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8372E" w:rsidRPr="00EA5435" w14:paraId="6DD77EAF" w14:textId="77777777">
        <w:trPr>
          <w:trHeight w:hRule="exact" w:val="1417"/>
          <w:jc w:val="center"/>
        </w:trPr>
        <w:tc>
          <w:tcPr>
            <w:tcW w:w="6804" w:type="dxa"/>
            <w:tcBorders>
              <w:top w:val="nil"/>
              <w:left w:val="nil"/>
              <w:bottom w:val="nil"/>
              <w:right w:val="nil"/>
            </w:tcBorders>
            <w:vAlign w:val="center"/>
          </w:tcPr>
          <w:p w14:paraId="0FAF84F6" w14:textId="77777777" w:rsidR="003851C9" w:rsidRPr="00EA5435" w:rsidRDefault="00F8372E">
            <w:pPr>
              <w:pStyle w:val="EPName"/>
            </w:pPr>
            <w:r w:rsidRPr="00EA5435">
              <w:t>Europa-Parlamentet</w:t>
            </w:r>
          </w:p>
          <w:p w14:paraId="5B8C84B1" w14:textId="77777777" w:rsidR="003851C9" w:rsidRPr="00EA5435" w:rsidRDefault="00F8372E">
            <w:pPr>
              <w:pStyle w:val="EPTerm"/>
            </w:pPr>
            <w:r w:rsidRPr="00EA5435">
              <w:t>2024-2029</w:t>
            </w:r>
          </w:p>
        </w:tc>
        <w:tc>
          <w:tcPr>
            <w:tcW w:w="2268" w:type="dxa"/>
            <w:tcBorders>
              <w:top w:val="nil"/>
              <w:left w:val="nil"/>
              <w:bottom w:val="nil"/>
              <w:right w:val="nil"/>
            </w:tcBorders>
          </w:tcPr>
          <w:p w14:paraId="38CB6466" w14:textId="77777777" w:rsidR="003851C9" w:rsidRPr="00EA5435" w:rsidRDefault="00EA5435">
            <w:pPr>
              <w:pStyle w:val="EPLogo"/>
            </w:pPr>
            <w:r w:rsidRPr="00EA5435">
              <w:pict w14:anchorId="249EE5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49.9pt">
                  <v:imagedata r:id="rId6" o:title=""/>
                </v:shape>
              </w:pict>
            </w:r>
          </w:p>
        </w:tc>
      </w:tr>
    </w:tbl>
    <w:p w14:paraId="7F23F369" w14:textId="77777777" w:rsidR="003851C9" w:rsidRPr="00EA5435" w:rsidRDefault="00F8372E">
      <w:pPr>
        <w:pStyle w:val="LineTop"/>
      </w:pPr>
      <w:r w:rsidRPr="00EA5435">
        <w:t xml:space="preserve"> </w:t>
      </w:r>
    </w:p>
    <w:p w14:paraId="213DFC75" w14:textId="77777777" w:rsidR="003851C9" w:rsidRPr="00EA5435" w:rsidRDefault="00F8372E">
      <w:pPr>
        <w:pStyle w:val="EPBody"/>
      </w:pPr>
      <w:r w:rsidRPr="00EA5435">
        <w:rPr>
          <w:rStyle w:val="HideTWBExt"/>
          <w:color w:val="auto"/>
        </w:rPr>
        <w:t>&lt;Commission&gt;</w:t>
      </w:r>
      <w:r w:rsidRPr="00EA5435">
        <w:rPr>
          <w:rStyle w:val="HideTWBInt"/>
          <w:color w:val="auto"/>
        </w:rPr>
        <w:t>{AFET}</w:t>
      </w:r>
      <w:r w:rsidRPr="00EA5435">
        <w:t>Udenrigsudvalget</w:t>
      </w:r>
      <w:r w:rsidRPr="00EA5435">
        <w:rPr>
          <w:rStyle w:val="HideTWBExt"/>
          <w:color w:val="auto"/>
        </w:rPr>
        <w:t>&lt;/Commission&gt;</w:t>
      </w:r>
    </w:p>
    <w:p w14:paraId="620ACAFA" w14:textId="77777777" w:rsidR="003851C9" w:rsidRPr="00EA5435" w:rsidRDefault="00F8372E">
      <w:pPr>
        <w:pStyle w:val="LineBottom"/>
      </w:pPr>
      <w:r w:rsidRPr="00EA5435">
        <w:t xml:space="preserve"> </w:t>
      </w:r>
    </w:p>
    <w:p w14:paraId="5319B4AE" w14:textId="77777777" w:rsidR="003851C9" w:rsidRPr="00EA5435" w:rsidRDefault="00F8372E">
      <w:pPr>
        <w:pStyle w:val="CoverReference"/>
      </w:pPr>
      <w:r w:rsidRPr="00EA5435">
        <w:rPr>
          <w:rStyle w:val="HideTWBExt"/>
          <w:color w:val="auto"/>
        </w:rPr>
        <w:t>&lt;RefProc&gt;</w:t>
      </w:r>
      <w:r w:rsidRPr="00EA5435">
        <w:t>2025/2166</w:t>
      </w:r>
      <w:r w:rsidRPr="00EA5435">
        <w:rPr>
          <w:rStyle w:val="HideTWBExt"/>
          <w:color w:val="auto"/>
        </w:rPr>
        <w:t>&lt;/RefProc&gt;&lt;RefTypeProc&gt;</w:t>
      </w:r>
      <w:r w:rsidRPr="00EA5435">
        <w:t>(INI)</w:t>
      </w:r>
      <w:r w:rsidRPr="00EA5435">
        <w:rPr>
          <w:rStyle w:val="HideTWBExt"/>
          <w:color w:val="auto"/>
        </w:rPr>
        <w:t>&lt;/RefTypeProc&gt;</w:t>
      </w:r>
    </w:p>
    <w:p w14:paraId="1C356B94" w14:textId="77777777" w:rsidR="003851C9" w:rsidRPr="00EA5435" w:rsidRDefault="00F8372E">
      <w:pPr>
        <w:pStyle w:val="CoverDate"/>
      </w:pPr>
      <w:r w:rsidRPr="00EA5435">
        <w:rPr>
          <w:rStyle w:val="HideTWBExt"/>
          <w:color w:val="auto"/>
        </w:rPr>
        <w:t>&lt;Date&gt;</w:t>
      </w:r>
      <w:r w:rsidRPr="00EA5435">
        <w:rPr>
          <w:rStyle w:val="HideTWBInt"/>
          <w:color w:val="auto"/>
        </w:rPr>
        <w:t>{08/10/2025}</w:t>
      </w:r>
      <w:r w:rsidRPr="00EA5435">
        <w:t>8.10.2025</w:t>
      </w:r>
      <w:r w:rsidRPr="00EA5435">
        <w:rPr>
          <w:rStyle w:val="HideTWBExt"/>
          <w:color w:val="auto"/>
        </w:rPr>
        <w:t>&lt;/Date&gt;</w:t>
      </w:r>
    </w:p>
    <w:p w14:paraId="486CC39D" w14:textId="77777777" w:rsidR="003851C9" w:rsidRPr="00EA5435" w:rsidRDefault="00F8372E">
      <w:pPr>
        <w:pStyle w:val="CoverDocType"/>
      </w:pPr>
      <w:r w:rsidRPr="00EA5435">
        <w:rPr>
          <w:rStyle w:val="HideTWBExt"/>
          <w:color w:val="auto"/>
        </w:rPr>
        <w:t>&lt;TypeAM&gt;</w:t>
      </w:r>
      <w:r w:rsidRPr="00EA5435">
        <w:t>ÆNDRINGSFORSLAG</w:t>
      </w:r>
      <w:r w:rsidRPr="00EA5435">
        <w:rPr>
          <w:rStyle w:val="HideTWBExt"/>
          <w:color w:val="auto"/>
        </w:rPr>
        <w:t>&lt;/TypeAM&gt;</w:t>
      </w:r>
    </w:p>
    <w:p w14:paraId="0F993661" w14:textId="77777777" w:rsidR="003851C9" w:rsidRPr="00EA5435" w:rsidRDefault="00F8372E">
      <w:pPr>
        <w:pStyle w:val="CoverDocType24a"/>
      </w:pPr>
      <w:r w:rsidRPr="00EA5435">
        <w:rPr>
          <w:rStyle w:val="HideTWBExt"/>
          <w:color w:val="auto"/>
        </w:rPr>
        <w:t>&lt;RangeAM&gt;</w:t>
      </w:r>
      <w:r w:rsidRPr="00EA5435">
        <w:t>1 - 436</w:t>
      </w:r>
      <w:r w:rsidRPr="00EA5435">
        <w:rPr>
          <w:rStyle w:val="HideTWBExt"/>
          <w:color w:val="auto"/>
        </w:rPr>
        <w:t>&lt;/RangeAM&gt;</w:t>
      </w:r>
    </w:p>
    <w:p w14:paraId="03C7E0A3" w14:textId="77777777" w:rsidR="003851C9" w:rsidRPr="00EA5435" w:rsidRDefault="00F8372E">
      <w:pPr>
        <w:pStyle w:val="CoverBold"/>
      </w:pPr>
      <w:r w:rsidRPr="00EA5435">
        <w:rPr>
          <w:rStyle w:val="HideTWBExt"/>
          <w:color w:val="auto"/>
        </w:rPr>
        <w:t>&lt;TitreType&gt;</w:t>
      </w:r>
      <w:r w:rsidRPr="00EA5435">
        <w:t>Udkast til betænkning</w:t>
      </w:r>
      <w:r w:rsidRPr="00EA5435">
        <w:rPr>
          <w:rStyle w:val="HideTWBExt"/>
          <w:color w:val="auto"/>
        </w:rPr>
        <w:t>&lt;/TitreType&gt;</w:t>
      </w:r>
    </w:p>
    <w:p w14:paraId="260185F0" w14:textId="77777777" w:rsidR="003851C9" w:rsidRPr="00EA5435" w:rsidRDefault="00F8372E">
      <w:pPr>
        <w:pStyle w:val="CoverBold"/>
      </w:pPr>
      <w:r w:rsidRPr="00EA5435">
        <w:rPr>
          <w:rStyle w:val="HideTWBExt"/>
          <w:color w:val="auto"/>
        </w:rPr>
        <w:t>&lt;Rapporteur&gt;</w:t>
      </w:r>
      <w:r w:rsidRPr="00EA5435">
        <w:t>Francisco Assis</w:t>
      </w:r>
      <w:r w:rsidRPr="00EA5435">
        <w:rPr>
          <w:rStyle w:val="HideTWBExt"/>
          <w:color w:val="auto"/>
        </w:rPr>
        <w:t>&lt;/Rapporteur&gt;</w:t>
      </w:r>
    </w:p>
    <w:p w14:paraId="237C0EEC" w14:textId="77777777" w:rsidR="003851C9" w:rsidRPr="00EA5435" w:rsidRDefault="00F8372E">
      <w:pPr>
        <w:pStyle w:val="CoverNormal24a"/>
      </w:pPr>
      <w:r w:rsidRPr="00EA5435">
        <w:rPr>
          <w:rStyle w:val="HideTWBExt"/>
          <w:color w:val="auto"/>
        </w:rPr>
        <w:t>&lt;DocRefPE&gt;</w:t>
      </w:r>
      <w:r w:rsidRPr="00EA5435">
        <w:t>(PE776.918v01-00)</w:t>
      </w:r>
      <w:r w:rsidRPr="00EA5435">
        <w:rPr>
          <w:rStyle w:val="HideTWBExt"/>
          <w:color w:val="auto"/>
        </w:rPr>
        <w:t>&lt;/DocRefPE&gt;</w:t>
      </w:r>
    </w:p>
    <w:p w14:paraId="69553931" w14:textId="77777777" w:rsidR="003851C9" w:rsidRPr="00EA5435" w:rsidRDefault="00F8372E">
      <w:pPr>
        <w:pStyle w:val="CoverNormal"/>
      </w:pPr>
      <w:r w:rsidRPr="00EA5435">
        <w:rPr>
          <w:rStyle w:val="HideTWBExt"/>
          <w:color w:val="auto"/>
        </w:rPr>
        <w:t>&lt;Titre&gt;</w:t>
      </w:r>
      <w:r w:rsidRPr="00EA5435">
        <w:t>Menneskerettigheder og demokrati i verden og Den Europæiske Unions politik på området – årlig betænkning 2025</w:t>
      </w:r>
      <w:r w:rsidRPr="00EA5435">
        <w:rPr>
          <w:rStyle w:val="HideTWBExt"/>
          <w:color w:val="auto"/>
        </w:rPr>
        <w:t>&lt;/Titre&gt;</w:t>
      </w:r>
    </w:p>
    <w:p w14:paraId="057FF541" w14:textId="77777777" w:rsidR="003851C9" w:rsidRPr="00EA5435" w:rsidRDefault="00F8372E">
      <w:pPr>
        <w:pStyle w:val="CoverNormal24a"/>
      </w:pPr>
      <w:r w:rsidRPr="00EA5435">
        <w:rPr>
          <w:rStyle w:val="HideTWBExt"/>
          <w:color w:val="auto"/>
        </w:rPr>
        <w:t>&lt;DocRef&gt;</w:t>
      </w:r>
      <w:r w:rsidRPr="00EA5435">
        <w:t>(2025/2166(INI))</w:t>
      </w:r>
      <w:r w:rsidRPr="00EA5435">
        <w:rPr>
          <w:rStyle w:val="HideTWBExt"/>
          <w:color w:val="auto"/>
        </w:rPr>
        <w:t>&lt;/DocRef&gt;</w:t>
      </w:r>
    </w:p>
    <w:p w14:paraId="18F07A09" w14:textId="77777777" w:rsidR="003851C9" w:rsidRPr="00EA5435" w:rsidRDefault="00F8372E">
      <w:r w:rsidRPr="00EA5435">
        <w:br w:type="page"/>
      </w:r>
      <w:r w:rsidRPr="00EA5435">
        <w:lastRenderedPageBreak/>
        <w:t>AM_Com_NonLegReport</w:t>
      </w:r>
    </w:p>
    <w:p w14:paraId="10337C27" w14:textId="4E6C0EFB" w:rsidR="00302936" w:rsidRPr="00EA5435" w:rsidRDefault="00F8372E" w:rsidP="00302936">
      <w:pPr>
        <w:pStyle w:val="AmNumberTabs"/>
      </w:pPr>
      <w:r w:rsidRPr="00EA5435">
        <w:br w:type="page"/>
      </w:r>
      <w:r w:rsidR="00302936" w:rsidRPr="00EA5435">
        <w:rPr>
          <w:rStyle w:val="HideTWBExt"/>
          <w:b w:val="0"/>
          <w:color w:val="auto"/>
        </w:rPr>
        <w:lastRenderedPageBreak/>
        <w:t>&lt;RepeatBlock-Amend&gt;</w:t>
      </w:r>
      <w:r w:rsidR="00302936" w:rsidRPr="00EA5435">
        <w:rPr>
          <w:rStyle w:val="HideTWBExt"/>
          <w:color w:val="auto"/>
        </w:rPr>
        <w:t>&lt;Amend&gt;</w:t>
      </w:r>
      <w:r w:rsidR="00302936" w:rsidRPr="00EA5435">
        <w:t>Ændringsforslag</w:t>
      </w:r>
      <w:r w:rsidR="00302936" w:rsidRPr="00EA5435">
        <w:tab/>
      </w:r>
      <w:r w:rsidR="00302936" w:rsidRPr="00EA5435">
        <w:tab/>
      </w:r>
      <w:r w:rsidR="00302936" w:rsidRPr="00EA5435">
        <w:rPr>
          <w:rStyle w:val="HideTWBExt"/>
          <w:color w:val="auto"/>
        </w:rPr>
        <w:t>&lt;NumAm&gt;</w:t>
      </w:r>
      <w:r w:rsidR="00302936" w:rsidRPr="00EA5435">
        <w:t>1</w:t>
      </w:r>
      <w:r w:rsidR="00302936" w:rsidRPr="00EA5435">
        <w:rPr>
          <w:rStyle w:val="HideTWBExt"/>
          <w:color w:val="auto"/>
        </w:rPr>
        <w:t>&lt;/NumAm&gt;</w:t>
      </w:r>
    </w:p>
    <w:p w14:paraId="222E9AA5"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70EF6170" w14:textId="77777777" w:rsidR="00302936" w:rsidRPr="00EA5435" w:rsidRDefault="00302936" w:rsidP="00302936">
      <w:pPr>
        <w:pStyle w:val="NormalBold"/>
      </w:pPr>
      <w:r w:rsidRPr="00EA5435">
        <w:rPr>
          <w:rStyle w:val="HideTWBExt"/>
          <w:b w:val="0"/>
          <w:color w:val="auto"/>
        </w:rPr>
        <w:t>&lt;/RepeatBlock-By&gt;</w:t>
      </w:r>
    </w:p>
    <w:p w14:paraId="2A79FA0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47AA203" w14:textId="77777777" w:rsidR="00302936" w:rsidRPr="00EA5435" w:rsidRDefault="00302936" w:rsidP="00302936">
      <w:pPr>
        <w:pStyle w:val="NormalBold"/>
      </w:pPr>
      <w:r w:rsidRPr="00EA5435">
        <w:rPr>
          <w:rStyle w:val="HideTWBExt"/>
          <w:color w:val="auto"/>
        </w:rPr>
        <w:t>&lt;Article&gt;</w:t>
      </w:r>
      <w:r w:rsidRPr="00EA5435">
        <w:t>Henvisning 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F4262E7" w14:textId="77777777" w:rsidTr="00DF4840">
        <w:trPr>
          <w:trHeight w:hRule="exact" w:val="240"/>
          <w:jc w:val="center"/>
        </w:trPr>
        <w:tc>
          <w:tcPr>
            <w:tcW w:w="9752" w:type="dxa"/>
            <w:gridSpan w:val="2"/>
            <w:tcBorders>
              <w:top w:val="nil"/>
              <w:left w:val="nil"/>
              <w:bottom w:val="nil"/>
              <w:right w:val="nil"/>
            </w:tcBorders>
          </w:tcPr>
          <w:p w14:paraId="0FA6060A" w14:textId="77777777" w:rsidR="00302936" w:rsidRPr="00EA5435" w:rsidRDefault="00302936" w:rsidP="00DF4840"/>
        </w:tc>
      </w:tr>
      <w:tr w:rsidR="00F8372E" w:rsidRPr="00EA5435" w14:paraId="079845C2" w14:textId="77777777" w:rsidTr="00DF4840">
        <w:trPr>
          <w:trHeight w:val="240"/>
          <w:jc w:val="center"/>
        </w:trPr>
        <w:tc>
          <w:tcPr>
            <w:tcW w:w="4876" w:type="dxa"/>
            <w:tcBorders>
              <w:top w:val="nil"/>
              <w:left w:val="nil"/>
              <w:bottom w:val="nil"/>
              <w:right w:val="nil"/>
            </w:tcBorders>
          </w:tcPr>
          <w:p w14:paraId="60D93DB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9226563" w14:textId="77777777" w:rsidR="00302936" w:rsidRPr="00EA5435" w:rsidRDefault="00302936" w:rsidP="00DF4840">
            <w:pPr>
              <w:pStyle w:val="AmColumnHeading"/>
            </w:pPr>
            <w:r w:rsidRPr="00EA5435">
              <w:t>Ændringsforslag</w:t>
            </w:r>
          </w:p>
        </w:tc>
      </w:tr>
      <w:tr w:rsidR="00F8372E" w:rsidRPr="00EA5435" w14:paraId="52F4F66D" w14:textId="77777777" w:rsidTr="00DF4840">
        <w:trPr>
          <w:jc w:val="center"/>
        </w:trPr>
        <w:tc>
          <w:tcPr>
            <w:tcW w:w="4876" w:type="dxa"/>
            <w:tcBorders>
              <w:top w:val="nil"/>
              <w:left w:val="nil"/>
              <w:bottom w:val="nil"/>
              <w:right w:val="nil"/>
            </w:tcBorders>
          </w:tcPr>
          <w:p w14:paraId="77B8DF31" w14:textId="77777777" w:rsidR="00302936" w:rsidRPr="00EA5435" w:rsidRDefault="00302936" w:rsidP="00DF4840">
            <w:pPr>
              <w:pStyle w:val="Normal6a"/>
            </w:pPr>
            <w:r w:rsidRPr="00EA5435">
              <w:t>–</w:t>
            </w:r>
            <w:r w:rsidRPr="00EA5435">
              <w:tab/>
              <w:t>der henviser til artikel 2, 3, 8, 21, 23 og 36 i traktaten om Den Europæiske Union (TEU),</w:t>
            </w:r>
          </w:p>
        </w:tc>
        <w:tc>
          <w:tcPr>
            <w:tcW w:w="4876" w:type="dxa"/>
            <w:tcBorders>
              <w:top w:val="nil"/>
              <w:left w:val="nil"/>
              <w:bottom w:val="nil"/>
              <w:right w:val="nil"/>
            </w:tcBorders>
          </w:tcPr>
          <w:p w14:paraId="0A575217" w14:textId="77777777" w:rsidR="00302936" w:rsidRPr="00EA5435" w:rsidRDefault="00302936" w:rsidP="00DF4840">
            <w:pPr>
              <w:pStyle w:val="Normal6a"/>
            </w:pPr>
            <w:r w:rsidRPr="00EA5435">
              <w:t>–</w:t>
            </w:r>
            <w:r w:rsidRPr="00EA5435">
              <w:tab/>
              <w:t>der henviser til artikel 2, 3, 8, 21, 23</w:t>
            </w:r>
            <w:r w:rsidRPr="00EA5435">
              <w:rPr>
                <w:b/>
                <w:i/>
              </w:rPr>
              <w:t>, 24</w:t>
            </w:r>
            <w:r w:rsidRPr="00EA5435">
              <w:t xml:space="preserve"> og 36 i traktaten om Den Europæiske Union (TEU),</w:t>
            </w:r>
          </w:p>
        </w:tc>
      </w:tr>
    </w:tbl>
    <w:p w14:paraId="1A9E84A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E54827D" w14:textId="77777777" w:rsidR="00302936" w:rsidRPr="00EA5435" w:rsidRDefault="00302936" w:rsidP="00302936">
      <w:r w:rsidRPr="00EA5435">
        <w:rPr>
          <w:rStyle w:val="HideTWBExt"/>
          <w:color w:val="auto"/>
        </w:rPr>
        <w:t>&lt;/Amend&gt;</w:t>
      </w:r>
    </w:p>
    <w:p w14:paraId="7DE912B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w:t>
      </w:r>
      <w:r w:rsidRPr="00EA5435">
        <w:rPr>
          <w:rStyle w:val="HideTWBExt"/>
          <w:color w:val="auto"/>
        </w:rPr>
        <w:t>&lt;/NumAm&gt;</w:t>
      </w:r>
    </w:p>
    <w:p w14:paraId="718026EF"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5C629609"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D22B0CF" w14:textId="77777777" w:rsidR="00302936" w:rsidRPr="00EA5435" w:rsidRDefault="00302936" w:rsidP="00302936">
      <w:pPr>
        <w:pStyle w:val="NormalBold"/>
      </w:pPr>
      <w:r w:rsidRPr="00EA5435">
        <w:rPr>
          <w:rStyle w:val="HideTWBExt"/>
          <w:b w:val="0"/>
          <w:color w:val="auto"/>
        </w:rPr>
        <w:t>&lt;/RepeatBlock-By&gt;</w:t>
      </w:r>
    </w:p>
    <w:p w14:paraId="46E5D15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99DA04B" w14:textId="77777777" w:rsidR="00302936" w:rsidRPr="00EA5435" w:rsidRDefault="00302936" w:rsidP="00302936">
      <w:pPr>
        <w:pStyle w:val="NormalBold"/>
      </w:pPr>
      <w:r w:rsidRPr="00EA5435">
        <w:rPr>
          <w:rStyle w:val="HideTWBExt"/>
          <w:color w:val="auto"/>
        </w:rPr>
        <w:t>&lt;Article&gt;</w:t>
      </w:r>
      <w:r w:rsidRPr="00EA5435">
        <w:t>Henvisning 5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5E5CD15" w14:textId="77777777" w:rsidTr="00DF4840">
        <w:trPr>
          <w:trHeight w:hRule="exact" w:val="240"/>
          <w:jc w:val="center"/>
        </w:trPr>
        <w:tc>
          <w:tcPr>
            <w:tcW w:w="9752" w:type="dxa"/>
            <w:gridSpan w:val="2"/>
            <w:tcBorders>
              <w:top w:val="nil"/>
              <w:left w:val="nil"/>
              <w:bottom w:val="nil"/>
              <w:right w:val="nil"/>
            </w:tcBorders>
          </w:tcPr>
          <w:p w14:paraId="2F1B5056" w14:textId="77777777" w:rsidR="00302936" w:rsidRPr="00EA5435" w:rsidRDefault="00302936" w:rsidP="00DF4840"/>
        </w:tc>
      </w:tr>
      <w:tr w:rsidR="00F8372E" w:rsidRPr="00EA5435" w14:paraId="4031A503" w14:textId="77777777" w:rsidTr="00DF4840">
        <w:trPr>
          <w:trHeight w:val="240"/>
          <w:jc w:val="center"/>
        </w:trPr>
        <w:tc>
          <w:tcPr>
            <w:tcW w:w="4876" w:type="dxa"/>
            <w:tcBorders>
              <w:top w:val="nil"/>
              <w:left w:val="nil"/>
              <w:bottom w:val="nil"/>
              <w:right w:val="nil"/>
            </w:tcBorders>
          </w:tcPr>
          <w:p w14:paraId="1BF9704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B56135D" w14:textId="77777777" w:rsidR="00302936" w:rsidRPr="00EA5435" w:rsidRDefault="00302936" w:rsidP="00DF4840">
            <w:pPr>
              <w:pStyle w:val="AmColumnHeading"/>
            </w:pPr>
            <w:r w:rsidRPr="00EA5435">
              <w:t>Ændringsforslag</w:t>
            </w:r>
          </w:p>
        </w:tc>
      </w:tr>
      <w:tr w:rsidR="00F8372E" w:rsidRPr="00EA5435" w14:paraId="7DCE1F4B" w14:textId="77777777" w:rsidTr="00DF4840">
        <w:trPr>
          <w:jc w:val="center"/>
        </w:trPr>
        <w:tc>
          <w:tcPr>
            <w:tcW w:w="4876" w:type="dxa"/>
            <w:tcBorders>
              <w:top w:val="nil"/>
              <w:left w:val="nil"/>
              <w:bottom w:val="nil"/>
              <w:right w:val="nil"/>
            </w:tcBorders>
          </w:tcPr>
          <w:p w14:paraId="4B942FD8" w14:textId="77777777" w:rsidR="00302936" w:rsidRPr="00EA5435" w:rsidRDefault="00302936" w:rsidP="00DF4840">
            <w:pPr>
              <w:pStyle w:val="Normal6a"/>
            </w:pPr>
          </w:p>
        </w:tc>
        <w:tc>
          <w:tcPr>
            <w:tcW w:w="4876" w:type="dxa"/>
            <w:tcBorders>
              <w:top w:val="nil"/>
              <w:left w:val="nil"/>
              <w:bottom w:val="nil"/>
              <w:right w:val="nil"/>
            </w:tcBorders>
          </w:tcPr>
          <w:p w14:paraId="0EFC3D73" w14:textId="1916FB0E" w:rsidR="00302936" w:rsidRPr="00EA5435" w:rsidRDefault="00302936" w:rsidP="00DF4840">
            <w:pPr>
              <w:pStyle w:val="Normal6a"/>
            </w:pPr>
            <w:r w:rsidRPr="00EA5435">
              <w:rPr>
                <w:b/>
                <w:i/>
              </w:rPr>
              <w:t>–</w:t>
            </w:r>
            <w:r w:rsidRPr="00EA5435">
              <w:tab/>
            </w:r>
            <w:r w:rsidRPr="00EA5435">
              <w:rPr>
                <w:b/>
                <w:i/>
              </w:rPr>
              <w:t>der henviser til FN</w:t>
            </w:r>
            <w:r w:rsidR="009B446D" w:rsidRPr="00EA5435">
              <w:rPr>
                <w:b/>
                <w:i/>
              </w:rPr>
              <w:t>'</w:t>
            </w:r>
            <w:r w:rsidRPr="00EA5435">
              <w:rPr>
                <w:b/>
                <w:i/>
              </w:rPr>
              <w:t>s konvention om forebyggelse af og straf for folkedrab,</w:t>
            </w:r>
          </w:p>
        </w:tc>
      </w:tr>
    </w:tbl>
    <w:p w14:paraId="67937B2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FE776A2" w14:textId="77777777" w:rsidR="00302936" w:rsidRPr="00EA5435" w:rsidRDefault="00302936" w:rsidP="00302936">
      <w:r w:rsidRPr="00EA5435">
        <w:rPr>
          <w:rStyle w:val="HideTWBExt"/>
          <w:color w:val="auto"/>
        </w:rPr>
        <w:t>&lt;/Amend&gt;</w:t>
      </w:r>
    </w:p>
    <w:p w14:paraId="6214CA5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w:t>
      </w:r>
      <w:r w:rsidRPr="00EA5435">
        <w:rPr>
          <w:rStyle w:val="HideTWBExt"/>
          <w:color w:val="auto"/>
        </w:rPr>
        <w:t>&lt;/NumAm&gt;</w:t>
      </w:r>
    </w:p>
    <w:p w14:paraId="52A30D5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5442F8F3" w14:textId="77777777" w:rsidR="00302936" w:rsidRPr="00EA5435" w:rsidRDefault="00302936" w:rsidP="00302936">
      <w:pPr>
        <w:pStyle w:val="NormalBold"/>
      </w:pPr>
      <w:r w:rsidRPr="00EA5435">
        <w:rPr>
          <w:rStyle w:val="HideTWBExt"/>
          <w:b w:val="0"/>
          <w:color w:val="auto"/>
        </w:rPr>
        <w:t>&lt;/RepeatBlock-By&gt;</w:t>
      </w:r>
    </w:p>
    <w:p w14:paraId="28556D4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04DFEF4" w14:textId="77777777" w:rsidR="00302936" w:rsidRPr="00EA5435" w:rsidRDefault="00302936" w:rsidP="00302936">
      <w:pPr>
        <w:pStyle w:val="NormalBold"/>
      </w:pPr>
      <w:r w:rsidRPr="00EA5435">
        <w:rPr>
          <w:rStyle w:val="HideTWBExt"/>
          <w:color w:val="auto"/>
        </w:rPr>
        <w:t>&lt;Article&gt;</w:t>
      </w:r>
      <w:r w:rsidRPr="00EA5435">
        <w:t>Henvisning 5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7CD36C6" w14:textId="77777777" w:rsidTr="00DF4840">
        <w:trPr>
          <w:trHeight w:hRule="exact" w:val="240"/>
          <w:jc w:val="center"/>
        </w:trPr>
        <w:tc>
          <w:tcPr>
            <w:tcW w:w="9752" w:type="dxa"/>
            <w:gridSpan w:val="2"/>
            <w:tcBorders>
              <w:top w:val="nil"/>
              <w:left w:val="nil"/>
              <w:bottom w:val="nil"/>
              <w:right w:val="nil"/>
            </w:tcBorders>
          </w:tcPr>
          <w:p w14:paraId="7B3ABF63" w14:textId="77777777" w:rsidR="00302936" w:rsidRPr="00EA5435" w:rsidRDefault="00302936" w:rsidP="00DF4840"/>
        </w:tc>
      </w:tr>
      <w:tr w:rsidR="00F8372E" w:rsidRPr="00EA5435" w14:paraId="490654D8" w14:textId="77777777" w:rsidTr="00DF4840">
        <w:trPr>
          <w:trHeight w:val="240"/>
          <w:jc w:val="center"/>
        </w:trPr>
        <w:tc>
          <w:tcPr>
            <w:tcW w:w="4876" w:type="dxa"/>
            <w:tcBorders>
              <w:top w:val="nil"/>
              <w:left w:val="nil"/>
              <w:bottom w:val="nil"/>
              <w:right w:val="nil"/>
            </w:tcBorders>
          </w:tcPr>
          <w:p w14:paraId="36BAFC8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E75D201" w14:textId="77777777" w:rsidR="00302936" w:rsidRPr="00EA5435" w:rsidRDefault="00302936" w:rsidP="00DF4840">
            <w:pPr>
              <w:pStyle w:val="AmColumnHeading"/>
            </w:pPr>
            <w:r w:rsidRPr="00EA5435">
              <w:t>Ændringsforslag</w:t>
            </w:r>
          </w:p>
        </w:tc>
      </w:tr>
      <w:tr w:rsidR="00F8372E" w:rsidRPr="00EA5435" w14:paraId="1A75CB69" w14:textId="77777777" w:rsidTr="00DF4840">
        <w:trPr>
          <w:jc w:val="center"/>
        </w:trPr>
        <w:tc>
          <w:tcPr>
            <w:tcW w:w="4876" w:type="dxa"/>
            <w:tcBorders>
              <w:top w:val="nil"/>
              <w:left w:val="nil"/>
              <w:bottom w:val="nil"/>
              <w:right w:val="nil"/>
            </w:tcBorders>
          </w:tcPr>
          <w:p w14:paraId="12F1AC34" w14:textId="77777777" w:rsidR="00302936" w:rsidRPr="00EA5435" w:rsidRDefault="00302936" w:rsidP="00DF4840">
            <w:pPr>
              <w:pStyle w:val="Normal6a"/>
            </w:pPr>
          </w:p>
        </w:tc>
        <w:tc>
          <w:tcPr>
            <w:tcW w:w="4876" w:type="dxa"/>
            <w:tcBorders>
              <w:top w:val="nil"/>
              <w:left w:val="nil"/>
              <w:bottom w:val="nil"/>
              <w:right w:val="nil"/>
            </w:tcBorders>
          </w:tcPr>
          <w:p w14:paraId="5C67F02D" w14:textId="77777777" w:rsidR="00302936" w:rsidRPr="00EA5435" w:rsidRDefault="00302936" w:rsidP="00DF4840">
            <w:pPr>
              <w:pStyle w:val="Normal6a"/>
            </w:pPr>
            <w:r w:rsidRPr="00EA5435">
              <w:rPr>
                <w:b/>
                <w:i/>
              </w:rPr>
              <w:t>–</w:t>
            </w:r>
            <w:r w:rsidRPr="00EA5435">
              <w:tab/>
            </w:r>
            <w:r w:rsidRPr="00EA5435">
              <w:rPr>
                <w:b/>
                <w:i/>
              </w:rPr>
              <w:t>der henviser til Genèvekonventionen om behandling af krigsfanger,</w:t>
            </w:r>
          </w:p>
        </w:tc>
      </w:tr>
    </w:tbl>
    <w:p w14:paraId="3409458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2BDF3DC" w14:textId="77777777" w:rsidR="00302936" w:rsidRPr="00EA5435" w:rsidRDefault="00302936" w:rsidP="00302936">
      <w:r w:rsidRPr="00EA5435">
        <w:rPr>
          <w:rStyle w:val="HideTWBExt"/>
          <w:color w:val="auto"/>
        </w:rPr>
        <w:t>&lt;/Amend&gt;</w:t>
      </w:r>
    </w:p>
    <w:p w14:paraId="4D974B5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w:t>
      </w:r>
      <w:r w:rsidRPr="00EA5435">
        <w:rPr>
          <w:rStyle w:val="HideTWBExt"/>
          <w:color w:val="auto"/>
        </w:rPr>
        <w:t>&lt;/NumAm&gt;</w:t>
      </w:r>
    </w:p>
    <w:p w14:paraId="40327564"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6ACE51EB" w14:textId="77777777" w:rsidR="00302936" w:rsidRPr="00EA5435" w:rsidRDefault="00302936" w:rsidP="00302936">
      <w:pPr>
        <w:pStyle w:val="NormalBold"/>
      </w:pPr>
      <w:r w:rsidRPr="00EA5435">
        <w:rPr>
          <w:rStyle w:val="HideTWBExt"/>
          <w:b w:val="0"/>
          <w:color w:val="auto"/>
        </w:rPr>
        <w:t>&lt;/RepeatBlock-By&gt;</w:t>
      </w:r>
    </w:p>
    <w:p w14:paraId="0829A75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105C84A" w14:textId="77777777" w:rsidR="00302936" w:rsidRPr="00EA5435" w:rsidRDefault="00302936" w:rsidP="00302936">
      <w:pPr>
        <w:pStyle w:val="NormalBold"/>
      </w:pPr>
      <w:r w:rsidRPr="00EA5435">
        <w:rPr>
          <w:rStyle w:val="HideTWBExt"/>
          <w:color w:val="auto"/>
        </w:rPr>
        <w:t>&lt;Article&gt;</w:t>
      </w:r>
      <w:r w:rsidRPr="00EA5435">
        <w:t>Henvisning 5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AC0E1FA" w14:textId="77777777" w:rsidTr="00DF4840">
        <w:trPr>
          <w:trHeight w:hRule="exact" w:val="240"/>
          <w:jc w:val="center"/>
        </w:trPr>
        <w:tc>
          <w:tcPr>
            <w:tcW w:w="9752" w:type="dxa"/>
            <w:gridSpan w:val="2"/>
            <w:tcBorders>
              <w:top w:val="nil"/>
              <w:left w:val="nil"/>
              <w:bottom w:val="nil"/>
              <w:right w:val="nil"/>
            </w:tcBorders>
          </w:tcPr>
          <w:p w14:paraId="15E19940" w14:textId="77777777" w:rsidR="00302936" w:rsidRPr="00EA5435" w:rsidRDefault="00302936" w:rsidP="00DF4840"/>
        </w:tc>
      </w:tr>
      <w:tr w:rsidR="00F8372E" w:rsidRPr="00EA5435" w14:paraId="3BFA5051" w14:textId="77777777" w:rsidTr="00DF4840">
        <w:trPr>
          <w:trHeight w:val="240"/>
          <w:jc w:val="center"/>
        </w:trPr>
        <w:tc>
          <w:tcPr>
            <w:tcW w:w="4876" w:type="dxa"/>
            <w:tcBorders>
              <w:top w:val="nil"/>
              <w:left w:val="nil"/>
              <w:bottom w:val="nil"/>
              <w:right w:val="nil"/>
            </w:tcBorders>
          </w:tcPr>
          <w:p w14:paraId="24A9F05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676F0A2" w14:textId="77777777" w:rsidR="00302936" w:rsidRPr="00EA5435" w:rsidRDefault="00302936" w:rsidP="00DF4840">
            <w:pPr>
              <w:pStyle w:val="AmColumnHeading"/>
            </w:pPr>
            <w:r w:rsidRPr="00EA5435">
              <w:t>Ændringsforslag</w:t>
            </w:r>
          </w:p>
        </w:tc>
      </w:tr>
      <w:tr w:rsidR="00F8372E" w:rsidRPr="00EA5435" w14:paraId="4E80860B" w14:textId="77777777" w:rsidTr="00DF4840">
        <w:trPr>
          <w:jc w:val="center"/>
        </w:trPr>
        <w:tc>
          <w:tcPr>
            <w:tcW w:w="4876" w:type="dxa"/>
            <w:tcBorders>
              <w:top w:val="nil"/>
              <w:left w:val="nil"/>
              <w:bottom w:val="nil"/>
              <w:right w:val="nil"/>
            </w:tcBorders>
          </w:tcPr>
          <w:p w14:paraId="0CE8089F" w14:textId="77777777" w:rsidR="00302936" w:rsidRPr="00EA5435" w:rsidRDefault="00302936" w:rsidP="00DF4840">
            <w:pPr>
              <w:pStyle w:val="Normal6a"/>
            </w:pPr>
          </w:p>
        </w:tc>
        <w:tc>
          <w:tcPr>
            <w:tcW w:w="4876" w:type="dxa"/>
            <w:tcBorders>
              <w:top w:val="nil"/>
              <w:left w:val="nil"/>
              <w:bottom w:val="nil"/>
              <w:right w:val="nil"/>
            </w:tcBorders>
          </w:tcPr>
          <w:p w14:paraId="3C9F8365" w14:textId="71F3B25A" w:rsidR="00302936" w:rsidRPr="00EA5435" w:rsidRDefault="00302936" w:rsidP="00DF4840">
            <w:pPr>
              <w:pStyle w:val="Normal6a"/>
            </w:pPr>
            <w:r w:rsidRPr="00EA5435">
              <w:rPr>
                <w:b/>
                <w:i/>
              </w:rPr>
              <w:t>–</w:t>
            </w:r>
            <w:r w:rsidRPr="00EA5435">
              <w:tab/>
            </w:r>
            <w:r w:rsidRPr="00EA5435">
              <w:rPr>
                <w:b/>
                <w:i/>
              </w:rPr>
              <w:t>der henviser til De Forenede Nationers konvention af 10. december 1984 mod tortur og anden grusom, umenneskelig eller nedværdigende behandling eller straf og den tilhørende valgfri</w:t>
            </w:r>
            <w:r w:rsidR="00B22E65" w:rsidRPr="00EA5435">
              <w:rPr>
                <w:b/>
                <w:i/>
              </w:rPr>
              <w:t>e</w:t>
            </w:r>
            <w:r w:rsidRPr="00EA5435">
              <w:rPr>
                <w:b/>
                <w:i/>
              </w:rPr>
              <w:t xml:space="preserve"> protokol, som blev vedtaget den 18. december 2002,</w:t>
            </w:r>
          </w:p>
        </w:tc>
      </w:tr>
    </w:tbl>
    <w:p w14:paraId="33A3315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6A95657" w14:textId="77777777" w:rsidR="00302936" w:rsidRPr="00EA5435" w:rsidRDefault="00302936" w:rsidP="00302936">
      <w:r w:rsidRPr="00EA5435">
        <w:rPr>
          <w:rStyle w:val="HideTWBExt"/>
          <w:color w:val="auto"/>
        </w:rPr>
        <w:t>&lt;/Amend&gt;</w:t>
      </w:r>
    </w:p>
    <w:p w14:paraId="657604C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w:t>
      </w:r>
      <w:r w:rsidRPr="00EA5435">
        <w:rPr>
          <w:rStyle w:val="HideTWBExt"/>
          <w:color w:val="auto"/>
        </w:rPr>
        <w:t>&lt;/NumAm&gt;</w:t>
      </w:r>
    </w:p>
    <w:p w14:paraId="7BA12F4F"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71A0E9AD"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53174FA" w14:textId="77777777" w:rsidR="00302936" w:rsidRPr="00EA5435" w:rsidRDefault="00302936" w:rsidP="00302936">
      <w:pPr>
        <w:pStyle w:val="NormalBold"/>
      </w:pPr>
      <w:r w:rsidRPr="00EA5435">
        <w:rPr>
          <w:rStyle w:val="HideTWBExt"/>
          <w:b w:val="0"/>
          <w:color w:val="auto"/>
        </w:rPr>
        <w:t>&lt;/RepeatBlock-By&gt;</w:t>
      </w:r>
    </w:p>
    <w:p w14:paraId="156180A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8913460" w14:textId="77777777" w:rsidR="00302936" w:rsidRPr="00EA5435" w:rsidRDefault="00302936" w:rsidP="00302936">
      <w:pPr>
        <w:pStyle w:val="NormalBold"/>
      </w:pPr>
      <w:r w:rsidRPr="00EA5435">
        <w:rPr>
          <w:rStyle w:val="HideTWBExt"/>
          <w:color w:val="auto"/>
        </w:rPr>
        <w:t>&lt;Article&gt;</w:t>
      </w:r>
      <w:r w:rsidRPr="00EA5435">
        <w:t>Henvisning 5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735AB59" w14:textId="77777777" w:rsidTr="00DF4840">
        <w:trPr>
          <w:trHeight w:hRule="exact" w:val="240"/>
          <w:jc w:val="center"/>
        </w:trPr>
        <w:tc>
          <w:tcPr>
            <w:tcW w:w="9752" w:type="dxa"/>
            <w:gridSpan w:val="2"/>
            <w:tcBorders>
              <w:top w:val="nil"/>
              <w:left w:val="nil"/>
              <w:bottom w:val="nil"/>
              <w:right w:val="nil"/>
            </w:tcBorders>
          </w:tcPr>
          <w:p w14:paraId="55931912" w14:textId="77777777" w:rsidR="00302936" w:rsidRPr="00EA5435" w:rsidRDefault="00302936" w:rsidP="00DF4840"/>
        </w:tc>
      </w:tr>
      <w:tr w:rsidR="00F8372E" w:rsidRPr="00EA5435" w14:paraId="25E5D577" w14:textId="77777777" w:rsidTr="00DF4840">
        <w:trPr>
          <w:trHeight w:val="240"/>
          <w:jc w:val="center"/>
        </w:trPr>
        <w:tc>
          <w:tcPr>
            <w:tcW w:w="4876" w:type="dxa"/>
            <w:tcBorders>
              <w:top w:val="nil"/>
              <w:left w:val="nil"/>
              <w:bottom w:val="nil"/>
              <w:right w:val="nil"/>
            </w:tcBorders>
          </w:tcPr>
          <w:p w14:paraId="30FB26B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E08E27E" w14:textId="77777777" w:rsidR="00302936" w:rsidRPr="00EA5435" w:rsidRDefault="00302936" w:rsidP="00DF4840">
            <w:pPr>
              <w:pStyle w:val="AmColumnHeading"/>
            </w:pPr>
            <w:r w:rsidRPr="00EA5435">
              <w:t>Ændringsforslag</w:t>
            </w:r>
          </w:p>
        </w:tc>
      </w:tr>
      <w:tr w:rsidR="00F8372E" w:rsidRPr="00EA5435" w14:paraId="085B6F57" w14:textId="77777777" w:rsidTr="00DF4840">
        <w:trPr>
          <w:jc w:val="center"/>
        </w:trPr>
        <w:tc>
          <w:tcPr>
            <w:tcW w:w="4876" w:type="dxa"/>
            <w:tcBorders>
              <w:top w:val="nil"/>
              <w:left w:val="nil"/>
              <w:bottom w:val="nil"/>
              <w:right w:val="nil"/>
            </w:tcBorders>
          </w:tcPr>
          <w:p w14:paraId="7D3AF9F6" w14:textId="77777777" w:rsidR="00302936" w:rsidRPr="00EA5435" w:rsidRDefault="00302936" w:rsidP="00DF4840">
            <w:pPr>
              <w:pStyle w:val="Normal6a"/>
            </w:pPr>
          </w:p>
        </w:tc>
        <w:tc>
          <w:tcPr>
            <w:tcW w:w="4876" w:type="dxa"/>
            <w:tcBorders>
              <w:top w:val="nil"/>
              <w:left w:val="nil"/>
              <w:bottom w:val="nil"/>
              <w:right w:val="nil"/>
            </w:tcBorders>
          </w:tcPr>
          <w:p w14:paraId="5A945A5C" w14:textId="77777777" w:rsidR="00302936" w:rsidRPr="00EA5435" w:rsidRDefault="00302936" w:rsidP="00DF4840">
            <w:pPr>
              <w:pStyle w:val="Normal6a"/>
            </w:pPr>
            <w:r w:rsidRPr="00EA5435">
              <w:rPr>
                <w:b/>
                <w:i/>
              </w:rPr>
              <w:t>–</w:t>
            </w:r>
            <w:r w:rsidRPr="00EA5435">
              <w:tab/>
            </w:r>
            <w:r w:rsidRPr="00EA5435">
              <w:rPr>
                <w:b/>
                <w:i/>
              </w:rPr>
              <w:t>der henviser til FN's erklæring om oprindelige folks rettigheder, som blev vedtaget af FN's generalforsamling den 13. september 2007,</w:t>
            </w:r>
          </w:p>
        </w:tc>
      </w:tr>
    </w:tbl>
    <w:p w14:paraId="36CB100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731E76F" w14:textId="77777777" w:rsidR="00302936" w:rsidRPr="00EA5435" w:rsidRDefault="00302936" w:rsidP="00302936">
      <w:r w:rsidRPr="00EA5435">
        <w:rPr>
          <w:rStyle w:val="HideTWBExt"/>
          <w:color w:val="auto"/>
        </w:rPr>
        <w:t>&lt;/Amend&gt;</w:t>
      </w:r>
    </w:p>
    <w:p w14:paraId="5411B5C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w:t>
      </w:r>
      <w:r w:rsidRPr="00EA5435">
        <w:rPr>
          <w:rStyle w:val="HideTWBExt"/>
          <w:color w:val="auto"/>
        </w:rPr>
        <w:t>&lt;/NumAm&gt;</w:t>
      </w:r>
    </w:p>
    <w:p w14:paraId="46768202"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B6658D9" w14:textId="77777777" w:rsidR="00302936" w:rsidRPr="00EA5435" w:rsidRDefault="00302936" w:rsidP="00302936">
      <w:pPr>
        <w:pStyle w:val="NormalBold"/>
      </w:pPr>
      <w:r w:rsidRPr="00EA5435">
        <w:rPr>
          <w:rStyle w:val="HideTWBExt"/>
          <w:b w:val="0"/>
          <w:color w:val="auto"/>
        </w:rPr>
        <w:t>&lt;/RepeatBlock-By&gt;</w:t>
      </w:r>
    </w:p>
    <w:p w14:paraId="306B59A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15BD0FC" w14:textId="77777777" w:rsidR="00302936" w:rsidRPr="00EA5435" w:rsidRDefault="00302936" w:rsidP="00302936">
      <w:pPr>
        <w:pStyle w:val="NormalBold"/>
      </w:pPr>
      <w:r w:rsidRPr="00EA5435">
        <w:rPr>
          <w:rStyle w:val="HideTWBExt"/>
          <w:color w:val="auto"/>
        </w:rPr>
        <w:t>&lt;Article&gt;</w:t>
      </w:r>
      <w:r w:rsidRPr="00EA5435">
        <w:t>Henvisning 5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ACD512" w14:textId="77777777" w:rsidTr="00DF4840">
        <w:trPr>
          <w:trHeight w:hRule="exact" w:val="240"/>
          <w:jc w:val="center"/>
        </w:trPr>
        <w:tc>
          <w:tcPr>
            <w:tcW w:w="9752" w:type="dxa"/>
            <w:gridSpan w:val="2"/>
            <w:tcBorders>
              <w:top w:val="nil"/>
              <w:left w:val="nil"/>
              <w:bottom w:val="nil"/>
              <w:right w:val="nil"/>
            </w:tcBorders>
          </w:tcPr>
          <w:p w14:paraId="5A6D218C" w14:textId="77777777" w:rsidR="00302936" w:rsidRPr="00EA5435" w:rsidRDefault="00302936" w:rsidP="00DF4840"/>
        </w:tc>
      </w:tr>
      <w:tr w:rsidR="00F8372E" w:rsidRPr="00EA5435" w14:paraId="6F544538" w14:textId="77777777" w:rsidTr="00DF4840">
        <w:trPr>
          <w:trHeight w:val="240"/>
          <w:jc w:val="center"/>
        </w:trPr>
        <w:tc>
          <w:tcPr>
            <w:tcW w:w="4876" w:type="dxa"/>
            <w:tcBorders>
              <w:top w:val="nil"/>
              <w:left w:val="nil"/>
              <w:bottom w:val="nil"/>
              <w:right w:val="nil"/>
            </w:tcBorders>
          </w:tcPr>
          <w:p w14:paraId="2C76EBE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43F67F" w14:textId="77777777" w:rsidR="00302936" w:rsidRPr="00EA5435" w:rsidRDefault="00302936" w:rsidP="00DF4840">
            <w:pPr>
              <w:pStyle w:val="AmColumnHeading"/>
            </w:pPr>
            <w:r w:rsidRPr="00EA5435">
              <w:t>Ændringsforslag</w:t>
            </w:r>
          </w:p>
        </w:tc>
      </w:tr>
      <w:tr w:rsidR="00F8372E" w:rsidRPr="00EA5435" w14:paraId="2EB9B9AE" w14:textId="77777777" w:rsidTr="00DF4840">
        <w:trPr>
          <w:jc w:val="center"/>
        </w:trPr>
        <w:tc>
          <w:tcPr>
            <w:tcW w:w="4876" w:type="dxa"/>
            <w:tcBorders>
              <w:top w:val="nil"/>
              <w:left w:val="nil"/>
              <w:bottom w:val="nil"/>
              <w:right w:val="nil"/>
            </w:tcBorders>
          </w:tcPr>
          <w:p w14:paraId="0EF06271" w14:textId="77777777" w:rsidR="00302936" w:rsidRPr="00EA5435" w:rsidRDefault="00302936" w:rsidP="00DF4840">
            <w:pPr>
              <w:pStyle w:val="Normal6a"/>
            </w:pPr>
          </w:p>
        </w:tc>
        <w:tc>
          <w:tcPr>
            <w:tcW w:w="4876" w:type="dxa"/>
            <w:tcBorders>
              <w:top w:val="nil"/>
              <w:left w:val="nil"/>
              <w:bottom w:val="nil"/>
              <w:right w:val="nil"/>
            </w:tcBorders>
          </w:tcPr>
          <w:p w14:paraId="36FD4E83" w14:textId="46489F76" w:rsidR="00302936" w:rsidRPr="00EA5435" w:rsidRDefault="00302936" w:rsidP="00DF4840">
            <w:pPr>
              <w:pStyle w:val="Normal6a"/>
            </w:pPr>
            <w:r w:rsidRPr="00EA5435">
              <w:rPr>
                <w:b/>
                <w:i/>
              </w:rPr>
              <w:t>–</w:t>
            </w:r>
            <w:r w:rsidRPr="00EA5435">
              <w:tab/>
            </w:r>
            <w:r w:rsidRPr="00EA5435">
              <w:rPr>
                <w:b/>
                <w:i/>
              </w:rPr>
              <w:t>der henviser til De Forenede Nationers konvention af 12. december 2006 om rettigheder for personer med handicap og den tilhørende valgfri</w:t>
            </w:r>
            <w:r w:rsidR="00BA5BFA" w:rsidRPr="00EA5435">
              <w:rPr>
                <w:b/>
                <w:i/>
              </w:rPr>
              <w:t>e</w:t>
            </w:r>
            <w:r w:rsidRPr="00EA5435">
              <w:rPr>
                <w:b/>
                <w:i/>
              </w:rPr>
              <w:t xml:space="preserve"> protokol, som blev vedtaget den 13. december 2006,</w:t>
            </w:r>
          </w:p>
        </w:tc>
      </w:tr>
    </w:tbl>
    <w:p w14:paraId="261503A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F3912E7" w14:textId="77777777" w:rsidR="00302936" w:rsidRPr="00EA5435" w:rsidRDefault="00302936" w:rsidP="00302936">
      <w:r w:rsidRPr="00EA5435">
        <w:rPr>
          <w:rStyle w:val="HideTWBExt"/>
          <w:color w:val="auto"/>
        </w:rPr>
        <w:t>&lt;/Amend&gt;</w:t>
      </w:r>
    </w:p>
    <w:p w14:paraId="0EA3271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w:t>
      </w:r>
      <w:r w:rsidRPr="00EA5435">
        <w:rPr>
          <w:rStyle w:val="HideTWBExt"/>
          <w:color w:val="auto"/>
        </w:rPr>
        <w:t>&lt;/NumAm&gt;</w:t>
      </w:r>
    </w:p>
    <w:p w14:paraId="241E5440"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A92E102" w14:textId="77777777" w:rsidR="00302936" w:rsidRPr="00EA5435" w:rsidRDefault="00302936" w:rsidP="00302936">
      <w:pPr>
        <w:pStyle w:val="NormalBold"/>
      </w:pPr>
      <w:r w:rsidRPr="00EA5435">
        <w:rPr>
          <w:rStyle w:val="HideTWBExt"/>
          <w:b w:val="0"/>
          <w:color w:val="auto"/>
        </w:rPr>
        <w:t>&lt;/RepeatBlock-By&gt;</w:t>
      </w:r>
    </w:p>
    <w:p w14:paraId="2FCEE7B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F9B1C3C" w14:textId="77777777" w:rsidR="00302936" w:rsidRPr="00EA5435" w:rsidRDefault="00302936" w:rsidP="00302936">
      <w:pPr>
        <w:pStyle w:val="NormalBold"/>
      </w:pPr>
      <w:r w:rsidRPr="00EA5435">
        <w:rPr>
          <w:rStyle w:val="HideTWBExt"/>
          <w:color w:val="auto"/>
        </w:rPr>
        <w:t>&lt;Article&gt;</w:t>
      </w:r>
      <w:r w:rsidRPr="00EA5435">
        <w:t>Henvisning 5 d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8E93095" w14:textId="77777777" w:rsidTr="00DF4840">
        <w:trPr>
          <w:trHeight w:hRule="exact" w:val="240"/>
          <w:jc w:val="center"/>
        </w:trPr>
        <w:tc>
          <w:tcPr>
            <w:tcW w:w="9752" w:type="dxa"/>
            <w:gridSpan w:val="2"/>
            <w:tcBorders>
              <w:top w:val="nil"/>
              <w:left w:val="nil"/>
              <w:bottom w:val="nil"/>
              <w:right w:val="nil"/>
            </w:tcBorders>
          </w:tcPr>
          <w:p w14:paraId="6C9706B5" w14:textId="77777777" w:rsidR="00302936" w:rsidRPr="00EA5435" w:rsidRDefault="00302936" w:rsidP="00DF4840"/>
        </w:tc>
      </w:tr>
      <w:tr w:rsidR="00F8372E" w:rsidRPr="00EA5435" w14:paraId="1600A3AA" w14:textId="77777777" w:rsidTr="00DF4840">
        <w:trPr>
          <w:trHeight w:val="240"/>
          <w:jc w:val="center"/>
        </w:trPr>
        <w:tc>
          <w:tcPr>
            <w:tcW w:w="4876" w:type="dxa"/>
            <w:tcBorders>
              <w:top w:val="nil"/>
              <w:left w:val="nil"/>
              <w:bottom w:val="nil"/>
              <w:right w:val="nil"/>
            </w:tcBorders>
          </w:tcPr>
          <w:p w14:paraId="24F9B47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A8C5E0C" w14:textId="77777777" w:rsidR="00302936" w:rsidRPr="00EA5435" w:rsidRDefault="00302936" w:rsidP="00DF4840">
            <w:pPr>
              <w:pStyle w:val="AmColumnHeading"/>
            </w:pPr>
            <w:r w:rsidRPr="00EA5435">
              <w:t>Ændringsforslag</w:t>
            </w:r>
          </w:p>
        </w:tc>
      </w:tr>
      <w:tr w:rsidR="00F8372E" w:rsidRPr="00EA5435" w14:paraId="1D7C92E7" w14:textId="77777777" w:rsidTr="00DF4840">
        <w:trPr>
          <w:jc w:val="center"/>
        </w:trPr>
        <w:tc>
          <w:tcPr>
            <w:tcW w:w="4876" w:type="dxa"/>
            <w:tcBorders>
              <w:top w:val="nil"/>
              <w:left w:val="nil"/>
              <w:bottom w:val="nil"/>
              <w:right w:val="nil"/>
            </w:tcBorders>
          </w:tcPr>
          <w:p w14:paraId="3193782A" w14:textId="77777777" w:rsidR="00302936" w:rsidRPr="00EA5435" w:rsidRDefault="00302936" w:rsidP="00DF4840">
            <w:pPr>
              <w:pStyle w:val="Normal6a"/>
            </w:pPr>
          </w:p>
        </w:tc>
        <w:tc>
          <w:tcPr>
            <w:tcW w:w="4876" w:type="dxa"/>
            <w:tcBorders>
              <w:top w:val="nil"/>
              <w:left w:val="nil"/>
              <w:bottom w:val="nil"/>
              <w:right w:val="nil"/>
            </w:tcBorders>
          </w:tcPr>
          <w:p w14:paraId="0175C112" w14:textId="77777777" w:rsidR="00302936" w:rsidRPr="00EA5435" w:rsidRDefault="00302936" w:rsidP="00DF4840">
            <w:pPr>
              <w:pStyle w:val="Normal6a"/>
            </w:pPr>
            <w:r w:rsidRPr="00EA5435">
              <w:rPr>
                <w:b/>
                <w:i/>
              </w:rPr>
              <w:t>–</w:t>
            </w:r>
            <w:r w:rsidRPr="00EA5435">
              <w:tab/>
            </w:r>
            <w:r w:rsidRPr="00EA5435">
              <w:rPr>
                <w:b/>
                <w:i/>
              </w:rPr>
              <w:t>der henviser til erklæringen om afskaffelse af alle former for intolerance og forskelsbehandling på grundlag af religion eller tro, fremsat ved FN's Generalforsamlings resolution 36/55 af 25. november 1981,</w:t>
            </w:r>
          </w:p>
        </w:tc>
      </w:tr>
    </w:tbl>
    <w:p w14:paraId="4F1C66B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F9D1B57" w14:textId="77777777" w:rsidR="00302936" w:rsidRPr="00EA5435" w:rsidRDefault="00302936" w:rsidP="00302936">
      <w:r w:rsidRPr="00EA5435">
        <w:rPr>
          <w:rStyle w:val="HideTWBExt"/>
          <w:color w:val="auto"/>
        </w:rPr>
        <w:t>&lt;/Amend&gt;</w:t>
      </w:r>
    </w:p>
    <w:p w14:paraId="5DA27E4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w:t>
      </w:r>
      <w:r w:rsidRPr="00EA5435">
        <w:rPr>
          <w:rStyle w:val="HideTWBExt"/>
          <w:color w:val="auto"/>
        </w:rPr>
        <w:t>&lt;/NumAm&gt;</w:t>
      </w:r>
    </w:p>
    <w:p w14:paraId="3DD254C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90A8BD0" w14:textId="77777777" w:rsidR="00302936" w:rsidRPr="00EA5435" w:rsidRDefault="00302936" w:rsidP="00302936">
      <w:pPr>
        <w:pStyle w:val="NormalBold"/>
      </w:pPr>
      <w:r w:rsidRPr="00EA5435">
        <w:rPr>
          <w:rStyle w:val="HideTWBExt"/>
          <w:b w:val="0"/>
          <w:color w:val="auto"/>
        </w:rPr>
        <w:t>&lt;/RepeatBlock-By&gt;</w:t>
      </w:r>
    </w:p>
    <w:p w14:paraId="34A295A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C535758" w14:textId="77777777" w:rsidR="00302936" w:rsidRPr="00EA5435" w:rsidRDefault="00302936" w:rsidP="00302936">
      <w:pPr>
        <w:pStyle w:val="NormalBold"/>
      </w:pPr>
      <w:r w:rsidRPr="00EA5435">
        <w:rPr>
          <w:rStyle w:val="HideTWBExt"/>
          <w:color w:val="auto"/>
        </w:rPr>
        <w:t>&lt;Article&gt;</w:t>
      </w:r>
      <w:r w:rsidRPr="00EA5435">
        <w:t>Henvisning 5 e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03F5840" w14:textId="77777777" w:rsidTr="00DF4840">
        <w:trPr>
          <w:trHeight w:hRule="exact" w:val="240"/>
          <w:jc w:val="center"/>
        </w:trPr>
        <w:tc>
          <w:tcPr>
            <w:tcW w:w="9752" w:type="dxa"/>
            <w:gridSpan w:val="2"/>
            <w:tcBorders>
              <w:top w:val="nil"/>
              <w:left w:val="nil"/>
              <w:bottom w:val="nil"/>
              <w:right w:val="nil"/>
            </w:tcBorders>
          </w:tcPr>
          <w:p w14:paraId="044AAF9A" w14:textId="77777777" w:rsidR="00302936" w:rsidRPr="00EA5435" w:rsidRDefault="00302936" w:rsidP="00DF4840"/>
        </w:tc>
      </w:tr>
      <w:tr w:rsidR="00F8372E" w:rsidRPr="00EA5435" w14:paraId="4D6D49D4" w14:textId="77777777" w:rsidTr="00DF4840">
        <w:trPr>
          <w:trHeight w:val="240"/>
          <w:jc w:val="center"/>
        </w:trPr>
        <w:tc>
          <w:tcPr>
            <w:tcW w:w="4876" w:type="dxa"/>
            <w:tcBorders>
              <w:top w:val="nil"/>
              <w:left w:val="nil"/>
              <w:bottom w:val="nil"/>
              <w:right w:val="nil"/>
            </w:tcBorders>
          </w:tcPr>
          <w:p w14:paraId="592956A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1EE48D8" w14:textId="77777777" w:rsidR="00302936" w:rsidRPr="00EA5435" w:rsidRDefault="00302936" w:rsidP="00DF4840">
            <w:pPr>
              <w:pStyle w:val="AmColumnHeading"/>
            </w:pPr>
            <w:r w:rsidRPr="00EA5435">
              <w:t>Ændringsforslag</w:t>
            </w:r>
          </w:p>
        </w:tc>
      </w:tr>
      <w:tr w:rsidR="00F8372E" w:rsidRPr="00EA5435" w14:paraId="043CD864" w14:textId="77777777" w:rsidTr="00DF4840">
        <w:trPr>
          <w:jc w:val="center"/>
        </w:trPr>
        <w:tc>
          <w:tcPr>
            <w:tcW w:w="4876" w:type="dxa"/>
            <w:tcBorders>
              <w:top w:val="nil"/>
              <w:left w:val="nil"/>
              <w:bottom w:val="nil"/>
              <w:right w:val="nil"/>
            </w:tcBorders>
          </w:tcPr>
          <w:p w14:paraId="74B62F2A" w14:textId="77777777" w:rsidR="00302936" w:rsidRPr="00EA5435" w:rsidRDefault="00302936" w:rsidP="00DF4840">
            <w:pPr>
              <w:pStyle w:val="Normal6a"/>
            </w:pPr>
          </w:p>
        </w:tc>
        <w:tc>
          <w:tcPr>
            <w:tcW w:w="4876" w:type="dxa"/>
            <w:tcBorders>
              <w:top w:val="nil"/>
              <w:left w:val="nil"/>
              <w:bottom w:val="nil"/>
              <w:right w:val="nil"/>
            </w:tcBorders>
          </w:tcPr>
          <w:p w14:paraId="0C3C66B5" w14:textId="77777777" w:rsidR="00302936" w:rsidRPr="00EA5435" w:rsidRDefault="00302936" w:rsidP="00DF4840">
            <w:pPr>
              <w:pStyle w:val="Normal6a"/>
            </w:pPr>
            <w:r w:rsidRPr="00EA5435">
              <w:rPr>
                <w:b/>
                <w:i/>
              </w:rPr>
              <w:t>–</w:t>
            </w:r>
            <w:r w:rsidRPr="00EA5435">
              <w:tab/>
            </w:r>
            <w:r w:rsidRPr="00EA5435">
              <w:rPr>
                <w:b/>
                <w:i/>
              </w:rPr>
              <w:t>der henviser til FN-erklæringen af 18. december 1992 om rettigheder for personer, der tilhører nationale eller etniske, religiøse eller sproglige mindretal,</w:t>
            </w:r>
          </w:p>
        </w:tc>
      </w:tr>
    </w:tbl>
    <w:p w14:paraId="2D46355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97A2419" w14:textId="77777777" w:rsidR="00302936" w:rsidRPr="00EA5435" w:rsidRDefault="00302936" w:rsidP="00302936">
      <w:r w:rsidRPr="00EA5435">
        <w:rPr>
          <w:rStyle w:val="HideTWBExt"/>
          <w:color w:val="auto"/>
        </w:rPr>
        <w:t>&lt;/Amend&gt;</w:t>
      </w:r>
    </w:p>
    <w:p w14:paraId="7867E4C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w:t>
      </w:r>
      <w:r w:rsidRPr="00EA5435">
        <w:rPr>
          <w:rStyle w:val="HideTWBExt"/>
          <w:color w:val="auto"/>
        </w:rPr>
        <w:t>&lt;/NumAm&gt;</w:t>
      </w:r>
    </w:p>
    <w:p w14:paraId="44C10BA6"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CE8B94B" w14:textId="77777777" w:rsidR="00302936" w:rsidRPr="00EA5435" w:rsidRDefault="00302936" w:rsidP="00302936">
      <w:pPr>
        <w:pStyle w:val="NormalBold"/>
      </w:pPr>
      <w:r w:rsidRPr="00EA5435">
        <w:rPr>
          <w:rStyle w:val="HideTWBExt"/>
          <w:b w:val="0"/>
          <w:color w:val="auto"/>
        </w:rPr>
        <w:t>&lt;/RepeatBlock-By&gt;</w:t>
      </w:r>
    </w:p>
    <w:p w14:paraId="471951D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1660FB5" w14:textId="77777777" w:rsidR="00302936" w:rsidRPr="00EA5435" w:rsidRDefault="00302936" w:rsidP="00302936">
      <w:pPr>
        <w:pStyle w:val="NormalBold"/>
      </w:pPr>
      <w:r w:rsidRPr="00EA5435">
        <w:rPr>
          <w:rStyle w:val="HideTWBExt"/>
          <w:color w:val="auto"/>
        </w:rPr>
        <w:t>&lt;Article&gt;</w:t>
      </w:r>
      <w:r w:rsidRPr="00EA5435">
        <w:t>Henvisning 5 f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93307A5" w14:textId="77777777" w:rsidTr="00DF4840">
        <w:trPr>
          <w:trHeight w:hRule="exact" w:val="240"/>
          <w:jc w:val="center"/>
        </w:trPr>
        <w:tc>
          <w:tcPr>
            <w:tcW w:w="9752" w:type="dxa"/>
            <w:gridSpan w:val="2"/>
            <w:tcBorders>
              <w:top w:val="nil"/>
              <w:left w:val="nil"/>
              <w:bottom w:val="nil"/>
              <w:right w:val="nil"/>
            </w:tcBorders>
          </w:tcPr>
          <w:p w14:paraId="337561BB" w14:textId="77777777" w:rsidR="00302936" w:rsidRPr="00EA5435" w:rsidRDefault="00302936" w:rsidP="00DF4840"/>
        </w:tc>
      </w:tr>
      <w:tr w:rsidR="00F8372E" w:rsidRPr="00EA5435" w14:paraId="3FC9225D" w14:textId="77777777" w:rsidTr="00DF4840">
        <w:trPr>
          <w:trHeight w:val="240"/>
          <w:jc w:val="center"/>
        </w:trPr>
        <w:tc>
          <w:tcPr>
            <w:tcW w:w="4876" w:type="dxa"/>
            <w:tcBorders>
              <w:top w:val="nil"/>
              <w:left w:val="nil"/>
              <w:bottom w:val="nil"/>
              <w:right w:val="nil"/>
            </w:tcBorders>
          </w:tcPr>
          <w:p w14:paraId="75B90E1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75DAD2B" w14:textId="77777777" w:rsidR="00302936" w:rsidRPr="00EA5435" w:rsidRDefault="00302936" w:rsidP="00DF4840">
            <w:pPr>
              <w:pStyle w:val="AmColumnHeading"/>
            </w:pPr>
            <w:r w:rsidRPr="00EA5435">
              <w:t>Ændringsforslag</w:t>
            </w:r>
          </w:p>
        </w:tc>
      </w:tr>
      <w:tr w:rsidR="00F8372E" w:rsidRPr="00EA5435" w14:paraId="72805C39" w14:textId="77777777" w:rsidTr="00DF4840">
        <w:trPr>
          <w:jc w:val="center"/>
        </w:trPr>
        <w:tc>
          <w:tcPr>
            <w:tcW w:w="4876" w:type="dxa"/>
            <w:tcBorders>
              <w:top w:val="nil"/>
              <w:left w:val="nil"/>
              <w:bottom w:val="nil"/>
              <w:right w:val="nil"/>
            </w:tcBorders>
          </w:tcPr>
          <w:p w14:paraId="2238182A" w14:textId="77777777" w:rsidR="00302936" w:rsidRPr="00EA5435" w:rsidRDefault="00302936" w:rsidP="00DF4840">
            <w:pPr>
              <w:pStyle w:val="Normal6a"/>
            </w:pPr>
          </w:p>
        </w:tc>
        <w:tc>
          <w:tcPr>
            <w:tcW w:w="4876" w:type="dxa"/>
            <w:tcBorders>
              <w:top w:val="nil"/>
              <w:left w:val="nil"/>
              <w:bottom w:val="nil"/>
              <w:right w:val="nil"/>
            </w:tcBorders>
          </w:tcPr>
          <w:p w14:paraId="5D03B695" w14:textId="77777777" w:rsidR="00302936" w:rsidRPr="00EA5435" w:rsidRDefault="00302936" w:rsidP="00DF4840">
            <w:pPr>
              <w:pStyle w:val="Normal6a"/>
            </w:pPr>
            <w:r w:rsidRPr="00EA5435">
              <w:rPr>
                <w:b/>
                <w:i/>
              </w:rPr>
              <w:t>–</w:t>
            </w:r>
            <w:r w:rsidRPr="00EA5435">
              <w:tab/>
            </w:r>
            <w:r w:rsidRPr="00EA5435">
              <w:rPr>
                <w:b/>
                <w:i/>
              </w:rPr>
              <w:t>der henviser til FN-konventionen af 20. november 1989 om barnets rettigheder og de to valgfrie protokoller hertil, som blev vedtaget den 25. maj 2000,</w:t>
            </w:r>
          </w:p>
        </w:tc>
      </w:tr>
    </w:tbl>
    <w:p w14:paraId="415EFEB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45E0CF0" w14:textId="77777777" w:rsidR="00302936" w:rsidRPr="00EA5435" w:rsidRDefault="00302936" w:rsidP="00302936">
      <w:r w:rsidRPr="00EA5435">
        <w:rPr>
          <w:rStyle w:val="HideTWBExt"/>
          <w:color w:val="auto"/>
        </w:rPr>
        <w:t>&lt;/Amend&gt;</w:t>
      </w:r>
    </w:p>
    <w:p w14:paraId="0BF8448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w:t>
      </w:r>
      <w:r w:rsidRPr="00EA5435">
        <w:rPr>
          <w:rStyle w:val="HideTWBExt"/>
          <w:color w:val="auto"/>
        </w:rPr>
        <w:t>&lt;/NumAm&gt;</w:t>
      </w:r>
    </w:p>
    <w:p w14:paraId="4E68A855"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200EA9CF" w14:textId="77777777" w:rsidR="00302936" w:rsidRPr="00EA5435" w:rsidRDefault="00302936" w:rsidP="00302936">
      <w:pPr>
        <w:pStyle w:val="NormalBold"/>
      </w:pPr>
      <w:r w:rsidRPr="00EA5435">
        <w:rPr>
          <w:rStyle w:val="HideTWBExt"/>
          <w:b w:val="0"/>
          <w:color w:val="auto"/>
        </w:rPr>
        <w:t>&lt;/RepeatBlock-By&gt;</w:t>
      </w:r>
    </w:p>
    <w:p w14:paraId="6D95375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7A3B2A" w14:textId="77777777" w:rsidR="00302936" w:rsidRPr="00EA5435" w:rsidRDefault="00302936" w:rsidP="00302936">
      <w:pPr>
        <w:pStyle w:val="NormalBold"/>
      </w:pPr>
      <w:r w:rsidRPr="00EA5435">
        <w:rPr>
          <w:rStyle w:val="HideTWBExt"/>
          <w:color w:val="auto"/>
        </w:rPr>
        <w:t>&lt;Article&gt;</w:t>
      </w:r>
      <w:r w:rsidRPr="00EA5435">
        <w:t>Henvisning 5 g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61F4D65" w14:textId="77777777" w:rsidTr="00DF4840">
        <w:trPr>
          <w:trHeight w:hRule="exact" w:val="240"/>
          <w:jc w:val="center"/>
        </w:trPr>
        <w:tc>
          <w:tcPr>
            <w:tcW w:w="9752" w:type="dxa"/>
            <w:gridSpan w:val="2"/>
            <w:tcBorders>
              <w:top w:val="nil"/>
              <w:left w:val="nil"/>
              <w:bottom w:val="nil"/>
              <w:right w:val="nil"/>
            </w:tcBorders>
          </w:tcPr>
          <w:p w14:paraId="3C3C7347" w14:textId="77777777" w:rsidR="00302936" w:rsidRPr="00EA5435" w:rsidRDefault="00302936" w:rsidP="00DF4840"/>
        </w:tc>
      </w:tr>
      <w:tr w:rsidR="00F8372E" w:rsidRPr="00EA5435" w14:paraId="3DD1AA5C" w14:textId="77777777" w:rsidTr="00DF4840">
        <w:trPr>
          <w:trHeight w:val="240"/>
          <w:jc w:val="center"/>
        </w:trPr>
        <w:tc>
          <w:tcPr>
            <w:tcW w:w="4876" w:type="dxa"/>
            <w:tcBorders>
              <w:top w:val="nil"/>
              <w:left w:val="nil"/>
              <w:bottom w:val="nil"/>
              <w:right w:val="nil"/>
            </w:tcBorders>
          </w:tcPr>
          <w:p w14:paraId="29E91D6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F196F59" w14:textId="77777777" w:rsidR="00302936" w:rsidRPr="00EA5435" w:rsidRDefault="00302936" w:rsidP="00DF4840">
            <w:pPr>
              <w:pStyle w:val="AmColumnHeading"/>
            </w:pPr>
            <w:r w:rsidRPr="00EA5435">
              <w:t>Ændringsforslag</w:t>
            </w:r>
          </w:p>
        </w:tc>
      </w:tr>
      <w:tr w:rsidR="00F8372E" w:rsidRPr="00EA5435" w14:paraId="0077D94B" w14:textId="77777777" w:rsidTr="00DF4840">
        <w:trPr>
          <w:jc w:val="center"/>
        </w:trPr>
        <w:tc>
          <w:tcPr>
            <w:tcW w:w="4876" w:type="dxa"/>
            <w:tcBorders>
              <w:top w:val="nil"/>
              <w:left w:val="nil"/>
              <w:bottom w:val="nil"/>
              <w:right w:val="nil"/>
            </w:tcBorders>
          </w:tcPr>
          <w:p w14:paraId="2F815D2C" w14:textId="77777777" w:rsidR="00302936" w:rsidRPr="00EA5435" w:rsidRDefault="00302936" w:rsidP="00DF4840">
            <w:pPr>
              <w:pStyle w:val="Normal6a"/>
            </w:pPr>
          </w:p>
        </w:tc>
        <w:tc>
          <w:tcPr>
            <w:tcW w:w="4876" w:type="dxa"/>
            <w:tcBorders>
              <w:top w:val="nil"/>
              <w:left w:val="nil"/>
              <w:bottom w:val="nil"/>
              <w:right w:val="nil"/>
            </w:tcBorders>
          </w:tcPr>
          <w:p w14:paraId="10E01AFB" w14:textId="77777777" w:rsidR="00302936" w:rsidRPr="00EA5435" w:rsidRDefault="00302936" w:rsidP="00DF4840">
            <w:pPr>
              <w:pStyle w:val="Normal6a"/>
            </w:pPr>
            <w:r w:rsidRPr="00EA5435">
              <w:rPr>
                <w:b/>
                <w:i/>
              </w:rPr>
              <w:t>–</w:t>
            </w:r>
            <w:r w:rsidRPr="00EA5435">
              <w:tab/>
            </w:r>
            <w:r w:rsidRPr="00EA5435">
              <w:rPr>
                <w:b/>
                <w:i/>
              </w:rPr>
              <w:t>der henviser til protokol nr. 6 og 13 til Europarådets konvention af 28. april 1983 om beskyttelse af menneskerettigheder og grundlæggende frihedsrettigheder vedrørende ophævelse af dødsstraffen,</w:t>
            </w:r>
          </w:p>
        </w:tc>
      </w:tr>
    </w:tbl>
    <w:p w14:paraId="10D7B80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EBB138C" w14:textId="77777777" w:rsidR="00302936" w:rsidRPr="00EA5435" w:rsidRDefault="00302936" w:rsidP="00302936">
      <w:r w:rsidRPr="00EA5435">
        <w:rPr>
          <w:rStyle w:val="HideTWBExt"/>
          <w:color w:val="auto"/>
        </w:rPr>
        <w:t>&lt;/Amend&gt;</w:t>
      </w:r>
    </w:p>
    <w:p w14:paraId="70D5F55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w:t>
      </w:r>
      <w:r w:rsidRPr="00EA5435">
        <w:rPr>
          <w:rStyle w:val="HideTWBExt"/>
          <w:color w:val="auto"/>
        </w:rPr>
        <w:t>&lt;/NumAm&gt;</w:t>
      </w:r>
    </w:p>
    <w:p w14:paraId="5B31BE74"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1E645CA8" w14:textId="77777777" w:rsidR="00302936" w:rsidRPr="00EA5435" w:rsidRDefault="00302936" w:rsidP="00302936">
      <w:pPr>
        <w:pStyle w:val="NormalBold"/>
      </w:pPr>
      <w:r w:rsidRPr="00EA5435">
        <w:rPr>
          <w:rStyle w:val="HideTWBExt"/>
          <w:b w:val="0"/>
          <w:color w:val="auto"/>
        </w:rPr>
        <w:t>&lt;/RepeatBlock-By&gt;</w:t>
      </w:r>
    </w:p>
    <w:p w14:paraId="0B435DD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272EB06" w14:textId="77777777" w:rsidR="00302936" w:rsidRPr="00EA5435" w:rsidRDefault="00302936" w:rsidP="00302936">
      <w:pPr>
        <w:pStyle w:val="NormalBold"/>
      </w:pPr>
      <w:r w:rsidRPr="00EA5435">
        <w:rPr>
          <w:rStyle w:val="HideTWBExt"/>
          <w:color w:val="auto"/>
        </w:rPr>
        <w:t>&lt;Article&gt;</w:t>
      </w:r>
      <w:r w:rsidRPr="00EA5435">
        <w:t>Henvisning 6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345A8FA" w14:textId="77777777" w:rsidTr="00DF4840">
        <w:trPr>
          <w:trHeight w:hRule="exact" w:val="240"/>
          <w:jc w:val="center"/>
        </w:trPr>
        <w:tc>
          <w:tcPr>
            <w:tcW w:w="9752" w:type="dxa"/>
            <w:gridSpan w:val="2"/>
            <w:tcBorders>
              <w:top w:val="nil"/>
              <w:left w:val="nil"/>
              <w:bottom w:val="nil"/>
              <w:right w:val="nil"/>
            </w:tcBorders>
          </w:tcPr>
          <w:p w14:paraId="7DAF25AF" w14:textId="77777777" w:rsidR="00302936" w:rsidRPr="00EA5435" w:rsidRDefault="00302936" w:rsidP="00DF4840"/>
        </w:tc>
      </w:tr>
      <w:tr w:rsidR="00F8372E" w:rsidRPr="00EA5435" w14:paraId="4918EE83" w14:textId="77777777" w:rsidTr="00DF4840">
        <w:trPr>
          <w:trHeight w:val="240"/>
          <w:jc w:val="center"/>
        </w:trPr>
        <w:tc>
          <w:tcPr>
            <w:tcW w:w="4876" w:type="dxa"/>
            <w:tcBorders>
              <w:top w:val="nil"/>
              <w:left w:val="nil"/>
              <w:bottom w:val="nil"/>
              <w:right w:val="nil"/>
            </w:tcBorders>
          </w:tcPr>
          <w:p w14:paraId="6270692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D7E809E" w14:textId="77777777" w:rsidR="00302936" w:rsidRPr="00EA5435" w:rsidRDefault="00302936" w:rsidP="00DF4840">
            <w:pPr>
              <w:pStyle w:val="AmColumnHeading"/>
            </w:pPr>
            <w:r w:rsidRPr="00EA5435">
              <w:t>Ændringsforslag</w:t>
            </w:r>
          </w:p>
        </w:tc>
      </w:tr>
      <w:tr w:rsidR="00F8372E" w:rsidRPr="00EA5435" w14:paraId="6439A4E0" w14:textId="77777777" w:rsidTr="00DF4840">
        <w:trPr>
          <w:jc w:val="center"/>
        </w:trPr>
        <w:tc>
          <w:tcPr>
            <w:tcW w:w="4876" w:type="dxa"/>
            <w:tcBorders>
              <w:top w:val="nil"/>
              <w:left w:val="nil"/>
              <w:bottom w:val="nil"/>
              <w:right w:val="nil"/>
            </w:tcBorders>
          </w:tcPr>
          <w:p w14:paraId="5C82EB82" w14:textId="77777777" w:rsidR="00302936" w:rsidRPr="00EA5435" w:rsidRDefault="00302936" w:rsidP="00DF4840">
            <w:pPr>
              <w:pStyle w:val="Normal6a"/>
            </w:pPr>
          </w:p>
        </w:tc>
        <w:tc>
          <w:tcPr>
            <w:tcW w:w="4876" w:type="dxa"/>
            <w:tcBorders>
              <w:top w:val="nil"/>
              <w:left w:val="nil"/>
              <w:bottom w:val="nil"/>
              <w:right w:val="nil"/>
            </w:tcBorders>
          </w:tcPr>
          <w:p w14:paraId="2591C4DA" w14:textId="77777777" w:rsidR="00302936" w:rsidRPr="00EA5435" w:rsidRDefault="00302936" w:rsidP="00DF4840">
            <w:pPr>
              <w:pStyle w:val="Normal6a"/>
            </w:pPr>
            <w:r w:rsidRPr="00EA5435">
              <w:rPr>
                <w:b/>
                <w:i/>
              </w:rPr>
              <w:t>–</w:t>
            </w:r>
            <w:r w:rsidRPr="00EA5435">
              <w:tab/>
            </w:r>
            <w:r w:rsidRPr="00EA5435">
              <w:rPr>
                <w:b/>
                <w:i/>
              </w:rPr>
              <w:t>der henviser til den internationale konvention om borgerlige og politiske rettigheder,</w:t>
            </w:r>
          </w:p>
        </w:tc>
      </w:tr>
    </w:tbl>
    <w:p w14:paraId="127722B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F7C3559" w14:textId="77777777" w:rsidR="00302936" w:rsidRPr="00EA5435" w:rsidRDefault="00302936" w:rsidP="00302936">
      <w:r w:rsidRPr="00EA5435">
        <w:rPr>
          <w:rStyle w:val="HideTWBExt"/>
          <w:color w:val="auto"/>
        </w:rPr>
        <w:t>&lt;/Amend&gt;</w:t>
      </w:r>
    </w:p>
    <w:p w14:paraId="03C7A4A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w:t>
      </w:r>
      <w:r w:rsidRPr="00EA5435">
        <w:rPr>
          <w:rStyle w:val="HideTWBExt"/>
          <w:color w:val="auto"/>
        </w:rPr>
        <w:t>&lt;/NumAm&gt;</w:t>
      </w:r>
    </w:p>
    <w:p w14:paraId="1D046620"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4CCE89BA" w14:textId="77777777" w:rsidR="00302936" w:rsidRPr="00EA5435" w:rsidRDefault="00302936" w:rsidP="00302936">
      <w:pPr>
        <w:pStyle w:val="NormalBold"/>
      </w:pPr>
      <w:r w:rsidRPr="00EA5435">
        <w:rPr>
          <w:rStyle w:val="HideTWBExt"/>
          <w:b w:val="0"/>
          <w:color w:val="auto"/>
        </w:rPr>
        <w:t>&lt;/RepeatBlock-By&gt;</w:t>
      </w:r>
    </w:p>
    <w:p w14:paraId="2A8695F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832EB36" w14:textId="77777777" w:rsidR="00302936" w:rsidRPr="00EA5435" w:rsidRDefault="00302936" w:rsidP="00302936">
      <w:pPr>
        <w:pStyle w:val="NormalBold"/>
      </w:pPr>
      <w:r w:rsidRPr="00EA5435">
        <w:rPr>
          <w:rStyle w:val="HideTWBExt"/>
          <w:color w:val="auto"/>
        </w:rPr>
        <w:t>&lt;Article&gt;</w:t>
      </w:r>
      <w:r w:rsidRPr="00EA5435">
        <w:t>Henvisning 6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5B51B51" w14:textId="77777777" w:rsidTr="00DF4840">
        <w:trPr>
          <w:trHeight w:hRule="exact" w:val="240"/>
          <w:jc w:val="center"/>
        </w:trPr>
        <w:tc>
          <w:tcPr>
            <w:tcW w:w="9752" w:type="dxa"/>
            <w:gridSpan w:val="2"/>
            <w:tcBorders>
              <w:top w:val="nil"/>
              <w:left w:val="nil"/>
              <w:bottom w:val="nil"/>
              <w:right w:val="nil"/>
            </w:tcBorders>
          </w:tcPr>
          <w:p w14:paraId="247633FC" w14:textId="77777777" w:rsidR="00302936" w:rsidRPr="00EA5435" w:rsidRDefault="00302936" w:rsidP="00DF4840"/>
        </w:tc>
      </w:tr>
      <w:tr w:rsidR="00F8372E" w:rsidRPr="00EA5435" w14:paraId="69AB60FF" w14:textId="77777777" w:rsidTr="00DF4840">
        <w:trPr>
          <w:trHeight w:val="240"/>
          <w:jc w:val="center"/>
        </w:trPr>
        <w:tc>
          <w:tcPr>
            <w:tcW w:w="4876" w:type="dxa"/>
            <w:tcBorders>
              <w:top w:val="nil"/>
              <w:left w:val="nil"/>
              <w:bottom w:val="nil"/>
              <w:right w:val="nil"/>
            </w:tcBorders>
          </w:tcPr>
          <w:p w14:paraId="6FE5EB4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28028D5" w14:textId="77777777" w:rsidR="00302936" w:rsidRPr="00EA5435" w:rsidRDefault="00302936" w:rsidP="00DF4840">
            <w:pPr>
              <w:pStyle w:val="AmColumnHeading"/>
            </w:pPr>
            <w:r w:rsidRPr="00EA5435">
              <w:t>Ændringsforslag</w:t>
            </w:r>
          </w:p>
        </w:tc>
      </w:tr>
      <w:tr w:rsidR="00F8372E" w:rsidRPr="00EA5435" w14:paraId="66B4334C" w14:textId="77777777" w:rsidTr="00DF4840">
        <w:trPr>
          <w:jc w:val="center"/>
        </w:trPr>
        <w:tc>
          <w:tcPr>
            <w:tcW w:w="4876" w:type="dxa"/>
            <w:tcBorders>
              <w:top w:val="nil"/>
              <w:left w:val="nil"/>
              <w:bottom w:val="nil"/>
              <w:right w:val="nil"/>
            </w:tcBorders>
          </w:tcPr>
          <w:p w14:paraId="6EB50CDF" w14:textId="77777777" w:rsidR="00302936" w:rsidRPr="00EA5435" w:rsidRDefault="00302936" w:rsidP="00DF4840">
            <w:pPr>
              <w:pStyle w:val="Normal6a"/>
            </w:pPr>
          </w:p>
        </w:tc>
        <w:tc>
          <w:tcPr>
            <w:tcW w:w="4876" w:type="dxa"/>
            <w:tcBorders>
              <w:top w:val="nil"/>
              <w:left w:val="nil"/>
              <w:bottom w:val="nil"/>
              <w:right w:val="nil"/>
            </w:tcBorders>
          </w:tcPr>
          <w:p w14:paraId="32BBB8FB" w14:textId="77777777" w:rsidR="00302936" w:rsidRPr="00EA5435" w:rsidRDefault="00302936" w:rsidP="00DF4840">
            <w:pPr>
              <w:pStyle w:val="Normal6a"/>
            </w:pPr>
            <w:r w:rsidRPr="00EA5435">
              <w:rPr>
                <w:b/>
                <w:i/>
              </w:rPr>
              <w:t>–</w:t>
            </w:r>
            <w:r w:rsidRPr="00EA5435">
              <w:tab/>
            </w:r>
            <w:r w:rsidRPr="00EA5435">
              <w:rPr>
                <w:b/>
                <w:i/>
              </w:rPr>
              <w:t>der henviser til Genèvekonventionen om behandling af krigsfanger,</w:t>
            </w:r>
          </w:p>
        </w:tc>
      </w:tr>
    </w:tbl>
    <w:p w14:paraId="2A20DAB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972FB0A" w14:textId="77777777" w:rsidR="00302936" w:rsidRPr="00EA5435" w:rsidRDefault="00302936" w:rsidP="00302936">
      <w:r w:rsidRPr="00EA5435">
        <w:rPr>
          <w:rStyle w:val="HideTWBExt"/>
          <w:color w:val="auto"/>
        </w:rPr>
        <w:t>&lt;/Amend&gt;</w:t>
      </w:r>
    </w:p>
    <w:p w14:paraId="24A431E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w:t>
      </w:r>
      <w:r w:rsidRPr="00EA5435">
        <w:rPr>
          <w:rStyle w:val="HideTWBExt"/>
          <w:color w:val="auto"/>
        </w:rPr>
        <w:t>&lt;/NumAm&gt;</w:t>
      </w:r>
    </w:p>
    <w:p w14:paraId="4A1A148C"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65932536" w14:textId="77777777" w:rsidR="00302936" w:rsidRPr="00EA5435" w:rsidRDefault="00302936" w:rsidP="00302936">
      <w:pPr>
        <w:pStyle w:val="NormalBold"/>
      </w:pPr>
      <w:r w:rsidRPr="00EA5435">
        <w:rPr>
          <w:rStyle w:val="HideTWBExt"/>
          <w:b w:val="0"/>
          <w:color w:val="auto"/>
        </w:rPr>
        <w:t>&lt;/RepeatBlock-By&gt;</w:t>
      </w:r>
    </w:p>
    <w:p w14:paraId="5907671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C0B2C29" w14:textId="77777777" w:rsidR="00302936" w:rsidRPr="00EA5435" w:rsidRDefault="00302936" w:rsidP="00302936">
      <w:pPr>
        <w:pStyle w:val="NormalBold"/>
      </w:pPr>
      <w:r w:rsidRPr="00EA5435">
        <w:rPr>
          <w:rStyle w:val="HideTWBExt"/>
          <w:color w:val="auto"/>
        </w:rPr>
        <w:t>&lt;Article&gt;</w:t>
      </w:r>
      <w:r w:rsidRPr="00EA5435">
        <w:t>Henvisning 7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727FC75" w14:textId="77777777" w:rsidTr="00DF4840">
        <w:trPr>
          <w:trHeight w:hRule="exact" w:val="240"/>
          <w:jc w:val="center"/>
        </w:trPr>
        <w:tc>
          <w:tcPr>
            <w:tcW w:w="9752" w:type="dxa"/>
            <w:gridSpan w:val="2"/>
            <w:tcBorders>
              <w:top w:val="nil"/>
              <w:left w:val="nil"/>
              <w:bottom w:val="nil"/>
              <w:right w:val="nil"/>
            </w:tcBorders>
          </w:tcPr>
          <w:p w14:paraId="23A9E0F6" w14:textId="77777777" w:rsidR="00302936" w:rsidRPr="00EA5435" w:rsidRDefault="00302936" w:rsidP="00DF4840"/>
        </w:tc>
      </w:tr>
      <w:tr w:rsidR="00F8372E" w:rsidRPr="00EA5435" w14:paraId="0F5A3F40" w14:textId="77777777" w:rsidTr="00DF4840">
        <w:trPr>
          <w:trHeight w:val="240"/>
          <w:jc w:val="center"/>
        </w:trPr>
        <w:tc>
          <w:tcPr>
            <w:tcW w:w="4876" w:type="dxa"/>
            <w:tcBorders>
              <w:top w:val="nil"/>
              <w:left w:val="nil"/>
              <w:bottom w:val="nil"/>
              <w:right w:val="nil"/>
            </w:tcBorders>
          </w:tcPr>
          <w:p w14:paraId="640CEC1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ECA3B85" w14:textId="77777777" w:rsidR="00302936" w:rsidRPr="00EA5435" w:rsidRDefault="00302936" w:rsidP="00DF4840">
            <w:pPr>
              <w:pStyle w:val="AmColumnHeading"/>
            </w:pPr>
            <w:r w:rsidRPr="00EA5435">
              <w:t>Ændringsforslag</w:t>
            </w:r>
          </w:p>
        </w:tc>
      </w:tr>
      <w:tr w:rsidR="00F8372E" w:rsidRPr="00EA5435" w14:paraId="58316547" w14:textId="77777777" w:rsidTr="00DF4840">
        <w:trPr>
          <w:jc w:val="center"/>
        </w:trPr>
        <w:tc>
          <w:tcPr>
            <w:tcW w:w="4876" w:type="dxa"/>
            <w:tcBorders>
              <w:top w:val="nil"/>
              <w:left w:val="nil"/>
              <w:bottom w:val="nil"/>
              <w:right w:val="nil"/>
            </w:tcBorders>
          </w:tcPr>
          <w:p w14:paraId="14393D3D" w14:textId="77777777" w:rsidR="00302936" w:rsidRPr="00EA5435" w:rsidRDefault="00302936" w:rsidP="00DF4840">
            <w:pPr>
              <w:pStyle w:val="Normal6a"/>
            </w:pPr>
          </w:p>
        </w:tc>
        <w:tc>
          <w:tcPr>
            <w:tcW w:w="4876" w:type="dxa"/>
            <w:tcBorders>
              <w:top w:val="nil"/>
              <w:left w:val="nil"/>
              <w:bottom w:val="nil"/>
              <w:right w:val="nil"/>
            </w:tcBorders>
          </w:tcPr>
          <w:p w14:paraId="72EF0F78" w14:textId="77777777" w:rsidR="00302936" w:rsidRPr="00EA5435" w:rsidRDefault="00302936" w:rsidP="00DF4840">
            <w:pPr>
              <w:pStyle w:val="Normal6a"/>
            </w:pPr>
            <w:r w:rsidRPr="00EA5435">
              <w:rPr>
                <w:b/>
                <w:i/>
              </w:rPr>
              <w:t>–</w:t>
            </w:r>
            <w:r w:rsidRPr="00EA5435">
              <w:tab/>
            </w:r>
            <w:r w:rsidRPr="00EA5435">
              <w:rPr>
                <w:b/>
                <w:i/>
              </w:rPr>
              <w:t>der henviser til Rådets forordning (EU) 2020/1998 af 7. december 2020 om restriktive foranstaltninger over for alvorlige krænkelser af menneskerettighederne,</w:t>
            </w:r>
          </w:p>
        </w:tc>
      </w:tr>
    </w:tbl>
    <w:p w14:paraId="7A074A3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4B69EEF" w14:textId="77777777" w:rsidR="00302936" w:rsidRPr="00EA5435" w:rsidRDefault="00302936" w:rsidP="00302936">
      <w:r w:rsidRPr="00EA5435">
        <w:rPr>
          <w:rStyle w:val="HideTWBExt"/>
          <w:color w:val="auto"/>
        </w:rPr>
        <w:t>&lt;/Amend&gt;</w:t>
      </w:r>
    </w:p>
    <w:p w14:paraId="4E71247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w:t>
      </w:r>
      <w:r w:rsidRPr="00EA5435">
        <w:rPr>
          <w:rStyle w:val="HideTWBExt"/>
          <w:color w:val="auto"/>
        </w:rPr>
        <w:t>&lt;/NumAm&gt;</w:t>
      </w:r>
    </w:p>
    <w:p w14:paraId="65918DD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1BFABD42" w14:textId="77777777" w:rsidR="00302936" w:rsidRPr="00EA5435" w:rsidRDefault="00302936" w:rsidP="00302936">
      <w:pPr>
        <w:pStyle w:val="NormalBold"/>
      </w:pPr>
      <w:r w:rsidRPr="00EA5435">
        <w:rPr>
          <w:rStyle w:val="HideTWBExt"/>
          <w:b w:val="0"/>
          <w:color w:val="auto"/>
        </w:rPr>
        <w:t>&lt;/RepeatBlock-By&gt;</w:t>
      </w:r>
    </w:p>
    <w:p w14:paraId="7D3B4C2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6E4DFA3" w14:textId="77777777" w:rsidR="00302936" w:rsidRPr="00EA5435" w:rsidRDefault="00302936" w:rsidP="00302936">
      <w:pPr>
        <w:pStyle w:val="NormalBold"/>
      </w:pPr>
      <w:r w:rsidRPr="00EA5435">
        <w:rPr>
          <w:rStyle w:val="HideTWBExt"/>
          <w:color w:val="auto"/>
        </w:rPr>
        <w:t>&lt;Article&gt;</w:t>
      </w:r>
      <w:r w:rsidRPr="00EA5435">
        <w:t>Henvisning 7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D2BD3E" w14:textId="77777777" w:rsidTr="00DF4840">
        <w:trPr>
          <w:trHeight w:hRule="exact" w:val="240"/>
          <w:jc w:val="center"/>
        </w:trPr>
        <w:tc>
          <w:tcPr>
            <w:tcW w:w="9752" w:type="dxa"/>
            <w:gridSpan w:val="2"/>
            <w:tcBorders>
              <w:top w:val="nil"/>
              <w:left w:val="nil"/>
              <w:bottom w:val="nil"/>
              <w:right w:val="nil"/>
            </w:tcBorders>
          </w:tcPr>
          <w:p w14:paraId="7564530B" w14:textId="77777777" w:rsidR="00302936" w:rsidRPr="00EA5435" w:rsidRDefault="00302936" w:rsidP="00DF4840"/>
        </w:tc>
      </w:tr>
      <w:tr w:rsidR="00F8372E" w:rsidRPr="00EA5435" w14:paraId="61B22E30" w14:textId="77777777" w:rsidTr="00DF4840">
        <w:trPr>
          <w:trHeight w:val="240"/>
          <w:jc w:val="center"/>
        </w:trPr>
        <w:tc>
          <w:tcPr>
            <w:tcW w:w="4876" w:type="dxa"/>
            <w:tcBorders>
              <w:top w:val="nil"/>
              <w:left w:val="nil"/>
              <w:bottom w:val="nil"/>
              <w:right w:val="nil"/>
            </w:tcBorders>
          </w:tcPr>
          <w:p w14:paraId="43B2AAE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852F5F3" w14:textId="77777777" w:rsidR="00302936" w:rsidRPr="00EA5435" w:rsidRDefault="00302936" w:rsidP="00DF4840">
            <w:pPr>
              <w:pStyle w:val="AmColumnHeading"/>
            </w:pPr>
            <w:r w:rsidRPr="00EA5435">
              <w:t>Ændringsforslag</w:t>
            </w:r>
          </w:p>
        </w:tc>
      </w:tr>
      <w:tr w:rsidR="00F8372E" w:rsidRPr="00EA5435" w14:paraId="732A2723" w14:textId="77777777" w:rsidTr="00DF4840">
        <w:trPr>
          <w:jc w:val="center"/>
        </w:trPr>
        <w:tc>
          <w:tcPr>
            <w:tcW w:w="4876" w:type="dxa"/>
            <w:tcBorders>
              <w:top w:val="nil"/>
              <w:left w:val="nil"/>
              <w:bottom w:val="nil"/>
              <w:right w:val="nil"/>
            </w:tcBorders>
          </w:tcPr>
          <w:p w14:paraId="0BA2C926" w14:textId="77777777" w:rsidR="00302936" w:rsidRPr="00EA5435" w:rsidRDefault="00302936" w:rsidP="00DF4840">
            <w:pPr>
              <w:pStyle w:val="Normal6a"/>
            </w:pPr>
          </w:p>
        </w:tc>
        <w:tc>
          <w:tcPr>
            <w:tcW w:w="4876" w:type="dxa"/>
            <w:tcBorders>
              <w:top w:val="nil"/>
              <w:left w:val="nil"/>
              <w:bottom w:val="nil"/>
              <w:right w:val="nil"/>
            </w:tcBorders>
          </w:tcPr>
          <w:p w14:paraId="7F0B64E2" w14:textId="77777777" w:rsidR="00302936" w:rsidRPr="00EA5435" w:rsidRDefault="00302936" w:rsidP="00DF4840">
            <w:pPr>
              <w:pStyle w:val="Normal6a"/>
            </w:pPr>
            <w:r w:rsidRPr="00EA5435">
              <w:rPr>
                <w:b/>
                <w:i/>
              </w:rPr>
              <w:t>–</w:t>
            </w:r>
            <w:r w:rsidRPr="00EA5435">
              <w:tab/>
            </w:r>
            <w:r w:rsidRPr="00EA5435">
              <w:rPr>
                <w:b/>
                <w:i/>
              </w:rPr>
              <w:t>der henviser til Europa-Parlamentets og Rådets forordning (EU) 2021/947 af 9. juni 2021 om oprettelse af instrumentet for naboskab, udviklingssamarbejde og internationalt samarbejde – et globalt Europa,</w:t>
            </w:r>
          </w:p>
        </w:tc>
      </w:tr>
    </w:tbl>
    <w:p w14:paraId="332C5F6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855C039" w14:textId="77777777" w:rsidR="00302936" w:rsidRPr="00EA5435" w:rsidRDefault="00302936" w:rsidP="00302936">
      <w:r w:rsidRPr="00EA5435">
        <w:rPr>
          <w:rStyle w:val="HideTWBExt"/>
          <w:color w:val="auto"/>
        </w:rPr>
        <w:t>&lt;/Amend&gt;</w:t>
      </w:r>
    </w:p>
    <w:p w14:paraId="033247B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w:t>
      </w:r>
      <w:r w:rsidRPr="00EA5435">
        <w:rPr>
          <w:rStyle w:val="HideTWBExt"/>
          <w:color w:val="auto"/>
        </w:rPr>
        <w:t>&lt;/NumAm&gt;</w:t>
      </w:r>
    </w:p>
    <w:p w14:paraId="3AF66491"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197CD8C9" w14:textId="77777777" w:rsidR="00302936" w:rsidRPr="00EA5435" w:rsidRDefault="00302936" w:rsidP="00302936">
      <w:pPr>
        <w:pStyle w:val="NormalBold"/>
      </w:pPr>
      <w:r w:rsidRPr="00EA5435">
        <w:rPr>
          <w:rStyle w:val="HideTWBExt"/>
          <w:b w:val="0"/>
          <w:color w:val="auto"/>
        </w:rPr>
        <w:t>&lt;/RepeatBlock-By&gt;</w:t>
      </w:r>
    </w:p>
    <w:p w14:paraId="659553C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CBC2BC6" w14:textId="77777777" w:rsidR="00302936" w:rsidRPr="00EA5435" w:rsidRDefault="00302936" w:rsidP="00302936">
      <w:pPr>
        <w:pStyle w:val="NormalBold"/>
      </w:pPr>
      <w:r w:rsidRPr="00EA5435">
        <w:rPr>
          <w:rStyle w:val="HideTWBExt"/>
          <w:color w:val="auto"/>
        </w:rPr>
        <w:t>&lt;Article&gt;</w:t>
      </w:r>
      <w:r w:rsidRPr="00EA5435">
        <w:t>Henvisning 7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7EEC139" w14:textId="77777777" w:rsidTr="00DF4840">
        <w:trPr>
          <w:trHeight w:hRule="exact" w:val="240"/>
          <w:jc w:val="center"/>
        </w:trPr>
        <w:tc>
          <w:tcPr>
            <w:tcW w:w="9752" w:type="dxa"/>
            <w:gridSpan w:val="2"/>
            <w:tcBorders>
              <w:top w:val="nil"/>
              <w:left w:val="nil"/>
              <w:bottom w:val="nil"/>
              <w:right w:val="nil"/>
            </w:tcBorders>
          </w:tcPr>
          <w:p w14:paraId="49E81808" w14:textId="77777777" w:rsidR="00302936" w:rsidRPr="00EA5435" w:rsidRDefault="00302936" w:rsidP="00DF4840"/>
        </w:tc>
      </w:tr>
      <w:tr w:rsidR="00F8372E" w:rsidRPr="00EA5435" w14:paraId="69F691CC" w14:textId="77777777" w:rsidTr="00DF4840">
        <w:trPr>
          <w:trHeight w:val="240"/>
          <w:jc w:val="center"/>
        </w:trPr>
        <w:tc>
          <w:tcPr>
            <w:tcW w:w="4876" w:type="dxa"/>
            <w:tcBorders>
              <w:top w:val="nil"/>
              <w:left w:val="nil"/>
              <w:bottom w:val="nil"/>
              <w:right w:val="nil"/>
            </w:tcBorders>
          </w:tcPr>
          <w:p w14:paraId="4D778B2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E2198F9" w14:textId="77777777" w:rsidR="00302936" w:rsidRPr="00EA5435" w:rsidRDefault="00302936" w:rsidP="00DF4840">
            <w:pPr>
              <w:pStyle w:val="AmColumnHeading"/>
            </w:pPr>
            <w:r w:rsidRPr="00EA5435">
              <w:t>Ændringsforslag</w:t>
            </w:r>
          </w:p>
        </w:tc>
      </w:tr>
      <w:tr w:rsidR="00F8372E" w:rsidRPr="00EA5435" w14:paraId="12B19188" w14:textId="77777777" w:rsidTr="00DF4840">
        <w:trPr>
          <w:jc w:val="center"/>
        </w:trPr>
        <w:tc>
          <w:tcPr>
            <w:tcW w:w="4876" w:type="dxa"/>
            <w:tcBorders>
              <w:top w:val="nil"/>
              <w:left w:val="nil"/>
              <w:bottom w:val="nil"/>
              <w:right w:val="nil"/>
            </w:tcBorders>
          </w:tcPr>
          <w:p w14:paraId="33443D5D" w14:textId="77777777" w:rsidR="00302936" w:rsidRPr="00EA5435" w:rsidRDefault="00302936" w:rsidP="00DF4840">
            <w:pPr>
              <w:pStyle w:val="Normal6a"/>
            </w:pPr>
          </w:p>
        </w:tc>
        <w:tc>
          <w:tcPr>
            <w:tcW w:w="4876" w:type="dxa"/>
            <w:tcBorders>
              <w:top w:val="nil"/>
              <w:left w:val="nil"/>
              <w:bottom w:val="nil"/>
              <w:right w:val="nil"/>
            </w:tcBorders>
          </w:tcPr>
          <w:p w14:paraId="5BF2F518" w14:textId="77777777" w:rsidR="00302936" w:rsidRPr="00EA5435" w:rsidRDefault="00302936" w:rsidP="00DF4840">
            <w:pPr>
              <w:pStyle w:val="Normal6a"/>
            </w:pPr>
            <w:r w:rsidRPr="00EA5435">
              <w:rPr>
                <w:b/>
                <w:i/>
              </w:rPr>
              <w:t>–</w:t>
            </w:r>
            <w:r w:rsidRPr="00EA5435">
              <w:tab/>
            </w:r>
            <w:r w:rsidRPr="00EA5435">
              <w:rPr>
                <w:b/>
                <w:i/>
              </w:rPr>
              <w:t>der henviser til EU's strategi om barnets rettigheder (COM(2021)0142),</w:t>
            </w:r>
          </w:p>
        </w:tc>
      </w:tr>
    </w:tbl>
    <w:p w14:paraId="4128D2E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62F4F6A" w14:textId="77777777" w:rsidR="00302936" w:rsidRPr="00EA5435" w:rsidRDefault="00302936" w:rsidP="00302936">
      <w:r w:rsidRPr="00EA5435">
        <w:rPr>
          <w:rStyle w:val="HideTWBExt"/>
          <w:color w:val="auto"/>
        </w:rPr>
        <w:t>&lt;/Amend&gt;</w:t>
      </w:r>
    </w:p>
    <w:p w14:paraId="14DCC23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w:t>
      </w:r>
      <w:r w:rsidRPr="00EA5435">
        <w:rPr>
          <w:rStyle w:val="HideTWBExt"/>
          <w:color w:val="auto"/>
        </w:rPr>
        <w:t>&lt;/NumAm&gt;</w:t>
      </w:r>
    </w:p>
    <w:p w14:paraId="74128C3E"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069B1A71" w14:textId="77777777" w:rsidR="00302936" w:rsidRPr="00EA5435" w:rsidRDefault="00302936" w:rsidP="00302936">
      <w:pPr>
        <w:pStyle w:val="NormalBold"/>
      </w:pPr>
      <w:r w:rsidRPr="00EA5435">
        <w:rPr>
          <w:rStyle w:val="HideTWBExt"/>
          <w:b w:val="0"/>
          <w:color w:val="auto"/>
        </w:rPr>
        <w:t>&lt;/RepeatBlock-By&gt;</w:t>
      </w:r>
    </w:p>
    <w:p w14:paraId="0752148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EA50B6" w14:textId="77777777" w:rsidR="00302936" w:rsidRPr="00EA5435" w:rsidRDefault="00302936" w:rsidP="00302936">
      <w:pPr>
        <w:pStyle w:val="NormalBold"/>
      </w:pPr>
      <w:r w:rsidRPr="00EA5435">
        <w:rPr>
          <w:rStyle w:val="HideTWBExt"/>
          <w:color w:val="auto"/>
        </w:rPr>
        <w:t>&lt;Article&gt;</w:t>
      </w:r>
      <w:r w:rsidRPr="00EA5435">
        <w:t>Henvisning 7 d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A161A4F" w14:textId="77777777" w:rsidTr="00DF4840">
        <w:trPr>
          <w:trHeight w:hRule="exact" w:val="240"/>
          <w:jc w:val="center"/>
        </w:trPr>
        <w:tc>
          <w:tcPr>
            <w:tcW w:w="9752" w:type="dxa"/>
            <w:gridSpan w:val="2"/>
            <w:tcBorders>
              <w:top w:val="nil"/>
              <w:left w:val="nil"/>
              <w:bottom w:val="nil"/>
              <w:right w:val="nil"/>
            </w:tcBorders>
          </w:tcPr>
          <w:p w14:paraId="222755DF" w14:textId="77777777" w:rsidR="00302936" w:rsidRPr="00EA5435" w:rsidRDefault="00302936" w:rsidP="00DF4840"/>
        </w:tc>
      </w:tr>
      <w:tr w:rsidR="00F8372E" w:rsidRPr="00EA5435" w14:paraId="54F409A2" w14:textId="77777777" w:rsidTr="00DF4840">
        <w:trPr>
          <w:trHeight w:val="240"/>
          <w:jc w:val="center"/>
        </w:trPr>
        <w:tc>
          <w:tcPr>
            <w:tcW w:w="4876" w:type="dxa"/>
            <w:tcBorders>
              <w:top w:val="nil"/>
              <w:left w:val="nil"/>
              <w:bottom w:val="nil"/>
              <w:right w:val="nil"/>
            </w:tcBorders>
          </w:tcPr>
          <w:p w14:paraId="1CFC41C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47483E1" w14:textId="77777777" w:rsidR="00302936" w:rsidRPr="00EA5435" w:rsidRDefault="00302936" w:rsidP="00DF4840">
            <w:pPr>
              <w:pStyle w:val="AmColumnHeading"/>
            </w:pPr>
            <w:r w:rsidRPr="00EA5435">
              <w:t>Ændringsforslag</w:t>
            </w:r>
          </w:p>
        </w:tc>
      </w:tr>
      <w:tr w:rsidR="00F8372E" w:rsidRPr="00EA5435" w14:paraId="4E8442BF" w14:textId="77777777" w:rsidTr="00DF4840">
        <w:trPr>
          <w:jc w:val="center"/>
        </w:trPr>
        <w:tc>
          <w:tcPr>
            <w:tcW w:w="4876" w:type="dxa"/>
            <w:tcBorders>
              <w:top w:val="nil"/>
              <w:left w:val="nil"/>
              <w:bottom w:val="nil"/>
              <w:right w:val="nil"/>
            </w:tcBorders>
          </w:tcPr>
          <w:p w14:paraId="31225CDA" w14:textId="77777777" w:rsidR="00302936" w:rsidRPr="00EA5435" w:rsidRDefault="00302936" w:rsidP="00DF4840">
            <w:pPr>
              <w:pStyle w:val="Normal6a"/>
            </w:pPr>
          </w:p>
        </w:tc>
        <w:tc>
          <w:tcPr>
            <w:tcW w:w="4876" w:type="dxa"/>
            <w:tcBorders>
              <w:top w:val="nil"/>
              <w:left w:val="nil"/>
              <w:bottom w:val="nil"/>
              <w:right w:val="nil"/>
            </w:tcBorders>
          </w:tcPr>
          <w:p w14:paraId="0E50D83D" w14:textId="77777777" w:rsidR="00302936" w:rsidRPr="00EA5435" w:rsidRDefault="00302936" w:rsidP="00DF4840">
            <w:pPr>
              <w:pStyle w:val="Normal6a"/>
            </w:pPr>
            <w:r w:rsidRPr="00EA5435">
              <w:rPr>
                <w:b/>
                <w:i/>
              </w:rPr>
              <w:t>–</w:t>
            </w:r>
            <w:r w:rsidRPr="00EA5435">
              <w:tab/>
            </w:r>
            <w:r w:rsidRPr="00EA5435">
              <w:rPr>
                <w:b/>
                <w:i/>
              </w:rPr>
              <w:t>der henviser til EU's retningslinjer om fremme og beskyttelse af religions- og trosfrihed,</w:t>
            </w:r>
          </w:p>
        </w:tc>
      </w:tr>
    </w:tbl>
    <w:p w14:paraId="4301882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CD045A9" w14:textId="77777777" w:rsidR="00302936" w:rsidRPr="00EA5435" w:rsidRDefault="00302936" w:rsidP="00302936">
      <w:r w:rsidRPr="00EA5435">
        <w:rPr>
          <w:rStyle w:val="HideTWBExt"/>
          <w:color w:val="auto"/>
        </w:rPr>
        <w:t>&lt;/Amend&gt;</w:t>
      </w:r>
    </w:p>
    <w:p w14:paraId="7B6CC98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w:t>
      </w:r>
      <w:r w:rsidRPr="00EA5435">
        <w:rPr>
          <w:rStyle w:val="HideTWBExt"/>
          <w:color w:val="auto"/>
        </w:rPr>
        <w:t>&lt;/NumAm&gt;</w:t>
      </w:r>
    </w:p>
    <w:p w14:paraId="177CFBA5"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0CE9F1E" w14:textId="77777777" w:rsidR="00302936" w:rsidRPr="00EA5435" w:rsidRDefault="00302936" w:rsidP="00302936">
      <w:pPr>
        <w:pStyle w:val="NormalBold"/>
      </w:pPr>
      <w:r w:rsidRPr="00EA5435">
        <w:rPr>
          <w:rStyle w:val="HideTWBExt"/>
          <w:b w:val="0"/>
          <w:color w:val="auto"/>
        </w:rPr>
        <w:t>&lt;/RepeatBlock-By&gt;</w:t>
      </w:r>
    </w:p>
    <w:p w14:paraId="01BB01E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E443FF2" w14:textId="77777777" w:rsidR="00302936" w:rsidRPr="00EA5435" w:rsidRDefault="00302936" w:rsidP="00302936">
      <w:pPr>
        <w:pStyle w:val="NormalBold"/>
      </w:pPr>
      <w:r w:rsidRPr="00EA5435">
        <w:rPr>
          <w:rStyle w:val="HideTWBExt"/>
          <w:color w:val="auto"/>
        </w:rPr>
        <w:t>&lt;Article&gt;</w:t>
      </w:r>
      <w:r w:rsidRPr="00EA5435">
        <w:t>Henvisning 7 e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36F6F6A" w14:textId="77777777" w:rsidTr="00DF4840">
        <w:trPr>
          <w:trHeight w:hRule="exact" w:val="240"/>
          <w:jc w:val="center"/>
        </w:trPr>
        <w:tc>
          <w:tcPr>
            <w:tcW w:w="9752" w:type="dxa"/>
            <w:gridSpan w:val="2"/>
            <w:tcBorders>
              <w:top w:val="nil"/>
              <w:left w:val="nil"/>
              <w:bottom w:val="nil"/>
              <w:right w:val="nil"/>
            </w:tcBorders>
          </w:tcPr>
          <w:p w14:paraId="1B5628FF" w14:textId="77777777" w:rsidR="00302936" w:rsidRPr="00EA5435" w:rsidRDefault="00302936" w:rsidP="00DF4840"/>
        </w:tc>
      </w:tr>
      <w:tr w:rsidR="00F8372E" w:rsidRPr="00EA5435" w14:paraId="7BACD6F0" w14:textId="77777777" w:rsidTr="00DF4840">
        <w:trPr>
          <w:trHeight w:val="240"/>
          <w:jc w:val="center"/>
        </w:trPr>
        <w:tc>
          <w:tcPr>
            <w:tcW w:w="4876" w:type="dxa"/>
            <w:tcBorders>
              <w:top w:val="nil"/>
              <w:left w:val="nil"/>
              <w:bottom w:val="nil"/>
              <w:right w:val="nil"/>
            </w:tcBorders>
          </w:tcPr>
          <w:p w14:paraId="751218D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250AA94" w14:textId="77777777" w:rsidR="00302936" w:rsidRPr="00EA5435" w:rsidRDefault="00302936" w:rsidP="00DF4840">
            <w:pPr>
              <w:pStyle w:val="AmColumnHeading"/>
            </w:pPr>
            <w:r w:rsidRPr="00EA5435">
              <w:t>Ændringsforslag</w:t>
            </w:r>
          </w:p>
        </w:tc>
      </w:tr>
      <w:tr w:rsidR="00F8372E" w:rsidRPr="00EA5435" w14:paraId="77DF07B8" w14:textId="77777777" w:rsidTr="00DF4840">
        <w:trPr>
          <w:jc w:val="center"/>
        </w:trPr>
        <w:tc>
          <w:tcPr>
            <w:tcW w:w="4876" w:type="dxa"/>
            <w:tcBorders>
              <w:top w:val="nil"/>
              <w:left w:val="nil"/>
              <w:bottom w:val="nil"/>
              <w:right w:val="nil"/>
            </w:tcBorders>
          </w:tcPr>
          <w:p w14:paraId="30BEB9F6" w14:textId="77777777" w:rsidR="00302936" w:rsidRPr="00EA5435" w:rsidRDefault="00302936" w:rsidP="00DF4840">
            <w:pPr>
              <w:pStyle w:val="Normal6a"/>
            </w:pPr>
          </w:p>
        </w:tc>
        <w:tc>
          <w:tcPr>
            <w:tcW w:w="4876" w:type="dxa"/>
            <w:tcBorders>
              <w:top w:val="nil"/>
              <w:left w:val="nil"/>
              <w:bottom w:val="nil"/>
              <w:right w:val="nil"/>
            </w:tcBorders>
          </w:tcPr>
          <w:p w14:paraId="1FF0E71D" w14:textId="77777777" w:rsidR="00302936" w:rsidRPr="00EA5435" w:rsidRDefault="00302936" w:rsidP="00DF4840">
            <w:pPr>
              <w:pStyle w:val="Normal6a"/>
            </w:pPr>
            <w:r w:rsidRPr="00EA5435">
              <w:rPr>
                <w:b/>
                <w:i/>
              </w:rPr>
              <w:t>–</w:t>
            </w:r>
            <w:r w:rsidRPr="00EA5435">
              <w:tab/>
            </w:r>
            <w:r w:rsidRPr="00EA5435">
              <w:rPr>
                <w:b/>
                <w:i/>
              </w:rPr>
              <w:t>der henviser til EU's retningslinjer vedrørende ytringsfrihed online og offline, som blev vedtaget af Rådet den 12. maj 2014,</w:t>
            </w:r>
          </w:p>
        </w:tc>
      </w:tr>
    </w:tbl>
    <w:p w14:paraId="423802E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9D4F2EB" w14:textId="77777777" w:rsidR="00302936" w:rsidRPr="00EA5435" w:rsidRDefault="00302936" w:rsidP="00302936">
      <w:r w:rsidRPr="00EA5435">
        <w:rPr>
          <w:rStyle w:val="HideTWBExt"/>
          <w:color w:val="auto"/>
        </w:rPr>
        <w:t>&lt;/Amend&gt;</w:t>
      </w:r>
    </w:p>
    <w:p w14:paraId="615F971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w:t>
      </w:r>
      <w:r w:rsidRPr="00EA5435">
        <w:rPr>
          <w:rStyle w:val="HideTWBExt"/>
          <w:color w:val="auto"/>
        </w:rPr>
        <w:t>&lt;/NumAm&gt;</w:t>
      </w:r>
    </w:p>
    <w:p w14:paraId="2B338008"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1C37B5C" w14:textId="77777777" w:rsidR="00302936" w:rsidRPr="00EA5435" w:rsidRDefault="00302936" w:rsidP="00302936">
      <w:pPr>
        <w:pStyle w:val="NormalBold"/>
      </w:pPr>
      <w:r w:rsidRPr="00EA5435">
        <w:rPr>
          <w:rStyle w:val="HideTWBExt"/>
          <w:b w:val="0"/>
          <w:color w:val="auto"/>
        </w:rPr>
        <w:t>&lt;/RepeatBlock-By&gt;</w:t>
      </w:r>
    </w:p>
    <w:p w14:paraId="73606B0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4F81B5B" w14:textId="77777777" w:rsidR="00302936" w:rsidRPr="00EA5435" w:rsidRDefault="00302936" w:rsidP="00302936">
      <w:pPr>
        <w:pStyle w:val="NormalBold"/>
      </w:pPr>
      <w:r w:rsidRPr="00EA5435">
        <w:rPr>
          <w:rStyle w:val="HideTWBExt"/>
          <w:color w:val="auto"/>
        </w:rPr>
        <w:t>&lt;Article&gt;</w:t>
      </w:r>
      <w:r w:rsidRPr="00EA5435">
        <w:t>Henvisning 7 f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8C795AD" w14:textId="77777777" w:rsidTr="00DF4840">
        <w:trPr>
          <w:trHeight w:hRule="exact" w:val="240"/>
          <w:jc w:val="center"/>
        </w:trPr>
        <w:tc>
          <w:tcPr>
            <w:tcW w:w="9752" w:type="dxa"/>
            <w:gridSpan w:val="2"/>
            <w:tcBorders>
              <w:top w:val="nil"/>
              <w:left w:val="nil"/>
              <w:bottom w:val="nil"/>
              <w:right w:val="nil"/>
            </w:tcBorders>
          </w:tcPr>
          <w:p w14:paraId="4D3E441B" w14:textId="77777777" w:rsidR="00302936" w:rsidRPr="00EA5435" w:rsidRDefault="00302936" w:rsidP="00DF4840"/>
        </w:tc>
      </w:tr>
      <w:tr w:rsidR="00F8372E" w:rsidRPr="00EA5435" w14:paraId="0F225119" w14:textId="77777777" w:rsidTr="00DF4840">
        <w:trPr>
          <w:trHeight w:val="240"/>
          <w:jc w:val="center"/>
        </w:trPr>
        <w:tc>
          <w:tcPr>
            <w:tcW w:w="4876" w:type="dxa"/>
            <w:tcBorders>
              <w:top w:val="nil"/>
              <w:left w:val="nil"/>
              <w:bottom w:val="nil"/>
              <w:right w:val="nil"/>
            </w:tcBorders>
          </w:tcPr>
          <w:p w14:paraId="4BC5EDD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41D202" w14:textId="77777777" w:rsidR="00302936" w:rsidRPr="00EA5435" w:rsidRDefault="00302936" w:rsidP="00DF4840">
            <w:pPr>
              <w:pStyle w:val="AmColumnHeading"/>
            </w:pPr>
            <w:r w:rsidRPr="00EA5435">
              <w:t>Ændringsforslag</w:t>
            </w:r>
          </w:p>
        </w:tc>
      </w:tr>
      <w:tr w:rsidR="00F8372E" w:rsidRPr="00EA5435" w14:paraId="378C9991" w14:textId="77777777" w:rsidTr="00DF4840">
        <w:trPr>
          <w:jc w:val="center"/>
        </w:trPr>
        <w:tc>
          <w:tcPr>
            <w:tcW w:w="4876" w:type="dxa"/>
            <w:tcBorders>
              <w:top w:val="nil"/>
              <w:left w:val="nil"/>
              <w:bottom w:val="nil"/>
              <w:right w:val="nil"/>
            </w:tcBorders>
          </w:tcPr>
          <w:p w14:paraId="328DF2AB" w14:textId="77777777" w:rsidR="00302936" w:rsidRPr="00EA5435" w:rsidRDefault="00302936" w:rsidP="00DF4840">
            <w:pPr>
              <w:pStyle w:val="Normal6a"/>
            </w:pPr>
          </w:p>
        </w:tc>
        <w:tc>
          <w:tcPr>
            <w:tcW w:w="4876" w:type="dxa"/>
            <w:tcBorders>
              <w:top w:val="nil"/>
              <w:left w:val="nil"/>
              <w:bottom w:val="nil"/>
              <w:right w:val="nil"/>
            </w:tcBorders>
          </w:tcPr>
          <w:p w14:paraId="0AA358A6" w14:textId="77777777" w:rsidR="00302936" w:rsidRPr="00EA5435" w:rsidRDefault="00302936" w:rsidP="00DF4840">
            <w:pPr>
              <w:pStyle w:val="Normal6a"/>
            </w:pPr>
            <w:r w:rsidRPr="00EA5435">
              <w:rPr>
                <w:b/>
                <w:i/>
              </w:rPr>
              <w:t>–</w:t>
            </w:r>
            <w:r w:rsidRPr="00EA5435">
              <w:tab/>
            </w:r>
            <w:r w:rsidRPr="00EA5435">
              <w:rPr>
                <w:b/>
                <w:i/>
              </w:rPr>
              <w:t>der henviser til de reviderede EU-retningslinjer for EU's politik over for tredjelande med hensyn til tortur og anden grusom, umenneskelig eller nedværdigende behandling eller straf, som blev vedtaget af Rådet den 16. september 2019,</w:t>
            </w:r>
          </w:p>
        </w:tc>
      </w:tr>
    </w:tbl>
    <w:p w14:paraId="27EC318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B3510CA" w14:textId="77777777" w:rsidR="00302936" w:rsidRPr="00EA5435" w:rsidRDefault="00302936" w:rsidP="00302936">
      <w:r w:rsidRPr="00EA5435">
        <w:rPr>
          <w:rStyle w:val="HideTWBExt"/>
          <w:color w:val="auto"/>
        </w:rPr>
        <w:t>&lt;/Amend&gt;</w:t>
      </w:r>
    </w:p>
    <w:p w14:paraId="47E7CAB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w:t>
      </w:r>
      <w:r w:rsidRPr="00EA5435">
        <w:rPr>
          <w:rStyle w:val="HideTWBExt"/>
          <w:color w:val="auto"/>
        </w:rPr>
        <w:t>&lt;/NumAm&gt;</w:t>
      </w:r>
    </w:p>
    <w:p w14:paraId="22594AB1"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56932B36" w14:textId="77777777" w:rsidR="00302936" w:rsidRPr="00EA5435" w:rsidRDefault="00302936" w:rsidP="00302936">
      <w:pPr>
        <w:pStyle w:val="NormalBold"/>
      </w:pPr>
      <w:r w:rsidRPr="00EA5435">
        <w:rPr>
          <w:rStyle w:val="HideTWBExt"/>
          <w:b w:val="0"/>
          <w:color w:val="auto"/>
        </w:rPr>
        <w:t>&lt;/RepeatBlock-By&gt;</w:t>
      </w:r>
    </w:p>
    <w:p w14:paraId="66ED985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3F97C99" w14:textId="77777777" w:rsidR="00302936" w:rsidRPr="00EA5435" w:rsidRDefault="00302936" w:rsidP="00302936">
      <w:pPr>
        <w:pStyle w:val="NormalBold"/>
      </w:pPr>
      <w:r w:rsidRPr="00EA5435">
        <w:rPr>
          <w:rStyle w:val="HideTWBExt"/>
          <w:color w:val="auto"/>
        </w:rPr>
        <w:t>&lt;Article&gt;</w:t>
      </w:r>
      <w:r w:rsidRPr="00EA5435">
        <w:t>Henvisning 7 g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8685B2D" w14:textId="77777777" w:rsidTr="00DF4840">
        <w:trPr>
          <w:trHeight w:hRule="exact" w:val="240"/>
          <w:jc w:val="center"/>
        </w:trPr>
        <w:tc>
          <w:tcPr>
            <w:tcW w:w="9752" w:type="dxa"/>
            <w:gridSpan w:val="2"/>
            <w:tcBorders>
              <w:top w:val="nil"/>
              <w:left w:val="nil"/>
              <w:bottom w:val="nil"/>
              <w:right w:val="nil"/>
            </w:tcBorders>
          </w:tcPr>
          <w:p w14:paraId="552DC841" w14:textId="77777777" w:rsidR="00302936" w:rsidRPr="00EA5435" w:rsidRDefault="00302936" w:rsidP="00DF4840"/>
        </w:tc>
      </w:tr>
      <w:tr w:rsidR="00F8372E" w:rsidRPr="00EA5435" w14:paraId="02B103E5" w14:textId="77777777" w:rsidTr="00DF4840">
        <w:trPr>
          <w:trHeight w:val="240"/>
          <w:jc w:val="center"/>
        </w:trPr>
        <w:tc>
          <w:tcPr>
            <w:tcW w:w="4876" w:type="dxa"/>
            <w:tcBorders>
              <w:top w:val="nil"/>
              <w:left w:val="nil"/>
              <w:bottom w:val="nil"/>
              <w:right w:val="nil"/>
            </w:tcBorders>
          </w:tcPr>
          <w:p w14:paraId="367EA6F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3D80E80" w14:textId="77777777" w:rsidR="00302936" w:rsidRPr="00EA5435" w:rsidRDefault="00302936" w:rsidP="00DF4840">
            <w:pPr>
              <w:pStyle w:val="AmColumnHeading"/>
            </w:pPr>
            <w:r w:rsidRPr="00EA5435">
              <w:t>Ændringsforslag</w:t>
            </w:r>
          </w:p>
        </w:tc>
      </w:tr>
      <w:tr w:rsidR="00F8372E" w:rsidRPr="00EA5435" w14:paraId="4CD14ABA" w14:textId="77777777" w:rsidTr="00DF4840">
        <w:trPr>
          <w:jc w:val="center"/>
        </w:trPr>
        <w:tc>
          <w:tcPr>
            <w:tcW w:w="4876" w:type="dxa"/>
            <w:tcBorders>
              <w:top w:val="nil"/>
              <w:left w:val="nil"/>
              <w:bottom w:val="nil"/>
              <w:right w:val="nil"/>
            </w:tcBorders>
          </w:tcPr>
          <w:p w14:paraId="5BEF0EEE" w14:textId="77777777" w:rsidR="00302936" w:rsidRPr="00EA5435" w:rsidRDefault="00302936" w:rsidP="00DF4840">
            <w:pPr>
              <w:pStyle w:val="Normal6a"/>
            </w:pPr>
          </w:p>
        </w:tc>
        <w:tc>
          <w:tcPr>
            <w:tcW w:w="4876" w:type="dxa"/>
            <w:tcBorders>
              <w:top w:val="nil"/>
              <w:left w:val="nil"/>
              <w:bottom w:val="nil"/>
              <w:right w:val="nil"/>
            </w:tcBorders>
          </w:tcPr>
          <w:p w14:paraId="7D1C96C7" w14:textId="77777777" w:rsidR="00302936" w:rsidRPr="00EA5435" w:rsidRDefault="00302936" w:rsidP="00DF4840">
            <w:pPr>
              <w:pStyle w:val="Normal6a"/>
            </w:pPr>
            <w:r w:rsidRPr="00EA5435">
              <w:rPr>
                <w:b/>
                <w:i/>
              </w:rPr>
              <w:t>–</w:t>
            </w:r>
            <w:r w:rsidRPr="00EA5435">
              <w:tab/>
            </w:r>
            <w:r w:rsidRPr="00EA5435">
              <w:rPr>
                <w:b/>
                <w:i/>
              </w:rPr>
              <w:t>der henviser til EU's reviderede retningslinjer vedrørende børn og væbnet konflikt, som blev godkendt af Rådet den 24. juni 2024,</w:t>
            </w:r>
          </w:p>
        </w:tc>
      </w:tr>
    </w:tbl>
    <w:p w14:paraId="142C93E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D3369C1" w14:textId="77777777" w:rsidR="00302936" w:rsidRPr="00EA5435" w:rsidRDefault="00302936" w:rsidP="00302936">
      <w:r w:rsidRPr="00EA5435">
        <w:rPr>
          <w:rStyle w:val="HideTWBExt"/>
          <w:color w:val="auto"/>
        </w:rPr>
        <w:t>&lt;/Amend&gt;</w:t>
      </w:r>
    </w:p>
    <w:p w14:paraId="0D7AB87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w:t>
      </w:r>
      <w:r w:rsidRPr="00EA5435">
        <w:rPr>
          <w:rStyle w:val="HideTWBExt"/>
          <w:color w:val="auto"/>
        </w:rPr>
        <w:t>&lt;/NumAm&gt;</w:t>
      </w:r>
    </w:p>
    <w:p w14:paraId="38030512"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66E64F97" w14:textId="77777777" w:rsidR="00302936" w:rsidRPr="00EA5435" w:rsidRDefault="00302936" w:rsidP="00302936">
      <w:pPr>
        <w:pStyle w:val="NormalBold"/>
      </w:pPr>
      <w:r w:rsidRPr="00EA5435">
        <w:rPr>
          <w:rStyle w:val="HideTWBExt"/>
          <w:b w:val="0"/>
          <w:color w:val="auto"/>
        </w:rPr>
        <w:t>&lt;/RepeatBlock-By&gt;</w:t>
      </w:r>
    </w:p>
    <w:p w14:paraId="2C883BB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1675F28" w14:textId="77777777" w:rsidR="00302936" w:rsidRPr="00EA5435" w:rsidRDefault="00302936" w:rsidP="00302936">
      <w:pPr>
        <w:pStyle w:val="NormalBold"/>
      </w:pPr>
      <w:r w:rsidRPr="00EA5435">
        <w:rPr>
          <w:rStyle w:val="HideTWBExt"/>
          <w:color w:val="auto"/>
        </w:rPr>
        <w:t>&lt;Article&gt;</w:t>
      </w:r>
      <w:r w:rsidRPr="00EA5435">
        <w:t>Henvisning 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FDC600" w14:textId="77777777" w:rsidTr="00DF4840">
        <w:trPr>
          <w:trHeight w:hRule="exact" w:val="240"/>
          <w:jc w:val="center"/>
        </w:trPr>
        <w:tc>
          <w:tcPr>
            <w:tcW w:w="9752" w:type="dxa"/>
            <w:gridSpan w:val="2"/>
            <w:tcBorders>
              <w:top w:val="nil"/>
              <w:left w:val="nil"/>
              <w:bottom w:val="nil"/>
              <w:right w:val="nil"/>
            </w:tcBorders>
          </w:tcPr>
          <w:p w14:paraId="75BA312F" w14:textId="77777777" w:rsidR="00302936" w:rsidRPr="00EA5435" w:rsidRDefault="00302936" w:rsidP="00DF4840"/>
        </w:tc>
      </w:tr>
      <w:tr w:rsidR="00F8372E" w:rsidRPr="00EA5435" w14:paraId="6C84AF91" w14:textId="77777777" w:rsidTr="00DF4840">
        <w:trPr>
          <w:trHeight w:val="240"/>
          <w:jc w:val="center"/>
        </w:trPr>
        <w:tc>
          <w:tcPr>
            <w:tcW w:w="4876" w:type="dxa"/>
            <w:tcBorders>
              <w:top w:val="nil"/>
              <w:left w:val="nil"/>
              <w:bottom w:val="nil"/>
              <w:right w:val="nil"/>
            </w:tcBorders>
          </w:tcPr>
          <w:p w14:paraId="5CA198A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E696641" w14:textId="77777777" w:rsidR="00302936" w:rsidRPr="00EA5435" w:rsidRDefault="00302936" w:rsidP="00DF4840">
            <w:pPr>
              <w:pStyle w:val="AmColumnHeading"/>
            </w:pPr>
            <w:r w:rsidRPr="00EA5435">
              <w:t>Ændringsforslag</w:t>
            </w:r>
          </w:p>
        </w:tc>
      </w:tr>
      <w:tr w:rsidR="00F8372E" w:rsidRPr="00EA5435" w14:paraId="21E4421D" w14:textId="77777777" w:rsidTr="00DF4840">
        <w:trPr>
          <w:jc w:val="center"/>
        </w:trPr>
        <w:tc>
          <w:tcPr>
            <w:tcW w:w="4876" w:type="dxa"/>
            <w:tcBorders>
              <w:top w:val="nil"/>
              <w:left w:val="nil"/>
              <w:bottom w:val="nil"/>
              <w:right w:val="nil"/>
            </w:tcBorders>
          </w:tcPr>
          <w:p w14:paraId="3950335B" w14:textId="77777777" w:rsidR="00302936" w:rsidRPr="00EA5435" w:rsidRDefault="00302936" w:rsidP="00DF4840">
            <w:pPr>
              <w:pStyle w:val="Normal6a"/>
            </w:pPr>
            <w:r w:rsidRPr="00EA5435">
              <w:rPr>
                <w:b/>
                <w:i/>
              </w:rPr>
              <w:t>–</w:t>
            </w:r>
            <w:r w:rsidRPr="00EA5435">
              <w:tab/>
            </w:r>
            <w:r w:rsidRPr="00EA5435">
              <w:rPr>
                <w:b/>
                <w:i/>
              </w:rPr>
              <w:t>der henviser til EU's handlingsplan om ligestilling mellem kønnene og styrkelse af kvinders indflydelse og status i EU's optræden udadtil 2021-2025 (kønshandlingsplan III),</w:t>
            </w:r>
          </w:p>
        </w:tc>
        <w:tc>
          <w:tcPr>
            <w:tcW w:w="4876" w:type="dxa"/>
            <w:tcBorders>
              <w:top w:val="nil"/>
              <w:left w:val="nil"/>
              <w:bottom w:val="nil"/>
              <w:right w:val="nil"/>
            </w:tcBorders>
          </w:tcPr>
          <w:p w14:paraId="54CEF044" w14:textId="77777777" w:rsidR="00302936" w:rsidRPr="00EA5435" w:rsidRDefault="00302936" w:rsidP="00DF4840">
            <w:pPr>
              <w:pStyle w:val="Normal6a"/>
            </w:pPr>
            <w:r w:rsidRPr="00EA5435">
              <w:rPr>
                <w:b/>
                <w:i/>
              </w:rPr>
              <w:t>udgår</w:t>
            </w:r>
          </w:p>
        </w:tc>
      </w:tr>
    </w:tbl>
    <w:p w14:paraId="4CC90B1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7BBE9F7" w14:textId="77777777" w:rsidR="00302936" w:rsidRPr="00EA5435" w:rsidRDefault="00302936" w:rsidP="00302936">
      <w:r w:rsidRPr="00EA5435">
        <w:rPr>
          <w:rStyle w:val="HideTWBExt"/>
          <w:color w:val="auto"/>
        </w:rPr>
        <w:t>&lt;/Amend&gt;</w:t>
      </w:r>
    </w:p>
    <w:p w14:paraId="1F43D4F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w:t>
      </w:r>
      <w:r w:rsidRPr="00EA5435">
        <w:rPr>
          <w:rStyle w:val="HideTWBExt"/>
          <w:color w:val="auto"/>
        </w:rPr>
        <w:t>&lt;/NumAm&gt;</w:t>
      </w:r>
    </w:p>
    <w:p w14:paraId="084E0AC9"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35006895" w14:textId="77777777" w:rsidR="00302936" w:rsidRPr="00EA5435" w:rsidRDefault="00302936" w:rsidP="00302936">
      <w:pPr>
        <w:pStyle w:val="NormalBold"/>
      </w:pPr>
      <w:r w:rsidRPr="00EA5435">
        <w:rPr>
          <w:rStyle w:val="HideTWBExt"/>
          <w:b w:val="0"/>
          <w:color w:val="auto"/>
        </w:rPr>
        <w:t>&lt;/RepeatBlock-By&gt;</w:t>
      </w:r>
    </w:p>
    <w:p w14:paraId="6BB8F25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13702F9" w14:textId="77777777" w:rsidR="00302936" w:rsidRPr="00EA5435" w:rsidRDefault="00302936" w:rsidP="00302936">
      <w:pPr>
        <w:pStyle w:val="NormalBold"/>
      </w:pPr>
      <w:r w:rsidRPr="00EA5435">
        <w:rPr>
          <w:rStyle w:val="HideTWBExt"/>
          <w:color w:val="auto"/>
        </w:rPr>
        <w:t>&lt;Article&gt;</w:t>
      </w:r>
      <w:r w:rsidRPr="00EA5435">
        <w:t>Henvisning 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E127F74" w14:textId="77777777" w:rsidTr="00DF4840">
        <w:trPr>
          <w:trHeight w:hRule="exact" w:val="240"/>
          <w:jc w:val="center"/>
        </w:trPr>
        <w:tc>
          <w:tcPr>
            <w:tcW w:w="9752" w:type="dxa"/>
            <w:gridSpan w:val="2"/>
            <w:tcBorders>
              <w:top w:val="nil"/>
              <w:left w:val="nil"/>
              <w:bottom w:val="nil"/>
              <w:right w:val="nil"/>
            </w:tcBorders>
          </w:tcPr>
          <w:p w14:paraId="2679E9FE" w14:textId="77777777" w:rsidR="00302936" w:rsidRPr="00EA5435" w:rsidRDefault="00302936" w:rsidP="00DF4840"/>
        </w:tc>
      </w:tr>
      <w:tr w:rsidR="00F8372E" w:rsidRPr="00EA5435" w14:paraId="5BF234C9" w14:textId="77777777" w:rsidTr="00DF4840">
        <w:trPr>
          <w:trHeight w:val="240"/>
          <w:jc w:val="center"/>
        </w:trPr>
        <w:tc>
          <w:tcPr>
            <w:tcW w:w="4876" w:type="dxa"/>
            <w:tcBorders>
              <w:top w:val="nil"/>
              <w:left w:val="nil"/>
              <w:bottom w:val="nil"/>
              <w:right w:val="nil"/>
            </w:tcBorders>
          </w:tcPr>
          <w:p w14:paraId="16B0583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635E080" w14:textId="77777777" w:rsidR="00302936" w:rsidRPr="00EA5435" w:rsidRDefault="00302936" w:rsidP="00DF4840">
            <w:pPr>
              <w:pStyle w:val="AmColumnHeading"/>
            </w:pPr>
            <w:r w:rsidRPr="00EA5435">
              <w:t>Ændringsforslag</w:t>
            </w:r>
          </w:p>
        </w:tc>
      </w:tr>
      <w:tr w:rsidR="00F8372E" w:rsidRPr="00EA5435" w14:paraId="3A0AB1DF" w14:textId="77777777" w:rsidTr="00DF4840">
        <w:trPr>
          <w:jc w:val="center"/>
        </w:trPr>
        <w:tc>
          <w:tcPr>
            <w:tcW w:w="4876" w:type="dxa"/>
            <w:tcBorders>
              <w:top w:val="nil"/>
              <w:left w:val="nil"/>
              <w:bottom w:val="nil"/>
              <w:right w:val="nil"/>
            </w:tcBorders>
          </w:tcPr>
          <w:p w14:paraId="75DFFC40" w14:textId="77777777" w:rsidR="00302936" w:rsidRPr="00EA5435" w:rsidRDefault="00302936" w:rsidP="00DF4840">
            <w:pPr>
              <w:pStyle w:val="Normal6a"/>
            </w:pPr>
            <w:r w:rsidRPr="00EA5435">
              <w:rPr>
                <w:b/>
                <w:i/>
              </w:rPr>
              <w:t>–</w:t>
            </w:r>
            <w:r w:rsidRPr="00EA5435">
              <w:tab/>
            </w:r>
            <w:r w:rsidRPr="00EA5435">
              <w:rPr>
                <w:b/>
                <w:i/>
              </w:rPr>
              <w:t>der henviser til EU's handlingsplan om ligestilling mellem kønnene og styrkelse af kvinders indflydelse og status i EU's optræden udadtil 2021-2025 (kønshandlingsplan III),</w:t>
            </w:r>
          </w:p>
        </w:tc>
        <w:tc>
          <w:tcPr>
            <w:tcW w:w="4876" w:type="dxa"/>
            <w:tcBorders>
              <w:top w:val="nil"/>
              <w:left w:val="nil"/>
              <w:bottom w:val="nil"/>
              <w:right w:val="nil"/>
            </w:tcBorders>
          </w:tcPr>
          <w:p w14:paraId="2CDD1F68" w14:textId="77777777" w:rsidR="00302936" w:rsidRPr="00EA5435" w:rsidRDefault="00302936" w:rsidP="00DF4840">
            <w:pPr>
              <w:pStyle w:val="Normal6a"/>
            </w:pPr>
            <w:r w:rsidRPr="00EA5435">
              <w:rPr>
                <w:b/>
                <w:i/>
              </w:rPr>
              <w:t>udgår</w:t>
            </w:r>
          </w:p>
        </w:tc>
      </w:tr>
    </w:tbl>
    <w:p w14:paraId="475690B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EFB0BCE" w14:textId="77777777" w:rsidR="00302936" w:rsidRPr="00EA5435" w:rsidRDefault="00302936" w:rsidP="00302936">
      <w:r w:rsidRPr="00EA5435">
        <w:rPr>
          <w:rStyle w:val="HideTWBExt"/>
          <w:color w:val="auto"/>
        </w:rPr>
        <w:t>&lt;/Amend&gt;</w:t>
      </w:r>
    </w:p>
    <w:p w14:paraId="2717E48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w:t>
      </w:r>
      <w:r w:rsidRPr="00EA5435">
        <w:rPr>
          <w:rStyle w:val="HideTWBExt"/>
          <w:color w:val="auto"/>
        </w:rPr>
        <w:t>&lt;/NumAm&gt;</w:t>
      </w:r>
    </w:p>
    <w:p w14:paraId="5AA724F9"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5942500E" w14:textId="77777777" w:rsidR="00302936" w:rsidRPr="00EA5435" w:rsidRDefault="00302936" w:rsidP="00302936">
      <w:pPr>
        <w:pStyle w:val="NormalBold"/>
      </w:pPr>
      <w:r w:rsidRPr="00EA5435">
        <w:rPr>
          <w:rStyle w:val="HideTWBExt"/>
          <w:b w:val="0"/>
          <w:color w:val="auto"/>
        </w:rPr>
        <w:t>&lt;/RepeatBlock-By&gt;</w:t>
      </w:r>
    </w:p>
    <w:p w14:paraId="6005FCA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0B99AA2" w14:textId="77777777" w:rsidR="00302936" w:rsidRPr="00EA5435" w:rsidRDefault="00302936" w:rsidP="00302936">
      <w:pPr>
        <w:pStyle w:val="NormalBold"/>
      </w:pPr>
      <w:r w:rsidRPr="00EA5435">
        <w:rPr>
          <w:rStyle w:val="HideTWBExt"/>
          <w:color w:val="auto"/>
        </w:rPr>
        <w:t>&lt;Article&gt;</w:t>
      </w:r>
      <w:r w:rsidRPr="00EA5435">
        <w:t>Henvisning 10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8E12132" w14:textId="77777777" w:rsidTr="00DF4840">
        <w:trPr>
          <w:trHeight w:hRule="exact" w:val="240"/>
          <w:jc w:val="center"/>
        </w:trPr>
        <w:tc>
          <w:tcPr>
            <w:tcW w:w="9752" w:type="dxa"/>
            <w:gridSpan w:val="2"/>
            <w:tcBorders>
              <w:top w:val="nil"/>
              <w:left w:val="nil"/>
              <w:bottom w:val="nil"/>
              <w:right w:val="nil"/>
            </w:tcBorders>
          </w:tcPr>
          <w:p w14:paraId="4B6E1324" w14:textId="77777777" w:rsidR="00302936" w:rsidRPr="00EA5435" w:rsidRDefault="00302936" w:rsidP="00DF4840"/>
        </w:tc>
      </w:tr>
      <w:tr w:rsidR="00F8372E" w:rsidRPr="00EA5435" w14:paraId="6D1BD46A" w14:textId="77777777" w:rsidTr="00DF4840">
        <w:trPr>
          <w:trHeight w:val="240"/>
          <w:jc w:val="center"/>
        </w:trPr>
        <w:tc>
          <w:tcPr>
            <w:tcW w:w="4876" w:type="dxa"/>
            <w:tcBorders>
              <w:top w:val="nil"/>
              <w:left w:val="nil"/>
              <w:bottom w:val="nil"/>
              <w:right w:val="nil"/>
            </w:tcBorders>
          </w:tcPr>
          <w:p w14:paraId="4FC3623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59AC247" w14:textId="77777777" w:rsidR="00302936" w:rsidRPr="00EA5435" w:rsidRDefault="00302936" w:rsidP="00DF4840">
            <w:pPr>
              <w:pStyle w:val="AmColumnHeading"/>
            </w:pPr>
            <w:r w:rsidRPr="00EA5435">
              <w:t>Ændringsforslag</w:t>
            </w:r>
          </w:p>
        </w:tc>
      </w:tr>
      <w:tr w:rsidR="00F8372E" w:rsidRPr="00EA5435" w14:paraId="759A6276" w14:textId="77777777" w:rsidTr="00DF4840">
        <w:trPr>
          <w:jc w:val="center"/>
        </w:trPr>
        <w:tc>
          <w:tcPr>
            <w:tcW w:w="4876" w:type="dxa"/>
            <w:tcBorders>
              <w:top w:val="nil"/>
              <w:left w:val="nil"/>
              <w:bottom w:val="nil"/>
              <w:right w:val="nil"/>
            </w:tcBorders>
          </w:tcPr>
          <w:p w14:paraId="5FB0D04E" w14:textId="77777777" w:rsidR="00302936" w:rsidRPr="00EA5435" w:rsidRDefault="00302936" w:rsidP="00DF4840">
            <w:pPr>
              <w:pStyle w:val="Normal6a"/>
            </w:pPr>
          </w:p>
        </w:tc>
        <w:tc>
          <w:tcPr>
            <w:tcW w:w="4876" w:type="dxa"/>
            <w:tcBorders>
              <w:top w:val="nil"/>
              <w:left w:val="nil"/>
              <w:bottom w:val="nil"/>
              <w:right w:val="nil"/>
            </w:tcBorders>
          </w:tcPr>
          <w:p w14:paraId="1D342C76" w14:textId="77777777" w:rsidR="00302936" w:rsidRPr="00EA5435" w:rsidRDefault="00302936" w:rsidP="00DF4840">
            <w:pPr>
              <w:pStyle w:val="Normal6a"/>
            </w:pPr>
            <w:r w:rsidRPr="00EA5435">
              <w:rPr>
                <w:b/>
                <w:i/>
              </w:rPr>
              <w:t>–</w:t>
            </w:r>
            <w:r w:rsidRPr="00EA5435">
              <w:tab/>
            </w:r>
            <w:r w:rsidRPr="00EA5435">
              <w:rPr>
                <w:b/>
                <w:i/>
              </w:rPr>
              <w:t>der henviser til det fælles forslag af 3. maj 2023 fra Kommissionen og Unionens højtstående repræsentant for udenrigsanliggender og sikkerhedspolitik til Rådets forordning om restriktive foranstaltninger over for alvorlige tilfælde af korruption (JOIN(2023)0013),</w:t>
            </w:r>
          </w:p>
        </w:tc>
      </w:tr>
    </w:tbl>
    <w:p w14:paraId="3EC0408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0785807" w14:textId="77777777" w:rsidR="00302936" w:rsidRPr="00EA5435" w:rsidRDefault="00302936" w:rsidP="00302936">
      <w:r w:rsidRPr="00EA5435">
        <w:rPr>
          <w:rStyle w:val="HideTWBExt"/>
          <w:color w:val="auto"/>
        </w:rPr>
        <w:t>&lt;/Amend&gt;</w:t>
      </w:r>
    </w:p>
    <w:p w14:paraId="0E73A89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w:t>
      </w:r>
      <w:r w:rsidRPr="00EA5435">
        <w:rPr>
          <w:rStyle w:val="HideTWBExt"/>
          <w:color w:val="auto"/>
        </w:rPr>
        <w:t>&lt;/NumAm&gt;</w:t>
      </w:r>
    </w:p>
    <w:p w14:paraId="0617C635"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591BA3D0"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468441F" w14:textId="77777777" w:rsidR="00302936" w:rsidRPr="00EA5435" w:rsidRDefault="00302936" w:rsidP="00302936">
      <w:pPr>
        <w:pStyle w:val="NormalBold"/>
      </w:pPr>
      <w:r w:rsidRPr="00EA5435">
        <w:rPr>
          <w:rStyle w:val="HideTWBExt"/>
          <w:b w:val="0"/>
          <w:color w:val="auto"/>
        </w:rPr>
        <w:t>&lt;/RepeatBlock-By&gt;</w:t>
      </w:r>
    </w:p>
    <w:p w14:paraId="7F0A1FC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2719F7C" w14:textId="77777777" w:rsidR="00302936" w:rsidRPr="00EA5435" w:rsidRDefault="00302936" w:rsidP="00302936">
      <w:pPr>
        <w:pStyle w:val="NormalBold"/>
      </w:pPr>
      <w:r w:rsidRPr="00EA5435">
        <w:rPr>
          <w:rStyle w:val="HideTWBExt"/>
          <w:color w:val="auto"/>
        </w:rPr>
        <w:t>&lt;Article&gt;</w:t>
      </w:r>
      <w:r w:rsidRPr="00EA5435">
        <w:t>Henvisning 10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CD1B6CB" w14:textId="77777777" w:rsidTr="00DF4840">
        <w:trPr>
          <w:trHeight w:hRule="exact" w:val="240"/>
          <w:jc w:val="center"/>
        </w:trPr>
        <w:tc>
          <w:tcPr>
            <w:tcW w:w="9752" w:type="dxa"/>
            <w:gridSpan w:val="2"/>
            <w:tcBorders>
              <w:top w:val="nil"/>
              <w:left w:val="nil"/>
              <w:bottom w:val="nil"/>
              <w:right w:val="nil"/>
            </w:tcBorders>
          </w:tcPr>
          <w:p w14:paraId="1C002680" w14:textId="77777777" w:rsidR="00302936" w:rsidRPr="00EA5435" w:rsidRDefault="00302936" w:rsidP="00DF4840"/>
        </w:tc>
      </w:tr>
      <w:tr w:rsidR="00F8372E" w:rsidRPr="00EA5435" w14:paraId="16EF7DF0" w14:textId="77777777" w:rsidTr="00DF4840">
        <w:trPr>
          <w:trHeight w:val="240"/>
          <w:jc w:val="center"/>
        </w:trPr>
        <w:tc>
          <w:tcPr>
            <w:tcW w:w="4876" w:type="dxa"/>
            <w:tcBorders>
              <w:top w:val="nil"/>
              <w:left w:val="nil"/>
              <w:bottom w:val="nil"/>
              <w:right w:val="nil"/>
            </w:tcBorders>
          </w:tcPr>
          <w:p w14:paraId="245E6FB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5F0EE36" w14:textId="77777777" w:rsidR="00302936" w:rsidRPr="00EA5435" w:rsidRDefault="00302936" w:rsidP="00DF4840">
            <w:pPr>
              <w:pStyle w:val="AmColumnHeading"/>
            </w:pPr>
            <w:r w:rsidRPr="00EA5435">
              <w:t>Ændringsforslag</w:t>
            </w:r>
          </w:p>
        </w:tc>
      </w:tr>
      <w:tr w:rsidR="00F8372E" w:rsidRPr="00EA5435" w14:paraId="708AA5CA" w14:textId="77777777" w:rsidTr="00DF4840">
        <w:trPr>
          <w:jc w:val="center"/>
        </w:trPr>
        <w:tc>
          <w:tcPr>
            <w:tcW w:w="4876" w:type="dxa"/>
            <w:tcBorders>
              <w:top w:val="nil"/>
              <w:left w:val="nil"/>
              <w:bottom w:val="nil"/>
              <w:right w:val="nil"/>
            </w:tcBorders>
          </w:tcPr>
          <w:p w14:paraId="7CBF1E60" w14:textId="77777777" w:rsidR="00302936" w:rsidRPr="00EA5435" w:rsidRDefault="00302936" w:rsidP="00DF4840">
            <w:pPr>
              <w:pStyle w:val="Normal6a"/>
            </w:pPr>
          </w:p>
        </w:tc>
        <w:tc>
          <w:tcPr>
            <w:tcW w:w="4876" w:type="dxa"/>
            <w:tcBorders>
              <w:top w:val="nil"/>
              <w:left w:val="nil"/>
              <w:bottom w:val="nil"/>
              <w:right w:val="nil"/>
            </w:tcBorders>
          </w:tcPr>
          <w:p w14:paraId="4AFD3FF0" w14:textId="77777777" w:rsidR="00302936" w:rsidRPr="00EA5435" w:rsidRDefault="00302936" w:rsidP="00DF4840">
            <w:pPr>
              <w:pStyle w:val="Normal6a"/>
            </w:pPr>
            <w:r w:rsidRPr="00EA5435">
              <w:rPr>
                <w:b/>
                <w:i/>
              </w:rPr>
              <w:t>–</w:t>
            </w:r>
            <w:r w:rsidRPr="00EA5435">
              <w:tab/>
            </w:r>
            <w:r w:rsidRPr="00EA5435">
              <w:rPr>
                <w:b/>
                <w:i/>
              </w:rPr>
              <w:t>der henviser til EU's retningslinjer om fremme af den humanitære folkeret,</w:t>
            </w:r>
          </w:p>
        </w:tc>
      </w:tr>
    </w:tbl>
    <w:p w14:paraId="12071AC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59B7A25" w14:textId="77777777" w:rsidR="00302936" w:rsidRPr="00EA5435" w:rsidRDefault="00302936" w:rsidP="00302936">
      <w:r w:rsidRPr="00EA5435">
        <w:rPr>
          <w:rStyle w:val="HideTWBExt"/>
          <w:color w:val="auto"/>
        </w:rPr>
        <w:t>&lt;/Amend&gt;</w:t>
      </w:r>
    </w:p>
    <w:p w14:paraId="1BEC273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w:t>
      </w:r>
      <w:r w:rsidRPr="00EA5435">
        <w:rPr>
          <w:rStyle w:val="HideTWBExt"/>
          <w:color w:val="auto"/>
        </w:rPr>
        <w:t>&lt;/NumAm&gt;</w:t>
      </w:r>
    </w:p>
    <w:p w14:paraId="4DAA4F83"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9B93433"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711459AC" w14:textId="77777777" w:rsidR="00302936" w:rsidRPr="00EA5435" w:rsidRDefault="00302936" w:rsidP="00302936">
      <w:pPr>
        <w:pStyle w:val="NormalBold"/>
      </w:pPr>
      <w:r w:rsidRPr="00EA5435">
        <w:rPr>
          <w:rStyle w:val="HideTWBExt"/>
          <w:b w:val="0"/>
          <w:color w:val="auto"/>
        </w:rPr>
        <w:t>&lt;/RepeatBlock-By&gt;</w:t>
      </w:r>
    </w:p>
    <w:p w14:paraId="34C110D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DAF3382" w14:textId="77777777" w:rsidR="00302936" w:rsidRPr="00EA5435" w:rsidRDefault="00302936" w:rsidP="00302936">
      <w:pPr>
        <w:pStyle w:val="NormalBold"/>
      </w:pPr>
      <w:r w:rsidRPr="00EA5435">
        <w:rPr>
          <w:rStyle w:val="HideTWBExt"/>
          <w:color w:val="auto"/>
        </w:rPr>
        <w:t>&lt;Article&gt;</w:t>
      </w:r>
      <w:r w:rsidRPr="00EA5435">
        <w:t>Henvisning 10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BF7AC91" w14:textId="77777777" w:rsidTr="00DF4840">
        <w:trPr>
          <w:trHeight w:hRule="exact" w:val="240"/>
          <w:jc w:val="center"/>
        </w:trPr>
        <w:tc>
          <w:tcPr>
            <w:tcW w:w="9752" w:type="dxa"/>
            <w:gridSpan w:val="2"/>
            <w:tcBorders>
              <w:top w:val="nil"/>
              <w:left w:val="nil"/>
              <w:bottom w:val="nil"/>
              <w:right w:val="nil"/>
            </w:tcBorders>
          </w:tcPr>
          <w:p w14:paraId="7557FFA7" w14:textId="77777777" w:rsidR="00302936" w:rsidRPr="00EA5435" w:rsidRDefault="00302936" w:rsidP="00DF4840"/>
        </w:tc>
      </w:tr>
      <w:tr w:rsidR="00F8372E" w:rsidRPr="00EA5435" w14:paraId="2A88764C" w14:textId="77777777" w:rsidTr="00DF4840">
        <w:trPr>
          <w:trHeight w:val="240"/>
          <w:jc w:val="center"/>
        </w:trPr>
        <w:tc>
          <w:tcPr>
            <w:tcW w:w="4876" w:type="dxa"/>
            <w:tcBorders>
              <w:top w:val="nil"/>
              <w:left w:val="nil"/>
              <w:bottom w:val="nil"/>
              <w:right w:val="nil"/>
            </w:tcBorders>
          </w:tcPr>
          <w:p w14:paraId="77A41D1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DFD53E5" w14:textId="77777777" w:rsidR="00302936" w:rsidRPr="00EA5435" w:rsidRDefault="00302936" w:rsidP="00DF4840">
            <w:pPr>
              <w:pStyle w:val="AmColumnHeading"/>
            </w:pPr>
            <w:r w:rsidRPr="00EA5435">
              <w:t>Ændringsforslag</w:t>
            </w:r>
          </w:p>
        </w:tc>
      </w:tr>
      <w:tr w:rsidR="00F8372E" w:rsidRPr="00EA5435" w14:paraId="521321C9" w14:textId="77777777" w:rsidTr="00DF4840">
        <w:trPr>
          <w:jc w:val="center"/>
        </w:trPr>
        <w:tc>
          <w:tcPr>
            <w:tcW w:w="4876" w:type="dxa"/>
            <w:tcBorders>
              <w:top w:val="nil"/>
              <w:left w:val="nil"/>
              <w:bottom w:val="nil"/>
              <w:right w:val="nil"/>
            </w:tcBorders>
          </w:tcPr>
          <w:p w14:paraId="502F100F" w14:textId="77777777" w:rsidR="00302936" w:rsidRPr="00EA5435" w:rsidRDefault="00302936" w:rsidP="00DF4840">
            <w:pPr>
              <w:pStyle w:val="Normal6a"/>
            </w:pPr>
          </w:p>
        </w:tc>
        <w:tc>
          <w:tcPr>
            <w:tcW w:w="4876" w:type="dxa"/>
            <w:tcBorders>
              <w:top w:val="nil"/>
              <w:left w:val="nil"/>
              <w:bottom w:val="nil"/>
              <w:right w:val="nil"/>
            </w:tcBorders>
          </w:tcPr>
          <w:p w14:paraId="3887F01C" w14:textId="77777777" w:rsidR="00302936" w:rsidRPr="00EA5435" w:rsidRDefault="00302936" w:rsidP="00DF4840">
            <w:pPr>
              <w:pStyle w:val="Normal6a"/>
            </w:pPr>
            <w:r w:rsidRPr="00EA5435">
              <w:rPr>
                <w:b/>
                <w:i/>
              </w:rPr>
              <w:t>–</w:t>
            </w:r>
            <w:r w:rsidRPr="00EA5435">
              <w:tab/>
            </w:r>
            <w:r w:rsidRPr="00EA5435">
              <w:rPr>
                <w:b/>
                <w:i/>
              </w:rPr>
              <w:t>der henviser til Romstatutten for den Internationale Straffedomstol af 17. juli 1998,</w:t>
            </w:r>
          </w:p>
        </w:tc>
      </w:tr>
    </w:tbl>
    <w:p w14:paraId="4303FE0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B351C80" w14:textId="77777777" w:rsidR="00302936" w:rsidRPr="00EA5435" w:rsidRDefault="00302936" w:rsidP="00302936">
      <w:r w:rsidRPr="00EA5435">
        <w:rPr>
          <w:rStyle w:val="HideTWBExt"/>
          <w:color w:val="auto"/>
        </w:rPr>
        <w:t>&lt;/Amend&gt;</w:t>
      </w:r>
    </w:p>
    <w:p w14:paraId="2718934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w:t>
      </w:r>
      <w:r w:rsidRPr="00EA5435">
        <w:rPr>
          <w:rStyle w:val="HideTWBExt"/>
          <w:color w:val="auto"/>
        </w:rPr>
        <w:t>&lt;/NumAm&gt;</w:t>
      </w:r>
    </w:p>
    <w:p w14:paraId="74D7D812"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7892859"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03DD90EA" w14:textId="77777777" w:rsidR="00302936" w:rsidRPr="00EA5435" w:rsidRDefault="00302936" w:rsidP="00302936">
      <w:pPr>
        <w:pStyle w:val="NormalBold"/>
      </w:pPr>
      <w:r w:rsidRPr="00EA5435">
        <w:rPr>
          <w:rStyle w:val="HideTWBExt"/>
          <w:b w:val="0"/>
          <w:color w:val="auto"/>
        </w:rPr>
        <w:t>&lt;/RepeatBlock-By&gt;</w:t>
      </w:r>
    </w:p>
    <w:p w14:paraId="660D056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C95E4B7" w14:textId="77777777" w:rsidR="00302936" w:rsidRPr="00EA5435" w:rsidRDefault="00302936" w:rsidP="00302936">
      <w:pPr>
        <w:pStyle w:val="NormalBold"/>
      </w:pPr>
      <w:r w:rsidRPr="00EA5435">
        <w:rPr>
          <w:rStyle w:val="HideTWBExt"/>
          <w:color w:val="auto"/>
        </w:rPr>
        <w:t>&lt;Article&gt;</w:t>
      </w:r>
      <w:r w:rsidRPr="00EA5435">
        <w:t>Henvisning 10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B88945" w14:textId="77777777" w:rsidTr="00DF4840">
        <w:trPr>
          <w:trHeight w:hRule="exact" w:val="240"/>
          <w:jc w:val="center"/>
        </w:trPr>
        <w:tc>
          <w:tcPr>
            <w:tcW w:w="9752" w:type="dxa"/>
            <w:gridSpan w:val="2"/>
            <w:tcBorders>
              <w:top w:val="nil"/>
              <w:left w:val="nil"/>
              <w:bottom w:val="nil"/>
              <w:right w:val="nil"/>
            </w:tcBorders>
          </w:tcPr>
          <w:p w14:paraId="3D740A36" w14:textId="77777777" w:rsidR="00302936" w:rsidRPr="00EA5435" w:rsidRDefault="00302936" w:rsidP="00DF4840"/>
        </w:tc>
      </w:tr>
      <w:tr w:rsidR="00F8372E" w:rsidRPr="00EA5435" w14:paraId="14DFE963" w14:textId="77777777" w:rsidTr="00DF4840">
        <w:trPr>
          <w:trHeight w:val="240"/>
          <w:jc w:val="center"/>
        </w:trPr>
        <w:tc>
          <w:tcPr>
            <w:tcW w:w="4876" w:type="dxa"/>
            <w:tcBorders>
              <w:top w:val="nil"/>
              <w:left w:val="nil"/>
              <w:bottom w:val="nil"/>
              <w:right w:val="nil"/>
            </w:tcBorders>
          </w:tcPr>
          <w:p w14:paraId="6D76D2C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280739C" w14:textId="77777777" w:rsidR="00302936" w:rsidRPr="00EA5435" w:rsidRDefault="00302936" w:rsidP="00DF4840">
            <w:pPr>
              <w:pStyle w:val="AmColumnHeading"/>
            </w:pPr>
            <w:r w:rsidRPr="00EA5435">
              <w:t>Ændringsforslag</w:t>
            </w:r>
          </w:p>
        </w:tc>
      </w:tr>
      <w:tr w:rsidR="00F8372E" w:rsidRPr="00EA5435" w14:paraId="002A3252" w14:textId="77777777" w:rsidTr="00DF4840">
        <w:trPr>
          <w:jc w:val="center"/>
        </w:trPr>
        <w:tc>
          <w:tcPr>
            <w:tcW w:w="4876" w:type="dxa"/>
            <w:tcBorders>
              <w:top w:val="nil"/>
              <w:left w:val="nil"/>
              <w:bottom w:val="nil"/>
              <w:right w:val="nil"/>
            </w:tcBorders>
          </w:tcPr>
          <w:p w14:paraId="6D0939E8" w14:textId="77777777" w:rsidR="00302936" w:rsidRPr="00EA5435" w:rsidRDefault="00302936" w:rsidP="00DF4840">
            <w:pPr>
              <w:pStyle w:val="Normal6a"/>
            </w:pPr>
          </w:p>
        </w:tc>
        <w:tc>
          <w:tcPr>
            <w:tcW w:w="4876" w:type="dxa"/>
            <w:tcBorders>
              <w:top w:val="nil"/>
              <w:left w:val="nil"/>
              <w:bottom w:val="nil"/>
              <w:right w:val="nil"/>
            </w:tcBorders>
          </w:tcPr>
          <w:p w14:paraId="15FF59F1" w14:textId="77777777" w:rsidR="00302936" w:rsidRPr="00EA5435" w:rsidRDefault="00302936" w:rsidP="00DF4840">
            <w:pPr>
              <w:pStyle w:val="Normal6a"/>
            </w:pPr>
            <w:r w:rsidRPr="00EA5435">
              <w:rPr>
                <w:b/>
                <w:i/>
              </w:rPr>
              <w:t>–</w:t>
            </w:r>
            <w:r w:rsidRPr="00EA5435">
              <w:tab/>
            </w:r>
            <w:r w:rsidRPr="00EA5435">
              <w:rPr>
                <w:b/>
                <w:i/>
              </w:rPr>
              <w:t>der henviser til Rådets forordning (EU) 2020/1998 af 7. december 2020 om restriktive foranstaltninger mod alvorlige krænkelser og overtrædelser af menneskerettighederne,</w:t>
            </w:r>
          </w:p>
        </w:tc>
      </w:tr>
    </w:tbl>
    <w:p w14:paraId="6DD9170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C546971" w14:textId="77777777" w:rsidR="00302936" w:rsidRPr="00EA5435" w:rsidRDefault="00302936" w:rsidP="00302936">
      <w:r w:rsidRPr="00EA5435">
        <w:rPr>
          <w:rStyle w:val="HideTWBExt"/>
          <w:color w:val="auto"/>
        </w:rPr>
        <w:t>&lt;/Amend&gt;</w:t>
      </w:r>
    </w:p>
    <w:p w14:paraId="2B41022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w:t>
      </w:r>
      <w:r w:rsidRPr="00EA5435">
        <w:rPr>
          <w:rStyle w:val="HideTWBExt"/>
          <w:color w:val="auto"/>
        </w:rPr>
        <w:t>&lt;/NumAm&gt;</w:t>
      </w:r>
    </w:p>
    <w:p w14:paraId="77FD281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5F755CA" w14:textId="77777777" w:rsidR="00302936" w:rsidRPr="00EA5435" w:rsidRDefault="00302936" w:rsidP="00302936">
      <w:pPr>
        <w:pStyle w:val="NormalBold"/>
      </w:pPr>
      <w:r w:rsidRPr="00EA5435">
        <w:rPr>
          <w:rStyle w:val="HideTWBExt"/>
          <w:b w:val="0"/>
          <w:color w:val="auto"/>
        </w:rPr>
        <w:t>&lt;/RepeatBlock-By&gt;</w:t>
      </w:r>
    </w:p>
    <w:p w14:paraId="3CA30E0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65D4495" w14:textId="77777777" w:rsidR="00302936" w:rsidRPr="00EA5435" w:rsidRDefault="00302936" w:rsidP="00302936">
      <w:pPr>
        <w:pStyle w:val="NormalBold"/>
      </w:pPr>
      <w:r w:rsidRPr="00EA5435">
        <w:rPr>
          <w:rStyle w:val="HideTWBExt"/>
          <w:color w:val="auto"/>
        </w:rPr>
        <w:t>&lt;Article&gt;</w:t>
      </w:r>
      <w:r w:rsidRPr="00EA5435">
        <w:t>Henvisning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75D6A06" w14:textId="77777777" w:rsidTr="00DF4840">
        <w:trPr>
          <w:trHeight w:hRule="exact" w:val="240"/>
          <w:jc w:val="center"/>
        </w:trPr>
        <w:tc>
          <w:tcPr>
            <w:tcW w:w="9752" w:type="dxa"/>
            <w:gridSpan w:val="2"/>
            <w:tcBorders>
              <w:top w:val="nil"/>
              <w:left w:val="nil"/>
              <w:bottom w:val="nil"/>
              <w:right w:val="nil"/>
            </w:tcBorders>
          </w:tcPr>
          <w:p w14:paraId="531CEA82" w14:textId="77777777" w:rsidR="00302936" w:rsidRPr="00EA5435" w:rsidRDefault="00302936" w:rsidP="00DF4840"/>
        </w:tc>
      </w:tr>
      <w:tr w:rsidR="00F8372E" w:rsidRPr="00EA5435" w14:paraId="08737A63" w14:textId="77777777" w:rsidTr="00DF4840">
        <w:trPr>
          <w:trHeight w:val="240"/>
          <w:jc w:val="center"/>
        </w:trPr>
        <w:tc>
          <w:tcPr>
            <w:tcW w:w="4876" w:type="dxa"/>
            <w:tcBorders>
              <w:top w:val="nil"/>
              <w:left w:val="nil"/>
              <w:bottom w:val="nil"/>
              <w:right w:val="nil"/>
            </w:tcBorders>
          </w:tcPr>
          <w:p w14:paraId="75B9382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DAB1C8F" w14:textId="77777777" w:rsidR="00302936" w:rsidRPr="00EA5435" w:rsidRDefault="00302936" w:rsidP="00DF4840">
            <w:pPr>
              <w:pStyle w:val="AmColumnHeading"/>
            </w:pPr>
            <w:r w:rsidRPr="00EA5435">
              <w:t>Ændringsforslag</w:t>
            </w:r>
          </w:p>
        </w:tc>
      </w:tr>
      <w:tr w:rsidR="00F8372E" w:rsidRPr="00EA5435" w14:paraId="3C9DE064" w14:textId="77777777" w:rsidTr="00DF4840">
        <w:trPr>
          <w:jc w:val="center"/>
        </w:trPr>
        <w:tc>
          <w:tcPr>
            <w:tcW w:w="4876" w:type="dxa"/>
            <w:tcBorders>
              <w:top w:val="nil"/>
              <w:left w:val="nil"/>
              <w:bottom w:val="nil"/>
              <w:right w:val="nil"/>
            </w:tcBorders>
          </w:tcPr>
          <w:p w14:paraId="512AD2AC" w14:textId="77777777" w:rsidR="00302936" w:rsidRPr="00EA5435" w:rsidRDefault="00302936" w:rsidP="00DF4840">
            <w:pPr>
              <w:pStyle w:val="Normal6a"/>
            </w:pPr>
            <w:r w:rsidRPr="00EA5435">
              <w:t>–</w:t>
            </w:r>
            <w:r w:rsidRPr="00EA5435">
              <w:tab/>
              <w:t>der henviser til dets Sakharovpris for tankefrihed,</w:t>
            </w:r>
          </w:p>
        </w:tc>
        <w:tc>
          <w:tcPr>
            <w:tcW w:w="4876" w:type="dxa"/>
            <w:tcBorders>
              <w:top w:val="nil"/>
              <w:left w:val="nil"/>
              <w:bottom w:val="nil"/>
              <w:right w:val="nil"/>
            </w:tcBorders>
          </w:tcPr>
          <w:p w14:paraId="72E0FEDA" w14:textId="77777777" w:rsidR="00302936" w:rsidRPr="00EA5435" w:rsidRDefault="00302936" w:rsidP="00DF4840">
            <w:pPr>
              <w:pStyle w:val="Normal6a"/>
            </w:pPr>
            <w:r w:rsidRPr="00EA5435">
              <w:t>–</w:t>
            </w:r>
            <w:r w:rsidRPr="00EA5435">
              <w:tab/>
              <w:t>der henviser til dets Sakharovpris for tankefrihed,</w:t>
            </w:r>
            <w:r w:rsidRPr="00EA5435">
              <w:rPr>
                <w:b/>
                <w:i/>
              </w:rPr>
              <w:t xml:space="preserve"> som i 2024 blev tildelt María Corina Machado som leder af de demokratiske kræfter i Venezuela og den valgte præsident, Edmundo González Urrutia, der repræsenterer alle de venezuelanere i og uden for landet,</w:t>
            </w:r>
            <w:r w:rsidRPr="00EA5435">
              <w:t xml:space="preserve"> </w:t>
            </w:r>
            <w:r w:rsidRPr="00EA5435">
              <w:rPr>
                <w:b/>
                <w:bCs/>
                <w:i/>
                <w:iCs/>
              </w:rPr>
              <w:t>som kæmper for genindførelse af frihed og demokrati,</w:t>
            </w:r>
          </w:p>
        </w:tc>
      </w:tr>
    </w:tbl>
    <w:p w14:paraId="0FB6251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9B97EC7" w14:textId="77777777" w:rsidR="00302936" w:rsidRPr="00EA5435" w:rsidRDefault="00302936" w:rsidP="00302936">
      <w:r w:rsidRPr="00EA5435">
        <w:rPr>
          <w:rStyle w:val="HideTWBExt"/>
          <w:color w:val="auto"/>
        </w:rPr>
        <w:t>&lt;/Amend&gt;</w:t>
      </w:r>
    </w:p>
    <w:p w14:paraId="3CC0C6F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w:t>
      </w:r>
      <w:r w:rsidRPr="00EA5435">
        <w:rPr>
          <w:rStyle w:val="HideTWBExt"/>
          <w:color w:val="auto"/>
        </w:rPr>
        <w:t>&lt;/NumAm&gt;</w:t>
      </w:r>
    </w:p>
    <w:p w14:paraId="4A9DE5DE"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26886452" w14:textId="77777777" w:rsidR="00302936" w:rsidRPr="00EA5435" w:rsidRDefault="00302936" w:rsidP="00302936">
      <w:pPr>
        <w:pStyle w:val="NormalBold"/>
      </w:pPr>
      <w:r w:rsidRPr="00EA5435">
        <w:rPr>
          <w:rStyle w:val="HideTWBExt"/>
          <w:b w:val="0"/>
          <w:color w:val="auto"/>
        </w:rPr>
        <w:t>&lt;/RepeatBlock-By&gt;</w:t>
      </w:r>
    </w:p>
    <w:p w14:paraId="597D5C2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9443CA0" w14:textId="77777777" w:rsidR="00302936" w:rsidRPr="00EA5435" w:rsidRDefault="00302936" w:rsidP="00302936">
      <w:pPr>
        <w:pStyle w:val="NormalBold"/>
      </w:pPr>
      <w:r w:rsidRPr="00EA5435">
        <w:rPr>
          <w:rStyle w:val="HideTWBExt"/>
          <w:color w:val="auto"/>
        </w:rPr>
        <w:t>&lt;Article&gt;</w:t>
      </w:r>
      <w:r w:rsidRPr="00EA5435">
        <w:t>Henvisning 12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6625F55" w14:textId="77777777" w:rsidTr="00DF4840">
        <w:trPr>
          <w:trHeight w:hRule="exact" w:val="240"/>
          <w:jc w:val="center"/>
        </w:trPr>
        <w:tc>
          <w:tcPr>
            <w:tcW w:w="9752" w:type="dxa"/>
            <w:gridSpan w:val="2"/>
            <w:tcBorders>
              <w:top w:val="nil"/>
              <w:left w:val="nil"/>
              <w:bottom w:val="nil"/>
              <w:right w:val="nil"/>
            </w:tcBorders>
          </w:tcPr>
          <w:p w14:paraId="09D6896A" w14:textId="77777777" w:rsidR="00302936" w:rsidRPr="00EA5435" w:rsidRDefault="00302936" w:rsidP="00DF4840"/>
        </w:tc>
      </w:tr>
      <w:tr w:rsidR="00F8372E" w:rsidRPr="00EA5435" w14:paraId="5A2C0E48" w14:textId="77777777" w:rsidTr="00DF4840">
        <w:trPr>
          <w:trHeight w:val="240"/>
          <w:jc w:val="center"/>
        </w:trPr>
        <w:tc>
          <w:tcPr>
            <w:tcW w:w="4876" w:type="dxa"/>
            <w:tcBorders>
              <w:top w:val="nil"/>
              <w:left w:val="nil"/>
              <w:bottom w:val="nil"/>
              <w:right w:val="nil"/>
            </w:tcBorders>
          </w:tcPr>
          <w:p w14:paraId="06EFFFB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0320664" w14:textId="77777777" w:rsidR="00302936" w:rsidRPr="00EA5435" w:rsidRDefault="00302936" w:rsidP="00DF4840">
            <w:pPr>
              <w:pStyle w:val="AmColumnHeading"/>
            </w:pPr>
            <w:r w:rsidRPr="00EA5435">
              <w:t>Ændringsforslag</w:t>
            </w:r>
          </w:p>
        </w:tc>
      </w:tr>
      <w:tr w:rsidR="00F8372E" w:rsidRPr="00EA5435" w14:paraId="2CFA33D1" w14:textId="77777777" w:rsidTr="00DF4840">
        <w:trPr>
          <w:jc w:val="center"/>
        </w:trPr>
        <w:tc>
          <w:tcPr>
            <w:tcW w:w="4876" w:type="dxa"/>
            <w:tcBorders>
              <w:top w:val="nil"/>
              <w:left w:val="nil"/>
              <w:bottom w:val="nil"/>
              <w:right w:val="nil"/>
            </w:tcBorders>
          </w:tcPr>
          <w:p w14:paraId="672CC5D5" w14:textId="77777777" w:rsidR="00302936" w:rsidRPr="00EA5435" w:rsidRDefault="00302936" w:rsidP="00DF4840">
            <w:pPr>
              <w:pStyle w:val="Normal6a"/>
            </w:pPr>
          </w:p>
        </w:tc>
        <w:tc>
          <w:tcPr>
            <w:tcW w:w="4876" w:type="dxa"/>
            <w:tcBorders>
              <w:top w:val="nil"/>
              <w:left w:val="nil"/>
              <w:bottom w:val="nil"/>
              <w:right w:val="nil"/>
            </w:tcBorders>
          </w:tcPr>
          <w:p w14:paraId="3BAE68E0" w14:textId="77777777" w:rsidR="00302936" w:rsidRPr="00EA5435" w:rsidRDefault="00302936" w:rsidP="00DF4840">
            <w:pPr>
              <w:pStyle w:val="Normal6a"/>
            </w:pPr>
            <w:r w:rsidRPr="00EA5435">
              <w:rPr>
                <w:b/>
                <w:i/>
              </w:rPr>
              <w:t>–</w:t>
            </w:r>
            <w:r w:rsidRPr="00EA5435">
              <w:tab/>
            </w:r>
            <w:r w:rsidRPr="00EA5435">
              <w:rPr>
                <w:b/>
                <w:i/>
              </w:rPr>
              <w:t>der henviser til sin beslutning af 15. januar 2019 om EU's retningslinjer og mandatet for EU's særlige udsending for fremme af religions- og trosfrihed uden for EU,</w:t>
            </w:r>
          </w:p>
        </w:tc>
      </w:tr>
    </w:tbl>
    <w:p w14:paraId="15A2959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952AD2F" w14:textId="77777777" w:rsidR="00302936" w:rsidRPr="00EA5435" w:rsidRDefault="00302936" w:rsidP="00302936">
      <w:r w:rsidRPr="00EA5435">
        <w:rPr>
          <w:rStyle w:val="HideTWBExt"/>
          <w:color w:val="auto"/>
        </w:rPr>
        <w:t>&lt;/Amend&gt;</w:t>
      </w:r>
    </w:p>
    <w:p w14:paraId="742254F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w:t>
      </w:r>
      <w:r w:rsidRPr="00EA5435">
        <w:rPr>
          <w:rStyle w:val="HideTWBExt"/>
          <w:color w:val="auto"/>
        </w:rPr>
        <w:t>&lt;/NumAm&gt;</w:t>
      </w:r>
    </w:p>
    <w:p w14:paraId="6422579A"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1487A110" w14:textId="77777777" w:rsidR="00302936" w:rsidRPr="00EA5435" w:rsidRDefault="00302936" w:rsidP="00302936">
      <w:pPr>
        <w:pStyle w:val="NormalBold"/>
      </w:pPr>
      <w:r w:rsidRPr="00EA5435">
        <w:rPr>
          <w:rStyle w:val="HideTWBExt"/>
          <w:b w:val="0"/>
          <w:color w:val="auto"/>
        </w:rPr>
        <w:t>&lt;/RepeatBlock-By&gt;</w:t>
      </w:r>
    </w:p>
    <w:p w14:paraId="323AAEC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505C45" w14:textId="77777777" w:rsidR="00302936" w:rsidRPr="00EA5435" w:rsidRDefault="00302936" w:rsidP="00302936">
      <w:pPr>
        <w:pStyle w:val="NormalBold"/>
      </w:pPr>
      <w:r w:rsidRPr="00EA5435">
        <w:rPr>
          <w:rStyle w:val="HideTWBExt"/>
          <w:color w:val="auto"/>
        </w:rPr>
        <w:t>&lt;Article&gt;</w:t>
      </w:r>
      <w:r w:rsidRPr="00EA5435">
        <w:t>Henvisning 12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346D5A" w14:textId="77777777" w:rsidTr="00DF4840">
        <w:trPr>
          <w:trHeight w:hRule="exact" w:val="240"/>
          <w:jc w:val="center"/>
        </w:trPr>
        <w:tc>
          <w:tcPr>
            <w:tcW w:w="9752" w:type="dxa"/>
            <w:gridSpan w:val="2"/>
            <w:tcBorders>
              <w:top w:val="nil"/>
              <w:left w:val="nil"/>
              <w:bottom w:val="nil"/>
              <w:right w:val="nil"/>
            </w:tcBorders>
          </w:tcPr>
          <w:p w14:paraId="75F07138" w14:textId="77777777" w:rsidR="00302936" w:rsidRPr="00EA5435" w:rsidRDefault="00302936" w:rsidP="00DF4840"/>
        </w:tc>
      </w:tr>
      <w:tr w:rsidR="00F8372E" w:rsidRPr="00EA5435" w14:paraId="5FE1B1DE" w14:textId="77777777" w:rsidTr="00DF4840">
        <w:trPr>
          <w:trHeight w:val="240"/>
          <w:jc w:val="center"/>
        </w:trPr>
        <w:tc>
          <w:tcPr>
            <w:tcW w:w="4876" w:type="dxa"/>
            <w:tcBorders>
              <w:top w:val="nil"/>
              <w:left w:val="nil"/>
              <w:bottom w:val="nil"/>
              <w:right w:val="nil"/>
            </w:tcBorders>
          </w:tcPr>
          <w:p w14:paraId="0A53E0D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EE5C5CA" w14:textId="77777777" w:rsidR="00302936" w:rsidRPr="00EA5435" w:rsidRDefault="00302936" w:rsidP="00DF4840">
            <w:pPr>
              <w:pStyle w:val="AmColumnHeading"/>
            </w:pPr>
            <w:r w:rsidRPr="00EA5435">
              <w:t>Ændringsforslag</w:t>
            </w:r>
          </w:p>
        </w:tc>
      </w:tr>
      <w:tr w:rsidR="00F8372E" w:rsidRPr="00EA5435" w14:paraId="3ACC1940" w14:textId="77777777" w:rsidTr="00DF4840">
        <w:trPr>
          <w:jc w:val="center"/>
        </w:trPr>
        <w:tc>
          <w:tcPr>
            <w:tcW w:w="4876" w:type="dxa"/>
            <w:tcBorders>
              <w:top w:val="nil"/>
              <w:left w:val="nil"/>
              <w:bottom w:val="nil"/>
              <w:right w:val="nil"/>
            </w:tcBorders>
          </w:tcPr>
          <w:p w14:paraId="70718988" w14:textId="77777777" w:rsidR="00302936" w:rsidRPr="00EA5435" w:rsidRDefault="00302936" w:rsidP="00DF4840">
            <w:pPr>
              <w:pStyle w:val="Normal6a"/>
            </w:pPr>
          </w:p>
        </w:tc>
        <w:tc>
          <w:tcPr>
            <w:tcW w:w="4876" w:type="dxa"/>
            <w:tcBorders>
              <w:top w:val="nil"/>
              <w:left w:val="nil"/>
              <w:bottom w:val="nil"/>
              <w:right w:val="nil"/>
            </w:tcBorders>
          </w:tcPr>
          <w:p w14:paraId="4EB61839" w14:textId="77777777" w:rsidR="00302936" w:rsidRPr="00EA5435" w:rsidRDefault="00302936" w:rsidP="00DF4840">
            <w:pPr>
              <w:pStyle w:val="Normal6a"/>
            </w:pPr>
            <w:r w:rsidRPr="00EA5435">
              <w:rPr>
                <w:b/>
                <w:i/>
              </w:rPr>
              <w:t>–</w:t>
            </w:r>
            <w:r w:rsidRPr="00EA5435">
              <w:tab/>
            </w:r>
            <w:r w:rsidRPr="00EA5435">
              <w:rPr>
                <w:b/>
                <w:i/>
              </w:rPr>
              <w:t>der henviser til artikel 1(D) i Genèvekonventionen fra 1951 om flygtninges retsstilling,</w:t>
            </w:r>
          </w:p>
        </w:tc>
      </w:tr>
    </w:tbl>
    <w:p w14:paraId="42F17E3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5841F9B" w14:textId="77777777" w:rsidR="00302936" w:rsidRPr="00EA5435" w:rsidRDefault="00302936" w:rsidP="00302936">
      <w:r w:rsidRPr="00EA5435">
        <w:rPr>
          <w:rStyle w:val="HideTWBExt"/>
          <w:color w:val="auto"/>
        </w:rPr>
        <w:t>&lt;/Amend&gt;</w:t>
      </w:r>
    </w:p>
    <w:p w14:paraId="635EBAD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w:t>
      </w:r>
      <w:r w:rsidRPr="00EA5435">
        <w:rPr>
          <w:rStyle w:val="HideTWBExt"/>
          <w:color w:val="auto"/>
        </w:rPr>
        <w:t>&lt;/NumAm&gt;</w:t>
      </w:r>
    </w:p>
    <w:p w14:paraId="44328F7D"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62B78FE4" w14:textId="77777777" w:rsidR="00302936" w:rsidRPr="00EA5435" w:rsidRDefault="00302936" w:rsidP="00302936">
      <w:pPr>
        <w:pStyle w:val="NormalBold"/>
      </w:pPr>
      <w:r w:rsidRPr="00EA5435">
        <w:rPr>
          <w:rStyle w:val="HideTWBExt"/>
          <w:b w:val="0"/>
          <w:color w:val="auto"/>
        </w:rPr>
        <w:t>&lt;/RepeatBlock-By&gt;</w:t>
      </w:r>
    </w:p>
    <w:p w14:paraId="371803B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F53F7F9" w14:textId="77777777" w:rsidR="00302936" w:rsidRPr="00EA5435" w:rsidRDefault="00302936" w:rsidP="00302936">
      <w:pPr>
        <w:pStyle w:val="NormalBold"/>
      </w:pPr>
      <w:r w:rsidRPr="00EA5435">
        <w:rPr>
          <w:rStyle w:val="HideTWBExt"/>
          <w:color w:val="auto"/>
        </w:rPr>
        <w:t>&lt;Article&gt;</w:t>
      </w:r>
      <w:r w:rsidRPr="00EA5435">
        <w:t>Henvisning 12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C121A96" w14:textId="77777777" w:rsidTr="00DF4840">
        <w:trPr>
          <w:trHeight w:hRule="exact" w:val="240"/>
          <w:jc w:val="center"/>
        </w:trPr>
        <w:tc>
          <w:tcPr>
            <w:tcW w:w="9752" w:type="dxa"/>
            <w:gridSpan w:val="2"/>
            <w:tcBorders>
              <w:top w:val="nil"/>
              <w:left w:val="nil"/>
              <w:bottom w:val="nil"/>
              <w:right w:val="nil"/>
            </w:tcBorders>
          </w:tcPr>
          <w:p w14:paraId="435CD988" w14:textId="77777777" w:rsidR="00302936" w:rsidRPr="00EA5435" w:rsidRDefault="00302936" w:rsidP="00DF4840"/>
        </w:tc>
      </w:tr>
      <w:tr w:rsidR="00F8372E" w:rsidRPr="00EA5435" w14:paraId="5E4900D0" w14:textId="77777777" w:rsidTr="00DF4840">
        <w:trPr>
          <w:trHeight w:val="240"/>
          <w:jc w:val="center"/>
        </w:trPr>
        <w:tc>
          <w:tcPr>
            <w:tcW w:w="4876" w:type="dxa"/>
            <w:tcBorders>
              <w:top w:val="nil"/>
              <w:left w:val="nil"/>
              <w:bottom w:val="nil"/>
              <w:right w:val="nil"/>
            </w:tcBorders>
          </w:tcPr>
          <w:p w14:paraId="3D92C0B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1F7E640" w14:textId="77777777" w:rsidR="00302936" w:rsidRPr="00EA5435" w:rsidRDefault="00302936" w:rsidP="00DF4840">
            <w:pPr>
              <w:pStyle w:val="AmColumnHeading"/>
            </w:pPr>
            <w:r w:rsidRPr="00EA5435">
              <w:t>Ændringsforslag</w:t>
            </w:r>
          </w:p>
        </w:tc>
      </w:tr>
      <w:tr w:rsidR="00F8372E" w:rsidRPr="00EA5435" w14:paraId="54B463B6" w14:textId="77777777" w:rsidTr="00DF4840">
        <w:trPr>
          <w:jc w:val="center"/>
        </w:trPr>
        <w:tc>
          <w:tcPr>
            <w:tcW w:w="4876" w:type="dxa"/>
            <w:tcBorders>
              <w:top w:val="nil"/>
              <w:left w:val="nil"/>
              <w:bottom w:val="nil"/>
              <w:right w:val="nil"/>
            </w:tcBorders>
          </w:tcPr>
          <w:p w14:paraId="31B1040E" w14:textId="77777777" w:rsidR="00302936" w:rsidRPr="00EA5435" w:rsidRDefault="00302936" w:rsidP="00DF4840">
            <w:pPr>
              <w:pStyle w:val="Normal6a"/>
            </w:pPr>
          </w:p>
        </w:tc>
        <w:tc>
          <w:tcPr>
            <w:tcW w:w="4876" w:type="dxa"/>
            <w:tcBorders>
              <w:top w:val="nil"/>
              <w:left w:val="nil"/>
              <w:bottom w:val="nil"/>
              <w:right w:val="nil"/>
            </w:tcBorders>
          </w:tcPr>
          <w:p w14:paraId="6EF5546A" w14:textId="77777777" w:rsidR="00302936" w:rsidRPr="00EA5435" w:rsidRDefault="00302936" w:rsidP="00DF4840">
            <w:pPr>
              <w:pStyle w:val="Normal6a"/>
            </w:pPr>
            <w:r w:rsidRPr="00EA5435">
              <w:rPr>
                <w:b/>
                <w:i/>
              </w:rPr>
              <w:t>–</w:t>
            </w:r>
            <w:r w:rsidRPr="00EA5435">
              <w:tab/>
            </w:r>
            <w:r w:rsidRPr="00EA5435">
              <w:rPr>
                <w:b/>
                <w:i/>
              </w:rPr>
              <w:t>der henviser til artikel 11 og 12 i forordning (EU) 2024/1347,</w:t>
            </w:r>
          </w:p>
        </w:tc>
      </w:tr>
    </w:tbl>
    <w:p w14:paraId="27622B0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C19E403" w14:textId="77777777" w:rsidR="00302936" w:rsidRPr="00EA5435" w:rsidRDefault="00302936" w:rsidP="00302936">
      <w:r w:rsidRPr="00EA5435">
        <w:rPr>
          <w:rStyle w:val="HideTWBExt"/>
          <w:color w:val="auto"/>
        </w:rPr>
        <w:t>&lt;/Amend&gt;</w:t>
      </w:r>
    </w:p>
    <w:p w14:paraId="55D2242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w:t>
      </w:r>
      <w:r w:rsidRPr="00EA5435">
        <w:rPr>
          <w:rStyle w:val="HideTWBExt"/>
          <w:color w:val="auto"/>
        </w:rPr>
        <w:t>&lt;/NumAm&gt;</w:t>
      </w:r>
    </w:p>
    <w:p w14:paraId="79C25830"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2FBE3016" w14:textId="77777777" w:rsidR="00302936" w:rsidRPr="00EA5435" w:rsidRDefault="00302936" w:rsidP="00302936">
      <w:pPr>
        <w:pStyle w:val="NormalBold"/>
      </w:pPr>
      <w:r w:rsidRPr="00EA5435">
        <w:rPr>
          <w:rStyle w:val="HideTWBExt"/>
          <w:b w:val="0"/>
          <w:color w:val="auto"/>
        </w:rPr>
        <w:t>&lt;/RepeatBlock-By&gt;</w:t>
      </w:r>
    </w:p>
    <w:p w14:paraId="2E477F3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E7C51C" w14:textId="77777777" w:rsidR="00302936" w:rsidRPr="00EA5435" w:rsidRDefault="00302936" w:rsidP="00302936">
      <w:pPr>
        <w:pStyle w:val="NormalBold"/>
      </w:pPr>
      <w:r w:rsidRPr="00EA5435">
        <w:rPr>
          <w:rStyle w:val="HideTWBExt"/>
          <w:color w:val="auto"/>
        </w:rPr>
        <w:t>&lt;Article&gt;</w:t>
      </w:r>
      <w:r w:rsidRPr="00EA5435">
        <w:t>Henvisning 13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129F386" w14:textId="77777777" w:rsidTr="00DF4840">
        <w:trPr>
          <w:trHeight w:hRule="exact" w:val="240"/>
          <w:jc w:val="center"/>
        </w:trPr>
        <w:tc>
          <w:tcPr>
            <w:tcW w:w="9752" w:type="dxa"/>
            <w:gridSpan w:val="2"/>
            <w:tcBorders>
              <w:top w:val="nil"/>
              <w:left w:val="nil"/>
              <w:bottom w:val="nil"/>
              <w:right w:val="nil"/>
            </w:tcBorders>
          </w:tcPr>
          <w:p w14:paraId="61818721" w14:textId="77777777" w:rsidR="00302936" w:rsidRPr="00EA5435" w:rsidRDefault="00302936" w:rsidP="00DF4840"/>
        </w:tc>
      </w:tr>
      <w:tr w:rsidR="00F8372E" w:rsidRPr="00EA5435" w14:paraId="3BBC0B67" w14:textId="77777777" w:rsidTr="00DF4840">
        <w:trPr>
          <w:trHeight w:val="240"/>
          <w:jc w:val="center"/>
        </w:trPr>
        <w:tc>
          <w:tcPr>
            <w:tcW w:w="4876" w:type="dxa"/>
            <w:tcBorders>
              <w:top w:val="nil"/>
              <w:left w:val="nil"/>
              <w:bottom w:val="nil"/>
              <w:right w:val="nil"/>
            </w:tcBorders>
          </w:tcPr>
          <w:p w14:paraId="0170432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ACD2973" w14:textId="77777777" w:rsidR="00302936" w:rsidRPr="00EA5435" w:rsidRDefault="00302936" w:rsidP="00DF4840">
            <w:pPr>
              <w:pStyle w:val="AmColumnHeading"/>
            </w:pPr>
            <w:r w:rsidRPr="00EA5435">
              <w:t>Ændringsforslag</w:t>
            </w:r>
          </w:p>
        </w:tc>
      </w:tr>
      <w:tr w:rsidR="00F8372E" w:rsidRPr="00EA5435" w14:paraId="1FBA0761" w14:textId="77777777" w:rsidTr="00DF4840">
        <w:trPr>
          <w:jc w:val="center"/>
        </w:trPr>
        <w:tc>
          <w:tcPr>
            <w:tcW w:w="4876" w:type="dxa"/>
            <w:tcBorders>
              <w:top w:val="nil"/>
              <w:left w:val="nil"/>
              <w:bottom w:val="nil"/>
              <w:right w:val="nil"/>
            </w:tcBorders>
          </w:tcPr>
          <w:p w14:paraId="380E3F91" w14:textId="77777777" w:rsidR="00302936" w:rsidRPr="00EA5435" w:rsidRDefault="00302936" w:rsidP="00DF4840">
            <w:pPr>
              <w:pStyle w:val="Normal6a"/>
            </w:pPr>
          </w:p>
        </w:tc>
        <w:tc>
          <w:tcPr>
            <w:tcW w:w="4876" w:type="dxa"/>
            <w:tcBorders>
              <w:top w:val="nil"/>
              <w:left w:val="nil"/>
              <w:bottom w:val="nil"/>
              <w:right w:val="nil"/>
            </w:tcBorders>
          </w:tcPr>
          <w:p w14:paraId="15A96CA7" w14:textId="77777777" w:rsidR="00302936" w:rsidRPr="00EA5435" w:rsidRDefault="00302936" w:rsidP="00DF4840">
            <w:pPr>
              <w:pStyle w:val="Normal6a"/>
            </w:pPr>
            <w:r w:rsidRPr="00EA5435">
              <w:rPr>
                <w:b/>
                <w:i/>
              </w:rPr>
              <w:t>–</w:t>
            </w:r>
            <w:r w:rsidRPr="00EA5435">
              <w:tab/>
            </w:r>
            <w:r w:rsidRPr="00EA5435">
              <w:rPr>
                <w:b/>
                <w:i/>
              </w:rPr>
              <w:t>der henviser til rapporten af 14. juli 2025 fra FN's særlige rapportør om "vold mod kvinder og piger, dens årsager og konsekvenser",</w:t>
            </w:r>
          </w:p>
        </w:tc>
      </w:tr>
    </w:tbl>
    <w:p w14:paraId="3EB9DD5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B6E43C6" w14:textId="77777777" w:rsidR="00302936" w:rsidRPr="00EA5435" w:rsidRDefault="00302936" w:rsidP="00302936">
      <w:r w:rsidRPr="00EA5435">
        <w:rPr>
          <w:rStyle w:val="HideTWBExt"/>
          <w:color w:val="auto"/>
        </w:rPr>
        <w:t>&lt;/Amend&gt;</w:t>
      </w:r>
    </w:p>
    <w:p w14:paraId="5FC1852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w:t>
      </w:r>
      <w:r w:rsidRPr="00EA5435">
        <w:rPr>
          <w:rStyle w:val="HideTWBExt"/>
          <w:color w:val="auto"/>
        </w:rPr>
        <w:t>&lt;/NumAm&gt;</w:t>
      </w:r>
    </w:p>
    <w:p w14:paraId="1E1D4990"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649BD57A" w14:textId="77777777" w:rsidR="00302936" w:rsidRPr="00EA5435" w:rsidRDefault="00302936" w:rsidP="00302936">
      <w:pPr>
        <w:pStyle w:val="NormalBold"/>
      </w:pPr>
      <w:r w:rsidRPr="00EA5435">
        <w:rPr>
          <w:rStyle w:val="HideTWBExt"/>
          <w:b w:val="0"/>
          <w:color w:val="auto"/>
        </w:rPr>
        <w:t>&lt;/RepeatBlock-By&gt;</w:t>
      </w:r>
    </w:p>
    <w:p w14:paraId="4959A40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EF774CC" w14:textId="77777777" w:rsidR="00302936" w:rsidRPr="00EA5435" w:rsidRDefault="00302936" w:rsidP="00302936">
      <w:pPr>
        <w:pStyle w:val="NormalBold"/>
      </w:pPr>
      <w:r w:rsidRPr="00EA5435">
        <w:rPr>
          <w:rStyle w:val="HideTWBExt"/>
          <w:color w:val="auto"/>
        </w:rPr>
        <w:t>&lt;Article&gt;</w:t>
      </w:r>
      <w:r w:rsidRPr="00EA5435">
        <w:t>Henvisning 13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20D5C6A" w14:textId="77777777" w:rsidTr="00DF4840">
        <w:trPr>
          <w:trHeight w:hRule="exact" w:val="240"/>
          <w:jc w:val="center"/>
        </w:trPr>
        <w:tc>
          <w:tcPr>
            <w:tcW w:w="9752" w:type="dxa"/>
            <w:gridSpan w:val="2"/>
            <w:tcBorders>
              <w:top w:val="nil"/>
              <w:left w:val="nil"/>
              <w:bottom w:val="nil"/>
              <w:right w:val="nil"/>
            </w:tcBorders>
          </w:tcPr>
          <w:p w14:paraId="46486311" w14:textId="77777777" w:rsidR="00302936" w:rsidRPr="00EA5435" w:rsidRDefault="00302936" w:rsidP="00DF4840"/>
        </w:tc>
      </w:tr>
      <w:tr w:rsidR="00F8372E" w:rsidRPr="00EA5435" w14:paraId="7104AB0E" w14:textId="77777777" w:rsidTr="00DF4840">
        <w:trPr>
          <w:trHeight w:val="240"/>
          <w:jc w:val="center"/>
        </w:trPr>
        <w:tc>
          <w:tcPr>
            <w:tcW w:w="4876" w:type="dxa"/>
            <w:tcBorders>
              <w:top w:val="nil"/>
              <w:left w:val="nil"/>
              <w:bottom w:val="nil"/>
              <w:right w:val="nil"/>
            </w:tcBorders>
          </w:tcPr>
          <w:p w14:paraId="359F352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7C739E4" w14:textId="77777777" w:rsidR="00302936" w:rsidRPr="00EA5435" w:rsidRDefault="00302936" w:rsidP="00DF4840">
            <w:pPr>
              <w:pStyle w:val="AmColumnHeading"/>
            </w:pPr>
            <w:r w:rsidRPr="00EA5435">
              <w:t>Ændringsforslag</w:t>
            </w:r>
          </w:p>
        </w:tc>
      </w:tr>
      <w:tr w:rsidR="00F8372E" w:rsidRPr="00EA5435" w14:paraId="45253C45" w14:textId="77777777" w:rsidTr="00DF4840">
        <w:trPr>
          <w:jc w:val="center"/>
        </w:trPr>
        <w:tc>
          <w:tcPr>
            <w:tcW w:w="4876" w:type="dxa"/>
            <w:tcBorders>
              <w:top w:val="nil"/>
              <w:left w:val="nil"/>
              <w:bottom w:val="nil"/>
              <w:right w:val="nil"/>
            </w:tcBorders>
          </w:tcPr>
          <w:p w14:paraId="5B232003" w14:textId="77777777" w:rsidR="00302936" w:rsidRPr="00EA5435" w:rsidRDefault="00302936" w:rsidP="00DF4840">
            <w:pPr>
              <w:pStyle w:val="Normal6a"/>
            </w:pPr>
          </w:p>
        </w:tc>
        <w:tc>
          <w:tcPr>
            <w:tcW w:w="4876" w:type="dxa"/>
            <w:tcBorders>
              <w:top w:val="nil"/>
              <w:left w:val="nil"/>
              <w:bottom w:val="nil"/>
              <w:right w:val="nil"/>
            </w:tcBorders>
          </w:tcPr>
          <w:p w14:paraId="6D8FEA87" w14:textId="77777777" w:rsidR="00302936" w:rsidRPr="00EA5435" w:rsidRDefault="00302936" w:rsidP="00DF4840">
            <w:pPr>
              <w:pStyle w:val="Normal6a"/>
            </w:pPr>
            <w:r w:rsidRPr="00EA5435">
              <w:rPr>
                <w:b/>
                <w:i/>
              </w:rPr>
              <w:t>–</w:t>
            </w:r>
            <w:r w:rsidRPr="00EA5435">
              <w:tab/>
            </w:r>
            <w:r w:rsidRPr="00EA5435">
              <w:rPr>
                <w:b/>
                <w:i/>
              </w:rPr>
              <w:t>der henviser til sin beslutning af 8. juli 2021 om den globale EU-ordning for menneskerettighedssanktioner (EU's Magnitskij-lov),</w:t>
            </w:r>
          </w:p>
        </w:tc>
      </w:tr>
    </w:tbl>
    <w:p w14:paraId="40860D6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1BC8580" w14:textId="77777777" w:rsidR="00302936" w:rsidRPr="00EA5435" w:rsidRDefault="00302936" w:rsidP="00302936">
      <w:r w:rsidRPr="00EA5435">
        <w:rPr>
          <w:rStyle w:val="HideTWBExt"/>
          <w:color w:val="auto"/>
        </w:rPr>
        <w:t>&lt;/Amend&gt;</w:t>
      </w:r>
    </w:p>
    <w:p w14:paraId="520672B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w:t>
      </w:r>
      <w:r w:rsidRPr="00EA5435">
        <w:rPr>
          <w:rStyle w:val="HideTWBExt"/>
          <w:color w:val="auto"/>
        </w:rPr>
        <w:t>&lt;/NumAm&gt;</w:t>
      </w:r>
    </w:p>
    <w:p w14:paraId="5C6CB5F8"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518DC7DB" w14:textId="77777777" w:rsidR="00302936" w:rsidRPr="00EA5435" w:rsidRDefault="00302936" w:rsidP="00302936">
      <w:pPr>
        <w:pStyle w:val="NormalBold"/>
      </w:pPr>
      <w:r w:rsidRPr="00EA5435">
        <w:rPr>
          <w:rStyle w:val="HideTWBExt"/>
          <w:b w:val="0"/>
          <w:color w:val="auto"/>
        </w:rPr>
        <w:t>&lt;/RepeatBlock-By&gt;</w:t>
      </w:r>
    </w:p>
    <w:p w14:paraId="4738F17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93C142" w14:textId="77777777" w:rsidR="00302936" w:rsidRPr="00EA5435" w:rsidRDefault="00302936" w:rsidP="00302936">
      <w:pPr>
        <w:pStyle w:val="NormalBold"/>
      </w:pPr>
      <w:r w:rsidRPr="00EA5435">
        <w:rPr>
          <w:rStyle w:val="HideTWBExt"/>
          <w:color w:val="auto"/>
        </w:rPr>
        <w:t>&lt;Article&gt;</w:t>
      </w:r>
      <w:r w:rsidRPr="00EA5435">
        <w:t>Henvisning 13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F2F0E49" w14:textId="77777777" w:rsidTr="00DF4840">
        <w:trPr>
          <w:trHeight w:hRule="exact" w:val="240"/>
          <w:jc w:val="center"/>
        </w:trPr>
        <w:tc>
          <w:tcPr>
            <w:tcW w:w="9752" w:type="dxa"/>
            <w:gridSpan w:val="2"/>
            <w:tcBorders>
              <w:top w:val="nil"/>
              <w:left w:val="nil"/>
              <w:bottom w:val="nil"/>
              <w:right w:val="nil"/>
            </w:tcBorders>
          </w:tcPr>
          <w:p w14:paraId="356A042D" w14:textId="77777777" w:rsidR="00302936" w:rsidRPr="00EA5435" w:rsidRDefault="00302936" w:rsidP="00DF4840"/>
        </w:tc>
      </w:tr>
      <w:tr w:rsidR="00F8372E" w:rsidRPr="00EA5435" w14:paraId="7B86BE36" w14:textId="77777777" w:rsidTr="00DF4840">
        <w:trPr>
          <w:trHeight w:val="240"/>
          <w:jc w:val="center"/>
        </w:trPr>
        <w:tc>
          <w:tcPr>
            <w:tcW w:w="4876" w:type="dxa"/>
            <w:tcBorders>
              <w:top w:val="nil"/>
              <w:left w:val="nil"/>
              <w:bottom w:val="nil"/>
              <w:right w:val="nil"/>
            </w:tcBorders>
          </w:tcPr>
          <w:p w14:paraId="0B43DB7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5482380" w14:textId="77777777" w:rsidR="00302936" w:rsidRPr="00EA5435" w:rsidRDefault="00302936" w:rsidP="00DF4840">
            <w:pPr>
              <w:pStyle w:val="AmColumnHeading"/>
            </w:pPr>
            <w:r w:rsidRPr="00EA5435">
              <w:t>Ændringsforslag</w:t>
            </w:r>
          </w:p>
        </w:tc>
      </w:tr>
      <w:tr w:rsidR="00F8372E" w:rsidRPr="00EA5435" w14:paraId="1C8A1D35" w14:textId="77777777" w:rsidTr="00DF4840">
        <w:trPr>
          <w:jc w:val="center"/>
        </w:trPr>
        <w:tc>
          <w:tcPr>
            <w:tcW w:w="4876" w:type="dxa"/>
            <w:tcBorders>
              <w:top w:val="nil"/>
              <w:left w:val="nil"/>
              <w:bottom w:val="nil"/>
              <w:right w:val="nil"/>
            </w:tcBorders>
          </w:tcPr>
          <w:p w14:paraId="7B3C2037" w14:textId="77777777" w:rsidR="00302936" w:rsidRPr="00EA5435" w:rsidRDefault="00302936" w:rsidP="00DF4840">
            <w:pPr>
              <w:pStyle w:val="Normal6a"/>
            </w:pPr>
          </w:p>
        </w:tc>
        <w:tc>
          <w:tcPr>
            <w:tcW w:w="4876" w:type="dxa"/>
            <w:tcBorders>
              <w:top w:val="nil"/>
              <w:left w:val="nil"/>
              <w:bottom w:val="nil"/>
              <w:right w:val="nil"/>
            </w:tcBorders>
          </w:tcPr>
          <w:p w14:paraId="4CACCEE6" w14:textId="77777777" w:rsidR="00302936" w:rsidRPr="00EA5435" w:rsidRDefault="00302936" w:rsidP="00DF4840">
            <w:pPr>
              <w:pStyle w:val="Normal6a"/>
            </w:pPr>
            <w:r w:rsidRPr="00EA5435">
              <w:rPr>
                <w:b/>
                <w:i/>
              </w:rPr>
              <w:t>–</w:t>
            </w:r>
            <w:r w:rsidRPr="00EA5435">
              <w:tab/>
            </w:r>
            <w:r w:rsidRPr="00EA5435">
              <w:rPr>
                <w:b/>
                <w:i/>
              </w:rPr>
              <w:t>der henviser til EU's retningslinjer om fremme og beskyttelse af religions- og trosfrihed,</w:t>
            </w:r>
          </w:p>
        </w:tc>
      </w:tr>
    </w:tbl>
    <w:p w14:paraId="798F30F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555CB0C" w14:textId="77777777" w:rsidR="00302936" w:rsidRPr="00EA5435" w:rsidRDefault="00302936" w:rsidP="00302936">
      <w:r w:rsidRPr="00EA5435">
        <w:rPr>
          <w:rStyle w:val="HideTWBExt"/>
          <w:color w:val="auto"/>
        </w:rPr>
        <w:t>&lt;/Amend&gt;</w:t>
      </w:r>
    </w:p>
    <w:p w14:paraId="6D2E5CA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w:t>
      </w:r>
      <w:r w:rsidRPr="00EA5435">
        <w:rPr>
          <w:rStyle w:val="HideTWBExt"/>
          <w:color w:val="auto"/>
        </w:rPr>
        <w:t>&lt;/NumAm&gt;</w:t>
      </w:r>
    </w:p>
    <w:p w14:paraId="26A53222"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2A81167F" w14:textId="77777777" w:rsidR="00302936" w:rsidRPr="00EA5435" w:rsidRDefault="00302936" w:rsidP="00302936">
      <w:pPr>
        <w:pStyle w:val="NormalBold"/>
      </w:pPr>
      <w:r w:rsidRPr="00EA5435">
        <w:rPr>
          <w:rStyle w:val="HideTWBExt"/>
          <w:b w:val="0"/>
          <w:color w:val="auto"/>
        </w:rPr>
        <w:t>&lt;/RepeatBlock-By&gt;</w:t>
      </w:r>
    </w:p>
    <w:p w14:paraId="3548DF4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7AB6CA8" w14:textId="77777777" w:rsidR="00302936" w:rsidRPr="00EA5435" w:rsidRDefault="00302936" w:rsidP="00302936">
      <w:pPr>
        <w:pStyle w:val="NormalBold"/>
      </w:pPr>
      <w:r w:rsidRPr="00EA5435">
        <w:rPr>
          <w:rStyle w:val="HideTWBExt"/>
          <w:color w:val="auto"/>
        </w:rPr>
        <w:t>&lt;Article&gt;</w:t>
      </w:r>
      <w:r w:rsidRPr="00EA5435">
        <w:t>Henvisning 14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4F419A9" w14:textId="77777777" w:rsidTr="00DF4840">
        <w:trPr>
          <w:trHeight w:hRule="exact" w:val="240"/>
          <w:jc w:val="center"/>
        </w:trPr>
        <w:tc>
          <w:tcPr>
            <w:tcW w:w="9752" w:type="dxa"/>
            <w:gridSpan w:val="2"/>
            <w:tcBorders>
              <w:top w:val="nil"/>
              <w:left w:val="nil"/>
              <w:bottom w:val="nil"/>
              <w:right w:val="nil"/>
            </w:tcBorders>
          </w:tcPr>
          <w:p w14:paraId="16744126" w14:textId="77777777" w:rsidR="00302936" w:rsidRPr="00EA5435" w:rsidRDefault="00302936" w:rsidP="00DF4840"/>
        </w:tc>
      </w:tr>
      <w:tr w:rsidR="00F8372E" w:rsidRPr="00EA5435" w14:paraId="57134645" w14:textId="77777777" w:rsidTr="00DF4840">
        <w:trPr>
          <w:trHeight w:val="240"/>
          <w:jc w:val="center"/>
        </w:trPr>
        <w:tc>
          <w:tcPr>
            <w:tcW w:w="4876" w:type="dxa"/>
            <w:tcBorders>
              <w:top w:val="nil"/>
              <w:left w:val="nil"/>
              <w:bottom w:val="nil"/>
              <w:right w:val="nil"/>
            </w:tcBorders>
          </w:tcPr>
          <w:p w14:paraId="23892D7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0A28D4A" w14:textId="77777777" w:rsidR="00302936" w:rsidRPr="00EA5435" w:rsidRDefault="00302936" w:rsidP="00DF4840">
            <w:pPr>
              <w:pStyle w:val="AmColumnHeading"/>
            </w:pPr>
            <w:r w:rsidRPr="00EA5435">
              <w:t>Ændringsforslag</w:t>
            </w:r>
          </w:p>
        </w:tc>
      </w:tr>
      <w:tr w:rsidR="00F8372E" w:rsidRPr="00EA5435" w14:paraId="7A33F177" w14:textId="77777777" w:rsidTr="00DF4840">
        <w:trPr>
          <w:jc w:val="center"/>
        </w:trPr>
        <w:tc>
          <w:tcPr>
            <w:tcW w:w="4876" w:type="dxa"/>
            <w:tcBorders>
              <w:top w:val="nil"/>
              <w:left w:val="nil"/>
              <w:bottom w:val="nil"/>
              <w:right w:val="nil"/>
            </w:tcBorders>
          </w:tcPr>
          <w:p w14:paraId="197B9E9C" w14:textId="77777777" w:rsidR="00302936" w:rsidRPr="00EA5435" w:rsidRDefault="00302936" w:rsidP="00DF4840">
            <w:pPr>
              <w:pStyle w:val="Normal6a"/>
            </w:pPr>
          </w:p>
        </w:tc>
        <w:tc>
          <w:tcPr>
            <w:tcW w:w="4876" w:type="dxa"/>
            <w:tcBorders>
              <w:top w:val="nil"/>
              <w:left w:val="nil"/>
              <w:bottom w:val="nil"/>
              <w:right w:val="nil"/>
            </w:tcBorders>
          </w:tcPr>
          <w:p w14:paraId="36807C79" w14:textId="77777777" w:rsidR="00302936" w:rsidRPr="00EA5435" w:rsidRDefault="00302936" w:rsidP="00DF4840">
            <w:pPr>
              <w:pStyle w:val="Normal6a"/>
            </w:pPr>
            <w:r w:rsidRPr="00EA5435">
              <w:rPr>
                <w:b/>
                <w:i/>
              </w:rPr>
              <w:t>–</w:t>
            </w:r>
            <w:r w:rsidRPr="00EA5435">
              <w:tab/>
            </w:r>
            <w:r w:rsidRPr="00EA5435">
              <w:rPr>
                <w:b/>
                <w:i/>
              </w:rPr>
              <w:t>der henviser til Europa-Parlamentets og Rådets direktiv (EU) 2024/1712 af 13. juni 2024 om ændring af direktiv 2011/36/EU om forebyggelse og bekæmpelse af menneskehandel og beskyttelse af ofrene herfor,</w:t>
            </w:r>
          </w:p>
        </w:tc>
      </w:tr>
    </w:tbl>
    <w:p w14:paraId="35C3555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21AD04A1" w14:textId="77777777" w:rsidR="00302936" w:rsidRPr="00EA5435" w:rsidRDefault="00302936" w:rsidP="00302936">
      <w:r w:rsidRPr="00EA5435">
        <w:rPr>
          <w:rStyle w:val="HideTWBExt"/>
          <w:color w:val="auto"/>
        </w:rPr>
        <w:t>&lt;/Amend&gt;</w:t>
      </w:r>
    </w:p>
    <w:p w14:paraId="0A61B1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w:t>
      </w:r>
      <w:r w:rsidRPr="00EA5435">
        <w:rPr>
          <w:rStyle w:val="HideTWBExt"/>
          <w:color w:val="auto"/>
        </w:rPr>
        <w:t>&lt;/NumAm&gt;</w:t>
      </w:r>
    </w:p>
    <w:p w14:paraId="60D5816D"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w:t>
      </w:r>
      <w:r w:rsidRPr="00EA5435">
        <w:rPr>
          <w:rStyle w:val="HideTWBExt"/>
          <w:b w:val="0"/>
          <w:color w:val="auto"/>
        </w:rPr>
        <w:t>&lt;/Members&gt;</w:t>
      </w:r>
    </w:p>
    <w:p w14:paraId="79D31A25" w14:textId="77777777" w:rsidR="00302936" w:rsidRPr="00EA5435" w:rsidRDefault="00302936" w:rsidP="00302936">
      <w:pPr>
        <w:pStyle w:val="NormalBold"/>
      </w:pPr>
      <w:r w:rsidRPr="00EA5435">
        <w:rPr>
          <w:rStyle w:val="HideTWBExt"/>
          <w:b w:val="0"/>
          <w:color w:val="auto"/>
        </w:rPr>
        <w:t>&lt;/RepeatBlock-By&gt;</w:t>
      </w:r>
    </w:p>
    <w:p w14:paraId="329EFEB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89DB2E1" w14:textId="77777777" w:rsidR="00302936" w:rsidRPr="00EA5435" w:rsidRDefault="00302936" w:rsidP="00302936">
      <w:pPr>
        <w:pStyle w:val="NormalBold"/>
      </w:pPr>
      <w:r w:rsidRPr="00EA5435">
        <w:rPr>
          <w:rStyle w:val="HideTWBExt"/>
          <w:color w:val="auto"/>
        </w:rPr>
        <w:t>&lt;Article&gt;</w:t>
      </w:r>
      <w:r w:rsidRPr="00EA5435">
        <w:t>Henvisning 17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0E2E48D" w14:textId="77777777" w:rsidTr="00DF4840">
        <w:trPr>
          <w:trHeight w:hRule="exact" w:val="240"/>
          <w:jc w:val="center"/>
        </w:trPr>
        <w:tc>
          <w:tcPr>
            <w:tcW w:w="9752" w:type="dxa"/>
            <w:gridSpan w:val="2"/>
            <w:tcBorders>
              <w:top w:val="nil"/>
              <w:left w:val="nil"/>
              <w:bottom w:val="nil"/>
              <w:right w:val="nil"/>
            </w:tcBorders>
          </w:tcPr>
          <w:p w14:paraId="74E42EC3" w14:textId="77777777" w:rsidR="00302936" w:rsidRPr="00EA5435" w:rsidRDefault="00302936" w:rsidP="00DF4840"/>
        </w:tc>
      </w:tr>
      <w:tr w:rsidR="00F8372E" w:rsidRPr="00EA5435" w14:paraId="7FFAEC2F" w14:textId="77777777" w:rsidTr="00DF4840">
        <w:trPr>
          <w:trHeight w:val="240"/>
          <w:jc w:val="center"/>
        </w:trPr>
        <w:tc>
          <w:tcPr>
            <w:tcW w:w="4876" w:type="dxa"/>
            <w:tcBorders>
              <w:top w:val="nil"/>
              <w:left w:val="nil"/>
              <w:bottom w:val="nil"/>
              <w:right w:val="nil"/>
            </w:tcBorders>
          </w:tcPr>
          <w:p w14:paraId="4B66DCD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43352C3" w14:textId="77777777" w:rsidR="00302936" w:rsidRPr="00EA5435" w:rsidRDefault="00302936" w:rsidP="00DF4840">
            <w:pPr>
              <w:pStyle w:val="AmColumnHeading"/>
            </w:pPr>
            <w:r w:rsidRPr="00EA5435">
              <w:t>Ændringsforslag</w:t>
            </w:r>
          </w:p>
        </w:tc>
      </w:tr>
      <w:tr w:rsidR="00F8372E" w:rsidRPr="00EA5435" w14:paraId="089D34D8" w14:textId="77777777" w:rsidTr="00DF4840">
        <w:trPr>
          <w:jc w:val="center"/>
        </w:trPr>
        <w:tc>
          <w:tcPr>
            <w:tcW w:w="4876" w:type="dxa"/>
            <w:tcBorders>
              <w:top w:val="nil"/>
              <w:left w:val="nil"/>
              <w:bottom w:val="nil"/>
              <w:right w:val="nil"/>
            </w:tcBorders>
          </w:tcPr>
          <w:p w14:paraId="5843D61C" w14:textId="77777777" w:rsidR="00302936" w:rsidRPr="00EA5435" w:rsidRDefault="00302936" w:rsidP="00DF4840">
            <w:pPr>
              <w:pStyle w:val="Normal6a"/>
            </w:pPr>
          </w:p>
        </w:tc>
        <w:tc>
          <w:tcPr>
            <w:tcW w:w="4876" w:type="dxa"/>
            <w:tcBorders>
              <w:top w:val="nil"/>
              <w:left w:val="nil"/>
              <w:bottom w:val="nil"/>
              <w:right w:val="nil"/>
            </w:tcBorders>
          </w:tcPr>
          <w:p w14:paraId="3D79E6EF" w14:textId="77777777" w:rsidR="00302936" w:rsidRPr="00EA5435" w:rsidRDefault="00302936" w:rsidP="00DF4840">
            <w:pPr>
              <w:pStyle w:val="Normal6a"/>
            </w:pPr>
            <w:r w:rsidRPr="00EA5435">
              <w:rPr>
                <w:b/>
                <w:i/>
              </w:rPr>
              <w:t>–</w:t>
            </w:r>
            <w:r w:rsidRPr="00EA5435">
              <w:tab/>
            </w:r>
            <w:r w:rsidRPr="00EA5435">
              <w:rPr>
                <w:b/>
                <w:i/>
              </w:rPr>
              <w:t>der henviser til Europa-Parlamentets beslutning af 19. juni 2025 om opløsning af politiske partier og undertrykkelse af oppositionen i Mali (2025/2754 (RSP)),</w:t>
            </w:r>
          </w:p>
        </w:tc>
      </w:tr>
    </w:tbl>
    <w:p w14:paraId="12010A0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CEA73ED" w14:textId="77777777" w:rsidR="00302936" w:rsidRPr="00EA5435" w:rsidRDefault="00302936" w:rsidP="00302936">
      <w:r w:rsidRPr="00EA5435">
        <w:rPr>
          <w:rStyle w:val="HideTWBExt"/>
          <w:color w:val="auto"/>
        </w:rPr>
        <w:t>&lt;/Amend&gt;</w:t>
      </w:r>
    </w:p>
    <w:p w14:paraId="34303E7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w:t>
      </w:r>
      <w:r w:rsidRPr="00EA5435">
        <w:rPr>
          <w:rStyle w:val="HideTWBExt"/>
          <w:color w:val="auto"/>
        </w:rPr>
        <w:t>&lt;/NumAm&gt;</w:t>
      </w:r>
    </w:p>
    <w:p w14:paraId="39D8F7DB"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53A94EDF" w14:textId="77777777" w:rsidR="00302936" w:rsidRPr="00EA5435" w:rsidRDefault="00302936" w:rsidP="00302936">
      <w:pPr>
        <w:pStyle w:val="NormalBold"/>
      </w:pPr>
      <w:r w:rsidRPr="00EA5435">
        <w:rPr>
          <w:rStyle w:val="HideTWBExt"/>
          <w:b w:val="0"/>
          <w:color w:val="auto"/>
        </w:rPr>
        <w:t>&lt;/RepeatBlock-By&gt;</w:t>
      </w:r>
    </w:p>
    <w:p w14:paraId="2143915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82B5F4B" w14:textId="77777777" w:rsidR="00302936" w:rsidRPr="00EA5435" w:rsidRDefault="00302936" w:rsidP="00302936">
      <w:pPr>
        <w:pStyle w:val="NormalBold"/>
      </w:pPr>
      <w:r w:rsidRPr="00EA5435">
        <w:rPr>
          <w:rStyle w:val="HideTWBExt"/>
          <w:color w:val="auto"/>
        </w:rPr>
        <w:t>&lt;Article&gt;</w:t>
      </w:r>
      <w:r w:rsidRPr="00EA5435">
        <w:t>Betragtning A</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44BC81C" w14:textId="77777777" w:rsidTr="00DF4840">
        <w:trPr>
          <w:trHeight w:hRule="exact" w:val="240"/>
          <w:jc w:val="center"/>
        </w:trPr>
        <w:tc>
          <w:tcPr>
            <w:tcW w:w="9752" w:type="dxa"/>
            <w:gridSpan w:val="2"/>
            <w:tcBorders>
              <w:top w:val="nil"/>
              <w:left w:val="nil"/>
              <w:bottom w:val="nil"/>
              <w:right w:val="nil"/>
            </w:tcBorders>
          </w:tcPr>
          <w:p w14:paraId="72F38BEC" w14:textId="77777777" w:rsidR="00302936" w:rsidRPr="00EA5435" w:rsidRDefault="00302936" w:rsidP="00DF4840"/>
        </w:tc>
      </w:tr>
      <w:tr w:rsidR="00F8372E" w:rsidRPr="00EA5435" w14:paraId="637B5DCF" w14:textId="77777777" w:rsidTr="00DF4840">
        <w:trPr>
          <w:trHeight w:val="240"/>
          <w:jc w:val="center"/>
        </w:trPr>
        <w:tc>
          <w:tcPr>
            <w:tcW w:w="4876" w:type="dxa"/>
            <w:tcBorders>
              <w:top w:val="nil"/>
              <w:left w:val="nil"/>
              <w:bottom w:val="nil"/>
              <w:right w:val="nil"/>
            </w:tcBorders>
          </w:tcPr>
          <w:p w14:paraId="6A4898E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E1E1793" w14:textId="77777777" w:rsidR="00302936" w:rsidRPr="00EA5435" w:rsidRDefault="00302936" w:rsidP="00DF4840">
            <w:pPr>
              <w:pStyle w:val="AmColumnHeading"/>
            </w:pPr>
            <w:r w:rsidRPr="00EA5435">
              <w:t>Ændringsforslag</w:t>
            </w:r>
          </w:p>
        </w:tc>
      </w:tr>
      <w:tr w:rsidR="00F8372E" w:rsidRPr="00EA5435" w14:paraId="51929D8A" w14:textId="77777777" w:rsidTr="00DF4840">
        <w:trPr>
          <w:jc w:val="center"/>
        </w:trPr>
        <w:tc>
          <w:tcPr>
            <w:tcW w:w="4876" w:type="dxa"/>
            <w:tcBorders>
              <w:top w:val="nil"/>
              <w:left w:val="nil"/>
              <w:bottom w:val="nil"/>
              <w:right w:val="nil"/>
            </w:tcBorders>
          </w:tcPr>
          <w:p w14:paraId="0ECAAE56" w14:textId="77777777" w:rsidR="00302936" w:rsidRPr="00EA5435" w:rsidRDefault="00302936" w:rsidP="00DF4840">
            <w:pPr>
              <w:pStyle w:val="Normal6a"/>
            </w:pPr>
            <w:r w:rsidRPr="00EA5435">
              <w:t>A.</w:t>
            </w:r>
            <w:r w:rsidRPr="00EA5435">
              <w:tab/>
              <w:t xml:space="preserve">der henviser til, at EU bygger på værdierne respekt for den menneskelige værdighed, frihed, demokrati, ligestilling, retsstaten og respekt for menneskerettighederne som fastsat i artikel 2 i TEU; der henviser til, at EU's indsats på verdensplan skal være styret af menneskerettighedernes universalitet og udelelighed </w:t>
            </w:r>
            <w:r w:rsidRPr="00EA5435">
              <w:rPr>
                <w:b/>
                <w:bCs/>
                <w:i/>
                <w:iCs/>
              </w:rPr>
              <w:t>som fastsat i artikel 21 i TEU</w:t>
            </w:r>
            <w:r w:rsidRPr="00EA5435">
              <w:t>;</w:t>
            </w:r>
          </w:p>
        </w:tc>
        <w:tc>
          <w:tcPr>
            <w:tcW w:w="4876" w:type="dxa"/>
            <w:tcBorders>
              <w:top w:val="nil"/>
              <w:left w:val="nil"/>
              <w:bottom w:val="nil"/>
              <w:right w:val="nil"/>
            </w:tcBorders>
          </w:tcPr>
          <w:p w14:paraId="108ECE72" w14:textId="77777777" w:rsidR="00302936" w:rsidRPr="00EA5435" w:rsidRDefault="00302936" w:rsidP="00DF4840">
            <w:pPr>
              <w:pStyle w:val="Normal6a"/>
            </w:pPr>
            <w:r w:rsidRPr="00EA5435">
              <w:t>A.</w:t>
            </w:r>
            <w:r w:rsidRPr="00EA5435">
              <w:tab/>
              <w:t xml:space="preserve">der henviser til, at EU bygger på respekt for menneskelig værdighed, frihed, demokrati, ligestilling, retsstatsprincippet og respekt for menneskerettighederne som fastsat i artikel 2 </w:t>
            </w:r>
            <w:r w:rsidRPr="00EA5435">
              <w:rPr>
                <w:b/>
                <w:bCs/>
                <w:i/>
                <w:iCs/>
              </w:rPr>
              <w:t>og 21</w:t>
            </w:r>
            <w:r w:rsidRPr="00EA5435">
              <w:t xml:space="preserve"> i TEU; der henviser til, at EU's indsats på verdensplan skal være styret af menneskerettighedernes universalitet og udelelighed </w:t>
            </w:r>
            <w:r w:rsidRPr="00EA5435">
              <w:rPr>
                <w:b/>
                <w:bCs/>
                <w:i/>
                <w:iCs/>
              </w:rPr>
              <w:t>og af det forhold, at effektiv beskyttelse og forsvar af menneskerettigheder og demokrati er kernen i EU's optræden udadtil</w:t>
            </w:r>
            <w:r w:rsidRPr="00EA5435">
              <w:t>;</w:t>
            </w:r>
          </w:p>
        </w:tc>
      </w:tr>
    </w:tbl>
    <w:p w14:paraId="00B2A4D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06A2FDB" w14:textId="77777777" w:rsidR="00302936" w:rsidRPr="00EA5435" w:rsidRDefault="00302936" w:rsidP="00302936">
      <w:r w:rsidRPr="00EA5435">
        <w:rPr>
          <w:rStyle w:val="HideTWBExt"/>
          <w:color w:val="auto"/>
        </w:rPr>
        <w:t>&lt;/Amend&gt;</w:t>
      </w:r>
    </w:p>
    <w:p w14:paraId="2528899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w:t>
      </w:r>
      <w:r w:rsidRPr="00EA5435">
        <w:rPr>
          <w:rStyle w:val="HideTWBExt"/>
          <w:color w:val="auto"/>
        </w:rPr>
        <w:t>&lt;/NumAm&gt;</w:t>
      </w:r>
    </w:p>
    <w:p w14:paraId="1F325B04" w14:textId="77777777" w:rsidR="00302936" w:rsidRPr="00EA5435" w:rsidRDefault="00302936" w:rsidP="00302936">
      <w:pPr>
        <w:pStyle w:val="NormalBold"/>
      </w:pPr>
      <w:r w:rsidRPr="00EA5435">
        <w:rPr>
          <w:rStyle w:val="HideTWBExt"/>
          <w:b w:val="0"/>
          <w:color w:val="auto"/>
        </w:rPr>
        <w:t>&lt;RepeatBlock-By&gt;&lt;Members&gt;</w:t>
      </w:r>
      <w:r w:rsidRPr="00EA5435">
        <w:t>Viktória Ferenc</w:t>
      </w:r>
      <w:r w:rsidRPr="00EA5435">
        <w:rPr>
          <w:rStyle w:val="HideTWBExt"/>
          <w:b w:val="0"/>
          <w:color w:val="auto"/>
        </w:rPr>
        <w:t>&lt;/Members&gt;</w:t>
      </w:r>
    </w:p>
    <w:p w14:paraId="69DA6C09" w14:textId="77777777" w:rsidR="00302936" w:rsidRPr="00EA5435" w:rsidRDefault="00302936" w:rsidP="00302936">
      <w:pPr>
        <w:pStyle w:val="NormalBold"/>
      </w:pPr>
      <w:r w:rsidRPr="00EA5435">
        <w:rPr>
          <w:rStyle w:val="HideTWBExt"/>
          <w:b w:val="0"/>
          <w:color w:val="auto"/>
        </w:rPr>
        <w:t>&lt;/RepeatBlock-By&gt;</w:t>
      </w:r>
    </w:p>
    <w:p w14:paraId="7B6F8F5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1DA5F3D" w14:textId="77777777" w:rsidR="00302936" w:rsidRPr="00EA5435" w:rsidRDefault="00302936" w:rsidP="00302936">
      <w:pPr>
        <w:pStyle w:val="NormalBold"/>
      </w:pPr>
      <w:r w:rsidRPr="00EA5435">
        <w:rPr>
          <w:rStyle w:val="HideTWBExt"/>
          <w:color w:val="auto"/>
        </w:rPr>
        <w:t>&lt;Article&gt;</w:t>
      </w:r>
      <w:r w:rsidRPr="00EA5435">
        <w:t>Betragtning A</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C6AFE57" w14:textId="77777777" w:rsidTr="00DF4840">
        <w:trPr>
          <w:trHeight w:hRule="exact" w:val="240"/>
          <w:jc w:val="center"/>
        </w:trPr>
        <w:tc>
          <w:tcPr>
            <w:tcW w:w="9752" w:type="dxa"/>
            <w:gridSpan w:val="2"/>
            <w:tcBorders>
              <w:top w:val="nil"/>
              <w:left w:val="nil"/>
              <w:bottom w:val="nil"/>
              <w:right w:val="nil"/>
            </w:tcBorders>
          </w:tcPr>
          <w:p w14:paraId="318452D8" w14:textId="77777777" w:rsidR="00302936" w:rsidRPr="00EA5435" w:rsidRDefault="00302936" w:rsidP="00DF4840"/>
        </w:tc>
      </w:tr>
      <w:tr w:rsidR="00F8372E" w:rsidRPr="00EA5435" w14:paraId="48D360E8" w14:textId="77777777" w:rsidTr="00DF4840">
        <w:trPr>
          <w:trHeight w:val="240"/>
          <w:jc w:val="center"/>
        </w:trPr>
        <w:tc>
          <w:tcPr>
            <w:tcW w:w="4876" w:type="dxa"/>
            <w:tcBorders>
              <w:top w:val="nil"/>
              <w:left w:val="nil"/>
              <w:bottom w:val="nil"/>
              <w:right w:val="nil"/>
            </w:tcBorders>
          </w:tcPr>
          <w:p w14:paraId="6FAC203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95D3BFE" w14:textId="77777777" w:rsidR="00302936" w:rsidRPr="00EA5435" w:rsidRDefault="00302936" w:rsidP="00DF4840">
            <w:pPr>
              <w:pStyle w:val="AmColumnHeading"/>
            </w:pPr>
            <w:r w:rsidRPr="00EA5435">
              <w:t>Ændringsforslag</w:t>
            </w:r>
          </w:p>
        </w:tc>
      </w:tr>
      <w:tr w:rsidR="00F8372E" w:rsidRPr="00EA5435" w14:paraId="05D43655" w14:textId="77777777" w:rsidTr="00DF4840">
        <w:trPr>
          <w:jc w:val="center"/>
        </w:trPr>
        <w:tc>
          <w:tcPr>
            <w:tcW w:w="4876" w:type="dxa"/>
            <w:tcBorders>
              <w:top w:val="nil"/>
              <w:left w:val="nil"/>
              <w:bottom w:val="nil"/>
              <w:right w:val="nil"/>
            </w:tcBorders>
          </w:tcPr>
          <w:p w14:paraId="703971C1" w14:textId="77777777" w:rsidR="00302936" w:rsidRPr="00EA5435" w:rsidRDefault="00302936" w:rsidP="00DF4840">
            <w:pPr>
              <w:pStyle w:val="Normal6a"/>
            </w:pPr>
            <w:r w:rsidRPr="00EA5435">
              <w:t>A.</w:t>
            </w:r>
            <w:r w:rsidRPr="00EA5435">
              <w:tab/>
              <w:t>der henviser til, at EU bygger på værdierne respekt for den menneskelige værdighed, frihed, demokrati, ligestilling, retsstaten og respekt for menneskerettighederne som fastsat i artikel 2 i TEU; der henviser til, at EU's indsats på verdensplan skal være styret af menneskerettighedernes universalitet og udelelighed som fastsat i artikel 21 i TEU;</w:t>
            </w:r>
          </w:p>
        </w:tc>
        <w:tc>
          <w:tcPr>
            <w:tcW w:w="4876" w:type="dxa"/>
            <w:tcBorders>
              <w:top w:val="nil"/>
              <w:left w:val="nil"/>
              <w:bottom w:val="nil"/>
              <w:right w:val="nil"/>
            </w:tcBorders>
          </w:tcPr>
          <w:p w14:paraId="66CDF245" w14:textId="77777777" w:rsidR="00302936" w:rsidRPr="00EA5435" w:rsidRDefault="00302936" w:rsidP="00DF4840">
            <w:pPr>
              <w:pStyle w:val="Normal6a"/>
            </w:pPr>
            <w:r w:rsidRPr="00EA5435">
              <w:t>A.</w:t>
            </w:r>
            <w:r w:rsidRPr="00EA5435">
              <w:tab/>
              <w:t>der henviser til, at EU bygger på respekt for menneskelig værdighed, frihed, demokrati, ligestilling, retsstatsprincippet og respekt for menneskerettighederne</w:t>
            </w:r>
            <w:r w:rsidRPr="00EA5435">
              <w:rPr>
                <w:b/>
                <w:bCs/>
                <w:i/>
                <w:iCs/>
              </w:rPr>
              <w:t>, herunder rettigheder for personer, der tilhører mindretal,</w:t>
            </w:r>
            <w:r w:rsidRPr="00EA5435">
              <w:t xml:space="preserve"> som fastsat i artikel 2 i TEU; der henviser til, at EU's indsats på verdensplan skal være styret af menneskerettighedernes universalitet og udelelighed som fastsat i artikel 21 i TEU;</w:t>
            </w:r>
          </w:p>
        </w:tc>
      </w:tr>
    </w:tbl>
    <w:p w14:paraId="3935189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FE5903" w14:textId="77777777" w:rsidR="00302936" w:rsidRPr="00EA5435" w:rsidRDefault="00302936" w:rsidP="00302936">
      <w:r w:rsidRPr="00EA5435">
        <w:rPr>
          <w:rStyle w:val="HideTWBExt"/>
          <w:color w:val="auto"/>
        </w:rPr>
        <w:t>&lt;/Amend&gt;</w:t>
      </w:r>
    </w:p>
    <w:p w14:paraId="093C631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w:t>
      </w:r>
      <w:r w:rsidRPr="00EA5435">
        <w:rPr>
          <w:rStyle w:val="HideTWBExt"/>
          <w:color w:val="auto"/>
        </w:rPr>
        <w:t>&lt;/NumAm&gt;</w:t>
      </w:r>
    </w:p>
    <w:p w14:paraId="6CB244FE"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0E0DA3BC" w14:textId="77777777" w:rsidR="00302936" w:rsidRPr="00EA5435" w:rsidRDefault="00302936" w:rsidP="00302936">
      <w:pPr>
        <w:pStyle w:val="NormalBold"/>
      </w:pPr>
      <w:r w:rsidRPr="00EA5435">
        <w:rPr>
          <w:rStyle w:val="HideTWBExt"/>
          <w:b w:val="0"/>
          <w:color w:val="auto"/>
        </w:rPr>
        <w:t>&lt;/RepeatBlock-By&gt;</w:t>
      </w:r>
    </w:p>
    <w:p w14:paraId="3C4F26A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38AE02F" w14:textId="77777777" w:rsidR="00302936" w:rsidRPr="00EA5435" w:rsidRDefault="00302936" w:rsidP="00302936">
      <w:pPr>
        <w:pStyle w:val="NormalBold"/>
      </w:pPr>
      <w:r w:rsidRPr="00EA5435">
        <w:rPr>
          <w:rStyle w:val="HideTWBExt"/>
          <w:color w:val="auto"/>
        </w:rPr>
        <w:t>&lt;Article&gt;</w:t>
      </w:r>
      <w:r w:rsidRPr="00EA5435">
        <w:t>Betragtning A</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5E7C875" w14:textId="77777777" w:rsidTr="00DF4840">
        <w:trPr>
          <w:trHeight w:hRule="exact" w:val="240"/>
          <w:jc w:val="center"/>
        </w:trPr>
        <w:tc>
          <w:tcPr>
            <w:tcW w:w="9752" w:type="dxa"/>
            <w:gridSpan w:val="2"/>
            <w:tcBorders>
              <w:top w:val="nil"/>
              <w:left w:val="nil"/>
              <w:bottom w:val="nil"/>
              <w:right w:val="nil"/>
            </w:tcBorders>
          </w:tcPr>
          <w:p w14:paraId="41C74D28" w14:textId="77777777" w:rsidR="00302936" w:rsidRPr="00EA5435" w:rsidRDefault="00302936" w:rsidP="00DF4840"/>
        </w:tc>
      </w:tr>
      <w:tr w:rsidR="00F8372E" w:rsidRPr="00EA5435" w14:paraId="5C1A427A" w14:textId="77777777" w:rsidTr="00DF4840">
        <w:trPr>
          <w:trHeight w:val="240"/>
          <w:jc w:val="center"/>
        </w:trPr>
        <w:tc>
          <w:tcPr>
            <w:tcW w:w="4876" w:type="dxa"/>
            <w:tcBorders>
              <w:top w:val="nil"/>
              <w:left w:val="nil"/>
              <w:bottom w:val="nil"/>
              <w:right w:val="nil"/>
            </w:tcBorders>
          </w:tcPr>
          <w:p w14:paraId="7801EA9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C90DA79" w14:textId="77777777" w:rsidR="00302936" w:rsidRPr="00EA5435" w:rsidRDefault="00302936" w:rsidP="00DF4840">
            <w:pPr>
              <w:pStyle w:val="AmColumnHeading"/>
            </w:pPr>
            <w:r w:rsidRPr="00EA5435">
              <w:t>Ændringsforslag</w:t>
            </w:r>
          </w:p>
        </w:tc>
      </w:tr>
      <w:tr w:rsidR="00F8372E" w:rsidRPr="00EA5435" w14:paraId="62286296" w14:textId="77777777" w:rsidTr="00DF4840">
        <w:trPr>
          <w:jc w:val="center"/>
        </w:trPr>
        <w:tc>
          <w:tcPr>
            <w:tcW w:w="4876" w:type="dxa"/>
            <w:tcBorders>
              <w:top w:val="nil"/>
              <w:left w:val="nil"/>
              <w:bottom w:val="nil"/>
              <w:right w:val="nil"/>
            </w:tcBorders>
          </w:tcPr>
          <w:p w14:paraId="76751929" w14:textId="77777777" w:rsidR="00302936" w:rsidRPr="00EA5435" w:rsidRDefault="00302936" w:rsidP="00DF4840">
            <w:pPr>
              <w:pStyle w:val="Normal6a"/>
            </w:pPr>
            <w:r w:rsidRPr="00EA5435">
              <w:t>A.</w:t>
            </w:r>
            <w:r w:rsidRPr="00EA5435">
              <w:tab/>
              <w:t xml:space="preserve">der henviser til, at EU bygger på værdierne respekt for den menneskelige værdighed, frihed, demokrati, ligestilling, retsstaten og respekt for menneskerettighederne som fastsat i artikel 2 i TEU; der henviser til, at </w:t>
            </w:r>
            <w:r w:rsidRPr="00EA5435">
              <w:rPr>
                <w:b/>
                <w:bCs/>
                <w:i/>
                <w:iCs/>
              </w:rPr>
              <w:t>EU's indsats på verdensplan skal være styret af menneskerettighedernes universalitet og udelelighed som fastsat i artikel 21 i TEU</w:t>
            </w:r>
            <w:r w:rsidRPr="00EA5435">
              <w:t>;</w:t>
            </w:r>
          </w:p>
        </w:tc>
        <w:tc>
          <w:tcPr>
            <w:tcW w:w="4876" w:type="dxa"/>
            <w:tcBorders>
              <w:top w:val="nil"/>
              <w:left w:val="nil"/>
              <w:bottom w:val="nil"/>
              <w:right w:val="nil"/>
            </w:tcBorders>
          </w:tcPr>
          <w:p w14:paraId="055327BE" w14:textId="45D1B644" w:rsidR="00302936" w:rsidRPr="00EA5435" w:rsidRDefault="00302936" w:rsidP="00A21D9D">
            <w:pPr>
              <w:pStyle w:val="Normal6a"/>
            </w:pPr>
            <w:r w:rsidRPr="00EA5435">
              <w:t>A.</w:t>
            </w:r>
            <w:r w:rsidRPr="00EA5435">
              <w:tab/>
              <w:t xml:space="preserve">der henviser til, at EU bygger på værdierne respekt for den menneskelige værdighed, frihed, demokrati, ligestilling, retsstaten og respekt for menneskerettighederne som fastsat i artikel 2 i TEU; der henviser til, at </w:t>
            </w:r>
            <w:r w:rsidRPr="00EA5435">
              <w:rPr>
                <w:b/>
                <w:bCs/>
                <w:i/>
                <w:iCs/>
              </w:rPr>
              <w:t>verden er meget forskelligartet</w:t>
            </w:r>
            <w:r w:rsidR="00A21D9D" w:rsidRPr="00EA5435">
              <w:rPr>
                <w:b/>
                <w:bCs/>
                <w:i/>
                <w:iCs/>
              </w:rPr>
              <w:t>,</w:t>
            </w:r>
            <w:r w:rsidRPr="00EA5435">
              <w:rPr>
                <w:b/>
                <w:bCs/>
                <w:i/>
                <w:iCs/>
              </w:rPr>
              <w:t xml:space="preserve"> hvad angår politiske og økonomiske systemer, religioner og social og økonomisk udvikling;</w:t>
            </w:r>
          </w:p>
        </w:tc>
      </w:tr>
    </w:tbl>
    <w:p w14:paraId="425B080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94FF831" w14:textId="77777777" w:rsidR="00302936" w:rsidRPr="00EA5435" w:rsidRDefault="00302936" w:rsidP="00302936">
      <w:r w:rsidRPr="00EA5435">
        <w:rPr>
          <w:rStyle w:val="HideTWBExt"/>
          <w:color w:val="auto"/>
        </w:rPr>
        <w:t>&lt;/Amend&gt;</w:t>
      </w:r>
    </w:p>
    <w:p w14:paraId="7532206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w:t>
      </w:r>
      <w:r w:rsidRPr="00EA5435">
        <w:rPr>
          <w:rStyle w:val="HideTWBExt"/>
          <w:color w:val="auto"/>
        </w:rPr>
        <w:t>&lt;/NumAm&gt;</w:t>
      </w:r>
    </w:p>
    <w:p w14:paraId="1F127F0A"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23A07847" w14:textId="77777777" w:rsidR="00302936" w:rsidRPr="00EA5435" w:rsidRDefault="00302936" w:rsidP="00302936">
      <w:pPr>
        <w:pStyle w:val="NormalBold"/>
      </w:pPr>
      <w:r w:rsidRPr="00EA5435">
        <w:rPr>
          <w:rStyle w:val="HideTWBExt"/>
          <w:b w:val="0"/>
          <w:color w:val="auto"/>
        </w:rPr>
        <w:t>&lt;/RepeatBlock-By&gt;</w:t>
      </w:r>
    </w:p>
    <w:p w14:paraId="5E3306D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69B7300" w14:textId="77777777" w:rsidR="00302936" w:rsidRPr="00EA5435" w:rsidRDefault="00302936" w:rsidP="00302936">
      <w:pPr>
        <w:pStyle w:val="NormalBold"/>
      </w:pPr>
      <w:r w:rsidRPr="00EA5435">
        <w:rPr>
          <w:rStyle w:val="HideTWBExt"/>
          <w:color w:val="auto"/>
        </w:rPr>
        <w:t>&lt;Article&gt;</w:t>
      </w:r>
      <w:r w:rsidRPr="00EA5435">
        <w:t>Betragtning B</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8DF7FD1" w14:textId="77777777" w:rsidTr="00DF4840">
        <w:trPr>
          <w:trHeight w:hRule="exact" w:val="240"/>
          <w:jc w:val="center"/>
        </w:trPr>
        <w:tc>
          <w:tcPr>
            <w:tcW w:w="9752" w:type="dxa"/>
            <w:gridSpan w:val="2"/>
            <w:tcBorders>
              <w:top w:val="nil"/>
              <w:left w:val="nil"/>
              <w:bottom w:val="nil"/>
              <w:right w:val="nil"/>
            </w:tcBorders>
          </w:tcPr>
          <w:p w14:paraId="7497A69B" w14:textId="77777777" w:rsidR="00302936" w:rsidRPr="00EA5435" w:rsidRDefault="00302936" w:rsidP="00DF4840"/>
        </w:tc>
      </w:tr>
      <w:tr w:rsidR="00F8372E" w:rsidRPr="00EA5435" w14:paraId="6CDF3066" w14:textId="77777777" w:rsidTr="00DF4840">
        <w:trPr>
          <w:trHeight w:val="240"/>
          <w:jc w:val="center"/>
        </w:trPr>
        <w:tc>
          <w:tcPr>
            <w:tcW w:w="4876" w:type="dxa"/>
            <w:tcBorders>
              <w:top w:val="nil"/>
              <w:left w:val="nil"/>
              <w:bottom w:val="nil"/>
              <w:right w:val="nil"/>
            </w:tcBorders>
          </w:tcPr>
          <w:p w14:paraId="31376A5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5F7575C" w14:textId="77777777" w:rsidR="00302936" w:rsidRPr="00EA5435" w:rsidRDefault="00302936" w:rsidP="00DF4840">
            <w:pPr>
              <w:pStyle w:val="AmColumnHeading"/>
            </w:pPr>
            <w:r w:rsidRPr="00EA5435">
              <w:t>Ændringsforslag</w:t>
            </w:r>
          </w:p>
        </w:tc>
      </w:tr>
      <w:tr w:rsidR="00F8372E" w:rsidRPr="00EA5435" w14:paraId="7243B544" w14:textId="77777777" w:rsidTr="00DF4840">
        <w:trPr>
          <w:jc w:val="center"/>
        </w:trPr>
        <w:tc>
          <w:tcPr>
            <w:tcW w:w="4876" w:type="dxa"/>
            <w:tcBorders>
              <w:top w:val="nil"/>
              <w:left w:val="nil"/>
              <w:bottom w:val="nil"/>
              <w:right w:val="nil"/>
            </w:tcBorders>
          </w:tcPr>
          <w:p w14:paraId="495099F0" w14:textId="77777777" w:rsidR="00302936" w:rsidRPr="00EA5435" w:rsidRDefault="00302936" w:rsidP="00DF4840">
            <w:pPr>
              <w:pStyle w:val="Normal6a"/>
            </w:pPr>
            <w:r w:rsidRPr="00EA5435">
              <w:t>B.</w:t>
            </w:r>
            <w:r w:rsidRPr="00EA5435">
              <w:tab/>
              <w:t>der henviser til, at konsekvens og sammenhæng er afgørende i alle EU's interne og eksterne politikker for at opnå en effektiv EU-menneskerettighedspolitik;</w:t>
            </w:r>
          </w:p>
        </w:tc>
        <w:tc>
          <w:tcPr>
            <w:tcW w:w="4876" w:type="dxa"/>
            <w:tcBorders>
              <w:top w:val="nil"/>
              <w:left w:val="nil"/>
              <w:bottom w:val="nil"/>
              <w:right w:val="nil"/>
            </w:tcBorders>
          </w:tcPr>
          <w:p w14:paraId="342E60C8" w14:textId="77777777" w:rsidR="00302936" w:rsidRPr="00EA5435" w:rsidRDefault="00302936" w:rsidP="00DF4840">
            <w:pPr>
              <w:pStyle w:val="Normal6a"/>
            </w:pPr>
            <w:r w:rsidRPr="00EA5435">
              <w:t>B.</w:t>
            </w:r>
            <w:r w:rsidRPr="00EA5435">
              <w:tab/>
              <w:t xml:space="preserve">der henviser til, at konsekvens og sammenhæng er afgørende i alle EU's interne og eksterne politikker for at opnå en effektiv EU-menneskerettighedspolitik; </w:t>
            </w:r>
            <w:r w:rsidRPr="00EA5435">
              <w:rPr>
                <w:b/>
                <w:i/>
              </w:rPr>
              <w:t>der henviser til, at dette bør omfatte støtte til den demokratiske opposition i de lande, der er kapret af diktaturer, og suspendering af eksisterende aftaler med disse regimer; understreger, at aftalen om politisk dialog og samarbejde med Cuba straks bør suspenderes på grund af den systematiske krænkelse af menneskerettighederne på øen;</w:t>
            </w:r>
          </w:p>
        </w:tc>
      </w:tr>
    </w:tbl>
    <w:p w14:paraId="2A8DDF0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1FB1C39F" w14:textId="77777777" w:rsidR="00302936" w:rsidRPr="00EA5435" w:rsidRDefault="00302936" w:rsidP="00302936">
      <w:r w:rsidRPr="00EA5435">
        <w:rPr>
          <w:rStyle w:val="HideTWBExt"/>
          <w:color w:val="auto"/>
        </w:rPr>
        <w:t>&lt;/Amend&gt;</w:t>
      </w:r>
    </w:p>
    <w:p w14:paraId="4B4E202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w:t>
      </w:r>
      <w:r w:rsidRPr="00EA5435">
        <w:rPr>
          <w:rStyle w:val="HideTWBExt"/>
          <w:color w:val="auto"/>
        </w:rPr>
        <w:t>&lt;/NumAm&gt;</w:t>
      </w:r>
    </w:p>
    <w:p w14:paraId="0F3459A7"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66601B35" w14:textId="77777777" w:rsidR="00302936" w:rsidRPr="00EA5435" w:rsidRDefault="00302936" w:rsidP="00302936">
      <w:pPr>
        <w:pStyle w:val="NormalBold"/>
      </w:pPr>
      <w:r w:rsidRPr="00EA5435">
        <w:rPr>
          <w:rStyle w:val="HideTWBExt"/>
          <w:b w:val="0"/>
          <w:color w:val="auto"/>
        </w:rPr>
        <w:t>&lt;/RepeatBlock-By&gt;</w:t>
      </w:r>
    </w:p>
    <w:p w14:paraId="10009B4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2525A53" w14:textId="77777777" w:rsidR="00302936" w:rsidRPr="00EA5435" w:rsidRDefault="00302936" w:rsidP="00302936">
      <w:pPr>
        <w:pStyle w:val="NormalBold"/>
      </w:pPr>
      <w:r w:rsidRPr="00EA5435">
        <w:rPr>
          <w:rStyle w:val="HideTWBExt"/>
          <w:color w:val="auto"/>
        </w:rPr>
        <w:t>&lt;Article&gt;</w:t>
      </w:r>
      <w:r w:rsidRPr="00EA5435">
        <w:t>Betragtning B</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5200150" w14:textId="77777777" w:rsidTr="00DF4840">
        <w:trPr>
          <w:trHeight w:hRule="exact" w:val="240"/>
          <w:jc w:val="center"/>
        </w:trPr>
        <w:tc>
          <w:tcPr>
            <w:tcW w:w="9752" w:type="dxa"/>
            <w:gridSpan w:val="2"/>
            <w:tcBorders>
              <w:top w:val="nil"/>
              <w:left w:val="nil"/>
              <w:bottom w:val="nil"/>
              <w:right w:val="nil"/>
            </w:tcBorders>
          </w:tcPr>
          <w:p w14:paraId="2C5FDFF8" w14:textId="77777777" w:rsidR="00302936" w:rsidRPr="00EA5435" w:rsidRDefault="00302936" w:rsidP="00DF4840"/>
        </w:tc>
      </w:tr>
      <w:tr w:rsidR="00F8372E" w:rsidRPr="00EA5435" w14:paraId="5750533C" w14:textId="77777777" w:rsidTr="00DF4840">
        <w:trPr>
          <w:trHeight w:val="240"/>
          <w:jc w:val="center"/>
        </w:trPr>
        <w:tc>
          <w:tcPr>
            <w:tcW w:w="4876" w:type="dxa"/>
            <w:tcBorders>
              <w:top w:val="nil"/>
              <w:left w:val="nil"/>
              <w:bottom w:val="nil"/>
              <w:right w:val="nil"/>
            </w:tcBorders>
          </w:tcPr>
          <w:p w14:paraId="67DF513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D3AE42B" w14:textId="77777777" w:rsidR="00302936" w:rsidRPr="00EA5435" w:rsidRDefault="00302936" w:rsidP="00DF4840">
            <w:pPr>
              <w:pStyle w:val="AmColumnHeading"/>
            </w:pPr>
            <w:r w:rsidRPr="00EA5435">
              <w:t>Ændringsforslag</w:t>
            </w:r>
          </w:p>
        </w:tc>
      </w:tr>
      <w:tr w:rsidR="00F8372E" w:rsidRPr="00EA5435" w14:paraId="5D1D58CC" w14:textId="77777777" w:rsidTr="00DF4840">
        <w:trPr>
          <w:jc w:val="center"/>
        </w:trPr>
        <w:tc>
          <w:tcPr>
            <w:tcW w:w="4876" w:type="dxa"/>
            <w:tcBorders>
              <w:top w:val="nil"/>
              <w:left w:val="nil"/>
              <w:bottom w:val="nil"/>
              <w:right w:val="nil"/>
            </w:tcBorders>
          </w:tcPr>
          <w:p w14:paraId="3F960A53" w14:textId="77777777" w:rsidR="00302936" w:rsidRPr="00EA5435" w:rsidRDefault="00302936" w:rsidP="00DF4840">
            <w:pPr>
              <w:pStyle w:val="Normal6a"/>
            </w:pPr>
            <w:r w:rsidRPr="00EA5435">
              <w:t>B.</w:t>
            </w:r>
            <w:r w:rsidRPr="00EA5435">
              <w:tab/>
              <w:t>der henviser til, at konsekvens og sammenhæng er afgørende i alle EU's interne og eksterne politikker for at opnå en effektiv EU-menneskerettighedspolitik;</w:t>
            </w:r>
          </w:p>
        </w:tc>
        <w:tc>
          <w:tcPr>
            <w:tcW w:w="4876" w:type="dxa"/>
            <w:tcBorders>
              <w:top w:val="nil"/>
              <w:left w:val="nil"/>
              <w:bottom w:val="nil"/>
              <w:right w:val="nil"/>
            </w:tcBorders>
          </w:tcPr>
          <w:p w14:paraId="7A16F0B5" w14:textId="77777777" w:rsidR="00302936" w:rsidRPr="00EA5435" w:rsidRDefault="00302936" w:rsidP="00DF4840">
            <w:pPr>
              <w:pStyle w:val="Normal6a"/>
            </w:pPr>
            <w:r w:rsidRPr="00EA5435">
              <w:t>B.</w:t>
            </w:r>
            <w:r w:rsidRPr="00EA5435">
              <w:tab/>
              <w:t xml:space="preserve">der henviser til, at konsekvens og sammenhæng er afgørende i alle EU's interne og eksterne politikker for at opnå en effektiv EU-menneskerettighedspolitik </w:t>
            </w:r>
            <w:r w:rsidRPr="00EA5435">
              <w:rPr>
                <w:b/>
                <w:bCs/>
                <w:i/>
                <w:iCs/>
              </w:rPr>
              <w:t>og for at forsvare og støtte frihed og demokrati</w:t>
            </w:r>
            <w:r w:rsidRPr="00EA5435">
              <w:t>;</w:t>
            </w:r>
          </w:p>
        </w:tc>
      </w:tr>
    </w:tbl>
    <w:p w14:paraId="49E46C7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B22E434" w14:textId="77777777" w:rsidR="00302936" w:rsidRPr="00EA5435" w:rsidRDefault="00302936" w:rsidP="00302936">
      <w:r w:rsidRPr="00EA5435">
        <w:rPr>
          <w:rStyle w:val="HideTWBExt"/>
          <w:color w:val="auto"/>
        </w:rPr>
        <w:t>&lt;/Amend&gt;</w:t>
      </w:r>
    </w:p>
    <w:p w14:paraId="3A6D116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w:t>
      </w:r>
      <w:r w:rsidRPr="00EA5435">
        <w:rPr>
          <w:rStyle w:val="HideTWBExt"/>
          <w:color w:val="auto"/>
        </w:rPr>
        <w:t>&lt;/NumAm&gt;</w:t>
      </w:r>
    </w:p>
    <w:p w14:paraId="0540BFF6"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010EE4D"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492C0B6" w14:textId="77777777" w:rsidR="00302936" w:rsidRPr="00EA5435" w:rsidRDefault="00302936" w:rsidP="00302936">
      <w:pPr>
        <w:pStyle w:val="NormalBold"/>
      </w:pPr>
      <w:r w:rsidRPr="00EA5435">
        <w:rPr>
          <w:rStyle w:val="HideTWBExt"/>
          <w:b w:val="0"/>
          <w:color w:val="auto"/>
        </w:rPr>
        <w:t>&lt;/RepeatBlock-By&gt;</w:t>
      </w:r>
    </w:p>
    <w:p w14:paraId="4CF7DD8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BFB8FD0" w14:textId="77777777" w:rsidR="00302936" w:rsidRPr="00EA5435" w:rsidRDefault="00302936" w:rsidP="00302936">
      <w:pPr>
        <w:pStyle w:val="NormalBold"/>
      </w:pPr>
      <w:r w:rsidRPr="00EA5435">
        <w:rPr>
          <w:rStyle w:val="HideTWBExt"/>
          <w:color w:val="auto"/>
        </w:rPr>
        <w:t>&lt;Article&gt;</w:t>
      </w:r>
      <w:r w:rsidRPr="00EA5435">
        <w:t>Betragtning B</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60FCE6" w14:textId="77777777" w:rsidTr="00DF4840">
        <w:trPr>
          <w:trHeight w:hRule="exact" w:val="240"/>
          <w:jc w:val="center"/>
        </w:trPr>
        <w:tc>
          <w:tcPr>
            <w:tcW w:w="9752" w:type="dxa"/>
            <w:gridSpan w:val="2"/>
            <w:tcBorders>
              <w:top w:val="nil"/>
              <w:left w:val="nil"/>
              <w:bottom w:val="nil"/>
              <w:right w:val="nil"/>
            </w:tcBorders>
          </w:tcPr>
          <w:p w14:paraId="5CC908BC" w14:textId="77777777" w:rsidR="00302936" w:rsidRPr="00EA5435" w:rsidRDefault="00302936" w:rsidP="00DF4840"/>
        </w:tc>
      </w:tr>
      <w:tr w:rsidR="00F8372E" w:rsidRPr="00EA5435" w14:paraId="49AFF23A" w14:textId="77777777" w:rsidTr="00DF4840">
        <w:trPr>
          <w:trHeight w:val="240"/>
          <w:jc w:val="center"/>
        </w:trPr>
        <w:tc>
          <w:tcPr>
            <w:tcW w:w="4876" w:type="dxa"/>
            <w:tcBorders>
              <w:top w:val="nil"/>
              <w:left w:val="nil"/>
              <w:bottom w:val="nil"/>
              <w:right w:val="nil"/>
            </w:tcBorders>
          </w:tcPr>
          <w:p w14:paraId="4ED2CCE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80BD9D2" w14:textId="77777777" w:rsidR="00302936" w:rsidRPr="00EA5435" w:rsidRDefault="00302936" w:rsidP="00DF4840">
            <w:pPr>
              <w:pStyle w:val="AmColumnHeading"/>
            </w:pPr>
            <w:r w:rsidRPr="00EA5435">
              <w:t>Ændringsforslag</w:t>
            </w:r>
          </w:p>
        </w:tc>
      </w:tr>
      <w:tr w:rsidR="00F8372E" w:rsidRPr="00EA5435" w14:paraId="18ED982B" w14:textId="77777777" w:rsidTr="00DF4840">
        <w:trPr>
          <w:jc w:val="center"/>
        </w:trPr>
        <w:tc>
          <w:tcPr>
            <w:tcW w:w="4876" w:type="dxa"/>
            <w:tcBorders>
              <w:top w:val="nil"/>
              <w:left w:val="nil"/>
              <w:bottom w:val="nil"/>
              <w:right w:val="nil"/>
            </w:tcBorders>
          </w:tcPr>
          <w:p w14:paraId="7DEC89F6" w14:textId="77777777" w:rsidR="00302936" w:rsidRPr="00EA5435" w:rsidRDefault="00302936" w:rsidP="00DF4840">
            <w:pPr>
              <w:pStyle w:val="Normal6a"/>
            </w:pPr>
            <w:r w:rsidRPr="00EA5435">
              <w:t>B.</w:t>
            </w:r>
            <w:r w:rsidRPr="00EA5435">
              <w:tab/>
              <w:t>der henviser til, at konsekvens og sammenhæng er afgørende i alle EU's interne og eksterne politikker for at opnå en effektiv EU-menneskerettighedspolitik;</w:t>
            </w:r>
          </w:p>
        </w:tc>
        <w:tc>
          <w:tcPr>
            <w:tcW w:w="4876" w:type="dxa"/>
            <w:tcBorders>
              <w:top w:val="nil"/>
              <w:left w:val="nil"/>
              <w:bottom w:val="nil"/>
              <w:right w:val="nil"/>
            </w:tcBorders>
          </w:tcPr>
          <w:p w14:paraId="76759BF9" w14:textId="77777777" w:rsidR="00302936" w:rsidRPr="00EA5435" w:rsidRDefault="00302936" w:rsidP="00DF4840">
            <w:pPr>
              <w:pStyle w:val="Normal6a"/>
            </w:pPr>
            <w:r w:rsidRPr="00EA5435">
              <w:t>B.</w:t>
            </w:r>
            <w:r w:rsidRPr="00EA5435">
              <w:tab/>
              <w:t xml:space="preserve">der henviser til, at konsekvens og sammenhæng er afgørende i alle EU's interne og eksterne politikker for at opnå en effektiv </w:t>
            </w:r>
            <w:r w:rsidRPr="00EA5435">
              <w:rPr>
                <w:b/>
                <w:bCs/>
                <w:i/>
                <w:iCs/>
              </w:rPr>
              <w:t>og troværdig</w:t>
            </w:r>
            <w:r w:rsidRPr="00EA5435">
              <w:t xml:space="preserve"> EU-menneskerettighedspolitik;</w:t>
            </w:r>
          </w:p>
        </w:tc>
      </w:tr>
    </w:tbl>
    <w:p w14:paraId="6DF3751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DF305F" w14:textId="77777777" w:rsidR="00302936" w:rsidRPr="00EA5435" w:rsidRDefault="00302936" w:rsidP="00302936">
      <w:r w:rsidRPr="00EA5435">
        <w:rPr>
          <w:rStyle w:val="HideTWBExt"/>
          <w:color w:val="auto"/>
        </w:rPr>
        <w:t>&lt;/Amend&gt;</w:t>
      </w:r>
    </w:p>
    <w:p w14:paraId="050715C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w:t>
      </w:r>
      <w:r w:rsidRPr="00EA5435">
        <w:rPr>
          <w:rStyle w:val="HideTWBExt"/>
          <w:color w:val="auto"/>
        </w:rPr>
        <w:t>&lt;/NumAm&gt;</w:t>
      </w:r>
    </w:p>
    <w:p w14:paraId="7BDB81A7"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2F09E85E" w14:textId="77777777" w:rsidR="00302936" w:rsidRPr="00EA5435" w:rsidRDefault="00302936" w:rsidP="00302936">
      <w:pPr>
        <w:pStyle w:val="NormalBold"/>
      </w:pPr>
      <w:r w:rsidRPr="00EA5435">
        <w:rPr>
          <w:rStyle w:val="HideTWBExt"/>
          <w:b w:val="0"/>
          <w:color w:val="auto"/>
        </w:rPr>
        <w:t>&lt;/RepeatBlock-By&gt;</w:t>
      </w:r>
    </w:p>
    <w:p w14:paraId="2A242C0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8B8CB46" w14:textId="77777777" w:rsidR="00302936" w:rsidRPr="00EA5435" w:rsidRDefault="00302936" w:rsidP="00302936">
      <w:pPr>
        <w:pStyle w:val="NormalBold"/>
      </w:pPr>
      <w:r w:rsidRPr="00EA5435">
        <w:rPr>
          <w:rStyle w:val="HideTWBExt"/>
          <w:color w:val="auto"/>
        </w:rPr>
        <w:t>&lt;Article&gt;</w:t>
      </w:r>
      <w:r w:rsidRPr="00EA5435">
        <w:t>Betragtning B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674DB19" w14:textId="77777777" w:rsidTr="00DF4840">
        <w:trPr>
          <w:trHeight w:hRule="exact" w:val="240"/>
          <w:jc w:val="center"/>
        </w:trPr>
        <w:tc>
          <w:tcPr>
            <w:tcW w:w="9752" w:type="dxa"/>
            <w:gridSpan w:val="2"/>
            <w:tcBorders>
              <w:top w:val="nil"/>
              <w:left w:val="nil"/>
              <w:bottom w:val="nil"/>
              <w:right w:val="nil"/>
            </w:tcBorders>
          </w:tcPr>
          <w:p w14:paraId="745B1D02" w14:textId="77777777" w:rsidR="00302936" w:rsidRPr="00EA5435" w:rsidRDefault="00302936" w:rsidP="00DF4840"/>
        </w:tc>
      </w:tr>
      <w:tr w:rsidR="00F8372E" w:rsidRPr="00EA5435" w14:paraId="7C52F73C" w14:textId="77777777" w:rsidTr="00DF4840">
        <w:trPr>
          <w:trHeight w:val="240"/>
          <w:jc w:val="center"/>
        </w:trPr>
        <w:tc>
          <w:tcPr>
            <w:tcW w:w="4876" w:type="dxa"/>
            <w:tcBorders>
              <w:top w:val="nil"/>
              <w:left w:val="nil"/>
              <w:bottom w:val="nil"/>
              <w:right w:val="nil"/>
            </w:tcBorders>
          </w:tcPr>
          <w:p w14:paraId="2C06343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50DC533" w14:textId="77777777" w:rsidR="00302936" w:rsidRPr="00EA5435" w:rsidRDefault="00302936" w:rsidP="00DF4840">
            <w:pPr>
              <w:pStyle w:val="AmColumnHeading"/>
            </w:pPr>
            <w:r w:rsidRPr="00EA5435">
              <w:t>Ændringsforslag</w:t>
            </w:r>
          </w:p>
        </w:tc>
      </w:tr>
      <w:tr w:rsidR="00F8372E" w:rsidRPr="00EA5435" w14:paraId="144B1726" w14:textId="77777777" w:rsidTr="00DF4840">
        <w:trPr>
          <w:jc w:val="center"/>
        </w:trPr>
        <w:tc>
          <w:tcPr>
            <w:tcW w:w="4876" w:type="dxa"/>
            <w:tcBorders>
              <w:top w:val="nil"/>
              <w:left w:val="nil"/>
              <w:bottom w:val="nil"/>
              <w:right w:val="nil"/>
            </w:tcBorders>
          </w:tcPr>
          <w:p w14:paraId="15E3C477" w14:textId="77777777" w:rsidR="00302936" w:rsidRPr="00EA5435" w:rsidRDefault="00302936" w:rsidP="00DF4840">
            <w:pPr>
              <w:pStyle w:val="Normal6a"/>
            </w:pPr>
          </w:p>
        </w:tc>
        <w:tc>
          <w:tcPr>
            <w:tcW w:w="4876" w:type="dxa"/>
            <w:tcBorders>
              <w:top w:val="nil"/>
              <w:left w:val="nil"/>
              <w:bottom w:val="nil"/>
              <w:right w:val="nil"/>
            </w:tcBorders>
          </w:tcPr>
          <w:p w14:paraId="5DF4D2E2" w14:textId="38A02B97" w:rsidR="00302936" w:rsidRPr="00EA5435" w:rsidRDefault="00302936" w:rsidP="00DF4840">
            <w:pPr>
              <w:pStyle w:val="Normal6a"/>
            </w:pPr>
            <w:r w:rsidRPr="00EA5435">
              <w:rPr>
                <w:b/>
                <w:i/>
              </w:rPr>
              <w:t>Ba.</w:t>
            </w:r>
            <w:r w:rsidRPr="00EA5435">
              <w:tab/>
            </w:r>
            <w:r w:rsidRPr="00EA5435">
              <w:rPr>
                <w:b/>
                <w:i/>
              </w:rPr>
              <w:t xml:space="preserve">der henviser til, at de kristne samfund i Mellemøsten, som er blandt de ældste i verden, fortsat er udsat for alvorlig forfølgelse, </w:t>
            </w:r>
            <w:r w:rsidR="009B4A6E" w:rsidRPr="00EA5435">
              <w:rPr>
                <w:b/>
                <w:i/>
              </w:rPr>
              <w:t>forskelsbehandling</w:t>
            </w:r>
            <w:r w:rsidRPr="00EA5435">
              <w:rPr>
                <w:b/>
                <w:i/>
              </w:rPr>
              <w:t>, tvangsforflyttelse og begrænsninger i deres religions- og trosfrihed;</w:t>
            </w:r>
          </w:p>
        </w:tc>
      </w:tr>
    </w:tbl>
    <w:p w14:paraId="1FC3C7A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4CE0F28" w14:textId="77777777" w:rsidR="00302936" w:rsidRPr="00EA5435" w:rsidRDefault="00302936" w:rsidP="00302936">
      <w:r w:rsidRPr="00EA5435">
        <w:rPr>
          <w:rStyle w:val="HideTWBExt"/>
          <w:color w:val="auto"/>
        </w:rPr>
        <w:t>&lt;/Amend&gt;</w:t>
      </w:r>
    </w:p>
    <w:p w14:paraId="67BCAE8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w:t>
      </w:r>
      <w:r w:rsidRPr="00EA5435">
        <w:rPr>
          <w:rStyle w:val="HideTWBExt"/>
          <w:color w:val="auto"/>
        </w:rPr>
        <w:t>&lt;/NumAm&gt;</w:t>
      </w:r>
    </w:p>
    <w:p w14:paraId="4C80D640"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05A8213B" w14:textId="77777777" w:rsidR="00302936" w:rsidRPr="00EA5435" w:rsidRDefault="00302936" w:rsidP="00302936">
      <w:pPr>
        <w:pStyle w:val="NormalBold"/>
      </w:pPr>
      <w:r w:rsidRPr="00EA5435">
        <w:rPr>
          <w:rStyle w:val="HideTWBExt"/>
          <w:b w:val="0"/>
          <w:color w:val="auto"/>
        </w:rPr>
        <w:t>&lt;/RepeatBlock-By&gt;</w:t>
      </w:r>
    </w:p>
    <w:p w14:paraId="1E0F8EF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5EBFB29"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5B95E36" w14:textId="77777777" w:rsidTr="00DF4840">
        <w:trPr>
          <w:trHeight w:hRule="exact" w:val="240"/>
          <w:jc w:val="center"/>
        </w:trPr>
        <w:tc>
          <w:tcPr>
            <w:tcW w:w="9752" w:type="dxa"/>
            <w:gridSpan w:val="2"/>
            <w:tcBorders>
              <w:top w:val="nil"/>
              <w:left w:val="nil"/>
              <w:bottom w:val="nil"/>
              <w:right w:val="nil"/>
            </w:tcBorders>
          </w:tcPr>
          <w:p w14:paraId="590F2989" w14:textId="77777777" w:rsidR="00302936" w:rsidRPr="00EA5435" w:rsidRDefault="00302936" w:rsidP="00DF4840"/>
        </w:tc>
      </w:tr>
      <w:tr w:rsidR="00F8372E" w:rsidRPr="00EA5435" w14:paraId="33702C85" w14:textId="77777777" w:rsidTr="00DF4840">
        <w:trPr>
          <w:trHeight w:val="240"/>
          <w:jc w:val="center"/>
        </w:trPr>
        <w:tc>
          <w:tcPr>
            <w:tcW w:w="4876" w:type="dxa"/>
            <w:tcBorders>
              <w:top w:val="nil"/>
              <w:left w:val="nil"/>
              <w:bottom w:val="nil"/>
              <w:right w:val="nil"/>
            </w:tcBorders>
          </w:tcPr>
          <w:p w14:paraId="2360179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87674EB" w14:textId="77777777" w:rsidR="00302936" w:rsidRPr="00EA5435" w:rsidRDefault="00302936" w:rsidP="00DF4840">
            <w:pPr>
              <w:pStyle w:val="AmColumnHeading"/>
            </w:pPr>
            <w:r w:rsidRPr="00EA5435">
              <w:t>Ændringsforslag</w:t>
            </w:r>
          </w:p>
        </w:tc>
      </w:tr>
      <w:tr w:rsidR="00F8372E" w:rsidRPr="00EA5435" w14:paraId="65DE1E35" w14:textId="77777777" w:rsidTr="00DF4840">
        <w:trPr>
          <w:jc w:val="center"/>
        </w:trPr>
        <w:tc>
          <w:tcPr>
            <w:tcW w:w="4876" w:type="dxa"/>
            <w:tcBorders>
              <w:top w:val="nil"/>
              <w:left w:val="nil"/>
              <w:bottom w:val="nil"/>
              <w:right w:val="nil"/>
            </w:tcBorders>
          </w:tcPr>
          <w:p w14:paraId="7168B94A"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w:t>
            </w:r>
            <w:r w:rsidRPr="00EA5435">
              <w:rPr>
                <w:b/>
                <w:bCs/>
                <w:i/>
                <w:iCs/>
              </w:rPr>
              <w:t xml:space="preserve"> stigningen i autoritære og illiberale styreformer og populisme truer den regelbaserede internationale orden, beskyttelse og fremme af menneskerettighederne</w:t>
            </w:r>
            <w:r w:rsidRPr="00EA5435">
              <w:rPr>
                <w:b/>
                <w:i/>
              </w:rPr>
              <w:t xml:space="preserve"> </w:t>
            </w:r>
            <w:r w:rsidRPr="00EA5435">
              <w:t>i verden</w:t>
            </w:r>
            <w:r w:rsidRPr="00EA5435">
              <w:rPr>
                <w:b/>
                <w:i/>
              </w:rPr>
              <w:t xml:space="preserve"> </w:t>
            </w:r>
            <w:r w:rsidRPr="00EA5435">
              <w:t>samt</w:t>
            </w:r>
            <w:r w:rsidRPr="00EA5435">
              <w:rPr>
                <w:b/>
                <w:bCs/>
                <w:i/>
                <w:iCs/>
              </w:rPr>
              <w:t xml:space="preserve"> de værdier og principper, som EU bygger på;</w:t>
            </w:r>
          </w:p>
        </w:tc>
        <w:tc>
          <w:tcPr>
            <w:tcW w:w="4876" w:type="dxa"/>
            <w:tcBorders>
              <w:top w:val="nil"/>
              <w:left w:val="nil"/>
              <w:bottom w:val="nil"/>
              <w:right w:val="nil"/>
            </w:tcBorders>
          </w:tcPr>
          <w:p w14:paraId="599936F4"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w:t>
            </w:r>
            <w:r w:rsidRPr="00EA5435">
              <w:rPr>
                <w:b/>
                <w:bCs/>
                <w:i/>
                <w:iCs/>
              </w:rPr>
              <w:t>forskellige autoritære regimer udgør en trussel mod den internationale sikkerhed;</w:t>
            </w:r>
            <w:r w:rsidRPr="00EA5435">
              <w:rPr>
                <w:b/>
                <w:i/>
              </w:rPr>
              <w:t xml:space="preserve"> </w:t>
            </w:r>
            <w:r w:rsidRPr="00EA5435">
              <w:rPr>
                <w:b/>
                <w:bCs/>
                <w:i/>
                <w:iCs/>
              </w:rPr>
              <w:t xml:space="preserve">der henviser til, at migration i stigende grad anvendes som et våben af forskellige regimer rundt om </w:t>
            </w:r>
            <w:r w:rsidRPr="00EA5435">
              <w:t>i verden</w:t>
            </w:r>
            <w:r w:rsidRPr="00EA5435">
              <w:rPr>
                <w:b/>
                <w:bCs/>
                <w:i/>
                <w:iCs/>
              </w:rPr>
              <w:t>;</w:t>
            </w:r>
            <w:r w:rsidRPr="00EA5435">
              <w:rPr>
                <w:b/>
                <w:i/>
              </w:rPr>
              <w:t xml:space="preserve"> der henviser til, at masseindvandring udgør en alvorlig risiko for EU-medlemsstaternes velstand og undergraver deres offentlige sikkerhed og sociale stabilitet; </w:t>
            </w:r>
            <w:r w:rsidRPr="00EA5435">
              <w:rPr>
                <w:b/>
                <w:bCs/>
                <w:i/>
                <w:iCs/>
              </w:rPr>
              <w:t xml:space="preserve">der henviser til, at international organiseret kriminalitet, herunder menneskesmugling og narkotikahandel samt international terrorisme, som støttes og kontrolleres af stater eller organisationer, udgør en trussel mod EU-medlemsstaternes sikkerhed </w:t>
            </w:r>
            <w:r w:rsidRPr="00EA5435">
              <w:t>samt</w:t>
            </w:r>
            <w:r w:rsidRPr="00EA5435">
              <w:rPr>
                <w:b/>
                <w:bCs/>
                <w:i/>
                <w:iCs/>
              </w:rPr>
              <w:t xml:space="preserve"> deres borgeres frihed og rettigheder;</w:t>
            </w:r>
            <w:r w:rsidRPr="00EA5435">
              <w:rPr>
                <w:b/>
                <w:i/>
              </w:rPr>
              <w:t> </w:t>
            </w:r>
          </w:p>
        </w:tc>
      </w:tr>
    </w:tbl>
    <w:p w14:paraId="1539C2D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3F4F8BD" w14:textId="77777777" w:rsidR="00302936" w:rsidRPr="00EA5435" w:rsidRDefault="00302936" w:rsidP="00302936">
      <w:r w:rsidRPr="00EA5435">
        <w:rPr>
          <w:rStyle w:val="HideTWBExt"/>
          <w:color w:val="auto"/>
        </w:rPr>
        <w:t>&lt;/Amend&gt;</w:t>
      </w:r>
    </w:p>
    <w:p w14:paraId="414E920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w:t>
      </w:r>
      <w:r w:rsidRPr="00EA5435">
        <w:rPr>
          <w:rStyle w:val="HideTWBExt"/>
          <w:color w:val="auto"/>
        </w:rPr>
        <w:t>&lt;/NumAm&gt;</w:t>
      </w:r>
    </w:p>
    <w:p w14:paraId="7E447D83"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24901788" w14:textId="77777777" w:rsidR="00302936" w:rsidRPr="00EA5435" w:rsidRDefault="00302936" w:rsidP="00302936">
      <w:pPr>
        <w:pStyle w:val="NormalBold"/>
      </w:pPr>
      <w:r w:rsidRPr="00EA5435">
        <w:rPr>
          <w:rStyle w:val="HideTWBExt"/>
          <w:b w:val="0"/>
          <w:color w:val="auto"/>
        </w:rPr>
        <w:t>&lt;/RepeatBlock-By&gt;</w:t>
      </w:r>
    </w:p>
    <w:p w14:paraId="46E3898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21F168C"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40205D" w14:textId="77777777" w:rsidTr="00DF4840">
        <w:trPr>
          <w:trHeight w:hRule="exact" w:val="240"/>
          <w:jc w:val="center"/>
        </w:trPr>
        <w:tc>
          <w:tcPr>
            <w:tcW w:w="9752" w:type="dxa"/>
            <w:gridSpan w:val="2"/>
            <w:tcBorders>
              <w:top w:val="nil"/>
              <w:left w:val="nil"/>
              <w:bottom w:val="nil"/>
              <w:right w:val="nil"/>
            </w:tcBorders>
          </w:tcPr>
          <w:p w14:paraId="1DB0B5EE" w14:textId="77777777" w:rsidR="00302936" w:rsidRPr="00EA5435" w:rsidRDefault="00302936" w:rsidP="00DF4840"/>
        </w:tc>
      </w:tr>
      <w:tr w:rsidR="00F8372E" w:rsidRPr="00EA5435" w14:paraId="09134A25" w14:textId="77777777" w:rsidTr="00DF4840">
        <w:trPr>
          <w:trHeight w:val="240"/>
          <w:jc w:val="center"/>
        </w:trPr>
        <w:tc>
          <w:tcPr>
            <w:tcW w:w="4876" w:type="dxa"/>
            <w:tcBorders>
              <w:top w:val="nil"/>
              <w:left w:val="nil"/>
              <w:bottom w:val="nil"/>
              <w:right w:val="nil"/>
            </w:tcBorders>
          </w:tcPr>
          <w:p w14:paraId="7A264C6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A4DE33C" w14:textId="77777777" w:rsidR="00302936" w:rsidRPr="00EA5435" w:rsidRDefault="00302936" w:rsidP="00DF4840">
            <w:pPr>
              <w:pStyle w:val="AmColumnHeading"/>
            </w:pPr>
            <w:r w:rsidRPr="00EA5435">
              <w:t>Ændringsforslag</w:t>
            </w:r>
          </w:p>
        </w:tc>
      </w:tr>
      <w:tr w:rsidR="00F8372E" w:rsidRPr="00EA5435" w14:paraId="4773509E" w14:textId="77777777" w:rsidTr="00DF4840">
        <w:trPr>
          <w:jc w:val="center"/>
        </w:trPr>
        <w:tc>
          <w:tcPr>
            <w:tcW w:w="4876" w:type="dxa"/>
            <w:tcBorders>
              <w:top w:val="nil"/>
              <w:left w:val="nil"/>
              <w:bottom w:val="nil"/>
              <w:right w:val="nil"/>
            </w:tcBorders>
          </w:tcPr>
          <w:p w14:paraId="44101CA5"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w:t>
            </w:r>
            <w:r w:rsidRPr="00EA5435">
              <w:rPr>
                <w:b/>
                <w:i/>
              </w:rPr>
              <w:t>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3927D06A"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w:t>
            </w:r>
          </w:p>
        </w:tc>
      </w:tr>
    </w:tbl>
    <w:p w14:paraId="2DE89CA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FCDC785" w14:textId="77777777" w:rsidR="00302936" w:rsidRPr="00EA5435" w:rsidRDefault="00302936" w:rsidP="00302936">
      <w:r w:rsidRPr="00EA5435">
        <w:rPr>
          <w:rStyle w:val="HideTWBExt"/>
          <w:color w:val="auto"/>
        </w:rPr>
        <w:t>&lt;/Amend&gt;</w:t>
      </w:r>
    </w:p>
    <w:p w14:paraId="6239865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44</w:t>
      </w:r>
      <w:r w:rsidRPr="00EA5435">
        <w:rPr>
          <w:rStyle w:val="HideTWBExt"/>
          <w:color w:val="auto"/>
        </w:rPr>
        <w:t>&lt;/NumAm&gt;</w:t>
      </w:r>
    </w:p>
    <w:p w14:paraId="53E4D489"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0CBA6670" w14:textId="77777777" w:rsidR="00302936" w:rsidRPr="00EA5435" w:rsidRDefault="00302936" w:rsidP="00302936">
      <w:pPr>
        <w:pStyle w:val="NormalBold"/>
      </w:pPr>
      <w:r w:rsidRPr="00EA5435">
        <w:rPr>
          <w:rStyle w:val="HideTWBExt"/>
          <w:b w:val="0"/>
          <w:color w:val="auto"/>
        </w:rPr>
        <w:t>&lt;/RepeatBlock-By&gt;</w:t>
      </w:r>
    </w:p>
    <w:p w14:paraId="65F881E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99D0D29"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DCC481D" w14:textId="77777777" w:rsidTr="00DF4840">
        <w:trPr>
          <w:trHeight w:hRule="exact" w:val="240"/>
          <w:jc w:val="center"/>
        </w:trPr>
        <w:tc>
          <w:tcPr>
            <w:tcW w:w="9752" w:type="dxa"/>
            <w:gridSpan w:val="2"/>
            <w:tcBorders>
              <w:top w:val="nil"/>
              <w:left w:val="nil"/>
              <w:bottom w:val="nil"/>
              <w:right w:val="nil"/>
            </w:tcBorders>
          </w:tcPr>
          <w:p w14:paraId="690E89E0" w14:textId="77777777" w:rsidR="00302936" w:rsidRPr="00EA5435" w:rsidRDefault="00302936" w:rsidP="00DF4840"/>
        </w:tc>
      </w:tr>
      <w:tr w:rsidR="00F8372E" w:rsidRPr="00EA5435" w14:paraId="6E44F53A" w14:textId="77777777" w:rsidTr="00DF4840">
        <w:trPr>
          <w:trHeight w:val="240"/>
          <w:jc w:val="center"/>
        </w:trPr>
        <w:tc>
          <w:tcPr>
            <w:tcW w:w="4876" w:type="dxa"/>
            <w:tcBorders>
              <w:top w:val="nil"/>
              <w:left w:val="nil"/>
              <w:bottom w:val="nil"/>
              <w:right w:val="nil"/>
            </w:tcBorders>
          </w:tcPr>
          <w:p w14:paraId="50F7766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085F641" w14:textId="77777777" w:rsidR="00302936" w:rsidRPr="00EA5435" w:rsidRDefault="00302936" w:rsidP="00DF4840">
            <w:pPr>
              <w:pStyle w:val="AmColumnHeading"/>
            </w:pPr>
            <w:r w:rsidRPr="00EA5435">
              <w:t>Ændringsforslag</w:t>
            </w:r>
          </w:p>
        </w:tc>
      </w:tr>
      <w:tr w:rsidR="00F8372E" w:rsidRPr="00EA5435" w14:paraId="12029622" w14:textId="77777777" w:rsidTr="00DF4840">
        <w:trPr>
          <w:jc w:val="center"/>
        </w:trPr>
        <w:tc>
          <w:tcPr>
            <w:tcW w:w="4876" w:type="dxa"/>
            <w:tcBorders>
              <w:top w:val="nil"/>
              <w:left w:val="nil"/>
              <w:bottom w:val="nil"/>
              <w:right w:val="nil"/>
            </w:tcBorders>
          </w:tcPr>
          <w:p w14:paraId="66809533"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6DE8AB5A"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w:t>
            </w:r>
            <w:r w:rsidRPr="00EA5435">
              <w:rPr>
                <w:b/>
                <w:i/>
              </w:rPr>
              <w:t xml:space="preserve"> </w:t>
            </w:r>
            <w:r w:rsidRPr="00EA5435">
              <w:rPr>
                <w:b/>
                <w:bCs/>
                <w:i/>
                <w:iCs/>
              </w:rPr>
              <w:t>der henviser til, at en verden bestående af demokratier, forstået som modne demokratiske systemer, som helhed udgør en mere sikker verden, som følge af de væsentlige kontrolmekanismer og magtbalancer, der forhindrer den uforudsigelige adfærd, som kendetegner autokratier i international sammenhæng;</w:t>
            </w:r>
            <w:r w:rsidRPr="00EA5435">
              <w:t xml:space="preserve">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r>
    </w:tbl>
    <w:p w14:paraId="0846425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A6BA8A0" w14:textId="77777777" w:rsidR="00302936" w:rsidRPr="00EA5435" w:rsidRDefault="00302936" w:rsidP="00302936">
      <w:r w:rsidRPr="00EA5435">
        <w:rPr>
          <w:rStyle w:val="HideTWBExt"/>
          <w:color w:val="auto"/>
        </w:rPr>
        <w:t>&lt;/Amend&gt;</w:t>
      </w:r>
    </w:p>
    <w:p w14:paraId="78C5ED0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45</w:t>
      </w:r>
      <w:r w:rsidRPr="00EA5435">
        <w:rPr>
          <w:rStyle w:val="HideTWBExt"/>
          <w:color w:val="auto"/>
        </w:rPr>
        <w:t>&lt;/NumAm&gt;</w:t>
      </w:r>
    </w:p>
    <w:p w14:paraId="5C22C4B6"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3CE16989" w14:textId="77777777" w:rsidR="00302936" w:rsidRPr="00EA5435" w:rsidRDefault="00302936" w:rsidP="00302936">
      <w:pPr>
        <w:pStyle w:val="NormalBold"/>
      </w:pPr>
      <w:r w:rsidRPr="00EA5435">
        <w:rPr>
          <w:rStyle w:val="HideTWBExt"/>
          <w:b w:val="0"/>
          <w:color w:val="auto"/>
        </w:rPr>
        <w:t>&lt;/RepeatBlock-By&gt;</w:t>
      </w:r>
    </w:p>
    <w:p w14:paraId="2E9A8A6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9BD79BF"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323B6FC" w14:textId="77777777" w:rsidTr="00DF4840">
        <w:trPr>
          <w:trHeight w:hRule="exact" w:val="240"/>
          <w:jc w:val="center"/>
        </w:trPr>
        <w:tc>
          <w:tcPr>
            <w:tcW w:w="9752" w:type="dxa"/>
            <w:gridSpan w:val="2"/>
            <w:tcBorders>
              <w:top w:val="nil"/>
              <w:left w:val="nil"/>
              <w:bottom w:val="nil"/>
              <w:right w:val="nil"/>
            </w:tcBorders>
          </w:tcPr>
          <w:p w14:paraId="74F481C7" w14:textId="77777777" w:rsidR="00302936" w:rsidRPr="00EA5435" w:rsidRDefault="00302936" w:rsidP="00DF4840"/>
        </w:tc>
      </w:tr>
      <w:tr w:rsidR="00F8372E" w:rsidRPr="00EA5435" w14:paraId="78BD9F65" w14:textId="77777777" w:rsidTr="00DF4840">
        <w:trPr>
          <w:trHeight w:val="240"/>
          <w:jc w:val="center"/>
        </w:trPr>
        <w:tc>
          <w:tcPr>
            <w:tcW w:w="4876" w:type="dxa"/>
            <w:tcBorders>
              <w:top w:val="nil"/>
              <w:left w:val="nil"/>
              <w:bottom w:val="nil"/>
              <w:right w:val="nil"/>
            </w:tcBorders>
          </w:tcPr>
          <w:p w14:paraId="6C2FDFF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AF5788" w14:textId="77777777" w:rsidR="00302936" w:rsidRPr="00EA5435" w:rsidRDefault="00302936" w:rsidP="00DF4840">
            <w:pPr>
              <w:pStyle w:val="AmColumnHeading"/>
            </w:pPr>
            <w:r w:rsidRPr="00EA5435">
              <w:t>Ændringsforslag</w:t>
            </w:r>
          </w:p>
        </w:tc>
      </w:tr>
      <w:tr w:rsidR="00F8372E" w:rsidRPr="00EA5435" w14:paraId="1D010E26" w14:textId="77777777" w:rsidTr="00DF4840">
        <w:trPr>
          <w:jc w:val="center"/>
        </w:trPr>
        <w:tc>
          <w:tcPr>
            <w:tcW w:w="4876" w:type="dxa"/>
            <w:tcBorders>
              <w:top w:val="nil"/>
              <w:left w:val="nil"/>
              <w:bottom w:val="nil"/>
              <w:right w:val="nil"/>
            </w:tcBorders>
          </w:tcPr>
          <w:p w14:paraId="1D98DF3A"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0CB87F87" w14:textId="6BF91866"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styreformer, illiberalisme og populisme </w:t>
            </w:r>
            <w:r w:rsidRPr="00EA5435">
              <w:rPr>
                <w:b/>
                <w:bCs/>
                <w:i/>
                <w:iCs/>
              </w:rPr>
              <w:t>samt den globale modreaktion over</w:t>
            </w:r>
            <w:r w:rsidR="00290546" w:rsidRPr="00EA5435">
              <w:rPr>
                <w:b/>
                <w:bCs/>
                <w:i/>
                <w:iCs/>
              </w:rPr>
              <w:t xml:space="preserve"> </w:t>
            </w:r>
            <w:r w:rsidRPr="00EA5435">
              <w:rPr>
                <w:b/>
                <w:bCs/>
                <w:i/>
                <w:iCs/>
              </w:rPr>
              <w:t>for ligestilling mellem kønnene og de grundlæggende rettigheder, herunder kvinders rettigheder, og den skærpede homofobiske retorik og antitransretorik, der underminerer rettighederne for de mest sårbare personer,</w:t>
            </w:r>
            <w:r w:rsidRPr="00EA5435">
              <w:t xml:space="preserve"> truer den regelbaserede internationale orden, beskyttelse og fremme af menneskerettighederne i verden samt de værdier og principper, som EU bygger på;</w:t>
            </w:r>
          </w:p>
        </w:tc>
      </w:tr>
    </w:tbl>
    <w:p w14:paraId="4C8892C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E74E239" w14:textId="77777777" w:rsidR="00302936" w:rsidRPr="00EA5435" w:rsidRDefault="00302936" w:rsidP="00302936">
      <w:r w:rsidRPr="00EA5435">
        <w:rPr>
          <w:rStyle w:val="HideTWBExt"/>
          <w:color w:val="auto"/>
        </w:rPr>
        <w:t>&lt;/Amend&gt;</w:t>
      </w:r>
    </w:p>
    <w:p w14:paraId="2640EF3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46</w:t>
      </w:r>
      <w:r w:rsidRPr="00EA5435">
        <w:rPr>
          <w:rStyle w:val="HideTWBExt"/>
          <w:color w:val="auto"/>
        </w:rPr>
        <w:t>&lt;/NumAm&gt;</w:t>
      </w:r>
    </w:p>
    <w:p w14:paraId="2426A04C" w14:textId="77777777" w:rsidR="00302936" w:rsidRPr="00EA5435" w:rsidRDefault="00302936" w:rsidP="00302936">
      <w:pPr>
        <w:pStyle w:val="NormalBold"/>
      </w:pPr>
      <w:r w:rsidRPr="00EA5435">
        <w:rPr>
          <w:rStyle w:val="HideTWBExt"/>
          <w:b w:val="0"/>
          <w:color w:val="auto"/>
        </w:rPr>
        <w:t>&lt;RepeatBlock-By&gt;&lt;Members&gt;</w:t>
      </w:r>
      <w:r w:rsidRPr="00EA5435">
        <w:t>Arkadiusz Mularczyk</w:t>
      </w:r>
      <w:r w:rsidRPr="00EA5435">
        <w:rPr>
          <w:rStyle w:val="HideTWBExt"/>
          <w:b w:val="0"/>
          <w:color w:val="auto"/>
        </w:rPr>
        <w:t>&lt;/Members&gt;</w:t>
      </w:r>
    </w:p>
    <w:p w14:paraId="78E052BB" w14:textId="77777777" w:rsidR="00302936" w:rsidRPr="00EA5435" w:rsidRDefault="00302936" w:rsidP="00302936">
      <w:pPr>
        <w:pStyle w:val="NormalBold"/>
      </w:pPr>
      <w:r w:rsidRPr="00EA5435">
        <w:rPr>
          <w:rStyle w:val="HideTWBExt"/>
          <w:b w:val="0"/>
          <w:color w:val="auto"/>
        </w:rPr>
        <w:t>&lt;/RepeatBlock-By&gt;</w:t>
      </w:r>
    </w:p>
    <w:p w14:paraId="50D2C8F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173ACE1"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F67FAB5" w14:textId="77777777" w:rsidTr="00DF4840">
        <w:trPr>
          <w:trHeight w:hRule="exact" w:val="240"/>
          <w:jc w:val="center"/>
        </w:trPr>
        <w:tc>
          <w:tcPr>
            <w:tcW w:w="9752" w:type="dxa"/>
            <w:gridSpan w:val="2"/>
            <w:tcBorders>
              <w:top w:val="nil"/>
              <w:left w:val="nil"/>
              <w:bottom w:val="nil"/>
              <w:right w:val="nil"/>
            </w:tcBorders>
          </w:tcPr>
          <w:p w14:paraId="0DBBF9BA" w14:textId="77777777" w:rsidR="00302936" w:rsidRPr="00EA5435" w:rsidRDefault="00302936" w:rsidP="00DF4840"/>
        </w:tc>
      </w:tr>
      <w:tr w:rsidR="00F8372E" w:rsidRPr="00EA5435" w14:paraId="0052FFBF" w14:textId="77777777" w:rsidTr="00DF4840">
        <w:trPr>
          <w:trHeight w:val="240"/>
          <w:jc w:val="center"/>
        </w:trPr>
        <w:tc>
          <w:tcPr>
            <w:tcW w:w="4876" w:type="dxa"/>
            <w:tcBorders>
              <w:top w:val="nil"/>
              <w:left w:val="nil"/>
              <w:bottom w:val="nil"/>
              <w:right w:val="nil"/>
            </w:tcBorders>
          </w:tcPr>
          <w:p w14:paraId="5309DD0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C7219C2" w14:textId="77777777" w:rsidR="00302936" w:rsidRPr="00EA5435" w:rsidRDefault="00302936" w:rsidP="00DF4840">
            <w:pPr>
              <w:pStyle w:val="AmColumnHeading"/>
            </w:pPr>
            <w:r w:rsidRPr="00EA5435">
              <w:t>Ændringsforslag</w:t>
            </w:r>
          </w:p>
        </w:tc>
      </w:tr>
      <w:tr w:rsidR="00F8372E" w:rsidRPr="00EA5435" w14:paraId="4D54044D" w14:textId="77777777" w:rsidTr="00DF4840">
        <w:trPr>
          <w:jc w:val="center"/>
        </w:trPr>
        <w:tc>
          <w:tcPr>
            <w:tcW w:w="4876" w:type="dxa"/>
            <w:tcBorders>
              <w:top w:val="nil"/>
              <w:left w:val="nil"/>
              <w:bottom w:val="nil"/>
              <w:right w:val="nil"/>
            </w:tcBorders>
          </w:tcPr>
          <w:p w14:paraId="0B29F4D1"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w:t>
            </w:r>
            <w:r w:rsidRPr="00EA5435">
              <w:rPr>
                <w:b/>
                <w:bCs/>
                <w:i/>
                <w:iCs/>
              </w:rPr>
              <w:t xml:space="preserve">og populisme </w:t>
            </w:r>
            <w:r w:rsidRPr="00EA5435">
              <w:t>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63A1B2C4"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w:t>
            </w:r>
            <w:r w:rsidRPr="00EA5435">
              <w:rPr>
                <w:b/>
                <w:bCs/>
                <w:i/>
                <w:iCs/>
              </w:rPr>
              <w:t>,</w:t>
            </w:r>
            <w:r w:rsidRPr="00EA5435">
              <w:t xml:space="preserve"> </w:t>
            </w:r>
            <w:r w:rsidRPr="00EA5435">
              <w:rPr>
                <w:b/>
                <w:bCs/>
                <w:i/>
                <w:iCs/>
              </w:rPr>
              <w:t>ukontrolleret globalisme, neomarxisme og aggressive, imperialistiske politikker, som føres af stater som Rusland,</w:t>
            </w:r>
            <w:r w:rsidRPr="00EA5435">
              <w:rPr>
                <w:b/>
                <w:bCs/>
              </w:rPr>
              <w:t xml:space="preserve"> </w:t>
            </w:r>
            <w:r w:rsidRPr="00EA5435">
              <w:t>truer den regelbaserede internationale orden, beskyttelse og fremme af menneskerettighederne i verden samt de værdier og principper, som EU bygger på;</w:t>
            </w:r>
          </w:p>
        </w:tc>
      </w:tr>
    </w:tbl>
    <w:p w14:paraId="2B35D93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BDBB5C7" w14:textId="77777777" w:rsidR="00302936" w:rsidRPr="00EA5435" w:rsidRDefault="00302936" w:rsidP="00302936">
      <w:r w:rsidRPr="00EA5435">
        <w:rPr>
          <w:rStyle w:val="HideTWBExt"/>
          <w:color w:val="auto"/>
        </w:rPr>
        <w:t>&lt;/Amend&gt;</w:t>
      </w:r>
    </w:p>
    <w:p w14:paraId="2440C24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47</w:t>
      </w:r>
      <w:r w:rsidRPr="00EA5435">
        <w:rPr>
          <w:rStyle w:val="HideTWBExt"/>
          <w:color w:val="auto"/>
        </w:rPr>
        <w:t>&lt;/NumAm&gt;</w:t>
      </w:r>
    </w:p>
    <w:p w14:paraId="6369095C"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4F98EEC7" w14:textId="77777777" w:rsidR="00302936" w:rsidRPr="00EA5435" w:rsidRDefault="00302936" w:rsidP="00302936">
      <w:pPr>
        <w:pStyle w:val="NormalBold"/>
      </w:pPr>
      <w:r w:rsidRPr="00EA5435">
        <w:rPr>
          <w:rStyle w:val="HideTWBExt"/>
          <w:b w:val="0"/>
          <w:color w:val="auto"/>
        </w:rPr>
        <w:t>&lt;/RepeatBlock-By&gt;</w:t>
      </w:r>
    </w:p>
    <w:p w14:paraId="390D38C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B475CF7"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261380" w14:textId="77777777" w:rsidTr="00DF4840">
        <w:trPr>
          <w:trHeight w:hRule="exact" w:val="240"/>
          <w:jc w:val="center"/>
        </w:trPr>
        <w:tc>
          <w:tcPr>
            <w:tcW w:w="9752" w:type="dxa"/>
            <w:gridSpan w:val="2"/>
            <w:tcBorders>
              <w:top w:val="nil"/>
              <w:left w:val="nil"/>
              <w:bottom w:val="nil"/>
              <w:right w:val="nil"/>
            </w:tcBorders>
          </w:tcPr>
          <w:p w14:paraId="0BC65E8E" w14:textId="77777777" w:rsidR="00302936" w:rsidRPr="00EA5435" w:rsidRDefault="00302936" w:rsidP="00DF4840"/>
        </w:tc>
      </w:tr>
      <w:tr w:rsidR="00F8372E" w:rsidRPr="00EA5435" w14:paraId="6FFBAC36" w14:textId="77777777" w:rsidTr="00DF4840">
        <w:trPr>
          <w:trHeight w:val="240"/>
          <w:jc w:val="center"/>
        </w:trPr>
        <w:tc>
          <w:tcPr>
            <w:tcW w:w="4876" w:type="dxa"/>
            <w:tcBorders>
              <w:top w:val="nil"/>
              <w:left w:val="nil"/>
              <w:bottom w:val="nil"/>
              <w:right w:val="nil"/>
            </w:tcBorders>
          </w:tcPr>
          <w:p w14:paraId="53C6EBE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154743B" w14:textId="77777777" w:rsidR="00302936" w:rsidRPr="00EA5435" w:rsidRDefault="00302936" w:rsidP="00DF4840">
            <w:pPr>
              <w:pStyle w:val="AmColumnHeading"/>
            </w:pPr>
            <w:r w:rsidRPr="00EA5435">
              <w:t>Ændringsforslag</w:t>
            </w:r>
          </w:p>
        </w:tc>
      </w:tr>
      <w:tr w:rsidR="00F8372E" w:rsidRPr="00EA5435" w14:paraId="46132698" w14:textId="77777777" w:rsidTr="00DF4840">
        <w:trPr>
          <w:jc w:val="center"/>
        </w:trPr>
        <w:tc>
          <w:tcPr>
            <w:tcW w:w="4876" w:type="dxa"/>
            <w:tcBorders>
              <w:top w:val="nil"/>
              <w:left w:val="nil"/>
              <w:bottom w:val="nil"/>
              <w:right w:val="nil"/>
            </w:tcBorders>
          </w:tcPr>
          <w:p w14:paraId="250A76F9"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1D8302E7"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w:t>
            </w:r>
            <w:r w:rsidRPr="00EA5435">
              <w:rPr>
                <w:b/>
                <w:bCs/>
                <w:i/>
                <w:iCs/>
              </w:rPr>
              <w:t>og</w:t>
            </w:r>
            <w:r w:rsidRPr="00EA5435">
              <w:t xml:space="preserve"> </w:t>
            </w:r>
            <w:r w:rsidRPr="00EA5435">
              <w:rPr>
                <w:b/>
                <w:bCs/>
                <w:i/>
                <w:iCs/>
              </w:rPr>
              <w:t>grundlæggende frihedsrettigheder</w:t>
            </w:r>
            <w:r w:rsidRPr="00EA5435">
              <w:t>;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r>
    </w:tbl>
    <w:p w14:paraId="67BC646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165367C" w14:textId="77777777" w:rsidR="00302936" w:rsidRPr="00EA5435" w:rsidRDefault="00302936" w:rsidP="00302936">
      <w:r w:rsidRPr="00EA5435">
        <w:rPr>
          <w:rStyle w:val="HideTWBExt"/>
          <w:color w:val="auto"/>
        </w:rPr>
        <w:t>&lt;/Amend&gt;</w:t>
      </w:r>
    </w:p>
    <w:p w14:paraId="1F76858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48</w:t>
      </w:r>
      <w:r w:rsidRPr="00EA5435">
        <w:rPr>
          <w:rStyle w:val="HideTWBExt"/>
          <w:color w:val="auto"/>
        </w:rPr>
        <w:t>&lt;/NumAm&gt;</w:t>
      </w:r>
    </w:p>
    <w:p w14:paraId="20ED3F39"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489F31E4" w14:textId="77777777" w:rsidR="00302936" w:rsidRPr="00EA5435" w:rsidRDefault="00302936" w:rsidP="00302936">
      <w:pPr>
        <w:pStyle w:val="NormalBold"/>
      </w:pPr>
      <w:r w:rsidRPr="00EA5435">
        <w:rPr>
          <w:rStyle w:val="HideTWBExt"/>
          <w:b w:val="0"/>
          <w:color w:val="auto"/>
        </w:rPr>
        <w:t>&lt;/RepeatBlock-By&gt;</w:t>
      </w:r>
    </w:p>
    <w:p w14:paraId="1E49DCE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2AC8B66"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C13EA5B" w14:textId="77777777" w:rsidTr="00DF4840">
        <w:trPr>
          <w:trHeight w:hRule="exact" w:val="240"/>
          <w:jc w:val="center"/>
        </w:trPr>
        <w:tc>
          <w:tcPr>
            <w:tcW w:w="9752" w:type="dxa"/>
            <w:gridSpan w:val="2"/>
            <w:tcBorders>
              <w:top w:val="nil"/>
              <w:left w:val="nil"/>
              <w:bottom w:val="nil"/>
              <w:right w:val="nil"/>
            </w:tcBorders>
          </w:tcPr>
          <w:p w14:paraId="006C76BD" w14:textId="77777777" w:rsidR="00302936" w:rsidRPr="00EA5435" w:rsidRDefault="00302936" w:rsidP="00DF4840"/>
        </w:tc>
      </w:tr>
      <w:tr w:rsidR="00F8372E" w:rsidRPr="00EA5435" w14:paraId="6D1AD554" w14:textId="77777777" w:rsidTr="00DF4840">
        <w:trPr>
          <w:trHeight w:val="240"/>
          <w:jc w:val="center"/>
        </w:trPr>
        <w:tc>
          <w:tcPr>
            <w:tcW w:w="4876" w:type="dxa"/>
            <w:tcBorders>
              <w:top w:val="nil"/>
              <w:left w:val="nil"/>
              <w:bottom w:val="nil"/>
              <w:right w:val="nil"/>
            </w:tcBorders>
          </w:tcPr>
          <w:p w14:paraId="031279A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6D1E3BE" w14:textId="77777777" w:rsidR="00302936" w:rsidRPr="00EA5435" w:rsidRDefault="00302936" w:rsidP="00DF4840">
            <w:pPr>
              <w:pStyle w:val="AmColumnHeading"/>
            </w:pPr>
            <w:r w:rsidRPr="00EA5435">
              <w:t>Ændringsforslag</w:t>
            </w:r>
          </w:p>
        </w:tc>
      </w:tr>
      <w:tr w:rsidR="00F8372E" w:rsidRPr="00EA5435" w14:paraId="47E50A22" w14:textId="77777777" w:rsidTr="00DF4840">
        <w:trPr>
          <w:jc w:val="center"/>
        </w:trPr>
        <w:tc>
          <w:tcPr>
            <w:tcW w:w="4876" w:type="dxa"/>
            <w:tcBorders>
              <w:top w:val="nil"/>
              <w:left w:val="nil"/>
              <w:bottom w:val="nil"/>
              <w:right w:val="nil"/>
            </w:tcBorders>
          </w:tcPr>
          <w:p w14:paraId="3976D840"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1F52D5E9"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og populisme</w:t>
            </w:r>
            <w:r w:rsidRPr="00EA5435">
              <w:rPr>
                <w:b/>
                <w:i/>
              </w:rPr>
              <w:t>, terrorisme og ekstremisme</w:t>
            </w:r>
            <w:r w:rsidRPr="00EA5435">
              <w:t xml:space="preserve"> truer den regelbaserede internationale orden, beskyttelse og fremme af menneskerettighederne i verden samt de værdier og principper, som EU bygger på;</w:t>
            </w:r>
          </w:p>
        </w:tc>
      </w:tr>
    </w:tbl>
    <w:p w14:paraId="38C2A6E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E8A8D25" w14:textId="77777777" w:rsidR="00302936" w:rsidRPr="00EA5435" w:rsidRDefault="00302936" w:rsidP="00302936">
      <w:r w:rsidRPr="00EA5435">
        <w:rPr>
          <w:rStyle w:val="HideTWBExt"/>
          <w:color w:val="auto"/>
        </w:rPr>
        <w:t>&lt;/Amend&gt;</w:t>
      </w:r>
    </w:p>
    <w:p w14:paraId="0F4F680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49</w:t>
      </w:r>
      <w:r w:rsidRPr="00EA5435">
        <w:rPr>
          <w:rStyle w:val="HideTWBExt"/>
          <w:color w:val="auto"/>
        </w:rPr>
        <w:t>&lt;/NumAm&gt;</w:t>
      </w:r>
    </w:p>
    <w:p w14:paraId="745789B2"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5D4A5CBC" w14:textId="77777777" w:rsidR="00302936" w:rsidRPr="00EA5435" w:rsidRDefault="00302936" w:rsidP="00302936">
      <w:pPr>
        <w:pStyle w:val="NormalBold"/>
      </w:pPr>
      <w:r w:rsidRPr="00EA5435">
        <w:rPr>
          <w:rStyle w:val="HideTWBExt"/>
          <w:b w:val="0"/>
          <w:color w:val="auto"/>
        </w:rPr>
        <w:t>&lt;/RepeatBlock-By&gt;</w:t>
      </w:r>
    </w:p>
    <w:p w14:paraId="08D487D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C6D14E1"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ECAA915" w14:textId="77777777" w:rsidTr="00DF4840">
        <w:trPr>
          <w:trHeight w:hRule="exact" w:val="240"/>
          <w:jc w:val="center"/>
        </w:trPr>
        <w:tc>
          <w:tcPr>
            <w:tcW w:w="9752" w:type="dxa"/>
            <w:gridSpan w:val="2"/>
            <w:tcBorders>
              <w:top w:val="nil"/>
              <w:left w:val="nil"/>
              <w:bottom w:val="nil"/>
              <w:right w:val="nil"/>
            </w:tcBorders>
          </w:tcPr>
          <w:p w14:paraId="5FC6F5A5" w14:textId="77777777" w:rsidR="00302936" w:rsidRPr="00EA5435" w:rsidRDefault="00302936" w:rsidP="00DF4840"/>
        </w:tc>
      </w:tr>
      <w:tr w:rsidR="00F8372E" w:rsidRPr="00EA5435" w14:paraId="43022A67" w14:textId="77777777" w:rsidTr="00DF4840">
        <w:trPr>
          <w:trHeight w:val="240"/>
          <w:jc w:val="center"/>
        </w:trPr>
        <w:tc>
          <w:tcPr>
            <w:tcW w:w="4876" w:type="dxa"/>
            <w:tcBorders>
              <w:top w:val="nil"/>
              <w:left w:val="nil"/>
              <w:bottom w:val="nil"/>
              <w:right w:val="nil"/>
            </w:tcBorders>
          </w:tcPr>
          <w:p w14:paraId="6FC58B4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87D1E5A" w14:textId="77777777" w:rsidR="00302936" w:rsidRPr="00EA5435" w:rsidRDefault="00302936" w:rsidP="00DF4840">
            <w:pPr>
              <w:pStyle w:val="AmColumnHeading"/>
            </w:pPr>
            <w:r w:rsidRPr="00EA5435">
              <w:t>Ændringsforslag</w:t>
            </w:r>
          </w:p>
        </w:tc>
      </w:tr>
      <w:tr w:rsidR="00F8372E" w:rsidRPr="00EA5435" w14:paraId="174AA136" w14:textId="77777777" w:rsidTr="00DF4840">
        <w:trPr>
          <w:jc w:val="center"/>
        </w:trPr>
        <w:tc>
          <w:tcPr>
            <w:tcW w:w="4876" w:type="dxa"/>
            <w:tcBorders>
              <w:top w:val="nil"/>
              <w:left w:val="nil"/>
              <w:bottom w:val="nil"/>
              <w:right w:val="nil"/>
            </w:tcBorders>
          </w:tcPr>
          <w:p w14:paraId="452184BD" w14:textId="77777777" w:rsidR="00302936" w:rsidRPr="00EA5435" w:rsidRDefault="00302936" w:rsidP="00DF4840">
            <w:pPr>
              <w:pStyle w:val="Normal6a"/>
            </w:pPr>
            <w:r w:rsidRPr="00EA5435">
              <w:t>C.</w:t>
            </w:r>
            <w:r w:rsidRPr="00EA5435">
              <w:tab/>
              <w:t>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og illiberale styreformer og populisme truer den regelbaserede internationale orden, beskyttelse og fremme af menneskerettighederne i verden samt de værdier og principper, som EU bygger på;</w:t>
            </w:r>
          </w:p>
        </w:tc>
        <w:tc>
          <w:tcPr>
            <w:tcW w:w="4876" w:type="dxa"/>
            <w:tcBorders>
              <w:top w:val="nil"/>
              <w:left w:val="nil"/>
              <w:bottom w:val="nil"/>
              <w:right w:val="nil"/>
            </w:tcBorders>
          </w:tcPr>
          <w:p w14:paraId="31EE1FE7"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w:t>
            </w:r>
            <w:r w:rsidRPr="00EA5435">
              <w:rPr>
                <w:b/>
                <w:bCs/>
                <w:i/>
                <w:iCs/>
              </w:rPr>
              <w:t>socialisme,</w:t>
            </w:r>
            <w:r w:rsidRPr="00EA5435">
              <w:t xml:space="preserve"> autoritære og illiberale styreformer og populisme truer den regelbaserede internationale orden, beskyttelse og fremme af menneskerettighederne i verden samt de værdier og principper, som EU bygger på;</w:t>
            </w:r>
          </w:p>
        </w:tc>
      </w:tr>
    </w:tbl>
    <w:p w14:paraId="2517424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08555C7B" w14:textId="77777777" w:rsidR="00302936" w:rsidRPr="00EA5435" w:rsidRDefault="00302936" w:rsidP="00302936">
      <w:r w:rsidRPr="00EA5435">
        <w:rPr>
          <w:rStyle w:val="HideTWBExt"/>
          <w:color w:val="auto"/>
        </w:rPr>
        <w:t>&lt;/Amend&gt;</w:t>
      </w:r>
    </w:p>
    <w:p w14:paraId="6DC5B3C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50</w:t>
      </w:r>
      <w:r w:rsidRPr="00EA5435">
        <w:rPr>
          <w:rStyle w:val="HideTWBExt"/>
          <w:color w:val="auto"/>
        </w:rPr>
        <w:t>&lt;/NumAm&gt;</w:t>
      </w:r>
    </w:p>
    <w:p w14:paraId="548E97DB"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7D64A02B" w14:textId="77777777" w:rsidR="00302936" w:rsidRPr="00EA5435" w:rsidRDefault="00302936" w:rsidP="00302936">
      <w:pPr>
        <w:pStyle w:val="NormalBold"/>
      </w:pPr>
      <w:r w:rsidRPr="00EA5435">
        <w:rPr>
          <w:rStyle w:val="HideTWBExt"/>
          <w:b w:val="0"/>
          <w:color w:val="auto"/>
        </w:rPr>
        <w:t>&lt;/RepeatBlock-By&gt;</w:t>
      </w:r>
    </w:p>
    <w:p w14:paraId="18619C3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B3AB7F" w14:textId="77777777" w:rsidR="00302936" w:rsidRPr="00EA5435" w:rsidRDefault="00302936" w:rsidP="00302936">
      <w:pPr>
        <w:pStyle w:val="NormalBold"/>
      </w:pPr>
      <w:r w:rsidRPr="00EA5435">
        <w:rPr>
          <w:rStyle w:val="HideTWBExt"/>
          <w:color w:val="auto"/>
        </w:rPr>
        <w:t>&lt;Article&gt;</w:t>
      </w:r>
      <w:r w:rsidRPr="00EA5435">
        <w:t>Betragtning C</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5E74CD6" w14:textId="77777777" w:rsidTr="00DF4840">
        <w:trPr>
          <w:trHeight w:hRule="exact" w:val="240"/>
          <w:jc w:val="center"/>
        </w:trPr>
        <w:tc>
          <w:tcPr>
            <w:tcW w:w="9752" w:type="dxa"/>
            <w:gridSpan w:val="2"/>
            <w:tcBorders>
              <w:top w:val="nil"/>
              <w:left w:val="nil"/>
              <w:bottom w:val="nil"/>
              <w:right w:val="nil"/>
            </w:tcBorders>
          </w:tcPr>
          <w:p w14:paraId="4EC71116" w14:textId="77777777" w:rsidR="00302936" w:rsidRPr="00EA5435" w:rsidRDefault="00302936" w:rsidP="00DF4840"/>
        </w:tc>
      </w:tr>
      <w:tr w:rsidR="00F8372E" w:rsidRPr="00EA5435" w14:paraId="261E318A" w14:textId="77777777" w:rsidTr="00DF4840">
        <w:trPr>
          <w:trHeight w:val="240"/>
          <w:jc w:val="center"/>
        </w:trPr>
        <w:tc>
          <w:tcPr>
            <w:tcW w:w="4876" w:type="dxa"/>
            <w:tcBorders>
              <w:top w:val="nil"/>
              <w:left w:val="nil"/>
              <w:bottom w:val="nil"/>
              <w:right w:val="nil"/>
            </w:tcBorders>
          </w:tcPr>
          <w:p w14:paraId="557B916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085BFDD" w14:textId="77777777" w:rsidR="00302936" w:rsidRPr="00EA5435" w:rsidRDefault="00302936" w:rsidP="00DF4840">
            <w:pPr>
              <w:pStyle w:val="AmColumnHeading"/>
            </w:pPr>
            <w:r w:rsidRPr="00EA5435">
              <w:t>Ændringsforslag</w:t>
            </w:r>
          </w:p>
        </w:tc>
      </w:tr>
      <w:tr w:rsidR="00F8372E" w:rsidRPr="00EA5435" w14:paraId="429D5EE0" w14:textId="77777777" w:rsidTr="00DF4840">
        <w:trPr>
          <w:jc w:val="center"/>
        </w:trPr>
        <w:tc>
          <w:tcPr>
            <w:tcW w:w="4876" w:type="dxa"/>
            <w:tcBorders>
              <w:top w:val="nil"/>
              <w:left w:val="nil"/>
              <w:bottom w:val="nil"/>
              <w:right w:val="nil"/>
            </w:tcBorders>
          </w:tcPr>
          <w:p w14:paraId="6F5F5412"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w:t>
            </w:r>
            <w:r w:rsidRPr="00EA5435">
              <w:rPr>
                <w:b/>
                <w:bCs/>
                <w:i/>
                <w:iCs/>
              </w:rPr>
              <w:t>og illiberale</w:t>
            </w:r>
            <w:r w:rsidRPr="00EA5435">
              <w:t xml:space="preserve"> styreformer </w:t>
            </w:r>
            <w:r w:rsidRPr="00EA5435">
              <w:rPr>
                <w:b/>
                <w:bCs/>
                <w:i/>
                <w:iCs/>
              </w:rPr>
              <w:t>og populisme</w:t>
            </w:r>
            <w:r w:rsidRPr="00EA5435">
              <w:t xml:space="preserve"> truer den regelbaserede internationale orden, beskyttelse og fremme af menneskerettighederne i verden</w:t>
            </w:r>
            <w:r w:rsidRPr="00EA5435">
              <w:rPr>
                <w:b/>
                <w:bCs/>
                <w:i/>
                <w:iCs/>
              </w:rPr>
              <w:t xml:space="preserve"> samt de værdier og principper, som EU bygger på</w:t>
            </w:r>
            <w:r w:rsidRPr="00EA5435">
              <w:t>;</w:t>
            </w:r>
          </w:p>
        </w:tc>
        <w:tc>
          <w:tcPr>
            <w:tcW w:w="4876" w:type="dxa"/>
            <w:tcBorders>
              <w:top w:val="nil"/>
              <w:left w:val="nil"/>
              <w:bottom w:val="nil"/>
              <w:right w:val="nil"/>
            </w:tcBorders>
          </w:tcPr>
          <w:p w14:paraId="3729332F" w14:textId="77777777" w:rsidR="00302936" w:rsidRPr="00EA5435" w:rsidRDefault="00302936" w:rsidP="00DF4840">
            <w:pPr>
              <w:pStyle w:val="Normal6a"/>
            </w:pPr>
            <w:r w:rsidRPr="00EA5435">
              <w:t>C.</w:t>
            </w:r>
            <w:r w:rsidRPr="00EA5435">
              <w:tab/>
              <w:t xml:space="preserve">der henviser til, at demokratiske systemer er de bedst egnede til at sikre, at alle har mulighed for at nyde godt af menneskerettighederne; der henviser til, at kun 29 % af verdens befolkning i dag lever i liberale demokratier, hvilket er et kraftigt fald i forhold til 52 % i 2009; der henviser til, at stigningen i autoritære styreformer </w:t>
            </w:r>
            <w:r w:rsidRPr="00EA5435">
              <w:rPr>
                <w:b/>
                <w:bCs/>
                <w:i/>
                <w:iCs/>
              </w:rPr>
              <w:t>og religiøs ekstremisme såsom islamisme</w:t>
            </w:r>
            <w:r w:rsidRPr="00EA5435">
              <w:t xml:space="preserve"> truer den globale regelbaserede orden, beskyttelse og fremme af menneskerettighederne i verden;</w:t>
            </w:r>
          </w:p>
        </w:tc>
      </w:tr>
    </w:tbl>
    <w:p w14:paraId="2A4D982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DD4109F" w14:textId="77777777" w:rsidR="00302936" w:rsidRPr="00EA5435" w:rsidRDefault="00302936" w:rsidP="00302936">
      <w:r w:rsidRPr="00EA5435">
        <w:rPr>
          <w:rStyle w:val="HideTWBExt"/>
          <w:color w:val="auto"/>
        </w:rPr>
        <w:t>&lt;/Amend&gt;</w:t>
      </w:r>
    </w:p>
    <w:p w14:paraId="53E9C00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51</w:t>
      </w:r>
      <w:r w:rsidRPr="00EA5435">
        <w:rPr>
          <w:rStyle w:val="HideTWBExt"/>
          <w:color w:val="auto"/>
        </w:rPr>
        <w:t>&lt;/NumAm&gt;</w:t>
      </w:r>
    </w:p>
    <w:p w14:paraId="4977DBC7"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16372CF9" w14:textId="77777777" w:rsidR="00302936" w:rsidRPr="00EA5435" w:rsidRDefault="00302936" w:rsidP="00302936">
      <w:pPr>
        <w:pStyle w:val="NormalBold"/>
      </w:pPr>
      <w:r w:rsidRPr="00EA5435">
        <w:rPr>
          <w:rStyle w:val="HideTWBExt"/>
          <w:b w:val="0"/>
          <w:color w:val="auto"/>
        </w:rPr>
        <w:t>&lt;/RepeatBlock-By&gt;</w:t>
      </w:r>
    </w:p>
    <w:p w14:paraId="5DC5117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C3BE73B" w14:textId="77777777" w:rsidR="00302936" w:rsidRPr="00EA5435" w:rsidRDefault="00302936" w:rsidP="00302936">
      <w:pPr>
        <w:pStyle w:val="NormalBold"/>
      </w:pPr>
      <w:r w:rsidRPr="00EA5435">
        <w:rPr>
          <w:rStyle w:val="HideTWBExt"/>
          <w:color w:val="auto"/>
        </w:rPr>
        <w:t>&lt;Article&gt;</w:t>
      </w:r>
      <w:r w:rsidRPr="00EA5435">
        <w:t>Betragtning C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CB742CA" w14:textId="77777777" w:rsidTr="00DF4840">
        <w:trPr>
          <w:trHeight w:hRule="exact" w:val="240"/>
          <w:jc w:val="center"/>
        </w:trPr>
        <w:tc>
          <w:tcPr>
            <w:tcW w:w="9752" w:type="dxa"/>
            <w:gridSpan w:val="2"/>
            <w:tcBorders>
              <w:top w:val="nil"/>
              <w:left w:val="nil"/>
              <w:bottom w:val="nil"/>
              <w:right w:val="nil"/>
            </w:tcBorders>
          </w:tcPr>
          <w:p w14:paraId="5122BCF1" w14:textId="77777777" w:rsidR="00302936" w:rsidRPr="00EA5435" w:rsidRDefault="00302936" w:rsidP="00DF4840"/>
        </w:tc>
      </w:tr>
      <w:tr w:rsidR="00F8372E" w:rsidRPr="00EA5435" w14:paraId="53712AEE" w14:textId="77777777" w:rsidTr="00DF4840">
        <w:trPr>
          <w:trHeight w:val="240"/>
          <w:jc w:val="center"/>
        </w:trPr>
        <w:tc>
          <w:tcPr>
            <w:tcW w:w="4876" w:type="dxa"/>
            <w:tcBorders>
              <w:top w:val="nil"/>
              <w:left w:val="nil"/>
              <w:bottom w:val="nil"/>
              <w:right w:val="nil"/>
            </w:tcBorders>
          </w:tcPr>
          <w:p w14:paraId="5D8A260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7E1FB44" w14:textId="77777777" w:rsidR="00302936" w:rsidRPr="00EA5435" w:rsidRDefault="00302936" w:rsidP="00DF4840">
            <w:pPr>
              <w:pStyle w:val="AmColumnHeading"/>
            </w:pPr>
            <w:r w:rsidRPr="00EA5435">
              <w:t>Ændringsforslag</w:t>
            </w:r>
          </w:p>
        </w:tc>
      </w:tr>
      <w:tr w:rsidR="00F8372E" w:rsidRPr="00EA5435" w14:paraId="5AC7DBC6" w14:textId="77777777" w:rsidTr="00DF4840">
        <w:trPr>
          <w:jc w:val="center"/>
        </w:trPr>
        <w:tc>
          <w:tcPr>
            <w:tcW w:w="4876" w:type="dxa"/>
            <w:tcBorders>
              <w:top w:val="nil"/>
              <w:left w:val="nil"/>
              <w:bottom w:val="nil"/>
              <w:right w:val="nil"/>
            </w:tcBorders>
          </w:tcPr>
          <w:p w14:paraId="3788D463" w14:textId="77777777" w:rsidR="00302936" w:rsidRPr="00EA5435" w:rsidRDefault="00302936" w:rsidP="00DF4840">
            <w:pPr>
              <w:pStyle w:val="Normal6a"/>
            </w:pPr>
          </w:p>
        </w:tc>
        <w:tc>
          <w:tcPr>
            <w:tcW w:w="4876" w:type="dxa"/>
            <w:tcBorders>
              <w:top w:val="nil"/>
              <w:left w:val="nil"/>
              <w:bottom w:val="nil"/>
              <w:right w:val="nil"/>
            </w:tcBorders>
          </w:tcPr>
          <w:p w14:paraId="1748B156" w14:textId="6562A869" w:rsidR="00302936" w:rsidRPr="00EA5435" w:rsidRDefault="00302936" w:rsidP="00A21D9D">
            <w:pPr>
              <w:pStyle w:val="Normal6a"/>
            </w:pPr>
            <w:r w:rsidRPr="00EA5435">
              <w:rPr>
                <w:b/>
                <w:i/>
              </w:rPr>
              <w:t>Ca.</w:t>
            </w:r>
            <w:r w:rsidRPr="00EA5435">
              <w:tab/>
            </w:r>
            <w:r w:rsidRPr="00EA5435">
              <w:rPr>
                <w:b/>
                <w:i/>
              </w:rPr>
              <w:t xml:space="preserve">der henviser til, at Sahelregionen er blevet et brændpunkt for tvangsfordrivelse og massedrab, med Nigeria som epicenter; der henviser til, at radikal islamistisk vold i Nigeria har drevet over </w:t>
            </w:r>
            <w:r w:rsidR="00193A63" w:rsidRPr="00EA5435">
              <w:rPr>
                <w:b/>
                <w:i/>
              </w:rPr>
              <w:t>3</w:t>
            </w:r>
            <w:r w:rsidRPr="00EA5435">
              <w:rPr>
                <w:b/>
                <w:i/>
              </w:rPr>
              <w:t xml:space="preserve"> millioner mennesker på flugt fra deres hjem, mens terrorgrupper som Boko Haram og ISWAP er begyndt at anvende droner til at opspore kristne, der flygter fra volden; der henviser til, at der i juni 2025 i delstaten Benue (Nigeria) er blevet begået massakre på over 200 kristne af radikale militante islamister, uden nogen efterfølgende omtale i den internationale presse; der henviser til, at der siden 2009 er blevet dræbt over 185 000 nigerianere, herunder 125 000 kristne; der henviser til, at mere end 19 100 kirker er blevet ødelagt; </w:t>
            </w:r>
            <w:r w:rsidR="00911684" w:rsidRPr="00EA5435">
              <w:rPr>
                <w:b/>
                <w:i/>
              </w:rPr>
              <w:t>der henviser til, at over 1 100 kristne lokalsamfund er blevet fordrevet</w:t>
            </w:r>
            <w:r w:rsidR="00A21D9D" w:rsidRPr="00EA5435">
              <w:rPr>
                <w:b/>
                <w:i/>
              </w:rPr>
              <w:t>,</w:t>
            </w:r>
            <w:r w:rsidR="00911684" w:rsidRPr="00EA5435">
              <w:rPr>
                <w:b/>
                <w:i/>
              </w:rPr>
              <w:t xml:space="preserve"> og at mere end </w:t>
            </w:r>
            <w:r w:rsidR="005A1228" w:rsidRPr="00EA5435">
              <w:rPr>
                <w:b/>
                <w:i/>
              </w:rPr>
              <w:t>5</w:t>
            </w:r>
            <w:r w:rsidR="00911684" w:rsidRPr="00EA5435">
              <w:rPr>
                <w:b/>
                <w:i/>
              </w:rPr>
              <w:t>0 000 km² land er blevet beslaglagt;</w:t>
            </w:r>
            <w:r w:rsidRPr="00EA5435">
              <w:rPr>
                <w:b/>
                <w:i/>
              </w:rPr>
              <w:t xml:space="preserve"> der henviser til, at der i 2025 alene i årets første 220 dage er blevet dræbt over 7 000 kristne over hele Nigeria, med angreb på i gennemsnit 100 kirker hver måned og drab på i gennemsnit 32 kristne hver dag i landet</w:t>
            </w:r>
            <w:r w:rsidRPr="00EA5435">
              <w:rPr>
                <w:b/>
                <w:i/>
                <w:vertAlign w:val="superscript"/>
              </w:rPr>
              <w:t>1a</w:t>
            </w:r>
            <w:r w:rsidRPr="00EA5435">
              <w:rPr>
                <w:b/>
                <w:i/>
              </w:rPr>
              <w:t>;</w:t>
            </w:r>
          </w:p>
        </w:tc>
      </w:tr>
      <w:tr w:rsidR="00F8372E" w:rsidRPr="00EA5435" w14:paraId="390B38B4" w14:textId="77777777" w:rsidTr="00DF4840">
        <w:trPr>
          <w:jc w:val="center"/>
        </w:trPr>
        <w:tc>
          <w:tcPr>
            <w:tcW w:w="4876" w:type="dxa"/>
            <w:tcBorders>
              <w:top w:val="nil"/>
              <w:left w:val="nil"/>
              <w:bottom w:val="nil"/>
              <w:right w:val="nil"/>
            </w:tcBorders>
          </w:tcPr>
          <w:p w14:paraId="40472939" w14:textId="77777777" w:rsidR="00302936" w:rsidRPr="00EA5435" w:rsidRDefault="00302936" w:rsidP="00DF4840"/>
        </w:tc>
        <w:tc>
          <w:tcPr>
            <w:tcW w:w="4876" w:type="dxa"/>
            <w:tcBorders>
              <w:top w:val="nil"/>
              <w:left w:val="nil"/>
              <w:bottom w:val="nil"/>
              <w:right w:val="nil"/>
            </w:tcBorders>
          </w:tcPr>
          <w:p w14:paraId="050557F0" w14:textId="77777777" w:rsidR="00302936" w:rsidRPr="00EA5435" w:rsidRDefault="00302936" w:rsidP="00DF4840">
            <w:pPr>
              <w:pStyle w:val="Normal6a"/>
            </w:pPr>
            <w:r w:rsidRPr="00EA5435">
              <w:rPr>
                <w:b/>
                <w:i/>
              </w:rPr>
              <w:t>_________________</w:t>
            </w:r>
          </w:p>
        </w:tc>
      </w:tr>
      <w:tr w:rsidR="00F8372E" w:rsidRPr="00EA5435" w14:paraId="6A5E34D7" w14:textId="77777777" w:rsidTr="00DF4840">
        <w:trPr>
          <w:jc w:val="center"/>
        </w:trPr>
        <w:tc>
          <w:tcPr>
            <w:tcW w:w="4876" w:type="dxa"/>
            <w:tcBorders>
              <w:top w:val="nil"/>
              <w:left w:val="nil"/>
              <w:bottom w:val="nil"/>
              <w:right w:val="nil"/>
            </w:tcBorders>
          </w:tcPr>
          <w:p w14:paraId="7E8B12CD" w14:textId="77777777" w:rsidR="00302936" w:rsidRPr="00EA5435" w:rsidRDefault="00302936" w:rsidP="00DF4840"/>
        </w:tc>
        <w:tc>
          <w:tcPr>
            <w:tcW w:w="4876" w:type="dxa"/>
            <w:tcBorders>
              <w:top w:val="nil"/>
              <w:left w:val="nil"/>
              <w:bottom w:val="nil"/>
              <w:right w:val="nil"/>
            </w:tcBorders>
          </w:tcPr>
          <w:p w14:paraId="385D3244" w14:textId="64D21746" w:rsidR="00302936" w:rsidRPr="00EA5435" w:rsidRDefault="00302936" w:rsidP="00DF4840">
            <w:pPr>
              <w:pStyle w:val="Normal6a"/>
            </w:pPr>
            <w:r w:rsidRPr="00EA5435">
              <w:rPr>
                <w:b/>
                <w:i/>
                <w:vertAlign w:val="superscript"/>
              </w:rPr>
              <w:t>1a</w:t>
            </w:r>
            <w:r w:rsidRPr="00EA5435">
              <w:t xml:space="preserve"> </w:t>
            </w:r>
            <w:r w:rsidRPr="00EA5435">
              <w:rPr>
                <w:b/>
                <w:i/>
              </w:rPr>
              <w:t>https://zenit.org/2025/09/18/nigeria-report-shows-that-100-churches-are-attacked-every-month-and-32-christians-are-killed-every-day-in-the-country/</w:t>
            </w:r>
            <w:r w:rsidR="000E3F0F" w:rsidRPr="00EA5435">
              <w:rPr>
                <w:b/>
                <w:i/>
              </w:rPr>
              <w:t>.</w:t>
            </w:r>
          </w:p>
        </w:tc>
      </w:tr>
    </w:tbl>
    <w:p w14:paraId="3B1E09A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A651494" w14:textId="77777777" w:rsidR="00302936" w:rsidRPr="00EA5435" w:rsidRDefault="00302936" w:rsidP="00302936">
      <w:r w:rsidRPr="00EA5435">
        <w:rPr>
          <w:rStyle w:val="HideTWBExt"/>
          <w:color w:val="auto"/>
        </w:rPr>
        <w:t>&lt;/Amend&gt;</w:t>
      </w:r>
    </w:p>
    <w:p w14:paraId="39F4591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52</w:t>
      </w:r>
      <w:r w:rsidRPr="00EA5435">
        <w:rPr>
          <w:rStyle w:val="HideTWBExt"/>
          <w:color w:val="auto"/>
        </w:rPr>
        <w:t>&lt;/NumAm&gt;</w:t>
      </w:r>
    </w:p>
    <w:p w14:paraId="6E0B93CF"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4D326A14" w14:textId="77777777" w:rsidR="00302936" w:rsidRPr="00EA5435" w:rsidRDefault="00302936" w:rsidP="00302936">
      <w:pPr>
        <w:pStyle w:val="NormalBold"/>
      </w:pPr>
      <w:r w:rsidRPr="00EA5435">
        <w:rPr>
          <w:rStyle w:val="HideTWBExt"/>
          <w:b w:val="0"/>
          <w:color w:val="auto"/>
        </w:rPr>
        <w:t>&lt;/RepeatBlock-By&gt;</w:t>
      </w:r>
    </w:p>
    <w:p w14:paraId="221C611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5C5E223" w14:textId="77777777" w:rsidR="00302936" w:rsidRPr="00EA5435" w:rsidRDefault="00302936" w:rsidP="00302936">
      <w:pPr>
        <w:pStyle w:val="NormalBold"/>
      </w:pPr>
      <w:r w:rsidRPr="00EA5435">
        <w:rPr>
          <w:rStyle w:val="HideTWBExt"/>
          <w:color w:val="auto"/>
        </w:rPr>
        <w:t>&lt;Article&gt;</w:t>
      </w:r>
      <w:r w:rsidRPr="00EA5435">
        <w:t>Betragtning C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B022B5A" w14:textId="77777777" w:rsidTr="00DF4840">
        <w:trPr>
          <w:trHeight w:hRule="exact" w:val="240"/>
          <w:jc w:val="center"/>
        </w:trPr>
        <w:tc>
          <w:tcPr>
            <w:tcW w:w="9752" w:type="dxa"/>
            <w:gridSpan w:val="2"/>
            <w:tcBorders>
              <w:top w:val="nil"/>
              <w:left w:val="nil"/>
              <w:bottom w:val="nil"/>
              <w:right w:val="nil"/>
            </w:tcBorders>
          </w:tcPr>
          <w:p w14:paraId="03811B55" w14:textId="77777777" w:rsidR="00302936" w:rsidRPr="00EA5435" w:rsidRDefault="00302936" w:rsidP="00DF4840"/>
        </w:tc>
      </w:tr>
      <w:tr w:rsidR="00F8372E" w:rsidRPr="00EA5435" w14:paraId="5A20EA63" w14:textId="77777777" w:rsidTr="00DF4840">
        <w:trPr>
          <w:trHeight w:val="240"/>
          <w:jc w:val="center"/>
        </w:trPr>
        <w:tc>
          <w:tcPr>
            <w:tcW w:w="4876" w:type="dxa"/>
            <w:tcBorders>
              <w:top w:val="nil"/>
              <w:left w:val="nil"/>
              <w:bottom w:val="nil"/>
              <w:right w:val="nil"/>
            </w:tcBorders>
          </w:tcPr>
          <w:p w14:paraId="6D45DA4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BD30984" w14:textId="77777777" w:rsidR="00302936" w:rsidRPr="00EA5435" w:rsidRDefault="00302936" w:rsidP="00DF4840">
            <w:pPr>
              <w:pStyle w:val="AmColumnHeading"/>
            </w:pPr>
            <w:r w:rsidRPr="00EA5435">
              <w:t>Ændringsforslag</w:t>
            </w:r>
          </w:p>
        </w:tc>
      </w:tr>
      <w:tr w:rsidR="00F8372E" w:rsidRPr="00EA5435" w14:paraId="28C05F4D" w14:textId="77777777" w:rsidTr="00DF4840">
        <w:trPr>
          <w:jc w:val="center"/>
        </w:trPr>
        <w:tc>
          <w:tcPr>
            <w:tcW w:w="4876" w:type="dxa"/>
            <w:tcBorders>
              <w:top w:val="nil"/>
              <w:left w:val="nil"/>
              <w:bottom w:val="nil"/>
              <w:right w:val="nil"/>
            </w:tcBorders>
          </w:tcPr>
          <w:p w14:paraId="3BCCC536" w14:textId="77777777" w:rsidR="00302936" w:rsidRPr="00EA5435" w:rsidRDefault="00302936" w:rsidP="00DF4840">
            <w:pPr>
              <w:pStyle w:val="Normal6a"/>
            </w:pPr>
          </w:p>
        </w:tc>
        <w:tc>
          <w:tcPr>
            <w:tcW w:w="4876" w:type="dxa"/>
            <w:tcBorders>
              <w:top w:val="nil"/>
              <w:left w:val="nil"/>
              <w:bottom w:val="nil"/>
              <w:right w:val="nil"/>
            </w:tcBorders>
          </w:tcPr>
          <w:p w14:paraId="39B67C03" w14:textId="2FBAC7D5" w:rsidR="00302936" w:rsidRPr="00EA5435" w:rsidRDefault="00302936" w:rsidP="00DF4840">
            <w:pPr>
              <w:pStyle w:val="Normal6a"/>
            </w:pPr>
            <w:r w:rsidRPr="00EA5435">
              <w:rPr>
                <w:b/>
                <w:i/>
              </w:rPr>
              <w:t>Ca.</w:t>
            </w:r>
            <w:r w:rsidRPr="00EA5435">
              <w:tab/>
            </w:r>
            <w:r w:rsidRPr="00EA5435">
              <w:rPr>
                <w:b/>
                <w:i/>
              </w:rPr>
              <w:t>der henviser til, at EU går stærkt ind for og fuldt ud støtter multilateralisme, en regelbaseret verdensorden og de universelle værdier, principper og normer, der er retningsgivende for FN's medlemsstater</w:t>
            </w:r>
            <w:r w:rsidR="000E3F0F" w:rsidRPr="00EA5435">
              <w:rPr>
                <w:b/>
                <w:i/>
              </w:rPr>
              <w:t>,</w:t>
            </w:r>
            <w:r w:rsidRPr="00EA5435">
              <w:rPr>
                <w:b/>
                <w:i/>
              </w:rPr>
              <w:t xml:space="preserve"> </w:t>
            </w:r>
            <w:r w:rsidR="000E3F0F" w:rsidRPr="00EA5435">
              <w:rPr>
                <w:b/>
                <w:i/>
              </w:rPr>
              <w:t xml:space="preserve">og </w:t>
            </w:r>
            <w:r w:rsidRPr="00EA5435">
              <w:rPr>
                <w:b/>
                <w:i/>
              </w:rPr>
              <w:t>som FN's medlemsstater har givet tilsagn om at opretholde i overensstemmelse med FN-pagten; der henviser til, at en verden af demokratier, forstået som en verden af politiske systemer, der forsvarer og beskytter menneskerettighederne på verdensplan, er en sikrere verden, eftersom demokratier har indført betydelige kontrolforanstaltninger, som forhindrer autokratiernes uforudsigelighed;</w:t>
            </w:r>
          </w:p>
        </w:tc>
      </w:tr>
    </w:tbl>
    <w:p w14:paraId="7714C92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3753E72" w14:textId="77777777" w:rsidR="00302936" w:rsidRPr="00EA5435" w:rsidRDefault="00302936" w:rsidP="00302936">
      <w:r w:rsidRPr="00EA5435">
        <w:rPr>
          <w:rStyle w:val="HideTWBExt"/>
          <w:color w:val="auto"/>
        </w:rPr>
        <w:t>&lt;/Amend&gt;</w:t>
      </w:r>
    </w:p>
    <w:p w14:paraId="2CF3270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53</w:t>
      </w:r>
      <w:r w:rsidRPr="00EA5435">
        <w:rPr>
          <w:rStyle w:val="HideTWBExt"/>
          <w:color w:val="auto"/>
        </w:rPr>
        <w:t>&lt;/NumAm&gt;</w:t>
      </w:r>
    </w:p>
    <w:p w14:paraId="072DE1E9"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w:t>
      </w:r>
      <w:r w:rsidRPr="00EA5435">
        <w:rPr>
          <w:rStyle w:val="HideTWBExt"/>
          <w:b w:val="0"/>
          <w:color w:val="auto"/>
        </w:rPr>
        <w:t>&lt;/Members&gt;</w:t>
      </w:r>
    </w:p>
    <w:p w14:paraId="0640665D" w14:textId="77777777" w:rsidR="00302936" w:rsidRPr="00EA5435" w:rsidRDefault="00302936" w:rsidP="00302936">
      <w:pPr>
        <w:pStyle w:val="NormalBold"/>
      </w:pPr>
      <w:r w:rsidRPr="00EA5435">
        <w:rPr>
          <w:rStyle w:val="HideTWBExt"/>
          <w:b w:val="0"/>
          <w:color w:val="auto"/>
        </w:rPr>
        <w:t>&lt;/RepeatBlock-By&gt;</w:t>
      </w:r>
    </w:p>
    <w:p w14:paraId="6FA3B28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60506CF" w14:textId="77777777" w:rsidR="00302936" w:rsidRPr="00EA5435" w:rsidRDefault="00302936" w:rsidP="00302936">
      <w:pPr>
        <w:pStyle w:val="NormalBold"/>
      </w:pPr>
      <w:r w:rsidRPr="00EA5435">
        <w:rPr>
          <w:rStyle w:val="HideTWBExt"/>
          <w:color w:val="auto"/>
        </w:rPr>
        <w:t>&lt;Article&gt;</w:t>
      </w:r>
      <w:r w:rsidRPr="00EA5435">
        <w:t>Betragtning C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D293D4D" w14:textId="77777777" w:rsidTr="00DF4840">
        <w:trPr>
          <w:trHeight w:hRule="exact" w:val="240"/>
          <w:jc w:val="center"/>
        </w:trPr>
        <w:tc>
          <w:tcPr>
            <w:tcW w:w="9752" w:type="dxa"/>
            <w:gridSpan w:val="2"/>
            <w:tcBorders>
              <w:top w:val="nil"/>
              <w:left w:val="nil"/>
              <w:bottom w:val="nil"/>
              <w:right w:val="nil"/>
            </w:tcBorders>
          </w:tcPr>
          <w:p w14:paraId="39E339B2" w14:textId="77777777" w:rsidR="00302936" w:rsidRPr="00EA5435" w:rsidRDefault="00302936" w:rsidP="00DF4840"/>
        </w:tc>
      </w:tr>
      <w:tr w:rsidR="00F8372E" w:rsidRPr="00EA5435" w14:paraId="44F2B1FC" w14:textId="77777777" w:rsidTr="00DF4840">
        <w:trPr>
          <w:trHeight w:val="240"/>
          <w:jc w:val="center"/>
        </w:trPr>
        <w:tc>
          <w:tcPr>
            <w:tcW w:w="4876" w:type="dxa"/>
            <w:tcBorders>
              <w:top w:val="nil"/>
              <w:left w:val="nil"/>
              <w:bottom w:val="nil"/>
              <w:right w:val="nil"/>
            </w:tcBorders>
          </w:tcPr>
          <w:p w14:paraId="1221926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CFB6F89" w14:textId="77777777" w:rsidR="00302936" w:rsidRPr="00EA5435" w:rsidRDefault="00302936" w:rsidP="00DF4840">
            <w:pPr>
              <w:pStyle w:val="AmColumnHeading"/>
            </w:pPr>
            <w:r w:rsidRPr="00EA5435">
              <w:t>Ændringsforslag</w:t>
            </w:r>
          </w:p>
        </w:tc>
      </w:tr>
      <w:tr w:rsidR="00F8372E" w:rsidRPr="00EA5435" w14:paraId="0529AB8E" w14:textId="77777777" w:rsidTr="00DF4840">
        <w:trPr>
          <w:jc w:val="center"/>
        </w:trPr>
        <w:tc>
          <w:tcPr>
            <w:tcW w:w="4876" w:type="dxa"/>
            <w:tcBorders>
              <w:top w:val="nil"/>
              <w:left w:val="nil"/>
              <w:bottom w:val="nil"/>
              <w:right w:val="nil"/>
            </w:tcBorders>
          </w:tcPr>
          <w:p w14:paraId="2DA2FADF" w14:textId="77777777" w:rsidR="00302936" w:rsidRPr="00EA5435" w:rsidRDefault="00302936" w:rsidP="00DF4840">
            <w:pPr>
              <w:pStyle w:val="Normal6a"/>
            </w:pPr>
          </w:p>
        </w:tc>
        <w:tc>
          <w:tcPr>
            <w:tcW w:w="4876" w:type="dxa"/>
            <w:tcBorders>
              <w:top w:val="nil"/>
              <w:left w:val="nil"/>
              <w:bottom w:val="nil"/>
              <w:right w:val="nil"/>
            </w:tcBorders>
          </w:tcPr>
          <w:p w14:paraId="607F0D2F" w14:textId="7EEF7C66" w:rsidR="00302936" w:rsidRPr="00EA5435" w:rsidRDefault="00302936" w:rsidP="006C181B">
            <w:pPr>
              <w:pStyle w:val="Normal6a"/>
            </w:pPr>
            <w:r w:rsidRPr="00EA5435">
              <w:rPr>
                <w:b/>
                <w:i/>
              </w:rPr>
              <w:t>Ca.</w:t>
            </w:r>
            <w:r w:rsidRPr="00EA5435">
              <w:tab/>
            </w:r>
            <w:r w:rsidRPr="00EA5435">
              <w:rPr>
                <w:b/>
                <w:i/>
              </w:rPr>
              <w:t xml:space="preserve">der henviser til, at mere end 380 millioner kristne ifølge Open Doors </w:t>
            </w:r>
            <w:r w:rsidR="000C5BB1" w:rsidRPr="00EA5435">
              <w:rPr>
                <w:b/>
                <w:i/>
              </w:rPr>
              <w:t xml:space="preserve">i 2024 </w:t>
            </w:r>
            <w:r w:rsidRPr="00EA5435">
              <w:rPr>
                <w:b/>
                <w:i/>
              </w:rPr>
              <w:t xml:space="preserve">er blevet udsat for forfølgelse, chikane eller </w:t>
            </w:r>
            <w:r w:rsidR="009B4A6E" w:rsidRPr="00EA5435">
              <w:rPr>
                <w:b/>
                <w:i/>
              </w:rPr>
              <w:t>forskelsbehandling</w:t>
            </w:r>
            <w:r w:rsidRPr="00EA5435">
              <w:rPr>
                <w:b/>
                <w:i/>
              </w:rPr>
              <w:t>; der henviser til, at der i 2024 er blevet dræbt 4</w:t>
            </w:r>
            <w:r w:rsidR="001A51D5" w:rsidRPr="00EA5435">
              <w:rPr>
                <w:b/>
                <w:i/>
              </w:rPr>
              <w:t> </w:t>
            </w:r>
            <w:r w:rsidRPr="00EA5435">
              <w:rPr>
                <w:b/>
                <w:i/>
              </w:rPr>
              <w:t>476 personer og arresteret 4</w:t>
            </w:r>
            <w:r w:rsidR="001A51D5" w:rsidRPr="00EA5435">
              <w:rPr>
                <w:b/>
                <w:i/>
              </w:rPr>
              <w:t> </w:t>
            </w:r>
            <w:r w:rsidRPr="00EA5435">
              <w:rPr>
                <w:b/>
                <w:i/>
              </w:rPr>
              <w:t>744 som følge af deres tro</w:t>
            </w:r>
            <w:r w:rsidRPr="00EA5435">
              <w:rPr>
                <w:b/>
                <w:i/>
                <w:vertAlign w:val="superscript"/>
              </w:rPr>
              <w:t>1b</w:t>
            </w:r>
            <w:r w:rsidRPr="00EA5435">
              <w:rPr>
                <w:b/>
                <w:i/>
              </w:rPr>
              <w:t>; der henviser til, at disse voldelige handlinger hovedsageligt finder sted i Afrika syd for Sahara, navnlig i Sahelregionen, samt i dele af Centralasien, hvor restriktioner og fjendtlighed over for kristne er kraftigt tiltagende;</w:t>
            </w:r>
          </w:p>
        </w:tc>
      </w:tr>
      <w:tr w:rsidR="00F8372E" w:rsidRPr="00EA5435" w14:paraId="6B7B2612" w14:textId="77777777" w:rsidTr="00DF4840">
        <w:trPr>
          <w:jc w:val="center"/>
        </w:trPr>
        <w:tc>
          <w:tcPr>
            <w:tcW w:w="4876" w:type="dxa"/>
            <w:tcBorders>
              <w:top w:val="nil"/>
              <w:left w:val="nil"/>
              <w:bottom w:val="nil"/>
              <w:right w:val="nil"/>
            </w:tcBorders>
          </w:tcPr>
          <w:p w14:paraId="2AA71425" w14:textId="77777777" w:rsidR="00302936" w:rsidRPr="00EA5435" w:rsidRDefault="00302936" w:rsidP="00DF4840"/>
        </w:tc>
        <w:tc>
          <w:tcPr>
            <w:tcW w:w="4876" w:type="dxa"/>
            <w:tcBorders>
              <w:top w:val="nil"/>
              <w:left w:val="nil"/>
              <w:bottom w:val="nil"/>
              <w:right w:val="nil"/>
            </w:tcBorders>
          </w:tcPr>
          <w:p w14:paraId="66BC93B3" w14:textId="77777777" w:rsidR="00302936" w:rsidRPr="00EA5435" w:rsidRDefault="00302936" w:rsidP="00DF4840">
            <w:pPr>
              <w:pStyle w:val="Normal6a"/>
            </w:pPr>
            <w:r w:rsidRPr="00EA5435">
              <w:rPr>
                <w:b/>
                <w:i/>
              </w:rPr>
              <w:t>_________________</w:t>
            </w:r>
          </w:p>
        </w:tc>
      </w:tr>
      <w:tr w:rsidR="00F8372E" w:rsidRPr="00EA5435" w14:paraId="00871028" w14:textId="77777777" w:rsidTr="00DF4840">
        <w:trPr>
          <w:jc w:val="center"/>
        </w:trPr>
        <w:tc>
          <w:tcPr>
            <w:tcW w:w="4876" w:type="dxa"/>
            <w:tcBorders>
              <w:top w:val="nil"/>
              <w:left w:val="nil"/>
              <w:bottom w:val="nil"/>
              <w:right w:val="nil"/>
            </w:tcBorders>
          </w:tcPr>
          <w:p w14:paraId="6E707DE4" w14:textId="77777777" w:rsidR="00302936" w:rsidRPr="00EA5435" w:rsidRDefault="00302936" w:rsidP="00DF4840"/>
        </w:tc>
        <w:tc>
          <w:tcPr>
            <w:tcW w:w="4876" w:type="dxa"/>
            <w:tcBorders>
              <w:top w:val="nil"/>
              <w:left w:val="nil"/>
              <w:bottom w:val="nil"/>
              <w:right w:val="nil"/>
            </w:tcBorders>
          </w:tcPr>
          <w:p w14:paraId="6C9A8FAF" w14:textId="09954F30" w:rsidR="00302936" w:rsidRPr="00EA5435" w:rsidRDefault="00302936" w:rsidP="00DF4840">
            <w:pPr>
              <w:pStyle w:val="Normal6a"/>
            </w:pPr>
            <w:r w:rsidRPr="00EA5435">
              <w:rPr>
                <w:b/>
                <w:i/>
                <w:vertAlign w:val="superscript"/>
              </w:rPr>
              <w:t>1a</w:t>
            </w:r>
            <w:r w:rsidRPr="00EA5435">
              <w:t xml:space="preserve"> </w:t>
            </w:r>
            <w:r w:rsidRPr="00EA5435">
              <w:rPr>
                <w:b/>
                <w:i/>
              </w:rPr>
              <w:t>https://media.opendoorsuk.org/document/pdf/WWL-2025-Advocacy-Report.pdf</w:t>
            </w:r>
            <w:r w:rsidR="00110E28" w:rsidRPr="00EA5435">
              <w:rPr>
                <w:b/>
                <w:i/>
              </w:rPr>
              <w:t>.</w:t>
            </w:r>
          </w:p>
        </w:tc>
      </w:tr>
      <w:tr w:rsidR="00F8372E" w:rsidRPr="00EA5435" w14:paraId="32385B63" w14:textId="77777777" w:rsidTr="00DF4840">
        <w:trPr>
          <w:jc w:val="center"/>
        </w:trPr>
        <w:tc>
          <w:tcPr>
            <w:tcW w:w="4876" w:type="dxa"/>
            <w:tcBorders>
              <w:top w:val="nil"/>
              <w:left w:val="nil"/>
              <w:bottom w:val="nil"/>
              <w:right w:val="nil"/>
            </w:tcBorders>
          </w:tcPr>
          <w:p w14:paraId="58839171" w14:textId="77777777" w:rsidR="00302936" w:rsidRPr="00EA5435" w:rsidRDefault="00302936" w:rsidP="00DF4840"/>
        </w:tc>
        <w:tc>
          <w:tcPr>
            <w:tcW w:w="4876" w:type="dxa"/>
            <w:tcBorders>
              <w:top w:val="nil"/>
              <w:left w:val="nil"/>
              <w:bottom w:val="nil"/>
              <w:right w:val="nil"/>
            </w:tcBorders>
          </w:tcPr>
          <w:p w14:paraId="4A6F7DC2" w14:textId="0D4CF077" w:rsidR="00302936" w:rsidRPr="00EA5435" w:rsidRDefault="00302936" w:rsidP="00DF4840">
            <w:pPr>
              <w:pStyle w:val="Normal6a"/>
            </w:pPr>
            <w:r w:rsidRPr="00EA5435">
              <w:rPr>
                <w:b/>
                <w:i/>
                <w:vertAlign w:val="superscript"/>
              </w:rPr>
              <w:t>1b</w:t>
            </w:r>
            <w:r w:rsidRPr="00EA5435">
              <w:t xml:space="preserve"> </w:t>
            </w:r>
            <w:r w:rsidRPr="00EA5435">
              <w:rPr>
                <w:b/>
                <w:i/>
              </w:rPr>
              <w:t>https://www.opendoors.org/en-US/persecution/countries/</w:t>
            </w:r>
            <w:r w:rsidR="001A51D5" w:rsidRPr="00EA5435">
              <w:rPr>
                <w:b/>
                <w:i/>
              </w:rPr>
              <w:t>.</w:t>
            </w:r>
          </w:p>
        </w:tc>
      </w:tr>
    </w:tbl>
    <w:p w14:paraId="3716ABA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BC2D79D" w14:textId="77777777" w:rsidR="00302936" w:rsidRPr="00EA5435" w:rsidRDefault="00302936" w:rsidP="00302936">
      <w:r w:rsidRPr="00EA5435">
        <w:rPr>
          <w:rStyle w:val="HideTWBExt"/>
          <w:color w:val="auto"/>
        </w:rPr>
        <w:t>&lt;/Amend&gt;</w:t>
      </w:r>
    </w:p>
    <w:p w14:paraId="2491A1C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54</w:t>
      </w:r>
      <w:r w:rsidRPr="00EA5435">
        <w:rPr>
          <w:rStyle w:val="HideTWBExt"/>
          <w:color w:val="auto"/>
        </w:rPr>
        <w:t>&lt;/NumAm&gt;</w:t>
      </w:r>
    </w:p>
    <w:p w14:paraId="01F91FCD"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D45A548" w14:textId="77777777" w:rsidR="00302936" w:rsidRPr="00EA5435" w:rsidRDefault="00302936" w:rsidP="00302936">
      <w:pPr>
        <w:pStyle w:val="NormalBold"/>
      </w:pPr>
      <w:r w:rsidRPr="00EA5435">
        <w:rPr>
          <w:rStyle w:val="HideTWBExt"/>
          <w:b w:val="0"/>
          <w:color w:val="auto"/>
        </w:rPr>
        <w:t>&lt;/RepeatBlock-By&gt;</w:t>
      </w:r>
    </w:p>
    <w:p w14:paraId="03E2A2A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8860BC7" w14:textId="77777777" w:rsidR="00302936" w:rsidRPr="00EA5435" w:rsidRDefault="00302936" w:rsidP="00302936">
      <w:pPr>
        <w:pStyle w:val="NormalBold"/>
      </w:pPr>
      <w:r w:rsidRPr="00EA5435">
        <w:rPr>
          <w:rStyle w:val="HideTWBExt"/>
          <w:color w:val="auto"/>
        </w:rPr>
        <w:t>&lt;Article&gt;</w:t>
      </w:r>
      <w:r w:rsidRPr="00EA5435">
        <w:t>Betragtning C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6E05DEB" w14:textId="77777777" w:rsidTr="00DF4840">
        <w:trPr>
          <w:trHeight w:hRule="exact" w:val="240"/>
          <w:jc w:val="center"/>
        </w:trPr>
        <w:tc>
          <w:tcPr>
            <w:tcW w:w="9752" w:type="dxa"/>
            <w:gridSpan w:val="2"/>
            <w:tcBorders>
              <w:top w:val="nil"/>
              <w:left w:val="nil"/>
              <w:bottom w:val="nil"/>
              <w:right w:val="nil"/>
            </w:tcBorders>
          </w:tcPr>
          <w:p w14:paraId="397E8C7D" w14:textId="77777777" w:rsidR="00302936" w:rsidRPr="00EA5435" w:rsidRDefault="00302936" w:rsidP="00DF4840"/>
        </w:tc>
      </w:tr>
      <w:tr w:rsidR="00F8372E" w:rsidRPr="00EA5435" w14:paraId="15E09D8A" w14:textId="77777777" w:rsidTr="00DF4840">
        <w:trPr>
          <w:trHeight w:val="240"/>
          <w:jc w:val="center"/>
        </w:trPr>
        <w:tc>
          <w:tcPr>
            <w:tcW w:w="4876" w:type="dxa"/>
            <w:tcBorders>
              <w:top w:val="nil"/>
              <w:left w:val="nil"/>
              <w:bottom w:val="nil"/>
              <w:right w:val="nil"/>
            </w:tcBorders>
          </w:tcPr>
          <w:p w14:paraId="287FD74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B730055" w14:textId="77777777" w:rsidR="00302936" w:rsidRPr="00EA5435" w:rsidRDefault="00302936" w:rsidP="00DF4840">
            <w:pPr>
              <w:pStyle w:val="AmColumnHeading"/>
            </w:pPr>
            <w:r w:rsidRPr="00EA5435">
              <w:t>Ændringsforslag</w:t>
            </w:r>
          </w:p>
        </w:tc>
      </w:tr>
      <w:tr w:rsidR="00F8372E" w:rsidRPr="00EA5435" w14:paraId="3F186FA5" w14:textId="77777777" w:rsidTr="00DF4840">
        <w:trPr>
          <w:jc w:val="center"/>
        </w:trPr>
        <w:tc>
          <w:tcPr>
            <w:tcW w:w="4876" w:type="dxa"/>
            <w:tcBorders>
              <w:top w:val="nil"/>
              <w:left w:val="nil"/>
              <w:bottom w:val="nil"/>
              <w:right w:val="nil"/>
            </w:tcBorders>
          </w:tcPr>
          <w:p w14:paraId="650876BF" w14:textId="77777777" w:rsidR="00302936" w:rsidRPr="00EA5435" w:rsidRDefault="00302936" w:rsidP="00DF4840">
            <w:pPr>
              <w:pStyle w:val="Normal6a"/>
            </w:pPr>
          </w:p>
        </w:tc>
        <w:tc>
          <w:tcPr>
            <w:tcW w:w="4876" w:type="dxa"/>
            <w:tcBorders>
              <w:top w:val="nil"/>
              <w:left w:val="nil"/>
              <w:bottom w:val="nil"/>
              <w:right w:val="nil"/>
            </w:tcBorders>
          </w:tcPr>
          <w:p w14:paraId="10C05F65" w14:textId="77777777" w:rsidR="00302936" w:rsidRPr="00EA5435" w:rsidRDefault="00302936" w:rsidP="00DF4840">
            <w:pPr>
              <w:pStyle w:val="Normal6a"/>
            </w:pPr>
            <w:r w:rsidRPr="00EA5435">
              <w:rPr>
                <w:b/>
                <w:i/>
              </w:rPr>
              <w:t>Ca.</w:t>
            </w:r>
            <w:r w:rsidRPr="00EA5435">
              <w:tab/>
            </w:r>
            <w:r w:rsidRPr="00EA5435">
              <w:rPr>
                <w:b/>
                <w:i/>
              </w:rPr>
              <w:t>der henviser til, at stigningen i autoritære styreformer, totalitarisme og populisme truer den globale regelbaserede orden, beskyttelsen og fremme af frihed og menneskerettigheder i verden samt de værdier og principper, som EU bygger på;</w:t>
            </w:r>
          </w:p>
        </w:tc>
      </w:tr>
    </w:tbl>
    <w:p w14:paraId="277FF17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26065D5" w14:textId="77777777" w:rsidR="00302936" w:rsidRPr="00EA5435" w:rsidRDefault="00302936" w:rsidP="00302936">
      <w:r w:rsidRPr="00EA5435">
        <w:rPr>
          <w:rStyle w:val="HideTWBExt"/>
          <w:color w:val="auto"/>
        </w:rPr>
        <w:t>&lt;/Amend&gt;</w:t>
      </w:r>
    </w:p>
    <w:p w14:paraId="4696C3F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55</w:t>
      </w:r>
      <w:r w:rsidRPr="00EA5435">
        <w:rPr>
          <w:rStyle w:val="HideTWBExt"/>
          <w:color w:val="auto"/>
        </w:rPr>
        <w:t>&lt;/NumAm&gt;</w:t>
      </w:r>
    </w:p>
    <w:p w14:paraId="20E89E2B"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17089D62" w14:textId="77777777" w:rsidR="00302936" w:rsidRPr="00EA5435" w:rsidRDefault="00302936" w:rsidP="00302936">
      <w:pPr>
        <w:pStyle w:val="NormalBold"/>
      </w:pPr>
      <w:r w:rsidRPr="00EA5435">
        <w:rPr>
          <w:rStyle w:val="HideTWBExt"/>
          <w:b w:val="0"/>
          <w:color w:val="auto"/>
        </w:rPr>
        <w:t>&lt;/RepeatBlock-By&gt;</w:t>
      </w:r>
    </w:p>
    <w:p w14:paraId="408A703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9FF25D4" w14:textId="77777777" w:rsidR="00302936" w:rsidRPr="00EA5435" w:rsidRDefault="00302936" w:rsidP="00302936">
      <w:pPr>
        <w:pStyle w:val="NormalBold"/>
      </w:pPr>
      <w:r w:rsidRPr="00EA5435">
        <w:rPr>
          <w:rStyle w:val="HideTWBExt"/>
          <w:color w:val="auto"/>
        </w:rPr>
        <w:t>&lt;Article&gt;</w:t>
      </w:r>
      <w:r w:rsidRPr="00EA5435">
        <w:t>Betragtning C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7323324" w14:textId="77777777" w:rsidTr="00DF4840">
        <w:trPr>
          <w:trHeight w:hRule="exact" w:val="240"/>
          <w:jc w:val="center"/>
        </w:trPr>
        <w:tc>
          <w:tcPr>
            <w:tcW w:w="9752" w:type="dxa"/>
            <w:gridSpan w:val="2"/>
            <w:tcBorders>
              <w:top w:val="nil"/>
              <w:left w:val="nil"/>
              <w:bottom w:val="nil"/>
              <w:right w:val="nil"/>
            </w:tcBorders>
          </w:tcPr>
          <w:p w14:paraId="6C5AEC90" w14:textId="77777777" w:rsidR="00302936" w:rsidRPr="00EA5435" w:rsidRDefault="00302936" w:rsidP="00DF4840"/>
        </w:tc>
      </w:tr>
      <w:tr w:rsidR="00F8372E" w:rsidRPr="00EA5435" w14:paraId="674A6874" w14:textId="77777777" w:rsidTr="00DF4840">
        <w:trPr>
          <w:trHeight w:val="240"/>
          <w:jc w:val="center"/>
        </w:trPr>
        <w:tc>
          <w:tcPr>
            <w:tcW w:w="4876" w:type="dxa"/>
            <w:tcBorders>
              <w:top w:val="nil"/>
              <w:left w:val="nil"/>
              <w:bottom w:val="nil"/>
              <w:right w:val="nil"/>
            </w:tcBorders>
          </w:tcPr>
          <w:p w14:paraId="5BE0DC6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C73F352" w14:textId="77777777" w:rsidR="00302936" w:rsidRPr="00EA5435" w:rsidRDefault="00302936" w:rsidP="00DF4840">
            <w:pPr>
              <w:pStyle w:val="AmColumnHeading"/>
            </w:pPr>
            <w:r w:rsidRPr="00EA5435">
              <w:t>Ændringsforslag</w:t>
            </w:r>
          </w:p>
        </w:tc>
      </w:tr>
      <w:tr w:rsidR="00F8372E" w:rsidRPr="00EA5435" w14:paraId="0CFD02DE" w14:textId="77777777" w:rsidTr="00DF4840">
        <w:trPr>
          <w:jc w:val="center"/>
        </w:trPr>
        <w:tc>
          <w:tcPr>
            <w:tcW w:w="4876" w:type="dxa"/>
            <w:tcBorders>
              <w:top w:val="nil"/>
              <w:left w:val="nil"/>
              <w:bottom w:val="nil"/>
              <w:right w:val="nil"/>
            </w:tcBorders>
          </w:tcPr>
          <w:p w14:paraId="2C9617E9" w14:textId="77777777" w:rsidR="00302936" w:rsidRPr="00EA5435" w:rsidRDefault="00302936" w:rsidP="00DF4840">
            <w:pPr>
              <w:pStyle w:val="Normal6a"/>
            </w:pPr>
          </w:p>
        </w:tc>
        <w:tc>
          <w:tcPr>
            <w:tcW w:w="4876" w:type="dxa"/>
            <w:tcBorders>
              <w:top w:val="nil"/>
              <w:left w:val="nil"/>
              <w:bottom w:val="nil"/>
              <w:right w:val="nil"/>
            </w:tcBorders>
          </w:tcPr>
          <w:p w14:paraId="15202375" w14:textId="77777777" w:rsidR="00302936" w:rsidRPr="00EA5435" w:rsidRDefault="00302936" w:rsidP="00DF4840">
            <w:pPr>
              <w:pStyle w:val="Normal6a"/>
            </w:pPr>
            <w:r w:rsidRPr="00EA5435">
              <w:rPr>
                <w:b/>
                <w:i/>
              </w:rPr>
              <w:t>Ca.</w:t>
            </w:r>
            <w:r w:rsidRPr="00EA5435">
              <w:tab/>
            </w:r>
            <w:r w:rsidRPr="00EA5435">
              <w:rPr>
                <w:b/>
                <w:i/>
              </w:rPr>
              <w:t>der henviser til, at autoritære regimers misbrug af digital overvågning og teknologier vedrørende kunstig intelligens i stigende grad truer privatlivets fred, ytringsfrihed og menneskerettighedsforkæmpere;</w:t>
            </w:r>
          </w:p>
        </w:tc>
      </w:tr>
    </w:tbl>
    <w:p w14:paraId="6163BD7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A6753C5" w14:textId="77777777" w:rsidR="00302936" w:rsidRPr="00EA5435" w:rsidRDefault="00302936" w:rsidP="00302936">
      <w:r w:rsidRPr="00EA5435">
        <w:rPr>
          <w:rStyle w:val="HideTWBExt"/>
          <w:color w:val="auto"/>
        </w:rPr>
        <w:t>&lt;/Amend&gt;</w:t>
      </w:r>
    </w:p>
    <w:p w14:paraId="277E8F8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56</w:t>
      </w:r>
      <w:r w:rsidRPr="00EA5435">
        <w:rPr>
          <w:rStyle w:val="HideTWBExt"/>
          <w:color w:val="auto"/>
        </w:rPr>
        <w:t>&lt;/NumAm&gt;</w:t>
      </w:r>
    </w:p>
    <w:p w14:paraId="3D540C9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5C732C88" w14:textId="77777777" w:rsidR="00302936" w:rsidRPr="00EA5435" w:rsidRDefault="00302936" w:rsidP="00302936">
      <w:pPr>
        <w:pStyle w:val="NormalBold"/>
      </w:pPr>
      <w:r w:rsidRPr="00EA5435">
        <w:rPr>
          <w:rStyle w:val="HideTWBExt"/>
          <w:b w:val="0"/>
          <w:color w:val="auto"/>
        </w:rPr>
        <w:t>&lt;/RepeatBlock-By&gt;</w:t>
      </w:r>
    </w:p>
    <w:p w14:paraId="4980420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8722AEF" w14:textId="77777777" w:rsidR="00302936" w:rsidRPr="00EA5435" w:rsidRDefault="00302936" w:rsidP="00302936">
      <w:pPr>
        <w:pStyle w:val="NormalBold"/>
      </w:pPr>
      <w:r w:rsidRPr="00EA5435">
        <w:rPr>
          <w:rStyle w:val="HideTWBExt"/>
          <w:color w:val="auto"/>
        </w:rPr>
        <w:t>&lt;Article&gt;</w:t>
      </w:r>
      <w:r w:rsidRPr="00EA5435">
        <w:t>Betragtning C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8B1A507" w14:textId="77777777" w:rsidTr="00DF4840">
        <w:trPr>
          <w:trHeight w:hRule="exact" w:val="240"/>
          <w:jc w:val="center"/>
        </w:trPr>
        <w:tc>
          <w:tcPr>
            <w:tcW w:w="9752" w:type="dxa"/>
            <w:gridSpan w:val="2"/>
            <w:tcBorders>
              <w:top w:val="nil"/>
              <w:left w:val="nil"/>
              <w:bottom w:val="nil"/>
              <w:right w:val="nil"/>
            </w:tcBorders>
          </w:tcPr>
          <w:p w14:paraId="2EE60098" w14:textId="77777777" w:rsidR="00302936" w:rsidRPr="00EA5435" w:rsidRDefault="00302936" w:rsidP="00DF4840"/>
        </w:tc>
      </w:tr>
      <w:tr w:rsidR="00F8372E" w:rsidRPr="00EA5435" w14:paraId="29A2B3A4" w14:textId="77777777" w:rsidTr="00DF4840">
        <w:trPr>
          <w:trHeight w:val="240"/>
          <w:jc w:val="center"/>
        </w:trPr>
        <w:tc>
          <w:tcPr>
            <w:tcW w:w="4876" w:type="dxa"/>
            <w:tcBorders>
              <w:top w:val="nil"/>
              <w:left w:val="nil"/>
              <w:bottom w:val="nil"/>
              <w:right w:val="nil"/>
            </w:tcBorders>
          </w:tcPr>
          <w:p w14:paraId="6214E74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6F900DB" w14:textId="77777777" w:rsidR="00302936" w:rsidRPr="00EA5435" w:rsidRDefault="00302936" w:rsidP="00DF4840">
            <w:pPr>
              <w:pStyle w:val="AmColumnHeading"/>
            </w:pPr>
            <w:r w:rsidRPr="00EA5435">
              <w:t>Ændringsforslag</w:t>
            </w:r>
          </w:p>
        </w:tc>
      </w:tr>
      <w:tr w:rsidR="00F8372E" w:rsidRPr="00EA5435" w14:paraId="341EBAE6" w14:textId="77777777" w:rsidTr="00DF4840">
        <w:trPr>
          <w:jc w:val="center"/>
        </w:trPr>
        <w:tc>
          <w:tcPr>
            <w:tcW w:w="4876" w:type="dxa"/>
            <w:tcBorders>
              <w:top w:val="nil"/>
              <w:left w:val="nil"/>
              <w:bottom w:val="nil"/>
              <w:right w:val="nil"/>
            </w:tcBorders>
          </w:tcPr>
          <w:p w14:paraId="61D26B80" w14:textId="77777777" w:rsidR="00302936" w:rsidRPr="00EA5435" w:rsidRDefault="00302936" w:rsidP="00DF4840">
            <w:pPr>
              <w:pStyle w:val="Normal6a"/>
            </w:pPr>
          </w:p>
        </w:tc>
        <w:tc>
          <w:tcPr>
            <w:tcW w:w="4876" w:type="dxa"/>
            <w:tcBorders>
              <w:top w:val="nil"/>
              <w:left w:val="nil"/>
              <w:bottom w:val="nil"/>
              <w:right w:val="nil"/>
            </w:tcBorders>
          </w:tcPr>
          <w:p w14:paraId="6072EDEE" w14:textId="77777777" w:rsidR="00302936" w:rsidRPr="00EA5435" w:rsidRDefault="00302936" w:rsidP="00DF4840">
            <w:pPr>
              <w:pStyle w:val="Normal6a"/>
            </w:pPr>
            <w:r w:rsidRPr="00EA5435">
              <w:rPr>
                <w:b/>
                <w:i/>
              </w:rPr>
              <w:t>Cb.</w:t>
            </w:r>
            <w:r w:rsidRPr="00EA5435">
              <w:tab/>
            </w:r>
            <w:r w:rsidRPr="00EA5435">
              <w:rPr>
                <w:b/>
                <w:i/>
              </w:rPr>
              <w:t>der henviser til, at legitimiteten af den internationale regelbaserede orden afhænger af efterlevelsen af ordrer fra internationale organer såsom FN's Sikkerhedsråds resolutioner og påbud og afgørelser fra Den Internationale Domstol; der henviser til, at der på verdensplan er stigende trusler mod efterlevelsen af sådanne påbud og afgørelser samt generelt af bestemmelserne i folkeretten, menneskerettighedslovgivningen og den humanitære folkeret i forbindelse med nye og igangværende konfliktsituationer;</w:t>
            </w:r>
          </w:p>
        </w:tc>
      </w:tr>
    </w:tbl>
    <w:p w14:paraId="19F4D19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0184A24" w14:textId="77777777" w:rsidR="00302936" w:rsidRPr="00EA5435" w:rsidRDefault="00302936" w:rsidP="00302936">
      <w:r w:rsidRPr="00EA5435">
        <w:rPr>
          <w:rStyle w:val="HideTWBExt"/>
          <w:color w:val="auto"/>
        </w:rPr>
        <w:t>&lt;/Amend&gt;</w:t>
      </w:r>
    </w:p>
    <w:p w14:paraId="1BCBB29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57</w:t>
      </w:r>
      <w:r w:rsidRPr="00EA5435">
        <w:rPr>
          <w:rStyle w:val="HideTWBExt"/>
          <w:color w:val="auto"/>
        </w:rPr>
        <w:t>&lt;/NumAm&gt;</w:t>
      </w:r>
    </w:p>
    <w:p w14:paraId="708E65D9"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21E63BBB" w14:textId="77777777" w:rsidR="00302936" w:rsidRPr="00EA5435" w:rsidRDefault="00302936" w:rsidP="00302936">
      <w:pPr>
        <w:pStyle w:val="NormalBold"/>
      </w:pPr>
      <w:r w:rsidRPr="00EA5435">
        <w:rPr>
          <w:rStyle w:val="HideTWBExt"/>
          <w:b w:val="0"/>
          <w:color w:val="auto"/>
        </w:rPr>
        <w:t>&lt;/RepeatBlock-By&gt;</w:t>
      </w:r>
    </w:p>
    <w:p w14:paraId="188E3F3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41AEE81" w14:textId="77777777" w:rsidR="00302936" w:rsidRPr="00EA5435" w:rsidRDefault="00302936" w:rsidP="00302936">
      <w:pPr>
        <w:pStyle w:val="NormalBold"/>
      </w:pPr>
      <w:r w:rsidRPr="00EA5435">
        <w:rPr>
          <w:rStyle w:val="HideTWBExt"/>
          <w:color w:val="auto"/>
        </w:rPr>
        <w:t>&lt;Article&gt;</w:t>
      </w:r>
      <w:r w:rsidRPr="00EA5435">
        <w:t>Betragtning C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5B04B4C" w14:textId="77777777" w:rsidTr="00DF4840">
        <w:trPr>
          <w:trHeight w:hRule="exact" w:val="240"/>
          <w:jc w:val="center"/>
        </w:trPr>
        <w:tc>
          <w:tcPr>
            <w:tcW w:w="9752" w:type="dxa"/>
            <w:gridSpan w:val="2"/>
            <w:tcBorders>
              <w:top w:val="nil"/>
              <w:left w:val="nil"/>
              <w:bottom w:val="nil"/>
              <w:right w:val="nil"/>
            </w:tcBorders>
          </w:tcPr>
          <w:p w14:paraId="383C8B14" w14:textId="77777777" w:rsidR="00302936" w:rsidRPr="00EA5435" w:rsidRDefault="00302936" w:rsidP="00DF4840"/>
        </w:tc>
      </w:tr>
      <w:tr w:rsidR="00F8372E" w:rsidRPr="00EA5435" w14:paraId="65BB7974" w14:textId="77777777" w:rsidTr="00DF4840">
        <w:trPr>
          <w:trHeight w:val="240"/>
          <w:jc w:val="center"/>
        </w:trPr>
        <w:tc>
          <w:tcPr>
            <w:tcW w:w="4876" w:type="dxa"/>
            <w:tcBorders>
              <w:top w:val="nil"/>
              <w:left w:val="nil"/>
              <w:bottom w:val="nil"/>
              <w:right w:val="nil"/>
            </w:tcBorders>
          </w:tcPr>
          <w:p w14:paraId="57454B9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871EDC6" w14:textId="77777777" w:rsidR="00302936" w:rsidRPr="00EA5435" w:rsidRDefault="00302936" w:rsidP="00DF4840">
            <w:pPr>
              <w:pStyle w:val="AmColumnHeading"/>
            </w:pPr>
            <w:r w:rsidRPr="00EA5435">
              <w:t>Ændringsforslag</w:t>
            </w:r>
          </w:p>
        </w:tc>
      </w:tr>
      <w:tr w:rsidR="00F8372E" w:rsidRPr="00EA5435" w14:paraId="14CC3879" w14:textId="77777777" w:rsidTr="00DF4840">
        <w:trPr>
          <w:jc w:val="center"/>
        </w:trPr>
        <w:tc>
          <w:tcPr>
            <w:tcW w:w="4876" w:type="dxa"/>
            <w:tcBorders>
              <w:top w:val="nil"/>
              <w:left w:val="nil"/>
              <w:bottom w:val="nil"/>
              <w:right w:val="nil"/>
            </w:tcBorders>
          </w:tcPr>
          <w:p w14:paraId="642F3DA4" w14:textId="77777777" w:rsidR="00302936" w:rsidRPr="00EA5435" w:rsidRDefault="00302936" w:rsidP="00DF4840">
            <w:pPr>
              <w:pStyle w:val="Normal6a"/>
            </w:pPr>
          </w:p>
        </w:tc>
        <w:tc>
          <w:tcPr>
            <w:tcW w:w="4876" w:type="dxa"/>
            <w:tcBorders>
              <w:top w:val="nil"/>
              <w:left w:val="nil"/>
              <w:bottom w:val="nil"/>
              <w:right w:val="nil"/>
            </w:tcBorders>
          </w:tcPr>
          <w:p w14:paraId="035CA901" w14:textId="784CE1FD" w:rsidR="00302936" w:rsidRPr="00EA5435" w:rsidRDefault="00302936" w:rsidP="00DF4840">
            <w:pPr>
              <w:pStyle w:val="Normal6a"/>
            </w:pPr>
            <w:r w:rsidRPr="00EA5435">
              <w:rPr>
                <w:b/>
                <w:i/>
              </w:rPr>
              <w:t>Cb.</w:t>
            </w:r>
            <w:r w:rsidRPr="00EA5435">
              <w:tab/>
            </w:r>
            <w:r w:rsidRPr="00EA5435">
              <w:rPr>
                <w:b/>
                <w:i/>
              </w:rPr>
              <w:t>der henviser til, at verdenserklæringen om menneskerettighederne fejrede 75-årsjubilæum i december 2023; der henviser til, at totalitære regimer i dag mere end nogensinde siden FN's stiftelse udfordrer FN-pagtens grundlæggende principper, forsøger at omskrive internationale normer og undergrave multilaterale institutioner og truer freden og sikkerheden globalt;</w:t>
            </w:r>
          </w:p>
        </w:tc>
      </w:tr>
    </w:tbl>
    <w:p w14:paraId="799F3AC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C9E75F9" w14:textId="77777777" w:rsidR="00302936" w:rsidRPr="00EA5435" w:rsidRDefault="00302936" w:rsidP="00302936">
      <w:r w:rsidRPr="00EA5435">
        <w:rPr>
          <w:rStyle w:val="HideTWBExt"/>
          <w:color w:val="auto"/>
        </w:rPr>
        <w:t>&lt;/Amend&gt;</w:t>
      </w:r>
    </w:p>
    <w:p w14:paraId="2AE6231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58</w:t>
      </w:r>
      <w:r w:rsidRPr="00EA5435">
        <w:rPr>
          <w:rStyle w:val="HideTWBExt"/>
          <w:color w:val="auto"/>
        </w:rPr>
        <w:t>&lt;/NumAm&gt;</w:t>
      </w:r>
    </w:p>
    <w:p w14:paraId="59DC0D0E"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69EDAFAB" w14:textId="77777777" w:rsidR="00302936" w:rsidRPr="00EA5435" w:rsidRDefault="00302936" w:rsidP="00302936">
      <w:pPr>
        <w:pStyle w:val="NormalBold"/>
      </w:pPr>
      <w:r w:rsidRPr="00EA5435">
        <w:rPr>
          <w:rStyle w:val="HideTWBExt"/>
          <w:b w:val="0"/>
          <w:color w:val="auto"/>
        </w:rPr>
        <w:t>&lt;/RepeatBlock-By&gt;</w:t>
      </w:r>
    </w:p>
    <w:p w14:paraId="5E792E4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9F2317D" w14:textId="77777777" w:rsidR="00302936" w:rsidRPr="00EA5435" w:rsidRDefault="00302936" w:rsidP="00302936">
      <w:pPr>
        <w:pStyle w:val="NormalBold"/>
      </w:pPr>
      <w:r w:rsidRPr="00EA5435">
        <w:rPr>
          <w:rStyle w:val="HideTWBExt"/>
          <w:color w:val="auto"/>
        </w:rPr>
        <w:t>&lt;Article&gt;</w:t>
      </w:r>
      <w:r w:rsidRPr="00EA5435">
        <w:t>Betragtning D</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31416A3" w14:textId="77777777" w:rsidTr="00DF4840">
        <w:trPr>
          <w:trHeight w:hRule="exact" w:val="240"/>
          <w:jc w:val="center"/>
        </w:trPr>
        <w:tc>
          <w:tcPr>
            <w:tcW w:w="9752" w:type="dxa"/>
            <w:gridSpan w:val="2"/>
            <w:tcBorders>
              <w:top w:val="nil"/>
              <w:left w:val="nil"/>
              <w:bottom w:val="nil"/>
              <w:right w:val="nil"/>
            </w:tcBorders>
          </w:tcPr>
          <w:p w14:paraId="0B61695F" w14:textId="77777777" w:rsidR="00302936" w:rsidRPr="00EA5435" w:rsidRDefault="00302936" w:rsidP="00DF4840"/>
        </w:tc>
      </w:tr>
      <w:tr w:rsidR="00F8372E" w:rsidRPr="00EA5435" w14:paraId="770D3100" w14:textId="77777777" w:rsidTr="00DF4840">
        <w:trPr>
          <w:trHeight w:val="240"/>
          <w:jc w:val="center"/>
        </w:trPr>
        <w:tc>
          <w:tcPr>
            <w:tcW w:w="4876" w:type="dxa"/>
            <w:tcBorders>
              <w:top w:val="nil"/>
              <w:left w:val="nil"/>
              <w:bottom w:val="nil"/>
              <w:right w:val="nil"/>
            </w:tcBorders>
          </w:tcPr>
          <w:p w14:paraId="24B53CB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7E7EA1D" w14:textId="77777777" w:rsidR="00302936" w:rsidRPr="00EA5435" w:rsidRDefault="00302936" w:rsidP="00DF4840">
            <w:pPr>
              <w:pStyle w:val="AmColumnHeading"/>
            </w:pPr>
            <w:r w:rsidRPr="00EA5435">
              <w:t>Ændringsforslag</w:t>
            </w:r>
          </w:p>
        </w:tc>
      </w:tr>
      <w:tr w:rsidR="00F8372E" w:rsidRPr="00EA5435" w14:paraId="11130839" w14:textId="77777777" w:rsidTr="00DF4840">
        <w:trPr>
          <w:jc w:val="center"/>
        </w:trPr>
        <w:tc>
          <w:tcPr>
            <w:tcW w:w="4876" w:type="dxa"/>
            <w:tcBorders>
              <w:top w:val="nil"/>
              <w:left w:val="nil"/>
              <w:bottom w:val="nil"/>
              <w:right w:val="nil"/>
            </w:tcBorders>
          </w:tcPr>
          <w:p w14:paraId="501DBE5E" w14:textId="77777777" w:rsidR="00302936" w:rsidRPr="00EA5435" w:rsidRDefault="00302936" w:rsidP="00DF4840">
            <w:pPr>
              <w:pStyle w:val="Normal6a"/>
            </w:pPr>
            <w:r w:rsidRPr="00EA5435">
              <w:t>D.</w:t>
            </w:r>
            <w:r w:rsidRPr="00EA5435">
              <w:tab/>
              <w:t>der henviser til, at legitimiteten af den regelbaserede internationale orden, som EU bakker kraftigt op om, afhænger af efterlevelsen af ordrer fra internationale organer såsom FN's Sikkerhedsråds resolutioner og påbud og afgørelser fra Den Internationale Domstol (ICJ) og Den Internationale Straffedomstol (ICC); der henviser til, at der på verdensplan er stigende og hidtil usete trusler mod efterlevelsen af sådanne påbud og afgørelser samt generelt af folkeretten, menneskerettighedslovgivningen og den internationale humanitære ret i forbindelse med nye og igangværende konfliktsituationer;</w:t>
            </w:r>
          </w:p>
        </w:tc>
        <w:tc>
          <w:tcPr>
            <w:tcW w:w="4876" w:type="dxa"/>
            <w:tcBorders>
              <w:top w:val="nil"/>
              <w:left w:val="nil"/>
              <w:bottom w:val="nil"/>
              <w:right w:val="nil"/>
            </w:tcBorders>
          </w:tcPr>
          <w:p w14:paraId="201CEF3F" w14:textId="34F40255" w:rsidR="00302936" w:rsidRPr="00EA5435" w:rsidRDefault="00302936" w:rsidP="00DF4840">
            <w:pPr>
              <w:pStyle w:val="Normal6a"/>
            </w:pPr>
            <w:r w:rsidRPr="00EA5435">
              <w:t>D.</w:t>
            </w:r>
            <w:r w:rsidRPr="00EA5435">
              <w:tab/>
              <w:t xml:space="preserve">der henviser til, at legitimiteten af den regelbaserede internationale orden, som EU bakker kraftigt op om, afhænger af efterlevelsen af ordrer fra internationale organer såsom FN's Sikkerhedsråds resolutioner og påbud og afgørelser fra Den Internationale Domstol (ICJ) og Den Internationale Straffedomstol (ICC); der henviser til, at der på verdensplan er stigende og hidtil usete trusler mod efterlevelsen af sådanne påbud og afgørelser samt generelt af folkeretten, menneskerettighedslovgivningen og den internationale humanitære ret i forbindelse med nye og igangværende konfliktsituationer; </w:t>
            </w:r>
            <w:r w:rsidRPr="00EA5435">
              <w:rPr>
                <w:b/>
                <w:i/>
              </w:rPr>
              <w:t>der henviser til, at autoritære regimer fordrejer brugen af ​​multilaterale fora til at fremme en reaktionær dagsorden, der udfordrer menneskerettighederne og den multilaterale og regelbaserede orden; der henviser til, at det at miskreditere og angribe multilaterale organisationer har alvorlige konsekvenser såsom at fremme en kultur af straffrihed; der henviser til, at EU og dets medlemsstater bør arbejde hen imod en strategi til at forsvare multilaterale institutioner mod disse angreb;</w:t>
            </w:r>
          </w:p>
        </w:tc>
      </w:tr>
    </w:tbl>
    <w:p w14:paraId="222F3F5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9E7F4C" w14:textId="77777777" w:rsidR="00302936" w:rsidRPr="00EA5435" w:rsidRDefault="00302936" w:rsidP="00302936">
      <w:r w:rsidRPr="00EA5435">
        <w:rPr>
          <w:rStyle w:val="HideTWBExt"/>
          <w:color w:val="auto"/>
        </w:rPr>
        <w:t>&lt;/Amend&gt;</w:t>
      </w:r>
    </w:p>
    <w:p w14:paraId="45C914A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59</w:t>
      </w:r>
      <w:r w:rsidRPr="00EA5435">
        <w:rPr>
          <w:rStyle w:val="HideTWBExt"/>
          <w:color w:val="auto"/>
        </w:rPr>
        <w:t>&lt;/NumAm&gt;</w:t>
      </w:r>
    </w:p>
    <w:p w14:paraId="4E2A5A4E"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9D7440B"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625A2E70" w14:textId="77777777" w:rsidR="00302936" w:rsidRPr="00EA5435" w:rsidRDefault="00302936" w:rsidP="00302936">
      <w:pPr>
        <w:pStyle w:val="NormalBold"/>
      </w:pPr>
      <w:r w:rsidRPr="00EA5435">
        <w:rPr>
          <w:rStyle w:val="HideTWBExt"/>
          <w:b w:val="0"/>
          <w:color w:val="auto"/>
        </w:rPr>
        <w:t>&lt;/RepeatBlock-By&gt;</w:t>
      </w:r>
    </w:p>
    <w:p w14:paraId="38B473B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DC875C4" w14:textId="77777777" w:rsidR="00302936" w:rsidRPr="00EA5435" w:rsidRDefault="00302936" w:rsidP="00302936">
      <w:pPr>
        <w:pStyle w:val="NormalBold"/>
      </w:pPr>
      <w:r w:rsidRPr="00EA5435">
        <w:rPr>
          <w:rStyle w:val="HideTWBExt"/>
          <w:color w:val="auto"/>
        </w:rPr>
        <w:t>&lt;Article&gt;</w:t>
      </w:r>
      <w:r w:rsidRPr="00EA5435">
        <w:t>Betragtning D</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F5727D7" w14:textId="77777777" w:rsidTr="00DF4840">
        <w:trPr>
          <w:trHeight w:hRule="exact" w:val="240"/>
          <w:jc w:val="center"/>
        </w:trPr>
        <w:tc>
          <w:tcPr>
            <w:tcW w:w="9752" w:type="dxa"/>
            <w:gridSpan w:val="2"/>
            <w:tcBorders>
              <w:top w:val="nil"/>
              <w:left w:val="nil"/>
              <w:bottom w:val="nil"/>
              <w:right w:val="nil"/>
            </w:tcBorders>
          </w:tcPr>
          <w:p w14:paraId="0E5AE02F" w14:textId="77777777" w:rsidR="00302936" w:rsidRPr="00EA5435" w:rsidRDefault="00302936" w:rsidP="00DF4840"/>
        </w:tc>
      </w:tr>
      <w:tr w:rsidR="00F8372E" w:rsidRPr="00EA5435" w14:paraId="55ECD57F" w14:textId="77777777" w:rsidTr="00DF4840">
        <w:trPr>
          <w:trHeight w:val="240"/>
          <w:jc w:val="center"/>
        </w:trPr>
        <w:tc>
          <w:tcPr>
            <w:tcW w:w="4876" w:type="dxa"/>
            <w:tcBorders>
              <w:top w:val="nil"/>
              <w:left w:val="nil"/>
              <w:bottom w:val="nil"/>
              <w:right w:val="nil"/>
            </w:tcBorders>
          </w:tcPr>
          <w:p w14:paraId="5DA048D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17ED05" w14:textId="77777777" w:rsidR="00302936" w:rsidRPr="00EA5435" w:rsidRDefault="00302936" w:rsidP="00DF4840">
            <w:pPr>
              <w:pStyle w:val="AmColumnHeading"/>
            </w:pPr>
            <w:r w:rsidRPr="00EA5435">
              <w:t>Ændringsforslag</w:t>
            </w:r>
          </w:p>
        </w:tc>
      </w:tr>
      <w:tr w:rsidR="00F8372E" w:rsidRPr="00EA5435" w14:paraId="0D75A752" w14:textId="77777777" w:rsidTr="00DF4840">
        <w:trPr>
          <w:jc w:val="center"/>
        </w:trPr>
        <w:tc>
          <w:tcPr>
            <w:tcW w:w="4876" w:type="dxa"/>
            <w:tcBorders>
              <w:top w:val="nil"/>
              <w:left w:val="nil"/>
              <w:bottom w:val="nil"/>
              <w:right w:val="nil"/>
            </w:tcBorders>
          </w:tcPr>
          <w:p w14:paraId="79C74C90" w14:textId="77777777" w:rsidR="00302936" w:rsidRPr="00EA5435" w:rsidRDefault="00302936" w:rsidP="00DF4840">
            <w:pPr>
              <w:pStyle w:val="Normal6a"/>
            </w:pPr>
            <w:r w:rsidRPr="00EA5435">
              <w:t>D.</w:t>
            </w:r>
            <w:r w:rsidRPr="00EA5435">
              <w:tab/>
              <w:t>der henviser til, at legitimiteten af den regelbaserede internationale orden, som EU bakker kraftigt op om, afhænger af efterlevelsen af ordrer fra internationale organer såsom FN's Sikkerhedsråds resolutioner og påbud og afgørelser fra Den Internationale Domstol (ICJ) og Den Internationale Straffedomstol (ICC); der henviser til, at der på verdensplan er stigende og hidtil usete trusler mod efterlevelsen af sådanne påbud og afgørelser samt generelt af folkeretten, menneskerettighedslovgivningen og den internationale humanitære ret i forbindelse med nye og igangværende konfliktsituationer;</w:t>
            </w:r>
          </w:p>
        </w:tc>
        <w:tc>
          <w:tcPr>
            <w:tcW w:w="4876" w:type="dxa"/>
            <w:tcBorders>
              <w:top w:val="nil"/>
              <w:left w:val="nil"/>
              <w:bottom w:val="nil"/>
              <w:right w:val="nil"/>
            </w:tcBorders>
          </w:tcPr>
          <w:p w14:paraId="6DD131F0" w14:textId="77777777" w:rsidR="00302936" w:rsidRPr="00EA5435" w:rsidRDefault="00302936" w:rsidP="00DF4840">
            <w:pPr>
              <w:pStyle w:val="Normal6a"/>
            </w:pPr>
            <w:r w:rsidRPr="00EA5435">
              <w:t>D.</w:t>
            </w:r>
            <w:r w:rsidRPr="00EA5435">
              <w:tab/>
              <w:t xml:space="preserve">der henviser til, at legitimiteten af den regelbaserede internationale orden, som EU bakker kraftigt op om </w:t>
            </w:r>
            <w:r w:rsidRPr="00EA5435">
              <w:rPr>
                <w:b/>
                <w:bCs/>
                <w:i/>
                <w:iCs/>
              </w:rPr>
              <w:t>og søger at sikre</w:t>
            </w:r>
            <w:r w:rsidRPr="00EA5435">
              <w:t xml:space="preserve">, afhænger af efterlevelsen af ordrer fra internationale organer såsom FN's Sikkerhedsråds resolutioner og påbud og afgørelser fra Den Internationale Domstol (ICJ) og Den Internationale Straffedomstol (ICC); der henviser til, at der på verdensplan er stigende og hidtil usete trusler mod efterlevelsen af sådanne påbud og afgørelser samt generelt af folkeretten, menneskerettighedslovgivningen og den internationale humanitære ret i forbindelse med nye og igangværende konfliktsituationer; </w:t>
            </w:r>
            <w:r w:rsidRPr="00EA5435">
              <w:rPr>
                <w:b/>
                <w:i/>
              </w:rPr>
              <w:t>der henviser til, at internationale institutioner, deres embedsmænd og dem, der samarbejder med dem, i stigende grad er blevet udsat for angreb og trusler; der henviser til, at det internationale samfund, herunder EU, har et ansvar for at opretholde den regelbaserede internationale orden ved at håndhæve universel overholdelse, herunder fra dets partneres side;</w:t>
            </w:r>
          </w:p>
        </w:tc>
      </w:tr>
    </w:tbl>
    <w:p w14:paraId="75A0B44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12FF5AF" w14:textId="77777777" w:rsidR="00302936" w:rsidRPr="00EA5435" w:rsidRDefault="00302936" w:rsidP="00302936">
      <w:r w:rsidRPr="00EA5435">
        <w:rPr>
          <w:rStyle w:val="HideTWBExt"/>
          <w:color w:val="auto"/>
        </w:rPr>
        <w:t>&lt;/Amend&gt;</w:t>
      </w:r>
    </w:p>
    <w:p w14:paraId="10AB813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60</w:t>
      </w:r>
      <w:r w:rsidRPr="00EA5435">
        <w:rPr>
          <w:rStyle w:val="HideTWBExt"/>
          <w:color w:val="auto"/>
        </w:rPr>
        <w:t>&lt;/NumAm&gt;</w:t>
      </w:r>
    </w:p>
    <w:p w14:paraId="1E898E33"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1E21053C" w14:textId="77777777" w:rsidR="00302936" w:rsidRPr="00EA5435" w:rsidRDefault="00302936" w:rsidP="00302936">
      <w:pPr>
        <w:pStyle w:val="NormalBold"/>
      </w:pPr>
      <w:r w:rsidRPr="00EA5435">
        <w:rPr>
          <w:rStyle w:val="HideTWBExt"/>
          <w:b w:val="0"/>
          <w:color w:val="auto"/>
        </w:rPr>
        <w:t>&lt;/RepeatBlock-By&gt;</w:t>
      </w:r>
    </w:p>
    <w:p w14:paraId="73D285F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6962C3" w14:textId="77777777" w:rsidR="00302936" w:rsidRPr="00EA5435" w:rsidRDefault="00302936" w:rsidP="00302936">
      <w:pPr>
        <w:pStyle w:val="NormalBold"/>
      </w:pPr>
      <w:r w:rsidRPr="00EA5435">
        <w:rPr>
          <w:rStyle w:val="HideTWBExt"/>
          <w:color w:val="auto"/>
        </w:rPr>
        <w:t>&lt;Article&gt;</w:t>
      </w:r>
      <w:r w:rsidRPr="00EA5435">
        <w:t>Betragtning D</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860B0D9" w14:textId="77777777" w:rsidTr="00DF4840">
        <w:trPr>
          <w:trHeight w:hRule="exact" w:val="240"/>
          <w:jc w:val="center"/>
        </w:trPr>
        <w:tc>
          <w:tcPr>
            <w:tcW w:w="9752" w:type="dxa"/>
            <w:gridSpan w:val="2"/>
            <w:tcBorders>
              <w:top w:val="nil"/>
              <w:left w:val="nil"/>
              <w:bottom w:val="nil"/>
              <w:right w:val="nil"/>
            </w:tcBorders>
          </w:tcPr>
          <w:p w14:paraId="5BFEC88D" w14:textId="77777777" w:rsidR="00302936" w:rsidRPr="00EA5435" w:rsidRDefault="00302936" w:rsidP="00DF4840"/>
        </w:tc>
      </w:tr>
      <w:tr w:rsidR="00F8372E" w:rsidRPr="00EA5435" w14:paraId="147E903A" w14:textId="77777777" w:rsidTr="00DF4840">
        <w:trPr>
          <w:trHeight w:val="240"/>
          <w:jc w:val="center"/>
        </w:trPr>
        <w:tc>
          <w:tcPr>
            <w:tcW w:w="4876" w:type="dxa"/>
            <w:tcBorders>
              <w:top w:val="nil"/>
              <w:left w:val="nil"/>
              <w:bottom w:val="nil"/>
              <w:right w:val="nil"/>
            </w:tcBorders>
          </w:tcPr>
          <w:p w14:paraId="106D56B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DA38051" w14:textId="77777777" w:rsidR="00302936" w:rsidRPr="00EA5435" w:rsidRDefault="00302936" w:rsidP="00DF4840">
            <w:pPr>
              <w:pStyle w:val="AmColumnHeading"/>
            </w:pPr>
            <w:r w:rsidRPr="00EA5435">
              <w:t>Ændringsforslag</w:t>
            </w:r>
          </w:p>
        </w:tc>
      </w:tr>
      <w:tr w:rsidR="00F8372E" w:rsidRPr="00EA5435" w14:paraId="3FFA113A" w14:textId="77777777" w:rsidTr="00DF4840">
        <w:trPr>
          <w:jc w:val="center"/>
        </w:trPr>
        <w:tc>
          <w:tcPr>
            <w:tcW w:w="4876" w:type="dxa"/>
            <w:tcBorders>
              <w:top w:val="nil"/>
              <w:left w:val="nil"/>
              <w:bottom w:val="nil"/>
              <w:right w:val="nil"/>
            </w:tcBorders>
          </w:tcPr>
          <w:p w14:paraId="566FAAA8" w14:textId="77777777" w:rsidR="00302936" w:rsidRPr="00EA5435" w:rsidRDefault="00302936" w:rsidP="00DF4840">
            <w:pPr>
              <w:pStyle w:val="Normal6a"/>
            </w:pPr>
            <w:r w:rsidRPr="00EA5435">
              <w:t>D.</w:t>
            </w:r>
            <w:r w:rsidRPr="00EA5435">
              <w:tab/>
              <w:t>der henviser til, at legitimiteten af den regelbaserede internationale orden, som EU bakker kraftigt op om, afhænger af efterlevelsen af ordrer fra internationale organer såsom FN's Sikkerhedsråds resolutioner og påbud og afgørelser fra Den Internationale Domstol (ICJ) og Den Internationale Straffedomstol (ICC); der henviser til, at der på verdensplan er stigende og hidtil usete trusler mod efterlevelsen af sådanne påbud og afgørelser samt generelt af folkeretten, menneskerettighedslovgivningen og den internationale humanitære ret i forbindelse med nye og igangværende konfliktsituationer;</w:t>
            </w:r>
          </w:p>
        </w:tc>
        <w:tc>
          <w:tcPr>
            <w:tcW w:w="4876" w:type="dxa"/>
            <w:tcBorders>
              <w:top w:val="nil"/>
              <w:left w:val="nil"/>
              <w:bottom w:val="nil"/>
              <w:right w:val="nil"/>
            </w:tcBorders>
          </w:tcPr>
          <w:p w14:paraId="14F2C19B" w14:textId="77777777" w:rsidR="00302936" w:rsidRPr="00EA5435" w:rsidRDefault="00302936" w:rsidP="00DF4840">
            <w:pPr>
              <w:pStyle w:val="Normal6a"/>
            </w:pPr>
            <w:r w:rsidRPr="00EA5435">
              <w:t>D.</w:t>
            </w:r>
            <w:r w:rsidRPr="00EA5435">
              <w:tab/>
              <w:t xml:space="preserve">der henviser til, at legitimiteten af den regelbaserede internationale orden, som EU bakker kraftigt op om, afhænger af efterlevelsen af ordrer fra internationale organer såsom FN's Sikkerhedsråds resolutioner og påbud og afgørelser fra Den Internationale Domstol (ICJ) og Den Internationale Straffedomstol (ICC); der henviser til, </w:t>
            </w:r>
            <w:r w:rsidRPr="00EA5435">
              <w:rPr>
                <w:b/>
                <w:bCs/>
                <w:i/>
                <w:iCs/>
              </w:rPr>
              <w:t>at disse organisationer og formater har legitime problemer, der kræver reform;</w:t>
            </w:r>
            <w:r w:rsidRPr="00EA5435">
              <w:rPr>
                <w:b/>
                <w:i/>
              </w:rPr>
              <w:t xml:space="preserve"> </w:t>
            </w:r>
            <w:r w:rsidRPr="00EA5435">
              <w:rPr>
                <w:b/>
                <w:bCs/>
                <w:i/>
                <w:iCs/>
              </w:rPr>
              <w:t>der henviser til,</w:t>
            </w:r>
            <w:r w:rsidRPr="00EA5435">
              <w:t xml:space="preserve"> at der på verdensplan er stigende og hidtil usete trusler mod efterlevelsen af sådanne påbud og afgørelser samt generelt af folkeretten, menneskerettighedslovgivningen og den internationale humanitære ret i forbindelse med nye og igangværende konfliktsituationer;</w:t>
            </w:r>
          </w:p>
        </w:tc>
      </w:tr>
    </w:tbl>
    <w:p w14:paraId="7773C79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BBFC4A" w14:textId="77777777" w:rsidR="00302936" w:rsidRPr="00EA5435" w:rsidRDefault="00302936" w:rsidP="00302936">
      <w:r w:rsidRPr="00EA5435">
        <w:rPr>
          <w:rStyle w:val="HideTWBExt"/>
          <w:color w:val="auto"/>
        </w:rPr>
        <w:t>&lt;/Amend&gt;</w:t>
      </w:r>
    </w:p>
    <w:p w14:paraId="67FA031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61</w:t>
      </w:r>
      <w:r w:rsidRPr="00EA5435">
        <w:rPr>
          <w:rStyle w:val="HideTWBExt"/>
          <w:color w:val="auto"/>
        </w:rPr>
        <w:t>&lt;/NumAm&gt;</w:t>
      </w:r>
    </w:p>
    <w:p w14:paraId="7D5576F9"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w:t>
      </w:r>
      <w:r w:rsidRPr="00EA5435">
        <w:rPr>
          <w:rStyle w:val="HideTWBExt"/>
          <w:b w:val="0"/>
          <w:color w:val="auto"/>
        </w:rPr>
        <w:t>&lt;/Members&gt;</w:t>
      </w:r>
    </w:p>
    <w:p w14:paraId="52C224B1" w14:textId="77777777" w:rsidR="00302936" w:rsidRPr="00EA5435" w:rsidRDefault="00302936" w:rsidP="00302936">
      <w:pPr>
        <w:pStyle w:val="NormalBold"/>
      </w:pPr>
      <w:r w:rsidRPr="00EA5435">
        <w:rPr>
          <w:rStyle w:val="HideTWBExt"/>
          <w:b w:val="0"/>
          <w:color w:val="auto"/>
        </w:rPr>
        <w:t>&lt;/RepeatBlock-By&gt;</w:t>
      </w:r>
    </w:p>
    <w:p w14:paraId="7D068C6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F45B0D8" w14:textId="77777777" w:rsidR="00302936" w:rsidRPr="00EA5435" w:rsidRDefault="00302936" w:rsidP="00302936">
      <w:pPr>
        <w:pStyle w:val="NormalBold"/>
      </w:pPr>
      <w:r w:rsidRPr="00EA5435">
        <w:rPr>
          <w:rStyle w:val="HideTWBExt"/>
          <w:color w:val="auto"/>
        </w:rPr>
        <w:t>&lt;Article&gt;</w:t>
      </w:r>
      <w:r w:rsidRPr="00EA5435">
        <w:t>Betragtning D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850E1D0" w14:textId="77777777" w:rsidTr="00DF4840">
        <w:trPr>
          <w:trHeight w:hRule="exact" w:val="240"/>
          <w:jc w:val="center"/>
        </w:trPr>
        <w:tc>
          <w:tcPr>
            <w:tcW w:w="9752" w:type="dxa"/>
            <w:gridSpan w:val="2"/>
            <w:tcBorders>
              <w:top w:val="nil"/>
              <w:left w:val="nil"/>
              <w:bottom w:val="nil"/>
              <w:right w:val="nil"/>
            </w:tcBorders>
          </w:tcPr>
          <w:p w14:paraId="2F9E55DE" w14:textId="77777777" w:rsidR="00302936" w:rsidRPr="00EA5435" w:rsidRDefault="00302936" w:rsidP="00DF4840"/>
        </w:tc>
      </w:tr>
      <w:tr w:rsidR="00F8372E" w:rsidRPr="00EA5435" w14:paraId="7D56D0BF" w14:textId="77777777" w:rsidTr="00DF4840">
        <w:trPr>
          <w:trHeight w:val="240"/>
          <w:jc w:val="center"/>
        </w:trPr>
        <w:tc>
          <w:tcPr>
            <w:tcW w:w="4876" w:type="dxa"/>
            <w:tcBorders>
              <w:top w:val="nil"/>
              <w:left w:val="nil"/>
              <w:bottom w:val="nil"/>
              <w:right w:val="nil"/>
            </w:tcBorders>
          </w:tcPr>
          <w:p w14:paraId="01F3E34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463A252" w14:textId="77777777" w:rsidR="00302936" w:rsidRPr="00EA5435" w:rsidRDefault="00302936" w:rsidP="00DF4840">
            <w:pPr>
              <w:pStyle w:val="AmColumnHeading"/>
            </w:pPr>
            <w:r w:rsidRPr="00EA5435">
              <w:t>Ændringsforslag</w:t>
            </w:r>
          </w:p>
        </w:tc>
      </w:tr>
      <w:tr w:rsidR="00F8372E" w:rsidRPr="00EA5435" w14:paraId="4FD62946" w14:textId="77777777" w:rsidTr="00DF4840">
        <w:trPr>
          <w:jc w:val="center"/>
        </w:trPr>
        <w:tc>
          <w:tcPr>
            <w:tcW w:w="4876" w:type="dxa"/>
            <w:tcBorders>
              <w:top w:val="nil"/>
              <w:left w:val="nil"/>
              <w:bottom w:val="nil"/>
              <w:right w:val="nil"/>
            </w:tcBorders>
          </w:tcPr>
          <w:p w14:paraId="06931FA0" w14:textId="77777777" w:rsidR="00302936" w:rsidRPr="00EA5435" w:rsidRDefault="00302936" w:rsidP="00DF4840">
            <w:pPr>
              <w:pStyle w:val="Normal6a"/>
            </w:pPr>
          </w:p>
        </w:tc>
        <w:tc>
          <w:tcPr>
            <w:tcW w:w="4876" w:type="dxa"/>
            <w:tcBorders>
              <w:top w:val="nil"/>
              <w:left w:val="nil"/>
              <w:bottom w:val="nil"/>
              <w:right w:val="nil"/>
            </w:tcBorders>
          </w:tcPr>
          <w:p w14:paraId="5530E536" w14:textId="3D1C9898" w:rsidR="00302936" w:rsidRPr="00EA5435" w:rsidRDefault="00302936" w:rsidP="00341B37">
            <w:pPr>
              <w:pStyle w:val="Normal6a"/>
            </w:pPr>
            <w:r w:rsidRPr="00EA5435">
              <w:rPr>
                <w:b/>
                <w:i/>
              </w:rPr>
              <w:t>Da.</w:t>
            </w:r>
            <w:r w:rsidRPr="00EA5435">
              <w:tab/>
            </w:r>
            <w:r w:rsidRPr="00EA5435">
              <w:rPr>
                <w:b/>
                <w:i/>
              </w:rPr>
              <w:t>der henviser til, at ansvarlighed for aggressionsforbrydelse</w:t>
            </w:r>
            <w:r w:rsidR="00341B37" w:rsidRPr="00EA5435">
              <w:rPr>
                <w:b/>
                <w:i/>
              </w:rPr>
              <w:t>r</w:t>
            </w:r>
            <w:r w:rsidRPr="00EA5435">
              <w:rPr>
                <w:b/>
                <w:i/>
              </w:rPr>
              <w:t xml:space="preserve"> i øjeblikket ikke kan forfølges ved Den Internationale Straffedomstol på grund af </w:t>
            </w:r>
            <w:r w:rsidR="00341B37" w:rsidRPr="00EA5435">
              <w:rPr>
                <w:b/>
                <w:i/>
              </w:rPr>
              <w:t>jurisdiktionsbegrænsninger</w:t>
            </w:r>
            <w:r w:rsidRPr="00EA5435">
              <w:rPr>
                <w:b/>
                <w:i/>
              </w:rPr>
              <w:t xml:space="preserve"> i henhold til Romstatutten; der henviser til, at oprettelsen af ​​en særlig domstol for aggressionsforbrydelsen mod Ukraine vil udfylde dette ansvarshul, sikre retfærdighed, forhindre fremtidige overtrædelser og opretholde den regelbaserede internationale orden;</w:t>
            </w:r>
          </w:p>
        </w:tc>
      </w:tr>
    </w:tbl>
    <w:p w14:paraId="65FA486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DB89FC9" w14:textId="77777777" w:rsidR="00302936" w:rsidRPr="00EA5435" w:rsidRDefault="00302936" w:rsidP="00302936">
      <w:r w:rsidRPr="00EA5435">
        <w:rPr>
          <w:rStyle w:val="HideTWBExt"/>
          <w:color w:val="auto"/>
        </w:rPr>
        <w:t>&lt;/Amend&gt;</w:t>
      </w:r>
    </w:p>
    <w:p w14:paraId="69C796E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62</w:t>
      </w:r>
      <w:r w:rsidRPr="00EA5435">
        <w:rPr>
          <w:rStyle w:val="HideTWBExt"/>
          <w:color w:val="auto"/>
        </w:rPr>
        <w:t>&lt;/NumAm&gt;</w:t>
      </w:r>
    </w:p>
    <w:p w14:paraId="28F4D41E"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537A3F37" w14:textId="77777777" w:rsidR="00302936" w:rsidRPr="00EA5435" w:rsidRDefault="00302936" w:rsidP="00302936">
      <w:pPr>
        <w:pStyle w:val="NormalBold"/>
      </w:pPr>
      <w:r w:rsidRPr="00EA5435">
        <w:rPr>
          <w:rStyle w:val="HideTWBExt"/>
          <w:b w:val="0"/>
          <w:color w:val="auto"/>
        </w:rPr>
        <w:t>&lt;/RepeatBlock-By&gt;</w:t>
      </w:r>
    </w:p>
    <w:p w14:paraId="13D8034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102ED58" w14:textId="77777777" w:rsidR="00302936" w:rsidRPr="00EA5435" w:rsidRDefault="00302936" w:rsidP="00302936">
      <w:pPr>
        <w:pStyle w:val="NormalBold"/>
      </w:pPr>
      <w:r w:rsidRPr="00EA5435">
        <w:rPr>
          <w:rStyle w:val="HideTWBExt"/>
          <w:color w:val="auto"/>
        </w:rPr>
        <w:t>&lt;Article&gt;</w:t>
      </w:r>
      <w:r w:rsidRPr="00EA5435">
        <w:t>Betragtning D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D1E989C" w14:textId="77777777" w:rsidTr="00DF4840">
        <w:trPr>
          <w:trHeight w:hRule="exact" w:val="240"/>
          <w:jc w:val="center"/>
        </w:trPr>
        <w:tc>
          <w:tcPr>
            <w:tcW w:w="9752" w:type="dxa"/>
            <w:gridSpan w:val="2"/>
            <w:tcBorders>
              <w:top w:val="nil"/>
              <w:left w:val="nil"/>
              <w:bottom w:val="nil"/>
              <w:right w:val="nil"/>
            </w:tcBorders>
          </w:tcPr>
          <w:p w14:paraId="48584367" w14:textId="77777777" w:rsidR="00302936" w:rsidRPr="00EA5435" w:rsidRDefault="00302936" w:rsidP="00DF4840"/>
        </w:tc>
      </w:tr>
      <w:tr w:rsidR="00F8372E" w:rsidRPr="00EA5435" w14:paraId="12F7F836" w14:textId="77777777" w:rsidTr="00DF4840">
        <w:trPr>
          <w:trHeight w:val="240"/>
          <w:jc w:val="center"/>
        </w:trPr>
        <w:tc>
          <w:tcPr>
            <w:tcW w:w="4876" w:type="dxa"/>
            <w:tcBorders>
              <w:top w:val="nil"/>
              <w:left w:val="nil"/>
              <w:bottom w:val="nil"/>
              <w:right w:val="nil"/>
            </w:tcBorders>
          </w:tcPr>
          <w:p w14:paraId="19D1A2D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A60E9D9" w14:textId="77777777" w:rsidR="00302936" w:rsidRPr="00EA5435" w:rsidRDefault="00302936" w:rsidP="00DF4840">
            <w:pPr>
              <w:pStyle w:val="AmColumnHeading"/>
            </w:pPr>
            <w:r w:rsidRPr="00EA5435">
              <w:t>Ændringsforslag</w:t>
            </w:r>
          </w:p>
        </w:tc>
      </w:tr>
      <w:tr w:rsidR="00F8372E" w:rsidRPr="00EA5435" w14:paraId="160BBEF0" w14:textId="77777777" w:rsidTr="00DF4840">
        <w:trPr>
          <w:jc w:val="center"/>
        </w:trPr>
        <w:tc>
          <w:tcPr>
            <w:tcW w:w="4876" w:type="dxa"/>
            <w:tcBorders>
              <w:top w:val="nil"/>
              <w:left w:val="nil"/>
              <w:bottom w:val="nil"/>
              <w:right w:val="nil"/>
            </w:tcBorders>
          </w:tcPr>
          <w:p w14:paraId="4DF9E2F1" w14:textId="77777777" w:rsidR="00302936" w:rsidRPr="00EA5435" w:rsidRDefault="00302936" w:rsidP="00DF4840">
            <w:pPr>
              <w:pStyle w:val="Normal6a"/>
            </w:pPr>
          </w:p>
        </w:tc>
        <w:tc>
          <w:tcPr>
            <w:tcW w:w="4876" w:type="dxa"/>
            <w:tcBorders>
              <w:top w:val="nil"/>
              <w:left w:val="nil"/>
              <w:bottom w:val="nil"/>
              <w:right w:val="nil"/>
            </w:tcBorders>
          </w:tcPr>
          <w:p w14:paraId="068421A7" w14:textId="77777777" w:rsidR="00302936" w:rsidRPr="00EA5435" w:rsidRDefault="00302936" w:rsidP="00DF4840">
            <w:pPr>
              <w:pStyle w:val="Normal6a"/>
            </w:pPr>
            <w:r w:rsidRPr="00EA5435">
              <w:rPr>
                <w:b/>
                <w:i/>
              </w:rPr>
              <w:t>Da.</w:t>
            </w:r>
            <w:r w:rsidRPr="00EA5435">
              <w:tab/>
            </w:r>
            <w:r w:rsidRPr="00EA5435">
              <w:rPr>
                <w:b/>
                <w:i/>
              </w:rPr>
              <w:t>der henviser til, at den nuværende regelbaserede internationale orden, der blev etableret for flere årtier siden, undergraves af den voksende geopolitiske magt hos regeringer og regimer, der systematisk krænker de grundlæggende menneskerettigheder;</w:t>
            </w:r>
          </w:p>
        </w:tc>
      </w:tr>
    </w:tbl>
    <w:p w14:paraId="5BA8CAA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7573AE8D" w14:textId="77777777" w:rsidR="00302936" w:rsidRPr="00EA5435" w:rsidRDefault="00302936" w:rsidP="00302936">
      <w:r w:rsidRPr="00EA5435">
        <w:rPr>
          <w:rStyle w:val="HideTWBExt"/>
          <w:color w:val="auto"/>
        </w:rPr>
        <w:t>&lt;/Amend&gt;</w:t>
      </w:r>
    </w:p>
    <w:p w14:paraId="1535717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63</w:t>
      </w:r>
      <w:r w:rsidRPr="00EA5435">
        <w:rPr>
          <w:rStyle w:val="HideTWBExt"/>
          <w:color w:val="auto"/>
        </w:rPr>
        <w:t>&lt;/NumAm&gt;</w:t>
      </w:r>
    </w:p>
    <w:p w14:paraId="3E4DFF1A" w14:textId="77777777" w:rsidR="00302936" w:rsidRPr="00EA5435" w:rsidRDefault="00302936" w:rsidP="00302936">
      <w:pPr>
        <w:pStyle w:val="NormalBold"/>
      </w:pPr>
      <w:r w:rsidRPr="00EA5435">
        <w:rPr>
          <w:rStyle w:val="HideTWBExt"/>
          <w:b w:val="0"/>
          <w:color w:val="auto"/>
        </w:rPr>
        <w:t>&lt;RepeatBlock-By&gt;&lt;Members&gt;</w:t>
      </w:r>
      <w:r w:rsidRPr="00EA5435">
        <w:t>Dan Barna, Bernard Guetta, Lucia Yar, Hilde Vautmans, Michał Kobosko</w:t>
      </w:r>
      <w:r w:rsidRPr="00EA5435">
        <w:rPr>
          <w:rStyle w:val="HideTWBExt"/>
          <w:b w:val="0"/>
          <w:color w:val="auto"/>
        </w:rPr>
        <w:t>&lt;/Members&gt;</w:t>
      </w:r>
    </w:p>
    <w:p w14:paraId="5140565F" w14:textId="77777777" w:rsidR="00302936" w:rsidRPr="00EA5435" w:rsidRDefault="00302936" w:rsidP="00302936">
      <w:pPr>
        <w:pStyle w:val="NormalBold"/>
      </w:pPr>
      <w:r w:rsidRPr="00EA5435">
        <w:rPr>
          <w:rStyle w:val="HideTWBExt"/>
          <w:b w:val="0"/>
          <w:color w:val="auto"/>
        </w:rPr>
        <w:t>&lt;/RepeatBlock-By&gt;</w:t>
      </w:r>
    </w:p>
    <w:p w14:paraId="2C3E50C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DACD893" w14:textId="77777777" w:rsidR="00302936" w:rsidRPr="00EA5435" w:rsidRDefault="00302936" w:rsidP="00302936">
      <w:pPr>
        <w:pStyle w:val="NormalBold"/>
      </w:pPr>
      <w:r w:rsidRPr="00EA5435">
        <w:rPr>
          <w:rStyle w:val="HideTWBExt"/>
          <w:color w:val="auto"/>
        </w:rPr>
        <w:t>&lt;Article&gt;</w:t>
      </w:r>
      <w:r w:rsidRPr="00EA5435">
        <w:t>Betragtning D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52A27B4" w14:textId="77777777" w:rsidTr="00DF4840">
        <w:trPr>
          <w:trHeight w:hRule="exact" w:val="240"/>
          <w:jc w:val="center"/>
        </w:trPr>
        <w:tc>
          <w:tcPr>
            <w:tcW w:w="9752" w:type="dxa"/>
            <w:gridSpan w:val="2"/>
            <w:tcBorders>
              <w:top w:val="nil"/>
              <w:left w:val="nil"/>
              <w:bottom w:val="nil"/>
              <w:right w:val="nil"/>
            </w:tcBorders>
          </w:tcPr>
          <w:p w14:paraId="1AFD5ECA" w14:textId="77777777" w:rsidR="00302936" w:rsidRPr="00EA5435" w:rsidRDefault="00302936" w:rsidP="00DF4840"/>
        </w:tc>
      </w:tr>
      <w:tr w:rsidR="00F8372E" w:rsidRPr="00EA5435" w14:paraId="1C9CADD3" w14:textId="77777777" w:rsidTr="00DF4840">
        <w:trPr>
          <w:trHeight w:val="240"/>
          <w:jc w:val="center"/>
        </w:trPr>
        <w:tc>
          <w:tcPr>
            <w:tcW w:w="4876" w:type="dxa"/>
            <w:tcBorders>
              <w:top w:val="nil"/>
              <w:left w:val="nil"/>
              <w:bottom w:val="nil"/>
              <w:right w:val="nil"/>
            </w:tcBorders>
          </w:tcPr>
          <w:p w14:paraId="3D41E05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34802B5" w14:textId="77777777" w:rsidR="00302936" w:rsidRPr="00EA5435" w:rsidRDefault="00302936" w:rsidP="00DF4840">
            <w:pPr>
              <w:pStyle w:val="AmColumnHeading"/>
            </w:pPr>
            <w:r w:rsidRPr="00EA5435">
              <w:t>Ændringsforslag</w:t>
            </w:r>
          </w:p>
        </w:tc>
      </w:tr>
      <w:tr w:rsidR="00F8372E" w:rsidRPr="00EA5435" w14:paraId="79DF5DF4" w14:textId="77777777" w:rsidTr="00DF4840">
        <w:trPr>
          <w:jc w:val="center"/>
        </w:trPr>
        <w:tc>
          <w:tcPr>
            <w:tcW w:w="4876" w:type="dxa"/>
            <w:tcBorders>
              <w:top w:val="nil"/>
              <w:left w:val="nil"/>
              <w:bottom w:val="nil"/>
              <w:right w:val="nil"/>
            </w:tcBorders>
          </w:tcPr>
          <w:p w14:paraId="41C549D9" w14:textId="77777777" w:rsidR="00302936" w:rsidRPr="00EA5435" w:rsidRDefault="00302936" w:rsidP="00DF4840">
            <w:pPr>
              <w:pStyle w:val="Normal6a"/>
            </w:pPr>
          </w:p>
        </w:tc>
        <w:tc>
          <w:tcPr>
            <w:tcW w:w="4876" w:type="dxa"/>
            <w:tcBorders>
              <w:top w:val="nil"/>
              <w:left w:val="nil"/>
              <w:bottom w:val="nil"/>
              <w:right w:val="nil"/>
            </w:tcBorders>
          </w:tcPr>
          <w:p w14:paraId="48AEEDA3" w14:textId="77777777" w:rsidR="00302936" w:rsidRPr="00EA5435" w:rsidRDefault="00302936" w:rsidP="00DF4840">
            <w:pPr>
              <w:pStyle w:val="Normal6a"/>
            </w:pPr>
            <w:r w:rsidRPr="00EA5435">
              <w:rPr>
                <w:b/>
                <w:i/>
              </w:rPr>
              <w:t>Da.</w:t>
            </w:r>
            <w:r w:rsidRPr="00EA5435">
              <w:tab/>
            </w:r>
            <w:r w:rsidRPr="00EA5435">
              <w:rPr>
                <w:b/>
                <w:i/>
              </w:rPr>
              <w:t>der henviser til, at massive nedskæringer i international finansiering til menneskerettigheder, demokratistøtte og uafhængige medier har gjort EU til en af ​​de sidste store globale aktører på dette område;</w:t>
            </w:r>
          </w:p>
        </w:tc>
      </w:tr>
    </w:tbl>
    <w:p w14:paraId="09244E6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0DFB914" w14:textId="77777777" w:rsidR="00302936" w:rsidRPr="00EA5435" w:rsidRDefault="00302936" w:rsidP="00302936">
      <w:r w:rsidRPr="00EA5435">
        <w:rPr>
          <w:rStyle w:val="HideTWBExt"/>
          <w:color w:val="auto"/>
        </w:rPr>
        <w:t>&lt;/Amend&gt;</w:t>
      </w:r>
    </w:p>
    <w:p w14:paraId="3682478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64</w:t>
      </w:r>
      <w:r w:rsidRPr="00EA5435">
        <w:rPr>
          <w:rStyle w:val="HideTWBExt"/>
          <w:color w:val="auto"/>
        </w:rPr>
        <w:t>&lt;/NumAm&gt;</w:t>
      </w:r>
    </w:p>
    <w:p w14:paraId="3EFE7F26"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460B9BC"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DC22E79" w14:textId="77777777" w:rsidR="00302936" w:rsidRPr="00EA5435" w:rsidRDefault="00302936" w:rsidP="00302936">
      <w:pPr>
        <w:pStyle w:val="NormalBold"/>
      </w:pPr>
      <w:r w:rsidRPr="00EA5435">
        <w:rPr>
          <w:rStyle w:val="HideTWBExt"/>
          <w:b w:val="0"/>
          <w:color w:val="auto"/>
        </w:rPr>
        <w:t>&lt;/RepeatBlock-By&gt;</w:t>
      </w:r>
    </w:p>
    <w:p w14:paraId="2D7DB53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A9EEAD5" w14:textId="77777777" w:rsidR="00302936" w:rsidRPr="00EA5435" w:rsidRDefault="00302936" w:rsidP="00302936">
      <w:pPr>
        <w:pStyle w:val="NormalBold"/>
      </w:pPr>
      <w:r w:rsidRPr="00EA5435">
        <w:rPr>
          <w:rStyle w:val="HideTWBExt"/>
          <w:color w:val="auto"/>
        </w:rPr>
        <w:t>&lt;Article&gt;</w:t>
      </w:r>
      <w:r w:rsidRPr="00EA5435">
        <w:t>Betragtning E</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637DEA" w14:textId="77777777" w:rsidTr="00DF4840">
        <w:trPr>
          <w:trHeight w:hRule="exact" w:val="240"/>
          <w:jc w:val="center"/>
        </w:trPr>
        <w:tc>
          <w:tcPr>
            <w:tcW w:w="9752" w:type="dxa"/>
            <w:gridSpan w:val="2"/>
            <w:tcBorders>
              <w:top w:val="nil"/>
              <w:left w:val="nil"/>
              <w:bottom w:val="nil"/>
              <w:right w:val="nil"/>
            </w:tcBorders>
          </w:tcPr>
          <w:p w14:paraId="4DA3C904" w14:textId="77777777" w:rsidR="00302936" w:rsidRPr="00EA5435" w:rsidRDefault="00302936" w:rsidP="00DF4840"/>
        </w:tc>
      </w:tr>
      <w:tr w:rsidR="00F8372E" w:rsidRPr="00EA5435" w14:paraId="4A45AC46" w14:textId="77777777" w:rsidTr="00DF4840">
        <w:trPr>
          <w:trHeight w:val="240"/>
          <w:jc w:val="center"/>
        </w:trPr>
        <w:tc>
          <w:tcPr>
            <w:tcW w:w="4876" w:type="dxa"/>
            <w:tcBorders>
              <w:top w:val="nil"/>
              <w:left w:val="nil"/>
              <w:bottom w:val="nil"/>
              <w:right w:val="nil"/>
            </w:tcBorders>
          </w:tcPr>
          <w:p w14:paraId="46E23D3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053648F" w14:textId="77777777" w:rsidR="00302936" w:rsidRPr="00EA5435" w:rsidRDefault="00302936" w:rsidP="00DF4840">
            <w:pPr>
              <w:pStyle w:val="AmColumnHeading"/>
            </w:pPr>
            <w:r w:rsidRPr="00EA5435">
              <w:t>Ændringsforslag</w:t>
            </w:r>
          </w:p>
        </w:tc>
      </w:tr>
      <w:tr w:rsidR="00F8372E" w:rsidRPr="00EA5435" w14:paraId="4E986D32" w14:textId="77777777" w:rsidTr="00DF4840">
        <w:trPr>
          <w:jc w:val="center"/>
        </w:trPr>
        <w:tc>
          <w:tcPr>
            <w:tcW w:w="4876" w:type="dxa"/>
            <w:tcBorders>
              <w:top w:val="nil"/>
              <w:left w:val="nil"/>
              <w:bottom w:val="nil"/>
              <w:right w:val="nil"/>
            </w:tcBorders>
          </w:tcPr>
          <w:p w14:paraId="6DEEC9AD" w14:textId="77777777" w:rsidR="00302936" w:rsidRPr="00EA5435" w:rsidRDefault="00302936" w:rsidP="00DF4840">
            <w:pPr>
              <w:pStyle w:val="Normal6a"/>
            </w:pPr>
            <w:r w:rsidRPr="00EA5435">
              <w:t>E.</w:t>
            </w:r>
            <w:r w:rsidRPr="00EA5435">
              <w:tab/>
              <w:t>der henviser til, at EU-handlingsplanen om menneskerettigheder og demokrati 2020-2024 er forlænget frem til 2027, og at udarbejdelsen af en forbedret plan for 2028-2034 sammen med den nye flerårige finansielle ramme (FFR) for at tackle de nye udfordringer, som verden står over for, bør påbegyndes;</w:t>
            </w:r>
          </w:p>
        </w:tc>
        <w:tc>
          <w:tcPr>
            <w:tcW w:w="4876" w:type="dxa"/>
            <w:tcBorders>
              <w:top w:val="nil"/>
              <w:left w:val="nil"/>
              <w:bottom w:val="nil"/>
              <w:right w:val="nil"/>
            </w:tcBorders>
          </w:tcPr>
          <w:p w14:paraId="7CBBE04A" w14:textId="77777777" w:rsidR="00302936" w:rsidRPr="00EA5435" w:rsidRDefault="00302936" w:rsidP="00DF4840">
            <w:pPr>
              <w:pStyle w:val="Normal6a"/>
            </w:pPr>
            <w:r w:rsidRPr="00EA5435">
              <w:t>E.</w:t>
            </w:r>
            <w:r w:rsidRPr="00EA5435">
              <w:tab/>
              <w:t xml:space="preserve">der henviser til, at EU-handlingsplanen om menneskerettigheder og demokrati 2020-2024 er forlænget frem til 2027, og at udarbejdelsen af en forbedret plan for 2028-2034 sammen med den nye flerårige finansielle ramme (FFR) for at tackle de nye udfordringer, som verden står over for, bør påbegyndes; </w:t>
            </w:r>
            <w:r w:rsidRPr="00EA5435">
              <w:rPr>
                <w:b/>
                <w:i/>
              </w:rPr>
              <w:t>der henviser til, at den nye struktur, der er revideret af FFR, mangler et dedikeret program og specifik budgetmæssig øremærkning til menneskerettigheder, demokrati og retsstatsprincippet, hvilket giver anledning til bekymring om underfinansiering, manglende forudsigelighed og udhuling af tematiske prioriteter;</w:t>
            </w:r>
          </w:p>
        </w:tc>
      </w:tr>
    </w:tbl>
    <w:p w14:paraId="48A1E9C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6939174" w14:textId="77777777" w:rsidR="00302936" w:rsidRPr="00EA5435" w:rsidRDefault="00302936" w:rsidP="00302936">
      <w:r w:rsidRPr="00EA5435">
        <w:rPr>
          <w:rStyle w:val="HideTWBExt"/>
          <w:color w:val="auto"/>
        </w:rPr>
        <w:t>&lt;/Amend&gt;</w:t>
      </w:r>
    </w:p>
    <w:p w14:paraId="68BEA5B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65</w:t>
      </w:r>
      <w:r w:rsidRPr="00EA5435">
        <w:rPr>
          <w:rStyle w:val="HideTWBExt"/>
          <w:color w:val="auto"/>
        </w:rPr>
        <w:t>&lt;/NumAm&gt;</w:t>
      </w:r>
    </w:p>
    <w:p w14:paraId="74E97E14" w14:textId="77777777" w:rsidR="00302936" w:rsidRPr="00EA5435" w:rsidRDefault="00302936" w:rsidP="00302936">
      <w:pPr>
        <w:pStyle w:val="NormalBold"/>
      </w:pPr>
      <w:r w:rsidRPr="00EA5435">
        <w:rPr>
          <w:rStyle w:val="HideTWBExt"/>
          <w:b w:val="0"/>
          <w:color w:val="auto"/>
        </w:rPr>
        <w:t>&lt;RepeatBlock-By&gt;&lt;Members&gt;</w:t>
      </w:r>
      <w:r w:rsidRPr="00EA5435">
        <w:t>Arkadiusz Mularczyk, Emmanouil Fragkos</w:t>
      </w:r>
      <w:r w:rsidRPr="00EA5435">
        <w:rPr>
          <w:rStyle w:val="HideTWBExt"/>
          <w:b w:val="0"/>
          <w:color w:val="auto"/>
        </w:rPr>
        <w:t>&lt;/Members&gt;</w:t>
      </w:r>
    </w:p>
    <w:p w14:paraId="3C96C279" w14:textId="77777777" w:rsidR="00302936" w:rsidRPr="00EA5435" w:rsidRDefault="00302936" w:rsidP="00302936">
      <w:pPr>
        <w:pStyle w:val="NormalBold"/>
      </w:pPr>
      <w:r w:rsidRPr="00EA5435">
        <w:rPr>
          <w:rStyle w:val="HideTWBExt"/>
          <w:b w:val="0"/>
          <w:color w:val="auto"/>
        </w:rPr>
        <w:t>&lt;/RepeatBlock-By&gt;</w:t>
      </w:r>
    </w:p>
    <w:p w14:paraId="7EAF638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9898457" w14:textId="77777777" w:rsidR="00302936" w:rsidRPr="00EA5435" w:rsidRDefault="00302936" w:rsidP="00302936">
      <w:pPr>
        <w:pStyle w:val="NormalBold"/>
      </w:pPr>
      <w:r w:rsidRPr="00EA5435">
        <w:rPr>
          <w:rStyle w:val="HideTWBExt"/>
          <w:color w:val="auto"/>
        </w:rPr>
        <w:t>&lt;Article&gt;</w:t>
      </w:r>
      <w:r w:rsidRPr="00EA5435">
        <w:t>Betragtning F</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60F36D9" w14:textId="77777777" w:rsidTr="00DF4840">
        <w:trPr>
          <w:trHeight w:hRule="exact" w:val="240"/>
          <w:jc w:val="center"/>
        </w:trPr>
        <w:tc>
          <w:tcPr>
            <w:tcW w:w="9752" w:type="dxa"/>
            <w:gridSpan w:val="2"/>
            <w:tcBorders>
              <w:top w:val="nil"/>
              <w:left w:val="nil"/>
              <w:bottom w:val="nil"/>
              <w:right w:val="nil"/>
            </w:tcBorders>
          </w:tcPr>
          <w:p w14:paraId="1BA6B8E0" w14:textId="77777777" w:rsidR="00302936" w:rsidRPr="00EA5435" w:rsidRDefault="00302936" w:rsidP="00DF4840"/>
        </w:tc>
      </w:tr>
      <w:tr w:rsidR="00F8372E" w:rsidRPr="00EA5435" w14:paraId="1B21D238" w14:textId="77777777" w:rsidTr="00DF4840">
        <w:trPr>
          <w:trHeight w:val="240"/>
          <w:jc w:val="center"/>
        </w:trPr>
        <w:tc>
          <w:tcPr>
            <w:tcW w:w="4876" w:type="dxa"/>
            <w:tcBorders>
              <w:top w:val="nil"/>
              <w:left w:val="nil"/>
              <w:bottom w:val="nil"/>
              <w:right w:val="nil"/>
            </w:tcBorders>
          </w:tcPr>
          <w:p w14:paraId="70B81BF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216AE19" w14:textId="77777777" w:rsidR="00302936" w:rsidRPr="00EA5435" w:rsidRDefault="00302936" w:rsidP="00DF4840">
            <w:pPr>
              <w:pStyle w:val="AmColumnHeading"/>
            </w:pPr>
            <w:r w:rsidRPr="00EA5435">
              <w:t>Ændringsforslag</w:t>
            </w:r>
          </w:p>
        </w:tc>
      </w:tr>
      <w:tr w:rsidR="00F8372E" w:rsidRPr="00EA5435" w14:paraId="75206F34" w14:textId="77777777" w:rsidTr="00DF4840">
        <w:trPr>
          <w:jc w:val="center"/>
        </w:trPr>
        <w:tc>
          <w:tcPr>
            <w:tcW w:w="4876" w:type="dxa"/>
            <w:tcBorders>
              <w:top w:val="nil"/>
              <w:left w:val="nil"/>
              <w:bottom w:val="nil"/>
              <w:right w:val="nil"/>
            </w:tcBorders>
          </w:tcPr>
          <w:p w14:paraId="7B8A7FB6" w14:textId="77777777" w:rsidR="00302936" w:rsidRPr="00EA5435" w:rsidRDefault="00302936" w:rsidP="00DF4840">
            <w:pPr>
              <w:pStyle w:val="Normal6a"/>
            </w:pPr>
            <w:r w:rsidRPr="00EA5435">
              <w:t>F.</w:t>
            </w:r>
            <w:r w:rsidRPr="00EA5435">
              <w:tab/>
              <w:t>der henviser til, at menneskerettighedsforkæmperne og civilsamfundsorganisationerne er helt afgørende partnere i EU's bestræbelser på at sikre og fremme menneskerettighederne, demokratiet og retsstatsprincippet; der henviser til, at regeringer rundt om i verden i stigende grad censurerer menneskerettighedsforkæmpere og civilsamfundsorganisationer, bringer dem til tavshed og chikanerer dem i deres arbejde;</w:t>
            </w:r>
          </w:p>
        </w:tc>
        <w:tc>
          <w:tcPr>
            <w:tcW w:w="4876" w:type="dxa"/>
            <w:tcBorders>
              <w:top w:val="nil"/>
              <w:left w:val="nil"/>
              <w:bottom w:val="nil"/>
              <w:right w:val="nil"/>
            </w:tcBorders>
          </w:tcPr>
          <w:p w14:paraId="0B52735D" w14:textId="77777777" w:rsidR="00302936" w:rsidRPr="00EA5435" w:rsidRDefault="00302936" w:rsidP="00DF4840">
            <w:pPr>
              <w:pStyle w:val="Normal6a"/>
            </w:pPr>
            <w:r w:rsidRPr="00EA5435">
              <w:t>F.</w:t>
            </w:r>
            <w:r w:rsidRPr="00EA5435">
              <w:tab/>
              <w:t xml:space="preserve">der henviser til, at menneskerettighedsforkæmperne og civilsamfundsorganisationerne er helt afgørende partnere i EU's bestræbelser på at sikre og fremme menneskerettighederne, demokratiet og retsstatsprincippet; der henviser til, at regeringer rundt om i verden i stigende grad censurerer menneskerettighedsforkæmpere og civilsamfundsorganisationer, bringer dem til tavshed og chikanerer dem i deres arbejde; </w:t>
            </w:r>
            <w:r w:rsidRPr="00EA5435">
              <w:rPr>
                <w:b/>
                <w:i/>
              </w:rPr>
              <w:t>der henviser til, at disse organisationer ikke må instrumentaliseres af hverken statslige eller ikkestatslige aktører som politiske redskaber til at forfølge ideologiske dagsordener eller gribe ind i politiske processer i suveræne lande;</w:t>
            </w:r>
          </w:p>
        </w:tc>
      </w:tr>
    </w:tbl>
    <w:p w14:paraId="7857157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FDFBF43" w14:textId="77777777" w:rsidR="00302936" w:rsidRPr="00EA5435" w:rsidRDefault="00302936" w:rsidP="00302936">
      <w:r w:rsidRPr="00EA5435">
        <w:rPr>
          <w:rStyle w:val="HideTWBExt"/>
          <w:color w:val="auto"/>
        </w:rPr>
        <w:t>&lt;/Amend&gt;</w:t>
      </w:r>
    </w:p>
    <w:p w14:paraId="1D5E543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66</w:t>
      </w:r>
      <w:r w:rsidRPr="00EA5435">
        <w:rPr>
          <w:rStyle w:val="HideTWBExt"/>
          <w:color w:val="auto"/>
        </w:rPr>
        <w:t>&lt;/NumAm&gt;</w:t>
      </w:r>
    </w:p>
    <w:p w14:paraId="46D0F87A"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59D932E4"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7C82351C" w14:textId="77777777" w:rsidR="00302936" w:rsidRPr="00EA5435" w:rsidRDefault="00302936" w:rsidP="00302936">
      <w:pPr>
        <w:pStyle w:val="NormalBold"/>
      </w:pPr>
      <w:r w:rsidRPr="00EA5435">
        <w:rPr>
          <w:rStyle w:val="HideTWBExt"/>
          <w:b w:val="0"/>
          <w:color w:val="auto"/>
        </w:rPr>
        <w:t>&lt;/RepeatBlock-By&gt;</w:t>
      </w:r>
    </w:p>
    <w:p w14:paraId="2A3C5CA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8BC02BB" w14:textId="77777777" w:rsidR="00302936" w:rsidRPr="00EA5435" w:rsidRDefault="00302936" w:rsidP="00302936">
      <w:pPr>
        <w:pStyle w:val="NormalBold"/>
      </w:pPr>
      <w:r w:rsidRPr="00EA5435">
        <w:rPr>
          <w:rStyle w:val="HideTWBExt"/>
          <w:color w:val="auto"/>
        </w:rPr>
        <w:t>&lt;Article&gt;</w:t>
      </w:r>
      <w:r w:rsidRPr="00EA5435">
        <w:t>Betragtning F</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44B8F0A" w14:textId="77777777" w:rsidTr="00DF4840">
        <w:trPr>
          <w:trHeight w:hRule="exact" w:val="240"/>
          <w:jc w:val="center"/>
        </w:trPr>
        <w:tc>
          <w:tcPr>
            <w:tcW w:w="9752" w:type="dxa"/>
            <w:gridSpan w:val="2"/>
            <w:tcBorders>
              <w:top w:val="nil"/>
              <w:left w:val="nil"/>
              <w:bottom w:val="nil"/>
              <w:right w:val="nil"/>
            </w:tcBorders>
          </w:tcPr>
          <w:p w14:paraId="0FC1AE62" w14:textId="77777777" w:rsidR="00302936" w:rsidRPr="00EA5435" w:rsidRDefault="00302936" w:rsidP="00DF4840"/>
        </w:tc>
      </w:tr>
      <w:tr w:rsidR="00F8372E" w:rsidRPr="00EA5435" w14:paraId="2CC8DDD2" w14:textId="77777777" w:rsidTr="00DF4840">
        <w:trPr>
          <w:trHeight w:val="240"/>
          <w:jc w:val="center"/>
        </w:trPr>
        <w:tc>
          <w:tcPr>
            <w:tcW w:w="4876" w:type="dxa"/>
            <w:tcBorders>
              <w:top w:val="nil"/>
              <w:left w:val="nil"/>
              <w:bottom w:val="nil"/>
              <w:right w:val="nil"/>
            </w:tcBorders>
          </w:tcPr>
          <w:p w14:paraId="31BB374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644143A" w14:textId="77777777" w:rsidR="00302936" w:rsidRPr="00EA5435" w:rsidRDefault="00302936" w:rsidP="00DF4840">
            <w:pPr>
              <w:pStyle w:val="AmColumnHeading"/>
            </w:pPr>
            <w:r w:rsidRPr="00EA5435">
              <w:t>Ændringsforslag</w:t>
            </w:r>
          </w:p>
        </w:tc>
      </w:tr>
      <w:tr w:rsidR="00F8372E" w:rsidRPr="00EA5435" w14:paraId="7AA97A48" w14:textId="77777777" w:rsidTr="00DF4840">
        <w:trPr>
          <w:jc w:val="center"/>
        </w:trPr>
        <w:tc>
          <w:tcPr>
            <w:tcW w:w="4876" w:type="dxa"/>
            <w:tcBorders>
              <w:top w:val="nil"/>
              <w:left w:val="nil"/>
              <w:bottom w:val="nil"/>
              <w:right w:val="nil"/>
            </w:tcBorders>
          </w:tcPr>
          <w:p w14:paraId="30F298BB" w14:textId="77777777" w:rsidR="00302936" w:rsidRPr="00EA5435" w:rsidRDefault="00302936" w:rsidP="00DF4840">
            <w:pPr>
              <w:pStyle w:val="Normal6a"/>
            </w:pPr>
            <w:r w:rsidRPr="00EA5435">
              <w:t>F.</w:t>
            </w:r>
            <w:r w:rsidRPr="00EA5435">
              <w:tab/>
              <w:t xml:space="preserve">der henviser til, at menneskerettighedsforkæmperne og civilsamfundsorganisationerne er helt afgørende partnere i EU's bestræbelser på at sikre og fremme menneskerettighederne, demokratiet og retsstatsprincippet; der henviser til, at regeringer rundt om i verden i stigende grad </w:t>
            </w:r>
            <w:r w:rsidRPr="00EA5435">
              <w:rPr>
                <w:b/>
                <w:bCs/>
                <w:i/>
                <w:iCs/>
              </w:rPr>
              <w:t>censurerer</w:t>
            </w:r>
            <w:r w:rsidRPr="00EA5435">
              <w:t xml:space="preserve"> menneskerettighedsforkæmpere </w:t>
            </w:r>
            <w:r w:rsidRPr="00EA5435">
              <w:rPr>
                <w:b/>
                <w:bCs/>
                <w:i/>
                <w:iCs/>
              </w:rPr>
              <w:t>og</w:t>
            </w:r>
            <w:r w:rsidRPr="00EA5435">
              <w:t xml:space="preserve"> civilsamfundsorganisationer, </w:t>
            </w:r>
            <w:r w:rsidRPr="00EA5435">
              <w:rPr>
                <w:b/>
                <w:bCs/>
                <w:i/>
                <w:iCs/>
              </w:rPr>
              <w:t>bringer dem</w:t>
            </w:r>
            <w:r w:rsidRPr="00EA5435">
              <w:t xml:space="preserve"> til tavshed og </w:t>
            </w:r>
            <w:r w:rsidRPr="00EA5435">
              <w:rPr>
                <w:b/>
                <w:bCs/>
                <w:i/>
                <w:iCs/>
              </w:rPr>
              <w:t>chikanerer</w:t>
            </w:r>
            <w:r w:rsidRPr="00EA5435">
              <w:t xml:space="preserve"> dem i deres arbejde;</w:t>
            </w:r>
          </w:p>
        </w:tc>
        <w:tc>
          <w:tcPr>
            <w:tcW w:w="4876" w:type="dxa"/>
            <w:tcBorders>
              <w:top w:val="nil"/>
              <w:left w:val="nil"/>
              <w:bottom w:val="nil"/>
              <w:right w:val="nil"/>
            </w:tcBorders>
          </w:tcPr>
          <w:p w14:paraId="65DA16CC" w14:textId="77777777" w:rsidR="00302936" w:rsidRPr="00EA5435" w:rsidRDefault="00302936" w:rsidP="00DF4840">
            <w:pPr>
              <w:pStyle w:val="Normal6a"/>
            </w:pPr>
            <w:r w:rsidRPr="00EA5435">
              <w:t>F.</w:t>
            </w:r>
            <w:r w:rsidRPr="00EA5435">
              <w:tab/>
              <w:t>der henviser til, at menneskerettighedsforkæmperne og civilsamfundsorganisationerne er helt afgørende partnere i EU's bestræbelser på at sikre og fremme menneskerettighederne, demokratiet og retsstatsprincippet; der henviser til, at regeringer</w:t>
            </w:r>
            <w:r w:rsidRPr="00EA5435">
              <w:rPr>
                <w:b/>
                <w:bCs/>
                <w:i/>
                <w:iCs/>
              </w:rPr>
              <w:t xml:space="preserve"> og ikkestatslige aktører</w:t>
            </w:r>
            <w:r w:rsidRPr="00EA5435">
              <w:t xml:space="preserve"> rundt om i verden </w:t>
            </w:r>
            <w:r w:rsidRPr="00EA5435">
              <w:rPr>
                <w:b/>
                <w:bCs/>
                <w:i/>
                <w:iCs/>
              </w:rPr>
              <w:t>indskrænker det civile rum yderligere ved</w:t>
            </w:r>
            <w:r w:rsidRPr="00EA5435">
              <w:t xml:space="preserve"> i stigende grad </w:t>
            </w:r>
            <w:r w:rsidRPr="00EA5435">
              <w:rPr>
                <w:b/>
                <w:bCs/>
                <w:i/>
                <w:iCs/>
              </w:rPr>
              <w:t>ved</w:t>
            </w:r>
            <w:r w:rsidRPr="00EA5435">
              <w:t xml:space="preserve"> </w:t>
            </w:r>
            <w:r w:rsidRPr="00EA5435">
              <w:rPr>
                <w:b/>
                <w:bCs/>
                <w:i/>
                <w:iCs/>
              </w:rPr>
              <w:t>at censurere</w:t>
            </w:r>
            <w:r w:rsidRPr="00EA5435">
              <w:t xml:space="preserve">, </w:t>
            </w:r>
            <w:r w:rsidRPr="00EA5435">
              <w:rPr>
                <w:b/>
                <w:bCs/>
                <w:i/>
                <w:iCs/>
              </w:rPr>
              <w:t>bringe</w:t>
            </w:r>
            <w:r w:rsidRPr="00EA5435">
              <w:t xml:space="preserve"> </w:t>
            </w:r>
            <w:r w:rsidRPr="00EA5435">
              <w:rPr>
                <w:b/>
                <w:bCs/>
                <w:i/>
                <w:iCs/>
              </w:rPr>
              <w:t>bl.a.</w:t>
            </w:r>
            <w:r w:rsidRPr="00EA5435">
              <w:t xml:space="preserve"> menneskerettighedsforkæmpere</w:t>
            </w:r>
            <w:r w:rsidRPr="00EA5435">
              <w:rPr>
                <w:b/>
                <w:bCs/>
                <w:i/>
                <w:iCs/>
              </w:rPr>
              <w:t>,</w:t>
            </w:r>
            <w:r w:rsidRPr="00EA5435">
              <w:t xml:space="preserve"> civilsamfundsorganisationer, </w:t>
            </w:r>
            <w:r w:rsidRPr="00EA5435">
              <w:rPr>
                <w:b/>
                <w:bCs/>
                <w:i/>
                <w:iCs/>
              </w:rPr>
              <w:t>journalister, religiøse samfund, oppositionsledere og andre sårbare grupper</w:t>
            </w:r>
            <w:r w:rsidRPr="00EA5435">
              <w:t xml:space="preserve"> til tavshed og </w:t>
            </w:r>
            <w:r w:rsidRPr="00EA5435">
              <w:rPr>
                <w:b/>
                <w:bCs/>
                <w:i/>
                <w:iCs/>
              </w:rPr>
              <w:t>chikanere</w:t>
            </w:r>
            <w:r w:rsidRPr="00EA5435">
              <w:t xml:space="preserve"> dem i deres arbejde;</w:t>
            </w:r>
          </w:p>
        </w:tc>
      </w:tr>
    </w:tbl>
    <w:p w14:paraId="52C504C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B544FD4" w14:textId="77777777" w:rsidR="00302936" w:rsidRPr="00EA5435" w:rsidRDefault="00302936" w:rsidP="00302936">
      <w:r w:rsidRPr="00EA5435">
        <w:rPr>
          <w:rStyle w:val="HideTWBExt"/>
          <w:color w:val="auto"/>
        </w:rPr>
        <w:t>&lt;/Amend&gt;</w:t>
      </w:r>
    </w:p>
    <w:p w14:paraId="5453685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67</w:t>
      </w:r>
      <w:r w:rsidRPr="00EA5435">
        <w:rPr>
          <w:rStyle w:val="HideTWBExt"/>
          <w:color w:val="auto"/>
        </w:rPr>
        <w:t>&lt;/NumAm&gt;</w:t>
      </w:r>
    </w:p>
    <w:p w14:paraId="1ED639EE"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1B792A04" w14:textId="77777777" w:rsidR="00302936" w:rsidRPr="00EA5435" w:rsidRDefault="00302936" w:rsidP="00302936">
      <w:pPr>
        <w:pStyle w:val="NormalBold"/>
      </w:pPr>
      <w:r w:rsidRPr="00EA5435">
        <w:rPr>
          <w:rStyle w:val="HideTWBExt"/>
          <w:b w:val="0"/>
          <w:color w:val="auto"/>
        </w:rPr>
        <w:t>&lt;/RepeatBlock-By&gt;</w:t>
      </w:r>
    </w:p>
    <w:p w14:paraId="124DAB0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8A701A3" w14:textId="77777777" w:rsidR="00302936" w:rsidRPr="00EA5435" w:rsidRDefault="00302936" w:rsidP="00302936">
      <w:pPr>
        <w:pStyle w:val="NormalBold"/>
      </w:pPr>
      <w:r w:rsidRPr="00EA5435">
        <w:rPr>
          <w:rStyle w:val="HideTWBExt"/>
          <w:color w:val="auto"/>
        </w:rPr>
        <w:t>&lt;Article&gt;</w:t>
      </w:r>
      <w:r w:rsidRPr="00EA5435">
        <w:t>Betragtning F</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44E724A" w14:textId="77777777" w:rsidTr="00DF4840">
        <w:trPr>
          <w:trHeight w:hRule="exact" w:val="240"/>
          <w:jc w:val="center"/>
        </w:trPr>
        <w:tc>
          <w:tcPr>
            <w:tcW w:w="9752" w:type="dxa"/>
            <w:gridSpan w:val="2"/>
            <w:tcBorders>
              <w:top w:val="nil"/>
              <w:left w:val="nil"/>
              <w:bottom w:val="nil"/>
              <w:right w:val="nil"/>
            </w:tcBorders>
          </w:tcPr>
          <w:p w14:paraId="49F698BD" w14:textId="77777777" w:rsidR="00302936" w:rsidRPr="00EA5435" w:rsidRDefault="00302936" w:rsidP="00DF4840"/>
        </w:tc>
      </w:tr>
      <w:tr w:rsidR="00F8372E" w:rsidRPr="00EA5435" w14:paraId="2E92D769" w14:textId="77777777" w:rsidTr="00DF4840">
        <w:trPr>
          <w:trHeight w:val="240"/>
          <w:jc w:val="center"/>
        </w:trPr>
        <w:tc>
          <w:tcPr>
            <w:tcW w:w="4876" w:type="dxa"/>
            <w:tcBorders>
              <w:top w:val="nil"/>
              <w:left w:val="nil"/>
              <w:bottom w:val="nil"/>
              <w:right w:val="nil"/>
            </w:tcBorders>
          </w:tcPr>
          <w:p w14:paraId="20833C6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5B01141" w14:textId="77777777" w:rsidR="00302936" w:rsidRPr="00EA5435" w:rsidRDefault="00302936" w:rsidP="00DF4840">
            <w:pPr>
              <w:pStyle w:val="AmColumnHeading"/>
            </w:pPr>
            <w:r w:rsidRPr="00EA5435">
              <w:t>Ændringsforslag</w:t>
            </w:r>
          </w:p>
        </w:tc>
      </w:tr>
      <w:tr w:rsidR="00F8372E" w:rsidRPr="00EA5435" w14:paraId="068CF52B" w14:textId="77777777" w:rsidTr="00DF4840">
        <w:trPr>
          <w:jc w:val="center"/>
        </w:trPr>
        <w:tc>
          <w:tcPr>
            <w:tcW w:w="4876" w:type="dxa"/>
            <w:tcBorders>
              <w:top w:val="nil"/>
              <w:left w:val="nil"/>
              <w:bottom w:val="nil"/>
              <w:right w:val="nil"/>
            </w:tcBorders>
          </w:tcPr>
          <w:p w14:paraId="525EA718" w14:textId="77777777" w:rsidR="00302936" w:rsidRPr="00EA5435" w:rsidRDefault="00302936" w:rsidP="00DF4840">
            <w:pPr>
              <w:pStyle w:val="Normal6a"/>
            </w:pPr>
            <w:r w:rsidRPr="00EA5435">
              <w:t>F.</w:t>
            </w:r>
            <w:r w:rsidRPr="00EA5435">
              <w:tab/>
              <w:t xml:space="preserve">der henviser til, at menneskerettighedsforkæmperne og civilsamfundsorganisationerne er helt afgørende partnere i EU's bestræbelser på at sikre og fremme menneskerettighederne, demokratiet og retsstatsprincippet; der henviser til, at regeringer rundt om i verden i stigende grad censurerer menneskerettighedsforkæmpere </w:t>
            </w:r>
            <w:r w:rsidRPr="00EA5435">
              <w:rPr>
                <w:b/>
                <w:bCs/>
                <w:i/>
                <w:iCs/>
              </w:rPr>
              <w:t>og</w:t>
            </w:r>
            <w:r w:rsidRPr="00EA5435">
              <w:rPr>
                <w:b/>
                <w:bCs/>
              </w:rPr>
              <w:t xml:space="preserve"> </w:t>
            </w:r>
            <w:r w:rsidRPr="00EA5435">
              <w:t>civilsamfundsorganisationer, bringer dem til tavshed og chikanerer dem i deres arbejde;</w:t>
            </w:r>
          </w:p>
        </w:tc>
        <w:tc>
          <w:tcPr>
            <w:tcW w:w="4876" w:type="dxa"/>
            <w:tcBorders>
              <w:top w:val="nil"/>
              <w:left w:val="nil"/>
              <w:bottom w:val="nil"/>
              <w:right w:val="nil"/>
            </w:tcBorders>
          </w:tcPr>
          <w:p w14:paraId="143D164B" w14:textId="77777777" w:rsidR="00302936" w:rsidRPr="00EA5435" w:rsidRDefault="00302936" w:rsidP="00DF4840">
            <w:pPr>
              <w:pStyle w:val="Normal6a"/>
            </w:pPr>
            <w:r w:rsidRPr="00EA5435">
              <w:t>F.</w:t>
            </w:r>
            <w:r w:rsidRPr="00EA5435">
              <w:tab/>
              <w:t>der henviser til, at menneskerettighedsforkæmperne og civilsamfundsorganisationerne er helt afgørende partnere i EU's bestræbelser på at sikre og fremme menneskerettighederne, demokratiet og retsstatsprincippet; der henviser til, at regeringer rundt om i verden i stigende grad censurerer menneskerettighedsforkæmpere</w:t>
            </w:r>
            <w:r w:rsidRPr="00EA5435">
              <w:rPr>
                <w:b/>
                <w:bCs/>
                <w:i/>
                <w:iCs/>
              </w:rPr>
              <w:t>,</w:t>
            </w:r>
            <w:r w:rsidRPr="00EA5435">
              <w:t xml:space="preserve"> civilsamfundsorganisationer, </w:t>
            </w:r>
            <w:r w:rsidRPr="00EA5435">
              <w:rPr>
                <w:b/>
                <w:bCs/>
                <w:i/>
                <w:iCs/>
              </w:rPr>
              <w:t>journalister og oppositionsledere,</w:t>
            </w:r>
            <w:r w:rsidRPr="00EA5435">
              <w:t xml:space="preserve"> bringer dem til tavshed og chikanerer dem i deres arbejde</w:t>
            </w:r>
            <w:r w:rsidRPr="00EA5435">
              <w:rPr>
                <w:b/>
                <w:bCs/>
                <w:i/>
                <w:iCs/>
              </w:rPr>
              <w:t>, hvilket yderligere indskrænker det civile råderum</w:t>
            </w:r>
            <w:r w:rsidRPr="00EA5435">
              <w:t>;</w:t>
            </w:r>
          </w:p>
        </w:tc>
      </w:tr>
    </w:tbl>
    <w:p w14:paraId="68A635C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B6923B9" w14:textId="77777777" w:rsidR="00302936" w:rsidRPr="00EA5435" w:rsidRDefault="00302936" w:rsidP="00302936">
      <w:r w:rsidRPr="00EA5435">
        <w:rPr>
          <w:rStyle w:val="HideTWBExt"/>
          <w:color w:val="auto"/>
        </w:rPr>
        <w:t>&lt;/Amend&gt;</w:t>
      </w:r>
    </w:p>
    <w:p w14:paraId="1E0A4F1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68</w:t>
      </w:r>
      <w:r w:rsidRPr="00EA5435">
        <w:rPr>
          <w:rStyle w:val="HideTWBExt"/>
          <w:color w:val="auto"/>
        </w:rPr>
        <w:t>&lt;/NumAm&gt;</w:t>
      </w:r>
    </w:p>
    <w:p w14:paraId="0C8914A1"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01E90DDA" w14:textId="77777777" w:rsidR="00302936" w:rsidRPr="00EA5435" w:rsidRDefault="00302936" w:rsidP="00302936">
      <w:pPr>
        <w:pStyle w:val="NormalBold"/>
      </w:pPr>
      <w:r w:rsidRPr="00EA5435">
        <w:rPr>
          <w:rStyle w:val="HideTWBExt"/>
          <w:b w:val="0"/>
          <w:color w:val="auto"/>
        </w:rPr>
        <w:t>&lt;/RepeatBlock-By&gt;</w:t>
      </w:r>
    </w:p>
    <w:p w14:paraId="64C521D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9B0E191" w14:textId="77777777" w:rsidR="00302936" w:rsidRPr="00EA5435" w:rsidRDefault="00302936" w:rsidP="00302936">
      <w:pPr>
        <w:pStyle w:val="NormalBold"/>
      </w:pPr>
      <w:r w:rsidRPr="00EA5435">
        <w:rPr>
          <w:rStyle w:val="HideTWBExt"/>
          <w:color w:val="auto"/>
        </w:rPr>
        <w:t>&lt;Article&gt;</w:t>
      </w:r>
      <w:r w:rsidRPr="00EA5435">
        <w:t>Betragtning F</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4625D6" w14:textId="77777777" w:rsidTr="00DF4840">
        <w:trPr>
          <w:trHeight w:hRule="exact" w:val="240"/>
          <w:jc w:val="center"/>
        </w:trPr>
        <w:tc>
          <w:tcPr>
            <w:tcW w:w="9752" w:type="dxa"/>
            <w:gridSpan w:val="2"/>
            <w:tcBorders>
              <w:top w:val="nil"/>
              <w:left w:val="nil"/>
              <w:bottom w:val="nil"/>
              <w:right w:val="nil"/>
            </w:tcBorders>
          </w:tcPr>
          <w:p w14:paraId="11CA770F" w14:textId="77777777" w:rsidR="00302936" w:rsidRPr="00EA5435" w:rsidRDefault="00302936" w:rsidP="00DF4840"/>
        </w:tc>
      </w:tr>
      <w:tr w:rsidR="00F8372E" w:rsidRPr="00EA5435" w14:paraId="58927354" w14:textId="77777777" w:rsidTr="00DF4840">
        <w:trPr>
          <w:trHeight w:val="240"/>
          <w:jc w:val="center"/>
        </w:trPr>
        <w:tc>
          <w:tcPr>
            <w:tcW w:w="4876" w:type="dxa"/>
            <w:tcBorders>
              <w:top w:val="nil"/>
              <w:left w:val="nil"/>
              <w:bottom w:val="nil"/>
              <w:right w:val="nil"/>
            </w:tcBorders>
          </w:tcPr>
          <w:p w14:paraId="61263CB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2F4E8C4" w14:textId="77777777" w:rsidR="00302936" w:rsidRPr="00EA5435" w:rsidRDefault="00302936" w:rsidP="00DF4840">
            <w:pPr>
              <w:pStyle w:val="AmColumnHeading"/>
            </w:pPr>
            <w:r w:rsidRPr="00EA5435">
              <w:t>Ændringsforslag</w:t>
            </w:r>
          </w:p>
        </w:tc>
      </w:tr>
      <w:tr w:rsidR="00F8372E" w:rsidRPr="00EA5435" w14:paraId="0A5E03B6" w14:textId="77777777" w:rsidTr="00DF4840">
        <w:trPr>
          <w:jc w:val="center"/>
        </w:trPr>
        <w:tc>
          <w:tcPr>
            <w:tcW w:w="4876" w:type="dxa"/>
            <w:tcBorders>
              <w:top w:val="nil"/>
              <w:left w:val="nil"/>
              <w:bottom w:val="nil"/>
              <w:right w:val="nil"/>
            </w:tcBorders>
          </w:tcPr>
          <w:p w14:paraId="055F4C57" w14:textId="77777777" w:rsidR="00302936" w:rsidRPr="00EA5435" w:rsidRDefault="00302936" w:rsidP="00DF4840">
            <w:pPr>
              <w:pStyle w:val="Normal6a"/>
            </w:pPr>
            <w:r w:rsidRPr="00EA5435">
              <w:t>F.</w:t>
            </w:r>
            <w:r w:rsidRPr="00EA5435">
              <w:tab/>
              <w:t>der henviser til, at menneskerettighedsforkæmperne og civilsamfundsorganisationerne er helt afgørende partnere i EU's bestræbelser på at sikre og fremme menneskerettighederne, demokratiet og retsstatsprincippet; der henviser til, at regeringer rundt om i verden i stigende grad censurerer menneskerettighedsforkæmpere og civilsamfundsorganisationer, bringer dem til tavshed og chikanerer dem i deres arbejde;</w:t>
            </w:r>
          </w:p>
        </w:tc>
        <w:tc>
          <w:tcPr>
            <w:tcW w:w="4876" w:type="dxa"/>
            <w:tcBorders>
              <w:top w:val="nil"/>
              <w:left w:val="nil"/>
              <w:bottom w:val="nil"/>
              <w:right w:val="nil"/>
            </w:tcBorders>
          </w:tcPr>
          <w:p w14:paraId="34004B85" w14:textId="77777777" w:rsidR="00302936" w:rsidRPr="00EA5435" w:rsidRDefault="00302936" w:rsidP="00DF4840">
            <w:pPr>
              <w:pStyle w:val="Normal6a"/>
            </w:pPr>
            <w:r w:rsidRPr="00EA5435">
              <w:t>F.</w:t>
            </w:r>
            <w:r w:rsidRPr="00EA5435">
              <w:tab/>
              <w:t>der henviser til, at menneskerettighedsforkæmperne</w:t>
            </w:r>
            <w:r w:rsidRPr="00EA5435">
              <w:rPr>
                <w:b/>
                <w:bCs/>
                <w:i/>
                <w:iCs/>
              </w:rPr>
              <w:t>, herunder kvinderettighedsforkæmpere,</w:t>
            </w:r>
            <w:r w:rsidRPr="00EA5435">
              <w:t xml:space="preserve"> og civilsamfundsorganisationerne er helt afgørende partnere i EU's bestræbelser på at sikre og fremme menneskerettighederne, demokratiet og retsstatsprincippet; der henviser til, at regeringer rundt om i verden i stigende grad censurerer menneskerettighedsforkæmpere og civilsamfundsorganisationer, bringer dem til tavshed og chikanerer dem i deres arbejde;</w:t>
            </w:r>
          </w:p>
        </w:tc>
      </w:tr>
    </w:tbl>
    <w:p w14:paraId="53C1212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21AC50" w14:textId="77777777" w:rsidR="00302936" w:rsidRPr="00EA5435" w:rsidRDefault="00302936" w:rsidP="00302936">
      <w:r w:rsidRPr="00EA5435">
        <w:rPr>
          <w:rStyle w:val="HideTWBExt"/>
          <w:color w:val="auto"/>
        </w:rPr>
        <w:t>&lt;/Amend&gt;</w:t>
      </w:r>
    </w:p>
    <w:p w14:paraId="13003AF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69</w:t>
      </w:r>
      <w:r w:rsidRPr="00EA5435">
        <w:rPr>
          <w:rStyle w:val="HideTWBExt"/>
          <w:color w:val="auto"/>
        </w:rPr>
        <w:t>&lt;/NumAm&gt;</w:t>
      </w:r>
    </w:p>
    <w:p w14:paraId="0AE36429" w14:textId="77777777" w:rsidR="00302936" w:rsidRPr="00EA5435" w:rsidRDefault="00302936" w:rsidP="00302936">
      <w:pPr>
        <w:pStyle w:val="NormalBold"/>
      </w:pPr>
      <w:r w:rsidRPr="00EA5435">
        <w:rPr>
          <w:rStyle w:val="HideTWBExt"/>
          <w:b w:val="0"/>
          <w:color w:val="auto"/>
        </w:rPr>
        <w:t>&lt;RepeatBlock-By&gt;&lt;Members&gt;</w:t>
      </w:r>
      <w:r w:rsidRPr="00EA5435">
        <w:t>Bert-Jan Ruissen</w:t>
      </w:r>
      <w:r w:rsidRPr="00EA5435">
        <w:rPr>
          <w:rStyle w:val="HideTWBExt"/>
          <w:b w:val="0"/>
          <w:color w:val="auto"/>
        </w:rPr>
        <w:t>&lt;/Members&gt;</w:t>
      </w:r>
    </w:p>
    <w:p w14:paraId="50863C7B" w14:textId="77777777" w:rsidR="00302936" w:rsidRPr="00EA5435" w:rsidRDefault="00302936" w:rsidP="00302936">
      <w:pPr>
        <w:pStyle w:val="NormalBold"/>
      </w:pPr>
      <w:r w:rsidRPr="00EA5435">
        <w:rPr>
          <w:rStyle w:val="HideTWBExt"/>
          <w:b w:val="0"/>
          <w:color w:val="auto"/>
        </w:rPr>
        <w:t>&lt;/RepeatBlock-By&gt;</w:t>
      </w:r>
    </w:p>
    <w:p w14:paraId="48CB0E6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0F374F5" w14:textId="77777777" w:rsidR="00302936" w:rsidRPr="00EA5435" w:rsidRDefault="00302936" w:rsidP="00302936">
      <w:pPr>
        <w:pStyle w:val="NormalBold"/>
      </w:pPr>
      <w:r w:rsidRPr="00EA5435">
        <w:rPr>
          <w:rStyle w:val="HideTWBExt"/>
          <w:color w:val="auto"/>
        </w:rPr>
        <w:t>&lt;Article&gt;</w:t>
      </w:r>
      <w:r w:rsidRPr="00EA5435">
        <w:t>Betragtning F</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E2DA198" w14:textId="77777777" w:rsidTr="00DF4840">
        <w:trPr>
          <w:trHeight w:hRule="exact" w:val="240"/>
          <w:jc w:val="center"/>
        </w:trPr>
        <w:tc>
          <w:tcPr>
            <w:tcW w:w="9752" w:type="dxa"/>
            <w:gridSpan w:val="2"/>
            <w:tcBorders>
              <w:top w:val="nil"/>
              <w:left w:val="nil"/>
              <w:bottom w:val="nil"/>
              <w:right w:val="nil"/>
            </w:tcBorders>
          </w:tcPr>
          <w:p w14:paraId="06DAAD0E" w14:textId="77777777" w:rsidR="00302936" w:rsidRPr="00EA5435" w:rsidRDefault="00302936" w:rsidP="00DF4840"/>
        </w:tc>
      </w:tr>
      <w:tr w:rsidR="00F8372E" w:rsidRPr="00EA5435" w14:paraId="4D4D5CAA" w14:textId="77777777" w:rsidTr="00DF4840">
        <w:trPr>
          <w:trHeight w:val="240"/>
          <w:jc w:val="center"/>
        </w:trPr>
        <w:tc>
          <w:tcPr>
            <w:tcW w:w="4876" w:type="dxa"/>
            <w:tcBorders>
              <w:top w:val="nil"/>
              <w:left w:val="nil"/>
              <w:bottom w:val="nil"/>
              <w:right w:val="nil"/>
            </w:tcBorders>
          </w:tcPr>
          <w:p w14:paraId="079CFDD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CC2EEBC" w14:textId="77777777" w:rsidR="00302936" w:rsidRPr="00EA5435" w:rsidRDefault="00302936" w:rsidP="00DF4840">
            <w:pPr>
              <w:pStyle w:val="AmColumnHeading"/>
            </w:pPr>
            <w:r w:rsidRPr="00EA5435">
              <w:t>Ændringsforslag</w:t>
            </w:r>
          </w:p>
        </w:tc>
      </w:tr>
      <w:tr w:rsidR="00F8372E" w:rsidRPr="00EA5435" w14:paraId="6D516B1F" w14:textId="77777777" w:rsidTr="00DF4840">
        <w:trPr>
          <w:jc w:val="center"/>
        </w:trPr>
        <w:tc>
          <w:tcPr>
            <w:tcW w:w="4876" w:type="dxa"/>
            <w:tcBorders>
              <w:top w:val="nil"/>
              <w:left w:val="nil"/>
              <w:bottom w:val="nil"/>
              <w:right w:val="nil"/>
            </w:tcBorders>
          </w:tcPr>
          <w:p w14:paraId="2BE8D2B5" w14:textId="77777777" w:rsidR="00302936" w:rsidRPr="00EA5435" w:rsidRDefault="00302936" w:rsidP="00DF4840">
            <w:pPr>
              <w:pStyle w:val="Normal6a"/>
            </w:pPr>
            <w:r w:rsidRPr="00EA5435">
              <w:t>F.</w:t>
            </w:r>
            <w:r w:rsidRPr="00EA5435">
              <w:tab/>
              <w:t xml:space="preserve">der henviser til, at menneskerettighedsforkæmperne </w:t>
            </w:r>
            <w:r w:rsidRPr="00EA5435">
              <w:rPr>
                <w:b/>
                <w:bCs/>
                <w:i/>
                <w:iCs/>
              </w:rPr>
              <w:t>og</w:t>
            </w:r>
            <w:r w:rsidRPr="00EA5435">
              <w:t xml:space="preserve"> civilsamfundsorganisationerne er helt afgørende partnere i EU's bestræbelser på at sikre og fremme menneskerettighederne, demokratiet og retsstatsprincippet; der henviser til, at regeringer rundt om i verden i stigende grad censurerer menneskerettighedsforkæmpere og civilsamfundsorganisationer, bringer dem til tavshed og chikanerer dem i deres arbejde;</w:t>
            </w:r>
          </w:p>
        </w:tc>
        <w:tc>
          <w:tcPr>
            <w:tcW w:w="4876" w:type="dxa"/>
            <w:tcBorders>
              <w:top w:val="nil"/>
              <w:left w:val="nil"/>
              <w:bottom w:val="nil"/>
              <w:right w:val="nil"/>
            </w:tcBorders>
          </w:tcPr>
          <w:p w14:paraId="1DE82147" w14:textId="77777777" w:rsidR="00302936" w:rsidRPr="00EA5435" w:rsidRDefault="00302936" w:rsidP="00DF4840">
            <w:pPr>
              <w:pStyle w:val="Normal6a"/>
            </w:pPr>
            <w:r w:rsidRPr="00EA5435">
              <w:t>F.</w:t>
            </w:r>
            <w:r w:rsidRPr="00EA5435">
              <w:tab/>
              <w:t>der henviser til, at menneskerettighedsforkæmperne</w:t>
            </w:r>
            <w:r w:rsidRPr="00EA5435">
              <w:rPr>
                <w:b/>
                <w:bCs/>
                <w:i/>
                <w:iCs/>
              </w:rPr>
              <w:t>,</w:t>
            </w:r>
            <w:r w:rsidRPr="00EA5435">
              <w:t xml:space="preserve"> civilsamfundsorganisationerne </w:t>
            </w:r>
            <w:r w:rsidRPr="00EA5435">
              <w:rPr>
                <w:b/>
                <w:bCs/>
                <w:i/>
                <w:iCs/>
              </w:rPr>
              <w:t>og lokale religiøse aktører</w:t>
            </w:r>
            <w:r w:rsidRPr="00EA5435">
              <w:t xml:space="preserve"> er helt afgørende partnere i EU's bestræbelser på at sikre og fremme menneskerettighederne, demokratiet og retsstatsprincippet; der henviser til, at regeringer rundt om i verden i stigende grad censurerer menneskerettighedsforkæmpere og civilsamfundsorganisationer, bringer dem til tavshed og chikanerer dem i deres arbejde;</w:t>
            </w:r>
          </w:p>
        </w:tc>
      </w:tr>
    </w:tbl>
    <w:p w14:paraId="6787654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045D0C7" w14:textId="77777777" w:rsidR="00302936" w:rsidRPr="00EA5435" w:rsidRDefault="00302936" w:rsidP="00302936">
      <w:r w:rsidRPr="00EA5435">
        <w:rPr>
          <w:rStyle w:val="HideTWBExt"/>
          <w:color w:val="auto"/>
        </w:rPr>
        <w:t>&lt;/Amend&gt;</w:t>
      </w:r>
    </w:p>
    <w:p w14:paraId="1030B47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70</w:t>
      </w:r>
      <w:r w:rsidRPr="00EA5435">
        <w:rPr>
          <w:rStyle w:val="HideTWBExt"/>
          <w:color w:val="auto"/>
        </w:rPr>
        <w:t>&lt;/NumAm&gt;</w:t>
      </w:r>
    </w:p>
    <w:p w14:paraId="37881F5C"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C27D600" w14:textId="77777777" w:rsidR="00302936" w:rsidRPr="00EA5435" w:rsidRDefault="00302936" w:rsidP="00302936">
      <w:pPr>
        <w:pStyle w:val="NormalBold"/>
      </w:pPr>
      <w:r w:rsidRPr="00EA5435">
        <w:rPr>
          <w:rStyle w:val="HideTWBExt"/>
          <w:b w:val="0"/>
          <w:color w:val="auto"/>
        </w:rPr>
        <w:t>&lt;/RepeatBlock-By&gt;</w:t>
      </w:r>
    </w:p>
    <w:p w14:paraId="1F49A61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7750C47"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C5C1B38" w14:textId="77777777" w:rsidTr="00DF4840">
        <w:trPr>
          <w:trHeight w:hRule="exact" w:val="240"/>
          <w:jc w:val="center"/>
        </w:trPr>
        <w:tc>
          <w:tcPr>
            <w:tcW w:w="9752" w:type="dxa"/>
            <w:gridSpan w:val="2"/>
            <w:tcBorders>
              <w:top w:val="nil"/>
              <w:left w:val="nil"/>
              <w:bottom w:val="nil"/>
              <w:right w:val="nil"/>
            </w:tcBorders>
          </w:tcPr>
          <w:p w14:paraId="1064F6C8" w14:textId="77777777" w:rsidR="00302936" w:rsidRPr="00EA5435" w:rsidRDefault="00302936" w:rsidP="00DF4840"/>
        </w:tc>
      </w:tr>
      <w:tr w:rsidR="00F8372E" w:rsidRPr="00EA5435" w14:paraId="5DE16C7E" w14:textId="77777777" w:rsidTr="00DF4840">
        <w:trPr>
          <w:trHeight w:val="240"/>
          <w:jc w:val="center"/>
        </w:trPr>
        <w:tc>
          <w:tcPr>
            <w:tcW w:w="4876" w:type="dxa"/>
            <w:tcBorders>
              <w:top w:val="nil"/>
              <w:left w:val="nil"/>
              <w:bottom w:val="nil"/>
              <w:right w:val="nil"/>
            </w:tcBorders>
          </w:tcPr>
          <w:p w14:paraId="448CEE8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DA7EAA3" w14:textId="77777777" w:rsidR="00302936" w:rsidRPr="00EA5435" w:rsidRDefault="00302936" w:rsidP="00DF4840">
            <w:pPr>
              <w:pStyle w:val="AmColumnHeading"/>
            </w:pPr>
            <w:r w:rsidRPr="00EA5435">
              <w:t>Ændringsforslag</w:t>
            </w:r>
          </w:p>
        </w:tc>
      </w:tr>
      <w:tr w:rsidR="00F8372E" w:rsidRPr="00EA5435" w14:paraId="2330C8C9" w14:textId="77777777" w:rsidTr="00DF4840">
        <w:trPr>
          <w:jc w:val="center"/>
        </w:trPr>
        <w:tc>
          <w:tcPr>
            <w:tcW w:w="4876" w:type="dxa"/>
            <w:tcBorders>
              <w:top w:val="nil"/>
              <w:left w:val="nil"/>
              <w:bottom w:val="nil"/>
              <w:right w:val="nil"/>
            </w:tcBorders>
          </w:tcPr>
          <w:p w14:paraId="2C0C1297" w14:textId="77777777" w:rsidR="00302936" w:rsidRPr="00EA5435" w:rsidRDefault="00302936" w:rsidP="00DF4840">
            <w:pPr>
              <w:pStyle w:val="Normal6a"/>
            </w:pPr>
          </w:p>
        </w:tc>
        <w:tc>
          <w:tcPr>
            <w:tcW w:w="4876" w:type="dxa"/>
            <w:tcBorders>
              <w:top w:val="nil"/>
              <w:left w:val="nil"/>
              <w:bottom w:val="nil"/>
              <w:right w:val="nil"/>
            </w:tcBorders>
          </w:tcPr>
          <w:p w14:paraId="6631E526" w14:textId="77777777" w:rsidR="00302936" w:rsidRPr="00EA5435" w:rsidRDefault="00302936" w:rsidP="00DF4840">
            <w:pPr>
              <w:pStyle w:val="Normal6a"/>
            </w:pPr>
            <w:r w:rsidRPr="00EA5435">
              <w:rPr>
                <w:b/>
                <w:i/>
              </w:rPr>
              <w:t>Fa.</w:t>
            </w:r>
            <w:r w:rsidRPr="00EA5435">
              <w:tab/>
            </w:r>
            <w:r w:rsidRPr="00EA5435">
              <w:rPr>
                <w:b/>
                <w:i/>
              </w:rPr>
              <w:t>der henviser til, at menneskerettighedsforkæmpere og civilsamfundsorganisationer er helt afgørende partnere i EU's bestræbelser på at sikre og fremme menneskerettighederne, demokratiet og retsstatsprincippet og forhindre konflikter overalt i verden; der henviser til, at regeringer rundt om i verden i stigende grad censurerer menneskerettighedsforkæmpere og civilsamfundsorganisationer, bringer dem til tavshed og chikanerer dem i deres arbejde; der henviser til, at denne adfærd indbefatter foranstaltninger, som omfatter strategiske retssager mod offentligt engagement (SLAPP'er), restriktive regeringspolitikker, injuriekampagner, forskelsbehandling, intimidering og vold, herunder henrettelser uden rettergang, bortførelser og vilkårlige anholdelser og tilbageholdelser; der henviser til, at angreb på menneskerettighedsforkæmpere i stigende grad udvides til deres familier og lokalsamfund;</w:t>
            </w:r>
          </w:p>
        </w:tc>
      </w:tr>
    </w:tbl>
    <w:p w14:paraId="219382A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087DB7" w14:textId="77777777" w:rsidR="00302936" w:rsidRPr="00EA5435" w:rsidRDefault="00302936" w:rsidP="00302936">
      <w:r w:rsidRPr="00EA5435">
        <w:rPr>
          <w:rStyle w:val="HideTWBExt"/>
          <w:color w:val="auto"/>
        </w:rPr>
        <w:t>&lt;/Amend&gt;</w:t>
      </w:r>
    </w:p>
    <w:p w14:paraId="245B1EB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71</w:t>
      </w:r>
      <w:r w:rsidRPr="00EA5435">
        <w:rPr>
          <w:rStyle w:val="HideTWBExt"/>
          <w:color w:val="auto"/>
        </w:rPr>
        <w:t>&lt;/NumAm&gt;</w:t>
      </w:r>
    </w:p>
    <w:p w14:paraId="56B6AAB9"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38C05D4A" w14:textId="77777777" w:rsidR="00302936" w:rsidRPr="00EA5435" w:rsidRDefault="00302936" w:rsidP="00302936">
      <w:pPr>
        <w:pStyle w:val="NormalBold"/>
      </w:pPr>
      <w:r w:rsidRPr="00EA5435">
        <w:rPr>
          <w:rStyle w:val="HideTWBExt"/>
          <w:b w:val="0"/>
          <w:color w:val="auto"/>
        </w:rPr>
        <w:t>&lt;/RepeatBlock-By&gt;</w:t>
      </w:r>
    </w:p>
    <w:p w14:paraId="46C7B0C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5D6AF44"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82E1C3B" w14:textId="77777777" w:rsidTr="00DF4840">
        <w:trPr>
          <w:trHeight w:hRule="exact" w:val="240"/>
          <w:jc w:val="center"/>
        </w:trPr>
        <w:tc>
          <w:tcPr>
            <w:tcW w:w="9752" w:type="dxa"/>
            <w:gridSpan w:val="2"/>
            <w:tcBorders>
              <w:top w:val="nil"/>
              <w:left w:val="nil"/>
              <w:bottom w:val="nil"/>
              <w:right w:val="nil"/>
            </w:tcBorders>
          </w:tcPr>
          <w:p w14:paraId="480EBB23" w14:textId="77777777" w:rsidR="00302936" w:rsidRPr="00EA5435" w:rsidRDefault="00302936" w:rsidP="00DF4840"/>
        </w:tc>
      </w:tr>
      <w:tr w:rsidR="00F8372E" w:rsidRPr="00EA5435" w14:paraId="15508915" w14:textId="77777777" w:rsidTr="00DF4840">
        <w:trPr>
          <w:trHeight w:val="240"/>
          <w:jc w:val="center"/>
        </w:trPr>
        <w:tc>
          <w:tcPr>
            <w:tcW w:w="4876" w:type="dxa"/>
            <w:tcBorders>
              <w:top w:val="nil"/>
              <w:left w:val="nil"/>
              <w:bottom w:val="nil"/>
              <w:right w:val="nil"/>
            </w:tcBorders>
          </w:tcPr>
          <w:p w14:paraId="1BFE009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A687B56" w14:textId="77777777" w:rsidR="00302936" w:rsidRPr="00EA5435" w:rsidRDefault="00302936" w:rsidP="00DF4840">
            <w:pPr>
              <w:pStyle w:val="AmColumnHeading"/>
            </w:pPr>
            <w:r w:rsidRPr="00EA5435">
              <w:t>Ændringsforslag</w:t>
            </w:r>
          </w:p>
        </w:tc>
      </w:tr>
      <w:tr w:rsidR="00F8372E" w:rsidRPr="00EA5435" w14:paraId="7F68D242" w14:textId="77777777" w:rsidTr="00DF4840">
        <w:trPr>
          <w:jc w:val="center"/>
        </w:trPr>
        <w:tc>
          <w:tcPr>
            <w:tcW w:w="4876" w:type="dxa"/>
            <w:tcBorders>
              <w:top w:val="nil"/>
              <w:left w:val="nil"/>
              <w:bottom w:val="nil"/>
              <w:right w:val="nil"/>
            </w:tcBorders>
          </w:tcPr>
          <w:p w14:paraId="4DA7A167" w14:textId="77777777" w:rsidR="00302936" w:rsidRPr="00EA5435" w:rsidRDefault="00302936" w:rsidP="00DF4840">
            <w:pPr>
              <w:pStyle w:val="Normal6a"/>
            </w:pPr>
          </w:p>
        </w:tc>
        <w:tc>
          <w:tcPr>
            <w:tcW w:w="4876" w:type="dxa"/>
            <w:tcBorders>
              <w:top w:val="nil"/>
              <w:left w:val="nil"/>
              <w:bottom w:val="nil"/>
              <w:right w:val="nil"/>
            </w:tcBorders>
          </w:tcPr>
          <w:p w14:paraId="32E7BDCB" w14:textId="77777777" w:rsidR="00302936" w:rsidRPr="00EA5435" w:rsidRDefault="00302936" w:rsidP="00DF4840">
            <w:pPr>
              <w:pStyle w:val="Normal6a"/>
            </w:pPr>
            <w:r w:rsidRPr="00EA5435">
              <w:rPr>
                <w:b/>
                <w:i/>
              </w:rPr>
              <w:t>Fa.</w:t>
            </w:r>
            <w:r w:rsidRPr="00EA5435">
              <w:tab/>
            </w:r>
            <w:r w:rsidRPr="00EA5435">
              <w:rPr>
                <w:b/>
                <w:i/>
              </w:rPr>
              <w:t>der henviser til, at Europa-Parlamentets og Rådets direktiv (EU) 2024/1712 af 13. juni 2024 omfatter udnyttelse af surrogatmoderskab, tvangsægteskaber og ulovlige adoptioner inden for rammerne af praksisser, der falder ind under menneskehandel; der henviser til, at resolutionen om handel med kvinder og piger, der blev vedtaget af FN's Generalforsamling den 17. december 2024, især artikel 16, nævner "kommerciel surrogatmoderskab med henblik på udnyttelse" blandt de "faktorer, der fremmer handel med kvinder" og opfordrer regeringer til at tackle dens "grundlæggende årsager";</w:t>
            </w:r>
          </w:p>
        </w:tc>
      </w:tr>
    </w:tbl>
    <w:p w14:paraId="7357330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734E43F9" w14:textId="77777777" w:rsidR="00302936" w:rsidRPr="00EA5435" w:rsidRDefault="00302936" w:rsidP="00302936">
      <w:r w:rsidRPr="00EA5435">
        <w:rPr>
          <w:rStyle w:val="HideTWBExt"/>
          <w:color w:val="auto"/>
        </w:rPr>
        <w:t>&lt;/Amend&gt;</w:t>
      </w:r>
    </w:p>
    <w:p w14:paraId="1AAE41F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72</w:t>
      </w:r>
      <w:r w:rsidRPr="00EA5435">
        <w:rPr>
          <w:rStyle w:val="HideTWBExt"/>
          <w:color w:val="auto"/>
        </w:rPr>
        <w:t>&lt;/NumAm&gt;</w:t>
      </w:r>
    </w:p>
    <w:p w14:paraId="2A247EF6"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552776FC" w14:textId="77777777" w:rsidR="00302936" w:rsidRPr="00EA5435" w:rsidRDefault="00302936" w:rsidP="00302936">
      <w:pPr>
        <w:pStyle w:val="NormalBold"/>
      </w:pPr>
      <w:r w:rsidRPr="00EA5435">
        <w:rPr>
          <w:rStyle w:val="HideTWBExt"/>
          <w:b w:val="0"/>
          <w:color w:val="auto"/>
        </w:rPr>
        <w:t>&lt;/RepeatBlock-By&gt;</w:t>
      </w:r>
    </w:p>
    <w:p w14:paraId="660C96A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BFCA791"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BEC0658" w14:textId="77777777" w:rsidTr="00DF4840">
        <w:trPr>
          <w:trHeight w:hRule="exact" w:val="240"/>
          <w:jc w:val="center"/>
        </w:trPr>
        <w:tc>
          <w:tcPr>
            <w:tcW w:w="9752" w:type="dxa"/>
            <w:gridSpan w:val="2"/>
            <w:tcBorders>
              <w:top w:val="nil"/>
              <w:left w:val="nil"/>
              <w:bottom w:val="nil"/>
              <w:right w:val="nil"/>
            </w:tcBorders>
          </w:tcPr>
          <w:p w14:paraId="76B514CD" w14:textId="77777777" w:rsidR="00302936" w:rsidRPr="00EA5435" w:rsidRDefault="00302936" w:rsidP="00DF4840"/>
        </w:tc>
      </w:tr>
      <w:tr w:rsidR="00F8372E" w:rsidRPr="00EA5435" w14:paraId="473BBD23" w14:textId="77777777" w:rsidTr="00DF4840">
        <w:trPr>
          <w:trHeight w:val="240"/>
          <w:jc w:val="center"/>
        </w:trPr>
        <w:tc>
          <w:tcPr>
            <w:tcW w:w="4876" w:type="dxa"/>
            <w:tcBorders>
              <w:top w:val="nil"/>
              <w:left w:val="nil"/>
              <w:bottom w:val="nil"/>
              <w:right w:val="nil"/>
            </w:tcBorders>
          </w:tcPr>
          <w:p w14:paraId="48BC19D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3380599" w14:textId="77777777" w:rsidR="00302936" w:rsidRPr="00EA5435" w:rsidRDefault="00302936" w:rsidP="00DF4840">
            <w:pPr>
              <w:pStyle w:val="AmColumnHeading"/>
            </w:pPr>
            <w:r w:rsidRPr="00EA5435">
              <w:t>Ændringsforslag</w:t>
            </w:r>
          </w:p>
        </w:tc>
      </w:tr>
      <w:tr w:rsidR="00F8372E" w:rsidRPr="00EA5435" w14:paraId="38C782F5" w14:textId="77777777" w:rsidTr="00DF4840">
        <w:trPr>
          <w:jc w:val="center"/>
        </w:trPr>
        <w:tc>
          <w:tcPr>
            <w:tcW w:w="4876" w:type="dxa"/>
            <w:tcBorders>
              <w:top w:val="nil"/>
              <w:left w:val="nil"/>
              <w:bottom w:val="nil"/>
              <w:right w:val="nil"/>
            </w:tcBorders>
          </w:tcPr>
          <w:p w14:paraId="59D3B99C" w14:textId="77777777" w:rsidR="00302936" w:rsidRPr="00EA5435" w:rsidRDefault="00302936" w:rsidP="00DF4840">
            <w:pPr>
              <w:pStyle w:val="Normal6a"/>
            </w:pPr>
          </w:p>
        </w:tc>
        <w:tc>
          <w:tcPr>
            <w:tcW w:w="4876" w:type="dxa"/>
            <w:tcBorders>
              <w:top w:val="nil"/>
              <w:left w:val="nil"/>
              <w:bottom w:val="nil"/>
              <w:right w:val="nil"/>
            </w:tcBorders>
          </w:tcPr>
          <w:p w14:paraId="2A8483F8" w14:textId="1E950591" w:rsidR="00302936" w:rsidRPr="00EA5435" w:rsidRDefault="00302936" w:rsidP="00DC0A45">
            <w:pPr>
              <w:pStyle w:val="Normal6a"/>
            </w:pPr>
            <w:r w:rsidRPr="00EA5435">
              <w:rPr>
                <w:b/>
                <w:i/>
              </w:rPr>
              <w:t>Fa.</w:t>
            </w:r>
            <w:r w:rsidRPr="00EA5435">
              <w:tab/>
            </w:r>
            <w:r w:rsidRPr="00EA5435">
              <w:rPr>
                <w:b/>
                <w:i/>
              </w:rPr>
              <w:t>der henviser til, at Genèvekonventionen og EU-retten udtrykkeligt fastslår, at flygtningestatus ophører, når betingelserne for tildeling af en sådan status ikke længere er opfyldt, især når de omstændigheder i oprindelseslandet, der førte til forfølgelse, har ændret sig fundamentalt (artikel 11); der henviser til, at reintegration af hjemvendte i deres hjemland støtter stabilisering og udvikling efter konflikten</w:t>
            </w:r>
            <w:r w:rsidR="00DC0A45" w:rsidRPr="00EA5435">
              <w:rPr>
                <w:b/>
                <w:i/>
              </w:rPr>
              <w:t>.</w:t>
            </w:r>
            <w:r w:rsidRPr="00EA5435">
              <w:rPr>
                <w:b/>
                <w:i/>
              </w:rPr>
              <w:t xml:space="preserve"> Dette princip er i overensstemmelse med ophørskriterierne i artikel 11 i forordning (EU) 2024/1347, som understreger tilbagevenden af ​​personer, hvis omstændigheder ikke længere berettiger international beskyttelse;</w:t>
            </w:r>
          </w:p>
        </w:tc>
      </w:tr>
    </w:tbl>
    <w:p w14:paraId="58F7BDE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3C4884" w14:textId="77777777" w:rsidR="00302936" w:rsidRPr="00EA5435" w:rsidRDefault="00302936" w:rsidP="00302936">
      <w:r w:rsidRPr="00EA5435">
        <w:rPr>
          <w:rStyle w:val="HideTWBExt"/>
          <w:color w:val="auto"/>
        </w:rPr>
        <w:t>&lt;/Amend&gt;</w:t>
      </w:r>
    </w:p>
    <w:p w14:paraId="528DC5E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73</w:t>
      </w:r>
      <w:r w:rsidRPr="00EA5435">
        <w:rPr>
          <w:rStyle w:val="HideTWBExt"/>
          <w:color w:val="auto"/>
        </w:rPr>
        <w:t>&lt;/NumAm&gt;</w:t>
      </w:r>
    </w:p>
    <w:p w14:paraId="23EF2D94"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29B452BF" w14:textId="77777777" w:rsidR="00302936" w:rsidRPr="00EA5435" w:rsidRDefault="00302936" w:rsidP="00302936">
      <w:pPr>
        <w:pStyle w:val="NormalBold"/>
      </w:pPr>
      <w:r w:rsidRPr="00EA5435">
        <w:rPr>
          <w:rStyle w:val="HideTWBExt"/>
          <w:b w:val="0"/>
          <w:color w:val="auto"/>
        </w:rPr>
        <w:t>&lt;/RepeatBlock-By&gt;</w:t>
      </w:r>
    </w:p>
    <w:p w14:paraId="05D723E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9894FCD"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E19E6FA" w14:textId="77777777" w:rsidTr="00DF4840">
        <w:trPr>
          <w:trHeight w:hRule="exact" w:val="240"/>
          <w:jc w:val="center"/>
        </w:trPr>
        <w:tc>
          <w:tcPr>
            <w:tcW w:w="9752" w:type="dxa"/>
            <w:gridSpan w:val="2"/>
            <w:tcBorders>
              <w:top w:val="nil"/>
              <w:left w:val="nil"/>
              <w:bottom w:val="nil"/>
              <w:right w:val="nil"/>
            </w:tcBorders>
          </w:tcPr>
          <w:p w14:paraId="13C7411E" w14:textId="77777777" w:rsidR="00302936" w:rsidRPr="00EA5435" w:rsidRDefault="00302936" w:rsidP="00DF4840"/>
        </w:tc>
      </w:tr>
      <w:tr w:rsidR="00F8372E" w:rsidRPr="00EA5435" w14:paraId="51B7F859" w14:textId="77777777" w:rsidTr="00DF4840">
        <w:trPr>
          <w:trHeight w:val="240"/>
          <w:jc w:val="center"/>
        </w:trPr>
        <w:tc>
          <w:tcPr>
            <w:tcW w:w="4876" w:type="dxa"/>
            <w:tcBorders>
              <w:top w:val="nil"/>
              <w:left w:val="nil"/>
              <w:bottom w:val="nil"/>
              <w:right w:val="nil"/>
            </w:tcBorders>
          </w:tcPr>
          <w:p w14:paraId="22BEDED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768AD0" w14:textId="77777777" w:rsidR="00302936" w:rsidRPr="00EA5435" w:rsidRDefault="00302936" w:rsidP="00DF4840">
            <w:pPr>
              <w:pStyle w:val="AmColumnHeading"/>
            </w:pPr>
            <w:r w:rsidRPr="00EA5435">
              <w:t>Ændringsforslag</w:t>
            </w:r>
          </w:p>
        </w:tc>
      </w:tr>
      <w:tr w:rsidR="00F8372E" w:rsidRPr="00EA5435" w14:paraId="043EB947" w14:textId="77777777" w:rsidTr="00DF4840">
        <w:trPr>
          <w:jc w:val="center"/>
        </w:trPr>
        <w:tc>
          <w:tcPr>
            <w:tcW w:w="4876" w:type="dxa"/>
            <w:tcBorders>
              <w:top w:val="nil"/>
              <w:left w:val="nil"/>
              <w:bottom w:val="nil"/>
              <w:right w:val="nil"/>
            </w:tcBorders>
          </w:tcPr>
          <w:p w14:paraId="19BF3D4F" w14:textId="77777777" w:rsidR="00302936" w:rsidRPr="00EA5435" w:rsidRDefault="00302936" w:rsidP="00DF4840">
            <w:pPr>
              <w:pStyle w:val="Normal6a"/>
            </w:pPr>
          </w:p>
        </w:tc>
        <w:tc>
          <w:tcPr>
            <w:tcW w:w="4876" w:type="dxa"/>
            <w:tcBorders>
              <w:top w:val="nil"/>
              <w:left w:val="nil"/>
              <w:bottom w:val="nil"/>
              <w:right w:val="nil"/>
            </w:tcBorders>
          </w:tcPr>
          <w:p w14:paraId="589FC468" w14:textId="2B6B6D32" w:rsidR="00302936" w:rsidRPr="00EA5435" w:rsidRDefault="00302936" w:rsidP="00DF4840">
            <w:pPr>
              <w:pStyle w:val="Normal6a"/>
            </w:pPr>
            <w:r w:rsidRPr="00EA5435">
              <w:rPr>
                <w:b/>
                <w:i/>
              </w:rPr>
              <w:t>Fa.</w:t>
            </w:r>
            <w:r w:rsidRPr="00EA5435">
              <w:tab/>
            </w:r>
            <w:r w:rsidRPr="00EA5435">
              <w:rPr>
                <w:b/>
                <w:i/>
              </w:rPr>
              <w:t>der henviser til</w:t>
            </w:r>
            <w:r w:rsidR="00491125" w:rsidRPr="00EA5435">
              <w:rPr>
                <w:b/>
                <w:i/>
              </w:rPr>
              <w:t>,</w:t>
            </w:r>
            <w:r w:rsidRPr="00EA5435">
              <w:rPr>
                <w:b/>
                <w:i/>
              </w:rPr>
              <w:t xml:space="preserve"> at ligestilling mellem kønnene er en af EU's kerneværdier, og at kvinders og pigers menneskerettigheder, herunder deres seksuelle og reproduktive rettigheder, stadig krænkes overalt i verden; der henviser til, at kvinder oplever unikke og uforholdsmæssige virkninger af konflikter, klimaændringer og migration, herunder øget risiko for kønsbaseret vold, økonomisk marginalisering og hindringer for adgang til ressourcer; der henviser til, at kvindelige menneskerettighedsforkæmpere og civilsamfundsorganisationer fortsat oplever indskrænkning af deres råderum for kritisk arbejde samt trusler om vold, chikane og intimidering;</w:t>
            </w:r>
          </w:p>
        </w:tc>
      </w:tr>
    </w:tbl>
    <w:p w14:paraId="7556970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5EDF21E" w14:textId="77777777" w:rsidR="00302936" w:rsidRPr="00EA5435" w:rsidRDefault="00302936" w:rsidP="00302936">
      <w:r w:rsidRPr="00EA5435">
        <w:rPr>
          <w:rStyle w:val="HideTWBExt"/>
          <w:color w:val="auto"/>
        </w:rPr>
        <w:t>&lt;/Amend&gt;</w:t>
      </w:r>
    </w:p>
    <w:p w14:paraId="5B79275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74</w:t>
      </w:r>
      <w:r w:rsidRPr="00EA5435">
        <w:rPr>
          <w:rStyle w:val="HideTWBExt"/>
          <w:color w:val="auto"/>
        </w:rPr>
        <w:t>&lt;/NumAm&gt;</w:t>
      </w:r>
    </w:p>
    <w:p w14:paraId="51E7C246"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4314C6B4" w14:textId="77777777" w:rsidR="00302936" w:rsidRPr="00EA5435" w:rsidRDefault="00302936" w:rsidP="00302936">
      <w:pPr>
        <w:pStyle w:val="NormalBold"/>
      </w:pPr>
      <w:r w:rsidRPr="00EA5435">
        <w:rPr>
          <w:rStyle w:val="HideTWBExt"/>
          <w:b w:val="0"/>
          <w:color w:val="auto"/>
        </w:rPr>
        <w:t>&lt;/RepeatBlock-By&gt;</w:t>
      </w:r>
    </w:p>
    <w:p w14:paraId="0F17C7F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E5F7A78"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10F4C00" w14:textId="77777777" w:rsidTr="00DF4840">
        <w:trPr>
          <w:trHeight w:hRule="exact" w:val="240"/>
          <w:jc w:val="center"/>
        </w:trPr>
        <w:tc>
          <w:tcPr>
            <w:tcW w:w="9752" w:type="dxa"/>
            <w:gridSpan w:val="2"/>
            <w:tcBorders>
              <w:top w:val="nil"/>
              <w:left w:val="nil"/>
              <w:bottom w:val="nil"/>
              <w:right w:val="nil"/>
            </w:tcBorders>
          </w:tcPr>
          <w:p w14:paraId="4FEA0D5B" w14:textId="77777777" w:rsidR="00302936" w:rsidRPr="00EA5435" w:rsidRDefault="00302936" w:rsidP="00DF4840"/>
        </w:tc>
      </w:tr>
      <w:tr w:rsidR="00F8372E" w:rsidRPr="00EA5435" w14:paraId="1F1764E9" w14:textId="77777777" w:rsidTr="00DF4840">
        <w:trPr>
          <w:trHeight w:val="240"/>
          <w:jc w:val="center"/>
        </w:trPr>
        <w:tc>
          <w:tcPr>
            <w:tcW w:w="4876" w:type="dxa"/>
            <w:tcBorders>
              <w:top w:val="nil"/>
              <w:left w:val="nil"/>
              <w:bottom w:val="nil"/>
              <w:right w:val="nil"/>
            </w:tcBorders>
          </w:tcPr>
          <w:p w14:paraId="22E3841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D4EB235" w14:textId="77777777" w:rsidR="00302936" w:rsidRPr="00EA5435" w:rsidRDefault="00302936" w:rsidP="00DF4840">
            <w:pPr>
              <w:pStyle w:val="AmColumnHeading"/>
            </w:pPr>
            <w:r w:rsidRPr="00EA5435">
              <w:t>Ændringsforslag</w:t>
            </w:r>
          </w:p>
        </w:tc>
      </w:tr>
      <w:tr w:rsidR="00F8372E" w:rsidRPr="00EA5435" w14:paraId="1F819946" w14:textId="77777777" w:rsidTr="00DF4840">
        <w:trPr>
          <w:jc w:val="center"/>
        </w:trPr>
        <w:tc>
          <w:tcPr>
            <w:tcW w:w="4876" w:type="dxa"/>
            <w:tcBorders>
              <w:top w:val="nil"/>
              <w:left w:val="nil"/>
              <w:bottom w:val="nil"/>
              <w:right w:val="nil"/>
            </w:tcBorders>
          </w:tcPr>
          <w:p w14:paraId="5F870753" w14:textId="77777777" w:rsidR="00302936" w:rsidRPr="00EA5435" w:rsidRDefault="00302936" w:rsidP="00DF4840">
            <w:pPr>
              <w:pStyle w:val="Normal6a"/>
            </w:pPr>
          </w:p>
        </w:tc>
        <w:tc>
          <w:tcPr>
            <w:tcW w:w="4876" w:type="dxa"/>
            <w:tcBorders>
              <w:top w:val="nil"/>
              <w:left w:val="nil"/>
              <w:bottom w:val="nil"/>
              <w:right w:val="nil"/>
            </w:tcBorders>
          </w:tcPr>
          <w:p w14:paraId="5A30DC55" w14:textId="77777777" w:rsidR="00302936" w:rsidRPr="00EA5435" w:rsidRDefault="00302936" w:rsidP="00DF4840">
            <w:pPr>
              <w:pStyle w:val="Normal6a"/>
            </w:pPr>
            <w:r w:rsidRPr="00EA5435">
              <w:rPr>
                <w:b/>
                <w:i/>
              </w:rPr>
              <w:t>Fa.</w:t>
            </w:r>
            <w:r w:rsidRPr="00EA5435">
              <w:tab/>
            </w:r>
            <w:r w:rsidRPr="00EA5435">
              <w:rPr>
                <w:b/>
                <w:i/>
              </w:rPr>
              <w:t>der henviser til, at en del af Republikken Cyperns, en EU-medlemsstats, territorium fortsat er under militær besættelse af Tyrkiet i strid med folkeretten og relevante resolutioner fra FN's Sikkerhedsråd; der henviser til, at vedvarende krænkelser af menneskerettighederne, herunder ejendomsrettigheder, bevægelsesfrihed og religionsfrihed, samt restriktioner for adgang til og bevarelse af kulturel og religiøs arv i de besatte områder, fortsat finder sted; der henviser til, at spørgsmålet om forsvundne personer og familiers ret til sandhed og retfærdighed fortsat er uløst;</w:t>
            </w:r>
          </w:p>
        </w:tc>
      </w:tr>
    </w:tbl>
    <w:p w14:paraId="49E1D79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818886E" w14:textId="77777777" w:rsidR="00302936" w:rsidRPr="00EA5435" w:rsidRDefault="00302936" w:rsidP="00302936">
      <w:r w:rsidRPr="00EA5435">
        <w:rPr>
          <w:rStyle w:val="HideTWBExt"/>
          <w:color w:val="auto"/>
        </w:rPr>
        <w:t>&lt;/Amend&gt;</w:t>
      </w:r>
    </w:p>
    <w:p w14:paraId="0CC4963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75</w:t>
      </w:r>
      <w:r w:rsidRPr="00EA5435">
        <w:rPr>
          <w:rStyle w:val="HideTWBExt"/>
          <w:color w:val="auto"/>
        </w:rPr>
        <w:t>&lt;/NumAm&gt;</w:t>
      </w:r>
    </w:p>
    <w:p w14:paraId="6CC45C27" w14:textId="77777777" w:rsidR="00302936" w:rsidRPr="00EA5435" w:rsidRDefault="00302936" w:rsidP="00302936">
      <w:pPr>
        <w:pStyle w:val="NormalBold"/>
      </w:pPr>
      <w:r w:rsidRPr="00EA5435">
        <w:rPr>
          <w:rStyle w:val="HideTWBExt"/>
          <w:b w:val="0"/>
          <w:color w:val="auto"/>
        </w:rPr>
        <w:t>&lt;RepeatBlock-By&gt;&lt;Members&gt;</w:t>
      </w:r>
      <w:r w:rsidRPr="00EA5435">
        <w:t>Viktória Ferenc</w:t>
      </w:r>
      <w:r w:rsidRPr="00EA5435">
        <w:rPr>
          <w:rStyle w:val="HideTWBExt"/>
          <w:b w:val="0"/>
          <w:color w:val="auto"/>
        </w:rPr>
        <w:t>&lt;/Members&gt;</w:t>
      </w:r>
    </w:p>
    <w:p w14:paraId="441034A3" w14:textId="77777777" w:rsidR="00302936" w:rsidRPr="00EA5435" w:rsidRDefault="00302936" w:rsidP="00302936">
      <w:pPr>
        <w:pStyle w:val="NormalBold"/>
      </w:pPr>
      <w:r w:rsidRPr="00EA5435">
        <w:rPr>
          <w:rStyle w:val="HideTWBExt"/>
          <w:b w:val="0"/>
          <w:color w:val="auto"/>
        </w:rPr>
        <w:t>&lt;/RepeatBlock-By&gt;</w:t>
      </w:r>
    </w:p>
    <w:p w14:paraId="3CC01D6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135614C"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3D9FDF8" w14:textId="77777777" w:rsidTr="00DF4840">
        <w:trPr>
          <w:trHeight w:hRule="exact" w:val="240"/>
          <w:jc w:val="center"/>
        </w:trPr>
        <w:tc>
          <w:tcPr>
            <w:tcW w:w="9752" w:type="dxa"/>
            <w:gridSpan w:val="2"/>
            <w:tcBorders>
              <w:top w:val="nil"/>
              <w:left w:val="nil"/>
              <w:bottom w:val="nil"/>
              <w:right w:val="nil"/>
            </w:tcBorders>
          </w:tcPr>
          <w:p w14:paraId="67E268C3" w14:textId="77777777" w:rsidR="00302936" w:rsidRPr="00EA5435" w:rsidRDefault="00302936" w:rsidP="00DF4840"/>
        </w:tc>
      </w:tr>
      <w:tr w:rsidR="00F8372E" w:rsidRPr="00EA5435" w14:paraId="431AE05F" w14:textId="77777777" w:rsidTr="00DF4840">
        <w:trPr>
          <w:trHeight w:val="240"/>
          <w:jc w:val="center"/>
        </w:trPr>
        <w:tc>
          <w:tcPr>
            <w:tcW w:w="4876" w:type="dxa"/>
            <w:tcBorders>
              <w:top w:val="nil"/>
              <w:left w:val="nil"/>
              <w:bottom w:val="nil"/>
              <w:right w:val="nil"/>
            </w:tcBorders>
          </w:tcPr>
          <w:p w14:paraId="0CF0F9F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3B28812" w14:textId="77777777" w:rsidR="00302936" w:rsidRPr="00EA5435" w:rsidRDefault="00302936" w:rsidP="00DF4840">
            <w:pPr>
              <w:pStyle w:val="AmColumnHeading"/>
            </w:pPr>
            <w:r w:rsidRPr="00EA5435">
              <w:t>Ændringsforslag</w:t>
            </w:r>
          </w:p>
        </w:tc>
      </w:tr>
      <w:tr w:rsidR="00F8372E" w:rsidRPr="00EA5435" w14:paraId="3BFB2382" w14:textId="77777777" w:rsidTr="00DF4840">
        <w:trPr>
          <w:jc w:val="center"/>
        </w:trPr>
        <w:tc>
          <w:tcPr>
            <w:tcW w:w="4876" w:type="dxa"/>
            <w:tcBorders>
              <w:top w:val="nil"/>
              <w:left w:val="nil"/>
              <w:bottom w:val="nil"/>
              <w:right w:val="nil"/>
            </w:tcBorders>
          </w:tcPr>
          <w:p w14:paraId="791E8170" w14:textId="77777777" w:rsidR="00302936" w:rsidRPr="00EA5435" w:rsidRDefault="00302936" w:rsidP="00DF4840">
            <w:pPr>
              <w:pStyle w:val="Normal6a"/>
            </w:pPr>
          </w:p>
        </w:tc>
        <w:tc>
          <w:tcPr>
            <w:tcW w:w="4876" w:type="dxa"/>
            <w:tcBorders>
              <w:top w:val="nil"/>
              <w:left w:val="nil"/>
              <w:bottom w:val="nil"/>
              <w:right w:val="nil"/>
            </w:tcBorders>
          </w:tcPr>
          <w:p w14:paraId="2258993B" w14:textId="77777777" w:rsidR="00302936" w:rsidRPr="00EA5435" w:rsidRDefault="00302936" w:rsidP="00DF4840">
            <w:pPr>
              <w:pStyle w:val="Normal6a"/>
            </w:pPr>
            <w:r w:rsidRPr="00EA5435">
              <w:rPr>
                <w:b/>
                <w:i/>
              </w:rPr>
              <w:t>Fa.</w:t>
            </w:r>
            <w:r w:rsidRPr="00EA5435">
              <w:tab/>
            </w:r>
            <w:r w:rsidRPr="00EA5435">
              <w:rPr>
                <w:b/>
                <w:i/>
              </w:rPr>
              <w:t>der henviser til, at Københavnskriterierne kræver fuld garanti for mindretalsrettigheder; der henviser til, at der ikke foregår yderligere overvågning af mindretalsrettigheder, når et kandidatland først er blevet medlemsstat; der henviser til, at EU stadig mangler fælles standarder på EU-plan for beskyttelse af traditionelle nationale, etniske og sproglige mindretal og afviser ethvert forslag, der ville bane vejen for deres etablering;</w:t>
            </w:r>
          </w:p>
        </w:tc>
      </w:tr>
    </w:tbl>
    <w:p w14:paraId="2C8DF91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D9A7A91" w14:textId="77777777" w:rsidR="00302936" w:rsidRPr="00EA5435" w:rsidRDefault="00302936" w:rsidP="00302936">
      <w:r w:rsidRPr="00EA5435">
        <w:rPr>
          <w:rStyle w:val="HideTWBExt"/>
          <w:color w:val="auto"/>
        </w:rPr>
        <w:t>&lt;/Amend&gt;</w:t>
      </w:r>
    </w:p>
    <w:p w14:paraId="6D3CB81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76</w:t>
      </w:r>
      <w:r w:rsidRPr="00EA5435">
        <w:rPr>
          <w:rStyle w:val="HideTWBExt"/>
          <w:color w:val="auto"/>
        </w:rPr>
        <w:t>&lt;/NumAm&gt;</w:t>
      </w:r>
    </w:p>
    <w:p w14:paraId="4D6E53D2"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C926BA5"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38384FF1" w14:textId="77777777" w:rsidR="00302936" w:rsidRPr="00EA5435" w:rsidRDefault="00302936" w:rsidP="00302936">
      <w:pPr>
        <w:pStyle w:val="NormalBold"/>
      </w:pPr>
      <w:r w:rsidRPr="00EA5435">
        <w:rPr>
          <w:rStyle w:val="HideTWBExt"/>
          <w:b w:val="0"/>
          <w:color w:val="auto"/>
        </w:rPr>
        <w:t>&lt;/RepeatBlock-By&gt;</w:t>
      </w:r>
    </w:p>
    <w:p w14:paraId="635F907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435FCBF"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F714966" w14:textId="77777777" w:rsidTr="00DF4840">
        <w:trPr>
          <w:trHeight w:hRule="exact" w:val="240"/>
          <w:jc w:val="center"/>
        </w:trPr>
        <w:tc>
          <w:tcPr>
            <w:tcW w:w="9752" w:type="dxa"/>
            <w:gridSpan w:val="2"/>
            <w:tcBorders>
              <w:top w:val="nil"/>
              <w:left w:val="nil"/>
              <w:bottom w:val="nil"/>
              <w:right w:val="nil"/>
            </w:tcBorders>
          </w:tcPr>
          <w:p w14:paraId="062E0B39" w14:textId="77777777" w:rsidR="00302936" w:rsidRPr="00EA5435" w:rsidRDefault="00302936" w:rsidP="00DF4840"/>
        </w:tc>
      </w:tr>
      <w:tr w:rsidR="00F8372E" w:rsidRPr="00EA5435" w14:paraId="76843691" w14:textId="77777777" w:rsidTr="00DF4840">
        <w:trPr>
          <w:trHeight w:val="240"/>
          <w:jc w:val="center"/>
        </w:trPr>
        <w:tc>
          <w:tcPr>
            <w:tcW w:w="4876" w:type="dxa"/>
            <w:tcBorders>
              <w:top w:val="nil"/>
              <w:left w:val="nil"/>
              <w:bottom w:val="nil"/>
              <w:right w:val="nil"/>
            </w:tcBorders>
          </w:tcPr>
          <w:p w14:paraId="281990A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7CFB5F4" w14:textId="77777777" w:rsidR="00302936" w:rsidRPr="00EA5435" w:rsidRDefault="00302936" w:rsidP="00DF4840">
            <w:pPr>
              <w:pStyle w:val="AmColumnHeading"/>
            </w:pPr>
            <w:r w:rsidRPr="00EA5435">
              <w:t>Ændringsforslag</w:t>
            </w:r>
          </w:p>
        </w:tc>
      </w:tr>
      <w:tr w:rsidR="00F8372E" w:rsidRPr="00EA5435" w14:paraId="5982D4C6" w14:textId="77777777" w:rsidTr="00DF4840">
        <w:trPr>
          <w:jc w:val="center"/>
        </w:trPr>
        <w:tc>
          <w:tcPr>
            <w:tcW w:w="4876" w:type="dxa"/>
            <w:tcBorders>
              <w:top w:val="nil"/>
              <w:left w:val="nil"/>
              <w:bottom w:val="nil"/>
              <w:right w:val="nil"/>
            </w:tcBorders>
          </w:tcPr>
          <w:p w14:paraId="492E4C4A" w14:textId="77777777" w:rsidR="00302936" w:rsidRPr="00EA5435" w:rsidRDefault="00302936" w:rsidP="00DF4840">
            <w:pPr>
              <w:pStyle w:val="Normal6a"/>
            </w:pPr>
          </w:p>
        </w:tc>
        <w:tc>
          <w:tcPr>
            <w:tcW w:w="4876" w:type="dxa"/>
            <w:tcBorders>
              <w:top w:val="nil"/>
              <w:left w:val="nil"/>
              <w:bottom w:val="nil"/>
              <w:right w:val="nil"/>
            </w:tcBorders>
          </w:tcPr>
          <w:p w14:paraId="10319737" w14:textId="77777777" w:rsidR="00302936" w:rsidRPr="00EA5435" w:rsidRDefault="00302936" w:rsidP="00DF4840">
            <w:pPr>
              <w:pStyle w:val="Normal6a"/>
            </w:pPr>
            <w:r w:rsidRPr="00EA5435">
              <w:rPr>
                <w:b/>
                <w:i/>
              </w:rPr>
              <w:t>Fa.</w:t>
            </w:r>
            <w:r w:rsidRPr="00EA5435">
              <w:tab/>
            </w:r>
            <w:r w:rsidRPr="00EA5435">
              <w:rPr>
                <w:b/>
                <w:i/>
              </w:rPr>
              <w:t>der henviser til, at klimakrisen udgør en eksistentiel trussel mod menneskeheden som helhed og i sin kerne er en menneskerettighedskrise, der underminerer retten til livet, mad, vand, sundhed, kultur og mere i alle regioner i verden, som anerkendt af IPCC og FN's Menneskerettighedsråd;</w:t>
            </w:r>
          </w:p>
        </w:tc>
      </w:tr>
    </w:tbl>
    <w:p w14:paraId="0B2987D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34C5F9A" w14:textId="77777777" w:rsidR="00302936" w:rsidRPr="00EA5435" w:rsidRDefault="00302936" w:rsidP="00302936">
      <w:r w:rsidRPr="00EA5435">
        <w:rPr>
          <w:rStyle w:val="HideTWBExt"/>
          <w:color w:val="auto"/>
        </w:rPr>
        <w:t>&lt;/Amend&gt;</w:t>
      </w:r>
    </w:p>
    <w:p w14:paraId="11F4F63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77</w:t>
      </w:r>
      <w:r w:rsidRPr="00EA5435">
        <w:rPr>
          <w:rStyle w:val="HideTWBExt"/>
          <w:color w:val="auto"/>
        </w:rPr>
        <w:t>&lt;/NumAm&gt;</w:t>
      </w:r>
    </w:p>
    <w:p w14:paraId="7D96F964"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23EA67DE" w14:textId="77777777" w:rsidR="00302936" w:rsidRPr="00EA5435" w:rsidRDefault="00302936" w:rsidP="00302936">
      <w:pPr>
        <w:pStyle w:val="NormalBold"/>
      </w:pPr>
      <w:r w:rsidRPr="00EA5435">
        <w:rPr>
          <w:rStyle w:val="HideTWBExt"/>
          <w:b w:val="0"/>
          <w:color w:val="auto"/>
        </w:rPr>
        <w:t>&lt;/RepeatBlock-By&gt;</w:t>
      </w:r>
    </w:p>
    <w:p w14:paraId="729F70E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9BB7C80"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AFA9047" w14:textId="77777777" w:rsidTr="00DF4840">
        <w:trPr>
          <w:trHeight w:hRule="exact" w:val="240"/>
          <w:jc w:val="center"/>
        </w:trPr>
        <w:tc>
          <w:tcPr>
            <w:tcW w:w="9752" w:type="dxa"/>
            <w:gridSpan w:val="2"/>
            <w:tcBorders>
              <w:top w:val="nil"/>
              <w:left w:val="nil"/>
              <w:bottom w:val="nil"/>
              <w:right w:val="nil"/>
            </w:tcBorders>
          </w:tcPr>
          <w:p w14:paraId="58A41D08" w14:textId="77777777" w:rsidR="00302936" w:rsidRPr="00EA5435" w:rsidRDefault="00302936" w:rsidP="00DF4840"/>
        </w:tc>
      </w:tr>
      <w:tr w:rsidR="00F8372E" w:rsidRPr="00EA5435" w14:paraId="61B98187" w14:textId="77777777" w:rsidTr="00DF4840">
        <w:trPr>
          <w:trHeight w:val="240"/>
          <w:jc w:val="center"/>
        </w:trPr>
        <w:tc>
          <w:tcPr>
            <w:tcW w:w="4876" w:type="dxa"/>
            <w:tcBorders>
              <w:top w:val="nil"/>
              <w:left w:val="nil"/>
              <w:bottom w:val="nil"/>
              <w:right w:val="nil"/>
            </w:tcBorders>
          </w:tcPr>
          <w:p w14:paraId="697DBB7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78EF0D3" w14:textId="77777777" w:rsidR="00302936" w:rsidRPr="00EA5435" w:rsidRDefault="00302936" w:rsidP="00DF4840">
            <w:pPr>
              <w:pStyle w:val="AmColumnHeading"/>
            </w:pPr>
            <w:r w:rsidRPr="00EA5435">
              <w:t>Ændringsforslag</w:t>
            </w:r>
          </w:p>
        </w:tc>
      </w:tr>
      <w:tr w:rsidR="00F8372E" w:rsidRPr="00EA5435" w14:paraId="5F470C9F" w14:textId="77777777" w:rsidTr="00DF4840">
        <w:trPr>
          <w:jc w:val="center"/>
        </w:trPr>
        <w:tc>
          <w:tcPr>
            <w:tcW w:w="4876" w:type="dxa"/>
            <w:tcBorders>
              <w:top w:val="nil"/>
              <w:left w:val="nil"/>
              <w:bottom w:val="nil"/>
              <w:right w:val="nil"/>
            </w:tcBorders>
          </w:tcPr>
          <w:p w14:paraId="24AAFEB2" w14:textId="77777777" w:rsidR="00302936" w:rsidRPr="00EA5435" w:rsidRDefault="00302936" w:rsidP="00DF4840">
            <w:pPr>
              <w:pStyle w:val="Normal6a"/>
            </w:pPr>
          </w:p>
        </w:tc>
        <w:tc>
          <w:tcPr>
            <w:tcW w:w="4876" w:type="dxa"/>
            <w:tcBorders>
              <w:top w:val="nil"/>
              <w:left w:val="nil"/>
              <w:bottom w:val="nil"/>
              <w:right w:val="nil"/>
            </w:tcBorders>
          </w:tcPr>
          <w:p w14:paraId="4EF9C6A8" w14:textId="77777777" w:rsidR="00302936" w:rsidRPr="00EA5435" w:rsidRDefault="00302936" w:rsidP="00DF4840">
            <w:pPr>
              <w:pStyle w:val="Normal6a"/>
            </w:pPr>
            <w:r w:rsidRPr="00EA5435">
              <w:rPr>
                <w:b/>
                <w:i/>
              </w:rPr>
              <w:t>Fa.</w:t>
            </w:r>
            <w:r w:rsidRPr="00EA5435">
              <w:tab/>
            </w:r>
            <w:r w:rsidRPr="00EA5435">
              <w:rPr>
                <w:b/>
                <w:i/>
              </w:rPr>
              <w:t>der henviser til, at FN's særlige rapportør om vold mod kvinder og piger i sin rapport af 14. juli 2025 anerkendte surrogatmoderskab som en form for økonomisk, psykisk, fysisk og reproduktiv vold mod kvinder i sin rapport om vold mod kvinder og piger;</w:t>
            </w:r>
          </w:p>
        </w:tc>
      </w:tr>
    </w:tbl>
    <w:p w14:paraId="43BC17B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1E5924E" w14:textId="77777777" w:rsidR="00302936" w:rsidRPr="00EA5435" w:rsidRDefault="00302936" w:rsidP="00302936">
      <w:r w:rsidRPr="00EA5435">
        <w:rPr>
          <w:rStyle w:val="HideTWBExt"/>
          <w:color w:val="auto"/>
        </w:rPr>
        <w:t>&lt;/Amend&gt;</w:t>
      </w:r>
    </w:p>
    <w:p w14:paraId="1FEEC13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78</w:t>
      </w:r>
      <w:r w:rsidRPr="00EA5435">
        <w:rPr>
          <w:rStyle w:val="HideTWBExt"/>
          <w:color w:val="auto"/>
        </w:rPr>
        <w:t>&lt;/NumAm&gt;</w:t>
      </w:r>
    </w:p>
    <w:p w14:paraId="25769B4B"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523056F3" w14:textId="77777777" w:rsidR="00302936" w:rsidRPr="00EA5435" w:rsidRDefault="00302936" w:rsidP="00302936">
      <w:pPr>
        <w:pStyle w:val="NormalBold"/>
      </w:pPr>
      <w:r w:rsidRPr="00EA5435">
        <w:rPr>
          <w:rStyle w:val="HideTWBExt"/>
          <w:b w:val="0"/>
          <w:color w:val="auto"/>
        </w:rPr>
        <w:t>&lt;/RepeatBlock-By&gt;</w:t>
      </w:r>
    </w:p>
    <w:p w14:paraId="238485C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0D643C"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C0901F" w14:textId="77777777" w:rsidTr="00DF4840">
        <w:trPr>
          <w:trHeight w:hRule="exact" w:val="240"/>
          <w:jc w:val="center"/>
        </w:trPr>
        <w:tc>
          <w:tcPr>
            <w:tcW w:w="9752" w:type="dxa"/>
            <w:gridSpan w:val="2"/>
            <w:tcBorders>
              <w:top w:val="nil"/>
              <w:left w:val="nil"/>
              <w:bottom w:val="nil"/>
              <w:right w:val="nil"/>
            </w:tcBorders>
          </w:tcPr>
          <w:p w14:paraId="52CB2112" w14:textId="77777777" w:rsidR="00302936" w:rsidRPr="00EA5435" w:rsidRDefault="00302936" w:rsidP="00DF4840"/>
        </w:tc>
      </w:tr>
      <w:tr w:rsidR="00F8372E" w:rsidRPr="00EA5435" w14:paraId="5E0AE4BE" w14:textId="77777777" w:rsidTr="00DF4840">
        <w:trPr>
          <w:trHeight w:val="240"/>
          <w:jc w:val="center"/>
        </w:trPr>
        <w:tc>
          <w:tcPr>
            <w:tcW w:w="4876" w:type="dxa"/>
            <w:tcBorders>
              <w:top w:val="nil"/>
              <w:left w:val="nil"/>
              <w:bottom w:val="nil"/>
              <w:right w:val="nil"/>
            </w:tcBorders>
          </w:tcPr>
          <w:p w14:paraId="5765D44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88D4131" w14:textId="77777777" w:rsidR="00302936" w:rsidRPr="00EA5435" w:rsidRDefault="00302936" w:rsidP="00DF4840">
            <w:pPr>
              <w:pStyle w:val="AmColumnHeading"/>
            </w:pPr>
            <w:r w:rsidRPr="00EA5435">
              <w:t>Ændringsforslag</w:t>
            </w:r>
          </w:p>
        </w:tc>
      </w:tr>
      <w:tr w:rsidR="00F8372E" w:rsidRPr="00EA5435" w14:paraId="487CA467" w14:textId="77777777" w:rsidTr="00DF4840">
        <w:trPr>
          <w:jc w:val="center"/>
        </w:trPr>
        <w:tc>
          <w:tcPr>
            <w:tcW w:w="4876" w:type="dxa"/>
            <w:tcBorders>
              <w:top w:val="nil"/>
              <w:left w:val="nil"/>
              <w:bottom w:val="nil"/>
              <w:right w:val="nil"/>
            </w:tcBorders>
          </w:tcPr>
          <w:p w14:paraId="62F6353F" w14:textId="77777777" w:rsidR="00302936" w:rsidRPr="00EA5435" w:rsidRDefault="00302936" w:rsidP="00DF4840">
            <w:pPr>
              <w:pStyle w:val="Normal6a"/>
            </w:pPr>
          </w:p>
        </w:tc>
        <w:tc>
          <w:tcPr>
            <w:tcW w:w="4876" w:type="dxa"/>
            <w:tcBorders>
              <w:top w:val="nil"/>
              <w:left w:val="nil"/>
              <w:bottom w:val="nil"/>
              <w:right w:val="nil"/>
            </w:tcBorders>
          </w:tcPr>
          <w:p w14:paraId="1A65A521" w14:textId="1AC6454B" w:rsidR="00302936" w:rsidRPr="00EA5435" w:rsidRDefault="00302936" w:rsidP="00DF4840">
            <w:pPr>
              <w:pStyle w:val="Normal6a"/>
            </w:pPr>
            <w:r w:rsidRPr="00EA5435">
              <w:rPr>
                <w:b/>
                <w:i/>
              </w:rPr>
              <w:t>Fa.</w:t>
            </w:r>
            <w:r w:rsidRPr="00EA5435">
              <w:tab/>
            </w:r>
            <w:r w:rsidRPr="00EA5435">
              <w:rPr>
                <w:b/>
                <w:i/>
              </w:rPr>
              <w:t>der henviser til, at direktiv (EU) 2024/1712 ændrede direktiv 2011/36/EU til at omfatte udnyttelse af surrogatmoderskab, tvangsægteskab og ulovlig adoption som led i en praksis, der udgør menneskehandel;</w:t>
            </w:r>
          </w:p>
        </w:tc>
      </w:tr>
    </w:tbl>
    <w:p w14:paraId="70BBCCD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FAE7AF8" w14:textId="77777777" w:rsidR="00302936" w:rsidRPr="00EA5435" w:rsidRDefault="00302936" w:rsidP="00302936">
      <w:r w:rsidRPr="00EA5435">
        <w:rPr>
          <w:rStyle w:val="HideTWBExt"/>
          <w:color w:val="auto"/>
        </w:rPr>
        <w:t>&lt;/Amend&gt;</w:t>
      </w:r>
    </w:p>
    <w:p w14:paraId="0C029EF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79</w:t>
      </w:r>
      <w:r w:rsidRPr="00EA5435">
        <w:rPr>
          <w:rStyle w:val="HideTWBExt"/>
          <w:color w:val="auto"/>
        </w:rPr>
        <w:t>&lt;/NumAm&gt;</w:t>
      </w:r>
    </w:p>
    <w:p w14:paraId="5B9A4EC3"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49CC7C89" w14:textId="77777777" w:rsidR="00302936" w:rsidRPr="00EA5435" w:rsidRDefault="00302936" w:rsidP="00302936">
      <w:pPr>
        <w:pStyle w:val="NormalBold"/>
      </w:pPr>
      <w:r w:rsidRPr="00EA5435">
        <w:rPr>
          <w:rStyle w:val="HideTWBExt"/>
          <w:b w:val="0"/>
          <w:color w:val="auto"/>
        </w:rPr>
        <w:t>&lt;/RepeatBlock-By&gt;</w:t>
      </w:r>
    </w:p>
    <w:p w14:paraId="44D26A9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750D084" w14:textId="77777777" w:rsidR="00302936" w:rsidRPr="00EA5435" w:rsidRDefault="00302936" w:rsidP="00302936">
      <w:pPr>
        <w:pStyle w:val="NormalBold"/>
      </w:pPr>
      <w:r w:rsidRPr="00EA5435">
        <w:rPr>
          <w:rStyle w:val="HideTWBExt"/>
          <w:color w:val="auto"/>
        </w:rPr>
        <w:t>&lt;Article&gt;</w:t>
      </w:r>
      <w:r w:rsidRPr="00EA5435">
        <w:t>Betragtning F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792B78A" w14:textId="77777777" w:rsidTr="00DF4840">
        <w:trPr>
          <w:trHeight w:hRule="exact" w:val="240"/>
          <w:jc w:val="center"/>
        </w:trPr>
        <w:tc>
          <w:tcPr>
            <w:tcW w:w="9752" w:type="dxa"/>
            <w:gridSpan w:val="2"/>
            <w:tcBorders>
              <w:top w:val="nil"/>
              <w:left w:val="nil"/>
              <w:bottom w:val="nil"/>
              <w:right w:val="nil"/>
            </w:tcBorders>
          </w:tcPr>
          <w:p w14:paraId="525C3CBB" w14:textId="77777777" w:rsidR="00302936" w:rsidRPr="00EA5435" w:rsidRDefault="00302936" w:rsidP="00DF4840"/>
        </w:tc>
      </w:tr>
      <w:tr w:rsidR="00F8372E" w:rsidRPr="00EA5435" w14:paraId="643C764D" w14:textId="77777777" w:rsidTr="00DF4840">
        <w:trPr>
          <w:trHeight w:val="240"/>
          <w:jc w:val="center"/>
        </w:trPr>
        <w:tc>
          <w:tcPr>
            <w:tcW w:w="4876" w:type="dxa"/>
            <w:tcBorders>
              <w:top w:val="nil"/>
              <w:left w:val="nil"/>
              <w:bottom w:val="nil"/>
              <w:right w:val="nil"/>
            </w:tcBorders>
          </w:tcPr>
          <w:p w14:paraId="1297E84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8B78A2B" w14:textId="77777777" w:rsidR="00302936" w:rsidRPr="00EA5435" w:rsidRDefault="00302936" w:rsidP="00DF4840">
            <w:pPr>
              <w:pStyle w:val="AmColumnHeading"/>
            </w:pPr>
            <w:r w:rsidRPr="00EA5435">
              <w:t>Ændringsforslag</w:t>
            </w:r>
          </w:p>
        </w:tc>
      </w:tr>
      <w:tr w:rsidR="00F8372E" w:rsidRPr="00EA5435" w14:paraId="464E86E8" w14:textId="77777777" w:rsidTr="00DF4840">
        <w:trPr>
          <w:jc w:val="center"/>
        </w:trPr>
        <w:tc>
          <w:tcPr>
            <w:tcW w:w="4876" w:type="dxa"/>
            <w:tcBorders>
              <w:top w:val="nil"/>
              <w:left w:val="nil"/>
              <w:bottom w:val="nil"/>
              <w:right w:val="nil"/>
            </w:tcBorders>
          </w:tcPr>
          <w:p w14:paraId="7E934A46" w14:textId="77777777" w:rsidR="00302936" w:rsidRPr="00EA5435" w:rsidRDefault="00302936" w:rsidP="00DF4840">
            <w:pPr>
              <w:pStyle w:val="Normal6a"/>
            </w:pPr>
          </w:p>
        </w:tc>
        <w:tc>
          <w:tcPr>
            <w:tcW w:w="4876" w:type="dxa"/>
            <w:tcBorders>
              <w:top w:val="nil"/>
              <w:left w:val="nil"/>
              <w:bottom w:val="nil"/>
              <w:right w:val="nil"/>
            </w:tcBorders>
          </w:tcPr>
          <w:p w14:paraId="73956B9E" w14:textId="77777777" w:rsidR="00302936" w:rsidRPr="00EA5435" w:rsidRDefault="00302936" w:rsidP="00DF4840">
            <w:pPr>
              <w:pStyle w:val="Normal6a"/>
            </w:pPr>
            <w:r w:rsidRPr="00EA5435">
              <w:rPr>
                <w:b/>
                <w:i/>
              </w:rPr>
              <w:t>Fa.</w:t>
            </w:r>
            <w:r w:rsidRPr="00EA5435">
              <w:tab/>
            </w:r>
            <w:r w:rsidRPr="00EA5435">
              <w:rPr>
                <w:b/>
                <w:i/>
              </w:rPr>
              <w:t>der henviser til, at demokratistøtte er i centrum for EU's optræden udadtil, med valgobservation som et af de vigtigste instrumenter i EU's værktøjskasse;</w:t>
            </w:r>
          </w:p>
        </w:tc>
      </w:tr>
    </w:tbl>
    <w:p w14:paraId="4D9A4B8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5013F8" w14:textId="77777777" w:rsidR="00302936" w:rsidRPr="00EA5435" w:rsidRDefault="00302936" w:rsidP="00302936">
      <w:r w:rsidRPr="00EA5435">
        <w:rPr>
          <w:rStyle w:val="HideTWBExt"/>
          <w:color w:val="auto"/>
        </w:rPr>
        <w:t>&lt;/Amend&gt;</w:t>
      </w:r>
    </w:p>
    <w:p w14:paraId="1959C14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80</w:t>
      </w:r>
      <w:r w:rsidRPr="00EA5435">
        <w:rPr>
          <w:rStyle w:val="HideTWBExt"/>
          <w:color w:val="auto"/>
        </w:rPr>
        <w:t>&lt;/NumAm&gt;</w:t>
      </w:r>
    </w:p>
    <w:p w14:paraId="2357778A"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w:t>
      </w:r>
      <w:r w:rsidRPr="00EA5435">
        <w:rPr>
          <w:rStyle w:val="HideTWBExt"/>
          <w:b w:val="0"/>
          <w:color w:val="auto"/>
        </w:rPr>
        <w:t>&lt;/Members&gt;</w:t>
      </w:r>
    </w:p>
    <w:p w14:paraId="6D91A0F4" w14:textId="77777777" w:rsidR="00302936" w:rsidRPr="00EA5435" w:rsidRDefault="00302936" w:rsidP="00302936">
      <w:pPr>
        <w:pStyle w:val="NormalBold"/>
      </w:pPr>
      <w:r w:rsidRPr="00EA5435">
        <w:rPr>
          <w:rStyle w:val="HideTWBExt"/>
          <w:b w:val="0"/>
          <w:color w:val="auto"/>
        </w:rPr>
        <w:t>&lt;/RepeatBlock-By&gt;</w:t>
      </w:r>
    </w:p>
    <w:p w14:paraId="06D896D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E1FAD04" w14:textId="77777777" w:rsidR="00302936" w:rsidRPr="00EA5435" w:rsidRDefault="00302936" w:rsidP="00302936">
      <w:pPr>
        <w:pStyle w:val="NormalBold"/>
      </w:pPr>
      <w:r w:rsidRPr="00EA5435">
        <w:rPr>
          <w:rStyle w:val="HideTWBExt"/>
          <w:color w:val="auto"/>
        </w:rPr>
        <w:t>&lt;Article&gt;</w:t>
      </w:r>
      <w:r w:rsidRPr="00EA5435">
        <w:t>Betragtning F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C28B976" w14:textId="77777777" w:rsidTr="00DF4840">
        <w:trPr>
          <w:trHeight w:hRule="exact" w:val="240"/>
          <w:jc w:val="center"/>
        </w:trPr>
        <w:tc>
          <w:tcPr>
            <w:tcW w:w="9752" w:type="dxa"/>
            <w:gridSpan w:val="2"/>
            <w:tcBorders>
              <w:top w:val="nil"/>
              <w:left w:val="nil"/>
              <w:bottom w:val="nil"/>
              <w:right w:val="nil"/>
            </w:tcBorders>
          </w:tcPr>
          <w:p w14:paraId="603D5668" w14:textId="77777777" w:rsidR="00302936" w:rsidRPr="00EA5435" w:rsidRDefault="00302936" w:rsidP="00DF4840"/>
        </w:tc>
      </w:tr>
      <w:tr w:rsidR="00F8372E" w:rsidRPr="00EA5435" w14:paraId="11C357BF" w14:textId="77777777" w:rsidTr="00DF4840">
        <w:trPr>
          <w:trHeight w:val="240"/>
          <w:jc w:val="center"/>
        </w:trPr>
        <w:tc>
          <w:tcPr>
            <w:tcW w:w="4876" w:type="dxa"/>
            <w:tcBorders>
              <w:top w:val="nil"/>
              <w:left w:val="nil"/>
              <w:bottom w:val="nil"/>
              <w:right w:val="nil"/>
            </w:tcBorders>
          </w:tcPr>
          <w:p w14:paraId="315FAA0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E099C70" w14:textId="77777777" w:rsidR="00302936" w:rsidRPr="00EA5435" w:rsidRDefault="00302936" w:rsidP="00DF4840">
            <w:pPr>
              <w:pStyle w:val="AmColumnHeading"/>
            </w:pPr>
            <w:r w:rsidRPr="00EA5435">
              <w:t>Ændringsforslag</w:t>
            </w:r>
          </w:p>
        </w:tc>
      </w:tr>
      <w:tr w:rsidR="00F8372E" w:rsidRPr="00EA5435" w14:paraId="6746C52D" w14:textId="77777777" w:rsidTr="00DF4840">
        <w:trPr>
          <w:jc w:val="center"/>
        </w:trPr>
        <w:tc>
          <w:tcPr>
            <w:tcW w:w="4876" w:type="dxa"/>
            <w:tcBorders>
              <w:top w:val="nil"/>
              <w:left w:val="nil"/>
              <w:bottom w:val="nil"/>
              <w:right w:val="nil"/>
            </w:tcBorders>
          </w:tcPr>
          <w:p w14:paraId="0E09F2D0" w14:textId="77777777" w:rsidR="00302936" w:rsidRPr="00EA5435" w:rsidRDefault="00302936" w:rsidP="00DF4840">
            <w:pPr>
              <w:pStyle w:val="Normal6a"/>
            </w:pPr>
          </w:p>
        </w:tc>
        <w:tc>
          <w:tcPr>
            <w:tcW w:w="4876" w:type="dxa"/>
            <w:tcBorders>
              <w:top w:val="nil"/>
              <w:left w:val="nil"/>
              <w:bottom w:val="nil"/>
              <w:right w:val="nil"/>
            </w:tcBorders>
          </w:tcPr>
          <w:p w14:paraId="2EB4C06C" w14:textId="513AE491" w:rsidR="00302936" w:rsidRPr="00EA5435" w:rsidRDefault="00302936" w:rsidP="00DC0A45">
            <w:pPr>
              <w:pStyle w:val="Normal6a"/>
            </w:pPr>
            <w:r w:rsidRPr="00EA5435">
              <w:rPr>
                <w:b/>
                <w:i/>
              </w:rPr>
              <w:t>Fb.</w:t>
            </w:r>
            <w:r w:rsidRPr="00EA5435">
              <w:tab/>
            </w:r>
            <w:r w:rsidRPr="00EA5435">
              <w:rPr>
                <w:b/>
                <w:i/>
              </w:rPr>
              <w:t>der henviser til, at der mellem 2015 og 2023 var ca. 1,3 m</w:t>
            </w:r>
            <w:r w:rsidR="00DB603D" w:rsidRPr="00EA5435">
              <w:rPr>
                <w:b/>
                <w:i/>
              </w:rPr>
              <w:t xml:space="preserve">illioner </w:t>
            </w:r>
            <w:r w:rsidRPr="00EA5435">
              <w:rPr>
                <w:b/>
                <w:i/>
              </w:rPr>
              <w:t>syrere, der blev tildelt international beskyttelse i EU; der henviser til, at et flertal af syriske flygtninge ifølge FN's Flygtningehøjkommissariat (UNHCR) gerne vil vende tilbage til Syrien, men har legitime sikkerhedsbekymringer; der henviser til, at tusindvis af syrere jublede i gaderne i mange europæiske hovedstæder efter Bashar al-Assad</w:t>
            </w:r>
            <w:r w:rsidR="00DC0A45" w:rsidRPr="00EA5435">
              <w:rPr>
                <w:b/>
                <w:i/>
              </w:rPr>
              <w:t>-</w:t>
            </w:r>
            <w:r w:rsidRPr="00EA5435">
              <w:rPr>
                <w:b/>
                <w:i/>
              </w:rPr>
              <w:t>regime</w:t>
            </w:r>
            <w:r w:rsidR="00DC0A45" w:rsidRPr="00EA5435">
              <w:rPr>
                <w:b/>
                <w:i/>
              </w:rPr>
              <w:t>t</w:t>
            </w:r>
            <w:r w:rsidRPr="00EA5435">
              <w:rPr>
                <w:b/>
                <w:i/>
              </w:rPr>
              <w:t xml:space="preserve">s omstyrtelse; der henviser til, at flygtninges og fordrevnes ret til frivilligt, sikkert og med værdighed at vende tilbage til deres oprindelsesland er en grundlæggende menneskerettighed, der er nedfældet i </w:t>
            </w:r>
            <w:r w:rsidR="00DC0A45" w:rsidRPr="00EA5435">
              <w:rPr>
                <w:b/>
                <w:i/>
              </w:rPr>
              <w:t>folkeretten</w:t>
            </w:r>
            <w:r w:rsidRPr="00EA5435">
              <w:rPr>
                <w:b/>
                <w:i/>
              </w:rPr>
              <w:t>; der henviser til, at det tyrkiske indenrigsministerium mellem december 2024 og januar 2025 meddelte, at 81</w:t>
            </w:r>
            <w:r w:rsidR="00F50478" w:rsidRPr="00EA5435">
              <w:rPr>
                <w:b/>
                <w:i/>
              </w:rPr>
              <w:t> </w:t>
            </w:r>
            <w:r w:rsidRPr="00EA5435">
              <w:rPr>
                <w:b/>
                <w:i/>
              </w:rPr>
              <w:t>576 flygtninge var vendt tilbage til Syrien;</w:t>
            </w:r>
          </w:p>
        </w:tc>
      </w:tr>
    </w:tbl>
    <w:p w14:paraId="2107364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CBAF17B" w14:textId="77777777" w:rsidR="00302936" w:rsidRPr="00EA5435" w:rsidRDefault="00302936" w:rsidP="00302936">
      <w:r w:rsidRPr="00EA5435">
        <w:rPr>
          <w:rStyle w:val="HideTWBExt"/>
          <w:color w:val="auto"/>
        </w:rPr>
        <w:t>&lt;/Amend&gt;</w:t>
      </w:r>
    </w:p>
    <w:p w14:paraId="7D55345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81</w:t>
      </w:r>
      <w:r w:rsidRPr="00EA5435">
        <w:rPr>
          <w:rStyle w:val="HideTWBExt"/>
          <w:color w:val="auto"/>
        </w:rPr>
        <w:t>&lt;/NumAm&gt;</w:t>
      </w:r>
    </w:p>
    <w:p w14:paraId="48C6D663"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0F1B5E86" w14:textId="77777777" w:rsidR="00302936" w:rsidRPr="00EA5435" w:rsidRDefault="00302936" w:rsidP="00302936">
      <w:pPr>
        <w:pStyle w:val="NormalBold"/>
      </w:pPr>
      <w:r w:rsidRPr="00EA5435">
        <w:rPr>
          <w:rStyle w:val="HideTWBExt"/>
          <w:b w:val="0"/>
          <w:color w:val="auto"/>
        </w:rPr>
        <w:t>&lt;/RepeatBlock-By&gt;</w:t>
      </w:r>
    </w:p>
    <w:p w14:paraId="2805E3E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50477ED" w14:textId="77777777" w:rsidR="00302936" w:rsidRPr="00EA5435" w:rsidRDefault="00302936" w:rsidP="00302936">
      <w:pPr>
        <w:pStyle w:val="NormalBold"/>
      </w:pPr>
      <w:r w:rsidRPr="00EA5435">
        <w:rPr>
          <w:rStyle w:val="HideTWBExt"/>
          <w:color w:val="auto"/>
        </w:rPr>
        <w:t>&lt;Article&gt;</w:t>
      </w:r>
      <w:r w:rsidRPr="00EA5435">
        <w:t>Betragtning F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7B369B" w14:textId="77777777" w:rsidTr="00DF4840">
        <w:trPr>
          <w:trHeight w:hRule="exact" w:val="240"/>
          <w:jc w:val="center"/>
        </w:trPr>
        <w:tc>
          <w:tcPr>
            <w:tcW w:w="9752" w:type="dxa"/>
            <w:gridSpan w:val="2"/>
            <w:tcBorders>
              <w:top w:val="nil"/>
              <w:left w:val="nil"/>
              <w:bottom w:val="nil"/>
              <w:right w:val="nil"/>
            </w:tcBorders>
          </w:tcPr>
          <w:p w14:paraId="17796743" w14:textId="77777777" w:rsidR="00302936" w:rsidRPr="00EA5435" w:rsidRDefault="00302936" w:rsidP="00DF4840"/>
        </w:tc>
      </w:tr>
      <w:tr w:rsidR="00F8372E" w:rsidRPr="00EA5435" w14:paraId="2294F4FE" w14:textId="77777777" w:rsidTr="00DF4840">
        <w:trPr>
          <w:trHeight w:val="240"/>
          <w:jc w:val="center"/>
        </w:trPr>
        <w:tc>
          <w:tcPr>
            <w:tcW w:w="4876" w:type="dxa"/>
            <w:tcBorders>
              <w:top w:val="nil"/>
              <w:left w:val="nil"/>
              <w:bottom w:val="nil"/>
              <w:right w:val="nil"/>
            </w:tcBorders>
          </w:tcPr>
          <w:p w14:paraId="3CEA93C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E3501DB" w14:textId="77777777" w:rsidR="00302936" w:rsidRPr="00EA5435" w:rsidRDefault="00302936" w:rsidP="00DF4840">
            <w:pPr>
              <w:pStyle w:val="AmColumnHeading"/>
            </w:pPr>
            <w:r w:rsidRPr="00EA5435">
              <w:t>Ændringsforslag</w:t>
            </w:r>
          </w:p>
        </w:tc>
      </w:tr>
      <w:tr w:rsidR="00F8372E" w:rsidRPr="00EA5435" w14:paraId="4F82F113" w14:textId="77777777" w:rsidTr="00DF4840">
        <w:trPr>
          <w:jc w:val="center"/>
        </w:trPr>
        <w:tc>
          <w:tcPr>
            <w:tcW w:w="4876" w:type="dxa"/>
            <w:tcBorders>
              <w:top w:val="nil"/>
              <w:left w:val="nil"/>
              <w:bottom w:val="nil"/>
              <w:right w:val="nil"/>
            </w:tcBorders>
          </w:tcPr>
          <w:p w14:paraId="47878439" w14:textId="77777777" w:rsidR="00302936" w:rsidRPr="00EA5435" w:rsidRDefault="00302936" w:rsidP="00DF4840">
            <w:pPr>
              <w:pStyle w:val="Normal6a"/>
            </w:pPr>
          </w:p>
        </w:tc>
        <w:tc>
          <w:tcPr>
            <w:tcW w:w="4876" w:type="dxa"/>
            <w:tcBorders>
              <w:top w:val="nil"/>
              <w:left w:val="nil"/>
              <w:bottom w:val="nil"/>
              <w:right w:val="nil"/>
            </w:tcBorders>
          </w:tcPr>
          <w:p w14:paraId="34E85147" w14:textId="77777777" w:rsidR="00302936" w:rsidRPr="00EA5435" w:rsidRDefault="00302936" w:rsidP="00DF4840">
            <w:pPr>
              <w:pStyle w:val="Normal6a"/>
            </w:pPr>
            <w:r w:rsidRPr="00EA5435">
              <w:rPr>
                <w:b/>
                <w:i/>
              </w:rPr>
              <w:t>Fb.</w:t>
            </w:r>
            <w:r w:rsidRPr="00EA5435">
              <w:tab/>
            </w:r>
            <w:r w:rsidRPr="00EA5435">
              <w:rPr>
                <w:b/>
                <w:i/>
              </w:rPr>
              <w:t>der henviser til, at det seneste år har været præget af en yderligere udbredelse af love om "udenlandske agenter" eller udenlandsk indflydelse, herunder i lande med status som kandidatland til medlemskab af EU, rettet mod civilsamfundsorganisationer og medieforetagender og forsøg på at forhindre dem i at modtage finansiel støtte fra udlandet, herunder fra EU og dets medlemsstater, hvilket har fremmet et klima af frygt og selvcensur;</w:t>
            </w:r>
          </w:p>
        </w:tc>
      </w:tr>
    </w:tbl>
    <w:p w14:paraId="6D674F6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5DF2AB" w14:textId="77777777" w:rsidR="00302936" w:rsidRPr="00EA5435" w:rsidRDefault="00302936" w:rsidP="00302936">
      <w:r w:rsidRPr="00EA5435">
        <w:rPr>
          <w:rStyle w:val="HideTWBExt"/>
          <w:color w:val="auto"/>
        </w:rPr>
        <w:t>&lt;/Amend&gt;</w:t>
      </w:r>
    </w:p>
    <w:p w14:paraId="0A24191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82</w:t>
      </w:r>
      <w:r w:rsidRPr="00EA5435">
        <w:rPr>
          <w:rStyle w:val="HideTWBExt"/>
          <w:color w:val="auto"/>
        </w:rPr>
        <w:t>&lt;/NumAm&gt;</w:t>
      </w:r>
    </w:p>
    <w:p w14:paraId="25E3EB70"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3CBFE3B" w14:textId="77777777" w:rsidR="00302936" w:rsidRPr="00EA5435" w:rsidRDefault="00302936" w:rsidP="00302936">
      <w:pPr>
        <w:pStyle w:val="NormalBold"/>
      </w:pPr>
      <w:r w:rsidRPr="00EA5435">
        <w:rPr>
          <w:rStyle w:val="HideTWBExt"/>
          <w:b w:val="0"/>
          <w:color w:val="auto"/>
        </w:rPr>
        <w:t>&lt;/RepeatBlock-By&gt;</w:t>
      </w:r>
    </w:p>
    <w:p w14:paraId="33E4EF6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0C137AE" w14:textId="77777777" w:rsidR="00302936" w:rsidRPr="00EA5435" w:rsidRDefault="00302936" w:rsidP="00302936">
      <w:pPr>
        <w:pStyle w:val="NormalBold"/>
      </w:pPr>
      <w:r w:rsidRPr="00EA5435">
        <w:rPr>
          <w:rStyle w:val="HideTWBExt"/>
          <w:color w:val="auto"/>
        </w:rPr>
        <w:t>&lt;Article&gt;</w:t>
      </w:r>
      <w:r w:rsidRPr="00EA5435">
        <w:t>Betragtning F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739DAAC" w14:textId="77777777" w:rsidTr="00DF4840">
        <w:trPr>
          <w:trHeight w:hRule="exact" w:val="240"/>
          <w:jc w:val="center"/>
        </w:trPr>
        <w:tc>
          <w:tcPr>
            <w:tcW w:w="9752" w:type="dxa"/>
            <w:gridSpan w:val="2"/>
            <w:tcBorders>
              <w:top w:val="nil"/>
              <w:left w:val="nil"/>
              <w:bottom w:val="nil"/>
              <w:right w:val="nil"/>
            </w:tcBorders>
          </w:tcPr>
          <w:p w14:paraId="3F81F251" w14:textId="77777777" w:rsidR="00302936" w:rsidRPr="00EA5435" w:rsidRDefault="00302936" w:rsidP="00DF4840"/>
        </w:tc>
      </w:tr>
      <w:tr w:rsidR="00F8372E" w:rsidRPr="00EA5435" w14:paraId="09F8FD9C" w14:textId="77777777" w:rsidTr="00DF4840">
        <w:trPr>
          <w:trHeight w:val="240"/>
          <w:jc w:val="center"/>
        </w:trPr>
        <w:tc>
          <w:tcPr>
            <w:tcW w:w="4876" w:type="dxa"/>
            <w:tcBorders>
              <w:top w:val="nil"/>
              <w:left w:val="nil"/>
              <w:bottom w:val="nil"/>
              <w:right w:val="nil"/>
            </w:tcBorders>
          </w:tcPr>
          <w:p w14:paraId="0187031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38ED7C9" w14:textId="77777777" w:rsidR="00302936" w:rsidRPr="00EA5435" w:rsidRDefault="00302936" w:rsidP="00DF4840">
            <w:pPr>
              <w:pStyle w:val="AmColumnHeading"/>
            </w:pPr>
            <w:r w:rsidRPr="00EA5435">
              <w:t>Ændringsforslag</w:t>
            </w:r>
          </w:p>
        </w:tc>
      </w:tr>
      <w:tr w:rsidR="00F8372E" w:rsidRPr="00EA5435" w14:paraId="1991F0E5" w14:textId="77777777" w:rsidTr="00DF4840">
        <w:trPr>
          <w:jc w:val="center"/>
        </w:trPr>
        <w:tc>
          <w:tcPr>
            <w:tcW w:w="4876" w:type="dxa"/>
            <w:tcBorders>
              <w:top w:val="nil"/>
              <w:left w:val="nil"/>
              <w:bottom w:val="nil"/>
              <w:right w:val="nil"/>
            </w:tcBorders>
          </w:tcPr>
          <w:p w14:paraId="30260282" w14:textId="77777777" w:rsidR="00302936" w:rsidRPr="00EA5435" w:rsidRDefault="00302936" w:rsidP="00DF4840">
            <w:pPr>
              <w:pStyle w:val="Normal6a"/>
            </w:pPr>
          </w:p>
        </w:tc>
        <w:tc>
          <w:tcPr>
            <w:tcW w:w="4876" w:type="dxa"/>
            <w:tcBorders>
              <w:top w:val="nil"/>
              <w:left w:val="nil"/>
              <w:bottom w:val="nil"/>
              <w:right w:val="nil"/>
            </w:tcBorders>
          </w:tcPr>
          <w:p w14:paraId="3D3AF33B" w14:textId="77777777" w:rsidR="00302936" w:rsidRPr="00EA5435" w:rsidRDefault="00302936" w:rsidP="00DF4840">
            <w:pPr>
              <w:pStyle w:val="Normal6a"/>
            </w:pPr>
            <w:r w:rsidRPr="00EA5435">
              <w:rPr>
                <w:b/>
                <w:i/>
              </w:rPr>
              <w:t>Fb.</w:t>
            </w:r>
            <w:r w:rsidRPr="00EA5435">
              <w:tab/>
            </w:r>
            <w:r w:rsidRPr="00EA5435">
              <w:rPr>
                <w:b/>
                <w:i/>
              </w:rPr>
              <w:t>der henviser til, at det seneste år har været præget af en yderligere udbredelse af love om "udenlandske agenter" eller udenlandsk indflydelse, herunder i lande med status som kandidatland til medlemskab af EU, rettet mod civilsamfundsorganisationer og medieforetagender og forsøg på at forhindre dem i at modtage finansiel støtte fra udlandet, herunder fra EU og dets medlemsstater, hvilket har fremmet et klima af frygt og selvcensur;</w:t>
            </w:r>
          </w:p>
        </w:tc>
      </w:tr>
    </w:tbl>
    <w:p w14:paraId="0ED343E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9DFDB8A" w14:textId="77777777" w:rsidR="00302936" w:rsidRPr="00EA5435" w:rsidRDefault="00302936" w:rsidP="00302936">
      <w:r w:rsidRPr="00EA5435">
        <w:rPr>
          <w:rStyle w:val="HideTWBExt"/>
          <w:color w:val="auto"/>
        </w:rPr>
        <w:t>&lt;/Amend&gt;</w:t>
      </w:r>
    </w:p>
    <w:p w14:paraId="46C7A65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83</w:t>
      </w:r>
      <w:r w:rsidRPr="00EA5435">
        <w:rPr>
          <w:rStyle w:val="HideTWBExt"/>
          <w:color w:val="auto"/>
        </w:rPr>
        <w:t>&lt;/NumAm&gt;</w:t>
      </w:r>
    </w:p>
    <w:p w14:paraId="74456DE9"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26966BB9" w14:textId="77777777" w:rsidR="00302936" w:rsidRPr="00EA5435" w:rsidRDefault="00302936" w:rsidP="00302936">
      <w:pPr>
        <w:pStyle w:val="NormalBold"/>
      </w:pPr>
      <w:r w:rsidRPr="00EA5435">
        <w:rPr>
          <w:rStyle w:val="HideTWBExt"/>
          <w:b w:val="0"/>
          <w:color w:val="auto"/>
        </w:rPr>
        <w:t>&lt;/RepeatBlock-By&gt;</w:t>
      </w:r>
    </w:p>
    <w:p w14:paraId="73AF573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8B1F655" w14:textId="77777777" w:rsidR="00302936" w:rsidRPr="00EA5435" w:rsidRDefault="00302936" w:rsidP="00302936">
      <w:pPr>
        <w:pStyle w:val="NormalBold"/>
      </w:pPr>
      <w:r w:rsidRPr="00EA5435">
        <w:rPr>
          <w:rStyle w:val="HideTWBExt"/>
          <w:color w:val="auto"/>
        </w:rPr>
        <w:t>&lt;Article&gt;</w:t>
      </w:r>
      <w:r w:rsidRPr="00EA5435">
        <w:t>Betragtning F b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CDFAD3F" w14:textId="77777777" w:rsidTr="00DF4840">
        <w:trPr>
          <w:trHeight w:hRule="exact" w:val="240"/>
          <w:jc w:val="center"/>
        </w:trPr>
        <w:tc>
          <w:tcPr>
            <w:tcW w:w="9752" w:type="dxa"/>
            <w:gridSpan w:val="2"/>
            <w:tcBorders>
              <w:top w:val="nil"/>
              <w:left w:val="nil"/>
              <w:bottom w:val="nil"/>
              <w:right w:val="nil"/>
            </w:tcBorders>
          </w:tcPr>
          <w:p w14:paraId="4E43DF70" w14:textId="77777777" w:rsidR="00302936" w:rsidRPr="00EA5435" w:rsidRDefault="00302936" w:rsidP="00DF4840"/>
        </w:tc>
      </w:tr>
      <w:tr w:rsidR="00F8372E" w:rsidRPr="00EA5435" w14:paraId="35D6341F" w14:textId="77777777" w:rsidTr="00DF4840">
        <w:trPr>
          <w:trHeight w:val="240"/>
          <w:jc w:val="center"/>
        </w:trPr>
        <w:tc>
          <w:tcPr>
            <w:tcW w:w="4876" w:type="dxa"/>
            <w:tcBorders>
              <w:top w:val="nil"/>
              <w:left w:val="nil"/>
              <w:bottom w:val="nil"/>
              <w:right w:val="nil"/>
            </w:tcBorders>
          </w:tcPr>
          <w:p w14:paraId="4C06106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FAFC99C" w14:textId="77777777" w:rsidR="00302936" w:rsidRPr="00EA5435" w:rsidRDefault="00302936" w:rsidP="00DF4840">
            <w:pPr>
              <w:pStyle w:val="AmColumnHeading"/>
            </w:pPr>
            <w:r w:rsidRPr="00EA5435">
              <w:t>Ændringsforslag</w:t>
            </w:r>
          </w:p>
        </w:tc>
      </w:tr>
      <w:tr w:rsidR="00F8372E" w:rsidRPr="00EA5435" w14:paraId="4CA4326A" w14:textId="77777777" w:rsidTr="00DF4840">
        <w:trPr>
          <w:jc w:val="center"/>
        </w:trPr>
        <w:tc>
          <w:tcPr>
            <w:tcW w:w="4876" w:type="dxa"/>
            <w:tcBorders>
              <w:top w:val="nil"/>
              <w:left w:val="nil"/>
              <w:bottom w:val="nil"/>
              <w:right w:val="nil"/>
            </w:tcBorders>
          </w:tcPr>
          <w:p w14:paraId="759A69EB" w14:textId="77777777" w:rsidR="00302936" w:rsidRPr="00EA5435" w:rsidRDefault="00302936" w:rsidP="00DF4840">
            <w:pPr>
              <w:pStyle w:val="Normal6a"/>
            </w:pPr>
          </w:p>
        </w:tc>
        <w:tc>
          <w:tcPr>
            <w:tcW w:w="4876" w:type="dxa"/>
            <w:tcBorders>
              <w:top w:val="nil"/>
              <w:left w:val="nil"/>
              <w:bottom w:val="nil"/>
              <w:right w:val="nil"/>
            </w:tcBorders>
          </w:tcPr>
          <w:p w14:paraId="3FDE4259" w14:textId="77777777" w:rsidR="00302936" w:rsidRPr="00EA5435" w:rsidRDefault="00302936" w:rsidP="00DF4840">
            <w:pPr>
              <w:pStyle w:val="Normal6a"/>
            </w:pPr>
            <w:r w:rsidRPr="00EA5435">
              <w:rPr>
                <w:b/>
                <w:i/>
              </w:rPr>
              <w:t>Fb.</w:t>
            </w:r>
            <w:r w:rsidRPr="00EA5435">
              <w:tab/>
            </w:r>
            <w:r w:rsidRPr="00EA5435">
              <w:rPr>
                <w:b/>
                <w:i/>
              </w:rPr>
              <w:t>der henviser til, at FN's særlige rapportør om vold mod kvinder og piger i sin rapport til FN's Generalforsamling (A/80/158) anerkendte surrogatmoderskab som en form for økonomisk, psykisk, fysisk og reproduktiv vold mod kvinder;</w:t>
            </w:r>
          </w:p>
        </w:tc>
      </w:tr>
    </w:tbl>
    <w:p w14:paraId="522EDD6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AF1A564" w14:textId="77777777" w:rsidR="00302936" w:rsidRPr="00EA5435" w:rsidRDefault="00302936" w:rsidP="00302936">
      <w:r w:rsidRPr="00EA5435">
        <w:rPr>
          <w:rStyle w:val="HideTWBExt"/>
          <w:color w:val="auto"/>
        </w:rPr>
        <w:t>&lt;/Amend&gt;</w:t>
      </w:r>
    </w:p>
    <w:p w14:paraId="6BC134A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84</w:t>
      </w:r>
      <w:r w:rsidRPr="00EA5435">
        <w:rPr>
          <w:rStyle w:val="HideTWBExt"/>
          <w:color w:val="auto"/>
        </w:rPr>
        <w:t>&lt;/NumAm&gt;</w:t>
      </w:r>
    </w:p>
    <w:p w14:paraId="6E0E19D9"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2E028DBF" w14:textId="77777777" w:rsidR="00302936" w:rsidRPr="00EA5435" w:rsidRDefault="00302936" w:rsidP="00302936">
      <w:pPr>
        <w:pStyle w:val="NormalBold"/>
      </w:pPr>
      <w:r w:rsidRPr="00EA5435">
        <w:rPr>
          <w:rStyle w:val="HideTWBExt"/>
          <w:b w:val="0"/>
          <w:color w:val="auto"/>
        </w:rPr>
        <w:t>&lt;/RepeatBlock-By&gt;</w:t>
      </w:r>
    </w:p>
    <w:p w14:paraId="3304B23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6362CBE" w14:textId="77777777" w:rsidR="00302936" w:rsidRPr="00EA5435" w:rsidRDefault="00302936" w:rsidP="00302936">
      <w:pPr>
        <w:pStyle w:val="NormalBold"/>
      </w:pPr>
      <w:r w:rsidRPr="00EA5435">
        <w:rPr>
          <w:rStyle w:val="HideTWBExt"/>
          <w:color w:val="auto"/>
        </w:rPr>
        <w:t>&lt;Article&gt;</w:t>
      </w:r>
      <w:r w:rsidRPr="00EA5435">
        <w:t>Betragtning F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E5006BC" w14:textId="77777777" w:rsidTr="00DF4840">
        <w:trPr>
          <w:trHeight w:hRule="exact" w:val="240"/>
          <w:jc w:val="center"/>
        </w:trPr>
        <w:tc>
          <w:tcPr>
            <w:tcW w:w="9752" w:type="dxa"/>
            <w:gridSpan w:val="2"/>
            <w:tcBorders>
              <w:top w:val="nil"/>
              <w:left w:val="nil"/>
              <w:bottom w:val="nil"/>
              <w:right w:val="nil"/>
            </w:tcBorders>
          </w:tcPr>
          <w:p w14:paraId="775F4E69" w14:textId="77777777" w:rsidR="00302936" w:rsidRPr="00EA5435" w:rsidRDefault="00302936" w:rsidP="00DF4840"/>
        </w:tc>
      </w:tr>
      <w:tr w:rsidR="00F8372E" w:rsidRPr="00EA5435" w14:paraId="4839900F" w14:textId="77777777" w:rsidTr="00DF4840">
        <w:trPr>
          <w:trHeight w:val="240"/>
          <w:jc w:val="center"/>
        </w:trPr>
        <w:tc>
          <w:tcPr>
            <w:tcW w:w="4876" w:type="dxa"/>
            <w:tcBorders>
              <w:top w:val="nil"/>
              <w:left w:val="nil"/>
              <w:bottom w:val="nil"/>
              <w:right w:val="nil"/>
            </w:tcBorders>
          </w:tcPr>
          <w:p w14:paraId="7F1F260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038CB3" w14:textId="77777777" w:rsidR="00302936" w:rsidRPr="00EA5435" w:rsidRDefault="00302936" w:rsidP="00DF4840">
            <w:pPr>
              <w:pStyle w:val="AmColumnHeading"/>
            </w:pPr>
            <w:r w:rsidRPr="00EA5435">
              <w:t>Ændringsforslag</w:t>
            </w:r>
          </w:p>
        </w:tc>
      </w:tr>
      <w:tr w:rsidR="00F8372E" w:rsidRPr="00EA5435" w14:paraId="25D26B67" w14:textId="77777777" w:rsidTr="00DF4840">
        <w:trPr>
          <w:jc w:val="center"/>
        </w:trPr>
        <w:tc>
          <w:tcPr>
            <w:tcW w:w="4876" w:type="dxa"/>
            <w:tcBorders>
              <w:top w:val="nil"/>
              <w:left w:val="nil"/>
              <w:bottom w:val="nil"/>
              <w:right w:val="nil"/>
            </w:tcBorders>
          </w:tcPr>
          <w:p w14:paraId="635871E7" w14:textId="77777777" w:rsidR="00302936" w:rsidRPr="00EA5435" w:rsidRDefault="00302936" w:rsidP="00DF4840">
            <w:pPr>
              <w:pStyle w:val="Normal6a"/>
            </w:pPr>
          </w:p>
        </w:tc>
        <w:tc>
          <w:tcPr>
            <w:tcW w:w="4876" w:type="dxa"/>
            <w:tcBorders>
              <w:top w:val="nil"/>
              <w:left w:val="nil"/>
              <w:bottom w:val="nil"/>
              <w:right w:val="nil"/>
            </w:tcBorders>
          </w:tcPr>
          <w:p w14:paraId="53169EAE" w14:textId="77777777" w:rsidR="00302936" w:rsidRPr="00EA5435" w:rsidRDefault="00302936" w:rsidP="00DF4840">
            <w:pPr>
              <w:pStyle w:val="Normal6a"/>
            </w:pPr>
            <w:r w:rsidRPr="00EA5435">
              <w:rPr>
                <w:b/>
                <w:i/>
              </w:rPr>
              <w:t>Fc.</w:t>
            </w:r>
            <w:r w:rsidRPr="00EA5435">
              <w:tab/>
            </w:r>
            <w:r w:rsidRPr="00EA5435">
              <w:rPr>
                <w:b/>
                <w:i/>
              </w:rPr>
              <w:t>der henviser til, at artikel 24 i traktaten om Den Europæiske Union fastsætter, at Unionens kompetence inden for den fælles udenrigs- og sikkerhedspolitik er underlagt særlige regler og procedurer, der adskiller sig fra andre EU-politikker, og hovedsagelig fastlægges og gennemføres af Det Europæiske Råd og Rådet, idet afgørelser generelt kræver enstemmighed, mens Kommissionen og Europa-Parlamentet kun spiller en begrænset rolle, og Domstolen stort set ingen kompetence har, hvorved det sikres, at udenrigs- og sikkerhedspolitikkens karakter i det store og hele forbliver mellemstatslig snarere end overstatslig;</w:t>
            </w:r>
          </w:p>
        </w:tc>
      </w:tr>
    </w:tbl>
    <w:p w14:paraId="146F215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65FC98D" w14:textId="77777777" w:rsidR="00302936" w:rsidRPr="00EA5435" w:rsidRDefault="00302936" w:rsidP="00302936">
      <w:r w:rsidRPr="00EA5435">
        <w:rPr>
          <w:rStyle w:val="HideTWBExt"/>
          <w:color w:val="auto"/>
        </w:rPr>
        <w:t>&lt;/Amend&gt;</w:t>
      </w:r>
    </w:p>
    <w:p w14:paraId="0BF84C9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85</w:t>
      </w:r>
      <w:r w:rsidRPr="00EA5435">
        <w:rPr>
          <w:rStyle w:val="HideTWBExt"/>
          <w:color w:val="auto"/>
        </w:rPr>
        <w:t>&lt;/NumAm&gt;</w:t>
      </w:r>
    </w:p>
    <w:p w14:paraId="4F9EBB48"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17839A1E" w14:textId="77777777" w:rsidR="00302936" w:rsidRPr="00EA5435" w:rsidRDefault="00302936" w:rsidP="00302936">
      <w:pPr>
        <w:pStyle w:val="NormalBold"/>
      </w:pPr>
      <w:r w:rsidRPr="00EA5435">
        <w:rPr>
          <w:rStyle w:val="HideTWBExt"/>
          <w:b w:val="0"/>
          <w:color w:val="auto"/>
        </w:rPr>
        <w:t>&lt;/RepeatBlock-By&gt;</w:t>
      </w:r>
    </w:p>
    <w:p w14:paraId="2EBC260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30B85B5" w14:textId="77777777" w:rsidR="00302936" w:rsidRPr="00EA5435" w:rsidRDefault="00302936" w:rsidP="00302936">
      <w:pPr>
        <w:pStyle w:val="NormalBold"/>
      </w:pPr>
      <w:r w:rsidRPr="00EA5435">
        <w:rPr>
          <w:rStyle w:val="HideTWBExt"/>
          <w:color w:val="auto"/>
        </w:rPr>
        <w:t>&lt;Article&gt;</w:t>
      </w:r>
      <w:r w:rsidRPr="00EA5435">
        <w:t>Betragtning F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FF3D5EF" w14:textId="77777777" w:rsidTr="00DF4840">
        <w:trPr>
          <w:trHeight w:hRule="exact" w:val="240"/>
          <w:jc w:val="center"/>
        </w:trPr>
        <w:tc>
          <w:tcPr>
            <w:tcW w:w="9752" w:type="dxa"/>
            <w:gridSpan w:val="2"/>
            <w:tcBorders>
              <w:top w:val="nil"/>
              <w:left w:val="nil"/>
              <w:bottom w:val="nil"/>
              <w:right w:val="nil"/>
            </w:tcBorders>
          </w:tcPr>
          <w:p w14:paraId="6C1515D7" w14:textId="77777777" w:rsidR="00302936" w:rsidRPr="00EA5435" w:rsidRDefault="00302936" w:rsidP="00DF4840"/>
        </w:tc>
      </w:tr>
      <w:tr w:rsidR="00F8372E" w:rsidRPr="00EA5435" w14:paraId="40235F37" w14:textId="77777777" w:rsidTr="00DF4840">
        <w:trPr>
          <w:trHeight w:val="240"/>
          <w:jc w:val="center"/>
        </w:trPr>
        <w:tc>
          <w:tcPr>
            <w:tcW w:w="4876" w:type="dxa"/>
            <w:tcBorders>
              <w:top w:val="nil"/>
              <w:left w:val="nil"/>
              <w:bottom w:val="nil"/>
              <w:right w:val="nil"/>
            </w:tcBorders>
          </w:tcPr>
          <w:p w14:paraId="48633A4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1BF3A11" w14:textId="77777777" w:rsidR="00302936" w:rsidRPr="00EA5435" w:rsidRDefault="00302936" w:rsidP="00DF4840">
            <w:pPr>
              <w:pStyle w:val="AmColumnHeading"/>
            </w:pPr>
            <w:r w:rsidRPr="00EA5435">
              <w:t>Ændringsforslag</w:t>
            </w:r>
          </w:p>
        </w:tc>
      </w:tr>
      <w:tr w:rsidR="00F8372E" w:rsidRPr="00EA5435" w14:paraId="24420091" w14:textId="77777777" w:rsidTr="00DF4840">
        <w:trPr>
          <w:jc w:val="center"/>
        </w:trPr>
        <w:tc>
          <w:tcPr>
            <w:tcW w:w="4876" w:type="dxa"/>
            <w:tcBorders>
              <w:top w:val="nil"/>
              <w:left w:val="nil"/>
              <w:bottom w:val="nil"/>
              <w:right w:val="nil"/>
            </w:tcBorders>
          </w:tcPr>
          <w:p w14:paraId="28088DEF" w14:textId="77777777" w:rsidR="00302936" w:rsidRPr="00EA5435" w:rsidRDefault="00302936" w:rsidP="00DF4840">
            <w:pPr>
              <w:pStyle w:val="Normal6a"/>
            </w:pPr>
          </w:p>
        </w:tc>
        <w:tc>
          <w:tcPr>
            <w:tcW w:w="4876" w:type="dxa"/>
            <w:tcBorders>
              <w:top w:val="nil"/>
              <w:left w:val="nil"/>
              <w:bottom w:val="nil"/>
              <w:right w:val="nil"/>
            </w:tcBorders>
          </w:tcPr>
          <w:p w14:paraId="6B39D234" w14:textId="77777777" w:rsidR="00302936" w:rsidRPr="00EA5435" w:rsidRDefault="00302936" w:rsidP="00DF4840">
            <w:pPr>
              <w:pStyle w:val="Normal6a"/>
            </w:pPr>
            <w:r w:rsidRPr="00EA5435">
              <w:rPr>
                <w:b/>
                <w:i/>
              </w:rPr>
              <w:t>Fc.</w:t>
            </w:r>
            <w:r w:rsidRPr="00EA5435">
              <w:tab/>
            </w:r>
            <w:r w:rsidRPr="00EA5435">
              <w:rPr>
                <w:b/>
                <w:i/>
              </w:rPr>
              <w:t>der henviser til, at Journalister uden Grænsers (RSF) internationale pressefrihedsindeks for 2025 afslører, at mere end halvdelen af verdens befolkning bor i lande med en "meget alvorlig" pressefrihedssituation, og at pressefrihedens globale tilstand nu klassificeres som en "svær situation" for første gang i indeksets historie; der henviser til, at 37 journalister og mediefolk ifølge RSF's barometer for 2025 er blevet dræbt siden den 1. januar 2025, og at 557 tilbageholdes, 54 holdes som gidsler, og 99 er meldt savnet i 2025;</w:t>
            </w:r>
          </w:p>
        </w:tc>
      </w:tr>
    </w:tbl>
    <w:p w14:paraId="131C6EE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D75E8C" w14:textId="77777777" w:rsidR="00302936" w:rsidRPr="00EA5435" w:rsidRDefault="00302936" w:rsidP="00302936">
      <w:r w:rsidRPr="00EA5435">
        <w:rPr>
          <w:rStyle w:val="HideTWBExt"/>
          <w:color w:val="auto"/>
        </w:rPr>
        <w:t>&lt;/Amend&gt;</w:t>
      </w:r>
    </w:p>
    <w:p w14:paraId="1298F1A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86</w:t>
      </w:r>
      <w:r w:rsidRPr="00EA5435">
        <w:rPr>
          <w:rStyle w:val="HideTWBExt"/>
          <w:color w:val="auto"/>
        </w:rPr>
        <w:t>&lt;/NumAm&gt;</w:t>
      </w:r>
    </w:p>
    <w:p w14:paraId="107A9066"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4902438A" w14:textId="77777777" w:rsidR="00302936" w:rsidRPr="00EA5435" w:rsidRDefault="00302936" w:rsidP="00302936">
      <w:pPr>
        <w:pStyle w:val="NormalBold"/>
      </w:pPr>
      <w:r w:rsidRPr="00EA5435">
        <w:rPr>
          <w:rStyle w:val="HideTWBExt"/>
          <w:b w:val="0"/>
          <w:color w:val="auto"/>
        </w:rPr>
        <w:t>&lt;/RepeatBlock-By&gt;</w:t>
      </w:r>
    </w:p>
    <w:p w14:paraId="76E5DE9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B9968C6" w14:textId="77777777" w:rsidR="00302936" w:rsidRPr="00EA5435" w:rsidRDefault="00302936" w:rsidP="00302936">
      <w:pPr>
        <w:pStyle w:val="NormalBold"/>
      </w:pPr>
      <w:r w:rsidRPr="00EA5435">
        <w:rPr>
          <w:rStyle w:val="HideTWBExt"/>
          <w:color w:val="auto"/>
        </w:rPr>
        <w:t>&lt;Article&gt;</w:t>
      </w:r>
      <w:r w:rsidRPr="00EA5435">
        <w:t>Betragtning F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19D6D66" w14:textId="77777777" w:rsidTr="00DF4840">
        <w:trPr>
          <w:trHeight w:hRule="exact" w:val="240"/>
          <w:jc w:val="center"/>
        </w:trPr>
        <w:tc>
          <w:tcPr>
            <w:tcW w:w="9752" w:type="dxa"/>
            <w:gridSpan w:val="2"/>
            <w:tcBorders>
              <w:top w:val="nil"/>
              <w:left w:val="nil"/>
              <w:bottom w:val="nil"/>
              <w:right w:val="nil"/>
            </w:tcBorders>
          </w:tcPr>
          <w:p w14:paraId="775561FF" w14:textId="77777777" w:rsidR="00302936" w:rsidRPr="00EA5435" w:rsidRDefault="00302936" w:rsidP="00DF4840"/>
        </w:tc>
      </w:tr>
      <w:tr w:rsidR="00F8372E" w:rsidRPr="00EA5435" w14:paraId="6198EF40" w14:textId="77777777" w:rsidTr="00DF4840">
        <w:trPr>
          <w:trHeight w:val="240"/>
          <w:jc w:val="center"/>
        </w:trPr>
        <w:tc>
          <w:tcPr>
            <w:tcW w:w="4876" w:type="dxa"/>
            <w:tcBorders>
              <w:top w:val="nil"/>
              <w:left w:val="nil"/>
              <w:bottom w:val="nil"/>
              <w:right w:val="nil"/>
            </w:tcBorders>
          </w:tcPr>
          <w:p w14:paraId="2F7A9BF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DBE88F6" w14:textId="77777777" w:rsidR="00302936" w:rsidRPr="00EA5435" w:rsidRDefault="00302936" w:rsidP="00DF4840">
            <w:pPr>
              <w:pStyle w:val="AmColumnHeading"/>
            </w:pPr>
            <w:r w:rsidRPr="00EA5435">
              <w:t>Ændringsforslag</w:t>
            </w:r>
          </w:p>
        </w:tc>
      </w:tr>
      <w:tr w:rsidR="00F8372E" w:rsidRPr="00EA5435" w14:paraId="5472BDDD" w14:textId="77777777" w:rsidTr="00DF4840">
        <w:trPr>
          <w:jc w:val="center"/>
        </w:trPr>
        <w:tc>
          <w:tcPr>
            <w:tcW w:w="4876" w:type="dxa"/>
            <w:tcBorders>
              <w:top w:val="nil"/>
              <w:left w:val="nil"/>
              <w:bottom w:val="nil"/>
              <w:right w:val="nil"/>
            </w:tcBorders>
          </w:tcPr>
          <w:p w14:paraId="431F58B2" w14:textId="77777777" w:rsidR="00302936" w:rsidRPr="00EA5435" w:rsidRDefault="00302936" w:rsidP="00DF4840">
            <w:pPr>
              <w:pStyle w:val="Normal6a"/>
            </w:pPr>
          </w:p>
        </w:tc>
        <w:tc>
          <w:tcPr>
            <w:tcW w:w="4876" w:type="dxa"/>
            <w:tcBorders>
              <w:top w:val="nil"/>
              <w:left w:val="nil"/>
              <w:bottom w:val="nil"/>
              <w:right w:val="nil"/>
            </w:tcBorders>
          </w:tcPr>
          <w:p w14:paraId="249A7477" w14:textId="77777777" w:rsidR="00302936" w:rsidRPr="00EA5435" w:rsidRDefault="00302936" w:rsidP="00DF4840">
            <w:pPr>
              <w:pStyle w:val="Normal6a"/>
            </w:pPr>
            <w:r w:rsidRPr="00EA5435">
              <w:rPr>
                <w:b/>
                <w:i/>
              </w:rPr>
              <w:t>Fc.</w:t>
            </w:r>
            <w:r w:rsidRPr="00EA5435">
              <w:tab/>
            </w:r>
            <w:r w:rsidRPr="00EA5435">
              <w:rPr>
                <w:b/>
                <w:i/>
              </w:rPr>
              <w:t>der henviser til, at EU's strategi for ligestilling mellem kønnene (2021, punkt 32) anerkender, at surrogatmoderskab og seksuel udnyttelse med henblik på reproduktive formål såsom tvangsægteskaber, prostitution og pornografi er uacceptabel og udgør en krænkelse af den menneskelige værdighed og menneskerettighederne;</w:t>
            </w:r>
          </w:p>
        </w:tc>
      </w:tr>
    </w:tbl>
    <w:p w14:paraId="50EAAFC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66780F3" w14:textId="77777777" w:rsidR="00302936" w:rsidRPr="00EA5435" w:rsidRDefault="00302936" w:rsidP="00302936">
      <w:r w:rsidRPr="00EA5435">
        <w:rPr>
          <w:rStyle w:val="HideTWBExt"/>
          <w:color w:val="auto"/>
        </w:rPr>
        <w:t>&lt;/Amend&gt;</w:t>
      </w:r>
    </w:p>
    <w:p w14:paraId="5E4A751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87</w:t>
      </w:r>
      <w:r w:rsidRPr="00EA5435">
        <w:rPr>
          <w:rStyle w:val="HideTWBExt"/>
          <w:color w:val="auto"/>
        </w:rPr>
        <w:t>&lt;/NumAm&gt;</w:t>
      </w:r>
    </w:p>
    <w:p w14:paraId="697A650B"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17833C9A" w14:textId="77777777" w:rsidR="00302936" w:rsidRPr="00EA5435" w:rsidRDefault="00302936" w:rsidP="00302936">
      <w:pPr>
        <w:pStyle w:val="NormalBold"/>
      </w:pPr>
      <w:r w:rsidRPr="00EA5435">
        <w:rPr>
          <w:rStyle w:val="HideTWBExt"/>
          <w:b w:val="0"/>
          <w:color w:val="auto"/>
        </w:rPr>
        <w:t>&lt;/RepeatBlock-By&gt;</w:t>
      </w:r>
    </w:p>
    <w:p w14:paraId="20B89F1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5BCD3BB" w14:textId="77777777" w:rsidR="00302936" w:rsidRPr="00EA5435" w:rsidRDefault="00302936" w:rsidP="00302936">
      <w:pPr>
        <w:pStyle w:val="NormalBold"/>
      </w:pPr>
      <w:r w:rsidRPr="00EA5435">
        <w:rPr>
          <w:rStyle w:val="HideTWBExt"/>
          <w:color w:val="auto"/>
        </w:rPr>
        <w:t>&lt;Article&gt;</w:t>
      </w:r>
      <w:r w:rsidRPr="00EA5435">
        <w:t>Betragtning F c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1795C57" w14:textId="77777777" w:rsidTr="00DF4840">
        <w:trPr>
          <w:trHeight w:hRule="exact" w:val="240"/>
          <w:jc w:val="center"/>
        </w:trPr>
        <w:tc>
          <w:tcPr>
            <w:tcW w:w="9752" w:type="dxa"/>
            <w:gridSpan w:val="2"/>
            <w:tcBorders>
              <w:top w:val="nil"/>
              <w:left w:val="nil"/>
              <w:bottom w:val="nil"/>
              <w:right w:val="nil"/>
            </w:tcBorders>
          </w:tcPr>
          <w:p w14:paraId="18138F9E" w14:textId="77777777" w:rsidR="00302936" w:rsidRPr="00EA5435" w:rsidRDefault="00302936" w:rsidP="00DF4840"/>
        </w:tc>
      </w:tr>
      <w:tr w:rsidR="00F8372E" w:rsidRPr="00EA5435" w14:paraId="7D6245E2" w14:textId="77777777" w:rsidTr="00DF4840">
        <w:trPr>
          <w:trHeight w:val="240"/>
          <w:jc w:val="center"/>
        </w:trPr>
        <w:tc>
          <w:tcPr>
            <w:tcW w:w="4876" w:type="dxa"/>
            <w:tcBorders>
              <w:top w:val="nil"/>
              <w:left w:val="nil"/>
              <w:bottom w:val="nil"/>
              <w:right w:val="nil"/>
            </w:tcBorders>
          </w:tcPr>
          <w:p w14:paraId="67D85B6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388564" w14:textId="77777777" w:rsidR="00302936" w:rsidRPr="00EA5435" w:rsidRDefault="00302936" w:rsidP="00DF4840">
            <w:pPr>
              <w:pStyle w:val="AmColumnHeading"/>
            </w:pPr>
            <w:r w:rsidRPr="00EA5435">
              <w:t>Ændringsforslag</w:t>
            </w:r>
          </w:p>
        </w:tc>
      </w:tr>
      <w:tr w:rsidR="00F8372E" w:rsidRPr="00EA5435" w14:paraId="7AA45455" w14:textId="77777777" w:rsidTr="00DF4840">
        <w:trPr>
          <w:jc w:val="center"/>
        </w:trPr>
        <w:tc>
          <w:tcPr>
            <w:tcW w:w="4876" w:type="dxa"/>
            <w:tcBorders>
              <w:top w:val="nil"/>
              <w:left w:val="nil"/>
              <w:bottom w:val="nil"/>
              <w:right w:val="nil"/>
            </w:tcBorders>
          </w:tcPr>
          <w:p w14:paraId="3E1FF958" w14:textId="77777777" w:rsidR="00302936" w:rsidRPr="00EA5435" w:rsidRDefault="00302936" w:rsidP="00DF4840">
            <w:pPr>
              <w:pStyle w:val="Normal6a"/>
            </w:pPr>
          </w:p>
        </w:tc>
        <w:tc>
          <w:tcPr>
            <w:tcW w:w="4876" w:type="dxa"/>
            <w:tcBorders>
              <w:top w:val="nil"/>
              <w:left w:val="nil"/>
              <w:bottom w:val="nil"/>
              <w:right w:val="nil"/>
            </w:tcBorders>
          </w:tcPr>
          <w:p w14:paraId="6BAD83C0" w14:textId="77777777" w:rsidR="00302936" w:rsidRPr="00EA5435" w:rsidRDefault="00302936" w:rsidP="00DF4840">
            <w:pPr>
              <w:pStyle w:val="Normal6a"/>
            </w:pPr>
            <w:r w:rsidRPr="00EA5435">
              <w:rPr>
                <w:b/>
                <w:i/>
              </w:rPr>
              <w:t>Fc.</w:t>
            </w:r>
            <w:r w:rsidRPr="00EA5435">
              <w:tab/>
            </w:r>
            <w:r w:rsidRPr="00EA5435">
              <w:rPr>
                <w:b/>
                <w:i/>
              </w:rPr>
              <w:t>der henviser til, at mere end halvdelen af verdens befolkning i 2024 gik til stemmeurnerne, og at mange af disse valg var præget af manipulation, desinformation og forsøg på indblanding fra eller uden for landet; der henviser til, at der konstateres lignende mønstre i 2025;</w:t>
            </w:r>
          </w:p>
        </w:tc>
      </w:tr>
    </w:tbl>
    <w:p w14:paraId="0D443D3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DEC1B1B" w14:textId="77777777" w:rsidR="00302936" w:rsidRPr="00EA5435" w:rsidRDefault="00302936" w:rsidP="00302936">
      <w:r w:rsidRPr="00EA5435">
        <w:rPr>
          <w:rStyle w:val="HideTWBExt"/>
          <w:color w:val="auto"/>
        </w:rPr>
        <w:t>&lt;/Amend&gt;</w:t>
      </w:r>
    </w:p>
    <w:p w14:paraId="56C4615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88</w:t>
      </w:r>
      <w:r w:rsidRPr="00EA5435">
        <w:rPr>
          <w:rStyle w:val="HideTWBExt"/>
          <w:color w:val="auto"/>
        </w:rPr>
        <w:t>&lt;/NumAm&gt;</w:t>
      </w:r>
    </w:p>
    <w:p w14:paraId="46D729A9"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766172E" w14:textId="77777777" w:rsidR="00302936" w:rsidRPr="00EA5435" w:rsidRDefault="00302936" w:rsidP="00302936">
      <w:pPr>
        <w:pStyle w:val="NormalBold"/>
      </w:pPr>
      <w:r w:rsidRPr="00EA5435">
        <w:rPr>
          <w:rStyle w:val="HideTWBExt"/>
          <w:b w:val="0"/>
          <w:color w:val="auto"/>
        </w:rPr>
        <w:t>&lt;/RepeatBlock-By&gt;</w:t>
      </w:r>
    </w:p>
    <w:p w14:paraId="329410E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55A76C4" w14:textId="77777777" w:rsidR="00302936" w:rsidRPr="00EA5435" w:rsidRDefault="00302936" w:rsidP="00302936">
      <w:pPr>
        <w:pStyle w:val="NormalBold"/>
      </w:pPr>
      <w:r w:rsidRPr="00EA5435">
        <w:rPr>
          <w:rStyle w:val="HideTWBExt"/>
          <w:color w:val="auto"/>
        </w:rPr>
        <w:t>&lt;Article&gt;</w:t>
      </w:r>
      <w:r w:rsidRPr="00EA5435">
        <w:t>Betragtning F d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6F6DC30" w14:textId="77777777" w:rsidTr="00DF4840">
        <w:trPr>
          <w:trHeight w:hRule="exact" w:val="240"/>
          <w:jc w:val="center"/>
        </w:trPr>
        <w:tc>
          <w:tcPr>
            <w:tcW w:w="9752" w:type="dxa"/>
            <w:gridSpan w:val="2"/>
            <w:tcBorders>
              <w:top w:val="nil"/>
              <w:left w:val="nil"/>
              <w:bottom w:val="nil"/>
              <w:right w:val="nil"/>
            </w:tcBorders>
          </w:tcPr>
          <w:p w14:paraId="2A8B2428" w14:textId="77777777" w:rsidR="00302936" w:rsidRPr="00EA5435" w:rsidRDefault="00302936" w:rsidP="00DF4840"/>
        </w:tc>
      </w:tr>
      <w:tr w:rsidR="00F8372E" w:rsidRPr="00EA5435" w14:paraId="4F9365A8" w14:textId="77777777" w:rsidTr="00DF4840">
        <w:trPr>
          <w:trHeight w:val="240"/>
          <w:jc w:val="center"/>
        </w:trPr>
        <w:tc>
          <w:tcPr>
            <w:tcW w:w="4876" w:type="dxa"/>
            <w:tcBorders>
              <w:top w:val="nil"/>
              <w:left w:val="nil"/>
              <w:bottom w:val="nil"/>
              <w:right w:val="nil"/>
            </w:tcBorders>
          </w:tcPr>
          <w:p w14:paraId="3769E61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4ADEE14" w14:textId="77777777" w:rsidR="00302936" w:rsidRPr="00EA5435" w:rsidRDefault="00302936" w:rsidP="00DF4840">
            <w:pPr>
              <w:pStyle w:val="AmColumnHeading"/>
            </w:pPr>
            <w:r w:rsidRPr="00EA5435">
              <w:t>Ændringsforslag</w:t>
            </w:r>
          </w:p>
        </w:tc>
      </w:tr>
      <w:tr w:rsidR="00F8372E" w:rsidRPr="00EA5435" w14:paraId="51D62C29" w14:textId="77777777" w:rsidTr="00DF4840">
        <w:trPr>
          <w:jc w:val="center"/>
        </w:trPr>
        <w:tc>
          <w:tcPr>
            <w:tcW w:w="4876" w:type="dxa"/>
            <w:tcBorders>
              <w:top w:val="nil"/>
              <w:left w:val="nil"/>
              <w:bottom w:val="nil"/>
              <w:right w:val="nil"/>
            </w:tcBorders>
          </w:tcPr>
          <w:p w14:paraId="64AFC98D" w14:textId="77777777" w:rsidR="00302936" w:rsidRPr="00EA5435" w:rsidRDefault="00302936" w:rsidP="00DF4840">
            <w:pPr>
              <w:pStyle w:val="Normal6a"/>
            </w:pPr>
          </w:p>
        </w:tc>
        <w:tc>
          <w:tcPr>
            <w:tcW w:w="4876" w:type="dxa"/>
            <w:tcBorders>
              <w:top w:val="nil"/>
              <w:left w:val="nil"/>
              <w:bottom w:val="nil"/>
              <w:right w:val="nil"/>
            </w:tcBorders>
          </w:tcPr>
          <w:p w14:paraId="46D4192A" w14:textId="77777777" w:rsidR="00302936" w:rsidRPr="00EA5435" w:rsidRDefault="00302936" w:rsidP="00DF4840">
            <w:pPr>
              <w:pStyle w:val="Normal6a"/>
            </w:pPr>
            <w:r w:rsidRPr="00EA5435">
              <w:rPr>
                <w:b/>
                <w:i/>
              </w:rPr>
              <w:t>Fd.</w:t>
            </w:r>
            <w:r w:rsidRPr="00EA5435">
              <w:tab/>
            </w:r>
            <w:r w:rsidRPr="00EA5435">
              <w:rPr>
                <w:b/>
                <w:i/>
              </w:rPr>
              <w:t>der henviser til, at 272 millioner børn og unge mennesker ifølge UNESCO's globale overvågningsrapport om uddannelse fra 2025 fratages deres grundlæggende ret til uddannelse og fortsat ikke går i skole, hvilket udgør en betydelig stigning på 21 millioner i forhold til det senest rapporterede skøn på 251 millioner; der henviser til, at piger og kvinder fortsat påvirkes ikke kun af fattigdom, men også af kulturelle normer, kønsskævheder, børneægteskaber og vold gennem officielle diskriminerende politikker, der forhindrer dem i at få adgang til uddannelse og arbejdsmarkedet, og at en ud af tre unge piger fra de fattigste husstande aldrig har gået i skole ifølge UNICEF;</w:t>
            </w:r>
          </w:p>
        </w:tc>
      </w:tr>
    </w:tbl>
    <w:p w14:paraId="2068FAD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66AAFD6" w14:textId="77777777" w:rsidR="00302936" w:rsidRPr="00EA5435" w:rsidRDefault="00302936" w:rsidP="00302936">
      <w:r w:rsidRPr="00EA5435">
        <w:rPr>
          <w:rStyle w:val="HideTWBExt"/>
          <w:color w:val="auto"/>
        </w:rPr>
        <w:t>&lt;/Amend&gt;</w:t>
      </w:r>
    </w:p>
    <w:p w14:paraId="34A7000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89</w:t>
      </w:r>
      <w:r w:rsidRPr="00EA5435">
        <w:rPr>
          <w:rStyle w:val="HideTWBExt"/>
          <w:color w:val="auto"/>
        </w:rPr>
        <w:t>&lt;/NumAm&gt;</w:t>
      </w:r>
    </w:p>
    <w:p w14:paraId="05B94CF6"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30CA3E3A" w14:textId="77777777" w:rsidR="00302936" w:rsidRPr="00EA5435" w:rsidRDefault="00302936" w:rsidP="00302936">
      <w:pPr>
        <w:pStyle w:val="NormalBold"/>
      </w:pPr>
      <w:r w:rsidRPr="00EA5435">
        <w:rPr>
          <w:rStyle w:val="HideTWBExt"/>
          <w:b w:val="0"/>
          <w:color w:val="auto"/>
        </w:rPr>
        <w:t>&lt;/RepeatBlock-By&gt;</w:t>
      </w:r>
    </w:p>
    <w:p w14:paraId="59C20E2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4A5311B" w14:textId="77777777" w:rsidR="00302936" w:rsidRPr="00EA5435" w:rsidRDefault="00302936" w:rsidP="00302936">
      <w:pPr>
        <w:pStyle w:val="NormalBold"/>
      </w:pPr>
      <w:r w:rsidRPr="00EA5435">
        <w:rPr>
          <w:rStyle w:val="HideTWBExt"/>
          <w:color w:val="auto"/>
        </w:rPr>
        <w:t>&lt;Article&gt;</w:t>
      </w:r>
      <w:r w:rsidRPr="00EA5435">
        <w:t>Betragtning F d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63100A7" w14:textId="77777777" w:rsidTr="00DF4840">
        <w:trPr>
          <w:trHeight w:hRule="exact" w:val="240"/>
          <w:jc w:val="center"/>
        </w:trPr>
        <w:tc>
          <w:tcPr>
            <w:tcW w:w="9752" w:type="dxa"/>
            <w:gridSpan w:val="2"/>
            <w:tcBorders>
              <w:top w:val="nil"/>
              <w:left w:val="nil"/>
              <w:bottom w:val="nil"/>
              <w:right w:val="nil"/>
            </w:tcBorders>
          </w:tcPr>
          <w:p w14:paraId="50598ADC" w14:textId="77777777" w:rsidR="00302936" w:rsidRPr="00EA5435" w:rsidRDefault="00302936" w:rsidP="00DF4840"/>
        </w:tc>
      </w:tr>
      <w:tr w:rsidR="00F8372E" w:rsidRPr="00EA5435" w14:paraId="4891395C" w14:textId="77777777" w:rsidTr="00DF4840">
        <w:trPr>
          <w:trHeight w:val="240"/>
          <w:jc w:val="center"/>
        </w:trPr>
        <w:tc>
          <w:tcPr>
            <w:tcW w:w="4876" w:type="dxa"/>
            <w:tcBorders>
              <w:top w:val="nil"/>
              <w:left w:val="nil"/>
              <w:bottom w:val="nil"/>
              <w:right w:val="nil"/>
            </w:tcBorders>
          </w:tcPr>
          <w:p w14:paraId="70F2BB4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B070D2D" w14:textId="77777777" w:rsidR="00302936" w:rsidRPr="00EA5435" w:rsidRDefault="00302936" w:rsidP="00DF4840">
            <w:pPr>
              <w:pStyle w:val="AmColumnHeading"/>
            </w:pPr>
            <w:r w:rsidRPr="00EA5435">
              <w:t>Ændringsforslag</w:t>
            </w:r>
          </w:p>
        </w:tc>
      </w:tr>
      <w:tr w:rsidR="00F8372E" w:rsidRPr="00EA5435" w14:paraId="5A35B10F" w14:textId="77777777" w:rsidTr="00DF4840">
        <w:trPr>
          <w:jc w:val="center"/>
        </w:trPr>
        <w:tc>
          <w:tcPr>
            <w:tcW w:w="4876" w:type="dxa"/>
            <w:tcBorders>
              <w:top w:val="nil"/>
              <w:left w:val="nil"/>
              <w:bottom w:val="nil"/>
              <w:right w:val="nil"/>
            </w:tcBorders>
          </w:tcPr>
          <w:p w14:paraId="0652593D" w14:textId="77777777" w:rsidR="00302936" w:rsidRPr="00EA5435" w:rsidRDefault="00302936" w:rsidP="00DF4840">
            <w:pPr>
              <w:pStyle w:val="Normal6a"/>
            </w:pPr>
          </w:p>
        </w:tc>
        <w:tc>
          <w:tcPr>
            <w:tcW w:w="4876" w:type="dxa"/>
            <w:tcBorders>
              <w:top w:val="nil"/>
              <w:left w:val="nil"/>
              <w:bottom w:val="nil"/>
              <w:right w:val="nil"/>
            </w:tcBorders>
          </w:tcPr>
          <w:p w14:paraId="20363255" w14:textId="77777777" w:rsidR="00302936" w:rsidRPr="00EA5435" w:rsidRDefault="00302936" w:rsidP="00DF4840">
            <w:pPr>
              <w:pStyle w:val="Normal6a"/>
            </w:pPr>
            <w:r w:rsidRPr="00EA5435">
              <w:rPr>
                <w:b/>
                <w:i/>
              </w:rPr>
              <w:t>Fd.</w:t>
            </w:r>
            <w:r w:rsidRPr="00EA5435">
              <w:tab/>
            </w:r>
            <w:r w:rsidRPr="00EA5435">
              <w:rPr>
                <w:b/>
                <w:i/>
              </w:rPr>
              <w:t>der henviser til, at kristne samfund fortsat er den mest forfulgte religiøse gruppe i verden; der henviser til, at en sådan forfølgelse udgør en krænkelse af religions- og trosfriheden, en af de grundlæggende rettigheder nedfældet i Den Europæiske Unions charter om grundlæggende rettigheder og i folkeretten;</w:t>
            </w:r>
          </w:p>
        </w:tc>
      </w:tr>
    </w:tbl>
    <w:p w14:paraId="58D65F8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1C4232" w14:textId="77777777" w:rsidR="00302936" w:rsidRPr="00EA5435" w:rsidRDefault="00302936" w:rsidP="00302936">
      <w:r w:rsidRPr="00EA5435">
        <w:rPr>
          <w:rStyle w:val="HideTWBExt"/>
          <w:color w:val="auto"/>
        </w:rPr>
        <w:t>&lt;/Amend&gt;</w:t>
      </w:r>
    </w:p>
    <w:p w14:paraId="7537E1B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90</w:t>
      </w:r>
      <w:r w:rsidRPr="00EA5435">
        <w:rPr>
          <w:rStyle w:val="HideTWBExt"/>
          <w:color w:val="auto"/>
        </w:rPr>
        <w:t>&lt;/NumAm&gt;</w:t>
      </w:r>
    </w:p>
    <w:p w14:paraId="7BDA36FD"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7D7C7321" w14:textId="77777777" w:rsidR="00302936" w:rsidRPr="00EA5435" w:rsidRDefault="00302936" w:rsidP="00302936">
      <w:pPr>
        <w:pStyle w:val="NormalBold"/>
      </w:pPr>
      <w:r w:rsidRPr="00EA5435">
        <w:rPr>
          <w:rStyle w:val="HideTWBExt"/>
          <w:b w:val="0"/>
          <w:color w:val="auto"/>
        </w:rPr>
        <w:t>&lt;/RepeatBlock-By&gt;</w:t>
      </w:r>
    </w:p>
    <w:p w14:paraId="2A59B67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EBAE334" w14:textId="77777777" w:rsidR="00302936" w:rsidRPr="00EA5435" w:rsidRDefault="00302936" w:rsidP="00302936">
      <w:pPr>
        <w:pStyle w:val="NormalBold"/>
      </w:pPr>
      <w:r w:rsidRPr="00EA5435">
        <w:rPr>
          <w:rStyle w:val="HideTWBExt"/>
          <w:color w:val="auto"/>
        </w:rPr>
        <w:t>&lt;Article&gt;</w:t>
      </w:r>
      <w:r w:rsidRPr="00EA5435">
        <w:t>Betragtning F d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98A4426" w14:textId="77777777" w:rsidTr="00DF4840">
        <w:trPr>
          <w:trHeight w:hRule="exact" w:val="240"/>
          <w:jc w:val="center"/>
        </w:trPr>
        <w:tc>
          <w:tcPr>
            <w:tcW w:w="9752" w:type="dxa"/>
            <w:gridSpan w:val="2"/>
            <w:tcBorders>
              <w:top w:val="nil"/>
              <w:left w:val="nil"/>
              <w:bottom w:val="nil"/>
              <w:right w:val="nil"/>
            </w:tcBorders>
          </w:tcPr>
          <w:p w14:paraId="72AB1D27" w14:textId="77777777" w:rsidR="00302936" w:rsidRPr="00EA5435" w:rsidRDefault="00302936" w:rsidP="00DF4840"/>
        </w:tc>
      </w:tr>
      <w:tr w:rsidR="00F8372E" w:rsidRPr="00EA5435" w14:paraId="5F449544" w14:textId="77777777" w:rsidTr="00DF4840">
        <w:trPr>
          <w:trHeight w:val="240"/>
          <w:jc w:val="center"/>
        </w:trPr>
        <w:tc>
          <w:tcPr>
            <w:tcW w:w="4876" w:type="dxa"/>
            <w:tcBorders>
              <w:top w:val="nil"/>
              <w:left w:val="nil"/>
              <w:bottom w:val="nil"/>
              <w:right w:val="nil"/>
            </w:tcBorders>
          </w:tcPr>
          <w:p w14:paraId="38653DB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FCB1FA" w14:textId="77777777" w:rsidR="00302936" w:rsidRPr="00EA5435" w:rsidRDefault="00302936" w:rsidP="00DF4840">
            <w:pPr>
              <w:pStyle w:val="AmColumnHeading"/>
            </w:pPr>
            <w:r w:rsidRPr="00EA5435">
              <w:t>Ændringsforslag</w:t>
            </w:r>
          </w:p>
        </w:tc>
      </w:tr>
      <w:tr w:rsidR="00F8372E" w:rsidRPr="00EA5435" w14:paraId="3A984131" w14:textId="77777777" w:rsidTr="00DF4840">
        <w:trPr>
          <w:jc w:val="center"/>
        </w:trPr>
        <w:tc>
          <w:tcPr>
            <w:tcW w:w="4876" w:type="dxa"/>
            <w:tcBorders>
              <w:top w:val="nil"/>
              <w:left w:val="nil"/>
              <w:bottom w:val="nil"/>
              <w:right w:val="nil"/>
            </w:tcBorders>
          </w:tcPr>
          <w:p w14:paraId="651F3C8D" w14:textId="77777777" w:rsidR="00302936" w:rsidRPr="00EA5435" w:rsidRDefault="00302936" w:rsidP="00DF4840">
            <w:pPr>
              <w:pStyle w:val="Normal6a"/>
            </w:pPr>
          </w:p>
        </w:tc>
        <w:tc>
          <w:tcPr>
            <w:tcW w:w="4876" w:type="dxa"/>
            <w:tcBorders>
              <w:top w:val="nil"/>
              <w:left w:val="nil"/>
              <w:bottom w:val="nil"/>
              <w:right w:val="nil"/>
            </w:tcBorders>
          </w:tcPr>
          <w:p w14:paraId="7A62C7CF" w14:textId="77777777" w:rsidR="00302936" w:rsidRPr="00EA5435" w:rsidRDefault="00302936" w:rsidP="00DF4840">
            <w:pPr>
              <w:pStyle w:val="Normal6a"/>
            </w:pPr>
            <w:r w:rsidRPr="00EA5435">
              <w:rPr>
                <w:b/>
                <w:i/>
              </w:rPr>
              <w:t>Fd.</w:t>
            </w:r>
            <w:r w:rsidRPr="00EA5435">
              <w:tab/>
            </w:r>
            <w:r w:rsidRPr="00EA5435">
              <w:rPr>
                <w:b/>
                <w:i/>
              </w:rPr>
              <w:t>der henviser til, at der ifølge data fremført af Kommissionen mellem 2019 og 2023 blev tildelt et samlet beløb på omkring 17 mia. EUR gennem ca. 37 000 kontrakter med NGO'er;</w:t>
            </w:r>
          </w:p>
        </w:tc>
      </w:tr>
    </w:tbl>
    <w:p w14:paraId="7E09CB5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8CAC0F0" w14:textId="77777777" w:rsidR="00302936" w:rsidRPr="00EA5435" w:rsidRDefault="00302936" w:rsidP="00302936">
      <w:r w:rsidRPr="00EA5435">
        <w:rPr>
          <w:rStyle w:val="HideTWBExt"/>
          <w:color w:val="auto"/>
        </w:rPr>
        <w:t>&lt;/Amend&gt;</w:t>
      </w:r>
    </w:p>
    <w:p w14:paraId="748EE67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91</w:t>
      </w:r>
      <w:r w:rsidRPr="00EA5435">
        <w:rPr>
          <w:rStyle w:val="HideTWBExt"/>
          <w:color w:val="auto"/>
        </w:rPr>
        <w:t>&lt;/NumAm&gt;</w:t>
      </w:r>
    </w:p>
    <w:p w14:paraId="292D66C3"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4DCC0B66" w14:textId="77777777" w:rsidR="00302936" w:rsidRPr="00EA5435" w:rsidRDefault="00302936" w:rsidP="00302936">
      <w:pPr>
        <w:pStyle w:val="NormalBold"/>
      </w:pPr>
      <w:r w:rsidRPr="00EA5435">
        <w:rPr>
          <w:rStyle w:val="HideTWBExt"/>
          <w:b w:val="0"/>
          <w:color w:val="auto"/>
        </w:rPr>
        <w:t>&lt;/RepeatBlock-By&gt;</w:t>
      </w:r>
    </w:p>
    <w:p w14:paraId="27DE299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EF328C" w14:textId="77777777" w:rsidR="00302936" w:rsidRPr="00EA5435" w:rsidRDefault="00302936" w:rsidP="00302936">
      <w:pPr>
        <w:pStyle w:val="NormalBold"/>
      </w:pPr>
      <w:r w:rsidRPr="00EA5435">
        <w:rPr>
          <w:rStyle w:val="HideTWBExt"/>
          <w:color w:val="auto"/>
        </w:rPr>
        <w:t>&lt;Article&gt;</w:t>
      </w:r>
      <w:r w:rsidRPr="00EA5435">
        <w:t>Betragtning F e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7211F6" w14:textId="77777777" w:rsidTr="00DF4840">
        <w:trPr>
          <w:trHeight w:hRule="exact" w:val="240"/>
          <w:jc w:val="center"/>
        </w:trPr>
        <w:tc>
          <w:tcPr>
            <w:tcW w:w="9752" w:type="dxa"/>
            <w:gridSpan w:val="2"/>
            <w:tcBorders>
              <w:top w:val="nil"/>
              <w:left w:val="nil"/>
              <w:bottom w:val="nil"/>
              <w:right w:val="nil"/>
            </w:tcBorders>
          </w:tcPr>
          <w:p w14:paraId="4372D56A" w14:textId="77777777" w:rsidR="00302936" w:rsidRPr="00EA5435" w:rsidRDefault="00302936" w:rsidP="00DF4840"/>
        </w:tc>
      </w:tr>
      <w:tr w:rsidR="00F8372E" w:rsidRPr="00EA5435" w14:paraId="2960B785" w14:textId="77777777" w:rsidTr="00DF4840">
        <w:trPr>
          <w:trHeight w:val="240"/>
          <w:jc w:val="center"/>
        </w:trPr>
        <w:tc>
          <w:tcPr>
            <w:tcW w:w="4876" w:type="dxa"/>
            <w:tcBorders>
              <w:top w:val="nil"/>
              <w:left w:val="nil"/>
              <w:bottom w:val="nil"/>
              <w:right w:val="nil"/>
            </w:tcBorders>
          </w:tcPr>
          <w:p w14:paraId="5E27C4A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6B06D5F" w14:textId="77777777" w:rsidR="00302936" w:rsidRPr="00EA5435" w:rsidRDefault="00302936" w:rsidP="00DF4840">
            <w:pPr>
              <w:pStyle w:val="AmColumnHeading"/>
            </w:pPr>
            <w:r w:rsidRPr="00EA5435">
              <w:t>Ændringsforslag</w:t>
            </w:r>
          </w:p>
        </w:tc>
      </w:tr>
      <w:tr w:rsidR="00F8372E" w:rsidRPr="00EA5435" w14:paraId="54BB1E9C" w14:textId="77777777" w:rsidTr="00DF4840">
        <w:trPr>
          <w:jc w:val="center"/>
        </w:trPr>
        <w:tc>
          <w:tcPr>
            <w:tcW w:w="4876" w:type="dxa"/>
            <w:tcBorders>
              <w:top w:val="nil"/>
              <w:left w:val="nil"/>
              <w:bottom w:val="nil"/>
              <w:right w:val="nil"/>
            </w:tcBorders>
          </w:tcPr>
          <w:p w14:paraId="7E6D3344" w14:textId="77777777" w:rsidR="00302936" w:rsidRPr="00EA5435" w:rsidRDefault="00302936" w:rsidP="00DF4840">
            <w:pPr>
              <w:pStyle w:val="Normal6a"/>
            </w:pPr>
          </w:p>
        </w:tc>
        <w:tc>
          <w:tcPr>
            <w:tcW w:w="4876" w:type="dxa"/>
            <w:tcBorders>
              <w:top w:val="nil"/>
              <w:left w:val="nil"/>
              <w:bottom w:val="nil"/>
              <w:right w:val="nil"/>
            </w:tcBorders>
          </w:tcPr>
          <w:p w14:paraId="3E54C29F" w14:textId="77777777" w:rsidR="00302936" w:rsidRPr="00EA5435" w:rsidRDefault="00302936" w:rsidP="00DF4840">
            <w:pPr>
              <w:pStyle w:val="Normal6a"/>
            </w:pPr>
            <w:r w:rsidRPr="00EA5435">
              <w:rPr>
                <w:b/>
                <w:i/>
              </w:rPr>
              <w:t>Fe.</w:t>
            </w:r>
            <w:r w:rsidRPr="00EA5435">
              <w:tab/>
            </w:r>
            <w:r w:rsidRPr="00EA5435">
              <w:rPr>
                <w:b/>
                <w:i/>
              </w:rPr>
              <w:t>der henviser til, at krænkelser af menneskerettighederne og kvinders eksponering for vold, herunder seksuel vold, øges i forbindelse med migration som følge af fattigdom; der henviser til, at 90 % af de kvindelige migranter, der rejser via Middelhavsruten, ifølge FN's højkommissær for flygtninge er ofre for voldtægt begået af enten smuglere eller andre migranter</w:t>
            </w:r>
            <w:r w:rsidRPr="00EA5435">
              <w:rPr>
                <w:b/>
                <w:i/>
                <w:vertAlign w:val="superscript"/>
              </w:rPr>
              <w:t>1a</w:t>
            </w:r>
            <w:r w:rsidRPr="00EA5435">
              <w:rPr>
                <w:b/>
                <w:i/>
              </w:rPr>
              <w:t>;</w:t>
            </w:r>
          </w:p>
        </w:tc>
      </w:tr>
      <w:tr w:rsidR="00F8372E" w:rsidRPr="00EA5435" w14:paraId="04EDB948" w14:textId="77777777" w:rsidTr="00DF4840">
        <w:trPr>
          <w:jc w:val="center"/>
        </w:trPr>
        <w:tc>
          <w:tcPr>
            <w:tcW w:w="4876" w:type="dxa"/>
            <w:tcBorders>
              <w:top w:val="nil"/>
              <w:left w:val="nil"/>
              <w:bottom w:val="nil"/>
              <w:right w:val="nil"/>
            </w:tcBorders>
          </w:tcPr>
          <w:p w14:paraId="29922023" w14:textId="77777777" w:rsidR="00302936" w:rsidRPr="00EA5435" w:rsidRDefault="00302936" w:rsidP="00DF4840"/>
        </w:tc>
        <w:tc>
          <w:tcPr>
            <w:tcW w:w="4876" w:type="dxa"/>
            <w:tcBorders>
              <w:top w:val="nil"/>
              <w:left w:val="nil"/>
              <w:bottom w:val="nil"/>
              <w:right w:val="nil"/>
            </w:tcBorders>
          </w:tcPr>
          <w:p w14:paraId="65E7B3E8" w14:textId="77777777" w:rsidR="00302936" w:rsidRPr="00EA5435" w:rsidRDefault="00302936" w:rsidP="00DF4840">
            <w:pPr>
              <w:pStyle w:val="Normal6a"/>
            </w:pPr>
            <w:r w:rsidRPr="00EA5435">
              <w:rPr>
                <w:b/>
                <w:i/>
              </w:rPr>
              <w:t>_________________</w:t>
            </w:r>
          </w:p>
        </w:tc>
      </w:tr>
      <w:tr w:rsidR="00F8372E" w:rsidRPr="00EA5435" w14:paraId="1B8EF3C1" w14:textId="77777777" w:rsidTr="00DF4840">
        <w:trPr>
          <w:jc w:val="center"/>
        </w:trPr>
        <w:tc>
          <w:tcPr>
            <w:tcW w:w="4876" w:type="dxa"/>
            <w:tcBorders>
              <w:top w:val="nil"/>
              <w:left w:val="nil"/>
              <w:bottom w:val="nil"/>
              <w:right w:val="nil"/>
            </w:tcBorders>
          </w:tcPr>
          <w:p w14:paraId="2EE9A525" w14:textId="77777777" w:rsidR="00302936" w:rsidRPr="00EA5435" w:rsidRDefault="00302936" w:rsidP="00DF4840"/>
        </w:tc>
        <w:tc>
          <w:tcPr>
            <w:tcW w:w="4876" w:type="dxa"/>
            <w:tcBorders>
              <w:top w:val="nil"/>
              <w:left w:val="nil"/>
              <w:bottom w:val="nil"/>
              <w:right w:val="nil"/>
            </w:tcBorders>
          </w:tcPr>
          <w:p w14:paraId="547159CD" w14:textId="77777777" w:rsidR="00302936" w:rsidRPr="00EA5435" w:rsidRDefault="00302936" w:rsidP="00D02916">
            <w:pPr>
              <w:pStyle w:val="Normal6a"/>
            </w:pPr>
            <w:r w:rsidRPr="00EA5435">
              <w:rPr>
                <w:b/>
                <w:i/>
                <w:vertAlign w:val="superscript"/>
              </w:rPr>
              <w:t>1a</w:t>
            </w:r>
            <w:r w:rsidRPr="00EA5435">
              <w:t xml:space="preserve"> </w:t>
            </w:r>
            <w:r w:rsidRPr="00EA5435">
              <w:rPr>
                <w:b/>
                <w:i/>
              </w:rPr>
              <w:t>https://news.un.org/fr/story/2024/11/1150996</w:t>
            </w:r>
            <w:r w:rsidRPr="00EA5435">
              <w:rPr>
                <w:b/>
                <w:bCs/>
                <w:i/>
                <w:iCs/>
              </w:rPr>
              <w:t>.</w:t>
            </w:r>
          </w:p>
        </w:tc>
      </w:tr>
    </w:tbl>
    <w:p w14:paraId="5629E44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026E48A" w14:textId="77777777" w:rsidR="00302936" w:rsidRPr="00EA5435" w:rsidRDefault="00302936" w:rsidP="00302936">
      <w:r w:rsidRPr="00EA5435">
        <w:rPr>
          <w:rStyle w:val="HideTWBExt"/>
          <w:color w:val="auto"/>
        </w:rPr>
        <w:t>&lt;/Amend&gt;</w:t>
      </w:r>
    </w:p>
    <w:p w14:paraId="160C24E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92</w:t>
      </w:r>
      <w:r w:rsidRPr="00EA5435">
        <w:rPr>
          <w:rStyle w:val="HideTWBExt"/>
          <w:color w:val="auto"/>
        </w:rPr>
        <w:t>&lt;/NumAm&gt;</w:t>
      </w:r>
    </w:p>
    <w:p w14:paraId="6AF0C779"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2215C14" w14:textId="77777777" w:rsidR="00302936" w:rsidRPr="00EA5435" w:rsidRDefault="00302936" w:rsidP="00302936">
      <w:pPr>
        <w:pStyle w:val="NormalBold"/>
      </w:pPr>
      <w:r w:rsidRPr="00EA5435">
        <w:rPr>
          <w:rStyle w:val="HideTWBExt"/>
          <w:b w:val="0"/>
          <w:color w:val="auto"/>
        </w:rPr>
        <w:t>&lt;/RepeatBlock-By&gt;</w:t>
      </w:r>
    </w:p>
    <w:p w14:paraId="44D62D2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78E17DD" w14:textId="77777777" w:rsidR="00302936" w:rsidRPr="00EA5435" w:rsidRDefault="00302936" w:rsidP="00302936">
      <w:pPr>
        <w:pStyle w:val="NormalBold"/>
      </w:pPr>
      <w:r w:rsidRPr="00EA5435">
        <w:rPr>
          <w:rStyle w:val="HideTWBExt"/>
          <w:color w:val="auto"/>
        </w:rPr>
        <w:t>&lt;Article&gt;</w:t>
      </w:r>
      <w:r w:rsidRPr="00EA5435">
        <w:t>Betragtning F e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E366C3E" w14:textId="77777777" w:rsidTr="00DF4840">
        <w:trPr>
          <w:trHeight w:hRule="exact" w:val="240"/>
          <w:jc w:val="center"/>
        </w:trPr>
        <w:tc>
          <w:tcPr>
            <w:tcW w:w="9752" w:type="dxa"/>
            <w:gridSpan w:val="2"/>
            <w:tcBorders>
              <w:top w:val="nil"/>
              <w:left w:val="nil"/>
              <w:bottom w:val="nil"/>
              <w:right w:val="nil"/>
            </w:tcBorders>
          </w:tcPr>
          <w:p w14:paraId="5136610F" w14:textId="77777777" w:rsidR="00302936" w:rsidRPr="00EA5435" w:rsidRDefault="00302936" w:rsidP="00DF4840"/>
        </w:tc>
      </w:tr>
      <w:tr w:rsidR="00F8372E" w:rsidRPr="00EA5435" w14:paraId="0DFC869C" w14:textId="77777777" w:rsidTr="00DF4840">
        <w:trPr>
          <w:trHeight w:val="240"/>
          <w:jc w:val="center"/>
        </w:trPr>
        <w:tc>
          <w:tcPr>
            <w:tcW w:w="4876" w:type="dxa"/>
            <w:tcBorders>
              <w:top w:val="nil"/>
              <w:left w:val="nil"/>
              <w:bottom w:val="nil"/>
              <w:right w:val="nil"/>
            </w:tcBorders>
          </w:tcPr>
          <w:p w14:paraId="78E360A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60020F1" w14:textId="77777777" w:rsidR="00302936" w:rsidRPr="00EA5435" w:rsidRDefault="00302936" w:rsidP="00DF4840">
            <w:pPr>
              <w:pStyle w:val="AmColumnHeading"/>
            </w:pPr>
            <w:r w:rsidRPr="00EA5435">
              <w:t>Ændringsforslag</w:t>
            </w:r>
          </w:p>
        </w:tc>
      </w:tr>
      <w:tr w:rsidR="00F8372E" w:rsidRPr="00EA5435" w14:paraId="07082323" w14:textId="77777777" w:rsidTr="00DF4840">
        <w:trPr>
          <w:jc w:val="center"/>
        </w:trPr>
        <w:tc>
          <w:tcPr>
            <w:tcW w:w="4876" w:type="dxa"/>
            <w:tcBorders>
              <w:top w:val="nil"/>
              <w:left w:val="nil"/>
              <w:bottom w:val="nil"/>
              <w:right w:val="nil"/>
            </w:tcBorders>
          </w:tcPr>
          <w:p w14:paraId="2BC4C5F8" w14:textId="77777777" w:rsidR="00302936" w:rsidRPr="00EA5435" w:rsidRDefault="00302936" w:rsidP="00DF4840">
            <w:pPr>
              <w:pStyle w:val="Normal6a"/>
            </w:pPr>
          </w:p>
        </w:tc>
        <w:tc>
          <w:tcPr>
            <w:tcW w:w="4876" w:type="dxa"/>
            <w:tcBorders>
              <w:top w:val="nil"/>
              <w:left w:val="nil"/>
              <w:bottom w:val="nil"/>
              <w:right w:val="nil"/>
            </w:tcBorders>
          </w:tcPr>
          <w:p w14:paraId="36EB96E2" w14:textId="77777777" w:rsidR="00302936" w:rsidRPr="00EA5435" w:rsidRDefault="00302936" w:rsidP="00DF4840">
            <w:pPr>
              <w:pStyle w:val="Normal6a"/>
            </w:pPr>
            <w:r w:rsidRPr="00EA5435">
              <w:rPr>
                <w:b/>
                <w:i/>
              </w:rPr>
              <w:t>Fe.</w:t>
            </w:r>
            <w:r w:rsidRPr="00EA5435">
              <w:tab/>
            </w:r>
            <w:r w:rsidRPr="00EA5435">
              <w:rPr>
                <w:b/>
                <w:i/>
              </w:rPr>
              <w:t>der henviser til, at den globale EU-ordning for menneskerettighedssanktioner, der blev vedtaget i december 2020, giver EU mulighed for at indføre restriktive foranstaltninger over for enkeltpersoner og enheder, der er ansvarlige for alvorlige krænkelser af menneskerettighederne, i hele verden; der henviser til, at visse EU-medlemsstater har vedtaget deres egen nationale menneskerettighedssanktionslovgivning;</w:t>
            </w:r>
          </w:p>
        </w:tc>
      </w:tr>
    </w:tbl>
    <w:p w14:paraId="5E38B0A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FDF018A" w14:textId="77777777" w:rsidR="00302936" w:rsidRPr="00EA5435" w:rsidRDefault="00302936" w:rsidP="00302936">
      <w:r w:rsidRPr="00EA5435">
        <w:rPr>
          <w:rStyle w:val="HideTWBExt"/>
          <w:color w:val="auto"/>
        </w:rPr>
        <w:t>&lt;/Amend&gt;</w:t>
      </w:r>
    </w:p>
    <w:p w14:paraId="186C22B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93</w:t>
      </w:r>
      <w:r w:rsidRPr="00EA5435">
        <w:rPr>
          <w:rStyle w:val="HideTWBExt"/>
          <w:color w:val="auto"/>
        </w:rPr>
        <w:t>&lt;/NumAm&gt;</w:t>
      </w:r>
    </w:p>
    <w:p w14:paraId="077C69A0"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AECD9DE" w14:textId="77777777" w:rsidR="00302936" w:rsidRPr="00EA5435" w:rsidRDefault="00302936" w:rsidP="00302936">
      <w:pPr>
        <w:pStyle w:val="NormalBold"/>
      </w:pPr>
      <w:r w:rsidRPr="00EA5435">
        <w:rPr>
          <w:rStyle w:val="HideTWBExt"/>
          <w:b w:val="0"/>
          <w:color w:val="auto"/>
        </w:rPr>
        <w:t>&lt;/RepeatBlock-By&gt;</w:t>
      </w:r>
    </w:p>
    <w:p w14:paraId="7B6F031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CD5B92E" w14:textId="77777777" w:rsidR="00302936" w:rsidRPr="00EA5435" w:rsidRDefault="00302936" w:rsidP="00302936">
      <w:pPr>
        <w:pStyle w:val="NormalBold"/>
      </w:pPr>
      <w:r w:rsidRPr="00EA5435">
        <w:rPr>
          <w:rStyle w:val="HideTWBExt"/>
          <w:color w:val="auto"/>
        </w:rPr>
        <w:t>&lt;Article&gt;</w:t>
      </w:r>
      <w:r w:rsidRPr="00EA5435">
        <w:t>Betragtning F f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9F8F09" w14:textId="77777777" w:rsidTr="00DF4840">
        <w:trPr>
          <w:trHeight w:hRule="exact" w:val="240"/>
          <w:jc w:val="center"/>
        </w:trPr>
        <w:tc>
          <w:tcPr>
            <w:tcW w:w="9752" w:type="dxa"/>
            <w:gridSpan w:val="2"/>
            <w:tcBorders>
              <w:top w:val="nil"/>
              <w:left w:val="nil"/>
              <w:bottom w:val="nil"/>
              <w:right w:val="nil"/>
            </w:tcBorders>
          </w:tcPr>
          <w:p w14:paraId="5E2E0C6D" w14:textId="77777777" w:rsidR="00302936" w:rsidRPr="00EA5435" w:rsidRDefault="00302936" w:rsidP="00DF4840"/>
        </w:tc>
      </w:tr>
      <w:tr w:rsidR="00F8372E" w:rsidRPr="00EA5435" w14:paraId="0CD97E86" w14:textId="77777777" w:rsidTr="00DF4840">
        <w:trPr>
          <w:trHeight w:val="240"/>
          <w:jc w:val="center"/>
        </w:trPr>
        <w:tc>
          <w:tcPr>
            <w:tcW w:w="4876" w:type="dxa"/>
            <w:tcBorders>
              <w:top w:val="nil"/>
              <w:left w:val="nil"/>
              <w:bottom w:val="nil"/>
              <w:right w:val="nil"/>
            </w:tcBorders>
          </w:tcPr>
          <w:p w14:paraId="2F3F132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1CE9291" w14:textId="77777777" w:rsidR="00302936" w:rsidRPr="00EA5435" w:rsidRDefault="00302936" w:rsidP="00DF4840">
            <w:pPr>
              <w:pStyle w:val="AmColumnHeading"/>
            </w:pPr>
            <w:r w:rsidRPr="00EA5435">
              <w:t>Ændringsforslag</w:t>
            </w:r>
          </w:p>
        </w:tc>
      </w:tr>
      <w:tr w:rsidR="00F8372E" w:rsidRPr="00EA5435" w14:paraId="70C6AD98" w14:textId="77777777" w:rsidTr="00DF4840">
        <w:trPr>
          <w:jc w:val="center"/>
        </w:trPr>
        <w:tc>
          <w:tcPr>
            <w:tcW w:w="4876" w:type="dxa"/>
            <w:tcBorders>
              <w:top w:val="nil"/>
              <w:left w:val="nil"/>
              <w:bottom w:val="nil"/>
              <w:right w:val="nil"/>
            </w:tcBorders>
          </w:tcPr>
          <w:p w14:paraId="0ED796DA" w14:textId="77777777" w:rsidR="00302936" w:rsidRPr="00EA5435" w:rsidRDefault="00302936" w:rsidP="00DF4840">
            <w:pPr>
              <w:pStyle w:val="Normal6a"/>
            </w:pPr>
          </w:p>
        </w:tc>
        <w:tc>
          <w:tcPr>
            <w:tcW w:w="4876" w:type="dxa"/>
            <w:tcBorders>
              <w:top w:val="nil"/>
              <w:left w:val="nil"/>
              <w:bottom w:val="nil"/>
              <w:right w:val="nil"/>
            </w:tcBorders>
          </w:tcPr>
          <w:p w14:paraId="7FC2D733" w14:textId="6AB3A00F" w:rsidR="00302936" w:rsidRPr="00EA5435" w:rsidRDefault="00302936" w:rsidP="001E7173">
            <w:pPr>
              <w:pStyle w:val="Normal6a"/>
            </w:pPr>
            <w:r w:rsidRPr="00EA5435">
              <w:rPr>
                <w:b/>
                <w:i/>
              </w:rPr>
              <w:t>Ff.</w:t>
            </w:r>
            <w:r w:rsidRPr="00EA5435">
              <w:tab/>
            </w:r>
            <w:r w:rsidRPr="00EA5435">
              <w:rPr>
                <w:b/>
                <w:i/>
              </w:rPr>
              <w:t xml:space="preserve">der henviser til, at </w:t>
            </w:r>
            <w:r w:rsidR="00960CF6" w:rsidRPr="00EA5435">
              <w:rPr>
                <w:b/>
                <w:i/>
              </w:rPr>
              <w:t>Europa-</w:t>
            </w:r>
            <w:r w:rsidRPr="00EA5435">
              <w:rPr>
                <w:b/>
                <w:i/>
              </w:rPr>
              <w:t xml:space="preserve">Parlamentet har fordømt Nicolás Maduros uretmæssige overtagelse af præsidentembedet i Venezuela den 10. januar 2025, og at det har anerkendt Edmundo González Urrutia som Venezuelas legitime og demokratisk valgte præsident og María Corina Machado som leder af de demokratiske kræfter i Venezuela; der henviser til, at </w:t>
            </w:r>
            <w:r w:rsidR="00960CF6" w:rsidRPr="00EA5435">
              <w:rPr>
                <w:b/>
                <w:i/>
              </w:rPr>
              <w:t>Europa-</w:t>
            </w:r>
            <w:r w:rsidRPr="00EA5435">
              <w:rPr>
                <w:b/>
                <w:i/>
              </w:rPr>
              <w:t>Parlamentet har tildelt dem Sakharovprisen for tankefrihed 2024, hvilket symboliserer støtte til kampen for frihed og demokrati i Venezuela; der henviser til, at der bør udvises sympati med de mere end 7 millioner venezuelanere, som er blevet tvunget til at flygte fra deres land siden 2015, hvoraf ca. 6 millioner har bosat sig i LAC; der henviser til, at der er trukket betydelige veksler på nabolandene, og at værtssamfundenes, navnlig Colombias, solidaritet og positive indsats med hensyn til at yde adgang til sundhedspleje, uddannelse og beskæftigelsesmuligheder for venezuelanske flygtninge bør roses, da den bidrager til regional stabilitet og beskyttelse af de grundlæggende rettigheder;</w:t>
            </w:r>
          </w:p>
        </w:tc>
      </w:tr>
    </w:tbl>
    <w:p w14:paraId="10FE99F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265EC1B" w14:textId="77777777" w:rsidR="00302936" w:rsidRPr="00EA5435" w:rsidRDefault="00302936" w:rsidP="00302936">
      <w:r w:rsidRPr="00EA5435">
        <w:rPr>
          <w:rStyle w:val="HideTWBExt"/>
          <w:color w:val="auto"/>
        </w:rPr>
        <w:t>&lt;/Amend&gt;</w:t>
      </w:r>
    </w:p>
    <w:p w14:paraId="467B64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94</w:t>
      </w:r>
      <w:r w:rsidRPr="00EA5435">
        <w:rPr>
          <w:rStyle w:val="HideTWBExt"/>
          <w:color w:val="auto"/>
        </w:rPr>
        <w:t>&lt;/NumAm&gt;</w:t>
      </w:r>
    </w:p>
    <w:p w14:paraId="06BDC2BA"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8E40089" w14:textId="77777777" w:rsidR="00302936" w:rsidRPr="00EA5435" w:rsidRDefault="00302936" w:rsidP="00302936">
      <w:pPr>
        <w:pStyle w:val="NormalBold"/>
      </w:pPr>
      <w:r w:rsidRPr="00EA5435">
        <w:rPr>
          <w:rStyle w:val="HideTWBExt"/>
          <w:b w:val="0"/>
          <w:color w:val="auto"/>
        </w:rPr>
        <w:t>&lt;/RepeatBlock-By&gt;</w:t>
      </w:r>
    </w:p>
    <w:p w14:paraId="1DF54CA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689938E" w14:textId="77777777" w:rsidR="00302936" w:rsidRPr="00EA5435" w:rsidRDefault="00302936" w:rsidP="00302936">
      <w:pPr>
        <w:pStyle w:val="NormalBold"/>
      </w:pPr>
      <w:r w:rsidRPr="00EA5435">
        <w:rPr>
          <w:rStyle w:val="HideTWBExt"/>
          <w:color w:val="auto"/>
        </w:rPr>
        <w:t>&lt;Article&gt;</w:t>
      </w:r>
      <w:r w:rsidRPr="00EA5435">
        <w:t>Betragtning F g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8564ADF" w14:textId="77777777" w:rsidTr="00DF4840">
        <w:trPr>
          <w:trHeight w:hRule="exact" w:val="240"/>
          <w:jc w:val="center"/>
        </w:trPr>
        <w:tc>
          <w:tcPr>
            <w:tcW w:w="9752" w:type="dxa"/>
            <w:gridSpan w:val="2"/>
            <w:tcBorders>
              <w:top w:val="nil"/>
              <w:left w:val="nil"/>
              <w:bottom w:val="nil"/>
              <w:right w:val="nil"/>
            </w:tcBorders>
          </w:tcPr>
          <w:p w14:paraId="46EE8AF9" w14:textId="77777777" w:rsidR="00302936" w:rsidRPr="00EA5435" w:rsidRDefault="00302936" w:rsidP="00DF4840"/>
        </w:tc>
      </w:tr>
      <w:tr w:rsidR="00F8372E" w:rsidRPr="00EA5435" w14:paraId="5F72253B" w14:textId="77777777" w:rsidTr="00DF4840">
        <w:trPr>
          <w:trHeight w:val="240"/>
          <w:jc w:val="center"/>
        </w:trPr>
        <w:tc>
          <w:tcPr>
            <w:tcW w:w="4876" w:type="dxa"/>
            <w:tcBorders>
              <w:top w:val="nil"/>
              <w:left w:val="nil"/>
              <w:bottom w:val="nil"/>
              <w:right w:val="nil"/>
            </w:tcBorders>
          </w:tcPr>
          <w:p w14:paraId="318333B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164B4A0" w14:textId="77777777" w:rsidR="00302936" w:rsidRPr="00EA5435" w:rsidRDefault="00302936" w:rsidP="00DF4840">
            <w:pPr>
              <w:pStyle w:val="AmColumnHeading"/>
            </w:pPr>
            <w:r w:rsidRPr="00EA5435">
              <w:t>Ændringsforslag</w:t>
            </w:r>
          </w:p>
        </w:tc>
      </w:tr>
      <w:tr w:rsidR="00F8372E" w:rsidRPr="00EA5435" w14:paraId="6B2FF8BB" w14:textId="77777777" w:rsidTr="00DF4840">
        <w:trPr>
          <w:jc w:val="center"/>
        </w:trPr>
        <w:tc>
          <w:tcPr>
            <w:tcW w:w="4876" w:type="dxa"/>
            <w:tcBorders>
              <w:top w:val="nil"/>
              <w:left w:val="nil"/>
              <w:bottom w:val="nil"/>
              <w:right w:val="nil"/>
            </w:tcBorders>
          </w:tcPr>
          <w:p w14:paraId="390B30BC" w14:textId="77777777" w:rsidR="00302936" w:rsidRPr="00EA5435" w:rsidRDefault="00302936" w:rsidP="00DF4840">
            <w:pPr>
              <w:pStyle w:val="Normal6a"/>
            </w:pPr>
          </w:p>
        </w:tc>
        <w:tc>
          <w:tcPr>
            <w:tcW w:w="4876" w:type="dxa"/>
            <w:tcBorders>
              <w:top w:val="nil"/>
              <w:left w:val="nil"/>
              <w:bottom w:val="nil"/>
              <w:right w:val="nil"/>
            </w:tcBorders>
          </w:tcPr>
          <w:p w14:paraId="7D597023" w14:textId="77777777" w:rsidR="00302936" w:rsidRPr="00EA5435" w:rsidRDefault="00302936" w:rsidP="00DF4840">
            <w:pPr>
              <w:pStyle w:val="Normal6a"/>
            </w:pPr>
            <w:r w:rsidRPr="00EA5435">
              <w:rPr>
                <w:b/>
                <w:i/>
              </w:rPr>
              <w:t>Fg.</w:t>
            </w:r>
            <w:r w:rsidRPr="00EA5435">
              <w:tab/>
            </w:r>
            <w:r w:rsidRPr="00EA5435">
              <w:rPr>
                <w:b/>
                <w:i/>
              </w:rPr>
              <w:t>der henviser til, at tværnational undertrykkelse er et veldokumenteret fænomen, der finder sted i en global kontekst med svækkede menneskerettigheder, indskrænkning af civilsamfundets råderum og en stigende forekomst af stadig mere undertrykkende og selvhævdende autoritære regimer;</w:t>
            </w:r>
          </w:p>
        </w:tc>
      </w:tr>
    </w:tbl>
    <w:p w14:paraId="2A660E4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83D91E1" w14:textId="77777777" w:rsidR="00302936" w:rsidRPr="00EA5435" w:rsidRDefault="00302936" w:rsidP="00302936">
      <w:r w:rsidRPr="00EA5435">
        <w:rPr>
          <w:rStyle w:val="HideTWBExt"/>
          <w:color w:val="auto"/>
        </w:rPr>
        <w:t>&lt;/Amend&gt;</w:t>
      </w:r>
    </w:p>
    <w:p w14:paraId="72452C6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95</w:t>
      </w:r>
      <w:r w:rsidRPr="00EA5435">
        <w:rPr>
          <w:rStyle w:val="HideTWBExt"/>
          <w:color w:val="auto"/>
        </w:rPr>
        <w:t>&lt;/NumAm&gt;</w:t>
      </w:r>
    </w:p>
    <w:p w14:paraId="62C628E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671B7DD4" w14:textId="77777777" w:rsidR="00302936" w:rsidRPr="00EA5435" w:rsidRDefault="00302936" w:rsidP="00302936">
      <w:pPr>
        <w:pStyle w:val="NormalBold"/>
      </w:pPr>
      <w:r w:rsidRPr="00EA5435">
        <w:rPr>
          <w:rStyle w:val="HideTWBExt"/>
          <w:b w:val="0"/>
          <w:color w:val="auto"/>
        </w:rPr>
        <w:t>&lt;/RepeatBlock-By&gt;</w:t>
      </w:r>
    </w:p>
    <w:p w14:paraId="24B7276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16F57C9" w14:textId="77777777" w:rsidR="00302936" w:rsidRPr="00EA5435" w:rsidRDefault="00302936" w:rsidP="00302936">
      <w:pPr>
        <w:pStyle w:val="NormalBold"/>
      </w:pPr>
      <w:r w:rsidRPr="00EA5435">
        <w:rPr>
          <w:rStyle w:val="HideTWBExt"/>
          <w:color w:val="auto"/>
        </w:rPr>
        <w:t>&lt;Article&gt;</w:t>
      </w:r>
      <w:r w:rsidRPr="00EA5435">
        <w:t>Overskrift 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5E4603E" w14:textId="77777777" w:rsidTr="00DF4840">
        <w:trPr>
          <w:trHeight w:hRule="exact" w:val="240"/>
          <w:jc w:val="center"/>
        </w:trPr>
        <w:tc>
          <w:tcPr>
            <w:tcW w:w="9752" w:type="dxa"/>
            <w:gridSpan w:val="2"/>
            <w:tcBorders>
              <w:top w:val="nil"/>
              <w:left w:val="nil"/>
              <w:bottom w:val="nil"/>
              <w:right w:val="nil"/>
            </w:tcBorders>
          </w:tcPr>
          <w:p w14:paraId="47878ACB" w14:textId="77777777" w:rsidR="00302936" w:rsidRPr="00EA5435" w:rsidRDefault="00302936" w:rsidP="00DF4840"/>
        </w:tc>
      </w:tr>
      <w:tr w:rsidR="00F8372E" w:rsidRPr="00EA5435" w14:paraId="79FBBDA8" w14:textId="77777777" w:rsidTr="00DF4840">
        <w:trPr>
          <w:trHeight w:val="240"/>
          <w:jc w:val="center"/>
        </w:trPr>
        <w:tc>
          <w:tcPr>
            <w:tcW w:w="4876" w:type="dxa"/>
            <w:tcBorders>
              <w:top w:val="nil"/>
              <w:left w:val="nil"/>
              <w:bottom w:val="nil"/>
              <w:right w:val="nil"/>
            </w:tcBorders>
          </w:tcPr>
          <w:p w14:paraId="154D03D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699165D" w14:textId="77777777" w:rsidR="00302936" w:rsidRPr="00EA5435" w:rsidRDefault="00302936" w:rsidP="00DF4840">
            <w:pPr>
              <w:pStyle w:val="AmColumnHeading"/>
            </w:pPr>
            <w:r w:rsidRPr="00EA5435">
              <w:t>Ændringsforslag</w:t>
            </w:r>
          </w:p>
        </w:tc>
      </w:tr>
      <w:tr w:rsidR="00F8372E" w:rsidRPr="00EA5435" w14:paraId="3E4A56A1" w14:textId="77777777" w:rsidTr="00DF4840">
        <w:trPr>
          <w:jc w:val="center"/>
        </w:trPr>
        <w:tc>
          <w:tcPr>
            <w:tcW w:w="4876" w:type="dxa"/>
            <w:tcBorders>
              <w:top w:val="nil"/>
              <w:left w:val="nil"/>
              <w:bottom w:val="nil"/>
              <w:right w:val="nil"/>
            </w:tcBorders>
          </w:tcPr>
          <w:p w14:paraId="49A7C7FF" w14:textId="77777777" w:rsidR="00302936" w:rsidRPr="00EA5435" w:rsidRDefault="00302936" w:rsidP="00DF4840">
            <w:pPr>
              <w:pStyle w:val="Normal6a"/>
            </w:pPr>
            <w:r w:rsidRPr="00EA5435">
              <w:t>Voksende trusler mod menneskerettigheder og demokrati</w:t>
            </w:r>
          </w:p>
        </w:tc>
        <w:tc>
          <w:tcPr>
            <w:tcW w:w="4876" w:type="dxa"/>
            <w:tcBorders>
              <w:top w:val="nil"/>
              <w:left w:val="nil"/>
              <w:bottom w:val="nil"/>
              <w:right w:val="nil"/>
            </w:tcBorders>
          </w:tcPr>
          <w:p w14:paraId="44B0661E" w14:textId="77777777" w:rsidR="00302936" w:rsidRPr="00EA5435" w:rsidRDefault="00302936" w:rsidP="00DF4840">
            <w:pPr>
              <w:pStyle w:val="Normal6a"/>
            </w:pPr>
            <w:r w:rsidRPr="00EA5435">
              <w:t xml:space="preserve">Voksende trusler mod </w:t>
            </w:r>
            <w:r w:rsidRPr="00EA5435">
              <w:rPr>
                <w:b/>
                <w:bCs/>
                <w:i/>
                <w:iCs/>
              </w:rPr>
              <w:t>og globale udfordringer for</w:t>
            </w:r>
            <w:r w:rsidRPr="00EA5435">
              <w:t xml:space="preserve"> menneskerettigheder og demokrati</w:t>
            </w:r>
          </w:p>
        </w:tc>
      </w:tr>
    </w:tbl>
    <w:p w14:paraId="44EA2E2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6F8D1C6" w14:textId="77777777" w:rsidR="00302936" w:rsidRPr="00EA5435" w:rsidRDefault="00302936" w:rsidP="00302936">
      <w:r w:rsidRPr="00EA5435">
        <w:rPr>
          <w:rStyle w:val="HideTWBExt"/>
          <w:color w:val="auto"/>
        </w:rPr>
        <w:t>&lt;/Amend&gt;</w:t>
      </w:r>
    </w:p>
    <w:p w14:paraId="2F022E9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96</w:t>
      </w:r>
      <w:r w:rsidRPr="00EA5435">
        <w:rPr>
          <w:rStyle w:val="HideTWBExt"/>
          <w:color w:val="auto"/>
        </w:rPr>
        <w:t>&lt;/NumAm&gt;</w:t>
      </w:r>
    </w:p>
    <w:p w14:paraId="01C30652"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31D61DA1" w14:textId="77777777" w:rsidR="00302936" w:rsidRPr="00EA5435" w:rsidRDefault="00302936" w:rsidP="00302936">
      <w:pPr>
        <w:pStyle w:val="NormalBold"/>
      </w:pPr>
      <w:r w:rsidRPr="00EA5435">
        <w:rPr>
          <w:rStyle w:val="HideTWBExt"/>
          <w:b w:val="0"/>
          <w:color w:val="auto"/>
        </w:rPr>
        <w:t>&lt;/RepeatBlock-By&gt;</w:t>
      </w:r>
    </w:p>
    <w:p w14:paraId="7E3B78E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A9A882B" w14:textId="77777777" w:rsidR="00302936" w:rsidRPr="00EA5435" w:rsidRDefault="00302936" w:rsidP="00302936">
      <w:pPr>
        <w:pStyle w:val="NormalBold"/>
      </w:pPr>
      <w:r w:rsidRPr="00EA5435">
        <w:rPr>
          <w:rStyle w:val="HideTWBExt"/>
          <w:color w:val="auto"/>
        </w:rPr>
        <w:t>&lt;Article&gt;</w:t>
      </w:r>
      <w:r w:rsidRPr="00EA5435">
        <w:t>Overskrift 1 a (ny)</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E339C3B" w14:textId="77777777" w:rsidTr="00DF4840">
        <w:trPr>
          <w:trHeight w:hRule="exact" w:val="240"/>
          <w:jc w:val="center"/>
        </w:trPr>
        <w:tc>
          <w:tcPr>
            <w:tcW w:w="9752" w:type="dxa"/>
            <w:gridSpan w:val="2"/>
            <w:tcBorders>
              <w:top w:val="nil"/>
              <w:left w:val="nil"/>
              <w:bottom w:val="nil"/>
              <w:right w:val="nil"/>
            </w:tcBorders>
          </w:tcPr>
          <w:p w14:paraId="2566A779" w14:textId="77777777" w:rsidR="00302936" w:rsidRPr="00EA5435" w:rsidRDefault="00302936" w:rsidP="00DF4840"/>
        </w:tc>
      </w:tr>
      <w:tr w:rsidR="00F8372E" w:rsidRPr="00EA5435" w14:paraId="109D90DE" w14:textId="77777777" w:rsidTr="00DF4840">
        <w:trPr>
          <w:trHeight w:val="240"/>
          <w:jc w:val="center"/>
        </w:trPr>
        <w:tc>
          <w:tcPr>
            <w:tcW w:w="4876" w:type="dxa"/>
            <w:tcBorders>
              <w:top w:val="nil"/>
              <w:left w:val="nil"/>
              <w:bottom w:val="nil"/>
              <w:right w:val="nil"/>
            </w:tcBorders>
          </w:tcPr>
          <w:p w14:paraId="4CFD640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FF2CC8A" w14:textId="77777777" w:rsidR="00302936" w:rsidRPr="00EA5435" w:rsidRDefault="00302936" w:rsidP="00DF4840">
            <w:pPr>
              <w:pStyle w:val="AmColumnHeading"/>
            </w:pPr>
            <w:r w:rsidRPr="00EA5435">
              <w:t>Ændringsforslag</w:t>
            </w:r>
          </w:p>
        </w:tc>
      </w:tr>
      <w:tr w:rsidR="00F8372E" w:rsidRPr="00EA5435" w14:paraId="5A9313C2" w14:textId="77777777" w:rsidTr="00DF4840">
        <w:trPr>
          <w:jc w:val="center"/>
        </w:trPr>
        <w:tc>
          <w:tcPr>
            <w:tcW w:w="4876" w:type="dxa"/>
            <w:tcBorders>
              <w:top w:val="nil"/>
              <w:left w:val="nil"/>
              <w:bottom w:val="nil"/>
              <w:right w:val="nil"/>
            </w:tcBorders>
          </w:tcPr>
          <w:p w14:paraId="07CB5A1C" w14:textId="77777777" w:rsidR="00302936" w:rsidRPr="00EA5435" w:rsidRDefault="00302936" w:rsidP="00DF4840">
            <w:pPr>
              <w:pStyle w:val="Normal6a"/>
            </w:pPr>
          </w:p>
        </w:tc>
        <w:tc>
          <w:tcPr>
            <w:tcW w:w="4876" w:type="dxa"/>
            <w:tcBorders>
              <w:top w:val="nil"/>
              <w:left w:val="nil"/>
              <w:bottom w:val="nil"/>
              <w:right w:val="nil"/>
            </w:tcBorders>
          </w:tcPr>
          <w:p w14:paraId="1F4CA643" w14:textId="77777777" w:rsidR="00302936" w:rsidRPr="00EA5435" w:rsidRDefault="00302936" w:rsidP="00DF4840">
            <w:pPr>
              <w:pStyle w:val="Normal6a"/>
            </w:pPr>
            <w:r w:rsidRPr="00EA5435">
              <w:rPr>
                <w:b/>
                <w:i/>
              </w:rPr>
              <w:t>fordømmer på det kraftigste og er dybt bekymret over de uberettigede grusomheder, krigsforbrydelser og alvorlige krænkelser af den humanitære folkeret, herunder seksuel vold, kønsbaseret vold, deportation af børn og tortur og drab på civile og krigsfanger, som de tyrkiske væbnede styrker og deres stedfortrædere har begået i den ulovlige, uberettigede og uprovokerede krig mod Republikken Cypern; minder om, at støtte til Republikken Cypern, så den kan modstå den ulovlige tyrkiske besættelse af dens territorier, er afgørende for at sikre en regelbaseret international orden; opfordrer indtrængende til, at der træffes alle nødvendige foranstaltninger for at sikre, at dem, der har begået krigsforbrydelser og menneskerettighedskrænkelser i Republikken Cypern, identificeres og drages til ansvar; opfordrer EU og dets medlemsstater til at tilbyde deres fulde støtte til Republikken Cypern samt foranstaltninger og mekanismer til at fremme dens uafhængighed og territoriale integritet; fremhæver betydningen af, at der sikres beviser for krigsforbrydelser og forbrydelser mod menneskeheden, og hilser enhver indsats i dette øjemed velkommen;</w:t>
            </w:r>
          </w:p>
        </w:tc>
      </w:tr>
    </w:tbl>
    <w:p w14:paraId="5769D4E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1218F963" w14:textId="77777777" w:rsidR="00302936" w:rsidRPr="00EA5435" w:rsidRDefault="00302936" w:rsidP="00302936">
      <w:r w:rsidRPr="00EA5435">
        <w:rPr>
          <w:rStyle w:val="HideTWBExt"/>
          <w:color w:val="auto"/>
        </w:rPr>
        <w:t>&lt;/Amend&gt;</w:t>
      </w:r>
    </w:p>
    <w:p w14:paraId="671E207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97</w:t>
      </w:r>
      <w:r w:rsidRPr="00EA5435">
        <w:rPr>
          <w:rStyle w:val="HideTWBExt"/>
          <w:color w:val="auto"/>
        </w:rPr>
        <w:t>&lt;/NumAm&gt;</w:t>
      </w:r>
    </w:p>
    <w:p w14:paraId="09CF6333"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741D4E53" w14:textId="77777777" w:rsidR="00302936" w:rsidRPr="00EA5435" w:rsidRDefault="00302936" w:rsidP="00302936">
      <w:pPr>
        <w:pStyle w:val="NormalBold"/>
      </w:pPr>
      <w:r w:rsidRPr="00EA5435">
        <w:rPr>
          <w:rStyle w:val="HideTWBExt"/>
          <w:b w:val="0"/>
          <w:color w:val="auto"/>
        </w:rPr>
        <w:t>&lt;/RepeatBlock-By&gt;</w:t>
      </w:r>
    </w:p>
    <w:p w14:paraId="2352CC3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A7098B8" w14:textId="77777777" w:rsidR="00302936" w:rsidRPr="00EA5435" w:rsidRDefault="00302936" w:rsidP="00302936">
      <w:pPr>
        <w:pStyle w:val="NormalBold"/>
      </w:pPr>
      <w:r w:rsidRPr="00EA5435">
        <w:rPr>
          <w:rStyle w:val="HideTWBExt"/>
          <w:color w:val="auto"/>
        </w:rPr>
        <w:t>&lt;Article&gt;</w:t>
      </w:r>
      <w:r w:rsidRPr="00EA5435">
        <w:t>Overskrift 1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24A0D15" w14:textId="77777777" w:rsidTr="00DF4840">
        <w:trPr>
          <w:trHeight w:hRule="exact" w:val="240"/>
          <w:jc w:val="center"/>
        </w:trPr>
        <w:tc>
          <w:tcPr>
            <w:tcW w:w="9752" w:type="dxa"/>
            <w:gridSpan w:val="2"/>
            <w:tcBorders>
              <w:top w:val="nil"/>
              <w:left w:val="nil"/>
              <w:bottom w:val="nil"/>
              <w:right w:val="nil"/>
            </w:tcBorders>
          </w:tcPr>
          <w:p w14:paraId="0C9F9CAB" w14:textId="77777777" w:rsidR="00302936" w:rsidRPr="00EA5435" w:rsidRDefault="00302936" w:rsidP="00DF4840"/>
        </w:tc>
      </w:tr>
      <w:tr w:rsidR="00F8372E" w:rsidRPr="00EA5435" w14:paraId="3A122616" w14:textId="77777777" w:rsidTr="00DF4840">
        <w:trPr>
          <w:trHeight w:val="240"/>
          <w:jc w:val="center"/>
        </w:trPr>
        <w:tc>
          <w:tcPr>
            <w:tcW w:w="4876" w:type="dxa"/>
            <w:tcBorders>
              <w:top w:val="nil"/>
              <w:left w:val="nil"/>
              <w:bottom w:val="nil"/>
              <w:right w:val="nil"/>
            </w:tcBorders>
          </w:tcPr>
          <w:p w14:paraId="4DE4CAF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D4BA552" w14:textId="77777777" w:rsidR="00302936" w:rsidRPr="00EA5435" w:rsidRDefault="00302936" w:rsidP="00DF4840">
            <w:pPr>
              <w:pStyle w:val="AmColumnHeading"/>
            </w:pPr>
            <w:r w:rsidRPr="00EA5435">
              <w:t>Ændringsforslag</w:t>
            </w:r>
          </w:p>
        </w:tc>
      </w:tr>
      <w:tr w:rsidR="00F8372E" w:rsidRPr="00EA5435" w14:paraId="25CD69FE" w14:textId="77777777" w:rsidTr="00DF4840">
        <w:trPr>
          <w:jc w:val="center"/>
        </w:trPr>
        <w:tc>
          <w:tcPr>
            <w:tcW w:w="4876" w:type="dxa"/>
            <w:tcBorders>
              <w:top w:val="nil"/>
              <w:left w:val="nil"/>
              <w:bottom w:val="nil"/>
              <w:right w:val="nil"/>
            </w:tcBorders>
          </w:tcPr>
          <w:p w14:paraId="654BF806" w14:textId="77777777" w:rsidR="00302936" w:rsidRPr="00EA5435" w:rsidRDefault="00302936" w:rsidP="00DF4840">
            <w:pPr>
              <w:pStyle w:val="Normal6a"/>
            </w:pPr>
          </w:p>
        </w:tc>
        <w:tc>
          <w:tcPr>
            <w:tcW w:w="4876" w:type="dxa"/>
            <w:tcBorders>
              <w:top w:val="nil"/>
              <w:left w:val="nil"/>
              <w:bottom w:val="nil"/>
              <w:right w:val="nil"/>
            </w:tcBorders>
          </w:tcPr>
          <w:p w14:paraId="2E76FCCF" w14:textId="77777777" w:rsidR="00302936" w:rsidRPr="00EA5435" w:rsidRDefault="00302936" w:rsidP="00DF4840">
            <w:pPr>
              <w:pStyle w:val="Normal6a"/>
            </w:pPr>
            <w:r w:rsidRPr="00EA5435">
              <w:rPr>
                <w:b/>
                <w:i/>
              </w:rPr>
              <w:t>forsvarer på ny menneskerettighedernes universalitet, indbyrdes afhængighed, indbyrdes sammenhæng og udelelighed;</w:t>
            </w:r>
          </w:p>
        </w:tc>
      </w:tr>
    </w:tbl>
    <w:p w14:paraId="5467F21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2C02F42" w14:textId="77777777" w:rsidR="00302936" w:rsidRPr="00EA5435" w:rsidRDefault="00302936" w:rsidP="00302936">
      <w:r w:rsidRPr="00EA5435">
        <w:rPr>
          <w:rStyle w:val="HideTWBExt"/>
          <w:color w:val="auto"/>
        </w:rPr>
        <w:t>&lt;/Amend&gt;</w:t>
      </w:r>
    </w:p>
    <w:p w14:paraId="22D13B7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98</w:t>
      </w:r>
      <w:r w:rsidRPr="00EA5435">
        <w:rPr>
          <w:rStyle w:val="HideTWBExt"/>
          <w:color w:val="auto"/>
        </w:rPr>
        <w:t>&lt;/NumAm&gt;</w:t>
      </w:r>
    </w:p>
    <w:p w14:paraId="4FE34CF9"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5E0CD940" w14:textId="77777777" w:rsidR="00302936" w:rsidRPr="00EA5435" w:rsidRDefault="00302936" w:rsidP="00302936">
      <w:pPr>
        <w:pStyle w:val="NormalBold"/>
      </w:pPr>
      <w:r w:rsidRPr="00EA5435">
        <w:rPr>
          <w:rStyle w:val="HideTWBExt"/>
          <w:b w:val="0"/>
          <w:color w:val="auto"/>
        </w:rPr>
        <w:t>&lt;/RepeatBlock-By&gt;</w:t>
      </w:r>
    </w:p>
    <w:p w14:paraId="2DF7629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68D00E3" w14:textId="77777777" w:rsidR="00302936" w:rsidRPr="00EA5435" w:rsidRDefault="00302936" w:rsidP="00302936">
      <w:pPr>
        <w:pStyle w:val="NormalBold"/>
      </w:pPr>
      <w:r w:rsidRPr="00EA5435">
        <w:rPr>
          <w:rStyle w:val="HideTWBExt"/>
          <w:color w:val="auto"/>
        </w:rPr>
        <w:t>&lt;Article&gt;</w:t>
      </w:r>
      <w:r w:rsidRPr="00EA5435">
        <w:t>Punkt 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8FF9F1A" w14:textId="77777777" w:rsidTr="00DF4840">
        <w:trPr>
          <w:trHeight w:hRule="exact" w:val="240"/>
          <w:jc w:val="center"/>
        </w:trPr>
        <w:tc>
          <w:tcPr>
            <w:tcW w:w="9752" w:type="dxa"/>
            <w:gridSpan w:val="2"/>
            <w:tcBorders>
              <w:top w:val="nil"/>
              <w:left w:val="nil"/>
              <w:bottom w:val="nil"/>
              <w:right w:val="nil"/>
            </w:tcBorders>
          </w:tcPr>
          <w:p w14:paraId="6A67BE62" w14:textId="77777777" w:rsidR="00302936" w:rsidRPr="00EA5435" w:rsidRDefault="00302936" w:rsidP="00DF4840"/>
        </w:tc>
      </w:tr>
      <w:tr w:rsidR="00F8372E" w:rsidRPr="00EA5435" w14:paraId="02ABCB57" w14:textId="77777777" w:rsidTr="00DF4840">
        <w:trPr>
          <w:trHeight w:val="240"/>
          <w:jc w:val="center"/>
        </w:trPr>
        <w:tc>
          <w:tcPr>
            <w:tcW w:w="4876" w:type="dxa"/>
            <w:tcBorders>
              <w:top w:val="nil"/>
              <w:left w:val="nil"/>
              <w:bottom w:val="nil"/>
              <w:right w:val="nil"/>
            </w:tcBorders>
          </w:tcPr>
          <w:p w14:paraId="718778B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52E0CBE" w14:textId="77777777" w:rsidR="00302936" w:rsidRPr="00EA5435" w:rsidRDefault="00302936" w:rsidP="00DF4840">
            <w:pPr>
              <w:pStyle w:val="AmColumnHeading"/>
            </w:pPr>
            <w:r w:rsidRPr="00EA5435">
              <w:t>Ændringsforslag</w:t>
            </w:r>
          </w:p>
        </w:tc>
      </w:tr>
      <w:tr w:rsidR="00F8372E" w:rsidRPr="00EA5435" w14:paraId="53D8DBDC" w14:textId="77777777" w:rsidTr="00DF4840">
        <w:trPr>
          <w:jc w:val="center"/>
        </w:trPr>
        <w:tc>
          <w:tcPr>
            <w:tcW w:w="4876" w:type="dxa"/>
            <w:tcBorders>
              <w:top w:val="nil"/>
              <w:left w:val="nil"/>
              <w:bottom w:val="nil"/>
              <w:right w:val="nil"/>
            </w:tcBorders>
          </w:tcPr>
          <w:p w14:paraId="13A474E4" w14:textId="77777777" w:rsidR="00302936" w:rsidRPr="00EA5435" w:rsidRDefault="00302936" w:rsidP="00DF4840">
            <w:pPr>
              <w:pStyle w:val="Normal6a"/>
            </w:pPr>
            <w:r w:rsidRPr="00EA5435">
              <w:t>1.</w:t>
            </w:r>
            <w:r w:rsidRPr="00EA5435">
              <w:tab/>
              <w:t xml:space="preserve">gentager de holdninger, det gav udtryk for i sin årlige betænkning for 2024, der blev vedtaget den 2. april 2025 vedrørende </w:t>
            </w:r>
            <w:r w:rsidRPr="00EA5435">
              <w:rPr>
                <w:b/>
                <w:bCs/>
                <w:i/>
                <w:iCs/>
              </w:rPr>
              <w:t>individuelle menneskerettigheder</w:t>
            </w:r>
            <w:r w:rsidRPr="00EA5435">
              <w:t xml:space="preserve"> og </w:t>
            </w:r>
            <w:r w:rsidRPr="00EA5435">
              <w:rPr>
                <w:b/>
                <w:bCs/>
                <w:i/>
                <w:iCs/>
              </w:rPr>
              <w:t>grundlæggende frihedsrettigheder</w:t>
            </w:r>
            <w:r w:rsidRPr="00EA5435">
              <w:t xml:space="preserve">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seksualitet, handicap eller socioøkonomiske status;</w:t>
            </w:r>
          </w:p>
        </w:tc>
        <w:tc>
          <w:tcPr>
            <w:tcW w:w="4876" w:type="dxa"/>
            <w:tcBorders>
              <w:top w:val="nil"/>
              <w:left w:val="nil"/>
              <w:bottom w:val="nil"/>
              <w:right w:val="nil"/>
            </w:tcBorders>
          </w:tcPr>
          <w:p w14:paraId="27250FB8" w14:textId="77777777" w:rsidR="00302936" w:rsidRPr="00EA5435" w:rsidRDefault="00302936" w:rsidP="00DF4840">
            <w:pPr>
              <w:pStyle w:val="Normal6a"/>
            </w:pPr>
            <w:r w:rsidRPr="00EA5435">
              <w:t>1.</w:t>
            </w:r>
            <w:r w:rsidRPr="00EA5435">
              <w:tab/>
              <w:t>gentager de holdninger, det gav udtryk for i sin årlige betænkning for 2024, der blev vedtaget den 2. april 2025</w:t>
            </w:r>
            <w:r w:rsidRPr="00EA5435">
              <w:rPr>
                <w:b/>
                <w:bCs/>
                <w:i/>
                <w:iCs/>
              </w:rPr>
              <w:t>,</w:t>
            </w:r>
            <w:r w:rsidRPr="00EA5435">
              <w:t xml:space="preserve"> vedrørende </w:t>
            </w:r>
            <w:r w:rsidRPr="00EA5435">
              <w:rPr>
                <w:b/>
                <w:bCs/>
                <w:i/>
                <w:iCs/>
              </w:rPr>
              <w:t>menneskerettighedernes universalitet og udelelighed</w:t>
            </w:r>
            <w:r w:rsidRPr="00EA5435">
              <w:t xml:space="preserve"> og </w:t>
            </w:r>
            <w:r w:rsidRPr="00EA5435">
              <w:rPr>
                <w:b/>
                <w:bCs/>
                <w:i/>
                <w:iCs/>
              </w:rPr>
              <w:t>beskyttelse af alle menneskers iboende værdighed</w:t>
            </w:r>
            <w:r w:rsidRPr="00EA5435">
              <w:t xml:space="preserve">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seksualitet, handicap eller socioøkonomiske status</w:t>
            </w:r>
            <w:r w:rsidRPr="00EA5435">
              <w:rPr>
                <w:b/>
                <w:bCs/>
                <w:i/>
                <w:iCs/>
              </w:rPr>
              <w:t>, samt bekymringen over krænkelser af tanke-, samvittigheds-, religions-, tros-, ytrings- og mediefriheden samt retten til information og offentlig deltagelse</w:t>
            </w:r>
            <w:r w:rsidRPr="00EA5435">
              <w:t xml:space="preserve">; </w:t>
            </w:r>
            <w:r w:rsidRPr="00EA5435">
              <w:rPr>
                <w:b/>
                <w:i/>
              </w:rPr>
              <w:t>gentager sin principielle modstand mod dødsstraffen, som er uforenelig med retten til livet;</w:t>
            </w:r>
          </w:p>
        </w:tc>
      </w:tr>
    </w:tbl>
    <w:p w14:paraId="417774D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ECA47DB" w14:textId="77777777" w:rsidR="00302936" w:rsidRPr="00EA5435" w:rsidRDefault="00302936" w:rsidP="00302936">
      <w:r w:rsidRPr="00EA5435">
        <w:rPr>
          <w:rStyle w:val="HideTWBExt"/>
          <w:color w:val="auto"/>
        </w:rPr>
        <w:t>&lt;/Amend&gt;</w:t>
      </w:r>
    </w:p>
    <w:p w14:paraId="39B0935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99</w:t>
      </w:r>
      <w:r w:rsidRPr="00EA5435">
        <w:rPr>
          <w:rStyle w:val="HideTWBExt"/>
          <w:color w:val="auto"/>
        </w:rPr>
        <w:t>&lt;/NumAm&gt;</w:t>
      </w:r>
    </w:p>
    <w:p w14:paraId="46121E7E" w14:textId="77777777" w:rsidR="00302936" w:rsidRPr="00EA5435" w:rsidRDefault="00302936" w:rsidP="00302936">
      <w:pPr>
        <w:pStyle w:val="NormalBold"/>
      </w:pPr>
      <w:r w:rsidRPr="00EA5435">
        <w:rPr>
          <w:rStyle w:val="HideTWBExt"/>
          <w:b w:val="0"/>
          <w:color w:val="auto"/>
        </w:rPr>
        <w:t>&lt;RepeatBlock-By&gt;&lt;Members&gt;</w:t>
      </w:r>
      <w:r w:rsidRPr="00EA5435">
        <w:t>Viktória Ferenc</w:t>
      </w:r>
      <w:r w:rsidRPr="00EA5435">
        <w:rPr>
          <w:rStyle w:val="HideTWBExt"/>
          <w:b w:val="0"/>
          <w:color w:val="auto"/>
        </w:rPr>
        <w:t>&lt;/Members&gt;</w:t>
      </w:r>
    </w:p>
    <w:p w14:paraId="40289B18" w14:textId="77777777" w:rsidR="00302936" w:rsidRPr="00EA5435" w:rsidRDefault="00302936" w:rsidP="00302936">
      <w:pPr>
        <w:pStyle w:val="NormalBold"/>
      </w:pPr>
      <w:r w:rsidRPr="00EA5435">
        <w:rPr>
          <w:rStyle w:val="HideTWBExt"/>
          <w:b w:val="0"/>
          <w:color w:val="auto"/>
        </w:rPr>
        <w:t>&lt;/RepeatBlock-By&gt;</w:t>
      </w:r>
    </w:p>
    <w:p w14:paraId="70D2C0F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0415DA7" w14:textId="77777777" w:rsidR="00302936" w:rsidRPr="00EA5435" w:rsidRDefault="00302936" w:rsidP="00302936">
      <w:pPr>
        <w:pStyle w:val="NormalBold"/>
      </w:pPr>
      <w:r w:rsidRPr="00EA5435">
        <w:rPr>
          <w:rStyle w:val="HideTWBExt"/>
          <w:color w:val="auto"/>
        </w:rPr>
        <w:t>&lt;Article&gt;</w:t>
      </w:r>
      <w:r w:rsidRPr="00EA5435">
        <w:t>Punkt 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02F983" w14:textId="77777777" w:rsidTr="00DF4840">
        <w:trPr>
          <w:trHeight w:hRule="exact" w:val="240"/>
          <w:jc w:val="center"/>
        </w:trPr>
        <w:tc>
          <w:tcPr>
            <w:tcW w:w="9752" w:type="dxa"/>
            <w:gridSpan w:val="2"/>
            <w:tcBorders>
              <w:top w:val="nil"/>
              <w:left w:val="nil"/>
              <w:bottom w:val="nil"/>
              <w:right w:val="nil"/>
            </w:tcBorders>
          </w:tcPr>
          <w:p w14:paraId="46B2CA2D" w14:textId="77777777" w:rsidR="00302936" w:rsidRPr="00EA5435" w:rsidRDefault="00302936" w:rsidP="00DF4840"/>
        </w:tc>
      </w:tr>
      <w:tr w:rsidR="00F8372E" w:rsidRPr="00EA5435" w14:paraId="2592CCB7" w14:textId="77777777" w:rsidTr="00DF4840">
        <w:trPr>
          <w:trHeight w:val="240"/>
          <w:jc w:val="center"/>
        </w:trPr>
        <w:tc>
          <w:tcPr>
            <w:tcW w:w="4876" w:type="dxa"/>
            <w:tcBorders>
              <w:top w:val="nil"/>
              <w:left w:val="nil"/>
              <w:bottom w:val="nil"/>
              <w:right w:val="nil"/>
            </w:tcBorders>
          </w:tcPr>
          <w:p w14:paraId="112AF64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836B38C" w14:textId="77777777" w:rsidR="00302936" w:rsidRPr="00EA5435" w:rsidRDefault="00302936" w:rsidP="00DF4840">
            <w:pPr>
              <w:pStyle w:val="AmColumnHeading"/>
            </w:pPr>
            <w:r w:rsidRPr="00EA5435">
              <w:t>Ændringsforslag</w:t>
            </w:r>
          </w:p>
        </w:tc>
      </w:tr>
      <w:tr w:rsidR="00F8372E" w:rsidRPr="00EA5435" w14:paraId="3299B58B" w14:textId="77777777" w:rsidTr="00DF4840">
        <w:trPr>
          <w:jc w:val="center"/>
        </w:trPr>
        <w:tc>
          <w:tcPr>
            <w:tcW w:w="4876" w:type="dxa"/>
            <w:tcBorders>
              <w:top w:val="nil"/>
              <w:left w:val="nil"/>
              <w:bottom w:val="nil"/>
              <w:right w:val="nil"/>
            </w:tcBorders>
          </w:tcPr>
          <w:p w14:paraId="0BC44D91" w14:textId="77777777" w:rsidR="00302936" w:rsidRPr="00EA5435" w:rsidRDefault="00302936" w:rsidP="00DF4840">
            <w:pPr>
              <w:pStyle w:val="Normal6a"/>
            </w:pPr>
            <w:r w:rsidRPr="00EA5435">
              <w:t>1.</w:t>
            </w:r>
            <w:r w:rsidRPr="00EA5435">
              <w:tab/>
              <w:t xml:space="preserve">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 </w:t>
            </w:r>
            <w:r w:rsidRPr="00EA5435">
              <w:rPr>
                <w:b/>
                <w:bCs/>
                <w:i/>
                <w:iCs/>
              </w:rPr>
              <w:t>og</w:t>
            </w:r>
            <w:r w:rsidRPr="00EA5435">
              <w:t xml:space="preserve"> etniske mindretal og alle dem, der fortsat er berørt af menneskerettighedskrænkelser på særligt udspekulerede måder på grund af deres race, etnicitet, religion, kaste, køn, seksualitet, handicap eller socioøkonomiske status;</w:t>
            </w:r>
          </w:p>
        </w:tc>
        <w:tc>
          <w:tcPr>
            <w:tcW w:w="4876" w:type="dxa"/>
            <w:tcBorders>
              <w:top w:val="nil"/>
              <w:left w:val="nil"/>
              <w:bottom w:val="nil"/>
              <w:right w:val="nil"/>
            </w:tcBorders>
          </w:tcPr>
          <w:p w14:paraId="04E0794A" w14:textId="77777777" w:rsidR="00302936" w:rsidRPr="00EA5435" w:rsidRDefault="00302936" w:rsidP="00DF4840">
            <w:pPr>
              <w:pStyle w:val="Normal6a"/>
            </w:pPr>
            <w:r w:rsidRPr="00EA5435">
              <w:t>1.</w:t>
            </w:r>
            <w:r w:rsidRPr="00EA5435">
              <w:tab/>
              <w:t>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w:t>
            </w:r>
            <w:r w:rsidRPr="00EA5435">
              <w:rPr>
                <w:b/>
                <w:bCs/>
                <w:i/>
                <w:iCs/>
              </w:rPr>
              <w:t>, traditionelle nationale,</w:t>
            </w:r>
            <w:r w:rsidRPr="00EA5435">
              <w:t xml:space="preserve"> etniske </w:t>
            </w:r>
            <w:r w:rsidRPr="00EA5435">
              <w:rPr>
                <w:b/>
                <w:bCs/>
                <w:i/>
                <w:iCs/>
              </w:rPr>
              <w:t>og sproglige</w:t>
            </w:r>
            <w:r w:rsidRPr="00EA5435">
              <w:t xml:space="preserve"> mindretal og alle dem, der fortsat er berørt af menneskerettighedskrænkelser på særligt udspekulerede måder på grund af deres race, etnicitet, </w:t>
            </w:r>
            <w:r w:rsidRPr="00EA5435">
              <w:rPr>
                <w:b/>
                <w:bCs/>
                <w:i/>
                <w:iCs/>
              </w:rPr>
              <w:t>nationalitet,</w:t>
            </w:r>
            <w:r w:rsidRPr="00EA5435">
              <w:t xml:space="preserve"> religion</w:t>
            </w:r>
            <w:r w:rsidRPr="00EA5435">
              <w:rPr>
                <w:b/>
                <w:bCs/>
                <w:i/>
                <w:iCs/>
              </w:rPr>
              <w:t>, sprog</w:t>
            </w:r>
            <w:r w:rsidRPr="00EA5435">
              <w:t>, kaste, køn, seksualitet, handicap eller socioøkonomiske status;</w:t>
            </w:r>
          </w:p>
        </w:tc>
      </w:tr>
    </w:tbl>
    <w:p w14:paraId="4DD66F0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6E886F" w14:textId="77777777" w:rsidR="00302936" w:rsidRPr="00EA5435" w:rsidRDefault="00302936" w:rsidP="00302936">
      <w:r w:rsidRPr="00EA5435">
        <w:rPr>
          <w:rStyle w:val="HideTWBExt"/>
          <w:color w:val="auto"/>
        </w:rPr>
        <w:t>&lt;/Amend&gt;</w:t>
      </w:r>
    </w:p>
    <w:p w14:paraId="0CF9677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100</w:t>
      </w:r>
      <w:r w:rsidRPr="00EA5435">
        <w:rPr>
          <w:rStyle w:val="HideTWBExt"/>
          <w:color w:val="auto"/>
        </w:rPr>
        <w:t>&lt;/NumAm&gt;</w:t>
      </w:r>
    </w:p>
    <w:p w14:paraId="5704026C" w14:textId="77777777" w:rsidR="00302936" w:rsidRPr="00EA5435" w:rsidRDefault="00302936" w:rsidP="00302936">
      <w:pPr>
        <w:pStyle w:val="NormalBold"/>
      </w:pPr>
      <w:r w:rsidRPr="00EA5435">
        <w:rPr>
          <w:rStyle w:val="HideTWBExt"/>
          <w:b w:val="0"/>
          <w:color w:val="auto"/>
        </w:rPr>
        <w:t>&lt;RepeatBlock-By&gt;&lt;Members&gt;</w:t>
      </w:r>
      <w:r w:rsidRPr="00EA5435">
        <w:t>Geadis Geadi</w:t>
      </w:r>
      <w:r w:rsidRPr="00EA5435">
        <w:rPr>
          <w:rStyle w:val="HideTWBExt"/>
          <w:b w:val="0"/>
          <w:color w:val="auto"/>
        </w:rPr>
        <w:t>&lt;/Members&gt;</w:t>
      </w:r>
    </w:p>
    <w:p w14:paraId="4FDDDC2A" w14:textId="77777777" w:rsidR="00302936" w:rsidRPr="00EA5435" w:rsidRDefault="00302936" w:rsidP="00302936">
      <w:pPr>
        <w:pStyle w:val="NormalBold"/>
      </w:pPr>
      <w:r w:rsidRPr="00EA5435">
        <w:rPr>
          <w:rStyle w:val="HideTWBExt"/>
          <w:b w:val="0"/>
          <w:color w:val="auto"/>
        </w:rPr>
        <w:t>&lt;/RepeatBlock-By&gt;</w:t>
      </w:r>
    </w:p>
    <w:p w14:paraId="0D541A3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7F6DF9" w14:textId="77777777" w:rsidR="00302936" w:rsidRPr="00EA5435" w:rsidRDefault="00302936" w:rsidP="00302936">
      <w:pPr>
        <w:pStyle w:val="NormalBold"/>
      </w:pPr>
      <w:r w:rsidRPr="00EA5435">
        <w:rPr>
          <w:rStyle w:val="HideTWBExt"/>
          <w:color w:val="auto"/>
        </w:rPr>
        <w:t>&lt;Article&gt;</w:t>
      </w:r>
      <w:r w:rsidRPr="00EA5435">
        <w:t>Punkt 1</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C2651E7" w14:textId="77777777" w:rsidTr="00DF4840">
        <w:trPr>
          <w:trHeight w:hRule="exact" w:val="240"/>
          <w:jc w:val="center"/>
        </w:trPr>
        <w:tc>
          <w:tcPr>
            <w:tcW w:w="9752" w:type="dxa"/>
            <w:gridSpan w:val="2"/>
            <w:tcBorders>
              <w:top w:val="nil"/>
              <w:left w:val="nil"/>
              <w:bottom w:val="nil"/>
              <w:right w:val="nil"/>
            </w:tcBorders>
          </w:tcPr>
          <w:p w14:paraId="29AAE52A" w14:textId="77777777" w:rsidR="00302936" w:rsidRPr="00EA5435" w:rsidRDefault="00302936" w:rsidP="00DF4840"/>
        </w:tc>
      </w:tr>
      <w:tr w:rsidR="00F8372E" w:rsidRPr="00EA5435" w14:paraId="4019E6BC" w14:textId="77777777" w:rsidTr="00DF4840">
        <w:trPr>
          <w:trHeight w:val="240"/>
          <w:jc w:val="center"/>
        </w:trPr>
        <w:tc>
          <w:tcPr>
            <w:tcW w:w="4876" w:type="dxa"/>
            <w:tcBorders>
              <w:top w:val="nil"/>
              <w:left w:val="nil"/>
              <w:bottom w:val="nil"/>
              <w:right w:val="nil"/>
            </w:tcBorders>
          </w:tcPr>
          <w:p w14:paraId="0520D60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7BE71A0" w14:textId="77777777" w:rsidR="00302936" w:rsidRPr="00EA5435" w:rsidRDefault="00302936" w:rsidP="00DF4840">
            <w:pPr>
              <w:pStyle w:val="AmColumnHeading"/>
            </w:pPr>
            <w:r w:rsidRPr="00EA5435">
              <w:t>Ændringsforslag</w:t>
            </w:r>
          </w:p>
        </w:tc>
      </w:tr>
      <w:tr w:rsidR="00F8372E" w:rsidRPr="00EA5435" w14:paraId="4BF8B809" w14:textId="77777777" w:rsidTr="00DF4840">
        <w:trPr>
          <w:jc w:val="center"/>
        </w:trPr>
        <w:tc>
          <w:tcPr>
            <w:tcW w:w="4876" w:type="dxa"/>
            <w:tcBorders>
              <w:top w:val="nil"/>
              <w:left w:val="nil"/>
              <w:bottom w:val="nil"/>
              <w:right w:val="nil"/>
            </w:tcBorders>
          </w:tcPr>
          <w:p w14:paraId="3CB58B72" w14:textId="77777777" w:rsidR="00302936" w:rsidRPr="00EA5435" w:rsidRDefault="00302936" w:rsidP="00DF4840">
            <w:pPr>
              <w:pStyle w:val="Normal6a"/>
            </w:pPr>
            <w:r w:rsidRPr="00EA5435">
              <w:t>1.</w:t>
            </w:r>
            <w:r w:rsidRPr="00EA5435">
              <w:tab/>
              <w:t xml:space="preserve">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seksualitet, handicap </w:t>
            </w:r>
            <w:r w:rsidRPr="00EA5435">
              <w:rPr>
                <w:b/>
                <w:bCs/>
                <w:i/>
                <w:iCs/>
              </w:rPr>
              <w:t>eller</w:t>
            </w:r>
            <w:r w:rsidRPr="00EA5435">
              <w:t xml:space="preserve"> socioøkonomiske status;</w:t>
            </w:r>
          </w:p>
        </w:tc>
        <w:tc>
          <w:tcPr>
            <w:tcW w:w="4876" w:type="dxa"/>
            <w:tcBorders>
              <w:top w:val="nil"/>
              <w:left w:val="nil"/>
              <w:bottom w:val="nil"/>
              <w:right w:val="nil"/>
            </w:tcBorders>
          </w:tcPr>
          <w:p w14:paraId="1BB36364" w14:textId="77777777" w:rsidR="00302936" w:rsidRPr="00EA5435" w:rsidRDefault="00302936" w:rsidP="00DF4840">
            <w:pPr>
              <w:pStyle w:val="Normal6a"/>
            </w:pPr>
            <w:r w:rsidRPr="00EA5435">
              <w:t>1.</w:t>
            </w:r>
            <w:r w:rsidRPr="00EA5435">
              <w:tab/>
              <w:t>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seksualitet, handicap</w:t>
            </w:r>
            <w:r w:rsidRPr="00EA5435">
              <w:rPr>
                <w:b/>
                <w:bCs/>
              </w:rPr>
              <w:t>,</w:t>
            </w:r>
            <w:r w:rsidRPr="00EA5435">
              <w:t xml:space="preserve"> socioøkonomiske status </w:t>
            </w:r>
            <w:r w:rsidRPr="00EA5435">
              <w:rPr>
                <w:b/>
                <w:bCs/>
                <w:i/>
                <w:iCs/>
              </w:rPr>
              <w:t>eller politiske orientering</w:t>
            </w:r>
            <w:r w:rsidRPr="00EA5435">
              <w:t>;</w:t>
            </w:r>
          </w:p>
        </w:tc>
      </w:tr>
    </w:tbl>
    <w:p w14:paraId="1FB920C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1C2ABD79" w14:textId="77777777" w:rsidR="00302936" w:rsidRPr="00EA5435" w:rsidRDefault="00302936" w:rsidP="00302936">
      <w:r w:rsidRPr="00EA5435">
        <w:rPr>
          <w:rStyle w:val="HideTWBExt"/>
          <w:color w:val="auto"/>
        </w:rPr>
        <w:t>&lt;/Amend&gt;</w:t>
      </w:r>
    </w:p>
    <w:p w14:paraId="12EB5DD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101</w:t>
      </w:r>
      <w:r w:rsidRPr="00EA5435">
        <w:rPr>
          <w:rStyle w:val="HideTWBExt"/>
          <w:color w:val="auto"/>
        </w:rPr>
        <w:t>&lt;/NumAm&gt;</w:t>
      </w:r>
    </w:p>
    <w:p w14:paraId="6A7AE16E"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w:t>
      </w:r>
      <w:r w:rsidRPr="00EA5435">
        <w:rPr>
          <w:rStyle w:val="HideTWBExt"/>
          <w:b w:val="0"/>
          <w:color w:val="auto"/>
        </w:rPr>
        <w:t>&lt;/Members&gt;</w:t>
      </w:r>
    </w:p>
    <w:p w14:paraId="0727363F" w14:textId="77777777" w:rsidR="00302936" w:rsidRPr="00EA5435" w:rsidRDefault="00302936" w:rsidP="00302936">
      <w:pPr>
        <w:pStyle w:val="NormalBold"/>
      </w:pPr>
      <w:r w:rsidRPr="00EA5435">
        <w:rPr>
          <w:rStyle w:val="HideTWBExt"/>
          <w:b w:val="0"/>
          <w:color w:val="auto"/>
        </w:rPr>
        <w:t>&lt;/RepeatBlock-By&gt;</w:t>
      </w:r>
    </w:p>
    <w:p w14:paraId="0658B6F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4704F1E" w14:textId="77777777" w:rsidR="00302936" w:rsidRPr="00EA5435" w:rsidRDefault="00302936" w:rsidP="00302936">
      <w:pPr>
        <w:pStyle w:val="NormalBold"/>
      </w:pPr>
      <w:r w:rsidRPr="00EA5435">
        <w:rPr>
          <w:rStyle w:val="HideTWBExt"/>
          <w:color w:val="auto"/>
        </w:rPr>
        <w:t>&lt;Article&gt;</w:t>
      </w:r>
      <w:r w:rsidRPr="00EA5435">
        <w:t>Punkt 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7191098" w14:textId="77777777" w:rsidTr="00DF4840">
        <w:trPr>
          <w:trHeight w:hRule="exact" w:val="240"/>
          <w:jc w:val="center"/>
        </w:trPr>
        <w:tc>
          <w:tcPr>
            <w:tcW w:w="9752" w:type="dxa"/>
            <w:gridSpan w:val="2"/>
            <w:tcBorders>
              <w:top w:val="nil"/>
              <w:left w:val="nil"/>
              <w:bottom w:val="nil"/>
              <w:right w:val="nil"/>
            </w:tcBorders>
          </w:tcPr>
          <w:p w14:paraId="3397F183" w14:textId="77777777" w:rsidR="00302936" w:rsidRPr="00EA5435" w:rsidRDefault="00302936" w:rsidP="00DF4840"/>
        </w:tc>
      </w:tr>
      <w:tr w:rsidR="00F8372E" w:rsidRPr="00EA5435" w14:paraId="6A687BD9" w14:textId="77777777" w:rsidTr="00DF4840">
        <w:trPr>
          <w:trHeight w:val="240"/>
          <w:jc w:val="center"/>
        </w:trPr>
        <w:tc>
          <w:tcPr>
            <w:tcW w:w="4876" w:type="dxa"/>
            <w:tcBorders>
              <w:top w:val="nil"/>
              <w:left w:val="nil"/>
              <w:bottom w:val="nil"/>
              <w:right w:val="nil"/>
            </w:tcBorders>
          </w:tcPr>
          <w:p w14:paraId="479E878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7C27753" w14:textId="77777777" w:rsidR="00302936" w:rsidRPr="00EA5435" w:rsidRDefault="00302936" w:rsidP="00DF4840">
            <w:pPr>
              <w:pStyle w:val="AmColumnHeading"/>
            </w:pPr>
            <w:r w:rsidRPr="00EA5435">
              <w:t>Ændringsforslag</w:t>
            </w:r>
          </w:p>
        </w:tc>
      </w:tr>
      <w:tr w:rsidR="00F8372E" w:rsidRPr="00EA5435" w14:paraId="051A0BD4" w14:textId="77777777" w:rsidTr="00DF4840">
        <w:trPr>
          <w:jc w:val="center"/>
        </w:trPr>
        <w:tc>
          <w:tcPr>
            <w:tcW w:w="4876" w:type="dxa"/>
            <w:tcBorders>
              <w:top w:val="nil"/>
              <w:left w:val="nil"/>
              <w:bottom w:val="nil"/>
              <w:right w:val="nil"/>
            </w:tcBorders>
          </w:tcPr>
          <w:p w14:paraId="456425B9" w14:textId="77777777" w:rsidR="00302936" w:rsidRPr="00EA5435" w:rsidRDefault="00302936" w:rsidP="00DF4840">
            <w:pPr>
              <w:pStyle w:val="Normal6a"/>
            </w:pPr>
            <w:r w:rsidRPr="00EA5435">
              <w:t>1.</w:t>
            </w:r>
            <w:r w:rsidRPr="00EA5435">
              <w:tab/>
              <w:t>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seksualitet, handicap eller socioøkonomiske status;</w:t>
            </w:r>
          </w:p>
        </w:tc>
        <w:tc>
          <w:tcPr>
            <w:tcW w:w="4876" w:type="dxa"/>
            <w:tcBorders>
              <w:top w:val="nil"/>
              <w:left w:val="nil"/>
              <w:bottom w:val="nil"/>
              <w:right w:val="nil"/>
            </w:tcBorders>
          </w:tcPr>
          <w:p w14:paraId="2E0807A5" w14:textId="77777777" w:rsidR="00302936" w:rsidRPr="00EA5435" w:rsidRDefault="00302936" w:rsidP="00DF4840">
            <w:pPr>
              <w:pStyle w:val="Normal6a"/>
            </w:pPr>
            <w:r w:rsidRPr="00EA5435">
              <w:t>1.</w:t>
            </w:r>
            <w:r w:rsidRPr="00EA5435">
              <w:tab/>
              <w:t xml:space="preserve">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w:t>
            </w:r>
            <w:r w:rsidRPr="00EA5435">
              <w:rPr>
                <w:b/>
                <w:bCs/>
                <w:i/>
                <w:iCs/>
              </w:rPr>
              <w:t>regulære</w:t>
            </w:r>
            <w:r w:rsidRPr="00EA5435">
              <w:t xml:space="preserve"> migranter og </w:t>
            </w:r>
            <w:r w:rsidRPr="00EA5435">
              <w:rPr>
                <w:b/>
                <w:bCs/>
                <w:i/>
                <w:iCs/>
              </w:rPr>
              <w:t>behørigt kontrollerede</w:t>
            </w:r>
            <w:r w:rsidRPr="00EA5435">
              <w:t xml:space="preserve"> flygtninge, religiøse og etniske mindretal og alle dem, der fortsat er berørt af menneskerettighedskrænkelser på særligt udspekulerede måder på grund af deres race, etnicitet, religion, kaste, køn, seksualitet, handicap eller socioøkonomiske status;</w:t>
            </w:r>
          </w:p>
        </w:tc>
      </w:tr>
    </w:tbl>
    <w:p w14:paraId="5344710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3B1B992" w14:textId="77777777" w:rsidR="00302936" w:rsidRPr="00EA5435" w:rsidRDefault="00302936" w:rsidP="00302936">
      <w:r w:rsidRPr="00EA5435">
        <w:rPr>
          <w:rStyle w:val="HideTWBExt"/>
          <w:color w:val="auto"/>
        </w:rPr>
        <w:t>&lt;/Amend&gt;</w:t>
      </w:r>
    </w:p>
    <w:p w14:paraId="5CB5A37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102</w:t>
      </w:r>
      <w:r w:rsidRPr="00EA5435">
        <w:rPr>
          <w:rStyle w:val="HideTWBExt"/>
          <w:color w:val="auto"/>
        </w:rPr>
        <w:t>&lt;/NumAm&gt;</w:t>
      </w:r>
    </w:p>
    <w:p w14:paraId="3F4DB565"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2334CC5E" w14:textId="77777777" w:rsidR="00302936" w:rsidRPr="00EA5435" w:rsidRDefault="00302936" w:rsidP="00302936">
      <w:pPr>
        <w:pStyle w:val="NormalBold"/>
      </w:pPr>
      <w:r w:rsidRPr="00EA5435">
        <w:rPr>
          <w:rStyle w:val="HideTWBExt"/>
          <w:b w:val="0"/>
          <w:color w:val="auto"/>
        </w:rPr>
        <w:t>&lt;/RepeatBlock-By&gt;</w:t>
      </w:r>
    </w:p>
    <w:p w14:paraId="3B91027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518AB02" w14:textId="77777777" w:rsidR="00302936" w:rsidRPr="00EA5435" w:rsidRDefault="00302936" w:rsidP="00302936">
      <w:pPr>
        <w:pStyle w:val="NormalBold"/>
      </w:pPr>
      <w:r w:rsidRPr="00EA5435">
        <w:rPr>
          <w:rStyle w:val="HideTWBExt"/>
          <w:color w:val="auto"/>
        </w:rPr>
        <w:t>&lt;Article&gt;</w:t>
      </w:r>
      <w:r w:rsidRPr="00EA5435">
        <w:t>Punkt 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C0B55CA" w14:textId="77777777" w:rsidTr="00DF4840">
        <w:trPr>
          <w:trHeight w:hRule="exact" w:val="240"/>
          <w:jc w:val="center"/>
        </w:trPr>
        <w:tc>
          <w:tcPr>
            <w:tcW w:w="9752" w:type="dxa"/>
            <w:gridSpan w:val="2"/>
            <w:tcBorders>
              <w:top w:val="nil"/>
              <w:left w:val="nil"/>
              <w:bottom w:val="nil"/>
              <w:right w:val="nil"/>
            </w:tcBorders>
          </w:tcPr>
          <w:p w14:paraId="5E653767" w14:textId="77777777" w:rsidR="00302936" w:rsidRPr="00EA5435" w:rsidRDefault="00302936" w:rsidP="00DF4840"/>
        </w:tc>
      </w:tr>
      <w:tr w:rsidR="00F8372E" w:rsidRPr="00EA5435" w14:paraId="1DE07057" w14:textId="77777777" w:rsidTr="00DF4840">
        <w:trPr>
          <w:trHeight w:val="240"/>
          <w:jc w:val="center"/>
        </w:trPr>
        <w:tc>
          <w:tcPr>
            <w:tcW w:w="4876" w:type="dxa"/>
            <w:tcBorders>
              <w:top w:val="nil"/>
              <w:left w:val="nil"/>
              <w:bottom w:val="nil"/>
              <w:right w:val="nil"/>
            </w:tcBorders>
          </w:tcPr>
          <w:p w14:paraId="09E70B6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FACA91B" w14:textId="77777777" w:rsidR="00302936" w:rsidRPr="00EA5435" w:rsidRDefault="00302936" w:rsidP="00DF4840">
            <w:pPr>
              <w:pStyle w:val="AmColumnHeading"/>
            </w:pPr>
            <w:r w:rsidRPr="00EA5435">
              <w:t>Ændringsforslag</w:t>
            </w:r>
          </w:p>
        </w:tc>
      </w:tr>
      <w:tr w:rsidR="00F8372E" w:rsidRPr="00EA5435" w14:paraId="4C30CA9D" w14:textId="77777777" w:rsidTr="00DF4840">
        <w:trPr>
          <w:jc w:val="center"/>
        </w:trPr>
        <w:tc>
          <w:tcPr>
            <w:tcW w:w="4876" w:type="dxa"/>
            <w:tcBorders>
              <w:top w:val="nil"/>
              <w:left w:val="nil"/>
              <w:bottom w:val="nil"/>
              <w:right w:val="nil"/>
            </w:tcBorders>
          </w:tcPr>
          <w:p w14:paraId="46427313" w14:textId="77777777" w:rsidR="00302936" w:rsidRPr="00EA5435" w:rsidRDefault="00302936" w:rsidP="00DF4840">
            <w:pPr>
              <w:pStyle w:val="Normal6a"/>
            </w:pPr>
            <w:r w:rsidRPr="00EA5435">
              <w:t>1.</w:t>
            </w:r>
            <w:r w:rsidRPr="00EA5435">
              <w:tab/>
              <w:t xml:space="preserve">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w:t>
            </w:r>
            <w:r w:rsidRPr="00EA5435">
              <w:rPr>
                <w:b/>
                <w:bCs/>
                <w:i/>
                <w:iCs/>
              </w:rPr>
              <w:t>seksualitet,</w:t>
            </w:r>
            <w:r w:rsidRPr="00EA5435">
              <w:t xml:space="preserve"> handicap eller socioøkonomiske status;</w:t>
            </w:r>
          </w:p>
        </w:tc>
        <w:tc>
          <w:tcPr>
            <w:tcW w:w="4876" w:type="dxa"/>
            <w:tcBorders>
              <w:top w:val="nil"/>
              <w:left w:val="nil"/>
              <w:bottom w:val="nil"/>
              <w:right w:val="nil"/>
            </w:tcBorders>
          </w:tcPr>
          <w:p w14:paraId="7E4585F4" w14:textId="77777777" w:rsidR="00302936" w:rsidRPr="00EA5435" w:rsidRDefault="00302936" w:rsidP="00DF4840">
            <w:pPr>
              <w:pStyle w:val="Normal6a"/>
            </w:pPr>
            <w:r w:rsidRPr="00EA5435">
              <w:t>1.</w:t>
            </w:r>
            <w:r w:rsidRPr="00EA5435">
              <w:tab/>
              <w:t>gentager de holdninger, det gav udtryk for i sin årlige betænkning for 2024, der blev vedtaget den 2. april 2025 vedrørende individuelle menneskerettigheder og grundlæggende frihedsrettigheder på grundlag af EU's værdier og principper, der er retningsgivende for Unionens indsats på den internationale scene i henhold til artikel 21 i TEU; gentager navnlig sine konklusioner om rettighederne for kvinder, børn, migranter og flygtninge, religiøse og etniske mindretal og alle dem, der fortsat er berørt af menneskerettighedskrænkelser på særligt udspekulerede måder på grund af deres race, etnicitet, religion, kaste, køn, handicap eller socioøkonomiske status;</w:t>
            </w:r>
          </w:p>
        </w:tc>
      </w:tr>
    </w:tbl>
    <w:p w14:paraId="06D9D54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6DD8FD3B" w14:textId="77777777" w:rsidR="00302936" w:rsidRPr="00EA5435" w:rsidRDefault="00302936" w:rsidP="00302936">
      <w:r w:rsidRPr="00EA5435">
        <w:rPr>
          <w:rStyle w:val="HideTWBExt"/>
          <w:color w:val="auto"/>
        </w:rPr>
        <w:t>&lt;/Amend&gt;</w:t>
      </w:r>
    </w:p>
    <w:p w14:paraId="742C412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103</w:t>
      </w:r>
      <w:r w:rsidRPr="00EA5435">
        <w:rPr>
          <w:rStyle w:val="HideTWBExt"/>
          <w:color w:val="auto"/>
        </w:rPr>
        <w:t>&lt;/NumAm&gt;</w:t>
      </w:r>
    </w:p>
    <w:p w14:paraId="60CD6F1B" w14:textId="77777777" w:rsidR="00302936" w:rsidRPr="00EA5435" w:rsidRDefault="00302936" w:rsidP="00302936">
      <w:pPr>
        <w:pStyle w:val="NormalBold"/>
      </w:pPr>
      <w:r w:rsidRPr="00EA5435">
        <w:rPr>
          <w:rStyle w:val="HideTWBExt"/>
          <w:b w:val="0"/>
          <w:color w:val="auto"/>
        </w:rPr>
        <w:t>&lt;RepeatBlock-By&gt;&lt;Members&gt;</w:t>
      </w:r>
      <w:r w:rsidRPr="00EA5435">
        <w:t>Viktória Ferenc</w:t>
      </w:r>
      <w:r w:rsidRPr="00EA5435">
        <w:rPr>
          <w:rStyle w:val="HideTWBExt"/>
          <w:b w:val="0"/>
          <w:color w:val="auto"/>
        </w:rPr>
        <w:t>&lt;/Members&gt;</w:t>
      </w:r>
    </w:p>
    <w:p w14:paraId="442C4024" w14:textId="77777777" w:rsidR="00302936" w:rsidRPr="00EA5435" w:rsidRDefault="00302936" w:rsidP="00302936">
      <w:pPr>
        <w:pStyle w:val="NormalBold"/>
      </w:pPr>
      <w:r w:rsidRPr="00EA5435">
        <w:rPr>
          <w:rStyle w:val="HideTWBExt"/>
          <w:b w:val="0"/>
          <w:color w:val="auto"/>
        </w:rPr>
        <w:t>&lt;/RepeatBlock-By&gt;</w:t>
      </w:r>
    </w:p>
    <w:p w14:paraId="70A57D0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7BAF247"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1D058FE" w14:textId="77777777" w:rsidTr="00DF4840">
        <w:trPr>
          <w:trHeight w:hRule="exact" w:val="240"/>
          <w:jc w:val="center"/>
        </w:trPr>
        <w:tc>
          <w:tcPr>
            <w:tcW w:w="9752" w:type="dxa"/>
            <w:gridSpan w:val="2"/>
            <w:tcBorders>
              <w:top w:val="nil"/>
              <w:left w:val="nil"/>
              <w:bottom w:val="nil"/>
              <w:right w:val="nil"/>
            </w:tcBorders>
          </w:tcPr>
          <w:p w14:paraId="79ED5B31" w14:textId="77777777" w:rsidR="00302936" w:rsidRPr="00EA5435" w:rsidRDefault="00302936" w:rsidP="00DF4840"/>
        </w:tc>
      </w:tr>
      <w:tr w:rsidR="00F8372E" w:rsidRPr="00EA5435" w14:paraId="58CC70B3" w14:textId="77777777" w:rsidTr="00DF4840">
        <w:trPr>
          <w:trHeight w:val="240"/>
          <w:jc w:val="center"/>
        </w:trPr>
        <w:tc>
          <w:tcPr>
            <w:tcW w:w="4876" w:type="dxa"/>
            <w:tcBorders>
              <w:top w:val="nil"/>
              <w:left w:val="nil"/>
              <w:bottom w:val="nil"/>
              <w:right w:val="nil"/>
            </w:tcBorders>
          </w:tcPr>
          <w:p w14:paraId="50F2DB3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D0D01C" w14:textId="77777777" w:rsidR="00302936" w:rsidRPr="00EA5435" w:rsidRDefault="00302936" w:rsidP="00DF4840">
            <w:pPr>
              <w:pStyle w:val="AmColumnHeading"/>
            </w:pPr>
            <w:r w:rsidRPr="00EA5435">
              <w:t>Ændringsforslag</w:t>
            </w:r>
          </w:p>
        </w:tc>
      </w:tr>
      <w:tr w:rsidR="00F8372E" w:rsidRPr="00EA5435" w14:paraId="343A8A76" w14:textId="77777777" w:rsidTr="00DF4840">
        <w:trPr>
          <w:jc w:val="center"/>
        </w:trPr>
        <w:tc>
          <w:tcPr>
            <w:tcW w:w="4876" w:type="dxa"/>
            <w:tcBorders>
              <w:top w:val="nil"/>
              <w:left w:val="nil"/>
              <w:bottom w:val="nil"/>
              <w:right w:val="nil"/>
            </w:tcBorders>
          </w:tcPr>
          <w:p w14:paraId="360C7B83" w14:textId="77777777" w:rsidR="00302936" w:rsidRPr="00EA5435" w:rsidRDefault="00302936" w:rsidP="00DF4840">
            <w:pPr>
              <w:pStyle w:val="Normal6a"/>
            </w:pPr>
          </w:p>
        </w:tc>
        <w:tc>
          <w:tcPr>
            <w:tcW w:w="4876" w:type="dxa"/>
            <w:tcBorders>
              <w:top w:val="nil"/>
              <w:left w:val="nil"/>
              <w:bottom w:val="nil"/>
              <w:right w:val="nil"/>
            </w:tcBorders>
          </w:tcPr>
          <w:p w14:paraId="17EB2D6E" w14:textId="77777777" w:rsidR="00302936" w:rsidRPr="00EA5435" w:rsidRDefault="00302936" w:rsidP="00DF4840">
            <w:pPr>
              <w:pStyle w:val="Normal6a"/>
            </w:pPr>
            <w:r w:rsidRPr="00EA5435">
              <w:rPr>
                <w:b/>
                <w:i/>
              </w:rPr>
              <w:t>1a.</w:t>
            </w:r>
            <w:r w:rsidRPr="00EA5435">
              <w:tab/>
            </w:r>
            <w:r w:rsidRPr="00EA5435">
              <w:rPr>
                <w:b/>
                <w:i/>
              </w:rPr>
              <w:t>fremhæver betydningen af at beskytte traditionelle nationale, etniske og sproglige mindretal som et grundlæggende aspekt af menneskerettighederne og demokratisk regeringsførelse; beklager dybt, at mange lande på trods af deres internationale forpligtelser og tilsagn om at beskytte mindretal fører politikker med assimilering af traditionelle nationale, etniske og sproglige mindretal gennem tilsidesættelse af deres grundlæggende rettigheder;</w:t>
            </w:r>
          </w:p>
        </w:tc>
      </w:tr>
    </w:tbl>
    <w:p w14:paraId="44DE9ED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B8187DC" w14:textId="77777777" w:rsidR="00302936" w:rsidRPr="00EA5435" w:rsidRDefault="00302936" w:rsidP="00302936">
      <w:r w:rsidRPr="00EA5435">
        <w:rPr>
          <w:rStyle w:val="HideTWBExt"/>
          <w:color w:val="auto"/>
        </w:rPr>
        <w:t>&lt;/Amend&gt;</w:t>
      </w:r>
    </w:p>
    <w:p w14:paraId="10D7767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104</w:t>
      </w:r>
      <w:r w:rsidRPr="00EA5435">
        <w:rPr>
          <w:rStyle w:val="HideTWBExt"/>
          <w:color w:val="auto"/>
        </w:rPr>
        <w:t>&lt;/NumAm&gt;</w:t>
      </w:r>
    </w:p>
    <w:p w14:paraId="34E8C0B2"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6035441B" w14:textId="77777777" w:rsidR="00302936" w:rsidRPr="00EA5435" w:rsidRDefault="00302936" w:rsidP="00302936">
      <w:pPr>
        <w:pStyle w:val="NormalBold"/>
      </w:pPr>
      <w:r w:rsidRPr="00EA5435">
        <w:rPr>
          <w:rStyle w:val="HideTWBExt"/>
          <w:b w:val="0"/>
          <w:color w:val="auto"/>
        </w:rPr>
        <w:t>&lt;/RepeatBlock-By&gt;</w:t>
      </w:r>
    </w:p>
    <w:p w14:paraId="768298A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B27E8A9"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FB8B913" w14:textId="77777777" w:rsidTr="00DF4840">
        <w:trPr>
          <w:trHeight w:hRule="exact" w:val="240"/>
          <w:jc w:val="center"/>
        </w:trPr>
        <w:tc>
          <w:tcPr>
            <w:tcW w:w="9752" w:type="dxa"/>
            <w:gridSpan w:val="2"/>
            <w:tcBorders>
              <w:top w:val="nil"/>
              <w:left w:val="nil"/>
              <w:bottom w:val="nil"/>
              <w:right w:val="nil"/>
            </w:tcBorders>
          </w:tcPr>
          <w:p w14:paraId="15155DB6" w14:textId="77777777" w:rsidR="00302936" w:rsidRPr="00EA5435" w:rsidRDefault="00302936" w:rsidP="00DF4840"/>
        </w:tc>
      </w:tr>
      <w:tr w:rsidR="00F8372E" w:rsidRPr="00EA5435" w14:paraId="3D3EDEB0" w14:textId="77777777" w:rsidTr="00DF4840">
        <w:trPr>
          <w:trHeight w:val="240"/>
          <w:jc w:val="center"/>
        </w:trPr>
        <w:tc>
          <w:tcPr>
            <w:tcW w:w="4876" w:type="dxa"/>
            <w:tcBorders>
              <w:top w:val="nil"/>
              <w:left w:val="nil"/>
              <w:bottom w:val="nil"/>
              <w:right w:val="nil"/>
            </w:tcBorders>
          </w:tcPr>
          <w:p w14:paraId="1CA1035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809062D" w14:textId="77777777" w:rsidR="00302936" w:rsidRPr="00EA5435" w:rsidRDefault="00302936" w:rsidP="00DF4840">
            <w:pPr>
              <w:pStyle w:val="AmColumnHeading"/>
            </w:pPr>
            <w:r w:rsidRPr="00EA5435">
              <w:t>Ændringsforslag</w:t>
            </w:r>
          </w:p>
        </w:tc>
      </w:tr>
      <w:tr w:rsidR="00F8372E" w:rsidRPr="00EA5435" w14:paraId="63470CD7" w14:textId="77777777" w:rsidTr="00DF4840">
        <w:trPr>
          <w:jc w:val="center"/>
        </w:trPr>
        <w:tc>
          <w:tcPr>
            <w:tcW w:w="4876" w:type="dxa"/>
            <w:tcBorders>
              <w:top w:val="nil"/>
              <w:left w:val="nil"/>
              <w:bottom w:val="nil"/>
              <w:right w:val="nil"/>
            </w:tcBorders>
          </w:tcPr>
          <w:p w14:paraId="2FF1E6D2" w14:textId="77777777" w:rsidR="00302936" w:rsidRPr="00EA5435" w:rsidRDefault="00302936" w:rsidP="00DF4840">
            <w:pPr>
              <w:pStyle w:val="Normal6a"/>
            </w:pPr>
          </w:p>
        </w:tc>
        <w:tc>
          <w:tcPr>
            <w:tcW w:w="4876" w:type="dxa"/>
            <w:tcBorders>
              <w:top w:val="nil"/>
              <w:left w:val="nil"/>
              <w:bottom w:val="nil"/>
              <w:right w:val="nil"/>
            </w:tcBorders>
          </w:tcPr>
          <w:p w14:paraId="6E30DACE" w14:textId="77777777" w:rsidR="00302936" w:rsidRPr="00EA5435" w:rsidRDefault="00302936" w:rsidP="00DF4840">
            <w:pPr>
              <w:pStyle w:val="Normal6a"/>
            </w:pPr>
            <w:r w:rsidRPr="00EA5435">
              <w:rPr>
                <w:b/>
                <w:i/>
              </w:rPr>
              <w:t>1a.</w:t>
            </w:r>
            <w:r w:rsidRPr="00EA5435">
              <w:tab/>
            </w:r>
            <w:r w:rsidRPr="00EA5435">
              <w:rPr>
                <w:b/>
                <w:i/>
              </w:rPr>
              <w:t>gentager, at alle borgere i henhold til den internationale og europæiske menneskerettighedslovgivning har ret til livet og sikkerhed i deres eget land; understreger, at ukontrolleret migration i stigende grad undergraver denne ret ved at skabe daglig usikkerhed for europæerne; understreger, at Unionen og medlemsstaterne har en primær forpligtelse til at garantere deres borgeres sikkerhed, før de deltager i eksterne foranstaltninger;</w:t>
            </w:r>
          </w:p>
        </w:tc>
      </w:tr>
    </w:tbl>
    <w:p w14:paraId="37C4859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4705B9" w14:textId="77777777" w:rsidR="00302936" w:rsidRPr="00EA5435" w:rsidRDefault="00302936" w:rsidP="00302936">
      <w:r w:rsidRPr="00EA5435">
        <w:rPr>
          <w:rStyle w:val="HideTWBExt"/>
          <w:color w:val="auto"/>
        </w:rPr>
        <w:t>&lt;/Amend&gt;</w:t>
      </w:r>
    </w:p>
    <w:p w14:paraId="602621D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105</w:t>
      </w:r>
      <w:r w:rsidRPr="00EA5435">
        <w:rPr>
          <w:rStyle w:val="HideTWBExt"/>
          <w:color w:val="auto"/>
        </w:rPr>
        <w:t>&lt;/NumAm&gt;</w:t>
      </w:r>
    </w:p>
    <w:p w14:paraId="31EC1489"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48DC9BCB" w14:textId="77777777" w:rsidR="00302936" w:rsidRPr="00EA5435" w:rsidRDefault="00302936" w:rsidP="00302936">
      <w:pPr>
        <w:pStyle w:val="NormalBold"/>
      </w:pPr>
      <w:r w:rsidRPr="00EA5435">
        <w:rPr>
          <w:rStyle w:val="HideTWBExt"/>
          <w:b w:val="0"/>
          <w:color w:val="auto"/>
        </w:rPr>
        <w:t>&lt;/RepeatBlock-By&gt;</w:t>
      </w:r>
    </w:p>
    <w:p w14:paraId="5251944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EB290AF"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4B11B9" w14:textId="77777777" w:rsidTr="00DF4840">
        <w:trPr>
          <w:trHeight w:hRule="exact" w:val="240"/>
          <w:jc w:val="center"/>
        </w:trPr>
        <w:tc>
          <w:tcPr>
            <w:tcW w:w="9752" w:type="dxa"/>
            <w:gridSpan w:val="2"/>
            <w:tcBorders>
              <w:top w:val="nil"/>
              <w:left w:val="nil"/>
              <w:bottom w:val="nil"/>
              <w:right w:val="nil"/>
            </w:tcBorders>
          </w:tcPr>
          <w:p w14:paraId="43654D16" w14:textId="77777777" w:rsidR="00302936" w:rsidRPr="00EA5435" w:rsidRDefault="00302936" w:rsidP="00DF4840"/>
        </w:tc>
      </w:tr>
      <w:tr w:rsidR="00F8372E" w:rsidRPr="00EA5435" w14:paraId="4C1F6A6D" w14:textId="77777777" w:rsidTr="00DF4840">
        <w:trPr>
          <w:trHeight w:val="240"/>
          <w:jc w:val="center"/>
        </w:trPr>
        <w:tc>
          <w:tcPr>
            <w:tcW w:w="4876" w:type="dxa"/>
            <w:tcBorders>
              <w:top w:val="nil"/>
              <w:left w:val="nil"/>
              <w:bottom w:val="nil"/>
              <w:right w:val="nil"/>
            </w:tcBorders>
          </w:tcPr>
          <w:p w14:paraId="7AF399A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E5BA03E" w14:textId="77777777" w:rsidR="00302936" w:rsidRPr="00EA5435" w:rsidRDefault="00302936" w:rsidP="00DF4840">
            <w:pPr>
              <w:pStyle w:val="AmColumnHeading"/>
            </w:pPr>
            <w:r w:rsidRPr="00EA5435">
              <w:t>Ændringsforslag</w:t>
            </w:r>
          </w:p>
        </w:tc>
      </w:tr>
      <w:tr w:rsidR="00F8372E" w:rsidRPr="00EA5435" w14:paraId="6E8ECA76" w14:textId="77777777" w:rsidTr="00DF4840">
        <w:trPr>
          <w:jc w:val="center"/>
        </w:trPr>
        <w:tc>
          <w:tcPr>
            <w:tcW w:w="4876" w:type="dxa"/>
            <w:tcBorders>
              <w:top w:val="nil"/>
              <w:left w:val="nil"/>
              <w:bottom w:val="nil"/>
              <w:right w:val="nil"/>
            </w:tcBorders>
          </w:tcPr>
          <w:p w14:paraId="6C42B3D5" w14:textId="77777777" w:rsidR="00302936" w:rsidRPr="00EA5435" w:rsidRDefault="00302936" w:rsidP="00DF4840">
            <w:pPr>
              <w:pStyle w:val="Normal6a"/>
            </w:pPr>
          </w:p>
        </w:tc>
        <w:tc>
          <w:tcPr>
            <w:tcW w:w="4876" w:type="dxa"/>
            <w:tcBorders>
              <w:top w:val="nil"/>
              <w:left w:val="nil"/>
              <w:bottom w:val="nil"/>
              <w:right w:val="nil"/>
            </w:tcBorders>
          </w:tcPr>
          <w:p w14:paraId="55F9E338" w14:textId="77777777" w:rsidR="00302936" w:rsidRPr="00EA5435" w:rsidRDefault="00302936" w:rsidP="00DF4840">
            <w:pPr>
              <w:pStyle w:val="Normal6a"/>
            </w:pPr>
            <w:r w:rsidRPr="00EA5435">
              <w:rPr>
                <w:b/>
                <w:i/>
              </w:rPr>
              <w:t>1a.</w:t>
            </w:r>
            <w:r w:rsidRPr="00EA5435">
              <w:tab/>
            </w:r>
            <w:r w:rsidRPr="00EA5435">
              <w:rPr>
                <w:b/>
                <w:i/>
              </w:rPr>
              <w:t>er bekymret over den stigende forfølgelse af kristne i hele verden; fremhæver sagerne i Den Demokratiske Republik Congo, Nicaragua, Sudan og navnlig Nigeria, hvor jihadister har taget den politiske magt, de koordinerede og systematiske drab på hele samfund er blevet dokumenteret, og der finder folkedrab mod kristne sted;</w:t>
            </w:r>
          </w:p>
        </w:tc>
      </w:tr>
    </w:tbl>
    <w:p w14:paraId="76F9F90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6ED2FADF" w14:textId="77777777" w:rsidR="00302936" w:rsidRPr="00EA5435" w:rsidRDefault="00302936" w:rsidP="00302936">
      <w:r w:rsidRPr="00EA5435">
        <w:rPr>
          <w:rStyle w:val="HideTWBExt"/>
          <w:color w:val="auto"/>
        </w:rPr>
        <w:t>&lt;/Amend&gt;</w:t>
      </w:r>
    </w:p>
    <w:p w14:paraId="217D466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106</w:t>
      </w:r>
      <w:r w:rsidRPr="00EA5435">
        <w:rPr>
          <w:rStyle w:val="HideTWBExt"/>
          <w:color w:val="auto"/>
        </w:rPr>
        <w:t>&lt;/NumAm&gt;</w:t>
      </w:r>
    </w:p>
    <w:p w14:paraId="5E0311D8"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6D0744B" w14:textId="77777777" w:rsidR="00302936" w:rsidRPr="00EA5435" w:rsidRDefault="00302936" w:rsidP="00302936">
      <w:pPr>
        <w:pStyle w:val="NormalBold"/>
      </w:pPr>
      <w:r w:rsidRPr="00EA5435">
        <w:rPr>
          <w:rStyle w:val="HideTWBExt"/>
          <w:b w:val="0"/>
          <w:color w:val="auto"/>
        </w:rPr>
        <w:t>&lt;/RepeatBlock-By&gt;</w:t>
      </w:r>
    </w:p>
    <w:p w14:paraId="760A3F8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233250A"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44EEDE" w14:textId="77777777" w:rsidTr="00DF4840">
        <w:trPr>
          <w:trHeight w:hRule="exact" w:val="240"/>
          <w:jc w:val="center"/>
        </w:trPr>
        <w:tc>
          <w:tcPr>
            <w:tcW w:w="9752" w:type="dxa"/>
            <w:gridSpan w:val="2"/>
            <w:tcBorders>
              <w:top w:val="nil"/>
              <w:left w:val="nil"/>
              <w:bottom w:val="nil"/>
              <w:right w:val="nil"/>
            </w:tcBorders>
          </w:tcPr>
          <w:p w14:paraId="7F2096C5" w14:textId="77777777" w:rsidR="00302936" w:rsidRPr="00EA5435" w:rsidRDefault="00302936" w:rsidP="00DF4840"/>
        </w:tc>
      </w:tr>
      <w:tr w:rsidR="00F8372E" w:rsidRPr="00EA5435" w14:paraId="4E633433" w14:textId="77777777" w:rsidTr="00DF4840">
        <w:trPr>
          <w:trHeight w:val="240"/>
          <w:jc w:val="center"/>
        </w:trPr>
        <w:tc>
          <w:tcPr>
            <w:tcW w:w="4876" w:type="dxa"/>
            <w:tcBorders>
              <w:top w:val="nil"/>
              <w:left w:val="nil"/>
              <w:bottom w:val="nil"/>
              <w:right w:val="nil"/>
            </w:tcBorders>
          </w:tcPr>
          <w:p w14:paraId="0F8C896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D7FE43A" w14:textId="77777777" w:rsidR="00302936" w:rsidRPr="00EA5435" w:rsidRDefault="00302936" w:rsidP="00DF4840">
            <w:pPr>
              <w:pStyle w:val="AmColumnHeading"/>
            </w:pPr>
            <w:r w:rsidRPr="00EA5435">
              <w:t>Ændringsforslag</w:t>
            </w:r>
          </w:p>
        </w:tc>
      </w:tr>
      <w:tr w:rsidR="00F8372E" w:rsidRPr="00EA5435" w14:paraId="4E648A93" w14:textId="77777777" w:rsidTr="00DF4840">
        <w:trPr>
          <w:jc w:val="center"/>
        </w:trPr>
        <w:tc>
          <w:tcPr>
            <w:tcW w:w="4876" w:type="dxa"/>
            <w:tcBorders>
              <w:top w:val="nil"/>
              <w:left w:val="nil"/>
              <w:bottom w:val="nil"/>
              <w:right w:val="nil"/>
            </w:tcBorders>
          </w:tcPr>
          <w:p w14:paraId="4ED66C08" w14:textId="77777777" w:rsidR="00302936" w:rsidRPr="00EA5435" w:rsidRDefault="00302936" w:rsidP="00DF4840">
            <w:pPr>
              <w:pStyle w:val="Normal6a"/>
            </w:pPr>
          </w:p>
        </w:tc>
        <w:tc>
          <w:tcPr>
            <w:tcW w:w="4876" w:type="dxa"/>
            <w:tcBorders>
              <w:top w:val="nil"/>
              <w:left w:val="nil"/>
              <w:bottom w:val="nil"/>
              <w:right w:val="nil"/>
            </w:tcBorders>
          </w:tcPr>
          <w:p w14:paraId="12FB5124" w14:textId="77777777" w:rsidR="00302936" w:rsidRPr="00EA5435" w:rsidRDefault="00302936" w:rsidP="00DF4840">
            <w:pPr>
              <w:pStyle w:val="Normal6a"/>
            </w:pPr>
            <w:r w:rsidRPr="00EA5435">
              <w:rPr>
                <w:b/>
                <w:i/>
              </w:rPr>
              <w:t>1a.</w:t>
            </w:r>
            <w:r w:rsidRPr="00EA5435">
              <w:tab/>
            </w:r>
            <w:r w:rsidRPr="00EA5435">
              <w:rPr>
                <w:b/>
                <w:i/>
              </w:rPr>
              <w:t>insisterer på, at effektiv respekt for og beskyttelse af menneskerettighederne og frihedsrettighederne skal udgøre hjørnestenen i EU's eksterne politik; tilstræber et fortsat ambitiøst engagement for at gøre menneskerettighederne til en central del af alle EU-politikker på en strømlinet og konsekvent måde og fortsætte udviklingen af en omfattende værktøjskasse til styrkelse af menneskerettighederne og demokrati på globalt plan;</w:t>
            </w:r>
          </w:p>
        </w:tc>
      </w:tr>
    </w:tbl>
    <w:p w14:paraId="0225019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0BAF60A" w14:textId="77777777" w:rsidR="00302936" w:rsidRPr="00EA5435" w:rsidRDefault="00302936" w:rsidP="00302936">
      <w:r w:rsidRPr="00EA5435">
        <w:rPr>
          <w:rStyle w:val="HideTWBExt"/>
          <w:color w:val="auto"/>
        </w:rPr>
        <w:t>&lt;/Amend&gt;</w:t>
      </w:r>
    </w:p>
    <w:p w14:paraId="22987C0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107</w:t>
      </w:r>
      <w:r w:rsidRPr="00EA5435">
        <w:rPr>
          <w:rStyle w:val="HideTWBExt"/>
          <w:color w:val="auto"/>
        </w:rPr>
        <w:t>&lt;/NumAm&gt;</w:t>
      </w:r>
    </w:p>
    <w:p w14:paraId="4EDB0989"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w:t>
      </w:r>
      <w:r w:rsidRPr="00EA5435">
        <w:rPr>
          <w:rStyle w:val="HideTWBExt"/>
          <w:b w:val="0"/>
          <w:color w:val="auto"/>
        </w:rPr>
        <w:t>&lt;/Members&gt;</w:t>
      </w:r>
    </w:p>
    <w:p w14:paraId="4409A350" w14:textId="77777777" w:rsidR="00302936" w:rsidRPr="00EA5435" w:rsidRDefault="00302936" w:rsidP="00302936">
      <w:pPr>
        <w:pStyle w:val="NormalBold"/>
      </w:pPr>
      <w:r w:rsidRPr="00EA5435">
        <w:rPr>
          <w:rStyle w:val="HideTWBExt"/>
          <w:b w:val="0"/>
          <w:color w:val="auto"/>
        </w:rPr>
        <w:t>&lt;/RepeatBlock-By&gt;</w:t>
      </w:r>
    </w:p>
    <w:p w14:paraId="40CB060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7B3562B"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C1913D3" w14:textId="77777777" w:rsidTr="00DF4840">
        <w:trPr>
          <w:trHeight w:hRule="exact" w:val="240"/>
          <w:jc w:val="center"/>
        </w:trPr>
        <w:tc>
          <w:tcPr>
            <w:tcW w:w="9752" w:type="dxa"/>
            <w:gridSpan w:val="2"/>
            <w:tcBorders>
              <w:top w:val="nil"/>
              <w:left w:val="nil"/>
              <w:bottom w:val="nil"/>
              <w:right w:val="nil"/>
            </w:tcBorders>
          </w:tcPr>
          <w:p w14:paraId="45FD93BA" w14:textId="77777777" w:rsidR="00302936" w:rsidRPr="00EA5435" w:rsidRDefault="00302936" w:rsidP="00DF4840"/>
        </w:tc>
      </w:tr>
      <w:tr w:rsidR="00F8372E" w:rsidRPr="00EA5435" w14:paraId="4C734396" w14:textId="77777777" w:rsidTr="00DF4840">
        <w:trPr>
          <w:trHeight w:val="240"/>
          <w:jc w:val="center"/>
        </w:trPr>
        <w:tc>
          <w:tcPr>
            <w:tcW w:w="4876" w:type="dxa"/>
            <w:tcBorders>
              <w:top w:val="nil"/>
              <w:left w:val="nil"/>
              <w:bottom w:val="nil"/>
              <w:right w:val="nil"/>
            </w:tcBorders>
          </w:tcPr>
          <w:p w14:paraId="591A438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F9E06AF" w14:textId="77777777" w:rsidR="00302936" w:rsidRPr="00EA5435" w:rsidRDefault="00302936" w:rsidP="00DF4840">
            <w:pPr>
              <w:pStyle w:val="AmColumnHeading"/>
            </w:pPr>
            <w:r w:rsidRPr="00EA5435">
              <w:t>Ændringsforslag</w:t>
            </w:r>
          </w:p>
        </w:tc>
      </w:tr>
      <w:tr w:rsidR="00F8372E" w:rsidRPr="00EA5435" w14:paraId="218B68B4" w14:textId="77777777" w:rsidTr="00DF4840">
        <w:trPr>
          <w:jc w:val="center"/>
        </w:trPr>
        <w:tc>
          <w:tcPr>
            <w:tcW w:w="4876" w:type="dxa"/>
            <w:tcBorders>
              <w:top w:val="nil"/>
              <w:left w:val="nil"/>
              <w:bottom w:val="nil"/>
              <w:right w:val="nil"/>
            </w:tcBorders>
          </w:tcPr>
          <w:p w14:paraId="7CF4AD6D" w14:textId="77777777" w:rsidR="00302936" w:rsidRPr="00EA5435" w:rsidRDefault="00302936" w:rsidP="00DF4840">
            <w:pPr>
              <w:pStyle w:val="Normal6a"/>
            </w:pPr>
          </w:p>
        </w:tc>
        <w:tc>
          <w:tcPr>
            <w:tcW w:w="4876" w:type="dxa"/>
            <w:tcBorders>
              <w:top w:val="nil"/>
              <w:left w:val="nil"/>
              <w:bottom w:val="nil"/>
              <w:right w:val="nil"/>
            </w:tcBorders>
          </w:tcPr>
          <w:p w14:paraId="51AE29EE" w14:textId="77777777" w:rsidR="00302936" w:rsidRPr="00EA5435" w:rsidRDefault="00302936" w:rsidP="00DF4840">
            <w:pPr>
              <w:pStyle w:val="Normal6a"/>
            </w:pPr>
            <w:r w:rsidRPr="00EA5435">
              <w:rPr>
                <w:b/>
                <w:i/>
              </w:rPr>
              <w:t>1a.</w:t>
            </w:r>
            <w:r w:rsidRPr="00EA5435">
              <w:tab/>
            </w:r>
            <w:r w:rsidRPr="00EA5435">
              <w:rPr>
                <w:b/>
                <w:i/>
              </w:rPr>
              <w:t>anerkender de voksende udfordringer vedrørende geopolitik, offentlig sikkerhed og menneskerettigheder, der skyldes ukontrolleret, uhindret og illegal migration samt anvendelsen af migration som et redskab til hybrid krigsførelse fra statslige og ikkestatslige aktørers side; anerkender også de udfordringer, der opstår som følge af ovenstående, for lovlige asylansøgere og deres menneskerettighedsbekymringer;</w:t>
            </w:r>
          </w:p>
        </w:tc>
      </w:tr>
    </w:tbl>
    <w:p w14:paraId="7C3C81A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847C435" w14:textId="77777777" w:rsidR="00302936" w:rsidRPr="00EA5435" w:rsidRDefault="00302936" w:rsidP="00302936">
      <w:r w:rsidRPr="00EA5435">
        <w:rPr>
          <w:rStyle w:val="HideTWBExt"/>
          <w:color w:val="auto"/>
        </w:rPr>
        <w:t>&lt;/Amend&gt;</w:t>
      </w:r>
    </w:p>
    <w:p w14:paraId="2AF2D34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108</w:t>
      </w:r>
      <w:r w:rsidRPr="00EA5435">
        <w:rPr>
          <w:rStyle w:val="HideTWBExt"/>
          <w:color w:val="auto"/>
        </w:rPr>
        <w:t>&lt;/NumAm&gt;</w:t>
      </w:r>
    </w:p>
    <w:p w14:paraId="409FC446"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4C3992D6" w14:textId="77777777" w:rsidR="00302936" w:rsidRPr="00EA5435" w:rsidRDefault="00302936" w:rsidP="00302936">
      <w:pPr>
        <w:pStyle w:val="NormalBold"/>
      </w:pPr>
      <w:r w:rsidRPr="00EA5435">
        <w:rPr>
          <w:rStyle w:val="HideTWBExt"/>
          <w:b w:val="0"/>
          <w:color w:val="auto"/>
        </w:rPr>
        <w:t>&lt;/RepeatBlock-By&gt;</w:t>
      </w:r>
    </w:p>
    <w:p w14:paraId="57C2FAA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179E01"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2ECBD60" w14:textId="77777777" w:rsidTr="00DF4840">
        <w:trPr>
          <w:trHeight w:hRule="exact" w:val="240"/>
          <w:jc w:val="center"/>
        </w:trPr>
        <w:tc>
          <w:tcPr>
            <w:tcW w:w="9752" w:type="dxa"/>
            <w:gridSpan w:val="2"/>
            <w:tcBorders>
              <w:top w:val="nil"/>
              <w:left w:val="nil"/>
              <w:bottom w:val="nil"/>
              <w:right w:val="nil"/>
            </w:tcBorders>
          </w:tcPr>
          <w:p w14:paraId="1B15806E" w14:textId="77777777" w:rsidR="00302936" w:rsidRPr="00EA5435" w:rsidRDefault="00302936" w:rsidP="00DF4840"/>
        </w:tc>
      </w:tr>
      <w:tr w:rsidR="00F8372E" w:rsidRPr="00EA5435" w14:paraId="2C9E6E94" w14:textId="77777777" w:rsidTr="00DF4840">
        <w:trPr>
          <w:trHeight w:val="240"/>
          <w:jc w:val="center"/>
        </w:trPr>
        <w:tc>
          <w:tcPr>
            <w:tcW w:w="4876" w:type="dxa"/>
            <w:tcBorders>
              <w:top w:val="nil"/>
              <w:left w:val="nil"/>
              <w:bottom w:val="nil"/>
              <w:right w:val="nil"/>
            </w:tcBorders>
          </w:tcPr>
          <w:p w14:paraId="6F29D54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2E8EB7A" w14:textId="77777777" w:rsidR="00302936" w:rsidRPr="00EA5435" w:rsidRDefault="00302936" w:rsidP="00DF4840">
            <w:pPr>
              <w:pStyle w:val="AmColumnHeading"/>
            </w:pPr>
            <w:r w:rsidRPr="00EA5435">
              <w:t>Ændringsforslag</w:t>
            </w:r>
          </w:p>
        </w:tc>
      </w:tr>
      <w:tr w:rsidR="00F8372E" w:rsidRPr="00EA5435" w14:paraId="390B171E" w14:textId="77777777" w:rsidTr="00DF4840">
        <w:trPr>
          <w:jc w:val="center"/>
        </w:trPr>
        <w:tc>
          <w:tcPr>
            <w:tcW w:w="4876" w:type="dxa"/>
            <w:tcBorders>
              <w:top w:val="nil"/>
              <w:left w:val="nil"/>
              <w:bottom w:val="nil"/>
              <w:right w:val="nil"/>
            </w:tcBorders>
          </w:tcPr>
          <w:p w14:paraId="5504F3A3" w14:textId="77777777" w:rsidR="00302936" w:rsidRPr="00EA5435" w:rsidRDefault="00302936" w:rsidP="00DF4840">
            <w:pPr>
              <w:pStyle w:val="Normal6a"/>
            </w:pPr>
          </w:p>
        </w:tc>
        <w:tc>
          <w:tcPr>
            <w:tcW w:w="4876" w:type="dxa"/>
            <w:tcBorders>
              <w:top w:val="nil"/>
              <w:left w:val="nil"/>
              <w:bottom w:val="nil"/>
              <w:right w:val="nil"/>
            </w:tcBorders>
          </w:tcPr>
          <w:p w14:paraId="3A03A62E" w14:textId="77777777" w:rsidR="00302936" w:rsidRPr="00EA5435" w:rsidRDefault="00302936" w:rsidP="00DF4840">
            <w:pPr>
              <w:pStyle w:val="Normal6a"/>
            </w:pPr>
            <w:r w:rsidRPr="00EA5435">
              <w:rPr>
                <w:b/>
                <w:i/>
              </w:rPr>
              <w:t>1a.</w:t>
            </w:r>
            <w:r w:rsidRPr="00EA5435">
              <w:tab/>
            </w:r>
            <w:r w:rsidRPr="00EA5435">
              <w:rPr>
                <w:b/>
                <w:i/>
              </w:rPr>
              <w:t>bekræfter på ny, at det er EU's og dets medlemsstaters pligt at fremme og beskytte demokrati og menneskerettighedernes universalitet overalt i verden; opfordrer EU og dets medlemsstater til at gå foran med et godt eksempel i overensstemmelse med dets værdier for at fremme og nøje værne om menneskerettighederne og international retfærdighed;</w:t>
            </w:r>
          </w:p>
        </w:tc>
      </w:tr>
    </w:tbl>
    <w:p w14:paraId="79829CA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2C0D32B" w14:textId="77777777" w:rsidR="00302936" w:rsidRPr="00EA5435" w:rsidRDefault="00302936" w:rsidP="00302936">
      <w:r w:rsidRPr="00EA5435">
        <w:rPr>
          <w:rStyle w:val="HideTWBExt"/>
          <w:color w:val="auto"/>
        </w:rPr>
        <w:t>&lt;/Amend&gt;</w:t>
      </w:r>
    </w:p>
    <w:p w14:paraId="3ACC99C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109</w:t>
      </w:r>
      <w:r w:rsidRPr="00EA5435">
        <w:rPr>
          <w:rStyle w:val="HideTWBExt"/>
          <w:color w:val="auto"/>
        </w:rPr>
        <w:t>&lt;/NumAm&gt;</w:t>
      </w:r>
    </w:p>
    <w:p w14:paraId="563348D2"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w:t>
      </w:r>
      <w:r w:rsidRPr="00EA5435">
        <w:rPr>
          <w:rStyle w:val="HideTWBExt"/>
          <w:b w:val="0"/>
          <w:color w:val="auto"/>
        </w:rPr>
        <w:t>&lt;/Members&gt;</w:t>
      </w:r>
    </w:p>
    <w:p w14:paraId="087D739D" w14:textId="77777777" w:rsidR="00302936" w:rsidRPr="00EA5435" w:rsidRDefault="00302936" w:rsidP="00302936">
      <w:pPr>
        <w:pStyle w:val="NormalBold"/>
      </w:pPr>
      <w:r w:rsidRPr="00EA5435">
        <w:rPr>
          <w:rStyle w:val="HideTWBExt"/>
          <w:b w:val="0"/>
          <w:color w:val="auto"/>
        </w:rPr>
        <w:t>&lt;/RepeatBlock-By&gt;</w:t>
      </w:r>
    </w:p>
    <w:p w14:paraId="4FC900E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D34D14B"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6DF199D" w14:textId="77777777" w:rsidTr="00DF4840">
        <w:trPr>
          <w:trHeight w:hRule="exact" w:val="240"/>
          <w:jc w:val="center"/>
        </w:trPr>
        <w:tc>
          <w:tcPr>
            <w:tcW w:w="9752" w:type="dxa"/>
            <w:gridSpan w:val="2"/>
            <w:tcBorders>
              <w:top w:val="nil"/>
              <w:left w:val="nil"/>
              <w:bottom w:val="nil"/>
              <w:right w:val="nil"/>
            </w:tcBorders>
          </w:tcPr>
          <w:p w14:paraId="1E4E249B" w14:textId="77777777" w:rsidR="00302936" w:rsidRPr="00EA5435" w:rsidRDefault="00302936" w:rsidP="00DF4840"/>
        </w:tc>
      </w:tr>
      <w:tr w:rsidR="00F8372E" w:rsidRPr="00EA5435" w14:paraId="1F63ED02" w14:textId="77777777" w:rsidTr="00DF4840">
        <w:trPr>
          <w:trHeight w:val="240"/>
          <w:jc w:val="center"/>
        </w:trPr>
        <w:tc>
          <w:tcPr>
            <w:tcW w:w="4876" w:type="dxa"/>
            <w:tcBorders>
              <w:top w:val="nil"/>
              <w:left w:val="nil"/>
              <w:bottom w:val="nil"/>
              <w:right w:val="nil"/>
            </w:tcBorders>
          </w:tcPr>
          <w:p w14:paraId="27E6649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CACE1EC" w14:textId="77777777" w:rsidR="00302936" w:rsidRPr="00EA5435" w:rsidRDefault="00302936" w:rsidP="00DF4840">
            <w:pPr>
              <w:pStyle w:val="AmColumnHeading"/>
            </w:pPr>
            <w:r w:rsidRPr="00EA5435">
              <w:t>Ændringsforslag</w:t>
            </w:r>
          </w:p>
        </w:tc>
      </w:tr>
      <w:tr w:rsidR="00F8372E" w:rsidRPr="00EA5435" w14:paraId="364135FE" w14:textId="77777777" w:rsidTr="00DF4840">
        <w:trPr>
          <w:jc w:val="center"/>
        </w:trPr>
        <w:tc>
          <w:tcPr>
            <w:tcW w:w="4876" w:type="dxa"/>
            <w:tcBorders>
              <w:top w:val="nil"/>
              <w:left w:val="nil"/>
              <w:bottom w:val="nil"/>
              <w:right w:val="nil"/>
            </w:tcBorders>
          </w:tcPr>
          <w:p w14:paraId="57882A23" w14:textId="77777777" w:rsidR="00302936" w:rsidRPr="00EA5435" w:rsidRDefault="00302936" w:rsidP="00DF4840">
            <w:pPr>
              <w:pStyle w:val="Normal6a"/>
            </w:pPr>
          </w:p>
        </w:tc>
        <w:tc>
          <w:tcPr>
            <w:tcW w:w="4876" w:type="dxa"/>
            <w:tcBorders>
              <w:top w:val="nil"/>
              <w:left w:val="nil"/>
              <w:bottom w:val="nil"/>
              <w:right w:val="nil"/>
            </w:tcBorders>
          </w:tcPr>
          <w:p w14:paraId="1DC55456" w14:textId="77777777" w:rsidR="00302936" w:rsidRPr="00EA5435" w:rsidRDefault="00302936" w:rsidP="00DF4840">
            <w:pPr>
              <w:pStyle w:val="Normal6a"/>
            </w:pPr>
            <w:r w:rsidRPr="00EA5435">
              <w:rPr>
                <w:b/>
                <w:i/>
              </w:rPr>
              <w:t>1a.</w:t>
            </w:r>
            <w:r w:rsidRPr="00EA5435">
              <w:tab/>
            </w:r>
            <w:r w:rsidRPr="00EA5435">
              <w:rPr>
                <w:b/>
                <w:i/>
              </w:rPr>
              <w:t>finder det helt utænkeligt, at der ikke findes nogen uafhængig kurdisk stat, til trods for at der er mindst 35 millioner kurdere i Tyrkiet, Syrien, Irak og Iran;</w:t>
            </w:r>
          </w:p>
        </w:tc>
      </w:tr>
    </w:tbl>
    <w:p w14:paraId="7EC1277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5312EF8B" w14:textId="77777777" w:rsidR="00302936" w:rsidRPr="00EA5435" w:rsidRDefault="00302936" w:rsidP="00302936">
      <w:r w:rsidRPr="00EA5435">
        <w:rPr>
          <w:rStyle w:val="HideTWBExt"/>
          <w:color w:val="auto"/>
        </w:rPr>
        <w:t>&lt;/Amend&gt;</w:t>
      </w:r>
    </w:p>
    <w:p w14:paraId="1AE87D1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110</w:t>
      </w:r>
      <w:r w:rsidRPr="00EA5435">
        <w:rPr>
          <w:rStyle w:val="HideTWBExt"/>
          <w:color w:val="auto"/>
        </w:rPr>
        <w:t>&lt;/NumAm&gt;</w:t>
      </w:r>
    </w:p>
    <w:p w14:paraId="6413B68B"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634ECE82" w14:textId="77777777" w:rsidR="00302936" w:rsidRPr="00EA5435" w:rsidRDefault="00302936" w:rsidP="00302936">
      <w:pPr>
        <w:pStyle w:val="NormalBold"/>
      </w:pPr>
      <w:r w:rsidRPr="00EA5435">
        <w:rPr>
          <w:rStyle w:val="HideTWBExt"/>
          <w:b w:val="0"/>
          <w:color w:val="auto"/>
        </w:rPr>
        <w:t>&lt;/RepeatBlock-By&gt;</w:t>
      </w:r>
    </w:p>
    <w:p w14:paraId="61552D2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BB2793B" w14:textId="77777777" w:rsidR="00302936" w:rsidRPr="00EA5435" w:rsidRDefault="00302936" w:rsidP="00302936">
      <w:pPr>
        <w:pStyle w:val="NormalBold"/>
      </w:pPr>
      <w:r w:rsidRPr="00EA5435">
        <w:rPr>
          <w:rStyle w:val="HideTWBExt"/>
          <w:color w:val="auto"/>
        </w:rPr>
        <w:t>&lt;Article&gt;</w:t>
      </w:r>
      <w:r w:rsidRPr="00EA5435">
        <w:t>Punkt 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DD8209B" w14:textId="77777777" w:rsidTr="00DF4840">
        <w:trPr>
          <w:trHeight w:hRule="exact" w:val="240"/>
          <w:jc w:val="center"/>
        </w:trPr>
        <w:tc>
          <w:tcPr>
            <w:tcW w:w="9752" w:type="dxa"/>
            <w:gridSpan w:val="2"/>
            <w:tcBorders>
              <w:top w:val="nil"/>
              <w:left w:val="nil"/>
              <w:bottom w:val="nil"/>
              <w:right w:val="nil"/>
            </w:tcBorders>
          </w:tcPr>
          <w:p w14:paraId="28E17F29" w14:textId="77777777" w:rsidR="00302936" w:rsidRPr="00EA5435" w:rsidRDefault="00302936" w:rsidP="00DF4840"/>
        </w:tc>
      </w:tr>
      <w:tr w:rsidR="00F8372E" w:rsidRPr="00EA5435" w14:paraId="423EF11A" w14:textId="77777777" w:rsidTr="00DF4840">
        <w:trPr>
          <w:trHeight w:val="240"/>
          <w:jc w:val="center"/>
        </w:trPr>
        <w:tc>
          <w:tcPr>
            <w:tcW w:w="4876" w:type="dxa"/>
            <w:tcBorders>
              <w:top w:val="nil"/>
              <w:left w:val="nil"/>
              <w:bottom w:val="nil"/>
              <w:right w:val="nil"/>
            </w:tcBorders>
          </w:tcPr>
          <w:p w14:paraId="1767DCE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692A134" w14:textId="77777777" w:rsidR="00302936" w:rsidRPr="00EA5435" w:rsidRDefault="00302936" w:rsidP="00DF4840">
            <w:pPr>
              <w:pStyle w:val="AmColumnHeading"/>
            </w:pPr>
            <w:r w:rsidRPr="00EA5435">
              <w:t>Ændringsforslag</w:t>
            </w:r>
          </w:p>
        </w:tc>
      </w:tr>
      <w:tr w:rsidR="00F8372E" w:rsidRPr="00EA5435" w14:paraId="286CA8A9" w14:textId="77777777" w:rsidTr="00DF4840">
        <w:trPr>
          <w:jc w:val="center"/>
        </w:trPr>
        <w:tc>
          <w:tcPr>
            <w:tcW w:w="4876" w:type="dxa"/>
            <w:tcBorders>
              <w:top w:val="nil"/>
              <w:left w:val="nil"/>
              <w:bottom w:val="nil"/>
              <w:right w:val="nil"/>
            </w:tcBorders>
          </w:tcPr>
          <w:p w14:paraId="03B4488B" w14:textId="77777777" w:rsidR="00302936" w:rsidRPr="00EA5435" w:rsidRDefault="00302936" w:rsidP="00DF4840">
            <w:pPr>
              <w:pStyle w:val="Normal6a"/>
            </w:pPr>
          </w:p>
        </w:tc>
        <w:tc>
          <w:tcPr>
            <w:tcW w:w="4876" w:type="dxa"/>
            <w:tcBorders>
              <w:top w:val="nil"/>
              <w:left w:val="nil"/>
              <w:bottom w:val="nil"/>
              <w:right w:val="nil"/>
            </w:tcBorders>
          </w:tcPr>
          <w:p w14:paraId="364FA4A9" w14:textId="77777777" w:rsidR="00302936" w:rsidRPr="00EA5435" w:rsidRDefault="00302936" w:rsidP="00DF4840">
            <w:pPr>
              <w:pStyle w:val="Normal6a"/>
            </w:pPr>
            <w:r w:rsidRPr="00EA5435">
              <w:rPr>
                <w:b/>
                <w:i/>
              </w:rPr>
              <w:t>1a.</w:t>
            </w:r>
            <w:r w:rsidRPr="00EA5435">
              <w:tab/>
            </w:r>
            <w:r w:rsidRPr="00EA5435">
              <w:rPr>
                <w:b/>
                <w:i/>
              </w:rPr>
              <w:t>understreger, at det er afgørende nødvendigt at beskytte gravide kvinders rettigheder og sikre omfattende støtte til deres sundhed, sikkerhed og værdighed;</w:t>
            </w:r>
          </w:p>
        </w:tc>
      </w:tr>
    </w:tbl>
    <w:p w14:paraId="6B8F16E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B6DE4D8" w14:textId="77777777" w:rsidR="00302936" w:rsidRPr="00EA5435" w:rsidRDefault="00302936" w:rsidP="00302936">
      <w:r w:rsidRPr="00EA5435">
        <w:rPr>
          <w:rStyle w:val="HideTWBExt"/>
          <w:color w:val="auto"/>
        </w:rPr>
        <w:t>&lt;/Amend&gt;</w:t>
      </w:r>
    </w:p>
    <w:p w14:paraId="113C02E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111</w:t>
      </w:r>
      <w:r w:rsidRPr="00EA5435">
        <w:rPr>
          <w:rStyle w:val="HideTWBExt"/>
          <w:color w:val="auto"/>
        </w:rPr>
        <w:t>&lt;/NumAm&gt;</w:t>
      </w:r>
    </w:p>
    <w:p w14:paraId="46479FF2"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44CFECD1" w14:textId="77777777" w:rsidR="00302936" w:rsidRPr="00EA5435" w:rsidRDefault="00302936" w:rsidP="00302936">
      <w:pPr>
        <w:pStyle w:val="NormalBold"/>
      </w:pPr>
      <w:r w:rsidRPr="00EA5435">
        <w:rPr>
          <w:rStyle w:val="HideTWBExt"/>
          <w:b w:val="0"/>
          <w:color w:val="auto"/>
        </w:rPr>
        <w:t>&lt;/RepeatBlock-By&gt;</w:t>
      </w:r>
    </w:p>
    <w:p w14:paraId="77BCE8F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54219CF" w14:textId="77777777" w:rsidR="00302936" w:rsidRPr="00EA5435" w:rsidRDefault="00302936" w:rsidP="00302936">
      <w:pPr>
        <w:pStyle w:val="NormalBold"/>
      </w:pPr>
      <w:r w:rsidRPr="00EA5435">
        <w:rPr>
          <w:rStyle w:val="HideTWBExt"/>
          <w:color w:val="auto"/>
        </w:rPr>
        <w:t>&lt;Article&gt;</w:t>
      </w:r>
      <w:r w:rsidRPr="00EA5435">
        <w:t>Punkt 1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D45A56A" w14:textId="77777777" w:rsidTr="00DF4840">
        <w:trPr>
          <w:trHeight w:hRule="exact" w:val="240"/>
          <w:jc w:val="center"/>
        </w:trPr>
        <w:tc>
          <w:tcPr>
            <w:tcW w:w="9752" w:type="dxa"/>
            <w:gridSpan w:val="2"/>
            <w:tcBorders>
              <w:top w:val="nil"/>
              <w:left w:val="nil"/>
              <w:bottom w:val="nil"/>
              <w:right w:val="nil"/>
            </w:tcBorders>
          </w:tcPr>
          <w:p w14:paraId="73E4D829" w14:textId="77777777" w:rsidR="00302936" w:rsidRPr="00EA5435" w:rsidRDefault="00302936" w:rsidP="00DF4840"/>
        </w:tc>
      </w:tr>
      <w:tr w:rsidR="00F8372E" w:rsidRPr="00EA5435" w14:paraId="0D836F61" w14:textId="77777777" w:rsidTr="00DF4840">
        <w:trPr>
          <w:trHeight w:val="240"/>
          <w:jc w:val="center"/>
        </w:trPr>
        <w:tc>
          <w:tcPr>
            <w:tcW w:w="4876" w:type="dxa"/>
            <w:tcBorders>
              <w:top w:val="nil"/>
              <w:left w:val="nil"/>
              <w:bottom w:val="nil"/>
              <w:right w:val="nil"/>
            </w:tcBorders>
          </w:tcPr>
          <w:p w14:paraId="63E7AB8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9AD041C" w14:textId="77777777" w:rsidR="00302936" w:rsidRPr="00EA5435" w:rsidRDefault="00302936" w:rsidP="00DF4840">
            <w:pPr>
              <w:pStyle w:val="AmColumnHeading"/>
            </w:pPr>
            <w:r w:rsidRPr="00EA5435">
              <w:t>Ændringsforslag</w:t>
            </w:r>
          </w:p>
        </w:tc>
      </w:tr>
      <w:tr w:rsidR="00F8372E" w:rsidRPr="00EA5435" w14:paraId="200C86A6" w14:textId="77777777" w:rsidTr="00DF4840">
        <w:trPr>
          <w:jc w:val="center"/>
        </w:trPr>
        <w:tc>
          <w:tcPr>
            <w:tcW w:w="4876" w:type="dxa"/>
            <w:tcBorders>
              <w:top w:val="nil"/>
              <w:left w:val="nil"/>
              <w:bottom w:val="nil"/>
              <w:right w:val="nil"/>
            </w:tcBorders>
          </w:tcPr>
          <w:p w14:paraId="0654A17A" w14:textId="77777777" w:rsidR="00302936" w:rsidRPr="00EA5435" w:rsidRDefault="00302936" w:rsidP="00DF4840">
            <w:pPr>
              <w:pStyle w:val="Normal6a"/>
            </w:pPr>
          </w:p>
        </w:tc>
        <w:tc>
          <w:tcPr>
            <w:tcW w:w="4876" w:type="dxa"/>
            <w:tcBorders>
              <w:top w:val="nil"/>
              <w:left w:val="nil"/>
              <w:bottom w:val="nil"/>
              <w:right w:val="nil"/>
            </w:tcBorders>
          </w:tcPr>
          <w:p w14:paraId="77C37280" w14:textId="2C23FE77" w:rsidR="00302936" w:rsidRPr="00EA5435" w:rsidRDefault="00302936" w:rsidP="00DF4840">
            <w:pPr>
              <w:pStyle w:val="Normal6a"/>
            </w:pPr>
            <w:r w:rsidRPr="00EA5435">
              <w:rPr>
                <w:b/>
                <w:i/>
              </w:rPr>
              <w:t>1b.</w:t>
            </w:r>
            <w:r w:rsidRPr="00EA5435">
              <w:tab/>
            </w:r>
            <w:r w:rsidRPr="00EA5435">
              <w:rPr>
                <w:b/>
                <w:i/>
              </w:rPr>
              <w:t xml:space="preserve">fremhæver, at tanke-, samvittigheds-, og religionsfriheden er en grundlæggende menneskerettighed, der er nedfældet i den internationale og europæiske menneskerettighedslovgivning; understreger med dyb bekymring, at kristne er den mest forfulgte religiøse gruppe i verden og udsættes for vold og </w:t>
            </w:r>
            <w:r w:rsidR="009B4A6E" w:rsidRPr="00EA5435">
              <w:rPr>
                <w:b/>
                <w:i/>
              </w:rPr>
              <w:t>forskelsbehandling</w:t>
            </w:r>
            <w:r w:rsidRPr="00EA5435">
              <w:rPr>
                <w:b/>
                <w:i/>
              </w:rPr>
              <w:t>; opfordrer EU og dets medlemsstater til at fremme beskyttelse af religionsfriheden i deres udenrigspolitik og menneskerettighedsdialoger;</w:t>
            </w:r>
          </w:p>
        </w:tc>
      </w:tr>
    </w:tbl>
    <w:p w14:paraId="1B96426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E7D664A" w14:textId="77777777" w:rsidR="00302936" w:rsidRPr="00EA5435" w:rsidRDefault="00302936" w:rsidP="00302936">
      <w:r w:rsidRPr="00EA5435">
        <w:rPr>
          <w:rStyle w:val="HideTWBExt"/>
          <w:color w:val="auto"/>
        </w:rPr>
        <w:t>&lt;/Amend&gt;</w:t>
      </w:r>
    </w:p>
    <w:p w14:paraId="2EFD829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112</w:t>
      </w:r>
      <w:r w:rsidRPr="00EA5435">
        <w:rPr>
          <w:rStyle w:val="HideTWBExt"/>
          <w:color w:val="auto"/>
        </w:rPr>
        <w:t>&lt;/NumAm&gt;</w:t>
      </w:r>
    </w:p>
    <w:p w14:paraId="4E885830"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5FAC0825" w14:textId="77777777" w:rsidR="00302936" w:rsidRPr="00EA5435" w:rsidRDefault="00302936" w:rsidP="00302936">
      <w:pPr>
        <w:pStyle w:val="NormalBold"/>
      </w:pPr>
      <w:r w:rsidRPr="00EA5435">
        <w:rPr>
          <w:rStyle w:val="HideTWBExt"/>
          <w:b w:val="0"/>
          <w:color w:val="auto"/>
        </w:rPr>
        <w:t>&lt;/RepeatBlock-By&gt;</w:t>
      </w:r>
    </w:p>
    <w:p w14:paraId="65C1640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7286D83" w14:textId="77777777" w:rsidR="00302936" w:rsidRPr="00EA5435" w:rsidRDefault="00302936" w:rsidP="00302936">
      <w:pPr>
        <w:pStyle w:val="NormalBold"/>
      </w:pPr>
      <w:r w:rsidRPr="00EA5435">
        <w:rPr>
          <w:rStyle w:val="HideTWBExt"/>
          <w:color w:val="auto"/>
        </w:rPr>
        <w:t>&lt;Article&gt;</w:t>
      </w:r>
      <w:r w:rsidRPr="00EA5435">
        <w:t>Punkt 1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4B3BA5" w14:textId="77777777" w:rsidTr="00DF4840">
        <w:trPr>
          <w:trHeight w:hRule="exact" w:val="240"/>
          <w:jc w:val="center"/>
        </w:trPr>
        <w:tc>
          <w:tcPr>
            <w:tcW w:w="9752" w:type="dxa"/>
            <w:gridSpan w:val="2"/>
            <w:tcBorders>
              <w:top w:val="nil"/>
              <w:left w:val="nil"/>
              <w:bottom w:val="nil"/>
              <w:right w:val="nil"/>
            </w:tcBorders>
          </w:tcPr>
          <w:p w14:paraId="74FE212A" w14:textId="77777777" w:rsidR="00302936" w:rsidRPr="00EA5435" w:rsidRDefault="00302936" w:rsidP="00DF4840"/>
        </w:tc>
      </w:tr>
      <w:tr w:rsidR="00F8372E" w:rsidRPr="00EA5435" w14:paraId="598A433B" w14:textId="77777777" w:rsidTr="00DF4840">
        <w:trPr>
          <w:trHeight w:val="240"/>
          <w:jc w:val="center"/>
        </w:trPr>
        <w:tc>
          <w:tcPr>
            <w:tcW w:w="4876" w:type="dxa"/>
            <w:tcBorders>
              <w:top w:val="nil"/>
              <w:left w:val="nil"/>
              <w:bottom w:val="nil"/>
              <w:right w:val="nil"/>
            </w:tcBorders>
          </w:tcPr>
          <w:p w14:paraId="653C1EA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E70D438" w14:textId="77777777" w:rsidR="00302936" w:rsidRPr="00EA5435" w:rsidRDefault="00302936" w:rsidP="00DF4840">
            <w:pPr>
              <w:pStyle w:val="AmColumnHeading"/>
            </w:pPr>
            <w:r w:rsidRPr="00EA5435">
              <w:t>Ændringsforslag</w:t>
            </w:r>
          </w:p>
        </w:tc>
      </w:tr>
      <w:tr w:rsidR="00F8372E" w:rsidRPr="00EA5435" w14:paraId="087EA15C" w14:textId="77777777" w:rsidTr="00DF4840">
        <w:trPr>
          <w:jc w:val="center"/>
        </w:trPr>
        <w:tc>
          <w:tcPr>
            <w:tcW w:w="4876" w:type="dxa"/>
            <w:tcBorders>
              <w:top w:val="nil"/>
              <w:left w:val="nil"/>
              <w:bottom w:val="nil"/>
              <w:right w:val="nil"/>
            </w:tcBorders>
          </w:tcPr>
          <w:p w14:paraId="284214F0" w14:textId="77777777" w:rsidR="00302936" w:rsidRPr="00EA5435" w:rsidRDefault="00302936" w:rsidP="00DF4840">
            <w:pPr>
              <w:pStyle w:val="Normal6a"/>
            </w:pPr>
          </w:p>
        </w:tc>
        <w:tc>
          <w:tcPr>
            <w:tcW w:w="4876" w:type="dxa"/>
            <w:tcBorders>
              <w:top w:val="nil"/>
              <w:left w:val="nil"/>
              <w:bottom w:val="nil"/>
              <w:right w:val="nil"/>
            </w:tcBorders>
          </w:tcPr>
          <w:p w14:paraId="0A2A0140" w14:textId="77777777" w:rsidR="00302936" w:rsidRPr="00EA5435" w:rsidRDefault="00302936" w:rsidP="00DF4840">
            <w:pPr>
              <w:pStyle w:val="Normal6a"/>
            </w:pPr>
            <w:r w:rsidRPr="00EA5435">
              <w:rPr>
                <w:b/>
                <w:i/>
              </w:rPr>
              <w:t>1b.</w:t>
            </w:r>
            <w:r w:rsidRPr="00EA5435">
              <w:tab/>
            </w:r>
            <w:r w:rsidRPr="00EA5435">
              <w:rPr>
                <w:b/>
                <w:i/>
              </w:rPr>
              <w:t>fordømmer på det kraftigste alle former for surrogatmoderskab, både kommercielle og altruistiske, og opfordrer indtrængende Kommissionen til at foreslå lovgivning, der har til formål at forhindre udnyttelse af kvinder gennem sådanne ordninger;</w:t>
            </w:r>
          </w:p>
        </w:tc>
      </w:tr>
    </w:tbl>
    <w:p w14:paraId="7D01073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B7F6735" w14:textId="77777777" w:rsidR="00302936" w:rsidRPr="00EA5435" w:rsidRDefault="00302936" w:rsidP="00302936">
      <w:r w:rsidRPr="00EA5435">
        <w:rPr>
          <w:rStyle w:val="HideTWBExt"/>
          <w:color w:val="auto"/>
        </w:rPr>
        <w:t>&lt;/Amend&gt;</w:t>
      </w:r>
    </w:p>
    <w:p w14:paraId="5AF3D8F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113</w:t>
      </w:r>
      <w:r w:rsidRPr="00EA5435">
        <w:rPr>
          <w:rStyle w:val="HideTWBExt"/>
          <w:color w:val="auto"/>
        </w:rPr>
        <w:t>&lt;/NumAm&gt;</w:t>
      </w:r>
    </w:p>
    <w:p w14:paraId="57D76288"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7CEBDD56" w14:textId="77777777" w:rsidR="00302936" w:rsidRPr="00EA5435" w:rsidRDefault="00302936" w:rsidP="00302936">
      <w:pPr>
        <w:pStyle w:val="NormalBold"/>
      </w:pPr>
      <w:r w:rsidRPr="00EA5435">
        <w:rPr>
          <w:rStyle w:val="HideTWBExt"/>
          <w:b w:val="0"/>
          <w:color w:val="auto"/>
        </w:rPr>
        <w:t>&lt;/RepeatBlock-By&gt;</w:t>
      </w:r>
    </w:p>
    <w:p w14:paraId="7F97159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2242AAE" w14:textId="77777777" w:rsidR="00302936" w:rsidRPr="00EA5435" w:rsidRDefault="00302936" w:rsidP="00302936">
      <w:pPr>
        <w:pStyle w:val="NormalBold"/>
      </w:pPr>
      <w:r w:rsidRPr="00EA5435">
        <w:rPr>
          <w:rStyle w:val="HideTWBExt"/>
          <w:color w:val="auto"/>
        </w:rPr>
        <w:t>&lt;Article&gt;</w:t>
      </w:r>
      <w:r w:rsidRPr="00EA5435">
        <w:t>Punkt 1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7744FA2" w14:textId="77777777" w:rsidTr="00DF4840">
        <w:trPr>
          <w:trHeight w:hRule="exact" w:val="240"/>
          <w:jc w:val="center"/>
        </w:trPr>
        <w:tc>
          <w:tcPr>
            <w:tcW w:w="9752" w:type="dxa"/>
            <w:gridSpan w:val="2"/>
            <w:tcBorders>
              <w:top w:val="nil"/>
              <w:left w:val="nil"/>
              <w:bottom w:val="nil"/>
              <w:right w:val="nil"/>
            </w:tcBorders>
          </w:tcPr>
          <w:p w14:paraId="2086338C" w14:textId="77777777" w:rsidR="00302936" w:rsidRPr="00EA5435" w:rsidRDefault="00302936" w:rsidP="00DF4840"/>
        </w:tc>
      </w:tr>
      <w:tr w:rsidR="00F8372E" w:rsidRPr="00EA5435" w14:paraId="58A16D73" w14:textId="77777777" w:rsidTr="00DF4840">
        <w:trPr>
          <w:trHeight w:val="240"/>
          <w:jc w:val="center"/>
        </w:trPr>
        <w:tc>
          <w:tcPr>
            <w:tcW w:w="4876" w:type="dxa"/>
            <w:tcBorders>
              <w:top w:val="nil"/>
              <w:left w:val="nil"/>
              <w:bottom w:val="nil"/>
              <w:right w:val="nil"/>
            </w:tcBorders>
          </w:tcPr>
          <w:p w14:paraId="241FE88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7281B04" w14:textId="77777777" w:rsidR="00302936" w:rsidRPr="00EA5435" w:rsidRDefault="00302936" w:rsidP="00DF4840">
            <w:pPr>
              <w:pStyle w:val="AmColumnHeading"/>
            </w:pPr>
            <w:r w:rsidRPr="00EA5435">
              <w:t>Ændringsforslag</w:t>
            </w:r>
          </w:p>
        </w:tc>
      </w:tr>
      <w:tr w:rsidR="00F8372E" w:rsidRPr="00EA5435" w14:paraId="0EE9FDC1" w14:textId="77777777" w:rsidTr="00DF4840">
        <w:trPr>
          <w:jc w:val="center"/>
        </w:trPr>
        <w:tc>
          <w:tcPr>
            <w:tcW w:w="4876" w:type="dxa"/>
            <w:tcBorders>
              <w:top w:val="nil"/>
              <w:left w:val="nil"/>
              <w:bottom w:val="nil"/>
              <w:right w:val="nil"/>
            </w:tcBorders>
          </w:tcPr>
          <w:p w14:paraId="43F0BE80" w14:textId="77777777" w:rsidR="00302936" w:rsidRPr="00EA5435" w:rsidRDefault="00302936" w:rsidP="00DF4840">
            <w:pPr>
              <w:pStyle w:val="Normal6a"/>
            </w:pPr>
          </w:p>
        </w:tc>
        <w:tc>
          <w:tcPr>
            <w:tcW w:w="4876" w:type="dxa"/>
            <w:tcBorders>
              <w:top w:val="nil"/>
              <w:left w:val="nil"/>
              <w:bottom w:val="nil"/>
              <w:right w:val="nil"/>
            </w:tcBorders>
          </w:tcPr>
          <w:p w14:paraId="05C919A8" w14:textId="77777777" w:rsidR="00302936" w:rsidRPr="00EA5435" w:rsidRDefault="00302936" w:rsidP="00DF4840">
            <w:pPr>
              <w:pStyle w:val="Normal6a"/>
            </w:pPr>
            <w:r w:rsidRPr="00EA5435">
              <w:rPr>
                <w:b/>
                <w:i/>
              </w:rPr>
              <w:t>1c.</w:t>
            </w:r>
            <w:r w:rsidRPr="00EA5435">
              <w:tab/>
            </w:r>
            <w:r w:rsidRPr="00EA5435">
              <w:rPr>
                <w:b/>
                <w:i/>
              </w:rPr>
              <w:t>understreger de fortsatte overtrædelser og alvorlige krænkelser af menneskerettighederne, der finder sted i de georgiske regioner Abkhasien og Tskhinvali/Sydossetien, som fortsat er under ulovlig russisk besættelse; bemærker med bekymring de begrænsninger af den frie bevægelighed, de vilkårlige tilbageholdelser, den chikane af lokalbefolkninger og den nægtelse af humanitære og internationale observatørmissioners adgang, der til stadighed finder sted;</w:t>
            </w:r>
          </w:p>
        </w:tc>
      </w:tr>
    </w:tbl>
    <w:p w14:paraId="41B87FA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E06C9EA" w14:textId="77777777" w:rsidR="00302936" w:rsidRPr="00EA5435" w:rsidRDefault="00302936" w:rsidP="00302936">
      <w:r w:rsidRPr="00EA5435">
        <w:rPr>
          <w:rStyle w:val="HideTWBExt"/>
          <w:color w:val="auto"/>
        </w:rPr>
        <w:t>&lt;/Amend&gt;</w:t>
      </w:r>
    </w:p>
    <w:p w14:paraId="155DA1A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114</w:t>
      </w:r>
      <w:r w:rsidRPr="00EA5435">
        <w:rPr>
          <w:rStyle w:val="HideTWBExt"/>
          <w:color w:val="auto"/>
        </w:rPr>
        <w:t>&lt;/NumAm&gt;</w:t>
      </w:r>
    </w:p>
    <w:p w14:paraId="440FE9C6"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318823CD" w14:textId="77777777" w:rsidR="00302936" w:rsidRPr="00EA5435" w:rsidRDefault="00302936" w:rsidP="00302936">
      <w:pPr>
        <w:pStyle w:val="NormalBold"/>
      </w:pPr>
      <w:r w:rsidRPr="00EA5435">
        <w:rPr>
          <w:rStyle w:val="HideTWBExt"/>
          <w:b w:val="0"/>
          <w:color w:val="auto"/>
        </w:rPr>
        <w:t>&lt;/RepeatBlock-By&gt;</w:t>
      </w:r>
    </w:p>
    <w:p w14:paraId="4ED2454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B81AB7" w14:textId="77777777" w:rsidR="00302936" w:rsidRPr="00EA5435" w:rsidRDefault="00302936" w:rsidP="00302936">
      <w:pPr>
        <w:pStyle w:val="NormalBold"/>
      </w:pPr>
      <w:r w:rsidRPr="00EA5435">
        <w:rPr>
          <w:rStyle w:val="HideTWBExt"/>
          <w:color w:val="auto"/>
        </w:rPr>
        <w:t>&lt;Article&gt;</w:t>
      </w:r>
      <w:r w:rsidRPr="00EA5435">
        <w:t>Punkt 1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663F4A" w14:textId="77777777" w:rsidTr="00DF4840">
        <w:trPr>
          <w:trHeight w:hRule="exact" w:val="240"/>
          <w:jc w:val="center"/>
        </w:trPr>
        <w:tc>
          <w:tcPr>
            <w:tcW w:w="9752" w:type="dxa"/>
            <w:gridSpan w:val="2"/>
            <w:tcBorders>
              <w:top w:val="nil"/>
              <w:left w:val="nil"/>
              <w:bottom w:val="nil"/>
              <w:right w:val="nil"/>
            </w:tcBorders>
          </w:tcPr>
          <w:p w14:paraId="78E5D696" w14:textId="77777777" w:rsidR="00302936" w:rsidRPr="00EA5435" w:rsidRDefault="00302936" w:rsidP="00DF4840"/>
        </w:tc>
      </w:tr>
      <w:tr w:rsidR="00F8372E" w:rsidRPr="00EA5435" w14:paraId="0BAF62D1" w14:textId="77777777" w:rsidTr="00DF4840">
        <w:trPr>
          <w:trHeight w:val="240"/>
          <w:jc w:val="center"/>
        </w:trPr>
        <w:tc>
          <w:tcPr>
            <w:tcW w:w="4876" w:type="dxa"/>
            <w:tcBorders>
              <w:top w:val="nil"/>
              <w:left w:val="nil"/>
              <w:bottom w:val="nil"/>
              <w:right w:val="nil"/>
            </w:tcBorders>
          </w:tcPr>
          <w:p w14:paraId="0196CB0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0F7C0E2" w14:textId="77777777" w:rsidR="00302936" w:rsidRPr="00EA5435" w:rsidRDefault="00302936" w:rsidP="00DF4840">
            <w:pPr>
              <w:pStyle w:val="AmColumnHeading"/>
            </w:pPr>
            <w:r w:rsidRPr="00EA5435">
              <w:t>Ændringsforslag</w:t>
            </w:r>
          </w:p>
        </w:tc>
      </w:tr>
      <w:tr w:rsidR="00F8372E" w:rsidRPr="00EA5435" w14:paraId="4B1A0062" w14:textId="77777777" w:rsidTr="00DF4840">
        <w:trPr>
          <w:jc w:val="center"/>
        </w:trPr>
        <w:tc>
          <w:tcPr>
            <w:tcW w:w="4876" w:type="dxa"/>
            <w:tcBorders>
              <w:top w:val="nil"/>
              <w:left w:val="nil"/>
              <w:bottom w:val="nil"/>
              <w:right w:val="nil"/>
            </w:tcBorders>
          </w:tcPr>
          <w:p w14:paraId="626E9A31" w14:textId="77777777" w:rsidR="00302936" w:rsidRPr="00EA5435" w:rsidRDefault="00302936" w:rsidP="00DF4840">
            <w:pPr>
              <w:pStyle w:val="Normal6a"/>
            </w:pPr>
          </w:p>
        </w:tc>
        <w:tc>
          <w:tcPr>
            <w:tcW w:w="4876" w:type="dxa"/>
            <w:tcBorders>
              <w:top w:val="nil"/>
              <w:left w:val="nil"/>
              <w:bottom w:val="nil"/>
              <w:right w:val="nil"/>
            </w:tcBorders>
          </w:tcPr>
          <w:p w14:paraId="481E3D14" w14:textId="722E2BA8" w:rsidR="00302936" w:rsidRPr="00EA5435" w:rsidRDefault="00302936" w:rsidP="00CC6641">
            <w:pPr>
              <w:pStyle w:val="Normal6a"/>
            </w:pPr>
            <w:r w:rsidRPr="00EA5435">
              <w:rPr>
                <w:b/>
                <w:i/>
              </w:rPr>
              <w:t>1d.</w:t>
            </w:r>
            <w:r w:rsidRPr="00EA5435">
              <w:tab/>
            </w:r>
            <w:r w:rsidRPr="00EA5435">
              <w:rPr>
                <w:b/>
                <w:i/>
              </w:rPr>
              <w:t xml:space="preserve">bemærker med dyb bekymring, at de georgiske myndigheder har registreret, at 54 mennesker er blevet tilbageholdt af det russiske besættelsesregime siden januar 2025 i områderne Abkhasien og Tskhinvaliregionen/Sydossetien; fordømmer det faktum, at Den Russiske Føderation ikke skelner ud fra et humanitært perspektiv og ulovligt anholder kvinder, børn, ældre og personer med alvorlige helbredsmæssige problemer; er særligt foruroliget over den nye tendens, der retter sig mod unge georgiske kvinder i Sukhumi, hvor flere af dem blev tilbageholdt på falske anklager såsom spionage eller besiddelse af et georgisk pas; understreger, at det er et alvorligt brud på menneskerettigheder at gå målrettet efter kvindelige borgere, og at det har til formål at intimidere og ydmyge den mest sårbare del af den etnisk georgiske befolkning i de besatte områder, der i forvejen er udsat for systemisk </w:t>
            </w:r>
            <w:r w:rsidR="009B4A6E" w:rsidRPr="00EA5435">
              <w:rPr>
                <w:b/>
                <w:i/>
              </w:rPr>
              <w:t>forskelsbehandling</w:t>
            </w:r>
            <w:r w:rsidRPr="00EA5435">
              <w:rPr>
                <w:b/>
                <w:i/>
              </w:rPr>
              <w:t xml:space="preserve">; understreger, at disse tilfælde skal forstås inden for rammerne af Ruslands bredere strategi om at fordrive etniske georgiere ud af de besatte områder og derfor </w:t>
            </w:r>
            <w:r w:rsidR="00CC6641" w:rsidRPr="00EA5435">
              <w:rPr>
                <w:b/>
                <w:i/>
              </w:rPr>
              <w:t xml:space="preserve">bør </w:t>
            </w:r>
            <w:r w:rsidRPr="00EA5435">
              <w:rPr>
                <w:b/>
                <w:i/>
              </w:rPr>
              <w:t>anerkendes som en fortsat bølge af etnisk udrensning;</w:t>
            </w:r>
          </w:p>
        </w:tc>
      </w:tr>
    </w:tbl>
    <w:p w14:paraId="3F8D7A7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19F9F97" w14:textId="77777777" w:rsidR="00302936" w:rsidRPr="00EA5435" w:rsidRDefault="00302936" w:rsidP="00302936">
      <w:r w:rsidRPr="00EA5435">
        <w:rPr>
          <w:rStyle w:val="HideTWBExt"/>
          <w:color w:val="auto"/>
        </w:rPr>
        <w:t>&lt;/Amend&gt;</w:t>
      </w:r>
    </w:p>
    <w:p w14:paraId="098C720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115</w:t>
      </w:r>
      <w:r w:rsidRPr="00EA5435">
        <w:rPr>
          <w:rStyle w:val="HideTWBExt"/>
          <w:color w:val="auto"/>
        </w:rPr>
        <w:t>&lt;/NumAm&gt;</w:t>
      </w:r>
    </w:p>
    <w:p w14:paraId="6BFF2658"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366EF9D3" w14:textId="77777777" w:rsidR="00302936" w:rsidRPr="00EA5435" w:rsidRDefault="00302936" w:rsidP="00302936">
      <w:pPr>
        <w:pStyle w:val="NormalBold"/>
      </w:pPr>
      <w:r w:rsidRPr="00EA5435">
        <w:rPr>
          <w:rStyle w:val="HideTWBExt"/>
          <w:b w:val="0"/>
          <w:color w:val="auto"/>
        </w:rPr>
        <w:t>&lt;/RepeatBlock-By&gt;</w:t>
      </w:r>
    </w:p>
    <w:p w14:paraId="5A72F73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837BA3" w14:textId="77777777" w:rsidR="00302936" w:rsidRPr="00EA5435" w:rsidRDefault="00302936" w:rsidP="00302936">
      <w:pPr>
        <w:pStyle w:val="NormalBold"/>
      </w:pPr>
      <w:r w:rsidRPr="00EA5435">
        <w:rPr>
          <w:rStyle w:val="HideTWBExt"/>
          <w:color w:val="auto"/>
        </w:rPr>
        <w:t>&lt;Article&gt;</w:t>
      </w:r>
      <w:r w:rsidRPr="00EA5435">
        <w:t>Punkt 1 e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791096C" w14:textId="77777777" w:rsidTr="00DF4840">
        <w:trPr>
          <w:trHeight w:hRule="exact" w:val="240"/>
          <w:jc w:val="center"/>
        </w:trPr>
        <w:tc>
          <w:tcPr>
            <w:tcW w:w="9752" w:type="dxa"/>
            <w:gridSpan w:val="2"/>
            <w:tcBorders>
              <w:top w:val="nil"/>
              <w:left w:val="nil"/>
              <w:bottom w:val="nil"/>
              <w:right w:val="nil"/>
            </w:tcBorders>
          </w:tcPr>
          <w:p w14:paraId="5A2AD097" w14:textId="77777777" w:rsidR="00302936" w:rsidRPr="00EA5435" w:rsidRDefault="00302936" w:rsidP="00DF4840"/>
        </w:tc>
      </w:tr>
      <w:tr w:rsidR="00F8372E" w:rsidRPr="00EA5435" w14:paraId="2D022DA2" w14:textId="77777777" w:rsidTr="00DF4840">
        <w:trPr>
          <w:trHeight w:val="240"/>
          <w:jc w:val="center"/>
        </w:trPr>
        <w:tc>
          <w:tcPr>
            <w:tcW w:w="4876" w:type="dxa"/>
            <w:tcBorders>
              <w:top w:val="nil"/>
              <w:left w:val="nil"/>
              <w:bottom w:val="nil"/>
              <w:right w:val="nil"/>
            </w:tcBorders>
          </w:tcPr>
          <w:p w14:paraId="5223428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DBC547E" w14:textId="77777777" w:rsidR="00302936" w:rsidRPr="00EA5435" w:rsidRDefault="00302936" w:rsidP="00DF4840">
            <w:pPr>
              <w:pStyle w:val="AmColumnHeading"/>
            </w:pPr>
            <w:r w:rsidRPr="00EA5435">
              <w:t>Ændringsforslag</w:t>
            </w:r>
          </w:p>
        </w:tc>
      </w:tr>
      <w:tr w:rsidR="00F8372E" w:rsidRPr="00EA5435" w14:paraId="2BC6F101" w14:textId="77777777" w:rsidTr="00DF4840">
        <w:trPr>
          <w:jc w:val="center"/>
        </w:trPr>
        <w:tc>
          <w:tcPr>
            <w:tcW w:w="4876" w:type="dxa"/>
            <w:tcBorders>
              <w:top w:val="nil"/>
              <w:left w:val="nil"/>
              <w:bottom w:val="nil"/>
              <w:right w:val="nil"/>
            </w:tcBorders>
          </w:tcPr>
          <w:p w14:paraId="479D5ABF" w14:textId="77777777" w:rsidR="00302936" w:rsidRPr="00EA5435" w:rsidRDefault="00302936" w:rsidP="00DF4840">
            <w:pPr>
              <w:pStyle w:val="Normal6a"/>
            </w:pPr>
          </w:p>
        </w:tc>
        <w:tc>
          <w:tcPr>
            <w:tcW w:w="4876" w:type="dxa"/>
            <w:tcBorders>
              <w:top w:val="nil"/>
              <w:left w:val="nil"/>
              <w:bottom w:val="nil"/>
              <w:right w:val="nil"/>
            </w:tcBorders>
          </w:tcPr>
          <w:p w14:paraId="7AAF2262" w14:textId="41A69124" w:rsidR="00302936" w:rsidRPr="00EA5435" w:rsidRDefault="00302936" w:rsidP="00DF4840">
            <w:pPr>
              <w:pStyle w:val="Normal6a"/>
            </w:pPr>
            <w:r w:rsidRPr="00EA5435">
              <w:rPr>
                <w:b/>
                <w:i/>
              </w:rPr>
              <w:t>1e.</w:t>
            </w:r>
            <w:r w:rsidRPr="00EA5435">
              <w:tab/>
            </w:r>
            <w:r w:rsidRPr="00EA5435">
              <w:rPr>
                <w:b/>
                <w:i/>
              </w:rPr>
              <w:t>bemærker med anerkendelse de betydelige fremskridt, som Saudi-Arabien har opnået inden for fremme af kvinders deltagelse i samfundslivet, hvor kvinder nu udgør 41 % af den offentlige forvaltning og 20 % af medlemmerne af Shurarådet</w:t>
            </w:r>
            <w:r w:rsidRPr="00EA5435">
              <w:rPr>
                <w:b/>
                <w:i/>
                <w:vertAlign w:val="superscript"/>
              </w:rPr>
              <w:t>2a</w:t>
            </w:r>
            <w:r w:rsidRPr="00EA5435">
              <w:rPr>
                <w:b/>
                <w:i/>
              </w:rPr>
              <w:t xml:space="preserve">; fremhæver endvidere den historiske milepæl i maj 2023, hvor astronauten Rayyanah Barnawi blev den første saudiarabiske og første arabiske muslimske kvinde i rummet, hvilket er udtryk for </w:t>
            </w:r>
            <w:r w:rsidR="00CC6641" w:rsidRPr="00EA5435">
              <w:rPr>
                <w:b/>
                <w:i/>
              </w:rPr>
              <w:t>k</w:t>
            </w:r>
            <w:r w:rsidRPr="00EA5435">
              <w:rPr>
                <w:b/>
                <w:i/>
              </w:rPr>
              <w:t>ongerigets engagement i myndiggørelse af kvinder, innovation og nedbrydning af barrierer</w:t>
            </w:r>
            <w:r w:rsidRPr="00EA5435">
              <w:rPr>
                <w:b/>
                <w:i/>
                <w:vertAlign w:val="superscript"/>
              </w:rPr>
              <w:t>3a</w:t>
            </w:r>
            <w:r w:rsidRPr="00EA5435">
              <w:rPr>
                <w:b/>
                <w:i/>
              </w:rPr>
              <w:t>;</w:t>
            </w:r>
          </w:p>
        </w:tc>
      </w:tr>
      <w:tr w:rsidR="00F8372E" w:rsidRPr="00EA5435" w14:paraId="29D7A982" w14:textId="77777777" w:rsidTr="00DF4840">
        <w:trPr>
          <w:jc w:val="center"/>
        </w:trPr>
        <w:tc>
          <w:tcPr>
            <w:tcW w:w="4876" w:type="dxa"/>
            <w:tcBorders>
              <w:top w:val="nil"/>
              <w:left w:val="nil"/>
              <w:bottom w:val="nil"/>
              <w:right w:val="nil"/>
            </w:tcBorders>
          </w:tcPr>
          <w:p w14:paraId="0A188051" w14:textId="77777777" w:rsidR="00302936" w:rsidRPr="00EA5435" w:rsidRDefault="00302936" w:rsidP="00DF4840"/>
        </w:tc>
        <w:tc>
          <w:tcPr>
            <w:tcW w:w="4876" w:type="dxa"/>
            <w:tcBorders>
              <w:top w:val="nil"/>
              <w:left w:val="nil"/>
              <w:bottom w:val="nil"/>
              <w:right w:val="nil"/>
            </w:tcBorders>
          </w:tcPr>
          <w:p w14:paraId="68FF6BCE" w14:textId="77777777" w:rsidR="00302936" w:rsidRPr="00EA5435" w:rsidRDefault="00302936" w:rsidP="00DF4840">
            <w:pPr>
              <w:pStyle w:val="Normal6a"/>
            </w:pPr>
            <w:r w:rsidRPr="00EA5435">
              <w:rPr>
                <w:b/>
                <w:i/>
              </w:rPr>
              <w:t>_________________</w:t>
            </w:r>
          </w:p>
        </w:tc>
      </w:tr>
      <w:tr w:rsidR="00F8372E" w:rsidRPr="00EA5435" w14:paraId="466BEA3D" w14:textId="77777777" w:rsidTr="00DF4840">
        <w:trPr>
          <w:jc w:val="center"/>
        </w:trPr>
        <w:tc>
          <w:tcPr>
            <w:tcW w:w="4876" w:type="dxa"/>
            <w:tcBorders>
              <w:top w:val="nil"/>
              <w:left w:val="nil"/>
              <w:bottom w:val="nil"/>
              <w:right w:val="nil"/>
            </w:tcBorders>
          </w:tcPr>
          <w:p w14:paraId="518EBABD" w14:textId="77777777" w:rsidR="00302936" w:rsidRPr="00EA5435" w:rsidRDefault="00302936" w:rsidP="00DF4840"/>
        </w:tc>
        <w:tc>
          <w:tcPr>
            <w:tcW w:w="4876" w:type="dxa"/>
            <w:tcBorders>
              <w:top w:val="nil"/>
              <w:left w:val="nil"/>
              <w:bottom w:val="nil"/>
              <w:right w:val="nil"/>
            </w:tcBorders>
          </w:tcPr>
          <w:p w14:paraId="6B9ECEAE" w14:textId="77777777" w:rsidR="00302936" w:rsidRPr="00EA5435" w:rsidRDefault="00302936" w:rsidP="00DF4840">
            <w:pPr>
              <w:pStyle w:val="Normal6a"/>
            </w:pPr>
            <w:r w:rsidRPr="00EA5435">
              <w:rPr>
                <w:b/>
                <w:i/>
                <w:vertAlign w:val="superscript"/>
              </w:rPr>
              <w:t>2a</w:t>
            </w:r>
            <w:r w:rsidRPr="00EA5435">
              <w:t xml:space="preserve"> </w:t>
            </w:r>
            <w:r w:rsidRPr="00EA5435">
              <w:rPr>
                <w:b/>
                <w:i/>
              </w:rPr>
              <w:t>https://data.ipu.org/parliament/SA/SA-LC01/data-on-women/.</w:t>
            </w:r>
          </w:p>
        </w:tc>
      </w:tr>
      <w:tr w:rsidR="00F8372E" w:rsidRPr="00EA5435" w14:paraId="5FD5E0AE" w14:textId="77777777" w:rsidTr="00DF4840">
        <w:trPr>
          <w:jc w:val="center"/>
        </w:trPr>
        <w:tc>
          <w:tcPr>
            <w:tcW w:w="4876" w:type="dxa"/>
            <w:tcBorders>
              <w:top w:val="nil"/>
              <w:left w:val="nil"/>
              <w:bottom w:val="nil"/>
              <w:right w:val="nil"/>
            </w:tcBorders>
          </w:tcPr>
          <w:p w14:paraId="3505F7E8" w14:textId="77777777" w:rsidR="00302936" w:rsidRPr="00EA5435" w:rsidRDefault="00302936" w:rsidP="00DF4840"/>
        </w:tc>
        <w:tc>
          <w:tcPr>
            <w:tcW w:w="4876" w:type="dxa"/>
            <w:tcBorders>
              <w:top w:val="nil"/>
              <w:left w:val="nil"/>
              <w:bottom w:val="nil"/>
              <w:right w:val="nil"/>
            </w:tcBorders>
          </w:tcPr>
          <w:p w14:paraId="41045FA4" w14:textId="77777777" w:rsidR="00302936" w:rsidRPr="00EA5435" w:rsidRDefault="00302936" w:rsidP="00DF4840">
            <w:pPr>
              <w:pStyle w:val="Normal6a"/>
            </w:pPr>
            <w:r w:rsidRPr="00EA5435">
              <w:rPr>
                <w:b/>
                <w:i/>
                <w:vertAlign w:val="superscript"/>
              </w:rPr>
              <w:t>3a</w:t>
            </w:r>
            <w:r w:rsidRPr="00EA5435">
              <w:t xml:space="preserve"> </w:t>
            </w:r>
            <w:r w:rsidRPr="00EA5435">
              <w:rPr>
                <w:b/>
                <w:i/>
              </w:rPr>
              <w:t>https://sites.ungeneva.org/not-a-womans-job/2024/en/permanent-missions/rayanna-barnawi.html</w:t>
            </w:r>
            <w:r w:rsidRPr="00EA5435">
              <w:t>.</w:t>
            </w:r>
          </w:p>
        </w:tc>
      </w:tr>
    </w:tbl>
    <w:p w14:paraId="2B1965B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85F72DA" w14:textId="77777777" w:rsidR="00302936" w:rsidRPr="00EA5435" w:rsidRDefault="00302936" w:rsidP="00302936">
      <w:r w:rsidRPr="00EA5435">
        <w:rPr>
          <w:rStyle w:val="HideTWBExt"/>
          <w:color w:val="auto"/>
        </w:rPr>
        <w:t>&lt;/Amend&gt;</w:t>
      </w:r>
    </w:p>
    <w:p w14:paraId="674CCA4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116</w:t>
      </w:r>
      <w:r w:rsidRPr="00EA5435">
        <w:rPr>
          <w:rStyle w:val="HideTWBExt"/>
          <w:color w:val="auto"/>
        </w:rPr>
        <w:t>&lt;/NumAm&gt;</w:t>
      </w:r>
    </w:p>
    <w:p w14:paraId="07F9537A"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03041397" w14:textId="77777777" w:rsidR="00302936" w:rsidRPr="00EA5435" w:rsidRDefault="00302936" w:rsidP="00302936">
      <w:pPr>
        <w:pStyle w:val="NormalBold"/>
      </w:pPr>
      <w:r w:rsidRPr="00EA5435">
        <w:rPr>
          <w:rStyle w:val="HideTWBExt"/>
          <w:b w:val="0"/>
          <w:color w:val="auto"/>
        </w:rPr>
        <w:t>&lt;/RepeatBlock-By&gt;</w:t>
      </w:r>
    </w:p>
    <w:p w14:paraId="4E70380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222833E" w14:textId="77777777" w:rsidR="00302936" w:rsidRPr="00EA5435" w:rsidRDefault="00302936" w:rsidP="00302936">
      <w:pPr>
        <w:pStyle w:val="NormalBold"/>
      </w:pPr>
      <w:r w:rsidRPr="00EA5435">
        <w:rPr>
          <w:rStyle w:val="HideTWBExt"/>
          <w:color w:val="auto"/>
        </w:rPr>
        <w:t>&lt;Article&gt;</w:t>
      </w:r>
      <w:r w:rsidRPr="00EA5435">
        <w:t>Punkt 1 f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21C7BA2" w14:textId="77777777" w:rsidTr="00DF4840">
        <w:trPr>
          <w:trHeight w:hRule="exact" w:val="240"/>
          <w:jc w:val="center"/>
        </w:trPr>
        <w:tc>
          <w:tcPr>
            <w:tcW w:w="9752" w:type="dxa"/>
            <w:gridSpan w:val="2"/>
            <w:tcBorders>
              <w:top w:val="nil"/>
              <w:left w:val="nil"/>
              <w:bottom w:val="nil"/>
              <w:right w:val="nil"/>
            </w:tcBorders>
          </w:tcPr>
          <w:p w14:paraId="4111C76D" w14:textId="77777777" w:rsidR="00302936" w:rsidRPr="00EA5435" w:rsidRDefault="00302936" w:rsidP="00DF4840"/>
        </w:tc>
      </w:tr>
      <w:tr w:rsidR="00F8372E" w:rsidRPr="00EA5435" w14:paraId="5F78231B" w14:textId="77777777" w:rsidTr="00DF4840">
        <w:trPr>
          <w:trHeight w:val="240"/>
          <w:jc w:val="center"/>
        </w:trPr>
        <w:tc>
          <w:tcPr>
            <w:tcW w:w="4876" w:type="dxa"/>
            <w:tcBorders>
              <w:top w:val="nil"/>
              <w:left w:val="nil"/>
              <w:bottom w:val="nil"/>
              <w:right w:val="nil"/>
            </w:tcBorders>
          </w:tcPr>
          <w:p w14:paraId="79BFEA4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28BFD10" w14:textId="77777777" w:rsidR="00302936" w:rsidRPr="00EA5435" w:rsidRDefault="00302936" w:rsidP="00DF4840">
            <w:pPr>
              <w:pStyle w:val="AmColumnHeading"/>
            </w:pPr>
            <w:r w:rsidRPr="00EA5435">
              <w:t>Ændringsforslag</w:t>
            </w:r>
          </w:p>
        </w:tc>
      </w:tr>
      <w:tr w:rsidR="00F8372E" w:rsidRPr="00EA5435" w14:paraId="74DE4FDB" w14:textId="77777777" w:rsidTr="00DF4840">
        <w:trPr>
          <w:jc w:val="center"/>
        </w:trPr>
        <w:tc>
          <w:tcPr>
            <w:tcW w:w="4876" w:type="dxa"/>
            <w:tcBorders>
              <w:top w:val="nil"/>
              <w:left w:val="nil"/>
              <w:bottom w:val="nil"/>
              <w:right w:val="nil"/>
            </w:tcBorders>
          </w:tcPr>
          <w:p w14:paraId="1EE7A9EA" w14:textId="77777777" w:rsidR="00302936" w:rsidRPr="00EA5435" w:rsidRDefault="00302936" w:rsidP="00DF4840">
            <w:pPr>
              <w:pStyle w:val="Normal6a"/>
            </w:pPr>
          </w:p>
        </w:tc>
        <w:tc>
          <w:tcPr>
            <w:tcW w:w="4876" w:type="dxa"/>
            <w:tcBorders>
              <w:top w:val="nil"/>
              <w:left w:val="nil"/>
              <w:bottom w:val="nil"/>
              <w:right w:val="nil"/>
            </w:tcBorders>
          </w:tcPr>
          <w:p w14:paraId="386E2716" w14:textId="202C12E3" w:rsidR="00302936" w:rsidRPr="00EA5435" w:rsidRDefault="00302936" w:rsidP="00DF4840">
            <w:pPr>
              <w:pStyle w:val="Normal6a"/>
            </w:pPr>
            <w:r w:rsidRPr="00EA5435">
              <w:rPr>
                <w:b/>
                <w:i/>
              </w:rPr>
              <w:t>1f.</w:t>
            </w:r>
            <w:r w:rsidRPr="00EA5435">
              <w:tab/>
            </w:r>
            <w:r w:rsidRPr="00EA5435">
              <w:rPr>
                <w:b/>
                <w:i/>
              </w:rPr>
              <w:t>fremhæver, at kvinders arbejdsmarkedsdeltagelse i Saudi-Arabien er mere end fordoblet siden 2017 og nu ligger på 37 %</w:t>
            </w:r>
            <w:r w:rsidRPr="00EA5435">
              <w:rPr>
                <w:b/>
                <w:i/>
                <w:vertAlign w:val="superscript"/>
              </w:rPr>
              <w:t>2a</w:t>
            </w:r>
            <w:r w:rsidRPr="00EA5435">
              <w:rPr>
                <w:b/>
                <w:i/>
              </w:rPr>
              <w:t>; bemærker, at saudiarabiske kvinder nu ejer 45 % af landets SMV'er og 17 % af samtlige virksomheder i landet; mener, at denne udvikling afspejler virkningen af de lovreformer, der er blevet gennemført siden 2018, bl.a. ophævelsen af kvinders køreforbud</w:t>
            </w:r>
            <w:r w:rsidRPr="00EA5435">
              <w:rPr>
                <w:b/>
                <w:i/>
                <w:vertAlign w:val="superscript"/>
              </w:rPr>
              <w:t>3a</w:t>
            </w:r>
            <w:r w:rsidRPr="00EA5435">
              <w:rPr>
                <w:b/>
                <w:i/>
              </w:rPr>
              <w:t>, vedtagelsen af en lov til bekæmpelse af chikane og nye personalstatutbestemmelser, som indebar, at minimumsalderen for ægteskabsindgåelse blev hævet til 18 år, samt en styrkelse af kvinders selvbestemmelsesret; lykønsker Saudi-Arabien med disse resultater og opfordrer til yderligere reformer med sigte på at fremme kvinders rettigheder og deltagelse i samfundslivet</w:t>
            </w:r>
            <w:r w:rsidR="008D5C6D" w:rsidRPr="00EA5435">
              <w:rPr>
                <w:b/>
                <w:i/>
              </w:rPr>
              <w:t xml:space="preserve"> yderligere</w:t>
            </w:r>
            <w:r w:rsidRPr="00EA5435">
              <w:rPr>
                <w:b/>
                <w:i/>
              </w:rPr>
              <w:t>;</w:t>
            </w:r>
          </w:p>
        </w:tc>
      </w:tr>
      <w:tr w:rsidR="00F8372E" w:rsidRPr="00EA5435" w14:paraId="3E5D04FF" w14:textId="77777777" w:rsidTr="00DF4840">
        <w:trPr>
          <w:jc w:val="center"/>
        </w:trPr>
        <w:tc>
          <w:tcPr>
            <w:tcW w:w="4876" w:type="dxa"/>
            <w:tcBorders>
              <w:top w:val="nil"/>
              <w:left w:val="nil"/>
              <w:bottom w:val="nil"/>
              <w:right w:val="nil"/>
            </w:tcBorders>
          </w:tcPr>
          <w:p w14:paraId="0FAA6EBC" w14:textId="77777777" w:rsidR="00302936" w:rsidRPr="00EA5435" w:rsidRDefault="00302936" w:rsidP="00DF4840"/>
        </w:tc>
        <w:tc>
          <w:tcPr>
            <w:tcW w:w="4876" w:type="dxa"/>
            <w:tcBorders>
              <w:top w:val="nil"/>
              <w:left w:val="nil"/>
              <w:bottom w:val="nil"/>
              <w:right w:val="nil"/>
            </w:tcBorders>
          </w:tcPr>
          <w:p w14:paraId="1866E49C" w14:textId="77777777" w:rsidR="00302936" w:rsidRPr="00EA5435" w:rsidRDefault="00302936" w:rsidP="00DF4840">
            <w:pPr>
              <w:pStyle w:val="Normal6a"/>
            </w:pPr>
            <w:r w:rsidRPr="00EA5435">
              <w:rPr>
                <w:b/>
                <w:i/>
              </w:rPr>
              <w:t>_________________</w:t>
            </w:r>
          </w:p>
        </w:tc>
      </w:tr>
      <w:tr w:rsidR="00F8372E" w:rsidRPr="00EA5435" w14:paraId="38721268" w14:textId="77777777" w:rsidTr="00DF4840">
        <w:trPr>
          <w:jc w:val="center"/>
        </w:trPr>
        <w:tc>
          <w:tcPr>
            <w:tcW w:w="4876" w:type="dxa"/>
            <w:tcBorders>
              <w:top w:val="nil"/>
              <w:left w:val="nil"/>
              <w:bottom w:val="nil"/>
              <w:right w:val="nil"/>
            </w:tcBorders>
          </w:tcPr>
          <w:p w14:paraId="119579B0" w14:textId="77777777" w:rsidR="00302936" w:rsidRPr="00EA5435" w:rsidRDefault="00302936" w:rsidP="00DF4840"/>
        </w:tc>
        <w:tc>
          <w:tcPr>
            <w:tcW w:w="4876" w:type="dxa"/>
            <w:tcBorders>
              <w:top w:val="nil"/>
              <w:left w:val="nil"/>
              <w:bottom w:val="nil"/>
              <w:right w:val="nil"/>
            </w:tcBorders>
          </w:tcPr>
          <w:p w14:paraId="2E6A209E" w14:textId="77777777" w:rsidR="00302936" w:rsidRPr="00EA5435" w:rsidRDefault="00302936" w:rsidP="008D5C6D">
            <w:pPr>
              <w:pStyle w:val="Normal6a"/>
            </w:pPr>
            <w:r w:rsidRPr="00EA5435">
              <w:rPr>
                <w:b/>
                <w:i/>
                <w:vertAlign w:val="superscript"/>
              </w:rPr>
              <w:t>2a</w:t>
            </w:r>
            <w:r w:rsidRPr="00EA5435">
              <w:t xml:space="preserve"> </w:t>
            </w:r>
            <w:r w:rsidRPr="00EA5435">
              <w:rPr>
                <w:b/>
                <w:i/>
              </w:rPr>
              <w:t>https://www.stats.gov.sa/en/w/news/6</w:t>
            </w:r>
            <w:r w:rsidRPr="00EA5435">
              <w:rPr>
                <w:b/>
                <w:bCs/>
                <w:i/>
                <w:iCs/>
              </w:rPr>
              <w:t>.</w:t>
            </w:r>
          </w:p>
        </w:tc>
      </w:tr>
      <w:tr w:rsidR="00F8372E" w:rsidRPr="00EA5435" w14:paraId="3D778F6C" w14:textId="77777777" w:rsidTr="00DF4840">
        <w:trPr>
          <w:jc w:val="center"/>
        </w:trPr>
        <w:tc>
          <w:tcPr>
            <w:tcW w:w="4876" w:type="dxa"/>
            <w:tcBorders>
              <w:top w:val="nil"/>
              <w:left w:val="nil"/>
              <w:bottom w:val="nil"/>
              <w:right w:val="nil"/>
            </w:tcBorders>
          </w:tcPr>
          <w:p w14:paraId="0B3904CA" w14:textId="77777777" w:rsidR="00302936" w:rsidRPr="00EA5435" w:rsidRDefault="00302936" w:rsidP="00DF4840"/>
        </w:tc>
        <w:tc>
          <w:tcPr>
            <w:tcW w:w="4876" w:type="dxa"/>
            <w:tcBorders>
              <w:top w:val="nil"/>
              <w:left w:val="nil"/>
              <w:bottom w:val="nil"/>
              <w:right w:val="nil"/>
            </w:tcBorders>
          </w:tcPr>
          <w:p w14:paraId="2579672A" w14:textId="77777777" w:rsidR="00302936" w:rsidRPr="00EA5435" w:rsidRDefault="00302936" w:rsidP="008D5C6D">
            <w:pPr>
              <w:pStyle w:val="Normal6a"/>
            </w:pPr>
            <w:r w:rsidRPr="00EA5435">
              <w:rPr>
                <w:b/>
                <w:i/>
                <w:vertAlign w:val="superscript"/>
              </w:rPr>
              <w:t>3a</w:t>
            </w:r>
            <w:r w:rsidRPr="00EA5435">
              <w:t xml:space="preserve"> </w:t>
            </w:r>
            <w:r w:rsidRPr="00EA5435">
              <w:rPr>
                <w:b/>
                <w:i/>
              </w:rPr>
              <w:t>https://www.weforum.org/stories/2018/06/saudi-women-take-victory-lap-as-driving-ban-ends/</w:t>
            </w:r>
            <w:r w:rsidRPr="00EA5435">
              <w:rPr>
                <w:b/>
                <w:bCs/>
                <w:i/>
                <w:iCs/>
              </w:rPr>
              <w:t>.</w:t>
            </w:r>
          </w:p>
        </w:tc>
      </w:tr>
    </w:tbl>
    <w:p w14:paraId="2EC601E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D446C7C" w14:textId="77777777" w:rsidR="00302936" w:rsidRPr="00EA5435" w:rsidRDefault="00302936" w:rsidP="00302936">
      <w:r w:rsidRPr="00EA5435">
        <w:rPr>
          <w:rStyle w:val="HideTWBExt"/>
          <w:color w:val="auto"/>
        </w:rPr>
        <w:t>&lt;/Amend&gt;</w:t>
      </w:r>
    </w:p>
    <w:p w14:paraId="1C8FA1F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117</w:t>
      </w:r>
      <w:r w:rsidRPr="00EA5435">
        <w:rPr>
          <w:rStyle w:val="HideTWBExt"/>
          <w:color w:val="auto"/>
        </w:rPr>
        <w:t>&lt;/NumAm&gt;</w:t>
      </w:r>
    </w:p>
    <w:p w14:paraId="4D459876"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01F6B9E4" w14:textId="77777777" w:rsidR="00302936" w:rsidRPr="00EA5435" w:rsidRDefault="00302936" w:rsidP="00302936">
      <w:pPr>
        <w:pStyle w:val="NormalBold"/>
      </w:pPr>
      <w:r w:rsidRPr="00EA5435">
        <w:rPr>
          <w:rStyle w:val="HideTWBExt"/>
          <w:b w:val="0"/>
          <w:color w:val="auto"/>
        </w:rPr>
        <w:t>&lt;/RepeatBlock-By&gt;</w:t>
      </w:r>
    </w:p>
    <w:p w14:paraId="71461D3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9DAD7F1" w14:textId="77777777" w:rsidR="00302936" w:rsidRPr="00EA5435" w:rsidRDefault="00302936" w:rsidP="00302936">
      <w:pPr>
        <w:pStyle w:val="NormalBold"/>
      </w:pPr>
      <w:r w:rsidRPr="00EA5435">
        <w:rPr>
          <w:rStyle w:val="HideTWBExt"/>
          <w:color w:val="auto"/>
        </w:rPr>
        <w:t>&lt;Article&gt;</w:t>
      </w:r>
      <w:r w:rsidRPr="00EA5435">
        <w:t>Punkt 1 g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3B93F0F" w14:textId="77777777" w:rsidTr="00DF4840">
        <w:trPr>
          <w:trHeight w:hRule="exact" w:val="240"/>
          <w:jc w:val="center"/>
        </w:trPr>
        <w:tc>
          <w:tcPr>
            <w:tcW w:w="9752" w:type="dxa"/>
            <w:gridSpan w:val="2"/>
            <w:tcBorders>
              <w:top w:val="nil"/>
              <w:left w:val="nil"/>
              <w:bottom w:val="nil"/>
              <w:right w:val="nil"/>
            </w:tcBorders>
          </w:tcPr>
          <w:p w14:paraId="4B9AFBC3" w14:textId="77777777" w:rsidR="00302936" w:rsidRPr="00EA5435" w:rsidRDefault="00302936" w:rsidP="00DF4840"/>
        </w:tc>
      </w:tr>
      <w:tr w:rsidR="00F8372E" w:rsidRPr="00EA5435" w14:paraId="4B167CE7" w14:textId="77777777" w:rsidTr="00DF4840">
        <w:trPr>
          <w:trHeight w:val="240"/>
          <w:jc w:val="center"/>
        </w:trPr>
        <w:tc>
          <w:tcPr>
            <w:tcW w:w="4876" w:type="dxa"/>
            <w:tcBorders>
              <w:top w:val="nil"/>
              <w:left w:val="nil"/>
              <w:bottom w:val="nil"/>
              <w:right w:val="nil"/>
            </w:tcBorders>
          </w:tcPr>
          <w:p w14:paraId="44B4E66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AF81A51" w14:textId="77777777" w:rsidR="00302936" w:rsidRPr="00EA5435" w:rsidRDefault="00302936" w:rsidP="00DF4840">
            <w:pPr>
              <w:pStyle w:val="AmColumnHeading"/>
            </w:pPr>
            <w:r w:rsidRPr="00EA5435">
              <w:t>Ændringsforslag</w:t>
            </w:r>
          </w:p>
        </w:tc>
      </w:tr>
      <w:tr w:rsidR="00F8372E" w:rsidRPr="00EA5435" w14:paraId="001DF6BA" w14:textId="77777777" w:rsidTr="00DF4840">
        <w:trPr>
          <w:jc w:val="center"/>
        </w:trPr>
        <w:tc>
          <w:tcPr>
            <w:tcW w:w="4876" w:type="dxa"/>
            <w:tcBorders>
              <w:top w:val="nil"/>
              <w:left w:val="nil"/>
              <w:bottom w:val="nil"/>
              <w:right w:val="nil"/>
            </w:tcBorders>
          </w:tcPr>
          <w:p w14:paraId="38C27DEA" w14:textId="77777777" w:rsidR="00302936" w:rsidRPr="00EA5435" w:rsidRDefault="00302936" w:rsidP="00DF4840">
            <w:pPr>
              <w:pStyle w:val="Normal6a"/>
            </w:pPr>
          </w:p>
        </w:tc>
        <w:tc>
          <w:tcPr>
            <w:tcW w:w="4876" w:type="dxa"/>
            <w:tcBorders>
              <w:top w:val="nil"/>
              <w:left w:val="nil"/>
              <w:bottom w:val="nil"/>
              <w:right w:val="nil"/>
            </w:tcBorders>
          </w:tcPr>
          <w:p w14:paraId="1865453D" w14:textId="77777777" w:rsidR="00302936" w:rsidRPr="00EA5435" w:rsidRDefault="00302936" w:rsidP="00DF4840">
            <w:pPr>
              <w:pStyle w:val="Normal6a"/>
            </w:pPr>
            <w:r w:rsidRPr="00EA5435">
              <w:rPr>
                <w:b/>
                <w:i/>
              </w:rPr>
              <w:t>1g.</w:t>
            </w:r>
            <w:r w:rsidRPr="00EA5435">
              <w:tab/>
            </w:r>
            <w:r w:rsidRPr="00EA5435">
              <w:rPr>
                <w:b/>
                <w:i/>
              </w:rPr>
              <w:t>opfordrer EU til at prioritere beskyttelsen af de kristne samfund og andre sårbare grupper inden for rammerne af sine dialoger om menneskerettigheder med partnere i Mellemøsten samt til at stille målrettet støtte til rådighed for initiativer, der garanterer deres sikkerhed, kulturarv og retten til frit at udøve deres religion;</w:t>
            </w:r>
          </w:p>
        </w:tc>
      </w:tr>
    </w:tbl>
    <w:p w14:paraId="188EEE9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E634F4D" w14:textId="77777777" w:rsidR="00302936" w:rsidRPr="00EA5435" w:rsidRDefault="00302936" w:rsidP="00302936">
      <w:r w:rsidRPr="00EA5435">
        <w:rPr>
          <w:rStyle w:val="HideTWBExt"/>
          <w:color w:val="auto"/>
        </w:rPr>
        <w:t>&lt;/Amend&gt;</w:t>
      </w:r>
    </w:p>
    <w:p w14:paraId="2BF6BF5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118</w:t>
      </w:r>
      <w:r w:rsidRPr="00EA5435">
        <w:rPr>
          <w:rStyle w:val="HideTWBExt"/>
          <w:color w:val="auto"/>
        </w:rPr>
        <w:t>&lt;/NumAm&gt;</w:t>
      </w:r>
    </w:p>
    <w:p w14:paraId="341794BF"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07B22DF2" w14:textId="77777777" w:rsidR="00302936" w:rsidRPr="00EA5435" w:rsidRDefault="00302936" w:rsidP="00302936">
      <w:pPr>
        <w:pStyle w:val="NormalBold"/>
      </w:pPr>
      <w:r w:rsidRPr="00EA5435">
        <w:rPr>
          <w:rStyle w:val="HideTWBExt"/>
          <w:b w:val="0"/>
          <w:color w:val="auto"/>
        </w:rPr>
        <w:t>&lt;/RepeatBlock-By&gt;</w:t>
      </w:r>
    </w:p>
    <w:p w14:paraId="5999462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8240FB7" w14:textId="77777777" w:rsidR="00302936" w:rsidRPr="00EA5435" w:rsidRDefault="00302936" w:rsidP="00302936">
      <w:pPr>
        <w:pStyle w:val="NormalBold"/>
      </w:pPr>
      <w:r w:rsidRPr="00EA5435">
        <w:rPr>
          <w:rStyle w:val="HideTWBExt"/>
          <w:color w:val="auto"/>
        </w:rPr>
        <w:t>&lt;Article&gt;</w:t>
      </w:r>
      <w:r w:rsidRPr="00EA5435">
        <w:t>Punkt 1 h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B8F01C7" w14:textId="77777777" w:rsidTr="00DF4840">
        <w:trPr>
          <w:trHeight w:hRule="exact" w:val="240"/>
          <w:jc w:val="center"/>
        </w:trPr>
        <w:tc>
          <w:tcPr>
            <w:tcW w:w="9752" w:type="dxa"/>
            <w:gridSpan w:val="2"/>
            <w:tcBorders>
              <w:top w:val="nil"/>
              <w:left w:val="nil"/>
              <w:bottom w:val="nil"/>
              <w:right w:val="nil"/>
            </w:tcBorders>
          </w:tcPr>
          <w:p w14:paraId="4A7BD45E" w14:textId="77777777" w:rsidR="00302936" w:rsidRPr="00EA5435" w:rsidRDefault="00302936" w:rsidP="00DF4840"/>
        </w:tc>
      </w:tr>
      <w:tr w:rsidR="00F8372E" w:rsidRPr="00EA5435" w14:paraId="12F64CDB" w14:textId="77777777" w:rsidTr="00DF4840">
        <w:trPr>
          <w:trHeight w:val="240"/>
          <w:jc w:val="center"/>
        </w:trPr>
        <w:tc>
          <w:tcPr>
            <w:tcW w:w="4876" w:type="dxa"/>
            <w:tcBorders>
              <w:top w:val="nil"/>
              <w:left w:val="nil"/>
              <w:bottom w:val="nil"/>
              <w:right w:val="nil"/>
            </w:tcBorders>
          </w:tcPr>
          <w:p w14:paraId="0843EAC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0930367" w14:textId="77777777" w:rsidR="00302936" w:rsidRPr="00EA5435" w:rsidRDefault="00302936" w:rsidP="00DF4840">
            <w:pPr>
              <w:pStyle w:val="AmColumnHeading"/>
            </w:pPr>
            <w:r w:rsidRPr="00EA5435">
              <w:t>Ændringsforslag</w:t>
            </w:r>
          </w:p>
        </w:tc>
      </w:tr>
      <w:tr w:rsidR="00F8372E" w:rsidRPr="00EA5435" w14:paraId="4861885F" w14:textId="77777777" w:rsidTr="00DF4840">
        <w:trPr>
          <w:jc w:val="center"/>
        </w:trPr>
        <w:tc>
          <w:tcPr>
            <w:tcW w:w="4876" w:type="dxa"/>
            <w:tcBorders>
              <w:top w:val="nil"/>
              <w:left w:val="nil"/>
              <w:bottom w:val="nil"/>
              <w:right w:val="nil"/>
            </w:tcBorders>
          </w:tcPr>
          <w:p w14:paraId="0DEF1726" w14:textId="77777777" w:rsidR="00302936" w:rsidRPr="00EA5435" w:rsidRDefault="00302936" w:rsidP="00DF4840">
            <w:pPr>
              <w:pStyle w:val="Normal6a"/>
            </w:pPr>
          </w:p>
        </w:tc>
        <w:tc>
          <w:tcPr>
            <w:tcW w:w="4876" w:type="dxa"/>
            <w:tcBorders>
              <w:top w:val="nil"/>
              <w:left w:val="nil"/>
              <w:bottom w:val="nil"/>
              <w:right w:val="nil"/>
            </w:tcBorders>
          </w:tcPr>
          <w:p w14:paraId="2857B904" w14:textId="36A338F8" w:rsidR="00302936" w:rsidRPr="00EA5435" w:rsidRDefault="00302936" w:rsidP="008D5C6D">
            <w:pPr>
              <w:pStyle w:val="Normal6a"/>
            </w:pPr>
            <w:r w:rsidRPr="00EA5435">
              <w:rPr>
                <w:b/>
                <w:i/>
              </w:rPr>
              <w:t>1h.</w:t>
            </w:r>
            <w:r w:rsidRPr="00EA5435">
              <w:tab/>
            </w:r>
            <w:r w:rsidRPr="00EA5435">
              <w:rPr>
                <w:b/>
                <w:i/>
              </w:rPr>
              <w:t>bemærker med alvorlig bekymring de udbredte og systematiske brud på menneskerettigheder, der bliver begået i de russiskbesatte områder i Ukraine og Georgien, herunder nægtelse af retten til fri bevægelighed, vilkårlig tilbageholdelse, tvungen værnepligt, konfiskering eller annullering af legitimationspapirer, undertrykkelse af modersmålsundervisning, beslaglæggelse af formuegoder og politikker om demografisk manipulation</w:t>
            </w:r>
            <w:r w:rsidR="008D5C6D" w:rsidRPr="00EA5435">
              <w:rPr>
                <w:b/>
                <w:i/>
              </w:rPr>
              <w:t>;</w:t>
            </w:r>
            <w:r w:rsidR="006A4420" w:rsidRPr="00EA5435">
              <w:t xml:space="preserve"> </w:t>
            </w:r>
            <w:r w:rsidR="006A4420" w:rsidRPr="00EA5435">
              <w:rPr>
                <w:b/>
                <w:i/>
              </w:rPr>
              <w:t>udtrykker sin foruroligelse over manglende adgang for uafhængige menneskerettighedsobservatører i disse områder;</w:t>
            </w:r>
            <w:r w:rsidRPr="00EA5435">
              <w:rPr>
                <w:b/>
                <w:i/>
              </w:rPr>
              <w:t xml:space="preserve"> opfordrer EU til at intensivere </w:t>
            </w:r>
            <w:r w:rsidR="008D5C6D" w:rsidRPr="00EA5435">
              <w:rPr>
                <w:b/>
                <w:i/>
              </w:rPr>
              <w:t xml:space="preserve">det </w:t>
            </w:r>
            <w:r w:rsidRPr="00EA5435">
              <w:rPr>
                <w:b/>
                <w:i/>
              </w:rPr>
              <w:t>diplomatisk</w:t>
            </w:r>
            <w:r w:rsidR="008D5C6D" w:rsidRPr="00EA5435">
              <w:rPr>
                <w:b/>
                <w:i/>
              </w:rPr>
              <w:t>e</w:t>
            </w:r>
            <w:r w:rsidRPr="00EA5435">
              <w:rPr>
                <w:b/>
                <w:i/>
              </w:rPr>
              <w:t xml:space="preserve"> pres, udvide målrettede sanktioner inden for rammerne af den globale EU-ordning for menneskerettighedssanktioner (GHRSR) og støtte mekanismer for ansvarlighed og erstatning til ofre;</w:t>
            </w:r>
          </w:p>
        </w:tc>
      </w:tr>
    </w:tbl>
    <w:p w14:paraId="60B98E0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989D956" w14:textId="77777777" w:rsidR="00302936" w:rsidRPr="00EA5435" w:rsidRDefault="00302936" w:rsidP="00302936">
      <w:r w:rsidRPr="00EA5435">
        <w:rPr>
          <w:rStyle w:val="HideTWBExt"/>
          <w:color w:val="auto"/>
        </w:rPr>
        <w:t>&lt;/Amend&gt;</w:t>
      </w:r>
    </w:p>
    <w:p w14:paraId="33CF782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119</w:t>
      </w:r>
      <w:r w:rsidRPr="00EA5435">
        <w:rPr>
          <w:rStyle w:val="HideTWBExt"/>
          <w:color w:val="auto"/>
        </w:rPr>
        <w:t>&lt;/NumAm&gt;</w:t>
      </w:r>
    </w:p>
    <w:p w14:paraId="3941C0FE"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2A95B308" w14:textId="77777777" w:rsidR="00302936" w:rsidRPr="00EA5435" w:rsidRDefault="00302936" w:rsidP="00302936">
      <w:pPr>
        <w:pStyle w:val="NormalBold"/>
      </w:pPr>
      <w:r w:rsidRPr="00EA5435">
        <w:rPr>
          <w:rStyle w:val="HideTWBExt"/>
          <w:b w:val="0"/>
          <w:color w:val="auto"/>
        </w:rPr>
        <w:t>&lt;/RepeatBlock-By&gt;</w:t>
      </w:r>
    </w:p>
    <w:p w14:paraId="4C01FCD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34CBFA3" w14:textId="77777777" w:rsidR="00302936" w:rsidRPr="00EA5435" w:rsidRDefault="00302936" w:rsidP="00302936">
      <w:pPr>
        <w:pStyle w:val="NormalBold"/>
      </w:pPr>
      <w:r w:rsidRPr="00EA5435">
        <w:rPr>
          <w:rStyle w:val="HideTWBExt"/>
          <w:color w:val="auto"/>
        </w:rPr>
        <w:t>&lt;Article&gt;</w:t>
      </w:r>
      <w:r w:rsidRPr="00EA5435">
        <w:t>Punkt 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AD9F849" w14:textId="77777777" w:rsidTr="00DF4840">
        <w:trPr>
          <w:trHeight w:hRule="exact" w:val="240"/>
          <w:jc w:val="center"/>
        </w:trPr>
        <w:tc>
          <w:tcPr>
            <w:tcW w:w="9752" w:type="dxa"/>
            <w:gridSpan w:val="2"/>
            <w:tcBorders>
              <w:top w:val="nil"/>
              <w:left w:val="nil"/>
              <w:bottom w:val="nil"/>
              <w:right w:val="nil"/>
            </w:tcBorders>
          </w:tcPr>
          <w:p w14:paraId="32607E4C" w14:textId="77777777" w:rsidR="00302936" w:rsidRPr="00EA5435" w:rsidRDefault="00302936" w:rsidP="00DF4840"/>
        </w:tc>
      </w:tr>
      <w:tr w:rsidR="00F8372E" w:rsidRPr="00EA5435" w14:paraId="5DF07311" w14:textId="77777777" w:rsidTr="00DF4840">
        <w:trPr>
          <w:trHeight w:val="240"/>
          <w:jc w:val="center"/>
        </w:trPr>
        <w:tc>
          <w:tcPr>
            <w:tcW w:w="4876" w:type="dxa"/>
            <w:tcBorders>
              <w:top w:val="nil"/>
              <w:left w:val="nil"/>
              <w:bottom w:val="nil"/>
              <w:right w:val="nil"/>
            </w:tcBorders>
          </w:tcPr>
          <w:p w14:paraId="5716EEB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5D0FFC2" w14:textId="77777777" w:rsidR="00302936" w:rsidRPr="00EA5435" w:rsidRDefault="00302936" w:rsidP="00DF4840">
            <w:pPr>
              <w:pStyle w:val="AmColumnHeading"/>
            </w:pPr>
            <w:r w:rsidRPr="00EA5435">
              <w:t>Ændringsforslag</w:t>
            </w:r>
          </w:p>
        </w:tc>
      </w:tr>
      <w:tr w:rsidR="00F8372E" w:rsidRPr="00EA5435" w14:paraId="2C3833BE" w14:textId="77777777" w:rsidTr="00DF4840">
        <w:trPr>
          <w:jc w:val="center"/>
        </w:trPr>
        <w:tc>
          <w:tcPr>
            <w:tcW w:w="4876" w:type="dxa"/>
            <w:tcBorders>
              <w:top w:val="nil"/>
              <w:left w:val="nil"/>
              <w:bottom w:val="nil"/>
              <w:right w:val="nil"/>
            </w:tcBorders>
          </w:tcPr>
          <w:p w14:paraId="6C7B38DA" w14:textId="77777777" w:rsidR="00302936" w:rsidRPr="00EA5435" w:rsidRDefault="00302936" w:rsidP="00DF4840">
            <w:pPr>
              <w:pStyle w:val="Normal6a"/>
            </w:pPr>
            <w:r w:rsidRPr="00EA5435">
              <w:t>2.</w:t>
            </w:r>
            <w:r w:rsidRPr="00EA5435">
              <w:tab/>
            </w:r>
            <w:r w:rsidRPr="00EA5435">
              <w:rPr>
                <w:b/>
                <w:bCs/>
                <w:i/>
                <w:iCs/>
              </w:rPr>
              <w:t>bemærker med alvorlig bekymring</w:t>
            </w:r>
            <w:r w:rsidRPr="00EA5435">
              <w:rPr>
                <w:b/>
                <w:bCs/>
              </w:rPr>
              <w:t xml:space="preserve"> </w:t>
            </w:r>
            <w:r w:rsidRPr="00EA5435">
              <w:t xml:space="preserve">forværringen af den globale menneskerettighedssituation </w:t>
            </w:r>
            <w:r w:rsidRPr="00EA5435">
              <w:rPr>
                <w:b/>
                <w:bCs/>
                <w:i/>
                <w:iCs/>
              </w:rPr>
              <w:t>og den</w:t>
            </w:r>
            <w:r w:rsidRPr="00EA5435">
              <w:t xml:space="preserve"> klart stigende tendens til demokratiske tilbageskridt i hele verden;</w:t>
            </w:r>
          </w:p>
        </w:tc>
        <w:tc>
          <w:tcPr>
            <w:tcW w:w="4876" w:type="dxa"/>
            <w:tcBorders>
              <w:top w:val="nil"/>
              <w:left w:val="nil"/>
              <w:bottom w:val="nil"/>
              <w:right w:val="nil"/>
            </w:tcBorders>
          </w:tcPr>
          <w:p w14:paraId="4E40EFB1" w14:textId="77777777" w:rsidR="00302936" w:rsidRPr="00EA5435" w:rsidRDefault="00302936" w:rsidP="00DF4840">
            <w:pPr>
              <w:pStyle w:val="Normal6a"/>
            </w:pPr>
            <w:r w:rsidRPr="00EA5435">
              <w:t>2.</w:t>
            </w:r>
            <w:r w:rsidRPr="00EA5435">
              <w:tab/>
            </w:r>
            <w:r w:rsidRPr="00EA5435">
              <w:rPr>
                <w:b/>
                <w:bCs/>
                <w:i/>
                <w:iCs/>
              </w:rPr>
              <w:t>fordømmer</w:t>
            </w:r>
            <w:r w:rsidRPr="00EA5435">
              <w:t xml:space="preserve"> forværringen af den globale menneskerettighedssituation</w:t>
            </w:r>
            <w:r w:rsidRPr="00EA5435">
              <w:rPr>
                <w:b/>
                <w:bCs/>
                <w:i/>
                <w:iCs/>
              </w:rPr>
              <w:t>, navnlig den voksende ulighed, trusler om tilbagegang for menneskerettighederne, vilkårlige anholdelser og tilbageholdelser, tortur og mishandling, undertrykkelse af civilsamfundet og politiske modstandere, offentlige myndigheders overdrevne brug af vold, voldelige overgreb mod fredelige demonstranter og andre forsamlinger, censur og trusler mod uafhængige medier, politiske angreb på internationale institutioner og øget brug af ulovlige krigsmetoder, hvilket er alvorlige tilsidesættelser af bl.a. den humanitære folkeret og menneskerettighedslovgivningen;</w:t>
            </w:r>
            <w:r w:rsidRPr="00EA5435">
              <w:rPr>
                <w:b/>
                <w:i/>
              </w:rPr>
              <w:t xml:space="preserve"> </w:t>
            </w:r>
            <w:r w:rsidRPr="00EA5435">
              <w:rPr>
                <w:b/>
                <w:bCs/>
                <w:i/>
                <w:iCs/>
              </w:rPr>
              <w:t>mener, at der er en</w:t>
            </w:r>
            <w:r w:rsidRPr="00EA5435">
              <w:rPr>
                <w:b/>
                <w:bCs/>
              </w:rPr>
              <w:t xml:space="preserve"> </w:t>
            </w:r>
            <w:r w:rsidRPr="00EA5435">
              <w:t>klart stigende tendens til demokratiske tilbageskridt i hele verden;</w:t>
            </w:r>
          </w:p>
        </w:tc>
      </w:tr>
    </w:tbl>
    <w:p w14:paraId="0325BCB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9C59743" w14:textId="77777777" w:rsidR="00302936" w:rsidRPr="00EA5435" w:rsidRDefault="00302936" w:rsidP="00302936">
      <w:r w:rsidRPr="00EA5435">
        <w:rPr>
          <w:rStyle w:val="HideTWBExt"/>
          <w:color w:val="auto"/>
        </w:rPr>
        <w:t>&lt;/Amend&gt;</w:t>
      </w:r>
    </w:p>
    <w:p w14:paraId="69BF06C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120</w:t>
      </w:r>
      <w:r w:rsidRPr="00EA5435">
        <w:rPr>
          <w:rStyle w:val="HideTWBExt"/>
          <w:color w:val="auto"/>
        </w:rPr>
        <w:t>&lt;/NumAm&gt;</w:t>
      </w:r>
    </w:p>
    <w:p w14:paraId="60747ADA"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6F99E69E" w14:textId="77777777" w:rsidR="00302936" w:rsidRPr="00EA5435" w:rsidRDefault="00302936" w:rsidP="00302936">
      <w:pPr>
        <w:pStyle w:val="NormalBold"/>
      </w:pPr>
      <w:r w:rsidRPr="00EA5435">
        <w:rPr>
          <w:rStyle w:val="HideTWBExt"/>
          <w:b w:val="0"/>
          <w:color w:val="auto"/>
        </w:rPr>
        <w:t>&lt;/RepeatBlock-By&gt;</w:t>
      </w:r>
    </w:p>
    <w:p w14:paraId="7E312B0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F4D1159" w14:textId="77777777" w:rsidR="00302936" w:rsidRPr="00EA5435" w:rsidRDefault="00302936" w:rsidP="00302936">
      <w:pPr>
        <w:pStyle w:val="NormalBold"/>
      </w:pPr>
      <w:r w:rsidRPr="00EA5435">
        <w:rPr>
          <w:rStyle w:val="HideTWBExt"/>
          <w:color w:val="auto"/>
        </w:rPr>
        <w:t>&lt;Article&gt;</w:t>
      </w:r>
      <w:r w:rsidRPr="00EA5435">
        <w:t>Punkt 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502C73" w14:textId="77777777" w:rsidTr="00DF4840">
        <w:trPr>
          <w:trHeight w:hRule="exact" w:val="240"/>
          <w:jc w:val="center"/>
        </w:trPr>
        <w:tc>
          <w:tcPr>
            <w:tcW w:w="9752" w:type="dxa"/>
            <w:gridSpan w:val="2"/>
            <w:tcBorders>
              <w:top w:val="nil"/>
              <w:left w:val="nil"/>
              <w:bottom w:val="nil"/>
              <w:right w:val="nil"/>
            </w:tcBorders>
          </w:tcPr>
          <w:p w14:paraId="0A9F60C5" w14:textId="77777777" w:rsidR="00302936" w:rsidRPr="00EA5435" w:rsidRDefault="00302936" w:rsidP="00DF4840"/>
        </w:tc>
      </w:tr>
      <w:tr w:rsidR="00F8372E" w:rsidRPr="00EA5435" w14:paraId="04947556" w14:textId="77777777" w:rsidTr="00DF4840">
        <w:trPr>
          <w:trHeight w:val="240"/>
          <w:jc w:val="center"/>
        </w:trPr>
        <w:tc>
          <w:tcPr>
            <w:tcW w:w="4876" w:type="dxa"/>
            <w:tcBorders>
              <w:top w:val="nil"/>
              <w:left w:val="nil"/>
              <w:bottom w:val="nil"/>
              <w:right w:val="nil"/>
            </w:tcBorders>
          </w:tcPr>
          <w:p w14:paraId="61C60B2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5A77732" w14:textId="77777777" w:rsidR="00302936" w:rsidRPr="00EA5435" w:rsidRDefault="00302936" w:rsidP="00DF4840">
            <w:pPr>
              <w:pStyle w:val="AmColumnHeading"/>
            </w:pPr>
            <w:r w:rsidRPr="00EA5435">
              <w:t>Ændringsforslag</w:t>
            </w:r>
          </w:p>
        </w:tc>
      </w:tr>
      <w:tr w:rsidR="00F8372E" w:rsidRPr="00EA5435" w14:paraId="1BB3D254" w14:textId="77777777" w:rsidTr="00DF4840">
        <w:trPr>
          <w:jc w:val="center"/>
        </w:trPr>
        <w:tc>
          <w:tcPr>
            <w:tcW w:w="4876" w:type="dxa"/>
            <w:tcBorders>
              <w:top w:val="nil"/>
              <w:left w:val="nil"/>
              <w:bottom w:val="nil"/>
              <w:right w:val="nil"/>
            </w:tcBorders>
          </w:tcPr>
          <w:p w14:paraId="4E66123F" w14:textId="77777777" w:rsidR="00302936" w:rsidRPr="00EA5435" w:rsidRDefault="00302936" w:rsidP="00DF4840">
            <w:pPr>
              <w:pStyle w:val="Normal6a"/>
            </w:pPr>
          </w:p>
        </w:tc>
        <w:tc>
          <w:tcPr>
            <w:tcW w:w="4876" w:type="dxa"/>
            <w:tcBorders>
              <w:top w:val="nil"/>
              <w:left w:val="nil"/>
              <w:bottom w:val="nil"/>
              <w:right w:val="nil"/>
            </w:tcBorders>
          </w:tcPr>
          <w:p w14:paraId="3CD6E8F5" w14:textId="77777777" w:rsidR="00302936" w:rsidRPr="00EA5435" w:rsidRDefault="00302936" w:rsidP="00DF4840">
            <w:pPr>
              <w:pStyle w:val="Normal6a"/>
            </w:pPr>
            <w:r w:rsidRPr="00EA5435">
              <w:rPr>
                <w:b/>
                <w:i/>
              </w:rPr>
              <w:t>2a.</w:t>
            </w:r>
            <w:r w:rsidRPr="00EA5435">
              <w:tab/>
            </w:r>
            <w:r w:rsidRPr="00EA5435">
              <w:rPr>
                <w:b/>
                <w:i/>
              </w:rPr>
              <w:t>bemærker, at retten til at deltage i frie, regelmæssige og retfærdige valg er under angreb fra autoritære, totalitære og illiberale regimer; beklager desuden dybt, at der i stigende grad opstår hindringer for den fulde udøvelse af disse rettigheder i en række modne demokratier; fremhæver, at de førnævnte regimer afholder falske valg med det formål at legitimere deres magt, da de mangler reelle betingelser for konkurrence, legitimitet og pluralisme; opfordrer til, at indsatsen for at sikre mindretals offentlige deltagelse samt for at øge kvinders og unges repræsentation i valgprocesser styrkes;</w:t>
            </w:r>
          </w:p>
        </w:tc>
      </w:tr>
    </w:tbl>
    <w:p w14:paraId="5C98936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45B49FA" w14:textId="77777777" w:rsidR="00302936" w:rsidRPr="00EA5435" w:rsidRDefault="00302936" w:rsidP="00302936">
      <w:r w:rsidRPr="00EA5435">
        <w:rPr>
          <w:rStyle w:val="HideTWBExt"/>
          <w:color w:val="auto"/>
        </w:rPr>
        <w:t>&lt;/Amend&gt;</w:t>
      </w:r>
    </w:p>
    <w:p w14:paraId="3F3837F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121</w:t>
      </w:r>
      <w:r w:rsidRPr="00EA5435">
        <w:rPr>
          <w:rStyle w:val="HideTWBExt"/>
          <w:color w:val="auto"/>
        </w:rPr>
        <w:t>&lt;/NumAm&gt;</w:t>
      </w:r>
    </w:p>
    <w:p w14:paraId="6AC738D2"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77DBBE6E" w14:textId="77777777" w:rsidR="00302936" w:rsidRPr="00EA5435" w:rsidRDefault="00302936" w:rsidP="00302936">
      <w:pPr>
        <w:pStyle w:val="NormalBold"/>
      </w:pPr>
      <w:r w:rsidRPr="00EA5435">
        <w:rPr>
          <w:rStyle w:val="HideTWBExt"/>
          <w:b w:val="0"/>
          <w:color w:val="auto"/>
        </w:rPr>
        <w:t>&lt;/RepeatBlock-By&gt;</w:t>
      </w:r>
    </w:p>
    <w:p w14:paraId="442582C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1655F8" w14:textId="77777777" w:rsidR="00302936" w:rsidRPr="00EA5435" w:rsidRDefault="00302936" w:rsidP="00302936">
      <w:pPr>
        <w:pStyle w:val="NormalBold"/>
      </w:pPr>
      <w:r w:rsidRPr="00EA5435">
        <w:rPr>
          <w:rStyle w:val="HideTWBExt"/>
          <w:color w:val="auto"/>
        </w:rPr>
        <w:t>&lt;Article&gt;</w:t>
      </w:r>
      <w:r w:rsidRPr="00EA5435">
        <w:t>Punkt 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1E08215" w14:textId="77777777" w:rsidTr="00DF4840">
        <w:trPr>
          <w:trHeight w:hRule="exact" w:val="240"/>
          <w:jc w:val="center"/>
        </w:trPr>
        <w:tc>
          <w:tcPr>
            <w:tcW w:w="9752" w:type="dxa"/>
            <w:gridSpan w:val="2"/>
            <w:tcBorders>
              <w:top w:val="nil"/>
              <w:left w:val="nil"/>
              <w:bottom w:val="nil"/>
              <w:right w:val="nil"/>
            </w:tcBorders>
          </w:tcPr>
          <w:p w14:paraId="69ECF0D8" w14:textId="77777777" w:rsidR="00302936" w:rsidRPr="00EA5435" w:rsidRDefault="00302936" w:rsidP="00DF4840"/>
        </w:tc>
      </w:tr>
      <w:tr w:rsidR="00F8372E" w:rsidRPr="00EA5435" w14:paraId="0CB5C2E6" w14:textId="77777777" w:rsidTr="00DF4840">
        <w:trPr>
          <w:trHeight w:val="240"/>
          <w:jc w:val="center"/>
        </w:trPr>
        <w:tc>
          <w:tcPr>
            <w:tcW w:w="4876" w:type="dxa"/>
            <w:tcBorders>
              <w:top w:val="nil"/>
              <w:left w:val="nil"/>
              <w:bottom w:val="nil"/>
              <w:right w:val="nil"/>
            </w:tcBorders>
          </w:tcPr>
          <w:p w14:paraId="5CEB43E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898104A" w14:textId="77777777" w:rsidR="00302936" w:rsidRPr="00EA5435" w:rsidRDefault="00302936" w:rsidP="00DF4840">
            <w:pPr>
              <w:pStyle w:val="AmColumnHeading"/>
            </w:pPr>
            <w:r w:rsidRPr="00EA5435">
              <w:t>Ændringsforslag</w:t>
            </w:r>
          </w:p>
        </w:tc>
      </w:tr>
      <w:tr w:rsidR="00F8372E" w:rsidRPr="00EA5435" w14:paraId="786A9D17" w14:textId="77777777" w:rsidTr="00DF4840">
        <w:trPr>
          <w:jc w:val="center"/>
        </w:trPr>
        <w:tc>
          <w:tcPr>
            <w:tcW w:w="4876" w:type="dxa"/>
            <w:tcBorders>
              <w:top w:val="nil"/>
              <w:left w:val="nil"/>
              <w:bottom w:val="nil"/>
              <w:right w:val="nil"/>
            </w:tcBorders>
          </w:tcPr>
          <w:p w14:paraId="3402A721" w14:textId="77777777" w:rsidR="00302936" w:rsidRPr="00EA5435" w:rsidRDefault="00302936" w:rsidP="00DF4840">
            <w:pPr>
              <w:pStyle w:val="Normal6a"/>
            </w:pPr>
          </w:p>
        </w:tc>
        <w:tc>
          <w:tcPr>
            <w:tcW w:w="4876" w:type="dxa"/>
            <w:tcBorders>
              <w:top w:val="nil"/>
              <w:left w:val="nil"/>
              <w:bottom w:val="nil"/>
              <w:right w:val="nil"/>
            </w:tcBorders>
          </w:tcPr>
          <w:p w14:paraId="64D271F4" w14:textId="77777777" w:rsidR="00302936" w:rsidRPr="00EA5435" w:rsidRDefault="00302936" w:rsidP="00DF4840">
            <w:pPr>
              <w:pStyle w:val="Normal6a"/>
            </w:pPr>
            <w:r w:rsidRPr="00EA5435">
              <w:rPr>
                <w:b/>
                <w:i/>
              </w:rPr>
              <w:t>2a.</w:t>
            </w:r>
            <w:r w:rsidRPr="00EA5435">
              <w:tab/>
            </w:r>
            <w:r w:rsidRPr="00EA5435">
              <w:rPr>
                <w:b/>
                <w:i/>
              </w:rPr>
              <w:t>understreger, at EU skal være fuldstændig parat til at imødegå stigningen i autoritære styreformer, totalitarisme og populisme og de tiltagende tilsidesættelser af princippet om menneskerettighedernes universalitet, demokratiet og den humanitære folkeret;</w:t>
            </w:r>
          </w:p>
        </w:tc>
      </w:tr>
    </w:tbl>
    <w:p w14:paraId="2D197A6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57AD090" w14:textId="77777777" w:rsidR="00302936" w:rsidRPr="00EA5435" w:rsidRDefault="00302936" w:rsidP="00302936">
      <w:r w:rsidRPr="00EA5435">
        <w:rPr>
          <w:rStyle w:val="HideTWBExt"/>
          <w:color w:val="auto"/>
        </w:rPr>
        <w:t>&lt;/Amend&gt;</w:t>
      </w:r>
    </w:p>
    <w:p w14:paraId="45340B5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122</w:t>
      </w:r>
      <w:r w:rsidRPr="00EA5435">
        <w:rPr>
          <w:rStyle w:val="HideTWBExt"/>
          <w:color w:val="auto"/>
        </w:rPr>
        <w:t>&lt;/NumAm&gt;</w:t>
      </w:r>
    </w:p>
    <w:p w14:paraId="78A38BE6"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53B01EC" w14:textId="77777777" w:rsidR="00302936" w:rsidRPr="00EA5435" w:rsidRDefault="00302936" w:rsidP="00302936">
      <w:pPr>
        <w:pStyle w:val="NormalBold"/>
      </w:pPr>
      <w:r w:rsidRPr="00EA5435">
        <w:rPr>
          <w:rStyle w:val="HideTWBExt"/>
          <w:b w:val="0"/>
          <w:color w:val="auto"/>
        </w:rPr>
        <w:t>&lt;/RepeatBlock-By&gt;</w:t>
      </w:r>
    </w:p>
    <w:p w14:paraId="33C58EE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D0726E7" w14:textId="77777777" w:rsidR="00302936" w:rsidRPr="00EA5435" w:rsidRDefault="00302936" w:rsidP="00302936">
      <w:pPr>
        <w:pStyle w:val="NormalBold"/>
      </w:pPr>
      <w:r w:rsidRPr="00EA5435">
        <w:rPr>
          <w:rStyle w:val="HideTWBExt"/>
          <w:color w:val="auto"/>
        </w:rPr>
        <w:t>&lt;Article&gt;</w:t>
      </w:r>
      <w:r w:rsidRPr="00EA5435">
        <w:t>Punkt 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39D2B10" w14:textId="77777777" w:rsidTr="00DF4840">
        <w:trPr>
          <w:trHeight w:hRule="exact" w:val="240"/>
          <w:jc w:val="center"/>
        </w:trPr>
        <w:tc>
          <w:tcPr>
            <w:tcW w:w="9752" w:type="dxa"/>
            <w:gridSpan w:val="2"/>
            <w:tcBorders>
              <w:top w:val="nil"/>
              <w:left w:val="nil"/>
              <w:bottom w:val="nil"/>
              <w:right w:val="nil"/>
            </w:tcBorders>
          </w:tcPr>
          <w:p w14:paraId="566C4B9A" w14:textId="77777777" w:rsidR="00302936" w:rsidRPr="00EA5435" w:rsidRDefault="00302936" w:rsidP="00DF4840"/>
        </w:tc>
      </w:tr>
      <w:tr w:rsidR="00F8372E" w:rsidRPr="00EA5435" w14:paraId="0D0BEEDE" w14:textId="77777777" w:rsidTr="00DF4840">
        <w:trPr>
          <w:trHeight w:val="240"/>
          <w:jc w:val="center"/>
        </w:trPr>
        <w:tc>
          <w:tcPr>
            <w:tcW w:w="4876" w:type="dxa"/>
            <w:tcBorders>
              <w:top w:val="nil"/>
              <w:left w:val="nil"/>
              <w:bottom w:val="nil"/>
              <w:right w:val="nil"/>
            </w:tcBorders>
          </w:tcPr>
          <w:p w14:paraId="0F89CFA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4F09835" w14:textId="77777777" w:rsidR="00302936" w:rsidRPr="00EA5435" w:rsidRDefault="00302936" w:rsidP="00DF4840">
            <w:pPr>
              <w:pStyle w:val="AmColumnHeading"/>
            </w:pPr>
            <w:r w:rsidRPr="00EA5435">
              <w:t>Ændringsforslag</w:t>
            </w:r>
          </w:p>
        </w:tc>
      </w:tr>
      <w:tr w:rsidR="00F8372E" w:rsidRPr="00EA5435" w14:paraId="2C1F7453" w14:textId="77777777" w:rsidTr="00DF4840">
        <w:trPr>
          <w:jc w:val="center"/>
        </w:trPr>
        <w:tc>
          <w:tcPr>
            <w:tcW w:w="4876" w:type="dxa"/>
            <w:tcBorders>
              <w:top w:val="nil"/>
              <w:left w:val="nil"/>
              <w:bottom w:val="nil"/>
              <w:right w:val="nil"/>
            </w:tcBorders>
          </w:tcPr>
          <w:p w14:paraId="1DD76450" w14:textId="77777777" w:rsidR="00302936" w:rsidRPr="00EA5435" w:rsidRDefault="00302936" w:rsidP="00DF4840">
            <w:pPr>
              <w:pStyle w:val="Normal6a"/>
            </w:pPr>
          </w:p>
        </w:tc>
        <w:tc>
          <w:tcPr>
            <w:tcW w:w="4876" w:type="dxa"/>
            <w:tcBorders>
              <w:top w:val="nil"/>
              <w:left w:val="nil"/>
              <w:bottom w:val="nil"/>
              <w:right w:val="nil"/>
            </w:tcBorders>
          </w:tcPr>
          <w:p w14:paraId="6B30043C" w14:textId="77777777" w:rsidR="00302936" w:rsidRPr="00EA5435" w:rsidRDefault="00302936" w:rsidP="00DF4840">
            <w:pPr>
              <w:pStyle w:val="Normal6a"/>
            </w:pPr>
            <w:r w:rsidRPr="00EA5435">
              <w:rPr>
                <w:b/>
                <w:i/>
              </w:rPr>
              <w:t>2a.</w:t>
            </w:r>
            <w:r w:rsidRPr="00EA5435">
              <w:tab/>
            </w:r>
            <w:r w:rsidRPr="00EA5435">
              <w:rPr>
                <w:b/>
                <w:i/>
              </w:rPr>
              <w:t>understreger, at EU skal være fuldstændig parat til at imødegå stigningen i autoritære styreformer, totalitarisme og populisme og de tiltagende tilsidesættelser af princippet om menneskerettighedernes universalitet, demokratiet og den humanitære folkeret;</w:t>
            </w:r>
          </w:p>
        </w:tc>
      </w:tr>
    </w:tbl>
    <w:p w14:paraId="4DBE57D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A3BA13A" w14:textId="77777777" w:rsidR="00302936" w:rsidRPr="00EA5435" w:rsidRDefault="00302936" w:rsidP="00302936">
      <w:r w:rsidRPr="00EA5435">
        <w:rPr>
          <w:rStyle w:val="HideTWBExt"/>
          <w:color w:val="auto"/>
        </w:rPr>
        <w:t>&lt;/Amend&gt;</w:t>
      </w:r>
    </w:p>
    <w:p w14:paraId="7619F78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123</w:t>
      </w:r>
      <w:r w:rsidRPr="00EA5435">
        <w:rPr>
          <w:rStyle w:val="HideTWBExt"/>
          <w:color w:val="auto"/>
        </w:rPr>
        <w:t>&lt;/NumAm&gt;</w:t>
      </w:r>
    </w:p>
    <w:p w14:paraId="5D39C71D"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0C98920F" w14:textId="77777777" w:rsidR="00302936" w:rsidRPr="00EA5435" w:rsidRDefault="00302936" w:rsidP="00302936">
      <w:pPr>
        <w:pStyle w:val="NormalBold"/>
      </w:pPr>
      <w:r w:rsidRPr="00EA5435">
        <w:rPr>
          <w:rStyle w:val="HideTWBExt"/>
          <w:b w:val="0"/>
          <w:color w:val="auto"/>
        </w:rPr>
        <w:t>&lt;/RepeatBlock-By&gt;</w:t>
      </w:r>
    </w:p>
    <w:p w14:paraId="5427F9D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CA90713" w14:textId="77777777" w:rsidR="00302936" w:rsidRPr="00EA5435" w:rsidRDefault="00302936" w:rsidP="00302936">
      <w:pPr>
        <w:pStyle w:val="NormalBold"/>
      </w:pPr>
      <w:r w:rsidRPr="00EA5435">
        <w:rPr>
          <w:rStyle w:val="HideTWBExt"/>
          <w:color w:val="auto"/>
        </w:rPr>
        <w:t>&lt;Article&gt;</w:t>
      </w:r>
      <w:r w:rsidRPr="00EA5435">
        <w:t>Punkt 2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4AC7BEA" w14:textId="77777777" w:rsidTr="00DF4840">
        <w:trPr>
          <w:trHeight w:hRule="exact" w:val="240"/>
          <w:jc w:val="center"/>
        </w:trPr>
        <w:tc>
          <w:tcPr>
            <w:tcW w:w="9752" w:type="dxa"/>
            <w:gridSpan w:val="2"/>
            <w:tcBorders>
              <w:top w:val="nil"/>
              <w:left w:val="nil"/>
              <w:bottom w:val="nil"/>
              <w:right w:val="nil"/>
            </w:tcBorders>
          </w:tcPr>
          <w:p w14:paraId="1B812671" w14:textId="77777777" w:rsidR="00302936" w:rsidRPr="00EA5435" w:rsidRDefault="00302936" w:rsidP="00DF4840"/>
        </w:tc>
      </w:tr>
      <w:tr w:rsidR="00F8372E" w:rsidRPr="00EA5435" w14:paraId="6E09850E" w14:textId="77777777" w:rsidTr="00DF4840">
        <w:trPr>
          <w:trHeight w:val="240"/>
          <w:jc w:val="center"/>
        </w:trPr>
        <w:tc>
          <w:tcPr>
            <w:tcW w:w="4876" w:type="dxa"/>
            <w:tcBorders>
              <w:top w:val="nil"/>
              <w:left w:val="nil"/>
              <w:bottom w:val="nil"/>
              <w:right w:val="nil"/>
            </w:tcBorders>
          </w:tcPr>
          <w:p w14:paraId="281AA90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1D47141" w14:textId="77777777" w:rsidR="00302936" w:rsidRPr="00EA5435" w:rsidRDefault="00302936" w:rsidP="00DF4840">
            <w:pPr>
              <w:pStyle w:val="AmColumnHeading"/>
            </w:pPr>
            <w:r w:rsidRPr="00EA5435">
              <w:t>Ændringsforslag</w:t>
            </w:r>
          </w:p>
        </w:tc>
      </w:tr>
      <w:tr w:rsidR="00F8372E" w:rsidRPr="00EA5435" w14:paraId="1A8FACDB" w14:textId="77777777" w:rsidTr="00DF4840">
        <w:trPr>
          <w:jc w:val="center"/>
        </w:trPr>
        <w:tc>
          <w:tcPr>
            <w:tcW w:w="4876" w:type="dxa"/>
            <w:tcBorders>
              <w:top w:val="nil"/>
              <w:left w:val="nil"/>
              <w:bottom w:val="nil"/>
              <w:right w:val="nil"/>
            </w:tcBorders>
          </w:tcPr>
          <w:p w14:paraId="7E425DFF" w14:textId="77777777" w:rsidR="00302936" w:rsidRPr="00EA5435" w:rsidRDefault="00302936" w:rsidP="00DF4840">
            <w:pPr>
              <w:pStyle w:val="Normal6a"/>
            </w:pPr>
          </w:p>
        </w:tc>
        <w:tc>
          <w:tcPr>
            <w:tcW w:w="4876" w:type="dxa"/>
            <w:tcBorders>
              <w:top w:val="nil"/>
              <w:left w:val="nil"/>
              <w:bottom w:val="nil"/>
              <w:right w:val="nil"/>
            </w:tcBorders>
          </w:tcPr>
          <w:p w14:paraId="531CFFD7" w14:textId="100A4136" w:rsidR="00302936" w:rsidRPr="00EA5435" w:rsidRDefault="00302936" w:rsidP="00DF4840">
            <w:pPr>
              <w:pStyle w:val="Normal6a"/>
            </w:pPr>
            <w:r w:rsidRPr="00EA5435">
              <w:rPr>
                <w:b/>
                <w:i/>
              </w:rPr>
              <w:t>2b.</w:t>
            </w:r>
            <w:r w:rsidRPr="00EA5435">
              <w:tab/>
            </w:r>
            <w:r w:rsidRPr="00EA5435">
              <w:rPr>
                <w:b/>
                <w:i/>
              </w:rPr>
              <w:t>fordømmer den stigende tendens til tilsidesættelser og krænkelser af menneskerettighederne og de demokratiske principper og værdier i hele verden såsom bl.a. trusler om tilbageskridt med hensyn til menneskerettigheder, navnlig kvinders rettigheder, samt henrettelser, udenretslige henrettelser, vilkårlige anholdelser og tilbageholdelser, tortur og mishandling, kønsbaseret vold, undertrykkelse af civilsamfundet, politiske modstandere, marginaliserede og sårbare grupper, herunder børn og ældre, migranter, flygtninge og asylansøgere samt etniske og religiøse mindretal;</w:t>
            </w:r>
          </w:p>
        </w:tc>
      </w:tr>
    </w:tbl>
    <w:p w14:paraId="14E7078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E199CB0" w14:textId="77777777" w:rsidR="00302936" w:rsidRPr="00EA5435" w:rsidRDefault="00302936" w:rsidP="00302936">
      <w:r w:rsidRPr="00EA5435">
        <w:rPr>
          <w:rStyle w:val="HideTWBExt"/>
          <w:color w:val="auto"/>
        </w:rPr>
        <w:t>&lt;/Amend&gt;</w:t>
      </w:r>
    </w:p>
    <w:p w14:paraId="5B08E04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124</w:t>
      </w:r>
      <w:r w:rsidRPr="00EA5435">
        <w:rPr>
          <w:rStyle w:val="HideTWBExt"/>
          <w:color w:val="auto"/>
        </w:rPr>
        <w:t>&lt;/NumAm&gt;</w:t>
      </w:r>
    </w:p>
    <w:p w14:paraId="7E903E1B"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EAB94DB" w14:textId="77777777" w:rsidR="00302936" w:rsidRPr="00EA5435" w:rsidRDefault="00302936" w:rsidP="00302936">
      <w:pPr>
        <w:pStyle w:val="NormalBold"/>
      </w:pPr>
      <w:r w:rsidRPr="00EA5435">
        <w:rPr>
          <w:rStyle w:val="HideTWBExt"/>
          <w:b w:val="0"/>
          <w:color w:val="auto"/>
        </w:rPr>
        <w:t>&lt;/RepeatBlock-By&gt;</w:t>
      </w:r>
    </w:p>
    <w:p w14:paraId="177A89E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30A0005" w14:textId="77777777" w:rsidR="00302936" w:rsidRPr="00EA5435" w:rsidRDefault="00302936" w:rsidP="00302936">
      <w:pPr>
        <w:pStyle w:val="NormalBold"/>
      </w:pPr>
      <w:r w:rsidRPr="00EA5435">
        <w:rPr>
          <w:rStyle w:val="HideTWBExt"/>
          <w:color w:val="auto"/>
        </w:rPr>
        <w:t>&lt;Article&gt;</w:t>
      </w:r>
      <w:r w:rsidRPr="00EA5435">
        <w:t>Punkt 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9786A44" w14:textId="77777777" w:rsidTr="00DF4840">
        <w:trPr>
          <w:trHeight w:hRule="exact" w:val="240"/>
          <w:jc w:val="center"/>
        </w:trPr>
        <w:tc>
          <w:tcPr>
            <w:tcW w:w="9752" w:type="dxa"/>
            <w:gridSpan w:val="2"/>
            <w:tcBorders>
              <w:top w:val="nil"/>
              <w:left w:val="nil"/>
              <w:bottom w:val="nil"/>
              <w:right w:val="nil"/>
            </w:tcBorders>
          </w:tcPr>
          <w:p w14:paraId="41AF9F20" w14:textId="77777777" w:rsidR="00302936" w:rsidRPr="00EA5435" w:rsidRDefault="00302936" w:rsidP="00DF4840"/>
        </w:tc>
      </w:tr>
      <w:tr w:rsidR="00F8372E" w:rsidRPr="00EA5435" w14:paraId="1460C2DE" w14:textId="77777777" w:rsidTr="00DF4840">
        <w:trPr>
          <w:trHeight w:val="240"/>
          <w:jc w:val="center"/>
        </w:trPr>
        <w:tc>
          <w:tcPr>
            <w:tcW w:w="4876" w:type="dxa"/>
            <w:tcBorders>
              <w:top w:val="nil"/>
              <w:left w:val="nil"/>
              <w:bottom w:val="nil"/>
              <w:right w:val="nil"/>
            </w:tcBorders>
          </w:tcPr>
          <w:p w14:paraId="6B916BC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4E15AAF" w14:textId="77777777" w:rsidR="00302936" w:rsidRPr="00EA5435" w:rsidRDefault="00302936" w:rsidP="00DF4840">
            <w:pPr>
              <w:pStyle w:val="AmColumnHeading"/>
            </w:pPr>
            <w:r w:rsidRPr="00EA5435">
              <w:t>Ændringsforslag</w:t>
            </w:r>
          </w:p>
        </w:tc>
      </w:tr>
      <w:tr w:rsidR="00F8372E" w:rsidRPr="00EA5435" w14:paraId="14873FC8" w14:textId="77777777" w:rsidTr="00DF4840">
        <w:trPr>
          <w:jc w:val="center"/>
        </w:trPr>
        <w:tc>
          <w:tcPr>
            <w:tcW w:w="4876" w:type="dxa"/>
            <w:tcBorders>
              <w:top w:val="nil"/>
              <w:left w:val="nil"/>
              <w:bottom w:val="nil"/>
              <w:right w:val="nil"/>
            </w:tcBorders>
          </w:tcPr>
          <w:p w14:paraId="5F208993" w14:textId="77777777" w:rsidR="00302936" w:rsidRPr="00EA5435" w:rsidRDefault="00302936" w:rsidP="00DF4840">
            <w:pPr>
              <w:pStyle w:val="Normal6a"/>
            </w:pPr>
            <w:r w:rsidRPr="00EA5435">
              <w:t>3.</w:t>
            </w:r>
            <w:r w:rsidRPr="00EA5435">
              <w:tab/>
              <w:t>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w:t>
            </w:r>
          </w:p>
        </w:tc>
        <w:tc>
          <w:tcPr>
            <w:tcW w:w="4876" w:type="dxa"/>
            <w:tcBorders>
              <w:top w:val="nil"/>
              <w:left w:val="nil"/>
              <w:bottom w:val="nil"/>
              <w:right w:val="nil"/>
            </w:tcBorders>
          </w:tcPr>
          <w:p w14:paraId="7E4ABED0" w14:textId="5A531FAE" w:rsidR="00302936" w:rsidRPr="00EA5435" w:rsidRDefault="00302936" w:rsidP="00DF4840">
            <w:pPr>
              <w:pStyle w:val="Normal6a"/>
            </w:pPr>
            <w:r w:rsidRPr="00EA5435">
              <w:t>3.</w:t>
            </w:r>
            <w:r w:rsidRPr="00EA5435">
              <w:tab/>
              <w:t xml:space="preserve">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 </w:t>
            </w:r>
            <w:r w:rsidRPr="00EA5435">
              <w:rPr>
                <w:b/>
                <w:i/>
              </w:rPr>
              <w:t xml:space="preserve">fordømmer censureringen af journalister, menneskerettighedsforkæmpere og civilsamfundsorganisationer gennem anvendelse af love om såkaldte udenlandske agenter samt andre lovgivningsmæssige og ikkelovgivningsmæssige foranstaltninger, der er indført af autoritære og illiberale regimer; der henviser til, at regeringer rundt om i verden i stigende grad censurerer menneskerettighedsforkæmpere og civilsamfundsorganisationer, bringer dem til tavshed og chikanerer dem i deres arbejde; der henviser til, at denne adfærd indbefatter foranstaltninger, som omfatter strategiske retssager mod offentligt engagement (SLAPP'er), restriktive regeringspolitikker, tværnational undertrykkelse, injuriekampagner, </w:t>
            </w:r>
            <w:r w:rsidR="009B4A6E" w:rsidRPr="00EA5435">
              <w:rPr>
                <w:b/>
                <w:i/>
              </w:rPr>
              <w:t>forskelsbehandling</w:t>
            </w:r>
            <w:r w:rsidRPr="00EA5435">
              <w:rPr>
                <w:b/>
                <w:i/>
              </w:rPr>
              <w:t>, intimidering og vold;</w:t>
            </w:r>
          </w:p>
        </w:tc>
      </w:tr>
    </w:tbl>
    <w:p w14:paraId="23A685D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6696D0F" w14:textId="77777777" w:rsidR="00302936" w:rsidRPr="00EA5435" w:rsidRDefault="00302936" w:rsidP="00302936">
      <w:r w:rsidRPr="00EA5435">
        <w:rPr>
          <w:rStyle w:val="HideTWBExt"/>
          <w:color w:val="auto"/>
        </w:rPr>
        <w:t>&lt;/Amend&gt;</w:t>
      </w:r>
    </w:p>
    <w:p w14:paraId="70B2FBD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125</w:t>
      </w:r>
      <w:r w:rsidRPr="00EA5435">
        <w:rPr>
          <w:rStyle w:val="HideTWBExt"/>
          <w:color w:val="auto"/>
        </w:rPr>
        <w:t>&lt;/NumAm&gt;</w:t>
      </w:r>
    </w:p>
    <w:p w14:paraId="1D752B66"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w:t>
      </w:r>
      <w:r w:rsidRPr="00EA5435">
        <w:rPr>
          <w:rStyle w:val="HideTWBExt"/>
          <w:b w:val="0"/>
          <w:color w:val="auto"/>
        </w:rPr>
        <w:t>&lt;/Members&gt;</w:t>
      </w:r>
    </w:p>
    <w:p w14:paraId="330EA0ED" w14:textId="77777777" w:rsidR="00302936" w:rsidRPr="00EA5435" w:rsidRDefault="00302936" w:rsidP="00302936">
      <w:pPr>
        <w:pStyle w:val="NormalBold"/>
      </w:pPr>
      <w:r w:rsidRPr="00EA5435">
        <w:rPr>
          <w:rStyle w:val="HideTWBExt"/>
          <w:b w:val="0"/>
          <w:color w:val="auto"/>
        </w:rPr>
        <w:t>&lt;/RepeatBlock-By&gt;</w:t>
      </w:r>
    </w:p>
    <w:p w14:paraId="534078C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B65DAC8" w14:textId="77777777" w:rsidR="00302936" w:rsidRPr="00EA5435" w:rsidRDefault="00302936" w:rsidP="00302936">
      <w:pPr>
        <w:pStyle w:val="NormalBold"/>
      </w:pPr>
      <w:r w:rsidRPr="00EA5435">
        <w:rPr>
          <w:rStyle w:val="HideTWBExt"/>
          <w:color w:val="auto"/>
        </w:rPr>
        <w:t>&lt;Article&gt;</w:t>
      </w:r>
      <w:r w:rsidRPr="00EA5435">
        <w:t>Punkt 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11934D" w14:textId="77777777" w:rsidTr="00DF4840">
        <w:trPr>
          <w:trHeight w:hRule="exact" w:val="240"/>
          <w:jc w:val="center"/>
        </w:trPr>
        <w:tc>
          <w:tcPr>
            <w:tcW w:w="9752" w:type="dxa"/>
            <w:gridSpan w:val="2"/>
            <w:tcBorders>
              <w:top w:val="nil"/>
              <w:left w:val="nil"/>
              <w:bottom w:val="nil"/>
              <w:right w:val="nil"/>
            </w:tcBorders>
          </w:tcPr>
          <w:p w14:paraId="3D8713DB" w14:textId="77777777" w:rsidR="00302936" w:rsidRPr="00EA5435" w:rsidRDefault="00302936" w:rsidP="00DF4840"/>
        </w:tc>
      </w:tr>
      <w:tr w:rsidR="00F8372E" w:rsidRPr="00EA5435" w14:paraId="348AA108" w14:textId="77777777" w:rsidTr="00DF4840">
        <w:trPr>
          <w:trHeight w:val="240"/>
          <w:jc w:val="center"/>
        </w:trPr>
        <w:tc>
          <w:tcPr>
            <w:tcW w:w="4876" w:type="dxa"/>
            <w:tcBorders>
              <w:top w:val="nil"/>
              <w:left w:val="nil"/>
              <w:bottom w:val="nil"/>
              <w:right w:val="nil"/>
            </w:tcBorders>
          </w:tcPr>
          <w:p w14:paraId="774CA32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21CC3A6" w14:textId="77777777" w:rsidR="00302936" w:rsidRPr="00EA5435" w:rsidRDefault="00302936" w:rsidP="00DF4840">
            <w:pPr>
              <w:pStyle w:val="AmColumnHeading"/>
            </w:pPr>
            <w:r w:rsidRPr="00EA5435">
              <w:t>Ændringsforslag</w:t>
            </w:r>
          </w:p>
        </w:tc>
      </w:tr>
      <w:tr w:rsidR="00F8372E" w:rsidRPr="00EA5435" w14:paraId="36F8644F" w14:textId="77777777" w:rsidTr="00DF4840">
        <w:trPr>
          <w:jc w:val="center"/>
        </w:trPr>
        <w:tc>
          <w:tcPr>
            <w:tcW w:w="4876" w:type="dxa"/>
            <w:tcBorders>
              <w:top w:val="nil"/>
              <w:left w:val="nil"/>
              <w:bottom w:val="nil"/>
              <w:right w:val="nil"/>
            </w:tcBorders>
          </w:tcPr>
          <w:p w14:paraId="45506EB2" w14:textId="77777777" w:rsidR="00302936" w:rsidRPr="00EA5435" w:rsidRDefault="00302936" w:rsidP="00DF4840">
            <w:pPr>
              <w:pStyle w:val="Normal6a"/>
            </w:pPr>
            <w:r w:rsidRPr="00EA5435">
              <w:t>3.</w:t>
            </w:r>
            <w:r w:rsidRPr="00EA5435">
              <w:tab/>
              <w:t>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w:t>
            </w:r>
            <w:r w:rsidRPr="00EA5435">
              <w:rPr>
                <w:b/>
                <w:bCs/>
                <w:i/>
                <w:iCs/>
              </w:rPr>
              <w:t xml:space="preserve"> og faldet i den tilgængelige finansiering</w:t>
            </w:r>
            <w:r w:rsidRPr="00EA5435">
              <w:t>;</w:t>
            </w:r>
          </w:p>
        </w:tc>
        <w:tc>
          <w:tcPr>
            <w:tcW w:w="4876" w:type="dxa"/>
            <w:tcBorders>
              <w:top w:val="nil"/>
              <w:left w:val="nil"/>
              <w:bottom w:val="nil"/>
              <w:right w:val="nil"/>
            </w:tcBorders>
          </w:tcPr>
          <w:p w14:paraId="39B384BF" w14:textId="77777777" w:rsidR="00302936" w:rsidRPr="00EA5435" w:rsidRDefault="00302936" w:rsidP="00DF4840">
            <w:pPr>
              <w:pStyle w:val="Normal6a"/>
            </w:pPr>
            <w:r w:rsidRPr="00EA5435">
              <w:t>3.</w:t>
            </w:r>
            <w:r w:rsidRPr="00EA5435">
              <w:tab/>
              <w:t xml:space="preserve">fremhæver, at cyberangreb, desinformation og misinformation, der ofte anvendes som redskaber til udenlandsk indblanding, </w:t>
            </w:r>
            <w:r w:rsidRPr="00EA5435">
              <w:rPr>
                <w:b/>
                <w:bCs/>
                <w:i/>
                <w:iCs/>
              </w:rPr>
              <w:t>fra problematiske stater såsom Rusland,</w:t>
            </w:r>
            <w:r w:rsidRPr="00EA5435">
              <w:rPr>
                <w:b/>
                <w:bCs/>
              </w:rPr>
              <w:t xml:space="preserve"> </w:t>
            </w:r>
            <w:r w:rsidRPr="00EA5435">
              <w:t>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w:t>
            </w:r>
            <w:r w:rsidRPr="00EA5435">
              <w:rPr>
                <w:b/>
                <w:i/>
              </w:rPr>
              <w:t xml:space="preserve"> fremhæver betydningen af borgerjournalismen på sociale medieplatforme som en supplerende informationskilde, samtidig med at behovet for mekanismer til at verificere rigtighed og forebygge manipulation anerkendes; </w:t>
            </w:r>
            <w:r w:rsidRPr="00EA5435">
              <w:rPr>
                <w:b/>
                <w:bCs/>
                <w:i/>
                <w:iCs/>
              </w:rPr>
              <w:t>understreger, at beskyttelsen af uafhængige medier er af afgørende betydning, ikke alene af hensyn til gennemsigtighed og ansvarlighed, men også med henblik på de demokratiske institutioners modstandsdygtighed og borgeres informerede deltagelse i samfundslivet;</w:t>
            </w:r>
          </w:p>
        </w:tc>
      </w:tr>
    </w:tbl>
    <w:p w14:paraId="722D0B2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510E86D" w14:textId="77777777" w:rsidR="00302936" w:rsidRPr="00EA5435" w:rsidRDefault="00302936" w:rsidP="00302936">
      <w:r w:rsidRPr="00EA5435">
        <w:rPr>
          <w:rStyle w:val="HideTWBExt"/>
          <w:color w:val="auto"/>
        </w:rPr>
        <w:t>&lt;/Amend&gt;</w:t>
      </w:r>
    </w:p>
    <w:p w14:paraId="428AACE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126</w:t>
      </w:r>
      <w:r w:rsidRPr="00EA5435">
        <w:rPr>
          <w:rStyle w:val="HideTWBExt"/>
          <w:color w:val="auto"/>
        </w:rPr>
        <w:t>&lt;/NumAm&gt;</w:t>
      </w:r>
    </w:p>
    <w:p w14:paraId="5D18602D"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0B2E9004" w14:textId="77777777" w:rsidR="00302936" w:rsidRPr="00EA5435" w:rsidRDefault="00302936" w:rsidP="00302936">
      <w:pPr>
        <w:pStyle w:val="NormalBold"/>
      </w:pPr>
      <w:r w:rsidRPr="00EA5435">
        <w:rPr>
          <w:rStyle w:val="HideTWBExt"/>
          <w:b w:val="0"/>
          <w:color w:val="auto"/>
        </w:rPr>
        <w:t>&lt;/RepeatBlock-By&gt;</w:t>
      </w:r>
    </w:p>
    <w:p w14:paraId="1457B1F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353E3CC" w14:textId="77777777" w:rsidR="00302936" w:rsidRPr="00EA5435" w:rsidRDefault="00302936" w:rsidP="00302936">
      <w:pPr>
        <w:pStyle w:val="NormalBold"/>
      </w:pPr>
      <w:r w:rsidRPr="00EA5435">
        <w:rPr>
          <w:rStyle w:val="HideTWBExt"/>
          <w:color w:val="auto"/>
        </w:rPr>
        <w:t>&lt;Article&gt;</w:t>
      </w:r>
      <w:r w:rsidRPr="00EA5435">
        <w:t>Punkt 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D6B453A" w14:textId="77777777" w:rsidTr="00DF4840">
        <w:trPr>
          <w:trHeight w:hRule="exact" w:val="240"/>
          <w:jc w:val="center"/>
        </w:trPr>
        <w:tc>
          <w:tcPr>
            <w:tcW w:w="9752" w:type="dxa"/>
            <w:gridSpan w:val="2"/>
            <w:tcBorders>
              <w:top w:val="nil"/>
              <w:left w:val="nil"/>
              <w:bottom w:val="nil"/>
              <w:right w:val="nil"/>
            </w:tcBorders>
          </w:tcPr>
          <w:p w14:paraId="4456B504" w14:textId="77777777" w:rsidR="00302936" w:rsidRPr="00EA5435" w:rsidRDefault="00302936" w:rsidP="00DF4840"/>
        </w:tc>
      </w:tr>
      <w:tr w:rsidR="00F8372E" w:rsidRPr="00EA5435" w14:paraId="5FC0A352" w14:textId="77777777" w:rsidTr="00DF4840">
        <w:trPr>
          <w:trHeight w:val="240"/>
          <w:jc w:val="center"/>
        </w:trPr>
        <w:tc>
          <w:tcPr>
            <w:tcW w:w="4876" w:type="dxa"/>
            <w:tcBorders>
              <w:top w:val="nil"/>
              <w:left w:val="nil"/>
              <w:bottom w:val="nil"/>
              <w:right w:val="nil"/>
            </w:tcBorders>
          </w:tcPr>
          <w:p w14:paraId="274BACB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D2CEE5A" w14:textId="77777777" w:rsidR="00302936" w:rsidRPr="00EA5435" w:rsidRDefault="00302936" w:rsidP="00DF4840">
            <w:pPr>
              <w:pStyle w:val="AmColumnHeading"/>
            </w:pPr>
            <w:r w:rsidRPr="00EA5435">
              <w:t>Ændringsforslag</w:t>
            </w:r>
          </w:p>
        </w:tc>
      </w:tr>
      <w:tr w:rsidR="00F8372E" w:rsidRPr="00EA5435" w14:paraId="3FB2F2D4" w14:textId="77777777" w:rsidTr="00DF4840">
        <w:trPr>
          <w:jc w:val="center"/>
        </w:trPr>
        <w:tc>
          <w:tcPr>
            <w:tcW w:w="4876" w:type="dxa"/>
            <w:tcBorders>
              <w:top w:val="nil"/>
              <w:left w:val="nil"/>
              <w:bottom w:val="nil"/>
              <w:right w:val="nil"/>
            </w:tcBorders>
          </w:tcPr>
          <w:p w14:paraId="7C467C91" w14:textId="77777777" w:rsidR="00302936" w:rsidRPr="00EA5435" w:rsidRDefault="00302936" w:rsidP="00DF4840">
            <w:pPr>
              <w:pStyle w:val="Normal6a"/>
            </w:pPr>
            <w:r w:rsidRPr="00EA5435">
              <w:t>3.</w:t>
            </w:r>
            <w:r w:rsidRPr="00EA5435">
              <w:tab/>
              <w:t>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w:t>
            </w:r>
          </w:p>
        </w:tc>
        <w:tc>
          <w:tcPr>
            <w:tcW w:w="4876" w:type="dxa"/>
            <w:tcBorders>
              <w:top w:val="nil"/>
              <w:left w:val="nil"/>
              <w:bottom w:val="nil"/>
              <w:right w:val="nil"/>
            </w:tcBorders>
          </w:tcPr>
          <w:p w14:paraId="3725C994" w14:textId="77777777" w:rsidR="00302936" w:rsidRPr="00EA5435" w:rsidRDefault="00302936" w:rsidP="00DF4840">
            <w:pPr>
              <w:pStyle w:val="Normal6a"/>
            </w:pPr>
            <w:r w:rsidRPr="00EA5435">
              <w:t>3.</w:t>
            </w:r>
            <w:r w:rsidRPr="00EA5435">
              <w:tab/>
              <w:t xml:space="preserve">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 </w:t>
            </w:r>
            <w:r w:rsidRPr="00EA5435">
              <w:rPr>
                <w:b/>
                <w:i/>
              </w:rPr>
              <w:t>mener imidlertid, at der er brug for yderligere målrettet støtte inden for områder såsom bekæmpelse af desinformation, der ikke må forvandle sig til censur eller yderligere desinformation;</w:t>
            </w:r>
          </w:p>
        </w:tc>
      </w:tr>
    </w:tbl>
    <w:p w14:paraId="4F1A947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9BE972F" w14:textId="77777777" w:rsidR="00302936" w:rsidRPr="00EA5435" w:rsidRDefault="00302936" w:rsidP="00302936">
      <w:r w:rsidRPr="00EA5435">
        <w:rPr>
          <w:rStyle w:val="HideTWBExt"/>
          <w:color w:val="auto"/>
        </w:rPr>
        <w:t>&lt;/Amend&gt;</w:t>
      </w:r>
    </w:p>
    <w:p w14:paraId="15D8A90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127</w:t>
      </w:r>
      <w:r w:rsidRPr="00EA5435">
        <w:rPr>
          <w:rStyle w:val="HideTWBExt"/>
          <w:color w:val="auto"/>
        </w:rPr>
        <w:t>&lt;/NumAm&gt;</w:t>
      </w:r>
    </w:p>
    <w:p w14:paraId="33DA262C"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52F746A4" w14:textId="77777777" w:rsidR="00302936" w:rsidRPr="00EA5435" w:rsidRDefault="00302936" w:rsidP="00302936">
      <w:pPr>
        <w:pStyle w:val="NormalBold"/>
      </w:pPr>
      <w:r w:rsidRPr="00EA5435">
        <w:rPr>
          <w:rStyle w:val="HideTWBExt"/>
          <w:b w:val="0"/>
          <w:color w:val="auto"/>
        </w:rPr>
        <w:t>&lt;/RepeatBlock-By&gt;</w:t>
      </w:r>
    </w:p>
    <w:p w14:paraId="735DE78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4891497" w14:textId="77777777" w:rsidR="00302936" w:rsidRPr="00EA5435" w:rsidRDefault="00302936" w:rsidP="00302936">
      <w:pPr>
        <w:pStyle w:val="NormalBold"/>
      </w:pPr>
      <w:r w:rsidRPr="00EA5435">
        <w:rPr>
          <w:rStyle w:val="HideTWBExt"/>
          <w:color w:val="auto"/>
        </w:rPr>
        <w:t>&lt;Article&gt;</w:t>
      </w:r>
      <w:r w:rsidRPr="00EA5435">
        <w:t>Punkt 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DE9DD9D" w14:textId="77777777" w:rsidTr="00DF4840">
        <w:trPr>
          <w:trHeight w:hRule="exact" w:val="240"/>
          <w:jc w:val="center"/>
        </w:trPr>
        <w:tc>
          <w:tcPr>
            <w:tcW w:w="9752" w:type="dxa"/>
            <w:gridSpan w:val="2"/>
            <w:tcBorders>
              <w:top w:val="nil"/>
              <w:left w:val="nil"/>
              <w:bottom w:val="nil"/>
              <w:right w:val="nil"/>
            </w:tcBorders>
          </w:tcPr>
          <w:p w14:paraId="49E7D52C" w14:textId="77777777" w:rsidR="00302936" w:rsidRPr="00EA5435" w:rsidRDefault="00302936" w:rsidP="00DF4840"/>
        </w:tc>
      </w:tr>
      <w:tr w:rsidR="00F8372E" w:rsidRPr="00EA5435" w14:paraId="5B494EFE" w14:textId="77777777" w:rsidTr="00DF4840">
        <w:trPr>
          <w:trHeight w:val="240"/>
          <w:jc w:val="center"/>
        </w:trPr>
        <w:tc>
          <w:tcPr>
            <w:tcW w:w="4876" w:type="dxa"/>
            <w:tcBorders>
              <w:top w:val="nil"/>
              <w:left w:val="nil"/>
              <w:bottom w:val="nil"/>
              <w:right w:val="nil"/>
            </w:tcBorders>
          </w:tcPr>
          <w:p w14:paraId="6FE7A7B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5196BCD" w14:textId="77777777" w:rsidR="00302936" w:rsidRPr="00EA5435" w:rsidRDefault="00302936" w:rsidP="00DF4840">
            <w:pPr>
              <w:pStyle w:val="AmColumnHeading"/>
            </w:pPr>
            <w:r w:rsidRPr="00EA5435">
              <w:t>Ændringsforslag</w:t>
            </w:r>
          </w:p>
        </w:tc>
      </w:tr>
      <w:tr w:rsidR="00F8372E" w:rsidRPr="00EA5435" w14:paraId="3D8B754C" w14:textId="77777777" w:rsidTr="00DF4840">
        <w:trPr>
          <w:jc w:val="center"/>
        </w:trPr>
        <w:tc>
          <w:tcPr>
            <w:tcW w:w="4876" w:type="dxa"/>
            <w:tcBorders>
              <w:top w:val="nil"/>
              <w:left w:val="nil"/>
              <w:bottom w:val="nil"/>
              <w:right w:val="nil"/>
            </w:tcBorders>
          </w:tcPr>
          <w:p w14:paraId="266856F8" w14:textId="77777777" w:rsidR="00302936" w:rsidRPr="00EA5435" w:rsidRDefault="00302936" w:rsidP="00DF4840">
            <w:pPr>
              <w:pStyle w:val="Normal6a"/>
            </w:pPr>
            <w:r w:rsidRPr="00EA5435">
              <w:t>3.</w:t>
            </w:r>
            <w:r w:rsidRPr="00EA5435">
              <w:tab/>
              <w:t>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w:t>
            </w:r>
          </w:p>
        </w:tc>
        <w:tc>
          <w:tcPr>
            <w:tcW w:w="4876" w:type="dxa"/>
            <w:tcBorders>
              <w:top w:val="nil"/>
              <w:left w:val="nil"/>
              <w:bottom w:val="nil"/>
              <w:right w:val="nil"/>
            </w:tcBorders>
          </w:tcPr>
          <w:p w14:paraId="0BDD22C4" w14:textId="77777777" w:rsidR="00302936" w:rsidRPr="00EA5435" w:rsidRDefault="00302936" w:rsidP="00DF4840">
            <w:pPr>
              <w:pStyle w:val="Normal6a"/>
            </w:pPr>
            <w:r w:rsidRPr="00EA5435">
              <w:t>3.</w:t>
            </w:r>
            <w:r w:rsidRPr="00EA5435">
              <w:tab/>
              <w:t xml:space="preserve">fremhæver, at cyberangreb, desinformation og misinformation, </w:t>
            </w:r>
            <w:r w:rsidRPr="00EA5435">
              <w:rPr>
                <w:b/>
                <w:bCs/>
                <w:i/>
                <w:iCs/>
              </w:rPr>
              <w:t>terrorisme og finansiering af organiseret kriminalitet,</w:t>
            </w:r>
            <w:r w:rsidRPr="00EA5435">
              <w:rPr>
                <w:b/>
                <w:bCs/>
              </w:rPr>
              <w:t xml:space="preserve"> </w:t>
            </w:r>
            <w:r w:rsidRPr="00EA5435">
              <w:t xml:space="preserve">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 </w:t>
            </w:r>
            <w:r w:rsidRPr="00EA5435">
              <w:rPr>
                <w:b/>
                <w:i/>
              </w:rPr>
              <w:t>understreger betydningen af pålidelig medierapportering fra igangværende konflikter, eftersom propaganda ofte bruges som krigsvåben;</w:t>
            </w:r>
          </w:p>
        </w:tc>
      </w:tr>
    </w:tbl>
    <w:p w14:paraId="2A1FB20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CFCE8EB" w14:textId="77777777" w:rsidR="00302936" w:rsidRPr="00EA5435" w:rsidRDefault="00302936" w:rsidP="00302936">
      <w:r w:rsidRPr="00EA5435">
        <w:rPr>
          <w:rStyle w:val="HideTWBExt"/>
          <w:color w:val="auto"/>
        </w:rPr>
        <w:t>&lt;/Amend&gt;</w:t>
      </w:r>
    </w:p>
    <w:p w14:paraId="5C6A7FF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128</w:t>
      </w:r>
      <w:r w:rsidRPr="00EA5435">
        <w:rPr>
          <w:rStyle w:val="HideTWBExt"/>
          <w:color w:val="auto"/>
        </w:rPr>
        <w:t>&lt;/NumAm&gt;</w:t>
      </w:r>
    </w:p>
    <w:p w14:paraId="7CBC9F7D"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w:t>
      </w:r>
      <w:r w:rsidRPr="00EA5435">
        <w:rPr>
          <w:rStyle w:val="HideTWBExt"/>
          <w:b w:val="0"/>
          <w:color w:val="auto"/>
        </w:rPr>
        <w:t>&lt;/Members&gt;</w:t>
      </w:r>
    </w:p>
    <w:p w14:paraId="6B3F8069" w14:textId="77777777" w:rsidR="00302936" w:rsidRPr="00EA5435" w:rsidRDefault="00302936" w:rsidP="00302936">
      <w:pPr>
        <w:pStyle w:val="NormalBold"/>
      </w:pPr>
      <w:r w:rsidRPr="00EA5435">
        <w:rPr>
          <w:rStyle w:val="HideTWBExt"/>
          <w:b w:val="0"/>
          <w:color w:val="auto"/>
        </w:rPr>
        <w:t>&lt;/RepeatBlock-By&gt;</w:t>
      </w:r>
    </w:p>
    <w:p w14:paraId="7E2E1BA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9E8AC77" w14:textId="77777777" w:rsidR="00302936" w:rsidRPr="00EA5435" w:rsidRDefault="00302936" w:rsidP="00302936">
      <w:pPr>
        <w:pStyle w:val="NormalBold"/>
      </w:pPr>
      <w:r w:rsidRPr="00EA5435">
        <w:rPr>
          <w:rStyle w:val="HideTWBExt"/>
          <w:color w:val="auto"/>
        </w:rPr>
        <w:t>&lt;Article&gt;</w:t>
      </w:r>
      <w:r w:rsidRPr="00EA5435">
        <w:t>Punkt 3</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5E5A2B2" w14:textId="77777777" w:rsidTr="00DF4840">
        <w:trPr>
          <w:trHeight w:hRule="exact" w:val="240"/>
          <w:jc w:val="center"/>
        </w:trPr>
        <w:tc>
          <w:tcPr>
            <w:tcW w:w="9752" w:type="dxa"/>
            <w:gridSpan w:val="2"/>
            <w:tcBorders>
              <w:top w:val="nil"/>
              <w:left w:val="nil"/>
              <w:bottom w:val="nil"/>
              <w:right w:val="nil"/>
            </w:tcBorders>
          </w:tcPr>
          <w:p w14:paraId="7E2D2B5E" w14:textId="77777777" w:rsidR="00302936" w:rsidRPr="00EA5435" w:rsidRDefault="00302936" w:rsidP="00DF4840"/>
        </w:tc>
      </w:tr>
      <w:tr w:rsidR="00F8372E" w:rsidRPr="00EA5435" w14:paraId="61D8E7CC" w14:textId="77777777" w:rsidTr="00DF4840">
        <w:trPr>
          <w:trHeight w:val="240"/>
          <w:jc w:val="center"/>
        </w:trPr>
        <w:tc>
          <w:tcPr>
            <w:tcW w:w="4876" w:type="dxa"/>
            <w:tcBorders>
              <w:top w:val="nil"/>
              <w:left w:val="nil"/>
              <w:bottom w:val="nil"/>
              <w:right w:val="nil"/>
            </w:tcBorders>
          </w:tcPr>
          <w:p w14:paraId="759F4FB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BC22380" w14:textId="77777777" w:rsidR="00302936" w:rsidRPr="00EA5435" w:rsidRDefault="00302936" w:rsidP="00DF4840">
            <w:pPr>
              <w:pStyle w:val="AmColumnHeading"/>
            </w:pPr>
            <w:r w:rsidRPr="00EA5435">
              <w:t>Ændringsforslag</w:t>
            </w:r>
          </w:p>
        </w:tc>
      </w:tr>
      <w:tr w:rsidR="00F8372E" w:rsidRPr="00EA5435" w14:paraId="40D987AF" w14:textId="77777777" w:rsidTr="00DF4840">
        <w:trPr>
          <w:jc w:val="center"/>
        </w:trPr>
        <w:tc>
          <w:tcPr>
            <w:tcW w:w="4876" w:type="dxa"/>
            <w:tcBorders>
              <w:top w:val="nil"/>
              <w:left w:val="nil"/>
              <w:bottom w:val="nil"/>
              <w:right w:val="nil"/>
            </w:tcBorders>
          </w:tcPr>
          <w:p w14:paraId="59417884" w14:textId="77777777" w:rsidR="00302936" w:rsidRPr="00EA5435" w:rsidRDefault="00302936" w:rsidP="00DF4840">
            <w:pPr>
              <w:pStyle w:val="Normal6a"/>
            </w:pPr>
            <w:r w:rsidRPr="00EA5435">
              <w:t>3.</w:t>
            </w:r>
            <w:r w:rsidRPr="00EA5435">
              <w:tab/>
              <w:t>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w:t>
            </w:r>
          </w:p>
        </w:tc>
        <w:tc>
          <w:tcPr>
            <w:tcW w:w="4876" w:type="dxa"/>
            <w:tcBorders>
              <w:top w:val="nil"/>
              <w:left w:val="nil"/>
              <w:bottom w:val="nil"/>
              <w:right w:val="nil"/>
            </w:tcBorders>
          </w:tcPr>
          <w:p w14:paraId="3FB94003" w14:textId="77777777" w:rsidR="00302936" w:rsidRPr="00EA5435" w:rsidRDefault="00302936" w:rsidP="00DF4840">
            <w:pPr>
              <w:pStyle w:val="Normal6a"/>
            </w:pPr>
            <w:r w:rsidRPr="00EA5435">
              <w:t>3.</w:t>
            </w:r>
            <w:r w:rsidRPr="00EA5435">
              <w:tab/>
              <w:t xml:space="preserve">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 </w:t>
            </w:r>
            <w:r w:rsidRPr="00EA5435">
              <w:rPr>
                <w:b/>
                <w:i/>
              </w:rPr>
              <w:t>udtrykker sin solidaritet med alle journalister, der er blevet fængslet og har fået mundkurv på i Tyrkiet og af Tyrkiet i nabostaterne;</w:t>
            </w:r>
          </w:p>
        </w:tc>
      </w:tr>
    </w:tbl>
    <w:p w14:paraId="7437212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0200F566" w14:textId="77777777" w:rsidR="00302936" w:rsidRPr="00EA5435" w:rsidRDefault="00302936" w:rsidP="00302936">
      <w:r w:rsidRPr="00EA5435">
        <w:rPr>
          <w:rStyle w:val="HideTWBExt"/>
          <w:color w:val="auto"/>
        </w:rPr>
        <w:t>&lt;/Amend&gt;</w:t>
      </w:r>
    </w:p>
    <w:p w14:paraId="7C7CAA7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129</w:t>
      </w:r>
      <w:r w:rsidRPr="00EA5435">
        <w:rPr>
          <w:rStyle w:val="HideTWBExt"/>
          <w:color w:val="auto"/>
        </w:rPr>
        <w:t>&lt;/NumAm&gt;</w:t>
      </w:r>
    </w:p>
    <w:p w14:paraId="55A4D0C0"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2EE94C10" w14:textId="77777777" w:rsidR="00302936" w:rsidRPr="00EA5435" w:rsidRDefault="00302936" w:rsidP="00302936">
      <w:pPr>
        <w:pStyle w:val="NormalBold"/>
      </w:pPr>
      <w:r w:rsidRPr="00EA5435">
        <w:rPr>
          <w:rStyle w:val="HideTWBExt"/>
          <w:b w:val="0"/>
          <w:color w:val="auto"/>
        </w:rPr>
        <w:t>&lt;/RepeatBlock-By&gt;</w:t>
      </w:r>
    </w:p>
    <w:p w14:paraId="4717D46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83B93E2" w14:textId="77777777" w:rsidR="00302936" w:rsidRPr="00EA5435" w:rsidRDefault="00302936" w:rsidP="00302936">
      <w:pPr>
        <w:pStyle w:val="NormalBold"/>
      </w:pPr>
      <w:r w:rsidRPr="00EA5435">
        <w:rPr>
          <w:rStyle w:val="HideTWBExt"/>
          <w:color w:val="auto"/>
        </w:rPr>
        <w:t>&lt;Article&gt;</w:t>
      </w:r>
      <w:r w:rsidRPr="00EA5435">
        <w:t>Punkt 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BF99A31" w14:textId="77777777" w:rsidTr="00DF4840">
        <w:trPr>
          <w:trHeight w:hRule="exact" w:val="240"/>
          <w:jc w:val="center"/>
        </w:trPr>
        <w:tc>
          <w:tcPr>
            <w:tcW w:w="9752" w:type="dxa"/>
            <w:gridSpan w:val="2"/>
            <w:tcBorders>
              <w:top w:val="nil"/>
              <w:left w:val="nil"/>
              <w:bottom w:val="nil"/>
              <w:right w:val="nil"/>
            </w:tcBorders>
          </w:tcPr>
          <w:p w14:paraId="20A52E9A" w14:textId="77777777" w:rsidR="00302936" w:rsidRPr="00EA5435" w:rsidRDefault="00302936" w:rsidP="00DF4840"/>
        </w:tc>
      </w:tr>
      <w:tr w:rsidR="00F8372E" w:rsidRPr="00EA5435" w14:paraId="0E8B1C51" w14:textId="77777777" w:rsidTr="00DF4840">
        <w:trPr>
          <w:trHeight w:val="240"/>
          <w:jc w:val="center"/>
        </w:trPr>
        <w:tc>
          <w:tcPr>
            <w:tcW w:w="4876" w:type="dxa"/>
            <w:tcBorders>
              <w:top w:val="nil"/>
              <w:left w:val="nil"/>
              <w:bottom w:val="nil"/>
              <w:right w:val="nil"/>
            </w:tcBorders>
          </w:tcPr>
          <w:p w14:paraId="319D383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78398D5" w14:textId="77777777" w:rsidR="00302936" w:rsidRPr="00EA5435" w:rsidRDefault="00302936" w:rsidP="00DF4840">
            <w:pPr>
              <w:pStyle w:val="AmColumnHeading"/>
            </w:pPr>
            <w:r w:rsidRPr="00EA5435">
              <w:t>Ændringsforslag</w:t>
            </w:r>
          </w:p>
        </w:tc>
      </w:tr>
      <w:tr w:rsidR="00F8372E" w:rsidRPr="00EA5435" w14:paraId="3F22C5A0" w14:textId="77777777" w:rsidTr="00DF4840">
        <w:trPr>
          <w:jc w:val="center"/>
        </w:trPr>
        <w:tc>
          <w:tcPr>
            <w:tcW w:w="4876" w:type="dxa"/>
            <w:tcBorders>
              <w:top w:val="nil"/>
              <w:left w:val="nil"/>
              <w:bottom w:val="nil"/>
              <w:right w:val="nil"/>
            </w:tcBorders>
          </w:tcPr>
          <w:p w14:paraId="09CA0980" w14:textId="77777777" w:rsidR="00302936" w:rsidRPr="00EA5435" w:rsidRDefault="00302936" w:rsidP="00DF4840">
            <w:pPr>
              <w:pStyle w:val="Normal6a"/>
            </w:pPr>
            <w:r w:rsidRPr="00EA5435">
              <w:t>3.</w:t>
            </w:r>
            <w:r w:rsidRPr="00EA5435">
              <w:tab/>
              <w:t>fremhæver, at cyberangreb, desinformation og misinformation, der ofte anvendes som redskaber til udenlandsk indblanding, herunder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w:t>
            </w:r>
          </w:p>
        </w:tc>
        <w:tc>
          <w:tcPr>
            <w:tcW w:w="4876" w:type="dxa"/>
            <w:tcBorders>
              <w:top w:val="nil"/>
              <w:left w:val="nil"/>
              <w:bottom w:val="nil"/>
              <w:right w:val="nil"/>
            </w:tcBorders>
          </w:tcPr>
          <w:p w14:paraId="26DB1E36" w14:textId="77777777" w:rsidR="00302936" w:rsidRPr="00EA5435" w:rsidRDefault="00302936" w:rsidP="00DF4840">
            <w:pPr>
              <w:pStyle w:val="Normal6a"/>
            </w:pPr>
            <w:r w:rsidRPr="00EA5435">
              <w:t>3.</w:t>
            </w:r>
            <w:r w:rsidRPr="00EA5435">
              <w:tab/>
              <w:t xml:space="preserve">fremhæver, at cyberangreb, desinformation og misinformation, der ofte anvendes som redskaber til udenlandsk indblanding, herunder </w:t>
            </w:r>
            <w:r w:rsidRPr="00EA5435">
              <w:rPr>
                <w:b/>
                <w:bCs/>
                <w:i/>
                <w:iCs/>
              </w:rPr>
              <w:t>i valgperioder og særligt intensiveret</w:t>
            </w:r>
            <w:r w:rsidRPr="00EA5435">
              <w:t xml:space="preserve"> ved valg, bidrager til denne tendens til demokratisk tilbagegang; fremhæver den afgørende betydning, som pålidelige, uafhængige og forskelligartede informationskilder og kvalitetsjournalistik har for solide demokratiske samfund og et velfungerende civilsamfundsmæssigt råderum; er derfor dybt bekymret over de voksende mangesidede udfordringer, som uafhængige medier står over for, herunder de stigende angreb på journalister og faldet i den tilgængelige finansiering;</w:t>
            </w:r>
          </w:p>
        </w:tc>
      </w:tr>
    </w:tbl>
    <w:p w14:paraId="340453F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515A6C3" w14:textId="77777777" w:rsidR="00302936" w:rsidRPr="00EA5435" w:rsidRDefault="00302936" w:rsidP="00302936">
      <w:r w:rsidRPr="00EA5435">
        <w:rPr>
          <w:rStyle w:val="HideTWBExt"/>
          <w:color w:val="auto"/>
        </w:rPr>
        <w:t>&lt;/Amend&gt;</w:t>
      </w:r>
    </w:p>
    <w:p w14:paraId="18C31F6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130</w:t>
      </w:r>
      <w:r w:rsidRPr="00EA5435">
        <w:rPr>
          <w:rStyle w:val="HideTWBExt"/>
          <w:color w:val="auto"/>
        </w:rPr>
        <w:t>&lt;/NumAm&gt;</w:t>
      </w:r>
    </w:p>
    <w:p w14:paraId="10993E71"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61FD1E1C" w14:textId="77777777" w:rsidR="00302936" w:rsidRPr="00EA5435" w:rsidRDefault="00302936" w:rsidP="00302936">
      <w:pPr>
        <w:pStyle w:val="NormalBold"/>
      </w:pPr>
      <w:r w:rsidRPr="00EA5435">
        <w:rPr>
          <w:rStyle w:val="HideTWBExt"/>
          <w:b w:val="0"/>
          <w:color w:val="auto"/>
        </w:rPr>
        <w:t>&lt;/RepeatBlock-By&gt;</w:t>
      </w:r>
    </w:p>
    <w:p w14:paraId="467906B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C028B12" w14:textId="77777777" w:rsidR="00302936" w:rsidRPr="00EA5435" w:rsidRDefault="00302936" w:rsidP="00302936">
      <w:pPr>
        <w:pStyle w:val="NormalBold"/>
      </w:pPr>
      <w:r w:rsidRPr="00EA5435">
        <w:rPr>
          <w:rStyle w:val="HideTWBExt"/>
          <w:color w:val="auto"/>
        </w:rPr>
        <w:t>&lt;Article&gt;</w:t>
      </w:r>
      <w:r w:rsidRPr="00EA5435">
        <w:t>Punkt 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E5BC59F" w14:textId="77777777" w:rsidTr="00DF4840">
        <w:trPr>
          <w:trHeight w:hRule="exact" w:val="240"/>
          <w:jc w:val="center"/>
        </w:trPr>
        <w:tc>
          <w:tcPr>
            <w:tcW w:w="9752" w:type="dxa"/>
            <w:gridSpan w:val="2"/>
            <w:tcBorders>
              <w:top w:val="nil"/>
              <w:left w:val="nil"/>
              <w:bottom w:val="nil"/>
              <w:right w:val="nil"/>
            </w:tcBorders>
          </w:tcPr>
          <w:p w14:paraId="789DF20D" w14:textId="77777777" w:rsidR="00302936" w:rsidRPr="00EA5435" w:rsidRDefault="00302936" w:rsidP="00DF4840"/>
        </w:tc>
      </w:tr>
      <w:tr w:rsidR="00F8372E" w:rsidRPr="00EA5435" w14:paraId="2433452C" w14:textId="77777777" w:rsidTr="00DF4840">
        <w:trPr>
          <w:trHeight w:val="240"/>
          <w:jc w:val="center"/>
        </w:trPr>
        <w:tc>
          <w:tcPr>
            <w:tcW w:w="4876" w:type="dxa"/>
            <w:tcBorders>
              <w:top w:val="nil"/>
              <w:left w:val="nil"/>
              <w:bottom w:val="nil"/>
              <w:right w:val="nil"/>
            </w:tcBorders>
          </w:tcPr>
          <w:p w14:paraId="01B949F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C5857F6" w14:textId="77777777" w:rsidR="00302936" w:rsidRPr="00EA5435" w:rsidRDefault="00302936" w:rsidP="00DF4840">
            <w:pPr>
              <w:pStyle w:val="AmColumnHeading"/>
            </w:pPr>
            <w:r w:rsidRPr="00EA5435">
              <w:t>Ændringsforslag</w:t>
            </w:r>
          </w:p>
        </w:tc>
      </w:tr>
      <w:tr w:rsidR="00F8372E" w:rsidRPr="00EA5435" w14:paraId="61A8B7C9" w14:textId="77777777" w:rsidTr="00DF4840">
        <w:trPr>
          <w:jc w:val="center"/>
        </w:trPr>
        <w:tc>
          <w:tcPr>
            <w:tcW w:w="4876" w:type="dxa"/>
            <w:tcBorders>
              <w:top w:val="nil"/>
              <w:left w:val="nil"/>
              <w:bottom w:val="nil"/>
              <w:right w:val="nil"/>
            </w:tcBorders>
          </w:tcPr>
          <w:p w14:paraId="5DF17A6E" w14:textId="77777777" w:rsidR="00302936" w:rsidRPr="00EA5435" w:rsidRDefault="00302936" w:rsidP="00DF4840">
            <w:pPr>
              <w:pStyle w:val="Normal6a"/>
            </w:pPr>
          </w:p>
        </w:tc>
        <w:tc>
          <w:tcPr>
            <w:tcW w:w="4876" w:type="dxa"/>
            <w:tcBorders>
              <w:top w:val="nil"/>
              <w:left w:val="nil"/>
              <w:bottom w:val="nil"/>
              <w:right w:val="nil"/>
            </w:tcBorders>
          </w:tcPr>
          <w:p w14:paraId="13F2B8D0" w14:textId="77777777" w:rsidR="00302936" w:rsidRPr="00EA5435" w:rsidRDefault="00302936" w:rsidP="00DF4840">
            <w:pPr>
              <w:pStyle w:val="Normal6a"/>
            </w:pPr>
            <w:r w:rsidRPr="00EA5435">
              <w:rPr>
                <w:b/>
                <w:i/>
              </w:rPr>
              <w:t>3a.</w:t>
            </w:r>
            <w:r w:rsidRPr="00EA5435">
              <w:tab/>
            </w:r>
            <w:r w:rsidRPr="00EA5435">
              <w:rPr>
                <w:b/>
                <w:i/>
              </w:rPr>
              <w:t>tager afstand fra, at folk i mange lande nægtes retten til at demonstrere med retlige, administrative og andre midler såsom undertrykkelse af demonstrationer gennem magtanvendelse, chikane og vilkårlige tilbageholdelser; kræver respekt for forsamlings-, forenings- og ytringsfriheden, der er garanteret af internationale standarder og FN-traktater, og opfordrer regeringerne til ikke at anvende magt mod fredelige demonstranter;</w:t>
            </w:r>
          </w:p>
        </w:tc>
      </w:tr>
    </w:tbl>
    <w:p w14:paraId="209F8B0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A4C8A2" w14:textId="77777777" w:rsidR="00302936" w:rsidRPr="00EA5435" w:rsidRDefault="00302936" w:rsidP="00302936">
      <w:r w:rsidRPr="00EA5435">
        <w:rPr>
          <w:rStyle w:val="HideTWBExt"/>
          <w:color w:val="auto"/>
        </w:rPr>
        <w:t>&lt;/Amend&gt;</w:t>
      </w:r>
    </w:p>
    <w:p w14:paraId="7E46C19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131</w:t>
      </w:r>
      <w:r w:rsidRPr="00EA5435">
        <w:rPr>
          <w:rStyle w:val="HideTWBExt"/>
          <w:color w:val="auto"/>
        </w:rPr>
        <w:t>&lt;/NumAm&gt;</w:t>
      </w:r>
    </w:p>
    <w:p w14:paraId="7B7EDDA1"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4D0966D8" w14:textId="77777777" w:rsidR="00302936" w:rsidRPr="00EA5435" w:rsidRDefault="00302936" w:rsidP="00302936">
      <w:pPr>
        <w:pStyle w:val="NormalBold"/>
      </w:pPr>
      <w:r w:rsidRPr="00EA5435">
        <w:rPr>
          <w:rStyle w:val="HideTWBExt"/>
          <w:b w:val="0"/>
          <w:color w:val="auto"/>
        </w:rPr>
        <w:t>&lt;/RepeatBlock-By&gt;</w:t>
      </w:r>
    </w:p>
    <w:p w14:paraId="7CBB41F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6DE5DDF" w14:textId="77777777" w:rsidR="00302936" w:rsidRPr="00EA5435" w:rsidRDefault="00302936" w:rsidP="00302936">
      <w:pPr>
        <w:pStyle w:val="NormalBold"/>
      </w:pPr>
      <w:r w:rsidRPr="00EA5435">
        <w:rPr>
          <w:rStyle w:val="HideTWBExt"/>
          <w:color w:val="auto"/>
        </w:rPr>
        <w:t>&lt;Article&gt;</w:t>
      </w:r>
      <w:r w:rsidRPr="00EA5435">
        <w:t>Punkt 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C962761" w14:textId="77777777" w:rsidTr="00DF4840">
        <w:trPr>
          <w:trHeight w:hRule="exact" w:val="240"/>
          <w:jc w:val="center"/>
        </w:trPr>
        <w:tc>
          <w:tcPr>
            <w:tcW w:w="9752" w:type="dxa"/>
            <w:gridSpan w:val="2"/>
            <w:tcBorders>
              <w:top w:val="nil"/>
              <w:left w:val="nil"/>
              <w:bottom w:val="nil"/>
              <w:right w:val="nil"/>
            </w:tcBorders>
          </w:tcPr>
          <w:p w14:paraId="0BC4163F" w14:textId="77777777" w:rsidR="00302936" w:rsidRPr="00EA5435" w:rsidRDefault="00302936" w:rsidP="00DF4840"/>
        </w:tc>
      </w:tr>
      <w:tr w:rsidR="00F8372E" w:rsidRPr="00EA5435" w14:paraId="1B976CE0" w14:textId="77777777" w:rsidTr="00DF4840">
        <w:trPr>
          <w:trHeight w:val="240"/>
          <w:jc w:val="center"/>
        </w:trPr>
        <w:tc>
          <w:tcPr>
            <w:tcW w:w="4876" w:type="dxa"/>
            <w:tcBorders>
              <w:top w:val="nil"/>
              <w:left w:val="nil"/>
              <w:bottom w:val="nil"/>
              <w:right w:val="nil"/>
            </w:tcBorders>
          </w:tcPr>
          <w:p w14:paraId="2771B2C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FE4E7A4" w14:textId="77777777" w:rsidR="00302936" w:rsidRPr="00EA5435" w:rsidRDefault="00302936" w:rsidP="00DF4840">
            <w:pPr>
              <w:pStyle w:val="AmColumnHeading"/>
            </w:pPr>
            <w:r w:rsidRPr="00EA5435">
              <w:t>Ændringsforslag</w:t>
            </w:r>
          </w:p>
        </w:tc>
      </w:tr>
      <w:tr w:rsidR="00F8372E" w:rsidRPr="00EA5435" w14:paraId="05C8150D" w14:textId="77777777" w:rsidTr="00DF4840">
        <w:trPr>
          <w:jc w:val="center"/>
        </w:trPr>
        <w:tc>
          <w:tcPr>
            <w:tcW w:w="4876" w:type="dxa"/>
            <w:tcBorders>
              <w:top w:val="nil"/>
              <w:left w:val="nil"/>
              <w:bottom w:val="nil"/>
              <w:right w:val="nil"/>
            </w:tcBorders>
          </w:tcPr>
          <w:p w14:paraId="1B388F3D" w14:textId="77777777" w:rsidR="00302936" w:rsidRPr="00EA5435" w:rsidRDefault="00302936" w:rsidP="00DF4840">
            <w:pPr>
              <w:pStyle w:val="Normal6a"/>
            </w:pPr>
          </w:p>
        </w:tc>
        <w:tc>
          <w:tcPr>
            <w:tcW w:w="4876" w:type="dxa"/>
            <w:tcBorders>
              <w:top w:val="nil"/>
              <w:left w:val="nil"/>
              <w:bottom w:val="nil"/>
              <w:right w:val="nil"/>
            </w:tcBorders>
          </w:tcPr>
          <w:p w14:paraId="63DBE409" w14:textId="77777777" w:rsidR="00302936" w:rsidRPr="00EA5435" w:rsidRDefault="00302936" w:rsidP="00DF4840">
            <w:pPr>
              <w:pStyle w:val="Normal6a"/>
            </w:pPr>
            <w:r w:rsidRPr="00EA5435">
              <w:rPr>
                <w:b/>
                <w:i/>
              </w:rPr>
              <w:t>3a.</w:t>
            </w:r>
            <w:r w:rsidRPr="00EA5435">
              <w:tab/>
            </w:r>
            <w:r w:rsidRPr="00EA5435">
              <w:rPr>
                <w:b/>
                <w:i/>
              </w:rPr>
              <w:t>beklager dybt volden, chikanen og drabene på personer som følge af eksistensen og håndhævelsen af love mod konvertering og blasfemi i flere lande, f.eks. Nigeria, Somalia eller Pakistan; fordømmer, at sådanne love begrænser og endda fratager religiøse og ikkereligiøse trosmindretal deres ret til religions- og trosfrihed;</w:t>
            </w:r>
          </w:p>
        </w:tc>
      </w:tr>
    </w:tbl>
    <w:p w14:paraId="67DC36C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62EBD87" w14:textId="77777777" w:rsidR="00302936" w:rsidRPr="00EA5435" w:rsidRDefault="00302936" w:rsidP="00302936">
      <w:r w:rsidRPr="00EA5435">
        <w:rPr>
          <w:rStyle w:val="HideTWBExt"/>
          <w:color w:val="auto"/>
        </w:rPr>
        <w:t>&lt;/Amend&gt;</w:t>
      </w:r>
    </w:p>
    <w:p w14:paraId="20CEE7A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132</w:t>
      </w:r>
      <w:r w:rsidRPr="00EA5435">
        <w:rPr>
          <w:rStyle w:val="HideTWBExt"/>
          <w:color w:val="auto"/>
        </w:rPr>
        <w:t>&lt;/NumAm&gt;</w:t>
      </w:r>
    </w:p>
    <w:p w14:paraId="3C997138"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659947BC" w14:textId="77777777" w:rsidR="00302936" w:rsidRPr="00EA5435" w:rsidRDefault="00302936" w:rsidP="00302936">
      <w:pPr>
        <w:pStyle w:val="NormalBold"/>
      </w:pPr>
      <w:r w:rsidRPr="00EA5435">
        <w:rPr>
          <w:rStyle w:val="HideTWBExt"/>
          <w:b w:val="0"/>
          <w:color w:val="auto"/>
        </w:rPr>
        <w:t>&lt;/RepeatBlock-By&gt;</w:t>
      </w:r>
    </w:p>
    <w:p w14:paraId="4461E1B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1C40CD" w14:textId="77777777" w:rsidR="00302936" w:rsidRPr="00EA5435" w:rsidRDefault="00302936" w:rsidP="00302936">
      <w:pPr>
        <w:pStyle w:val="NormalBold"/>
      </w:pPr>
      <w:r w:rsidRPr="00EA5435">
        <w:rPr>
          <w:rStyle w:val="HideTWBExt"/>
          <w:color w:val="auto"/>
        </w:rPr>
        <w:t>&lt;Article&gt;</w:t>
      </w:r>
      <w:r w:rsidRPr="00EA5435">
        <w:t>Punkt 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433E63E" w14:textId="77777777" w:rsidTr="00DF4840">
        <w:trPr>
          <w:trHeight w:hRule="exact" w:val="240"/>
          <w:jc w:val="center"/>
        </w:trPr>
        <w:tc>
          <w:tcPr>
            <w:tcW w:w="9752" w:type="dxa"/>
            <w:gridSpan w:val="2"/>
            <w:tcBorders>
              <w:top w:val="nil"/>
              <w:left w:val="nil"/>
              <w:bottom w:val="nil"/>
              <w:right w:val="nil"/>
            </w:tcBorders>
          </w:tcPr>
          <w:p w14:paraId="28EF0231" w14:textId="77777777" w:rsidR="00302936" w:rsidRPr="00EA5435" w:rsidRDefault="00302936" w:rsidP="00DF4840"/>
        </w:tc>
      </w:tr>
      <w:tr w:rsidR="00F8372E" w:rsidRPr="00EA5435" w14:paraId="260426F3" w14:textId="77777777" w:rsidTr="00DF4840">
        <w:trPr>
          <w:trHeight w:val="240"/>
          <w:jc w:val="center"/>
        </w:trPr>
        <w:tc>
          <w:tcPr>
            <w:tcW w:w="4876" w:type="dxa"/>
            <w:tcBorders>
              <w:top w:val="nil"/>
              <w:left w:val="nil"/>
              <w:bottom w:val="nil"/>
              <w:right w:val="nil"/>
            </w:tcBorders>
          </w:tcPr>
          <w:p w14:paraId="0614CD9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71EDCA9" w14:textId="77777777" w:rsidR="00302936" w:rsidRPr="00EA5435" w:rsidRDefault="00302936" w:rsidP="00DF4840">
            <w:pPr>
              <w:pStyle w:val="AmColumnHeading"/>
            </w:pPr>
            <w:r w:rsidRPr="00EA5435">
              <w:t>Ændringsforslag</w:t>
            </w:r>
          </w:p>
        </w:tc>
      </w:tr>
      <w:tr w:rsidR="00F8372E" w:rsidRPr="00EA5435" w14:paraId="3FF9EEE1" w14:textId="77777777" w:rsidTr="00DF4840">
        <w:trPr>
          <w:jc w:val="center"/>
        </w:trPr>
        <w:tc>
          <w:tcPr>
            <w:tcW w:w="4876" w:type="dxa"/>
            <w:tcBorders>
              <w:top w:val="nil"/>
              <w:left w:val="nil"/>
              <w:bottom w:val="nil"/>
              <w:right w:val="nil"/>
            </w:tcBorders>
          </w:tcPr>
          <w:p w14:paraId="0856ECCE" w14:textId="77777777" w:rsidR="00302936" w:rsidRPr="00EA5435" w:rsidRDefault="00302936" w:rsidP="00DF4840">
            <w:pPr>
              <w:pStyle w:val="Normal6a"/>
            </w:pPr>
            <w:r w:rsidRPr="00EA5435">
              <w:t>4.</w:t>
            </w:r>
            <w:r w:rsidRPr="00EA5435">
              <w:tab/>
              <w:t xml:space="preserve">gentager den afgørende rolle, som civilsamfundet spiller for et blomstrende demokrati, og beklager indgreb fra regeringer rundt om i verden for at indskrænke civilsamfundets råderum, såsom indførelsen af skræddersyet lovgivning, der har til formål at begrænse finansieringen til ikkestatslige organisationer </w:t>
            </w:r>
            <w:r w:rsidRPr="00EA5435">
              <w:rPr>
                <w:b/>
                <w:bCs/>
                <w:i/>
                <w:iCs/>
              </w:rPr>
              <w:t>og</w:t>
            </w:r>
            <w:r w:rsidRPr="00EA5435">
              <w:t xml:space="preserve"> begrænse forsamlingsfriheden;</w:t>
            </w:r>
          </w:p>
        </w:tc>
        <w:tc>
          <w:tcPr>
            <w:tcW w:w="4876" w:type="dxa"/>
            <w:tcBorders>
              <w:top w:val="nil"/>
              <w:left w:val="nil"/>
              <w:bottom w:val="nil"/>
              <w:right w:val="nil"/>
            </w:tcBorders>
          </w:tcPr>
          <w:p w14:paraId="09C75AFA" w14:textId="77777777" w:rsidR="00302936" w:rsidRPr="00EA5435" w:rsidRDefault="00302936" w:rsidP="00DF4840">
            <w:pPr>
              <w:pStyle w:val="Normal6a"/>
            </w:pPr>
            <w:r w:rsidRPr="00EA5435">
              <w:t>4.</w:t>
            </w:r>
            <w:r w:rsidRPr="00EA5435">
              <w:tab/>
              <w:t xml:space="preserve">gentager den afgørende rolle, som civilsamfundet spiller for et blomstrende demokrati, og beklager indgreb fra regeringer rundt om i verden for at indskrænke civilsamfundets råderum, såsom </w:t>
            </w:r>
            <w:r w:rsidRPr="00EA5435">
              <w:rPr>
                <w:b/>
                <w:bCs/>
                <w:i/>
                <w:iCs/>
              </w:rPr>
              <w:t>gennem</w:t>
            </w:r>
            <w:r w:rsidRPr="00EA5435">
              <w:rPr>
                <w:b/>
                <w:bCs/>
              </w:rPr>
              <w:t xml:space="preserve"> </w:t>
            </w:r>
            <w:r w:rsidRPr="00EA5435">
              <w:t>indførelsen af skræddersyet lovgivning, der har til formål at begrænse finansieringen til ikkestatslige organisationer</w:t>
            </w:r>
            <w:r w:rsidRPr="00EA5435">
              <w:rPr>
                <w:b/>
                <w:bCs/>
                <w:i/>
                <w:iCs/>
              </w:rPr>
              <w:t>, vedtagelsen af såkaldte love om udenlandske agenter og misbrug af terror- eller korruptionsbekæmpelseslove for at</w:t>
            </w:r>
            <w:r w:rsidRPr="00EA5435">
              <w:t xml:space="preserve"> begrænse forsamlingsfriheden</w:t>
            </w:r>
            <w:r w:rsidRPr="00EA5435">
              <w:rPr>
                <w:b/>
                <w:bCs/>
                <w:i/>
                <w:iCs/>
              </w:rPr>
              <w:t xml:space="preserve"> og undertrykke menneskerettighedsforkæmpere</w:t>
            </w:r>
            <w:r w:rsidRPr="00EA5435">
              <w:t>;</w:t>
            </w:r>
          </w:p>
        </w:tc>
      </w:tr>
    </w:tbl>
    <w:p w14:paraId="724E013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591356E" w14:textId="77777777" w:rsidR="00302936" w:rsidRPr="00EA5435" w:rsidRDefault="00302936" w:rsidP="00302936">
      <w:r w:rsidRPr="00EA5435">
        <w:rPr>
          <w:rStyle w:val="HideTWBExt"/>
          <w:color w:val="auto"/>
        </w:rPr>
        <w:t>&lt;/Amend&gt;</w:t>
      </w:r>
    </w:p>
    <w:p w14:paraId="619B5A1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133</w:t>
      </w:r>
      <w:r w:rsidRPr="00EA5435">
        <w:rPr>
          <w:rStyle w:val="HideTWBExt"/>
          <w:color w:val="auto"/>
        </w:rPr>
        <w:t>&lt;/NumAm&gt;</w:t>
      </w:r>
    </w:p>
    <w:p w14:paraId="1FDCFB14" w14:textId="77777777" w:rsidR="00302936" w:rsidRPr="00EA5435" w:rsidRDefault="00302936" w:rsidP="00302936">
      <w:pPr>
        <w:pStyle w:val="NormalBold"/>
      </w:pPr>
      <w:r w:rsidRPr="00EA5435">
        <w:rPr>
          <w:rStyle w:val="HideTWBExt"/>
          <w:b w:val="0"/>
          <w:color w:val="auto"/>
        </w:rPr>
        <w:t>&lt;RepeatBlock-By&gt;&lt;Members&gt;</w:t>
      </w:r>
      <w:r w:rsidRPr="00EA5435">
        <w:t>Geadis Geadi</w:t>
      </w:r>
      <w:r w:rsidRPr="00EA5435">
        <w:rPr>
          <w:rStyle w:val="HideTWBExt"/>
          <w:b w:val="0"/>
          <w:color w:val="auto"/>
        </w:rPr>
        <w:t>&lt;/Members&gt;</w:t>
      </w:r>
    </w:p>
    <w:p w14:paraId="7B99015C" w14:textId="77777777" w:rsidR="00302936" w:rsidRPr="00EA5435" w:rsidRDefault="00302936" w:rsidP="00302936">
      <w:pPr>
        <w:pStyle w:val="NormalBold"/>
      </w:pPr>
      <w:r w:rsidRPr="00EA5435">
        <w:rPr>
          <w:rStyle w:val="HideTWBExt"/>
          <w:b w:val="0"/>
          <w:color w:val="auto"/>
        </w:rPr>
        <w:t>&lt;/RepeatBlock-By&gt;</w:t>
      </w:r>
    </w:p>
    <w:p w14:paraId="37D6111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A5B9EEA" w14:textId="77777777" w:rsidR="00302936" w:rsidRPr="00EA5435" w:rsidRDefault="00302936" w:rsidP="00302936">
      <w:pPr>
        <w:pStyle w:val="NormalBold"/>
      </w:pPr>
      <w:r w:rsidRPr="00EA5435">
        <w:rPr>
          <w:rStyle w:val="HideTWBExt"/>
          <w:color w:val="auto"/>
        </w:rPr>
        <w:t>&lt;Article&gt;</w:t>
      </w:r>
      <w:r w:rsidRPr="00EA5435">
        <w:t>Punkt 4</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EDB1288" w14:textId="77777777" w:rsidTr="00DF4840">
        <w:trPr>
          <w:trHeight w:hRule="exact" w:val="240"/>
          <w:jc w:val="center"/>
        </w:trPr>
        <w:tc>
          <w:tcPr>
            <w:tcW w:w="9752" w:type="dxa"/>
            <w:gridSpan w:val="2"/>
            <w:tcBorders>
              <w:top w:val="nil"/>
              <w:left w:val="nil"/>
              <w:bottom w:val="nil"/>
              <w:right w:val="nil"/>
            </w:tcBorders>
          </w:tcPr>
          <w:p w14:paraId="17EC49E2" w14:textId="77777777" w:rsidR="00302936" w:rsidRPr="00EA5435" w:rsidRDefault="00302936" w:rsidP="00DF4840"/>
        </w:tc>
      </w:tr>
      <w:tr w:rsidR="00F8372E" w:rsidRPr="00EA5435" w14:paraId="33FB618B" w14:textId="77777777" w:rsidTr="00DF4840">
        <w:trPr>
          <w:trHeight w:val="240"/>
          <w:jc w:val="center"/>
        </w:trPr>
        <w:tc>
          <w:tcPr>
            <w:tcW w:w="4876" w:type="dxa"/>
            <w:tcBorders>
              <w:top w:val="nil"/>
              <w:left w:val="nil"/>
              <w:bottom w:val="nil"/>
              <w:right w:val="nil"/>
            </w:tcBorders>
          </w:tcPr>
          <w:p w14:paraId="1562C46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91634FC" w14:textId="77777777" w:rsidR="00302936" w:rsidRPr="00EA5435" w:rsidRDefault="00302936" w:rsidP="00DF4840">
            <w:pPr>
              <w:pStyle w:val="AmColumnHeading"/>
            </w:pPr>
            <w:r w:rsidRPr="00EA5435">
              <w:t>Ændringsforslag</w:t>
            </w:r>
          </w:p>
        </w:tc>
      </w:tr>
      <w:tr w:rsidR="00F8372E" w:rsidRPr="00EA5435" w14:paraId="2613F45C" w14:textId="77777777" w:rsidTr="00DF4840">
        <w:trPr>
          <w:jc w:val="center"/>
        </w:trPr>
        <w:tc>
          <w:tcPr>
            <w:tcW w:w="4876" w:type="dxa"/>
            <w:tcBorders>
              <w:top w:val="nil"/>
              <w:left w:val="nil"/>
              <w:bottom w:val="nil"/>
              <w:right w:val="nil"/>
            </w:tcBorders>
          </w:tcPr>
          <w:p w14:paraId="4DD9DB9A" w14:textId="77777777" w:rsidR="00302936" w:rsidRPr="00EA5435" w:rsidRDefault="00302936" w:rsidP="00DF4840">
            <w:pPr>
              <w:pStyle w:val="Normal6a"/>
            </w:pPr>
            <w:r w:rsidRPr="00EA5435">
              <w:t>4.</w:t>
            </w:r>
            <w:r w:rsidRPr="00EA5435">
              <w:tab/>
              <w:t>gentager den afgørende rolle, som civilsamfundet spiller for et blomstrende demokrati, og beklager indgreb fra regeringer rundt om i verden for at indskrænke civilsamfundets råderum</w:t>
            </w:r>
            <w:r w:rsidRPr="00EA5435">
              <w:rPr>
                <w:b/>
                <w:bCs/>
                <w:i/>
                <w:iCs/>
              </w:rPr>
              <w:t>, såso</w:t>
            </w:r>
            <w:r w:rsidRPr="00EA5435">
              <w:rPr>
                <w:b/>
                <w:i/>
              </w:rPr>
              <w:t xml:space="preserve">m indførelsen af skræddersyet lovgivning, der har til formål </w:t>
            </w:r>
            <w:r w:rsidRPr="00EA5435">
              <w:rPr>
                <w:b/>
                <w:bCs/>
                <w:i/>
                <w:iCs/>
              </w:rPr>
              <w:t>at begrænse finansieringen til ikkestatslige organisationer</w:t>
            </w:r>
            <w:r w:rsidRPr="00EA5435">
              <w:t xml:space="preserve"> og begrænse forsamlingsfriheden;</w:t>
            </w:r>
          </w:p>
        </w:tc>
        <w:tc>
          <w:tcPr>
            <w:tcW w:w="4876" w:type="dxa"/>
            <w:tcBorders>
              <w:top w:val="nil"/>
              <w:left w:val="nil"/>
              <w:bottom w:val="nil"/>
              <w:right w:val="nil"/>
            </w:tcBorders>
          </w:tcPr>
          <w:p w14:paraId="39CA6F13" w14:textId="77777777" w:rsidR="00302936" w:rsidRPr="00EA5435" w:rsidRDefault="00302936" w:rsidP="00DF4840">
            <w:pPr>
              <w:pStyle w:val="Normal6a"/>
            </w:pPr>
            <w:r w:rsidRPr="00EA5435">
              <w:t>4.</w:t>
            </w:r>
            <w:r w:rsidRPr="00EA5435">
              <w:tab/>
              <w:t>gentager den afgørende rolle, som civilsamfundet spiller for et blomstrende demokrati, og beklager indgreb fra regeringer rundt om i verden for at indskrænke civilsamfundets råderum og begrænse forsamlingsfriheden;</w:t>
            </w:r>
          </w:p>
        </w:tc>
      </w:tr>
    </w:tbl>
    <w:p w14:paraId="669239B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12BC5E6C" w14:textId="77777777" w:rsidR="00302936" w:rsidRPr="00EA5435" w:rsidRDefault="00302936" w:rsidP="00302936">
      <w:r w:rsidRPr="00EA5435">
        <w:rPr>
          <w:rStyle w:val="HideTWBExt"/>
          <w:color w:val="auto"/>
        </w:rPr>
        <w:t>&lt;/Amend&gt;</w:t>
      </w:r>
    </w:p>
    <w:p w14:paraId="3BD1170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134</w:t>
      </w:r>
      <w:r w:rsidRPr="00EA5435">
        <w:rPr>
          <w:rStyle w:val="HideTWBExt"/>
          <w:color w:val="auto"/>
        </w:rPr>
        <w:t>&lt;/NumAm&gt;</w:t>
      </w:r>
    </w:p>
    <w:p w14:paraId="5F6DD237" w14:textId="77777777" w:rsidR="00302936" w:rsidRPr="00EA5435" w:rsidRDefault="00302936" w:rsidP="00302936">
      <w:pPr>
        <w:pStyle w:val="NormalBold"/>
      </w:pPr>
      <w:r w:rsidRPr="00EA5435">
        <w:rPr>
          <w:rStyle w:val="HideTWBExt"/>
          <w:b w:val="0"/>
          <w:color w:val="auto"/>
        </w:rPr>
        <w:t>&lt;RepeatBlock-By&gt;&lt;Members&gt;</w:t>
      </w:r>
      <w:r w:rsidRPr="00EA5435">
        <w:t>Dan Barna, Bernard Guetta, Lucia Yar, Hilde Vautmans, Michał Kobosko</w:t>
      </w:r>
      <w:r w:rsidRPr="00EA5435">
        <w:rPr>
          <w:rStyle w:val="HideTWBExt"/>
          <w:b w:val="0"/>
          <w:color w:val="auto"/>
        </w:rPr>
        <w:t>&lt;/Members&gt;</w:t>
      </w:r>
    </w:p>
    <w:p w14:paraId="1326844A" w14:textId="77777777" w:rsidR="00302936" w:rsidRPr="00EA5435" w:rsidRDefault="00302936" w:rsidP="00302936">
      <w:pPr>
        <w:pStyle w:val="NormalBold"/>
      </w:pPr>
      <w:r w:rsidRPr="00EA5435">
        <w:rPr>
          <w:rStyle w:val="HideTWBExt"/>
          <w:b w:val="0"/>
          <w:color w:val="auto"/>
        </w:rPr>
        <w:t>&lt;/RepeatBlock-By&gt;</w:t>
      </w:r>
    </w:p>
    <w:p w14:paraId="47ADCB7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163AA76" w14:textId="77777777" w:rsidR="00302936" w:rsidRPr="00EA5435" w:rsidRDefault="00302936" w:rsidP="00302936">
      <w:pPr>
        <w:pStyle w:val="NormalBold"/>
      </w:pPr>
      <w:r w:rsidRPr="00EA5435">
        <w:rPr>
          <w:rStyle w:val="HideTWBExt"/>
          <w:color w:val="auto"/>
        </w:rPr>
        <w:t>&lt;Article&gt;</w:t>
      </w:r>
      <w:r w:rsidRPr="00EA5435">
        <w:t>Punkt 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048A6E1" w14:textId="77777777" w:rsidTr="00DF4840">
        <w:trPr>
          <w:trHeight w:hRule="exact" w:val="240"/>
          <w:jc w:val="center"/>
        </w:trPr>
        <w:tc>
          <w:tcPr>
            <w:tcW w:w="9752" w:type="dxa"/>
            <w:gridSpan w:val="2"/>
            <w:tcBorders>
              <w:top w:val="nil"/>
              <w:left w:val="nil"/>
              <w:bottom w:val="nil"/>
              <w:right w:val="nil"/>
            </w:tcBorders>
          </w:tcPr>
          <w:p w14:paraId="178F51FA" w14:textId="77777777" w:rsidR="00302936" w:rsidRPr="00EA5435" w:rsidRDefault="00302936" w:rsidP="00DF4840"/>
        </w:tc>
      </w:tr>
      <w:tr w:rsidR="00F8372E" w:rsidRPr="00EA5435" w14:paraId="2F767A01" w14:textId="77777777" w:rsidTr="00DF4840">
        <w:trPr>
          <w:trHeight w:val="240"/>
          <w:jc w:val="center"/>
        </w:trPr>
        <w:tc>
          <w:tcPr>
            <w:tcW w:w="4876" w:type="dxa"/>
            <w:tcBorders>
              <w:top w:val="nil"/>
              <w:left w:val="nil"/>
              <w:bottom w:val="nil"/>
              <w:right w:val="nil"/>
            </w:tcBorders>
          </w:tcPr>
          <w:p w14:paraId="2E36F56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D707CF5" w14:textId="77777777" w:rsidR="00302936" w:rsidRPr="00EA5435" w:rsidRDefault="00302936" w:rsidP="00DF4840">
            <w:pPr>
              <w:pStyle w:val="AmColumnHeading"/>
            </w:pPr>
            <w:r w:rsidRPr="00EA5435">
              <w:t>Ændringsforslag</w:t>
            </w:r>
          </w:p>
        </w:tc>
      </w:tr>
      <w:tr w:rsidR="00F8372E" w:rsidRPr="00EA5435" w14:paraId="56715D88" w14:textId="77777777" w:rsidTr="00DF4840">
        <w:trPr>
          <w:jc w:val="center"/>
        </w:trPr>
        <w:tc>
          <w:tcPr>
            <w:tcW w:w="4876" w:type="dxa"/>
            <w:tcBorders>
              <w:top w:val="nil"/>
              <w:left w:val="nil"/>
              <w:bottom w:val="nil"/>
              <w:right w:val="nil"/>
            </w:tcBorders>
          </w:tcPr>
          <w:p w14:paraId="6F333846" w14:textId="77777777" w:rsidR="00302936" w:rsidRPr="00EA5435" w:rsidRDefault="00302936" w:rsidP="00DF4840">
            <w:pPr>
              <w:pStyle w:val="Normal6a"/>
            </w:pPr>
            <w:r w:rsidRPr="00EA5435">
              <w:t>4.</w:t>
            </w:r>
            <w:r w:rsidRPr="00EA5435">
              <w:tab/>
              <w:t>gentager den afgørende rolle, som civilsamfundet spiller for et blomstrende demokrati, og beklager indgreb fra regeringer rundt om i verden for at indskrænke civilsamfundets råderum, såsom indførelsen af skræddersyet lovgivning, der har til formål at begrænse finansieringen til ikkestatslige organisationer og begrænse forsamlingsfriheden;</w:t>
            </w:r>
          </w:p>
        </w:tc>
        <w:tc>
          <w:tcPr>
            <w:tcW w:w="4876" w:type="dxa"/>
            <w:tcBorders>
              <w:top w:val="nil"/>
              <w:left w:val="nil"/>
              <w:bottom w:val="nil"/>
              <w:right w:val="nil"/>
            </w:tcBorders>
          </w:tcPr>
          <w:p w14:paraId="1B02D350" w14:textId="77777777" w:rsidR="00302936" w:rsidRPr="00EA5435" w:rsidRDefault="00302936" w:rsidP="00DF4840">
            <w:pPr>
              <w:pStyle w:val="Normal6a"/>
            </w:pPr>
            <w:r w:rsidRPr="00EA5435">
              <w:t>4.</w:t>
            </w:r>
            <w:r w:rsidRPr="00EA5435">
              <w:tab/>
              <w:t>gentager den afgørende rolle, som civilsamfundet spiller for et blomstrende demokrati, og beklager indgreb fra regeringer rundt om i verden for at indskrænke civilsamfundets råderum, såsom indførelsen af skræddersyet lovgivning, der har til formål at begrænse finansieringen til ikkestatslige organisationer</w:t>
            </w:r>
            <w:r w:rsidRPr="00EA5435">
              <w:rPr>
                <w:b/>
                <w:bCs/>
                <w:i/>
                <w:iCs/>
              </w:rPr>
              <w:t>, herunder finansiering fra udenlandske kilder,</w:t>
            </w:r>
            <w:r w:rsidRPr="00EA5435">
              <w:t xml:space="preserve"> og begrænse forsamlingsfriheden;</w:t>
            </w:r>
          </w:p>
        </w:tc>
      </w:tr>
    </w:tbl>
    <w:p w14:paraId="561E107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A6A417A" w14:textId="77777777" w:rsidR="00302936" w:rsidRPr="00EA5435" w:rsidRDefault="00302936" w:rsidP="00302936">
      <w:r w:rsidRPr="00EA5435">
        <w:rPr>
          <w:rStyle w:val="HideTWBExt"/>
          <w:color w:val="auto"/>
        </w:rPr>
        <w:t>&lt;/Amend&gt;</w:t>
      </w:r>
    </w:p>
    <w:p w14:paraId="35A473E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135</w:t>
      </w:r>
      <w:r w:rsidRPr="00EA5435">
        <w:rPr>
          <w:rStyle w:val="HideTWBExt"/>
          <w:color w:val="auto"/>
        </w:rPr>
        <w:t>&lt;/NumAm&gt;</w:t>
      </w:r>
    </w:p>
    <w:p w14:paraId="00FFD6A4"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1DA0401" w14:textId="77777777" w:rsidR="00302936" w:rsidRPr="00EA5435" w:rsidRDefault="00302936" w:rsidP="00302936">
      <w:pPr>
        <w:pStyle w:val="NormalBold"/>
      </w:pPr>
      <w:r w:rsidRPr="00EA5435">
        <w:rPr>
          <w:rStyle w:val="HideTWBExt"/>
          <w:b w:val="0"/>
          <w:color w:val="auto"/>
        </w:rPr>
        <w:t>&lt;/RepeatBlock-By&gt;</w:t>
      </w:r>
    </w:p>
    <w:p w14:paraId="53D87D9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3561BF0" w14:textId="77777777" w:rsidR="00302936" w:rsidRPr="00EA5435" w:rsidRDefault="00302936" w:rsidP="00302936">
      <w:pPr>
        <w:pStyle w:val="NormalBold"/>
      </w:pPr>
      <w:r w:rsidRPr="00EA5435">
        <w:rPr>
          <w:rStyle w:val="HideTWBExt"/>
          <w:color w:val="auto"/>
        </w:rPr>
        <w:t>&lt;Article&gt;</w:t>
      </w:r>
      <w:r w:rsidRPr="00EA5435">
        <w:t>Punkt 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DAAFD20" w14:textId="77777777" w:rsidTr="00DF4840">
        <w:trPr>
          <w:trHeight w:hRule="exact" w:val="240"/>
          <w:jc w:val="center"/>
        </w:trPr>
        <w:tc>
          <w:tcPr>
            <w:tcW w:w="9752" w:type="dxa"/>
            <w:gridSpan w:val="2"/>
            <w:tcBorders>
              <w:top w:val="nil"/>
              <w:left w:val="nil"/>
              <w:bottom w:val="nil"/>
              <w:right w:val="nil"/>
            </w:tcBorders>
          </w:tcPr>
          <w:p w14:paraId="097A8E1F" w14:textId="77777777" w:rsidR="00302936" w:rsidRPr="00EA5435" w:rsidRDefault="00302936" w:rsidP="00DF4840"/>
        </w:tc>
      </w:tr>
      <w:tr w:rsidR="00F8372E" w:rsidRPr="00EA5435" w14:paraId="300AB439" w14:textId="77777777" w:rsidTr="00DF4840">
        <w:trPr>
          <w:trHeight w:val="240"/>
          <w:jc w:val="center"/>
        </w:trPr>
        <w:tc>
          <w:tcPr>
            <w:tcW w:w="4876" w:type="dxa"/>
            <w:tcBorders>
              <w:top w:val="nil"/>
              <w:left w:val="nil"/>
              <w:bottom w:val="nil"/>
              <w:right w:val="nil"/>
            </w:tcBorders>
          </w:tcPr>
          <w:p w14:paraId="63BD818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81DF346" w14:textId="77777777" w:rsidR="00302936" w:rsidRPr="00EA5435" w:rsidRDefault="00302936" w:rsidP="00DF4840">
            <w:pPr>
              <w:pStyle w:val="AmColumnHeading"/>
            </w:pPr>
            <w:r w:rsidRPr="00EA5435">
              <w:t>Ændringsforslag</w:t>
            </w:r>
          </w:p>
        </w:tc>
      </w:tr>
      <w:tr w:rsidR="00F8372E" w:rsidRPr="00EA5435" w14:paraId="073F065D" w14:textId="77777777" w:rsidTr="00DF4840">
        <w:trPr>
          <w:jc w:val="center"/>
        </w:trPr>
        <w:tc>
          <w:tcPr>
            <w:tcW w:w="4876" w:type="dxa"/>
            <w:tcBorders>
              <w:top w:val="nil"/>
              <w:left w:val="nil"/>
              <w:bottom w:val="nil"/>
              <w:right w:val="nil"/>
            </w:tcBorders>
          </w:tcPr>
          <w:p w14:paraId="25B0C8D9" w14:textId="77777777" w:rsidR="00302936" w:rsidRPr="00EA5435" w:rsidRDefault="00302936" w:rsidP="00DF4840">
            <w:pPr>
              <w:pStyle w:val="Normal6a"/>
            </w:pPr>
            <w:r w:rsidRPr="00EA5435">
              <w:t>4.</w:t>
            </w:r>
            <w:r w:rsidRPr="00EA5435">
              <w:tab/>
              <w:t xml:space="preserve">gentager den afgørende rolle, som civilsamfundet spiller for et </w:t>
            </w:r>
            <w:r w:rsidRPr="00EA5435">
              <w:rPr>
                <w:b/>
                <w:bCs/>
                <w:i/>
                <w:iCs/>
              </w:rPr>
              <w:t>blomstrende</w:t>
            </w:r>
            <w:r w:rsidRPr="00EA5435">
              <w:t xml:space="preserve"> demokrati, og beklager indgreb fra regeringer rundt om i verden for at indskrænke civilsamfundets råderum, såsom indførelsen af skræddersyet lovgivning, der har til formål at begrænse finansieringen til ikkestatslige organisationer og begrænse forsamlingsfriheden;</w:t>
            </w:r>
          </w:p>
        </w:tc>
        <w:tc>
          <w:tcPr>
            <w:tcW w:w="4876" w:type="dxa"/>
            <w:tcBorders>
              <w:top w:val="nil"/>
              <w:left w:val="nil"/>
              <w:bottom w:val="nil"/>
              <w:right w:val="nil"/>
            </w:tcBorders>
          </w:tcPr>
          <w:p w14:paraId="0A15F404" w14:textId="77777777" w:rsidR="00302936" w:rsidRPr="00EA5435" w:rsidRDefault="00302936" w:rsidP="00DF4840">
            <w:pPr>
              <w:pStyle w:val="Normal6a"/>
            </w:pPr>
            <w:r w:rsidRPr="00EA5435">
              <w:t>4.</w:t>
            </w:r>
            <w:r w:rsidRPr="00EA5435">
              <w:tab/>
              <w:t xml:space="preserve">gentager den afgørende rolle, som civilsamfundet spiller for et </w:t>
            </w:r>
            <w:r w:rsidRPr="00EA5435">
              <w:rPr>
                <w:b/>
                <w:bCs/>
                <w:i/>
                <w:iCs/>
              </w:rPr>
              <w:t>velfungerende</w:t>
            </w:r>
            <w:r w:rsidRPr="00EA5435">
              <w:rPr>
                <w:b/>
                <w:bCs/>
              </w:rPr>
              <w:t xml:space="preserve"> </w:t>
            </w:r>
            <w:r w:rsidRPr="00EA5435">
              <w:t>demokrati, og beklager indgreb fra regeringer rundt om i verden for at indskrænke civilsamfundets råderum, såsom indførelsen af skræddersyet lovgivning, der har til formål at begrænse finansieringen til ikkestatslige organisationer og begrænse forsamlingsfriheden;</w:t>
            </w:r>
          </w:p>
        </w:tc>
      </w:tr>
    </w:tbl>
    <w:p w14:paraId="17E3C72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85BBA79" w14:textId="77777777" w:rsidR="00302936" w:rsidRPr="00EA5435" w:rsidRDefault="00302936" w:rsidP="00302936">
      <w:r w:rsidRPr="00EA5435">
        <w:rPr>
          <w:rStyle w:val="HideTWBExt"/>
          <w:color w:val="auto"/>
        </w:rPr>
        <w:t>&lt;/Amend&gt;</w:t>
      </w:r>
    </w:p>
    <w:p w14:paraId="6B5EE41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136</w:t>
      </w:r>
      <w:r w:rsidRPr="00EA5435">
        <w:rPr>
          <w:rStyle w:val="HideTWBExt"/>
          <w:color w:val="auto"/>
        </w:rPr>
        <w:t>&lt;/NumAm&gt;</w:t>
      </w:r>
    </w:p>
    <w:p w14:paraId="32602051"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2CC4897C" w14:textId="77777777" w:rsidR="00302936" w:rsidRPr="00EA5435" w:rsidRDefault="00302936" w:rsidP="00302936">
      <w:pPr>
        <w:pStyle w:val="NormalBold"/>
      </w:pPr>
      <w:r w:rsidRPr="00EA5435">
        <w:rPr>
          <w:rStyle w:val="HideTWBExt"/>
          <w:b w:val="0"/>
          <w:color w:val="auto"/>
        </w:rPr>
        <w:t>&lt;/RepeatBlock-By&gt;</w:t>
      </w:r>
    </w:p>
    <w:p w14:paraId="0ADB2D8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56E0822" w14:textId="77777777" w:rsidR="00302936" w:rsidRPr="00EA5435" w:rsidRDefault="00302936" w:rsidP="00302936">
      <w:pPr>
        <w:pStyle w:val="NormalBold"/>
      </w:pPr>
      <w:r w:rsidRPr="00EA5435">
        <w:rPr>
          <w:rStyle w:val="HideTWBExt"/>
          <w:color w:val="auto"/>
        </w:rPr>
        <w:t>&lt;Article&gt;</w:t>
      </w:r>
      <w:r w:rsidRPr="00EA5435">
        <w:t>Punkt 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CC0F5CD" w14:textId="77777777" w:rsidTr="00DF4840">
        <w:trPr>
          <w:trHeight w:hRule="exact" w:val="240"/>
          <w:jc w:val="center"/>
        </w:trPr>
        <w:tc>
          <w:tcPr>
            <w:tcW w:w="9752" w:type="dxa"/>
            <w:gridSpan w:val="2"/>
            <w:tcBorders>
              <w:top w:val="nil"/>
              <w:left w:val="nil"/>
              <w:bottom w:val="nil"/>
              <w:right w:val="nil"/>
            </w:tcBorders>
          </w:tcPr>
          <w:p w14:paraId="393AB866" w14:textId="77777777" w:rsidR="00302936" w:rsidRPr="00EA5435" w:rsidRDefault="00302936" w:rsidP="00DF4840"/>
        </w:tc>
      </w:tr>
      <w:tr w:rsidR="00F8372E" w:rsidRPr="00EA5435" w14:paraId="506EBC49" w14:textId="77777777" w:rsidTr="00DF4840">
        <w:trPr>
          <w:trHeight w:val="240"/>
          <w:jc w:val="center"/>
        </w:trPr>
        <w:tc>
          <w:tcPr>
            <w:tcW w:w="4876" w:type="dxa"/>
            <w:tcBorders>
              <w:top w:val="nil"/>
              <w:left w:val="nil"/>
              <w:bottom w:val="nil"/>
              <w:right w:val="nil"/>
            </w:tcBorders>
          </w:tcPr>
          <w:p w14:paraId="31A27DA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1BB7B1C" w14:textId="77777777" w:rsidR="00302936" w:rsidRPr="00EA5435" w:rsidRDefault="00302936" w:rsidP="00DF4840">
            <w:pPr>
              <w:pStyle w:val="AmColumnHeading"/>
            </w:pPr>
            <w:r w:rsidRPr="00EA5435">
              <w:t>Ændringsforslag</w:t>
            </w:r>
          </w:p>
        </w:tc>
      </w:tr>
      <w:tr w:rsidR="00F8372E" w:rsidRPr="00EA5435" w14:paraId="69FB8E1B" w14:textId="77777777" w:rsidTr="00DF4840">
        <w:trPr>
          <w:jc w:val="center"/>
        </w:trPr>
        <w:tc>
          <w:tcPr>
            <w:tcW w:w="4876" w:type="dxa"/>
            <w:tcBorders>
              <w:top w:val="nil"/>
              <w:left w:val="nil"/>
              <w:bottom w:val="nil"/>
              <w:right w:val="nil"/>
            </w:tcBorders>
          </w:tcPr>
          <w:p w14:paraId="433A1190" w14:textId="77777777" w:rsidR="00302936" w:rsidRPr="00EA5435" w:rsidRDefault="00302936" w:rsidP="00DF4840">
            <w:pPr>
              <w:pStyle w:val="Normal6a"/>
            </w:pPr>
          </w:p>
        </w:tc>
        <w:tc>
          <w:tcPr>
            <w:tcW w:w="4876" w:type="dxa"/>
            <w:tcBorders>
              <w:top w:val="nil"/>
              <w:left w:val="nil"/>
              <w:bottom w:val="nil"/>
              <w:right w:val="nil"/>
            </w:tcBorders>
          </w:tcPr>
          <w:p w14:paraId="25C0A15F" w14:textId="435A03FD" w:rsidR="00302936" w:rsidRPr="00EA5435" w:rsidRDefault="00302936" w:rsidP="00781AC8">
            <w:pPr>
              <w:pStyle w:val="Normal6a"/>
            </w:pPr>
            <w:r w:rsidRPr="00EA5435">
              <w:rPr>
                <w:b/>
                <w:i/>
              </w:rPr>
              <w:t>4a.</w:t>
            </w:r>
            <w:r w:rsidRPr="00EA5435">
              <w:tab/>
            </w:r>
            <w:r w:rsidRPr="00EA5435">
              <w:rPr>
                <w:b/>
                <w:i/>
              </w:rPr>
              <w:t>bemærker med alvorlig bekymring, at i adskillige lande rundt om i verden er det at være kristen og udøve kristendom eller sågar at være i besiddelse af en bibel fortsat ulovligt og kan straffes med fængsel, vold eller endda døden; bemærker endvidere, at kristne i tillæg til sådanne officielle retlige restriktioner ofte står over for uofficielle metoder for forfølgelse, herunder social udstødelse, chikane, intimidering, nægtelse af ansættelse og uddannelsesmæssige muligheder samt angreb på steder, hvor gudsdyrkelse foregår; understreger, at sådanne praksisser udgør alvorlige krænkelser af religions- og trosfriheden</w:t>
            </w:r>
            <w:r w:rsidR="00781AC8" w:rsidRPr="00EA5435">
              <w:rPr>
                <w:b/>
                <w:i/>
              </w:rPr>
              <w:t>,</w:t>
            </w:r>
            <w:r w:rsidRPr="00EA5435">
              <w:rPr>
                <w:b/>
                <w:i/>
              </w:rPr>
              <w:t xml:space="preserve"> og opfordrer EU til at intensivere sine bestræbelser på at beskytte forfulgte kristne samfund på verdensplan;</w:t>
            </w:r>
          </w:p>
        </w:tc>
      </w:tr>
    </w:tbl>
    <w:p w14:paraId="72877E6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309BC31" w14:textId="77777777" w:rsidR="00302936" w:rsidRPr="00EA5435" w:rsidRDefault="00302936" w:rsidP="00302936">
      <w:r w:rsidRPr="00EA5435">
        <w:rPr>
          <w:rStyle w:val="HideTWBExt"/>
          <w:color w:val="auto"/>
        </w:rPr>
        <w:t>&lt;/Amend&gt;</w:t>
      </w:r>
    </w:p>
    <w:p w14:paraId="6BA8A64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137</w:t>
      </w:r>
      <w:r w:rsidRPr="00EA5435">
        <w:rPr>
          <w:rStyle w:val="HideTWBExt"/>
          <w:color w:val="auto"/>
        </w:rPr>
        <w:t>&lt;/NumAm&gt;</w:t>
      </w:r>
    </w:p>
    <w:p w14:paraId="40008036" w14:textId="77777777" w:rsidR="00302936" w:rsidRPr="00EA5435" w:rsidRDefault="00302936" w:rsidP="00302936">
      <w:pPr>
        <w:pStyle w:val="NormalBold"/>
      </w:pPr>
      <w:r w:rsidRPr="00EA5435">
        <w:rPr>
          <w:rStyle w:val="HideTWBExt"/>
          <w:b w:val="0"/>
          <w:color w:val="auto"/>
        </w:rPr>
        <w:t>&lt;RepeatBlock-By&gt;&lt;Members&gt;</w:t>
      </w:r>
      <w:r w:rsidRPr="00EA5435">
        <w:t>Engin Eroglu</w:t>
      </w:r>
      <w:r w:rsidRPr="00EA5435">
        <w:rPr>
          <w:rStyle w:val="HideTWBExt"/>
          <w:b w:val="0"/>
          <w:color w:val="auto"/>
        </w:rPr>
        <w:t>&lt;/Members&gt;</w:t>
      </w:r>
    </w:p>
    <w:p w14:paraId="6E435FEC" w14:textId="77777777" w:rsidR="00302936" w:rsidRPr="00EA5435" w:rsidRDefault="00302936" w:rsidP="00302936">
      <w:pPr>
        <w:pStyle w:val="NormalBold"/>
      </w:pPr>
      <w:r w:rsidRPr="00EA5435">
        <w:rPr>
          <w:rStyle w:val="HideTWBExt"/>
          <w:b w:val="0"/>
          <w:color w:val="auto"/>
        </w:rPr>
        <w:t>&lt;/RepeatBlock-By&gt;</w:t>
      </w:r>
    </w:p>
    <w:p w14:paraId="29C3C57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67A3852" w14:textId="77777777" w:rsidR="00302936" w:rsidRPr="00EA5435" w:rsidRDefault="00302936" w:rsidP="00302936">
      <w:pPr>
        <w:pStyle w:val="NormalBold"/>
      </w:pPr>
      <w:r w:rsidRPr="00EA5435">
        <w:rPr>
          <w:rStyle w:val="HideTWBExt"/>
          <w:color w:val="auto"/>
        </w:rPr>
        <w:t>&lt;Article&gt;</w:t>
      </w:r>
      <w:r w:rsidRPr="00EA5435">
        <w:t>Punkt 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A2525E0" w14:textId="77777777" w:rsidTr="00DF4840">
        <w:trPr>
          <w:trHeight w:hRule="exact" w:val="240"/>
          <w:jc w:val="center"/>
        </w:trPr>
        <w:tc>
          <w:tcPr>
            <w:tcW w:w="9752" w:type="dxa"/>
            <w:gridSpan w:val="2"/>
            <w:tcBorders>
              <w:top w:val="nil"/>
              <w:left w:val="nil"/>
              <w:bottom w:val="nil"/>
              <w:right w:val="nil"/>
            </w:tcBorders>
          </w:tcPr>
          <w:p w14:paraId="29CF8B71" w14:textId="77777777" w:rsidR="00302936" w:rsidRPr="00EA5435" w:rsidRDefault="00302936" w:rsidP="00DF4840"/>
        </w:tc>
      </w:tr>
      <w:tr w:rsidR="00F8372E" w:rsidRPr="00EA5435" w14:paraId="10A78700" w14:textId="77777777" w:rsidTr="00DF4840">
        <w:trPr>
          <w:trHeight w:val="240"/>
          <w:jc w:val="center"/>
        </w:trPr>
        <w:tc>
          <w:tcPr>
            <w:tcW w:w="4876" w:type="dxa"/>
            <w:tcBorders>
              <w:top w:val="nil"/>
              <w:left w:val="nil"/>
              <w:bottom w:val="nil"/>
              <w:right w:val="nil"/>
            </w:tcBorders>
          </w:tcPr>
          <w:p w14:paraId="1E2AC23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698887" w14:textId="77777777" w:rsidR="00302936" w:rsidRPr="00EA5435" w:rsidRDefault="00302936" w:rsidP="00DF4840">
            <w:pPr>
              <w:pStyle w:val="AmColumnHeading"/>
            </w:pPr>
            <w:r w:rsidRPr="00EA5435">
              <w:t>Ændringsforslag</w:t>
            </w:r>
          </w:p>
        </w:tc>
      </w:tr>
      <w:tr w:rsidR="00F8372E" w:rsidRPr="00EA5435" w14:paraId="46878763" w14:textId="77777777" w:rsidTr="00DF4840">
        <w:trPr>
          <w:jc w:val="center"/>
        </w:trPr>
        <w:tc>
          <w:tcPr>
            <w:tcW w:w="4876" w:type="dxa"/>
            <w:tcBorders>
              <w:top w:val="nil"/>
              <w:left w:val="nil"/>
              <w:bottom w:val="nil"/>
              <w:right w:val="nil"/>
            </w:tcBorders>
          </w:tcPr>
          <w:p w14:paraId="05F2CA51" w14:textId="77777777" w:rsidR="00302936" w:rsidRPr="00EA5435" w:rsidRDefault="00302936" w:rsidP="00DF4840">
            <w:pPr>
              <w:pStyle w:val="Normal6a"/>
            </w:pPr>
          </w:p>
        </w:tc>
        <w:tc>
          <w:tcPr>
            <w:tcW w:w="4876" w:type="dxa"/>
            <w:tcBorders>
              <w:top w:val="nil"/>
              <w:left w:val="nil"/>
              <w:bottom w:val="nil"/>
              <w:right w:val="nil"/>
            </w:tcBorders>
          </w:tcPr>
          <w:p w14:paraId="4E484B8F" w14:textId="77777777" w:rsidR="00302936" w:rsidRPr="00EA5435" w:rsidRDefault="00302936" w:rsidP="00DF4840">
            <w:pPr>
              <w:pStyle w:val="Normal6a"/>
            </w:pPr>
            <w:r w:rsidRPr="00EA5435">
              <w:rPr>
                <w:b/>
                <w:i/>
              </w:rPr>
              <w:t>4a.</w:t>
            </w:r>
            <w:r w:rsidRPr="00EA5435">
              <w:tab/>
            </w:r>
            <w:r w:rsidRPr="00EA5435">
              <w:rPr>
                <w:b/>
                <w:i/>
              </w:rPr>
              <w:t>fordømmer relevant praksis med henblik på at forhindre åbne og meningsfulde menneskerettighedsdialoger såsom hindring af uafhængig deltagelse fra civilsamfundet i multilaterale fora, herunder gennem instrumentalisering af regeringsvenlige NGO'er samt intimidering og repressalier;</w:t>
            </w:r>
          </w:p>
        </w:tc>
      </w:tr>
    </w:tbl>
    <w:p w14:paraId="5861C40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{DE}</w:t>
      </w:r>
      <w:r w:rsidRPr="00EA5435">
        <w:t>de</w:t>
      </w:r>
      <w:r w:rsidRPr="00EA5435">
        <w:rPr>
          <w:rStyle w:val="HideTWBExt"/>
          <w:color w:val="auto"/>
        </w:rPr>
        <w:t>&lt;/Original&gt;</w:t>
      </w:r>
    </w:p>
    <w:p w14:paraId="39A9D29A" w14:textId="77777777" w:rsidR="00302936" w:rsidRPr="00EA5435" w:rsidRDefault="00302936" w:rsidP="00302936">
      <w:r w:rsidRPr="00EA5435">
        <w:rPr>
          <w:rStyle w:val="HideTWBExt"/>
          <w:color w:val="auto"/>
        </w:rPr>
        <w:t>&lt;/Amend&gt;</w:t>
      </w:r>
    </w:p>
    <w:p w14:paraId="4A274CC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138</w:t>
      </w:r>
      <w:r w:rsidRPr="00EA5435">
        <w:rPr>
          <w:rStyle w:val="HideTWBExt"/>
          <w:color w:val="auto"/>
        </w:rPr>
        <w:t>&lt;/NumAm&gt;</w:t>
      </w:r>
    </w:p>
    <w:p w14:paraId="60B98892" w14:textId="77777777" w:rsidR="00302936" w:rsidRPr="00EA5435" w:rsidRDefault="00302936" w:rsidP="00302936">
      <w:pPr>
        <w:pStyle w:val="NormalBold"/>
      </w:pPr>
      <w:r w:rsidRPr="00EA5435">
        <w:rPr>
          <w:rStyle w:val="HideTWBExt"/>
          <w:b w:val="0"/>
          <w:color w:val="auto"/>
        </w:rPr>
        <w:t>&lt;RepeatBlock-By&gt;&lt;Members&gt;</w:t>
      </w:r>
      <w:r w:rsidRPr="00EA5435">
        <w:t>Laura Ballarín Cereza</w:t>
      </w:r>
      <w:r w:rsidRPr="00EA5435">
        <w:rPr>
          <w:rStyle w:val="HideTWBExt"/>
          <w:b w:val="0"/>
          <w:color w:val="auto"/>
        </w:rPr>
        <w:t>&lt;/Members&gt;</w:t>
      </w:r>
    </w:p>
    <w:p w14:paraId="48B922CE" w14:textId="77777777" w:rsidR="00302936" w:rsidRPr="00EA5435" w:rsidRDefault="00302936" w:rsidP="00302936">
      <w:pPr>
        <w:pStyle w:val="NormalBold"/>
      </w:pPr>
      <w:r w:rsidRPr="00EA5435">
        <w:rPr>
          <w:rStyle w:val="HideTWBExt"/>
          <w:b w:val="0"/>
          <w:color w:val="auto"/>
        </w:rPr>
        <w:t>&lt;/RepeatBlock-By&gt;</w:t>
      </w:r>
    </w:p>
    <w:p w14:paraId="0179038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A89A2A5" w14:textId="77777777" w:rsidR="00302936" w:rsidRPr="00EA5435" w:rsidRDefault="00302936" w:rsidP="00302936">
      <w:pPr>
        <w:pStyle w:val="NormalBold"/>
      </w:pPr>
      <w:r w:rsidRPr="00EA5435">
        <w:rPr>
          <w:rStyle w:val="HideTWBExt"/>
          <w:color w:val="auto"/>
        </w:rPr>
        <w:t>&lt;Article&gt;</w:t>
      </w:r>
      <w:r w:rsidRPr="00EA5435">
        <w:t>Punkt 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A818385" w14:textId="77777777" w:rsidTr="00DF4840">
        <w:trPr>
          <w:trHeight w:hRule="exact" w:val="240"/>
          <w:jc w:val="center"/>
        </w:trPr>
        <w:tc>
          <w:tcPr>
            <w:tcW w:w="9752" w:type="dxa"/>
            <w:gridSpan w:val="2"/>
            <w:tcBorders>
              <w:top w:val="nil"/>
              <w:left w:val="nil"/>
              <w:bottom w:val="nil"/>
              <w:right w:val="nil"/>
            </w:tcBorders>
          </w:tcPr>
          <w:p w14:paraId="2D3161CB" w14:textId="77777777" w:rsidR="00302936" w:rsidRPr="00EA5435" w:rsidRDefault="00302936" w:rsidP="00DF4840"/>
        </w:tc>
      </w:tr>
      <w:tr w:rsidR="00F8372E" w:rsidRPr="00EA5435" w14:paraId="5B975300" w14:textId="77777777" w:rsidTr="00DF4840">
        <w:trPr>
          <w:trHeight w:val="240"/>
          <w:jc w:val="center"/>
        </w:trPr>
        <w:tc>
          <w:tcPr>
            <w:tcW w:w="4876" w:type="dxa"/>
            <w:tcBorders>
              <w:top w:val="nil"/>
              <w:left w:val="nil"/>
              <w:bottom w:val="nil"/>
              <w:right w:val="nil"/>
            </w:tcBorders>
          </w:tcPr>
          <w:p w14:paraId="359F748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146FE51" w14:textId="77777777" w:rsidR="00302936" w:rsidRPr="00EA5435" w:rsidRDefault="00302936" w:rsidP="00DF4840">
            <w:pPr>
              <w:pStyle w:val="AmColumnHeading"/>
            </w:pPr>
            <w:r w:rsidRPr="00EA5435">
              <w:t>Ændringsforslag</w:t>
            </w:r>
          </w:p>
        </w:tc>
      </w:tr>
      <w:tr w:rsidR="00F8372E" w:rsidRPr="00EA5435" w14:paraId="22547683" w14:textId="77777777" w:rsidTr="00DF4840">
        <w:trPr>
          <w:jc w:val="center"/>
        </w:trPr>
        <w:tc>
          <w:tcPr>
            <w:tcW w:w="4876" w:type="dxa"/>
            <w:tcBorders>
              <w:top w:val="nil"/>
              <w:left w:val="nil"/>
              <w:bottom w:val="nil"/>
              <w:right w:val="nil"/>
            </w:tcBorders>
          </w:tcPr>
          <w:p w14:paraId="5757FE37" w14:textId="77777777" w:rsidR="00302936" w:rsidRPr="00EA5435" w:rsidRDefault="00302936" w:rsidP="00DF4840">
            <w:pPr>
              <w:pStyle w:val="Normal6a"/>
            </w:pPr>
          </w:p>
        </w:tc>
        <w:tc>
          <w:tcPr>
            <w:tcW w:w="4876" w:type="dxa"/>
            <w:tcBorders>
              <w:top w:val="nil"/>
              <w:left w:val="nil"/>
              <w:bottom w:val="nil"/>
              <w:right w:val="nil"/>
            </w:tcBorders>
          </w:tcPr>
          <w:p w14:paraId="65C06E4D" w14:textId="64936BFD" w:rsidR="00302936" w:rsidRPr="00EA5435" w:rsidRDefault="00302936" w:rsidP="00781AC8">
            <w:pPr>
              <w:pStyle w:val="Normal6a"/>
            </w:pPr>
            <w:r w:rsidRPr="00EA5435">
              <w:rPr>
                <w:b/>
                <w:i/>
              </w:rPr>
              <w:t>4a.</w:t>
            </w:r>
            <w:r w:rsidRPr="00EA5435">
              <w:tab/>
            </w:r>
            <w:r w:rsidRPr="00EA5435">
              <w:rPr>
                <w:b/>
                <w:i/>
              </w:rPr>
              <w:t>understreger den afgørende rolle, som EU spiller med hensyn til at styrke demokrati</w:t>
            </w:r>
            <w:r w:rsidR="00781AC8" w:rsidRPr="00EA5435">
              <w:rPr>
                <w:b/>
                <w:i/>
              </w:rPr>
              <w:t>et</w:t>
            </w:r>
            <w:r w:rsidRPr="00EA5435">
              <w:rPr>
                <w:b/>
                <w:i/>
              </w:rPr>
              <w:t xml:space="preserve"> på verdensplan, især i disse udfordrende tider, via EU's valgobservationsmissioner;</w:t>
            </w:r>
          </w:p>
        </w:tc>
      </w:tr>
    </w:tbl>
    <w:p w14:paraId="1D5340B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DE60D50" w14:textId="77777777" w:rsidR="00302936" w:rsidRPr="00EA5435" w:rsidRDefault="00302936" w:rsidP="00302936">
      <w:r w:rsidRPr="00EA5435">
        <w:rPr>
          <w:rStyle w:val="HideTWBExt"/>
          <w:color w:val="auto"/>
        </w:rPr>
        <w:t>&lt;/Amend&gt;</w:t>
      </w:r>
    </w:p>
    <w:p w14:paraId="7D54EE1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139</w:t>
      </w:r>
      <w:r w:rsidRPr="00EA5435">
        <w:rPr>
          <w:rStyle w:val="HideTWBExt"/>
          <w:color w:val="auto"/>
        </w:rPr>
        <w:t>&lt;/NumAm&gt;</w:t>
      </w:r>
    </w:p>
    <w:p w14:paraId="3E3FC96B"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301EE384" w14:textId="77777777" w:rsidR="00302936" w:rsidRPr="00EA5435" w:rsidRDefault="00302936" w:rsidP="00302936">
      <w:pPr>
        <w:pStyle w:val="NormalBold"/>
      </w:pPr>
      <w:r w:rsidRPr="00EA5435">
        <w:rPr>
          <w:rStyle w:val="HideTWBExt"/>
          <w:b w:val="0"/>
          <w:color w:val="auto"/>
        </w:rPr>
        <w:t>&lt;/RepeatBlock-By&gt;</w:t>
      </w:r>
    </w:p>
    <w:p w14:paraId="2C0B0A0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E8CAEE5" w14:textId="77777777" w:rsidR="00302936" w:rsidRPr="00EA5435" w:rsidRDefault="00302936" w:rsidP="00302936">
      <w:pPr>
        <w:pStyle w:val="NormalBold"/>
      </w:pPr>
      <w:r w:rsidRPr="00EA5435">
        <w:rPr>
          <w:rStyle w:val="HideTWBExt"/>
          <w:color w:val="auto"/>
        </w:rPr>
        <w:t>&lt;Article&gt;</w:t>
      </w:r>
      <w:r w:rsidRPr="00EA5435">
        <w:t>Punkt 4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75A979F" w14:textId="77777777" w:rsidTr="00DF4840">
        <w:trPr>
          <w:trHeight w:hRule="exact" w:val="240"/>
          <w:jc w:val="center"/>
        </w:trPr>
        <w:tc>
          <w:tcPr>
            <w:tcW w:w="9752" w:type="dxa"/>
            <w:gridSpan w:val="2"/>
            <w:tcBorders>
              <w:top w:val="nil"/>
              <w:left w:val="nil"/>
              <w:bottom w:val="nil"/>
              <w:right w:val="nil"/>
            </w:tcBorders>
          </w:tcPr>
          <w:p w14:paraId="361E66CD" w14:textId="77777777" w:rsidR="00302936" w:rsidRPr="00EA5435" w:rsidRDefault="00302936" w:rsidP="00DF4840"/>
        </w:tc>
      </w:tr>
      <w:tr w:rsidR="00F8372E" w:rsidRPr="00EA5435" w14:paraId="6B8C85B7" w14:textId="77777777" w:rsidTr="00DF4840">
        <w:trPr>
          <w:trHeight w:val="240"/>
          <w:jc w:val="center"/>
        </w:trPr>
        <w:tc>
          <w:tcPr>
            <w:tcW w:w="4876" w:type="dxa"/>
            <w:tcBorders>
              <w:top w:val="nil"/>
              <w:left w:val="nil"/>
              <w:bottom w:val="nil"/>
              <w:right w:val="nil"/>
            </w:tcBorders>
          </w:tcPr>
          <w:p w14:paraId="79777DB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81F805E" w14:textId="77777777" w:rsidR="00302936" w:rsidRPr="00EA5435" w:rsidRDefault="00302936" w:rsidP="00DF4840">
            <w:pPr>
              <w:pStyle w:val="AmColumnHeading"/>
            </w:pPr>
            <w:r w:rsidRPr="00EA5435">
              <w:t>Ændringsforslag</w:t>
            </w:r>
          </w:p>
        </w:tc>
      </w:tr>
      <w:tr w:rsidR="00F8372E" w:rsidRPr="00EA5435" w14:paraId="7BAC381A" w14:textId="77777777" w:rsidTr="00DF4840">
        <w:trPr>
          <w:jc w:val="center"/>
        </w:trPr>
        <w:tc>
          <w:tcPr>
            <w:tcW w:w="4876" w:type="dxa"/>
            <w:tcBorders>
              <w:top w:val="nil"/>
              <w:left w:val="nil"/>
              <w:bottom w:val="nil"/>
              <w:right w:val="nil"/>
            </w:tcBorders>
          </w:tcPr>
          <w:p w14:paraId="08F2A928" w14:textId="77777777" w:rsidR="00302936" w:rsidRPr="00EA5435" w:rsidRDefault="00302936" w:rsidP="00DF4840">
            <w:pPr>
              <w:pStyle w:val="Normal6a"/>
            </w:pPr>
          </w:p>
        </w:tc>
        <w:tc>
          <w:tcPr>
            <w:tcW w:w="4876" w:type="dxa"/>
            <w:tcBorders>
              <w:top w:val="nil"/>
              <w:left w:val="nil"/>
              <w:bottom w:val="nil"/>
              <w:right w:val="nil"/>
            </w:tcBorders>
          </w:tcPr>
          <w:p w14:paraId="605017C1" w14:textId="77777777" w:rsidR="00302936" w:rsidRPr="00EA5435" w:rsidRDefault="00302936" w:rsidP="00DF4840">
            <w:pPr>
              <w:pStyle w:val="Normal6a"/>
            </w:pPr>
            <w:r w:rsidRPr="00EA5435">
              <w:rPr>
                <w:b/>
                <w:i/>
              </w:rPr>
              <w:t>4b.</w:t>
            </w:r>
            <w:r w:rsidRPr="00EA5435">
              <w:tab/>
            </w:r>
            <w:r w:rsidRPr="00EA5435">
              <w:rPr>
                <w:b/>
                <w:i/>
              </w:rPr>
              <w:t>gentager, at ytringsfrihed er en grundlæggende rettighed, der er afgørende for udviklingen af et pluralistisk og demokratisk samfund; </w:t>
            </w:r>
          </w:p>
        </w:tc>
      </w:tr>
    </w:tbl>
    <w:p w14:paraId="18F13A5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95860BD" w14:textId="77777777" w:rsidR="00302936" w:rsidRPr="00EA5435" w:rsidRDefault="00302936" w:rsidP="00302936">
      <w:r w:rsidRPr="00EA5435">
        <w:rPr>
          <w:rStyle w:val="HideTWBExt"/>
          <w:color w:val="auto"/>
        </w:rPr>
        <w:t>&lt;/Amend&gt;</w:t>
      </w:r>
    </w:p>
    <w:p w14:paraId="471DDFF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140</w:t>
      </w:r>
      <w:r w:rsidRPr="00EA5435">
        <w:rPr>
          <w:rStyle w:val="HideTWBExt"/>
          <w:color w:val="auto"/>
        </w:rPr>
        <w:t>&lt;/NumAm&gt;</w:t>
      </w:r>
    </w:p>
    <w:p w14:paraId="6025F0D4"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2A94D6A6" w14:textId="77777777" w:rsidR="00302936" w:rsidRPr="00EA5435" w:rsidRDefault="00302936" w:rsidP="00302936">
      <w:pPr>
        <w:pStyle w:val="NormalBold"/>
      </w:pPr>
      <w:r w:rsidRPr="00EA5435">
        <w:rPr>
          <w:rStyle w:val="HideTWBExt"/>
          <w:b w:val="0"/>
          <w:color w:val="auto"/>
        </w:rPr>
        <w:t>&lt;/RepeatBlock-By&gt;</w:t>
      </w:r>
    </w:p>
    <w:p w14:paraId="2AFB6BC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A62AA75" w14:textId="77777777" w:rsidR="00302936" w:rsidRPr="00EA5435" w:rsidRDefault="00302936" w:rsidP="00302936">
      <w:pPr>
        <w:pStyle w:val="NormalBold"/>
      </w:pPr>
      <w:r w:rsidRPr="00EA5435">
        <w:rPr>
          <w:rStyle w:val="HideTWBExt"/>
          <w:color w:val="auto"/>
        </w:rPr>
        <w:t>&lt;Article&gt;</w:t>
      </w:r>
      <w:r w:rsidRPr="00EA5435">
        <w:t>Punkt 4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542CADE" w14:textId="77777777" w:rsidTr="00DF4840">
        <w:trPr>
          <w:trHeight w:hRule="exact" w:val="240"/>
          <w:jc w:val="center"/>
        </w:trPr>
        <w:tc>
          <w:tcPr>
            <w:tcW w:w="9752" w:type="dxa"/>
            <w:gridSpan w:val="2"/>
            <w:tcBorders>
              <w:top w:val="nil"/>
              <w:left w:val="nil"/>
              <w:bottom w:val="nil"/>
              <w:right w:val="nil"/>
            </w:tcBorders>
          </w:tcPr>
          <w:p w14:paraId="0631F2F8" w14:textId="77777777" w:rsidR="00302936" w:rsidRPr="00EA5435" w:rsidRDefault="00302936" w:rsidP="00DF4840"/>
        </w:tc>
      </w:tr>
      <w:tr w:rsidR="00F8372E" w:rsidRPr="00EA5435" w14:paraId="42D8FA60" w14:textId="77777777" w:rsidTr="00DF4840">
        <w:trPr>
          <w:trHeight w:val="240"/>
          <w:jc w:val="center"/>
        </w:trPr>
        <w:tc>
          <w:tcPr>
            <w:tcW w:w="4876" w:type="dxa"/>
            <w:tcBorders>
              <w:top w:val="nil"/>
              <w:left w:val="nil"/>
              <w:bottom w:val="nil"/>
              <w:right w:val="nil"/>
            </w:tcBorders>
          </w:tcPr>
          <w:p w14:paraId="2E6D780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8A23BB2" w14:textId="77777777" w:rsidR="00302936" w:rsidRPr="00EA5435" w:rsidRDefault="00302936" w:rsidP="00DF4840">
            <w:pPr>
              <w:pStyle w:val="AmColumnHeading"/>
            </w:pPr>
            <w:r w:rsidRPr="00EA5435">
              <w:t>Ændringsforslag</w:t>
            </w:r>
          </w:p>
        </w:tc>
      </w:tr>
      <w:tr w:rsidR="00F8372E" w:rsidRPr="00EA5435" w14:paraId="5FEA2C4C" w14:textId="77777777" w:rsidTr="00DF4840">
        <w:trPr>
          <w:jc w:val="center"/>
        </w:trPr>
        <w:tc>
          <w:tcPr>
            <w:tcW w:w="4876" w:type="dxa"/>
            <w:tcBorders>
              <w:top w:val="nil"/>
              <w:left w:val="nil"/>
              <w:bottom w:val="nil"/>
              <w:right w:val="nil"/>
            </w:tcBorders>
          </w:tcPr>
          <w:p w14:paraId="1909FF22" w14:textId="77777777" w:rsidR="00302936" w:rsidRPr="00EA5435" w:rsidRDefault="00302936" w:rsidP="00DF4840">
            <w:pPr>
              <w:pStyle w:val="Normal6a"/>
            </w:pPr>
          </w:p>
        </w:tc>
        <w:tc>
          <w:tcPr>
            <w:tcW w:w="4876" w:type="dxa"/>
            <w:tcBorders>
              <w:top w:val="nil"/>
              <w:left w:val="nil"/>
              <w:bottom w:val="nil"/>
              <w:right w:val="nil"/>
            </w:tcBorders>
          </w:tcPr>
          <w:p w14:paraId="2F8D6F0E" w14:textId="77777777" w:rsidR="00302936" w:rsidRPr="00EA5435" w:rsidRDefault="00302936" w:rsidP="00DF4840">
            <w:pPr>
              <w:pStyle w:val="Normal6a"/>
            </w:pPr>
            <w:r w:rsidRPr="00EA5435">
              <w:rPr>
                <w:b/>
                <w:i/>
              </w:rPr>
              <w:t>4c.</w:t>
            </w:r>
            <w:r w:rsidRPr="00EA5435">
              <w:tab/>
            </w:r>
            <w:r w:rsidRPr="00EA5435">
              <w:rPr>
                <w:b/>
                <w:i/>
              </w:rPr>
              <w:t>fordømmer det faktum, at stillingen som EU's særlige udsending for fremme af religions- og trosfrihed uden for EU har været ubesat i mere end et år; opfordrer til, at den særlige udsending udpeges og får stillet tilstrækkelige ressourcer til rådighed og til, at det institutionelle mandat, kapaciteten og opgaverne støttes fuldt ud; minder om, at den særlige udsendings opgaver bør fokusere på at fremme retten til at tænke frit og til samvittigheds-, religions- og trosfrihed;</w:t>
            </w:r>
          </w:p>
        </w:tc>
      </w:tr>
    </w:tbl>
    <w:p w14:paraId="35B2530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526F65A" w14:textId="77777777" w:rsidR="00302936" w:rsidRPr="00EA5435" w:rsidRDefault="00302936" w:rsidP="00302936">
      <w:r w:rsidRPr="00EA5435">
        <w:rPr>
          <w:rStyle w:val="HideTWBExt"/>
          <w:color w:val="auto"/>
        </w:rPr>
        <w:t>&lt;/Amend&gt;</w:t>
      </w:r>
    </w:p>
    <w:p w14:paraId="27E35C0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141</w:t>
      </w:r>
      <w:r w:rsidRPr="00EA5435">
        <w:rPr>
          <w:rStyle w:val="HideTWBExt"/>
          <w:color w:val="auto"/>
        </w:rPr>
        <w:t>&lt;/NumAm&gt;</w:t>
      </w:r>
    </w:p>
    <w:p w14:paraId="584F5628"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76A92AE6" w14:textId="77777777" w:rsidR="00302936" w:rsidRPr="00EA5435" w:rsidRDefault="00302936" w:rsidP="00302936">
      <w:pPr>
        <w:pStyle w:val="NormalBold"/>
      </w:pPr>
      <w:r w:rsidRPr="00EA5435">
        <w:rPr>
          <w:rStyle w:val="HideTWBExt"/>
          <w:b w:val="0"/>
          <w:color w:val="auto"/>
        </w:rPr>
        <w:t>&lt;/RepeatBlock-By&gt;</w:t>
      </w:r>
    </w:p>
    <w:p w14:paraId="52DFA8B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9599681" w14:textId="77777777" w:rsidR="00302936" w:rsidRPr="00EA5435" w:rsidRDefault="00302936" w:rsidP="00302936">
      <w:pPr>
        <w:pStyle w:val="NormalBold"/>
      </w:pPr>
      <w:r w:rsidRPr="00EA5435">
        <w:rPr>
          <w:rStyle w:val="HideTWBExt"/>
          <w:color w:val="auto"/>
        </w:rPr>
        <w:t>&lt;Article&gt;</w:t>
      </w:r>
      <w:r w:rsidRPr="00EA5435">
        <w:t>Punkt 4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3E64E5D" w14:textId="77777777" w:rsidTr="00DF4840">
        <w:trPr>
          <w:trHeight w:hRule="exact" w:val="240"/>
          <w:jc w:val="center"/>
        </w:trPr>
        <w:tc>
          <w:tcPr>
            <w:tcW w:w="9752" w:type="dxa"/>
            <w:gridSpan w:val="2"/>
            <w:tcBorders>
              <w:top w:val="nil"/>
              <w:left w:val="nil"/>
              <w:bottom w:val="nil"/>
              <w:right w:val="nil"/>
            </w:tcBorders>
          </w:tcPr>
          <w:p w14:paraId="2CEFBB04" w14:textId="77777777" w:rsidR="00302936" w:rsidRPr="00EA5435" w:rsidRDefault="00302936" w:rsidP="00DF4840"/>
        </w:tc>
      </w:tr>
      <w:tr w:rsidR="00F8372E" w:rsidRPr="00EA5435" w14:paraId="00FD6922" w14:textId="77777777" w:rsidTr="00DF4840">
        <w:trPr>
          <w:trHeight w:val="240"/>
          <w:jc w:val="center"/>
        </w:trPr>
        <w:tc>
          <w:tcPr>
            <w:tcW w:w="4876" w:type="dxa"/>
            <w:tcBorders>
              <w:top w:val="nil"/>
              <w:left w:val="nil"/>
              <w:bottom w:val="nil"/>
              <w:right w:val="nil"/>
            </w:tcBorders>
          </w:tcPr>
          <w:p w14:paraId="35590B5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41411D8" w14:textId="77777777" w:rsidR="00302936" w:rsidRPr="00EA5435" w:rsidRDefault="00302936" w:rsidP="00DF4840">
            <w:pPr>
              <w:pStyle w:val="AmColumnHeading"/>
            </w:pPr>
            <w:r w:rsidRPr="00EA5435">
              <w:t>Ændringsforslag</w:t>
            </w:r>
          </w:p>
        </w:tc>
      </w:tr>
      <w:tr w:rsidR="00F8372E" w:rsidRPr="00EA5435" w14:paraId="2E96F3FD" w14:textId="77777777" w:rsidTr="00DF4840">
        <w:trPr>
          <w:jc w:val="center"/>
        </w:trPr>
        <w:tc>
          <w:tcPr>
            <w:tcW w:w="4876" w:type="dxa"/>
            <w:tcBorders>
              <w:top w:val="nil"/>
              <w:left w:val="nil"/>
              <w:bottom w:val="nil"/>
              <w:right w:val="nil"/>
            </w:tcBorders>
          </w:tcPr>
          <w:p w14:paraId="14B6F2C7" w14:textId="77777777" w:rsidR="00302936" w:rsidRPr="00EA5435" w:rsidRDefault="00302936" w:rsidP="00DF4840">
            <w:pPr>
              <w:pStyle w:val="Normal6a"/>
            </w:pPr>
          </w:p>
        </w:tc>
        <w:tc>
          <w:tcPr>
            <w:tcW w:w="4876" w:type="dxa"/>
            <w:tcBorders>
              <w:top w:val="nil"/>
              <w:left w:val="nil"/>
              <w:bottom w:val="nil"/>
              <w:right w:val="nil"/>
            </w:tcBorders>
          </w:tcPr>
          <w:p w14:paraId="498C8353" w14:textId="77777777" w:rsidR="00302936" w:rsidRPr="00EA5435" w:rsidRDefault="00302936" w:rsidP="00DF4840">
            <w:pPr>
              <w:pStyle w:val="Normal6a"/>
            </w:pPr>
            <w:r w:rsidRPr="00EA5435">
              <w:rPr>
                <w:b/>
                <w:i/>
              </w:rPr>
              <w:t>4d.</w:t>
            </w:r>
            <w:r w:rsidRPr="00EA5435">
              <w:tab/>
            </w:r>
            <w:r w:rsidRPr="00EA5435">
              <w:rPr>
                <w:b/>
                <w:i/>
              </w:rPr>
              <w:t>fordømmer kønsselektiv abort samt den forskelsbehandling, der følger af denne praksis, navnlig når det er kvinder og piger, der målrettet udsættes herfor;</w:t>
            </w:r>
          </w:p>
        </w:tc>
      </w:tr>
    </w:tbl>
    <w:p w14:paraId="701AF13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4A40585" w14:textId="77777777" w:rsidR="00302936" w:rsidRPr="00EA5435" w:rsidRDefault="00302936" w:rsidP="00302936">
      <w:r w:rsidRPr="00EA5435">
        <w:rPr>
          <w:rStyle w:val="HideTWBExt"/>
          <w:color w:val="auto"/>
        </w:rPr>
        <w:t>&lt;/Amend&gt;</w:t>
      </w:r>
    </w:p>
    <w:p w14:paraId="3A30134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142</w:t>
      </w:r>
      <w:r w:rsidRPr="00EA5435">
        <w:rPr>
          <w:rStyle w:val="HideTWBExt"/>
          <w:color w:val="auto"/>
        </w:rPr>
        <w:t>&lt;/NumAm&gt;</w:t>
      </w:r>
    </w:p>
    <w:p w14:paraId="6161797E"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737EAEA9" w14:textId="77777777" w:rsidR="00302936" w:rsidRPr="00EA5435" w:rsidRDefault="00302936" w:rsidP="00302936">
      <w:pPr>
        <w:pStyle w:val="NormalBold"/>
      </w:pPr>
      <w:r w:rsidRPr="00EA5435">
        <w:rPr>
          <w:rStyle w:val="HideTWBExt"/>
          <w:b w:val="0"/>
          <w:color w:val="auto"/>
        </w:rPr>
        <w:t>&lt;/RepeatBlock-By&gt;</w:t>
      </w:r>
    </w:p>
    <w:p w14:paraId="5DFF8C1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FAD5FFD" w14:textId="77777777" w:rsidR="00302936" w:rsidRPr="00EA5435" w:rsidRDefault="00302936" w:rsidP="00302936">
      <w:pPr>
        <w:pStyle w:val="NormalBold"/>
      </w:pPr>
      <w:r w:rsidRPr="00EA5435">
        <w:rPr>
          <w:rStyle w:val="HideTWBExt"/>
          <w:color w:val="auto"/>
        </w:rPr>
        <w:t>&lt;Article&gt;</w:t>
      </w:r>
      <w:r w:rsidRPr="00EA5435">
        <w:t>Punkt 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19BCA47" w14:textId="77777777" w:rsidTr="00DF4840">
        <w:trPr>
          <w:trHeight w:hRule="exact" w:val="240"/>
          <w:jc w:val="center"/>
        </w:trPr>
        <w:tc>
          <w:tcPr>
            <w:tcW w:w="9752" w:type="dxa"/>
            <w:gridSpan w:val="2"/>
            <w:tcBorders>
              <w:top w:val="nil"/>
              <w:left w:val="nil"/>
              <w:bottom w:val="nil"/>
              <w:right w:val="nil"/>
            </w:tcBorders>
          </w:tcPr>
          <w:p w14:paraId="29483165" w14:textId="77777777" w:rsidR="00302936" w:rsidRPr="00EA5435" w:rsidRDefault="00302936" w:rsidP="00DF4840"/>
        </w:tc>
      </w:tr>
      <w:tr w:rsidR="00F8372E" w:rsidRPr="00EA5435" w14:paraId="3FBD8D49" w14:textId="77777777" w:rsidTr="00DF4840">
        <w:trPr>
          <w:trHeight w:val="240"/>
          <w:jc w:val="center"/>
        </w:trPr>
        <w:tc>
          <w:tcPr>
            <w:tcW w:w="4876" w:type="dxa"/>
            <w:tcBorders>
              <w:top w:val="nil"/>
              <w:left w:val="nil"/>
              <w:bottom w:val="nil"/>
              <w:right w:val="nil"/>
            </w:tcBorders>
          </w:tcPr>
          <w:p w14:paraId="60ABF6C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0275390" w14:textId="77777777" w:rsidR="00302936" w:rsidRPr="00EA5435" w:rsidRDefault="00302936" w:rsidP="00DF4840">
            <w:pPr>
              <w:pStyle w:val="AmColumnHeading"/>
            </w:pPr>
            <w:r w:rsidRPr="00EA5435">
              <w:t>Ændringsforslag</w:t>
            </w:r>
          </w:p>
        </w:tc>
      </w:tr>
      <w:tr w:rsidR="00F8372E" w:rsidRPr="00EA5435" w14:paraId="1A3FB813" w14:textId="77777777" w:rsidTr="00DF4840">
        <w:trPr>
          <w:jc w:val="center"/>
        </w:trPr>
        <w:tc>
          <w:tcPr>
            <w:tcW w:w="4876" w:type="dxa"/>
            <w:tcBorders>
              <w:top w:val="nil"/>
              <w:left w:val="nil"/>
              <w:bottom w:val="nil"/>
              <w:right w:val="nil"/>
            </w:tcBorders>
          </w:tcPr>
          <w:p w14:paraId="65E1F86B" w14:textId="77777777" w:rsidR="00302936" w:rsidRPr="00EA5435" w:rsidRDefault="00302936" w:rsidP="00DF4840">
            <w:pPr>
              <w:pStyle w:val="Normal6a"/>
            </w:pPr>
            <w:r w:rsidRPr="00EA5435">
              <w:t>5.</w:t>
            </w:r>
            <w:r w:rsidRPr="00EA5435">
              <w:tab/>
              <w:t>fremhæver menneskerettighedsforkæmpernes afgørende arbejde med at fremme menneskerettighederne; beklager imidlertid de tiltagende angreb på menneskerettighedsforkæmpere og de tiltagende sofistikerede metoder, der anvendes til at forfølge dem i og uden for deres lande, herunder gennem forskellige former for tværnational undertrykkelse;</w:t>
            </w:r>
          </w:p>
        </w:tc>
        <w:tc>
          <w:tcPr>
            <w:tcW w:w="4876" w:type="dxa"/>
            <w:tcBorders>
              <w:top w:val="nil"/>
              <w:left w:val="nil"/>
              <w:bottom w:val="nil"/>
              <w:right w:val="nil"/>
            </w:tcBorders>
          </w:tcPr>
          <w:p w14:paraId="290404FA" w14:textId="77777777" w:rsidR="00302936" w:rsidRPr="00EA5435" w:rsidRDefault="00302936" w:rsidP="00DF4840">
            <w:pPr>
              <w:pStyle w:val="Normal6a"/>
            </w:pPr>
            <w:r w:rsidRPr="00EA5435">
              <w:t>5.</w:t>
            </w:r>
            <w:r w:rsidRPr="00EA5435">
              <w:tab/>
              <w:t>fremhæver menneskerettighedsforkæmpernes afgørende arbejde med at fremme menneskerettighederne; beklager imidlertid de tiltagende angreb på menneskerettighedsforkæmpere og de tiltagende sofistikerede metoder, der anvendes til at forfølge dem i og uden for deres lande, herunder gennem forskellige former for tværnational undertrykkelse</w:t>
            </w:r>
            <w:r w:rsidRPr="00EA5435">
              <w:rPr>
                <w:b/>
                <w:i/>
              </w:rPr>
              <w:t>, herunder tværnational finansiel undertrykkelse</w:t>
            </w:r>
            <w:r w:rsidRPr="00EA5435">
              <w:t xml:space="preserve">; </w:t>
            </w:r>
            <w:r w:rsidRPr="00EA5435">
              <w:rPr>
                <w:b/>
                <w:i/>
              </w:rPr>
              <w:t>fremhæver, at autokratiske og illiberale regimer i stigende grad ulovligt udnytter international finansiel og cybersikkerhedsmæssig lovgivning såsom lovgivning til bekæmpelse af hvidvask af penge og finansiering af terrorisme eller FATF-standarder til at målrette afvigende stemmer og komme i besiddelse af deres adfærdsdata, også på EU's område; begræder, at banker og andre finansielle institutioner som følge af en politik for finansiel risikouvillighed er forpligtet til at overholde strenge kundekendskabsprocedurer og bryde alle bånd med ofrene, hvilket reelt fører til deres finansielle udstødelse, og derved bidrage til og deltage i, selv om det er utilsigtet, tværnational finansiel undertrykkelse; opfordrer EU og medlemsstaterne til at vedtage passende lovgivningsmæssige garantier i EU for at bekæmpe denne form for tværnational undertrykkelse; opfordrer Kommissionen og AMLA til at udvikle en lovramme for disse EU-baserede finansielle enheder, således at de kan interagere konstruktivt med ofrene med henblik på at fremme sikker finanspolitisk adgang, for at de kan udføre deres arbejde og leve deres liv;</w:t>
            </w:r>
          </w:p>
        </w:tc>
      </w:tr>
    </w:tbl>
    <w:p w14:paraId="19856EC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EF83CEF" w14:textId="77777777" w:rsidR="00302936" w:rsidRPr="00EA5435" w:rsidRDefault="00302936" w:rsidP="00302936">
      <w:r w:rsidRPr="00EA5435">
        <w:rPr>
          <w:rStyle w:val="HideTWBExt"/>
          <w:color w:val="auto"/>
        </w:rPr>
        <w:t>&lt;/Amend&gt;</w:t>
      </w:r>
    </w:p>
    <w:p w14:paraId="29BEA87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143</w:t>
      </w:r>
      <w:r w:rsidRPr="00EA5435">
        <w:rPr>
          <w:rStyle w:val="HideTWBExt"/>
          <w:color w:val="auto"/>
        </w:rPr>
        <w:t>&lt;/NumAm&gt;</w:t>
      </w:r>
    </w:p>
    <w:p w14:paraId="12517AFB"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5AE7A6EE" w14:textId="77777777" w:rsidR="00302936" w:rsidRPr="00EA5435" w:rsidRDefault="00302936" w:rsidP="00302936">
      <w:pPr>
        <w:pStyle w:val="NormalBold"/>
      </w:pPr>
      <w:r w:rsidRPr="00EA5435">
        <w:rPr>
          <w:rStyle w:val="HideTWBExt"/>
          <w:b w:val="0"/>
          <w:color w:val="auto"/>
        </w:rPr>
        <w:t>&lt;/RepeatBlock-By&gt;</w:t>
      </w:r>
    </w:p>
    <w:p w14:paraId="03FBD7B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F8E9C55" w14:textId="77777777" w:rsidR="00302936" w:rsidRPr="00EA5435" w:rsidRDefault="00302936" w:rsidP="00302936">
      <w:pPr>
        <w:pStyle w:val="NormalBold"/>
      </w:pPr>
      <w:r w:rsidRPr="00EA5435">
        <w:rPr>
          <w:rStyle w:val="HideTWBExt"/>
          <w:color w:val="auto"/>
        </w:rPr>
        <w:t>&lt;Article&gt;</w:t>
      </w:r>
      <w:r w:rsidRPr="00EA5435">
        <w:t>Punkt 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5520DC8" w14:textId="77777777" w:rsidTr="00DF4840">
        <w:trPr>
          <w:trHeight w:hRule="exact" w:val="240"/>
          <w:jc w:val="center"/>
        </w:trPr>
        <w:tc>
          <w:tcPr>
            <w:tcW w:w="9752" w:type="dxa"/>
            <w:gridSpan w:val="2"/>
            <w:tcBorders>
              <w:top w:val="nil"/>
              <w:left w:val="nil"/>
              <w:bottom w:val="nil"/>
              <w:right w:val="nil"/>
            </w:tcBorders>
          </w:tcPr>
          <w:p w14:paraId="4D104C75" w14:textId="77777777" w:rsidR="00302936" w:rsidRPr="00EA5435" w:rsidRDefault="00302936" w:rsidP="00DF4840"/>
        </w:tc>
      </w:tr>
      <w:tr w:rsidR="00F8372E" w:rsidRPr="00EA5435" w14:paraId="696C7D16" w14:textId="77777777" w:rsidTr="00DF4840">
        <w:trPr>
          <w:trHeight w:val="240"/>
          <w:jc w:val="center"/>
        </w:trPr>
        <w:tc>
          <w:tcPr>
            <w:tcW w:w="4876" w:type="dxa"/>
            <w:tcBorders>
              <w:top w:val="nil"/>
              <w:left w:val="nil"/>
              <w:bottom w:val="nil"/>
              <w:right w:val="nil"/>
            </w:tcBorders>
          </w:tcPr>
          <w:p w14:paraId="37E76D0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44D6D72" w14:textId="77777777" w:rsidR="00302936" w:rsidRPr="00EA5435" w:rsidRDefault="00302936" w:rsidP="00DF4840">
            <w:pPr>
              <w:pStyle w:val="AmColumnHeading"/>
            </w:pPr>
            <w:r w:rsidRPr="00EA5435">
              <w:t>Ændringsforslag</w:t>
            </w:r>
          </w:p>
        </w:tc>
      </w:tr>
      <w:tr w:rsidR="00F8372E" w:rsidRPr="00EA5435" w14:paraId="1DE6FEAA" w14:textId="77777777" w:rsidTr="00DF4840">
        <w:trPr>
          <w:jc w:val="center"/>
        </w:trPr>
        <w:tc>
          <w:tcPr>
            <w:tcW w:w="4876" w:type="dxa"/>
            <w:tcBorders>
              <w:top w:val="nil"/>
              <w:left w:val="nil"/>
              <w:bottom w:val="nil"/>
              <w:right w:val="nil"/>
            </w:tcBorders>
          </w:tcPr>
          <w:p w14:paraId="0207AA8F" w14:textId="77777777" w:rsidR="00302936" w:rsidRPr="00EA5435" w:rsidRDefault="00302936" w:rsidP="00DF4840">
            <w:pPr>
              <w:pStyle w:val="Normal6a"/>
            </w:pPr>
          </w:p>
        </w:tc>
        <w:tc>
          <w:tcPr>
            <w:tcW w:w="4876" w:type="dxa"/>
            <w:tcBorders>
              <w:top w:val="nil"/>
              <w:left w:val="nil"/>
              <w:bottom w:val="nil"/>
              <w:right w:val="nil"/>
            </w:tcBorders>
          </w:tcPr>
          <w:p w14:paraId="7B26E332" w14:textId="77777777" w:rsidR="00302936" w:rsidRPr="00EA5435" w:rsidRDefault="00302936" w:rsidP="00DF4840">
            <w:pPr>
              <w:pStyle w:val="Normal6a"/>
            </w:pPr>
            <w:r w:rsidRPr="00EA5435">
              <w:rPr>
                <w:b/>
                <w:i/>
              </w:rPr>
              <w:t>5a.</w:t>
            </w:r>
            <w:r w:rsidRPr="00EA5435">
              <w:tab/>
            </w:r>
            <w:r w:rsidRPr="00EA5435">
              <w:rPr>
                <w:b/>
                <w:i/>
              </w:rPr>
              <w:t>beklager, at kvindelige menneskerettighedsforkæmpere fortsat udsættes for utrættelige og stadig mere sofistikerede krænkelser, som synes at være udformet med henblik på systematisk at bringe kvindelige menneskerettighedsforkæmpere til tavshed og fjerne deres stemme fra den offentlige sfære; fordømmer den straffrihed, hvormed gerningsmændene begår krænkelser af kvindelige menneskerettighedsforkæmpere, både i den offentlige og den private sfære; fordømmer, at politiske ledere ofte undlader at beskytte kvindelige menneskerettighedsforkæmpere mod magtfulde og farlige kønsfjendtlige bevægelser og undertiden endda tager dem til sig; opfordrer EU og dets medlemsstater til at fortsætte og øge deres støtte til kvindelige menneskerettighedsforkæmpere i alle mulige fora;</w:t>
            </w:r>
          </w:p>
        </w:tc>
      </w:tr>
    </w:tbl>
    <w:p w14:paraId="41C46FC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8015C6B" w14:textId="77777777" w:rsidR="00302936" w:rsidRPr="00EA5435" w:rsidRDefault="00302936" w:rsidP="00302936">
      <w:r w:rsidRPr="00EA5435">
        <w:rPr>
          <w:rStyle w:val="HideTWBExt"/>
          <w:color w:val="auto"/>
        </w:rPr>
        <w:t>&lt;/Amend&gt;</w:t>
      </w:r>
    </w:p>
    <w:p w14:paraId="7E4DC96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144</w:t>
      </w:r>
      <w:r w:rsidRPr="00EA5435">
        <w:rPr>
          <w:rStyle w:val="HideTWBExt"/>
          <w:color w:val="auto"/>
        </w:rPr>
        <w:t>&lt;/NumAm&gt;</w:t>
      </w:r>
    </w:p>
    <w:p w14:paraId="09358A02"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65FC2ABE" w14:textId="77777777" w:rsidR="00302936" w:rsidRPr="00EA5435" w:rsidRDefault="00302936" w:rsidP="00302936">
      <w:pPr>
        <w:pStyle w:val="NormalBold"/>
      </w:pPr>
      <w:r w:rsidRPr="00EA5435">
        <w:rPr>
          <w:rStyle w:val="HideTWBExt"/>
          <w:b w:val="0"/>
          <w:color w:val="auto"/>
        </w:rPr>
        <w:t>&lt;/RepeatBlock-By&gt;</w:t>
      </w:r>
    </w:p>
    <w:p w14:paraId="1600A7D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232F33D" w14:textId="77777777" w:rsidR="00302936" w:rsidRPr="00EA5435" w:rsidRDefault="00302936" w:rsidP="00302936">
      <w:pPr>
        <w:pStyle w:val="NormalBold"/>
      </w:pPr>
      <w:r w:rsidRPr="00EA5435">
        <w:rPr>
          <w:rStyle w:val="HideTWBExt"/>
          <w:color w:val="auto"/>
        </w:rPr>
        <w:t>&lt;Article&gt;</w:t>
      </w:r>
      <w:r w:rsidRPr="00EA5435">
        <w:t>Punkt 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90F0F38" w14:textId="77777777" w:rsidTr="00DF4840">
        <w:trPr>
          <w:trHeight w:hRule="exact" w:val="240"/>
          <w:jc w:val="center"/>
        </w:trPr>
        <w:tc>
          <w:tcPr>
            <w:tcW w:w="9752" w:type="dxa"/>
            <w:gridSpan w:val="2"/>
            <w:tcBorders>
              <w:top w:val="nil"/>
              <w:left w:val="nil"/>
              <w:bottom w:val="nil"/>
              <w:right w:val="nil"/>
            </w:tcBorders>
          </w:tcPr>
          <w:p w14:paraId="67AA3DBB" w14:textId="77777777" w:rsidR="00302936" w:rsidRPr="00EA5435" w:rsidRDefault="00302936" w:rsidP="00DF4840"/>
        </w:tc>
      </w:tr>
      <w:tr w:rsidR="00F8372E" w:rsidRPr="00EA5435" w14:paraId="612808E7" w14:textId="77777777" w:rsidTr="00DF4840">
        <w:trPr>
          <w:trHeight w:val="240"/>
          <w:jc w:val="center"/>
        </w:trPr>
        <w:tc>
          <w:tcPr>
            <w:tcW w:w="4876" w:type="dxa"/>
            <w:tcBorders>
              <w:top w:val="nil"/>
              <w:left w:val="nil"/>
              <w:bottom w:val="nil"/>
              <w:right w:val="nil"/>
            </w:tcBorders>
          </w:tcPr>
          <w:p w14:paraId="21C79A7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17E30F0" w14:textId="77777777" w:rsidR="00302936" w:rsidRPr="00EA5435" w:rsidRDefault="00302936" w:rsidP="00DF4840">
            <w:pPr>
              <w:pStyle w:val="AmColumnHeading"/>
            </w:pPr>
            <w:r w:rsidRPr="00EA5435">
              <w:t>Ændringsforslag</w:t>
            </w:r>
          </w:p>
        </w:tc>
      </w:tr>
      <w:tr w:rsidR="00F8372E" w:rsidRPr="00EA5435" w14:paraId="76FA1D13" w14:textId="77777777" w:rsidTr="00DF4840">
        <w:trPr>
          <w:jc w:val="center"/>
        </w:trPr>
        <w:tc>
          <w:tcPr>
            <w:tcW w:w="4876" w:type="dxa"/>
            <w:tcBorders>
              <w:top w:val="nil"/>
              <w:left w:val="nil"/>
              <w:bottom w:val="nil"/>
              <w:right w:val="nil"/>
            </w:tcBorders>
          </w:tcPr>
          <w:p w14:paraId="57EA7C14" w14:textId="77777777" w:rsidR="00302936" w:rsidRPr="00EA5435" w:rsidRDefault="00302936" w:rsidP="00DF4840">
            <w:pPr>
              <w:pStyle w:val="Normal6a"/>
            </w:pPr>
          </w:p>
        </w:tc>
        <w:tc>
          <w:tcPr>
            <w:tcW w:w="4876" w:type="dxa"/>
            <w:tcBorders>
              <w:top w:val="nil"/>
              <w:left w:val="nil"/>
              <w:bottom w:val="nil"/>
              <w:right w:val="nil"/>
            </w:tcBorders>
          </w:tcPr>
          <w:p w14:paraId="59A701BA" w14:textId="138A9B72" w:rsidR="00302936" w:rsidRPr="00EA5435" w:rsidRDefault="00302936" w:rsidP="001D416B">
            <w:pPr>
              <w:pStyle w:val="Normal6a"/>
            </w:pPr>
            <w:r w:rsidRPr="00EA5435">
              <w:rPr>
                <w:b/>
                <w:i/>
              </w:rPr>
              <w:t>5a.</w:t>
            </w:r>
            <w:r w:rsidRPr="00EA5435">
              <w:tab/>
            </w:r>
            <w:r w:rsidRPr="00EA5435">
              <w:rPr>
                <w:b/>
                <w:i/>
              </w:rPr>
              <w:t>beklager dybt den tiltagende stigning i autoritære regimer på verdensplan, som er kendetegnet ved forringelse af grundlæggende friheder, indskrænkning af civilsamfundsmæssigt råderum og stigende tilsidesættelse af internationale menneskerettighedsnormer; fordømmer den tiltagende anvendelse af tværnational undertrykkelse, herunder overvågning, intimidering, digital chikane og politisk motiveret tilbageholdelse af dissidenter og aktivister i udlandet; understreger det presserende behov for, at EU udvikler et koordineret og kohærent svar på sådanne praksisser, herunder øget overvågning, retlig beskyttelse og diplomatiske foranstaltninger;</w:t>
            </w:r>
          </w:p>
        </w:tc>
      </w:tr>
    </w:tbl>
    <w:p w14:paraId="743A604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E8D7AA8" w14:textId="77777777" w:rsidR="00302936" w:rsidRPr="00EA5435" w:rsidRDefault="00302936" w:rsidP="00302936">
      <w:r w:rsidRPr="00EA5435">
        <w:rPr>
          <w:rStyle w:val="HideTWBExt"/>
          <w:color w:val="auto"/>
        </w:rPr>
        <w:t>&lt;/Amend&gt;</w:t>
      </w:r>
    </w:p>
    <w:p w14:paraId="1116703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145</w:t>
      </w:r>
      <w:r w:rsidRPr="00EA5435">
        <w:rPr>
          <w:rStyle w:val="HideTWBExt"/>
          <w:color w:val="auto"/>
        </w:rPr>
        <w:t>&lt;/NumAm&gt;</w:t>
      </w:r>
    </w:p>
    <w:p w14:paraId="24DC2CD3"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2DB066A2" w14:textId="77777777" w:rsidR="00302936" w:rsidRPr="00EA5435" w:rsidRDefault="00302936" w:rsidP="00302936">
      <w:pPr>
        <w:pStyle w:val="NormalBold"/>
      </w:pPr>
      <w:r w:rsidRPr="00EA5435">
        <w:rPr>
          <w:rStyle w:val="HideTWBExt"/>
          <w:b w:val="0"/>
          <w:color w:val="auto"/>
        </w:rPr>
        <w:t>&lt;/RepeatBlock-By&gt;</w:t>
      </w:r>
    </w:p>
    <w:p w14:paraId="635E0F5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A808408" w14:textId="77777777" w:rsidR="00302936" w:rsidRPr="00EA5435" w:rsidRDefault="00302936" w:rsidP="00302936">
      <w:pPr>
        <w:pStyle w:val="NormalBold"/>
      </w:pPr>
      <w:r w:rsidRPr="00EA5435">
        <w:rPr>
          <w:rStyle w:val="HideTWBExt"/>
          <w:color w:val="auto"/>
        </w:rPr>
        <w:t>&lt;Article&gt;</w:t>
      </w:r>
      <w:r w:rsidRPr="00EA5435">
        <w:t>Punkt 5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0C6784D" w14:textId="77777777" w:rsidTr="00DF4840">
        <w:trPr>
          <w:trHeight w:hRule="exact" w:val="240"/>
          <w:jc w:val="center"/>
        </w:trPr>
        <w:tc>
          <w:tcPr>
            <w:tcW w:w="9752" w:type="dxa"/>
            <w:gridSpan w:val="2"/>
            <w:tcBorders>
              <w:top w:val="nil"/>
              <w:left w:val="nil"/>
              <w:bottom w:val="nil"/>
              <w:right w:val="nil"/>
            </w:tcBorders>
          </w:tcPr>
          <w:p w14:paraId="1F55FC8D" w14:textId="77777777" w:rsidR="00302936" w:rsidRPr="00EA5435" w:rsidRDefault="00302936" w:rsidP="00DF4840"/>
        </w:tc>
      </w:tr>
      <w:tr w:rsidR="00F8372E" w:rsidRPr="00EA5435" w14:paraId="3C08A6F8" w14:textId="77777777" w:rsidTr="00DF4840">
        <w:trPr>
          <w:trHeight w:val="240"/>
          <w:jc w:val="center"/>
        </w:trPr>
        <w:tc>
          <w:tcPr>
            <w:tcW w:w="4876" w:type="dxa"/>
            <w:tcBorders>
              <w:top w:val="nil"/>
              <w:left w:val="nil"/>
              <w:bottom w:val="nil"/>
              <w:right w:val="nil"/>
            </w:tcBorders>
          </w:tcPr>
          <w:p w14:paraId="1901FBF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C2BEBF9" w14:textId="77777777" w:rsidR="00302936" w:rsidRPr="00EA5435" w:rsidRDefault="00302936" w:rsidP="00DF4840">
            <w:pPr>
              <w:pStyle w:val="AmColumnHeading"/>
            </w:pPr>
            <w:r w:rsidRPr="00EA5435">
              <w:t>Ændringsforslag</w:t>
            </w:r>
          </w:p>
        </w:tc>
      </w:tr>
      <w:tr w:rsidR="00F8372E" w:rsidRPr="00EA5435" w14:paraId="6F91C445" w14:textId="77777777" w:rsidTr="00DF4840">
        <w:trPr>
          <w:jc w:val="center"/>
        </w:trPr>
        <w:tc>
          <w:tcPr>
            <w:tcW w:w="4876" w:type="dxa"/>
            <w:tcBorders>
              <w:top w:val="nil"/>
              <w:left w:val="nil"/>
              <w:bottom w:val="nil"/>
              <w:right w:val="nil"/>
            </w:tcBorders>
          </w:tcPr>
          <w:p w14:paraId="32FA4725" w14:textId="77777777" w:rsidR="00302936" w:rsidRPr="00EA5435" w:rsidRDefault="00302936" w:rsidP="00DF4840">
            <w:pPr>
              <w:pStyle w:val="Normal6a"/>
            </w:pPr>
          </w:p>
        </w:tc>
        <w:tc>
          <w:tcPr>
            <w:tcW w:w="4876" w:type="dxa"/>
            <w:tcBorders>
              <w:top w:val="nil"/>
              <w:left w:val="nil"/>
              <w:bottom w:val="nil"/>
              <w:right w:val="nil"/>
            </w:tcBorders>
          </w:tcPr>
          <w:p w14:paraId="4688221E" w14:textId="77777777" w:rsidR="00302936" w:rsidRPr="00EA5435" w:rsidRDefault="00302936" w:rsidP="00DF4840">
            <w:pPr>
              <w:pStyle w:val="Normal6a"/>
            </w:pPr>
            <w:r w:rsidRPr="00EA5435">
              <w:rPr>
                <w:b/>
                <w:i/>
              </w:rPr>
              <w:t>5b.</w:t>
            </w:r>
            <w:r w:rsidRPr="00EA5435">
              <w:tab/>
            </w:r>
            <w:r w:rsidRPr="00EA5435">
              <w:rPr>
                <w:b/>
                <w:i/>
              </w:rPr>
              <w:t>understreger, at journalisters aktiviteter i nogle dele af verden ofte beskrives som aktivistiske, og at de udsættes for undertrykkelsesmønstre på samme måde som menneskerettighedsforkæmpere, hvilket har en langvarig effekt på deres karriere og sikkerhed</w:t>
            </w:r>
            <w:r w:rsidRPr="00EA5435">
              <w:rPr>
                <w:b/>
                <w:i/>
                <w:vertAlign w:val="superscript"/>
              </w:rPr>
              <w:t>1a</w:t>
            </w:r>
            <w:r w:rsidRPr="00EA5435">
              <w:rPr>
                <w:b/>
                <w:i/>
              </w:rPr>
              <w:t>;</w:t>
            </w:r>
          </w:p>
        </w:tc>
      </w:tr>
      <w:tr w:rsidR="00F8372E" w:rsidRPr="00EA5435" w14:paraId="0931B0BE" w14:textId="77777777" w:rsidTr="00DF4840">
        <w:trPr>
          <w:jc w:val="center"/>
        </w:trPr>
        <w:tc>
          <w:tcPr>
            <w:tcW w:w="4876" w:type="dxa"/>
            <w:tcBorders>
              <w:top w:val="nil"/>
              <w:left w:val="nil"/>
              <w:bottom w:val="nil"/>
              <w:right w:val="nil"/>
            </w:tcBorders>
          </w:tcPr>
          <w:p w14:paraId="46237012" w14:textId="77777777" w:rsidR="00302936" w:rsidRPr="00EA5435" w:rsidRDefault="00302936" w:rsidP="00DF4840"/>
        </w:tc>
        <w:tc>
          <w:tcPr>
            <w:tcW w:w="4876" w:type="dxa"/>
            <w:tcBorders>
              <w:top w:val="nil"/>
              <w:left w:val="nil"/>
              <w:bottom w:val="nil"/>
              <w:right w:val="nil"/>
            </w:tcBorders>
          </w:tcPr>
          <w:p w14:paraId="588F36AF" w14:textId="77777777" w:rsidR="00302936" w:rsidRPr="00EA5435" w:rsidRDefault="00302936" w:rsidP="00DF4840">
            <w:pPr>
              <w:pStyle w:val="Normal6a"/>
            </w:pPr>
            <w:r w:rsidRPr="00EA5435">
              <w:rPr>
                <w:b/>
                <w:i/>
              </w:rPr>
              <w:t>_________________</w:t>
            </w:r>
          </w:p>
        </w:tc>
      </w:tr>
      <w:tr w:rsidR="00F8372E" w:rsidRPr="00EA5435" w14:paraId="6B6FB0D8" w14:textId="77777777" w:rsidTr="00DF4840">
        <w:trPr>
          <w:jc w:val="center"/>
        </w:trPr>
        <w:tc>
          <w:tcPr>
            <w:tcW w:w="4876" w:type="dxa"/>
            <w:tcBorders>
              <w:top w:val="nil"/>
              <w:left w:val="nil"/>
              <w:bottom w:val="nil"/>
              <w:right w:val="nil"/>
            </w:tcBorders>
          </w:tcPr>
          <w:p w14:paraId="52562258" w14:textId="77777777" w:rsidR="00302936" w:rsidRPr="00EA5435" w:rsidRDefault="00302936" w:rsidP="00DF4840"/>
        </w:tc>
        <w:tc>
          <w:tcPr>
            <w:tcW w:w="4876" w:type="dxa"/>
            <w:tcBorders>
              <w:top w:val="nil"/>
              <w:left w:val="nil"/>
              <w:bottom w:val="nil"/>
              <w:right w:val="nil"/>
            </w:tcBorders>
          </w:tcPr>
          <w:p w14:paraId="4D706215" w14:textId="77777777" w:rsidR="00302936" w:rsidRPr="00EA5435" w:rsidRDefault="00302936" w:rsidP="00DF4840">
            <w:pPr>
              <w:pStyle w:val="Normal6a"/>
            </w:pPr>
            <w:r w:rsidRPr="00EA5435">
              <w:rPr>
                <w:b/>
                <w:i/>
                <w:vertAlign w:val="superscript"/>
              </w:rPr>
              <w:t>1a</w:t>
            </w:r>
            <w:r w:rsidRPr="00EA5435">
              <w:t xml:space="preserve"> </w:t>
            </w:r>
            <w:r w:rsidRPr="00EA5435">
              <w:rPr>
                <w:b/>
                <w:i/>
              </w:rPr>
              <w:t>Journalister Uden Grænser, 2025, https://rsf.org/en/2024-world-press-freedom-index-journalism-under-political-pressure.</w:t>
            </w:r>
          </w:p>
        </w:tc>
      </w:tr>
    </w:tbl>
    <w:p w14:paraId="36E039E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31AB221" w14:textId="77777777" w:rsidR="00302936" w:rsidRPr="00EA5435" w:rsidRDefault="00302936" w:rsidP="00302936">
      <w:r w:rsidRPr="00EA5435">
        <w:rPr>
          <w:rStyle w:val="HideTWBExt"/>
          <w:color w:val="auto"/>
        </w:rPr>
        <w:t>&lt;/Amend&gt;</w:t>
      </w:r>
    </w:p>
    <w:p w14:paraId="356A3D8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146</w:t>
      </w:r>
      <w:r w:rsidRPr="00EA5435">
        <w:rPr>
          <w:rStyle w:val="HideTWBExt"/>
          <w:color w:val="auto"/>
        </w:rPr>
        <w:t>&lt;/NumAm&gt;</w:t>
      </w:r>
    </w:p>
    <w:p w14:paraId="47C83CCA"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67D0E0CE" w14:textId="77777777" w:rsidR="00302936" w:rsidRPr="00EA5435" w:rsidRDefault="00302936" w:rsidP="00302936">
      <w:pPr>
        <w:pStyle w:val="NormalBold"/>
      </w:pPr>
      <w:r w:rsidRPr="00EA5435">
        <w:rPr>
          <w:rStyle w:val="HideTWBExt"/>
          <w:b w:val="0"/>
          <w:color w:val="auto"/>
        </w:rPr>
        <w:t>&lt;/RepeatBlock-By&gt;</w:t>
      </w:r>
    </w:p>
    <w:p w14:paraId="534D2D5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2D1D2D3" w14:textId="77777777" w:rsidR="00302936" w:rsidRPr="00EA5435" w:rsidRDefault="00302936" w:rsidP="00302936">
      <w:pPr>
        <w:pStyle w:val="NormalBold"/>
      </w:pPr>
      <w:r w:rsidRPr="00EA5435">
        <w:rPr>
          <w:rStyle w:val="HideTWBExt"/>
          <w:color w:val="auto"/>
        </w:rPr>
        <w:t>&lt;Article&gt;</w:t>
      </w:r>
      <w:r w:rsidRPr="00EA5435">
        <w:t>Punkt 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2D356F2" w14:textId="77777777" w:rsidTr="00DF4840">
        <w:trPr>
          <w:trHeight w:hRule="exact" w:val="240"/>
          <w:jc w:val="center"/>
        </w:trPr>
        <w:tc>
          <w:tcPr>
            <w:tcW w:w="9752" w:type="dxa"/>
            <w:gridSpan w:val="2"/>
            <w:tcBorders>
              <w:top w:val="nil"/>
              <w:left w:val="nil"/>
              <w:bottom w:val="nil"/>
              <w:right w:val="nil"/>
            </w:tcBorders>
          </w:tcPr>
          <w:p w14:paraId="5691CF87" w14:textId="77777777" w:rsidR="00302936" w:rsidRPr="00EA5435" w:rsidRDefault="00302936" w:rsidP="00DF4840"/>
        </w:tc>
      </w:tr>
      <w:tr w:rsidR="00F8372E" w:rsidRPr="00EA5435" w14:paraId="52A72BEB" w14:textId="77777777" w:rsidTr="00DF4840">
        <w:trPr>
          <w:trHeight w:val="240"/>
          <w:jc w:val="center"/>
        </w:trPr>
        <w:tc>
          <w:tcPr>
            <w:tcW w:w="4876" w:type="dxa"/>
            <w:tcBorders>
              <w:top w:val="nil"/>
              <w:left w:val="nil"/>
              <w:bottom w:val="nil"/>
              <w:right w:val="nil"/>
            </w:tcBorders>
          </w:tcPr>
          <w:p w14:paraId="70BB40C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AB0FB57" w14:textId="77777777" w:rsidR="00302936" w:rsidRPr="00EA5435" w:rsidRDefault="00302936" w:rsidP="00DF4840">
            <w:pPr>
              <w:pStyle w:val="AmColumnHeading"/>
            </w:pPr>
            <w:r w:rsidRPr="00EA5435">
              <w:t>Ændringsforslag</w:t>
            </w:r>
          </w:p>
        </w:tc>
      </w:tr>
      <w:tr w:rsidR="00F8372E" w:rsidRPr="00EA5435" w14:paraId="672A2CD7" w14:textId="77777777" w:rsidTr="00DF4840">
        <w:trPr>
          <w:jc w:val="center"/>
        </w:trPr>
        <w:tc>
          <w:tcPr>
            <w:tcW w:w="4876" w:type="dxa"/>
            <w:tcBorders>
              <w:top w:val="nil"/>
              <w:left w:val="nil"/>
              <w:bottom w:val="nil"/>
              <w:right w:val="nil"/>
            </w:tcBorders>
          </w:tcPr>
          <w:p w14:paraId="724CC51D" w14:textId="77777777" w:rsidR="00302936" w:rsidRPr="00EA5435" w:rsidRDefault="00302936" w:rsidP="00DF4840">
            <w:pPr>
              <w:pStyle w:val="Normal6a"/>
            </w:pPr>
            <w:r w:rsidRPr="00EA5435">
              <w:t>6.</w:t>
            </w:r>
            <w:r w:rsidRPr="00EA5435">
              <w:tab/>
              <w:t xml:space="preserve">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w:t>
            </w:r>
            <w:r w:rsidRPr="00EA5435">
              <w:rPr>
                <w:b/>
                <w:i/>
              </w:rPr>
              <w:t>bemærker med særlig bekymring brugen</w:t>
            </w:r>
            <w:r w:rsidRPr="00EA5435">
              <w:t xml:space="preserve"> af ansigtsgenkendelsesteknologi, digital masseovervågning og tilbageholdelse af information som magtfulde tvangsmidler;</w:t>
            </w:r>
          </w:p>
        </w:tc>
        <w:tc>
          <w:tcPr>
            <w:tcW w:w="4876" w:type="dxa"/>
            <w:tcBorders>
              <w:top w:val="nil"/>
              <w:left w:val="nil"/>
              <w:bottom w:val="nil"/>
              <w:right w:val="nil"/>
            </w:tcBorders>
          </w:tcPr>
          <w:p w14:paraId="0632D536" w14:textId="49955F3D" w:rsidR="00302936" w:rsidRPr="00EA5435" w:rsidRDefault="00302936" w:rsidP="001D416B">
            <w:pPr>
              <w:pStyle w:val="Normal6a"/>
            </w:pPr>
            <w:r w:rsidRPr="00EA5435">
              <w:t>6.</w:t>
            </w:r>
            <w:r w:rsidRPr="00EA5435">
              <w:tab/>
              <w:t xml:space="preserve">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w:t>
            </w:r>
            <w:r w:rsidRPr="00EA5435">
              <w:rPr>
                <w:b/>
                <w:i/>
              </w:rPr>
              <w:t>fordømmer autoritære regimers tiltagende brug</w:t>
            </w:r>
            <w:r w:rsidRPr="00EA5435">
              <w:t xml:space="preserve"> af ansigtsgenkendelsesteknologi, digital masseovervågning og tilbageholdelse af information som magtfulde tvangsmidler; </w:t>
            </w:r>
            <w:r w:rsidRPr="00EA5435">
              <w:rPr>
                <w:b/>
                <w:i/>
              </w:rPr>
              <w:t>minder om, at EU's ledelse med hensyn til AI og digitalt diplomati er afgørende for at fremme modeller, som sikrer høje menneskerettighedsstandarder, samt for EU's relevans og modstandsdygtighed; opfordrer i denne henseende EU til at intensivere si</w:t>
            </w:r>
            <w:r w:rsidR="001D416B" w:rsidRPr="00EA5435">
              <w:rPr>
                <w:b/>
                <w:i/>
              </w:rPr>
              <w:t>t</w:t>
            </w:r>
            <w:r w:rsidRPr="00EA5435">
              <w:rPr>
                <w:b/>
                <w:i/>
              </w:rPr>
              <w:t xml:space="preserve"> digitale diplomati og AI-diplomati;</w:t>
            </w:r>
          </w:p>
        </w:tc>
      </w:tr>
    </w:tbl>
    <w:p w14:paraId="5807251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52706A0" w14:textId="77777777" w:rsidR="00302936" w:rsidRPr="00EA5435" w:rsidRDefault="00302936" w:rsidP="00302936">
      <w:r w:rsidRPr="00EA5435">
        <w:rPr>
          <w:rStyle w:val="HideTWBExt"/>
          <w:color w:val="auto"/>
        </w:rPr>
        <w:t>&lt;/Amend&gt;</w:t>
      </w:r>
    </w:p>
    <w:p w14:paraId="0534B36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147</w:t>
      </w:r>
      <w:r w:rsidRPr="00EA5435">
        <w:rPr>
          <w:rStyle w:val="HideTWBExt"/>
          <w:color w:val="auto"/>
        </w:rPr>
        <w:t>&lt;/NumAm&gt;</w:t>
      </w:r>
    </w:p>
    <w:p w14:paraId="51D20DC4" w14:textId="77777777" w:rsidR="00302936" w:rsidRPr="00EA5435" w:rsidRDefault="00302936" w:rsidP="00302936">
      <w:pPr>
        <w:pStyle w:val="NormalBold"/>
      </w:pPr>
      <w:r w:rsidRPr="00EA5435">
        <w:rPr>
          <w:rStyle w:val="HideTWBExt"/>
          <w:b w:val="0"/>
          <w:color w:val="auto"/>
        </w:rPr>
        <w:t>&lt;RepeatBlock-By&gt;&lt;Members&gt;</w:t>
      </w:r>
      <w:r w:rsidRPr="00EA5435">
        <w:t>Engin Eroglu</w:t>
      </w:r>
      <w:r w:rsidRPr="00EA5435">
        <w:rPr>
          <w:rStyle w:val="HideTWBExt"/>
          <w:b w:val="0"/>
          <w:color w:val="auto"/>
        </w:rPr>
        <w:t>&lt;/Members&gt;</w:t>
      </w:r>
    </w:p>
    <w:p w14:paraId="0266F245" w14:textId="77777777" w:rsidR="00302936" w:rsidRPr="00EA5435" w:rsidRDefault="00302936" w:rsidP="00302936">
      <w:pPr>
        <w:pStyle w:val="NormalBold"/>
      </w:pPr>
      <w:r w:rsidRPr="00EA5435">
        <w:rPr>
          <w:rStyle w:val="HideTWBExt"/>
          <w:b w:val="0"/>
          <w:color w:val="auto"/>
        </w:rPr>
        <w:t>&lt;/RepeatBlock-By&gt;</w:t>
      </w:r>
    </w:p>
    <w:p w14:paraId="4269014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162F42F" w14:textId="77777777" w:rsidR="00302936" w:rsidRPr="00EA5435" w:rsidRDefault="00302936" w:rsidP="00302936">
      <w:pPr>
        <w:pStyle w:val="NormalBold"/>
      </w:pPr>
      <w:r w:rsidRPr="00EA5435">
        <w:rPr>
          <w:rStyle w:val="HideTWBExt"/>
          <w:color w:val="auto"/>
        </w:rPr>
        <w:t>&lt;Article&gt;</w:t>
      </w:r>
      <w:r w:rsidRPr="00EA5435">
        <w:t>Punkt 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7F75515" w14:textId="77777777" w:rsidTr="00DF4840">
        <w:trPr>
          <w:trHeight w:hRule="exact" w:val="240"/>
          <w:jc w:val="center"/>
        </w:trPr>
        <w:tc>
          <w:tcPr>
            <w:tcW w:w="9752" w:type="dxa"/>
            <w:gridSpan w:val="2"/>
            <w:tcBorders>
              <w:top w:val="nil"/>
              <w:left w:val="nil"/>
              <w:bottom w:val="nil"/>
              <w:right w:val="nil"/>
            </w:tcBorders>
          </w:tcPr>
          <w:p w14:paraId="5C3E956D" w14:textId="77777777" w:rsidR="00302936" w:rsidRPr="00EA5435" w:rsidRDefault="00302936" w:rsidP="00DF4840"/>
        </w:tc>
      </w:tr>
      <w:tr w:rsidR="00F8372E" w:rsidRPr="00EA5435" w14:paraId="6DA4BA5B" w14:textId="77777777" w:rsidTr="00DF4840">
        <w:trPr>
          <w:trHeight w:val="240"/>
          <w:jc w:val="center"/>
        </w:trPr>
        <w:tc>
          <w:tcPr>
            <w:tcW w:w="4876" w:type="dxa"/>
            <w:tcBorders>
              <w:top w:val="nil"/>
              <w:left w:val="nil"/>
              <w:bottom w:val="nil"/>
              <w:right w:val="nil"/>
            </w:tcBorders>
          </w:tcPr>
          <w:p w14:paraId="1687E25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6030A08" w14:textId="77777777" w:rsidR="00302936" w:rsidRPr="00EA5435" w:rsidRDefault="00302936" w:rsidP="00DF4840">
            <w:pPr>
              <w:pStyle w:val="AmColumnHeading"/>
            </w:pPr>
            <w:r w:rsidRPr="00EA5435">
              <w:t>Ændringsforslag</w:t>
            </w:r>
          </w:p>
        </w:tc>
      </w:tr>
      <w:tr w:rsidR="00F8372E" w:rsidRPr="00EA5435" w14:paraId="7A1B2068" w14:textId="77777777" w:rsidTr="00DF4840">
        <w:trPr>
          <w:jc w:val="center"/>
        </w:trPr>
        <w:tc>
          <w:tcPr>
            <w:tcW w:w="4876" w:type="dxa"/>
            <w:tcBorders>
              <w:top w:val="nil"/>
              <w:left w:val="nil"/>
              <w:bottom w:val="nil"/>
              <w:right w:val="nil"/>
            </w:tcBorders>
          </w:tcPr>
          <w:p w14:paraId="638E3329" w14:textId="77777777" w:rsidR="00302936" w:rsidRPr="00EA5435" w:rsidRDefault="00302936" w:rsidP="00DF4840">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ansigtsgenkendelsesteknologi, digital masseovervågning og tilbageholdelse af information som magtfulde tvangsmidler;</w:t>
            </w:r>
          </w:p>
        </w:tc>
        <w:tc>
          <w:tcPr>
            <w:tcW w:w="4876" w:type="dxa"/>
            <w:tcBorders>
              <w:top w:val="nil"/>
              <w:left w:val="nil"/>
              <w:bottom w:val="nil"/>
              <w:right w:val="nil"/>
            </w:tcBorders>
          </w:tcPr>
          <w:p w14:paraId="614DA0B5" w14:textId="77777777" w:rsidR="00302936" w:rsidRPr="00EA5435" w:rsidRDefault="00302936" w:rsidP="00DF4840">
            <w:pPr>
              <w:pStyle w:val="Normal6a"/>
            </w:pPr>
            <w:r w:rsidRPr="00EA5435">
              <w:t>6.</w:t>
            </w:r>
            <w:r w:rsidRPr="00EA5435">
              <w:tab/>
              <w:t xml:space="preserve">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ansigtsgenkendelsesteknologi, digital masseovervågning og tilbageholdelse af information som magtfulde tvangsmidler; </w:t>
            </w:r>
            <w:r w:rsidRPr="00EA5435">
              <w:rPr>
                <w:b/>
                <w:i/>
              </w:rPr>
              <w:t>bemærker, at tilsvarende teknologisk eksport leveres i autokratiske systemer uden solide minimumskrav til menneskerettighederne, hvilket også fremmer menneskerettighedsforbrydelser i andre lande;</w:t>
            </w:r>
          </w:p>
        </w:tc>
      </w:tr>
    </w:tbl>
    <w:p w14:paraId="7DB7421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{DE}</w:t>
      </w:r>
      <w:r w:rsidRPr="00EA5435">
        <w:t>de</w:t>
      </w:r>
      <w:r w:rsidRPr="00EA5435">
        <w:rPr>
          <w:rStyle w:val="HideTWBExt"/>
          <w:color w:val="auto"/>
        </w:rPr>
        <w:t>&lt;/Original&gt;</w:t>
      </w:r>
    </w:p>
    <w:p w14:paraId="7A708157" w14:textId="77777777" w:rsidR="00302936" w:rsidRPr="00EA5435" w:rsidRDefault="00302936" w:rsidP="00302936">
      <w:r w:rsidRPr="00EA5435">
        <w:rPr>
          <w:rStyle w:val="HideTWBExt"/>
          <w:color w:val="auto"/>
        </w:rPr>
        <w:t>&lt;/Amend&gt;</w:t>
      </w:r>
    </w:p>
    <w:p w14:paraId="41F0D12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148</w:t>
      </w:r>
      <w:r w:rsidRPr="00EA5435">
        <w:rPr>
          <w:rStyle w:val="HideTWBExt"/>
          <w:color w:val="auto"/>
        </w:rPr>
        <w:t>&lt;/NumAm&gt;</w:t>
      </w:r>
    </w:p>
    <w:p w14:paraId="4E95BBBC"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w:t>
      </w:r>
      <w:r w:rsidRPr="00EA5435">
        <w:rPr>
          <w:rStyle w:val="HideTWBExt"/>
          <w:b w:val="0"/>
          <w:color w:val="auto"/>
        </w:rPr>
        <w:t>&lt;/Members&gt;</w:t>
      </w:r>
    </w:p>
    <w:p w14:paraId="614FF5F5" w14:textId="77777777" w:rsidR="00302936" w:rsidRPr="00EA5435" w:rsidRDefault="00302936" w:rsidP="00302936">
      <w:pPr>
        <w:pStyle w:val="NormalBold"/>
      </w:pPr>
      <w:r w:rsidRPr="00EA5435">
        <w:rPr>
          <w:rStyle w:val="HideTWBExt"/>
          <w:b w:val="0"/>
          <w:color w:val="auto"/>
        </w:rPr>
        <w:t>&lt;/RepeatBlock-By&gt;</w:t>
      </w:r>
    </w:p>
    <w:p w14:paraId="539BAFF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6BA6928" w14:textId="77777777" w:rsidR="00302936" w:rsidRPr="00EA5435" w:rsidRDefault="00302936" w:rsidP="00302936">
      <w:pPr>
        <w:pStyle w:val="NormalBold"/>
      </w:pPr>
      <w:r w:rsidRPr="00EA5435">
        <w:rPr>
          <w:rStyle w:val="HideTWBExt"/>
          <w:color w:val="auto"/>
        </w:rPr>
        <w:t>&lt;Article&gt;</w:t>
      </w:r>
      <w:r w:rsidRPr="00EA5435">
        <w:t>Punkt 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505C656" w14:textId="77777777" w:rsidTr="00DF4840">
        <w:trPr>
          <w:trHeight w:hRule="exact" w:val="240"/>
          <w:jc w:val="center"/>
        </w:trPr>
        <w:tc>
          <w:tcPr>
            <w:tcW w:w="9752" w:type="dxa"/>
            <w:gridSpan w:val="2"/>
            <w:tcBorders>
              <w:top w:val="nil"/>
              <w:left w:val="nil"/>
              <w:bottom w:val="nil"/>
              <w:right w:val="nil"/>
            </w:tcBorders>
          </w:tcPr>
          <w:p w14:paraId="0860CF85" w14:textId="77777777" w:rsidR="00302936" w:rsidRPr="00EA5435" w:rsidRDefault="00302936" w:rsidP="00DF4840"/>
        </w:tc>
      </w:tr>
      <w:tr w:rsidR="00F8372E" w:rsidRPr="00EA5435" w14:paraId="6851846E" w14:textId="77777777" w:rsidTr="00DF4840">
        <w:trPr>
          <w:trHeight w:val="240"/>
          <w:jc w:val="center"/>
        </w:trPr>
        <w:tc>
          <w:tcPr>
            <w:tcW w:w="4876" w:type="dxa"/>
            <w:tcBorders>
              <w:top w:val="nil"/>
              <w:left w:val="nil"/>
              <w:bottom w:val="nil"/>
              <w:right w:val="nil"/>
            </w:tcBorders>
          </w:tcPr>
          <w:p w14:paraId="49967A6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CE1AA5D" w14:textId="77777777" w:rsidR="00302936" w:rsidRPr="00EA5435" w:rsidRDefault="00302936" w:rsidP="00DF4840">
            <w:pPr>
              <w:pStyle w:val="AmColumnHeading"/>
            </w:pPr>
            <w:r w:rsidRPr="00EA5435">
              <w:t>Ændringsforslag</w:t>
            </w:r>
          </w:p>
        </w:tc>
      </w:tr>
      <w:tr w:rsidR="00F8372E" w:rsidRPr="00EA5435" w14:paraId="6D1BE242" w14:textId="77777777" w:rsidTr="00DF4840">
        <w:trPr>
          <w:jc w:val="center"/>
        </w:trPr>
        <w:tc>
          <w:tcPr>
            <w:tcW w:w="4876" w:type="dxa"/>
            <w:tcBorders>
              <w:top w:val="nil"/>
              <w:left w:val="nil"/>
              <w:bottom w:val="nil"/>
              <w:right w:val="nil"/>
            </w:tcBorders>
          </w:tcPr>
          <w:p w14:paraId="1A525737" w14:textId="77777777" w:rsidR="00302936" w:rsidRPr="00EA5435" w:rsidRDefault="00302936" w:rsidP="00DF4840">
            <w:pPr>
              <w:pStyle w:val="Normal6a"/>
            </w:pPr>
            <w:r w:rsidRPr="00EA5435">
              <w:t>6.</w:t>
            </w:r>
            <w:r w:rsidRPr="00EA5435">
              <w:tab/>
              <w:t xml:space="preserve">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ansigtsgenkendelsesteknologi, digital masseovervågning </w:t>
            </w:r>
            <w:r w:rsidRPr="00EA5435">
              <w:rPr>
                <w:b/>
                <w:i/>
              </w:rPr>
              <w:t xml:space="preserve">og </w:t>
            </w:r>
            <w:r w:rsidRPr="00EA5435">
              <w:t>tilbageholdelse af information som magtfulde tvangsmidler;</w:t>
            </w:r>
          </w:p>
        </w:tc>
        <w:tc>
          <w:tcPr>
            <w:tcW w:w="4876" w:type="dxa"/>
            <w:tcBorders>
              <w:top w:val="nil"/>
              <w:left w:val="nil"/>
              <w:bottom w:val="nil"/>
              <w:right w:val="nil"/>
            </w:tcBorders>
          </w:tcPr>
          <w:p w14:paraId="63E897FE" w14:textId="77777777" w:rsidR="00302936" w:rsidRPr="00EA5435" w:rsidRDefault="00302936" w:rsidP="001D416B">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ansigtsgenkendelsesteknologi, digital masseovervågning</w:t>
            </w:r>
            <w:r w:rsidRPr="00EA5435">
              <w:rPr>
                <w:b/>
                <w:bCs/>
                <w:i/>
                <w:iCs/>
              </w:rPr>
              <w:t>, deepfake- og desinformationskampagner, censur af onlineindhold,</w:t>
            </w:r>
            <w:r w:rsidRPr="00EA5435">
              <w:t xml:space="preserve"> tilbageholdelse af information</w:t>
            </w:r>
            <w:r w:rsidRPr="00EA5435">
              <w:rPr>
                <w:b/>
                <w:i/>
              </w:rPr>
              <w:t>, cyberangreb, databrug og statssponsorerede påvirkningsoperationer online</w:t>
            </w:r>
            <w:r w:rsidRPr="00EA5435">
              <w:t xml:space="preserve"> som magtfulde tvangsmidler;</w:t>
            </w:r>
          </w:p>
        </w:tc>
      </w:tr>
    </w:tbl>
    <w:p w14:paraId="61C3E8E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CAA130" w14:textId="77777777" w:rsidR="00302936" w:rsidRPr="00EA5435" w:rsidRDefault="00302936" w:rsidP="00302936">
      <w:r w:rsidRPr="00EA5435">
        <w:rPr>
          <w:rStyle w:val="HideTWBExt"/>
          <w:color w:val="auto"/>
        </w:rPr>
        <w:t>&lt;/Amend&gt;</w:t>
      </w:r>
    </w:p>
    <w:p w14:paraId="5EF41CF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149</w:t>
      </w:r>
      <w:r w:rsidRPr="00EA5435">
        <w:rPr>
          <w:rStyle w:val="HideTWBExt"/>
          <w:color w:val="auto"/>
        </w:rPr>
        <w:t>&lt;/NumAm&gt;</w:t>
      </w:r>
    </w:p>
    <w:p w14:paraId="560749FA"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0ADE265" w14:textId="77777777" w:rsidR="00302936" w:rsidRPr="00EA5435" w:rsidRDefault="00302936" w:rsidP="00302936">
      <w:pPr>
        <w:pStyle w:val="NormalBold"/>
      </w:pPr>
      <w:r w:rsidRPr="00EA5435">
        <w:rPr>
          <w:rStyle w:val="HideTWBExt"/>
          <w:b w:val="0"/>
          <w:color w:val="auto"/>
        </w:rPr>
        <w:t>&lt;/RepeatBlock-By&gt;</w:t>
      </w:r>
    </w:p>
    <w:p w14:paraId="59D3301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5E864FB" w14:textId="77777777" w:rsidR="00302936" w:rsidRPr="00EA5435" w:rsidRDefault="00302936" w:rsidP="00302936">
      <w:pPr>
        <w:pStyle w:val="NormalBold"/>
      </w:pPr>
      <w:r w:rsidRPr="00EA5435">
        <w:rPr>
          <w:rStyle w:val="HideTWBExt"/>
          <w:color w:val="auto"/>
        </w:rPr>
        <w:t>&lt;Article&gt;</w:t>
      </w:r>
      <w:r w:rsidRPr="00EA5435">
        <w:t>Punkt 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7A5C166" w14:textId="77777777" w:rsidTr="00DF4840">
        <w:trPr>
          <w:trHeight w:hRule="exact" w:val="240"/>
          <w:jc w:val="center"/>
        </w:trPr>
        <w:tc>
          <w:tcPr>
            <w:tcW w:w="9752" w:type="dxa"/>
            <w:gridSpan w:val="2"/>
            <w:tcBorders>
              <w:top w:val="nil"/>
              <w:left w:val="nil"/>
              <w:bottom w:val="nil"/>
              <w:right w:val="nil"/>
            </w:tcBorders>
          </w:tcPr>
          <w:p w14:paraId="0F76B260" w14:textId="77777777" w:rsidR="00302936" w:rsidRPr="00EA5435" w:rsidRDefault="00302936" w:rsidP="00DF4840"/>
        </w:tc>
      </w:tr>
      <w:tr w:rsidR="00F8372E" w:rsidRPr="00EA5435" w14:paraId="7B0AB032" w14:textId="77777777" w:rsidTr="00DF4840">
        <w:trPr>
          <w:trHeight w:val="240"/>
          <w:jc w:val="center"/>
        </w:trPr>
        <w:tc>
          <w:tcPr>
            <w:tcW w:w="4876" w:type="dxa"/>
            <w:tcBorders>
              <w:top w:val="nil"/>
              <w:left w:val="nil"/>
              <w:bottom w:val="nil"/>
              <w:right w:val="nil"/>
            </w:tcBorders>
          </w:tcPr>
          <w:p w14:paraId="0CF94C8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2FAD002" w14:textId="77777777" w:rsidR="00302936" w:rsidRPr="00EA5435" w:rsidRDefault="00302936" w:rsidP="00DF4840">
            <w:pPr>
              <w:pStyle w:val="AmColumnHeading"/>
            </w:pPr>
            <w:r w:rsidRPr="00EA5435">
              <w:t>Ændringsforslag</w:t>
            </w:r>
          </w:p>
        </w:tc>
      </w:tr>
      <w:tr w:rsidR="00F8372E" w:rsidRPr="00EA5435" w14:paraId="49335311" w14:textId="77777777" w:rsidTr="00DF4840">
        <w:trPr>
          <w:jc w:val="center"/>
        </w:trPr>
        <w:tc>
          <w:tcPr>
            <w:tcW w:w="4876" w:type="dxa"/>
            <w:tcBorders>
              <w:top w:val="nil"/>
              <w:left w:val="nil"/>
              <w:bottom w:val="nil"/>
              <w:right w:val="nil"/>
            </w:tcBorders>
          </w:tcPr>
          <w:p w14:paraId="64165557" w14:textId="77777777" w:rsidR="00302936" w:rsidRPr="00EA5435" w:rsidRDefault="00302936" w:rsidP="00DF4840">
            <w:pPr>
              <w:pStyle w:val="Normal6a"/>
            </w:pPr>
            <w:r w:rsidRPr="00EA5435">
              <w:t>6.</w:t>
            </w:r>
            <w:r w:rsidRPr="00EA5435">
              <w:tab/>
              <w:t xml:space="preserve">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w:t>
            </w:r>
            <w:r w:rsidRPr="00EA5435">
              <w:rPr>
                <w:b/>
                <w:i/>
              </w:rPr>
              <w:t>ansigtsgenkendelsesteknologi,</w:t>
            </w:r>
            <w:r w:rsidRPr="00EA5435">
              <w:t xml:space="preserve"> digital masseovervågning og tilbageholdelse af information som </w:t>
            </w:r>
            <w:r w:rsidRPr="00EA5435">
              <w:rPr>
                <w:b/>
                <w:i/>
              </w:rPr>
              <w:t>magtfulde tvangsmidler</w:t>
            </w:r>
            <w:r w:rsidRPr="00EA5435">
              <w:t>;</w:t>
            </w:r>
          </w:p>
        </w:tc>
        <w:tc>
          <w:tcPr>
            <w:tcW w:w="4876" w:type="dxa"/>
            <w:tcBorders>
              <w:top w:val="nil"/>
              <w:left w:val="nil"/>
              <w:bottom w:val="nil"/>
              <w:right w:val="nil"/>
            </w:tcBorders>
          </w:tcPr>
          <w:p w14:paraId="47D4C917" w14:textId="405BBDDF" w:rsidR="00302936" w:rsidRPr="00EA5435" w:rsidRDefault="00302936" w:rsidP="00942D78">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digital masseovervågning</w:t>
            </w:r>
            <w:r w:rsidRPr="00EA5435">
              <w:rPr>
                <w:b/>
                <w:i/>
              </w:rPr>
              <w:t xml:space="preserve"> og stigningen i nedlukninger af internettet; fremhæver, at nedlukninger af internettet ofte anvendes af autoritære regimer til at bringe politisk </w:t>
            </w:r>
            <w:r w:rsidR="00942D78" w:rsidRPr="00EA5435">
              <w:rPr>
                <w:b/>
                <w:i/>
              </w:rPr>
              <w:t>opposition</w:t>
            </w:r>
            <w:r w:rsidRPr="00EA5435">
              <w:rPr>
                <w:b/>
                <w:i/>
              </w:rPr>
              <w:t xml:space="preserve"> til tavshed og bremse politisk frihed,</w:t>
            </w:r>
            <w:r w:rsidRPr="00EA5435">
              <w:t xml:space="preserve"> og tilbageholdelse af information </w:t>
            </w:r>
            <w:r w:rsidRPr="00EA5435">
              <w:rPr>
                <w:b/>
                <w:i/>
              </w:rPr>
              <w:t xml:space="preserve">bruges </w:t>
            </w:r>
            <w:r w:rsidRPr="00EA5435">
              <w:t xml:space="preserve">som </w:t>
            </w:r>
            <w:r w:rsidRPr="00EA5435">
              <w:rPr>
                <w:b/>
                <w:i/>
              </w:rPr>
              <w:t>et magtfuldt tvangsmiddel</w:t>
            </w:r>
            <w:r w:rsidRPr="00EA5435">
              <w:t>;</w:t>
            </w:r>
          </w:p>
        </w:tc>
      </w:tr>
    </w:tbl>
    <w:p w14:paraId="5106999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53F8E67" w14:textId="77777777" w:rsidR="00302936" w:rsidRPr="00EA5435" w:rsidRDefault="00302936" w:rsidP="00302936">
      <w:r w:rsidRPr="00EA5435">
        <w:rPr>
          <w:rStyle w:val="HideTWBExt"/>
          <w:color w:val="auto"/>
        </w:rPr>
        <w:t>&lt;/Amend&gt;</w:t>
      </w:r>
    </w:p>
    <w:p w14:paraId="23B3932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150</w:t>
      </w:r>
      <w:r w:rsidRPr="00EA5435">
        <w:rPr>
          <w:rStyle w:val="HideTWBExt"/>
          <w:color w:val="auto"/>
        </w:rPr>
        <w:t>&lt;/NumAm&gt;</w:t>
      </w:r>
    </w:p>
    <w:p w14:paraId="3B209A87"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6CD50DB3"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47B7201" w14:textId="77777777" w:rsidR="00302936" w:rsidRPr="00EA5435" w:rsidRDefault="00302936" w:rsidP="00302936">
      <w:pPr>
        <w:pStyle w:val="NormalBold"/>
      </w:pPr>
      <w:r w:rsidRPr="00EA5435">
        <w:rPr>
          <w:rStyle w:val="HideTWBExt"/>
          <w:b w:val="0"/>
          <w:color w:val="auto"/>
        </w:rPr>
        <w:t>&lt;/RepeatBlock-By&gt;</w:t>
      </w:r>
    </w:p>
    <w:p w14:paraId="4ED1727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4205056" w14:textId="77777777" w:rsidR="00302936" w:rsidRPr="00EA5435" w:rsidRDefault="00302936" w:rsidP="00302936">
      <w:pPr>
        <w:pStyle w:val="NormalBold"/>
      </w:pPr>
      <w:r w:rsidRPr="00EA5435">
        <w:rPr>
          <w:rStyle w:val="HideTWBExt"/>
          <w:color w:val="auto"/>
        </w:rPr>
        <w:t>&lt;Article&gt;</w:t>
      </w:r>
      <w:r w:rsidRPr="00EA5435">
        <w:t>Punkt 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EE364EB" w14:textId="77777777" w:rsidTr="00DF4840">
        <w:trPr>
          <w:trHeight w:hRule="exact" w:val="240"/>
          <w:jc w:val="center"/>
        </w:trPr>
        <w:tc>
          <w:tcPr>
            <w:tcW w:w="9752" w:type="dxa"/>
            <w:gridSpan w:val="2"/>
            <w:tcBorders>
              <w:top w:val="nil"/>
              <w:left w:val="nil"/>
              <w:bottom w:val="nil"/>
              <w:right w:val="nil"/>
            </w:tcBorders>
          </w:tcPr>
          <w:p w14:paraId="76B6D3AC" w14:textId="77777777" w:rsidR="00302936" w:rsidRPr="00EA5435" w:rsidRDefault="00302936" w:rsidP="00DF4840"/>
        </w:tc>
      </w:tr>
      <w:tr w:rsidR="00F8372E" w:rsidRPr="00EA5435" w14:paraId="610C0C18" w14:textId="77777777" w:rsidTr="00DF4840">
        <w:trPr>
          <w:trHeight w:val="240"/>
          <w:jc w:val="center"/>
        </w:trPr>
        <w:tc>
          <w:tcPr>
            <w:tcW w:w="4876" w:type="dxa"/>
            <w:tcBorders>
              <w:top w:val="nil"/>
              <w:left w:val="nil"/>
              <w:bottom w:val="nil"/>
              <w:right w:val="nil"/>
            </w:tcBorders>
          </w:tcPr>
          <w:p w14:paraId="54A379E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87F699" w14:textId="77777777" w:rsidR="00302936" w:rsidRPr="00EA5435" w:rsidRDefault="00302936" w:rsidP="00DF4840">
            <w:pPr>
              <w:pStyle w:val="AmColumnHeading"/>
            </w:pPr>
            <w:r w:rsidRPr="00EA5435">
              <w:t>Ændringsforslag</w:t>
            </w:r>
          </w:p>
        </w:tc>
      </w:tr>
      <w:tr w:rsidR="00F8372E" w:rsidRPr="00EA5435" w14:paraId="45E8722D" w14:textId="77777777" w:rsidTr="00DF4840">
        <w:trPr>
          <w:jc w:val="center"/>
        </w:trPr>
        <w:tc>
          <w:tcPr>
            <w:tcW w:w="4876" w:type="dxa"/>
            <w:tcBorders>
              <w:top w:val="nil"/>
              <w:left w:val="nil"/>
              <w:bottom w:val="nil"/>
              <w:right w:val="nil"/>
            </w:tcBorders>
          </w:tcPr>
          <w:p w14:paraId="2638DD9F" w14:textId="77777777" w:rsidR="00302936" w:rsidRPr="00EA5435" w:rsidRDefault="00302936" w:rsidP="00DF4840">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ansigtsgenkendelsesteknologi, digital masseovervågning og tilbageholdelse af information som magtfulde tvangsmidler;</w:t>
            </w:r>
          </w:p>
        </w:tc>
        <w:tc>
          <w:tcPr>
            <w:tcW w:w="4876" w:type="dxa"/>
            <w:tcBorders>
              <w:top w:val="nil"/>
              <w:left w:val="nil"/>
              <w:bottom w:val="nil"/>
              <w:right w:val="nil"/>
            </w:tcBorders>
          </w:tcPr>
          <w:p w14:paraId="6E9ADBA0" w14:textId="288A3FC7" w:rsidR="00302936" w:rsidRPr="00EA5435" w:rsidRDefault="00302936" w:rsidP="00DF4840">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w:t>
            </w:r>
            <w:r w:rsidRPr="00EA5435">
              <w:rPr>
                <w:b/>
                <w:i/>
              </w:rPr>
              <w:t xml:space="preserve">, og at det også bør erindres, at denne omstilling formes af partiske data og drives af algoritmer, som ofte forstærker </w:t>
            </w:r>
            <w:r w:rsidR="009B4A6E" w:rsidRPr="00EA5435">
              <w:rPr>
                <w:b/>
                <w:i/>
              </w:rPr>
              <w:t>forskelsbehandling</w:t>
            </w:r>
            <w:r w:rsidRPr="00EA5435">
              <w:t>; bemærker med særlig bekymring brugen af ansigtsgenkendelsesteknologi, digital masseovervågning og tilbageholdelse af information som magtfulde tvangsmidler;</w:t>
            </w:r>
          </w:p>
        </w:tc>
      </w:tr>
    </w:tbl>
    <w:p w14:paraId="0170F54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57F535A" w14:textId="77777777" w:rsidR="00302936" w:rsidRPr="00EA5435" w:rsidRDefault="00302936" w:rsidP="00302936">
      <w:r w:rsidRPr="00EA5435">
        <w:rPr>
          <w:rStyle w:val="HideTWBExt"/>
          <w:color w:val="auto"/>
        </w:rPr>
        <w:t>&lt;/Amend&gt;</w:t>
      </w:r>
    </w:p>
    <w:p w14:paraId="1DFFBCF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151</w:t>
      </w:r>
      <w:r w:rsidRPr="00EA5435">
        <w:rPr>
          <w:rStyle w:val="HideTWBExt"/>
          <w:color w:val="auto"/>
        </w:rPr>
        <w:t>&lt;/NumAm&gt;</w:t>
      </w:r>
    </w:p>
    <w:p w14:paraId="7700A52B"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6ECD5C3A" w14:textId="77777777" w:rsidR="00302936" w:rsidRPr="00EA5435" w:rsidRDefault="00302936" w:rsidP="00302936">
      <w:pPr>
        <w:pStyle w:val="NormalBold"/>
      </w:pPr>
      <w:r w:rsidRPr="00EA5435">
        <w:rPr>
          <w:rStyle w:val="HideTWBExt"/>
          <w:b w:val="0"/>
          <w:color w:val="auto"/>
        </w:rPr>
        <w:t>&lt;/RepeatBlock-By&gt;</w:t>
      </w:r>
    </w:p>
    <w:p w14:paraId="575815C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948651B" w14:textId="77777777" w:rsidR="00302936" w:rsidRPr="00EA5435" w:rsidRDefault="00302936" w:rsidP="00302936">
      <w:pPr>
        <w:pStyle w:val="NormalBold"/>
      </w:pPr>
      <w:r w:rsidRPr="00EA5435">
        <w:rPr>
          <w:rStyle w:val="HideTWBExt"/>
          <w:color w:val="auto"/>
        </w:rPr>
        <w:t>&lt;Article&gt;</w:t>
      </w:r>
      <w:r w:rsidRPr="00EA5435">
        <w:t>Punkt 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EED9394" w14:textId="77777777" w:rsidTr="00DF4840">
        <w:trPr>
          <w:trHeight w:hRule="exact" w:val="240"/>
          <w:jc w:val="center"/>
        </w:trPr>
        <w:tc>
          <w:tcPr>
            <w:tcW w:w="9752" w:type="dxa"/>
            <w:gridSpan w:val="2"/>
            <w:tcBorders>
              <w:top w:val="nil"/>
              <w:left w:val="nil"/>
              <w:bottom w:val="nil"/>
              <w:right w:val="nil"/>
            </w:tcBorders>
          </w:tcPr>
          <w:p w14:paraId="195BB9A4" w14:textId="77777777" w:rsidR="00302936" w:rsidRPr="00EA5435" w:rsidRDefault="00302936" w:rsidP="00DF4840"/>
        </w:tc>
      </w:tr>
      <w:tr w:rsidR="00F8372E" w:rsidRPr="00EA5435" w14:paraId="7CDFF78A" w14:textId="77777777" w:rsidTr="00DF4840">
        <w:trPr>
          <w:trHeight w:val="240"/>
          <w:jc w:val="center"/>
        </w:trPr>
        <w:tc>
          <w:tcPr>
            <w:tcW w:w="4876" w:type="dxa"/>
            <w:tcBorders>
              <w:top w:val="nil"/>
              <w:left w:val="nil"/>
              <w:bottom w:val="nil"/>
              <w:right w:val="nil"/>
            </w:tcBorders>
          </w:tcPr>
          <w:p w14:paraId="2B438E2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B12B88" w14:textId="77777777" w:rsidR="00302936" w:rsidRPr="00EA5435" w:rsidRDefault="00302936" w:rsidP="00DF4840">
            <w:pPr>
              <w:pStyle w:val="AmColumnHeading"/>
            </w:pPr>
            <w:r w:rsidRPr="00EA5435">
              <w:t>Ændringsforslag</w:t>
            </w:r>
          </w:p>
        </w:tc>
      </w:tr>
      <w:tr w:rsidR="00F8372E" w:rsidRPr="00EA5435" w14:paraId="088C15FD" w14:textId="77777777" w:rsidTr="00DF4840">
        <w:trPr>
          <w:jc w:val="center"/>
        </w:trPr>
        <w:tc>
          <w:tcPr>
            <w:tcW w:w="4876" w:type="dxa"/>
            <w:tcBorders>
              <w:top w:val="nil"/>
              <w:left w:val="nil"/>
              <w:bottom w:val="nil"/>
              <w:right w:val="nil"/>
            </w:tcBorders>
          </w:tcPr>
          <w:p w14:paraId="372861FE" w14:textId="77777777" w:rsidR="00302936" w:rsidRPr="00EA5435" w:rsidRDefault="00302936" w:rsidP="00DF4840">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 og menneskerettighederne; bemærker med særlig bekymring brugen af ansigtsgenkendelsesteknologi, digital masseovervågning og tilbageholdelse af information som magtfulde tvangsmidler;</w:t>
            </w:r>
          </w:p>
        </w:tc>
        <w:tc>
          <w:tcPr>
            <w:tcW w:w="4876" w:type="dxa"/>
            <w:tcBorders>
              <w:top w:val="nil"/>
              <w:left w:val="nil"/>
              <w:bottom w:val="nil"/>
              <w:right w:val="nil"/>
            </w:tcBorders>
          </w:tcPr>
          <w:p w14:paraId="234426AA" w14:textId="77777777" w:rsidR="00302936" w:rsidRPr="00EA5435" w:rsidRDefault="00302936" w:rsidP="00DF4840">
            <w:pPr>
              <w:pStyle w:val="Normal6a"/>
            </w:pPr>
            <w:r w:rsidRPr="00EA5435">
              <w:t>6.</w:t>
            </w:r>
            <w:r w:rsidRPr="00EA5435">
              <w:tab/>
              <w:t>mener, at anvendelsen af nye og fremspirende teknologier såsom kunstig intelligens (AI) ganske vist har potentiale til at forbedre menneskers velvære betydeligt, men at ubegrænset og ukritisk anvendelse af dem samtidig udgør alvorlige trusler mod demokratiet</w:t>
            </w:r>
            <w:r w:rsidRPr="00EA5435">
              <w:rPr>
                <w:b/>
                <w:i/>
              </w:rPr>
              <w:t>, miljøet</w:t>
            </w:r>
            <w:r w:rsidRPr="00EA5435">
              <w:rPr>
                <w:b/>
                <w:i/>
                <w:vertAlign w:val="superscript"/>
              </w:rPr>
              <w:t>2a</w:t>
            </w:r>
            <w:r w:rsidRPr="00EA5435">
              <w:t xml:space="preserve"> og menneskerettighederne; bemærker med særlig bekymring brugen af ansigtsgenkendelsesteknologi, digital masseovervågning og tilbageholdelse af information som magtfulde tvangsmidler;</w:t>
            </w:r>
          </w:p>
        </w:tc>
      </w:tr>
      <w:tr w:rsidR="00F8372E" w:rsidRPr="00EA5435" w14:paraId="590FDC29" w14:textId="77777777" w:rsidTr="00DF4840">
        <w:trPr>
          <w:jc w:val="center"/>
        </w:trPr>
        <w:tc>
          <w:tcPr>
            <w:tcW w:w="4876" w:type="dxa"/>
            <w:tcBorders>
              <w:top w:val="nil"/>
              <w:left w:val="nil"/>
              <w:bottom w:val="nil"/>
              <w:right w:val="nil"/>
            </w:tcBorders>
          </w:tcPr>
          <w:p w14:paraId="0134304E" w14:textId="77777777" w:rsidR="00302936" w:rsidRPr="00EA5435" w:rsidRDefault="00302936" w:rsidP="00DF4840"/>
        </w:tc>
        <w:tc>
          <w:tcPr>
            <w:tcW w:w="4876" w:type="dxa"/>
            <w:tcBorders>
              <w:top w:val="nil"/>
              <w:left w:val="nil"/>
              <w:bottom w:val="nil"/>
              <w:right w:val="nil"/>
            </w:tcBorders>
          </w:tcPr>
          <w:p w14:paraId="4A2DC5F3" w14:textId="77777777" w:rsidR="00302936" w:rsidRPr="00EA5435" w:rsidRDefault="00302936" w:rsidP="00DF4840">
            <w:pPr>
              <w:pStyle w:val="Normal6a"/>
            </w:pPr>
            <w:r w:rsidRPr="00EA5435">
              <w:rPr>
                <w:b/>
                <w:i/>
              </w:rPr>
              <w:t>_________________</w:t>
            </w:r>
          </w:p>
        </w:tc>
      </w:tr>
      <w:tr w:rsidR="00F8372E" w:rsidRPr="00EA5435" w14:paraId="1FD09185" w14:textId="77777777" w:rsidTr="00DF4840">
        <w:trPr>
          <w:jc w:val="center"/>
        </w:trPr>
        <w:tc>
          <w:tcPr>
            <w:tcW w:w="4876" w:type="dxa"/>
            <w:tcBorders>
              <w:top w:val="nil"/>
              <w:left w:val="nil"/>
              <w:bottom w:val="nil"/>
              <w:right w:val="nil"/>
            </w:tcBorders>
          </w:tcPr>
          <w:p w14:paraId="507DF0E1" w14:textId="77777777" w:rsidR="00302936" w:rsidRPr="00EA5435" w:rsidRDefault="00302936" w:rsidP="00DF4840"/>
        </w:tc>
        <w:tc>
          <w:tcPr>
            <w:tcW w:w="4876" w:type="dxa"/>
            <w:tcBorders>
              <w:top w:val="nil"/>
              <w:left w:val="nil"/>
              <w:bottom w:val="nil"/>
              <w:right w:val="nil"/>
            </w:tcBorders>
          </w:tcPr>
          <w:p w14:paraId="0A8EB55E" w14:textId="77777777" w:rsidR="00302936" w:rsidRPr="00EA5435" w:rsidRDefault="00302936" w:rsidP="00DF4840">
            <w:pPr>
              <w:pStyle w:val="Normal6a"/>
            </w:pPr>
            <w:r w:rsidRPr="00EA5435">
              <w:rPr>
                <w:b/>
                <w:i/>
                <w:vertAlign w:val="superscript"/>
              </w:rPr>
              <w:t>2a</w:t>
            </w:r>
            <w:r w:rsidRPr="00EA5435">
              <w:t xml:space="preserve"> </w:t>
            </w:r>
            <w:r w:rsidRPr="00EA5435">
              <w:rPr>
                <w:b/>
                <w:i/>
              </w:rPr>
              <w:t xml:space="preserve">FN's Miljøprogram, Artificial Intelligence (AI) end-to-end: The Environmental Impact of the Full AI Lifecycle Needs to be Comprehensively Assessed - Issue Note (2024), https://wedocs.unep.org/handle/20.500.11822/46288;jsessionid=99C93C9FC24F1FBD5594EC602AE5571F. </w:t>
            </w:r>
          </w:p>
        </w:tc>
      </w:tr>
    </w:tbl>
    <w:p w14:paraId="1F6B61E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5979270" w14:textId="77777777" w:rsidR="00302936" w:rsidRPr="00EA5435" w:rsidRDefault="00302936" w:rsidP="00302936">
      <w:r w:rsidRPr="00EA5435">
        <w:rPr>
          <w:rStyle w:val="HideTWBExt"/>
          <w:color w:val="auto"/>
        </w:rPr>
        <w:t>&lt;/Amend&gt;</w:t>
      </w:r>
    </w:p>
    <w:p w14:paraId="1791C70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152</w:t>
      </w:r>
      <w:r w:rsidRPr="00EA5435">
        <w:rPr>
          <w:rStyle w:val="HideTWBExt"/>
          <w:color w:val="auto"/>
        </w:rPr>
        <w:t>&lt;/NumAm&gt;</w:t>
      </w:r>
    </w:p>
    <w:p w14:paraId="4E8C1242"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6EA53DD9" w14:textId="77777777" w:rsidR="00302936" w:rsidRPr="00EA5435" w:rsidRDefault="00302936" w:rsidP="00302936">
      <w:pPr>
        <w:pStyle w:val="NormalBold"/>
      </w:pPr>
      <w:r w:rsidRPr="00EA5435">
        <w:rPr>
          <w:rStyle w:val="HideTWBExt"/>
          <w:b w:val="0"/>
          <w:color w:val="auto"/>
        </w:rPr>
        <w:t>&lt;/RepeatBlock-By&gt;</w:t>
      </w:r>
    </w:p>
    <w:p w14:paraId="54429FC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AF93997" w14:textId="77777777" w:rsidR="00302936" w:rsidRPr="00EA5435" w:rsidRDefault="00302936" w:rsidP="00302936">
      <w:pPr>
        <w:pStyle w:val="NormalBold"/>
      </w:pPr>
      <w:r w:rsidRPr="00EA5435">
        <w:rPr>
          <w:rStyle w:val="HideTWBExt"/>
          <w:color w:val="auto"/>
        </w:rPr>
        <w:t>&lt;Article&gt;</w:t>
      </w:r>
      <w:r w:rsidRPr="00EA5435">
        <w:t>Punkt 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C7F8D23" w14:textId="77777777" w:rsidTr="00DF4840">
        <w:trPr>
          <w:trHeight w:hRule="exact" w:val="240"/>
          <w:jc w:val="center"/>
        </w:trPr>
        <w:tc>
          <w:tcPr>
            <w:tcW w:w="9752" w:type="dxa"/>
            <w:gridSpan w:val="2"/>
            <w:tcBorders>
              <w:top w:val="nil"/>
              <w:left w:val="nil"/>
              <w:bottom w:val="nil"/>
              <w:right w:val="nil"/>
            </w:tcBorders>
          </w:tcPr>
          <w:p w14:paraId="66231F95" w14:textId="77777777" w:rsidR="00302936" w:rsidRPr="00EA5435" w:rsidRDefault="00302936" w:rsidP="00DF4840"/>
        </w:tc>
      </w:tr>
      <w:tr w:rsidR="00F8372E" w:rsidRPr="00EA5435" w14:paraId="196FBC81" w14:textId="77777777" w:rsidTr="00DF4840">
        <w:trPr>
          <w:trHeight w:val="240"/>
          <w:jc w:val="center"/>
        </w:trPr>
        <w:tc>
          <w:tcPr>
            <w:tcW w:w="4876" w:type="dxa"/>
            <w:tcBorders>
              <w:top w:val="nil"/>
              <w:left w:val="nil"/>
              <w:bottom w:val="nil"/>
              <w:right w:val="nil"/>
            </w:tcBorders>
          </w:tcPr>
          <w:p w14:paraId="74567B2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4BEDEA2" w14:textId="77777777" w:rsidR="00302936" w:rsidRPr="00EA5435" w:rsidRDefault="00302936" w:rsidP="00DF4840">
            <w:pPr>
              <w:pStyle w:val="AmColumnHeading"/>
            </w:pPr>
            <w:r w:rsidRPr="00EA5435">
              <w:t>Ændringsforslag</w:t>
            </w:r>
          </w:p>
        </w:tc>
      </w:tr>
      <w:tr w:rsidR="00F8372E" w:rsidRPr="00EA5435" w14:paraId="77EEC98E" w14:textId="77777777" w:rsidTr="00DF4840">
        <w:trPr>
          <w:jc w:val="center"/>
        </w:trPr>
        <w:tc>
          <w:tcPr>
            <w:tcW w:w="4876" w:type="dxa"/>
            <w:tcBorders>
              <w:top w:val="nil"/>
              <w:left w:val="nil"/>
              <w:bottom w:val="nil"/>
              <w:right w:val="nil"/>
            </w:tcBorders>
          </w:tcPr>
          <w:p w14:paraId="6E9F578F" w14:textId="77777777" w:rsidR="00302936" w:rsidRPr="00EA5435" w:rsidRDefault="00302936" w:rsidP="00DF4840">
            <w:pPr>
              <w:pStyle w:val="Normal6a"/>
            </w:pPr>
          </w:p>
        </w:tc>
        <w:tc>
          <w:tcPr>
            <w:tcW w:w="4876" w:type="dxa"/>
            <w:tcBorders>
              <w:top w:val="nil"/>
              <w:left w:val="nil"/>
              <w:bottom w:val="nil"/>
              <w:right w:val="nil"/>
            </w:tcBorders>
          </w:tcPr>
          <w:p w14:paraId="71EEF9B7" w14:textId="190FBEA2" w:rsidR="00302936" w:rsidRPr="00EA5435" w:rsidRDefault="00302936" w:rsidP="00DF4840">
            <w:pPr>
              <w:pStyle w:val="Normal6a"/>
            </w:pPr>
            <w:r w:rsidRPr="00EA5435">
              <w:rPr>
                <w:b/>
                <w:i/>
              </w:rPr>
              <w:t>6a.</w:t>
            </w:r>
            <w:r w:rsidRPr="00EA5435">
              <w:tab/>
            </w:r>
            <w:r w:rsidRPr="00EA5435">
              <w:rPr>
                <w:b/>
                <w:i/>
              </w:rPr>
              <w:t xml:space="preserve">udtrykker bekymring over den potentielle anvendelse af disruptive kunstig intelligens-værktøjer i udenlandske indblandingsoperationer, herunder i manipuleringen af den offentlige mening og afvikling af valg; understreger vigtigheden af at overvåge, hvordan AI-systemer potentielt koder og </w:t>
            </w:r>
            <w:r w:rsidR="009B4A6E" w:rsidRPr="00EA5435">
              <w:rPr>
                <w:b/>
                <w:i/>
              </w:rPr>
              <w:t>udøver</w:t>
            </w:r>
            <w:r w:rsidRPr="00EA5435">
              <w:rPr>
                <w:b/>
                <w:i/>
              </w:rPr>
              <w:t xml:space="preserve"> </w:t>
            </w:r>
            <w:r w:rsidR="009B4A6E" w:rsidRPr="00EA5435">
              <w:rPr>
                <w:b/>
                <w:i/>
              </w:rPr>
              <w:t>forskelsbehandling</w:t>
            </w:r>
            <w:r w:rsidRPr="00EA5435">
              <w:rPr>
                <w:b/>
                <w:i/>
              </w:rPr>
              <w:t>, herunder på områder såsom beskæftigelse og adgang til tjenester; understreger behovet for, at EU vurderer de risici, som AI udgør med hensyn til grundlæggende rettigheder, og for at sikre, at der er indført passende garantier;</w:t>
            </w:r>
          </w:p>
        </w:tc>
      </w:tr>
    </w:tbl>
    <w:p w14:paraId="1EB731F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504A16D" w14:textId="77777777" w:rsidR="00302936" w:rsidRPr="00EA5435" w:rsidRDefault="00302936" w:rsidP="00302936">
      <w:r w:rsidRPr="00EA5435">
        <w:rPr>
          <w:rStyle w:val="HideTWBExt"/>
          <w:color w:val="auto"/>
        </w:rPr>
        <w:t>&lt;/Amend&gt;</w:t>
      </w:r>
    </w:p>
    <w:p w14:paraId="1243A31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153</w:t>
      </w:r>
      <w:r w:rsidRPr="00EA5435">
        <w:rPr>
          <w:rStyle w:val="HideTWBExt"/>
          <w:color w:val="auto"/>
        </w:rPr>
        <w:t>&lt;/NumAm&gt;</w:t>
      </w:r>
    </w:p>
    <w:p w14:paraId="47D4BE03"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478A6151" w14:textId="77777777" w:rsidR="00302936" w:rsidRPr="00EA5435" w:rsidRDefault="00302936" w:rsidP="00302936">
      <w:pPr>
        <w:pStyle w:val="NormalBold"/>
      </w:pPr>
      <w:r w:rsidRPr="00EA5435">
        <w:rPr>
          <w:rStyle w:val="HideTWBExt"/>
          <w:b w:val="0"/>
          <w:color w:val="auto"/>
        </w:rPr>
        <w:t>&lt;/RepeatBlock-By&gt;</w:t>
      </w:r>
    </w:p>
    <w:p w14:paraId="22C42D4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B0ACABF" w14:textId="77777777" w:rsidR="00302936" w:rsidRPr="00EA5435" w:rsidRDefault="00302936" w:rsidP="00302936">
      <w:pPr>
        <w:pStyle w:val="NormalBold"/>
      </w:pPr>
      <w:r w:rsidRPr="00EA5435">
        <w:rPr>
          <w:rStyle w:val="HideTWBExt"/>
          <w:color w:val="auto"/>
        </w:rPr>
        <w:t>&lt;Article&gt;</w:t>
      </w:r>
      <w:r w:rsidRPr="00EA5435">
        <w:t>Punkt 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D014BD9" w14:textId="77777777" w:rsidTr="00DF4840">
        <w:trPr>
          <w:trHeight w:hRule="exact" w:val="240"/>
          <w:jc w:val="center"/>
        </w:trPr>
        <w:tc>
          <w:tcPr>
            <w:tcW w:w="9752" w:type="dxa"/>
            <w:gridSpan w:val="2"/>
            <w:tcBorders>
              <w:top w:val="nil"/>
              <w:left w:val="nil"/>
              <w:bottom w:val="nil"/>
              <w:right w:val="nil"/>
            </w:tcBorders>
          </w:tcPr>
          <w:p w14:paraId="4810F12E" w14:textId="77777777" w:rsidR="00302936" w:rsidRPr="00EA5435" w:rsidRDefault="00302936" w:rsidP="00DF4840"/>
        </w:tc>
      </w:tr>
      <w:tr w:rsidR="00F8372E" w:rsidRPr="00EA5435" w14:paraId="48A21E2A" w14:textId="77777777" w:rsidTr="00DF4840">
        <w:trPr>
          <w:trHeight w:val="240"/>
          <w:jc w:val="center"/>
        </w:trPr>
        <w:tc>
          <w:tcPr>
            <w:tcW w:w="4876" w:type="dxa"/>
            <w:tcBorders>
              <w:top w:val="nil"/>
              <w:left w:val="nil"/>
              <w:bottom w:val="nil"/>
              <w:right w:val="nil"/>
            </w:tcBorders>
          </w:tcPr>
          <w:p w14:paraId="45C7B16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8EC9F25" w14:textId="77777777" w:rsidR="00302936" w:rsidRPr="00EA5435" w:rsidRDefault="00302936" w:rsidP="00DF4840">
            <w:pPr>
              <w:pStyle w:val="AmColumnHeading"/>
            </w:pPr>
            <w:r w:rsidRPr="00EA5435">
              <w:t>Ændringsforslag</w:t>
            </w:r>
          </w:p>
        </w:tc>
      </w:tr>
      <w:tr w:rsidR="00F8372E" w:rsidRPr="00EA5435" w14:paraId="46E9F9A2" w14:textId="77777777" w:rsidTr="00DF4840">
        <w:trPr>
          <w:jc w:val="center"/>
        </w:trPr>
        <w:tc>
          <w:tcPr>
            <w:tcW w:w="4876" w:type="dxa"/>
            <w:tcBorders>
              <w:top w:val="nil"/>
              <w:left w:val="nil"/>
              <w:bottom w:val="nil"/>
              <w:right w:val="nil"/>
            </w:tcBorders>
          </w:tcPr>
          <w:p w14:paraId="0E6C154A" w14:textId="77777777" w:rsidR="00302936" w:rsidRPr="00EA5435" w:rsidRDefault="00302936" w:rsidP="00DF4840">
            <w:pPr>
              <w:pStyle w:val="Normal6a"/>
            </w:pPr>
          </w:p>
        </w:tc>
        <w:tc>
          <w:tcPr>
            <w:tcW w:w="4876" w:type="dxa"/>
            <w:tcBorders>
              <w:top w:val="nil"/>
              <w:left w:val="nil"/>
              <w:bottom w:val="nil"/>
              <w:right w:val="nil"/>
            </w:tcBorders>
          </w:tcPr>
          <w:p w14:paraId="63797E2A" w14:textId="7F241C8D" w:rsidR="00302936" w:rsidRPr="00EA5435" w:rsidRDefault="00302936" w:rsidP="0064169C">
            <w:pPr>
              <w:pStyle w:val="Normal6a"/>
            </w:pPr>
            <w:r w:rsidRPr="00EA5435">
              <w:rPr>
                <w:b/>
                <w:i/>
              </w:rPr>
              <w:t>6a.</w:t>
            </w:r>
            <w:r w:rsidRPr="00EA5435">
              <w:tab/>
            </w:r>
            <w:r w:rsidRPr="00EA5435">
              <w:rPr>
                <w:b/>
                <w:i/>
              </w:rPr>
              <w:t>fordømmer den vold og intimidering, der er begået i en række lande rundt om i verden af radikale grupper, især fra antifa</w:t>
            </w:r>
            <w:r w:rsidR="0064169C" w:rsidRPr="00EA5435">
              <w:rPr>
                <w:b/>
                <w:i/>
              </w:rPr>
              <w:t>-</w:t>
            </w:r>
            <w:r w:rsidRPr="00EA5435">
              <w:rPr>
                <w:b/>
                <w:i/>
              </w:rPr>
              <w:t>bevægelsen; advarer mod det pres, de udøver for at påtvinge samfundet deres "woke" ideologi og begrænse frihedsrettighederne; hylder den amerikanske konservative influencer Charlie Kirk, som blev myrdet, fordi han stod op for sin overbevisning;</w:t>
            </w:r>
          </w:p>
        </w:tc>
      </w:tr>
    </w:tbl>
    <w:p w14:paraId="191A96A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2C12D74B" w14:textId="77777777" w:rsidR="00302936" w:rsidRPr="00EA5435" w:rsidRDefault="00302936" w:rsidP="00302936">
      <w:r w:rsidRPr="00EA5435">
        <w:rPr>
          <w:rStyle w:val="HideTWBExt"/>
          <w:color w:val="auto"/>
        </w:rPr>
        <w:t>&lt;/Amend&gt;</w:t>
      </w:r>
    </w:p>
    <w:p w14:paraId="341647B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154</w:t>
      </w:r>
      <w:r w:rsidRPr="00EA5435">
        <w:rPr>
          <w:rStyle w:val="HideTWBExt"/>
          <w:color w:val="auto"/>
        </w:rPr>
        <w:t>&lt;/NumAm&gt;</w:t>
      </w:r>
    </w:p>
    <w:p w14:paraId="55C8FDBB"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1ABAE420" w14:textId="77777777" w:rsidR="00302936" w:rsidRPr="00EA5435" w:rsidRDefault="00302936" w:rsidP="00302936">
      <w:pPr>
        <w:pStyle w:val="NormalBold"/>
      </w:pPr>
      <w:r w:rsidRPr="00EA5435">
        <w:rPr>
          <w:rStyle w:val="HideTWBExt"/>
          <w:b w:val="0"/>
          <w:color w:val="auto"/>
        </w:rPr>
        <w:t>&lt;/RepeatBlock-By&gt;</w:t>
      </w:r>
    </w:p>
    <w:p w14:paraId="0ECE566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CD5586E" w14:textId="77777777" w:rsidR="00302936" w:rsidRPr="00EA5435" w:rsidRDefault="00302936" w:rsidP="00302936">
      <w:pPr>
        <w:pStyle w:val="NormalBold"/>
      </w:pPr>
      <w:r w:rsidRPr="00EA5435">
        <w:rPr>
          <w:rStyle w:val="HideTWBExt"/>
          <w:color w:val="auto"/>
        </w:rPr>
        <w:t>&lt;Article&gt;</w:t>
      </w:r>
      <w:r w:rsidRPr="00EA5435">
        <w:t>Punkt 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8ACF408" w14:textId="77777777" w:rsidTr="00DF4840">
        <w:trPr>
          <w:trHeight w:hRule="exact" w:val="240"/>
          <w:jc w:val="center"/>
        </w:trPr>
        <w:tc>
          <w:tcPr>
            <w:tcW w:w="9752" w:type="dxa"/>
            <w:gridSpan w:val="2"/>
            <w:tcBorders>
              <w:top w:val="nil"/>
              <w:left w:val="nil"/>
              <w:bottom w:val="nil"/>
              <w:right w:val="nil"/>
            </w:tcBorders>
          </w:tcPr>
          <w:p w14:paraId="3FAE317A" w14:textId="77777777" w:rsidR="00302936" w:rsidRPr="00EA5435" w:rsidRDefault="00302936" w:rsidP="00DF4840"/>
        </w:tc>
      </w:tr>
      <w:tr w:rsidR="00F8372E" w:rsidRPr="00EA5435" w14:paraId="4D914C95" w14:textId="77777777" w:rsidTr="00DF4840">
        <w:trPr>
          <w:trHeight w:val="240"/>
          <w:jc w:val="center"/>
        </w:trPr>
        <w:tc>
          <w:tcPr>
            <w:tcW w:w="4876" w:type="dxa"/>
            <w:tcBorders>
              <w:top w:val="nil"/>
              <w:left w:val="nil"/>
              <w:bottom w:val="nil"/>
              <w:right w:val="nil"/>
            </w:tcBorders>
          </w:tcPr>
          <w:p w14:paraId="3E1AA12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A57BF6" w14:textId="77777777" w:rsidR="00302936" w:rsidRPr="00EA5435" w:rsidRDefault="00302936" w:rsidP="00DF4840">
            <w:pPr>
              <w:pStyle w:val="AmColumnHeading"/>
            </w:pPr>
            <w:r w:rsidRPr="00EA5435">
              <w:t>Ændringsforslag</w:t>
            </w:r>
          </w:p>
        </w:tc>
      </w:tr>
      <w:tr w:rsidR="00F8372E" w:rsidRPr="00EA5435" w14:paraId="43997D4A" w14:textId="77777777" w:rsidTr="00DF4840">
        <w:trPr>
          <w:jc w:val="center"/>
        </w:trPr>
        <w:tc>
          <w:tcPr>
            <w:tcW w:w="4876" w:type="dxa"/>
            <w:tcBorders>
              <w:top w:val="nil"/>
              <w:left w:val="nil"/>
              <w:bottom w:val="nil"/>
              <w:right w:val="nil"/>
            </w:tcBorders>
          </w:tcPr>
          <w:p w14:paraId="5A33BD27" w14:textId="77777777" w:rsidR="00302936" w:rsidRPr="00EA5435" w:rsidRDefault="00302936" w:rsidP="00DF4840">
            <w:pPr>
              <w:pStyle w:val="Normal6a"/>
            </w:pPr>
          </w:p>
        </w:tc>
        <w:tc>
          <w:tcPr>
            <w:tcW w:w="4876" w:type="dxa"/>
            <w:tcBorders>
              <w:top w:val="nil"/>
              <w:left w:val="nil"/>
              <w:bottom w:val="nil"/>
              <w:right w:val="nil"/>
            </w:tcBorders>
          </w:tcPr>
          <w:p w14:paraId="0DEC76E2" w14:textId="77777777" w:rsidR="00302936" w:rsidRPr="00EA5435" w:rsidRDefault="00302936" w:rsidP="00DF4840">
            <w:pPr>
              <w:pStyle w:val="Normal6a"/>
            </w:pPr>
            <w:r w:rsidRPr="00EA5435">
              <w:rPr>
                <w:b/>
                <w:i/>
              </w:rPr>
              <w:t>6a.</w:t>
            </w:r>
            <w:r w:rsidRPr="00EA5435">
              <w:tab/>
            </w:r>
            <w:r w:rsidRPr="00EA5435">
              <w:rPr>
                <w:b/>
                <w:i/>
              </w:rPr>
              <w:t>fordømmer de energiske indgreb over for protester anført og tilrettelagt af unge og studerende i verden, som udøver deres ret til frit at deltage i fredelige forsamlinger for at fremme menneskerettigheder og håndhæve folkeretten og demokratiske principper som fremhævet af FN's særlig rapportør om retten til frit at deltage i fredelige forsamlinger og til foreningsfrihed, Gina Romero</w:t>
            </w:r>
            <w:r w:rsidRPr="00EA5435">
              <w:rPr>
                <w:b/>
                <w:i/>
                <w:vertAlign w:val="superscript"/>
              </w:rPr>
              <w:t>3a</w:t>
            </w:r>
            <w:r w:rsidRPr="00EA5435">
              <w:rPr>
                <w:b/>
                <w:i/>
              </w:rPr>
              <w:t>;</w:t>
            </w:r>
          </w:p>
        </w:tc>
      </w:tr>
      <w:tr w:rsidR="00F8372E" w:rsidRPr="00EA5435" w14:paraId="49E15E99" w14:textId="77777777" w:rsidTr="00DF4840">
        <w:trPr>
          <w:jc w:val="center"/>
        </w:trPr>
        <w:tc>
          <w:tcPr>
            <w:tcW w:w="4876" w:type="dxa"/>
            <w:tcBorders>
              <w:top w:val="nil"/>
              <w:left w:val="nil"/>
              <w:bottom w:val="nil"/>
              <w:right w:val="nil"/>
            </w:tcBorders>
          </w:tcPr>
          <w:p w14:paraId="72685AC5" w14:textId="77777777" w:rsidR="00302936" w:rsidRPr="00EA5435" w:rsidRDefault="00302936" w:rsidP="00DF4840"/>
        </w:tc>
        <w:tc>
          <w:tcPr>
            <w:tcW w:w="4876" w:type="dxa"/>
            <w:tcBorders>
              <w:top w:val="nil"/>
              <w:left w:val="nil"/>
              <w:bottom w:val="nil"/>
              <w:right w:val="nil"/>
            </w:tcBorders>
          </w:tcPr>
          <w:p w14:paraId="286F1E12" w14:textId="77777777" w:rsidR="00302936" w:rsidRPr="00EA5435" w:rsidRDefault="00302936" w:rsidP="00DF4840">
            <w:pPr>
              <w:pStyle w:val="Normal6a"/>
            </w:pPr>
            <w:r w:rsidRPr="00EA5435">
              <w:rPr>
                <w:b/>
                <w:i/>
              </w:rPr>
              <w:t>_________________</w:t>
            </w:r>
          </w:p>
        </w:tc>
      </w:tr>
      <w:tr w:rsidR="00F8372E" w:rsidRPr="00EA5435" w14:paraId="543089F7" w14:textId="77777777" w:rsidTr="00DF4840">
        <w:trPr>
          <w:jc w:val="center"/>
        </w:trPr>
        <w:tc>
          <w:tcPr>
            <w:tcW w:w="4876" w:type="dxa"/>
            <w:tcBorders>
              <w:top w:val="nil"/>
              <w:left w:val="nil"/>
              <w:bottom w:val="nil"/>
              <w:right w:val="nil"/>
            </w:tcBorders>
          </w:tcPr>
          <w:p w14:paraId="65F6E70D" w14:textId="77777777" w:rsidR="00302936" w:rsidRPr="00EA5435" w:rsidRDefault="00302936" w:rsidP="00DF4840"/>
        </w:tc>
        <w:tc>
          <w:tcPr>
            <w:tcW w:w="4876" w:type="dxa"/>
            <w:tcBorders>
              <w:top w:val="nil"/>
              <w:left w:val="nil"/>
              <w:bottom w:val="nil"/>
              <w:right w:val="nil"/>
            </w:tcBorders>
          </w:tcPr>
          <w:p w14:paraId="4C0AC4E6" w14:textId="77777777" w:rsidR="00302936" w:rsidRPr="00EA5435" w:rsidRDefault="00302936" w:rsidP="00DF4840">
            <w:pPr>
              <w:pStyle w:val="Normal6a"/>
            </w:pPr>
            <w:r w:rsidRPr="00EA5435">
              <w:rPr>
                <w:b/>
                <w:i/>
                <w:vertAlign w:val="superscript"/>
              </w:rPr>
              <w:t>3a</w:t>
            </w:r>
            <w:r w:rsidRPr="00EA5435">
              <w:rPr>
                <w:b/>
                <w:i/>
              </w:rPr>
              <w:t xml:space="preserve"> De Forenede Nationer, 2024: A/79/263: Protecting the rights to freedom of peaceful assembly and of association from stigmatization - Report of the Special Rapporteur on the rights to freedom of peaceful assembly and of association, Gina Romero. </w:t>
            </w:r>
          </w:p>
        </w:tc>
      </w:tr>
    </w:tbl>
    <w:p w14:paraId="65299D7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88B1582" w14:textId="77777777" w:rsidR="00302936" w:rsidRPr="00EA5435" w:rsidRDefault="00302936" w:rsidP="00302936">
      <w:r w:rsidRPr="00EA5435">
        <w:rPr>
          <w:rStyle w:val="HideTWBExt"/>
          <w:color w:val="auto"/>
        </w:rPr>
        <w:t>&lt;/Amend&gt;</w:t>
      </w:r>
    </w:p>
    <w:p w14:paraId="733F1D4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155</w:t>
      </w:r>
      <w:r w:rsidRPr="00EA5435">
        <w:rPr>
          <w:rStyle w:val="HideTWBExt"/>
          <w:color w:val="auto"/>
        </w:rPr>
        <w:t>&lt;/NumAm&gt;</w:t>
      </w:r>
    </w:p>
    <w:p w14:paraId="57538928"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3AC1A550"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31EFC97A" w14:textId="77777777" w:rsidR="00302936" w:rsidRPr="00EA5435" w:rsidRDefault="00302936" w:rsidP="00302936">
      <w:pPr>
        <w:pStyle w:val="NormalBold"/>
      </w:pPr>
      <w:r w:rsidRPr="00EA5435">
        <w:rPr>
          <w:rStyle w:val="HideTWBExt"/>
          <w:b w:val="0"/>
          <w:color w:val="auto"/>
        </w:rPr>
        <w:t>&lt;/RepeatBlock-By&gt;</w:t>
      </w:r>
    </w:p>
    <w:p w14:paraId="571117D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5CDBBF3" w14:textId="77777777" w:rsidR="00302936" w:rsidRPr="00EA5435" w:rsidRDefault="00302936" w:rsidP="00302936">
      <w:pPr>
        <w:pStyle w:val="NormalBold"/>
      </w:pPr>
      <w:r w:rsidRPr="00EA5435">
        <w:rPr>
          <w:rStyle w:val="HideTWBExt"/>
          <w:color w:val="auto"/>
        </w:rPr>
        <w:t>&lt;Article&gt;</w:t>
      </w:r>
      <w:r w:rsidRPr="00EA5435">
        <w:t>Punkt 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161E0A" w14:textId="77777777" w:rsidTr="00DF4840">
        <w:trPr>
          <w:trHeight w:hRule="exact" w:val="240"/>
          <w:jc w:val="center"/>
        </w:trPr>
        <w:tc>
          <w:tcPr>
            <w:tcW w:w="9752" w:type="dxa"/>
            <w:gridSpan w:val="2"/>
            <w:tcBorders>
              <w:top w:val="nil"/>
              <w:left w:val="nil"/>
              <w:bottom w:val="nil"/>
              <w:right w:val="nil"/>
            </w:tcBorders>
          </w:tcPr>
          <w:p w14:paraId="00B02F60" w14:textId="77777777" w:rsidR="00302936" w:rsidRPr="00EA5435" w:rsidRDefault="00302936" w:rsidP="00DF4840"/>
        </w:tc>
      </w:tr>
      <w:tr w:rsidR="00F8372E" w:rsidRPr="00EA5435" w14:paraId="0DCE30E4" w14:textId="77777777" w:rsidTr="00DF4840">
        <w:trPr>
          <w:trHeight w:val="240"/>
          <w:jc w:val="center"/>
        </w:trPr>
        <w:tc>
          <w:tcPr>
            <w:tcW w:w="4876" w:type="dxa"/>
            <w:tcBorders>
              <w:top w:val="nil"/>
              <w:left w:val="nil"/>
              <w:bottom w:val="nil"/>
              <w:right w:val="nil"/>
            </w:tcBorders>
          </w:tcPr>
          <w:p w14:paraId="258B26E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6600C8B" w14:textId="77777777" w:rsidR="00302936" w:rsidRPr="00EA5435" w:rsidRDefault="00302936" w:rsidP="00DF4840">
            <w:pPr>
              <w:pStyle w:val="AmColumnHeading"/>
            </w:pPr>
            <w:r w:rsidRPr="00EA5435">
              <w:t>Ændringsforslag</w:t>
            </w:r>
          </w:p>
        </w:tc>
      </w:tr>
      <w:tr w:rsidR="00F8372E" w:rsidRPr="00EA5435" w14:paraId="49E49AA8" w14:textId="77777777" w:rsidTr="00DF4840">
        <w:trPr>
          <w:jc w:val="center"/>
        </w:trPr>
        <w:tc>
          <w:tcPr>
            <w:tcW w:w="4876" w:type="dxa"/>
            <w:tcBorders>
              <w:top w:val="nil"/>
              <w:left w:val="nil"/>
              <w:bottom w:val="nil"/>
              <w:right w:val="nil"/>
            </w:tcBorders>
          </w:tcPr>
          <w:p w14:paraId="3A364457" w14:textId="77777777" w:rsidR="00302936" w:rsidRPr="00EA5435" w:rsidRDefault="00302936" w:rsidP="00DF4840">
            <w:pPr>
              <w:pStyle w:val="Normal6a"/>
            </w:pPr>
          </w:p>
        </w:tc>
        <w:tc>
          <w:tcPr>
            <w:tcW w:w="4876" w:type="dxa"/>
            <w:tcBorders>
              <w:top w:val="nil"/>
              <w:left w:val="nil"/>
              <w:bottom w:val="nil"/>
              <w:right w:val="nil"/>
            </w:tcBorders>
          </w:tcPr>
          <w:p w14:paraId="4EE88935" w14:textId="77777777" w:rsidR="00302936" w:rsidRPr="00EA5435" w:rsidRDefault="00302936" w:rsidP="00DF4840">
            <w:pPr>
              <w:pStyle w:val="Normal6a"/>
            </w:pPr>
            <w:r w:rsidRPr="00EA5435">
              <w:rPr>
                <w:b/>
                <w:i/>
              </w:rPr>
              <w:t>6a.</w:t>
            </w:r>
            <w:r w:rsidRPr="00EA5435">
              <w:tab/>
            </w:r>
            <w:r w:rsidRPr="00EA5435">
              <w:rPr>
                <w:b/>
                <w:i/>
              </w:rPr>
              <w:t>er bekymret over domstolenes manglende uafhængighed i visse lande, som undergraver magtens tredeling, svækker retsstatsprincippet og bidraget til demokratisk tilbagegang;</w:t>
            </w:r>
          </w:p>
        </w:tc>
      </w:tr>
    </w:tbl>
    <w:p w14:paraId="620E082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F5BBA4D" w14:textId="77777777" w:rsidR="00302936" w:rsidRPr="00EA5435" w:rsidRDefault="00302936" w:rsidP="00302936">
      <w:r w:rsidRPr="00EA5435">
        <w:rPr>
          <w:rStyle w:val="HideTWBExt"/>
          <w:color w:val="auto"/>
        </w:rPr>
        <w:t>&lt;/Amend&gt;</w:t>
      </w:r>
    </w:p>
    <w:p w14:paraId="0224F13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156</w:t>
      </w:r>
      <w:r w:rsidRPr="00EA5435">
        <w:rPr>
          <w:rStyle w:val="HideTWBExt"/>
          <w:color w:val="auto"/>
        </w:rPr>
        <w:t>&lt;/NumAm&gt;</w:t>
      </w:r>
    </w:p>
    <w:p w14:paraId="5E459640"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EA210F6"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A717394" w14:textId="77777777" w:rsidR="00302936" w:rsidRPr="00EA5435" w:rsidRDefault="00302936" w:rsidP="00302936">
      <w:pPr>
        <w:pStyle w:val="NormalBold"/>
      </w:pPr>
      <w:r w:rsidRPr="00EA5435">
        <w:rPr>
          <w:rStyle w:val="HideTWBExt"/>
          <w:b w:val="0"/>
          <w:color w:val="auto"/>
        </w:rPr>
        <w:t>&lt;/RepeatBlock-By&gt;</w:t>
      </w:r>
    </w:p>
    <w:p w14:paraId="0D6BAFD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7447721" w14:textId="77777777" w:rsidR="00302936" w:rsidRPr="00EA5435" w:rsidRDefault="00302936" w:rsidP="00302936">
      <w:pPr>
        <w:pStyle w:val="NormalBold"/>
      </w:pPr>
      <w:r w:rsidRPr="00EA5435">
        <w:rPr>
          <w:rStyle w:val="HideTWBExt"/>
          <w:color w:val="auto"/>
        </w:rPr>
        <w:t>&lt;Article&gt;</w:t>
      </w:r>
      <w:r w:rsidRPr="00EA5435">
        <w:t>Punkt 6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4ED9971" w14:textId="77777777" w:rsidTr="00DF4840">
        <w:trPr>
          <w:trHeight w:hRule="exact" w:val="240"/>
          <w:jc w:val="center"/>
        </w:trPr>
        <w:tc>
          <w:tcPr>
            <w:tcW w:w="9752" w:type="dxa"/>
            <w:gridSpan w:val="2"/>
            <w:tcBorders>
              <w:top w:val="nil"/>
              <w:left w:val="nil"/>
              <w:bottom w:val="nil"/>
              <w:right w:val="nil"/>
            </w:tcBorders>
          </w:tcPr>
          <w:p w14:paraId="189B3283" w14:textId="77777777" w:rsidR="00302936" w:rsidRPr="00EA5435" w:rsidRDefault="00302936" w:rsidP="00DF4840"/>
        </w:tc>
      </w:tr>
      <w:tr w:rsidR="00F8372E" w:rsidRPr="00EA5435" w14:paraId="5A074661" w14:textId="77777777" w:rsidTr="00DF4840">
        <w:trPr>
          <w:trHeight w:val="240"/>
          <w:jc w:val="center"/>
        </w:trPr>
        <w:tc>
          <w:tcPr>
            <w:tcW w:w="4876" w:type="dxa"/>
            <w:tcBorders>
              <w:top w:val="nil"/>
              <w:left w:val="nil"/>
              <w:bottom w:val="nil"/>
              <w:right w:val="nil"/>
            </w:tcBorders>
          </w:tcPr>
          <w:p w14:paraId="7A24535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E9D77BC" w14:textId="77777777" w:rsidR="00302936" w:rsidRPr="00EA5435" w:rsidRDefault="00302936" w:rsidP="00DF4840">
            <w:pPr>
              <w:pStyle w:val="AmColumnHeading"/>
            </w:pPr>
            <w:r w:rsidRPr="00EA5435">
              <w:t>Ændringsforslag</w:t>
            </w:r>
          </w:p>
        </w:tc>
      </w:tr>
      <w:tr w:rsidR="00F8372E" w:rsidRPr="00EA5435" w14:paraId="7DEBC779" w14:textId="77777777" w:rsidTr="00DF4840">
        <w:trPr>
          <w:jc w:val="center"/>
        </w:trPr>
        <w:tc>
          <w:tcPr>
            <w:tcW w:w="4876" w:type="dxa"/>
            <w:tcBorders>
              <w:top w:val="nil"/>
              <w:left w:val="nil"/>
              <w:bottom w:val="nil"/>
              <w:right w:val="nil"/>
            </w:tcBorders>
          </w:tcPr>
          <w:p w14:paraId="6423E455" w14:textId="77777777" w:rsidR="00302936" w:rsidRPr="00EA5435" w:rsidRDefault="00302936" w:rsidP="00DF4840">
            <w:pPr>
              <w:pStyle w:val="Normal6a"/>
            </w:pPr>
          </w:p>
        </w:tc>
        <w:tc>
          <w:tcPr>
            <w:tcW w:w="4876" w:type="dxa"/>
            <w:tcBorders>
              <w:top w:val="nil"/>
              <w:left w:val="nil"/>
              <w:bottom w:val="nil"/>
              <w:right w:val="nil"/>
            </w:tcBorders>
          </w:tcPr>
          <w:p w14:paraId="4FFB7CB3" w14:textId="77777777" w:rsidR="00302936" w:rsidRPr="00EA5435" w:rsidRDefault="00302936" w:rsidP="00DF4840">
            <w:pPr>
              <w:pStyle w:val="Normal6a"/>
            </w:pPr>
            <w:r w:rsidRPr="00EA5435">
              <w:rPr>
                <w:b/>
                <w:i/>
              </w:rPr>
              <w:t>6b.</w:t>
            </w:r>
            <w:r w:rsidRPr="00EA5435">
              <w:tab/>
            </w:r>
            <w:r w:rsidRPr="00EA5435">
              <w:rPr>
                <w:b/>
                <w:i/>
              </w:rPr>
              <w:t>udtrykker alvorlig bekymring over bølgen af modstand i forskellige dele af verden mod kønsligestilling og kvinders og LGBTIQ+-personers rettigheder; fremhæver, at denne bevægelse fremmes af tværnationale religiøse netværk og højreekstremistiske politiske grupper og gavner undertrykkende regeringer i lande, der yder en ekstra indsats for at fremme traditionelle kønsnormer som en metode til statslig lovliggørelse og sociopolitisk kontrol; understreger, at disse tendenser udgør en trussel mod de grundlæggende principper, der er forankret i traktaten om Den Europæiske Union;</w:t>
            </w:r>
          </w:p>
        </w:tc>
      </w:tr>
    </w:tbl>
    <w:p w14:paraId="5950751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EA941EE" w14:textId="77777777" w:rsidR="00302936" w:rsidRPr="00EA5435" w:rsidRDefault="00302936" w:rsidP="00302936">
      <w:r w:rsidRPr="00EA5435">
        <w:rPr>
          <w:rStyle w:val="HideTWBExt"/>
          <w:color w:val="auto"/>
        </w:rPr>
        <w:t>&lt;/Amend&gt;</w:t>
      </w:r>
    </w:p>
    <w:p w14:paraId="2C41E10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157</w:t>
      </w:r>
      <w:r w:rsidRPr="00EA5435">
        <w:rPr>
          <w:rStyle w:val="HideTWBExt"/>
          <w:color w:val="auto"/>
        </w:rPr>
        <w:t>&lt;/NumAm&gt;</w:t>
      </w:r>
    </w:p>
    <w:p w14:paraId="7662C1A6"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45AC0407" w14:textId="77777777" w:rsidR="00302936" w:rsidRPr="00EA5435" w:rsidRDefault="00302936" w:rsidP="00302936">
      <w:pPr>
        <w:pStyle w:val="NormalBold"/>
      </w:pPr>
      <w:r w:rsidRPr="00EA5435">
        <w:rPr>
          <w:rStyle w:val="HideTWBExt"/>
          <w:b w:val="0"/>
          <w:color w:val="auto"/>
        </w:rPr>
        <w:t>&lt;/RepeatBlock-By&gt;</w:t>
      </w:r>
    </w:p>
    <w:p w14:paraId="73234AC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BF94E2D" w14:textId="77777777" w:rsidR="00302936" w:rsidRPr="00EA5435" w:rsidRDefault="00302936" w:rsidP="00302936">
      <w:pPr>
        <w:pStyle w:val="NormalBold"/>
      </w:pPr>
      <w:r w:rsidRPr="00EA5435">
        <w:rPr>
          <w:rStyle w:val="HideTWBExt"/>
          <w:color w:val="auto"/>
        </w:rPr>
        <w:t>&lt;Article&gt;</w:t>
      </w:r>
      <w:r w:rsidRPr="00EA5435">
        <w:t>Punkt 6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D452515" w14:textId="77777777" w:rsidTr="00DF4840">
        <w:trPr>
          <w:trHeight w:hRule="exact" w:val="240"/>
          <w:jc w:val="center"/>
        </w:trPr>
        <w:tc>
          <w:tcPr>
            <w:tcW w:w="9752" w:type="dxa"/>
            <w:gridSpan w:val="2"/>
            <w:tcBorders>
              <w:top w:val="nil"/>
              <w:left w:val="nil"/>
              <w:bottom w:val="nil"/>
              <w:right w:val="nil"/>
            </w:tcBorders>
          </w:tcPr>
          <w:p w14:paraId="1638D4B7" w14:textId="77777777" w:rsidR="00302936" w:rsidRPr="00EA5435" w:rsidRDefault="00302936" w:rsidP="00DF4840"/>
        </w:tc>
      </w:tr>
      <w:tr w:rsidR="00F8372E" w:rsidRPr="00EA5435" w14:paraId="3D060A6E" w14:textId="77777777" w:rsidTr="00DF4840">
        <w:trPr>
          <w:trHeight w:val="240"/>
          <w:jc w:val="center"/>
        </w:trPr>
        <w:tc>
          <w:tcPr>
            <w:tcW w:w="4876" w:type="dxa"/>
            <w:tcBorders>
              <w:top w:val="nil"/>
              <w:left w:val="nil"/>
              <w:bottom w:val="nil"/>
              <w:right w:val="nil"/>
            </w:tcBorders>
          </w:tcPr>
          <w:p w14:paraId="00AC5DB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F94DD98" w14:textId="77777777" w:rsidR="00302936" w:rsidRPr="00EA5435" w:rsidRDefault="00302936" w:rsidP="00DF4840">
            <w:pPr>
              <w:pStyle w:val="AmColumnHeading"/>
            </w:pPr>
            <w:r w:rsidRPr="00EA5435">
              <w:t>Ændringsforslag</w:t>
            </w:r>
          </w:p>
        </w:tc>
      </w:tr>
      <w:tr w:rsidR="00F8372E" w:rsidRPr="00EA5435" w14:paraId="19ECFA8B" w14:textId="77777777" w:rsidTr="00DF4840">
        <w:trPr>
          <w:jc w:val="center"/>
        </w:trPr>
        <w:tc>
          <w:tcPr>
            <w:tcW w:w="4876" w:type="dxa"/>
            <w:tcBorders>
              <w:top w:val="nil"/>
              <w:left w:val="nil"/>
              <w:bottom w:val="nil"/>
              <w:right w:val="nil"/>
            </w:tcBorders>
          </w:tcPr>
          <w:p w14:paraId="2BCAE6DE" w14:textId="77777777" w:rsidR="00302936" w:rsidRPr="00EA5435" w:rsidRDefault="00302936" w:rsidP="00DF4840">
            <w:pPr>
              <w:pStyle w:val="Normal6a"/>
            </w:pPr>
          </w:p>
        </w:tc>
        <w:tc>
          <w:tcPr>
            <w:tcW w:w="4876" w:type="dxa"/>
            <w:tcBorders>
              <w:top w:val="nil"/>
              <w:left w:val="nil"/>
              <w:bottom w:val="nil"/>
              <w:right w:val="nil"/>
            </w:tcBorders>
          </w:tcPr>
          <w:p w14:paraId="2207A260" w14:textId="77777777" w:rsidR="00302936" w:rsidRPr="00EA5435" w:rsidRDefault="00302936" w:rsidP="00DF4840">
            <w:pPr>
              <w:pStyle w:val="Normal6a"/>
            </w:pPr>
            <w:r w:rsidRPr="00EA5435">
              <w:rPr>
                <w:b/>
                <w:i/>
              </w:rPr>
              <w:t>6b.</w:t>
            </w:r>
            <w:r w:rsidRPr="00EA5435">
              <w:tab/>
            </w:r>
            <w:r w:rsidRPr="00EA5435">
              <w:rPr>
                <w:b/>
                <w:i/>
              </w:rPr>
              <w:t>er bekymret over stigningen i antallet af tilfælde, hvor politiet anvender vold over for menneskerettighedsforkæmpere; opfordrer indtrængende regeringer verden over til at nedtrappe politivold og afstå fra at mobilisere politistyrker mod fredelige enkeltpersoner og grupper, som er fortalere for menneskerettigheder</w:t>
            </w:r>
            <w:r w:rsidRPr="00EA5435">
              <w:rPr>
                <w:b/>
                <w:i/>
                <w:vertAlign w:val="superscript"/>
              </w:rPr>
              <w:t>4a</w:t>
            </w:r>
            <w:r w:rsidRPr="00EA5435">
              <w:rPr>
                <w:b/>
                <w:i/>
              </w:rPr>
              <w:t>;</w:t>
            </w:r>
          </w:p>
        </w:tc>
      </w:tr>
      <w:tr w:rsidR="00F8372E" w:rsidRPr="00EA5435" w14:paraId="064CD8F0" w14:textId="77777777" w:rsidTr="00DF4840">
        <w:trPr>
          <w:jc w:val="center"/>
        </w:trPr>
        <w:tc>
          <w:tcPr>
            <w:tcW w:w="4876" w:type="dxa"/>
            <w:tcBorders>
              <w:top w:val="nil"/>
              <w:left w:val="nil"/>
              <w:bottom w:val="nil"/>
              <w:right w:val="nil"/>
            </w:tcBorders>
          </w:tcPr>
          <w:p w14:paraId="33546CC8" w14:textId="77777777" w:rsidR="00302936" w:rsidRPr="00EA5435" w:rsidRDefault="00302936" w:rsidP="00DF4840"/>
        </w:tc>
        <w:tc>
          <w:tcPr>
            <w:tcW w:w="4876" w:type="dxa"/>
            <w:tcBorders>
              <w:top w:val="nil"/>
              <w:left w:val="nil"/>
              <w:bottom w:val="nil"/>
              <w:right w:val="nil"/>
            </w:tcBorders>
          </w:tcPr>
          <w:p w14:paraId="48DDF6AB" w14:textId="77777777" w:rsidR="00302936" w:rsidRPr="00EA5435" w:rsidRDefault="00302936" w:rsidP="00DF4840">
            <w:pPr>
              <w:pStyle w:val="Normal6a"/>
            </w:pPr>
            <w:r w:rsidRPr="00EA5435">
              <w:rPr>
                <w:b/>
                <w:i/>
              </w:rPr>
              <w:t>_________________</w:t>
            </w:r>
          </w:p>
        </w:tc>
      </w:tr>
      <w:tr w:rsidR="00F8372E" w:rsidRPr="00EA5435" w14:paraId="3107B60B" w14:textId="77777777" w:rsidTr="00DF4840">
        <w:trPr>
          <w:jc w:val="center"/>
        </w:trPr>
        <w:tc>
          <w:tcPr>
            <w:tcW w:w="4876" w:type="dxa"/>
            <w:tcBorders>
              <w:top w:val="nil"/>
              <w:left w:val="nil"/>
              <w:bottom w:val="nil"/>
              <w:right w:val="nil"/>
            </w:tcBorders>
          </w:tcPr>
          <w:p w14:paraId="4D2B285B" w14:textId="77777777" w:rsidR="00302936" w:rsidRPr="00EA5435" w:rsidRDefault="00302936" w:rsidP="00DF4840"/>
        </w:tc>
        <w:tc>
          <w:tcPr>
            <w:tcW w:w="4876" w:type="dxa"/>
            <w:tcBorders>
              <w:top w:val="nil"/>
              <w:left w:val="nil"/>
              <w:bottom w:val="nil"/>
              <w:right w:val="nil"/>
            </w:tcBorders>
          </w:tcPr>
          <w:p w14:paraId="0BB81B9B" w14:textId="77777777" w:rsidR="00302936" w:rsidRPr="00EA5435" w:rsidRDefault="00302936" w:rsidP="00DF4840">
            <w:pPr>
              <w:pStyle w:val="Normal6a"/>
            </w:pPr>
            <w:r w:rsidRPr="00EA5435">
              <w:rPr>
                <w:b/>
                <w:i/>
                <w:vertAlign w:val="superscript"/>
              </w:rPr>
              <w:t>4a</w:t>
            </w:r>
            <w:r w:rsidRPr="00EA5435">
              <w:t xml:space="preserve"> </w:t>
            </w:r>
            <w:r w:rsidRPr="00EA5435">
              <w:rPr>
                <w:b/>
                <w:i/>
              </w:rPr>
              <w:t>Mapping Police Violence, 2025: https://mappingpoliceviolence.org/, Amnesty International, 2025: https://www.amnesty.org/en/what-we-do/police-brutality.</w:t>
            </w:r>
          </w:p>
        </w:tc>
      </w:tr>
    </w:tbl>
    <w:p w14:paraId="0FDF885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D7DF189" w14:textId="77777777" w:rsidR="00302936" w:rsidRPr="00EA5435" w:rsidRDefault="00302936" w:rsidP="00302936">
      <w:r w:rsidRPr="00EA5435">
        <w:rPr>
          <w:rStyle w:val="HideTWBExt"/>
          <w:color w:val="auto"/>
        </w:rPr>
        <w:t>&lt;/Amend&gt;</w:t>
      </w:r>
    </w:p>
    <w:p w14:paraId="3254098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158</w:t>
      </w:r>
      <w:r w:rsidRPr="00EA5435">
        <w:rPr>
          <w:rStyle w:val="HideTWBExt"/>
          <w:color w:val="auto"/>
        </w:rPr>
        <w:t>&lt;/NumAm&gt;</w:t>
      </w:r>
    </w:p>
    <w:p w14:paraId="5CFEA03D"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2F562B56" w14:textId="77777777" w:rsidR="00302936" w:rsidRPr="00EA5435" w:rsidRDefault="00302936" w:rsidP="00302936">
      <w:pPr>
        <w:pStyle w:val="NormalBold"/>
      </w:pPr>
      <w:r w:rsidRPr="00EA5435">
        <w:rPr>
          <w:rStyle w:val="HideTWBExt"/>
          <w:b w:val="0"/>
          <w:color w:val="auto"/>
        </w:rPr>
        <w:t>&lt;/RepeatBlock-By&gt;</w:t>
      </w:r>
    </w:p>
    <w:p w14:paraId="17C960A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38DBB6A" w14:textId="77777777" w:rsidR="00302936" w:rsidRPr="00EA5435" w:rsidRDefault="00302936" w:rsidP="00302936">
      <w:pPr>
        <w:pStyle w:val="NormalBold"/>
      </w:pPr>
      <w:r w:rsidRPr="00EA5435">
        <w:rPr>
          <w:rStyle w:val="HideTWBExt"/>
          <w:color w:val="auto"/>
        </w:rPr>
        <w:t>&lt;Article&gt;</w:t>
      </w:r>
      <w:r w:rsidRPr="00EA5435">
        <w:t>Punkt 6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78A8C61" w14:textId="77777777" w:rsidTr="00DF4840">
        <w:trPr>
          <w:trHeight w:hRule="exact" w:val="240"/>
          <w:jc w:val="center"/>
        </w:trPr>
        <w:tc>
          <w:tcPr>
            <w:tcW w:w="9752" w:type="dxa"/>
            <w:gridSpan w:val="2"/>
            <w:tcBorders>
              <w:top w:val="nil"/>
              <w:left w:val="nil"/>
              <w:bottom w:val="nil"/>
              <w:right w:val="nil"/>
            </w:tcBorders>
          </w:tcPr>
          <w:p w14:paraId="0F5B95B2" w14:textId="77777777" w:rsidR="00302936" w:rsidRPr="00EA5435" w:rsidRDefault="00302936" w:rsidP="00DF4840"/>
        </w:tc>
      </w:tr>
      <w:tr w:rsidR="00F8372E" w:rsidRPr="00EA5435" w14:paraId="0028DFB9" w14:textId="77777777" w:rsidTr="00DF4840">
        <w:trPr>
          <w:trHeight w:val="240"/>
          <w:jc w:val="center"/>
        </w:trPr>
        <w:tc>
          <w:tcPr>
            <w:tcW w:w="4876" w:type="dxa"/>
            <w:tcBorders>
              <w:top w:val="nil"/>
              <w:left w:val="nil"/>
              <w:bottom w:val="nil"/>
              <w:right w:val="nil"/>
            </w:tcBorders>
          </w:tcPr>
          <w:p w14:paraId="2938405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E0991BD" w14:textId="77777777" w:rsidR="00302936" w:rsidRPr="00EA5435" w:rsidRDefault="00302936" w:rsidP="00DF4840">
            <w:pPr>
              <w:pStyle w:val="AmColumnHeading"/>
            </w:pPr>
            <w:r w:rsidRPr="00EA5435">
              <w:t>Ændringsforslag</w:t>
            </w:r>
          </w:p>
        </w:tc>
      </w:tr>
      <w:tr w:rsidR="00F8372E" w:rsidRPr="00EA5435" w14:paraId="73B05E18" w14:textId="77777777" w:rsidTr="00DF4840">
        <w:trPr>
          <w:jc w:val="center"/>
        </w:trPr>
        <w:tc>
          <w:tcPr>
            <w:tcW w:w="4876" w:type="dxa"/>
            <w:tcBorders>
              <w:top w:val="nil"/>
              <w:left w:val="nil"/>
              <w:bottom w:val="nil"/>
              <w:right w:val="nil"/>
            </w:tcBorders>
          </w:tcPr>
          <w:p w14:paraId="3B1B6A97" w14:textId="77777777" w:rsidR="00302936" w:rsidRPr="00EA5435" w:rsidRDefault="00302936" w:rsidP="00DF4840">
            <w:pPr>
              <w:pStyle w:val="Normal6a"/>
            </w:pPr>
          </w:p>
        </w:tc>
        <w:tc>
          <w:tcPr>
            <w:tcW w:w="4876" w:type="dxa"/>
            <w:tcBorders>
              <w:top w:val="nil"/>
              <w:left w:val="nil"/>
              <w:bottom w:val="nil"/>
              <w:right w:val="nil"/>
            </w:tcBorders>
          </w:tcPr>
          <w:p w14:paraId="25D4E70B" w14:textId="77777777" w:rsidR="00302936" w:rsidRPr="00EA5435" w:rsidRDefault="00302936" w:rsidP="00DF4840">
            <w:pPr>
              <w:pStyle w:val="Normal6a"/>
            </w:pPr>
            <w:r w:rsidRPr="00EA5435">
              <w:rPr>
                <w:b/>
                <w:i/>
              </w:rPr>
              <w:t>6c.</w:t>
            </w:r>
            <w:r w:rsidRPr="00EA5435">
              <w:tab/>
            </w:r>
            <w:r w:rsidRPr="00EA5435">
              <w:rPr>
                <w:b/>
                <w:i/>
              </w:rPr>
              <w:t>fordømmer, at arkitekturen for bekæmpelse af terrorisme i stigende grad anvendes til at gå efter dissidenters stemmer, hvilket udgør en trussel for selve grundlaget for ytringsfriheden og forsamlingsfriheden</w:t>
            </w:r>
            <w:r w:rsidRPr="00EA5435">
              <w:rPr>
                <w:b/>
                <w:i/>
                <w:vertAlign w:val="superscript"/>
              </w:rPr>
              <w:t>5a</w:t>
            </w:r>
            <w:r w:rsidRPr="00EA5435">
              <w:rPr>
                <w:b/>
                <w:i/>
              </w:rPr>
              <w:t>;</w:t>
            </w:r>
          </w:p>
        </w:tc>
      </w:tr>
      <w:tr w:rsidR="00F8372E" w:rsidRPr="00EA5435" w14:paraId="51CB3F4F" w14:textId="77777777" w:rsidTr="00DF4840">
        <w:trPr>
          <w:jc w:val="center"/>
        </w:trPr>
        <w:tc>
          <w:tcPr>
            <w:tcW w:w="4876" w:type="dxa"/>
            <w:tcBorders>
              <w:top w:val="nil"/>
              <w:left w:val="nil"/>
              <w:bottom w:val="nil"/>
              <w:right w:val="nil"/>
            </w:tcBorders>
          </w:tcPr>
          <w:p w14:paraId="5016BB66" w14:textId="77777777" w:rsidR="00302936" w:rsidRPr="00EA5435" w:rsidRDefault="00302936" w:rsidP="00DF4840"/>
        </w:tc>
        <w:tc>
          <w:tcPr>
            <w:tcW w:w="4876" w:type="dxa"/>
            <w:tcBorders>
              <w:top w:val="nil"/>
              <w:left w:val="nil"/>
              <w:bottom w:val="nil"/>
              <w:right w:val="nil"/>
            </w:tcBorders>
          </w:tcPr>
          <w:p w14:paraId="13201B7D" w14:textId="77777777" w:rsidR="00302936" w:rsidRPr="00EA5435" w:rsidRDefault="00302936" w:rsidP="00DF4840">
            <w:pPr>
              <w:pStyle w:val="Normal6a"/>
            </w:pPr>
            <w:r w:rsidRPr="00EA5435">
              <w:rPr>
                <w:b/>
                <w:i/>
              </w:rPr>
              <w:t>_________________</w:t>
            </w:r>
          </w:p>
        </w:tc>
      </w:tr>
      <w:tr w:rsidR="00F8372E" w:rsidRPr="00EA5435" w14:paraId="1C41BCE4" w14:textId="77777777" w:rsidTr="00DF4840">
        <w:trPr>
          <w:jc w:val="center"/>
        </w:trPr>
        <w:tc>
          <w:tcPr>
            <w:tcW w:w="4876" w:type="dxa"/>
            <w:tcBorders>
              <w:top w:val="nil"/>
              <w:left w:val="nil"/>
              <w:bottom w:val="nil"/>
              <w:right w:val="nil"/>
            </w:tcBorders>
          </w:tcPr>
          <w:p w14:paraId="7D489CAD" w14:textId="77777777" w:rsidR="00302936" w:rsidRPr="00EA5435" w:rsidRDefault="00302936" w:rsidP="00DF4840"/>
        </w:tc>
        <w:tc>
          <w:tcPr>
            <w:tcW w:w="4876" w:type="dxa"/>
            <w:tcBorders>
              <w:top w:val="nil"/>
              <w:left w:val="nil"/>
              <w:bottom w:val="nil"/>
              <w:right w:val="nil"/>
            </w:tcBorders>
          </w:tcPr>
          <w:p w14:paraId="65AF9706" w14:textId="77777777" w:rsidR="00302936" w:rsidRPr="00EA5435" w:rsidRDefault="00302936" w:rsidP="00DF4840">
            <w:pPr>
              <w:pStyle w:val="Normal6a"/>
            </w:pPr>
            <w:r w:rsidRPr="00EA5435">
              <w:rPr>
                <w:b/>
                <w:i/>
                <w:vertAlign w:val="superscript"/>
              </w:rPr>
              <w:t>5a</w:t>
            </w:r>
            <w:r w:rsidRPr="00EA5435">
              <w:t xml:space="preserve"> </w:t>
            </w:r>
            <w:r w:rsidRPr="00EA5435">
              <w:rPr>
                <w:b/>
                <w:i/>
              </w:rPr>
              <w:t>Europarådets menneskerettighedskommissær, 2018: https://www.coe.int/en/web/commissioner/-/misuse-of-anti-terror-legislation-threatens-freedom-of-expression, Fionnuala Ní Aoláin (FN's særlige rapportør om fremme og beskyttelse af menneskerettighederne og de grundlæggende frihedsrettigheder i forbindelse med terrorbekæmpelse), Global Study on the Impact of Counter-Terrorism on Civil Society &amp; Civic Space 67–69 (2023), http://www.defendcivicspace.com, s. 6, s. 10-12, s. 54, FN's Højkommissariat for Menneskerettigheder, The impact of counter-terrorism and other criminal legislation on media freedom and the safety of journalists (2023), https://www.ohchr.org/sites/default/files/2024-08/2023-study-IMPACT-COUNTER-TERRORISM-OTHER-CRIMINAL-LEGISLATIONON-MEDIA-FREEDOM-SAFETY-JOURNALISTS.pdf.</w:t>
            </w:r>
          </w:p>
        </w:tc>
      </w:tr>
    </w:tbl>
    <w:p w14:paraId="20F8260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AD7EB61" w14:textId="77777777" w:rsidR="00302936" w:rsidRPr="00EA5435" w:rsidRDefault="00302936" w:rsidP="00302936">
      <w:r w:rsidRPr="00EA5435">
        <w:rPr>
          <w:rStyle w:val="HideTWBExt"/>
          <w:color w:val="auto"/>
        </w:rPr>
        <w:t>&lt;/Amend&gt;</w:t>
      </w:r>
    </w:p>
    <w:p w14:paraId="37C447B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159</w:t>
      </w:r>
      <w:r w:rsidRPr="00EA5435">
        <w:rPr>
          <w:rStyle w:val="HideTWBExt"/>
          <w:color w:val="auto"/>
        </w:rPr>
        <w:t>&lt;/NumAm&gt;</w:t>
      </w:r>
    </w:p>
    <w:p w14:paraId="00005AC1"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28A649B9" w14:textId="77777777" w:rsidR="00302936" w:rsidRPr="00EA5435" w:rsidRDefault="00302936" w:rsidP="00302936">
      <w:pPr>
        <w:pStyle w:val="NormalBold"/>
      </w:pPr>
      <w:r w:rsidRPr="00EA5435">
        <w:rPr>
          <w:rStyle w:val="HideTWBExt"/>
          <w:b w:val="0"/>
          <w:color w:val="auto"/>
        </w:rPr>
        <w:t>&lt;/RepeatBlock-By&gt;</w:t>
      </w:r>
    </w:p>
    <w:p w14:paraId="0E670D1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26EB6B4" w14:textId="77777777" w:rsidR="00302936" w:rsidRPr="00EA5435" w:rsidRDefault="00302936" w:rsidP="00302936">
      <w:pPr>
        <w:pStyle w:val="NormalBold"/>
      </w:pPr>
      <w:r w:rsidRPr="00EA5435">
        <w:rPr>
          <w:rStyle w:val="HideTWBExt"/>
          <w:color w:val="auto"/>
        </w:rPr>
        <w:t>&lt;Article&gt;</w:t>
      </w:r>
      <w:r w:rsidRPr="00EA5435">
        <w:t>Punkt 6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BF4721C" w14:textId="77777777" w:rsidTr="00DF4840">
        <w:trPr>
          <w:trHeight w:hRule="exact" w:val="240"/>
          <w:jc w:val="center"/>
        </w:trPr>
        <w:tc>
          <w:tcPr>
            <w:tcW w:w="9752" w:type="dxa"/>
            <w:gridSpan w:val="2"/>
            <w:tcBorders>
              <w:top w:val="nil"/>
              <w:left w:val="nil"/>
              <w:bottom w:val="nil"/>
              <w:right w:val="nil"/>
            </w:tcBorders>
          </w:tcPr>
          <w:p w14:paraId="0C63CE77" w14:textId="77777777" w:rsidR="00302936" w:rsidRPr="00EA5435" w:rsidRDefault="00302936" w:rsidP="00DF4840"/>
        </w:tc>
      </w:tr>
      <w:tr w:rsidR="00F8372E" w:rsidRPr="00EA5435" w14:paraId="3D578186" w14:textId="77777777" w:rsidTr="00DF4840">
        <w:trPr>
          <w:trHeight w:val="240"/>
          <w:jc w:val="center"/>
        </w:trPr>
        <w:tc>
          <w:tcPr>
            <w:tcW w:w="4876" w:type="dxa"/>
            <w:tcBorders>
              <w:top w:val="nil"/>
              <w:left w:val="nil"/>
              <w:bottom w:val="nil"/>
              <w:right w:val="nil"/>
            </w:tcBorders>
          </w:tcPr>
          <w:p w14:paraId="1BCA95E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5E6ABBE" w14:textId="77777777" w:rsidR="00302936" w:rsidRPr="00EA5435" w:rsidRDefault="00302936" w:rsidP="00DF4840">
            <w:pPr>
              <w:pStyle w:val="AmColumnHeading"/>
            </w:pPr>
            <w:r w:rsidRPr="00EA5435">
              <w:t>Ændringsforslag</w:t>
            </w:r>
          </w:p>
        </w:tc>
      </w:tr>
      <w:tr w:rsidR="00F8372E" w:rsidRPr="00EA5435" w14:paraId="404B974C" w14:textId="77777777" w:rsidTr="00DF4840">
        <w:trPr>
          <w:jc w:val="center"/>
        </w:trPr>
        <w:tc>
          <w:tcPr>
            <w:tcW w:w="4876" w:type="dxa"/>
            <w:tcBorders>
              <w:top w:val="nil"/>
              <w:left w:val="nil"/>
              <w:bottom w:val="nil"/>
              <w:right w:val="nil"/>
            </w:tcBorders>
          </w:tcPr>
          <w:p w14:paraId="6110C1ED" w14:textId="77777777" w:rsidR="00302936" w:rsidRPr="00EA5435" w:rsidRDefault="00302936" w:rsidP="00DF4840">
            <w:pPr>
              <w:pStyle w:val="Normal6a"/>
            </w:pPr>
          </w:p>
        </w:tc>
        <w:tc>
          <w:tcPr>
            <w:tcW w:w="4876" w:type="dxa"/>
            <w:tcBorders>
              <w:top w:val="nil"/>
              <w:left w:val="nil"/>
              <w:bottom w:val="nil"/>
              <w:right w:val="nil"/>
            </w:tcBorders>
          </w:tcPr>
          <w:p w14:paraId="5AEC8F8A" w14:textId="77777777" w:rsidR="00302936" w:rsidRPr="00EA5435" w:rsidRDefault="00302936" w:rsidP="00DF4840">
            <w:pPr>
              <w:pStyle w:val="Normal6a"/>
            </w:pPr>
            <w:r w:rsidRPr="00EA5435">
              <w:rPr>
                <w:b/>
                <w:i/>
              </w:rPr>
              <w:t>6d.</w:t>
            </w:r>
            <w:r w:rsidRPr="00EA5435">
              <w:tab/>
            </w:r>
            <w:r w:rsidRPr="00EA5435">
              <w:rPr>
                <w:b/>
                <w:i/>
              </w:rPr>
              <w:t>fordømmer modreaktionen mod kønsligestilling og kvinders rettigheder, herunder alle forsøg på at tilbagerulle eksisterende rettigheder og beskyttelse samt lovgivning, politikker og praksisser, der fortsat nægter eller begrænser disse rettigheder i mange lande; fordømmer alle former for kønsbaseret vold og især anvendelsen af seksuel vold, som rettes mod kvinder på grund af deres holdninger, seksuelle orientering, kønsidentitet, race, handicap, etniske oprindelse, tro, filosofiske overbevisning eller deres aktivisme til forsvar for menneskerettighederne; opfordrer EU og alle de medlemsstater, der endnu ikke har gjort det, til at ratificere og gennemføre Istanbulkonventionen snarest muligt; opfordrer indtrængende landene til at opgradere deres lovgivning for at tackle disse problemstillinger; opfordrer EU til at samarbejde med andre lande om at optrappe deres foranstaltninger inden for uddannelse, sundhed og sociale tjenester, dataindsamling, finansiering og programmering for bedre at forebygge og sætte ind over for seksuel og kønsbaseret vold på verdensplan;</w:t>
            </w:r>
          </w:p>
        </w:tc>
      </w:tr>
    </w:tbl>
    <w:p w14:paraId="2EF8033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BA14A0C" w14:textId="77777777" w:rsidR="00302936" w:rsidRPr="00EA5435" w:rsidRDefault="00302936" w:rsidP="00302936">
      <w:r w:rsidRPr="00EA5435">
        <w:rPr>
          <w:rStyle w:val="HideTWBExt"/>
          <w:color w:val="auto"/>
        </w:rPr>
        <w:t>&lt;/Amend&gt;</w:t>
      </w:r>
    </w:p>
    <w:p w14:paraId="250349B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160</w:t>
      </w:r>
      <w:r w:rsidRPr="00EA5435">
        <w:rPr>
          <w:rStyle w:val="HideTWBExt"/>
          <w:color w:val="auto"/>
        </w:rPr>
        <w:t>&lt;/NumAm&gt;</w:t>
      </w:r>
    </w:p>
    <w:p w14:paraId="0A2EFCBF"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47A2EA83" w14:textId="77777777" w:rsidR="00302936" w:rsidRPr="00EA5435" w:rsidRDefault="00302936" w:rsidP="00302936">
      <w:pPr>
        <w:pStyle w:val="NormalBold"/>
      </w:pPr>
      <w:r w:rsidRPr="00EA5435">
        <w:rPr>
          <w:rStyle w:val="HideTWBExt"/>
          <w:b w:val="0"/>
          <w:color w:val="auto"/>
        </w:rPr>
        <w:t>&lt;/RepeatBlock-By&gt;</w:t>
      </w:r>
    </w:p>
    <w:p w14:paraId="500B91D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6E7035A" w14:textId="77777777" w:rsidR="00302936" w:rsidRPr="00EA5435" w:rsidRDefault="00302936" w:rsidP="00302936">
      <w:pPr>
        <w:pStyle w:val="NormalBold"/>
      </w:pPr>
      <w:r w:rsidRPr="00EA5435">
        <w:rPr>
          <w:rStyle w:val="HideTWBExt"/>
          <w:color w:val="auto"/>
        </w:rPr>
        <w:t>&lt;Article&gt;</w:t>
      </w:r>
      <w:r w:rsidRPr="00EA5435">
        <w:t>Punkt 6 e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5A6C90E" w14:textId="77777777" w:rsidTr="00DF4840">
        <w:trPr>
          <w:trHeight w:hRule="exact" w:val="240"/>
          <w:jc w:val="center"/>
        </w:trPr>
        <w:tc>
          <w:tcPr>
            <w:tcW w:w="9752" w:type="dxa"/>
            <w:gridSpan w:val="2"/>
            <w:tcBorders>
              <w:top w:val="nil"/>
              <w:left w:val="nil"/>
              <w:bottom w:val="nil"/>
              <w:right w:val="nil"/>
            </w:tcBorders>
          </w:tcPr>
          <w:p w14:paraId="47788583" w14:textId="77777777" w:rsidR="00302936" w:rsidRPr="00EA5435" w:rsidRDefault="00302936" w:rsidP="00DF4840"/>
        </w:tc>
      </w:tr>
      <w:tr w:rsidR="00F8372E" w:rsidRPr="00EA5435" w14:paraId="0467F080" w14:textId="77777777" w:rsidTr="00DF4840">
        <w:trPr>
          <w:trHeight w:val="240"/>
          <w:jc w:val="center"/>
        </w:trPr>
        <w:tc>
          <w:tcPr>
            <w:tcW w:w="4876" w:type="dxa"/>
            <w:tcBorders>
              <w:top w:val="nil"/>
              <w:left w:val="nil"/>
              <w:bottom w:val="nil"/>
              <w:right w:val="nil"/>
            </w:tcBorders>
          </w:tcPr>
          <w:p w14:paraId="1A7C0F7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469A83D" w14:textId="77777777" w:rsidR="00302936" w:rsidRPr="00EA5435" w:rsidRDefault="00302936" w:rsidP="00DF4840">
            <w:pPr>
              <w:pStyle w:val="AmColumnHeading"/>
            </w:pPr>
            <w:r w:rsidRPr="00EA5435">
              <w:t>Ændringsforslag</w:t>
            </w:r>
          </w:p>
        </w:tc>
      </w:tr>
      <w:tr w:rsidR="00F8372E" w:rsidRPr="00EA5435" w14:paraId="70576F67" w14:textId="77777777" w:rsidTr="00DF4840">
        <w:trPr>
          <w:jc w:val="center"/>
        </w:trPr>
        <w:tc>
          <w:tcPr>
            <w:tcW w:w="4876" w:type="dxa"/>
            <w:tcBorders>
              <w:top w:val="nil"/>
              <w:left w:val="nil"/>
              <w:bottom w:val="nil"/>
              <w:right w:val="nil"/>
            </w:tcBorders>
          </w:tcPr>
          <w:p w14:paraId="228204CA" w14:textId="77777777" w:rsidR="00302936" w:rsidRPr="00EA5435" w:rsidRDefault="00302936" w:rsidP="00DF4840">
            <w:pPr>
              <w:pStyle w:val="Normal6a"/>
            </w:pPr>
          </w:p>
        </w:tc>
        <w:tc>
          <w:tcPr>
            <w:tcW w:w="4876" w:type="dxa"/>
            <w:tcBorders>
              <w:top w:val="nil"/>
              <w:left w:val="nil"/>
              <w:bottom w:val="nil"/>
              <w:right w:val="nil"/>
            </w:tcBorders>
          </w:tcPr>
          <w:p w14:paraId="70FE8C40" w14:textId="77777777" w:rsidR="00302936" w:rsidRPr="00EA5435" w:rsidRDefault="00302936" w:rsidP="00DF4840">
            <w:pPr>
              <w:pStyle w:val="Normal6a"/>
            </w:pPr>
            <w:r w:rsidRPr="00EA5435">
              <w:rPr>
                <w:b/>
                <w:i/>
              </w:rPr>
              <w:t>6e.</w:t>
            </w:r>
            <w:r w:rsidRPr="00EA5435">
              <w:tab/>
            </w:r>
            <w:r w:rsidRPr="00EA5435">
              <w:rPr>
                <w:b/>
                <w:i/>
              </w:rPr>
              <w:t>understreger, at seksuel og reproduktiv sundhed og rettigheder (SRSR) er grundlæggende menneskerettigheder og altafgørende for at opnå ligestilling mellem kønnene; fordømmer på det kraftigste de tiltagende angreb på seksuel og reproduktiv sundhed og rettigheder i hele verden; bekræfter på ny, at nægtelse af omfattende seksuelle og reproduktive sundhedsydelser af høj kvalitet, herunder sikker og lovlig abort, udgør en form for kønsbaseret vold; tilslutter sig menneskerettighedsorganernes anerkendelse af, at forbud mod abort kan påføre kvinder lidelser, der svarer til tortur eller grusom, umenneskelig eller nedværdigende behandling, og opfordrer til en reform af restriktive abortlove;</w:t>
            </w:r>
          </w:p>
        </w:tc>
      </w:tr>
    </w:tbl>
    <w:p w14:paraId="6559C1D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F6F60CD" w14:textId="77777777" w:rsidR="00302936" w:rsidRPr="00EA5435" w:rsidRDefault="00302936" w:rsidP="00302936">
      <w:r w:rsidRPr="00EA5435">
        <w:rPr>
          <w:rStyle w:val="HideTWBExt"/>
          <w:color w:val="auto"/>
        </w:rPr>
        <w:t>&lt;/Amend&gt;</w:t>
      </w:r>
    </w:p>
    <w:p w14:paraId="266C557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161</w:t>
      </w:r>
      <w:r w:rsidRPr="00EA5435">
        <w:rPr>
          <w:rStyle w:val="HideTWBExt"/>
          <w:color w:val="auto"/>
        </w:rPr>
        <w:t>&lt;/NumAm&gt;</w:t>
      </w:r>
    </w:p>
    <w:p w14:paraId="251870C8"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35AB705D" w14:textId="77777777" w:rsidR="00302936" w:rsidRPr="00EA5435" w:rsidRDefault="00302936" w:rsidP="00302936">
      <w:pPr>
        <w:pStyle w:val="NormalBold"/>
      </w:pPr>
      <w:r w:rsidRPr="00EA5435">
        <w:rPr>
          <w:rStyle w:val="HideTWBExt"/>
          <w:b w:val="0"/>
          <w:color w:val="auto"/>
        </w:rPr>
        <w:t>&lt;/RepeatBlock-By&gt;</w:t>
      </w:r>
    </w:p>
    <w:p w14:paraId="0D02731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206AC0D" w14:textId="77777777" w:rsidR="00302936" w:rsidRPr="00EA5435" w:rsidRDefault="00302936" w:rsidP="00302936">
      <w:pPr>
        <w:pStyle w:val="NormalBold"/>
      </w:pPr>
      <w:r w:rsidRPr="00EA5435">
        <w:rPr>
          <w:rStyle w:val="HideTWBExt"/>
          <w:color w:val="auto"/>
        </w:rPr>
        <w:t>&lt;Article&gt;</w:t>
      </w:r>
      <w:r w:rsidRPr="00EA5435">
        <w:t>Punkt 6 f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62F5A16" w14:textId="77777777" w:rsidTr="00DF4840">
        <w:trPr>
          <w:trHeight w:hRule="exact" w:val="240"/>
          <w:jc w:val="center"/>
        </w:trPr>
        <w:tc>
          <w:tcPr>
            <w:tcW w:w="9752" w:type="dxa"/>
            <w:gridSpan w:val="2"/>
            <w:tcBorders>
              <w:top w:val="nil"/>
              <w:left w:val="nil"/>
              <w:bottom w:val="nil"/>
              <w:right w:val="nil"/>
            </w:tcBorders>
          </w:tcPr>
          <w:p w14:paraId="45032F03" w14:textId="77777777" w:rsidR="00302936" w:rsidRPr="00EA5435" w:rsidRDefault="00302936" w:rsidP="00DF4840"/>
        </w:tc>
      </w:tr>
      <w:tr w:rsidR="00F8372E" w:rsidRPr="00EA5435" w14:paraId="4FF59B6F" w14:textId="77777777" w:rsidTr="00DF4840">
        <w:trPr>
          <w:trHeight w:val="240"/>
          <w:jc w:val="center"/>
        </w:trPr>
        <w:tc>
          <w:tcPr>
            <w:tcW w:w="4876" w:type="dxa"/>
            <w:tcBorders>
              <w:top w:val="nil"/>
              <w:left w:val="nil"/>
              <w:bottom w:val="nil"/>
              <w:right w:val="nil"/>
            </w:tcBorders>
          </w:tcPr>
          <w:p w14:paraId="019FC93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F75144" w14:textId="77777777" w:rsidR="00302936" w:rsidRPr="00EA5435" w:rsidRDefault="00302936" w:rsidP="00DF4840">
            <w:pPr>
              <w:pStyle w:val="AmColumnHeading"/>
            </w:pPr>
            <w:r w:rsidRPr="00EA5435">
              <w:t>Ændringsforslag</w:t>
            </w:r>
          </w:p>
        </w:tc>
      </w:tr>
      <w:tr w:rsidR="00F8372E" w:rsidRPr="00EA5435" w14:paraId="4ACD83B6" w14:textId="77777777" w:rsidTr="00DF4840">
        <w:trPr>
          <w:jc w:val="center"/>
        </w:trPr>
        <w:tc>
          <w:tcPr>
            <w:tcW w:w="4876" w:type="dxa"/>
            <w:tcBorders>
              <w:top w:val="nil"/>
              <w:left w:val="nil"/>
              <w:bottom w:val="nil"/>
              <w:right w:val="nil"/>
            </w:tcBorders>
          </w:tcPr>
          <w:p w14:paraId="1C58CEB0" w14:textId="77777777" w:rsidR="00302936" w:rsidRPr="00EA5435" w:rsidRDefault="00302936" w:rsidP="00DF4840">
            <w:pPr>
              <w:pStyle w:val="Normal6a"/>
            </w:pPr>
          </w:p>
        </w:tc>
        <w:tc>
          <w:tcPr>
            <w:tcW w:w="4876" w:type="dxa"/>
            <w:tcBorders>
              <w:top w:val="nil"/>
              <w:left w:val="nil"/>
              <w:bottom w:val="nil"/>
              <w:right w:val="nil"/>
            </w:tcBorders>
          </w:tcPr>
          <w:p w14:paraId="15FDF5DB" w14:textId="043D9D12" w:rsidR="00302936" w:rsidRPr="00EA5435" w:rsidRDefault="00302936" w:rsidP="00DF4840">
            <w:pPr>
              <w:pStyle w:val="Normal6a"/>
            </w:pPr>
            <w:r w:rsidRPr="00EA5435">
              <w:rPr>
                <w:b/>
                <w:i/>
              </w:rPr>
              <w:t>6f.</w:t>
            </w:r>
            <w:r w:rsidRPr="00EA5435">
              <w:tab/>
            </w:r>
            <w:r w:rsidRPr="00EA5435">
              <w:rPr>
                <w:b/>
                <w:i/>
              </w:rPr>
              <w:t xml:space="preserve">fordømmer alle former for vold, </w:t>
            </w:r>
            <w:r w:rsidR="009B4A6E" w:rsidRPr="00EA5435">
              <w:rPr>
                <w:b/>
                <w:i/>
              </w:rPr>
              <w:t>forskelsbehandling</w:t>
            </w:r>
            <w:r w:rsidRPr="00EA5435">
              <w:rPr>
                <w:b/>
                <w:i/>
              </w:rPr>
              <w:t>, stigmatisering, hadforbrydelser, hadefuld tale og seksuel vold mod LGBTIQ+-personer i EU og på verdensplan; er meget bekymret over stigningen i hadefulde og LGBTIQ+-fjendtlige narrativer og lovgivning, som er rettet mod LGBTIQ+-personer og begrænser deres udøvelse af deres grundlæggende rettigheder og frihedsrettigheder; opfordrer EU og dets medlemsstater til at fordømme disse uretfærdigheder og forpligte sig til at beskytte LGBTIQ+-personers rettigheder, værdighed og sikkerhed; fremhæver den stigende bekymring og frygt i LGBTIQ+-samfund og opfordrer indtrængende EU til at indtage en tydelig holdning imod enhver lovgivningsmæssig eller social foranstaltning, der bringer LGBTIQ+-personer i fare</w:t>
            </w:r>
            <w:r w:rsidRPr="00EA5435">
              <w:rPr>
                <w:b/>
                <w:i/>
                <w:vertAlign w:val="superscript"/>
              </w:rPr>
              <w:t>6a</w:t>
            </w:r>
            <w:r w:rsidRPr="00EA5435">
              <w:rPr>
                <w:b/>
                <w:i/>
              </w:rPr>
              <w:t>;</w:t>
            </w:r>
          </w:p>
        </w:tc>
      </w:tr>
      <w:tr w:rsidR="00F8372E" w:rsidRPr="00EA5435" w14:paraId="5C152B7D" w14:textId="77777777" w:rsidTr="00DF4840">
        <w:trPr>
          <w:jc w:val="center"/>
        </w:trPr>
        <w:tc>
          <w:tcPr>
            <w:tcW w:w="4876" w:type="dxa"/>
            <w:tcBorders>
              <w:top w:val="nil"/>
              <w:left w:val="nil"/>
              <w:bottom w:val="nil"/>
              <w:right w:val="nil"/>
            </w:tcBorders>
          </w:tcPr>
          <w:p w14:paraId="4942BCF3" w14:textId="77777777" w:rsidR="00302936" w:rsidRPr="00EA5435" w:rsidRDefault="00302936" w:rsidP="00DF4840"/>
        </w:tc>
        <w:tc>
          <w:tcPr>
            <w:tcW w:w="4876" w:type="dxa"/>
            <w:tcBorders>
              <w:top w:val="nil"/>
              <w:left w:val="nil"/>
              <w:bottom w:val="nil"/>
              <w:right w:val="nil"/>
            </w:tcBorders>
          </w:tcPr>
          <w:p w14:paraId="20579C55" w14:textId="77777777" w:rsidR="00302936" w:rsidRPr="00EA5435" w:rsidRDefault="00302936" w:rsidP="00DF4840">
            <w:pPr>
              <w:pStyle w:val="Normal6a"/>
            </w:pPr>
            <w:r w:rsidRPr="00EA5435">
              <w:rPr>
                <w:b/>
                <w:i/>
              </w:rPr>
              <w:t>_________________</w:t>
            </w:r>
          </w:p>
        </w:tc>
      </w:tr>
      <w:tr w:rsidR="00F8372E" w:rsidRPr="00EA5435" w14:paraId="5DF62A56" w14:textId="77777777" w:rsidTr="00DF4840">
        <w:trPr>
          <w:jc w:val="center"/>
        </w:trPr>
        <w:tc>
          <w:tcPr>
            <w:tcW w:w="4876" w:type="dxa"/>
            <w:tcBorders>
              <w:top w:val="nil"/>
              <w:left w:val="nil"/>
              <w:bottom w:val="nil"/>
              <w:right w:val="nil"/>
            </w:tcBorders>
          </w:tcPr>
          <w:p w14:paraId="3332469C" w14:textId="77777777" w:rsidR="00302936" w:rsidRPr="00EA5435" w:rsidRDefault="00302936" w:rsidP="00DF4840"/>
        </w:tc>
        <w:tc>
          <w:tcPr>
            <w:tcW w:w="4876" w:type="dxa"/>
            <w:tcBorders>
              <w:top w:val="nil"/>
              <w:left w:val="nil"/>
              <w:bottom w:val="nil"/>
              <w:right w:val="nil"/>
            </w:tcBorders>
          </w:tcPr>
          <w:p w14:paraId="2ACB8D3D" w14:textId="77777777" w:rsidR="00302936" w:rsidRPr="00EA5435" w:rsidRDefault="00302936" w:rsidP="00DF4840">
            <w:pPr>
              <w:pStyle w:val="Normal6a"/>
            </w:pPr>
            <w:r w:rsidRPr="00EA5435">
              <w:rPr>
                <w:b/>
                <w:i/>
                <w:vertAlign w:val="superscript"/>
              </w:rPr>
              <w:t>6a</w:t>
            </w:r>
            <w:r w:rsidRPr="00EA5435">
              <w:t xml:space="preserve"> </w:t>
            </w:r>
            <w:r w:rsidRPr="00EA5435">
              <w:rPr>
                <w:b/>
                <w:i/>
              </w:rPr>
              <w:t xml:space="preserve">Human Rights Watch, 2025: https://www.hrw.org/news/2025/05/28/human-rights-violations-against-lgbtq-communities-united-states. </w:t>
            </w:r>
          </w:p>
        </w:tc>
      </w:tr>
    </w:tbl>
    <w:p w14:paraId="47C3028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F44D45B" w14:textId="77777777" w:rsidR="00302936" w:rsidRPr="00EA5435" w:rsidRDefault="00302936" w:rsidP="00302936">
      <w:r w:rsidRPr="00EA5435">
        <w:rPr>
          <w:rStyle w:val="HideTWBExt"/>
          <w:color w:val="auto"/>
        </w:rPr>
        <w:t>&lt;/Amend&gt;</w:t>
      </w:r>
    </w:p>
    <w:p w14:paraId="768D80E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162</w:t>
      </w:r>
      <w:r w:rsidRPr="00EA5435">
        <w:rPr>
          <w:rStyle w:val="HideTWBExt"/>
          <w:color w:val="auto"/>
        </w:rPr>
        <w:t>&lt;/NumAm&gt;</w:t>
      </w:r>
    </w:p>
    <w:p w14:paraId="2D97CBA8"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336CB17E" w14:textId="77777777" w:rsidR="00302936" w:rsidRPr="00EA5435" w:rsidRDefault="00302936" w:rsidP="00302936">
      <w:pPr>
        <w:pStyle w:val="NormalBold"/>
      </w:pPr>
      <w:r w:rsidRPr="00EA5435">
        <w:rPr>
          <w:rStyle w:val="HideTWBExt"/>
          <w:b w:val="0"/>
          <w:color w:val="auto"/>
        </w:rPr>
        <w:t>&lt;/RepeatBlock-By&gt;</w:t>
      </w:r>
    </w:p>
    <w:p w14:paraId="6BE1F0D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5E209B4" w14:textId="77777777" w:rsidR="00302936" w:rsidRPr="00EA5435" w:rsidRDefault="00302936" w:rsidP="00302936">
      <w:pPr>
        <w:pStyle w:val="NormalBold"/>
      </w:pPr>
      <w:r w:rsidRPr="00EA5435">
        <w:rPr>
          <w:rStyle w:val="HideTWBExt"/>
          <w:color w:val="auto"/>
        </w:rPr>
        <w:t>&lt;Article&gt;</w:t>
      </w:r>
      <w:r w:rsidRPr="00EA5435">
        <w:t>Punkt 6 g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83C9E42" w14:textId="77777777" w:rsidTr="00DF4840">
        <w:trPr>
          <w:trHeight w:hRule="exact" w:val="240"/>
          <w:jc w:val="center"/>
        </w:trPr>
        <w:tc>
          <w:tcPr>
            <w:tcW w:w="9752" w:type="dxa"/>
            <w:gridSpan w:val="2"/>
            <w:tcBorders>
              <w:top w:val="nil"/>
              <w:left w:val="nil"/>
              <w:bottom w:val="nil"/>
              <w:right w:val="nil"/>
            </w:tcBorders>
          </w:tcPr>
          <w:p w14:paraId="5B9B19E0" w14:textId="77777777" w:rsidR="00302936" w:rsidRPr="00EA5435" w:rsidRDefault="00302936" w:rsidP="00DF4840"/>
        </w:tc>
      </w:tr>
      <w:tr w:rsidR="00F8372E" w:rsidRPr="00EA5435" w14:paraId="0F655623" w14:textId="77777777" w:rsidTr="00DF4840">
        <w:trPr>
          <w:trHeight w:val="240"/>
          <w:jc w:val="center"/>
        </w:trPr>
        <w:tc>
          <w:tcPr>
            <w:tcW w:w="4876" w:type="dxa"/>
            <w:tcBorders>
              <w:top w:val="nil"/>
              <w:left w:val="nil"/>
              <w:bottom w:val="nil"/>
              <w:right w:val="nil"/>
            </w:tcBorders>
          </w:tcPr>
          <w:p w14:paraId="78903BC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052B136" w14:textId="77777777" w:rsidR="00302936" w:rsidRPr="00EA5435" w:rsidRDefault="00302936" w:rsidP="00DF4840">
            <w:pPr>
              <w:pStyle w:val="AmColumnHeading"/>
            </w:pPr>
            <w:r w:rsidRPr="00EA5435">
              <w:t>Ændringsforslag</w:t>
            </w:r>
          </w:p>
        </w:tc>
      </w:tr>
      <w:tr w:rsidR="00F8372E" w:rsidRPr="00EA5435" w14:paraId="4494DBF6" w14:textId="77777777" w:rsidTr="00DF4840">
        <w:trPr>
          <w:jc w:val="center"/>
        </w:trPr>
        <w:tc>
          <w:tcPr>
            <w:tcW w:w="4876" w:type="dxa"/>
            <w:tcBorders>
              <w:top w:val="nil"/>
              <w:left w:val="nil"/>
              <w:bottom w:val="nil"/>
              <w:right w:val="nil"/>
            </w:tcBorders>
          </w:tcPr>
          <w:p w14:paraId="3DA6374F" w14:textId="77777777" w:rsidR="00302936" w:rsidRPr="00EA5435" w:rsidRDefault="00302936" w:rsidP="00DF4840">
            <w:pPr>
              <w:pStyle w:val="Normal6a"/>
            </w:pPr>
          </w:p>
        </w:tc>
        <w:tc>
          <w:tcPr>
            <w:tcW w:w="4876" w:type="dxa"/>
            <w:tcBorders>
              <w:top w:val="nil"/>
              <w:left w:val="nil"/>
              <w:bottom w:val="nil"/>
              <w:right w:val="nil"/>
            </w:tcBorders>
          </w:tcPr>
          <w:p w14:paraId="2CA4AD30" w14:textId="77777777" w:rsidR="00302936" w:rsidRPr="00EA5435" w:rsidRDefault="00302936" w:rsidP="00DF4840">
            <w:pPr>
              <w:pStyle w:val="Normal6a"/>
            </w:pPr>
            <w:r w:rsidRPr="00EA5435">
              <w:rPr>
                <w:b/>
                <w:i/>
              </w:rPr>
              <w:t>6g.</w:t>
            </w:r>
            <w:r w:rsidRPr="00EA5435">
              <w:tab/>
            </w:r>
            <w:r w:rsidRPr="00EA5435">
              <w:rPr>
                <w:b/>
                <w:i/>
              </w:rPr>
              <w:t>fordømmer brugen af kvinders og LGBTQIA+-personers rettigheder til at retfærdiggøre restriktive migrationspolitikker og fremme had mod muslimske enkeltpersoner</w:t>
            </w:r>
            <w:r w:rsidRPr="00EA5435">
              <w:rPr>
                <w:b/>
                <w:i/>
                <w:vertAlign w:val="superscript"/>
              </w:rPr>
              <w:t>7a</w:t>
            </w:r>
            <w:r w:rsidRPr="00EA5435">
              <w:rPr>
                <w:b/>
                <w:i/>
              </w:rPr>
              <w:t>;</w:t>
            </w:r>
          </w:p>
        </w:tc>
      </w:tr>
      <w:tr w:rsidR="00F8372E" w:rsidRPr="00EA5435" w14:paraId="0BDB627C" w14:textId="77777777" w:rsidTr="00DF4840">
        <w:trPr>
          <w:jc w:val="center"/>
        </w:trPr>
        <w:tc>
          <w:tcPr>
            <w:tcW w:w="4876" w:type="dxa"/>
            <w:tcBorders>
              <w:top w:val="nil"/>
              <w:left w:val="nil"/>
              <w:bottom w:val="nil"/>
              <w:right w:val="nil"/>
            </w:tcBorders>
          </w:tcPr>
          <w:p w14:paraId="1DC737D3" w14:textId="77777777" w:rsidR="00302936" w:rsidRPr="00EA5435" w:rsidRDefault="00302936" w:rsidP="00DF4840"/>
        </w:tc>
        <w:tc>
          <w:tcPr>
            <w:tcW w:w="4876" w:type="dxa"/>
            <w:tcBorders>
              <w:top w:val="nil"/>
              <w:left w:val="nil"/>
              <w:bottom w:val="nil"/>
              <w:right w:val="nil"/>
            </w:tcBorders>
          </w:tcPr>
          <w:p w14:paraId="7EB549C1" w14:textId="77777777" w:rsidR="00302936" w:rsidRPr="00EA5435" w:rsidRDefault="00302936" w:rsidP="00DF4840">
            <w:pPr>
              <w:pStyle w:val="Normal6a"/>
            </w:pPr>
            <w:r w:rsidRPr="00EA5435">
              <w:rPr>
                <w:b/>
                <w:i/>
              </w:rPr>
              <w:t>_________________</w:t>
            </w:r>
          </w:p>
        </w:tc>
      </w:tr>
      <w:tr w:rsidR="00F8372E" w:rsidRPr="00EA5435" w14:paraId="15011BEE" w14:textId="77777777" w:rsidTr="00DF4840">
        <w:trPr>
          <w:jc w:val="center"/>
        </w:trPr>
        <w:tc>
          <w:tcPr>
            <w:tcW w:w="4876" w:type="dxa"/>
            <w:tcBorders>
              <w:top w:val="nil"/>
              <w:left w:val="nil"/>
              <w:bottom w:val="nil"/>
              <w:right w:val="nil"/>
            </w:tcBorders>
          </w:tcPr>
          <w:p w14:paraId="7A5DDBC7" w14:textId="77777777" w:rsidR="00302936" w:rsidRPr="00EA5435" w:rsidRDefault="00302936" w:rsidP="00DF4840"/>
        </w:tc>
        <w:tc>
          <w:tcPr>
            <w:tcW w:w="4876" w:type="dxa"/>
            <w:tcBorders>
              <w:top w:val="nil"/>
              <w:left w:val="nil"/>
              <w:bottom w:val="nil"/>
              <w:right w:val="nil"/>
            </w:tcBorders>
          </w:tcPr>
          <w:p w14:paraId="7DC54BFD" w14:textId="77777777" w:rsidR="00302936" w:rsidRPr="00EA5435" w:rsidRDefault="00302936" w:rsidP="00DF4840">
            <w:pPr>
              <w:pStyle w:val="Normal6a"/>
            </w:pPr>
            <w:r w:rsidRPr="00EA5435">
              <w:rPr>
                <w:b/>
                <w:i/>
                <w:vertAlign w:val="superscript"/>
              </w:rPr>
              <w:t>7a</w:t>
            </w:r>
            <w:r w:rsidRPr="00EA5435">
              <w:t xml:space="preserve"> </w:t>
            </w:r>
            <w:r w:rsidRPr="00EA5435">
              <w:rPr>
                <w:b/>
                <w:i/>
              </w:rPr>
              <w:t xml:space="preserve">C. Arab, M. Gouyon, og N. Moujoud (2018). Migrations et enjeux migratoires au prisme des sexualités et du genre. Migrations Société, 173(3), 15-26. Https://doi.org/10.3917/migra.173.0015. </w:t>
            </w:r>
          </w:p>
        </w:tc>
      </w:tr>
    </w:tbl>
    <w:p w14:paraId="6699260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C5550C3" w14:textId="77777777" w:rsidR="00302936" w:rsidRPr="00EA5435" w:rsidRDefault="00302936" w:rsidP="00302936">
      <w:r w:rsidRPr="00EA5435">
        <w:rPr>
          <w:rStyle w:val="HideTWBExt"/>
          <w:color w:val="auto"/>
        </w:rPr>
        <w:t>&lt;/Amend&gt;</w:t>
      </w:r>
    </w:p>
    <w:p w14:paraId="4D2CF72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163</w:t>
      </w:r>
      <w:r w:rsidRPr="00EA5435">
        <w:rPr>
          <w:rStyle w:val="HideTWBExt"/>
          <w:color w:val="auto"/>
        </w:rPr>
        <w:t>&lt;/NumAm&gt;</w:t>
      </w:r>
    </w:p>
    <w:p w14:paraId="511242E6"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449D4014" w14:textId="77777777" w:rsidR="00302936" w:rsidRPr="00EA5435" w:rsidRDefault="00302936" w:rsidP="00302936">
      <w:pPr>
        <w:pStyle w:val="NormalBold"/>
      </w:pPr>
      <w:r w:rsidRPr="00EA5435">
        <w:rPr>
          <w:rStyle w:val="HideTWBExt"/>
          <w:b w:val="0"/>
          <w:color w:val="auto"/>
        </w:rPr>
        <w:t>&lt;/RepeatBlock-By&gt;</w:t>
      </w:r>
    </w:p>
    <w:p w14:paraId="5FB026E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3D0DAB0" w14:textId="77777777" w:rsidR="00302936" w:rsidRPr="00EA5435" w:rsidRDefault="00302936" w:rsidP="00302936">
      <w:pPr>
        <w:pStyle w:val="NormalBold"/>
      </w:pPr>
      <w:r w:rsidRPr="00EA5435">
        <w:rPr>
          <w:rStyle w:val="HideTWBExt"/>
          <w:color w:val="auto"/>
        </w:rPr>
        <w:t>&lt;Article&gt;</w:t>
      </w:r>
      <w:r w:rsidRPr="00EA5435">
        <w:t>Punkt 6 h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C557670" w14:textId="77777777" w:rsidTr="00DF4840">
        <w:trPr>
          <w:trHeight w:hRule="exact" w:val="240"/>
          <w:jc w:val="center"/>
        </w:trPr>
        <w:tc>
          <w:tcPr>
            <w:tcW w:w="9752" w:type="dxa"/>
            <w:gridSpan w:val="2"/>
            <w:tcBorders>
              <w:top w:val="nil"/>
              <w:left w:val="nil"/>
              <w:bottom w:val="nil"/>
              <w:right w:val="nil"/>
            </w:tcBorders>
          </w:tcPr>
          <w:p w14:paraId="7E624DF4" w14:textId="77777777" w:rsidR="00302936" w:rsidRPr="00EA5435" w:rsidRDefault="00302936" w:rsidP="00DF4840"/>
        </w:tc>
      </w:tr>
      <w:tr w:rsidR="00F8372E" w:rsidRPr="00EA5435" w14:paraId="1E5C884E" w14:textId="77777777" w:rsidTr="00DF4840">
        <w:trPr>
          <w:trHeight w:val="240"/>
          <w:jc w:val="center"/>
        </w:trPr>
        <w:tc>
          <w:tcPr>
            <w:tcW w:w="4876" w:type="dxa"/>
            <w:tcBorders>
              <w:top w:val="nil"/>
              <w:left w:val="nil"/>
              <w:bottom w:val="nil"/>
              <w:right w:val="nil"/>
            </w:tcBorders>
          </w:tcPr>
          <w:p w14:paraId="15AD76A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AAD1DC9" w14:textId="77777777" w:rsidR="00302936" w:rsidRPr="00EA5435" w:rsidRDefault="00302936" w:rsidP="00DF4840">
            <w:pPr>
              <w:pStyle w:val="AmColumnHeading"/>
            </w:pPr>
            <w:r w:rsidRPr="00EA5435">
              <w:t>Ændringsforslag</w:t>
            </w:r>
          </w:p>
        </w:tc>
      </w:tr>
      <w:tr w:rsidR="00F8372E" w:rsidRPr="00EA5435" w14:paraId="27669656" w14:textId="77777777" w:rsidTr="00DF4840">
        <w:trPr>
          <w:jc w:val="center"/>
        </w:trPr>
        <w:tc>
          <w:tcPr>
            <w:tcW w:w="4876" w:type="dxa"/>
            <w:tcBorders>
              <w:top w:val="nil"/>
              <w:left w:val="nil"/>
              <w:bottom w:val="nil"/>
              <w:right w:val="nil"/>
            </w:tcBorders>
          </w:tcPr>
          <w:p w14:paraId="5EE5DB78" w14:textId="77777777" w:rsidR="00302936" w:rsidRPr="00EA5435" w:rsidRDefault="00302936" w:rsidP="00DF4840">
            <w:pPr>
              <w:pStyle w:val="Normal6a"/>
            </w:pPr>
          </w:p>
        </w:tc>
        <w:tc>
          <w:tcPr>
            <w:tcW w:w="4876" w:type="dxa"/>
            <w:tcBorders>
              <w:top w:val="nil"/>
              <w:left w:val="nil"/>
              <w:bottom w:val="nil"/>
              <w:right w:val="nil"/>
            </w:tcBorders>
          </w:tcPr>
          <w:p w14:paraId="33218135" w14:textId="77777777" w:rsidR="00302936" w:rsidRPr="00EA5435" w:rsidRDefault="00302936" w:rsidP="00DF4840">
            <w:pPr>
              <w:pStyle w:val="Normal6a"/>
            </w:pPr>
            <w:r w:rsidRPr="00EA5435">
              <w:rPr>
                <w:b/>
                <w:i/>
              </w:rPr>
              <w:t>6h.</w:t>
            </w:r>
            <w:r w:rsidRPr="00EA5435">
              <w:tab/>
            </w:r>
            <w:r w:rsidRPr="00EA5435">
              <w:rPr>
                <w:b/>
                <w:i/>
              </w:rPr>
              <w:t>fordømmer det misbrug og de krænkelser af menneskerettighederne, som flygtninge og migranter udsættes for; beklager, at nogle – i strid med folkeretten, herunder retten til asyl – endda er blevet sendt tilbage til grænsen eller udvist til steder, hvor deres liv var i fare; fordømmer angrebene på NGO'er, som hjælper disse mennesker, og minder om, at levering af bistand for at redde liv er en tvingende menneskeret, der til enhver tid skal respekteres og tilkommer alle mennesker i nød; bifalder i denne henseende enkeltpersoner og civilsamfundsorganisationer, som har leveret de mest grundlæggende rettigheder til migranter såsom retten til vand, mad, sundhed, tilstrækkeligt ly og anden sådan bistand; understreger behovet for at fastsætte rammer for migranternes beskyttelse, navnlig ved at åbne sikre og lovlige ruter for migranter og tildele humanitære visa</w:t>
            </w:r>
            <w:r w:rsidRPr="00EA5435">
              <w:rPr>
                <w:b/>
                <w:i/>
                <w:vertAlign w:val="superscript"/>
              </w:rPr>
              <w:t>8a</w:t>
            </w:r>
            <w:r w:rsidRPr="00EA5435">
              <w:rPr>
                <w:b/>
                <w:i/>
              </w:rPr>
              <w:t>;</w:t>
            </w:r>
          </w:p>
        </w:tc>
      </w:tr>
      <w:tr w:rsidR="00F8372E" w:rsidRPr="00EA5435" w14:paraId="6CA30403" w14:textId="77777777" w:rsidTr="00DF4840">
        <w:trPr>
          <w:jc w:val="center"/>
        </w:trPr>
        <w:tc>
          <w:tcPr>
            <w:tcW w:w="4876" w:type="dxa"/>
            <w:tcBorders>
              <w:top w:val="nil"/>
              <w:left w:val="nil"/>
              <w:bottom w:val="nil"/>
              <w:right w:val="nil"/>
            </w:tcBorders>
          </w:tcPr>
          <w:p w14:paraId="25A2310B" w14:textId="77777777" w:rsidR="00302936" w:rsidRPr="00EA5435" w:rsidRDefault="00302936" w:rsidP="00DF4840"/>
        </w:tc>
        <w:tc>
          <w:tcPr>
            <w:tcW w:w="4876" w:type="dxa"/>
            <w:tcBorders>
              <w:top w:val="nil"/>
              <w:left w:val="nil"/>
              <w:bottom w:val="nil"/>
              <w:right w:val="nil"/>
            </w:tcBorders>
          </w:tcPr>
          <w:p w14:paraId="5A4037A1" w14:textId="77777777" w:rsidR="00302936" w:rsidRPr="00EA5435" w:rsidRDefault="00302936" w:rsidP="00DF4840">
            <w:pPr>
              <w:pStyle w:val="Normal6a"/>
            </w:pPr>
            <w:r w:rsidRPr="00EA5435">
              <w:rPr>
                <w:b/>
                <w:i/>
              </w:rPr>
              <w:t>_________________</w:t>
            </w:r>
          </w:p>
        </w:tc>
      </w:tr>
      <w:tr w:rsidR="00F8372E" w:rsidRPr="00EA5435" w14:paraId="6FB4CDB9" w14:textId="77777777" w:rsidTr="00DF4840">
        <w:trPr>
          <w:jc w:val="center"/>
        </w:trPr>
        <w:tc>
          <w:tcPr>
            <w:tcW w:w="4876" w:type="dxa"/>
            <w:tcBorders>
              <w:top w:val="nil"/>
              <w:left w:val="nil"/>
              <w:bottom w:val="nil"/>
              <w:right w:val="nil"/>
            </w:tcBorders>
          </w:tcPr>
          <w:p w14:paraId="44DDCFD7" w14:textId="77777777" w:rsidR="00302936" w:rsidRPr="00EA5435" w:rsidRDefault="00302936" w:rsidP="00DF4840"/>
        </w:tc>
        <w:tc>
          <w:tcPr>
            <w:tcW w:w="4876" w:type="dxa"/>
            <w:tcBorders>
              <w:top w:val="nil"/>
              <w:left w:val="nil"/>
              <w:bottom w:val="nil"/>
              <w:right w:val="nil"/>
            </w:tcBorders>
          </w:tcPr>
          <w:p w14:paraId="0C7B428D" w14:textId="77777777" w:rsidR="00302936" w:rsidRPr="00EA5435" w:rsidRDefault="00302936" w:rsidP="00DF4840">
            <w:pPr>
              <w:pStyle w:val="Normal6a"/>
            </w:pPr>
            <w:r w:rsidRPr="00EA5435">
              <w:rPr>
                <w:b/>
                <w:i/>
                <w:vertAlign w:val="superscript"/>
              </w:rPr>
              <w:t>8a</w:t>
            </w:r>
            <w:r w:rsidRPr="00EA5435">
              <w:t xml:space="preserve"> </w:t>
            </w:r>
            <w:r w:rsidRPr="00EA5435">
              <w:rPr>
                <w:b/>
                <w:i/>
              </w:rPr>
              <w:t>PICUM, 2024: https://picum.org/wp-content/uploads/2025/04/Criminalisation-of-migration-and-solidarity-in-the-EU-2024-report.pdf, Refugee Rights, 2025: https://refugeerights.org/wp-content/uploads/2025/05/English-Written-statement-for-IACHR-Rapporteurship-on-Human-Mobility_May-6-2025.pdf, Amnesty USA, 2025: https://www.amnestyusa.org/wp-content/uploads/2025/05/Dehumanized-by-Design-Human-Rights-Violations-in-El-Paso.pdf, Europarådet, 2025: https://rm.coe.int/report-on-externalisation-of-migration-by-michael-o-flaherty-council-o/488028300a, Frontline Defenders, 2025: https://www.frontlinedefenders.org/en/campaign/defendersbeyondwalls.</w:t>
            </w:r>
          </w:p>
        </w:tc>
      </w:tr>
    </w:tbl>
    <w:p w14:paraId="06451C6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45E9DEA" w14:textId="77777777" w:rsidR="00302936" w:rsidRPr="00EA5435" w:rsidRDefault="00302936" w:rsidP="00302936">
      <w:r w:rsidRPr="00EA5435">
        <w:rPr>
          <w:rStyle w:val="HideTWBExt"/>
          <w:color w:val="auto"/>
        </w:rPr>
        <w:t>&lt;/Amend&gt;</w:t>
      </w:r>
    </w:p>
    <w:p w14:paraId="5A2930A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164</w:t>
      </w:r>
      <w:r w:rsidRPr="00EA5435">
        <w:rPr>
          <w:rStyle w:val="HideTWBExt"/>
          <w:color w:val="auto"/>
        </w:rPr>
        <w:t>&lt;/NumAm&gt;</w:t>
      </w:r>
    </w:p>
    <w:p w14:paraId="793BD89E"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07F22BD3" w14:textId="77777777" w:rsidR="00302936" w:rsidRPr="00EA5435" w:rsidRDefault="00302936" w:rsidP="00302936">
      <w:pPr>
        <w:pStyle w:val="NormalBold"/>
      </w:pPr>
      <w:r w:rsidRPr="00EA5435">
        <w:rPr>
          <w:rStyle w:val="HideTWBExt"/>
          <w:b w:val="0"/>
          <w:color w:val="auto"/>
        </w:rPr>
        <w:t>&lt;/RepeatBlock-By&gt;</w:t>
      </w:r>
    </w:p>
    <w:p w14:paraId="7087EC0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976D975" w14:textId="77777777" w:rsidR="00302936" w:rsidRPr="00EA5435" w:rsidRDefault="00302936" w:rsidP="00302936">
      <w:pPr>
        <w:pStyle w:val="NormalBold"/>
      </w:pPr>
      <w:r w:rsidRPr="00EA5435">
        <w:rPr>
          <w:rStyle w:val="HideTWBExt"/>
          <w:color w:val="auto"/>
        </w:rPr>
        <w:t>&lt;Article&gt;</w:t>
      </w:r>
      <w:r w:rsidRPr="00EA5435">
        <w:t>Punkt 6 i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72A2B33" w14:textId="77777777" w:rsidTr="00DF4840">
        <w:trPr>
          <w:trHeight w:hRule="exact" w:val="240"/>
          <w:jc w:val="center"/>
        </w:trPr>
        <w:tc>
          <w:tcPr>
            <w:tcW w:w="9752" w:type="dxa"/>
            <w:gridSpan w:val="2"/>
            <w:tcBorders>
              <w:top w:val="nil"/>
              <w:left w:val="nil"/>
              <w:bottom w:val="nil"/>
              <w:right w:val="nil"/>
            </w:tcBorders>
          </w:tcPr>
          <w:p w14:paraId="4F811C5E" w14:textId="77777777" w:rsidR="00302936" w:rsidRPr="00EA5435" w:rsidRDefault="00302936" w:rsidP="00DF4840"/>
        </w:tc>
      </w:tr>
      <w:tr w:rsidR="00F8372E" w:rsidRPr="00EA5435" w14:paraId="0AE808B5" w14:textId="77777777" w:rsidTr="00DF4840">
        <w:trPr>
          <w:trHeight w:val="240"/>
          <w:jc w:val="center"/>
        </w:trPr>
        <w:tc>
          <w:tcPr>
            <w:tcW w:w="4876" w:type="dxa"/>
            <w:tcBorders>
              <w:top w:val="nil"/>
              <w:left w:val="nil"/>
              <w:bottom w:val="nil"/>
              <w:right w:val="nil"/>
            </w:tcBorders>
          </w:tcPr>
          <w:p w14:paraId="17C8105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1274752" w14:textId="77777777" w:rsidR="00302936" w:rsidRPr="00EA5435" w:rsidRDefault="00302936" w:rsidP="00DF4840">
            <w:pPr>
              <w:pStyle w:val="AmColumnHeading"/>
            </w:pPr>
            <w:r w:rsidRPr="00EA5435">
              <w:t>Ændringsforslag</w:t>
            </w:r>
          </w:p>
        </w:tc>
      </w:tr>
      <w:tr w:rsidR="00F8372E" w:rsidRPr="00EA5435" w14:paraId="63D91D33" w14:textId="77777777" w:rsidTr="00DF4840">
        <w:trPr>
          <w:jc w:val="center"/>
        </w:trPr>
        <w:tc>
          <w:tcPr>
            <w:tcW w:w="4876" w:type="dxa"/>
            <w:tcBorders>
              <w:top w:val="nil"/>
              <w:left w:val="nil"/>
              <w:bottom w:val="nil"/>
              <w:right w:val="nil"/>
            </w:tcBorders>
          </w:tcPr>
          <w:p w14:paraId="02A2BB3C" w14:textId="77777777" w:rsidR="00302936" w:rsidRPr="00EA5435" w:rsidRDefault="00302936" w:rsidP="00DF4840">
            <w:pPr>
              <w:pStyle w:val="Normal6a"/>
            </w:pPr>
          </w:p>
        </w:tc>
        <w:tc>
          <w:tcPr>
            <w:tcW w:w="4876" w:type="dxa"/>
            <w:tcBorders>
              <w:top w:val="nil"/>
              <w:left w:val="nil"/>
              <w:bottom w:val="nil"/>
              <w:right w:val="nil"/>
            </w:tcBorders>
          </w:tcPr>
          <w:p w14:paraId="37F5981B" w14:textId="599A0EDD" w:rsidR="00302936" w:rsidRPr="00EA5435" w:rsidRDefault="00302936" w:rsidP="00DF4840">
            <w:pPr>
              <w:pStyle w:val="Normal6a"/>
            </w:pPr>
            <w:r w:rsidRPr="00EA5435">
              <w:rPr>
                <w:b/>
                <w:i/>
              </w:rPr>
              <w:t>6i.</w:t>
            </w:r>
            <w:r w:rsidRPr="00EA5435">
              <w:tab/>
            </w:r>
            <w:r w:rsidRPr="00EA5435">
              <w:rPr>
                <w:b/>
                <w:i/>
              </w:rPr>
              <w:t>opfordrer alle offentlige og private enheder til at stoppe forfølgelser og tvangsforsvinding af oprindelige folk, organisatorer og aktivister, der bekæmper tyveri af jord, ressourceplyndring, vanhelligelse og udnyttelse for at opnå erhvervsmæssig vinding; opfordrer EU til at anerkende betydningen af due diligence-initiativer på EU-</w:t>
            </w:r>
            <w:r w:rsidR="00DC70D7" w:rsidRPr="00EA5435">
              <w:rPr>
                <w:b/>
                <w:i/>
              </w:rPr>
              <w:t>plan</w:t>
            </w:r>
            <w:r w:rsidRPr="00EA5435">
              <w:rPr>
                <w:b/>
                <w:i/>
              </w:rPr>
              <w:t xml:space="preserve"> for at beskytte ressourcerelaterede menneskerettighedsforkæmpere</w:t>
            </w:r>
            <w:r w:rsidRPr="00EA5435">
              <w:rPr>
                <w:b/>
                <w:i/>
                <w:vertAlign w:val="superscript"/>
              </w:rPr>
              <w:t>9a</w:t>
            </w:r>
            <w:r w:rsidRPr="00EA5435">
              <w:rPr>
                <w:b/>
                <w:i/>
              </w:rPr>
              <w:t>;</w:t>
            </w:r>
          </w:p>
        </w:tc>
      </w:tr>
      <w:tr w:rsidR="00F8372E" w:rsidRPr="00EA5435" w14:paraId="4B0D9B0F" w14:textId="77777777" w:rsidTr="00DF4840">
        <w:trPr>
          <w:jc w:val="center"/>
        </w:trPr>
        <w:tc>
          <w:tcPr>
            <w:tcW w:w="4876" w:type="dxa"/>
            <w:tcBorders>
              <w:top w:val="nil"/>
              <w:left w:val="nil"/>
              <w:bottom w:val="nil"/>
              <w:right w:val="nil"/>
            </w:tcBorders>
          </w:tcPr>
          <w:p w14:paraId="1B4212C2" w14:textId="77777777" w:rsidR="00302936" w:rsidRPr="00EA5435" w:rsidRDefault="00302936" w:rsidP="00DF4840"/>
        </w:tc>
        <w:tc>
          <w:tcPr>
            <w:tcW w:w="4876" w:type="dxa"/>
            <w:tcBorders>
              <w:top w:val="nil"/>
              <w:left w:val="nil"/>
              <w:bottom w:val="nil"/>
              <w:right w:val="nil"/>
            </w:tcBorders>
          </w:tcPr>
          <w:p w14:paraId="50D65F29" w14:textId="77777777" w:rsidR="00302936" w:rsidRPr="00EA5435" w:rsidRDefault="00302936" w:rsidP="00DF4840">
            <w:pPr>
              <w:pStyle w:val="Normal6a"/>
            </w:pPr>
            <w:r w:rsidRPr="00EA5435">
              <w:rPr>
                <w:b/>
                <w:i/>
              </w:rPr>
              <w:t>_________________</w:t>
            </w:r>
          </w:p>
        </w:tc>
      </w:tr>
      <w:tr w:rsidR="00F8372E" w:rsidRPr="00EA5435" w14:paraId="738188CE" w14:textId="77777777" w:rsidTr="00DF4840">
        <w:trPr>
          <w:jc w:val="center"/>
        </w:trPr>
        <w:tc>
          <w:tcPr>
            <w:tcW w:w="4876" w:type="dxa"/>
            <w:tcBorders>
              <w:top w:val="nil"/>
              <w:left w:val="nil"/>
              <w:bottom w:val="nil"/>
              <w:right w:val="nil"/>
            </w:tcBorders>
          </w:tcPr>
          <w:p w14:paraId="64026F41" w14:textId="77777777" w:rsidR="00302936" w:rsidRPr="00EA5435" w:rsidRDefault="00302936" w:rsidP="00DF4840"/>
        </w:tc>
        <w:tc>
          <w:tcPr>
            <w:tcW w:w="4876" w:type="dxa"/>
            <w:tcBorders>
              <w:top w:val="nil"/>
              <w:left w:val="nil"/>
              <w:bottom w:val="nil"/>
              <w:right w:val="nil"/>
            </w:tcBorders>
          </w:tcPr>
          <w:p w14:paraId="4C730487" w14:textId="77777777" w:rsidR="00302936" w:rsidRPr="00EA5435" w:rsidRDefault="00302936" w:rsidP="00DF4840">
            <w:pPr>
              <w:pStyle w:val="Normal6a"/>
            </w:pPr>
            <w:r w:rsidRPr="00EA5435">
              <w:rPr>
                <w:b/>
                <w:i/>
                <w:vertAlign w:val="superscript"/>
              </w:rPr>
              <w:t>9a</w:t>
            </w:r>
            <w:r w:rsidRPr="00EA5435">
              <w:rPr>
                <w:b/>
                <w:i/>
              </w:rPr>
              <w:t xml:space="preserve"> De Forenede Nationer, 2023: A/HRC/54/31: Green financing – a just transition to protect the rights of Indigenous Peoples - Report of the Special Rapporteur on the human rights of Indigenous Peoples, José Francisco Calí Tzay. </w:t>
            </w:r>
          </w:p>
        </w:tc>
      </w:tr>
    </w:tbl>
    <w:p w14:paraId="4B6A37E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EF7681" w14:textId="77777777" w:rsidR="00302936" w:rsidRPr="00EA5435" w:rsidRDefault="00302936" w:rsidP="00302936">
      <w:r w:rsidRPr="00EA5435">
        <w:rPr>
          <w:rStyle w:val="HideTWBExt"/>
          <w:color w:val="auto"/>
        </w:rPr>
        <w:t>&lt;/Amend&gt;</w:t>
      </w:r>
    </w:p>
    <w:p w14:paraId="2B37EF7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165</w:t>
      </w:r>
      <w:r w:rsidRPr="00EA5435">
        <w:rPr>
          <w:rStyle w:val="HideTWBExt"/>
          <w:color w:val="auto"/>
        </w:rPr>
        <w:t>&lt;/NumAm&gt;</w:t>
      </w:r>
    </w:p>
    <w:p w14:paraId="1BE99C31"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6C19CAFB" w14:textId="77777777" w:rsidR="00302936" w:rsidRPr="00EA5435" w:rsidRDefault="00302936" w:rsidP="00302936">
      <w:pPr>
        <w:pStyle w:val="NormalBold"/>
      </w:pPr>
      <w:r w:rsidRPr="00EA5435">
        <w:rPr>
          <w:rStyle w:val="HideTWBExt"/>
          <w:b w:val="0"/>
          <w:color w:val="auto"/>
        </w:rPr>
        <w:t>&lt;/RepeatBlock-By&gt;</w:t>
      </w:r>
    </w:p>
    <w:p w14:paraId="348CEE7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DA4A7F1" w14:textId="77777777" w:rsidR="00302936" w:rsidRPr="00EA5435" w:rsidRDefault="00302936" w:rsidP="00302936">
      <w:pPr>
        <w:pStyle w:val="NormalBold"/>
      </w:pPr>
      <w:r w:rsidRPr="00EA5435">
        <w:rPr>
          <w:rStyle w:val="HideTWBExt"/>
          <w:color w:val="auto"/>
        </w:rPr>
        <w:t>&lt;Article&gt;</w:t>
      </w:r>
      <w:r w:rsidRPr="00EA5435">
        <w:t>Punkt 6 j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BF42C9A" w14:textId="77777777" w:rsidTr="00DF4840">
        <w:trPr>
          <w:trHeight w:hRule="exact" w:val="240"/>
          <w:jc w:val="center"/>
        </w:trPr>
        <w:tc>
          <w:tcPr>
            <w:tcW w:w="9752" w:type="dxa"/>
            <w:gridSpan w:val="2"/>
            <w:tcBorders>
              <w:top w:val="nil"/>
              <w:left w:val="nil"/>
              <w:bottom w:val="nil"/>
              <w:right w:val="nil"/>
            </w:tcBorders>
          </w:tcPr>
          <w:p w14:paraId="50CB8D2F" w14:textId="77777777" w:rsidR="00302936" w:rsidRPr="00EA5435" w:rsidRDefault="00302936" w:rsidP="00DF4840"/>
        </w:tc>
      </w:tr>
      <w:tr w:rsidR="00F8372E" w:rsidRPr="00EA5435" w14:paraId="0F9C08EA" w14:textId="77777777" w:rsidTr="00DF4840">
        <w:trPr>
          <w:trHeight w:val="240"/>
          <w:jc w:val="center"/>
        </w:trPr>
        <w:tc>
          <w:tcPr>
            <w:tcW w:w="4876" w:type="dxa"/>
            <w:tcBorders>
              <w:top w:val="nil"/>
              <w:left w:val="nil"/>
              <w:bottom w:val="nil"/>
              <w:right w:val="nil"/>
            </w:tcBorders>
          </w:tcPr>
          <w:p w14:paraId="515FD25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414DE2B" w14:textId="77777777" w:rsidR="00302936" w:rsidRPr="00EA5435" w:rsidRDefault="00302936" w:rsidP="00DF4840">
            <w:pPr>
              <w:pStyle w:val="AmColumnHeading"/>
            </w:pPr>
            <w:r w:rsidRPr="00EA5435">
              <w:t>Ændringsforslag</w:t>
            </w:r>
          </w:p>
        </w:tc>
      </w:tr>
      <w:tr w:rsidR="00F8372E" w:rsidRPr="00EA5435" w14:paraId="0D6D3286" w14:textId="77777777" w:rsidTr="00DF4840">
        <w:trPr>
          <w:jc w:val="center"/>
        </w:trPr>
        <w:tc>
          <w:tcPr>
            <w:tcW w:w="4876" w:type="dxa"/>
            <w:tcBorders>
              <w:top w:val="nil"/>
              <w:left w:val="nil"/>
              <w:bottom w:val="nil"/>
              <w:right w:val="nil"/>
            </w:tcBorders>
          </w:tcPr>
          <w:p w14:paraId="700EC50F" w14:textId="77777777" w:rsidR="00302936" w:rsidRPr="00EA5435" w:rsidRDefault="00302936" w:rsidP="00DF4840">
            <w:pPr>
              <w:pStyle w:val="Normal6a"/>
            </w:pPr>
          </w:p>
        </w:tc>
        <w:tc>
          <w:tcPr>
            <w:tcW w:w="4876" w:type="dxa"/>
            <w:tcBorders>
              <w:top w:val="nil"/>
              <w:left w:val="nil"/>
              <w:bottom w:val="nil"/>
              <w:right w:val="nil"/>
            </w:tcBorders>
          </w:tcPr>
          <w:p w14:paraId="01AAB84E" w14:textId="77777777" w:rsidR="00302936" w:rsidRPr="00EA5435" w:rsidRDefault="00302936" w:rsidP="00DF4840">
            <w:pPr>
              <w:pStyle w:val="Normal6a"/>
            </w:pPr>
            <w:r w:rsidRPr="00EA5435">
              <w:rPr>
                <w:b/>
                <w:i/>
              </w:rPr>
              <w:t>6j.</w:t>
            </w:r>
            <w:r w:rsidRPr="00EA5435">
              <w:tab/>
            </w:r>
            <w:r w:rsidRPr="00EA5435">
              <w:rPr>
                <w:b/>
                <w:i/>
              </w:rPr>
              <w:t>bekræfter på ny, at en retfærdig grøn omstilling ikke må udføres ved at krænke oprindelige folks og miljørettighedsforkæmperes grundlæggende menneskerettigheder, og at dialog med disse samfund er en prioritet</w:t>
            </w:r>
            <w:r w:rsidRPr="00EA5435">
              <w:rPr>
                <w:b/>
                <w:i/>
                <w:vertAlign w:val="superscript"/>
              </w:rPr>
              <w:t>10a</w:t>
            </w:r>
            <w:r w:rsidRPr="00EA5435">
              <w:rPr>
                <w:b/>
                <w:i/>
              </w:rPr>
              <w:t>;</w:t>
            </w:r>
          </w:p>
        </w:tc>
      </w:tr>
      <w:tr w:rsidR="00F8372E" w:rsidRPr="00EA5435" w14:paraId="66F585D1" w14:textId="77777777" w:rsidTr="00DF4840">
        <w:trPr>
          <w:jc w:val="center"/>
        </w:trPr>
        <w:tc>
          <w:tcPr>
            <w:tcW w:w="4876" w:type="dxa"/>
            <w:tcBorders>
              <w:top w:val="nil"/>
              <w:left w:val="nil"/>
              <w:bottom w:val="nil"/>
              <w:right w:val="nil"/>
            </w:tcBorders>
          </w:tcPr>
          <w:p w14:paraId="3137FC46" w14:textId="77777777" w:rsidR="00302936" w:rsidRPr="00EA5435" w:rsidRDefault="00302936" w:rsidP="00DF4840"/>
        </w:tc>
        <w:tc>
          <w:tcPr>
            <w:tcW w:w="4876" w:type="dxa"/>
            <w:tcBorders>
              <w:top w:val="nil"/>
              <w:left w:val="nil"/>
              <w:bottom w:val="nil"/>
              <w:right w:val="nil"/>
            </w:tcBorders>
          </w:tcPr>
          <w:p w14:paraId="4BD5DFBF" w14:textId="77777777" w:rsidR="00302936" w:rsidRPr="00EA5435" w:rsidRDefault="00302936" w:rsidP="00DF4840">
            <w:pPr>
              <w:pStyle w:val="Normal6a"/>
            </w:pPr>
            <w:r w:rsidRPr="00EA5435">
              <w:rPr>
                <w:b/>
                <w:i/>
              </w:rPr>
              <w:t>_________________</w:t>
            </w:r>
          </w:p>
        </w:tc>
      </w:tr>
      <w:tr w:rsidR="00F8372E" w:rsidRPr="00EA5435" w14:paraId="63FC12C3" w14:textId="77777777" w:rsidTr="00DF4840">
        <w:trPr>
          <w:jc w:val="center"/>
        </w:trPr>
        <w:tc>
          <w:tcPr>
            <w:tcW w:w="4876" w:type="dxa"/>
            <w:tcBorders>
              <w:top w:val="nil"/>
              <w:left w:val="nil"/>
              <w:bottom w:val="nil"/>
              <w:right w:val="nil"/>
            </w:tcBorders>
          </w:tcPr>
          <w:p w14:paraId="741B7E30" w14:textId="77777777" w:rsidR="00302936" w:rsidRPr="00EA5435" w:rsidRDefault="00302936" w:rsidP="00DF4840"/>
        </w:tc>
        <w:tc>
          <w:tcPr>
            <w:tcW w:w="4876" w:type="dxa"/>
            <w:tcBorders>
              <w:top w:val="nil"/>
              <w:left w:val="nil"/>
              <w:bottom w:val="nil"/>
              <w:right w:val="nil"/>
            </w:tcBorders>
          </w:tcPr>
          <w:p w14:paraId="5DC4DA6B" w14:textId="77777777" w:rsidR="00302936" w:rsidRPr="00EA5435" w:rsidRDefault="00302936" w:rsidP="00DF4840">
            <w:pPr>
              <w:pStyle w:val="Normal6a"/>
            </w:pPr>
            <w:r w:rsidRPr="00EA5435">
              <w:rPr>
                <w:b/>
                <w:i/>
                <w:vertAlign w:val="superscript"/>
              </w:rPr>
              <w:t>10a</w:t>
            </w:r>
            <w:r w:rsidRPr="00EA5435">
              <w:t xml:space="preserve"> </w:t>
            </w:r>
            <w:r w:rsidRPr="00EA5435">
              <w:rPr>
                <w:b/>
                <w:i/>
              </w:rPr>
              <w:t>Diego Andreucci, Gustavo García López, Isabella M. Radhuber, Marta Conde, Daniel M. Voskoboynik, J. D. Farrugia, Christos Zografos, The coloniality of green extractivism: Unearthing decarbonisation by dispossession through the case of nickel, Political Geography, bind 107, 2023, 102997, ISSN 0962-6298, https://doi.org/10.1016/j.polgeo.2023.102997.</w:t>
            </w:r>
          </w:p>
        </w:tc>
      </w:tr>
    </w:tbl>
    <w:p w14:paraId="58689F2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0AE6C9E" w14:textId="77777777" w:rsidR="00302936" w:rsidRPr="00EA5435" w:rsidRDefault="00302936" w:rsidP="00302936">
      <w:r w:rsidRPr="00EA5435">
        <w:rPr>
          <w:rStyle w:val="HideTWBExt"/>
          <w:color w:val="auto"/>
        </w:rPr>
        <w:t>&lt;/Amend&gt;</w:t>
      </w:r>
    </w:p>
    <w:p w14:paraId="548890F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166</w:t>
      </w:r>
      <w:r w:rsidRPr="00EA5435">
        <w:rPr>
          <w:rStyle w:val="HideTWBExt"/>
          <w:color w:val="auto"/>
        </w:rPr>
        <w:t>&lt;/NumAm&gt;</w:t>
      </w:r>
    </w:p>
    <w:p w14:paraId="162F1A92"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281B12A8" w14:textId="77777777" w:rsidR="00302936" w:rsidRPr="00EA5435" w:rsidRDefault="00302936" w:rsidP="00302936">
      <w:pPr>
        <w:pStyle w:val="NormalBold"/>
      </w:pPr>
      <w:r w:rsidRPr="00EA5435">
        <w:rPr>
          <w:rStyle w:val="HideTWBExt"/>
          <w:b w:val="0"/>
          <w:color w:val="auto"/>
        </w:rPr>
        <w:t>&lt;/RepeatBlock-By&gt;</w:t>
      </w:r>
    </w:p>
    <w:p w14:paraId="31A772A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FE720CC"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24C0664" w14:textId="77777777" w:rsidTr="00DF4840">
        <w:trPr>
          <w:trHeight w:hRule="exact" w:val="240"/>
          <w:jc w:val="center"/>
        </w:trPr>
        <w:tc>
          <w:tcPr>
            <w:tcW w:w="9752" w:type="dxa"/>
            <w:gridSpan w:val="2"/>
            <w:tcBorders>
              <w:top w:val="nil"/>
              <w:left w:val="nil"/>
              <w:bottom w:val="nil"/>
              <w:right w:val="nil"/>
            </w:tcBorders>
          </w:tcPr>
          <w:p w14:paraId="60E23D06" w14:textId="77777777" w:rsidR="00302936" w:rsidRPr="00EA5435" w:rsidRDefault="00302936" w:rsidP="00DF4840"/>
        </w:tc>
      </w:tr>
      <w:tr w:rsidR="00F8372E" w:rsidRPr="00EA5435" w14:paraId="67AE802E" w14:textId="77777777" w:rsidTr="00DF4840">
        <w:trPr>
          <w:trHeight w:val="240"/>
          <w:jc w:val="center"/>
        </w:trPr>
        <w:tc>
          <w:tcPr>
            <w:tcW w:w="4876" w:type="dxa"/>
            <w:tcBorders>
              <w:top w:val="nil"/>
              <w:left w:val="nil"/>
              <w:bottom w:val="nil"/>
              <w:right w:val="nil"/>
            </w:tcBorders>
          </w:tcPr>
          <w:p w14:paraId="199E03C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E0457F0" w14:textId="77777777" w:rsidR="00302936" w:rsidRPr="00EA5435" w:rsidRDefault="00302936" w:rsidP="00DF4840">
            <w:pPr>
              <w:pStyle w:val="AmColumnHeading"/>
            </w:pPr>
            <w:r w:rsidRPr="00EA5435">
              <w:t>Ændringsforslag</w:t>
            </w:r>
          </w:p>
        </w:tc>
      </w:tr>
      <w:tr w:rsidR="00F8372E" w:rsidRPr="00EA5435" w14:paraId="75F01647" w14:textId="77777777" w:rsidTr="00DF4840">
        <w:trPr>
          <w:jc w:val="center"/>
        </w:trPr>
        <w:tc>
          <w:tcPr>
            <w:tcW w:w="4876" w:type="dxa"/>
            <w:tcBorders>
              <w:top w:val="nil"/>
              <w:left w:val="nil"/>
              <w:bottom w:val="nil"/>
              <w:right w:val="nil"/>
            </w:tcBorders>
          </w:tcPr>
          <w:p w14:paraId="2C78576D"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1FBECDF6" w14:textId="77777777" w:rsidR="00302936" w:rsidRPr="00EA5435" w:rsidRDefault="00302936" w:rsidP="00DF4840">
            <w:pPr>
              <w:pStyle w:val="Normal6a"/>
            </w:pPr>
            <w:r w:rsidRPr="00EA5435">
              <w:t>7.</w:t>
            </w:r>
            <w:r w:rsidRPr="00EA5435">
              <w:tab/>
            </w:r>
            <w:r w:rsidRPr="00EA5435">
              <w:rPr>
                <w:b/>
                <w:i/>
              </w:rPr>
              <w:t>udtrykker dyb bekymring over den vedholdende globale ansvarlighedskrise og den igangværende kamp for at sætte en stopper for straffrihed for krænkelser af grundlæggende internationale menneskerettigheder og international humanitær folkeret i konflikter over hele verden; bekræfter på ny den afgørende neutralitet og vigtige rolle for humanitær bistand i alle konflikt- og krisesituationer; fremhæver de alvorlige konsekvenser af at undergrave og angribe multilaterale organisationer, herunder FN, hvilket risikerer at fremme en kultur med straffrihed og at svække både tilliden til og effektiviteten af FN-systemet; opfordrer indtrængende EU til at forsvare den internationale lovramme og gennemføre robuste foranstaltninger for at sikre, at disse love overholdes;</w:t>
            </w:r>
            <w:r w:rsidRPr="00EA5435">
              <w:t xml:space="preserve"> 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 </w:t>
            </w:r>
            <w:r w:rsidRPr="00EA5435">
              <w:rPr>
                <w:b/>
                <w:i/>
              </w:rPr>
              <w:t>gentager, at det er nødvendigt, at EU og dets medlemsstater taler med én stemme i FN og i andre multilaterale fora for effektivt at håndtere globale udfordringer for menneskerettigheder og demokratiet og for at støtte den stærkest mulige sprogbrug i overensstemmelse med internationale menneskerettighedsstandarder;</w:t>
            </w:r>
          </w:p>
        </w:tc>
      </w:tr>
    </w:tbl>
    <w:p w14:paraId="16939FA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8616952" w14:textId="77777777" w:rsidR="00302936" w:rsidRPr="00EA5435" w:rsidRDefault="00302936" w:rsidP="00302936">
      <w:r w:rsidRPr="00EA5435">
        <w:rPr>
          <w:rStyle w:val="HideTWBExt"/>
          <w:color w:val="auto"/>
        </w:rPr>
        <w:t>&lt;/Amend&gt;</w:t>
      </w:r>
    </w:p>
    <w:p w14:paraId="78EF6D7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167</w:t>
      </w:r>
      <w:r w:rsidRPr="00EA5435">
        <w:rPr>
          <w:rStyle w:val="HideTWBExt"/>
          <w:color w:val="auto"/>
        </w:rPr>
        <w:t>&lt;/NumAm&gt;</w:t>
      </w:r>
    </w:p>
    <w:p w14:paraId="14483DEA"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327BE3E5" w14:textId="77777777" w:rsidR="00302936" w:rsidRPr="00EA5435" w:rsidRDefault="00302936" w:rsidP="00302936">
      <w:pPr>
        <w:pStyle w:val="NormalBold"/>
      </w:pPr>
      <w:r w:rsidRPr="00EA5435">
        <w:rPr>
          <w:rStyle w:val="HideTWBExt"/>
          <w:b w:val="0"/>
          <w:color w:val="auto"/>
        </w:rPr>
        <w:t>&lt;/RepeatBlock-By&gt;</w:t>
      </w:r>
    </w:p>
    <w:p w14:paraId="55E2904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FC59D3A"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12265B3" w14:textId="77777777" w:rsidTr="00DF4840">
        <w:trPr>
          <w:trHeight w:hRule="exact" w:val="240"/>
          <w:jc w:val="center"/>
        </w:trPr>
        <w:tc>
          <w:tcPr>
            <w:tcW w:w="9752" w:type="dxa"/>
            <w:gridSpan w:val="2"/>
            <w:tcBorders>
              <w:top w:val="nil"/>
              <w:left w:val="nil"/>
              <w:bottom w:val="nil"/>
              <w:right w:val="nil"/>
            </w:tcBorders>
          </w:tcPr>
          <w:p w14:paraId="0B2DA512" w14:textId="77777777" w:rsidR="00302936" w:rsidRPr="00EA5435" w:rsidRDefault="00302936" w:rsidP="00DF4840"/>
        </w:tc>
      </w:tr>
      <w:tr w:rsidR="00F8372E" w:rsidRPr="00EA5435" w14:paraId="4E933629" w14:textId="77777777" w:rsidTr="00DF4840">
        <w:trPr>
          <w:trHeight w:val="240"/>
          <w:jc w:val="center"/>
        </w:trPr>
        <w:tc>
          <w:tcPr>
            <w:tcW w:w="4876" w:type="dxa"/>
            <w:tcBorders>
              <w:top w:val="nil"/>
              <w:left w:val="nil"/>
              <w:bottom w:val="nil"/>
              <w:right w:val="nil"/>
            </w:tcBorders>
          </w:tcPr>
          <w:p w14:paraId="4FA46CC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1EDE5BB" w14:textId="77777777" w:rsidR="00302936" w:rsidRPr="00EA5435" w:rsidRDefault="00302936" w:rsidP="00DF4840">
            <w:pPr>
              <w:pStyle w:val="AmColumnHeading"/>
            </w:pPr>
            <w:r w:rsidRPr="00EA5435">
              <w:t>Ændringsforslag</w:t>
            </w:r>
          </w:p>
        </w:tc>
      </w:tr>
      <w:tr w:rsidR="00F8372E" w:rsidRPr="00EA5435" w14:paraId="29A6686F" w14:textId="77777777" w:rsidTr="00DF4840">
        <w:trPr>
          <w:jc w:val="center"/>
        </w:trPr>
        <w:tc>
          <w:tcPr>
            <w:tcW w:w="4876" w:type="dxa"/>
            <w:tcBorders>
              <w:top w:val="nil"/>
              <w:left w:val="nil"/>
              <w:bottom w:val="nil"/>
              <w:right w:val="nil"/>
            </w:tcBorders>
          </w:tcPr>
          <w:p w14:paraId="0091AD39"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6FAF0D84"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i/>
              </w:rPr>
              <w:t>fordømmer navnlig angreb på FN-systemet, herunder generalsekretæren og især FN's Hjælpeorganisation for Palæstinaflygtninge i Mellemøsten (UNRWA), Den Internationale Domstol (ICJ) og Den Internationale Straffedomstol (ICC);</w:t>
            </w:r>
            <w:r w:rsidRPr="00EA5435">
              <w:t xml:space="preserve"> beklager dybt visse landes beslutning </w:t>
            </w:r>
            <w:r w:rsidRPr="00EA5435">
              <w:rPr>
                <w:b/>
                <w:i/>
              </w:rPr>
              <w:t xml:space="preserve">såsom USA </w:t>
            </w:r>
            <w:r w:rsidRPr="00EA5435">
              <w:t>om at trække sig ud af FN's Menneskerettighedsråd og deres meddelelser om, at de ikke vil deltage i den universelle regelmæssige gennemgang;</w:t>
            </w:r>
          </w:p>
        </w:tc>
      </w:tr>
    </w:tbl>
    <w:p w14:paraId="7001237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6BB8950" w14:textId="77777777" w:rsidR="00302936" w:rsidRPr="00EA5435" w:rsidRDefault="00302936" w:rsidP="00302936">
      <w:r w:rsidRPr="00EA5435">
        <w:rPr>
          <w:rStyle w:val="HideTWBExt"/>
          <w:color w:val="auto"/>
        </w:rPr>
        <w:t>&lt;/Amend&gt;</w:t>
      </w:r>
    </w:p>
    <w:p w14:paraId="6AC76E0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168</w:t>
      </w:r>
      <w:r w:rsidRPr="00EA5435">
        <w:rPr>
          <w:rStyle w:val="HideTWBExt"/>
          <w:color w:val="auto"/>
        </w:rPr>
        <w:t>&lt;/NumAm&gt;</w:t>
      </w:r>
    </w:p>
    <w:p w14:paraId="7FD4810A"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16676AED" w14:textId="77777777" w:rsidR="00302936" w:rsidRPr="00EA5435" w:rsidRDefault="00302936" w:rsidP="00302936">
      <w:pPr>
        <w:pStyle w:val="NormalBold"/>
      </w:pPr>
      <w:r w:rsidRPr="00EA5435">
        <w:rPr>
          <w:rStyle w:val="HideTWBExt"/>
          <w:b w:val="0"/>
          <w:color w:val="auto"/>
        </w:rPr>
        <w:t>&lt;/RepeatBlock-By&gt;</w:t>
      </w:r>
    </w:p>
    <w:p w14:paraId="187DB72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9E91237"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83BACFB" w14:textId="77777777" w:rsidTr="00DF4840">
        <w:trPr>
          <w:trHeight w:hRule="exact" w:val="240"/>
          <w:jc w:val="center"/>
        </w:trPr>
        <w:tc>
          <w:tcPr>
            <w:tcW w:w="9752" w:type="dxa"/>
            <w:gridSpan w:val="2"/>
            <w:tcBorders>
              <w:top w:val="nil"/>
              <w:left w:val="nil"/>
              <w:bottom w:val="nil"/>
              <w:right w:val="nil"/>
            </w:tcBorders>
          </w:tcPr>
          <w:p w14:paraId="6D6C8BCA" w14:textId="77777777" w:rsidR="00302936" w:rsidRPr="00EA5435" w:rsidRDefault="00302936" w:rsidP="00DF4840"/>
        </w:tc>
      </w:tr>
      <w:tr w:rsidR="00F8372E" w:rsidRPr="00EA5435" w14:paraId="61AB7287" w14:textId="77777777" w:rsidTr="00DF4840">
        <w:trPr>
          <w:trHeight w:val="240"/>
          <w:jc w:val="center"/>
        </w:trPr>
        <w:tc>
          <w:tcPr>
            <w:tcW w:w="4876" w:type="dxa"/>
            <w:tcBorders>
              <w:top w:val="nil"/>
              <w:left w:val="nil"/>
              <w:bottom w:val="nil"/>
              <w:right w:val="nil"/>
            </w:tcBorders>
          </w:tcPr>
          <w:p w14:paraId="246808E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62A592A" w14:textId="77777777" w:rsidR="00302936" w:rsidRPr="00EA5435" w:rsidRDefault="00302936" w:rsidP="00DF4840">
            <w:pPr>
              <w:pStyle w:val="AmColumnHeading"/>
            </w:pPr>
            <w:r w:rsidRPr="00EA5435">
              <w:t>Ændringsforslag</w:t>
            </w:r>
          </w:p>
        </w:tc>
      </w:tr>
      <w:tr w:rsidR="00F8372E" w:rsidRPr="00EA5435" w14:paraId="3769819C" w14:textId="77777777" w:rsidTr="00DF4840">
        <w:trPr>
          <w:jc w:val="center"/>
        </w:trPr>
        <w:tc>
          <w:tcPr>
            <w:tcW w:w="4876" w:type="dxa"/>
            <w:tcBorders>
              <w:top w:val="nil"/>
              <w:left w:val="nil"/>
              <w:bottom w:val="nil"/>
              <w:right w:val="nil"/>
            </w:tcBorders>
          </w:tcPr>
          <w:p w14:paraId="09558FD2"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327B188C"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r w:rsidRPr="00EA5435">
              <w:rPr>
                <w:b/>
                <w:i/>
              </w:rPr>
              <w:t> beklager på det kraftigste den kroniske partiskhed mod bestemte lande i Menneskerettighedsrådet; mener, at det er urimeligt at vedtage flere resolutioner om demokratiske lande end autoritære regimer med udbredt systematisk misbrug;</w:t>
            </w:r>
          </w:p>
        </w:tc>
      </w:tr>
    </w:tbl>
    <w:p w14:paraId="659E13D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C6BF498" w14:textId="77777777" w:rsidR="00302936" w:rsidRPr="00EA5435" w:rsidRDefault="00302936" w:rsidP="00302936">
      <w:r w:rsidRPr="00EA5435">
        <w:rPr>
          <w:rStyle w:val="HideTWBExt"/>
          <w:color w:val="auto"/>
        </w:rPr>
        <w:t>&lt;/Amend&gt;</w:t>
      </w:r>
    </w:p>
    <w:p w14:paraId="46A6B0E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169</w:t>
      </w:r>
      <w:r w:rsidRPr="00EA5435">
        <w:rPr>
          <w:rStyle w:val="HideTWBExt"/>
          <w:color w:val="auto"/>
        </w:rPr>
        <w:t>&lt;/NumAm&gt;</w:t>
      </w:r>
    </w:p>
    <w:p w14:paraId="03DC62C9"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38C67197" w14:textId="77777777" w:rsidR="00302936" w:rsidRPr="00EA5435" w:rsidRDefault="00302936" w:rsidP="00302936">
      <w:pPr>
        <w:pStyle w:val="NormalBold"/>
      </w:pPr>
      <w:r w:rsidRPr="00EA5435">
        <w:rPr>
          <w:rStyle w:val="HideTWBExt"/>
          <w:b w:val="0"/>
          <w:color w:val="auto"/>
        </w:rPr>
        <w:t>&lt;/RepeatBlock-By&gt;</w:t>
      </w:r>
    </w:p>
    <w:p w14:paraId="30008D0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02EA028"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A133079" w14:textId="77777777" w:rsidTr="00DF4840">
        <w:trPr>
          <w:trHeight w:hRule="exact" w:val="240"/>
          <w:jc w:val="center"/>
        </w:trPr>
        <w:tc>
          <w:tcPr>
            <w:tcW w:w="9752" w:type="dxa"/>
            <w:gridSpan w:val="2"/>
            <w:tcBorders>
              <w:top w:val="nil"/>
              <w:left w:val="nil"/>
              <w:bottom w:val="nil"/>
              <w:right w:val="nil"/>
            </w:tcBorders>
          </w:tcPr>
          <w:p w14:paraId="37C2DFDF" w14:textId="77777777" w:rsidR="00302936" w:rsidRPr="00EA5435" w:rsidRDefault="00302936" w:rsidP="00DF4840"/>
        </w:tc>
      </w:tr>
      <w:tr w:rsidR="00F8372E" w:rsidRPr="00EA5435" w14:paraId="445C3398" w14:textId="77777777" w:rsidTr="00DF4840">
        <w:trPr>
          <w:trHeight w:val="240"/>
          <w:jc w:val="center"/>
        </w:trPr>
        <w:tc>
          <w:tcPr>
            <w:tcW w:w="4876" w:type="dxa"/>
            <w:tcBorders>
              <w:top w:val="nil"/>
              <w:left w:val="nil"/>
              <w:bottom w:val="nil"/>
              <w:right w:val="nil"/>
            </w:tcBorders>
          </w:tcPr>
          <w:p w14:paraId="5D37703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2D8DB27" w14:textId="77777777" w:rsidR="00302936" w:rsidRPr="00EA5435" w:rsidRDefault="00302936" w:rsidP="00DF4840">
            <w:pPr>
              <w:pStyle w:val="AmColumnHeading"/>
            </w:pPr>
            <w:r w:rsidRPr="00EA5435">
              <w:t>Ændringsforslag</w:t>
            </w:r>
          </w:p>
        </w:tc>
      </w:tr>
      <w:tr w:rsidR="00F8372E" w:rsidRPr="00EA5435" w14:paraId="1D0DFC59" w14:textId="77777777" w:rsidTr="00DF4840">
        <w:trPr>
          <w:jc w:val="center"/>
        </w:trPr>
        <w:tc>
          <w:tcPr>
            <w:tcW w:w="4876" w:type="dxa"/>
            <w:tcBorders>
              <w:top w:val="nil"/>
              <w:left w:val="nil"/>
              <w:bottom w:val="nil"/>
              <w:right w:val="nil"/>
            </w:tcBorders>
          </w:tcPr>
          <w:p w14:paraId="2034328D"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0D840705"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 </w:t>
            </w:r>
            <w:r w:rsidRPr="00EA5435">
              <w:rPr>
                <w:b/>
                <w:i/>
              </w:rPr>
              <w:t>fordømmer de konstante forsøg på at undergrave og miskreditere FN og FN's generalsekretær, særlige rapportører og organisationer såsom UNRWA samt angrebene på fredsbevarende missioner;</w:t>
            </w:r>
          </w:p>
        </w:tc>
      </w:tr>
    </w:tbl>
    <w:p w14:paraId="3C96984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85CD39A" w14:textId="77777777" w:rsidR="00302936" w:rsidRPr="00EA5435" w:rsidRDefault="00302936" w:rsidP="00302936">
      <w:r w:rsidRPr="00EA5435">
        <w:rPr>
          <w:rStyle w:val="HideTWBExt"/>
          <w:color w:val="auto"/>
        </w:rPr>
        <w:t>&lt;/Amend&gt;</w:t>
      </w:r>
    </w:p>
    <w:p w14:paraId="2E91B48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170</w:t>
      </w:r>
      <w:r w:rsidRPr="00EA5435">
        <w:rPr>
          <w:rStyle w:val="HideTWBExt"/>
          <w:color w:val="auto"/>
        </w:rPr>
        <w:t>&lt;/NumAm&gt;</w:t>
      </w:r>
    </w:p>
    <w:p w14:paraId="26C863C9"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70A8D256" w14:textId="77777777" w:rsidR="00302936" w:rsidRPr="00EA5435" w:rsidRDefault="00302936" w:rsidP="00302936">
      <w:pPr>
        <w:pStyle w:val="NormalBold"/>
      </w:pPr>
      <w:r w:rsidRPr="00EA5435">
        <w:rPr>
          <w:rStyle w:val="HideTWBExt"/>
          <w:b w:val="0"/>
          <w:color w:val="auto"/>
        </w:rPr>
        <w:t>&lt;/RepeatBlock-By&gt;</w:t>
      </w:r>
    </w:p>
    <w:p w14:paraId="179A0F8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C5353B1"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8B62DEC" w14:textId="77777777" w:rsidTr="00DF4840">
        <w:trPr>
          <w:trHeight w:hRule="exact" w:val="240"/>
          <w:jc w:val="center"/>
        </w:trPr>
        <w:tc>
          <w:tcPr>
            <w:tcW w:w="9752" w:type="dxa"/>
            <w:gridSpan w:val="2"/>
            <w:tcBorders>
              <w:top w:val="nil"/>
              <w:left w:val="nil"/>
              <w:bottom w:val="nil"/>
              <w:right w:val="nil"/>
            </w:tcBorders>
          </w:tcPr>
          <w:p w14:paraId="73BE5B01" w14:textId="77777777" w:rsidR="00302936" w:rsidRPr="00EA5435" w:rsidRDefault="00302936" w:rsidP="00DF4840"/>
        </w:tc>
      </w:tr>
      <w:tr w:rsidR="00F8372E" w:rsidRPr="00EA5435" w14:paraId="4BF704A4" w14:textId="77777777" w:rsidTr="00DF4840">
        <w:trPr>
          <w:trHeight w:val="240"/>
          <w:jc w:val="center"/>
        </w:trPr>
        <w:tc>
          <w:tcPr>
            <w:tcW w:w="4876" w:type="dxa"/>
            <w:tcBorders>
              <w:top w:val="nil"/>
              <w:left w:val="nil"/>
              <w:bottom w:val="nil"/>
              <w:right w:val="nil"/>
            </w:tcBorders>
          </w:tcPr>
          <w:p w14:paraId="300C9A9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E9457BE" w14:textId="77777777" w:rsidR="00302936" w:rsidRPr="00EA5435" w:rsidRDefault="00302936" w:rsidP="00DF4840">
            <w:pPr>
              <w:pStyle w:val="AmColumnHeading"/>
            </w:pPr>
            <w:r w:rsidRPr="00EA5435">
              <w:t>Ændringsforslag</w:t>
            </w:r>
          </w:p>
        </w:tc>
      </w:tr>
      <w:tr w:rsidR="00F8372E" w:rsidRPr="00EA5435" w14:paraId="7DE13072" w14:textId="77777777" w:rsidTr="00DF4840">
        <w:trPr>
          <w:jc w:val="center"/>
        </w:trPr>
        <w:tc>
          <w:tcPr>
            <w:tcW w:w="4876" w:type="dxa"/>
            <w:tcBorders>
              <w:top w:val="nil"/>
              <w:left w:val="nil"/>
              <w:bottom w:val="nil"/>
              <w:right w:val="nil"/>
            </w:tcBorders>
          </w:tcPr>
          <w:p w14:paraId="5E79E1B7"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i/>
              </w:rPr>
              <w:t>beklager dybt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04D51708"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w:t>
            </w:r>
          </w:p>
        </w:tc>
      </w:tr>
    </w:tbl>
    <w:p w14:paraId="430C7B8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0EAC187" w14:textId="77777777" w:rsidR="00302936" w:rsidRPr="00EA5435" w:rsidRDefault="00302936" w:rsidP="00302936">
      <w:r w:rsidRPr="00EA5435">
        <w:rPr>
          <w:rStyle w:val="HideTWBExt"/>
          <w:color w:val="auto"/>
        </w:rPr>
        <w:t>&lt;/Amend&gt;</w:t>
      </w:r>
    </w:p>
    <w:p w14:paraId="043317C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171</w:t>
      </w:r>
      <w:r w:rsidRPr="00EA5435">
        <w:rPr>
          <w:rStyle w:val="HideTWBExt"/>
          <w:color w:val="auto"/>
        </w:rPr>
        <w:t>&lt;/NumAm&gt;</w:t>
      </w:r>
    </w:p>
    <w:p w14:paraId="3722F0C6"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527BB578" w14:textId="77777777" w:rsidR="00302936" w:rsidRPr="00EA5435" w:rsidRDefault="00302936" w:rsidP="00302936">
      <w:pPr>
        <w:pStyle w:val="NormalBold"/>
      </w:pPr>
      <w:r w:rsidRPr="00EA5435">
        <w:rPr>
          <w:rStyle w:val="HideTWBExt"/>
          <w:b w:val="0"/>
          <w:color w:val="auto"/>
        </w:rPr>
        <w:t>&lt;/RepeatBlock-By&gt;</w:t>
      </w:r>
    </w:p>
    <w:p w14:paraId="6EED98C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C0A0DFD"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61579ED" w14:textId="77777777" w:rsidTr="00DF4840">
        <w:trPr>
          <w:trHeight w:hRule="exact" w:val="240"/>
          <w:jc w:val="center"/>
        </w:trPr>
        <w:tc>
          <w:tcPr>
            <w:tcW w:w="9752" w:type="dxa"/>
            <w:gridSpan w:val="2"/>
            <w:tcBorders>
              <w:top w:val="nil"/>
              <w:left w:val="nil"/>
              <w:bottom w:val="nil"/>
              <w:right w:val="nil"/>
            </w:tcBorders>
          </w:tcPr>
          <w:p w14:paraId="18C76FB7" w14:textId="77777777" w:rsidR="00302936" w:rsidRPr="00EA5435" w:rsidRDefault="00302936" w:rsidP="00DF4840"/>
        </w:tc>
      </w:tr>
      <w:tr w:rsidR="00F8372E" w:rsidRPr="00EA5435" w14:paraId="15100565" w14:textId="77777777" w:rsidTr="00DF4840">
        <w:trPr>
          <w:trHeight w:val="240"/>
          <w:jc w:val="center"/>
        </w:trPr>
        <w:tc>
          <w:tcPr>
            <w:tcW w:w="4876" w:type="dxa"/>
            <w:tcBorders>
              <w:top w:val="nil"/>
              <w:left w:val="nil"/>
              <w:bottom w:val="nil"/>
              <w:right w:val="nil"/>
            </w:tcBorders>
          </w:tcPr>
          <w:p w14:paraId="70F346A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FEA2812" w14:textId="77777777" w:rsidR="00302936" w:rsidRPr="00EA5435" w:rsidRDefault="00302936" w:rsidP="00DF4840">
            <w:pPr>
              <w:pStyle w:val="AmColumnHeading"/>
            </w:pPr>
            <w:r w:rsidRPr="00EA5435">
              <w:t>Ændringsforslag</w:t>
            </w:r>
          </w:p>
        </w:tc>
      </w:tr>
      <w:tr w:rsidR="00F8372E" w:rsidRPr="00EA5435" w14:paraId="13BDC0F2" w14:textId="77777777" w:rsidTr="00DF4840">
        <w:trPr>
          <w:jc w:val="center"/>
        </w:trPr>
        <w:tc>
          <w:tcPr>
            <w:tcW w:w="4876" w:type="dxa"/>
            <w:tcBorders>
              <w:top w:val="nil"/>
              <w:left w:val="nil"/>
              <w:bottom w:val="nil"/>
              <w:right w:val="nil"/>
            </w:tcBorders>
          </w:tcPr>
          <w:p w14:paraId="22ABB8C7" w14:textId="77777777" w:rsidR="00302936" w:rsidRPr="00EA5435" w:rsidRDefault="00302936" w:rsidP="00DF4840">
            <w:pPr>
              <w:pStyle w:val="Normal6a"/>
            </w:pPr>
            <w:r w:rsidRPr="00EA5435">
              <w:t>7.</w:t>
            </w:r>
            <w:r w:rsidRPr="00EA5435">
              <w:tab/>
            </w:r>
            <w:r w:rsidRPr="00EA5435">
              <w:rPr>
                <w:b/>
                <w:bCs/>
                <w:i/>
                <w:iCs/>
              </w:rPr>
              <w:t>er</w:t>
            </w:r>
            <w:r w:rsidRPr="00EA5435">
              <w:t xml:space="preserve"> </w:t>
            </w:r>
            <w:r w:rsidRPr="00EA5435">
              <w:rPr>
                <w:b/>
                <w:i/>
              </w:rPr>
              <w:t>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r w:rsidRPr="00EA5435">
              <w:t>;</w:t>
            </w:r>
          </w:p>
        </w:tc>
        <w:tc>
          <w:tcPr>
            <w:tcW w:w="4876" w:type="dxa"/>
            <w:tcBorders>
              <w:top w:val="nil"/>
              <w:left w:val="nil"/>
              <w:bottom w:val="nil"/>
              <w:right w:val="nil"/>
            </w:tcBorders>
          </w:tcPr>
          <w:p w14:paraId="30DC6FE7" w14:textId="77777777" w:rsidR="00302936" w:rsidRPr="00EA5435" w:rsidRDefault="00302936" w:rsidP="00DF4840">
            <w:pPr>
              <w:pStyle w:val="Normal6a"/>
            </w:pPr>
            <w:r w:rsidRPr="00EA5435">
              <w:t>7.</w:t>
            </w:r>
            <w:r w:rsidRPr="00EA5435">
              <w:tab/>
            </w:r>
            <w:r w:rsidRPr="00EA5435">
              <w:rPr>
                <w:b/>
                <w:bCs/>
                <w:i/>
                <w:iCs/>
              </w:rPr>
              <w:t>er</w:t>
            </w:r>
            <w:r w:rsidRPr="00EA5435">
              <w:t xml:space="preserve"> </w:t>
            </w:r>
            <w:r w:rsidRPr="00EA5435">
              <w:rPr>
                <w:b/>
                <w:i/>
              </w:rPr>
              <w:t>bekymret over politiseringen af FN's menneskerettighedsmekanismer og -komitéer såsom FN's Menneskerettighedskomité, FN's Komité for Afskaffelse af Racediskrimination og FN's Komité for Afskaffelse af Diskrimination mod Kvinder</w:t>
            </w:r>
            <w:r w:rsidRPr="00EA5435">
              <w:t>;</w:t>
            </w:r>
          </w:p>
        </w:tc>
      </w:tr>
    </w:tbl>
    <w:p w14:paraId="719FB71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73FC985" w14:textId="77777777" w:rsidR="00302936" w:rsidRPr="00EA5435" w:rsidRDefault="00302936" w:rsidP="00302936">
      <w:r w:rsidRPr="00EA5435">
        <w:rPr>
          <w:rStyle w:val="HideTWBExt"/>
          <w:color w:val="auto"/>
        </w:rPr>
        <w:t>&lt;/Amend&gt;</w:t>
      </w:r>
    </w:p>
    <w:p w14:paraId="2E8F1C8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172</w:t>
      </w:r>
      <w:r w:rsidRPr="00EA5435">
        <w:rPr>
          <w:rStyle w:val="HideTWBExt"/>
          <w:color w:val="auto"/>
        </w:rPr>
        <w:t>&lt;/NumAm&gt;</w:t>
      </w:r>
    </w:p>
    <w:p w14:paraId="43463A5D"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7839DB06" w14:textId="77777777" w:rsidR="00302936" w:rsidRPr="00EA5435" w:rsidRDefault="00302936" w:rsidP="00302936">
      <w:pPr>
        <w:pStyle w:val="NormalBold"/>
      </w:pPr>
      <w:r w:rsidRPr="00EA5435">
        <w:rPr>
          <w:rStyle w:val="HideTWBExt"/>
          <w:b w:val="0"/>
          <w:color w:val="auto"/>
        </w:rPr>
        <w:t>&lt;/RepeatBlock-By&gt;</w:t>
      </w:r>
    </w:p>
    <w:p w14:paraId="5E945BD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C93CE85"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A74154C" w14:textId="77777777" w:rsidTr="00DF4840">
        <w:trPr>
          <w:trHeight w:hRule="exact" w:val="240"/>
          <w:jc w:val="center"/>
        </w:trPr>
        <w:tc>
          <w:tcPr>
            <w:tcW w:w="9752" w:type="dxa"/>
            <w:gridSpan w:val="2"/>
            <w:tcBorders>
              <w:top w:val="nil"/>
              <w:left w:val="nil"/>
              <w:bottom w:val="nil"/>
              <w:right w:val="nil"/>
            </w:tcBorders>
          </w:tcPr>
          <w:p w14:paraId="4D66C3D8" w14:textId="77777777" w:rsidR="00302936" w:rsidRPr="00EA5435" w:rsidRDefault="00302936" w:rsidP="00DF4840"/>
        </w:tc>
      </w:tr>
      <w:tr w:rsidR="00F8372E" w:rsidRPr="00EA5435" w14:paraId="4063101B" w14:textId="77777777" w:rsidTr="00DF4840">
        <w:trPr>
          <w:trHeight w:val="240"/>
          <w:jc w:val="center"/>
        </w:trPr>
        <w:tc>
          <w:tcPr>
            <w:tcW w:w="4876" w:type="dxa"/>
            <w:tcBorders>
              <w:top w:val="nil"/>
              <w:left w:val="nil"/>
              <w:bottom w:val="nil"/>
              <w:right w:val="nil"/>
            </w:tcBorders>
          </w:tcPr>
          <w:p w14:paraId="5262110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733FC4F" w14:textId="77777777" w:rsidR="00302936" w:rsidRPr="00EA5435" w:rsidRDefault="00302936" w:rsidP="00DF4840">
            <w:pPr>
              <w:pStyle w:val="AmColumnHeading"/>
            </w:pPr>
            <w:r w:rsidRPr="00EA5435">
              <w:t>Ændringsforslag</w:t>
            </w:r>
          </w:p>
        </w:tc>
      </w:tr>
      <w:tr w:rsidR="00F8372E" w:rsidRPr="00EA5435" w14:paraId="5961720E" w14:textId="77777777" w:rsidTr="00DF4840">
        <w:trPr>
          <w:jc w:val="center"/>
        </w:trPr>
        <w:tc>
          <w:tcPr>
            <w:tcW w:w="4876" w:type="dxa"/>
            <w:tcBorders>
              <w:top w:val="nil"/>
              <w:left w:val="nil"/>
              <w:bottom w:val="nil"/>
              <w:right w:val="nil"/>
            </w:tcBorders>
          </w:tcPr>
          <w:p w14:paraId="336DB87F" w14:textId="77777777" w:rsidR="00302936" w:rsidRPr="00EA5435" w:rsidRDefault="00302936" w:rsidP="00DF4840">
            <w:pPr>
              <w:pStyle w:val="Normal6a"/>
            </w:pPr>
            <w:r w:rsidRPr="00EA5435">
              <w:t>7.</w:t>
            </w:r>
            <w:r w:rsidRPr="00EA5435">
              <w:tab/>
              <w:t>er dybt bekymret over, at de multilaterale institutioners indsats på menneskerettighedsområdet og den multilaterale regelbaserede orden trues på hidtil uset vis; beklager dybt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134BAE11"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w:t>
            </w:r>
            <w:r w:rsidRPr="00EA5435">
              <w:rPr>
                <w:b/>
                <w:i/>
              </w:rPr>
              <w:t xml:space="preserve">og angribes </w:t>
            </w:r>
            <w:r w:rsidRPr="00EA5435">
              <w:t>på hidtil uset vis; beklager dybt visse landes beslutning om at trække sig ud af FN's Menneskerettighedsråd og deres meddelelser om, at de ikke vil deltage i den universelle regelmæssige gennemgang;</w:t>
            </w:r>
          </w:p>
        </w:tc>
      </w:tr>
    </w:tbl>
    <w:p w14:paraId="0A615F8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49B5D3E" w14:textId="77777777" w:rsidR="00302936" w:rsidRPr="00EA5435" w:rsidRDefault="00302936" w:rsidP="00302936">
      <w:r w:rsidRPr="00EA5435">
        <w:rPr>
          <w:rStyle w:val="HideTWBExt"/>
          <w:color w:val="auto"/>
        </w:rPr>
        <w:t>&lt;/Amend&gt;</w:t>
      </w:r>
    </w:p>
    <w:p w14:paraId="5F5A414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173</w:t>
      </w:r>
      <w:r w:rsidRPr="00EA5435">
        <w:rPr>
          <w:rStyle w:val="HideTWBExt"/>
          <w:color w:val="auto"/>
        </w:rPr>
        <w:t>&lt;/NumAm&gt;</w:t>
      </w:r>
    </w:p>
    <w:p w14:paraId="2487CBEA"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08A6988B" w14:textId="77777777" w:rsidR="00302936" w:rsidRPr="00EA5435" w:rsidRDefault="00302936" w:rsidP="00302936">
      <w:pPr>
        <w:pStyle w:val="NormalBold"/>
      </w:pPr>
      <w:r w:rsidRPr="00EA5435">
        <w:rPr>
          <w:rStyle w:val="HideTWBExt"/>
          <w:b w:val="0"/>
          <w:color w:val="auto"/>
        </w:rPr>
        <w:t>&lt;/RepeatBlock-By&gt;</w:t>
      </w:r>
    </w:p>
    <w:p w14:paraId="7A36B96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0729083"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33EB15D" w14:textId="77777777" w:rsidTr="00DF4840">
        <w:trPr>
          <w:trHeight w:hRule="exact" w:val="240"/>
          <w:jc w:val="center"/>
        </w:trPr>
        <w:tc>
          <w:tcPr>
            <w:tcW w:w="9752" w:type="dxa"/>
            <w:gridSpan w:val="2"/>
            <w:tcBorders>
              <w:top w:val="nil"/>
              <w:left w:val="nil"/>
              <w:bottom w:val="nil"/>
              <w:right w:val="nil"/>
            </w:tcBorders>
          </w:tcPr>
          <w:p w14:paraId="661EB626" w14:textId="77777777" w:rsidR="00302936" w:rsidRPr="00EA5435" w:rsidRDefault="00302936" w:rsidP="00DF4840"/>
        </w:tc>
      </w:tr>
      <w:tr w:rsidR="00F8372E" w:rsidRPr="00EA5435" w14:paraId="7DA2B8B4" w14:textId="77777777" w:rsidTr="00DF4840">
        <w:trPr>
          <w:trHeight w:val="240"/>
          <w:jc w:val="center"/>
        </w:trPr>
        <w:tc>
          <w:tcPr>
            <w:tcW w:w="4876" w:type="dxa"/>
            <w:tcBorders>
              <w:top w:val="nil"/>
              <w:left w:val="nil"/>
              <w:bottom w:val="nil"/>
              <w:right w:val="nil"/>
            </w:tcBorders>
          </w:tcPr>
          <w:p w14:paraId="5727034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EB62B2B" w14:textId="77777777" w:rsidR="00302936" w:rsidRPr="00EA5435" w:rsidRDefault="00302936" w:rsidP="00DF4840">
            <w:pPr>
              <w:pStyle w:val="AmColumnHeading"/>
            </w:pPr>
            <w:r w:rsidRPr="00EA5435">
              <w:t>Ændringsforslag</w:t>
            </w:r>
          </w:p>
        </w:tc>
      </w:tr>
      <w:tr w:rsidR="00F8372E" w:rsidRPr="00EA5435" w14:paraId="4ADFB902" w14:textId="77777777" w:rsidTr="00DF4840">
        <w:trPr>
          <w:jc w:val="center"/>
        </w:trPr>
        <w:tc>
          <w:tcPr>
            <w:tcW w:w="4876" w:type="dxa"/>
            <w:tcBorders>
              <w:top w:val="nil"/>
              <w:left w:val="nil"/>
              <w:bottom w:val="nil"/>
              <w:right w:val="nil"/>
            </w:tcBorders>
          </w:tcPr>
          <w:p w14:paraId="6694D869"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bCs/>
                <w:i/>
                <w:iCs/>
              </w:rPr>
              <w:t>beklager dybt</w:t>
            </w:r>
            <w:r w:rsidRPr="00EA5435">
              <w:t xml:space="preserve">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773F1A45"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bCs/>
                <w:i/>
                <w:iCs/>
              </w:rPr>
              <w:t>noterer sig</w:t>
            </w:r>
            <w:r w:rsidRPr="00EA5435">
              <w:t xml:space="preserve"> visse landes beslutning om at trække sig ud af FN's Menneskerettighedsråd og deres meddelelser om, at de ikke vil deltage i den universelle regelmæssige gennemgang;</w:t>
            </w:r>
          </w:p>
        </w:tc>
      </w:tr>
    </w:tbl>
    <w:p w14:paraId="03C969F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60F28284" w14:textId="77777777" w:rsidR="00302936" w:rsidRPr="00EA5435" w:rsidRDefault="00302936" w:rsidP="00302936">
      <w:r w:rsidRPr="00EA5435">
        <w:rPr>
          <w:rStyle w:val="HideTWBExt"/>
          <w:color w:val="auto"/>
        </w:rPr>
        <w:t>&lt;/Amend&gt;</w:t>
      </w:r>
    </w:p>
    <w:p w14:paraId="1F1BD16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174</w:t>
      </w:r>
      <w:r w:rsidRPr="00EA5435">
        <w:rPr>
          <w:rStyle w:val="HideTWBExt"/>
          <w:color w:val="auto"/>
        </w:rPr>
        <w:t>&lt;/NumAm&gt;</w:t>
      </w:r>
    </w:p>
    <w:p w14:paraId="093CED35"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0164B1BF" w14:textId="77777777" w:rsidR="00302936" w:rsidRPr="00EA5435" w:rsidRDefault="00302936" w:rsidP="00302936">
      <w:pPr>
        <w:pStyle w:val="NormalBold"/>
      </w:pPr>
      <w:r w:rsidRPr="00EA5435">
        <w:rPr>
          <w:rStyle w:val="HideTWBExt"/>
          <w:b w:val="0"/>
          <w:color w:val="auto"/>
        </w:rPr>
        <w:t>&lt;/RepeatBlock-By&gt;</w:t>
      </w:r>
    </w:p>
    <w:p w14:paraId="0F03954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7836532"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5FC127A" w14:textId="77777777" w:rsidTr="00DF4840">
        <w:trPr>
          <w:trHeight w:hRule="exact" w:val="240"/>
          <w:jc w:val="center"/>
        </w:trPr>
        <w:tc>
          <w:tcPr>
            <w:tcW w:w="9752" w:type="dxa"/>
            <w:gridSpan w:val="2"/>
            <w:tcBorders>
              <w:top w:val="nil"/>
              <w:left w:val="nil"/>
              <w:bottom w:val="nil"/>
              <w:right w:val="nil"/>
            </w:tcBorders>
          </w:tcPr>
          <w:p w14:paraId="26CDF350" w14:textId="77777777" w:rsidR="00302936" w:rsidRPr="00EA5435" w:rsidRDefault="00302936" w:rsidP="00DF4840"/>
        </w:tc>
      </w:tr>
      <w:tr w:rsidR="00F8372E" w:rsidRPr="00EA5435" w14:paraId="6DE41241" w14:textId="77777777" w:rsidTr="00DF4840">
        <w:trPr>
          <w:trHeight w:val="240"/>
          <w:jc w:val="center"/>
        </w:trPr>
        <w:tc>
          <w:tcPr>
            <w:tcW w:w="4876" w:type="dxa"/>
            <w:tcBorders>
              <w:top w:val="nil"/>
              <w:left w:val="nil"/>
              <w:bottom w:val="nil"/>
              <w:right w:val="nil"/>
            </w:tcBorders>
          </w:tcPr>
          <w:p w14:paraId="725D9C4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C427DE3" w14:textId="77777777" w:rsidR="00302936" w:rsidRPr="00EA5435" w:rsidRDefault="00302936" w:rsidP="00DF4840">
            <w:pPr>
              <w:pStyle w:val="AmColumnHeading"/>
            </w:pPr>
            <w:r w:rsidRPr="00EA5435">
              <w:t>Ændringsforslag</w:t>
            </w:r>
          </w:p>
        </w:tc>
      </w:tr>
      <w:tr w:rsidR="00F8372E" w:rsidRPr="00EA5435" w14:paraId="2199804F" w14:textId="77777777" w:rsidTr="00DF4840">
        <w:trPr>
          <w:jc w:val="center"/>
        </w:trPr>
        <w:tc>
          <w:tcPr>
            <w:tcW w:w="4876" w:type="dxa"/>
            <w:tcBorders>
              <w:top w:val="nil"/>
              <w:left w:val="nil"/>
              <w:bottom w:val="nil"/>
              <w:right w:val="nil"/>
            </w:tcBorders>
          </w:tcPr>
          <w:p w14:paraId="619D2892"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i/>
              </w:rPr>
              <w:t>beklager dybt</w:t>
            </w:r>
            <w:r w:rsidRPr="00EA5435">
              <w:t xml:space="preserve">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652A44AD"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i/>
              </w:rPr>
              <w:t xml:space="preserve">bemærker </w:t>
            </w:r>
            <w:r w:rsidRPr="00EA5435">
              <w:t>visse landes beslutning om at trække sig ud af FN's Menneskerettighedsråd og deres meddelelser om, at de ikke vil deltage i den universelle regelmæssige gennemgang;</w:t>
            </w:r>
          </w:p>
        </w:tc>
      </w:tr>
    </w:tbl>
    <w:p w14:paraId="18DC19E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EDAD6DC" w14:textId="77777777" w:rsidR="00302936" w:rsidRPr="00EA5435" w:rsidRDefault="00302936" w:rsidP="00302936">
      <w:r w:rsidRPr="00EA5435">
        <w:rPr>
          <w:rStyle w:val="HideTWBExt"/>
          <w:color w:val="auto"/>
        </w:rPr>
        <w:t>&lt;/Amend&gt;</w:t>
      </w:r>
    </w:p>
    <w:p w14:paraId="509F807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175</w:t>
      </w:r>
      <w:r w:rsidRPr="00EA5435">
        <w:rPr>
          <w:rStyle w:val="HideTWBExt"/>
          <w:color w:val="auto"/>
        </w:rPr>
        <w:t>&lt;/NumAm&gt;</w:t>
      </w:r>
    </w:p>
    <w:p w14:paraId="120F2321"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69C365AE" w14:textId="77777777" w:rsidR="00302936" w:rsidRPr="00EA5435" w:rsidRDefault="00302936" w:rsidP="00302936">
      <w:pPr>
        <w:pStyle w:val="NormalBold"/>
      </w:pPr>
      <w:r w:rsidRPr="00EA5435">
        <w:rPr>
          <w:rStyle w:val="HideTWBExt"/>
          <w:b w:val="0"/>
          <w:color w:val="auto"/>
        </w:rPr>
        <w:t>&lt;/RepeatBlock-By&gt;</w:t>
      </w:r>
    </w:p>
    <w:p w14:paraId="0820A30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719E1DB" w14:textId="77777777" w:rsidR="00302936" w:rsidRPr="00EA5435" w:rsidRDefault="00302936" w:rsidP="00302936">
      <w:pPr>
        <w:pStyle w:val="NormalBold"/>
      </w:pPr>
      <w:r w:rsidRPr="00EA5435">
        <w:rPr>
          <w:rStyle w:val="HideTWBExt"/>
          <w:color w:val="auto"/>
        </w:rPr>
        <w:t>&lt;Article&gt;</w:t>
      </w:r>
      <w:r w:rsidRPr="00EA5435">
        <w:t>Punkt 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4AE273D" w14:textId="77777777" w:rsidTr="00DF4840">
        <w:trPr>
          <w:trHeight w:hRule="exact" w:val="240"/>
          <w:jc w:val="center"/>
        </w:trPr>
        <w:tc>
          <w:tcPr>
            <w:tcW w:w="9752" w:type="dxa"/>
            <w:gridSpan w:val="2"/>
            <w:tcBorders>
              <w:top w:val="nil"/>
              <w:left w:val="nil"/>
              <w:bottom w:val="nil"/>
              <w:right w:val="nil"/>
            </w:tcBorders>
          </w:tcPr>
          <w:p w14:paraId="66FA8ADD" w14:textId="77777777" w:rsidR="00302936" w:rsidRPr="00EA5435" w:rsidRDefault="00302936" w:rsidP="00DF4840"/>
        </w:tc>
      </w:tr>
      <w:tr w:rsidR="00F8372E" w:rsidRPr="00EA5435" w14:paraId="2B8791B6" w14:textId="77777777" w:rsidTr="00DF4840">
        <w:trPr>
          <w:trHeight w:val="240"/>
          <w:jc w:val="center"/>
        </w:trPr>
        <w:tc>
          <w:tcPr>
            <w:tcW w:w="4876" w:type="dxa"/>
            <w:tcBorders>
              <w:top w:val="nil"/>
              <w:left w:val="nil"/>
              <w:bottom w:val="nil"/>
              <w:right w:val="nil"/>
            </w:tcBorders>
          </w:tcPr>
          <w:p w14:paraId="182418A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BD312DE" w14:textId="77777777" w:rsidR="00302936" w:rsidRPr="00EA5435" w:rsidRDefault="00302936" w:rsidP="00DF4840">
            <w:pPr>
              <w:pStyle w:val="AmColumnHeading"/>
            </w:pPr>
            <w:r w:rsidRPr="00EA5435">
              <w:t>Ændringsforslag</w:t>
            </w:r>
          </w:p>
        </w:tc>
      </w:tr>
      <w:tr w:rsidR="00F8372E" w:rsidRPr="00EA5435" w14:paraId="7BDCF066" w14:textId="77777777" w:rsidTr="00DF4840">
        <w:trPr>
          <w:jc w:val="center"/>
        </w:trPr>
        <w:tc>
          <w:tcPr>
            <w:tcW w:w="4876" w:type="dxa"/>
            <w:tcBorders>
              <w:top w:val="nil"/>
              <w:left w:val="nil"/>
              <w:bottom w:val="nil"/>
              <w:right w:val="nil"/>
            </w:tcBorders>
          </w:tcPr>
          <w:p w14:paraId="0AEDBC67"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i/>
              </w:rPr>
              <w:t>beklager dybt</w:t>
            </w:r>
            <w:r w:rsidRPr="00EA5435">
              <w:t xml:space="preserve"> visse landes beslutning om at trække sig ud af FN's Menneskerettighedsråd og deres meddelelser om, at de ikke vil deltage i den universelle regelmæssige gennemgang;</w:t>
            </w:r>
          </w:p>
        </w:tc>
        <w:tc>
          <w:tcPr>
            <w:tcW w:w="4876" w:type="dxa"/>
            <w:tcBorders>
              <w:top w:val="nil"/>
              <w:left w:val="nil"/>
              <w:bottom w:val="nil"/>
              <w:right w:val="nil"/>
            </w:tcBorders>
          </w:tcPr>
          <w:p w14:paraId="5D616141" w14:textId="77777777" w:rsidR="00302936" w:rsidRPr="00EA5435" w:rsidRDefault="00302936" w:rsidP="00DF4840">
            <w:pPr>
              <w:pStyle w:val="Normal6a"/>
            </w:pPr>
            <w:r w:rsidRPr="00EA5435">
              <w:t>7.</w:t>
            </w:r>
            <w:r w:rsidRPr="00EA5435">
              <w:tab/>
              <w:t xml:space="preserve">er dybt bekymret over, at de multilaterale institutioners indsats på menneskerettighedsområdet og den multilaterale regelbaserede orden trues på hidtil uset vis; </w:t>
            </w:r>
            <w:r w:rsidRPr="00EA5435">
              <w:rPr>
                <w:b/>
                <w:i/>
              </w:rPr>
              <w:t xml:space="preserve">bemærker </w:t>
            </w:r>
            <w:r w:rsidRPr="00EA5435">
              <w:t>visse landes beslutning om at trække sig ud af FN's Menneskerettighedsråd og deres meddelelser om, at de ikke vil deltage i den universelle regelmæssige gennemgang;</w:t>
            </w:r>
          </w:p>
        </w:tc>
      </w:tr>
    </w:tbl>
    <w:p w14:paraId="65FF679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235493F" w14:textId="77777777" w:rsidR="00302936" w:rsidRPr="00EA5435" w:rsidRDefault="00302936" w:rsidP="00302936">
      <w:r w:rsidRPr="00EA5435">
        <w:rPr>
          <w:rStyle w:val="HideTWBExt"/>
          <w:color w:val="auto"/>
        </w:rPr>
        <w:t>&lt;/Amend&gt;</w:t>
      </w:r>
    </w:p>
    <w:p w14:paraId="2FF6713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176</w:t>
      </w:r>
      <w:r w:rsidRPr="00EA5435">
        <w:rPr>
          <w:rStyle w:val="HideTWBExt"/>
          <w:color w:val="auto"/>
        </w:rPr>
        <w:t>&lt;/NumAm&gt;</w:t>
      </w:r>
    </w:p>
    <w:p w14:paraId="1C612D55"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5714E920" w14:textId="77777777" w:rsidR="00302936" w:rsidRPr="00EA5435" w:rsidRDefault="00302936" w:rsidP="00302936">
      <w:pPr>
        <w:pStyle w:val="NormalBold"/>
      </w:pPr>
      <w:r w:rsidRPr="00EA5435">
        <w:rPr>
          <w:rStyle w:val="HideTWBExt"/>
          <w:b w:val="0"/>
          <w:color w:val="auto"/>
        </w:rPr>
        <w:t>&lt;/RepeatBlock-By&gt;</w:t>
      </w:r>
    </w:p>
    <w:p w14:paraId="584042E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45335F7" w14:textId="77777777" w:rsidR="00302936" w:rsidRPr="00EA5435" w:rsidRDefault="00302936" w:rsidP="00302936">
      <w:pPr>
        <w:pStyle w:val="NormalBold"/>
      </w:pPr>
      <w:r w:rsidRPr="00EA5435">
        <w:rPr>
          <w:rStyle w:val="HideTWBExt"/>
          <w:color w:val="auto"/>
        </w:rPr>
        <w:t>&lt;Article&gt;</w:t>
      </w:r>
      <w:r w:rsidRPr="00EA5435">
        <w:t>Punkt 7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0950371" w14:textId="77777777" w:rsidTr="00DF4840">
        <w:trPr>
          <w:trHeight w:hRule="exact" w:val="240"/>
          <w:jc w:val="center"/>
        </w:trPr>
        <w:tc>
          <w:tcPr>
            <w:tcW w:w="9752" w:type="dxa"/>
            <w:gridSpan w:val="2"/>
            <w:tcBorders>
              <w:top w:val="nil"/>
              <w:left w:val="nil"/>
              <w:bottom w:val="nil"/>
              <w:right w:val="nil"/>
            </w:tcBorders>
          </w:tcPr>
          <w:p w14:paraId="774A1859" w14:textId="77777777" w:rsidR="00302936" w:rsidRPr="00EA5435" w:rsidRDefault="00302936" w:rsidP="00DF4840"/>
        </w:tc>
      </w:tr>
      <w:tr w:rsidR="00F8372E" w:rsidRPr="00EA5435" w14:paraId="69877807" w14:textId="77777777" w:rsidTr="00DF4840">
        <w:trPr>
          <w:trHeight w:val="240"/>
          <w:jc w:val="center"/>
        </w:trPr>
        <w:tc>
          <w:tcPr>
            <w:tcW w:w="4876" w:type="dxa"/>
            <w:tcBorders>
              <w:top w:val="nil"/>
              <w:left w:val="nil"/>
              <w:bottom w:val="nil"/>
              <w:right w:val="nil"/>
            </w:tcBorders>
          </w:tcPr>
          <w:p w14:paraId="1FB202A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B1CC392" w14:textId="77777777" w:rsidR="00302936" w:rsidRPr="00EA5435" w:rsidRDefault="00302936" w:rsidP="00DF4840">
            <w:pPr>
              <w:pStyle w:val="AmColumnHeading"/>
            </w:pPr>
            <w:r w:rsidRPr="00EA5435">
              <w:t>Ændringsforslag</w:t>
            </w:r>
          </w:p>
        </w:tc>
      </w:tr>
      <w:tr w:rsidR="00F8372E" w:rsidRPr="00EA5435" w14:paraId="2665C70B" w14:textId="77777777" w:rsidTr="00DF4840">
        <w:trPr>
          <w:jc w:val="center"/>
        </w:trPr>
        <w:tc>
          <w:tcPr>
            <w:tcW w:w="4876" w:type="dxa"/>
            <w:tcBorders>
              <w:top w:val="nil"/>
              <w:left w:val="nil"/>
              <w:bottom w:val="nil"/>
              <w:right w:val="nil"/>
            </w:tcBorders>
          </w:tcPr>
          <w:p w14:paraId="0D148308" w14:textId="77777777" w:rsidR="00302936" w:rsidRPr="00EA5435" w:rsidRDefault="00302936" w:rsidP="00DF4840">
            <w:pPr>
              <w:pStyle w:val="Normal6a"/>
            </w:pPr>
          </w:p>
        </w:tc>
        <w:tc>
          <w:tcPr>
            <w:tcW w:w="4876" w:type="dxa"/>
            <w:tcBorders>
              <w:top w:val="nil"/>
              <w:left w:val="nil"/>
              <w:bottom w:val="nil"/>
              <w:right w:val="nil"/>
            </w:tcBorders>
          </w:tcPr>
          <w:p w14:paraId="66F37F41" w14:textId="77777777" w:rsidR="00302936" w:rsidRPr="00EA5435" w:rsidRDefault="00302936" w:rsidP="00DF4840">
            <w:pPr>
              <w:pStyle w:val="Normal6a"/>
            </w:pPr>
            <w:r w:rsidRPr="00EA5435">
              <w:rPr>
                <w:b/>
                <w:i/>
              </w:rPr>
              <w:t>7a.</w:t>
            </w:r>
            <w:r w:rsidRPr="00EA5435">
              <w:tab/>
            </w:r>
            <w:r w:rsidRPr="00EA5435">
              <w:rPr>
                <w:b/>
                <w:i/>
              </w:rPr>
              <w:t>understreger betydningen af en multilateral indsats på indvandringsområdet i FN-regi baseret på følgende principper:</w:t>
            </w:r>
          </w:p>
        </w:tc>
      </w:tr>
      <w:tr w:rsidR="00F8372E" w:rsidRPr="00EA5435" w14:paraId="578521EE" w14:textId="77777777" w:rsidTr="00DF4840">
        <w:trPr>
          <w:jc w:val="center"/>
        </w:trPr>
        <w:tc>
          <w:tcPr>
            <w:tcW w:w="4876" w:type="dxa"/>
            <w:tcBorders>
              <w:top w:val="nil"/>
              <w:left w:val="nil"/>
              <w:bottom w:val="nil"/>
              <w:right w:val="nil"/>
            </w:tcBorders>
          </w:tcPr>
          <w:p w14:paraId="2991B016" w14:textId="77777777" w:rsidR="00302936" w:rsidRPr="00EA5435" w:rsidRDefault="00302936" w:rsidP="00DF4840">
            <w:pPr>
              <w:pStyle w:val="Normal6a"/>
            </w:pPr>
          </w:p>
        </w:tc>
        <w:tc>
          <w:tcPr>
            <w:tcW w:w="4876" w:type="dxa"/>
            <w:tcBorders>
              <w:top w:val="nil"/>
              <w:left w:val="nil"/>
              <w:bottom w:val="nil"/>
              <w:right w:val="nil"/>
            </w:tcBorders>
          </w:tcPr>
          <w:p w14:paraId="551D1395" w14:textId="77777777" w:rsidR="00302936" w:rsidRPr="00EA5435" w:rsidRDefault="00302936" w:rsidP="00DF4840">
            <w:pPr>
              <w:pStyle w:val="Normal6a"/>
            </w:pPr>
            <w:r w:rsidRPr="00EA5435">
              <w:rPr>
                <w:b/>
                <w:i/>
              </w:rPr>
              <w:t>– fremme af migration til nabostater fra oprindelsesstaten med det formål at sikre den bedste og hurtigst mulige tilpasning af migranten til værtslandet som følge af kulturel nærhed</w:t>
            </w:r>
          </w:p>
        </w:tc>
      </w:tr>
      <w:tr w:rsidR="00F8372E" w:rsidRPr="00EA5435" w14:paraId="27229786" w14:textId="77777777" w:rsidTr="00DF4840">
        <w:trPr>
          <w:jc w:val="center"/>
        </w:trPr>
        <w:tc>
          <w:tcPr>
            <w:tcW w:w="4876" w:type="dxa"/>
            <w:tcBorders>
              <w:top w:val="nil"/>
              <w:left w:val="nil"/>
              <w:bottom w:val="nil"/>
              <w:right w:val="nil"/>
            </w:tcBorders>
          </w:tcPr>
          <w:p w14:paraId="29738965" w14:textId="77777777" w:rsidR="00302936" w:rsidRPr="00EA5435" w:rsidRDefault="00302936" w:rsidP="00DF4840">
            <w:pPr>
              <w:pStyle w:val="Normal6a"/>
            </w:pPr>
          </w:p>
        </w:tc>
        <w:tc>
          <w:tcPr>
            <w:tcW w:w="4876" w:type="dxa"/>
            <w:tcBorders>
              <w:top w:val="nil"/>
              <w:left w:val="nil"/>
              <w:bottom w:val="nil"/>
              <w:right w:val="nil"/>
            </w:tcBorders>
          </w:tcPr>
          <w:p w14:paraId="506AAAAD" w14:textId="77777777" w:rsidR="00302936" w:rsidRPr="00EA5435" w:rsidRDefault="00302936" w:rsidP="00DF4840">
            <w:pPr>
              <w:pStyle w:val="Normal6a"/>
            </w:pPr>
            <w:r w:rsidRPr="00EA5435">
              <w:rPr>
                <w:b/>
                <w:i/>
              </w:rPr>
              <w:t>– initiativer på flere niveauer for at modvirke migrationsstrømme til EU og omdirigere dem til lande med et højt økonomisk udviklingsniveau</w:t>
            </w:r>
          </w:p>
        </w:tc>
      </w:tr>
      <w:tr w:rsidR="00F8372E" w:rsidRPr="00EA5435" w14:paraId="0AB96F44" w14:textId="77777777" w:rsidTr="00DF4840">
        <w:trPr>
          <w:jc w:val="center"/>
        </w:trPr>
        <w:tc>
          <w:tcPr>
            <w:tcW w:w="4876" w:type="dxa"/>
            <w:tcBorders>
              <w:top w:val="nil"/>
              <w:left w:val="nil"/>
              <w:bottom w:val="nil"/>
              <w:right w:val="nil"/>
            </w:tcBorders>
          </w:tcPr>
          <w:p w14:paraId="751BC000" w14:textId="77777777" w:rsidR="00302936" w:rsidRPr="00EA5435" w:rsidRDefault="00302936" w:rsidP="00DF4840">
            <w:pPr>
              <w:pStyle w:val="Normal6a"/>
            </w:pPr>
          </w:p>
        </w:tc>
        <w:tc>
          <w:tcPr>
            <w:tcW w:w="4876" w:type="dxa"/>
            <w:tcBorders>
              <w:top w:val="nil"/>
              <w:left w:val="nil"/>
              <w:bottom w:val="nil"/>
              <w:right w:val="nil"/>
            </w:tcBorders>
          </w:tcPr>
          <w:p w14:paraId="44A1B56A" w14:textId="77777777" w:rsidR="00302936" w:rsidRPr="00EA5435" w:rsidRDefault="00302936" w:rsidP="00DF4840">
            <w:pPr>
              <w:pStyle w:val="Normal6a"/>
            </w:pPr>
            <w:r w:rsidRPr="00EA5435">
              <w:rPr>
                <w:b/>
                <w:i/>
              </w:rPr>
              <w:t>– udskiftning af udgifter til modtagelse og integration af migranter med udviklingsbistand og investeringer med det formål at skabe europæisk ledede særlige økonomiske områder i lande uden for EU;</w:t>
            </w:r>
          </w:p>
        </w:tc>
      </w:tr>
    </w:tbl>
    <w:p w14:paraId="06EE295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79B3E94E" w14:textId="77777777" w:rsidR="00302936" w:rsidRPr="00EA5435" w:rsidRDefault="00302936" w:rsidP="00302936">
      <w:r w:rsidRPr="00EA5435">
        <w:rPr>
          <w:rStyle w:val="HideTWBExt"/>
          <w:color w:val="auto"/>
        </w:rPr>
        <w:t>&lt;/Amend&gt;</w:t>
      </w:r>
    </w:p>
    <w:p w14:paraId="3DFA55D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177</w:t>
      </w:r>
      <w:r w:rsidRPr="00EA5435">
        <w:rPr>
          <w:rStyle w:val="HideTWBExt"/>
          <w:color w:val="auto"/>
        </w:rPr>
        <w:t>&lt;/NumAm&gt;</w:t>
      </w:r>
    </w:p>
    <w:p w14:paraId="47BCB65B"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2DACAE4E" w14:textId="77777777" w:rsidR="00302936" w:rsidRPr="00EA5435" w:rsidRDefault="00302936" w:rsidP="00302936">
      <w:pPr>
        <w:pStyle w:val="NormalBold"/>
      </w:pPr>
      <w:r w:rsidRPr="00EA5435">
        <w:rPr>
          <w:rStyle w:val="HideTWBExt"/>
          <w:b w:val="0"/>
          <w:color w:val="auto"/>
        </w:rPr>
        <w:t>&lt;/RepeatBlock-By&gt;</w:t>
      </w:r>
    </w:p>
    <w:p w14:paraId="54A7B9B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18D1B24" w14:textId="77777777" w:rsidR="00302936" w:rsidRPr="00EA5435" w:rsidRDefault="00302936" w:rsidP="00302936">
      <w:pPr>
        <w:pStyle w:val="NormalBold"/>
      </w:pPr>
      <w:r w:rsidRPr="00EA5435">
        <w:rPr>
          <w:rStyle w:val="HideTWBExt"/>
          <w:color w:val="auto"/>
        </w:rPr>
        <w:t>&lt;Article&gt;</w:t>
      </w:r>
      <w:r w:rsidRPr="00EA5435">
        <w:t>Punkt 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10B330A" w14:textId="77777777" w:rsidTr="00DF4840">
        <w:trPr>
          <w:trHeight w:hRule="exact" w:val="240"/>
          <w:jc w:val="center"/>
        </w:trPr>
        <w:tc>
          <w:tcPr>
            <w:tcW w:w="9752" w:type="dxa"/>
            <w:gridSpan w:val="2"/>
            <w:tcBorders>
              <w:top w:val="nil"/>
              <w:left w:val="nil"/>
              <w:bottom w:val="nil"/>
              <w:right w:val="nil"/>
            </w:tcBorders>
          </w:tcPr>
          <w:p w14:paraId="5D57169B" w14:textId="77777777" w:rsidR="00302936" w:rsidRPr="00EA5435" w:rsidRDefault="00302936" w:rsidP="00DF4840"/>
        </w:tc>
      </w:tr>
      <w:tr w:rsidR="00F8372E" w:rsidRPr="00EA5435" w14:paraId="16C4AF3B" w14:textId="77777777" w:rsidTr="00DF4840">
        <w:trPr>
          <w:trHeight w:val="240"/>
          <w:jc w:val="center"/>
        </w:trPr>
        <w:tc>
          <w:tcPr>
            <w:tcW w:w="4876" w:type="dxa"/>
            <w:tcBorders>
              <w:top w:val="nil"/>
              <w:left w:val="nil"/>
              <w:bottom w:val="nil"/>
              <w:right w:val="nil"/>
            </w:tcBorders>
          </w:tcPr>
          <w:p w14:paraId="55B1F4B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70570CA" w14:textId="77777777" w:rsidR="00302936" w:rsidRPr="00EA5435" w:rsidRDefault="00302936" w:rsidP="00DF4840">
            <w:pPr>
              <w:pStyle w:val="AmColumnHeading"/>
            </w:pPr>
            <w:r w:rsidRPr="00EA5435">
              <w:t>Ændringsforslag</w:t>
            </w:r>
          </w:p>
        </w:tc>
      </w:tr>
      <w:tr w:rsidR="00F8372E" w:rsidRPr="00EA5435" w14:paraId="019B0923" w14:textId="77777777" w:rsidTr="00DF4840">
        <w:trPr>
          <w:jc w:val="center"/>
        </w:trPr>
        <w:tc>
          <w:tcPr>
            <w:tcW w:w="4876" w:type="dxa"/>
            <w:tcBorders>
              <w:top w:val="nil"/>
              <w:left w:val="nil"/>
              <w:bottom w:val="nil"/>
              <w:right w:val="nil"/>
            </w:tcBorders>
          </w:tcPr>
          <w:p w14:paraId="1283269B" w14:textId="77777777" w:rsidR="00302936" w:rsidRPr="00EA5435" w:rsidRDefault="00302936" w:rsidP="00DF4840">
            <w:pPr>
              <w:pStyle w:val="Normal6a"/>
            </w:pPr>
          </w:p>
        </w:tc>
        <w:tc>
          <w:tcPr>
            <w:tcW w:w="4876" w:type="dxa"/>
            <w:tcBorders>
              <w:top w:val="nil"/>
              <w:left w:val="nil"/>
              <w:bottom w:val="nil"/>
              <w:right w:val="nil"/>
            </w:tcBorders>
          </w:tcPr>
          <w:p w14:paraId="4C6CB650" w14:textId="77777777" w:rsidR="00302936" w:rsidRPr="00EA5435" w:rsidRDefault="00302936" w:rsidP="00DF4840">
            <w:pPr>
              <w:pStyle w:val="Normal6a"/>
            </w:pPr>
            <w:r w:rsidRPr="00EA5435">
              <w:rPr>
                <w:b/>
                <w:i/>
              </w:rPr>
              <w:t>7a.</w:t>
            </w:r>
            <w:r w:rsidRPr="00EA5435">
              <w:tab/>
            </w:r>
            <w:r w:rsidRPr="00EA5435">
              <w:rPr>
                <w:b/>
                <w:i/>
              </w:rPr>
              <w:t>bemærker med bekymring, at adskillige lande med de mest graverende og systematiske menneskerettighedskrænkelser i øjeblikket er medlemmer af vigtige multilaterale menneskerettighedsorganer; understreger, at dette undergraver disse institutioners troværdighed og morale autoritet; opfordrer til mekanismer, som kan begrænse muligheden for at stå i spidsen for eller stemme i sådanne organer til stater, der håndhæver de grundlæggende principper for FN-pagten og international menneskerettighedslovgivning;</w:t>
            </w:r>
          </w:p>
        </w:tc>
      </w:tr>
    </w:tbl>
    <w:p w14:paraId="33BA30A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8EA0FBB" w14:textId="77777777" w:rsidR="00302936" w:rsidRPr="00EA5435" w:rsidRDefault="00302936" w:rsidP="00302936">
      <w:r w:rsidRPr="00EA5435">
        <w:rPr>
          <w:rStyle w:val="HideTWBExt"/>
          <w:color w:val="auto"/>
        </w:rPr>
        <w:t>&lt;/Amend&gt;</w:t>
      </w:r>
    </w:p>
    <w:p w14:paraId="58AFC90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178</w:t>
      </w:r>
      <w:r w:rsidRPr="00EA5435">
        <w:rPr>
          <w:rStyle w:val="HideTWBExt"/>
          <w:color w:val="auto"/>
        </w:rPr>
        <w:t>&lt;/NumAm&gt;</w:t>
      </w:r>
    </w:p>
    <w:p w14:paraId="6AC0FAB2"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085E6BFD" w14:textId="77777777" w:rsidR="00302936" w:rsidRPr="00EA5435" w:rsidRDefault="00302936" w:rsidP="00302936">
      <w:pPr>
        <w:pStyle w:val="NormalBold"/>
      </w:pPr>
      <w:r w:rsidRPr="00EA5435">
        <w:rPr>
          <w:rStyle w:val="HideTWBExt"/>
          <w:b w:val="0"/>
          <w:color w:val="auto"/>
        </w:rPr>
        <w:t>&lt;/RepeatBlock-By&gt;</w:t>
      </w:r>
    </w:p>
    <w:p w14:paraId="29617CE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C01D2BC" w14:textId="77777777" w:rsidR="00302936" w:rsidRPr="00EA5435" w:rsidRDefault="00302936" w:rsidP="00302936">
      <w:pPr>
        <w:pStyle w:val="NormalBold"/>
      </w:pPr>
      <w:r w:rsidRPr="00EA5435">
        <w:rPr>
          <w:rStyle w:val="HideTWBExt"/>
          <w:color w:val="auto"/>
        </w:rPr>
        <w:t>&lt;Article&gt;</w:t>
      </w:r>
      <w:r w:rsidRPr="00EA5435">
        <w:t>Punkt 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EF132F5" w14:textId="77777777" w:rsidTr="00DF4840">
        <w:trPr>
          <w:trHeight w:hRule="exact" w:val="240"/>
          <w:jc w:val="center"/>
        </w:trPr>
        <w:tc>
          <w:tcPr>
            <w:tcW w:w="9752" w:type="dxa"/>
            <w:gridSpan w:val="2"/>
            <w:tcBorders>
              <w:top w:val="nil"/>
              <w:left w:val="nil"/>
              <w:bottom w:val="nil"/>
              <w:right w:val="nil"/>
            </w:tcBorders>
          </w:tcPr>
          <w:p w14:paraId="0CFE32D8" w14:textId="77777777" w:rsidR="00302936" w:rsidRPr="00EA5435" w:rsidRDefault="00302936" w:rsidP="00DF4840"/>
        </w:tc>
      </w:tr>
      <w:tr w:rsidR="00F8372E" w:rsidRPr="00EA5435" w14:paraId="4C68DEFF" w14:textId="77777777" w:rsidTr="00DF4840">
        <w:trPr>
          <w:trHeight w:val="240"/>
          <w:jc w:val="center"/>
        </w:trPr>
        <w:tc>
          <w:tcPr>
            <w:tcW w:w="4876" w:type="dxa"/>
            <w:tcBorders>
              <w:top w:val="nil"/>
              <w:left w:val="nil"/>
              <w:bottom w:val="nil"/>
              <w:right w:val="nil"/>
            </w:tcBorders>
          </w:tcPr>
          <w:p w14:paraId="563C941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D0AA500" w14:textId="77777777" w:rsidR="00302936" w:rsidRPr="00EA5435" w:rsidRDefault="00302936" w:rsidP="00DF4840">
            <w:pPr>
              <w:pStyle w:val="AmColumnHeading"/>
            </w:pPr>
            <w:r w:rsidRPr="00EA5435">
              <w:t>Ændringsforslag</w:t>
            </w:r>
          </w:p>
        </w:tc>
      </w:tr>
      <w:tr w:rsidR="00F8372E" w:rsidRPr="00EA5435" w14:paraId="6D16707E" w14:textId="77777777" w:rsidTr="00DF4840">
        <w:trPr>
          <w:jc w:val="center"/>
        </w:trPr>
        <w:tc>
          <w:tcPr>
            <w:tcW w:w="4876" w:type="dxa"/>
            <w:tcBorders>
              <w:top w:val="nil"/>
              <w:left w:val="nil"/>
              <w:bottom w:val="nil"/>
              <w:right w:val="nil"/>
            </w:tcBorders>
          </w:tcPr>
          <w:p w14:paraId="6E3FA8FC" w14:textId="77777777" w:rsidR="00302936" w:rsidRPr="00EA5435" w:rsidRDefault="00302936" w:rsidP="00DF4840">
            <w:pPr>
              <w:pStyle w:val="Normal6a"/>
            </w:pPr>
          </w:p>
        </w:tc>
        <w:tc>
          <w:tcPr>
            <w:tcW w:w="4876" w:type="dxa"/>
            <w:tcBorders>
              <w:top w:val="nil"/>
              <w:left w:val="nil"/>
              <w:bottom w:val="nil"/>
              <w:right w:val="nil"/>
            </w:tcBorders>
          </w:tcPr>
          <w:p w14:paraId="1B42CF46" w14:textId="77777777" w:rsidR="00302936" w:rsidRPr="00EA5435" w:rsidRDefault="00302936" w:rsidP="00DF4840">
            <w:pPr>
              <w:pStyle w:val="Normal6a"/>
            </w:pPr>
            <w:r w:rsidRPr="00EA5435">
              <w:rPr>
                <w:b/>
                <w:i/>
              </w:rPr>
              <w:t>7a.</w:t>
            </w:r>
            <w:r w:rsidRPr="00EA5435">
              <w:tab/>
            </w:r>
            <w:r w:rsidRPr="00EA5435">
              <w:rPr>
                <w:b/>
                <w:i/>
              </w:rPr>
              <w:t>udtrykker dyb bekymring over autoritære og totalitære regimers stigende angreb på den regelbaserede internationale orden, navnlig via uprovokeret og uberettiget aggressivitet over for fredelige nabolande samt via handlinger, der har til formål at undergrave FN-organernes effektive funktion, herunder misbruget af vetoretten i FN's Sikkerhedsråd;</w:t>
            </w:r>
          </w:p>
        </w:tc>
      </w:tr>
    </w:tbl>
    <w:p w14:paraId="10E6773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478C3CF" w14:textId="77777777" w:rsidR="00302936" w:rsidRPr="00EA5435" w:rsidRDefault="00302936" w:rsidP="00302936">
      <w:r w:rsidRPr="00EA5435">
        <w:rPr>
          <w:rStyle w:val="HideTWBExt"/>
          <w:color w:val="auto"/>
        </w:rPr>
        <w:t>&lt;/Amend&gt;</w:t>
      </w:r>
    </w:p>
    <w:p w14:paraId="28E62CF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179</w:t>
      </w:r>
      <w:r w:rsidRPr="00EA5435">
        <w:rPr>
          <w:rStyle w:val="HideTWBExt"/>
          <w:color w:val="auto"/>
        </w:rPr>
        <w:t>&lt;/NumAm&gt;</w:t>
      </w:r>
    </w:p>
    <w:p w14:paraId="21576A74"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19BA781" w14:textId="77777777" w:rsidR="00302936" w:rsidRPr="00EA5435" w:rsidRDefault="00302936" w:rsidP="00302936">
      <w:pPr>
        <w:pStyle w:val="NormalBold"/>
      </w:pPr>
      <w:r w:rsidRPr="00EA5435">
        <w:rPr>
          <w:rStyle w:val="HideTWBExt"/>
          <w:b w:val="0"/>
          <w:color w:val="auto"/>
        </w:rPr>
        <w:t>&lt;/RepeatBlock-By&gt;</w:t>
      </w:r>
    </w:p>
    <w:p w14:paraId="3B75BEA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F1FEEC0" w14:textId="77777777" w:rsidR="00302936" w:rsidRPr="00EA5435" w:rsidRDefault="00302936" w:rsidP="00302936">
      <w:pPr>
        <w:pStyle w:val="NormalBold"/>
      </w:pPr>
      <w:r w:rsidRPr="00EA5435">
        <w:rPr>
          <w:rStyle w:val="HideTWBExt"/>
          <w:color w:val="auto"/>
        </w:rPr>
        <w:t>&lt;Article&gt;</w:t>
      </w:r>
      <w:r w:rsidRPr="00EA5435">
        <w:t>Punkt 7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A4E02EB" w14:textId="77777777" w:rsidTr="00DF4840">
        <w:trPr>
          <w:trHeight w:hRule="exact" w:val="240"/>
          <w:jc w:val="center"/>
        </w:trPr>
        <w:tc>
          <w:tcPr>
            <w:tcW w:w="9752" w:type="dxa"/>
            <w:gridSpan w:val="2"/>
            <w:tcBorders>
              <w:top w:val="nil"/>
              <w:left w:val="nil"/>
              <w:bottom w:val="nil"/>
              <w:right w:val="nil"/>
            </w:tcBorders>
          </w:tcPr>
          <w:p w14:paraId="77170CAB" w14:textId="77777777" w:rsidR="00302936" w:rsidRPr="00EA5435" w:rsidRDefault="00302936" w:rsidP="00DF4840"/>
        </w:tc>
      </w:tr>
      <w:tr w:rsidR="00F8372E" w:rsidRPr="00EA5435" w14:paraId="23BEFCF5" w14:textId="77777777" w:rsidTr="00DF4840">
        <w:trPr>
          <w:trHeight w:val="240"/>
          <w:jc w:val="center"/>
        </w:trPr>
        <w:tc>
          <w:tcPr>
            <w:tcW w:w="4876" w:type="dxa"/>
            <w:tcBorders>
              <w:top w:val="nil"/>
              <w:left w:val="nil"/>
              <w:bottom w:val="nil"/>
              <w:right w:val="nil"/>
            </w:tcBorders>
          </w:tcPr>
          <w:p w14:paraId="2DD2C28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97D374B" w14:textId="77777777" w:rsidR="00302936" w:rsidRPr="00EA5435" w:rsidRDefault="00302936" w:rsidP="00DF4840">
            <w:pPr>
              <w:pStyle w:val="AmColumnHeading"/>
            </w:pPr>
            <w:r w:rsidRPr="00EA5435">
              <w:t>Ændringsforslag</w:t>
            </w:r>
          </w:p>
        </w:tc>
      </w:tr>
      <w:tr w:rsidR="00F8372E" w:rsidRPr="00EA5435" w14:paraId="1D1B6CED" w14:textId="77777777" w:rsidTr="00DF4840">
        <w:trPr>
          <w:jc w:val="center"/>
        </w:trPr>
        <w:tc>
          <w:tcPr>
            <w:tcW w:w="4876" w:type="dxa"/>
            <w:tcBorders>
              <w:top w:val="nil"/>
              <w:left w:val="nil"/>
              <w:bottom w:val="nil"/>
              <w:right w:val="nil"/>
            </w:tcBorders>
          </w:tcPr>
          <w:p w14:paraId="70FB0C22" w14:textId="77777777" w:rsidR="00302936" w:rsidRPr="00EA5435" w:rsidRDefault="00302936" w:rsidP="00DF4840">
            <w:pPr>
              <w:pStyle w:val="Normal6a"/>
            </w:pPr>
          </w:p>
        </w:tc>
        <w:tc>
          <w:tcPr>
            <w:tcW w:w="4876" w:type="dxa"/>
            <w:tcBorders>
              <w:top w:val="nil"/>
              <w:left w:val="nil"/>
              <w:bottom w:val="nil"/>
              <w:right w:val="nil"/>
            </w:tcBorders>
          </w:tcPr>
          <w:p w14:paraId="6A0D58FA" w14:textId="77777777" w:rsidR="00302936" w:rsidRPr="00EA5435" w:rsidRDefault="00302936" w:rsidP="00DF4840">
            <w:pPr>
              <w:pStyle w:val="Normal6a"/>
            </w:pPr>
            <w:r w:rsidRPr="00EA5435">
              <w:rPr>
                <w:b/>
                <w:i/>
              </w:rPr>
              <w:t>7b.</w:t>
            </w:r>
            <w:r w:rsidRPr="00EA5435">
              <w:tab/>
            </w:r>
            <w:r w:rsidRPr="00EA5435">
              <w:rPr>
                <w:b/>
                <w:i/>
              </w:rPr>
              <w:t>opfordrer medlemsstaterne og ligesindede partnere til at udvikle en solid strategi, til at intensivere deres bestræbelser på at bekæmpe denne alarmerende eskalering og til at sende et fælles og stærkt budskab om støtte til disse organisationer, når de bliver angrebet eller truet; mener, at FN, dets grundlæggende organer og andre multilaterale organisationer har behov for reformer for effektivt at kunne reagere på disse tiltagende udfordringer og trusler;</w:t>
            </w:r>
          </w:p>
        </w:tc>
      </w:tr>
    </w:tbl>
    <w:p w14:paraId="402E8E7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51C91A5" w14:textId="77777777" w:rsidR="00302936" w:rsidRPr="00EA5435" w:rsidRDefault="00302936" w:rsidP="00302936">
      <w:r w:rsidRPr="00EA5435">
        <w:rPr>
          <w:rStyle w:val="HideTWBExt"/>
          <w:color w:val="auto"/>
        </w:rPr>
        <w:t>&lt;/Amend&gt;</w:t>
      </w:r>
    </w:p>
    <w:p w14:paraId="0DBAA2E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180</w:t>
      </w:r>
      <w:r w:rsidRPr="00EA5435">
        <w:rPr>
          <w:rStyle w:val="HideTWBExt"/>
          <w:color w:val="auto"/>
        </w:rPr>
        <w:t>&lt;/NumAm&gt;</w:t>
      </w:r>
    </w:p>
    <w:p w14:paraId="4C07A93E"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5CF49400" w14:textId="77777777" w:rsidR="00302936" w:rsidRPr="00EA5435" w:rsidRDefault="00302936" w:rsidP="00302936">
      <w:pPr>
        <w:pStyle w:val="NormalBold"/>
      </w:pPr>
      <w:r w:rsidRPr="00EA5435">
        <w:rPr>
          <w:rStyle w:val="HideTWBExt"/>
          <w:b w:val="0"/>
          <w:color w:val="auto"/>
        </w:rPr>
        <w:t>&lt;/RepeatBlock-By&gt;</w:t>
      </w:r>
    </w:p>
    <w:p w14:paraId="2DDEB41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3AFCC5E" w14:textId="77777777" w:rsidR="00302936" w:rsidRPr="00EA5435" w:rsidRDefault="00302936" w:rsidP="00302936">
      <w:pPr>
        <w:pStyle w:val="NormalBold"/>
      </w:pPr>
      <w:r w:rsidRPr="00EA5435">
        <w:rPr>
          <w:rStyle w:val="HideTWBExt"/>
          <w:color w:val="auto"/>
        </w:rPr>
        <w:t>&lt;Article&gt;</w:t>
      </w:r>
      <w:r w:rsidRPr="00EA5435">
        <w:t>Punkt 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6945506" w14:textId="77777777" w:rsidTr="00DF4840">
        <w:trPr>
          <w:trHeight w:hRule="exact" w:val="240"/>
          <w:jc w:val="center"/>
        </w:trPr>
        <w:tc>
          <w:tcPr>
            <w:tcW w:w="9752" w:type="dxa"/>
            <w:gridSpan w:val="2"/>
            <w:tcBorders>
              <w:top w:val="nil"/>
              <w:left w:val="nil"/>
              <w:bottom w:val="nil"/>
              <w:right w:val="nil"/>
            </w:tcBorders>
          </w:tcPr>
          <w:p w14:paraId="1A400F36" w14:textId="77777777" w:rsidR="00302936" w:rsidRPr="00EA5435" w:rsidRDefault="00302936" w:rsidP="00DF4840"/>
        </w:tc>
      </w:tr>
      <w:tr w:rsidR="00F8372E" w:rsidRPr="00EA5435" w14:paraId="2695101E" w14:textId="77777777" w:rsidTr="00DF4840">
        <w:trPr>
          <w:trHeight w:val="240"/>
          <w:jc w:val="center"/>
        </w:trPr>
        <w:tc>
          <w:tcPr>
            <w:tcW w:w="4876" w:type="dxa"/>
            <w:tcBorders>
              <w:top w:val="nil"/>
              <w:left w:val="nil"/>
              <w:bottom w:val="nil"/>
              <w:right w:val="nil"/>
            </w:tcBorders>
          </w:tcPr>
          <w:p w14:paraId="238E88D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E239843" w14:textId="77777777" w:rsidR="00302936" w:rsidRPr="00EA5435" w:rsidRDefault="00302936" w:rsidP="00DF4840">
            <w:pPr>
              <w:pStyle w:val="AmColumnHeading"/>
            </w:pPr>
            <w:r w:rsidRPr="00EA5435">
              <w:t>Ændringsforslag</w:t>
            </w:r>
          </w:p>
        </w:tc>
      </w:tr>
      <w:tr w:rsidR="00F8372E" w:rsidRPr="00EA5435" w14:paraId="640647DA" w14:textId="77777777" w:rsidTr="00DF4840">
        <w:trPr>
          <w:jc w:val="center"/>
        </w:trPr>
        <w:tc>
          <w:tcPr>
            <w:tcW w:w="4876" w:type="dxa"/>
            <w:tcBorders>
              <w:top w:val="nil"/>
              <w:left w:val="nil"/>
              <w:bottom w:val="nil"/>
              <w:right w:val="nil"/>
            </w:tcBorders>
          </w:tcPr>
          <w:p w14:paraId="3F981734" w14:textId="77777777" w:rsidR="00302936" w:rsidRPr="00EA5435" w:rsidRDefault="00302936" w:rsidP="00DF4840">
            <w:pPr>
              <w:pStyle w:val="Normal6a"/>
            </w:pPr>
            <w:r w:rsidRPr="00EA5435">
              <w:rPr>
                <w:b/>
                <w:i/>
              </w:rPr>
              <w:t>8.</w:t>
            </w:r>
            <w:r w:rsidRPr="00EA5435">
              <w:tab/>
            </w:r>
            <w:r w:rsidRPr="00EA5435">
              <w:rPr>
                <w:b/>
                <w:i/>
              </w:rPr>
              <w:t>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w:t>
            </w:r>
          </w:p>
        </w:tc>
        <w:tc>
          <w:tcPr>
            <w:tcW w:w="4876" w:type="dxa"/>
            <w:tcBorders>
              <w:top w:val="nil"/>
              <w:left w:val="nil"/>
              <w:bottom w:val="nil"/>
              <w:right w:val="nil"/>
            </w:tcBorders>
          </w:tcPr>
          <w:p w14:paraId="48BF0A98" w14:textId="77777777" w:rsidR="00302936" w:rsidRPr="00EA5435" w:rsidRDefault="00302936" w:rsidP="00DF4840">
            <w:pPr>
              <w:pStyle w:val="Normal6a"/>
            </w:pPr>
            <w:r w:rsidRPr="00EA5435">
              <w:rPr>
                <w:b/>
                <w:i/>
              </w:rPr>
              <w:t>udgår</w:t>
            </w:r>
          </w:p>
        </w:tc>
      </w:tr>
    </w:tbl>
    <w:p w14:paraId="5FFF5FD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30CBFA7" w14:textId="77777777" w:rsidR="00302936" w:rsidRPr="00EA5435" w:rsidRDefault="00302936" w:rsidP="00302936">
      <w:r w:rsidRPr="00EA5435">
        <w:rPr>
          <w:rStyle w:val="HideTWBExt"/>
          <w:color w:val="auto"/>
        </w:rPr>
        <w:t>&lt;/Amend&gt;</w:t>
      </w:r>
    </w:p>
    <w:p w14:paraId="71DAE77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181</w:t>
      </w:r>
      <w:r w:rsidRPr="00EA5435">
        <w:rPr>
          <w:rStyle w:val="HideTWBExt"/>
          <w:color w:val="auto"/>
        </w:rPr>
        <w:t>&lt;/NumAm&gt;</w:t>
      </w:r>
    </w:p>
    <w:p w14:paraId="75EF60A0"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7B5ADF92" w14:textId="77777777" w:rsidR="00302936" w:rsidRPr="00EA5435" w:rsidRDefault="00302936" w:rsidP="00302936">
      <w:pPr>
        <w:pStyle w:val="NormalBold"/>
      </w:pPr>
      <w:r w:rsidRPr="00EA5435">
        <w:rPr>
          <w:rStyle w:val="HideTWBExt"/>
          <w:b w:val="0"/>
          <w:color w:val="auto"/>
        </w:rPr>
        <w:t>&lt;/RepeatBlock-By&gt;</w:t>
      </w:r>
    </w:p>
    <w:p w14:paraId="683FD13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49D11E" w14:textId="77777777" w:rsidR="00302936" w:rsidRPr="00EA5435" w:rsidRDefault="00302936" w:rsidP="00302936">
      <w:pPr>
        <w:pStyle w:val="NormalBold"/>
      </w:pPr>
      <w:r w:rsidRPr="00EA5435">
        <w:rPr>
          <w:rStyle w:val="HideTWBExt"/>
          <w:color w:val="auto"/>
        </w:rPr>
        <w:t>&lt;Article&gt;</w:t>
      </w:r>
      <w:r w:rsidRPr="00EA5435">
        <w:t>Punkt 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965F732" w14:textId="77777777" w:rsidTr="00DF4840">
        <w:trPr>
          <w:trHeight w:hRule="exact" w:val="240"/>
          <w:jc w:val="center"/>
        </w:trPr>
        <w:tc>
          <w:tcPr>
            <w:tcW w:w="9752" w:type="dxa"/>
            <w:gridSpan w:val="2"/>
            <w:tcBorders>
              <w:top w:val="nil"/>
              <w:left w:val="nil"/>
              <w:bottom w:val="nil"/>
              <w:right w:val="nil"/>
            </w:tcBorders>
          </w:tcPr>
          <w:p w14:paraId="71E85731" w14:textId="77777777" w:rsidR="00302936" w:rsidRPr="00EA5435" w:rsidRDefault="00302936" w:rsidP="00DF4840"/>
        </w:tc>
      </w:tr>
      <w:tr w:rsidR="00F8372E" w:rsidRPr="00EA5435" w14:paraId="57D197BC" w14:textId="77777777" w:rsidTr="00DF4840">
        <w:trPr>
          <w:trHeight w:val="240"/>
          <w:jc w:val="center"/>
        </w:trPr>
        <w:tc>
          <w:tcPr>
            <w:tcW w:w="4876" w:type="dxa"/>
            <w:tcBorders>
              <w:top w:val="nil"/>
              <w:left w:val="nil"/>
              <w:bottom w:val="nil"/>
              <w:right w:val="nil"/>
            </w:tcBorders>
          </w:tcPr>
          <w:p w14:paraId="57C937D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D711F7B" w14:textId="77777777" w:rsidR="00302936" w:rsidRPr="00EA5435" w:rsidRDefault="00302936" w:rsidP="00DF4840">
            <w:pPr>
              <w:pStyle w:val="AmColumnHeading"/>
            </w:pPr>
            <w:r w:rsidRPr="00EA5435">
              <w:t>Ændringsforslag</w:t>
            </w:r>
          </w:p>
        </w:tc>
      </w:tr>
      <w:tr w:rsidR="00F8372E" w:rsidRPr="00EA5435" w14:paraId="234EB645" w14:textId="77777777" w:rsidTr="00DF4840">
        <w:trPr>
          <w:jc w:val="center"/>
        </w:trPr>
        <w:tc>
          <w:tcPr>
            <w:tcW w:w="4876" w:type="dxa"/>
            <w:tcBorders>
              <w:top w:val="nil"/>
              <w:left w:val="nil"/>
              <w:bottom w:val="nil"/>
              <w:right w:val="nil"/>
            </w:tcBorders>
          </w:tcPr>
          <w:p w14:paraId="1EB6F046" w14:textId="77777777" w:rsidR="00302936" w:rsidRPr="00EA5435" w:rsidRDefault="00302936" w:rsidP="00DF4840">
            <w:pPr>
              <w:pStyle w:val="Normal6a"/>
            </w:pPr>
            <w:r w:rsidRPr="00EA5435">
              <w:t>8.</w:t>
            </w:r>
            <w:r w:rsidRPr="00EA5435">
              <w:tab/>
              <w:t>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w:t>
            </w:r>
          </w:p>
        </w:tc>
        <w:tc>
          <w:tcPr>
            <w:tcW w:w="4876" w:type="dxa"/>
            <w:tcBorders>
              <w:top w:val="nil"/>
              <w:left w:val="nil"/>
              <w:bottom w:val="nil"/>
              <w:right w:val="nil"/>
            </w:tcBorders>
          </w:tcPr>
          <w:p w14:paraId="6B2C7343" w14:textId="2D2404A7" w:rsidR="00302936" w:rsidRPr="00EA5435" w:rsidRDefault="00302936" w:rsidP="003B4787">
            <w:pPr>
              <w:pStyle w:val="Normal6a"/>
            </w:pPr>
            <w:r w:rsidRPr="00EA5435">
              <w:t>8.</w:t>
            </w:r>
            <w:r w:rsidRPr="00EA5435">
              <w:tab/>
              <w:t xml:space="preserve">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 </w:t>
            </w:r>
            <w:r w:rsidRPr="00EA5435">
              <w:rPr>
                <w:b/>
                <w:i/>
              </w:rPr>
              <w:t>understreger, at den nuværende multilaterale orden skal indarbejde nye globale aktører fuldt ud i sin arkitektur, navnlig dem</w:t>
            </w:r>
            <w:r w:rsidR="003B4787" w:rsidRPr="00EA5435">
              <w:rPr>
                <w:b/>
                <w:i/>
              </w:rPr>
              <w:t>,</w:t>
            </w:r>
            <w:r w:rsidRPr="00EA5435">
              <w:rPr>
                <w:b/>
                <w:i/>
              </w:rPr>
              <w:t xml:space="preserve"> der fokuser på demokrati og menneskerettigheder; opfordrer derfor EU og medlemsstaterne til at arbejde hen imod at sikre en permanent plads for EU i multilaterale fora, navnlig FN's Sikkerhedsråd; bifalder den rolle, som FN's agenturer spiller med hensyn til at fremme menneskerettigheder, konfliktløsning og global styring, navnlig i konfliktområder;</w:t>
            </w:r>
          </w:p>
        </w:tc>
      </w:tr>
    </w:tbl>
    <w:p w14:paraId="1DB3425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10401AF" w14:textId="77777777" w:rsidR="00302936" w:rsidRPr="00EA5435" w:rsidRDefault="00302936" w:rsidP="00302936">
      <w:r w:rsidRPr="00EA5435">
        <w:rPr>
          <w:rStyle w:val="HideTWBExt"/>
          <w:color w:val="auto"/>
        </w:rPr>
        <w:t>&lt;/Amend&gt;</w:t>
      </w:r>
    </w:p>
    <w:p w14:paraId="67C544B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182</w:t>
      </w:r>
      <w:r w:rsidRPr="00EA5435">
        <w:rPr>
          <w:rStyle w:val="HideTWBExt"/>
          <w:color w:val="auto"/>
        </w:rPr>
        <w:t>&lt;/NumAm&gt;</w:t>
      </w:r>
    </w:p>
    <w:p w14:paraId="15E92A3F"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Emmanouil Fragkos</w:t>
      </w:r>
      <w:r w:rsidRPr="00EA5435">
        <w:rPr>
          <w:rStyle w:val="HideTWBExt"/>
          <w:b w:val="0"/>
          <w:color w:val="auto"/>
        </w:rPr>
        <w:t>&lt;/Members&gt;</w:t>
      </w:r>
    </w:p>
    <w:p w14:paraId="2D06749A" w14:textId="77777777" w:rsidR="00302936" w:rsidRPr="00EA5435" w:rsidRDefault="00302936" w:rsidP="00302936">
      <w:pPr>
        <w:pStyle w:val="NormalBold"/>
      </w:pPr>
      <w:r w:rsidRPr="00EA5435">
        <w:rPr>
          <w:rStyle w:val="HideTWBExt"/>
          <w:b w:val="0"/>
          <w:color w:val="auto"/>
        </w:rPr>
        <w:t>&lt;/RepeatBlock-By&gt;</w:t>
      </w:r>
    </w:p>
    <w:p w14:paraId="6BB3F6E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132C1E" w14:textId="77777777" w:rsidR="00302936" w:rsidRPr="00EA5435" w:rsidRDefault="00302936" w:rsidP="00302936">
      <w:pPr>
        <w:pStyle w:val="NormalBold"/>
      </w:pPr>
      <w:r w:rsidRPr="00EA5435">
        <w:rPr>
          <w:rStyle w:val="HideTWBExt"/>
          <w:color w:val="auto"/>
        </w:rPr>
        <w:t>&lt;Article&gt;</w:t>
      </w:r>
      <w:r w:rsidRPr="00EA5435">
        <w:t>Punkt 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34003AE" w14:textId="77777777" w:rsidTr="00DF4840">
        <w:trPr>
          <w:trHeight w:hRule="exact" w:val="240"/>
          <w:jc w:val="center"/>
        </w:trPr>
        <w:tc>
          <w:tcPr>
            <w:tcW w:w="9752" w:type="dxa"/>
            <w:gridSpan w:val="2"/>
            <w:tcBorders>
              <w:top w:val="nil"/>
              <w:left w:val="nil"/>
              <w:bottom w:val="nil"/>
              <w:right w:val="nil"/>
            </w:tcBorders>
          </w:tcPr>
          <w:p w14:paraId="64906A04" w14:textId="77777777" w:rsidR="00302936" w:rsidRPr="00EA5435" w:rsidRDefault="00302936" w:rsidP="00DF4840"/>
        </w:tc>
      </w:tr>
      <w:tr w:rsidR="00F8372E" w:rsidRPr="00EA5435" w14:paraId="581CC4FF" w14:textId="77777777" w:rsidTr="00DF4840">
        <w:trPr>
          <w:trHeight w:val="240"/>
          <w:jc w:val="center"/>
        </w:trPr>
        <w:tc>
          <w:tcPr>
            <w:tcW w:w="4876" w:type="dxa"/>
            <w:tcBorders>
              <w:top w:val="nil"/>
              <w:left w:val="nil"/>
              <w:bottom w:val="nil"/>
              <w:right w:val="nil"/>
            </w:tcBorders>
          </w:tcPr>
          <w:p w14:paraId="19D9F71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E8EEC4" w14:textId="77777777" w:rsidR="00302936" w:rsidRPr="00EA5435" w:rsidRDefault="00302936" w:rsidP="00DF4840">
            <w:pPr>
              <w:pStyle w:val="AmColumnHeading"/>
            </w:pPr>
            <w:r w:rsidRPr="00EA5435">
              <w:t>Ændringsforslag</w:t>
            </w:r>
          </w:p>
        </w:tc>
      </w:tr>
      <w:tr w:rsidR="00F8372E" w:rsidRPr="00EA5435" w14:paraId="07E60A3B" w14:textId="77777777" w:rsidTr="00DF4840">
        <w:trPr>
          <w:jc w:val="center"/>
        </w:trPr>
        <w:tc>
          <w:tcPr>
            <w:tcW w:w="4876" w:type="dxa"/>
            <w:tcBorders>
              <w:top w:val="nil"/>
              <w:left w:val="nil"/>
              <w:bottom w:val="nil"/>
              <w:right w:val="nil"/>
            </w:tcBorders>
          </w:tcPr>
          <w:p w14:paraId="62BE44C6" w14:textId="77777777" w:rsidR="00302936" w:rsidRPr="00EA5435" w:rsidRDefault="00302936" w:rsidP="00DF4840">
            <w:pPr>
              <w:pStyle w:val="Normal6a"/>
            </w:pPr>
            <w:r w:rsidRPr="00EA5435">
              <w:t>8.</w:t>
            </w:r>
            <w:r w:rsidRPr="00EA5435">
              <w:tab/>
              <w:t>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w:t>
            </w:r>
          </w:p>
        </w:tc>
        <w:tc>
          <w:tcPr>
            <w:tcW w:w="4876" w:type="dxa"/>
            <w:tcBorders>
              <w:top w:val="nil"/>
              <w:left w:val="nil"/>
              <w:bottom w:val="nil"/>
              <w:right w:val="nil"/>
            </w:tcBorders>
          </w:tcPr>
          <w:p w14:paraId="38614D7A" w14:textId="77777777" w:rsidR="00302936" w:rsidRPr="00EA5435" w:rsidRDefault="00302936" w:rsidP="00DF4840">
            <w:pPr>
              <w:pStyle w:val="Normal6a"/>
            </w:pPr>
            <w:r w:rsidRPr="00EA5435">
              <w:t>8.</w:t>
            </w:r>
            <w:r w:rsidRPr="00EA5435">
              <w:tab/>
              <w:t xml:space="preserve">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 </w:t>
            </w:r>
            <w:r w:rsidRPr="00EA5435">
              <w:rPr>
                <w:b/>
                <w:i/>
              </w:rPr>
              <w:t>understreger dog, at velbegrundet kritik af internationale organisationers ineffektivitet og manglende evne til at løse centrale opgaver såsom at skabe sikkerhed, beskytte menneskerettigheder og yde udviklingsbistand, som eksemplificeret ved de mangler, der kendetegner FN's Sikkerhedsråd, FN's Menneskerettighedsråd og FN's Hjælpeorganisation for Palæstinaflygtninge, bør være udgangspunkt for overvejelser om deres funktion og eventuelle reformer;</w:t>
            </w:r>
          </w:p>
        </w:tc>
      </w:tr>
    </w:tbl>
    <w:p w14:paraId="1F2322C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1FAA9C7" w14:textId="77777777" w:rsidR="00302936" w:rsidRPr="00EA5435" w:rsidRDefault="00302936" w:rsidP="00302936">
      <w:r w:rsidRPr="00EA5435">
        <w:rPr>
          <w:rStyle w:val="HideTWBExt"/>
          <w:color w:val="auto"/>
        </w:rPr>
        <w:t>&lt;/Amend&gt;</w:t>
      </w:r>
    </w:p>
    <w:p w14:paraId="60DB472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183</w:t>
      </w:r>
      <w:r w:rsidRPr="00EA5435">
        <w:rPr>
          <w:rStyle w:val="HideTWBExt"/>
          <w:color w:val="auto"/>
        </w:rPr>
        <w:t>&lt;/NumAm&gt;</w:t>
      </w:r>
    </w:p>
    <w:p w14:paraId="57462E5C"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3A6D7549" w14:textId="77777777" w:rsidR="00302936" w:rsidRPr="00EA5435" w:rsidRDefault="00302936" w:rsidP="00302936">
      <w:pPr>
        <w:pStyle w:val="NormalBold"/>
      </w:pPr>
      <w:r w:rsidRPr="00EA5435">
        <w:rPr>
          <w:rStyle w:val="HideTWBExt"/>
          <w:b w:val="0"/>
          <w:color w:val="auto"/>
        </w:rPr>
        <w:t>&lt;/RepeatBlock-By&gt;</w:t>
      </w:r>
    </w:p>
    <w:p w14:paraId="143940A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71CC96" w14:textId="77777777" w:rsidR="00302936" w:rsidRPr="00EA5435" w:rsidRDefault="00302936" w:rsidP="00302936">
      <w:pPr>
        <w:pStyle w:val="NormalBold"/>
      </w:pPr>
      <w:r w:rsidRPr="00EA5435">
        <w:rPr>
          <w:rStyle w:val="HideTWBExt"/>
          <w:color w:val="auto"/>
        </w:rPr>
        <w:t>&lt;Article&gt;</w:t>
      </w:r>
      <w:r w:rsidRPr="00EA5435">
        <w:t>Punkt 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35EC78E" w14:textId="77777777" w:rsidTr="00DF4840">
        <w:trPr>
          <w:trHeight w:hRule="exact" w:val="240"/>
          <w:jc w:val="center"/>
        </w:trPr>
        <w:tc>
          <w:tcPr>
            <w:tcW w:w="9752" w:type="dxa"/>
            <w:gridSpan w:val="2"/>
            <w:tcBorders>
              <w:top w:val="nil"/>
              <w:left w:val="nil"/>
              <w:bottom w:val="nil"/>
              <w:right w:val="nil"/>
            </w:tcBorders>
          </w:tcPr>
          <w:p w14:paraId="6FC27DBE" w14:textId="77777777" w:rsidR="00302936" w:rsidRPr="00EA5435" w:rsidRDefault="00302936" w:rsidP="00DF4840"/>
        </w:tc>
      </w:tr>
      <w:tr w:rsidR="00F8372E" w:rsidRPr="00EA5435" w14:paraId="5DB9D870" w14:textId="77777777" w:rsidTr="00DF4840">
        <w:trPr>
          <w:trHeight w:val="240"/>
          <w:jc w:val="center"/>
        </w:trPr>
        <w:tc>
          <w:tcPr>
            <w:tcW w:w="4876" w:type="dxa"/>
            <w:tcBorders>
              <w:top w:val="nil"/>
              <w:left w:val="nil"/>
              <w:bottom w:val="nil"/>
              <w:right w:val="nil"/>
            </w:tcBorders>
          </w:tcPr>
          <w:p w14:paraId="361A4AD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9B69D36" w14:textId="77777777" w:rsidR="00302936" w:rsidRPr="00EA5435" w:rsidRDefault="00302936" w:rsidP="00DF4840">
            <w:pPr>
              <w:pStyle w:val="AmColumnHeading"/>
            </w:pPr>
            <w:r w:rsidRPr="00EA5435">
              <w:t>Ændringsforslag</w:t>
            </w:r>
          </w:p>
        </w:tc>
      </w:tr>
      <w:tr w:rsidR="00F8372E" w:rsidRPr="00EA5435" w14:paraId="07934BD5" w14:textId="77777777" w:rsidTr="00DF4840">
        <w:trPr>
          <w:jc w:val="center"/>
        </w:trPr>
        <w:tc>
          <w:tcPr>
            <w:tcW w:w="4876" w:type="dxa"/>
            <w:tcBorders>
              <w:top w:val="nil"/>
              <w:left w:val="nil"/>
              <w:bottom w:val="nil"/>
              <w:right w:val="nil"/>
            </w:tcBorders>
          </w:tcPr>
          <w:p w14:paraId="3DB126E4" w14:textId="77777777" w:rsidR="00302936" w:rsidRPr="00EA5435" w:rsidRDefault="00302936" w:rsidP="00DF4840">
            <w:pPr>
              <w:pStyle w:val="Normal6a"/>
            </w:pPr>
            <w:r w:rsidRPr="00EA5435">
              <w:t>8.</w:t>
            </w:r>
            <w:r w:rsidRPr="00EA5435">
              <w:tab/>
              <w:t>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w:t>
            </w:r>
          </w:p>
        </w:tc>
        <w:tc>
          <w:tcPr>
            <w:tcW w:w="4876" w:type="dxa"/>
            <w:tcBorders>
              <w:top w:val="nil"/>
              <w:left w:val="nil"/>
              <w:bottom w:val="nil"/>
              <w:right w:val="nil"/>
            </w:tcBorders>
          </w:tcPr>
          <w:p w14:paraId="502DC960" w14:textId="77777777" w:rsidR="00302936" w:rsidRPr="00EA5435" w:rsidRDefault="00302936" w:rsidP="00DF4840">
            <w:pPr>
              <w:pStyle w:val="Normal6a"/>
            </w:pPr>
            <w:r w:rsidRPr="00EA5435">
              <w:t>8.</w:t>
            </w:r>
            <w:r w:rsidRPr="00EA5435">
              <w:tab/>
              <w:t xml:space="preserve">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 </w:t>
            </w:r>
            <w:r w:rsidRPr="00EA5435">
              <w:rPr>
                <w:b/>
                <w:i/>
              </w:rPr>
              <w:t>understreger også, at det samtidig hermed skal anerkendes, at FN og adskillige af dets organer er mangelfulde, har gjort sig fortjent til kritik og har brug for reformer;</w:t>
            </w:r>
          </w:p>
        </w:tc>
      </w:tr>
    </w:tbl>
    <w:p w14:paraId="38D0E9B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1A217CC" w14:textId="77777777" w:rsidR="00302936" w:rsidRPr="00EA5435" w:rsidRDefault="00302936" w:rsidP="00302936">
      <w:r w:rsidRPr="00EA5435">
        <w:rPr>
          <w:rStyle w:val="HideTWBExt"/>
          <w:color w:val="auto"/>
        </w:rPr>
        <w:t>&lt;/Amend&gt;</w:t>
      </w:r>
    </w:p>
    <w:p w14:paraId="5E05540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184</w:t>
      </w:r>
      <w:r w:rsidRPr="00EA5435">
        <w:rPr>
          <w:rStyle w:val="HideTWBExt"/>
          <w:color w:val="auto"/>
        </w:rPr>
        <w:t>&lt;/NumAm&gt;</w:t>
      </w:r>
    </w:p>
    <w:p w14:paraId="0D75E1E5"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7E67D4FF" w14:textId="77777777" w:rsidR="00302936" w:rsidRPr="00EA5435" w:rsidRDefault="00302936" w:rsidP="00302936">
      <w:pPr>
        <w:pStyle w:val="NormalBold"/>
      </w:pPr>
      <w:r w:rsidRPr="00EA5435">
        <w:rPr>
          <w:rStyle w:val="HideTWBExt"/>
          <w:b w:val="0"/>
          <w:color w:val="auto"/>
        </w:rPr>
        <w:t>&lt;/RepeatBlock-By&gt;</w:t>
      </w:r>
    </w:p>
    <w:p w14:paraId="70632D6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7D292EE" w14:textId="77777777" w:rsidR="00302936" w:rsidRPr="00EA5435" w:rsidRDefault="00302936" w:rsidP="00302936">
      <w:pPr>
        <w:pStyle w:val="NormalBold"/>
      </w:pPr>
      <w:r w:rsidRPr="00EA5435">
        <w:rPr>
          <w:rStyle w:val="HideTWBExt"/>
          <w:color w:val="auto"/>
        </w:rPr>
        <w:t>&lt;Article&gt;</w:t>
      </w:r>
      <w:r w:rsidRPr="00EA5435">
        <w:t>Punkt 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2F12560" w14:textId="77777777" w:rsidTr="00DF4840">
        <w:trPr>
          <w:trHeight w:hRule="exact" w:val="240"/>
          <w:jc w:val="center"/>
        </w:trPr>
        <w:tc>
          <w:tcPr>
            <w:tcW w:w="9752" w:type="dxa"/>
            <w:gridSpan w:val="2"/>
            <w:tcBorders>
              <w:top w:val="nil"/>
              <w:left w:val="nil"/>
              <w:bottom w:val="nil"/>
              <w:right w:val="nil"/>
            </w:tcBorders>
          </w:tcPr>
          <w:p w14:paraId="545B7054" w14:textId="77777777" w:rsidR="00302936" w:rsidRPr="00EA5435" w:rsidRDefault="00302936" w:rsidP="00DF4840"/>
        </w:tc>
      </w:tr>
      <w:tr w:rsidR="00F8372E" w:rsidRPr="00EA5435" w14:paraId="2223F2F7" w14:textId="77777777" w:rsidTr="00DF4840">
        <w:trPr>
          <w:trHeight w:val="240"/>
          <w:jc w:val="center"/>
        </w:trPr>
        <w:tc>
          <w:tcPr>
            <w:tcW w:w="4876" w:type="dxa"/>
            <w:tcBorders>
              <w:top w:val="nil"/>
              <w:left w:val="nil"/>
              <w:bottom w:val="nil"/>
              <w:right w:val="nil"/>
            </w:tcBorders>
          </w:tcPr>
          <w:p w14:paraId="0833AC1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15CD9FF" w14:textId="77777777" w:rsidR="00302936" w:rsidRPr="00EA5435" w:rsidRDefault="00302936" w:rsidP="00DF4840">
            <w:pPr>
              <w:pStyle w:val="AmColumnHeading"/>
            </w:pPr>
            <w:r w:rsidRPr="00EA5435">
              <w:t>Ændringsforslag</w:t>
            </w:r>
          </w:p>
        </w:tc>
      </w:tr>
      <w:tr w:rsidR="00F8372E" w:rsidRPr="00EA5435" w14:paraId="395E6B7B" w14:textId="77777777" w:rsidTr="00DF4840">
        <w:trPr>
          <w:jc w:val="center"/>
        </w:trPr>
        <w:tc>
          <w:tcPr>
            <w:tcW w:w="4876" w:type="dxa"/>
            <w:tcBorders>
              <w:top w:val="nil"/>
              <w:left w:val="nil"/>
              <w:bottom w:val="nil"/>
              <w:right w:val="nil"/>
            </w:tcBorders>
          </w:tcPr>
          <w:p w14:paraId="582CB3B6" w14:textId="77777777" w:rsidR="00302936" w:rsidRPr="00EA5435" w:rsidRDefault="00302936" w:rsidP="003B4787">
            <w:pPr>
              <w:pStyle w:val="Normal6a"/>
            </w:pPr>
            <w:r w:rsidRPr="00EA5435">
              <w:t>8.</w:t>
            </w:r>
            <w:r w:rsidRPr="00EA5435">
              <w:tab/>
            </w:r>
            <w:r w:rsidRPr="00EA5435">
              <w:rPr>
                <w:b/>
                <w:i/>
              </w:rPr>
              <w:t>bemærker, at denne afvigelse fra en multilateral tilgang til verdensordenen ikke blot udgør en trussel mod en effektiv løsning af aktuelle kriser, men også gør det mere sandsynligt, at der vil opstå nye kriser; understreger</w:t>
            </w:r>
            <w:r w:rsidRPr="00EA5435">
              <w:rPr>
                <w:b/>
                <w:bCs/>
                <w:i/>
                <w:iCs/>
              </w:rPr>
              <w:t>,</w:t>
            </w:r>
            <w:r w:rsidRPr="00EA5435">
              <w:t xml:space="preserve"> </w:t>
            </w:r>
            <w:r w:rsidRPr="00EA5435">
              <w:rPr>
                <w:b/>
                <w:bCs/>
                <w:i/>
                <w:iCs/>
              </w:rPr>
              <w:t>at</w:t>
            </w:r>
            <w:r w:rsidRPr="00EA5435">
              <w:t xml:space="preserve"> </w:t>
            </w:r>
            <w:r w:rsidRPr="00EA5435">
              <w:rPr>
                <w:b/>
                <w:i/>
              </w:rPr>
              <w:t>det multilaterale system med FN i centrum fortsat er den mest effektive måde, hvorpå globale udfordringer kan tackles retfærdigt, bæredygtigt og principfast</w:t>
            </w:r>
            <w:r w:rsidRPr="00EA5435">
              <w:t>;</w:t>
            </w:r>
          </w:p>
        </w:tc>
        <w:tc>
          <w:tcPr>
            <w:tcW w:w="4876" w:type="dxa"/>
            <w:tcBorders>
              <w:top w:val="nil"/>
              <w:left w:val="nil"/>
              <w:bottom w:val="nil"/>
              <w:right w:val="nil"/>
            </w:tcBorders>
          </w:tcPr>
          <w:p w14:paraId="45F73FFB" w14:textId="77777777" w:rsidR="00302936" w:rsidRPr="00EA5435" w:rsidRDefault="00302936" w:rsidP="003B4787">
            <w:pPr>
              <w:pStyle w:val="Normal6a"/>
            </w:pPr>
            <w:r w:rsidRPr="00EA5435">
              <w:t>8.</w:t>
            </w:r>
            <w:r w:rsidRPr="00EA5435">
              <w:tab/>
            </w:r>
            <w:r w:rsidRPr="00EA5435">
              <w:rPr>
                <w:b/>
                <w:i/>
              </w:rPr>
              <w:t>fordømmer</w:t>
            </w:r>
            <w:r w:rsidRPr="00EA5435">
              <w:rPr>
                <w:b/>
                <w:bCs/>
                <w:i/>
                <w:iCs/>
              </w:rPr>
              <w:t>,</w:t>
            </w:r>
            <w:r w:rsidRPr="00EA5435">
              <w:t xml:space="preserve"> </w:t>
            </w:r>
            <w:r w:rsidRPr="00EA5435">
              <w:rPr>
                <w:b/>
                <w:bCs/>
                <w:i/>
                <w:iCs/>
              </w:rPr>
              <w:t>at</w:t>
            </w:r>
            <w:r w:rsidRPr="00EA5435">
              <w:rPr>
                <w:b/>
                <w:i/>
              </w:rPr>
              <w:t xml:space="preserve"> FN ikke har opnået de ønskede resultater i relation til at fremme internationalt samarbejde og opretholde international sikkerhed og global fred, fordi de fleste af FN's medlemsstater nægter at indgå i et internationalt samarbejde</w:t>
            </w:r>
            <w:r w:rsidRPr="00EA5435">
              <w:t>;</w:t>
            </w:r>
          </w:p>
        </w:tc>
      </w:tr>
    </w:tbl>
    <w:p w14:paraId="764E2BB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F00A1C" w14:textId="77777777" w:rsidR="00302936" w:rsidRPr="00EA5435" w:rsidRDefault="00302936" w:rsidP="00302936">
      <w:r w:rsidRPr="00EA5435">
        <w:rPr>
          <w:rStyle w:val="HideTWBExt"/>
          <w:color w:val="auto"/>
        </w:rPr>
        <w:t>&lt;/Amend&gt;</w:t>
      </w:r>
    </w:p>
    <w:p w14:paraId="25B406D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185</w:t>
      </w:r>
      <w:r w:rsidRPr="00EA5435">
        <w:rPr>
          <w:rStyle w:val="HideTWBExt"/>
          <w:color w:val="auto"/>
        </w:rPr>
        <w:t>&lt;/NumAm&gt;</w:t>
      </w:r>
    </w:p>
    <w:p w14:paraId="0677DE32"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F93E773" w14:textId="77777777" w:rsidR="00302936" w:rsidRPr="00EA5435" w:rsidRDefault="00302936" w:rsidP="00302936">
      <w:pPr>
        <w:pStyle w:val="NormalBold"/>
      </w:pPr>
      <w:r w:rsidRPr="00EA5435">
        <w:rPr>
          <w:rStyle w:val="HideTWBExt"/>
          <w:b w:val="0"/>
          <w:color w:val="auto"/>
        </w:rPr>
        <w:t>&lt;/RepeatBlock-By&gt;</w:t>
      </w:r>
    </w:p>
    <w:p w14:paraId="282304F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2823791" w14:textId="77777777" w:rsidR="00302936" w:rsidRPr="00EA5435" w:rsidRDefault="00302936" w:rsidP="00302936">
      <w:pPr>
        <w:pStyle w:val="NormalBold"/>
      </w:pPr>
      <w:r w:rsidRPr="00EA5435">
        <w:rPr>
          <w:rStyle w:val="HideTWBExt"/>
          <w:color w:val="auto"/>
        </w:rPr>
        <w:t>&lt;Article&gt;</w:t>
      </w:r>
      <w:r w:rsidRPr="00EA5435">
        <w:t>Punkt 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DBDA73" w14:textId="77777777" w:rsidTr="00DF4840">
        <w:trPr>
          <w:trHeight w:hRule="exact" w:val="240"/>
          <w:jc w:val="center"/>
        </w:trPr>
        <w:tc>
          <w:tcPr>
            <w:tcW w:w="9752" w:type="dxa"/>
            <w:gridSpan w:val="2"/>
            <w:tcBorders>
              <w:top w:val="nil"/>
              <w:left w:val="nil"/>
              <w:bottom w:val="nil"/>
              <w:right w:val="nil"/>
            </w:tcBorders>
          </w:tcPr>
          <w:p w14:paraId="389AAC96" w14:textId="77777777" w:rsidR="00302936" w:rsidRPr="00EA5435" w:rsidRDefault="00302936" w:rsidP="00DF4840"/>
        </w:tc>
      </w:tr>
      <w:tr w:rsidR="00F8372E" w:rsidRPr="00EA5435" w14:paraId="248800A3" w14:textId="77777777" w:rsidTr="00DF4840">
        <w:trPr>
          <w:trHeight w:val="240"/>
          <w:jc w:val="center"/>
        </w:trPr>
        <w:tc>
          <w:tcPr>
            <w:tcW w:w="4876" w:type="dxa"/>
            <w:tcBorders>
              <w:top w:val="nil"/>
              <w:left w:val="nil"/>
              <w:bottom w:val="nil"/>
              <w:right w:val="nil"/>
            </w:tcBorders>
          </w:tcPr>
          <w:p w14:paraId="2D582D1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AC6B7DA" w14:textId="77777777" w:rsidR="00302936" w:rsidRPr="00EA5435" w:rsidRDefault="00302936" w:rsidP="00DF4840">
            <w:pPr>
              <w:pStyle w:val="AmColumnHeading"/>
            </w:pPr>
            <w:r w:rsidRPr="00EA5435">
              <w:t>Ændringsforslag</w:t>
            </w:r>
          </w:p>
        </w:tc>
      </w:tr>
      <w:tr w:rsidR="00F8372E" w:rsidRPr="00EA5435" w14:paraId="5AA9C566" w14:textId="77777777" w:rsidTr="00DF4840">
        <w:trPr>
          <w:jc w:val="center"/>
        </w:trPr>
        <w:tc>
          <w:tcPr>
            <w:tcW w:w="4876" w:type="dxa"/>
            <w:tcBorders>
              <w:top w:val="nil"/>
              <w:left w:val="nil"/>
              <w:bottom w:val="nil"/>
              <w:right w:val="nil"/>
            </w:tcBorders>
          </w:tcPr>
          <w:p w14:paraId="108D29E9" w14:textId="77777777" w:rsidR="00302936" w:rsidRPr="00EA5435" w:rsidRDefault="00302936" w:rsidP="00DF4840">
            <w:pPr>
              <w:pStyle w:val="Normal6a"/>
            </w:pPr>
            <w:r w:rsidRPr="00EA5435">
              <w:t>8.</w:t>
            </w:r>
            <w:r w:rsidRPr="00EA5435">
              <w:tab/>
              <w:t>bemærker, at denne afvigelse fra en multilateral tilgang til verdensordenen ikke blot udgør en trussel mod en effektiv løsning af aktuelle kriser, men også gør det mere sandsynligt, at der vil opstå nye kriser; understreger, at det multilaterale system med FN i centrum fortsat er den mest effektive måde, hvorpå globale udfordringer kan tackles retfærdigt, bæredygtigt og principfast;</w:t>
            </w:r>
          </w:p>
        </w:tc>
        <w:tc>
          <w:tcPr>
            <w:tcW w:w="4876" w:type="dxa"/>
            <w:tcBorders>
              <w:top w:val="nil"/>
              <w:left w:val="nil"/>
              <w:bottom w:val="nil"/>
              <w:right w:val="nil"/>
            </w:tcBorders>
          </w:tcPr>
          <w:p w14:paraId="128D8812" w14:textId="77777777" w:rsidR="00302936" w:rsidRPr="00EA5435" w:rsidRDefault="00302936" w:rsidP="00DF4840">
            <w:pPr>
              <w:pStyle w:val="Normal6a"/>
            </w:pPr>
            <w:r w:rsidRPr="00EA5435">
              <w:t>8.</w:t>
            </w:r>
            <w:r w:rsidRPr="00EA5435">
              <w:tab/>
              <w:t xml:space="preserve">bemærker, at denne afvigelse fra en multilateral tilgang til verdensordenen ikke blot udgør en trussel mod en effektiv løsning af aktuelle kriser, men også gør det mere sandsynligt, at der vil opstå nye kriser; understreger, at det multilaterale system med FN </w:t>
            </w:r>
            <w:r w:rsidRPr="00EA5435">
              <w:rPr>
                <w:b/>
                <w:i/>
              </w:rPr>
              <w:t>og andre multilaterale fora</w:t>
            </w:r>
            <w:r w:rsidRPr="00EA5435">
              <w:t xml:space="preserve"> i centrum fortsat er den mest effektive måde, hvorpå </w:t>
            </w:r>
            <w:r w:rsidRPr="00EA5435">
              <w:rPr>
                <w:b/>
                <w:i/>
              </w:rPr>
              <w:t xml:space="preserve">bestræbelser for fred og sikkerhed og respekt for menneskerettigheder kan fremmes, samt </w:t>
            </w:r>
            <w:r w:rsidRPr="00EA5435">
              <w:t>globale udfordringer kan tackles retfærdigt, bæredygtigt og principfast;</w:t>
            </w:r>
          </w:p>
        </w:tc>
      </w:tr>
    </w:tbl>
    <w:p w14:paraId="3E06AFF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19AB097" w14:textId="77777777" w:rsidR="00302936" w:rsidRPr="00EA5435" w:rsidRDefault="00302936" w:rsidP="00302936">
      <w:r w:rsidRPr="00EA5435">
        <w:rPr>
          <w:rStyle w:val="HideTWBExt"/>
          <w:color w:val="auto"/>
        </w:rPr>
        <w:t>&lt;/Amend&gt;</w:t>
      </w:r>
    </w:p>
    <w:p w14:paraId="4341990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186</w:t>
      </w:r>
      <w:r w:rsidRPr="00EA5435">
        <w:rPr>
          <w:rStyle w:val="HideTWBExt"/>
          <w:color w:val="auto"/>
        </w:rPr>
        <w:t>&lt;/NumAm&gt;</w:t>
      </w:r>
    </w:p>
    <w:p w14:paraId="4697C694"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7AA0856"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610EACA6" w14:textId="77777777" w:rsidR="00302936" w:rsidRPr="00EA5435" w:rsidRDefault="00302936" w:rsidP="00302936">
      <w:pPr>
        <w:pStyle w:val="NormalBold"/>
      </w:pPr>
      <w:r w:rsidRPr="00EA5435">
        <w:rPr>
          <w:rStyle w:val="HideTWBExt"/>
          <w:b w:val="0"/>
          <w:color w:val="auto"/>
        </w:rPr>
        <w:t>&lt;/RepeatBlock-By&gt;</w:t>
      </w:r>
    </w:p>
    <w:p w14:paraId="0B023B3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FA77251" w14:textId="77777777" w:rsidR="00302936" w:rsidRPr="00EA5435" w:rsidRDefault="00302936" w:rsidP="00302936">
      <w:pPr>
        <w:pStyle w:val="NormalBold"/>
      </w:pPr>
      <w:r w:rsidRPr="00EA5435">
        <w:rPr>
          <w:rStyle w:val="HideTWBExt"/>
          <w:color w:val="auto"/>
        </w:rPr>
        <w:t>&lt;Article&gt;</w:t>
      </w:r>
      <w:r w:rsidRPr="00EA5435">
        <w:t>Punkt 8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4498031" w14:textId="77777777" w:rsidTr="00DF4840">
        <w:trPr>
          <w:trHeight w:hRule="exact" w:val="240"/>
          <w:jc w:val="center"/>
        </w:trPr>
        <w:tc>
          <w:tcPr>
            <w:tcW w:w="9752" w:type="dxa"/>
            <w:gridSpan w:val="2"/>
            <w:tcBorders>
              <w:top w:val="nil"/>
              <w:left w:val="nil"/>
              <w:bottom w:val="nil"/>
              <w:right w:val="nil"/>
            </w:tcBorders>
          </w:tcPr>
          <w:p w14:paraId="05D9817E" w14:textId="77777777" w:rsidR="00302936" w:rsidRPr="00EA5435" w:rsidRDefault="00302936" w:rsidP="00DF4840"/>
        </w:tc>
      </w:tr>
      <w:tr w:rsidR="00F8372E" w:rsidRPr="00EA5435" w14:paraId="5D10BC90" w14:textId="77777777" w:rsidTr="00DF4840">
        <w:trPr>
          <w:trHeight w:val="240"/>
          <w:jc w:val="center"/>
        </w:trPr>
        <w:tc>
          <w:tcPr>
            <w:tcW w:w="4876" w:type="dxa"/>
            <w:tcBorders>
              <w:top w:val="nil"/>
              <w:left w:val="nil"/>
              <w:bottom w:val="nil"/>
              <w:right w:val="nil"/>
            </w:tcBorders>
          </w:tcPr>
          <w:p w14:paraId="12C77AD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9C170CA" w14:textId="77777777" w:rsidR="00302936" w:rsidRPr="00EA5435" w:rsidRDefault="00302936" w:rsidP="00DF4840">
            <w:pPr>
              <w:pStyle w:val="AmColumnHeading"/>
            </w:pPr>
            <w:r w:rsidRPr="00EA5435">
              <w:t>Ændringsforslag</w:t>
            </w:r>
          </w:p>
        </w:tc>
      </w:tr>
      <w:tr w:rsidR="00F8372E" w:rsidRPr="00EA5435" w14:paraId="0C26CD3A" w14:textId="77777777" w:rsidTr="00DF4840">
        <w:trPr>
          <w:jc w:val="center"/>
        </w:trPr>
        <w:tc>
          <w:tcPr>
            <w:tcW w:w="4876" w:type="dxa"/>
            <w:tcBorders>
              <w:top w:val="nil"/>
              <w:left w:val="nil"/>
              <w:bottom w:val="nil"/>
              <w:right w:val="nil"/>
            </w:tcBorders>
          </w:tcPr>
          <w:p w14:paraId="661ECF94" w14:textId="77777777" w:rsidR="00302936" w:rsidRPr="00EA5435" w:rsidRDefault="00302936" w:rsidP="00DF4840">
            <w:pPr>
              <w:pStyle w:val="Normal6a"/>
            </w:pPr>
          </w:p>
        </w:tc>
        <w:tc>
          <w:tcPr>
            <w:tcW w:w="4876" w:type="dxa"/>
            <w:tcBorders>
              <w:top w:val="nil"/>
              <w:left w:val="nil"/>
              <w:bottom w:val="nil"/>
              <w:right w:val="nil"/>
            </w:tcBorders>
          </w:tcPr>
          <w:p w14:paraId="470E56DA" w14:textId="3C9634E6" w:rsidR="00302936" w:rsidRPr="00EA5435" w:rsidRDefault="00302936" w:rsidP="00597022">
            <w:pPr>
              <w:pStyle w:val="Normal6a"/>
            </w:pPr>
            <w:r w:rsidRPr="00EA5435">
              <w:rPr>
                <w:b/>
                <w:i/>
              </w:rPr>
              <w:t>8a.</w:t>
            </w:r>
            <w:r w:rsidRPr="00EA5435">
              <w:tab/>
            </w:r>
            <w:r w:rsidRPr="00EA5435">
              <w:rPr>
                <w:b/>
                <w:i/>
              </w:rPr>
              <w:t xml:space="preserve">udtrykker dyb bekymring over FN's alvorlige finansielle situation, idet dets generelle budget står over for en besparelse på 500 mio. </w:t>
            </w:r>
            <w:r w:rsidR="00F50478" w:rsidRPr="00EA5435">
              <w:rPr>
                <w:b/>
                <w:i/>
              </w:rPr>
              <w:t>USD</w:t>
            </w:r>
            <w:r w:rsidRPr="00EA5435">
              <w:rPr>
                <w:b/>
                <w:i/>
              </w:rPr>
              <w:t xml:space="preserve"> og 20 % færre stillinger samt yderligere væsentlige besparelser i dets fredsbevarende, humanitære og sundhedsmæssige agenturer efter tilbagetrækningen af USA's finansielle støtte; opfordrer medlems</w:t>
            </w:r>
            <w:r w:rsidR="00597022" w:rsidRPr="00EA5435">
              <w:rPr>
                <w:b/>
                <w:i/>
              </w:rPr>
              <w:t>staterne</w:t>
            </w:r>
            <w:r w:rsidRPr="00EA5435">
              <w:rPr>
                <w:b/>
                <w:i/>
              </w:rPr>
              <w:t xml:space="preserve"> og ligesindede lande til at støtte FN i dets reformproces, samtidig med at der sikres tilstrækkelige finansielle ressourcer og politisk støtte til at fortsætte med multilateralisme som grundlaget for global styring;</w:t>
            </w:r>
          </w:p>
        </w:tc>
      </w:tr>
    </w:tbl>
    <w:p w14:paraId="479BF05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609512" w14:textId="77777777" w:rsidR="00302936" w:rsidRPr="00EA5435" w:rsidRDefault="00302936" w:rsidP="00302936">
      <w:r w:rsidRPr="00EA5435">
        <w:rPr>
          <w:rStyle w:val="HideTWBExt"/>
          <w:color w:val="auto"/>
        </w:rPr>
        <w:t>&lt;/Amend&gt;</w:t>
      </w:r>
    </w:p>
    <w:p w14:paraId="46F481D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187</w:t>
      </w:r>
      <w:r w:rsidRPr="00EA5435">
        <w:rPr>
          <w:rStyle w:val="HideTWBExt"/>
          <w:color w:val="auto"/>
        </w:rPr>
        <w:t>&lt;/NumAm&gt;</w:t>
      </w:r>
    </w:p>
    <w:p w14:paraId="2D26F5CB"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AB045E9"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6776DB53" w14:textId="77777777" w:rsidR="00302936" w:rsidRPr="00EA5435" w:rsidRDefault="00302936" w:rsidP="00302936">
      <w:pPr>
        <w:pStyle w:val="NormalBold"/>
      </w:pPr>
      <w:r w:rsidRPr="00EA5435">
        <w:rPr>
          <w:rStyle w:val="HideTWBExt"/>
          <w:b w:val="0"/>
          <w:color w:val="auto"/>
        </w:rPr>
        <w:t>&lt;/RepeatBlock-By&gt;</w:t>
      </w:r>
    </w:p>
    <w:p w14:paraId="55C8FDA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AB6FAB5" w14:textId="77777777" w:rsidR="00302936" w:rsidRPr="00EA5435" w:rsidRDefault="00302936" w:rsidP="00302936">
      <w:pPr>
        <w:pStyle w:val="NormalBold"/>
      </w:pPr>
      <w:r w:rsidRPr="00EA5435">
        <w:rPr>
          <w:rStyle w:val="HideTWBExt"/>
          <w:color w:val="auto"/>
        </w:rPr>
        <w:t>&lt;Article&gt;</w:t>
      </w:r>
      <w:r w:rsidRPr="00EA5435">
        <w:t>Punkt 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ABF1BB6" w14:textId="77777777" w:rsidTr="00DF4840">
        <w:trPr>
          <w:trHeight w:hRule="exact" w:val="240"/>
          <w:jc w:val="center"/>
        </w:trPr>
        <w:tc>
          <w:tcPr>
            <w:tcW w:w="9752" w:type="dxa"/>
            <w:gridSpan w:val="2"/>
            <w:tcBorders>
              <w:top w:val="nil"/>
              <w:left w:val="nil"/>
              <w:bottom w:val="nil"/>
              <w:right w:val="nil"/>
            </w:tcBorders>
          </w:tcPr>
          <w:p w14:paraId="78BCB6D6" w14:textId="77777777" w:rsidR="00302936" w:rsidRPr="00EA5435" w:rsidRDefault="00302936" w:rsidP="00DF4840"/>
        </w:tc>
      </w:tr>
      <w:tr w:rsidR="00F8372E" w:rsidRPr="00EA5435" w14:paraId="69A0EE57" w14:textId="77777777" w:rsidTr="00DF4840">
        <w:trPr>
          <w:trHeight w:val="240"/>
          <w:jc w:val="center"/>
        </w:trPr>
        <w:tc>
          <w:tcPr>
            <w:tcW w:w="4876" w:type="dxa"/>
            <w:tcBorders>
              <w:top w:val="nil"/>
              <w:left w:val="nil"/>
              <w:bottom w:val="nil"/>
              <w:right w:val="nil"/>
            </w:tcBorders>
          </w:tcPr>
          <w:p w14:paraId="10970B9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DA40D5A" w14:textId="77777777" w:rsidR="00302936" w:rsidRPr="00EA5435" w:rsidRDefault="00302936" w:rsidP="00DF4840">
            <w:pPr>
              <w:pStyle w:val="AmColumnHeading"/>
            </w:pPr>
            <w:r w:rsidRPr="00EA5435">
              <w:t>Ændringsforslag</w:t>
            </w:r>
          </w:p>
        </w:tc>
      </w:tr>
      <w:tr w:rsidR="00F8372E" w:rsidRPr="00EA5435" w14:paraId="3F51C773" w14:textId="77777777" w:rsidTr="00DF4840">
        <w:trPr>
          <w:jc w:val="center"/>
        </w:trPr>
        <w:tc>
          <w:tcPr>
            <w:tcW w:w="4876" w:type="dxa"/>
            <w:tcBorders>
              <w:top w:val="nil"/>
              <w:left w:val="nil"/>
              <w:bottom w:val="nil"/>
              <w:right w:val="nil"/>
            </w:tcBorders>
          </w:tcPr>
          <w:p w14:paraId="5DE465BB" w14:textId="77777777" w:rsidR="00302936" w:rsidRPr="00EA5435" w:rsidRDefault="00302936" w:rsidP="00DF4840">
            <w:pPr>
              <w:pStyle w:val="Normal6a"/>
            </w:pPr>
            <w:r w:rsidRPr="00EA5435">
              <w:t>9.</w:t>
            </w:r>
            <w:r w:rsidRPr="00EA5435">
              <w:tab/>
              <w:t>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beklager de hidtil usete trusler, som ICC står over for, navnlig på grund af indførelsen af sanktioner mod dens dommere og personale; minder om, at folkeretten og de kompetente uafhængige retlige myndigheder er afgørende for at opretholde det internationale retssystem, sikre ansvarlighed og bekæmpe straffrihed, som er nødvendige forudsætninger for enhver forsoningsproces og varig fred;</w:t>
            </w:r>
          </w:p>
        </w:tc>
        <w:tc>
          <w:tcPr>
            <w:tcW w:w="4876" w:type="dxa"/>
            <w:tcBorders>
              <w:top w:val="nil"/>
              <w:left w:val="nil"/>
              <w:bottom w:val="nil"/>
              <w:right w:val="nil"/>
            </w:tcBorders>
          </w:tcPr>
          <w:p w14:paraId="1E1FA6E1" w14:textId="04A8FA18" w:rsidR="00302936" w:rsidRPr="00EA5435" w:rsidRDefault="00302936" w:rsidP="00706473">
            <w:pPr>
              <w:pStyle w:val="Normal6a"/>
            </w:pPr>
            <w:r w:rsidRPr="00EA5435">
              <w:t>9.</w:t>
            </w:r>
            <w:r w:rsidRPr="00EA5435">
              <w:tab/>
              <w:t xml:space="preserve">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beklager de hidtil usete trusler, som ICC står over for, navnlig på grund af indførelsen af sanktioner mod dens dommere og personale; minder om, at folkeretten og de kompetente uafhængige retlige myndigheder er afgørende for at opretholde det internationale retssystem, sikre ansvarlighed og bekæmpe straffrihed, som er nødvendige forudsætninger for enhver forsoningsproces og varig fred; </w:t>
            </w:r>
            <w:r w:rsidRPr="00EA5435">
              <w:rPr>
                <w:b/>
                <w:i/>
              </w:rPr>
              <w:t xml:space="preserve">understreger, at alle EU's medlemsstater som </w:t>
            </w:r>
            <w:r w:rsidR="00706473" w:rsidRPr="00EA5435">
              <w:rPr>
                <w:b/>
                <w:i/>
              </w:rPr>
              <w:t xml:space="preserve">deltagerstater </w:t>
            </w:r>
            <w:r w:rsidRPr="00EA5435">
              <w:rPr>
                <w:b/>
                <w:i/>
              </w:rPr>
              <w:t>i Rom</w:t>
            </w:r>
            <w:r w:rsidR="00706473" w:rsidRPr="00EA5435">
              <w:rPr>
                <w:b/>
                <w:i/>
              </w:rPr>
              <w:t>statutten</w:t>
            </w:r>
            <w:r w:rsidRPr="00EA5435">
              <w:rPr>
                <w:b/>
                <w:i/>
              </w:rPr>
              <w:t xml:space="preserve"> er retligt forpligtet til at håndhæve ICC's arrestordrer; mener, at enhver beslutning om at ignorere disse forpligtelser eller om at udtræde af ICC er en krænkelse af EU-retten og undergraver EU's fælles udenrigs- og sikkerhedspolitik og den regelbaserede internationale orden;</w:t>
            </w:r>
          </w:p>
        </w:tc>
      </w:tr>
    </w:tbl>
    <w:p w14:paraId="3F5D6C1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E082B48" w14:textId="77777777" w:rsidR="00302936" w:rsidRPr="00EA5435" w:rsidRDefault="00302936" w:rsidP="00302936">
      <w:r w:rsidRPr="00EA5435">
        <w:rPr>
          <w:rStyle w:val="HideTWBExt"/>
          <w:color w:val="auto"/>
        </w:rPr>
        <w:t>&lt;/Amend&gt;</w:t>
      </w:r>
    </w:p>
    <w:p w14:paraId="3CFF31D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188</w:t>
      </w:r>
      <w:r w:rsidRPr="00EA5435">
        <w:rPr>
          <w:rStyle w:val="HideTWBExt"/>
          <w:color w:val="auto"/>
        </w:rPr>
        <w:t>&lt;/NumAm&gt;</w:t>
      </w:r>
    </w:p>
    <w:p w14:paraId="2527821C"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77B73BD1" w14:textId="77777777" w:rsidR="00302936" w:rsidRPr="00EA5435" w:rsidRDefault="00302936" w:rsidP="00302936">
      <w:pPr>
        <w:pStyle w:val="NormalBold"/>
      </w:pPr>
      <w:r w:rsidRPr="00EA5435">
        <w:rPr>
          <w:rStyle w:val="HideTWBExt"/>
          <w:b w:val="0"/>
          <w:color w:val="auto"/>
        </w:rPr>
        <w:t>&lt;/RepeatBlock-By&gt;</w:t>
      </w:r>
    </w:p>
    <w:p w14:paraId="4B7EC45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93F7B3F" w14:textId="77777777" w:rsidR="00302936" w:rsidRPr="00EA5435" w:rsidRDefault="00302936" w:rsidP="00302936">
      <w:pPr>
        <w:pStyle w:val="NormalBold"/>
      </w:pPr>
      <w:r w:rsidRPr="00EA5435">
        <w:rPr>
          <w:rStyle w:val="HideTWBExt"/>
          <w:color w:val="auto"/>
        </w:rPr>
        <w:t>&lt;Article&gt;</w:t>
      </w:r>
      <w:r w:rsidRPr="00EA5435">
        <w:t>Punkt 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B1A15BE" w14:textId="77777777" w:rsidTr="00DF4840">
        <w:trPr>
          <w:trHeight w:hRule="exact" w:val="240"/>
          <w:jc w:val="center"/>
        </w:trPr>
        <w:tc>
          <w:tcPr>
            <w:tcW w:w="9752" w:type="dxa"/>
            <w:gridSpan w:val="2"/>
            <w:tcBorders>
              <w:top w:val="nil"/>
              <w:left w:val="nil"/>
              <w:bottom w:val="nil"/>
              <w:right w:val="nil"/>
            </w:tcBorders>
          </w:tcPr>
          <w:p w14:paraId="736815D2" w14:textId="77777777" w:rsidR="00302936" w:rsidRPr="00EA5435" w:rsidRDefault="00302936" w:rsidP="00DF4840"/>
        </w:tc>
      </w:tr>
      <w:tr w:rsidR="00F8372E" w:rsidRPr="00EA5435" w14:paraId="55D5CAAF" w14:textId="77777777" w:rsidTr="00DF4840">
        <w:trPr>
          <w:trHeight w:val="240"/>
          <w:jc w:val="center"/>
        </w:trPr>
        <w:tc>
          <w:tcPr>
            <w:tcW w:w="4876" w:type="dxa"/>
            <w:tcBorders>
              <w:top w:val="nil"/>
              <w:left w:val="nil"/>
              <w:bottom w:val="nil"/>
              <w:right w:val="nil"/>
            </w:tcBorders>
          </w:tcPr>
          <w:p w14:paraId="32C10EF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368C838" w14:textId="77777777" w:rsidR="00302936" w:rsidRPr="00EA5435" w:rsidRDefault="00302936" w:rsidP="00DF4840">
            <w:pPr>
              <w:pStyle w:val="AmColumnHeading"/>
            </w:pPr>
            <w:r w:rsidRPr="00EA5435">
              <w:t>Ændringsforslag</w:t>
            </w:r>
          </w:p>
        </w:tc>
      </w:tr>
      <w:tr w:rsidR="00F8372E" w:rsidRPr="00EA5435" w14:paraId="5185781A" w14:textId="77777777" w:rsidTr="00DF4840">
        <w:trPr>
          <w:jc w:val="center"/>
        </w:trPr>
        <w:tc>
          <w:tcPr>
            <w:tcW w:w="4876" w:type="dxa"/>
            <w:tcBorders>
              <w:top w:val="nil"/>
              <w:left w:val="nil"/>
              <w:bottom w:val="nil"/>
              <w:right w:val="nil"/>
            </w:tcBorders>
          </w:tcPr>
          <w:p w14:paraId="05CD7A36" w14:textId="77777777" w:rsidR="00302936" w:rsidRPr="00EA5435" w:rsidRDefault="00302936" w:rsidP="00DF4840">
            <w:pPr>
              <w:pStyle w:val="Normal6a"/>
            </w:pPr>
            <w:r w:rsidRPr="00EA5435">
              <w:t>9.</w:t>
            </w:r>
            <w:r w:rsidRPr="00EA5435">
              <w:tab/>
              <w:t>fremhæver, at den tiltagende mangel på respekt for folkeretten og politiseringen af debatter om internationale retsinstitutioner såsom ICJ og ICC udgør en eksistentiel trussel mod den regelbaserede verdensorden</w:t>
            </w:r>
            <w:r w:rsidRPr="00EA5435">
              <w:rPr>
                <w:b/>
                <w:i/>
              </w:rPr>
              <w:t>; udtrykker sin dybe bekymring over den stigende tilsidesættelse og polarisering af den humanitære ret og menneskerettighedslovgivningen; beklager de hidtil usete trusler, som ICC står over for, navnlig på grund af indførelsen af sanktioner mod dens dommere og personale</w:t>
            </w:r>
            <w:r w:rsidRPr="00EA5435">
              <w:t>; minder om, at folkeretten og de kompetente uafhængige retlige myndigheder er afgørende for at opretholde det internationale retssystem, sikre ansvarlighed og bekæmpe straffrihed, som er nødvendige forudsætninger for enhver forsoningsproces og varig fred;</w:t>
            </w:r>
          </w:p>
        </w:tc>
        <w:tc>
          <w:tcPr>
            <w:tcW w:w="4876" w:type="dxa"/>
            <w:tcBorders>
              <w:top w:val="nil"/>
              <w:left w:val="nil"/>
              <w:bottom w:val="nil"/>
              <w:right w:val="nil"/>
            </w:tcBorders>
          </w:tcPr>
          <w:p w14:paraId="36D62CE7" w14:textId="77777777" w:rsidR="00302936" w:rsidRPr="00EA5435" w:rsidRDefault="00302936" w:rsidP="00DF4840">
            <w:pPr>
              <w:pStyle w:val="Normal6a"/>
            </w:pPr>
            <w:r w:rsidRPr="00EA5435">
              <w:t>9.</w:t>
            </w:r>
            <w:r w:rsidRPr="00EA5435">
              <w:tab/>
              <w:t>fremhæver, at den tiltagende mangel på respekt for folkeretten og politiseringen af debatter om internationale retsinstitutioner såsom ICJ og ICC udgør en eksistentiel trussel mod den regelbaserede verdensorden; minder om, at folkeretten og de kompetente uafhængige retlige myndigheder er afgørende for at opretholde det internationale retssystem, sikre ansvarlighed og bekæmpe straffrihed, som er nødvendige forudsætninger for enhver forsoningsproces og varig fred;</w:t>
            </w:r>
          </w:p>
        </w:tc>
      </w:tr>
    </w:tbl>
    <w:p w14:paraId="085D63A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1C4A7DB" w14:textId="77777777" w:rsidR="00302936" w:rsidRPr="00EA5435" w:rsidRDefault="00302936" w:rsidP="00302936">
      <w:r w:rsidRPr="00EA5435">
        <w:rPr>
          <w:rStyle w:val="HideTWBExt"/>
          <w:color w:val="auto"/>
        </w:rPr>
        <w:t>&lt;/Amend&gt;</w:t>
      </w:r>
    </w:p>
    <w:p w14:paraId="7448611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189</w:t>
      </w:r>
      <w:r w:rsidRPr="00EA5435">
        <w:rPr>
          <w:rStyle w:val="HideTWBExt"/>
          <w:color w:val="auto"/>
        </w:rPr>
        <w:t>&lt;/NumAm&gt;</w:t>
      </w:r>
    </w:p>
    <w:p w14:paraId="17C0C137"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58C10E28" w14:textId="77777777" w:rsidR="00302936" w:rsidRPr="00EA5435" w:rsidRDefault="00302936" w:rsidP="00302936">
      <w:pPr>
        <w:pStyle w:val="NormalBold"/>
      </w:pPr>
      <w:r w:rsidRPr="00EA5435">
        <w:rPr>
          <w:rStyle w:val="HideTWBExt"/>
          <w:b w:val="0"/>
          <w:color w:val="auto"/>
        </w:rPr>
        <w:t>&lt;/RepeatBlock-By&gt;</w:t>
      </w:r>
    </w:p>
    <w:p w14:paraId="0148F0B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646A02C" w14:textId="77777777" w:rsidR="00302936" w:rsidRPr="00EA5435" w:rsidRDefault="00302936" w:rsidP="00302936">
      <w:pPr>
        <w:pStyle w:val="NormalBold"/>
      </w:pPr>
      <w:r w:rsidRPr="00EA5435">
        <w:rPr>
          <w:rStyle w:val="HideTWBExt"/>
          <w:color w:val="auto"/>
        </w:rPr>
        <w:t>&lt;Article&gt;</w:t>
      </w:r>
      <w:r w:rsidRPr="00EA5435">
        <w:t>Punkt 9</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95EDD35" w14:textId="77777777" w:rsidTr="00DF4840">
        <w:trPr>
          <w:trHeight w:hRule="exact" w:val="240"/>
          <w:jc w:val="center"/>
        </w:trPr>
        <w:tc>
          <w:tcPr>
            <w:tcW w:w="9752" w:type="dxa"/>
            <w:gridSpan w:val="2"/>
            <w:tcBorders>
              <w:top w:val="nil"/>
              <w:left w:val="nil"/>
              <w:bottom w:val="nil"/>
              <w:right w:val="nil"/>
            </w:tcBorders>
          </w:tcPr>
          <w:p w14:paraId="3E7BAB13" w14:textId="77777777" w:rsidR="00302936" w:rsidRPr="00EA5435" w:rsidRDefault="00302936" w:rsidP="00DF4840"/>
        </w:tc>
      </w:tr>
      <w:tr w:rsidR="00F8372E" w:rsidRPr="00EA5435" w14:paraId="7919B355" w14:textId="77777777" w:rsidTr="00DF4840">
        <w:trPr>
          <w:trHeight w:val="240"/>
          <w:jc w:val="center"/>
        </w:trPr>
        <w:tc>
          <w:tcPr>
            <w:tcW w:w="4876" w:type="dxa"/>
            <w:tcBorders>
              <w:top w:val="nil"/>
              <w:left w:val="nil"/>
              <w:bottom w:val="nil"/>
              <w:right w:val="nil"/>
            </w:tcBorders>
          </w:tcPr>
          <w:p w14:paraId="375903E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CF7CA53" w14:textId="77777777" w:rsidR="00302936" w:rsidRPr="00EA5435" w:rsidRDefault="00302936" w:rsidP="00DF4840">
            <w:pPr>
              <w:pStyle w:val="AmColumnHeading"/>
            </w:pPr>
            <w:r w:rsidRPr="00EA5435">
              <w:t>Ændringsforslag</w:t>
            </w:r>
          </w:p>
        </w:tc>
      </w:tr>
      <w:tr w:rsidR="00F8372E" w:rsidRPr="00EA5435" w14:paraId="1DE60532" w14:textId="77777777" w:rsidTr="00DF4840">
        <w:trPr>
          <w:jc w:val="center"/>
        </w:trPr>
        <w:tc>
          <w:tcPr>
            <w:tcW w:w="4876" w:type="dxa"/>
            <w:tcBorders>
              <w:top w:val="nil"/>
              <w:left w:val="nil"/>
              <w:bottom w:val="nil"/>
              <w:right w:val="nil"/>
            </w:tcBorders>
          </w:tcPr>
          <w:p w14:paraId="6A01B458" w14:textId="77777777" w:rsidR="00302936" w:rsidRPr="00EA5435" w:rsidRDefault="00302936" w:rsidP="00DF4840">
            <w:pPr>
              <w:pStyle w:val="Normal6a"/>
            </w:pPr>
            <w:r w:rsidRPr="00EA5435">
              <w:t>9.</w:t>
            </w:r>
            <w:r w:rsidRPr="00EA5435">
              <w:tab/>
              <w:t>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beklager de hidtil usete trusler, som ICC står over for, navnlig på grund af indførelsen af sanktioner mod dens dommere og personale; minder om, at folkeretten og de kompetente uafhængige retlige myndigheder er afgørende for at opretholde det internationale retssystem, sikre ansvarlighed og bekæmpe straffrihed, som er nødvendige forudsætninger for enhver forsoningsproces og varig fred;</w:t>
            </w:r>
          </w:p>
        </w:tc>
        <w:tc>
          <w:tcPr>
            <w:tcW w:w="4876" w:type="dxa"/>
            <w:tcBorders>
              <w:top w:val="nil"/>
              <w:left w:val="nil"/>
              <w:bottom w:val="nil"/>
              <w:right w:val="nil"/>
            </w:tcBorders>
          </w:tcPr>
          <w:p w14:paraId="5E708688" w14:textId="77777777" w:rsidR="00302936" w:rsidRPr="00EA5435" w:rsidRDefault="00302936" w:rsidP="00DF4840">
            <w:pPr>
              <w:pStyle w:val="Normal6a"/>
            </w:pPr>
            <w:r w:rsidRPr="00EA5435">
              <w:t>9.</w:t>
            </w:r>
            <w:r w:rsidRPr="00EA5435">
              <w:tab/>
              <w:t xml:space="preserve">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beklager de hidtil usete trusler, som ICC står over for, navnlig på grund af indførelsen af sanktioner mod dens dommere og personale; minder om, at folkeretten og de kompetente uafhængige retlige myndigheder er afgørende for at opretholde det internationale retssystem, sikre ansvarlighed og bekæmpe straffrihed, som er nødvendige forudsætninger for enhver forsoningsproces og varig fred; </w:t>
            </w:r>
            <w:r w:rsidRPr="00EA5435">
              <w:rPr>
                <w:b/>
                <w:i/>
              </w:rPr>
              <w:t>understreger EU's rolle som vogter af folkeretten, især når medlemsstaternes suverænitet og suveræne rettigheder er truet;</w:t>
            </w:r>
          </w:p>
        </w:tc>
      </w:tr>
    </w:tbl>
    <w:p w14:paraId="1C62175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7A257B8E" w14:textId="77777777" w:rsidR="00302936" w:rsidRPr="00EA5435" w:rsidRDefault="00302936" w:rsidP="00302936">
      <w:r w:rsidRPr="00EA5435">
        <w:rPr>
          <w:rStyle w:val="HideTWBExt"/>
          <w:color w:val="auto"/>
        </w:rPr>
        <w:t>&lt;/Amend&gt;</w:t>
      </w:r>
    </w:p>
    <w:p w14:paraId="2C4A9BC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190</w:t>
      </w:r>
      <w:r w:rsidRPr="00EA5435">
        <w:rPr>
          <w:rStyle w:val="HideTWBExt"/>
          <w:color w:val="auto"/>
        </w:rPr>
        <w:t>&lt;/NumAm&gt;</w:t>
      </w:r>
    </w:p>
    <w:p w14:paraId="4546AFAE" w14:textId="77777777" w:rsidR="00302936" w:rsidRPr="00EA5435" w:rsidRDefault="00302936" w:rsidP="00302936">
      <w:pPr>
        <w:pStyle w:val="NormalBold"/>
      </w:pPr>
      <w:r w:rsidRPr="00EA5435">
        <w:rPr>
          <w:rStyle w:val="HideTWBExt"/>
          <w:b w:val="0"/>
          <w:color w:val="auto"/>
        </w:rPr>
        <w:t>&lt;RepeatBlock-By&gt;&lt;Members&gt;</w:t>
      </w:r>
      <w:r w:rsidRPr="00EA5435">
        <w:t>Arkadiusz Mularczyk</w:t>
      </w:r>
      <w:r w:rsidRPr="00EA5435">
        <w:rPr>
          <w:rStyle w:val="HideTWBExt"/>
          <w:b w:val="0"/>
          <w:color w:val="auto"/>
        </w:rPr>
        <w:t>&lt;/Members&gt;</w:t>
      </w:r>
    </w:p>
    <w:p w14:paraId="43CE7B41" w14:textId="77777777" w:rsidR="00302936" w:rsidRPr="00EA5435" w:rsidRDefault="00302936" w:rsidP="00302936">
      <w:pPr>
        <w:pStyle w:val="NormalBold"/>
      </w:pPr>
      <w:r w:rsidRPr="00EA5435">
        <w:rPr>
          <w:rStyle w:val="HideTWBExt"/>
          <w:b w:val="0"/>
          <w:color w:val="auto"/>
        </w:rPr>
        <w:t>&lt;/RepeatBlock-By&gt;</w:t>
      </w:r>
    </w:p>
    <w:p w14:paraId="635B4CA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0993714" w14:textId="77777777" w:rsidR="00302936" w:rsidRPr="00EA5435" w:rsidRDefault="00302936" w:rsidP="00302936">
      <w:pPr>
        <w:pStyle w:val="NormalBold"/>
      </w:pPr>
      <w:r w:rsidRPr="00EA5435">
        <w:rPr>
          <w:rStyle w:val="HideTWBExt"/>
          <w:color w:val="auto"/>
        </w:rPr>
        <w:t>&lt;Article&gt;</w:t>
      </w:r>
      <w:r w:rsidRPr="00EA5435">
        <w:t>Punkt 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95A3CB2" w14:textId="77777777" w:rsidTr="00DF4840">
        <w:trPr>
          <w:trHeight w:hRule="exact" w:val="240"/>
          <w:jc w:val="center"/>
        </w:trPr>
        <w:tc>
          <w:tcPr>
            <w:tcW w:w="9752" w:type="dxa"/>
            <w:gridSpan w:val="2"/>
            <w:tcBorders>
              <w:top w:val="nil"/>
              <w:left w:val="nil"/>
              <w:bottom w:val="nil"/>
              <w:right w:val="nil"/>
            </w:tcBorders>
          </w:tcPr>
          <w:p w14:paraId="50E2D6E0" w14:textId="77777777" w:rsidR="00302936" w:rsidRPr="00EA5435" w:rsidRDefault="00302936" w:rsidP="00DF4840"/>
        </w:tc>
      </w:tr>
      <w:tr w:rsidR="00F8372E" w:rsidRPr="00EA5435" w14:paraId="7AF97664" w14:textId="77777777" w:rsidTr="00DF4840">
        <w:trPr>
          <w:trHeight w:val="240"/>
          <w:jc w:val="center"/>
        </w:trPr>
        <w:tc>
          <w:tcPr>
            <w:tcW w:w="4876" w:type="dxa"/>
            <w:tcBorders>
              <w:top w:val="nil"/>
              <w:left w:val="nil"/>
              <w:bottom w:val="nil"/>
              <w:right w:val="nil"/>
            </w:tcBorders>
          </w:tcPr>
          <w:p w14:paraId="05D7530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0990FA2" w14:textId="77777777" w:rsidR="00302936" w:rsidRPr="00EA5435" w:rsidRDefault="00302936" w:rsidP="00DF4840">
            <w:pPr>
              <w:pStyle w:val="AmColumnHeading"/>
            </w:pPr>
            <w:r w:rsidRPr="00EA5435">
              <w:t>Ændringsforslag</w:t>
            </w:r>
          </w:p>
        </w:tc>
      </w:tr>
      <w:tr w:rsidR="00F8372E" w:rsidRPr="00EA5435" w14:paraId="35C6C6A6" w14:textId="77777777" w:rsidTr="00DF4840">
        <w:trPr>
          <w:jc w:val="center"/>
        </w:trPr>
        <w:tc>
          <w:tcPr>
            <w:tcW w:w="4876" w:type="dxa"/>
            <w:tcBorders>
              <w:top w:val="nil"/>
              <w:left w:val="nil"/>
              <w:bottom w:val="nil"/>
              <w:right w:val="nil"/>
            </w:tcBorders>
          </w:tcPr>
          <w:p w14:paraId="4F3FD18A" w14:textId="77777777" w:rsidR="00302936" w:rsidRPr="00EA5435" w:rsidRDefault="00302936" w:rsidP="00DF4840">
            <w:pPr>
              <w:pStyle w:val="Normal6a"/>
            </w:pPr>
            <w:r w:rsidRPr="00EA5435">
              <w:t>9.</w:t>
            </w:r>
            <w:r w:rsidRPr="00EA5435">
              <w:tab/>
              <w:t xml:space="preserve">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w:t>
            </w:r>
            <w:r w:rsidRPr="00EA5435">
              <w:rPr>
                <w:b/>
                <w:i/>
              </w:rPr>
              <w:t>beklager de hidtil usete trusler, som ICC står over for, navnlig på grund af indførelsen af sanktioner mod dens dommere og personale;</w:t>
            </w:r>
            <w:r w:rsidRPr="00EA5435">
              <w:t xml:space="preserve"> minder om, at folkeretten og de kompetente uafhængige retlige myndigheder er afgørende for at opretholde det internationale retssystem, sikre ansvarlighed og bekæmpe straffrihed, som er nødvendige forudsætninger for enhver forsoningsproces og varig fred;</w:t>
            </w:r>
          </w:p>
        </w:tc>
        <w:tc>
          <w:tcPr>
            <w:tcW w:w="4876" w:type="dxa"/>
            <w:tcBorders>
              <w:top w:val="nil"/>
              <w:left w:val="nil"/>
              <w:bottom w:val="nil"/>
              <w:right w:val="nil"/>
            </w:tcBorders>
          </w:tcPr>
          <w:p w14:paraId="5E5674AC" w14:textId="77777777" w:rsidR="00302936" w:rsidRPr="00EA5435" w:rsidRDefault="00302936" w:rsidP="00DF4840">
            <w:pPr>
              <w:pStyle w:val="Normal6a"/>
            </w:pPr>
            <w:r w:rsidRPr="00EA5435">
              <w:t>9.</w:t>
            </w:r>
            <w:r w:rsidRPr="00EA5435">
              <w:tab/>
              <w:t>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minder om, at folkeretten og de kompetente uafhængige retlige myndigheder er afgørende for at opretholde det internationale retssystem, sikre ansvarlighed og bekæmpe straffrihed, som er nødvendige forudsætninger for enhver forsoningsproces og varig fred;</w:t>
            </w:r>
          </w:p>
        </w:tc>
      </w:tr>
    </w:tbl>
    <w:p w14:paraId="25BF91D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149CBA7" w14:textId="77777777" w:rsidR="00302936" w:rsidRPr="00EA5435" w:rsidRDefault="00302936" w:rsidP="00302936">
      <w:r w:rsidRPr="00EA5435">
        <w:rPr>
          <w:rStyle w:val="HideTWBExt"/>
          <w:color w:val="auto"/>
        </w:rPr>
        <w:t>&lt;/Amend&gt;</w:t>
      </w:r>
    </w:p>
    <w:p w14:paraId="243AB52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191</w:t>
      </w:r>
      <w:r w:rsidRPr="00EA5435">
        <w:rPr>
          <w:rStyle w:val="HideTWBExt"/>
          <w:color w:val="auto"/>
        </w:rPr>
        <w:t>&lt;/NumAm&gt;</w:t>
      </w:r>
    </w:p>
    <w:p w14:paraId="7B44429A"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04BBF8F2" w14:textId="77777777" w:rsidR="00302936" w:rsidRPr="00EA5435" w:rsidRDefault="00302936" w:rsidP="00302936">
      <w:pPr>
        <w:pStyle w:val="NormalBold"/>
      </w:pPr>
      <w:r w:rsidRPr="00EA5435">
        <w:rPr>
          <w:rStyle w:val="HideTWBExt"/>
          <w:b w:val="0"/>
          <w:color w:val="auto"/>
        </w:rPr>
        <w:t>&lt;/RepeatBlock-By&gt;</w:t>
      </w:r>
    </w:p>
    <w:p w14:paraId="3A4A1E1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870A7A7" w14:textId="77777777" w:rsidR="00302936" w:rsidRPr="00EA5435" w:rsidRDefault="00302936" w:rsidP="00302936">
      <w:pPr>
        <w:pStyle w:val="NormalBold"/>
      </w:pPr>
      <w:r w:rsidRPr="00EA5435">
        <w:rPr>
          <w:rStyle w:val="HideTWBExt"/>
          <w:color w:val="auto"/>
        </w:rPr>
        <w:t>&lt;Article&gt;</w:t>
      </w:r>
      <w:r w:rsidRPr="00EA5435">
        <w:t>Punkt 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B7F104C" w14:textId="77777777" w:rsidTr="00DF4840">
        <w:trPr>
          <w:trHeight w:hRule="exact" w:val="240"/>
          <w:jc w:val="center"/>
        </w:trPr>
        <w:tc>
          <w:tcPr>
            <w:tcW w:w="9752" w:type="dxa"/>
            <w:gridSpan w:val="2"/>
            <w:tcBorders>
              <w:top w:val="nil"/>
              <w:left w:val="nil"/>
              <w:bottom w:val="nil"/>
              <w:right w:val="nil"/>
            </w:tcBorders>
          </w:tcPr>
          <w:p w14:paraId="24DC88F6" w14:textId="77777777" w:rsidR="00302936" w:rsidRPr="00EA5435" w:rsidRDefault="00302936" w:rsidP="00DF4840"/>
        </w:tc>
      </w:tr>
      <w:tr w:rsidR="00F8372E" w:rsidRPr="00EA5435" w14:paraId="7466E748" w14:textId="77777777" w:rsidTr="00DF4840">
        <w:trPr>
          <w:trHeight w:val="240"/>
          <w:jc w:val="center"/>
        </w:trPr>
        <w:tc>
          <w:tcPr>
            <w:tcW w:w="4876" w:type="dxa"/>
            <w:tcBorders>
              <w:top w:val="nil"/>
              <w:left w:val="nil"/>
              <w:bottom w:val="nil"/>
              <w:right w:val="nil"/>
            </w:tcBorders>
          </w:tcPr>
          <w:p w14:paraId="14A0FFA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F7CDE3E" w14:textId="77777777" w:rsidR="00302936" w:rsidRPr="00EA5435" w:rsidRDefault="00302936" w:rsidP="00DF4840">
            <w:pPr>
              <w:pStyle w:val="AmColumnHeading"/>
            </w:pPr>
            <w:r w:rsidRPr="00EA5435">
              <w:t>Ændringsforslag</w:t>
            </w:r>
          </w:p>
        </w:tc>
      </w:tr>
      <w:tr w:rsidR="00F8372E" w:rsidRPr="00EA5435" w14:paraId="78490F71" w14:textId="77777777" w:rsidTr="00DF4840">
        <w:trPr>
          <w:jc w:val="center"/>
        </w:trPr>
        <w:tc>
          <w:tcPr>
            <w:tcW w:w="4876" w:type="dxa"/>
            <w:tcBorders>
              <w:top w:val="nil"/>
              <w:left w:val="nil"/>
              <w:bottom w:val="nil"/>
              <w:right w:val="nil"/>
            </w:tcBorders>
          </w:tcPr>
          <w:p w14:paraId="2AC3B19D" w14:textId="77777777" w:rsidR="00302936" w:rsidRPr="00EA5435" w:rsidRDefault="00302936" w:rsidP="00DF4840">
            <w:pPr>
              <w:pStyle w:val="Normal6a"/>
            </w:pPr>
            <w:r w:rsidRPr="00EA5435">
              <w:t>9.</w:t>
            </w:r>
            <w:r w:rsidRPr="00EA5435">
              <w:tab/>
              <w:t>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beklager de hidtil usete trusler, som ICC står over for, navnlig på grund af indførelsen af sanktioner mod dens dommere og personale; minder om, at folkeretten og de kompetente uafhængige retlige myndigheder er afgørende for at opretholde det internationale retssystem, sikre ansvarlighed og bekæmpe straffrihed, som er nødvendige forudsætninger for enhver forsoningsproces og varig fred;</w:t>
            </w:r>
          </w:p>
        </w:tc>
        <w:tc>
          <w:tcPr>
            <w:tcW w:w="4876" w:type="dxa"/>
            <w:tcBorders>
              <w:top w:val="nil"/>
              <w:left w:val="nil"/>
              <w:bottom w:val="nil"/>
              <w:right w:val="nil"/>
            </w:tcBorders>
          </w:tcPr>
          <w:p w14:paraId="3081A2A3" w14:textId="77777777" w:rsidR="00302936" w:rsidRPr="00EA5435" w:rsidRDefault="00302936" w:rsidP="00DF4840">
            <w:pPr>
              <w:pStyle w:val="Normal6a"/>
            </w:pPr>
            <w:r w:rsidRPr="00EA5435">
              <w:t>9.</w:t>
            </w:r>
            <w:r w:rsidRPr="00EA5435">
              <w:tab/>
              <w:t xml:space="preserve">fremhæver, at den tiltagende mangel på respekt for folkeretten og politiseringen af debatter om internationale retsinstitutioner såsom ICJ og ICC udgør en eksistentiel trussel mod den regelbaserede verdensorden; udtrykker sin dybe bekymring over den stigende tilsidesættelse og polarisering af den humanitære ret og menneskerettighedslovgivningen; beklager de hidtil usete trusler, som ICC står over for, navnlig på grund af </w:t>
            </w:r>
            <w:r w:rsidRPr="00EA5435">
              <w:rPr>
                <w:b/>
                <w:i/>
              </w:rPr>
              <w:t>USA's indførelse</w:t>
            </w:r>
            <w:r w:rsidRPr="00EA5435">
              <w:t xml:space="preserve"> af sanktioner mod dens </w:t>
            </w:r>
            <w:r w:rsidRPr="00EA5435">
              <w:rPr>
                <w:b/>
                <w:i/>
              </w:rPr>
              <w:t xml:space="preserve">anklagere, </w:t>
            </w:r>
            <w:r w:rsidRPr="00EA5435">
              <w:t>dommere og personale; minder om, at folkeretten og de kompetente uafhængige retlige myndigheder er afgørende for at opretholde det internationale retssystem, sikre ansvarlighed og bekæmpe straffrihed, som er nødvendige forudsætninger for enhver forsoningsproces og varig fred;</w:t>
            </w:r>
          </w:p>
        </w:tc>
      </w:tr>
    </w:tbl>
    <w:p w14:paraId="25E2662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975A2A2" w14:textId="77777777" w:rsidR="00302936" w:rsidRPr="00EA5435" w:rsidRDefault="00302936" w:rsidP="00302936">
      <w:r w:rsidRPr="00EA5435">
        <w:rPr>
          <w:rStyle w:val="HideTWBExt"/>
          <w:color w:val="auto"/>
        </w:rPr>
        <w:t>&lt;/Amend&gt;</w:t>
      </w:r>
    </w:p>
    <w:p w14:paraId="3211C4C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192</w:t>
      </w:r>
      <w:r w:rsidRPr="00EA5435">
        <w:rPr>
          <w:rStyle w:val="HideTWBExt"/>
          <w:color w:val="auto"/>
        </w:rPr>
        <w:t>&lt;/NumAm&gt;</w:t>
      </w:r>
    </w:p>
    <w:p w14:paraId="6EB7048B"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7E364B2B" w14:textId="77777777" w:rsidR="00302936" w:rsidRPr="00EA5435" w:rsidRDefault="00302936" w:rsidP="00302936">
      <w:pPr>
        <w:pStyle w:val="NormalBold"/>
      </w:pPr>
      <w:r w:rsidRPr="00EA5435">
        <w:rPr>
          <w:rStyle w:val="HideTWBExt"/>
          <w:b w:val="0"/>
          <w:color w:val="auto"/>
        </w:rPr>
        <w:t>&lt;/RepeatBlock-By&gt;</w:t>
      </w:r>
    </w:p>
    <w:p w14:paraId="03EEA86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5C06EE1" w14:textId="77777777" w:rsidR="00302936" w:rsidRPr="00EA5435" w:rsidRDefault="00302936" w:rsidP="00302936">
      <w:pPr>
        <w:pStyle w:val="NormalBold"/>
      </w:pPr>
      <w:r w:rsidRPr="00EA5435">
        <w:rPr>
          <w:rStyle w:val="HideTWBExt"/>
          <w:color w:val="auto"/>
        </w:rPr>
        <w:t>&lt;Article&gt;</w:t>
      </w:r>
      <w:r w:rsidRPr="00EA5435">
        <w:t>Punkt 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C7DB0E" w14:textId="77777777" w:rsidTr="00DF4840">
        <w:trPr>
          <w:trHeight w:hRule="exact" w:val="240"/>
          <w:jc w:val="center"/>
        </w:trPr>
        <w:tc>
          <w:tcPr>
            <w:tcW w:w="9752" w:type="dxa"/>
            <w:gridSpan w:val="2"/>
            <w:tcBorders>
              <w:top w:val="nil"/>
              <w:left w:val="nil"/>
              <w:bottom w:val="nil"/>
              <w:right w:val="nil"/>
            </w:tcBorders>
          </w:tcPr>
          <w:p w14:paraId="726AB5A8" w14:textId="77777777" w:rsidR="00302936" w:rsidRPr="00EA5435" w:rsidRDefault="00302936" w:rsidP="00DF4840"/>
        </w:tc>
      </w:tr>
      <w:tr w:rsidR="00F8372E" w:rsidRPr="00EA5435" w14:paraId="639E0FC1" w14:textId="77777777" w:rsidTr="00DF4840">
        <w:trPr>
          <w:trHeight w:val="240"/>
          <w:jc w:val="center"/>
        </w:trPr>
        <w:tc>
          <w:tcPr>
            <w:tcW w:w="4876" w:type="dxa"/>
            <w:tcBorders>
              <w:top w:val="nil"/>
              <w:left w:val="nil"/>
              <w:bottom w:val="nil"/>
              <w:right w:val="nil"/>
            </w:tcBorders>
          </w:tcPr>
          <w:p w14:paraId="482B66A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40DE1D9" w14:textId="77777777" w:rsidR="00302936" w:rsidRPr="00EA5435" w:rsidRDefault="00302936" w:rsidP="00DF4840">
            <w:pPr>
              <w:pStyle w:val="AmColumnHeading"/>
            </w:pPr>
            <w:r w:rsidRPr="00EA5435">
              <w:t>Ændringsforslag</w:t>
            </w:r>
          </w:p>
        </w:tc>
      </w:tr>
      <w:tr w:rsidR="00F8372E" w:rsidRPr="00EA5435" w14:paraId="204055B9" w14:textId="77777777" w:rsidTr="00DF4840">
        <w:trPr>
          <w:jc w:val="center"/>
        </w:trPr>
        <w:tc>
          <w:tcPr>
            <w:tcW w:w="4876" w:type="dxa"/>
            <w:tcBorders>
              <w:top w:val="nil"/>
              <w:left w:val="nil"/>
              <w:bottom w:val="nil"/>
              <w:right w:val="nil"/>
            </w:tcBorders>
          </w:tcPr>
          <w:p w14:paraId="41CF5BB8" w14:textId="77777777" w:rsidR="00302936" w:rsidRPr="00EA5435" w:rsidRDefault="00302936" w:rsidP="00DF4840">
            <w:pPr>
              <w:pStyle w:val="Normal6a"/>
            </w:pPr>
          </w:p>
        </w:tc>
        <w:tc>
          <w:tcPr>
            <w:tcW w:w="4876" w:type="dxa"/>
            <w:tcBorders>
              <w:top w:val="nil"/>
              <w:left w:val="nil"/>
              <w:bottom w:val="nil"/>
              <w:right w:val="nil"/>
            </w:tcBorders>
          </w:tcPr>
          <w:p w14:paraId="4AFE7E4E" w14:textId="77777777" w:rsidR="00302936" w:rsidRPr="00EA5435" w:rsidRDefault="00302936" w:rsidP="00DF4840">
            <w:pPr>
              <w:pStyle w:val="Normal6a"/>
            </w:pPr>
            <w:r w:rsidRPr="00EA5435">
              <w:rPr>
                <w:b/>
                <w:i/>
              </w:rPr>
              <w:t>9a.</w:t>
            </w:r>
            <w:r w:rsidRPr="00EA5435">
              <w:tab/>
            </w:r>
            <w:r w:rsidRPr="00EA5435">
              <w:rPr>
                <w:b/>
                <w:i/>
              </w:rPr>
              <w:t>er alvorligt bekymret over den vedvarende karakter af langvarige besættelser og annekteringer af territorier; opfordrer til at være særlig opmærksom på menneskerettighedssituationen i de ulovligt besatte områder, herunder i tilfælde af langvarige konflikter og de mange fastlåste og usynlige konflikter, og til at træffe effektive foranstaltninger med henblik på at forhindre alvorlige krænkelser af menneskerettighederne på stedet, herunder krænkelsen af retten til livet, begrænsning af den frie bevægelighed og forskelsbehandling;</w:t>
            </w:r>
          </w:p>
        </w:tc>
      </w:tr>
    </w:tbl>
    <w:p w14:paraId="5F25567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72551E" w14:textId="77777777" w:rsidR="00302936" w:rsidRPr="00EA5435" w:rsidRDefault="00302936" w:rsidP="00302936">
      <w:r w:rsidRPr="00EA5435">
        <w:rPr>
          <w:rStyle w:val="HideTWBExt"/>
          <w:color w:val="auto"/>
        </w:rPr>
        <w:t>&lt;/Amend&gt;</w:t>
      </w:r>
    </w:p>
    <w:p w14:paraId="7FB6401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193</w:t>
      </w:r>
      <w:r w:rsidRPr="00EA5435">
        <w:rPr>
          <w:rStyle w:val="HideTWBExt"/>
          <w:color w:val="auto"/>
        </w:rPr>
        <w:t>&lt;/NumAm&gt;</w:t>
      </w:r>
    </w:p>
    <w:p w14:paraId="0DC6B464" w14:textId="77777777" w:rsidR="00302936" w:rsidRPr="00EA5435" w:rsidRDefault="00302936" w:rsidP="00302936">
      <w:pPr>
        <w:pStyle w:val="NormalBold"/>
      </w:pPr>
      <w:r w:rsidRPr="00EA5435">
        <w:rPr>
          <w:rStyle w:val="HideTWBExt"/>
          <w:b w:val="0"/>
          <w:color w:val="auto"/>
        </w:rPr>
        <w:t>&lt;RepeatBlock-By&gt;&lt;Members&gt;</w:t>
      </w:r>
      <w:r w:rsidRPr="00EA5435">
        <w:t>Engin Eroglu</w:t>
      </w:r>
      <w:r w:rsidRPr="00EA5435">
        <w:rPr>
          <w:rStyle w:val="HideTWBExt"/>
          <w:b w:val="0"/>
          <w:color w:val="auto"/>
        </w:rPr>
        <w:t>&lt;/Members&gt;</w:t>
      </w:r>
    </w:p>
    <w:p w14:paraId="1B030C9D" w14:textId="77777777" w:rsidR="00302936" w:rsidRPr="00EA5435" w:rsidRDefault="00302936" w:rsidP="00302936">
      <w:pPr>
        <w:pStyle w:val="NormalBold"/>
      </w:pPr>
      <w:r w:rsidRPr="00EA5435">
        <w:rPr>
          <w:rStyle w:val="HideTWBExt"/>
          <w:b w:val="0"/>
          <w:color w:val="auto"/>
        </w:rPr>
        <w:t>&lt;/RepeatBlock-By&gt;</w:t>
      </w:r>
    </w:p>
    <w:p w14:paraId="5F07A3E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3287A1D" w14:textId="77777777" w:rsidR="00302936" w:rsidRPr="00EA5435" w:rsidRDefault="00302936" w:rsidP="00302936">
      <w:pPr>
        <w:pStyle w:val="NormalBold"/>
      </w:pPr>
      <w:r w:rsidRPr="00EA5435">
        <w:rPr>
          <w:rStyle w:val="HideTWBExt"/>
          <w:color w:val="auto"/>
        </w:rPr>
        <w:t>&lt;Article&gt;</w:t>
      </w:r>
      <w:r w:rsidRPr="00EA5435">
        <w:t>Punkt 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3E9875" w14:textId="77777777" w:rsidTr="00DF4840">
        <w:trPr>
          <w:trHeight w:hRule="exact" w:val="240"/>
          <w:jc w:val="center"/>
        </w:trPr>
        <w:tc>
          <w:tcPr>
            <w:tcW w:w="9752" w:type="dxa"/>
            <w:gridSpan w:val="2"/>
            <w:tcBorders>
              <w:top w:val="nil"/>
              <w:left w:val="nil"/>
              <w:bottom w:val="nil"/>
              <w:right w:val="nil"/>
            </w:tcBorders>
          </w:tcPr>
          <w:p w14:paraId="02E17B29" w14:textId="77777777" w:rsidR="00302936" w:rsidRPr="00EA5435" w:rsidRDefault="00302936" w:rsidP="00DF4840"/>
        </w:tc>
      </w:tr>
      <w:tr w:rsidR="00F8372E" w:rsidRPr="00EA5435" w14:paraId="46DEFEFC" w14:textId="77777777" w:rsidTr="00DF4840">
        <w:trPr>
          <w:trHeight w:val="240"/>
          <w:jc w:val="center"/>
        </w:trPr>
        <w:tc>
          <w:tcPr>
            <w:tcW w:w="4876" w:type="dxa"/>
            <w:tcBorders>
              <w:top w:val="nil"/>
              <w:left w:val="nil"/>
              <w:bottom w:val="nil"/>
              <w:right w:val="nil"/>
            </w:tcBorders>
          </w:tcPr>
          <w:p w14:paraId="3F6B7BB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9755F8A" w14:textId="77777777" w:rsidR="00302936" w:rsidRPr="00EA5435" w:rsidRDefault="00302936" w:rsidP="00DF4840">
            <w:pPr>
              <w:pStyle w:val="AmColumnHeading"/>
            </w:pPr>
            <w:r w:rsidRPr="00EA5435">
              <w:t>Ændringsforslag</w:t>
            </w:r>
          </w:p>
        </w:tc>
      </w:tr>
      <w:tr w:rsidR="00F8372E" w:rsidRPr="00EA5435" w14:paraId="20A3DA19" w14:textId="77777777" w:rsidTr="00DF4840">
        <w:trPr>
          <w:jc w:val="center"/>
        </w:trPr>
        <w:tc>
          <w:tcPr>
            <w:tcW w:w="4876" w:type="dxa"/>
            <w:tcBorders>
              <w:top w:val="nil"/>
              <w:left w:val="nil"/>
              <w:bottom w:val="nil"/>
              <w:right w:val="nil"/>
            </w:tcBorders>
          </w:tcPr>
          <w:p w14:paraId="73E8D8D1" w14:textId="77777777" w:rsidR="00302936" w:rsidRPr="00EA5435" w:rsidRDefault="00302936" w:rsidP="00DF4840">
            <w:pPr>
              <w:pStyle w:val="Normal6a"/>
            </w:pPr>
          </w:p>
        </w:tc>
        <w:tc>
          <w:tcPr>
            <w:tcW w:w="4876" w:type="dxa"/>
            <w:tcBorders>
              <w:top w:val="nil"/>
              <w:left w:val="nil"/>
              <w:bottom w:val="nil"/>
              <w:right w:val="nil"/>
            </w:tcBorders>
          </w:tcPr>
          <w:p w14:paraId="46D2D0DF" w14:textId="77777777" w:rsidR="00302936" w:rsidRPr="00EA5435" w:rsidRDefault="00302936" w:rsidP="00DF4840">
            <w:pPr>
              <w:pStyle w:val="Normal6a"/>
            </w:pPr>
            <w:r w:rsidRPr="00EA5435">
              <w:rPr>
                <w:b/>
                <w:i/>
              </w:rPr>
              <w:t>9a.</w:t>
            </w:r>
            <w:r w:rsidRPr="00EA5435">
              <w:tab/>
            </w:r>
            <w:r w:rsidRPr="00EA5435">
              <w:rPr>
                <w:b/>
                <w:i/>
              </w:rPr>
              <w:t>bemærker med bekymring, at enkelte stater gentagne gange har forsøgt at forankre deres egen terminologi og egne begreber i Menneskerettighedsrådet, hvilket i sidste ende relativerer ansvarligheden; opfordrer EU og dets medlemsstater til systematisk at afvise en sådan formulering;</w:t>
            </w:r>
          </w:p>
        </w:tc>
      </w:tr>
    </w:tbl>
    <w:p w14:paraId="48F2B7D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{DE}</w:t>
      </w:r>
      <w:r w:rsidRPr="00EA5435">
        <w:t>de</w:t>
      </w:r>
      <w:r w:rsidRPr="00EA5435">
        <w:rPr>
          <w:rStyle w:val="HideTWBExt"/>
          <w:color w:val="auto"/>
        </w:rPr>
        <w:t>&lt;/Original&gt;</w:t>
      </w:r>
    </w:p>
    <w:p w14:paraId="22829263" w14:textId="77777777" w:rsidR="00302936" w:rsidRPr="00EA5435" w:rsidRDefault="00302936" w:rsidP="00302936">
      <w:r w:rsidRPr="00EA5435">
        <w:rPr>
          <w:rStyle w:val="HideTWBExt"/>
          <w:color w:val="auto"/>
        </w:rPr>
        <w:t>&lt;/Amend&gt;</w:t>
      </w:r>
    </w:p>
    <w:p w14:paraId="3AA4D6E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194</w:t>
      </w:r>
      <w:r w:rsidRPr="00EA5435">
        <w:rPr>
          <w:rStyle w:val="HideTWBExt"/>
          <w:color w:val="auto"/>
        </w:rPr>
        <w:t>&lt;/NumAm&gt;</w:t>
      </w:r>
    </w:p>
    <w:p w14:paraId="60D62D65"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139859BB" w14:textId="77777777" w:rsidR="00302936" w:rsidRPr="00EA5435" w:rsidRDefault="00302936" w:rsidP="00302936">
      <w:pPr>
        <w:pStyle w:val="NormalBold"/>
      </w:pPr>
      <w:r w:rsidRPr="00EA5435">
        <w:rPr>
          <w:rStyle w:val="HideTWBExt"/>
          <w:b w:val="0"/>
          <w:color w:val="auto"/>
        </w:rPr>
        <w:t>&lt;/RepeatBlock-By&gt;</w:t>
      </w:r>
    </w:p>
    <w:p w14:paraId="56B70CD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7744688" w14:textId="77777777" w:rsidR="00302936" w:rsidRPr="00EA5435" w:rsidRDefault="00302936" w:rsidP="00302936">
      <w:pPr>
        <w:pStyle w:val="NormalBold"/>
      </w:pPr>
      <w:r w:rsidRPr="00EA5435">
        <w:rPr>
          <w:rStyle w:val="HideTWBExt"/>
          <w:color w:val="auto"/>
        </w:rPr>
        <w:t>&lt;Article&gt;</w:t>
      </w:r>
      <w:r w:rsidRPr="00EA5435">
        <w:t>Punkt 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24AF765" w14:textId="77777777" w:rsidTr="00DF4840">
        <w:trPr>
          <w:trHeight w:hRule="exact" w:val="240"/>
          <w:jc w:val="center"/>
        </w:trPr>
        <w:tc>
          <w:tcPr>
            <w:tcW w:w="9752" w:type="dxa"/>
            <w:gridSpan w:val="2"/>
            <w:tcBorders>
              <w:top w:val="nil"/>
              <w:left w:val="nil"/>
              <w:bottom w:val="nil"/>
              <w:right w:val="nil"/>
            </w:tcBorders>
          </w:tcPr>
          <w:p w14:paraId="52C2B29C" w14:textId="77777777" w:rsidR="00302936" w:rsidRPr="00EA5435" w:rsidRDefault="00302936" w:rsidP="00DF4840"/>
        </w:tc>
      </w:tr>
      <w:tr w:rsidR="00F8372E" w:rsidRPr="00EA5435" w14:paraId="6F41FD41" w14:textId="77777777" w:rsidTr="00DF4840">
        <w:trPr>
          <w:trHeight w:val="240"/>
          <w:jc w:val="center"/>
        </w:trPr>
        <w:tc>
          <w:tcPr>
            <w:tcW w:w="4876" w:type="dxa"/>
            <w:tcBorders>
              <w:top w:val="nil"/>
              <w:left w:val="nil"/>
              <w:bottom w:val="nil"/>
              <w:right w:val="nil"/>
            </w:tcBorders>
          </w:tcPr>
          <w:p w14:paraId="6101A6A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763EB2E" w14:textId="77777777" w:rsidR="00302936" w:rsidRPr="00EA5435" w:rsidRDefault="00302936" w:rsidP="00DF4840">
            <w:pPr>
              <w:pStyle w:val="AmColumnHeading"/>
            </w:pPr>
            <w:r w:rsidRPr="00EA5435">
              <w:t>Ændringsforslag</w:t>
            </w:r>
          </w:p>
        </w:tc>
      </w:tr>
      <w:tr w:rsidR="00F8372E" w:rsidRPr="00EA5435" w14:paraId="134CCFD6" w14:textId="77777777" w:rsidTr="00DF4840">
        <w:trPr>
          <w:jc w:val="center"/>
        </w:trPr>
        <w:tc>
          <w:tcPr>
            <w:tcW w:w="4876" w:type="dxa"/>
            <w:tcBorders>
              <w:top w:val="nil"/>
              <w:left w:val="nil"/>
              <w:bottom w:val="nil"/>
              <w:right w:val="nil"/>
            </w:tcBorders>
          </w:tcPr>
          <w:p w14:paraId="519D93A2" w14:textId="77777777" w:rsidR="00302936" w:rsidRPr="00EA5435" w:rsidRDefault="00302936" w:rsidP="00DF4840">
            <w:pPr>
              <w:pStyle w:val="Normal6a"/>
            </w:pPr>
          </w:p>
        </w:tc>
        <w:tc>
          <w:tcPr>
            <w:tcW w:w="4876" w:type="dxa"/>
            <w:tcBorders>
              <w:top w:val="nil"/>
              <w:left w:val="nil"/>
              <w:bottom w:val="nil"/>
              <w:right w:val="nil"/>
            </w:tcBorders>
          </w:tcPr>
          <w:p w14:paraId="253592C8" w14:textId="77777777" w:rsidR="00302936" w:rsidRPr="00EA5435" w:rsidRDefault="00302936" w:rsidP="00DF4840">
            <w:pPr>
              <w:pStyle w:val="Normal6a"/>
            </w:pPr>
            <w:r w:rsidRPr="00EA5435">
              <w:rPr>
                <w:b/>
                <w:i/>
              </w:rPr>
              <w:t>9a.</w:t>
            </w:r>
            <w:r w:rsidRPr="00EA5435">
              <w:tab/>
            </w:r>
            <w:r w:rsidRPr="00EA5435">
              <w:rPr>
                <w:b/>
                <w:i/>
              </w:rPr>
              <w:t>gentager EU's fulde opbakning til Den Europæiske Menneskerettighedsdomstol; opfordrer indtrængende alle stater, som har undertegnet den europæiske menneskerettighedskonvention, til fuldt ud at efterleve domstolens afgørelser; opfordrer også til at vurdere EU's værktøjskasse til fremme og beskyttelse af menneskerettigheder og demokrati overalt i verden;</w:t>
            </w:r>
          </w:p>
        </w:tc>
      </w:tr>
    </w:tbl>
    <w:p w14:paraId="04CDFBA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D3C8810" w14:textId="77777777" w:rsidR="00302936" w:rsidRPr="00EA5435" w:rsidRDefault="00302936" w:rsidP="00302936">
      <w:r w:rsidRPr="00EA5435">
        <w:rPr>
          <w:rStyle w:val="HideTWBExt"/>
          <w:color w:val="auto"/>
        </w:rPr>
        <w:t>&lt;/Amend&gt;</w:t>
      </w:r>
    </w:p>
    <w:p w14:paraId="0B599F3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195</w:t>
      </w:r>
      <w:r w:rsidRPr="00EA5435">
        <w:rPr>
          <w:rStyle w:val="HideTWBExt"/>
          <w:color w:val="auto"/>
        </w:rPr>
        <w:t>&lt;/NumAm&gt;</w:t>
      </w:r>
    </w:p>
    <w:p w14:paraId="083D62CA" w14:textId="77777777" w:rsidR="00302936" w:rsidRPr="00EA5435" w:rsidRDefault="00302936" w:rsidP="00302936">
      <w:pPr>
        <w:pStyle w:val="NormalBold"/>
      </w:pPr>
      <w:r w:rsidRPr="00EA5435">
        <w:rPr>
          <w:rStyle w:val="HideTWBExt"/>
          <w:b w:val="0"/>
          <w:color w:val="auto"/>
        </w:rPr>
        <w:t>&lt;RepeatBlock-By&gt;&lt;Members&gt;</w:t>
      </w:r>
      <w:r w:rsidRPr="00EA5435">
        <w:t>Engin Eroglu</w:t>
      </w:r>
      <w:r w:rsidRPr="00EA5435">
        <w:rPr>
          <w:rStyle w:val="HideTWBExt"/>
          <w:b w:val="0"/>
          <w:color w:val="auto"/>
        </w:rPr>
        <w:t>&lt;/Members&gt;</w:t>
      </w:r>
    </w:p>
    <w:p w14:paraId="36038B24" w14:textId="77777777" w:rsidR="00302936" w:rsidRPr="00EA5435" w:rsidRDefault="00302936" w:rsidP="00302936">
      <w:pPr>
        <w:pStyle w:val="NormalBold"/>
      </w:pPr>
      <w:r w:rsidRPr="00EA5435">
        <w:rPr>
          <w:rStyle w:val="HideTWBExt"/>
          <w:b w:val="0"/>
          <w:color w:val="auto"/>
        </w:rPr>
        <w:t>&lt;/RepeatBlock-By&gt;</w:t>
      </w:r>
    </w:p>
    <w:p w14:paraId="40FDC0E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1DEACDE" w14:textId="77777777" w:rsidR="00302936" w:rsidRPr="00EA5435" w:rsidRDefault="00302936" w:rsidP="00302936">
      <w:pPr>
        <w:pStyle w:val="NormalBold"/>
      </w:pPr>
      <w:r w:rsidRPr="00EA5435">
        <w:rPr>
          <w:rStyle w:val="HideTWBExt"/>
          <w:color w:val="auto"/>
        </w:rPr>
        <w:t>&lt;Article&gt;</w:t>
      </w:r>
      <w:r w:rsidRPr="00EA5435">
        <w:t>Punkt 9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81F114C" w14:textId="77777777" w:rsidTr="00DF4840">
        <w:trPr>
          <w:trHeight w:hRule="exact" w:val="240"/>
          <w:jc w:val="center"/>
        </w:trPr>
        <w:tc>
          <w:tcPr>
            <w:tcW w:w="9752" w:type="dxa"/>
            <w:gridSpan w:val="2"/>
            <w:tcBorders>
              <w:top w:val="nil"/>
              <w:left w:val="nil"/>
              <w:bottom w:val="nil"/>
              <w:right w:val="nil"/>
            </w:tcBorders>
          </w:tcPr>
          <w:p w14:paraId="369AB503" w14:textId="77777777" w:rsidR="00302936" w:rsidRPr="00EA5435" w:rsidRDefault="00302936" w:rsidP="00DF4840"/>
        </w:tc>
      </w:tr>
      <w:tr w:rsidR="00F8372E" w:rsidRPr="00EA5435" w14:paraId="593E8A5F" w14:textId="77777777" w:rsidTr="00DF4840">
        <w:trPr>
          <w:trHeight w:val="240"/>
          <w:jc w:val="center"/>
        </w:trPr>
        <w:tc>
          <w:tcPr>
            <w:tcW w:w="4876" w:type="dxa"/>
            <w:tcBorders>
              <w:top w:val="nil"/>
              <w:left w:val="nil"/>
              <w:bottom w:val="nil"/>
              <w:right w:val="nil"/>
            </w:tcBorders>
          </w:tcPr>
          <w:p w14:paraId="0AE78F5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071CFD1" w14:textId="77777777" w:rsidR="00302936" w:rsidRPr="00EA5435" w:rsidRDefault="00302936" w:rsidP="00DF4840">
            <w:pPr>
              <w:pStyle w:val="AmColumnHeading"/>
            </w:pPr>
            <w:r w:rsidRPr="00EA5435">
              <w:t>Ændringsforslag</w:t>
            </w:r>
          </w:p>
        </w:tc>
      </w:tr>
      <w:tr w:rsidR="00F8372E" w:rsidRPr="00EA5435" w14:paraId="07BEF555" w14:textId="77777777" w:rsidTr="00DF4840">
        <w:trPr>
          <w:jc w:val="center"/>
        </w:trPr>
        <w:tc>
          <w:tcPr>
            <w:tcW w:w="4876" w:type="dxa"/>
            <w:tcBorders>
              <w:top w:val="nil"/>
              <w:left w:val="nil"/>
              <w:bottom w:val="nil"/>
              <w:right w:val="nil"/>
            </w:tcBorders>
          </w:tcPr>
          <w:p w14:paraId="4F4F4BAE" w14:textId="77777777" w:rsidR="00302936" w:rsidRPr="00EA5435" w:rsidRDefault="00302936" w:rsidP="00DF4840">
            <w:pPr>
              <w:pStyle w:val="Normal6a"/>
            </w:pPr>
          </w:p>
        </w:tc>
        <w:tc>
          <w:tcPr>
            <w:tcW w:w="4876" w:type="dxa"/>
            <w:tcBorders>
              <w:top w:val="nil"/>
              <w:left w:val="nil"/>
              <w:bottom w:val="nil"/>
              <w:right w:val="nil"/>
            </w:tcBorders>
          </w:tcPr>
          <w:p w14:paraId="30174501" w14:textId="77777777" w:rsidR="00302936" w:rsidRPr="00EA5435" w:rsidRDefault="00302936" w:rsidP="00DF4840">
            <w:pPr>
              <w:pStyle w:val="Normal6a"/>
            </w:pPr>
            <w:r w:rsidRPr="00EA5435">
              <w:rPr>
                <w:b/>
                <w:i/>
              </w:rPr>
              <w:t>9b.</w:t>
            </w:r>
            <w:r w:rsidRPr="00EA5435">
              <w:tab/>
            </w:r>
            <w:r w:rsidRPr="00EA5435">
              <w:rPr>
                <w:b/>
                <w:i/>
              </w:rPr>
              <w:t>bemærker med bekymring, at enkelte stater gennem betydelige FN-bidrag og statsstøttede infrastrukturtilbud samt globale initiativer påvirker de deltagende staters positionering og stemmeadfærd i menneskerettighedsspørgsmål; opfordrer EU til at udvikle sine egne støtte- og finansieringstilbud for at kompensere for politisk motiveret pres og beskytte uafhængige processer;</w:t>
            </w:r>
          </w:p>
        </w:tc>
      </w:tr>
    </w:tbl>
    <w:p w14:paraId="43D679A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{DE}</w:t>
      </w:r>
      <w:r w:rsidRPr="00EA5435">
        <w:t>de</w:t>
      </w:r>
      <w:r w:rsidRPr="00EA5435">
        <w:rPr>
          <w:rStyle w:val="HideTWBExt"/>
          <w:color w:val="auto"/>
        </w:rPr>
        <w:t>&lt;/Original&gt;</w:t>
      </w:r>
    </w:p>
    <w:p w14:paraId="63CE8955" w14:textId="53985EE1" w:rsidR="00302936" w:rsidRPr="00EA5435" w:rsidRDefault="00302936" w:rsidP="00302936">
      <w:r w:rsidRPr="00EA5435">
        <w:rPr>
          <w:rStyle w:val="HideTWBExt"/>
          <w:color w:val="auto"/>
        </w:rPr>
        <w:t>&lt;/Amend&gt;</w:t>
      </w:r>
    </w:p>
    <w:p w14:paraId="1D45A63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196</w:t>
      </w:r>
      <w:r w:rsidRPr="00EA5435">
        <w:rPr>
          <w:rStyle w:val="HideTWBExt"/>
          <w:color w:val="auto"/>
        </w:rPr>
        <w:t>&lt;/NumAm&gt;</w:t>
      </w:r>
    </w:p>
    <w:p w14:paraId="1406A297"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5D983213" w14:textId="77777777" w:rsidR="00302936" w:rsidRPr="00EA5435" w:rsidRDefault="00302936" w:rsidP="00302936">
      <w:pPr>
        <w:pStyle w:val="NormalBold"/>
      </w:pPr>
      <w:r w:rsidRPr="00EA5435">
        <w:rPr>
          <w:rStyle w:val="HideTWBExt"/>
          <w:b w:val="0"/>
          <w:color w:val="auto"/>
        </w:rPr>
        <w:t>&lt;/RepeatBlock-By&gt;</w:t>
      </w:r>
    </w:p>
    <w:p w14:paraId="32C5FE1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0B15D25" w14:textId="77777777" w:rsidR="00302936" w:rsidRPr="00EA5435" w:rsidRDefault="00302936" w:rsidP="00302936">
      <w:pPr>
        <w:pStyle w:val="NormalBold"/>
      </w:pPr>
      <w:r w:rsidRPr="00EA5435">
        <w:rPr>
          <w:rStyle w:val="HideTWBExt"/>
          <w:color w:val="auto"/>
        </w:rPr>
        <w:t>&lt;Article&gt;</w:t>
      </w:r>
      <w:r w:rsidRPr="00EA5435">
        <w:t>Overskrift 4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CC065B0" w14:textId="77777777" w:rsidTr="00DF4840">
        <w:trPr>
          <w:trHeight w:hRule="exact" w:val="240"/>
          <w:jc w:val="center"/>
        </w:trPr>
        <w:tc>
          <w:tcPr>
            <w:tcW w:w="9752" w:type="dxa"/>
            <w:gridSpan w:val="2"/>
            <w:tcBorders>
              <w:top w:val="nil"/>
              <w:left w:val="nil"/>
              <w:bottom w:val="nil"/>
              <w:right w:val="nil"/>
            </w:tcBorders>
          </w:tcPr>
          <w:p w14:paraId="5F4F3566" w14:textId="77777777" w:rsidR="00302936" w:rsidRPr="00EA5435" w:rsidRDefault="00302936" w:rsidP="00DF4840"/>
        </w:tc>
      </w:tr>
      <w:tr w:rsidR="00F8372E" w:rsidRPr="00EA5435" w14:paraId="74E65BC1" w14:textId="77777777" w:rsidTr="00DF4840">
        <w:trPr>
          <w:trHeight w:val="240"/>
          <w:jc w:val="center"/>
        </w:trPr>
        <w:tc>
          <w:tcPr>
            <w:tcW w:w="4876" w:type="dxa"/>
            <w:tcBorders>
              <w:top w:val="nil"/>
              <w:left w:val="nil"/>
              <w:bottom w:val="nil"/>
              <w:right w:val="nil"/>
            </w:tcBorders>
          </w:tcPr>
          <w:p w14:paraId="7C0A16C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A17FA34" w14:textId="77777777" w:rsidR="00302936" w:rsidRPr="00EA5435" w:rsidRDefault="00302936" w:rsidP="00DF4840">
            <w:pPr>
              <w:pStyle w:val="AmColumnHeading"/>
            </w:pPr>
            <w:r w:rsidRPr="00EA5435">
              <w:t>Ændringsforslag</w:t>
            </w:r>
          </w:p>
        </w:tc>
      </w:tr>
      <w:tr w:rsidR="00F8372E" w:rsidRPr="00EA5435" w14:paraId="28459C00" w14:textId="77777777" w:rsidTr="00DF4840">
        <w:trPr>
          <w:jc w:val="center"/>
        </w:trPr>
        <w:tc>
          <w:tcPr>
            <w:tcW w:w="4876" w:type="dxa"/>
            <w:tcBorders>
              <w:top w:val="nil"/>
              <w:left w:val="nil"/>
              <w:bottom w:val="nil"/>
              <w:right w:val="nil"/>
            </w:tcBorders>
          </w:tcPr>
          <w:p w14:paraId="445AE42A" w14:textId="77777777" w:rsidR="00302936" w:rsidRPr="00EA5435" w:rsidRDefault="00302936" w:rsidP="00DF4840">
            <w:pPr>
              <w:pStyle w:val="Normal6a"/>
            </w:pPr>
          </w:p>
        </w:tc>
        <w:tc>
          <w:tcPr>
            <w:tcW w:w="4876" w:type="dxa"/>
            <w:tcBorders>
              <w:top w:val="nil"/>
              <w:left w:val="nil"/>
              <w:bottom w:val="nil"/>
              <w:right w:val="nil"/>
            </w:tcBorders>
          </w:tcPr>
          <w:p w14:paraId="6DEFEC35" w14:textId="77777777" w:rsidR="00302936" w:rsidRPr="00EA5435" w:rsidRDefault="00302936" w:rsidP="00DF4840">
            <w:pPr>
              <w:pStyle w:val="Normal6a"/>
            </w:pPr>
            <w:r w:rsidRPr="00EA5435">
              <w:rPr>
                <w:b/>
                <w:i/>
              </w:rPr>
              <w:t>bemærker med bekymring den øgede splittelse på verdensplan; understreger EU's medansvar for fortsat at forsvare de demokratiske værdier og principper og menneskerettigheder, international retfærdighed, fred og værdighed rundt om i verden, som det er endnu vigtigere at forsvare i den nuværende ustabile situation, som den globale politik befinder sig i; opfordrer EU til at holde kommunikationskanalerne åbne over for forskellige aktører og til at videreudvikle en omfattende værktøjskasse til at styrke menneskerettighederne og demokratiet på verdensplan;</w:t>
            </w:r>
          </w:p>
        </w:tc>
      </w:tr>
    </w:tbl>
    <w:p w14:paraId="117E717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AD37DF4" w14:textId="77777777" w:rsidR="00302936" w:rsidRPr="00EA5435" w:rsidRDefault="00302936" w:rsidP="00302936">
      <w:r w:rsidRPr="00EA5435">
        <w:rPr>
          <w:rStyle w:val="HideTWBExt"/>
          <w:color w:val="auto"/>
        </w:rPr>
        <w:t>&lt;/Amend&gt;</w:t>
      </w:r>
    </w:p>
    <w:p w14:paraId="504919E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197</w:t>
      </w:r>
      <w:r w:rsidRPr="00EA5435">
        <w:rPr>
          <w:rStyle w:val="HideTWBExt"/>
          <w:color w:val="auto"/>
        </w:rPr>
        <w:t>&lt;/NumAm&gt;</w:t>
      </w:r>
    </w:p>
    <w:p w14:paraId="1F7401DF"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40789603" w14:textId="77777777" w:rsidR="00302936" w:rsidRPr="00EA5435" w:rsidRDefault="00302936" w:rsidP="00302936">
      <w:pPr>
        <w:pStyle w:val="NormalBold"/>
      </w:pPr>
      <w:r w:rsidRPr="00EA5435">
        <w:rPr>
          <w:rStyle w:val="HideTWBExt"/>
          <w:b w:val="0"/>
          <w:color w:val="auto"/>
        </w:rPr>
        <w:t>&lt;/RepeatBlock-By&gt;</w:t>
      </w:r>
    </w:p>
    <w:p w14:paraId="6D1FCE4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83A384F" w14:textId="77777777" w:rsidR="00302936" w:rsidRPr="00EA5435" w:rsidRDefault="00302936" w:rsidP="00302936">
      <w:pPr>
        <w:pStyle w:val="NormalBold"/>
      </w:pPr>
      <w:r w:rsidRPr="00EA5435">
        <w:rPr>
          <w:rStyle w:val="HideTWBExt"/>
          <w:color w:val="auto"/>
        </w:rPr>
        <w:t>&lt;Article&gt;</w:t>
      </w:r>
      <w:r w:rsidRPr="00EA5435">
        <w:t>Punkt 11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CED1B51" w14:textId="77777777" w:rsidTr="00DF4840">
        <w:trPr>
          <w:trHeight w:hRule="exact" w:val="240"/>
          <w:jc w:val="center"/>
        </w:trPr>
        <w:tc>
          <w:tcPr>
            <w:tcW w:w="9752" w:type="dxa"/>
            <w:gridSpan w:val="2"/>
            <w:tcBorders>
              <w:top w:val="nil"/>
              <w:left w:val="nil"/>
              <w:bottom w:val="nil"/>
              <w:right w:val="nil"/>
            </w:tcBorders>
          </w:tcPr>
          <w:p w14:paraId="6C8F34E5" w14:textId="77777777" w:rsidR="00302936" w:rsidRPr="00EA5435" w:rsidRDefault="00302936" w:rsidP="00DF4840"/>
        </w:tc>
      </w:tr>
      <w:tr w:rsidR="00F8372E" w:rsidRPr="00EA5435" w14:paraId="594E91E6" w14:textId="77777777" w:rsidTr="00DF4840">
        <w:trPr>
          <w:trHeight w:val="240"/>
          <w:jc w:val="center"/>
        </w:trPr>
        <w:tc>
          <w:tcPr>
            <w:tcW w:w="4876" w:type="dxa"/>
            <w:tcBorders>
              <w:top w:val="nil"/>
              <w:left w:val="nil"/>
              <w:bottom w:val="nil"/>
              <w:right w:val="nil"/>
            </w:tcBorders>
          </w:tcPr>
          <w:p w14:paraId="3F3DE27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424F818" w14:textId="77777777" w:rsidR="00302936" w:rsidRPr="00EA5435" w:rsidRDefault="00302936" w:rsidP="00DF4840">
            <w:pPr>
              <w:pStyle w:val="AmColumnHeading"/>
            </w:pPr>
            <w:r w:rsidRPr="00EA5435">
              <w:t>Ændringsforslag</w:t>
            </w:r>
          </w:p>
        </w:tc>
      </w:tr>
      <w:tr w:rsidR="00F8372E" w:rsidRPr="00EA5435" w14:paraId="1C095C44" w14:textId="77777777" w:rsidTr="00DF4840">
        <w:trPr>
          <w:jc w:val="center"/>
        </w:trPr>
        <w:tc>
          <w:tcPr>
            <w:tcW w:w="4876" w:type="dxa"/>
            <w:tcBorders>
              <w:top w:val="nil"/>
              <w:left w:val="nil"/>
              <w:bottom w:val="nil"/>
              <w:right w:val="nil"/>
            </w:tcBorders>
          </w:tcPr>
          <w:p w14:paraId="364014F3" w14:textId="77777777" w:rsidR="00302936" w:rsidRPr="00EA5435" w:rsidRDefault="00302936" w:rsidP="00DF4840">
            <w:pPr>
              <w:pStyle w:val="Normal6a"/>
            </w:pPr>
            <w:r w:rsidRPr="00EA5435">
              <w:t>11.</w:t>
            </w:r>
            <w:r w:rsidRPr="00EA5435">
              <w:tab/>
            </w:r>
            <w:r w:rsidRPr="00EA5435">
              <w:rPr>
                <w:b/>
                <w:i/>
              </w:rPr>
              <w:t>mener, at Parlamentet bør høres i forbindelse med udarbejdelsen af den nye handlingsplan</w:t>
            </w:r>
            <w:r w:rsidRPr="00EA5435">
              <w:t>;</w:t>
            </w:r>
          </w:p>
        </w:tc>
        <w:tc>
          <w:tcPr>
            <w:tcW w:w="4876" w:type="dxa"/>
            <w:tcBorders>
              <w:top w:val="nil"/>
              <w:left w:val="nil"/>
              <w:bottom w:val="nil"/>
              <w:right w:val="nil"/>
            </w:tcBorders>
          </w:tcPr>
          <w:p w14:paraId="5370736F" w14:textId="77777777" w:rsidR="00302936" w:rsidRPr="00EA5435" w:rsidRDefault="00302936" w:rsidP="00DF4840">
            <w:pPr>
              <w:pStyle w:val="Normal6a"/>
            </w:pPr>
            <w:r w:rsidRPr="00EA5435">
              <w:t>11.</w:t>
            </w:r>
            <w:r w:rsidRPr="00EA5435">
              <w:tab/>
            </w:r>
            <w:r w:rsidRPr="00EA5435">
              <w:rPr>
                <w:b/>
                <w:i/>
              </w:rPr>
              <w:t>minder om, at Europa-Parlamentet i henhold til artikel 24 i TEU ikke skal høres, idet Unionens handlinger inden for udenrigspolitik og menneskerettigheder defineres og gennemføres af Det Europæiske Råd og Rådet</w:t>
            </w:r>
            <w:r w:rsidRPr="00EA5435">
              <w:t>;</w:t>
            </w:r>
          </w:p>
        </w:tc>
      </w:tr>
    </w:tbl>
    <w:p w14:paraId="2E25689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C2ADC38" w14:textId="77777777" w:rsidR="00302936" w:rsidRPr="00EA5435" w:rsidRDefault="00302936" w:rsidP="00302936">
      <w:r w:rsidRPr="00EA5435">
        <w:rPr>
          <w:rStyle w:val="HideTWBExt"/>
          <w:color w:val="auto"/>
        </w:rPr>
        <w:t>&lt;/Amend&gt;</w:t>
      </w:r>
    </w:p>
    <w:p w14:paraId="4725C0A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198</w:t>
      </w:r>
      <w:r w:rsidRPr="00EA5435">
        <w:rPr>
          <w:rStyle w:val="HideTWBExt"/>
          <w:color w:val="auto"/>
        </w:rPr>
        <w:t>&lt;/NumAm&gt;</w:t>
      </w:r>
    </w:p>
    <w:p w14:paraId="0E5D358B"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8DBCBAC"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321457A" w14:textId="77777777" w:rsidR="00302936" w:rsidRPr="00EA5435" w:rsidRDefault="00302936" w:rsidP="00302936">
      <w:pPr>
        <w:pStyle w:val="NormalBold"/>
      </w:pPr>
      <w:r w:rsidRPr="00EA5435">
        <w:rPr>
          <w:rStyle w:val="HideTWBExt"/>
          <w:b w:val="0"/>
          <w:color w:val="auto"/>
        </w:rPr>
        <w:t>&lt;/RepeatBlock-By&gt;</w:t>
      </w:r>
    </w:p>
    <w:p w14:paraId="7E73117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F70F7C4" w14:textId="77777777" w:rsidR="00302936" w:rsidRPr="00EA5435" w:rsidRDefault="00302936" w:rsidP="00302936">
      <w:pPr>
        <w:pStyle w:val="NormalBold"/>
      </w:pPr>
      <w:r w:rsidRPr="00EA5435">
        <w:rPr>
          <w:rStyle w:val="HideTWBExt"/>
          <w:color w:val="auto"/>
        </w:rPr>
        <w:t>&lt;Article&gt;</w:t>
      </w:r>
      <w:r w:rsidRPr="00EA5435">
        <w:t>Punkt 11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90B4829" w14:textId="77777777" w:rsidTr="00DF4840">
        <w:trPr>
          <w:trHeight w:hRule="exact" w:val="240"/>
          <w:jc w:val="center"/>
        </w:trPr>
        <w:tc>
          <w:tcPr>
            <w:tcW w:w="9752" w:type="dxa"/>
            <w:gridSpan w:val="2"/>
            <w:tcBorders>
              <w:top w:val="nil"/>
              <w:left w:val="nil"/>
              <w:bottom w:val="nil"/>
              <w:right w:val="nil"/>
            </w:tcBorders>
          </w:tcPr>
          <w:p w14:paraId="4BDDDA44" w14:textId="77777777" w:rsidR="00302936" w:rsidRPr="00EA5435" w:rsidRDefault="00302936" w:rsidP="00DF4840"/>
        </w:tc>
      </w:tr>
      <w:tr w:rsidR="00F8372E" w:rsidRPr="00EA5435" w14:paraId="047791BF" w14:textId="77777777" w:rsidTr="00DF4840">
        <w:trPr>
          <w:trHeight w:val="240"/>
          <w:jc w:val="center"/>
        </w:trPr>
        <w:tc>
          <w:tcPr>
            <w:tcW w:w="4876" w:type="dxa"/>
            <w:tcBorders>
              <w:top w:val="nil"/>
              <w:left w:val="nil"/>
              <w:bottom w:val="nil"/>
              <w:right w:val="nil"/>
            </w:tcBorders>
          </w:tcPr>
          <w:p w14:paraId="60DBFE1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B0D210" w14:textId="77777777" w:rsidR="00302936" w:rsidRPr="00EA5435" w:rsidRDefault="00302936" w:rsidP="00DF4840">
            <w:pPr>
              <w:pStyle w:val="AmColumnHeading"/>
            </w:pPr>
            <w:r w:rsidRPr="00EA5435">
              <w:t>Ændringsforslag</w:t>
            </w:r>
          </w:p>
        </w:tc>
      </w:tr>
      <w:tr w:rsidR="00F8372E" w:rsidRPr="00EA5435" w14:paraId="6B2AA3CD" w14:textId="77777777" w:rsidTr="00DF4840">
        <w:trPr>
          <w:jc w:val="center"/>
        </w:trPr>
        <w:tc>
          <w:tcPr>
            <w:tcW w:w="4876" w:type="dxa"/>
            <w:tcBorders>
              <w:top w:val="nil"/>
              <w:left w:val="nil"/>
              <w:bottom w:val="nil"/>
              <w:right w:val="nil"/>
            </w:tcBorders>
          </w:tcPr>
          <w:p w14:paraId="7A1F0F72" w14:textId="77777777" w:rsidR="00302936" w:rsidRPr="00EA5435" w:rsidRDefault="00302936" w:rsidP="00DF4840">
            <w:pPr>
              <w:pStyle w:val="Normal6a"/>
            </w:pPr>
            <w:r w:rsidRPr="00EA5435">
              <w:t>11.</w:t>
            </w:r>
            <w:r w:rsidRPr="00EA5435">
              <w:tab/>
              <w:t xml:space="preserve">mener, at Parlamentet bør </w:t>
            </w:r>
            <w:r w:rsidRPr="00EA5435">
              <w:rPr>
                <w:b/>
                <w:i/>
              </w:rPr>
              <w:t>høres</w:t>
            </w:r>
            <w:r w:rsidRPr="00EA5435">
              <w:t xml:space="preserve"> i forbindelse med udarbejdelsen af den nye handlingsplan;</w:t>
            </w:r>
          </w:p>
        </w:tc>
        <w:tc>
          <w:tcPr>
            <w:tcW w:w="4876" w:type="dxa"/>
            <w:tcBorders>
              <w:top w:val="nil"/>
              <w:left w:val="nil"/>
              <w:bottom w:val="nil"/>
              <w:right w:val="nil"/>
            </w:tcBorders>
          </w:tcPr>
          <w:p w14:paraId="14A0780F" w14:textId="39AFA4E3" w:rsidR="00302936" w:rsidRPr="00EA5435" w:rsidRDefault="00302936" w:rsidP="00DF4840">
            <w:pPr>
              <w:pStyle w:val="Normal6a"/>
            </w:pPr>
            <w:r w:rsidRPr="00EA5435">
              <w:t>11.</w:t>
            </w:r>
            <w:r w:rsidRPr="00EA5435">
              <w:tab/>
              <w:t xml:space="preserve">mener, at Parlamentet bør </w:t>
            </w:r>
            <w:r w:rsidR="00222A66" w:rsidRPr="00EA5435">
              <w:rPr>
                <w:b/>
                <w:bCs/>
                <w:i/>
                <w:iCs/>
              </w:rPr>
              <w:t>involveres</w:t>
            </w:r>
            <w:r w:rsidR="00222A66" w:rsidRPr="00EA5435">
              <w:t xml:space="preserve"> </w:t>
            </w:r>
            <w:r w:rsidRPr="00EA5435">
              <w:rPr>
                <w:b/>
                <w:bCs/>
                <w:i/>
                <w:iCs/>
              </w:rPr>
              <w:t xml:space="preserve">aktivt </w:t>
            </w:r>
            <w:r w:rsidRPr="00EA5435">
              <w:t>i forbindelse med udarbejdelsen af den nye handlingsplan;</w:t>
            </w:r>
          </w:p>
        </w:tc>
      </w:tr>
    </w:tbl>
    <w:p w14:paraId="5DDACCD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DF0EDCF" w14:textId="77777777" w:rsidR="00302936" w:rsidRPr="00EA5435" w:rsidRDefault="00302936" w:rsidP="00302936">
      <w:r w:rsidRPr="00EA5435">
        <w:rPr>
          <w:rStyle w:val="HideTWBExt"/>
          <w:color w:val="auto"/>
        </w:rPr>
        <w:t>&lt;/Amend&gt;</w:t>
      </w:r>
    </w:p>
    <w:p w14:paraId="555D24B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199</w:t>
      </w:r>
      <w:r w:rsidRPr="00EA5435">
        <w:rPr>
          <w:rStyle w:val="HideTWBExt"/>
          <w:color w:val="auto"/>
        </w:rPr>
        <w:t>&lt;/NumAm&gt;</w:t>
      </w:r>
    </w:p>
    <w:p w14:paraId="715571AA"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75F67F04" w14:textId="77777777" w:rsidR="00302936" w:rsidRPr="00EA5435" w:rsidRDefault="00302936" w:rsidP="00302936">
      <w:pPr>
        <w:pStyle w:val="NormalBold"/>
      </w:pPr>
      <w:r w:rsidRPr="00EA5435">
        <w:rPr>
          <w:rStyle w:val="HideTWBExt"/>
          <w:b w:val="0"/>
          <w:color w:val="auto"/>
        </w:rPr>
        <w:t>&lt;/RepeatBlock-By&gt;</w:t>
      </w:r>
    </w:p>
    <w:p w14:paraId="0C73AAD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C6D298F" w14:textId="77777777" w:rsidR="00302936" w:rsidRPr="00EA5435" w:rsidRDefault="00302936" w:rsidP="00302936">
      <w:pPr>
        <w:pStyle w:val="NormalBold"/>
      </w:pPr>
      <w:r w:rsidRPr="00EA5435">
        <w:rPr>
          <w:rStyle w:val="HideTWBExt"/>
          <w:color w:val="auto"/>
        </w:rPr>
        <w:t>&lt;Article&gt;</w:t>
      </w:r>
      <w:r w:rsidRPr="00EA5435">
        <w:t>Punkt 11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B9F0484" w14:textId="77777777" w:rsidTr="00DF4840">
        <w:trPr>
          <w:trHeight w:hRule="exact" w:val="240"/>
          <w:jc w:val="center"/>
        </w:trPr>
        <w:tc>
          <w:tcPr>
            <w:tcW w:w="9752" w:type="dxa"/>
            <w:gridSpan w:val="2"/>
            <w:tcBorders>
              <w:top w:val="nil"/>
              <w:left w:val="nil"/>
              <w:bottom w:val="nil"/>
              <w:right w:val="nil"/>
            </w:tcBorders>
          </w:tcPr>
          <w:p w14:paraId="12E022AD" w14:textId="77777777" w:rsidR="00302936" w:rsidRPr="00EA5435" w:rsidRDefault="00302936" w:rsidP="00DF4840"/>
        </w:tc>
      </w:tr>
      <w:tr w:rsidR="00F8372E" w:rsidRPr="00EA5435" w14:paraId="2ACC92CD" w14:textId="77777777" w:rsidTr="00DF4840">
        <w:trPr>
          <w:trHeight w:val="240"/>
          <w:jc w:val="center"/>
        </w:trPr>
        <w:tc>
          <w:tcPr>
            <w:tcW w:w="4876" w:type="dxa"/>
            <w:tcBorders>
              <w:top w:val="nil"/>
              <w:left w:val="nil"/>
              <w:bottom w:val="nil"/>
              <w:right w:val="nil"/>
            </w:tcBorders>
          </w:tcPr>
          <w:p w14:paraId="5E7D023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CCBA02B" w14:textId="77777777" w:rsidR="00302936" w:rsidRPr="00EA5435" w:rsidRDefault="00302936" w:rsidP="00DF4840">
            <w:pPr>
              <w:pStyle w:val="AmColumnHeading"/>
            </w:pPr>
            <w:r w:rsidRPr="00EA5435">
              <w:t>Ændringsforslag</w:t>
            </w:r>
          </w:p>
        </w:tc>
      </w:tr>
      <w:tr w:rsidR="00F8372E" w:rsidRPr="00EA5435" w14:paraId="3DE1FF5C" w14:textId="77777777" w:rsidTr="00DF4840">
        <w:trPr>
          <w:jc w:val="center"/>
        </w:trPr>
        <w:tc>
          <w:tcPr>
            <w:tcW w:w="4876" w:type="dxa"/>
            <w:tcBorders>
              <w:top w:val="nil"/>
              <w:left w:val="nil"/>
              <w:bottom w:val="nil"/>
              <w:right w:val="nil"/>
            </w:tcBorders>
          </w:tcPr>
          <w:p w14:paraId="05287BA6" w14:textId="77777777" w:rsidR="00302936" w:rsidRPr="00EA5435" w:rsidRDefault="00302936" w:rsidP="00DF4840">
            <w:pPr>
              <w:pStyle w:val="Normal6a"/>
            </w:pPr>
            <w:r w:rsidRPr="00EA5435">
              <w:t>11.</w:t>
            </w:r>
            <w:r w:rsidRPr="00EA5435">
              <w:tab/>
            </w:r>
            <w:r w:rsidRPr="00EA5435">
              <w:rPr>
                <w:b/>
                <w:i/>
              </w:rPr>
              <w:t>mener</w:t>
            </w:r>
            <w:r w:rsidRPr="00EA5435">
              <w:t>, at Parlamentet bør høres i forbindelse med udarbejdelsen af den nye handlingsplan;</w:t>
            </w:r>
          </w:p>
        </w:tc>
        <w:tc>
          <w:tcPr>
            <w:tcW w:w="4876" w:type="dxa"/>
            <w:tcBorders>
              <w:top w:val="nil"/>
              <w:left w:val="nil"/>
              <w:bottom w:val="nil"/>
              <w:right w:val="nil"/>
            </w:tcBorders>
          </w:tcPr>
          <w:p w14:paraId="7D1C331E" w14:textId="77777777" w:rsidR="00302936" w:rsidRPr="00EA5435" w:rsidRDefault="00302936" w:rsidP="00DF4840">
            <w:pPr>
              <w:pStyle w:val="Normal6a"/>
            </w:pPr>
            <w:r w:rsidRPr="00EA5435">
              <w:t>11.</w:t>
            </w:r>
            <w:r w:rsidRPr="00EA5435">
              <w:tab/>
            </w:r>
            <w:r w:rsidRPr="00EA5435">
              <w:rPr>
                <w:b/>
                <w:i/>
              </w:rPr>
              <w:t>insisterer på</w:t>
            </w:r>
            <w:r w:rsidRPr="00EA5435">
              <w:t>, at Parlamentet bør høres i forbindelse med udarbejdelsen af den nye handlingsplan;</w:t>
            </w:r>
          </w:p>
        </w:tc>
      </w:tr>
    </w:tbl>
    <w:p w14:paraId="220E30D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5742F00" w14:textId="77777777" w:rsidR="00302936" w:rsidRPr="00EA5435" w:rsidRDefault="00302936" w:rsidP="00302936">
      <w:r w:rsidRPr="00EA5435">
        <w:rPr>
          <w:rStyle w:val="HideTWBExt"/>
          <w:color w:val="auto"/>
        </w:rPr>
        <w:t>&lt;/Amend&gt;</w:t>
      </w:r>
    </w:p>
    <w:p w14:paraId="7FED629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200</w:t>
      </w:r>
      <w:r w:rsidRPr="00EA5435">
        <w:rPr>
          <w:rStyle w:val="HideTWBExt"/>
          <w:color w:val="auto"/>
        </w:rPr>
        <w:t>&lt;/NumAm&gt;</w:t>
      </w:r>
    </w:p>
    <w:p w14:paraId="50EBA31A"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7ADD0677" w14:textId="77777777" w:rsidR="00302936" w:rsidRPr="00EA5435" w:rsidRDefault="00302936" w:rsidP="00302936">
      <w:pPr>
        <w:pStyle w:val="NormalBold"/>
      </w:pPr>
      <w:r w:rsidRPr="00EA5435">
        <w:rPr>
          <w:rStyle w:val="HideTWBExt"/>
          <w:b w:val="0"/>
          <w:color w:val="auto"/>
        </w:rPr>
        <w:t>&lt;/RepeatBlock-By&gt;</w:t>
      </w:r>
    </w:p>
    <w:p w14:paraId="0C4E044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80629BA" w14:textId="77777777" w:rsidR="00302936" w:rsidRPr="00EA5435" w:rsidRDefault="00302936" w:rsidP="00302936">
      <w:pPr>
        <w:pStyle w:val="NormalBold"/>
      </w:pPr>
      <w:r w:rsidRPr="00EA5435">
        <w:rPr>
          <w:rStyle w:val="HideTWBExt"/>
          <w:color w:val="auto"/>
        </w:rPr>
        <w:t>&lt;Article&gt;</w:t>
      </w:r>
      <w:r w:rsidRPr="00EA5435">
        <w:t>Punkt 11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FB34AC8" w14:textId="77777777" w:rsidTr="00DF4840">
        <w:trPr>
          <w:trHeight w:hRule="exact" w:val="240"/>
          <w:jc w:val="center"/>
        </w:trPr>
        <w:tc>
          <w:tcPr>
            <w:tcW w:w="9752" w:type="dxa"/>
            <w:gridSpan w:val="2"/>
            <w:tcBorders>
              <w:top w:val="nil"/>
              <w:left w:val="nil"/>
              <w:bottom w:val="nil"/>
              <w:right w:val="nil"/>
            </w:tcBorders>
          </w:tcPr>
          <w:p w14:paraId="0F7B7E91" w14:textId="77777777" w:rsidR="00302936" w:rsidRPr="00EA5435" w:rsidRDefault="00302936" w:rsidP="00DF4840"/>
        </w:tc>
      </w:tr>
      <w:tr w:rsidR="00F8372E" w:rsidRPr="00EA5435" w14:paraId="599755AC" w14:textId="77777777" w:rsidTr="00DF4840">
        <w:trPr>
          <w:trHeight w:val="240"/>
          <w:jc w:val="center"/>
        </w:trPr>
        <w:tc>
          <w:tcPr>
            <w:tcW w:w="4876" w:type="dxa"/>
            <w:tcBorders>
              <w:top w:val="nil"/>
              <w:left w:val="nil"/>
              <w:bottom w:val="nil"/>
              <w:right w:val="nil"/>
            </w:tcBorders>
          </w:tcPr>
          <w:p w14:paraId="6C48A6C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A33357A" w14:textId="77777777" w:rsidR="00302936" w:rsidRPr="00EA5435" w:rsidRDefault="00302936" w:rsidP="00DF4840">
            <w:pPr>
              <w:pStyle w:val="AmColumnHeading"/>
            </w:pPr>
            <w:r w:rsidRPr="00EA5435">
              <w:t>Ændringsforslag</w:t>
            </w:r>
          </w:p>
        </w:tc>
      </w:tr>
      <w:tr w:rsidR="00F8372E" w:rsidRPr="00EA5435" w14:paraId="30BCCEE7" w14:textId="77777777" w:rsidTr="00DF4840">
        <w:trPr>
          <w:jc w:val="center"/>
        </w:trPr>
        <w:tc>
          <w:tcPr>
            <w:tcW w:w="4876" w:type="dxa"/>
            <w:tcBorders>
              <w:top w:val="nil"/>
              <w:left w:val="nil"/>
              <w:bottom w:val="nil"/>
              <w:right w:val="nil"/>
            </w:tcBorders>
          </w:tcPr>
          <w:p w14:paraId="1DBE84D9" w14:textId="77777777" w:rsidR="00302936" w:rsidRPr="00EA5435" w:rsidRDefault="00302936" w:rsidP="00DF4840">
            <w:pPr>
              <w:pStyle w:val="Normal6a"/>
            </w:pPr>
          </w:p>
        </w:tc>
        <w:tc>
          <w:tcPr>
            <w:tcW w:w="4876" w:type="dxa"/>
            <w:tcBorders>
              <w:top w:val="nil"/>
              <w:left w:val="nil"/>
              <w:bottom w:val="nil"/>
              <w:right w:val="nil"/>
            </w:tcBorders>
          </w:tcPr>
          <w:p w14:paraId="30FB38BF" w14:textId="77777777" w:rsidR="00302936" w:rsidRPr="00EA5435" w:rsidRDefault="00302936" w:rsidP="00DF4840">
            <w:pPr>
              <w:pStyle w:val="Normal6a"/>
            </w:pPr>
            <w:r w:rsidRPr="00EA5435">
              <w:rPr>
                <w:b/>
                <w:i/>
              </w:rPr>
              <w:t>11a.</w:t>
            </w:r>
            <w:r w:rsidRPr="00EA5435">
              <w:tab/>
            </w:r>
            <w:r w:rsidRPr="00EA5435">
              <w:rPr>
                <w:b/>
                <w:i/>
              </w:rPr>
              <w:t>understreger den vigtige rolle, som EU's offentlige og kulturelle diplomati samt internationale kulturelle forbindelser spiller for fremme af menneskerettigheder og demokrati, og opfordrer til, at EU-Udenrigstjenestens afdeling for strategisk kommunikation og fremsyn øger sin indsats i denne henseende, til hvilket formål de bør kunne regne med passende ressourcer;</w:t>
            </w:r>
          </w:p>
        </w:tc>
      </w:tr>
    </w:tbl>
    <w:p w14:paraId="565A53C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24BD2CD" w14:textId="77777777" w:rsidR="00302936" w:rsidRPr="00EA5435" w:rsidRDefault="00302936" w:rsidP="00302936">
      <w:r w:rsidRPr="00EA5435">
        <w:rPr>
          <w:rStyle w:val="HideTWBExt"/>
          <w:color w:val="auto"/>
        </w:rPr>
        <w:t>&lt;/Amend&gt;</w:t>
      </w:r>
    </w:p>
    <w:p w14:paraId="775B242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201</w:t>
      </w:r>
      <w:r w:rsidRPr="00EA5435">
        <w:rPr>
          <w:rStyle w:val="HideTWBExt"/>
          <w:color w:val="auto"/>
        </w:rPr>
        <w:t>&lt;/NumAm&gt;</w:t>
      </w:r>
    </w:p>
    <w:p w14:paraId="7E863205"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D39EBD0" w14:textId="77777777" w:rsidR="00302936" w:rsidRPr="00EA5435" w:rsidRDefault="00302936" w:rsidP="00302936">
      <w:pPr>
        <w:pStyle w:val="NormalBold"/>
      </w:pPr>
      <w:r w:rsidRPr="00EA5435">
        <w:rPr>
          <w:rStyle w:val="HideTWBExt"/>
          <w:b w:val="0"/>
          <w:color w:val="auto"/>
        </w:rPr>
        <w:t>&lt;/RepeatBlock-By&gt;</w:t>
      </w:r>
    </w:p>
    <w:p w14:paraId="3218907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6AC91E" w14:textId="77777777" w:rsidR="00302936" w:rsidRPr="00EA5435" w:rsidRDefault="00302936" w:rsidP="00302936">
      <w:pPr>
        <w:pStyle w:val="NormalBold"/>
      </w:pPr>
      <w:r w:rsidRPr="00EA5435">
        <w:rPr>
          <w:rStyle w:val="HideTWBExt"/>
          <w:color w:val="auto"/>
        </w:rPr>
        <w:t>&lt;Article&gt;</w:t>
      </w:r>
      <w:r w:rsidRPr="00EA5435">
        <w:t>Punkt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58B4AE0" w14:textId="77777777" w:rsidTr="00DF4840">
        <w:trPr>
          <w:trHeight w:hRule="exact" w:val="240"/>
          <w:jc w:val="center"/>
        </w:trPr>
        <w:tc>
          <w:tcPr>
            <w:tcW w:w="9752" w:type="dxa"/>
            <w:gridSpan w:val="2"/>
            <w:tcBorders>
              <w:top w:val="nil"/>
              <w:left w:val="nil"/>
              <w:bottom w:val="nil"/>
              <w:right w:val="nil"/>
            </w:tcBorders>
          </w:tcPr>
          <w:p w14:paraId="62B28453" w14:textId="77777777" w:rsidR="00302936" w:rsidRPr="00EA5435" w:rsidRDefault="00302936" w:rsidP="00DF4840"/>
        </w:tc>
      </w:tr>
      <w:tr w:rsidR="00F8372E" w:rsidRPr="00EA5435" w14:paraId="21F98441" w14:textId="77777777" w:rsidTr="00DF4840">
        <w:trPr>
          <w:trHeight w:val="240"/>
          <w:jc w:val="center"/>
        </w:trPr>
        <w:tc>
          <w:tcPr>
            <w:tcW w:w="4876" w:type="dxa"/>
            <w:tcBorders>
              <w:top w:val="nil"/>
              <w:left w:val="nil"/>
              <w:bottom w:val="nil"/>
              <w:right w:val="nil"/>
            </w:tcBorders>
          </w:tcPr>
          <w:p w14:paraId="7BC474B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ABDE4A6" w14:textId="77777777" w:rsidR="00302936" w:rsidRPr="00EA5435" w:rsidRDefault="00302936" w:rsidP="00DF4840">
            <w:pPr>
              <w:pStyle w:val="AmColumnHeading"/>
            </w:pPr>
            <w:r w:rsidRPr="00EA5435">
              <w:t>Ændringsforslag</w:t>
            </w:r>
          </w:p>
        </w:tc>
      </w:tr>
      <w:tr w:rsidR="00F8372E" w:rsidRPr="00EA5435" w14:paraId="283F8FA2" w14:textId="77777777" w:rsidTr="00DF4840">
        <w:trPr>
          <w:jc w:val="center"/>
        </w:trPr>
        <w:tc>
          <w:tcPr>
            <w:tcW w:w="4876" w:type="dxa"/>
            <w:tcBorders>
              <w:top w:val="nil"/>
              <w:left w:val="nil"/>
              <w:bottom w:val="nil"/>
              <w:right w:val="nil"/>
            </w:tcBorders>
          </w:tcPr>
          <w:p w14:paraId="7C53842E" w14:textId="77777777" w:rsidR="00302936" w:rsidRPr="00EA5435" w:rsidRDefault="00302936" w:rsidP="00DF4840">
            <w:pPr>
              <w:pStyle w:val="Normal6a"/>
            </w:pPr>
            <w:r w:rsidRPr="00EA5435">
              <w:t>12.</w:t>
            </w:r>
            <w:r w:rsidRPr="00EA5435">
              <w:tab/>
              <w:t>glæder sig over de menneskerettigheds- og demokratirelaterede mål i alle søjlerne i det foreslåede instrument for et globalt Europa og den foreslåede forhøjelse af EU's finansiering af foranstaltninger udadtil, navnlig i betragtning af andre store globale bidragyderes dramatiske nedskæringer; beklager imidlertid dybt slettelsen af det tematiske program om menneskerettigheder og demokrati som et EU-flagskibsinstrument til fremme og beskyttelse af menneskerettigheder og demokrati i hele verden og beklager manglen på et særskilt budget og øremærkede midler;</w:t>
            </w:r>
          </w:p>
        </w:tc>
        <w:tc>
          <w:tcPr>
            <w:tcW w:w="4876" w:type="dxa"/>
            <w:tcBorders>
              <w:top w:val="nil"/>
              <w:left w:val="nil"/>
              <w:bottom w:val="nil"/>
              <w:right w:val="nil"/>
            </w:tcBorders>
          </w:tcPr>
          <w:p w14:paraId="2B02DF5C" w14:textId="77777777" w:rsidR="00302936" w:rsidRPr="00EA5435" w:rsidRDefault="00302936" w:rsidP="00DF4840">
            <w:pPr>
              <w:pStyle w:val="Normal6a"/>
            </w:pPr>
            <w:r w:rsidRPr="00EA5435">
              <w:t>12.</w:t>
            </w:r>
            <w:r w:rsidRPr="00EA5435">
              <w:tab/>
              <w:t>glæder sig over de menneskerettigheds- og demokratirelaterede mål i alle søjlerne i det foreslåede instrument for et globalt Europa og den foreslåede forhøjelse af EU's finansiering af foranstaltninger udadtil, navnlig i betragtning af andre store globale bidragyderes dramatiske nedskæringer; beklager imidlertid dybt slettelsen af det tematiske program om menneskerettigheder og demokrati som et EU-flagskibsinstrument til fremme og beskyttelse af menneskerettigheder og demokrati i hele verden</w:t>
            </w:r>
            <w:r w:rsidRPr="00EA5435">
              <w:rPr>
                <w:b/>
                <w:i/>
              </w:rPr>
              <w:t xml:space="preserve"> og fremhæver nødvendigheden af konsekvent at integrere en menneskerettighedsbaseret tilgang på tværs af instrumenter for EU's optræden udadtil; understreger Europa-Parlamentets rolle i instrumentets programmeringsproces og opfordrer Kommissionen og Tjenesten for EU's Optræden Udadtil (EU-Udenrigstjenesten) til i behørig tid at dele alle relevante oplysninger med henblik på at gøre det muligt for Europa-Parlamentet at spille sin rolle i overensstemmelse hermed, </w:t>
            </w:r>
            <w:r w:rsidRPr="00EA5435">
              <w:t>og beklager manglen på et særskilt budget og øremærkede midler;</w:t>
            </w:r>
          </w:p>
        </w:tc>
      </w:tr>
    </w:tbl>
    <w:p w14:paraId="2976111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179A380" w14:textId="77777777" w:rsidR="00302936" w:rsidRPr="00EA5435" w:rsidRDefault="00302936" w:rsidP="00302936">
      <w:r w:rsidRPr="00EA5435">
        <w:rPr>
          <w:rStyle w:val="HideTWBExt"/>
          <w:color w:val="auto"/>
        </w:rPr>
        <w:t>&lt;/Amend&gt;</w:t>
      </w:r>
    </w:p>
    <w:p w14:paraId="5916D1F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202</w:t>
      </w:r>
      <w:r w:rsidRPr="00EA5435">
        <w:rPr>
          <w:rStyle w:val="HideTWBExt"/>
          <w:color w:val="auto"/>
        </w:rPr>
        <w:t>&lt;/NumAm&gt;</w:t>
      </w:r>
    </w:p>
    <w:p w14:paraId="5B825E07"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335E1633" w14:textId="77777777" w:rsidR="00302936" w:rsidRPr="00EA5435" w:rsidRDefault="00302936" w:rsidP="00302936">
      <w:pPr>
        <w:pStyle w:val="NormalBold"/>
      </w:pPr>
      <w:r w:rsidRPr="00EA5435">
        <w:rPr>
          <w:rStyle w:val="HideTWBExt"/>
          <w:b w:val="0"/>
          <w:color w:val="auto"/>
        </w:rPr>
        <w:t>&lt;/RepeatBlock-By&gt;</w:t>
      </w:r>
    </w:p>
    <w:p w14:paraId="3B866C5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F6CF7F" w14:textId="77777777" w:rsidR="00302936" w:rsidRPr="00EA5435" w:rsidRDefault="00302936" w:rsidP="00302936">
      <w:pPr>
        <w:pStyle w:val="NormalBold"/>
      </w:pPr>
      <w:r w:rsidRPr="00EA5435">
        <w:rPr>
          <w:rStyle w:val="HideTWBExt"/>
          <w:color w:val="auto"/>
        </w:rPr>
        <w:t>&lt;Article&gt;</w:t>
      </w:r>
      <w:r w:rsidRPr="00EA5435">
        <w:t>Punkt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8A60E0B" w14:textId="77777777" w:rsidTr="00DF4840">
        <w:trPr>
          <w:trHeight w:hRule="exact" w:val="240"/>
          <w:jc w:val="center"/>
        </w:trPr>
        <w:tc>
          <w:tcPr>
            <w:tcW w:w="9752" w:type="dxa"/>
            <w:gridSpan w:val="2"/>
            <w:tcBorders>
              <w:top w:val="nil"/>
              <w:left w:val="nil"/>
              <w:bottom w:val="nil"/>
              <w:right w:val="nil"/>
            </w:tcBorders>
          </w:tcPr>
          <w:p w14:paraId="4D831413" w14:textId="77777777" w:rsidR="00302936" w:rsidRPr="00EA5435" w:rsidRDefault="00302936" w:rsidP="00DF4840"/>
        </w:tc>
      </w:tr>
      <w:tr w:rsidR="00F8372E" w:rsidRPr="00EA5435" w14:paraId="627EEC5F" w14:textId="77777777" w:rsidTr="00DF4840">
        <w:trPr>
          <w:trHeight w:val="240"/>
          <w:jc w:val="center"/>
        </w:trPr>
        <w:tc>
          <w:tcPr>
            <w:tcW w:w="4876" w:type="dxa"/>
            <w:tcBorders>
              <w:top w:val="nil"/>
              <w:left w:val="nil"/>
              <w:bottom w:val="nil"/>
              <w:right w:val="nil"/>
            </w:tcBorders>
          </w:tcPr>
          <w:p w14:paraId="5575A07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C9A320D" w14:textId="77777777" w:rsidR="00302936" w:rsidRPr="00EA5435" w:rsidRDefault="00302936" w:rsidP="00DF4840">
            <w:pPr>
              <w:pStyle w:val="AmColumnHeading"/>
            </w:pPr>
            <w:r w:rsidRPr="00EA5435">
              <w:t>Ændringsforslag</w:t>
            </w:r>
          </w:p>
        </w:tc>
      </w:tr>
      <w:tr w:rsidR="00F8372E" w:rsidRPr="00EA5435" w14:paraId="2B6DF0D7" w14:textId="77777777" w:rsidTr="00DF4840">
        <w:trPr>
          <w:jc w:val="center"/>
        </w:trPr>
        <w:tc>
          <w:tcPr>
            <w:tcW w:w="4876" w:type="dxa"/>
            <w:tcBorders>
              <w:top w:val="nil"/>
              <w:left w:val="nil"/>
              <w:bottom w:val="nil"/>
              <w:right w:val="nil"/>
            </w:tcBorders>
          </w:tcPr>
          <w:p w14:paraId="3A3ED593" w14:textId="77777777" w:rsidR="00302936" w:rsidRPr="00EA5435" w:rsidRDefault="00302936" w:rsidP="00DF4840">
            <w:pPr>
              <w:pStyle w:val="Normal6a"/>
            </w:pPr>
            <w:r w:rsidRPr="00EA5435">
              <w:t>12.</w:t>
            </w:r>
            <w:r w:rsidRPr="00EA5435">
              <w:tab/>
              <w:t xml:space="preserve">glæder sig over de menneskerettigheds- og demokratirelaterede mål i alle søjlerne i det foreslåede instrument for et globalt Europa og den foreslåede forhøjelse af EU's finansiering af foranstaltninger udadtil, navnlig i betragtning af andre store globale bidragyderes dramatiske nedskæringer; </w:t>
            </w:r>
            <w:r w:rsidRPr="00EA5435">
              <w:rPr>
                <w:b/>
                <w:i/>
              </w:rPr>
              <w:t>beklager imidlertid dybt slettelsen af det tematiske program om menneskerettigheder og demokrati som et EU-flagskibsinstrument til fremme og beskyttelse af menneskerettigheder og demokrati i hele verden og beklager manglen på et særskilt budget og øremærkede midler;</w:t>
            </w:r>
          </w:p>
        </w:tc>
        <w:tc>
          <w:tcPr>
            <w:tcW w:w="4876" w:type="dxa"/>
            <w:tcBorders>
              <w:top w:val="nil"/>
              <w:left w:val="nil"/>
              <w:bottom w:val="nil"/>
              <w:right w:val="nil"/>
            </w:tcBorders>
          </w:tcPr>
          <w:p w14:paraId="179432CF" w14:textId="77777777" w:rsidR="00302936" w:rsidRPr="00EA5435" w:rsidRDefault="00302936" w:rsidP="00DF4840">
            <w:pPr>
              <w:pStyle w:val="Normal6a"/>
            </w:pPr>
            <w:r w:rsidRPr="00EA5435">
              <w:t>12.</w:t>
            </w:r>
            <w:r w:rsidRPr="00EA5435">
              <w:tab/>
              <w:t>glæder sig over de menneskerettigheds- og demokratirelaterede mål i alle søjlerne i det foreslåede instrument for et globalt Europa og den foreslåede forhøjelse af EU's finansiering af foranstaltninger udadtil, navnlig i betragtning af andre store globale bidragyderes dramatiske nedskæringer;</w:t>
            </w:r>
          </w:p>
        </w:tc>
      </w:tr>
    </w:tbl>
    <w:p w14:paraId="33BD201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9846D0A" w14:textId="77777777" w:rsidR="00302936" w:rsidRPr="00EA5435" w:rsidRDefault="00302936" w:rsidP="00302936">
      <w:r w:rsidRPr="00EA5435">
        <w:rPr>
          <w:rStyle w:val="HideTWBExt"/>
          <w:color w:val="auto"/>
        </w:rPr>
        <w:t>&lt;/Amend&gt;</w:t>
      </w:r>
    </w:p>
    <w:p w14:paraId="0BCAF80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203</w:t>
      </w:r>
      <w:r w:rsidRPr="00EA5435">
        <w:rPr>
          <w:rStyle w:val="HideTWBExt"/>
          <w:color w:val="auto"/>
        </w:rPr>
        <w:t>&lt;/NumAm&gt;</w:t>
      </w:r>
    </w:p>
    <w:p w14:paraId="0498EC73"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79B3A016" w14:textId="77777777" w:rsidR="00302936" w:rsidRPr="00EA5435" w:rsidRDefault="00302936" w:rsidP="00302936">
      <w:pPr>
        <w:pStyle w:val="NormalBold"/>
      </w:pPr>
      <w:r w:rsidRPr="00EA5435">
        <w:rPr>
          <w:rStyle w:val="HideTWBExt"/>
          <w:b w:val="0"/>
          <w:color w:val="auto"/>
        </w:rPr>
        <w:t>&lt;/RepeatBlock-By&gt;</w:t>
      </w:r>
    </w:p>
    <w:p w14:paraId="7B11618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4D85E46" w14:textId="77777777" w:rsidR="00302936" w:rsidRPr="00EA5435" w:rsidRDefault="00302936" w:rsidP="00302936">
      <w:pPr>
        <w:pStyle w:val="NormalBold"/>
      </w:pPr>
      <w:r w:rsidRPr="00EA5435">
        <w:rPr>
          <w:rStyle w:val="HideTWBExt"/>
          <w:color w:val="auto"/>
        </w:rPr>
        <w:t>&lt;Article&gt;</w:t>
      </w:r>
      <w:r w:rsidRPr="00EA5435">
        <w:t>Punkt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936358B" w14:textId="77777777" w:rsidTr="00DF4840">
        <w:trPr>
          <w:trHeight w:hRule="exact" w:val="240"/>
          <w:jc w:val="center"/>
        </w:trPr>
        <w:tc>
          <w:tcPr>
            <w:tcW w:w="9752" w:type="dxa"/>
            <w:gridSpan w:val="2"/>
            <w:tcBorders>
              <w:top w:val="nil"/>
              <w:left w:val="nil"/>
              <w:bottom w:val="nil"/>
              <w:right w:val="nil"/>
            </w:tcBorders>
          </w:tcPr>
          <w:p w14:paraId="5BA58D9A" w14:textId="77777777" w:rsidR="00302936" w:rsidRPr="00EA5435" w:rsidRDefault="00302936" w:rsidP="00DF4840"/>
        </w:tc>
      </w:tr>
      <w:tr w:rsidR="00F8372E" w:rsidRPr="00EA5435" w14:paraId="6FF09D57" w14:textId="77777777" w:rsidTr="00DF4840">
        <w:trPr>
          <w:trHeight w:val="240"/>
          <w:jc w:val="center"/>
        </w:trPr>
        <w:tc>
          <w:tcPr>
            <w:tcW w:w="4876" w:type="dxa"/>
            <w:tcBorders>
              <w:top w:val="nil"/>
              <w:left w:val="nil"/>
              <w:bottom w:val="nil"/>
              <w:right w:val="nil"/>
            </w:tcBorders>
          </w:tcPr>
          <w:p w14:paraId="2FB1053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521E23A" w14:textId="77777777" w:rsidR="00302936" w:rsidRPr="00EA5435" w:rsidRDefault="00302936" w:rsidP="00DF4840">
            <w:pPr>
              <w:pStyle w:val="AmColumnHeading"/>
            </w:pPr>
            <w:r w:rsidRPr="00EA5435">
              <w:t>Ændringsforslag</w:t>
            </w:r>
          </w:p>
        </w:tc>
      </w:tr>
      <w:tr w:rsidR="00F8372E" w:rsidRPr="00EA5435" w14:paraId="11A8B79F" w14:textId="77777777" w:rsidTr="00DF4840">
        <w:trPr>
          <w:jc w:val="center"/>
        </w:trPr>
        <w:tc>
          <w:tcPr>
            <w:tcW w:w="4876" w:type="dxa"/>
            <w:tcBorders>
              <w:top w:val="nil"/>
              <w:left w:val="nil"/>
              <w:bottom w:val="nil"/>
              <w:right w:val="nil"/>
            </w:tcBorders>
          </w:tcPr>
          <w:p w14:paraId="7CD0FD60" w14:textId="77777777" w:rsidR="00302936" w:rsidRPr="00EA5435" w:rsidRDefault="00302936" w:rsidP="00DF4840">
            <w:pPr>
              <w:pStyle w:val="Normal6a"/>
            </w:pPr>
            <w:r w:rsidRPr="00EA5435">
              <w:t>12.</w:t>
            </w:r>
            <w:r w:rsidRPr="00EA5435">
              <w:tab/>
            </w:r>
            <w:r w:rsidRPr="00EA5435">
              <w:rPr>
                <w:b/>
                <w:i/>
              </w:rPr>
              <w:t>glæder sig over de menneskerettigheds- og demokratirelaterede mål i alle søjlerne i det foreslåede instrument for et globalt Europa og den foreslåede</w:t>
            </w:r>
            <w:r w:rsidRPr="00EA5435">
              <w:t xml:space="preserve"> forhøjelse af </w:t>
            </w:r>
            <w:r w:rsidRPr="00EA5435">
              <w:rPr>
                <w:b/>
                <w:i/>
              </w:rPr>
              <w:t>EU's finansiering af foranstaltninger udadtil, navnlig i betragtning af andre store globale bidragyderes dramatiske nedskæringer; beklager imidlertid dybt slettelsen af det tematiske program om menneskerettigheder og demokrati som et EU-flagskibsinstrument til fremme og beskyttelse af menneskerettigheder og demokrati i hele verden og beklager manglen på et særskilt budget og øremærkede midler</w:t>
            </w:r>
            <w:r w:rsidRPr="00EA5435">
              <w:t>;</w:t>
            </w:r>
          </w:p>
        </w:tc>
        <w:tc>
          <w:tcPr>
            <w:tcW w:w="4876" w:type="dxa"/>
            <w:tcBorders>
              <w:top w:val="nil"/>
              <w:left w:val="nil"/>
              <w:bottom w:val="nil"/>
              <w:right w:val="nil"/>
            </w:tcBorders>
          </w:tcPr>
          <w:p w14:paraId="789545EE" w14:textId="77777777" w:rsidR="00302936" w:rsidRPr="00EA5435" w:rsidRDefault="00302936" w:rsidP="00DF4840">
            <w:pPr>
              <w:pStyle w:val="Normal6a"/>
            </w:pPr>
            <w:r w:rsidRPr="00EA5435">
              <w:t>12.</w:t>
            </w:r>
            <w:r w:rsidRPr="00EA5435">
              <w:tab/>
            </w:r>
            <w:r w:rsidRPr="00EA5435">
              <w:rPr>
                <w:b/>
                <w:i/>
              </w:rPr>
              <w:t>afviser idéen om at kompensere for suspensionen af USAID-finansiering til menneskerettighedsorganisationer, idet en sådan forpligtelse vil føre til en yderligere</w:t>
            </w:r>
            <w:r w:rsidRPr="00EA5435">
              <w:t xml:space="preserve"> forhøjelse af</w:t>
            </w:r>
            <w:r w:rsidRPr="00EA5435">
              <w:rPr>
                <w:b/>
                <w:i/>
              </w:rPr>
              <w:t xml:space="preserve"> budgetudgifter for Unionen og dens medlemsstater til gavn for enheder, hvoraf størstedelen ikke yder et håndgribeligt bidrag</w:t>
            </w:r>
            <w:r w:rsidRPr="00EA5435">
              <w:t>;</w:t>
            </w:r>
          </w:p>
        </w:tc>
      </w:tr>
    </w:tbl>
    <w:p w14:paraId="1099017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8DAF120" w14:textId="77777777" w:rsidR="00302936" w:rsidRPr="00EA5435" w:rsidRDefault="00302936" w:rsidP="00302936">
      <w:r w:rsidRPr="00EA5435">
        <w:rPr>
          <w:rStyle w:val="HideTWBExt"/>
          <w:color w:val="auto"/>
        </w:rPr>
        <w:t>&lt;/Amend&gt;</w:t>
      </w:r>
    </w:p>
    <w:p w14:paraId="1DCEAB8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204</w:t>
      </w:r>
      <w:r w:rsidRPr="00EA5435">
        <w:rPr>
          <w:rStyle w:val="HideTWBExt"/>
          <w:color w:val="auto"/>
        </w:rPr>
        <w:t>&lt;/NumAm&gt;</w:t>
      </w:r>
    </w:p>
    <w:p w14:paraId="1C964E7E"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4D4DF2B4" w14:textId="77777777" w:rsidR="00302936" w:rsidRPr="00EA5435" w:rsidRDefault="00302936" w:rsidP="00302936">
      <w:pPr>
        <w:pStyle w:val="NormalBold"/>
      </w:pPr>
      <w:r w:rsidRPr="00EA5435">
        <w:rPr>
          <w:rStyle w:val="HideTWBExt"/>
          <w:b w:val="0"/>
          <w:color w:val="auto"/>
        </w:rPr>
        <w:t>&lt;/RepeatBlock-By&gt;</w:t>
      </w:r>
    </w:p>
    <w:p w14:paraId="4264CB0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FCEAA35" w14:textId="77777777" w:rsidR="00302936" w:rsidRPr="00EA5435" w:rsidRDefault="00302936" w:rsidP="00302936">
      <w:pPr>
        <w:pStyle w:val="NormalBold"/>
      </w:pPr>
      <w:r w:rsidRPr="00EA5435">
        <w:rPr>
          <w:rStyle w:val="HideTWBExt"/>
          <w:color w:val="auto"/>
        </w:rPr>
        <w:t>&lt;Article&gt;</w:t>
      </w:r>
      <w:r w:rsidRPr="00EA5435">
        <w:t>Punkt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AF89E37" w14:textId="77777777" w:rsidTr="00DF4840">
        <w:trPr>
          <w:trHeight w:hRule="exact" w:val="240"/>
          <w:jc w:val="center"/>
        </w:trPr>
        <w:tc>
          <w:tcPr>
            <w:tcW w:w="9752" w:type="dxa"/>
            <w:gridSpan w:val="2"/>
            <w:tcBorders>
              <w:top w:val="nil"/>
              <w:left w:val="nil"/>
              <w:bottom w:val="nil"/>
              <w:right w:val="nil"/>
            </w:tcBorders>
          </w:tcPr>
          <w:p w14:paraId="26649018" w14:textId="77777777" w:rsidR="00302936" w:rsidRPr="00EA5435" w:rsidRDefault="00302936" w:rsidP="00DF4840"/>
        </w:tc>
      </w:tr>
      <w:tr w:rsidR="00F8372E" w:rsidRPr="00EA5435" w14:paraId="6554ADEC" w14:textId="77777777" w:rsidTr="00DF4840">
        <w:trPr>
          <w:trHeight w:val="240"/>
          <w:jc w:val="center"/>
        </w:trPr>
        <w:tc>
          <w:tcPr>
            <w:tcW w:w="4876" w:type="dxa"/>
            <w:tcBorders>
              <w:top w:val="nil"/>
              <w:left w:val="nil"/>
              <w:bottom w:val="nil"/>
              <w:right w:val="nil"/>
            </w:tcBorders>
          </w:tcPr>
          <w:p w14:paraId="2EDA985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3134542" w14:textId="77777777" w:rsidR="00302936" w:rsidRPr="00EA5435" w:rsidRDefault="00302936" w:rsidP="00DF4840">
            <w:pPr>
              <w:pStyle w:val="AmColumnHeading"/>
            </w:pPr>
            <w:r w:rsidRPr="00EA5435">
              <w:t>Ændringsforslag</w:t>
            </w:r>
          </w:p>
        </w:tc>
      </w:tr>
      <w:tr w:rsidR="00F8372E" w:rsidRPr="00EA5435" w14:paraId="2CCE04D2" w14:textId="77777777" w:rsidTr="00DF4840">
        <w:trPr>
          <w:jc w:val="center"/>
        </w:trPr>
        <w:tc>
          <w:tcPr>
            <w:tcW w:w="4876" w:type="dxa"/>
            <w:tcBorders>
              <w:top w:val="nil"/>
              <w:left w:val="nil"/>
              <w:bottom w:val="nil"/>
              <w:right w:val="nil"/>
            </w:tcBorders>
          </w:tcPr>
          <w:p w14:paraId="7CA1125E" w14:textId="77777777" w:rsidR="00302936" w:rsidRPr="00EA5435" w:rsidRDefault="00302936" w:rsidP="00DF4840">
            <w:pPr>
              <w:pStyle w:val="Normal6a"/>
            </w:pPr>
            <w:r w:rsidRPr="00EA5435">
              <w:t>12.</w:t>
            </w:r>
            <w:r w:rsidRPr="00EA5435">
              <w:tab/>
            </w:r>
            <w:r w:rsidRPr="00EA5435">
              <w:rPr>
                <w:b/>
                <w:i/>
              </w:rPr>
              <w:t>glæder sig over</w:t>
            </w:r>
            <w:r w:rsidRPr="00EA5435">
              <w:t xml:space="preserve"> de menneskerettigheds- og demokratirelaterede mål i alle søjlerne i det foreslåede instrument for et globalt Europa og den foreslåede forhøjelse af EU's finansiering af foranstaltninger udadtil</w:t>
            </w:r>
            <w:r w:rsidRPr="00EA5435">
              <w:rPr>
                <w:b/>
                <w:i/>
              </w:rPr>
              <w:t>, navnlig i betragtning af andre store globale bidragyderes dramatiske nedskæringer; beklager imidlertid dybt</w:t>
            </w:r>
            <w:r w:rsidRPr="00EA5435">
              <w:t xml:space="preserve"> slettelsen af det tematiske program om menneskerettigheder og demokrati </w:t>
            </w:r>
            <w:r w:rsidRPr="00EA5435">
              <w:rPr>
                <w:b/>
                <w:i/>
              </w:rPr>
              <w:t>som et EU-flagskibsinstrument til fremme og beskyttelse af menneskerettigheder og demokrati i hele verden og beklager manglen på et særskilt budget og øremærkede midler</w:t>
            </w:r>
            <w:r w:rsidRPr="00EA5435">
              <w:t>;</w:t>
            </w:r>
          </w:p>
        </w:tc>
        <w:tc>
          <w:tcPr>
            <w:tcW w:w="4876" w:type="dxa"/>
            <w:tcBorders>
              <w:top w:val="nil"/>
              <w:left w:val="nil"/>
              <w:bottom w:val="nil"/>
              <w:right w:val="nil"/>
            </w:tcBorders>
          </w:tcPr>
          <w:p w14:paraId="4A4AA5F8" w14:textId="77777777" w:rsidR="00302936" w:rsidRPr="00EA5435" w:rsidRDefault="00302936" w:rsidP="00DF4840">
            <w:pPr>
              <w:pStyle w:val="Normal6a"/>
            </w:pPr>
            <w:r w:rsidRPr="00EA5435">
              <w:t>12.</w:t>
            </w:r>
            <w:r w:rsidRPr="00EA5435">
              <w:tab/>
            </w:r>
            <w:r w:rsidRPr="00EA5435">
              <w:rPr>
                <w:b/>
                <w:bCs/>
                <w:i/>
                <w:iCs/>
              </w:rPr>
              <w:t>bemærker</w:t>
            </w:r>
            <w:r w:rsidRPr="00EA5435">
              <w:t xml:space="preserve"> de menneskerettigheds- og demokratirelaterede mål i alle søjlerne i det foreslåede instrument for et globalt Europa og den foreslåede forhøjelse af EU's finansiering af foranstaltninger udadtil</w:t>
            </w:r>
            <w:r w:rsidRPr="00EA5435">
              <w:rPr>
                <w:b/>
                <w:i/>
              </w:rPr>
              <w:t>; glæder sig over</w:t>
            </w:r>
            <w:r w:rsidRPr="00EA5435">
              <w:t xml:space="preserve"> slettelsen af det tematiske program om menneskerettigheder og demokrati </w:t>
            </w:r>
            <w:r w:rsidRPr="00EA5435">
              <w:rPr>
                <w:b/>
                <w:i/>
              </w:rPr>
              <w:t>i lyset af programmets meget begrænsede indvirkning</w:t>
            </w:r>
            <w:r w:rsidRPr="00EA5435">
              <w:t>;</w:t>
            </w:r>
          </w:p>
        </w:tc>
      </w:tr>
    </w:tbl>
    <w:p w14:paraId="769BAB1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CFF0059" w14:textId="77777777" w:rsidR="00302936" w:rsidRPr="00EA5435" w:rsidRDefault="00302936" w:rsidP="00302936">
      <w:r w:rsidRPr="00EA5435">
        <w:rPr>
          <w:rStyle w:val="HideTWBExt"/>
          <w:color w:val="auto"/>
        </w:rPr>
        <w:t>&lt;/Amend&gt;</w:t>
      </w:r>
    </w:p>
    <w:p w14:paraId="24E1B86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205</w:t>
      </w:r>
      <w:r w:rsidRPr="00EA5435">
        <w:rPr>
          <w:rStyle w:val="HideTWBExt"/>
          <w:color w:val="auto"/>
        </w:rPr>
        <w:t>&lt;/NumAm&gt;</w:t>
      </w:r>
    </w:p>
    <w:p w14:paraId="026CB77E"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1FC80F5A" w14:textId="77777777" w:rsidR="00302936" w:rsidRPr="00EA5435" w:rsidRDefault="00302936" w:rsidP="00302936">
      <w:pPr>
        <w:pStyle w:val="NormalBold"/>
      </w:pPr>
      <w:r w:rsidRPr="00EA5435">
        <w:rPr>
          <w:rStyle w:val="HideTWBExt"/>
          <w:b w:val="0"/>
          <w:color w:val="auto"/>
        </w:rPr>
        <w:t>&lt;/RepeatBlock-By&gt;</w:t>
      </w:r>
    </w:p>
    <w:p w14:paraId="5901BA7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25BAF71" w14:textId="77777777" w:rsidR="00302936" w:rsidRPr="00EA5435" w:rsidRDefault="00302936" w:rsidP="00302936">
      <w:pPr>
        <w:pStyle w:val="NormalBold"/>
      </w:pPr>
      <w:r w:rsidRPr="00EA5435">
        <w:rPr>
          <w:rStyle w:val="HideTWBExt"/>
          <w:color w:val="auto"/>
        </w:rPr>
        <w:t>&lt;Article&gt;</w:t>
      </w:r>
      <w:r w:rsidRPr="00EA5435">
        <w:t>Punkt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81A36F5" w14:textId="77777777" w:rsidTr="00DF4840">
        <w:trPr>
          <w:trHeight w:hRule="exact" w:val="240"/>
          <w:jc w:val="center"/>
        </w:trPr>
        <w:tc>
          <w:tcPr>
            <w:tcW w:w="9752" w:type="dxa"/>
            <w:gridSpan w:val="2"/>
            <w:tcBorders>
              <w:top w:val="nil"/>
              <w:left w:val="nil"/>
              <w:bottom w:val="nil"/>
              <w:right w:val="nil"/>
            </w:tcBorders>
          </w:tcPr>
          <w:p w14:paraId="026642B8" w14:textId="77777777" w:rsidR="00302936" w:rsidRPr="00EA5435" w:rsidRDefault="00302936" w:rsidP="00DF4840"/>
        </w:tc>
      </w:tr>
      <w:tr w:rsidR="00F8372E" w:rsidRPr="00EA5435" w14:paraId="63B5DC27" w14:textId="77777777" w:rsidTr="00DF4840">
        <w:trPr>
          <w:trHeight w:val="240"/>
          <w:jc w:val="center"/>
        </w:trPr>
        <w:tc>
          <w:tcPr>
            <w:tcW w:w="4876" w:type="dxa"/>
            <w:tcBorders>
              <w:top w:val="nil"/>
              <w:left w:val="nil"/>
              <w:bottom w:val="nil"/>
              <w:right w:val="nil"/>
            </w:tcBorders>
          </w:tcPr>
          <w:p w14:paraId="10BB0BA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B9F9ED" w14:textId="77777777" w:rsidR="00302936" w:rsidRPr="00EA5435" w:rsidRDefault="00302936" w:rsidP="00DF4840">
            <w:pPr>
              <w:pStyle w:val="AmColumnHeading"/>
            </w:pPr>
            <w:r w:rsidRPr="00EA5435">
              <w:t>Ændringsforslag</w:t>
            </w:r>
          </w:p>
        </w:tc>
      </w:tr>
      <w:tr w:rsidR="00F8372E" w:rsidRPr="00EA5435" w14:paraId="638D3702" w14:textId="77777777" w:rsidTr="00DF4840">
        <w:trPr>
          <w:jc w:val="center"/>
        </w:trPr>
        <w:tc>
          <w:tcPr>
            <w:tcW w:w="4876" w:type="dxa"/>
            <w:tcBorders>
              <w:top w:val="nil"/>
              <w:left w:val="nil"/>
              <w:bottom w:val="nil"/>
              <w:right w:val="nil"/>
            </w:tcBorders>
          </w:tcPr>
          <w:p w14:paraId="52CBA31A" w14:textId="77777777" w:rsidR="00302936" w:rsidRPr="00EA5435" w:rsidRDefault="00302936" w:rsidP="00DF4840">
            <w:pPr>
              <w:pStyle w:val="Normal6a"/>
            </w:pPr>
            <w:r w:rsidRPr="00EA5435">
              <w:t>12.</w:t>
            </w:r>
            <w:r w:rsidRPr="00EA5435">
              <w:tab/>
              <w:t>glæder sig over de menneskerettigheds- og demokratirelaterede mål i alle søjlerne i det foreslåede instrument for et globalt Europa og den foreslåede forhøjelse af EU's finansiering af foranstaltninger udadtil, navnlig i betragtning af andre store globale bidragyderes dramatiske nedskæringer; beklager imidlertid dybt slettelsen af det tematiske program om menneskerettigheder og demokrati som et EU-flagskibsinstrument til fremme og beskyttelse af menneskerettigheder og demokrati i hele verden og beklager manglen på et særskilt budget og øremærkede midler;</w:t>
            </w:r>
          </w:p>
        </w:tc>
        <w:tc>
          <w:tcPr>
            <w:tcW w:w="4876" w:type="dxa"/>
            <w:tcBorders>
              <w:top w:val="nil"/>
              <w:left w:val="nil"/>
              <w:bottom w:val="nil"/>
              <w:right w:val="nil"/>
            </w:tcBorders>
          </w:tcPr>
          <w:p w14:paraId="693CFB9A" w14:textId="77777777" w:rsidR="00302936" w:rsidRPr="00EA5435" w:rsidRDefault="00302936" w:rsidP="00DF4840">
            <w:pPr>
              <w:pStyle w:val="Normal6a"/>
            </w:pPr>
            <w:r w:rsidRPr="00EA5435">
              <w:t>12.</w:t>
            </w:r>
            <w:r w:rsidRPr="00EA5435">
              <w:tab/>
              <w:t xml:space="preserve">glæder sig over de menneskerettigheds- og demokratirelaterede mål i alle søjlerne i det foreslåede instrument for et globalt Europa og den foreslåede forhøjelse af EU's finansiering af foranstaltninger udadtil, navnlig i betragtning af andre store globale bidragyderes dramatiske nedskæringer; beklager imidlertid dybt slettelsen af det tematiske program om menneskerettigheder og demokrati som et EU-flagskibsinstrument til fremme og beskyttelse af menneskerettigheder og demokrati i hele verden og beklager manglen på et særskilt budget og øremærkede midler; </w:t>
            </w:r>
            <w:r w:rsidRPr="00EA5435">
              <w:rPr>
                <w:b/>
                <w:i/>
              </w:rPr>
              <w:t>fremhæver behovet for at sikre, at ingen EU-finansiering direkte eller indirekte går til at støtte ekstremisme eller terrorisme;</w:t>
            </w:r>
          </w:p>
        </w:tc>
      </w:tr>
    </w:tbl>
    <w:p w14:paraId="3B842F6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91C516C" w14:textId="77777777" w:rsidR="00302936" w:rsidRPr="00EA5435" w:rsidRDefault="00302936" w:rsidP="00302936">
      <w:r w:rsidRPr="00EA5435">
        <w:rPr>
          <w:rStyle w:val="HideTWBExt"/>
          <w:color w:val="auto"/>
        </w:rPr>
        <w:t>&lt;/Amend&gt;</w:t>
      </w:r>
    </w:p>
    <w:p w14:paraId="291E8E4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206</w:t>
      </w:r>
      <w:r w:rsidRPr="00EA5435">
        <w:rPr>
          <w:rStyle w:val="HideTWBExt"/>
          <w:color w:val="auto"/>
        </w:rPr>
        <w:t>&lt;/NumAm&gt;</w:t>
      </w:r>
    </w:p>
    <w:p w14:paraId="1445951C"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4C76200C" w14:textId="77777777" w:rsidR="00302936" w:rsidRPr="00EA5435" w:rsidRDefault="00302936" w:rsidP="00302936">
      <w:pPr>
        <w:pStyle w:val="NormalBold"/>
      </w:pPr>
      <w:r w:rsidRPr="00EA5435">
        <w:rPr>
          <w:rStyle w:val="HideTWBExt"/>
          <w:b w:val="0"/>
          <w:color w:val="auto"/>
        </w:rPr>
        <w:t>&lt;/RepeatBlock-By&gt;</w:t>
      </w:r>
    </w:p>
    <w:p w14:paraId="6AB8542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C808C25" w14:textId="77777777" w:rsidR="00302936" w:rsidRPr="00EA5435" w:rsidRDefault="00302936" w:rsidP="00302936">
      <w:pPr>
        <w:pStyle w:val="NormalBold"/>
      </w:pPr>
      <w:r w:rsidRPr="00EA5435">
        <w:rPr>
          <w:rStyle w:val="HideTWBExt"/>
          <w:color w:val="auto"/>
        </w:rPr>
        <w:t>&lt;Article&gt;</w:t>
      </w:r>
      <w:r w:rsidRPr="00EA5435">
        <w:t>Punkt 12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819B851" w14:textId="77777777" w:rsidTr="00DF4840">
        <w:trPr>
          <w:trHeight w:hRule="exact" w:val="240"/>
          <w:jc w:val="center"/>
        </w:trPr>
        <w:tc>
          <w:tcPr>
            <w:tcW w:w="9752" w:type="dxa"/>
            <w:gridSpan w:val="2"/>
            <w:tcBorders>
              <w:top w:val="nil"/>
              <w:left w:val="nil"/>
              <w:bottom w:val="nil"/>
              <w:right w:val="nil"/>
            </w:tcBorders>
          </w:tcPr>
          <w:p w14:paraId="2A8D4195" w14:textId="77777777" w:rsidR="00302936" w:rsidRPr="00EA5435" w:rsidRDefault="00302936" w:rsidP="00DF4840"/>
        </w:tc>
      </w:tr>
      <w:tr w:rsidR="00F8372E" w:rsidRPr="00EA5435" w14:paraId="5A6DEFF4" w14:textId="77777777" w:rsidTr="00DF4840">
        <w:trPr>
          <w:trHeight w:val="240"/>
          <w:jc w:val="center"/>
        </w:trPr>
        <w:tc>
          <w:tcPr>
            <w:tcW w:w="4876" w:type="dxa"/>
            <w:tcBorders>
              <w:top w:val="nil"/>
              <w:left w:val="nil"/>
              <w:bottom w:val="nil"/>
              <w:right w:val="nil"/>
            </w:tcBorders>
          </w:tcPr>
          <w:p w14:paraId="5DC09DF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17902D1" w14:textId="77777777" w:rsidR="00302936" w:rsidRPr="00EA5435" w:rsidRDefault="00302936" w:rsidP="00DF4840">
            <w:pPr>
              <w:pStyle w:val="AmColumnHeading"/>
            </w:pPr>
            <w:r w:rsidRPr="00EA5435">
              <w:t>Ændringsforslag</w:t>
            </w:r>
          </w:p>
        </w:tc>
      </w:tr>
      <w:tr w:rsidR="00F8372E" w:rsidRPr="00EA5435" w14:paraId="46EA7401" w14:textId="77777777" w:rsidTr="00DF4840">
        <w:trPr>
          <w:jc w:val="center"/>
        </w:trPr>
        <w:tc>
          <w:tcPr>
            <w:tcW w:w="4876" w:type="dxa"/>
            <w:tcBorders>
              <w:top w:val="nil"/>
              <w:left w:val="nil"/>
              <w:bottom w:val="nil"/>
              <w:right w:val="nil"/>
            </w:tcBorders>
          </w:tcPr>
          <w:p w14:paraId="469B5049" w14:textId="77777777" w:rsidR="00302936" w:rsidRPr="00EA5435" w:rsidRDefault="00302936" w:rsidP="00DF4840">
            <w:pPr>
              <w:pStyle w:val="Normal6a"/>
            </w:pPr>
            <w:r w:rsidRPr="00EA5435">
              <w:t>12.</w:t>
            </w:r>
            <w:r w:rsidRPr="00EA5435">
              <w:tab/>
              <w:t>glæder sig over de menneskerettigheds- og demokratirelaterede mål i alle søjlerne i det foreslåede instrument for et globalt Europa og den foreslåede forhøjelse af EU's finansiering af foranstaltninger udadtil</w:t>
            </w:r>
            <w:r w:rsidRPr="00EA5435">
              <w:rPr>
                <w:b/>
                <w:i/>
              </w:rPr>
              <w:t>, navnlig i betragtning af andre store globale bidragyderes dramatiske nedskæringer</w:t>
            </w:r>
            <w:r w:rsidRPr="00EA5435">
              <w:t>; beklager imidlertid dybt slettelsen af det tematiske program om menneskerettigheder og demokrati som et EU-flagskibsinstrument til fremme og beskyttelse af menneskerettigheder og demokrati i hele verden og beklager manglen på et særskilt budget og øremærkede midler;</w:t>
            </w:r>
          </w:p>
        </w:tc>
        <w:tc>
          <w:tcPr>
            <w:tcW w:w="4876" w:type="dxa"/>
            <w:tcBorders>
              <w:top w:val="nil"/>
              <w:left w:val="nil"/>
              <w:bottom w:val="nil"/>
              <w:right w:val="nil"/>
            </w:tcBorders>
          </w:tcPr>
          <w:p w14:paraId="4F63E8E5" w14:textId="77777777" w:rsidR="00302936" w:rsidRPr="00EA5435" w:rsidRDefault="00302936" w:rsidP="00DF4840">
            <w:pPr>
              <w:pStyle w:val="Normal6a"/>
            </w:pPr>
            <w:r w:rsidRPr="00EA5435">
              <w:t>12.</w:t>
            </w:r>
            <w:r w:rsidRPr="00EA5435">
              <w:tab/>
              <w:t xml:space="preserve">glæder sig over de menneskerettigheds- og demokratirelaterede mål i alle søjlerne i det foreslåede instrument for et globalt Europa og </w:t>
            </w:r>
            <w:r w:rsidRPr="00EA5435">
              <w:rPr>
                <w:b/>
                <w:i/>
              </w:rPr>
              <w:t xml:space="preserve">bemærker </w:t>
            </w:r>
            <w:r w:rsidRPr="00EA5435">
              <w:t>den foreslåede forhøjelse af EU's finansiering af foranstaltninger udadtil; beklager imidlertid dybt slettelsen af det tematiske program om menneskerettigheder og demokrati som et EU-flagskibsinstrument til fremme og beskyttelse af menneskerettigheder og demokrati i hele verden og beklager manglen på et særskilt budget og øremærkede midler;</w:t>
            </w:r>
          </w:p>
        </w:tc>
      </w:tr>
    </w:tbl>
    <w:p w14:paraId="2B7129E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6126BC" w14:textId="77777777" w:rsidR="00302936" w:rsidRPr="00EA5435" w:rsidRDefault="00302936" w:rsidP="00302936">
      <w:r w:rsidRPr="00EA5435">
        <w:rPr>
          <w:rStyle w:val="HideTWBExt"/>
          <w:color w:val="auto"/>
        </w:rPr>
        <w:t>&lt;/Amend&gt;</w:t>
      </w:r>
    </w:p>
    <w:p w14:paraId="32ADDAD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207</w:t>
      </w:r>
      <w:r w:rsidRPr="00EA5435">
        <w:rPr>
          <w:rStyle w:val="HideTWBExt"/>
          <w:color w:val="auto"/>
        </w:rPr>
        <w:t>&lt;/NumAm&gt;</w:t>
      </w:r>
    </w:p>
    <w:p w14:paraId="52B0B19C"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5F9A8928" w14:textId="77777777" w:rsidR="00302936" w:rsidRPr="00EA5435" w:rsidRDefault="00302936" w:rsidP="00302936">
      <w:pPr>
        <w:pStyle w:val="NormalBold"/>
      </w:pPr>
      <w:r w:rsidRPr="00EA5435">
        <w:rPr>
          <w:rStyle w:val="HideTWBExt"/>
          <w:b w:val="0"/>
          <w:color w:val="auto"/>
        </w:rPr>
        <w:t>&lt;/RepeatBlock-By&gt;</w:t>
      </w:r>
    </w:p>
    <w:p w14:paraId="468CBB6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FFEC353" w14:textId="77777777" w:rsidR="00302936" w:rsidRPr="00EA5435" w:rsidRDefault="00302936" w:rsidP="00302936">
      <w:pPr>
        <w:pStyle w:val="NormalBold"/>
      </w:pPr>
      <w:r w:rsidRPr="00EA5435">
        <w:rPr>
          <w:rStyle w:val="HideTWBExt"/>
          <w:color w:val="auto"/>
        </w:rPr>
        <w:t>&lt;Article&gt;</w:t>
      </w:r>
      <w:r w:rsidRPr="00EA5435">
        <w:t>Punkt 12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5B527C3" w14:textId="77777777" w:rsidTr="00DF4840">
        <w:trPr>
          <w:trHeight w:hRule="exact" w:val="240"/>
          <w:jc w:val="center"/>
        </w:trPr>
        <w:tc>
          <w:tcPr>
            <w:tcW w:w="9752" w:type="dxa"/>
            <w:gridSpan w:val="2"/>
            <w:tcBorders>
              <w:top w:val="nil"/>
              <w:left w:val="nil"/>
              <w:bottom w:val="nil"/>
              <w:right w:val="nil"/>
            </w:tcBorders>
          </w:tcPr>
          <w:p w14:paraId="0B981DA0" w14:textId="77777777" w:rsidR="00302936" w:rsidRPr="00EA5435" w:rsidRDefault="00302936" w:rsidP="00DF4840"/>
        </w:tc>
      </w:tr>
      <w:tr w:rsidR="00F8372E" w:rsidRPr="00EA5435" w14:paraId="1147948A" w14:textId="77777777" w:rsidTr="00DF4840">
        <w:trPr>
          <w:trHeight w:val="240"/>
          <w:jc w:val="center"/>
        </w:trPr>
        <w:tc>
          <w:tcPr>
            <w:tcW w:w="4876" w:type="dxa"/>
            <w:tcBorders>
              <w:top w:val="nil"/>
              <w:left w:val="nil"/>
              <w:bottom w:val="nil"/>
              <w:right w:val="nil"/>
            </w:tcBorders>
          </w:tcPr>
          <w:p w14:paraId="71C35D3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EDC376F" w14:textId="77777777" w:rsidR="00302936" w:rsidRPr="00EA5435" w:rsidRDefault="00302936" w:rsidP="00DF4840">
            <w:pPr>
              <w:pStyle w:val="AmColumnHeading"/>
            </w:pPr>
            <w:r w:rsidRPr="00EA5435">
              <w:t>Ændringsforslag</w:t>
            </w:r>
          </w:p>
        </w:tc>
      </w:tr>
      <w:tr w:rsidR="00F8372E" w:rsidRPr="00EA5435" w14:paraId="2C6A98CD" w14:textId="77777777" w:rsidTr="00DF4840">
        <w:trPr>
          <w:jc w:val="center"/>
        </w:trPr>
        <w:tc>
          <w:tcPr>
            <w:tcW w:w="4876" w:type="dxa"/>
            <w:tcBorders>
              <w:top w:val="nil"/>
              <w:left w:val="nil"/>
              <w:bottom w:val="nil"/>
              <w:right w:val="nil"/>
            </w:tcBorders>
          </w:tcPr>
          <w:p w14:paraId="021A2550" w14:textId="77777777" w:rsidR="00302936" w:rsidRPr="00EA5435" w:rsidRDefault="00302936" w:rsidP="00DF4840">
            <w:pPr>
              <w:pStyle w:val="Normal6a"/>
            </w:pPr>
          </w:p>
        </w:tc>
        <w:tc>
          <w:tcPr>
            <w:tcW w:w="4876" w:type="dxa"/>
            <w:tcBorders>
              <w:top w:val="nil"/>
              <w:left w:val="nil"/>
              <w:bottom w:val="nil"/>
              <w:right w:val="nil"/>
            </w:tcBorders>
          </w:tcPr>
          <w:p w14:paraId="401623DD" w14:textId="77777777" w:rsidR="00302936" w:rsidRPr="00EA5435" w:rsidRDefault="00302936" w:rsidP="00DF4840">
            <w:pPr>
              <w:pStyle w:val="Normal6a"/>
            </w:pPr>
            <w:r w:rsidRPr="00EA5435">
              <w:rPr>
                <w:b/>
                <w:i/>
              </w:rPr>
              <w:t>12a.</w:t>
            </w:r>
            <w:r w:rsidRPr="00EA5435">
              <w:tab/>
            </w:r>
            <w:r w:rsidRPr="00EA5435">
              <w:rPr>
                <w:b/>
                <w:i/>
              </w:rPr>
              <w:t>bemærker med bekymring, at meget af den allokerede finansiering til køns- og rettighedspolitikker indgår ("er integreret") i bredere programmer såsom udvikling, sundhed, uddannelse og styring og derfor ikke er tydeligt opdelt eller identificerbar som direkte støtte til kvinders rettigheder; understreger, at denne mangel på gennemsigtighed gør præcise opdelinger vanskelige og risikerer at svække ansvarlighed; opfordrer indtrængende Kommissionen til at sikre, at udgifter udtrykkeligt dedikeret til at fremme kvinders rettigheder og eliminere forskelsbehandling af kvinder indberettes særskilt og adskilt fra allokeringer, der er rettet mod andre kategorier, herunder LGBTIQ-ligestillingsforanstaltninger, med henblik på at garantere, at kvinders rettigheder modtager fuld og sporbar beskyttelse og støtte;</w:t>
            </w:r>
          </w:p>
        </w:tc>
      </w:tr>
    </w:tbl>
    <w:p w14:paraId="1074ADD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73DE1E0" w14:textId="77777777" w:rsidR="00302936" w:rsidRPr="00EA5435" w:rsidRDefault="00302936" w:rsidP="00302936">
      <w:r w:rsidRPr="00EA5435">
        <w:rPr>
          <w:rStyle w:val="HideTWBExt"/>
          <w:color w:val="auto"/>
        </w:rPr>
        <w:t>&lt;/Amend&gt;</w:t>
      </w:r>
    </w:p>
    <w:p w14:paraId="30A1DB1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208</w:t>
      </w:r>
      <w:r w:rsidRPr="00EA5435">
        <w:rPr>
          <w:rStyle w:val="HideTWBExt"/>
          <w:color w:val="auto"/>
        </w:rPr>
        <w:t>&lt;/NumAm&gt;</w:t>
      </w:r>
    </w:p>
    <w:p w14:paraId="4C5F4358"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7DA76B12" w14:textId="77777777" w:rsidR="00302936" w:rsidRPr="00EA5435" w:rsidRDefault="00302936" w:rsidP="00302936">
      <w:pPr>
        <w:pStyle w:val="NormalBold"/>
      </w:pPr>
      <w:r w:rsidRPr="00EA5435">
        <w:rPr>
          <w:rStyle w:val="HideTWBExt"/>
          <w:b w:val="0"/>
          <w:color w:val="auto"/>
        </w:rPr>
        <w:t>&lt;/RepeatBlock-By&gt;</w:t>
      </w:r>
    </w:p>
    <w:p w14:paraId="1AC3852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9D80D7F" w14:textId="77777777" w:rsidR="00302936" w:rsidRPr="00EA5435" w:rsidRDefault="00302936" w:rsidP="00302936">
      <w:pPr>
        <w:pStyle w:val="NormalBold"/>
      </w:pPr>
      <w:r w:rsidRPr="00EA5435">
        <w:rPr>
          <w:rStyle w:val="HideTWBExt"/>
          <w:color w:val="auto"/>
        </w:rPr>
        <w:t>&lt;Article&gt;</w:t>
      </w:r>
      <w:r w:rsidRPr="00EA5435">
        <w:t>Punkt 12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1A74C22" w14:textId="77777777" w:rsidTr="00DF4840">
        <w:trPr>
          <w:trHeight w:hRule="exact" w:val="240"/>
          <w:jc w:val="center"/>
        </w:trPr>
        <w:tc>
          <w:tcPr>
            <w:tcW w:w="9752" w:type="dxa"/>
            <w:gridSpan w:val="2"/>
            <w:tcBorders>
              <w:top w:val="nil"/>
              <w:left w:val="nil"/>
              <w:bottom w:val="nil"/>
              <w:right w:val="nil"/>
            </w:tcBorders>
          </w:tcPr>
          <w:p w14:paraId="508AA34B" w14:textId="77777777" w:rsidR="00302936" w:rsidRPr="00EA5435" w:rsidRDefault="00302936" w:rsidP="00DF4840"/>
        </w:tc>
      </w:tr>
      <w:tr w:rsidR="00F8372E" w:rsidRPr="00EA5435" w14:paraId="51D4CCC2" w14:textId="77777777" w:rsidTr="00DF4840">
        <w:trPr>
          <w:trHeight w:val="240"/>
          <w:jc w:val="center"/>
        </w:trPr>
        <w:tc>
          <w:tcPr>
            <w:tcW w:w="4876" w:type="dxa"/>
            <w:tcBorders>
              <w:top w:val="nil"/>
              <w:left w:val="nil"/>
              <w:bottom w:val="nil"/>
              <w:right w:val="nil"/>
            </w:tcBorders>
          </w:tcPr>
          <w:p w14:paraId="3A20B70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41A58FE" w14:textId="77777777" w:rsidR="00302936" w:rsidRPr="00EA5435" w:rsidRDefault="00302936" w:rsidP="00DF4840">
            <w:pPr>
              <w:pStyle w:val="AmColumnHeading"/>
            </w:pPr>
            <w:r w:rsidRPr="00EA5435">
              <w:t>Ændringsforslag</w:t>
            </w:r>
          </w:p>
        </w:tc>
      </w:tr>
      <w:tr w:rsidR="00F8372E" w:rsidRPr="00EA5435" w14:paraId="4DEE0461" w14:textId="77777777" w:rsidTr="00DF4840">
        <w:trPr>
          <w:jc w:val="center"/>
        </w:trPr>
        <w:tc>
          <w:tcPr>
            <w:tcW w:w="4876" w:type="dxa"/>
            <w:tcBorders>
              <w:top w:val="nil"/>
              <w:left w:val="nil"/>
              <w:bottom w:val="nil"/>
              <w:right w:val="nil"/>
            </w:tcBorders>
          </w:tcPr>
          <w:p w14:paraId="6BC00910" w14:textId="77777777" w:rsidR="00302936" w:rsidRPr="00EA5435" w:rsidRDefault="00302936" w:rsidP="00DF4840">
            <w:pPr>
              <w:pStyle w:val="Normal6a"/>
            </w:pPr>
          </w:p>
        </w:tc>
        <w:tc>
          <w:tcPr>
            <w:tcW w:w="4876" w:type="dxa"/>
            <w:tcBorders>
              <w:top w:val="nil"/>
              <w:left w:val="nil"/>
              <w:bottom w:val="nil"/>
              <w:right w:val="nil"/>
            </w:tcBorders>
          </w:tcPr>
          <w:p w14:paraId="41289BCE" w14:textId="77777777" w:rsidR="00302936" w:rsidRPr="00EA5435" w:rsidRDefault="00302936" w:rsidP="00DF4840">
            <w:pPr>
              <w:pStyle w:val="Normal6a"/>
            </w:pPr>
            <w:r w:rsidRPr="00EA5435">
              <w:rPr>
                <w:b/>
                <w:i/>
              </w:rPr>
              <w:t>12a.</w:t>
            </w:r>
            <w:r w:rsidRPr="00EA5435">
              <w:tab/>
            </w:r>
            <w:r w:rsidRPr="00EA5435">
              <w:rPr>
                <w:b/>
                <w:i/>
              </w:rPr>
              <w:t>understreger sin dybe bekymring over, at de europæiske skatteyderes penge tjener til at opretholde kriminelle regimer såsom dem i Venezuela, Cuba og Nicaragua; gentager, at disse midler i stedet for at støtte den demokratiske opposition og civilsamfundet styrker diktaturer og fastholder undertrykkelsen af deres befolkninger;</w:t>
            </w:r>
          </w:p>
        </w:tc>
      </w:tr>
    </w:tbl>
    <w:p w14:paraId="3F2ACF3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685C1984" w14:textId="77777777" w:rsidR="00302936" w:rsidRPr="00EA5435" w:rsidRDefault="00302936" w:rsidP="00302936">
      <w:r w:rsidRPr="00EA5435">
        <w:rPr>
          <w:rStyle w:val="HideTWBExt"/>
          <w:color w:val="auto"/>
        </w:rPr>
        <w:t>&lt;/Amend&gt;</w:t>
      </w:r>
    </w:p>
    <w:p w14:paraId="7B5070D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209</w:t>
      </w:r>
      <w:r w:rsidRPr="00EA5435">
        <w:rPr>
          <w:rStyle w:val="HideTWBExt"/>
          <w:color w:val="auto"/>
        </w:rPr>
        <w:t>&lt;/NumAm&gt;</w:t>
      </w:r>
    </w:p>
    <w:p w14:paraId="5804CE80"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B72F6EA"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47756DD" w14:textId="77777777" w:rsidR="00302936" w:rsidRPr="00EA5435" w:rsidRDefault="00302936" w:rsidP="00302936">
      <w:pPr>
        <w:pStyle w:val="NormalBold"/>
      </w:pPr>
      <w:r w:rsidRPr="00EA5435">
        <w:rPr>
          <w:rStyle w:val="HideTWBExt"/>
          <w:b w:val="0"/>
          <w:color w:val="auto"/>
        </w:rPr>
        <w:t>&lt;/RepeatBlock-By&gt;</w:t>
      </w:r>
    </w:p>
    <w:p w14:paraId="414C065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C9B4DCF" w14:textId="77777777" w:rsidR="00302936" w:rsidRPr="00EA5435" w:rsidRDefault="00302936" w:rsidP="00302936">
      <w:pPr>
        <w:pStyle w:val="NormalBold"/>
      </w:pPr>
      <w:r w:rsidRPr="00EA5435">
        <w:rPr>
          <w:rStyle w:val="HideTWBExt"/>
          <w:color w:val="auto"/>
        </w:rPr>
        <w:t>&lt;Article&gt;</w:t>
      </w:r>
      <w:r w:rsidRPr="00EA5435">
        <w:t>Punkt 12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B2368DD" w14:textId="77777777" w:rsidTr="00DF4840">
        <w:trPr>
          <w:trHeight w:hRule="exact" w:val="240"/>
          <w:jc w:val="center"/>
        </w:trPr>
        <w:tc>
          <w:tcPr>
            <w:tcW w:w="9752" w:type="dxa"/>
            <w:gridSpan w:val="2"/>
            <w:tcBorders>
              <w:top w:val="nil"/>
              <w:left w:val="nil"/>
              <w:bottom w:val="nil"/>
              <w:right w:val="nil"/>
            </w:tcBorders>
          </w:tcPr>
          <w:p w14:paraId="0D04C5C2" w14:textId="77777777" w:rsidR="00302936" w:rsidRPr="00EA5435" w:rsidRDefault="00302936" w:rsidP="00DF4840"/>
        </w:tc>
      </w:tr>
      <w:tr w:rsidR="00F8372E" w:rsidRPr="00EA5435" w14:paraId="59276ED3" w14:textId="77777777" w:rsidTr="00DF4840">
        <w:trPr>
          <w:trHeight w:val="240"/>
          <w:jc w:val="center"/>
        </w:trPr>
        <w:tc>
          <w:tcPr>
            <w:tcW w:w="4876" w:type="dxa"/>
            <w:tcBorders>
              <w:top w:val="nil"/>
              <w:left w:val="nil"/>
              <w:bottom w:val="nil"/>
              <w:right w:val="nil"/>
            </w:tcBorders>
          </w:tcPr>
          <w:p w14:paraId="687AA16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38ED252" w14:textId="77777777" w:rsidR="00302936" w:rsidRPr="00EA5435" w:rsidRDefault="00302936" w:rsidP="00DF4840">
            <w:pPr>
              <w:pStyle w:val="AmColumnHeading"/>
            </w:pPr>
            <w:r w:rsidRPr="00EA5435">
              <w:t>Ændringsforslag</w:t>
            </w:r>
          </w:p>
        </w:tc>
      </w:tr>
      <w:tr w:rsidR="00F8372E" w:rsidRPr="00EA5435" w14:paraId="7E102AFC" w14:textId="77777777" w:rsidTr="00DF4840">
        <w:trPr>
          <w:jc w:val="center"/>
        </w:trPr>
        <w:tc>
          <w:tcPr>
            <w:tcW w:w="4876" w:type="dxa"/>
            <w:tcBorders>
              <w:top w:val="nil"/>
              <w:left w:val="nil"/>
              <w:bottom w:val="nil"/>
              <w:right w:val="nil"/>
            </w:tcBorders>
          </w:tcPr>
          <w:p w14:paraId="58D38917" w14:textId="77777777" w:rsidR="00302936" w:rsidRPr="00EA5435" w:rsidRDefault="00302936" w:rsidP="00DF4840">
            <w:pPr>
              <w:pStyle w:val="Normal6a"/>
            </w:pPr>
          </w:p>
        </w:tc>
        <w:tc>
          <w:tcPr>
            <w:tcW w:w="4876" w:type="dxa"/>
            <w:tcBorders>
              <w:top w:val="nil"/>
              <w:left w:val="nil"/>
              <w:bottom w:val="nil"/>
              <w:right w:val="nil"/>
            </w:tcBorders>
          </w:tcPr>
          <w:p w14:paraId="463F1B89" w14:textId="77777777" w:rsidR="00302936" w:rsidRPr="00EA5435" w:rsidRDefault="00302936" w:rsidP="00DF4840">
            <w:pPr>
              <w:pStyle w:val="Normal6a"/>
            </w:pPr>
            <w:r w:rsidRPr="00EA5435">
              <w:rPr>
                <w:b/>
                <w:i/>
              </w:rPr>
              <w:t>12a.</w:t>
            </w:r>
            <w:r w:rsidRPr="00EA5435">
              <w:tab/>
            </w:r>
            <w:r w:rsidRPr="00EA5435">
              <w:rPr>
                <w:b/>
                <w:i/>
              </w:rPr>
              <w:t>beklager dybt sletningen af det tematiske program om menneskerettigheder og demokrati som et EU-flagskibsinstrument til at fremme og beskytte menneskerettigheder og demokrati i hele verden og beklager manglen på et dedikeret budget og øremærkede midler, navnlig med tanke på de dramatiske besparelser, som andre store globale bidragsydere har foretaget;</w:t>
            </w:r>
          </w:p>
        </w:tc>
      </w:tr>
    </w:tbl>
    <w:p w14:paraId="4D4E0C0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630DDA2" w14:textId="77777777" w:rsidR="00302936" w:rsidRPr="00EA5435" w:rsidRDefault="00302936" w:rsidP="00302936">
      <w:r w:rsidRPr="00EA5435">
        <w:rPr>
          <w:rStyle w:val="HideTWBExt"/>
          <w:color w:val="auto"/>
        </w:rPr>
        <w:t>&lt;/Amend&gt;</w:t>
      </w:r>
    </w:p>
    <w:p w14:paraId="5485927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210</w:t>
      </w:r>
      <w:r w:rsidRPr="00EA5435">
        <w:rPr>
          <w:rStyle w:val="HideTWBExt"/>
          <w:color w:val="auto"/>
        </w:rPr>
        <w:t>&lt;/NumAm&gt;</w:t>
      </w:r>
    </w:p>
    <w:p w14:paraId="2350BA58"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6B099703"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69F32E25" w14:textId="77777777" w:rsidR="00302936" w:rsidRPr="00EA5435" w:rsidRDefault="00302936" w:rsidP="00302936">
      <w:pPr>
        <w:pStyle w:val="NormalBold"/>
      </w:pPr>
      <w:r w:rsidRPr="00EA5435">
        <w:rPr>
          <w:rStyle w:val="HideTWBExt"/>
          <w:b w:val="0"/>
          <w:color w:val="auto"/>
        </w:rPr>
        <w:t>&lt;/RepeatBlock-By&gt;</w:t>
      </w:r>
    </w:p>
    <w:p w14:paraId="313E3C8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BA5B168" w14:textId="77777777" w:rsidR="00302936" w:rsidRPr="00EA5435" w:rsidRDefault="00302936" w:rsidP="00302936">
      <w:pPr>
        <w:pStyle w:val="NormalBold"/>
      </w:pPr>
      <w:r w:rsidRPr="00EA5435">
        <w:rPr>
          <w:rStyle w:val="HideTWBExt"/>
          <w:color w:val="auto"/>
        </w:rPr>
        <w:t>&lt;Article&gt;</w:t>
      </w:r>
      <w:r w:rsidRPr="00EA5435">
        <w:t>Punkt 12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6671E08" w14:textId="77777777" w:rsidTr="00DF4840">
        <w:trPr>
          <w:trHeight w:hRule="exact" w:val="240"/>
          <w:jc w:val="center"/>
        </w:trPr>
        <w:tc>
          <w:tcPr>
            <w:tcW w:w="9752" w:type="dxa"/>
            <w:gridSpan w:val="2"/>
            <w:tcBorders>
              <w:top w:val="nil"/>
              <w:left w:val="nil"/>
              <w:bottom w:val="nil"/>
              <w:right w:val="nil"/>
            </w:tcBorders>
          </w:tcPr>
          <w:p w14:paraId="5E93C7DC" w14:textId="77777777" w:rsidR="00302936" w:rsidRPr="00EA5435" w:rsidRDefault="00302936" w:rsidP="00DF4840"/>
        </w:tc>
      </w:tr>
      <w:tr w:rsidR="00F8372E" w:rsidRPr="00EA5435" w14:paraId="757376DA" w14:textId="77777777" w:rsidTr="00DF4840">
        <w:trPr>
          <w:trHeight w:val="240"/>
          <w:jc w:val="center"/>
        </w:trPr>
        <w:tc>
          <w:tcPr>
            <w:tcW w:w="4876" w:type="dxa"/>
            <w:tcBorders>
              <w:top w:val="nil"/>
              <w:left w:val="nil"/>
              <w:bottom w:val="nil"/>
              <w:right w:val="nil"/>
            </w:tcBorders>
          </w:tcPr>
          <w:p w14:paraId="1CF8145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430211E" w14:textId="77777777" w:rsidR="00302936" w:rsidRPr="00EA5435" w:rsidRDefault="00302936" w:rsidP="00DF4840">
            <w:pPr>
              <w:pStyle w:val="AmColumnHeading"/>
            </w:pPr>
            <w:r w:rsidRPr="00EA5435">
              <w:t>Ændringsforslag</w:t>
            </w:r>
          </w:p>
        </w:tc>
      </w:tr>
      <w:tr w:rsidR="00F8372E" w:rsidRPr="00EA5435" w14:paraId="633C53AC" w14:textId="77777777" w:rsidTr="00DF4840">
        <w:trPr>
          <w:jc w:val="center"/>
        </w:trPr>
        <w:tc>
          <w:tcPr>
            <w:tcW w:w="4876" w:type="dxa"/>
            <w:tcBorders>
              <w:top w:val="nil"/>
              <w:left w:val="nil"/>
              <w:bottom w:val="nil"/>
              <w:right w:val="nil"/>
            </w:tcBorders>
          </w:tcPr>
          <w:p w14:paraId="69A38C3E" w14:textId="77777777" w:rsidR="00302936" w:rsidRPr="00EA5435" w:rsidRDefault="00302936" w:rsidP="00DF4840">
            <w:pPr>
              <w:pStyle w:val="Normal6a"/>
            </w:pPr>
          </w:p>
        </w:tc>
        <w:tc>
          <w:tcPr>
            <w:tcW w:w="4876" w:type="dxa"/>
            <w:tcBorders>
              <w:top w:val="nil"/>
              <w:left w:val="nil"/>
              <w:bottom w:val="nil"/>
              <w:right w:val="nil"/>
            </w:tcBorders>
          </w:tcPr>
          <w:p w14:paraId="42481AE3" w14:textId="77777777" w:rsidR="00302936" w:rsidRPr="00EA5435" w:rsidRDefault="00302936" w:rsidP="00DF4840">
            <w:pPr>
              <w:pStyle w:val="Normal6a"/>
            </w:pPr>
            <w:r w:rsidRPr="00EA5435">
              <w:rPr>
                <w:b/>
                <w:i/>
              </w:rPr>
              <w:t>12b.</w:t>
            </w:r>
            <w:r w:rsidRPr="00EA5435">
              <w:tab/>
            </w:r>
            <w:r w:rsidRPr="00EA5435">
              <w:rPr>
                <w:b/>
                <w:i/>
              </w:rPr>
              <w:t>udtrykker bekymring over, at fusionen af instrumenter for EU's optræden udadtil risikerer at udvande mandater, undergrave samhørighed og underfinansiere centrale prioriteter såsom klimaindsats, humanitær bistand, menneskerettigheder, demokrati, retsstatsprincippet, kønsligestilling og NGO-støtte; understreger behovet for tydelige procentmål, øremærkede budgetposter og gennemsigtig sporing for at sikre, at midlerne effektivt tager hånd om globale udfordringer og støtter sårbare befolkninger;</w:t>
            </w:r>
          </w:p>
        </w:tc>
      </w:tr>
    </w:tbl>
    <w:p w14:paraId="1C62EC3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A0BCD33" w14:textId="77777777" w:rsidR="00302936" w:rsidRPr="00EA5435" w:rsidRDefault="00302936" w:rsidP="00302936">
      <w:r w:rsidRPr="00EA5435">
        <w:rPr>
          <w:rStyle w:val="HideTWBExt"/>
          <w:color w:val="auto"/>
        </w:rPr>
        <w:t>&lt;/Amend&gt;</w:t>
      </w:r>
    </w:p>
    <w:p w14:paraId="27FE933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211</w:t>
      </w:r>
      <w:r w:rsidRPr="00EA5435">
        <w:rPr>
          <w:rStyle w:val="HideTWBExt"/>
          <w:color w:val="auto"/>
        </w:rPr>
        <w:t>&lt;/NumAm&gt;</w:t>
      </w:r>
    </w:p>
    <w:p w14:paraId="6C62B37E"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18CD50C"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32D5F2F8" w14:textId="77777777" w:rsidR="00302936" w:rsidRPr="00EA5435" w:rsidRDefault="00302936" w:rsidP="00302936">
      <w:pPr>
        <w:pStyle w:val="NormalBold"/>
      </w:pPr>
      <w:r w:rsidRPr="00EA5435">
        <w:rPr>
          <w:rStyle w:val="HideTWBExt"/>
          <w:b w:val="0"/>
          <w:color w:val="auto"/>
        </w:rPr>
        <w:t>&lt;/RepeatBlock-By&gt;</w:t>
      </w:r>
    </w:p>
    <w:p w14:paraId="54D6E41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2FA2C70" w14:textId="77777777" w:rsidR="00302936" w:rsidRPr="00EA5435" w:rsidRDefault="00302936" w:rsidP="00302936">
      <w:pPr>
        <w:pStyle w:val="NormalBold"/>
      </w:pPr>
      <w:r w:rsidRPr="00EA5435">
        <w:rPr>
          <w:rStyle w:val="HideTWBExt"/>
          <w:color w:val="auto"/>
        </w:rPr>
        <w:t>&lt;Article&gt;</w:t>
      </w:r>
      <w:r w:rsidRPr="00EA5435">
        <w:t>Punkt 12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8328EB6" w14:textId="77777777" w:rsidTr="00DF4840">
        <w:trPr>
          <w:trHeight w:hRule="exact" w:val="240"/>
          <w:jc w:val="center"/>
        </w:trPr>
        <w:tc>
          <w:tcPr>
            <w:tcW w:w="9752" w:type="dxa"/>
            <w:gridSpan w:val="2"/>
            <w:tcBorders>
              <w:top w:val="nil"/>
              <w:left w:val="nil"/>
              <w:bottom w:val="nil"/>
              <w:right w:val="nil"/>
            </w:tcBorders>
          </w:tcPr>
          <w:p w14:paraId="6287A0D9" w14:textId="77777777" w:rsidR="00302936" w:rsidRPr="00EA5435" w:rsidRDefault="00302936" w:rsidP="00DF4840"/>
        </w:tc>
      </w:tr>
      <w:tr w:rsidR="00F8372E" w:rsidRPr="00EA5435" w14:paraId="2BAF205A" w14:textId="77777777" w:rsidTr="00DF4840">
        <w:trPr>
          <w:trHeight w:val="240"/>
          <w:jc w:val="center"/>
        </w:trPr>
        <w:tc>
          <w:tcPr>
            <w:tcW w:w="4876" w:type="dxa"/>
            <w:tcBorders>
              <w:top w:val="nil"/>
              <w:left w:val="nil"/>
              <w:bottom w:val="nil"/>
              <w:right w:val="nil"/>
            </w:tcBorders>
          </w:tcPr>
          <w:p w14:paraId="1699827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A2F8286" w14:textId="77777777" w:rsidR="00302936" w:rsidRPr="00EA5435" w:rsidRDefault="00302936" w:rsidP="00DF4840">
            <w:pPr>
              <w:pStyle w:val="AmColumnHeading"/>
            </w:pPr>
            <w:r w:rsidRPr="00EA5435">
              <w:t>Ændringsforslag</w:t>
            </w:r>
          </w:p>
        </w:tc>
      </w:tr>
      <w:tr w:rsidR="00F8372E" w:rsidRPr="00EA5435" w14:paraId="4261C819" w14:textId="77777777" w:rsidTr="00DF4840">
        <w:trPr>
          <w:jc w:val="center"/>
        </w:trPr>
        <w:tc>
          <w:tcPr>
            <w:tcW w:w="4876" w:type="dxa"/>
            <w:tcBorders>
              <w:top w:val="nil"/>
              <w:left w:val="nil"/>
              <w:bottom w:val="nil"/>
              <w:right w:val="nil"/>
            </w:tcBorders>
          </w:tcPr>
          <w:p w14:paraId="7878F615" w14:textId="77777777" w:rsidR="00302936" w:rsidRPr="00EA5435" w:rsidRDefault="00302936" w:rsidP="00DF4840">
            <w:pPr>
              <w:pStyle w:val="Normal6a"/>
            </w:pPr>
          </w:p>
        </w:tc>
        <w:tc>
          <w:tcPr>
            <w:tcW w:w="4876" w:type="dxa"/>
            <w:tcBorders>
              <w:top w:val="nil"/>
              <w:left w:val="nil"/>
              <w:bottom w:val="nil"/>
              <w:right w:val="nil"/>
            </w:tcBorders>
          </w:tcPr>
          <w:p w14:paraId="53857837" w14:textId="77777777" w:rsidR="00302936" w:rsidRPr="00EA5435" w:rsidRDefault="00302936" w:rsidP="00DF4840">
            <w:pPr>
              <w:pStyle w:val="Normal6a"/>
            </w:pPr>
            <w:r w:rsidRPr="00EA5435">
              <w:rPr>
                <w:b/>
                <w:i/>
              </w:rPr>
              <w:t>12c.</w:t>
            </w:r>
            <w:r w:rsidRPr="00EA5435">
              <w:tab/>
            </w:r>
            <w:r w:rsidRPr="00EA5435">
              <w:rPr>
                <w:b/>
                <w:i/>
              </w:rPr>
              <w:t>understreger, at enhver videreførelse eller overskud for Et Globalt Europa skal reintegreres i det tilhørende budget i stedet for at omfordeles til fleksible poster eller "ikkeprogrammerbare" tiltag; mener, at en sådan omfordeling risikerer at undergrave garantier for øremærkede områder såsom humanitær bistand og svækker parlamentarisk tilsyn, idet omplaceringer kan forekomme uden samme niveau af kontrol fra Europa-Parlamentet;</w:t>
            </w:r>
          </w:p>
        </w:tc>
      </w:tr>
    </w:tbl>
    <w:p w14:paraId="3C46330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C21A754" w14:textId="77777777" w:rsidR="00302936" w:rsidRPr="00EA5435" w:rsidRDefault="00302936" w:rsidP="00302936">
      <w:r w:rsidRPr="00EA5435">
        <w:rPr>
          <w:rStyle w:val="HideTWBExt"/>
          <w:color w:val="auto"/>
        </w:rPr>
        <w:t>&lt;/Amend&gt;</w:t>
      </w:r>
    </w:p>
    <w:p w14:paraId="1659C92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212</w:t>
      </w:r>
      <w:r w:rsidRPr="00EA5435">
        <w:rPr>
          <w:rStyle w:val="HideTWBExt"/>
          <w:color w:val="auto"/>
        </w:rPr>
        <w:t>&lt;/NumAm&gt;</w:t>
      </w:r>
    </w:p>
    <w:p w14:paraId="0D8741ED"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8F8E9A2"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202798BC" w14:textId="77777777" w:rsidR="00302936" w:rsidRPr="00EA5435" w:rsidRDefault="00302936" w:rsidP="00302936">
      <w:pPr>
        <w:pStyle w:val="NormalBold"/>
      </w:pPr>
      <w:r w:rsidRPr="00EA5435">
        <w:rPr>
          <w:rStyle w:val="HideTWBExt"/>
          <w:b w:val="0"/>
          <w:color w:val="auto"/>
        </w:rPr>
        <w:t>&lt;/RepeatBlock-By&gt;</w:t>
      </w:r>
    </w:p>
    <w:p w14:paraId="2A1B369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1094372" w14:textId="77777777" w:rsidR="00302936" w:rsidRPr="00EA5435" w:rsidRDefault="00302936" w:rsidP="00302936">
      <w:pPr>
        <w:pStyle w:val="NormalBold"/>
      </w:pPr>
      <w:r w:rsidRPr="00EA5435">
        <w:rPr>
          <w:rStyle w:val="HideTWBExt"/>
          <w:color w:val="auto"/>
        </w:rPr>
        <w:t>&lt;Article&gt;</w:t>
      </w:r>
      <w:r w:rsidRPr="00EA5435">
        <w:t>Punkt 12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EFE25CD" w14:textId="77777777" w:rsidTr="00DF4840">
        <w:trPr>
          <w:trHeight w:hRule="exact" w:val="240"/>
          <w:jc w:val="center"/>
        </w:trPr>
        <w:tc>
          <w:tcPr>
            <w:tcW w:w="9752" w:type="dxa"/>
            <w:gridSpan w:val="2"/>
            <w:tcBorders>
              <w:top w:val="nil"/>
              <w:left w:val="nil"/>
              <w:bottom w:val="nil"/>
              <w:right w:val="nil"/>
            </w:tcBorders>
          </w:tcPr>
          <w:p w14:paraId="0B6D6667" w14:textId="77777777" w:rsidR="00302936" w:rsidRPr="00EA5435" w:rsidRDefault="00302936" w:rsidP="00DF4840"/>
        </w:tc>
      </w:tr>
      <w:tr w:rsidR="00F8372E" w:rsidRPr="00EA5435" w14:paraId="07FD79E2" w14:textId="77777777" w:rsidTr="00DF4840">
        <w:trPr>
          <w:trHeight w:val="240"/>
          <w:jc w:val="center"/>
        </w:trPr>
        <w:tc>
          <w:tcPr>
            <w:tcW w:w="4876" w:type="dxa"/>
            <w:tcBorders>
              <w:top w:val="nil"/>
              <w:left w:val="nil"/>
              <w:bottom w:val="nil"/>
              <w:right w:val="nil"/>
            </w:tcBorders>
          </w:tcPr>
          <w:p w14:paraId="76FD260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8A7CA01" w14:textId="77777777" w:rsidR="00302936" w:rsidRPr="00EA5435" w:rsidRDefault="00302936" w:rsidP="00DF4840">
            <w:pPr>
              <w:pStyle w:val="AmColumnHeading"/>
            </w:pPr>
            <w:r w:rsidRPr="00EA5435">
              <w:t>Ændringsforslag</w:t>
            </w:r>
          </w:p>
        </w:tc>
      </w:tr>
      <w:tr w:rsidR="00F8372E" w:rsidRPr="00EA5435" w14:paraId="65E7C6B0" w14:textId="77777777" w:rsidTr="00DF4840">
        <w:trPr>
          <w:jc w:val="center"/>
        </w:trPr>
        <w:tc>
          <w:tcPr>
            <w:tcW w:w="4876" w:type="dxa"/>
            <w:tcBorders>
              <w:top w:val="nil"/>
              <w:left w:val="nil"/>
              <w:bottom w:val="nil"/>
              <w:right w:val="nil"/>
            </w:tcBorders>
          </w:tcPr>
          <w:p w14:paraId="22398DB3" w14:textId="77777777" w:rsidR="00302936" w:rsidRPr="00EA5435" w:rsidRDefault="00302936" w:rsidP="00DF4840">
            <w:pPr>
              <w:pStyle w:val="Normal6a"/>
            </w:pPr>
          </w:p>
        </w:tc>
        <w:tc>
          <w:tcPr>
            <w:tcW w:w="4876" w:type="dxa"/>
            <w:tcBorders>
              <w:top w:val="nil"/>
              <w:left w:val="nil"/>
              <w:bottom w:val="nil"/>
              <w:right w:val="nil"/>
            </w:tcBorders>
          </w:tcPr>
          <w:p w14:paraId="14FDC128" w14:textId="77777777" w:rsidR="00302936" w:rsidRPr="00EA5435" w:rsidRDefault="00302936" w:rsidP="00DF4840">
            <w:pPr>
              <w:pStyle w:val="Normal6a"/>
            </w:pPr>
            <w:r w:rsidRPr="00EA5435">
              <w:rPr>
                <w:b/>
                <w:i/>
              </w:rPr>
              <w:t>12d.</w:t>
            </w:r>
            <w:r w:rsidRPr="00EA5435">
              <w:tab/>
            </w:r>
            <w:r w:rsidRPr="00EA5435">
              <w:rPr>
                <w:b/>
                <w:i/>
              </w:rPr>
              <w:t>udtrykker bekymring over, at instrumentet Et Globalt Europa indfører betingelser for samarbejde om tilbagetagelse og tilbagesendelse og prioriterer migration og tvangsfordrivelse over udviklingsmålsætninger; understreger, at strafforanstaltninger såsom suspendering af betalinger eller programmer i tredjelande risikerer at undergrave partnerskaber;</w:t>
            </w:r>
          </w:p>
        </w:tc>
      </w:tr>
    </w:tbl>
    <w:p w14:paraId="07BE3FC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8A0A595" w14:textId="77777777" w:rsidR="00302936" w:rsidRPr="00EA5435" w:rsidRDefault="00302936" w:rsidP="00302936">
      <w:r w:rsidRPr="00EA5435">
        <w:rPr>
          <w:rStyle w:val="HideTWBExt"/>
          <w:color w:val="auto"/>
        </w:rPr>
        <w:t>&lt;/Amend&gt;</w:t>
      </w:r>
    </w:p>
    <w:p w14:paraId="763B07D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213</w:t>
      </w:r>
      <w:r w:rsidRPr="00EA5435">
        <w:rPr>
          <w:rStyle w:val="HideTWBExt"/>
          <w:color w:val="auto"/>
        </w:rPr>
        <w:t>&lt;/NumAm&gt;</w:t>
      </w:r>
    </w:p>
    <w:p w14:paraId="51A84C19"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07C2D21"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76DC20DA" w14:textId="77777777" w:rsidR="00302936" w:rsidRPr="00EA5435" w:rsidRDefault="00302936" w:rsidP="00302936">
      <w:pPr>
        <w:pStyle w:val="NormalBold"/>
      </w:pPr>
      <w:r w:rsidRPr="00EA5435">
        <w:rPr>
          <w:rStyle w:val="HideTWBExt"/>
          <w:b w:val="0"/>
          <w:color w:val="auto"/>
        </w:rPr>
        <w:t>&lt;/RepeatBlock-By&gt;</w:t>
      </w:r>
    </w:p>
    <w:p w14:paraId="75E5518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9760F32" w14:textId="77777777" w:rsidR="00302936" w:rsidRPr="00EA5435" w:rsidRDefault="00302936" w:rsidP="00302936">
      <w:pPr>
        <w:pStyle w:val="NormalBold"/>
      </w:pPr>
      <w:r w:rsidRPr="00EA5435">
        <w:rPr>
          <w:rStyle w:val="HideTWBExt"/>
          <w:color w:val="auto"/>
        </w:rPr>
        <w:t>&lt;Article&gt;</w:t>
      </w:r>
      <w:r w:rsidRPr="00EA5435">
        <w:t>Punkt 12 e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5C5F0F" w14:textId="77777777" w:rsidTr="00DF4840">
        <w:trPr>
          <w:trHeight w:hRule="exact" w:val="240"/>
          <w:jc w:val="center"/>
        </w:trPr>
        <w:tc>
          <w:tcPr>
            <w:tcW w:w="9752" w:type="dxa"/>
            <w:gridSpan w:val="2"/>
            <w:tcBorders>
              <w:top w:val="nil"/>
              <w:left w:val="nil"/>
              <w:bottom w:val="nil"/>
              <w:right w:val="nil"/>
            </w:tcBorders>
          </w:tcPr>
          <w:p w14:paraId="4131D8F1" w14:textId="77777777" w:rsidR="00302936" w:rsidRPr="00EA5435" w:rsidRDefault="00302936" w:rsidP="00DF4840"/>
        </w:tc>
      </w:tr>
      <w:tr w:rsidR="00F8372E" w:rsidRPr="00EA5435" w14:paraId="2F713C5A" w14:textId="77777777" w:rsidTr="00DF4840">
        <w:trPr>
          <w:trHeight w:val="240"/>
          <w:jc w:val="center"/>
        </w:trPr>
        <w:tc>
          <w:tcPr>
            <w:tcW w:w="4876" w:type="dxa"/>
            <w:tcBorders>
              <w:top w:val="nil"/>
              <w:left w:val="nil"/>
              <w:bottom w:val="nil"/>
              <w:right w:val="nil"/>
            </w:tcBorders>
          </w:tcPr>
          <w:p w14:paraId="62B77D3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44AAA3A" w14:textId="77777777" w:rsidR="00302936" w:rsidRPr="00EA5435" w:rsidRDefault="00302936" w:rsidP="00DF4840">
            <w:pPr>
              <w:pStyle w:val="AmColumnHeading"/>
            </w:pPr>
            <w:r w:rsidRPr="00EA5435">
              <w:t>Ændringsforslag</w:t>
            </w:r>
          </w:p>
        </w:tc>
      </w:tr>
      <w:tr w:rsidR="00F8372E" w:rsidRPr="00EA5435" w14:paraId="3EA38757" w14:textId="77777777" w:rsidTr="00DF4840">
        <w:trPr>
          <w:jc w:val="center"/>
        </w:trPr>
        <w:tc>
          <w:tcPr>
            <w:tcW w:w="4876" w:type="dxa"/>
            <w:tcBorders>
              <w:top w:val="nil"/>
              <w:left w:val="nil"/>
              <w:bottom w:val="nil"/>
              <w:right w:val="nil"/>
            </w:tcBorders>
          </w:tcPr>
          <w:p w14:paraId="262514E6" w14:textId="77777777" w:rsidR="00302936" w:rsidRPr="00EA5435" w:rsidRDefault="00302936" w:rsidP="00DF4840">
            <w:pPr>
              <w:pStyle w:val="Normal6a"/>
            </w:pPr>
          </w:p>
        </w:tc>
        <w:tc>
          <w:tcPr>
            <w:tcW w:w="4876" w:type="dxa"/>
            <w:tcBorders>
              <w:top w:val="nil"/>
              <w:left w:val="nil"/>
              <w:bottom w:val="nil"/>
              <w:right w:val="nil"/>
            </w:tcBorders>
          </w:tcPr>
          <w:p w14:paraId="779F8AFA" w14:textId="77777777" w:rsidR="00302936" w:rsidRPr="00EA5435" w:rsidRDefault="00302936" w:rsidP="00DF4840">
            <w:pPr>
              <w:pStyle w:val="Normal6a"/>
            </w:pPr>
            <w:r w:rsidRPr="00EA5435">
              <w:rPr>
                <w:b/>
                <w:i/>
              </w:rPr>
              <w:t>12e.</w:t>
            </w:r>
            <w:r w:rsidRPr="00EA5435">
              <w:tab/>
            </w:r>
            <w:r w:rsidRPr="00EA5435">
              <w:rPr>
                <w:b/>
                <w:i/>
              </w:rPr>
              <w:t>fremhæver behovet for, at instrumentet Et Globalt Europa prioriterer menneskerettigheder, ansvarlighed og inklusion for at sikre, at konnektivitets- og infrastrukturprojekter støtter bæredygtig udvikling og borgerengagement; understreger behovet for stærkere CSO-partnerskaber, EU's tilstedeværelse på stedet og et velfinansieret, selvstændigt udgiftsområde for EU's optræden udadtil;</w:t>
            </w:r>
          </w:p>
        </w:tc>
      </w:tr>
    </w:tbl>
    <w:p w14:paraId="228BEB7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CD46242" w14:textId="77777777" w:rsidR="00302936" w:rsidRPr="00EA5435" w:rsidRDefault="00302936" w:rsidP="00302936">
      <w:r w:rsidRPr="00EA5435">
        <w:rPr>
          <w:rStyle w:val="HideTWBExt"/>
          <w:color w:val="auto"/>
        </w:rPr>
        <w:t>&lt;/Amend&gt;</w:t>
      </w:r>
    </w:p>
    <w:p w14:paraId="0AA32DB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214</w:t>
      </w:r>
      <w:r w:rsidRPr="00EA5435">
        <w:rPr>
          <w:rStyle w:val="HideTWBExt"/>
          <w:color w:val="auto"/>
        </w:rPr>
        <w:t>&lt;/NumAm&gt;</w:t>
      </w:r>
    </w:p>
    <w:p w14:paraId="311EBF7F"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03A52D14"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72BF05BF" w14:textId="77777777" w:rsidR="00302936" w:rsidRPr="00EA5435" w:rsidRDefault="00302936" w:rsidP="00302936">
      <w:pPr>
        <w:pStyle w:val="NormalBold"/>
      </w:pPr>
      <w:r w:rsidRPr="00EA5435">
        <w:rPr>
          <w:rStyle w:val="HideTWBExt"/>
          <w:b w:val="0"/>
          <w:color w:val="auto"/>
        </w:rPr>
        <w:t>&lt;/RepeatBlock-By&gt;</w:t>
      </w:r>
    </w:p>
    <w:p w14:paraId="254C540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C40F3F2" w14:textId="77777777" w:rsidR="00302936" w:rsidRPr="00EA5435" w:rsidRDefault="00302936" w:rsidP="00302936">
      <w:pPr>
        <w:pStyle w:val="NormalBold"/>
      </w:pPr>
      <w:r w:rsidRPr="00EA5435">
        <w:rPr>
          <w:rStyle w:val="HideTWBExt"/>
          <w:color w:val="auto"/>
        </w:rPr>
        <w:t>&lt;Article&gt;</w:t>
      </w:r>
      <w:r w:rsidRPr="00EA5435">
        <w:t>Punkt 13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D0FDD3B" w14:textId="77777777" w:rsidTr="00DF4840">
        <w:trPr>
          <w:trHeight w:hRule="exact" w:val="240"/>
          <w:jc w:val="center"/>
        </w:trPr>
        <w:tc>
          <w:tcPr>
            <w:tcW w:w="9752" w:type="dxa"/>
            <w:gridSpan w:val="2"/>
            <w:tcBorders>
              <w:top w:val="nil"/>
              <w:left w:val="nil"/>
              <w:bottom w:val="nil"/>
              <w:right w:val="nil"/>
            </w:tcBorders>
          </w:tcPr>
          <w:p w14:paraId="62DB95D4" w14:textId="77777777" w:rsidR="00302936" w:rsidRPr="00EA5435" w:rsidRDefault="00302936" w:rsidP="00DF4840"/>
        </w:tc>
      </w:tr>
      <w:tr w:rsidR="00F8372E" w:rsidRPr="00EA5435" w14:paraId="27BAE25D" w14:textId="77777777" w:rsidTr="00DF4840">
        <w:trPr>
          <w:trHeight w:val="240"/>
          <w:jc w:val="center"/>
        </w:trPr>
        <w:tc>
          <w:tcPr>
            <w:tcW w:w="4876" w:type="dxa"/>
            <w:tcBorders>
              <w:top w:val="nil"/>
              <w:left w:val="nil"/>
              <w:bottom w:val="nil"/>
              <w:right w:val="nil"/>
            </w:tcBorders>
          </w:tcPr>
          <w:p w14:paraId="04A6D38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0E03F7" w14:textId="77777777" w:rsidR="00302936" w:rsidRPr="00EA5435" w:rsidRDefault="00302936" w:rsidP="00DF4840">
            <w:pPr>
              <w:pStyle w:val="AmColumnHeading"/>
            </w:pPr>
            <w:r w:rsidRPr="00EA5435">
              <w:t>Ændringsforslag</w:t>
            </w:r>
          </w:p>
        </w:tc>
      </w:tr>
      <w:tr w:rsidR="00F8372E" w:rsidRPr="00EA5435" w14:paraId="76CBF12D" w14:textId="77777777" w:rsidTr="00DF4840">
        <w:trPr>
          <w:jc w:val="center"/>
        </w:trPr>
        <w:tc>
          <w:tcPr>
            <w:tcW w:w="4876" w:type="dxa"/>
            <w:tcBorders>
              <w:top w:val="nil"/>
              <w:left w:val="nil"/>
              <w:bottom w:val="nil"/>
              <w:right w:val="nil"/>
            </w:tcBorders>
          </w:tcPr>
          <w:p w14:paraId="478AD623" w14:textId="77777777" w:rsidR="00302936" w:rsidRPr="00EA5435" w:rsidRDefault="00302936" w:rsidP="00DF4840">
            <w:pPr>
              <w:pStyle w:val="Normal6a"/>
            </w:pPr>
            <w:r w:rsidRPr="00EA5435">
              <w:t>13.</w:t>
            </w:r>
            <w:r w:rsidRPr="00EA5435">
              <w:tab/>
              <w:t>beklager manglen på betingelser for menneskerettigheder og demokrati i samarbejdet med lande uden for EU, hvilket ville være et effektivt redskab til i praksis at gennemføre EU's forpligtelse til at fremme menneskerettighederne i hele verden;</w:t>
            </w:r>
          </w:p>
        </w:tc>
        <w:tc>
          <w:tcPr>
            <w:tcW w:w="4876" w:type="dxa"/>
            <w:tcBorders>
              <w:top w:val="nil"/>
              <w:left w:val="nil"/>
              <w:bottom w:val="nil"/>
              <w:right w:val="nil"/>
            </w:tcBorders>
          </w:tcPr>
          <w:p w14:paraId="3445DA14" w14:textId="77777777" w:rsidR="00302936" w:rsidRPr="00EA5435" w:rsidRDefault="00302936" w:rsidP="00DF4840">
            <w:pPr>
              <w:pStyle w:val="Normal6a"/>
            </w:pPr>
            <w:r w:rsidRPr="00EA5435">
              <w:t>13.</w:t>
            </w:r>
            <w:r w:rsidRPr="00EA5435">
              <w:tab/>
              <w:t xml:space="preserve">beklager manglen på </w:t>
            </w:r>
            <w:r w:rsidRPr="00EA5435">
              <w:rPr>
                <w:b/>
                <w:i/>
              </w:rPr>
              <w:t xml:space="preserve">bindende og eksigible </w:t>
            </w:r>
            <w:r w:rsidRPr="00EA5435">
              <w:t xml:space="preserve">betingelser for menneskerettigheder og demokrati i samarbejdet med lande uden for EU, hvilket ville være et effektivt redskab til i praksis at gennemføre EU's forpligtelse til at fremme menneskerettighederne i hele verden; </w:t>
            </w:r>
            <w:r w:rsidRPr="00EA5435">
              <w:rPr>
                <w:b/>
                <w:i/>
              </w:rPr>
              <w:t>understreger behovet for at styrke og hurtigst muligt opgradere bæredygtighedsdimensionen af alle handelsaftaler, dvs. ved at indføje et bindende og eksigibelt kapitel om bæredygtig udvikling, som skal omfatte muligheden for sanktioner i tilfælde af manglende overholdelse af klausuler om sociale normer, miljø og menneskerettigheder;</w:t>
            </w:r>
          </w:p>
        </w:tc>
      </w:tr>
    </w:tbl>
    <w:p w14:paraId="08F0493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53615E8" w14:textId="77777777" w:rsidR="00302936" w:rsidRPr="00EA5435" w:rsidRDefault="00302936" w:rsidP="00302936">
      <w:r w:rsidRPr="00EA5435">
        <w:rPr>
          <w:rStyle w:val="HideTWBExt"/>
          <w:color w:val="auto"/>
        </w:rPr>
        <w:t>&lt;/Amend&gt;</w:t>
      </w:r>
    </w:p>
    <w:p w14:paraId="735C74E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215</w:t>
      </w:r>
      <w:r w:rsidRPr="00EA5435">
        <w:rPr>
          <w:rStyle w:val="HideTWBExt"/>
          <w:color w:val="auto"/>
        </w:rPr>
        <w:t>&lt;/NumAm&gt;</w:t>
      </w:r>
    </w:p>
    <w:p w14:paraId="3CFDD7B3"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7148CBC3" w14:textId="77777777" w:rsidR="00302936" w:rsidRPr="00EA5435" w:rsidRDefault="00302936" w:rsidP="00302936">
      <w:pPr>
        <w:pStyle w:val="NormalBold"/>
      </w:pPr>
      <w:r w:rsidRPr="00EA5435">
        <w:rPr>
          <w:rStyle w:val="HideTWBExt"/>
          <w:b w:val="0"/>
          <w:color w:val="auto"/>
        </w:rPr>
        <w:t>&lt;/RepeatBlock-By&gt;</w:t>
      </w:r>
    </w:p>
    <w:p w14:paraId="10BDDA9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E77E2A4" w14:textId="77777777" w:rsidR="00302936" w:rsidRPr="00EA5435" w:rsidRDefault="00302936" w:rsidP="00302936">
      <w:pPr>
        <w:pStyle w:val="NormalBold"/>
      </w:pPr>
      <w:r w:rsidRPr="00EA5435">
        <w:rPr>
          <w:rStyle w:val="HideTWBExt"/>
          <w:color w:val="auto"/>
        </w:rPr>
        <w:t>&lt;Article&gt;</w:t>
      </w:r>
      <w:r w:rsidRPr="00EA5435">
        <w:t>Punkt 13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225FE8" w14:textId="77777777" w:rsidTr="00DF4840">
        <w:trPr>
          <w:trHeight w:hRule="exact" w:val="240"/>
          <w:jc w:val="center"/>
        </w:trPr>
        <w:tc>
          <w:tcPr>
            <w:tcW w:w="9752" w:type="dxa"/>
            <w:gridSpan w:val="2"/>
            <w:tcBorders>
              <w:top w:val="nil"/>
              <w:left w:val="nil"/>
              <w:bottom w:val="nil"/>
              <w:right w:val="nil"/>
            </w:tcBorders>
          </w:tcPr>
          <w:p w14:paraId="383E9D39" w14:textId="77777777" w:rsidR="00302936" w:rsidRPr="00EA5435" w:rsidRDefault="00302936" w:rsidP="00DF4840"/>
        </w:tc>
      </w:tr>
      <w:tr w:rsidR="00F8372E" w:rsidRPr="00EA5435" w14:paraId="6791BA6E" w14:textId="77777777" w:rsidTr="00DF4840">
        <w:trPr>
          <w:trHeight w:val="240"/>
          <w:jc w:val="center"/>
        </w:trPr>
        <w:tc>
          <w:tcPr>
            <w:tcW w:w="4876" w:type="dxa"/>
            <w:tcBorders>
              <w:top w:val="nil"/>
              <w:left w:val="nil"/>
              <w:bottom w:val="nil"/>
              <w:right w:val="nil"/>
            </w:tcBorders>
          </w:tcPr>
          <w:p w14:paraId="22C63D1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A21A3B2" w14:textId="77777777" w:rsidR="00302936" w:rsidRPr="00EA5435" w:rsidRDefault="00302936" w:rsidP="00DF4840">
            <w:pPr>
              <w:pStyle w:val="AmColumnHeading"/>
            </w:pPr>
            <w:r w:rsidRPr="00EA5435">
              <w:t>Ændringsforslag</w:t>
            </w:r>
          </w:p>
        </w:tc>
      </w:tr>
      <w:tr w:rsidR="00F8372E" w:rsidRPr="00EA5435" w14:paraId="6E2CDECE" w14:textId="77777777" w:rsidTr="00DF4840">
        <w:trPr>
          <w:jc w:val="center"/>
        </w:trPr>
        <w:tc>
          <w:tcPr>
            <w:tcW w:w="4876" w:type="dxa"/>
            <w:tcBorders>
              <w:top w:val="nil"/>
              <w:left w:val="nil"/>
              <w:bottom w:val="nil"/>
              <w:right w:val="nil"/>
            </w:tcBorders>
          </w:tcPr>
          <w:p w14:paraId="5CA9F4D6" w14:textId="77777777" w:rsidR="00302936" w:rsidRPr="00EA5435" w:rsidRDefault="00302936" w:rsidP="00DF4840">
            <w:pPr>
              <w:pStyle w:val="Normal6a"/>
            </w:pPr>
            <w:r w:rsidRPr="00EA5435">
              <w:t>13.</w:t>
            </w:r>
            <w:r w:rsidRPr="00EA5435">
              <w:tab/>
              <w:t>beklager manglen på betingelser for menneskerettigheder og demokrati i samarbejdet med lande uden for EU, hvilket ville være et effektivt redskab til i praksis at gennemføre EU's forpligtelse til at fremme menneskerettighederne i hele verden;</w:t>
            </w:r>
          </w:p>
        </w:tc>
        <w:tc>
          <w:tcPr>
            <w:tcW w:w="4876" w:type="dxa"/>
            <w:tcBorders>
              <w:top w:val="nil"/>
              <w:left w:val="nil"/>
              <w:bottom w:val="nil"/>
              <w:right w:val="nil"/>
            </w:tcBorders>
          </w:tcPr>
          <w:p w14:paraId="7F229EA3" w14:textId="77777777" w:rsidR="00302936" w:rsidRPr="00EA5435" w:rsidRDefault="00302936" w:rsidP="00DF4840">
            <w:pPr>
              <w:pStyle w:val="Normal6a"/>
            </w:pPr>
            <w:r w:rsidRPr="00EA5435">
              <w:t>13.</w:t>
            </w:r>
            <w:r w:rsidRPr="00EA5435">
              <w:tab/>
              <w:t xml:space="preserve">beklager manglen på betingelser for menneskerettigheder og demokrati i samarbejdet med lande uden for EU, hvilket ville være et effektivt redskab til i praksis at gennemføre EU's forpligtelse til at fremme menneskerettighederne i hele verden; </w:t>
            </w:r>
            <w:r w:rsidRPr="00EA5435">
              <w:rPr>
                <w:b/>
                <w:i/>
              </w:rPr>
              <w:t>understreger, at EU helt bør undgå finansiering og enhver form for bistand til lande, der er styret af regimer, der systematisk krænker grundlæggende menneskerettigheder og har dybt korrupte statslige systemer;</w:t>
            </w:r>
          </w:p>
        </w:tc>
      </w:tr>
    </w:tbl>
    <w:p w14:paraId="4A6C6DF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3CC34A36" w14:textId="77777777" w:rsidR="00302936" w:rsidRPr="00EA5435" w:rsidRDefault="00302936" w:rsidP="00302936">
      <w:r w:rsidRPr="00EA5435">
        <w:rPr>
          <w:rStyle w:val="HideTWBExt"/>
          <w:color w:val="auto"/>
        </w:rPr>
        <w:t>&lt;/Amend&gt;</w:t>
      </w:r>
    </w:p>
    <w:p w14:paraId="7CF6166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216</w:t>
      </w:r>
      <w:r w:rsidRPr="00EA5435">
        <w:rPr>
          <w:rStyle w:val="HideTWBExt"/>
          <w:color w:val="auto"/>
        </w:rPr>
        <w:t>&lt;/NumAm&gt;</w:t>
      </w:r>
    </w:p>
    <w:p w14:paraId="07C644DD"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5C4C84DC" w14:textId="77777777" w:rsidR="00302936" w:rsidRPr="00EA5435" w:rsidRDefault="00302936" w:rsidP="00302936">
      <w:pPr>
        <w:pStyle w:val="NormalBold"/>
      </w:pPr>
      <w:r w:rsidRPr="00EA5435">
        <w:rPr>
          <w:rStyle w:val="HideTWBExt"/>
          <w:b w:val="0"/>
          <w:color w:val="auto"/>
        </w:rPr>
        <w:t>&lt;/RepeatBlock-By&gt;</w:t>
      </w:r>
    </w:p>
    <w:p w14:paraId="7E91DD0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CDA934B" w14:textId="77777777" w:rsidR="00302936" w:rsidRPr="00EA5435" w:rsidRDefault="00302936" w:rsidP="00302936">
      <w:pPr>
        <w:pStyle w:val="NormalBold"/>
      </w:pPr>
      <w:r w:rsidRPr="00EA5435">
        <w:rPr>
          <w:rStyle w:val="HideTWBExt"/>
          <w:color w:val="auto"/>
        </w:rPr>
        <w:t>&lt;Article&gt;</w:t>
      </w:r>
      <w:r w:rsidRPr="00EA5435">
        <w:t>Punkt 13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6F7BF57" w14:textId="77777777" w:rsidTr="00DF4840">
        <w:trPr>
          <w:trHeight w:hRule="exact" w:val="240"/>
          <w:jc w:val="center"/>
        </w:trPr>
        <w:tc>
          <w:tcPr>
            <w:tcW w:w="9752" w:type="dxa"/>
            <w:gridSpan w:val="2"/>
            <w:tcBorders>
              <w:top w:val="nil"/>
              <w:left w:val="nil"/>
              <w:bottom w:val="nil"/>
              <w:right w:val="nil"/>
            </w:tcBorders>
          </w:tcPr>
          <w:p w14:paraId="28516E0D" w14:textId="77777777" w:rsidR="00302936" w:rsidRPr="00EA5435" w:rsidRDefault="00302936" w:rsidP="00DF4840"/>
        </w:tc>
      </w:tr>
      <w:tr w:rsidR="00F8372E" w:rsidRPr="00EA5435" w14:paraId="27E30FD8" w14:textId="77777777" w:rsidTr="00DF4840">
        <w:trPr>
          <w:trHeight w:val="240"/>
          <w:jc w:val="center"/>
        </w:trPr>
        <w:tc>
          <w:tcPr>
            <w:tcW w:w="4876" w:type="dxa"/>
            <w:tcBorders>
              <w:top w:val="nil"/>
              <w:left w:val="nil"/>
              <w:bottom w:val="nil"/>
              <w:right w:val="nil"/>
            </w:tcBorders>
          </w:tcPr>
          <w:p w14:paraId="7974458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C9CD6A2" w14:textId="77777777" w:rsidR="00302936" w:rsidRPr="00EA5435" w:rsidRDefault="00302936" w:rsidP="00DF4840">
            <w:pPr>
              <w:pStyle w:val="AmColumnHeading"/>
            </w:pPr>
            <w:r w:rsidRPr="00EA5435">
              <w:t>Ændringsforslag</w:t>
            </w:r>
          </w:p>
        </w:tc>
      </w:tr>
      <w:tr w:rsidR="00F8372E" w:rsidRPr="00EA5435" w14:paraId="154CCBF7" w14:textId="77777777" w:rsidTr="00DF4840">
        <w:trPr>
          <w:jc w:val="center"/>
        </w:trPr>
        <w:tc>
          <w:tcPr>
            <w:tcW w:w="4876" w:type="dxa"/>
            <w:tcBorders>
              <w:top w:val="nil"/>
              <w:left w:val="nil"/>
              <w:bottom w:val="nil"/>
              <w:right w:val="nil"/>
            </w:tcBorders>
          </w:tcPr>
          <w:p w14:paraId="4CE3A936" w14:textId="77777777" w:rsidR="00302936" w:rsidRPr="00EA5435" w:rsidRDefault="00302936" w:rsidP="00DF4840">
            <w:pPr>
              <w:pStyle w:val="Normal6a"/>
            </w:pPr>
            <w:r w:rsidRPr="00EA5435">
              <w:t>13.</w:t>
            </w:r>
            <w:r w:rsidRPr="00EA5435">
              <w:tab/>
            </w:r>
            <w:r w:rsidRPr="00EA5435">
              <w:rPr>
                <w:b/>
                <w:i/>
              </w:rPr>
              <w:t xml:space="preserve">beklager </w:t>
            </w:r>
            <w:r w:rsidRPr="00EA5435">
              <w:rPr>
                <w:bCs/>
                <w:iCs/>
              </w:rPr>
              <w:t>manglen på</w:t>
            </w:r>
            <w:r w:rsidRPr="00EA5435">
              <w:t xml:space="preserve"> betingelser for menneskerettigheder og demokrati i samarbejdet med lande uden for EU</w:t>
            </w:r>
            <w:r w:rsidRPr="00EA5435">
              <w:rPr>
                <w:b/>
                <w:i/>
              </w:rPr>
              <w:t>, hvilket ville være et effektivt redskab til i praksis at gennemføre EU's forpligtelse til at fremme menneskerettighederne i hele verden</w:t>
            </w:r>
            <w:r w:rsidRPr="00EA5435">
              <w:t>;</w:t>
            </w:r>
          </w:p>
        </w:tc>
        <w:tc>
          <w:tcPr>
            <w:tcW w:w="4876" w:type="dxa"/>
            <w:tcBorders>
              <w:top w:val="nil"/>
              <w:left w:val="nil"/>
              <w:bottom w:val="nil"/>
              <w:right w:val="nil"/>
            </w:tcBorders>
          </w:tcPr>
          <w:p w14:paraId="54DF4AFE" w14:textId="77777777" w:rsidR="00302936" w:rsidRPr="00EA5435" w:rsidRDefault="00302936" w:rsidP="0035357C">
            <w:pPr>
              <w:pStyle w:val="Normal6a"/>
            </w:pPr>
            <w:r w:rsidRPr="00EA5435">
              <w:t>13.</w:t>
            </w:r>
            <w:r w:rsidRPr="00EA5435">
              <w:tab/>
            </w:r>
            <w:r w:rsidRPr="00EA5435">
              <w:rPr>
                <w:b/>
                <w:bCs/>
                <w:i/>
                <w:iCs/>
              </w:rPr>
              <w:t>fordømmer på det kraftigste</w:t>
            </w:r>
            <w:r w:rsidRPr="00EA5435">
              <w:t xml:space="preserve"> manglen på bindende betingelser for menneskerettigheder og demokrati i samarbejdet med lande uden for EU</w:t>
            </w:r>
            <w:r w:rsidRPr="00EA5435">
              <w:rPr>
                <w:b/>
                <w:i/>
              </w:rPr>
              <w:t>; insisterer på, at EU-midler, herunder udviklingsbistand og teknisk bistand, skal tilbageholdes fra regeringer, som deltager i alvorlige menneskerettighedskrænkelser eller udemokratiske praksisser</w:t>
            </w:r>
            <w:r w:rsidRPr="00EA5435">
              <w:t xml:space="preserve">; </w:t>
            </w:r>
            <w:r w:rsidRPr="00EA5435">
              <w:rPr>
                <w:b/>
                <w:i/>
              </w:rPr>
              <w:t>opfordrer til eksigible retlige mekanismer for at sikre overholdelse og gennemsigtighed;</w:t>
            </w:r>
          </w:p>
        </w:tc>
      </w:tr>
    </w:tbl>
    <w:p w14:paraId="3E39867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FE864DD" w14:textId="77777777" w:rsidR="00302936" w:rsidRPr="00EA5435" w:rsidRDefault="00302936" w:rsidP="00302936">
      <w:r w:rsidRPr="00EA5435">
        <w:rPr>
          <w:rStyle w:val="HideTWBExt"/>
          <w:color w:val="auto"/>
        </w:rPr>
        <w:t>&lt;/Amend&gt;</w:t>
      </w:r>
    </w:p>
    <w:p w14:paraId="1DCD4A4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217</w:t>
      </w:r>
      <w:r w:rsidRPr="00EA5435">
        <w:rPr>
          <w:rStyle w:val="HideTWBExt"/>
          <w:color w:val="auto"/>
        </w:rPr>
        <w:t>&lt;/NumAm&gt;</w:t>
      </w:r>
    </w:p>
    <w:p w14:paraId="67A74182"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16890F84" w14:textId="77777777" w:rsidR="00302936" w:rsidRPr="00EA5435" w:rsidRDefault="00302936" w:rsidP="00302936">
      <w:pPr>
        <w:pStyle w:val="NormalBold"/>
      </w:pPr>
      <w:r w:rsidRPr="00EA5435">
        <w:rPr>
          <w:rStyle w:val="HideTWBExt"/>
          <w:b w:val="0"/>
          <w:color w:val="auto"/>
        </w:rPr>
        <w:t>&lt;/RepeatBlock-By&gt;</w:t>
      </w:r>
    </w:p>
    <w:p w14:paraId="2324F50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BD8B840" w14:textId="77777777" w:rsidR="00302936" w:rsidRPr="00EA5435" w:rsidRDefault="00302936" w:rsidP="00302936">
      <w:pPr>
        <w:pStyle w:val="NormalBold"/>
      </w:pPr>
      <w:r w:rsidRPr="00EA5435">
        <w:rPr>
          <w:rStyle w:val="HideTWBExt"/>
          <w:color w:val="auto"/>
        </w:rPr>
        <w:t>&lt;Article&gt;</w:t>
      </w:r>
      <w:r w:rsidRPr="00EA5435">
        <w:t>Punkt 13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F116598" w14:textId="77777777" w:rsidTr="00DF4840">
        <w:trPr>
          <w:trHeight w:hRule="exact" w:val="240"/>
          <w:jc w:val="center"/>
        </w:trPr>
        <w:tc>
          <w:tcPr>
            <w:tcW w:w="9752" w:type="dxa"/>
            <w:gridSpan w:val="2"/>
            <w:tcBorders>
              <w:top w:val="nil"/>
              <w:left w:val="nil"/>
              <w:bottom w:val="nil"/>
              <w:right w:val="nil"/>
            </w:tcBorders>
          </w:tcPr>
          <w:p w14:paraId="24215D9F" w14:textId="77777777" w:rsidR="00302936" w:rsidRPr="00EA5435" w:rsidRDefault="00302936" w:rsidP="00DF4840"/>
        </w:tc>
      </w:tr>
      <w:tr w:rsidR="00F8372E" w:rsidRPr="00EA5435" w14:paraId="726FBE94" w14:textId="77777777" w:rsidTr="00DF4840">
        <w:trPr>
          <w:trHeight w:val="240"/>
          <w:jc w:val="center"/>
        </w:trPr>
        <w:tc>
          <w:tcPr>
            <w:tcW w:w="4876" w:type="dxa"/>
            <w:tcBorders>
              <w:top w:val="nil"/>
              <w:left w:val="nil"/>
              <w:bottom w:val="nil"/>
              <w:right w:val="nil"/>
            </w:tcBorders>
          </w:tcPr>
          <w:p w14:paraId="497340F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590789B" w14:textId="77777777" w:rsidR="00302936" w:rsidRPr="00EA5435" w:rsidRDefault="00302936" w:rsidP="00DF4840">
            <w:pPr>
              <w:pStyle w:val="AmColumnHeading"/>
            </w:pPr>
            <w:r w:rsidRPr="00EA5435">
              <w:t>Ændringsforslag</w:t>
            </w:r>
          </w:p>
        </w:tc>
      </w:tr>
      <w:tr w:rsidR="00F8372E" w:rsidRPr="00EA5435" w14:paraId="27805A3A" w14:textId="77777777" w:rsidTr="00DF4840">
        <w:trPr>
          <w:jc w:val="center"/>
        </w:trPr>
        <w:tc>
          <w:tcPr>
            <w:tcW w:w="4876" w:type="dxa"/>
            <w:tcBorders>
              <w:top w:val="nil"/>
              <w:left w:val="nil"/>
              <w:bottom w:val="nil"/>
              <w:right w:val="nil"/>
            </w:tcBorders>
          </w:tcPr>
          <w:p w14:paraId="43EF1FAA" w14:textId="77777777" w:rsidR="00302936" w:rsidRPr="00EA5435" w:rsidRDefault="00302936" w:rsidP="00DF4840">
            <w:pPr>
              <w:pStyle w:val="Normal6a"/>
            </w:pPr>
            <w:r w:rsidRPr="00EA5435">
              <w:t>13.</w:t>
            </w:r>
            <w:r w:rsidRPr="00EA5435">
              <w:tab/>
              <w:t>beklager manglen på</w:t>
            </w:r>
            <w:r w:rsidRPr="00EA5435">
              <w:rPr>
                <w:b/>
                <w:i/>
              </w:rPr>
              <w:t xml:space="preserve"> betingelser for menneskerettigheder og demokrati</w:t>
            </w:r>
            <w:r w:rsidRPr="00EA5435">
              <w:t xml:space="preserve"> i samarbejdet med lande uden for EU</w:t>
            </w:r>
            <w:r w:rsidRPr="00EA5435">
              <w:rPr>
                <w:b/>
                <w:i/>
              </w:rPr>
              <w:t>, hvilket ville være et effektivt redskab til i praksis at gennemføre EU's forpligtelse til at fremme menneskerettighederne i hele verden</w:t>
            </w:r>
            <w:r w:rsidRPr="00EA5435">
              <w:t>;</w:t>
            </w:r>
          </w:p>
        </w:tc>
        <w:tc>
          <w:tcPr>
            <w:tcW w:w="4876" w:type="dxa"/>
            <w:tcBorders>
              <w:top w:val="nil"/>
              <w:left w:val="nil"/>
              <w:bottom w:val="nil"/>
              <w:right w:val="nil"/>
            </w:tcBorders>
          </w:tcPr>
          <w:p w14:paraId="479E85D0" w14:textId="77777777" w:rsidR="00302936" w:rsidRPr="00EA5435" w:rsidRDefault="00302936" w:rsidP="00DF4840">
            <w:pPr>
              <w:pStyle w:val="Normal6a"/>
            </w:pPr>
            <w:r w:rsidRPr="00EA5435">
              <w:t>13.</w:t>
            </w:r>
            <w:r w:rsidRPr="00EA5435">
              <w:tab/>
              <w:t xml:space="preserve">beklager manglen på </w:t>
            </w:r>
            <w:r w:rsidRPr="00EA5435">
              <w:rPr>
                <w:b/>
                <w:i/>
              </w:rPr>
              <w:t>solide, gennemsigtige og landespecifikke menneskerettighedsbetingelser</w:t>
            </w:r>
            <w:r w:rsidRPr="00EA5435">
              <w:t xml:space="preserve"> i samarbejdet med lande uden for EU</w:t>
            </w:r>
            <w:r w:rsidRPr="00EA5435">
              <w:rPr>
                <w:b/>
                <w:i/>
              </w:rPr>
              <w:t>; opfordrer til en operationel betingelsesramme, som bl.a. finder anvendelse på makrofinansiel bistand, handelspræferencer og visumlempelse, med tydelige benchmarks og suspensionsklausuler i tilfælde af vedholdende overtrædelser</w:t>
            </w:r>
            <w:r w:rsidRPr="00EA5435">
              <w:t>;</w:t>
            </w:r>
          </w:p>
        </w:tc>
      </w:tr>
    </w:tbl>
    <w:p w14:paraId="0212188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B42872C" w14:textId="77777777" w:rsidR="00302936" w:rsidRPr="00EA5435" w:rsidRDefault="00302936" w:rsidP="00302936">
      <w:r w:rsidRPr="00EA5435">
        <w:rPr>
          <w:rStyle w:val="HideTWBExt"/>
          <w:color w:val="auto"/>
        </w:rPr>
        <w:t>&lt;/Amend&gt;</w:t>
      </w:r>
    </w:p>
    <w:p w14:paraId="11B454C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218</w:t>
      </w:r>
      <w:r w:rsidRPr="00EA5435">
        <w:rPr>
          <w:rStyle w:val="HideTWBExt"/>
          <w:color w:val="auto"/>
        </w:rPr>
        <w:t>&lt;/NumAm&gt;</w:t>
      </w:r>
    </w:p>
    <w:p w14:paraId="4E24C6C8"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3EACFDA" w14:textId="77777777" w:rsidR="00302936" w:rsidRPr="00EA5435" w:rsidRDefault="00302936" w:rsidP="00302936">
      <w:pPr>
        <w:pStyle w:val="NormalBold"/>
      </w:pPr>
      <w:r w:rsidRPr="00EA5435">
        <w:rPr>
          <w:rStyle w:val="HideTWBExt"/>
          <w:b w:val="0"/>
          <w:color w:val="auto"/>
        </w:rPr>
        <w:t>&lt;/RepeatBlock-By&gt;</w:t>
      </w:r>
    </w:p>
    <w:p w14:paraId="1234DF4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1673F41" w14:textId="77777777" w:rsidR="00302936" w:rsidRPr="00EA5435" w:rsidRDefault="00302936" w:rsidP="00302936">
      <w:pPr>
        <w:pStyle w:val="NormalBold"/>
      </w:pPr>
      <w:r w:rsidRPr="00EA5435">
        <w:rPr>
          <w:rStyle w:val="HideTWBExt"/>
          <w:color w:val="auto"/>
        </w:rPr>
        <w:t>&lt;Article&gt;</w:t>
      </w:r>
      <w:r w:rsidRPr="00EA5435">
        <w:t>Punkt 13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AE16FEB" w14:textId="77777777" w:rsidTr="00DF4840">
        <w:trPr>
          <w:trHeight w:hRule="exact" w:val="240"/>
          <w:jc w:val="center"/>
        </w:trPr>
        <w:tc>
          <w:tcPr>
            <w:tcW w:w="9752" w:type="dxa"/>
            <w:gridSpan w:val="2"/>
            <w:tcBorders>
              <w:top w:val="nil"/>
              <w:left w:val="nil"/>
              <w:bottom w:val="nil"/>
              <w:right w:val="nil"/>
            </w:tcBorders>
          </w:tcPr>
          <w:p w14:paraId="40F24F85" w14:textId="77777777" w:rsidR="00302936" w:rsidRPr="00EA5435" w:rsidRDefault="00302936" w:rsidP="00DF4840"/>
        </w:tc>
      </w:tr>
      <w:tr w:rsidR="00F8372E" w:rsidRPr="00EA5435" w14:paraId="480CE4F7" w14:textId="77777777" w:rsidTr="00DF4840">
        <w:trPr>
          <w:trHeight w:val="240"/>
          <w:jc w:val="center"/>
        </w:trPr>
        <w:tc>
          <w:tcPr>
            <w:tcW w:w="4876" w:type="dxa"/>
            <w:tcBorders>
              <w:top w:val="nil"/>
              <w:left w:val="nil"/>
              <w:bottom w:val="nil"/>
              <w:right w:val="nil"/>
            </w:tcBorders>
          </w:tcPr>
          <w:p w14:paraId="258F529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660BBAF" w14:textId="77777777" w:rsidR="00302936" w:rsidRPr="00EA5435" w:rsidRDefault="00302936" w:rsidP="00DF4840">
            <w:pPr>
              <w:pStyle w:val="AmColumnHeading"/>
            </w:pPr>
            <w:r w:rsidRPr="00EA5435">
              <w:t>Ændringsforslag</w:t>
            </w:r>
          </w:p>
        </w:tc>
      </w:tr>
      <w:tr w:rsidR="00F8372E" w:rsidRPr="00EA5435" w14:paraId="4D87F7FC" w14:textId="77777777" w:rsidTr="00DF4840">
        <w:trPr>
          <w:jc w:val="center"/>
        </w:trPr>
        <w:tc>
          <w:tcPr>
            <w:tcW w:w="4876" w:type="dxa"/>
            <w:tcBorders>
              <w:top w:val="nil"/>
              <w:left w:val="nil"/>
              <w:bottom w:val="nil"/>
              <w:right w:val="nil"/>
            </w:tcBorders>
          </w:tcPr>
          <w:p w14:paraId="31B8C102" w14:textId="77777777" w:rsidR="00302936" w:rsidRPr="00EA5435" w:rsidRDefault="00302936" w:rsidP="00DF4840">
            <w:pPr>
              <w:pStyle w:val="Normal6a"/>
            </w:pPr>
            <w:r w:rsidRPr="00EA5435">
              <w:t>13.</w:t>
            </w:r>
            <w:r w:rsidRPr="00EA5435">
              <w:tab/>
              <w:t>beklager manglen på betingelser for menneskerettigheder og demokrati i samarbejdet med lande uden for EU, hvilket ville være et effektivt redskab til i praksis at gennemføre EU's forpligtelse til at fremme menneskerettighederne i hele verden;</w:t>
            </w:r>
          </w:p>
        </w:tc>
        <w:tc>
          <w:tcPr>
            <w:tcW w:w="4876" w:type="dxa"/>
            <w:tcBorders>
              <w:top w:val="nil"/>
              <w:left w:val="nil"/>
              <w:bottom w:val="nil"/>
              <w:right w:val="nil"/>
            </w:tcBorders>
          </w:tcPr>
          <w:p w14:paraId="17D12513" w14:textId="77777777" w:rsidR="00302936" w:rsidRPr="00EA5435" w:rsidRDefault="00302936" w:rsidP="00DF4840">
            <w:pPr>
              <w:pStyle w:val="Normal6a"/>
            </w:pPr>
            <w:r w:rsidRPr="00EA5435">
              <w:t>13.</w:t>
            </w:r>
            <w:r w:rsidRPr="00EA5435">
              <w:tab/>
              <w:t xml:space="preserve">beklager manglen på betingelser for menneskerettigheder og demokrati i samarbejdet med lande uden for EU, hvilket ville være et effektivt redskab til i praksis at gennemføre EU's forpligtelse til at fremme menneskerettighederne i hele verden; </w:t>
            </w:r>
            <w:r w:rsidRPr="00EA5435">
              <w:rPr>
                <w:b/>
                <w:i/>
              </w:rPr>
              <w:t>gentager i denne sammenhæng betydningen af at samarbejde med lande uden for EU om tilbagesendelser og tilbagetagelser;</w:t>
            </w:r>
          </w:p>
        </w:tc>
      </w:tr>
    </w:tbl>
    <w:p w14:paraId="74414D3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83C52E9" w14:textId="77777777" w:rsidR="00302936" w:rsidRPr="00EA5435" w:rsidRDefault="00302936" w:rsidP="00302936">
      <w:r w:rsidRPr="00EA5435">
        <w:rPr>
          <w:rStyle w:val="HideTWBExt"/>
          <w:color w:val="auto"/>
        </w:rPr>
        <w:t>&lt;/Amend&gt;</w:t>
      </w:r>
    </w:p>
    <w:p w14:paraId="1055E53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219</w:t>
      </w:r>
      <w:r w:rsidRPr="00EA5435">
        <w:rPr>
          <w:rStyle w:val="HideTWBExt"/>
          <w:color w:val="auto"/>
        </w:rPr>
        <w:t>&lt;/NumAm&gt;</w:t>
      </w:r>
    </w:p>
    <w:p w14:paraId="4A483DD6"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50790B11" w14:textId="77777777" w:rsidR="00302936" w:rsidRPr="00EA5435" w:rsidRDefault="00302936" w:rsidP="00302936">
      <w:pPr>
        <w:pStyle w:val="NormalBold"/>
      </w:pPr>
      <w:r w:rsidRPr="00EA5435">
        <w:rPr>
          <w:rStyle w:val="HideTWBExt"/>
          <w:b w:val="0"/>
          <w:color w:val="auto"/>
        </w:rPr>
        <w:t>&lt;/RepeatBlock-By&gt;</w:t>
      </w:r>
    </w:p>
    <w:p w14:paraId="4EAA5A3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8542EBF" w14:textId="77777777" w:rsidR="00302936" w:rsidRPr="00EA5435" w:rsidRDefault="00302936" w:rsidP="00302936">
      <w:pPr>
        <w:pStyle w:val="NormalBold"/>
      </w:pPr>
      <w:r w:rsidRPr="00EA5435">
        <w:rPr>
          <w:rStyle w:val="HideTWBExt"/>
          <w:color w:val="auto"/>
        </w:rPr>
        <w:t>&lt;Article&gt;</w:t>
      </w:r>
      <w:r w:rsidRPr="00EA5435">
        <w:t>Punkt 13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5CB378F" w14:textId="77777777" w:rsidTr="00DF4840">
        <w:trPr>
          <w:trHeight w:hRule="exact" w:val="240"/>
          <w:jc w:val="center"/>
        </w:trPr>
        <w:tc>
          <w:tcPr>
            <w:tcW w:w="9752" w:type="dxa"/>
            <w:gridSpan w:val="2"/>
            <w:tcBorders>
              <w:top w:val="nil"/>
              <w:left w:val="nil"/>
              <w:bottom w:val="nil"/>
              <w:right w:val="nil"/>
            </w:tcBorders>
          </w:tcPr>
          <w:p w14:paraId="509240C2" w14:textId="77777777" w:rsidR="00302936" w:rsidRPr="00EA5435" w:rsidRDefault="00302936" w:rsidP="00DF4840"/>
        </w:tc>
      </w:tr>
      <w:tr w:rsidR="00F8372E" w:rsidRPr="00EA5435" w14:paraId="3F3E5F99" w14:textId="77777777" w:rsidTr="00DF4840">
        <w:trPr>
          <w:trHeight w:val="240"/>
          <w:jc w:val="center"/>
        </w:trPr>
        <w:tc>
          <w:tcPr>
            <w:tcW w:w="4876" w:type="dxa"/>
            <w:tcBorders>
              <w:top w:val="nil"/>
              <w:left w:val="nil"/>
              <w:bottom w:val="nil"/>
              <w:right w:val="nil"/>
            </w:tcBorders>
          </w:tcPr>
          <w:p w14:paraId="301F1DB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4C33112" w14:textId="77777777" w:rsidR="00302936" w:rsidRPr="00EA5435" w:rsidRDefault="00302936" w:rsidP="00DF4840">
            <w:pPr>
              <w:pStyle w:val="AmColumnHeading"/>
            </w:pPr>
            <w:r w:rsidRPr="00EA5435">
              <w:t>Ændringsforslag</w:t>
            </w:r>
          </w:p>
        </w:tc>
      </w:tr>
      <w:tr w:rsidR="00F8372E" w:rsidRPr="00EA5435" w14:paraId="10E9C354" w14:textId="77777777" w:rsidTr="00DF4840">
        <w:trPr>
          <w:jc w:val="center"/>
        </w:trPr>
        <w:tc>
          <w:tcPr>
            <w:tcW w:w="4876" w:type="dxa"/>
            <w:tcBorders>
              <w:top w:val="nil"/>
              <w:left w:val="nil"/>
              <w:bottom w:val="nil"/>
              <w:right w:val="nil"/>
            </w:tcBorders>
          </w:tcPr>
          <w:p w14:paraId="56E6452D" w14:textId="77777777" w:rsidR="00302936" w:rsidRPr="00EA5435" w:rsidRDefault="00302936" w:rsidP="00DF4840">
            <w:pPr>
              <w:pStyle w:val="Normal6a"/>
            </w:pPr>
            <w:r w:rsidRPr="00EA5435">
              <w:t>13.</w:t>
            </w:r>
            <w:r w:rsidRPr="00EA5435">
              <w:tab/>
            </w:r>
            <w:r w:rsidRPr="00EA5435">
              <w:rPr>
                <w:b/>
                <w:i/>
              </w:rPr>
              <w:t>beklager</w:t>
            </w:r>
            <w:r w:rsidRPr="00EA5435">
              <w:t xml:space="preserve"> manglen på betingelser for menneskerettigheder og demokrati i samarbejdet med lande uden for EU, hvilket ville være et effektivt redskab til i praksis at gennemføre EU's forpligtelse til at fremme menneskerettighederne i hele verden;</w:t>
            </w:r>
          </w:p>
        </w:tc>
        <w:tc>
          <w:tcPr>
            <w:tcW w:w="4876" w:type="dxa"/>
            <w:tcBorders>
              <w:top w:val="nil"/>
              <w:left w:val="nil"/>
              <w:bottom w:val="nil"/>
              <w:right w:val="nil"/>
            </w:tcBorders>
          </w:tcPr>
          <w:p w14:paraId="5AF8ABF5" w14:textId="77777777" w:rsidR="00302936" w:rsidRPr="00EA5435" w:rsidRDefault="00302936" w:rsidP="00DF4840">
            <w:pPr>
              <w:pStyle w:val="Normal6a"/>
            </w:pPr>
            <w:r w:rsidRPr="00EA5435">
              <w:t>13.</w:t>
            </w:r>
            <w:r w:rsidRPr="00EA5435">
              <w:tab/>
            </w:r>
            <w:r w:rsidRPr="00EA5435">
              <w:rPr>
                <w:b/>
                <w:i/>
              </w:rPr>
              <w:t xml:space="preserve">bemærker </w:t>
            </w:r>
            <w:r w:rsidRPr="00EA5435">
              <w:t>manglen på betingelser for menneskerettigheder og demokrati i samarbejdet med lande uden for EU, hvilket ville være et effektivt redskab til i praksis at gennemføre EU's forpligtelse til at fremme menneskerettighederne i hele verden;</w:t>
            </w:r>
          </w:p>
        </w:tc>
      </w:tr>
    </w:tbl>
    <w:p w14:paraId="72F7218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DCDA10B" w14:textId="77777777" w:rsidR="00302936" w:rsidRPr="00EA5435" w:rsidRDefault="00302936" w:rsidP="00302936">
      <w:r w:rsidRPr="00EA5435">
        <w:rPr>
          <w:rStyle w:val="HideTWBExt"/>
          <w:color w:val="auto"/>
        </w:rPr>
        <w:t>&lt;/Amend&gt;</w:t>
      </w:r>
    </w:p>
    <w:p w14:paraId="674BAC3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220</w:t>
      </w:r>
      <w:r w:rsidRPr="00EA5435">
        <w:rPr>
          <w:rStyle w:val="HideTWBExt"/>
          <w:color w:val="auto"/>
        </w:rPr>
        <w:t>&lt;/NumAm&gt;</w:t>
      </w:r>
    </w:p>
    <w:p w14:paraId="5D19FA11"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89B3A56"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0619DF1F" w14:textId="77777777" w:rsidR="00302936" w:rsidRPr="00EA5435" w:rsidRDefault="00302936" w:rsidP="00302936">
      <w:pPr>
        <w:pStyle w:val="NormalBold"/>
      </w:pPr>
      <w:r w:rsidRPr="00EA5435">
        <w:rPr>
          <w:rStyle w:val="HideTWBExt"/>
          <w:b w:val="0"/>
          <w:color w:val="auto"/>
        </w:rPr>
        <w:t>&lt;/RepeatBlock-By&gt;</w:t>
      </w:r>
    </w:p>
    <w:p w14:paraId="29914EA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68229F7" w14:textId="77777777" w:rsidR="00302936" w:rsidRPr="00EA5435" w:rsidRDefault="00302936" w:rsidP="00302936">
      <w:pPr>
        <w:pStyle w:val="NormalBold"/>
      </w:pPr>
      <w:r w:rsidRPr="00EA5435">
        <w:rPr>
          <w:rStyle w:val="HideTWBExt"/>
          <w:color w:val="auto"/>
        </w:rPr>
        <w:t>&lt;Article&gt;</w:t>
      </w:r>
      <w:r w:rsidRPr="00EA5435">
        <w:t>Punkt 13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D4BDACE" w14:textId="77777777" w:rsidTr="00DF4840">
        <w:trPr>
          <w:trHeight w:hRule="exact" w:val="240"/>
          <w:jc w:val="center"/>
        </w:trPr>
        <w:tc>
          <w:tcPr>
            <w:tcW w:w="9752" w:type="dxa"/>
            <w:gridSpan w:val="2"/>
            <w:tcBorders>
              <w:top w:val="nil"/>
              <w:left w:val="nil"/>
              <w:bottom w:val="nil"/>
              <w:right w:val="nil"/>
            </w:tcBorders>
          </w:tcPr>
          <w:p w14:paraId="0A90BA68" w14:textId="77777777" w:rsidR="00302936" w:rsidRPr="00EA5435" w:rsidRDefault="00302936" w:rsidP="00DF4840"/>
        </w:tc>
      </w:tr>
      <w:tr w:rsidR="00F8372E" w:rsidRPr="00EA5435" w14:paraId="779032AB" w14:textId="77777777" w:rsidTr="00DF4840">
        <w:trPr>
          <w:trHeight w:val="240"/>
          <w:jc w:val="center"/>
        </w:trPr>
        <w:tc>
          <w:tcPr>
            <w:tcW w:w="4876" w:type="dxa"/>
            <w:tcBorders>
              <w:top w:val="nil"/>
              <w:left w:val="nil"/>
              <w:bottom w:val="nil"/>
              <w:right w:val="nil"/>
            </w:tcBorders>
          </w:tcPr>
          <w:p w14:paraId="1216056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1DAF259" w14:textId="77777777" w:rsidR="00302936" w:rsidRPr="00EA5435" w:rsidRDefault="00302936" w:rsidP="00DF4840">
            <w:pPr>
              <w:pStyle w:val="AmColumnHeading"/>
            </w:pPr>
            <w:r w:rsidRPr="00EA5435">
              <w:t>Ændringsforslag</w:t>
            </w:r>
          </w:p>
        </w:tc>
      </w:tr>
      <w:tr w:rsidR="00F8372E" w:rsidRPr="00EA5435" w14:paraId="75BE447D" w14:textId="77777777" w:rsidTr="00DF4840">
        <w:trPr>
          <w:jc w:val="center"/>
        </w:trPr>
        <w:tc>
          <w:tcPr>
            <w:tcW w:w="4876" w:type="dxa"/>
            <w:tcBorders>
              <w:top w:val="nil"/>
              <w:left w:val="nil"/>
              <w:bottom w:val="nil"/>
              <w:right w:val="nil"/>
            </w:tcBorders>
          </w:tcPr>
          <w:p w14:paraId="71F4D184" w14:textId="77777777" w:rsidR="00302936" w:rsidRPr="00EA5435" w:rsidRDefault="00302936" w:rsidP="00DF4840">
            <w:pPr>
              <w:pStyle w:val="Normal6a"/>
            </w:pPr>
          </w:p>
        </w:tc>
        <w:tc>
          <w:tcPr>
            <w:tcW w:w="4876" w:type="dxa"/>
            <w:tcBorders>
              <w:top w:val="nil"/>
              <w:left w:val="nil"/>
              <w:bottom w:val="nil"/>
              <w:right w:val="nil"/>
            </w:tcBorders>
          </w:tcPr>
          <w:p w14:paraId="5816977C" w14:textId="2FC0B443" w:rsidR="00302936" w:rsidRPr="00EA5435" w:rsidRDefault="00302936" w:rsidP="00DF4840">
            <w:pPr>
              <w:pStyle w:val="Normal6a"/>
            </w:pPr>
            <w:r w:rsidRPr="00EA5435">
              <w:rPr>
                <w:b/>
                <w:i/>
              </w:rPr>
              <w:t>13a.</w:t>
            </w:r>
            <w:r w:rsidRPr="00EA5435">
              <w:tab/>
            </w:r>
            <w:r w:rsidRPr="00EA5435">
              <w:rPr>
                <w:b/>
                <w:i/>
              </w:rPr>
              <w:t xml:space="preserve">opfordrer </w:t>
            </w:r>
            <w:r w:rsidR="003E3574" w:rsidRPr="00EA5435">
              <w:rPr>
                <w:b/>
                <w:i/>
              </w:rPr>
              <w:t xml:space="preserve">på det </w:t>
            </w:r>
            <w:r w:rsidRPr="00EA5435">
              <w:rPr>
                <w:b/>
                <w:i/>
              </w:rPr>
              <w:t>kraftig</w:t>
            </w:r>
            <w:r w:rsidR="003E3574" w:rsidRPr="00EA5435">
              <w:rPr>
                <w:b/>
                <w:i/>
              </w:rPr>
              <w:t>s</w:t>
            </w:r>
            <w:r w:rsidRPr="00EA5435">
              <w:rPr>
                <w:b/>
                <w:i/>
              </w:rPr>
              <w:t>t</w:t>
            </w:r>
            <w:r w:rsidR="003E3574" w:rsidRPr="00EA5435">
              <w:rPr>
                <w:b/>
                <w:i/>
              </w:rPr>
              <w:t>e</w:t>
            </w:r>
            <w:r w:rsidRPr="00EA5435">
              <w:rPr>
                <w:b/>
                <w:i/>
              </w:rPr>
              <w:t xml:space="preserve"> EU til at stræbe efter en fortsat ambitiøs forpligtelse om at gøre menneskerettigheder til en central del af alle EU-politikker på en strømlinet måde og en forudsætning for EU-finansiering, herunder via dets internationale aftaler og politikker og instrumenter for udviklingssamarbejde;</w:t>
            </w:r>
          </w:p>
        </w:tc>
      </w:tr>
    </w:tbl>
    <w:p w14:paraId="1F56647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0585F20" w14:textId="77777777" w:rsidR="00302936" w:rsidRPr="00EA5435" w:rsidRDefault="00302936" w:rsidP="00302936">
      <w:r w:rsidRPr="00EA5435">
        <w:rPr>
          <w:rStyle w:val="HideTWBExt"/>
          <w:color w:val="auto"/>
        </w:rPr>
        <w:t>&lt;/Amend&gt;</w:t>
      </w:r>
    </w:p>
    <w:p w14:paraId="1719723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221</w:t>
      </w:r>
      <w:r w:rsidRPr="00EA5435">
        <w:rPr>
          <w:rStyle w:val="HideTWBExt"/>
          <w:color w:val="auto"/>
        </w:rPr>
        <w:t>&lt;/NumAm&gt;</w:t>
      </w:r>
    </w:p>
    <w:p w14:paraId="463F73A8"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0B44DF68" w14:textId="77777777" w:rsidR="00302936" w:rsidRPr="00EA5435" w:rsidRDefault="00302936" w:rsidP="00302936">
      <w:pPr>
        <w:pStyle w:val="NormalBold"/>
      </w:pPr>
      <w:r w:rsidRPr="00EA5435">
        <w:rPr>
          <w:rStyle w:val="HideTWBExt"/>
          <w:b w:val="0"/>
          <w:color w:val="auto"/>
        </w:rPr>
        <w:t>&lt;/RepeatBlock-By&gt;</w:t>
      </w:r>
    </w:p>
    <w:p w14:paraId="6C3B576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B959E61" w14:textId="77777777" w:rsidR="00302936" w:rsidRPr="00EA5435" w:rsidRDefault="00302936" w:rsidP="00302936">
      <w:pPr>
        <w:pStyle w:val="NormalBold"/>
      </w:pPr>
      <w:r w:rsidRPr="00EA5435">
        <w:rPr>
          <w:rStyle w:val="HideTWBExt"/>
          <w:color w:val="auto"/>
        </w:rPr>
        <w:t>&lt;Article&gt;</w:t>
      </w:r>
      <w:r w:rsidRPr="00EA5435">
        <w:t>Punkt 13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BCD6F9" w14:textId="77777777" w:rsidTr="00DF4840">
        <w:trPr>
          <w:trHeight w:hRule="exact" w:val="240"/>
          <w:jc w:val="center"/>
        </w:trPr>
        <w:tc>
          <w:tcPr>
            <w:tcW w:w="9752" w:type="dxa"/>
            <w:gridSpan w:val="2"/>
            <w:tcBorders>
              <w:top w:val="nil"/>
              <w:left w:val="nil"/>
              <w:bottom w:val="nil"/>
              <w:right w:val="nil"/>
            </w:tcBorders>
          </w:tcPr>
          <w:p w14:paraId="75E9C87A" w14:textId="77777777" w:rsidR="00302936" w:rsidRPr="00EA5435" w:rsidRDefault="00302936" w:rsidP="00DF4840"/>
        </w:tc>
      </w:tr>
      <w:tr w:rsidR="00F8372E" w:rsidRPr="00EA5435" w14:paraId="281E9D02" w14:textId="77777777" w:rsidTr="00DF4840">
        <w:trPr>
          <w:trHeight w:val="240"/>
          <w:jc w:val="center"/>
        </w:trPr>
        <w:tc>
          <w:tcPr>
            <w:tcW w:w="4876" w:type="dxa"/>
            <w:tcBorders>
              <w:top w:val="nil"/>
              <w:left w:val="nil"/>
              <w:bottom w:val="nil"/>
              <w:right w:val="nil"/>
            </w:tcBorders>
          </w:tcPr>
          <w:p w14:paraId="7B8FE29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F5071C" w14:textId="77777777" w:rsidR="00302936" w:rsidRPr="00EA5435" w:rsidRDefault="00302936" w:rsidP="00DF4840">
            <w:pPr>
              <w:pStyle w:val="AmColumnHeading"/>
            </w:pPr>
            <w:r w:rsidRPr="00EA5435">
              <w:t>Ændringsforslag</w:t>
            </w:r>
          </w:p>
        </w:tc>
      </w:tr>
      <w:tr w:rsidR="00F8372E" w:rsidRPr="00EA5435" w14:paraId="281296E2" w14:textId="77777777" w:rsidTr="00DF4840">
        <w:trPr>
          <w:jc w:val="center"/>
        </w:trPr>
        <w:tc>
          <w:tcPr>
            <w:tcW w:w="4876" w:type="dxa"/>
            <w:tcBorders>
              <w:top w:val="nil"/>
              <w:left w:val="nil"/>
              <w:bottom w:val="nil"/>
              <w:right w:val="nil"/>
            </w:tcBorders>
          </w:tcPr>
          <w:p w14:paraId="397A156B" w14:textId="77777777" w:rsidR="00302936" w:rsidRPr="00EA5435" w:rsidRDefault="00302936" w:rsidP="00DF4840">
            <w:pPr>
              <w:pStyle w:val="Normal6a"/>
            </w:pPr>
          </w:p>
        </w:tc>
        <w:tc>
          <w:tcPr>
            <w:tcW w:w="4876" w:type="dxa"/>
            <w:tcBorders>
              <w:top w:val="nil"/>
              <w:left w:val="nil"/>
              <w:bottom w:val="nil"/>
              <w:right w:val="nil"/>
            </w:tcBorders>
          </w:tcPr>
          <w:p w14:paraId="1B946C7C" w14:textId="77777777" w:rsidR="00302936" w:rsidRPr="00EA5435" w:rsidRDefault="00302936" w:rsidP="00DF4840">
            <w:pPr>
              <w:pStyle w:val="Normal6a"/>
            </w:pPr>
            <w:r w:rsidRPr="00EA5435">
              <w:rPr>
                <w:b/>
                <w:i/>
              </w:rPr>
              <w:t>13a.</w:t>
            </w:r>
            <w:r w:rsidRPr="00EA5435">
              <w:tab/>
            </w:r>
            <w:r w:rsidRPr="00EA5435">
              <w:rPr>
                <w:b/>
                <w:i/>
              </w:rPr>
              <w:t>fremhæver behovet for, at humanitær bistand er kønssensitiv; fordømmer med tanke på de kønsmæssige indvirkninger af væbnede konflikter den utilstrækkelige prioritering og fokus, der gives til seksuel og kønsbaseret vold og til seksuel og reproduktiv sundhed og rettigheder på tværs af EU's humanitære indsats;</w:t>
            </w:r>
          </w:p>
        </w:tc>
      </w:tr>
    </w:tbl>
    <w:p w14:paraId="6C331AA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F92DF4B" w14:textId="77777777" w:rsidR="00302936" w:rsidRPr="00EA5435" w:rsidRDefault="00302936" w:rsidP="00302936">
      <w:r w:rsidRPr="00EA5435">
        <w:rPr>
          <w:rStyle w:val="HideTWBExt"/>
          <w:color w:val="auto"/>
        </w:rPr>
        <w:t>&lt;/Amend&gt;</w:t>
      </w:r>
    </w:p>
    <w:p w14:paraId="4C0C518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222</w:t>
      </w:r>
      <w:r w:rsidRPr="00EA5435">
        <w:rPr>
          <w:rStyle w:val="HideTWBExt"/>
          <w:color w:val="auto"/>
        </w:rPr>
        <w:t>&lt;/NumAm&gt;</w:t>
      </w:r>
    </w:p>
    <w:p w14:paraId="0FA07CB7"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1ADD35B3" w14:textId="77777777" w:rsidR="00302936" w:rsidRPr="00EA5435" w:rsidRDefault="00302936" w:rsidP="00302936">
      <w:pPr>
        <w:pStyle w:val="NormalBold"/>
      </w:pPr>
      <w:r w:rsidRPr="00EA5435">
        <w:rPr>
          <w:rStyle w:val="HideTWBExt"/>
          <w:b w:val="0"/>
          <w:color w:val="auto"/>
        </w:rPr>
        <w:t>&lt;/RepeatBlock-By&gt;</w:t>
      </w:r>
    </w:p>
    <w:p w14:paraId="3361D6D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B7CB706" w14:textId="77777777" w:rsidR="00302936" w:rsidRPr="00EA5435" w:rsidRDefault="00302936" w:rsidP="00302936">
      <w:pPr>
        <w:pStyle w:val="NormalBold"/>
      </w:pPr>
      <w:r w:rsidRPr="00EA5435">
        <w:rPr>
          <w:rStyle w:val="HideTWBExt"/>
          <w:color w:val="auto"/>
        </w:rPr>
        <w:t>&lt;Article&gt;</w:t>
      </w:r>
      <w:r w:rsidRPr="00EA5435">
        <w:t>Punkt 13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A6222AF" w14:textId="77777777" w:rsidTr="00DF4840">
        <w:trPr>
          <w:trHeight w:hRule="exact" w:val="240"/>
          <w:jc w:val="center"/>
        </w:trPr>
        <w:tc>
          <w:tcPr>
            <w:tcW w:w="9752" w:type="dxa"/>
            <w:gridSpan w:val="2"/>
            <w:tcBorders>
              <w:top w:val="nil"/>
              <w:left w:val="nil"/>
              <w:bottom w:val="nil"/>
              <w:right w:val="nil"/>
            </w:tcBorders>
          </w:tcPr>
          <w:p w14:paraId="0A8639C0" w14:textId="77777777" w:rsidR="00302936" w:rsidRPr="00EA5435" w:rsidRDefault="00302936" w:rsidP="00DF4840"/>
        </w:tc>
      </w:tr>
      <w:tr w:rsidR="00F8372E" w:rsidRPr="00EA5435" w14:paraId="241B3383" w14:textId="77777777" w:rsidTr="00DF4840">
        <w:trPr>
          <w:trHeight w:val="240"/>
          <w:jc w:val="center"/>
        </w:trPr>
        <w:tc>
          <w:tcPr>
            <w:tcW w:w="4876" w:type="dxa"/>
            <w:tcBorders>
              <w:top w:val="nil"/>
              <w:left w:val="nil"/>
              <w:bottom w:val="nil"/>
              <w:right w:val="nil"/>
            </w:tcBorders>
          </w:tcPr>
          <w:p w14:paraId="01D98CA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1F5F741" w14:textId="77777777" w:rsidR="00302936" w:rsidRPr="00EA5435" w:rsidRDefault="00302936" w:rsidP="00DF4840">
            <w:pPr>
              <w:pStyle w:val="AmColumnHeading"/>
            </w:pPr>
            <w:r w:rsidRPr="00EA5435">
              <w:t>Ændringsforslag</w:t>
            </w:r>
          </w:p>
        </w:tc>
      </w:tr>
      <w:tr w:rsidR="00F8372E" w:rsidRPr="00EA5435" w14:paraId="3510108F" w14:textId="77777777" w:rsidTr="00DF4840">
        <w:trPr>
          <w:jc w:val="center"/>
        </w:trPr>
        <w:tc>
          <w:tcPr>
            <w:tcW w:w="4876" w:type="dxa"/>
            <w:tcBorders>
              <w:top w:val="nil"/>
              <w:left w:val="nil"/>
              <w:bottom w:val="nil"/>
              <w:right w:val="nil"/>
            </w:tcBorders>
          </w:tcPr>
          <w:p w14:paraId="4293EA3A" w14:textId="77777777" w:rsidR="00302936" w:rsidRPr="00EA5435" w:rsidRDefault="00302936" w:rsidP="00DF4840">
            <w:pPr>
              <w:pStyle w:val="Normal6a"/>
            </w:pPr>
          </w:p>
        </w:tc>
        <w:tc>
          <w:tcPr>
            <w:tcW w:w="4876" w:type="dxa"/>
            <w:tcBorders>
              <w:top w:val="nil"/>
              <w:left w:val="nil"/>
              <w:bottom w:val="nil"/>
              <w:right w:val="nil"/>
            </w:tcBorders>
          </w:tcPr>
          <w:p w14:paraId="3F8D9168" w14:textId="77777777" w:rsidR="00302936" w:rsidRPr="00EA5435" w:rsidRDefault="00302936" w:rsidP="00DF4840">
            <w:pPr>
              <w:pStyle w:val="Normal6a"/>
            </w:pPr>
            <w:r w:rsidRPr="00EA5435">
              <w:rPr>
                <w:b/>
                <w:i/>
              </w:rPr>
              <w:t>13a.</w:t>
            </w:r>
            <w:r w:rsidRPr="00EA5435">
              <w:tab/>
            </w:r>
            <w:r w:rsidRPr="00EA5435">
              <w:rPr>
                <w:b/>
                <w:i/>
              </w:rPr>
              <w:t>udtrykker bekymring over de drastiske besparelser i udlandsbistand, som har en direkte indvirkning på de mest sårbare befolkninger; understreger, at EU ikke selv kan lukke hullet;</w:t>
            </w:r>
          </w:p>
        </w:tc>
      </w:tr>
    </w:tbl>
    <w:p w14:paraId="4458064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FF4D050" w14:textId="77777777" w:rsidR="00302936" w:rsidRPr="00EA5435" w:rsidRDefault="00302936" w:rsidP="00302936">
      <w:r w:rsidRPr="00EA5435">
        <w:rPr>
          <w:rStyle w:val="HideTWBExt"/>
          <w:color w:val="auto"/>
        </w:rPr>
        <w:t>&lt;/Amend&gt;</w:t>
      </w:r>
    </w:p>
    <w:p w14:paraId="4B4B059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223</w:t>
      </w:r>
      <w:r w:rsidRPr="00EA5435">
        <w:rPr>
          <w:rStyle w:val="HideTWBExt"/>
          <w:color w:val="auto"/>
        </w:rPr>
        <w:t>&lt;/NumAm&gt;</w:t>
      </w:r>
    </w:p>
    <w:p w14:paraId="182377EF"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23BCD721" w14:textId="77777777" w:rsidR="00302936" w:rsidRPr="00EA5435" w:rsidRDefault="00302936" w:rsidP="00302936">
      <w:pPr>
        <w:pStyle w:val="NormalBold"/>
      </w:pPr>
      <w:r w:rsidRPr="00EA5435">
        <w:rPr>
          <w:rStyle w:val="HideTWBExt"/>
          <w:b w:val="0"/>
          <w:color w:val="auto"/>
        </w:rPr>
        <w:t>&lt;/RepeatBlock-By&gt;</w:t>
      </w:r>
    </w:p>
    <w:p w14:paraId="1E95D58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52D228F" w14:textId="77777777" w:rsidR="00302936" w:rsidRPr="00EA5435" w:rsidRDefault="00302936" w:rsidP="00302936">
      <w:pPr>
        <w:pStyle w:val="NormalBold"/>
      </w:pPr>
      <w:r w:rsidRPr="00EA5435">
        <w:rPr>
          <w:rStyle w:val="HideTWBExt"/>
          <w:color w:val="auto"/>
        </w:rPr>
        <w:t>&lt;Article&gt;</w:t>
      </w:r>
      <w:r w:rsidRPr="00EA5435">
        <w:t>Punkt 14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24FFF0D" w14:textId="77777777" w:rsidTr="00DF4840">
        <w:trPr>
          <w:trHeight w:hRule="exact" w:val="240"/>
          <w:jc w:val="center"/>
        </w:trPr>
        <w:tc>
          <w:tcPr>
            <w:tcW w:w="9752" w:type="dxa"/>
            <w:gridSpan w:val="2"/>
            <w:tcBorders>
              <w:top w:val="nil"/>
              <w:left w:val="nil"/>
              <w:bottom w:val="nil"/>
              <w:right w:val="nil"/>
            </w:tcBorders>
          </w:tcPr>
          <w:p w14:paraId="5F93C095" w14:textId="77777777" w:rsidR="00302936" w:rsidRPr="00EA5435" w:rsidRDefault="00302936" w:rsidP="00DF4840"/>
        </w:tc>
      </w:tr>
      <w:tr w:rsidR="00F8372E" w:rsidRPr="00EA5435" w14:paraId="47060FAD" w14:textId="77777777" w:rsidTr="00DF4840">
        <w:trPr>
          <w:trHeight w:val="240"/>
          <w:jc w:val="center"/>
        </w:trPr>
        <w:tc>
          <w:tcPr>
            <w:tcW w:w="4876" w:type="dxa"/>
            <w:tcBorders>
              <w:top w:val="nil"/>
              <w:left w:val="nil"/>
              <w:bottom w:val="nil"/>
              <w:right w:val="nil"/>
            </w:tcBorders>
          </w:tcPr>
          <w:p w14:paraId="11F8774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404CBAB" w14:textId="77777777" w:rsidR="00302936" w:rsidRPr="00EA5435" w:rsidRDefault="00302936" w:rsidP="00DF4840">
            <w:pPr>
              <w:pStyle w:val="AmColumnHeading"/>
            </w:pPr>
            <w:r w:rsidRPr="00EA5435">
              <w:t>Ændringsforslag</w:t>
            </w:r>
          </w:p>
        </w:tc>
      </w:tr>
      <w:tr w:rsidR="00F8372E" w:rsidRPr="00EA5435" w14:paraId="774DE8AD" w14:textId="77777777" w:rsidTr="00DF4840">
        <w:trPr>
          <w:jc w:val="center"/>
        </w:trPr>
        <w:tc>
          <w:tcPr>
            <w:tcW w:w="4876" w:type="dxa"/>
            <w:tcBorders>
              <w:top w:val="nil"/>
              <w:left w:val="nil"/>
              <w:bottom w:val="nil"/>
              <w:right w:val="nil"/>
            </w:tcBorders>
          </w:tcPr>
          <w:p w14:paraId="4E942E4C" w14:textId="77777777" w:rsidR="00302936" w:rsidRPr="00EA5435" w:rsidRDefault="00302936" w:rsidP="00DF4840">
            <w:pPr>
              <w:pStyle w:val="Normal6a"/>
            </w:pPr>
            <w:r w:rsidRPr="00EA5435">
              <w:t>14.</w:t>
            </w:r>
            <w:r w:rsidRPr="00EA5435">
              <w:tab/>
              <w:t xml:space="preserve">betragter fortsat EUSR for menneskerettigheder som en </w:t>
            </w:r>
            <w:r w:rsidRPr="00EA5435">
              <w:rPr>
                <w:b/>
                <w:bCs/>
                <w:i/>
                <w:iCs/>
              </w:rPr>
              <w:t>afgørende</w:t>
            </w:r>
            <w:r w:rsidRPr="00EA5435">
              <w:t xml:space="preserve"> stemme i EU's eksterne menneskerettighedspolitik</w:t>
            </w:r>
            <w:r w:rsidRPr="00EA5435">
              <w:rPr>
                <w:b/>
                <w:bCs/>
                <w:i/>
                <w:iCs/>
              </w:rPr>
              <w:t>, som bidrager til dens synlighed og sammenhæng i tæt samarbejde med alle EU-organer</w:t>
            </w:r>
            <w:r w:rsidRPr="00EA5435">
              <w:t>;</w:t>
            </w:r>
          </w:p>
        </w:tc>
        <w:tc>
          <w:tcPr>
            <w:tcW w:w="4876" w:type="dxa"/>
            <w:tcBorders>
              <w:top w:val="nil"/>
              <w:left w:val="nil"/>
              <w:bottom w:val="nil"/>
              <w:right w:val="nil"/>
            </w:tcBorders>
          </w:tcPr>
          <w:p w14:paraId="25C0FA45" w14:textId="77777777" w:rsidR="00302936" w:rsidRPr="00EA5435" w:rsidRDefault="00302936" w:rsidP="00DF4840">
            <w:pPr>
              <w:pStyle w:val="Normal6a"/>
            </w:pPr>
            <w:r w:rsidRPr="00EA5435">
              <w:t>14.</w:t>
            </w:r>
            <w:r w:rsidRPr="00EA5435">
              <w:tab/>
              <w:t xml:space="preserve">betragter fortsat EUSR for menneskerettigheder som en </w:t>
            </w:r>
            <w:r w:rsidRPr="00EA5435">
              <w:rPr>
                <w:b/>
                <w:bCs/>
                <w:i/>
                <w:iCs/>
              </w:rPr>
              <w:t>vigtig</w:t>
            </w:r>
            <w:r w:rsidRPr="00EA5435">
              <w:t xml:space="preserve"> stemme i EU's eksterne menneskerettighedspolitik;</w:t>
            </w:r>
          </w:p>
        </w:tc>
      </w:tr>
    </w:tbl>
    <w:p w14:paraId="02E43D3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0D574D" w14:textId="77777777" w:rsidR="00302936" w:rsidRPr="00EA5435" w:rsidRDefault="00302936" w:rsidP="00302936">
      <w:r w:rsidRPr="00EA5435">
        <w:rPr>
          <w:rStyle w:val="HideTWBExt"/>
          <w:color w:val="auto"/>
        </w:rPr>
        <w:t>&lt;/Amend&gt;</w:t>
      </w:r>
    </w:p>
    <w:p w14:paraId="7B9682F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224</w:t>
      </w:r>
      <w:r w:rsidRPr="00EA5435">
        <w:rPr>
          <w:rStyle w:val="HideTWBExt"/>
          <w:color w:val="auto"/>
        </w:rPr>
        <w:t>&lt;/NumAm&gt;</w:t>
      </w:r>
    </w:p>
    <w:p w14:paraId="582B3CE2"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0DCB8D63" w14:textId="77777777" w:rsidR="00302936" w:rsidRPr="00EA5435" w:rsidRDefault="00302936" w:rsidP="00302936">
      <w:pPr>
        <w:pStyle w:val="NormalBold"/>
      </w:pPr>
      <w:r w:rsidRPr="00EA5435">
        <w:rPr>
          <w:rStyle w:val="HideTWBExt"/>
          <w:b w:val="0"/>
          <w:color w:val="auto"/>
        </w:rPr>
        <w:t>&lt;/RepeatBlock-By&gt;</w:t>
      </w:r>
    </w:p>
    <w:p w14:paraId="54FBB5E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77F3052" w14:textId="77777777" w:rsidR="00302936" w:rsidRPr="00EA5435" w:rsidRDefault="00302936" w:rsidP="00302936">
      <w:pPr>
        <w:pStyle w:val="NormalBold"/>
      </w:pPr>
      <w:r w:rsidRPr="00EA5435">
        <w:rPr>
          <w:rStyle w:val="HideTWBExt"/>
          <w:color w:val="auto"/>
        </w:rPr>
        <w:t>&lt;Article&gt;</w:t>
      </w:r>
      <w:r w:rsidRPr="00EA5435">
        <w:t>Punkt 14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75AFDF3" w14:textId="77777777" w:rsidTr="00DF4840">
        <w:trPr>
          <w:trHeight w:hRule="exact" w:val="240"/>
          <w:jc w:val="center"/>
        </w:trPr>
        <w:tc>
          <w:tcPr>
            <w:tcW w:w="9752" w:type="dxa"/>
            <w:gridSpan w:val="2"/>
            <w:tcBorders>
              <w:top w:val="nil"/>
              <w:left w:val="nil"/>
              <w:bottom w:val="nil"/>
              <w:right w:val="nil"/>
            </w:tcBorders>
          </w:tcPr>
          <w:p w14:paraId="456D90DB" w14:textId="77777777" w:rsidR="00302936" w:rsidRPr="00EA5435" w:rsidRDefault="00302936" w:rsidP="00DF4840"/>
        </w:tc>
      </w:tr>
      <w:tr w:rsidR="00F8372E" w:rsidRPr="00EA5435" w14:paraId="4C907B7C" w14:textId="77777777" w:rsidTr="00DF4840">
        <w:trPr>
          <w:trHeight w:val="240"/>
          <w:jc w:val="center"/>
        </w:trPr>
        <w:tc>
          <w:tcPr>
            <w:tcW w:w="4876" w:type="dxa"/>
            <w:tcBorders>
              <w:top w:val="nil"/>
              <w:left w:val="nil"/>
              <w:bottom w:val="nil"/>
              <w:right w:val="nil"/>
            </w:tcBorders>
          </w:tcPr>
          <w:p w14:paraId="18CD055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C524E3F" w14:textId="77777777" w:rsidR="00302936" w:rsidRPr="00EA5435" w:rsidRDefault="00302936" w:rsidP="00DF4840">
            <w:pPr>
              <w:pStyle w:val="AmColumnHeading"/>
            </w:pPr>
            <w:r w:rsidRPr="00EA5435">
              <w:t>Ændringsforslag</w:t>
            </w:r>
          </w:p>
        </w:tc>
      </w:tr>
      <w:tr w:rsidR="00F8372E" w:rsidRPr="00EA5435" w14:paraId="1CB7FA76" w14:textId="77777777" w:rsidTr="00DF4840">
        <w:trPr>
          <w:jc w:val="center"/>
        </w:trPr>
        <w:tc>
          <w:tcPr>
            <w:tcW w:w="4876" w:type="dxa"/>
            <w:tcBorders>
              <w:top w:val="nil"/>
              <w:left w:val="nil"/>
              <w:bottom w:val="nil"/>
              <w:right w:val="nil"/>
            </w:tcBorders>
          </w:tcPr>
          <w:p w14:paraId="5DDE3184" w14:textId="77777777" w:rsidR="00302936" w:rsidRPr="00EA5435" w:rsidRDefault="00302936" w:rsidP="00DF4840">
            <w:pPr>
              <w:pStyle w:val="Normal6a"/>
            </w:pPr>
            <w:r w:rsidRPr="00EA5435">
              <w:t>14.</w:t>
            </w:r>
            <w:r w:rsidRPr="00EA5435">
              <w:tab/>
              <w:t>betragter fortsat EUSR for menneskerettigheder som en afgørende stemme i EU's eksterne menneskerettighedspolitik, som bidrager til dens synlighed og sammenhæng i tæt samarbejde med alle EU-organer;</w:t>
            </w:r>
          </w:p>
        </w:tc>
        <w:tc>
          <w:tcPr>
            <w:tcW w:w="4876" w:type="dxa"/>
            <w:tcBorders>
              <w:top w:val="nil"/>
              <w:left w:val="nil"/>
              <w:bottom w:val="nil"/>
              <w:right w:val="nil"/>
            </w:tcBorders>
          </w:tcPr>
          <w:p w14:paraId="301E7D41" w14:textId="0976A90E" w:rsidR="00302936" w:rsidRPr="00EA5435" w:rsidRDefault="00302936" w:rsidP="00DF4840">
            <w:pPr>
              <w:pStyle w:val="Normal6a"/>
            </w:pPr>
            <w:r w:rsidRPr="00EA5435">
              <w:t>14.</w:t>
            </w:r>
            <w:r w:rsidRPr="00EA5435">
              <w:tab/>
              <w:t xml:space="preserve">betragter fortsat EUSR for menneskerettigheder som en afgørende stemme i EU's eksterne menneskerettighedspolitik, som bidrager til dens synlighed og sammenhæng i tæt samarbejde med alle EU-organer; </w:t>
            </w:r>
            <w:r w:rsidRPr="00EA5435">
              <w:rPr>
                <w:b/>
                <w:i/>
              </w:rPr>
              <w:t xml:space="preserve">opfordrer til, at EUSR støttes i sit arbejde med øgede ressourcer og bedre koordinering med EU's delegationer i hele verden; beklager, at </w:t>
            </w:r>
            <w:r w:rsidR="00960CF6" w:rsidRPr="00EA5435">
              <w:rPr>
                <w:b/>
                <w:i/>
              </w:rPr>
              <w:t>Europa-</w:t>
            </w:r>
            <w:r w:rsidRPr="00EA5435">
              <w:rPr>
                <w:b/>
                <w:i/>
              </w:rPr>
              <w:t xml:space="preserve">Parlamentet på trods af vedvarende opfordringer er udelukket fra proceduren for valget af EUSR; insisterer på behovet for, at EUSR regelmæssigt rapporterer tilbage til </w:t>
            </w:r>
            <w:r w:rsidR="00960CF6" w:rsidRPr="00EA5435">
              <w:rPr>
                <w:b/>
                <w:i/>
              </w:rPr>
              <w:t>Europa-</w:t>
            </w:r>
            <w:r w:rsidRPr="00EA5435">
              <w:rPr>
                <w:b/>
                <w:i/>
              </w:rPr>
              <w:t>Parlamentet;</w:t>
            </w:r>
          </w:p>
        </w:tc>
      </w:tr>
    </w:tbl>
    <w:p w14:paraId="59103E2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F2D74B3" w14:textId="77777777" w:rsidR="00302936" w:rsidRPr="00EA5435" w:rsidRDefault="00302936" w:rsidP="00302936">
      <w:r w:rsidRPr="00EA5435">
        <w:rPr>
          <w:rStyle w:val="HideTWBExt"/>
          <w:color w:val="auto"/>
        </w:rPr>
        <w:t>&lt;/Amend&gt;</w:t>
      </w:r>
    </w:p>
    <w:p w14:paraId="24CE0FF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225</w:t>
      </w:r>
      <w:r w:rsidRPr="00EA5435">
        <w:rPr>
          <w:rStyle w:val="HideTWBExt"/>
          <w:color w:val="auto"/>
        </w:rPr>
        <w:t>&lt;/NumAm&gt;</w:t>
      </w:r>
    </w:p>
    <w:p w14:paraId="10487CE3" w14:textId="77777777" w:rsidR="00302936" w:rsidRPr="00EA5435" w:rsidRDefault="00302936" w:rsidP="00302936">
      <w:pPr>
        <w:pStyle w:val="NormalBold"/>
      </w:pPr>
      <w:r w:rsidRPr="00EA5435">
        <w:rPr>
          <w:rStyle w:val="HideTWBExt"/>
          <w:b w:val="0"/>
          <w:color w:val="auto"/>
        </w:rPr>
        <w:t>&lt;RepeatBlock-By&gt;&lt;Members&gt;</w:t>
      </w:r>
      <w:r w:rsidRPr="00EA5435">
        <w:t>Bert-Jan Ruissen</w:t>
      </w:r>
      <w:r w:rsidRPr="00EA5435">
        <w:rPr>
          <w:rStyle w:val="HideTWBExt"/>
          <w:b w:val="0"/>
          <w:color w:val="auto"/>
        </w:rPr>
        <w:t>&lt;/Members&gt;</w:t>
      </w:r>
    </w:p>
    <w:p w14:paraId="47EBBC5F" w14:textId="77777777" w:rsidR="00302936" w:rsidRPr="00EA5435" w:rsidRDefault="00302936" w:rsidP="00302936">
      <w:pPr>
        <w:pStyle w:val="NormalBold"/>
      </w:pPr>
      <w:r w:rsidRPr="00EA5435">
        <w:rPr>
          <w:rStyle w:val="HideTWBExt"/>
          <w:b w:val="0"/>
          <w:color w:val="auto"/>
        </w:rPr>
        <w:t>&lt;/RepeatBlock-By&gt;</w:t>
      </w:r>
    </w:p>
    <w:p w14:paraId="39A6734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1A18B24" w14:textId="77777777" w:rsidR="00302936" w:rsidRPr="00EA5435" w:rsidRDefault="00302936" w:rsidP="00302936">
      <w:pPr>
        <w:pStyle w:val="NormalBold"/>
      </w:pPr>
      <w:r w:rsidRPr="00EA5435">
        <w:rPr>
          <w:rStyle w:val="HideTWBExt"/>
          <w:color w:val="auto"/>
        </w:rPr>
        <w:t>&lt;Article&gt;</w:t>
      </w:r>
      <w:r w:rsidRPr="00EA5435">
        <w:t>Punkt 14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D0452F" w14:textId="77777777" w:rsidTr="00DF4840">
        <w:trPr>
          <w:trHeight w:hRule="exact" w:val="240"/>
          <w:jc w:val="center"/>
        </w:trPr>
        <w:tc>
          <w:tcPr>
            <w:tcW w:w="9752" w:type="dxa"/>
            <w:gridSpan w:val="2"/>
            <w:tcBorders>
              <w:top w:val="nil"/>
              <w:left w:val="nil"/>
              <w:bottom w:val="nil"/>
              <w:right w:val="nil"/>
            </w:tcBorders>
          </w:tcPr>
          <w:p w14:paraId="6D63B2D3" w14:textId="77777777" w:rsidR="00302936" w:rsidRPr="00EA5435" w:rsidRDefault="00302936" w:rsidP="00DF4840"/>
        </w:tc>
      </w:tr>
      <w:tr w:rsidR="00F8372E" w:rsidRPr="00EA5435" w14:paraId="529C39B9" w14:textId="77777777" w:rsidTr="00DF4840">
        <w:trPr>
          <w:trHeight w:val="240"/>
          <w:jc w:val="center"/>
        </w:trPr>
        <w:tc>
          <w:tcPr>
            <w:tcW w:w="4876" w:type="dxa"/>
            <w:tcBorders>
              <w:top w:val="nil"/>
              <w:left w:val="nil"/>
              <w:bottom w:val="nil"/>
              <w:right w:val="nil"/>
            </w:tcBorders>
          </w:tcPr>
          <w:p w14:paraId="64FAF1B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A17EAED" w14:textId="77777777" w:rsidR="00302936" w:rsidRPr="00EA5435" w:rsidRDefault="00302936" w:rsidP="00DF4840">
            <w:pPr>
              <w:pStyle w:val="AmColumnHeading"/>
            </w:pPr>
            <w:r w:rsidRPr="00EA5435">
              <w:t>Ændringsforslag</w:t>
            </w:r>
          </w:p>
        </w:tc>
      </w:tr>
      <w:tr w:rsidR="00F8372E" w:rsidRPr="00EA5435" w14:paraId="5EF6D3E0" w14:textId="77777777" w:rsidTr="00DF4840">
        <w:trPr>
          <w:jc w:val="center"/>
        </w:trPr>
        <w:tc>
          <w:tcPr>
            <w:tcW w:w="4876" w:type="dxa"/>
            <w:tcBorders>
              <w:top w:val="nil"/>
              <w:left w:val="nil"/>
              <w:bottom w:val="nil"/>
              <w:right w:val="nil"/>
            </w:tcBorders>
          </w:tcPr>
          <w:p w14:paraId="4E5F4DD1" w14:textId="77777777" w:rsidR="00302936" w:rsidRPr="00EA5435" w:rsidRDefault="00302936" w:rsidP="00DF4840">
            <w:pPr>
              <w:pStyle w:val="Normal6a"/>
            </w:pPr>
            <w:r w:rsidRPr="00EA5435">
              <w:t>14.</w:t>
            </w:r>
            <w:r w:rsidRPr="00EA5435">
              <w:tab/>
              <w:t>betragter fortsat EUSR for menneskerettigheder som en afgørende stemme i EU's eksterne menneskerettighedspolitik, som bidrager til dens synlighed og sammenhæng i tæt samarbejde med alle EU-organer;</w:t>
            </w:r>
          </w:p>
        </w:tc>
        <w:tc>
          <w:tcPr>
            <w:tcW w:w="4876" w:type="dxa"/>
            <w:tcBorders>
              <w:top w:val="nil"/>
              <w:left w:val="nil"/>
              <w:bottom w:val="nil"/>
              <w:right w:val="nil"/>
            </w:tcBorders>
          </w:tcPr>
          <w:p w14:paraId="39391C13" w14:textId="4086D891" w:rsidR="00302936" w:rsidRPr="00EA5435" w:rsidRDefault="00302936" w:rsidP="00DF4840">
            <w:pPr>
              <w:pStyle w:val="Normal6a"/>
            </w:pPr>
            <w:r w:rsidRPr="00EA5435">
              <w:t>14.</w:t>
            </w:r>
            <w:r w:rsidRPr="00EA5435">
              <w:tab/>
              <w:t xml:space="preserve">betragter fortsat EUSR for menneskerettigheder som en afgørende stemme i EU's eksterne menneskerettighedspolitik, som bidrager til dens synlighed og sammenhæng i tæt samarbejde </w:t>
            </w:r>
            <w:r w:rsidRPr="00EA5435">
              <w:rPr>
                <w:b/>
                <w:i/>
              </w:rPr>
              <w:t xml:space="preserve">og koordination </w:t>
            </w:r>
            <w:r w:rsidRPr="00EA5435">
              <w:t>med alle EU-organer</w:t>
            </w:r>
            <w:r w:rsidRPr="00EA5435">
              <w:rPr>
                <w:b/>
                <w:i/>
              </w:rPr>
              <w:t xml:space="preserve"> og -aktører, navnlig dem</w:t>
            </w:r>
            <w:r w:rsidR="00114E57" w:rsidRPr="00EA5435">
              <w:rPr>
                <w:b/>
                <w:i/>
              </w:rPr>
              <w:t>,</w:t>
            </w:r>
            <w:r w:rsidRPr="00EA5435">
              <w:rPr>
                <w:b/>
                <w:i/>
              </w:rPr>
              <w:t xml:space="preserve"> der er tildelt mandater til at håndhæve og fremme menneskerettigheder i både generelle og særlige sammenhænge</w:t>
            </w:r>
            <w:r w:rsidRPr="00EA5435">
              <w:t>;</w:t>
            </w:r>
          </w:p>
        </w:tc>
      </w:tr>
    </w:tbl>
    <w:p w14:paraId="3E2B237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7FBBBE9" w14:textId="77777777" w:rsidR="00302936" w:rsidRPr="00EA5435" w:rsidRDefault="00302936" w:rsidP="00302936">
      <w:r w:rsidRPr="00EA5435">
        <w:rPr>
          <w:rStyle w:val="HideTWBExt"/>
          <w:color w:val="auto"/>
        </w:rPr>
        <w:t>&lt;/Amend&gt;</w:t>
      </w:r>
    </w:p>
    <w:p w14:paraId="5277FD7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226</w:t>
      </w:r>
      <w:r w:rsidRPr="00EA5435">
        <w:rPr>
          <w:rStyle w:val="HideTWBExt"/>
          <w:color w:val="auto"/>
        </w:rPr>
        <w:t>&lt;/NumAm&gt;</w:t>
      </w:r>
    </w:p>
    <w:p w14:paraId="6042E3B7"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0126D381" w14:textId="77777777" w:rsidR="00302936" w:rsidRPr="00EA5435" w:rsidRDefault="00302936" w:rsidP="00302936">
      <w:pPr>
        <w:pStyle w:val="NormalBold"/>
      </w:pPr>
      <w:r w:rsidRPr="00EA5435">
        <w:rPr>
          <w:rStyle w:val="HideTWBExt"/>
          <w:b w:val="0"/>
          <w:color w:val="auto"/>
        </w:rPr>
        <w:t>&lt;/RepeatBlock-By&gt;</w:t>
      </w:r>
    </w:p>
    <w:p w14:paraId="498C9E2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29D2BE5" w14:textId="77777777" w:rsidR="00302936" w:rsidRPr="00EA5435" w:rsidRDefault="00302936" w:rsidP="00302936">
      <w:pPr>
        <w:pStyle w:val="NormalBold"/>
      </w:pPr>
      <w:r w:rsidRPr="00EA5435">
        <w:rPr>
          <w:rStyle w:val="HideTWBExt"/>
          <w:color w:val="auto"/>
        </w:rPr>
        <w:t>&lt;Article&gt;</w:t>
      </w:r>
      <w:r w:rsidRPr="00EA5435">
        <w:t>Punkt 14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611AE14" w14:textId="77777777" w:rsidTr="00DF4840">
        <w:trPr>
          <w:trHeight w:hRule="exact" w:val="240"/>
          <w:jc w:val="center"/>
        </w:trPr>
        <w:tc>
          <w:tcPr>
            <w:tcW w:w="9752" w:type="dxa"/>
            <w:gridSpan w:val="2"/>
            <w:tcBorders>
              <w:top w:val="nil"/>
              <w:left w:val="nil"/>
              <w:bottom w:val="nil"/>
              <w:right w:val="nil"/>
            </w:tcBorders>
          </w:tcPr>
          <w:p w14:paraId="52A9C5AF" w14:textId="77777777" w:rsidR="00302936" w:rsidRPr="00EA5435" w:rsidRDefault="00302936" w:rsidP="00DF4840"/>
        </w:tc>
      </w:tr>
      <w:tr w:rsidR="00F8372E" w:rsidRPr="00EA5435" w14:paraId="71CAABF9" w14:textId="77777777" w:rsidTr="00DF4840">
        <w:trPr>
          <w:trHeight w:val="240"/>
          <w:jc w:val="center"/>
        </w:trPr>
        <w:tc>
          <w:tcPr>
            <w:tcW w:w="4876" w:type="dxa"/>
            <w:tcBorders>
              <w:top w:val="nil"/>
              <w:left w:val="nil"/>
              <w:bottom w:val="nil"/>
              <w:right w:val="nil"/>
            </w:tcBorders>
          </w:tcPr>
          <w:p w14:paraId="7F50177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EA241FF" w14:textId="77777777" w:rsidR="00302936" w:rsidRPr="00EA5435" w:rsidRDefault="00302936" w:rsidP="00DF4840">
            <w:pPr>
              <w:pStyle w:val="AmColumnHeading"/>
            </w:pPr>
            <w:r w:rsidRPr="00EA5435">
              <w:t>Ændringsforslag</w:t>
            </w:r>
          </w:p>
        </w:tc>
      </w:tr>
      <w:tr w:rsidR="00F8372E" w:rsidRPr="00EA5435" w14:paraId="58476AAB" w14:textId="77777777" w:rsidTr="00DF4840">
        <w:trPr>
          <w:jc w:val="center"/>
        </w:trPr>
        <w:tc>
          <w:tcPr>
            <w:tcW w:w="4876" w:type="dxa"/>
            <w:tcBorders>
              <w:top w:val="nil"/>
              <w:left w:val="nil"/>
              <w:bottom w:val="nil"/>
              <w:right w:val="nil"/>
            </w:tcBorders>
          </w:tcPr>
          <w:p w14:paraId="07347595" w14:textId="77777777" w:rsidR="00302936" w:rsidRPr="00EA5435" w:rsidRDefault="00302936" w:rsidP="00DF4840">
            <w:pPr>
              <w:pStyle w:val="Normal6a"/>
            </w:pPr>
            <w:r w:rsidRPr="00EA5435">
              <w:t>14.</w:t>
            </w:r>
            <w:r w:rsidRPr="00EA5435">
              <w:tab/>
              <w:t>betragter fortsat EUSR for menneskerettigheder som en afgørende stemme i EU's eksterne menneskerettighedspolitik, som bidrager til dens synlighed og sammenhæng i tæt samarbejde med alle EU-organer;</w:t>
            </w:r>
          </w:p>
        </w:tc>
        <w:tc>
          <w:tcPr>
            <w:tcW w:w="4876" w:type="dxa"/>
            <w:tcBorders>
              <w:top w:val="nil"/>
              <w:left w:val="nil"/>
              <w:bottom w:val="nil"/>
              <w:right w:val="nil"/>
            </w:tcBorders>
          </w:tcPr>
          <w:p w14:paraId="028F8E01" w14:textId="77777777" w:rsidR="00302936" w:rsidRPr="00EA5435" w:rsidRDefault="00302936" w:rsidP="00DF4840">
            <w:pPr>
              <w:pStyle w:val="Normal6a"/>
            </w:pPr>
            <w:r w:rsidRPr="00EA5435">
              <w:t>14.</w:t>
            </w:r>
            <w:r w:rsidRPr="00EA5435">
              <w:tab/>
              <w:t xml:space="preserve">betragter fortsat EUSR for menneskerettigheder som en afgørende stemme i EU's eksterne menneskerettighedspolitik, som bidrager til dens synlighed og sammenhæng i tæt samarbejde med alle EU-organer; </w:t>
            </w:r>
            <w:r w:rsidRPr="00EA5435">
              <w:rPr>
                <w:b/>
                <w:i/>
              </w:rPr>
              <w:t>opfordrer til, at udnævnelsen af EUSR underlægges Europa-Parlamentets kontrol;</w:t>
            </w:r>
          </w:p>
        </w:tc>
      </w:tr>
    </w:tbl>
    <w:p w14:paraId="46D405B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EEBA43B" w14:textId="77777777" w:rsidR="00302936" w:rsidRPr="00EA5435" w:rsidRDefault="00302936" w:rsidP="00302936">
      <w:r w:rsidRPr="00EA5435">
        <w:rPr>
          <w:rStyle w:val="HideTWBExt"/>
          <w:color w:val="auto"/>
        </w:rPr>
        <w:t>&lt;/Amend&gt;</w:t>
      </w:r>
    </w:p>
    <w:p w14:paraId="73677FE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227</w:t>
      </w:r>
      <w:r w:rsidRPr="00EA5435">
        <w:rPr>
          <w:rStyle w:val="HideTWBExt"/>
          <w:color w:val="auto"/>
        </w:rPr>
        <w:t>&lt;/NumAm&gt;</w:t>
      </w:r>
    </w:p>
    <w:p w14:paraId="64A22112"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ADBA840" w14:textId="77777777" w:rsidR="00302936" w:rsidRPr="00EA5435" w:rsidRDefault="00302936" w:rsidP="00302936">
      <w:pPr>
        <w:pStyle w:val="NormalBold"/>
      </w:pPr>
      <w:r w:rsidRPr="00EA5435">
        <w:rPr>
          <w:rStyle w:val="HideTWBExt"/>
          <w:b w:val="0"/>
          <w:color w:val="auto"/>
        </w:rPr>
        <w:t>&lt;/RepeatBlock-By&gt;</w:t>
      </w:r>
    </w:p>
    <w:p w14:paraId="17D26AA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E5171FC" w14:textId="77777777" w:rsidR="00302936" w:rsidRPr="00EA5435" w:rsidRDefault="00302936" w:rsidP="00302936">
      <w:pPr>
        <w:pStyle w:val="NormalBold"/>
      </w:pPr>
      <w:r w:rsidRPr="00EA5435">
        <w:rPr>
          <w:rStyle w:val="HideTWBExt"/>
          <w:color w:val="auto"/>
        </w:rPr>
        <w:t>&lt;Article&gt;</w:t>
      </w:r>
      <w:r w:rsidRPr="00EA5435">
        <w:t>Punkt 14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15019EB" w14:textId="77777777" w:rsidTr="00DF4840">
        <w:trPr>
          <w:trHeight w:hRule="exact" w:val="240"/>
          <w:jc w:val="center"/>
        </w:trPr>
        <w:tc>
          <w:tcPr>
            <w:tcW w:w="9752" w:type="dxa"/>
            <w:gridSpan w:val="2"/>
            <w:tcBorders>
              <w:top w:val="nil"/>
              <w:left w:val="nil"/>
              <w:bottom w:val="nil"/>
              <w:right w:val="nil"/>
            </w:tcBorders>
          </w:tcPr>
          <w:p w14:paraId="158EC60A" w14:textId="77777777" w:rsidR="00302936" w:rsidRPr="00EA5435" w:rsidRDefault="00302936" w:rsidP="00DF4840"/>
        </w:tc>
      </w:tr>
      <w:tr w:rsidR="00F8372E" w:rsidRPr="00EA5435" w14:paraId="7411ADAE" w14:textId="77777777" w:rsidTr="00DF4840">
        <w:trPr>
          <w:trHeight w:val="240"/>
          <w:jc w:val="center"/>
        </w:trPr>
        <w:tc>
          <w:tcPr>
            <w:tcW w:w="4876" w:type="dxa"/>
            <w:tcBorders>
              <w:top w:val="nil"/>
              <w:left w:val="nil"/>
              <w:bottom w:val="nil"/>
              <w:right w:val="nil"/>
            </w:tcBorders>
          </w:tcPr>
          <w:p w14:paraId="18FF0D4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BAC825C" w14:textId="77777777" w:rsidR="00302936" w:rsidRPr="00EA5435" w:rsidRDefault="00302936" w:rsidP="00DF4840">
            <w:pPr>
              <w:pStyle w:val="AmColumnHeading"/>
            </w:pPr>
            <w:r w:rsidRPr="00EA5435">
              <w:t>Ændringsforslag</w:t>
            </w:r>
          </w:p>
        </w:tc>
      </w:tr>
      <w:tr w:rsidR="00F8372E" w:rsidRPr="00EA5435" w14:paraId="6353D505" w14:textId="77777777" w:rsidTr="00DF4840">
        <w:trPr>
          <w:jc w:val="center"/>
        </w:trPr>
        <w:tc>
          <w:tcPr>
            <w:tcW w:w="4876" w:type="dxa"/>
            <w:tcBorders>
              <w:top w:val="nil"/>
              <w:left w:val="nil"/>
              <w:bottom w:val="nil"/>
              <w:right w:val="nil"/>
            </w:tcBorders>
          </w:tcPr>
          <w:p w14:paraId="6540D722" w14:textId="77777777" w:rsidR="00302936" w:rsidRPr="00EA5435" w:rsidRDefault="00302936" w:rsidP="00DF4840">
            <w:pPr>
              <w:pStyle w:val="Normal6a"/>
            </w:pPr>
          </w:p>
        </w:tc>
        <w:tc>
          <w:tcPr>
            <w:tcW w:w="4876" w:type="dxa"/>
            <w:tcBorders>
              <w:top w:val="nil"/>
              <w:left w:val="nil"/>
              <w:bottom w:val="nil"/>
              <w:right w:val="nil"/>
            </w:tcBorders>
          </w:tcPr>
          <w:p w14:paraId="038A14FD" w14:textId="673BEE41" w:rsidR="00302936" w:rsidRPr="00EA5435" w:rsidRDefault="00302936" w:rsidP="00DF4840">
            <w:pPr>
              <w:pStyle w:val="Normal6a"/>
            </w:pPr>
            <w:r w:rsidRPr="00EA5435">
              <w:rPr>
                <w:b/>
                <w:i/>
              </w:rPr>
              <w:t>14a.</w:t>
            </w:r>
            <w:r w:rsidRPr="00EA5435">
              <w:tab/>
            </w:r>
            <w:r w:rsidRPr="00EA5435">
              <w:rPr>
                <w:b/>
                <w:i/>
              </w:rPr>
              <w:t xml:space="preserve">gentager sin bekymring over krænkelser af retten til tanke-, samvittigheds-, religions- og trosfrihed og den globale stigning i intolerance over for religiøse samfund; fordømmer den politiske instrumentalisering af religiøse identiteter og udelukkelsen af religiøse mindretal, herunder fra politisk deltagelse, samt angreb på kulturelle og historiske steder; understreger, at frihed til at vælge sin religion eller tro er en menneskeret, som ikke må straffes; fordømmer derfor eksistensen og gennemførelsen af såkaldte </w:t>
            </w:r>
            <w:r w:rsidR="004D197D" w:rsidRPr="00EA5435">
              <w:rPr>
                <w:b/>
                <w:i/>
              </w:rPr>
              <w:t>frafalds</w:t>
            </w:r>
            <w:r w:rsidRPr="00EA5435">
              <w:rPr>
                <w:b/>
                <w:i/>
              </w:rPr>
              <w:t xml:space="preserve">- og blasfemilove, der medfører hårde straffe, nedværdigende behandling og i nogle tilfælde endda dødsdomme; opfordrer til, at </w:t>
            </w:r>
            <w:r w:rsidR="004D197D" w:rsidRPr="00EA5435">
              <w:rPr>
                <w:b/>
                <w:i/>
              </w:rPr>
              <w:t>frafalds</w:t>
            </w:r>
            <w:r w:rsidRPr="00EA5435">
              <w:rPr>
                <w:b/>
                <w:i/>
              </w:rPr>
              <w:t>- og blasfemilove afskaffes; fremhæver behovet for at styrke den særlige udsending for at fremme og beskytte religions- og trosfrihed uden for EU med henblik på at sikre et tæt samarbejde med EUSR for menneskerettigheder og Rådets arbejdsgruppe for menneskerettigheder; opfordrer EU og dets medlemsstater til at intensivere bestræbelserne på at beskytte disse friheder, drøfte problemet i FN-fora og konsolidere rapporter fra EU-delegationer på området;</w:t>
            </w:r>
          </w:p>
        </w:tc>
      </w:tr>
    </w:tbl>
    <w:p w14:paraId="222019F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915AA5" w14:textId="77777777" w:rsidR="00302936" w:rsidRPr="00EA5435" w:rsidRDefault="00302936" w:rsidP="00302936">
      <w:r w:rsidRPr="00EA5435">
        <w:rPr>
          <w:rStyle w:val="HideTWBExt"/>
          <w:color w:val="auto"/>
        </w:rPr>
        <w:t>&lt;/Amend&gt;</w:t>
      </w:r>
    </w:p>
    <w:p w14:paraId="2CE369F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228</w:t>
      </w:r>
      <w:r w:rsidRPr="00EA5435">
        <w:rPr>
          <w:rStyle w:val="HideTWBExt"/>
          <w:color w:val="auto"/>
        </w:rPr>
        <w:t>&lt;/NumAm&gt;</w:t>
      </w:r>
    </w:p>
    <w:p w14:paraId="2B660C57" w14:textId="77777777" w:rsidR="00302936" w:rsidRPr="00EA5435" w:rsidRDefault="00302936" w:rsidP="00302936">
      <w:pPr>
        <w:pStyle w:val="NormalBold"/>
      </w:pPr>
      <w:r w:rsidRPr="00EA5435">
        <w:rPr>
          <w:rStyle w:val="HideTWBExt"/>
          <w:b w:val="0"/>
          <w:color w:val="auto"/>
        </w:rPr>
        <w:t>&lt;RepeatBlock-By&gt;&lt;Members&gt;</w:t>
      </w:r>
      <w:r w:rsidRPr="00EA5435">
        <w:t>Davor Ivo Stier</w:t>
      </w:r>
      <w:r w:rsidRPr="00EA5435">
        <w:rPr>
          <w:rStyle w:val="HideTWBExt"/>
          <w:b w:val="0"/>
          <w:color w:val="auto"/>
        </w:rPr>
        <w:t>&lt;/Members&gt;</w:t>
      </w:r>
    </w:p>
    <w:p w14:paraId="04F441FF" w14:textId="77777777" w:rsidR="00302936" w:rsidRPr="00EA5435" w:rsidRDefault="00302936" w:rsidP="00302936">
      <w:pPr>
        <w:pStyle w:val="NormalBold"/>
      </w:pPr>
      <w:r w:rsidRPr="00EA5435">
        <w:rPr>
          <w:rStyle w:val="HideTWBExt"/>
          <w:b w:val="0"/>
          <w:color w:val="auto"/>
        </w:rPr>
        <w:t>&lt;/RepeatBlock-By&gt;</w:t>
      </w:r>
    </w:p>
    <w:p w14:paraId="299485B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1D997AA" w14:textId="77777777" w:rsidR="00302936" w:rsidRPr="00EA5435" w:rsidRDefault="00302936" w:rsidP="00302936">
      <w:pPr>
        <w:pStyle w:val="NormalBold"/>
      </w:pPr>
      <w:r w:rsidRPr="00EA5435">
        <w:rPr>
          <w:rStyle w:val="HideTWBExt"/>
          <w:color w:val="auto"/>
        </w:rPr>
        <w:t>&lt;Article&gt;</w:t>
      </w:r>
      <w:r w:rsidRPr="00EA5435">
        <w:t>Punkt 14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9DF9351" w14:textId="77777777" w:rsidTr="00DF4840">
        <w:trPr>
          <w:trHeight w:hRule="exact" w:val="240"/>
          <w:jc w:val="center"/>
        </w:trPr>
        <w:tc>
          <w:tcPr>
            <w:tcW w:w="9752" w:type="dxa"/>
            <w:gridSpan w:val="2"/>
            <w:tcBorders>
              <w:top w:val="nil"/>
              <w:left w:val="nil"/>
              <w:bottom w:val="nil"/>
              <w:right w:val="nil"/>
            </w:tcBorders>
          </w:tcPr>
          <w:p w14:paraId="539C2FB8" w14:textId="77777777" w:rsidR="00302936" w:rsidRPr="00EA5435" w:rsidRDefault="00302936" w:rsidP="00DF4840"/>
        </w:tc>
      </w:tr>
      <w:tr w:rsidR="00F8372E" w:rsidRPr="00EA5435" w14:paraId="14A28726" w14:textId="77777777" w:rsidTr="00DF4840">
        <w:trPr>
          <w:trHeight w:val="240"/>
          <w:jc w:val="center"/>
        </w:trPr>
        <w:tc>
          <w:tcPr>
            <w:tcW w:w="4876" w:type="dxa"/>
            <w:tcBorders>
              <w:top w:val="nil"/>
              <w:left w:val="nil"/>
              <w:bottom w:val="nil"/>
              <w:right w:val="nil"/>
            </w:tcBorders>
          </w:tcPr>
          <w:p w14:paraId="01234C5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2355FA1" w14:textId="77777777" w:rsidR="00302936" w:rsidRPr="00EA5435" w:rsidRDefault="00302936" w:rsidP="00DF4840">
            <w:pPr>
              <w:pStyle w:val="AmColumnHeading"/>
            </w:pPr>
            <w:r w:rsidRPr="00EA5435">
              <w:t>Ændringsforslag</w:t>
            </w:r>
          </w:p>
        </w:tc>
      </w:tr>
      <w:tr w:rsidR="00F8372E" w:rsidRPr="00EA5435" w14:paraId="03A1A214" w14:textId="77777777" w:rsidTr="00DF4840">
        <w:trPr>
          <w:jc w:val="center"/>
        </w:trPr>
        <w:tc>
          <w:tcPr>
            <w:tcW w:w="4876" w:type="dxa"/>
            <w:tcBorders>
              <w:top w:val="nil"/>
              <w:left w:val="nil"/>
              <w:bottom w:val="nil"/>
              <w:right w:val="nil"/>
            </w:tcBorders>
          </w:tcPr>
          <w:p w14:paraId="3A276BB6" w14:textId="77777777" w:rsidR="00302936" w:rsidRPr="00EA5435" w:rsidRDefault="00302936" w:rsidP="00DF4840">
            <w:pPr>
              <w:pStyle w:val="Normal6a"/>
            </w:pPr>
          </w:p>
        </w:tc>
        <w:tc>
          <w:tcPr>
            <w:tcW w:w="4876" w:type="dxa"/>
            <w:tcBorders>
              <w:top w:val="nil"/>
              <w:left w:val="nil"/>
              <w:bottom w:val="nil"/>
              <w:right w:val="nil"/>
            </w:tcBorders>
          </w:tcPr>
          <w:p w14:paraId="155BF3B8" w14:textId="3F19120B" w:rsidR="00302936" w:rsidRPr="00EA5435" w:rsidRDefault="00302936" w:rsidP="000F4767">
            <w:pPr>
              <w:pStyle w:val="Normal6a"/>
            </w:pPr>
            <w:r w:rsidRPr="00EA5435">
              <w:rPr>
                <w:b/>
                <w:i/>
              </w:rPr>
              <w:t>14a.</w:t>
            </w:r>
            <w:r w:rsidRPr="00EA5435">
              <w:tab/>
            </w:r>
            <w:r w:rsidRPr="00EA5435">
              <w:rPr>
                <w:b/>
                <w:i/>
              </w:rPr>
              <w:t>opfordrer Kommissionen til at sikre den rettidige udnævnelse af EU's særlige udsending for religions- og trosfrihed; understreger vigtigheden af at sikre, at den særlige udsending har tilstrækkelig kontinuitet, ressourcer og synlighed til at kunne fremme religions- og trosfrihed på verdensplan</w:t>
            </w:r>
            <w:r w:rsidR="000F4767" w:rsidRPr="00EA5435">
              <w:rPr>
                <w:b/>
                <w:i/>
              </w:rPr>
              <w:t xml:space="preserve"> effektivt</w:t>
            </w:r>
            <w:r w:rsidRPr="00EA5435">
              <w:rPr>
                <w:b/>
                <w:i/>
              </w:rPr>
              <w:t xml:space="preserve">; understreger, at regelmæssig rapportering til Europa-Parlamentet </w:t>
            </w:r>
            <w:r w:rsidR="000F4767" w:rsidRPr="00EA5435">
              <w:rPr>
                <w:b/>
                <w:i/>
              </w:rPr>
              <w:t xml:space="preserve">vil </w:t>
            </w:r>
            <w:r w:rsidRPr="00EA5435">
              <w:rPr>
                <w:b/>
                <w:i/>
              </w:rPr>
              <w:t>styrke gennemsigtigheden og samarbejdet på området</w:t>
            </w:r>
            <w:r w:rsidR="000F4767" w:rsidRPr="00EA5435">
              <w:rPr>
                <w:b/>
                <w:i/>
              </w:rPr>
              <w:t xml:space="preserve"> yderligere</w:t>
            </w:r>
            <w:r w:rsidRPr="00EA5435">
              <w:rPr>
                <w:b/>
                <w:i/>
              </w:rPr>
              <w:t>; opfordrer Kommissionen til at undersøge måder, hvorpå forsvaret af religiøs frihed som en grundlæggende rettighed kan styrkes mere konsekvent i EU's eksterne politikker og samarbejdsaftaler;</w:t>
            </w:r>
          </w:p>
        </w:tc>
      </w:tr>
    </w:tbl>
    <w:p w14:paraId="6AD390A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1609FF8" w14:textId="77777777" w:rsidR="00302936" w:rsidRPr="00EA5435" w:rsidRDefault="00302936" w:rsidP="00302936">
      <w:r w:rsidRPr="00EA5435">
        <w:rPr>
          <w:rStyle w:val="HideTWBExt"/>
          <w:color w:val="auto"/>
        </w:rPr>
        <w:t>&lt;/Amend&gt;</w:t>
      </w:r>
    </w:p>
    <w:p w14:paraId="5FC6D1B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229</w:t>
      </w:r>
      <w:r w:rsidRPr="00EA5435">
        <w:rPr>
          <w:rStyle w:val="HideTWBExt"/>
          <w:color w:val="auto"/>
        </w:rPr>
        <w:t>&lt;/NumAm&gt;</w:t>
      </w:r>
    </w:p>
    <w:p w14:paraId="6967E850"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524843EA" w14:textId="77777777" w:rsidR="00302936" w:rsidRPr="00EA5435" w:rsidRDefault="00302936" w:rsidP="00302936">
      <w:pPr>
        <w:pStyle w:val="NormalBold"/>
      </w:pPr>
      <w:r w:rsidRPr="00EA5435">
        <w:rPr>
          <w:rStyle w:val="HideTWBExt"/>
          <w:b w:val="0"/>
          <w:color w:val="auto"/>
        </w:rPr>
        <w:t>&lt;/RepeatBlock-By&gt;</w:t>
      </w:r>
    </w:p>
    <w:p w14:paraId="396255B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C7EB13C" w14:textId="77777777" w:rsidR="00302936" w:rsidRPr="00EA5435" w:rsidRDefault="00302936" w:rsidP="00302936">
      <w:pPr>
        <w:pStyle w:val="NormalBold"/>
      </w:pPr>
      <w:r w:rsidRPr="00EA5435">
        <w:rPr>
          <w:rStyle w:val="HideTWBExt"/>
          <w:color w:val="auto"/>
        </w:rPr>
        <w:t>&lt;Article&gt;</w:t>
      </w:r>
      <w:r w:rsidRPr="00EA5435">
        <w:t>Punkt 14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4641293" w14:textId="77777777" w:rsidTr="00DF4840">
        <w:trPr>
          <w:trHeight w:hRule="exact" w:val="240"/>
          <w:jc w:val="center"/>
        </w:trPr>
        <w:tc>
          <w:tcPr>
            <w:tcW w:w="9752" w:type="dxa"/>
            <w:gridSpan w:val="2"/>
            <w:tcBorders>
              <w:top w:val="nil"/>
              <w:left w:val="nil"/>
              <w:bottom w:val="nil"/>
              <w:right w:val="nil"/>
            </w:tcBorders>
          </w:tcPr>
          <w:p w14:paraId="73621247" w14:textId="77777777" w:rsidR="00302936" w:rsidRPr="00EA5435" w:rsidRDefault="00302936" w:rsidP="00DF4840"/>
        </w:tc>
      </w:tr>
      <w:tr w:rsidR="00F8372E" w:rsidRPr="00EA5435" w14:paraId="146A1943" w14:textId="77777777" w:rsidTr="00DF4840">
        <w:trPr>
          <w:trHeight w:val="240"/>
          <w:jc w:val="center"/>
        </w:trPr>
        <w:tc>
          <w:tcPr>
            <w:tcW w:w="4876" w:type="dxa"/>
            <w:tcBorders>
              <w:top w:val="nil"/>
              <w:left w:val="nil"/>
              <w:bottom w:val="nil"/>
              <w:right w:val="nil"/>
            </w:tcBorders>
          </w:tcPr>
          <w:p w14:paraId="5E2950B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0A68F9" w14:textId="77777777" w:rsidR="00302936" w:rsidRPr="00EA5435" w:rsidRDefault="00302936" w:rsidP="00DF4840">
            <w:pPr>
              <w:pStyle w:val="AmColumnHeading"/>
            </w:pPr>
            <w:r w:rsidRPr="00EA5435">
              <w:t>Ændringsforslag</w:t>
            </w:r>
          </w:p>
        </w:tc>
      </w:tr>
      <w:tr w:rsidR="00F8372E" w:rsidRPr="00EA5435" w14:paraId="6777AA69" w14:textId="77777777" w:rsidTr="00DF4840">
        <w:trPr>
          <w:jc w:val="center"/>
        </w:trPr>
        <w:tc>
          <w:tcPr>
            <w:tcW w:w="4876" w:type="dxa"/>
            <w:tcBorders>
              <w:top w:val="nil"/>
              <w:left w:val="nil"/>
              <w:bottom w:val="nil"/>
              <w:right w:val="nil"/>
            </w:tcBorders>
          </w:tcPr>
          <w:p w14:paraId="4557DC1B" w14:textId="77777777" w:rsidR="00302936" w:rsidRPr="00EA5435" w:rsidRDefault="00302936" w:rsidP="00DF4840">
            <w:pPr>
              <w:pStyle w:val="Normal6a"/>
            </w:pPr>
          </w:p>
        </w:tc>
        <w:tc>
          <w:tcPr>
            <w:tcW w:w="4876" w:type="dxa"/>
            <w:tcBorders>
              <w:top w:val="nil"/>
              <w:left w:val="nil"/>
              <w:bottom w:val="nil"/>
              <w:right w:val="nil"/>
            </w:tcBorders>
          </w:tcPr>
          <w:p w14:paraId="56A3DD8F" w14:textId="2BA2CEAE" w:rsidR="00302936" w:rsidRPr="00EA5435" w:rsidRDefault="00302936" w:rsidP="00DF4840">
            <w:pPr>
              <w:pStyle w:val="Normal6a"/>
            </w:pPr>
            <w:r w:rsidRPr="00EA5435">
              <w:rPr>
                <w:b/>
                <w:i/>
              </w:rPr>
              <w:t>14a.</w:t>
            </w:r>
            <w:r w:rsidRPr="00EA5435">
              <w:tab/>
            </w:r>
            <w:r w:rsidRPr="00EA5435">
              <w:rPr>
                <w:b/>
                <w:i/>
              </w:rPr>
              <w:t>minder EUSR om beskyttelsen af de kristne samfund, som synes at være de mest forfulgte i verden, og at mere end 360 mi</w:t>
            </w:r>
            <w:r w:rsidR="00726CBD" w:rsidRPr="00EA5435">
              <w:rPr>
                <w:b/>
                <w:i/>
              </w:rPr>
              <w:t>llioner</w:t>
            </w:r>
            <w:r w:rsidRPr="00EA5435">
              <w:rPr>
                <w:b/>
                <w:i/>
              </w:rPr>
              <w:t xml:space="preserve"> kristne ifølge Open Doors risikerer forfølgelse, chikane eller </w:t>
            </w:r>
            <w:r w:rsidR="009B4A6E" w:rsidRPr="00EA5435">
              <w:rPr>
                <w:b/>
                <w:i/>
              </w:rPr>
              <w:t>forskelsbehandling</w:t>
            </w:r>
            <w:r w:rsidRPr="00EA5435">
              <w:rPr>
                <w:b/>
                <w:i/>
              </w:rPr>
              <w:t>; beklager i denne henseende dybt vanhelligelsen og vandaliseringen af hellige og religiøse steder; opfordrer EU og dets medlemsstater til at fordømme alle handlinger af denne art og forsvare og beskytte vores kristne kulturarv;</w:t>
            </w:r>
          </w:p>
        </w:tc>
      </w:tr>
    </w:tbl>
    <w:p w14:paraId="74D17AD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61D416" w14:textId="77777777" w:rsidR="00302936" w:rsidRPr="00EA5435" w:rsidRDefault="00302936" w:rsidP="00302936">
      <w:r w:rsidRPr="00EA5435">
        <w:rPr>
          <w:rStyle w:val="HideTWBExt"/>
          <w:color w:val="auto"/>
        </w:rPr>
        <w:t>&lt;/Amend&gt;</w:t>
      </w:r>
    </w:p>
    <w:p w14:paraId="5960C87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230</w:t>
      </w:r>
      <w:r w:rsidRPr="00EA5435">
        <w:rPr>
          <w:rStyle w:val="HideTWBExt"/>
          <w:color w:val="auto"/>
        </w:rPr>
        <w:t>&lt;/NumAm&gt;</w:t>
      </w:r>
    </w:p>
    <w:p w14:paraId="70F666D9"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37D47DD5" w14:textId="77777777" w:rsidR="00302936" w:rsidRPr="00EA5435" w:rsidRDefault="00302936" w:rsidP="00302936">
      <w:pPr>
        <w:pStyle w:val="NormalBold"/>
      </w:pPr>
      <w:r w:rsidRPr="00EA5435">
        <w:rPr>
          <w:rStyle w:val="HideTWBExt"/>
          <w:b w:val="0"/>
          <w:color w:val="auto"/>
        </w:rPr>
        <w:t>&lt;/RepeatBlock-By&gt;</w:t>
      </w:r>
    </w:p>
    <w:p w14:paraId="6DEC168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52994E3" w14:textId="77777777" w:rsidR="00302936" w:rsidRPr="00EA5435" w:rsidRDefault="00302936" w:rsidP="00302936">
      <w:pPr>
        <w:pStyle w:val="NormalBold"/>
      </w:pPr>
      <w:r w:rsidRPr="00EA5435">
        <w:rPr>
          <w:rStyle w:val="HideTWBExt"/>
          <w:color w:val="auto"/>
        </w:rPr>
        <w:t>&lt;Article&gt;</w:t>
      </w:r>
      <w:r w:rsidRPr="00EA5435">
        <w:t>Punkt 14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5E0A25D" w14:textId="77777777" w:rsidTr="00DF4840">
        <w:trPr>
          <w:trHeight w:hRule="exact" w:val="240"/>
          <w:jc w:val="center"/>
        </w:trPr>
        <w:tc>
          <w:tcPr>
            <w:tcW w:w="9752" w:type="dxa"/>
            <w:gridSpan w:val="2"/>
            <w:tcBorders>
              <w:top w:val="nil"/>
              <w:left w:val="nil"/>
              <w:bottom w:val="nil"/>
              <w:right w:val="nil"/>
            </w:tcBorders>
          </w:tcPr>
          <w:p w14:paraId="7741798A" w14:textId="77777777" w:rsidR="00302936" w:rsidRPr="00EA5435" w:rsidRDefault="00302936" w:rsidP="00DF4840"/>
        </w:tc>
      </w:tr>
      <w:tr w:rsidR="00F8372E" w:rsidRPr="00EA5435" w14:paraId="6CBA5D6C" w14:textId="77777777" w:rsidTr="00DF4840">
        <w:trPr>
          <w:trHeight w:val="240"/>
          <w:jc w:val="center"/>
        </w:trPr>
        <w:tc>
          <w:tcPr>
            <w:tcW w:w="4876" w:type="dxa"/>
            <w:tcBorders>
              <w:top w:val="nil"/>
              <w:left w:val="nil"/>
              <w:bottom w:val="nil"/>
              <w:right w:val="nil"/>
            </w:tcBorders>
          </w:tcPr>
          <w:p w14:paraId="35C18DB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D67A88F" w14:textId="77777777" w:rsidR="00302936" w:rsidRPr="00EA5435" w:rsidRDefault="00302936" w:rsidP="00DF4840">
            <w:pPr>
              <w:pStyle w:val="AmColumnHeading"/>
            </w:pPr>
            <w:r w:rsidRPr="00EA5435">
              <w:t>Ændringsforslag</w:t>
            </w:r>
          </w:p>
        </w:tc>
      </w:tr>
      <w:tr w:rsidR="00F8372E" w:rsidRPr="00EA5435" w14:paraId="17E59F74" w14:textId="77777777" w:rsidTr="00DF4840">
        <w:trPr>
          <w:jc w:val="center"/>
        </w:trPr>
        <w:tc>
          <w:tcPr>
            <w:tcW w:w="4876" w:type="dxa"/>
            <w:tcBorders>
              <w:top w:val="nil"/>
              <w:left w:val="nil"/>
              <w:bottom w:val="nil"/>
              <w:right w:val="nil"/>
            </w:tcBorders>
          </w:tcPr>
          <w:p w14:paraId="449EF284" w14:textId="77777777" w:rsidR="00302936" w:rsidRPr="00EA5435" w:rsidRDefault="00302936" w:rsidP="00DF4840">
            <w:pPr>
              <w:pStyle w:val="Normal6a"/>
            </w:pPr>
          </w:p>
        </w:tc>
        <w:tc>
          <w:tcPr>
            <w:tcW w:w="4876" w:type="dxa"/>
            <w:tcBorders>
              <w:top w:val="nil"/>
              <w:left w:val="nil"/>
              <w:bottom w:val="nil"/>
              <w:right w:val="nil"/>
            </w:tcBorders>
          </w:tcPr>
          <w:p w14:paraId="20CA9C94" w14:textId="77777777" w:rsidR="00302936" w:rsidRPr="00EA5435" w:rsidRDefault="00302936" w:rsidP="00DF4840">
            <w:pPr>
              <w:pStyle w:val="Normal6a"/>
            </w:pPr>
            <w:r w:rsidRPr="00EA5435">
              <w:rPr>
                <w:b/>
                <w:i/>
              </w:rPr>
              <w:t>14a.</w:t>
            </w:r>
            <w:r w:rsidRPr="00EA5435">
              <w:tab/>
            </w:r>
            <w:r w:rsidRPr="00EA5435">
              <w:rPr>
                <w:b/>
                <w:i/>
              </w:rPr>
              <w:t>fordømmer det faktum, at stillingen som EU's særlige udsending for fremme af religions- og trosfrihed uden for EU har været ubesat i mere end et år; opfordrer til, at den særlige udsending udpeges og får stillet tilstrækkelige ressourcer til rådighed og til, at det institutionelle mandat, kapaciteten og opgaverne støttes fuldt ud; minder om, at den særlige udsendings opgaver bør fokusere på at fremme retten til at tænke frit og til samvittigheds-, religions- og trosfrihed;</w:t>
            </w:r>
          </w:p>
        </w:tc>
      </w:tr>
    </w:tbl>
    <w:p w14:paraId="5F22D5C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66FBBFC" w14:textId="77777777" w:rsidR="00302936" w:rsidRPr="00EA5435" w:rsidRDefault="00302936" w:rsidP="00302936">
      <w:r w:rsidRPr="00EA5435">
        <w:rPr>
          <w:rStyle w:val="HideTWBExt"/>
          <w:color w:val="auto"/>
        </w:rPr>
        <w:t>&lt;/Amend&gt;</w:t>
      </w:r>
    </w:p>
    <w:p w14:paraId="1246DE8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231</w:t>
      </w:r>
      <w:r w:rsidRPr="00EA5435">
        <w:rPr>
          <w:rStyle w:val="HideTWBExt"/>
          <w:color w:val="auto"/>
        </w:rPr>
        <w:t>&lt;/NumAm&gt;</w:t>
      </w:r>
    </w:p>
    <w:p w14:paraId="43D32EEB"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7BBB35B"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6DC7690" w14:textId="77777777" w:rsidR="00302936" w:rsidRPr="00EA5435" w:rsidRDefault="00302936" w:rsidP="00302936">
      <w:pPr>
        <w:pStyle w:val="NormalBold"/>
      </w:pPr>
      <w:r w:rsidRPr="00EA5435">
        <w:rPr>
          <w:rStyle w:val="HideTWBExt"/>
          <w:b w:val="0"/>
          <w:color w:val="auto"/>
        </w:rPr>
        <w:t>&lt;/RepeatBlock-By&gt;</w:t>
      </w:r>
    </w:p>
    <w:p w14:paraId="22BD374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FFD49EC" w14:textId="77777777" w:rsidR="00302936" w:rsidRPr="00EA5435" w:rsidRDefault="00302936" w:rsidP="00302936">
      <w:pPr>
        <w:pStyle w:val="NormalBold"/>
      </w:pPr>
      <w:r w:rsidRPr="00EA5435">
        <w:rPr>
          <w:rStyle w:val="HideTWBExt"/>
          <w:color w:val="auto"/>
        </w:rPr>
        <w:t>&lt;Article&gt;</w:t>
      </w:r>
      <w:r w:rsidRPr="00EA5435">
        <w:t>Punkt 14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757C7CA" w14:textId="77777777" w:rsidTr="00DF4840">
        <w:trPr>
          <w:trHeight w:hRule="exact" w:val="240"/>
          <w:jc w:val="center"/>
        </w:trPr>
        <w:tc>
          <w:tcPr>
            <w:tcW w:w="9752" w:type="dxa"/>
            <w:gridSpan w:val="2"/>
            <w:tcBorders>
              <w:top w:val="nil"/>
              <w:left w:val="nil"/>
              <w:bottom w:val="nil"/>
              <w:right w:val="nil"/>
            </w:tcBorders>
          </w:tcPr>
          <w:p w14:paraId="4309BB00" w14:textId="77777777" w:rsidR="00302936" w:rsidRPr="00EA5435" w:rsidRDefault="00302936" w:rsidP="00DF4840"/>
        </w:tc>
      </w:tr>
      <w:tr w:rsidR="00F8372E" w:rsidRPr="00EA5435" w14:paraId="5ED4BCF6" w14:textId="77777777" w:rsidTr="00DF4840">
        <w:trPr>
          <w:trHeight w:val="240"/>
          <w:jc w:val="center"/>
        </w:trPr>
        <w:tc>
          <w:tcPr>
            <w:tcW w:w="4876" w:type="dxa"/>
            <w:tcBorders>
              <w:top w:val="nil"/>
              <w:left w:val="nil"/>
              <w:bottom w:val="nil"/>
              <w:right w:val="nil"/>
            </w:tcBorders>
          </w:tcPr>
          <w:p w14:paraId="2D98739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C972E36" w14:textId="77777777" w:rsidR="00302936" w:rsidRPr="00EA5435" w:rsidRDefault="00302936" w:rsidP="00DF4840">
            <w:pPr>
              <w:pStyle w:val="AmColumnHeading"/>
            </w:pPr>
            <w:r w:rsidRPr="00EA5435">
              <w:t>Ændringsforslag</w:t>
            </w:r>
          </w:p>
        </w:tc>
      </w:tr>
      <w:tr w:rsidR="00F8372E" w:rsidRPr="00EA5435" w14:paraId="0724D315" w14:textId="77777777" w:rsidTr="00DF4840">
        <w:trPr>
          <w:jc w:val="center"/>
        </w:trPr>
        <w:tc>
          <w:tcPr>
            <w:tcW w:w="4876" w:type="dxa"/>
            <w:tcBorders>
              <w:top w:val="nil"/>
              <w:left w:val="nil"/>
              <w:bottom w:val="nil"/>
              <w:right w:val="nil"/>
            </w:tcBorders>
          </w:tcPr>
          <w:p w14:paraId="22620010" w14:textId="77777777" w:rsidR="00302936" w:rsidRPr="00EA5435" w:rsidRDefault="00302936" w:rsidP="00DF4840">
            <w:pPr>
              <w:pStyle w:val="Normal6a"/>
            </w:pPr>
          </w:p>
        </w:tc>
        <w:tc>
          <w:tcPr>
            <w:tcW w:w="4876" w:type="dxa"/>
            <w:tcBorders>
              <w:top w:val="nil"/>
              <w:left w:val="nil"/>
              <w:bottom w:val="nil"/>
              <w:right w:val="nil"/>
            </w:tcBorders>
          </w:tcPr>
          <w:p w14:paraId="24A91F5C" w14:textId="77777777" w:rsidR="00302936" w:rsidRPr="00EA5435" w:rsidRDefault="00302936" w:rsidP="00DF4840">
            <w:pPr>
              <w:pStyle w:val="Normal6a"/>
            </w:pPr>
            <w:r w:rsidRPr="00EA5435">
              <w:rPr>
                <w:b/>
                <w:i/>
              </w:rPr>
              <w:t>14a.</w:t>
            </w:r>
            <w:r w:rsidRPr="00EA5435">
              <w:tab/>
            </w:r>
            <w:r w:rsidRPr="00EA5435">
              <w:rPr>
                <w:b/>
                <w:i/>
              </w:rPr>
              <w:t>udtrykker bekymring over EUSR's behov for at have tilstrækkelige ressourcer til at kunne udføre sit arbejde på en effektiv måde og fremhæver, at begrænset gennemsigtighed og synlighed såsom manglen på offentlig rapportering om landebesøg, arbejdsprogrammer og prioriteter eller manglen på et dedikeret websted kan forhindre offentlig kontrol og ansvarlighed;</w:t>
            </w:r>
          </w:p>
        </w:tc>
      </w:tr>
    </w:tbl>
    <w:p w14:paraId="2AC28B1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45FEA79" w14:textId="77777777" w:rsidR="00302936" w:rsidRPr="00EA5435" w:rsidRDefault="00302936" w:rsidP="00302936">
      <w:r w:rsidRPr="00EA5435">
        <w:rPr>
          <w:rStyle w:val="HideTWBExt"/>
          <w:color w:val="auto"/>
        </w:rPr>
        <w:t>&lt;/Amend&gt;</w:t>
      </w:r>
    </w:p>
    <w:p w14:paraId="3947102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232</w:t>
      </w:r>
      <w:r w:rsidRPr="00EA5435">
        <w:rPr>
          <w:rStyle w:val="HideTWBExt"/>
          <w:color w:val="auto"/>
        </w:rPr>
        <w:t>&lt;/NumAm&gt;</w:t>
      </w:r>
    </w:p>
    <w:p w14:paraId="7642F3CA"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018F8DDD" w14:textId="77777777" w:rsidR="00302936" w:rsidRPr="00EA5435" w:rsidRDefault="00302936" w:rsidP="00302936">
      <w:pPr>
        <w:pStyle w:val="NormalBold"/>
      </w:pPr>
      <w:r w:rsidRPr="00EA5435">
        <w:rPr>
          <w:rStyle w:val="HideTWBExt"/>
          <w:b w:val="0"/>
          <w:color w:val="auto"/>
        </w:rPr>
        <w:t>&lt;/RepeatBlock-By&gt;</w:t>
      </w:r>
    </w:p>
    <w:p w14:paraId="7B4205F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EBB4CB" w14:textId="77777777" w:rsidR="00302936" w:rsidRPr="00EA5435" w:rsidRDefault="00302936" w:rsidP="00302936">
      <w:pPr>
        <w:pStyle w:val="NormalBold"/>
      </w:pPr>
      <w:r w:rsidRPr="00EA5435">
        <w:rPr>
          <w:rStyle w:val="HideTWBExt"/>
          <w:color w:val="auto"/>
        </w:rPr>
        <w:t>&lt;Article&gt;</w:t>
      </w:r>
      <w:r w:rsidRPr="00EA5435">
        <w:t>Punkt 15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83F6885" w14:textId="77777777" w:rsidTr="00DF4840">
        <w:trPr>
          <w:trHeight w:hRule="exact" w:val="240"/>
          <w:jc w:val="center"/>
        </w:trPr>
        <w:tc>
          <w:tcPr>
            <w:tcW w:w="9752" w:type="dxa"/>
            <w:gridSpan w:val="2"/>
            <w:tcBorders>
              <w:top w:val="nil"/>
              <w:left w:val="nil"/>
              <w:bottom w:val="nil"/>
              <w:right w:val="nil"/>
            </w:tcBorders>
          </w:tcPr>
          <w:p w14:paraId="23838985" w14:textId="77777777" w:rsidR="00302936" w:rsidRPr="00EA5435" w:rsidRDefault="00302936" w:rsidP="00DF4840"/>
        </w:tc>
      </w:tr>
      <w:tr w:rsidR="00F8372E" w:rsidRPr="00EA5435" w14:paraId="10E50A3B" w14:textId="77777777" w:rsidTr="00DF4840">
        <w:trPr>
          <w:trHeight w:val="240"/>
          <w:jc w:val="center"/>
        </w:trPr>
        <w:tc>
          <w:tcPr>
            <w:tcW w:w="4876" w:type="dxa"/>
            <w:tcBorders>
              <w:top w:val="nil"/>
              <w:left w:val="nil"/>
              <w:bottom w:val="nil"/>
              <w:right w:val="nil"/>
            </w:tcBorders>
          </w:tcPr>
          <w:p w14:paraId="0399687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F48A4BF" w14:textId="77777777" w:rsidR="00302936" w:rsidRPr="00EA5435" w:rsidRDefault="00302936" w:rsidP="00DF4840">
            <w:pPr>
              <w:pStyle w:val="AmColumnHeading"/>
            </w:pPr>
            <w:r w:rsidRPr="00EA5435">
              <w:t>Ændringsforslag</w:t>
            </w:r>
          </w:p>
        </w:tc>
      </w:tr>
      <w:tr w:rsidR="00F8372E" w:rsidRPr="00EA5435" w14:paraId="37DD45A0" w14:textId="77777777" w:rsidTr="00DF4840">
        <w:trPr>
          <w:jc w:val="center"/>
        </w:trPr>
        <w:tc>
          <w:tcPr>
            <w:tcW w:w="4876" w:type="dxa"/>
            <w:tcBorders>
              <w:top w:val="nil"/>
              <w:left w:val="nil"/>
              <w:bottom w:val="nil"/>
              <w:right w:val="nil"/>
            </w:tcBorders>
          </w:tcPr>
          <w:p w14:paraId="3DC640EA" w14:textId="77777777" w:rsidR="00302936" w:rsidRPr="00EA5435" w:rsidRDefault="00302936" w:rsidP="00DF4840">
            <w:pPr>
              <w:pStyle w:val="Normal6a"/>
            </w:pPr>
            <w:r w:rsidRPr="00EA5435">
              <w:t>15.</w:t>
            </w:r>
            <w:r w:rsidRPr="00EA5435">
              <w:tab/>
              <w:t xml:space="preserve">fremhæver den afgørende rolle, som internationale aftaler, herunder associerings- og handelsaftaler, og instrumenter såsom den generelle toldpræferenceordning (GSP) og GSP+ har for at sætte menneskerettigheder og demokratiske standarder i centrum for EU's forbindelser med lande uden for EU, for at tilskynde til og overvåge overholdelsen af sådanne standarder </w:t>
            </w:r>
            <w:r w:rsidRPr="00EA5435">
              <w:rPr>
                <w:b/>
                <w:i/>
              </w:rPr>
              <w:t xml:space="preserve">og for at gennemføre menneskerettighedsbetingelser </w:t>
            </w:r>
            <w:r w:rsidRPr="00EA5435">
              <w:t xml:space="preserve">i </w:t>
            </w:r>
            <w:r w:rsidRPr="00EA5435">
              <w:rPr>
                <w:b/>
                <w:i/>
              </w:rPr>
              <w:t>EU's eksterne politik</w:t>
            </w:r>
            <w:r w:rsidRPr="00EA5435">
              <w:t>;</w:t>
            </w:r>
          </w:p>
        </w:tc>
        <w:tc>
          <w:tcPr>
            <w:tcW w:w="4876" w:type="dxa"/>
            <w:tcBorders>
              <w:top w:val="nil"/>
              <w:left w:val="nil"/>
              <w:bottom w:val="nil"/>
              <w:right w:val="nil"/>
            </w:tcBorders>
          </w:tcPr>
          <w:p w14:paraId="79B535C8" w14:textId="4F134382" w:rsidR="00BF30E8" w:rsidRPr="00EA5435" w:rsidRDefault="00302936" w:rsidP="00BF30E8">
            <w:pPr>
              <w:pStyle w:val="Normal6a"/>
              <w:rPr>
                <w:b/>
                <w:i/>
              </w:rPr>
            </w:pPr>
            <w:r w:rsidRPr="00EA5435">
              <w:t>15.</w:t>
            </w:r>
            <w:r w:rsidRPr="00EA5435">
              <w:tab/>
              <w:t>fremhæver den afgørende rolle, som internationale aftaler, herunder associerings- og handelsaftaler, og instrumenter såsom den generelle toldpræferenceordning (GSP) og GSP+ har for at sætte menneskerettigheder og demokratiske standarder i centrum for EU's forbindelser med lande uden for EU, for at tilskynde til og overvåge overholdelsen af sådanne standarder</w:t>
            </w:r>
            <w:r w:rsidRPr="00EA5435">
              <w:rPr>
                <w:b/>
                <w:i/>
              </w:rPr>
              <w:t xml:space="preserve">; gentager sin opfordring til at integrere menneskerettighedsvurderinger og inkludere solide klausuler om menneskerettigheder i aftaler mellem EU og lande uden for EU og til, at disse støttes af et klart sæt benchmarks og procedurer, som skal følges </w:t>
            </w:r>
            <w:r w:rsidRPr="00EA5435">
              <w:t>i</w:t>
            </w:r>
            <w:r w:rsidRPr="00EA5435">
              <w:rPr>
                <w:b/>
                <w:i/>
              </w:rPr>
              <w:t xml:space="preserve"> tilfælde af overtrædelser;</w:t>
            </w:r>
            <w:r w:rsidRPr="00EA5435">
              <w:t xml:space="preserve"> </w:t>
            </w:r>
            <w:r w:rsidRPr="00EA5435">
              <w:rPr>
                <w:b/>
                <w:i/>
              </w:rPr>
              <w:t xml:space="preserve">opfordrer Kommissionen og EU-Udenrigstjenesten til at sikre, at menneskerettighedsklausulerne i gældende internationale aftaler overvåges </w:t>
            </w:r>
            <w:r w:rsidR="00A27226" w:rsidRPr="00EA5435">
              <w:rPr>
                <w:b/>
                <w:i/>
              </w:rPr>
              <w:t xml:space="preserve">aktivt </w:t>
            </w:r>
            <w:r w:rsidRPr="00EA5435">
              <w:rPr>
                <w:b/>
                <w:i/>
              </w:rPr>
              <w:t xml:space="preserve">og håndhæves effektivt, og til at forbedre deres kommunikation med </w:t>
            </w:r>
            <w:r w:rsidR="00960CF6" w:rsidRPr="00EA5435">
              <w:rPr>
                <w:b/>
                <w:i/>
              </w:rPr>
              <w:t>Europa-</w:t>
            </w:r>
            <w:r w:rsidRPr="00EA5435">
              <w:rPr>
                <w:b/>
                <w:i/>
              </w:rPr>
              <w:t>Parlamentet om overvejelser og afgørelser vedrørende denne håndhævelse;</w:t>
            </w:r>
          </w:p>
        </w:tc>
      </w:tr>
    </w:tbl>
    <w:p w14:paraId="3EC4CA4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E915772" w14:textId="77777777" w:rsidR="00302936" w:rsidRPr="00EA5435" w:rsidRDefault="00302936" w:rsidP="00302936">
      <w:r w:rsidRPr="00EA5435">
        <w:rPr>
          <w:rStyle w:val="HideTWBExt"/>
          <w:color w:val="auto"/>
        </w:rPr>
        <w:t>&lt;/Amend&gt;</w:t>
      </w:r>
    </w:p>
    <w:p w14:paraId="569467F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233</w:t>
      </w:r>
      <w:r w:rsidRPr="00EA5435">
        <w:rPr>
          <w:rStyle w:val="HideTWBExt"/>
          <w:color w:val="auto"/>
        </w:rPr>
        <w:t>&lt;/NumAm&gt;</w:t>
      </w:r>
    </w:p>
    <w:p w14:paraId="16644B8A"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20B2AF72" w14:textId="77777777" w:rsidR="00302936" w:rsidRPr="00EA5435" w:rsidRDefault="00302936" w:rsidP="00302936">
      <w:pPr>
        <w:pStyle w:val="NormalBold"/>
      </w:pPr>
      <w:r w:rsidRPr="00EA5435">
        <w:rPr>
          <w:rStyle w:val="HideTWBExt"/>
          <w:b w:val="0"/>
          <w:color w:val="auto"/>
        </w:rPr>
        <w:t>&lt;/RepeatBlock-By&gt;</w:t>
      </w:r>
    </w:p>
    <w:p w14:paraId="020178B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D81B9B7" w14:textId="77777777" w:rsidR="00302936" w:rsidRPr="00EA5435" w:rsidRDefault="00302936" w:rsidP="00302936">
      <w:pPr>
        <w:pStyle w:val="NormalBold"/>
      </w:pPr>
      <w:r w:rsidRPr="00EA5435">
        <w:rPr>
          <w:rStyle w:val="HideTWBExt"/>
          <w:color w:val="auto"/>
        </w:rPr>
        <w:t>&lt;Article&gt;</w:t>
      </w:r>
      <w:r w:rsidRPr="00EA5435">
        <w:t>Punkt 15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2AEDC1F" w14:textId="77777777" w:rsidTr="00DF4840">
        <w:trPr>
          <w:trHeight w:hRule="exact" w:val="240"/>
          <w:jc w:val="center"/>
        </w:trPr>
        <w:tc>
          <w:tcPr>
            <w:tcW w:w="9752" w:type="dxa"/>
            <w:gridSpan w:val="2"/>
            <w:tcBorders>
              <w:top w:val="nil"/>
              <w:left w:val="nil"/>
              <w:bottom w:val="nil"/>
              <w:right w:val="nil"/>
            </w:tcBorders>
          </w:tcPr>
          <w:p w14:paraId="44BE46CC" w14:textId="77777777" w:rsidR="00302936" w:rsidRPr="00EA5435" w:rsidRDefault="00302936" w:rsidP="00DF4840"/>
        </w:tc>
      </w:tr>
      <w:tr w:rsidR="00F8372E" w:rsidRPr="00EA5435" w14:paraId="74CB6B39" w14:textId="77777777" w:rsidTr="00DF4840">
        <w:trPr>
          <w:trHeight w:val="240"/>
          <w:jc w:val="center"/>
        </w:trPr>
        <w:tc>
          <w:tcPr>
            <w:tcW w:w="4876" w:type="dxa"/>
            <w:tcBorders>
              <w:top w:val="nil"/>
              <w:left w:val="nil"/>
              <w:bottom w:val="nil"/>
              <w:right w:val="nil"/>
            </w:tcBorders>
          </w:tcPr>
          <w:p w14:paraId="193F6D3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14D127F" w14:textId="77777777" w:rsidR="00302936" w:rsidRPr="00EA5435" w:rsidRDefault="00302936" w:rsidP="00DF4840">
            <w:pPr>
              <w:pStyle w:val="AmColumnHeading"/>
            </w:pPr>
            <w:r w:rsidRPr="00EA5435">
              <w:t>Ændringsforslag</w:t>
            </w:r>
          </w:p>
        </w:tc>
      </w:tr>
      <w:tr w:rsidR="00F8372E" w:rsidRPr="00EA5435" w14:paraId="20948575" w14:textId="77777777" w:rsidTr="00DF4840">
        <w:trPr>
          <w:jc w:val="center"/>
        </w:trPr>
        <w:tc>
          <w:tcPr>
            <w:tcW w:w="4876" w:type="dxa"/>
            <w:tcBorders>
              <w:top w:val="nil"/>
              <w:left w:val="nil"/>
              <w:bottom w:val="nil"/>
              <w:right w:val="nil"/>
            </w:tcBorders>
          </w:tcPr>
          <w:p w14:paraId="3ADD68C9" w14:textId="77777777" w:rsidR="00302936" w:rsidRPr="00EA5435" w:rsidRDefault="00302936" w:rsidP="00DF4840">
            <w:pPr>
              <w:pStyle w:val="Normal6a"/>
            </w:pPr>
            <w:r w:rsidRPr="00EA5435">
              <w:t>15.</w:t>
            </w:r>
            <w:r w:rsidRPr="00EA5435">
              <w:tab/>
              <w:t>fremhæver den afgørende rolle, som internationale aftaler, herunder associerings- og handelsaftaler, og instrumenter såsom den generelle toldpræferenceordning (GSP) og GSP+ har for at sætte menneskerettigheder og demokratiske standarder i centrum for EU's forbindelser med lande uden for EU, for at tilskynde til og overvåge overholdelsen af sådanne standarder og for at gennemføre menneskerettighedsbetingelser i EU's eksterne politik;</w:t>
            </w:r>
          </w:p>
        </w:tc>
        <w:tc>
          <w:tcPr>
            <w:tcW w:w="4876" w:type="dxa"/>
            <w:tcBorders>
              <w:top w:val="nil"/>
              <w:left w:val="nil"/>
              <w:bottom w:val="nil"/>
              <w:right w:val="nil"/>
            </w:tcBorders>
          </w:tcPr>
          <w:p w14:paraId="5B09C341" w14:textId="77777777" w:rsidR="00302936" w:rsidRPr="00EA5435" w:rsidRDefault="00302936" w:rsidP="00DF4840">
            <w:pPr>
              <w:pStyle w:val="Normal6a"/>
            </w:pPr>
            <w:r w:rsidRPr="00EA5435">
              <w:t>15.</w:t>
            </w:r>
            <w:r w:rsidRPr="00EA5435">
              <w:tab/>
              <w:t xml:space="preserve">fremhæver den afgørende rolle, som internationale aftaler, herunder associerings- og handelsaftaler, og instrumenter såsom den generelle toldpræferenceordning (GSP) og GSP+ har for at sætte menneskerettigheder og demokratiske standarder i centrum for EU's forbindelser med lande uden for EU, for at tilskynde til og overvåge overholdelsen af sådanne standarder og for at gennemføre menneskerettighedsbetingelser i EU's eksterne politik; </w:t>
            </w:r>
            <w:r w:rsidRPr="00EA5435">
              <w:rPr>
                <w:b/>
                <w:i/>
              </w:rPr>
              <w:t>understreger behovet for at bruge muligheden for at suspendere aftaler, når klausuler om menneskerettigheder overtrædes;</w:t>
            </w:r>
          </w:p>
        </w:tc>
      </w:tr>
    </w:tbl>
    <w:p w14:paraId="7CD0A21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AE7E662" w14:textId="77777777" w:rsidR="00302936" w:rsidRPr="00EA5435" w:rsidRDefault="00302936" w:rsidP="00302936">
      <w:r w:rsidRPr="00EA5435">
        <w:rPr>
          <w:rStyle w:val="HideTWBExt"/>
          <w:color w:val="auto"/>
        </w:rPr>
        <w:t>&lt;/Amend&gt;</w:t>
      </w:r>
    </w:p>
    <w:p w14:paraId="4670D22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234</w:t>
      </w:r>
      <w:r w:rsidRPr="00EA5435">
        <w:rPr>
          <w:rStyle w:val="HideTWBExt"/>
          <w:color w:val="auto"/>
        </w:rPr>
        <w:t>&lt;/NumAm&gt;</w:t>
      </w:r>
    </w:p>
    <w:p w14:paraId="713C4218"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2FC07793" w14:textId="77777777" w:rsidR="00302936" w:rsidRPr="00EA5435" w:rsidRDefault="00302936" w:rsidP="00302936">
      <w:pPr>
        <w:pStyle w:val="NormalBold"/>
      </w:pPr>
      <w:r w:rsidRPr="00EA5435">
        <w:rPr>
          <w:rStyle w:val="HideTWBExt"/>
          <w:b w:val="0"/>
          <w:color w:val="auto"/>
        </w:rPr>
        <w:t>&lt;/RepeatBlock-By&gt;</w:t>
      </w:r>
    </w:p>
    <w:p w14:paraId="05B808C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034E9D3" w14:textId="77777777" w:rsidR="00302936" w:rsidRPr="00EA5435" w:rsidRDefault="00302936" w:rsidP="00302936">
      <w:pPr>
        <w:pStyle w:val="NormalBold"/>
      </w:pPr>
      <w:r w:rsidRPr="00EA5435">
        <w:rPr>
          <w:rStyle w:val="HideTWBExt"/>
          <w:color w:val="auto"/>
        </w:rPr>
        <w:t>&lt;Article&gt;</w:t>
      </w:r>
      <w:r w:rsidRPr="00EA5435">
        <w:t>Punkt 15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E6EC418" w14:textId="77777777" w:rsidTr="00DF4840">
        <w:trPr>
          <w:trHeight w:hRule="exact" w:val="240"/>
          <w:jc w:val="center"/>
        </w:trPr>
        <w:tc>
          <w:tcPr>
            <w:tcW w:w="9752" w:type="dxa"/>
            <w:gridSpan w:val="2"/>
            <w:tcBorders>
              <w:top w:val="nil"/>
              <w:left w:val="nil"/>
              <w:bottom w:val="nil"/>
              <w:right w:val="nil"/>
            </w:tcBorders>
          </w:tcPr>
          <w:p w14:paraId="08FAF3FC" w14:textId="77777777" w:rsidR="00302936" w:rsidRPr="00EA5435" w:rsidRDefault="00302936" w:rsidP="00DF4840"/>
        </w:tc>
      </w:tr>
      <w:tr w:rsidR="00F8372E" w:rsidRPr="00EA5435" w14:paraId="0BE9FBE6" w14:textId="77777777" w:rsidTr="00DF4840">
        <w:trPr>
          <w:trHeight w:val="240"/>
          <w:jc w:val="center"/>
        </w:trPr>
        <w:tc>
          <w:tcPr>
            <w:tcW w:w="4876" w:type="dxa"/>
            <w:tcBorders>
              <w:top w:val="nil"/>
              <w:left w:val="nil"/>
              <w:bottom w:val="nil"/>
              <w:right w:val="nil"/>
            </w:tcBorders>
          </w:tcPr>
          <w:p w14:paraId="1A65A1C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7FB39EC" w14:textId="77777777" w:rsidR="00302936" w:rsidRPr="00EA5435" w:rsidRDefault="00302936" w:rsidP="00DF4840">
            <w:pPr>
              <w:pStyle w:val="AmColumnHeading"/>
            </w:pPr>
            <w:r w:rsidRPr="00EA5435">
              <w:t>Ændringsforslag</w:t>
            </w:r>
          </w:p>
        </w:tc>
      </w:tr>
      <w:tr w:rsidR="00F8372E" w:rsidRPr="00EA5435" w14:paraId="5F0D8EFD" w14:textId="77777777" w:rsidTr="00DF4840">
        <w:trPr>
          <w:jc w:val="center"/>
        </w:trPr>
        <w:tc>
          <w:tcPr>
            <w:tcW w:w="4876" w:type="dxa"/>
            <w:tcBorders>
              <w:top w:val="nil"/>
              <w:left w:val="nil"/>
              <w:bottom w:val="nil"/>
              <w:right w:val="nil"/>
            </w:tcBorders>
          </w:tcPr>
          <w:p w14:paraId="2A716A97" w14:textId="77777777" w:rsidR="00302936" w:rsidRPr="00EA5435" w:rsidRDefault="00302936" w:rsidP="00DF4840">
            <w:pPr>
              <w:pStyle w:val="Normal6a"/>
            </w:pPr>
            <w:r w:rsidRPr="00EA5435">
              <w:t>15.</w:t>
            </w:r>
            <w:r w:rsidRPr="00EA5435">
              <w:tab/>
              <w:t>fremhæver den afgørende rolle, som internationale aftaler, herunder associerings- og handelsaftaler, og instrumenter såsom den generelle toldpræferenceordning (GSP) og GSP+ har</w:t>
            </w:r>
            <w:r w:rsidRPr="00EA5435">
              <w:rPr>
                <w:b/>
                <w:bCs/>
                <w:i/>
                <w:iCs/>
              </w:rPr>
              <w:t xml:space="preserve"> for at sætte</w:t>
            </w:r>
            <w:r w:rsidRPr="00EA5435">
              <w:t xml:space="preserve"> </w:t>
            </w:r>
            <w:r w:rsidRPr="00EA5435">
              <w:rPr>
                <w:b/>
                <w:i/>
              </w:rPr>
              <w:t>menneskerettigheder og demokratiske standarder i centrum for EU's forbindelser med lande uden for EU, for at tilskynde til og overvåge overholdelsen af sådanne standarder og for at gennemføre menneskerettighedsbetingelser i EU's eksterne politik;</w:t>
            </w:r>
          </w:p>
        </w:tc>
        <w:tc>
          <w:tcPr>
            <w:tcW w:w="4876" w:type="dxa"/>
            <w:tcBorders>
              <w:top w:val="nil"/>
              <w:left w:val="nil"/>
              <w:bottom w:val="nil"/>
              <w:right w:val="nil"/>
            </w:tcBorders>
          </w:tcPr>
          <w:p w14:paraId="5C12F9FF" w14:textId="77777777" w:rsidR="00302936" w:rsidRPr="00EA5435" w:rsidRDefault="00302936" w:rsidP="00DF4840">
            <w:pPr>
              <w:pStyle w:val="Normal6a"/>
            </w:pPr>
            <w:r w:rsidRPr="00EA5435">
              <w:t>15.</w:t>
            </w:r>
            <w:r w:rsidRPr="00EA5435">
              <w:tab/>
              <w:t>fremhæver den afgørende rolle, som internationale aftaler, herunder associerings- og handelsaftaler, og instrumenter såsom den generelle toldpræferenceordning (GSP) og GSP+ har</w:t>
            </w:r>
            <w:r w:rsidRPr="00EA5435">
              <w:rPr>
                <w:b/>
                <w:i/>
              </w:rPr>
              <w:t>; insisterer dog på, at handelsaftaler først og fremmest skal tjene de europæiske borgeres økonomiske velstand og ikke bruges med henblik på ideologisk pres; </w:t>
            </w:r>
          </w:p>
        </w:tc>
      </w:tr>
    </w:tbl>
    <w:p w14:paraId="26337A9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1FF1F3C8" w14:textId="77777777" w:rsidR="00302936" w:rsidRPr="00EA5435" w:rsidRDefault="00302936" w:rsidP="00302936">
      <w:r w:rsidRPr="00EA5435">
        <w:rPr>
          <w:rStyle w:val="HideTWBExt"/>
          <w:color w:val="auto"/>
        </w:rPr>
        <w:t>&lt;/Amend&gt;</w:t>
      </w:r>
    </w:p>
    <w:p w14:paraId="2EC0D0A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235</w:t>
      </w:r>
      <w:r w:rsidRPr="00EA5435">
        <w:rPr>
          <w:rStyle w:val="HideTWBExt"/>
          <w:color w:val="auto"/>
        </w:rPr>
        <w:t>&lt;/NumAm&gt;</w:t>
      </w:r>
    </w:p>
    <w:p w14:paraId="3611AD6D"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5F36F3C1" w14:textId="77777777" w:rsidR="00302936" w:rsidRPr="00EA5435" w:rsidRDefault="00302936" w:rsidP="00302936">
      <w:pPr>
        <w:pStyle w:val="NormalBold"/>
      </w:pPr>
      <w:r w:rsidRPr="00EA5435">
        <w:rPr>
          <w:rStyle w:val="HideTWBExt"/>
          <w:b w:val="0"/>
          <w:color w:val="auto"/>
        </w:rPr>
        <w:t>&lt;/RepeatBlock-By&gt;</w:t>
      </w:r>
    </w:p>
    <w:p w14:paraId="5A32260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0EAB2FD" w14:textId="77777777" w:rsidR="00302936" w:rsidRPr="00EA5435" w:rsidRDefault="00302936" w:rsidP="00302936">
      <w:pPr>
        <w:pStyle w:val="NormalBold"/>
      </w:pPr>
      <w:r w:rsidRPr="00EA5435">
        <w:rPr>
          <w:rStyle w:val="HideTWBExt"/>
          <w:color w:val="auto"/>
        </w:rPr>
        <w:t>&lt;Article&gt;</w:t>
      </w:r>
      <w:r w:rsidRPr="00EA5435">
        <w:t>Punkt 15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13F104B" w14:textId="77777777" w:rsidTr="00DF4840">
        <w:trPr>
          <w:trHeight w:hRule="exact" w:val="240"/>
          <w:jc w:val="center"/>
        </w:trPr>
        <w:tc>
          <w:tcPr>
            <w:tcW w:w="9752" w:type="dxa"/>
            <w:gridSpan w:val="2"/>
            <w:tcBorders>
              <w:top w:val="nil"/>
              <w:left w:val="nil"/>
              <w:bottom w:val="nil"/>
              <w:right w:val="nil"/>
            </w:tcBorders>
          </w:tcPr>
          <w:p w14:paraId="56E16DD3" w14:textId="77777777" w:rsidR="00302936" w:rsidRPr="00EA5435" w:rsidRDefault="00302936" w:rsidP="00DF4840"/>
        </w:tc>
      </w:tr>
      <w:tr w:rsidR="00F8372E" w:rsidRPr="00EA5435" w14:paraId="6027FFD1" w14:textId="77777777" w:rsidTr="00DF4840">
        <w:trPr>
          <w:trHeight w:val="240"/>
          <w:jc w:val="center"/>
        </w:trPr>
        <w:tc>
          <w:tcPr>
            <w:tcW w:w="4876" w:type="dxa"/>
            <w:tcBorders>
              <w:top w:val="nil"/>
              <w:left w:val="nil"/>
              <w:bottom w:val="nil"/>
              <w:right w:val="nil"/>
            </w:tcBorders>
          </w:tcPr>
          <w:p w14:paraId="0B60E28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DEB08E" w14:textId="77777777" w:rsidR="00302936" w:rsidRPr="00EA5435" w:rsidRDefault="00302936" w:rsidP="00DF4840">
            <w:pPr>
              <w:pStyle w:val="AmColumnHeading"/>
            </w:pPr>
            <w:r w:rsidRPr="00EA5435">
              <w:t>Ændringsforslag</w:t>
            </w:r>
          </w:p>
        </w:tc>
      </w:tr>
      <w:tr w:rsidR="00F8372E" w:rsidRPr="00EA5435" w14:paraId="765C1B3A" w14:textId="77777777" w:rsidTr="00DF4840">
        <w:trPr>
          <w:jc w:val="center"/>
        </w:trPr>
        <w:tc>
          <w:tcPr>
            <w:tcW w:w="4876" w:type="dxa"/>
            <w:tcBorders>
              <w:top w:val="nil"/>
              <w:left w:val="nil"/>
              <w:bottom w:val="nil"/>
              <w:right w:val="nil"/>
            </w:tcBorders>
          </w:tcPr>
          <w:p w14:paraId="798DD2A8" w14:textId="77777777" w:rsidR="00302936" w:rsidRPr="00EA5435" w:rsidRDefault="00302936" w:rsidP="00DF4840">
            <w:pPr>
              <w:pStyle w:val="Normal6a"/>
            </w:pPr>
            <w:r w:rsidRPr="00EA5435">
              <w:t>15.</w:t>
            </w:r>
            <w:r w:rsidRPr="00EA5435">
              <w:tab/>
            </w:r>
            <w:r w:rsidRPr="00EA5435">
              <w:rPr>
                <w:b/>
                <w:i/>
              </w:rPr>
              <w:t>fremhæver den afgørende rolle, som internationale aftaler, herunder associerings- og handelsaftaler, og instrumenter såsom den generelle toldpræferenceordning (GSP) og GSP+ har for at sætte menneskerettigheder og demokratiske standarder i centrum for EU's</w:t>
            </w:r>
            <w:r w:rsidRPr="00EA5435">
              <w:t xml:space="preserve"> forbindelser </w:t>
            </w:r>
            <w:r w:rsidRPr="00EA5435">
              <w:rPr>
                <w:b/>
                <w:i/>
              </w:rPr>
              <w:t>med lande uden for EU, for at tilskynde til og overvåge overholdelsen af sådanne standarder og for at gennemføre menneskerettighedsbetingelser i EU's eksterne politik</w:t>
            </w:r>
            <w:r w:rsidRPr="00EA5435">
              <w:t>;</w:t>
            </w:r>
          </w:p>
        </w:tc>
        <w:tc>
          <w:tcPr>
            <w:tcW w:w="4876" w:type="dxa"/>
            <w:tcBorders>
              <w:top w:val="nil"/>
              <w:left w:val="nil"/>
              <w:bottom w:val="nil"/>
              <w:right w:val="nil"/>
            </w:tcBorders>
          </w:tcPr>
          <w:p w14:paraId="50D78026" w14:textId="77777777" w:rsidR="00302936" w:rsidRPr="00EA5435" w:rsidRDefault="00302936" w:rsidP="00DF4840">
            <w:pPr>
              <w:pStyle w:val="Normal6a"/>
            </w:pPr>
            <w:r w:rsidRPr="00EA5435">
              <w:t>15.</w:t>
            </w:r>
            <w:r w:rsidRPr="00EA5435">
              <w:tab/>
            </w:r>
            <w:r w:rsidRPr="00EA5435">
              <w:rPr>
                <w:b/>
                <w:i/>
              </w:rPr>
              <w:t xml:space="preserve">opfordrer indtrængende til at skabe nye former for samarbejde med tredjelande på grundlag af gensidig udvikling og gensidigt fordelagtige </w:t>
            </w:r>
            <w:r w:rsidRPr="00EA5435">
              <w:t>forbindelser</w:t>
            </w:r>
            <w:r w:rsidRPr="00EA5435">
              <w:rPr>
                <w:b/>
                <w:i/>
              </w:rPr>
              <w:t>, der i første omgang imødekommer befolkningernes interesser; mener, at handels- og investeringsbeskyttelsesaftaler bidrager til en ulige fordeling af den globale velstand, ofte undergraver social og økonomisk retfærdighed og forværrer eksisterende uligheder med store omkostninger for marginaliserede stater og samfund til følge</w:t>
            </w:r>
            <w:r w:rsidRPr="00EA5435">
              <w:t>;</w:t>
            </w:r>
          </w:p>
        </w:tc>
      </w:tr>
    </w:tbl>
    <w:p w14:paraId="468D6FB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B038BD5" w14:textId="77777777" w:rsidR="00302936" w:rsidRPr="00EA5435" w:rsidRDefault="00302936" w:rsidP="00302936">
      <w:r w:rsidRPr="00EA5435">
        <w:rPr>
          <w:rStyle w:val="HideTWBExt"/>
          <w:color w:val="auto"/>
        </w:rPr>
        <w:t>&lt;/Amend&gt;</w:t>
      </w:r>
    </w:p>
    <w:p w14:paraId="4141348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236</w:t>
      </w:r>
      <w:r w:rsidRPr="00EA5435">
        <w:rPr>
          <w:rStyle w:val="HideTWBExt"/>
          <w:color w:val="auto"/>
        </w:rPr>
        <w:t>&lt;/NumAm&gt;</w:t>
      </w:r>
    </w:p>
    <w:p w14:paraId="7D8824E8" w14:textId="77777777" w:rsidR="00302936" w:rsidRPr="00EA5435" w:rsidRDefault="00302936" w:rsidP="00302936">
      <w:pPr>
        <w:pStyle w:val="NormalBold"/>
      </w:pPr>
      <w:r w:rsidRPr="00EA5435">
        <w:rPr>
          <w:rStyle w:val="HideTWBExt"/>
          <w:b w:val="0"/>
          <w:color w:val="auto"/>
        </w:rPr>
        <w:t>&lt;RepeatBlock-By&gt;&lt;Members&gt;</w:t>
      </w:r>
      <w:r w:rsidRPr="00EA5435">
        <w:t>Viktória Ferenc, Kinga Gál</w:t>
      </w:r>
      <w:r w:rsidRPr="00EA5435">
        <w:rPr>
          <w:rStyle w:val="HideTWBExt"/>
          <w:b w:val="0"/>
          <w:color w:val="auto"/>
        </w:rPr>
        <w:t>&lt;/Members&gt;</w:t>
      </w:r>
    </w:p>
    <w:p w14:paraId="6AFCD5A2" w14:textId="77777777" w:rsidR="00302936" w:rsidRPr="00EA5435" w:rsidRDefault="00302936" w:rsidP="00302936">
      <w:pPr>
        <w:pStyle w:val="NormalBold"/>
      </w:pPr>
      <w:r w:rsidRPr="00EA5435">
        <w:rPr>
          <w:rStyle w:val="HideTWBExt"/>
          <w:b w:val="0"/>
          <w:color w:val="auto"/>
        </w:rPr>
        <w:t>&lt;/RepeatBlock-By&gt;</w:t>
      </w:r>
    </w:p>
    <w:p w14:paraId="009CA3B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4413A56" w14:textId="77777777" w:rsidR="00302936" w:rsidRPr="00EA5435" w:rsidRDefault="00302936" w:rsidP="00302936">
      <w:pPr>
        <w:pStyle w:val="NormalBold"/>
      </w:pPr>
      <w:r w:rsidRPr="00EA5435">
        <w:rPr>
          <w:rStyle w:val="HideTWBExt"/>
          <w:color w:val="auto"/>
        </w:rPr>
        <w:t>&lt;Article&gt;</w:t>
      </w:r>
      <w:r w:rsidRPr="00EA5435">
        <w:t>Punkt 15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70DBD82" w14:textId="77777777" w:rsidTr="00DF4840">
        <w:trPr>
          <w:trHeight w:hRule="exact" w:val="240"/>
          <w:jc w:val="center"/>
        </w:trPr>
        <w:tc>
          <w:tcPr>
            <w:tcW w:w="9752" w:type="dxa"/>
            <w:gridSpan w:val="2"/>
            <w:tcBorders>
              <w:top w:val="nil"/>
              <w:left w:val="nil"/>
              <w:bottom w:val="nil"/>
              <w:right w:val="nil"/>
            </w:tcBorders>
          </w:tcPr>
          <w:p w14:paraId="2567B815" w14:textId="77777777" w:rsidR="00302936" w:rsidRPr="00EA5435" w:rsidRDefault="00302936" w:rsidP="00DF4840"/>
        </w:tc>
      </w:tr>
      <w:tr w:rsidR="00F8372E" w:rsidRPr="00EA5435" w14:paraId="1AE5A2B0" w14:textId="77777777" w:rsidTr="00DF4840">
        <w:trPr>
          <w:trHeight w:val="240"/>
          <w:jc w:val="center"/>
        </w:trPr>
        <w:tc>
          <w:tcPr>
            <w:tcW w:w="4876" w:type="dxa"/>
            <w:tcBorders>
              <w:top w:val="nil"/>
              <w:left w:val="nil"/>
              <w:bottom w:val="nil"/>
              <w:right w:val="nil"/>
            </w:tcBorders>
          </w:tcPr>
          <w:p w14:paraId="052BE51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FFFFEF9" w14:textId="77777777" w:rsidR="00302936" w:rsidRPr="00EA5435" w:rsidRDefault="00302936" w:rsidP="00DF4840">
            <w:pPr>
              <w:pStyle w:val="AmColumnHeading"/>
            </w:pPr>
            <w:r w:rsidRPr="00EA5435">
              <w:t>Ændringsforslag</w:t>
            </w:r>
          </w:p>
        </w:tc>
      </w:tr>
      <w:tr w:rsidR="00F8372E" w:rsidRPr="00EA5435" w14:paraId="5C23B264" w14:textId="77777777" w:rsidTr="00DF4840">
        <w:trPr>
          <w:jc w:val="center"/>
        </w:trPr>
        <w:tc>
          <w:tcPr>
            <w:tcW w:w="4876" w:type="dxa"/>
            <w:tcBorders>
              <w:top w:val="nil"/>
              <w:left w:val="nil"/>
              <w:bottom w:val="nil"/>
              <w:right w:val="nil"/>
            </w:tcBorders>
          </w:tcPr>
          <w:p w14:paraId="769EFE58" w14:textId="77777777" w:rsidR="00302936" w:rsidRPr="00EA5435" w:rsidRDefault="00302936" w:rsidP="00DF4840">
            <w:pPr>
              <w:pStyle w:val="Normal6a"/>
            </w:pPr>
          </w:p>
        </w:tc>
        <w:tc>
          <w:tcPr>
            <w:tcW w:w="4876" w:type="dxa"/>
            <w:tcBorders>
              <w:top w:val="nil"/>
              <w:left w:val="nil"/>
              <w:bottom w:val="nil"/>
              <w:right w:val="nil"/>
            </w:tcBorders>
          </w:tcPr>
          <w:p w14:paraId="4C906FF4" w14:textId="77777777" w:rsidR="00302936" w:rsidRPr="00EA5435" w:rsidRDefault="00302936" w:rsidP="00DF4840">
            <w:pPr>
              <w:pStyle w:val="Normal6a"/>
            </w:pPr>
            <w:r w:rsidRPr="00EA5435">
              <w:rPr>
                <w:b/>
                <w:i/>
              </w:rPr>
              <w:t>15a.</w:t>
            </w:r>
            <w:r w:rsidRPr="00EA5435">
              <w:tab/>
            </w:r>
            <w:r w:rsidRPr="00EA5435">
              <w:rPr>
                <w:b/>
                <w:i/>
              </w:rPr>
              <w:t>minder om staternes forpligtelser, der er baseret på internationale traktater og aftaler, til at beskytte rettighederne for traditionelle nationale, etniske og sproglige mindretal på deres respektive områder; opfordrer regeringerne i EU's partnerlande til at garantere rettighederne for traditionelle nationale, etniske og sproglige mindretal, herunder bevarelsen af deres kulturer, sprog, religioner, traditioner og historie, med sigte på at beskytte mangfoldigheden og den kulturelle samt sproglige identitet;</w:t>
            </w:r>
          </w:p>
        </w:tc>
      </w:tr>
    </w:tbl>
    <w:p w14:paraId="607F7C7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5D7E9A2" w14:textId="77777777" w:rsidR="00302936" w:rsidRPr="00EA5435" w:rsidRDefault="00302936" w:rsidP="00302936">
      <w:r w:rsidRPr="00EA5435">
        <w:rPr>
          <w:rStyle w:val="HideTWBExt"/>
          <w:color w:val="auto"/>
        </w:rPr>
        <w:t>&lt;/Amend&gt;</w:t>
      </w:r>
    </w:p>
    <w:p w14:paraId="40C3577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237</w:t>
      </w:r>
      <w:r w:rsidRPr="00EA5435">
        <w:rPr>
          <w:rStyle w:val="HideTWBExt"/>
          <w:color w:val="auto"/>
        </w:rPr>
        <w:t>&lt;/NumAm&gt;</w:t>
      </w:r>
    </w:p>
    <w:p w14:paraId="21007616"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9BEE064"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AB33139" w14:textId="77777777" w:rsidR="00302936" w:rsidRPr="00EA5435" w:rsidRDefault="00302936" w:rsidP="00302936">
      <w:pPr>
        <w:pStyle w:val="NormalBold"/>
      </w:pPr>
      <w:r w:rsidRPr="00EA5435">
        <w:rPr>
          <w:rStyle w:val="HideTWBExt"/>
          <w:b w:val="0"/>
          <w:color w:val="auto"/>
        </w:rPr>
        <w:t>&lt;/RepeatBlock-By&gt;</w:t>
      </w:r>
    </w:p>
    <w:p w14:paraId="677429D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7586D9" w14:textId="77777777" w:rsidR="00302936" w:rsidRPr="00EA5435" w:rsidRDefault="00302936" w:rsidP="00302936">
      <w:pPr>
        <w:pStyle w:val="NormalBold"/>
      </w:pPr>
      <w:r w:rsidRPr="00EA5435">
        <w:rPr>
          <w:rStyle w:val="HideTWBExt"/>
          <w:color w:val="auto"/>
        </w:rPr>
        <w:t>&lt;Article&gt;</w:t>
      </w:r>
      <w:r w:rsidRPr="00EA5435">
        <w:t>Punkt 15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4D74E9A" w14:textId="77777777" w:rsidTr="00DF4840">
        <w:trPr>
          <w:trHeight w:hRule="exact" w:val="240"/>
          <w:jc w:val="center"/>
        </w:trPr>
        <w:tc>
          <w:tcPr>
            <w:tcW w:w="9752" w:type="dxa"/>
            <w:gridSpan w:val="2"/>
            <w:tcBorders>
              <w:top w:val="nil"/>
              <w:left w:val="nil"/>
              <w:bottom w:val="nil"/>
              <w:right w:val="nil"/>
            </w:tcBorders>
          </w:tcPr>
          <w:p w14:paraId="2DC3350F" w14:textId="77777777" w:rsidR="00302936" w:rsidRPr="00EA5435" w:rsidRDefault="00302936" w:rsidP="00DF4840"/>
        </w:tc>
      </w:tr>
      <w:tr w:rsidR="00F8372E" w:rsidRPr="00EA5435" w14:paraId="7D68EF69" w14:textId="77777777" w:rsidTr="00DF4840">
        <w:trPr>
          <w:trHeight w:val="240"/>
          <w:jc w:val="center"/>
        </w:trPr>
        <w:tc>
          <w:tcPr>
            <w:tcW w:w="4876" w:type="dxa"/>
            <w:tcBorders>
              <w:top w:val="nil"/>
              <w:left w:val="nil"/>
              <w:bottom w:val="nil"/>
              <w:right w:val="nil"/>
            </w:tcBorders>
          </w:tcPr>
          <w:p w14:paraId="42EF2EB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CE08C08" w14:textId="77777777" w:rsidR="00302936" w:rsidRPr="00EA5435" w:rsidRDefault="00302936" w:rsidP="00DF4840">
            <w:pPr>
              <w:pStyle w:val="AmColumnHeading"/>
            </w:pPr>
            <w:r w:rsidRPr="00EA5435">
              <w:t>Ændringsforslag</w:t>
            </w:r>
          </w:p>
        </w:tc>
      </w:tr>
      <w:tr w:rsidR="00F8372E" w:rsidRPr="00EA5435" w14:paraId="2E06C140" w14:textId="77777777" w:rsidTr="00DF4840">
        <w:trPr>
          <w:jc w:val="center"/>
        </w:trPr>
        <w:tc>
          <w:tcPr>
            <w:tcW w:w="4876" w:type="dxa"/>
            <w:tcBorders>
              <w:top w:val="nil"/>
              <w:left w:val="nil"/>
              <w:bottom w:val="nil"/>
              <w:right w:val="nil"/>
            </w:tcBorders>
          </w:tcPr>
          <w:p w14:paraId="3DB58D8D" w14:textId="77777777" w:rsidR="00302936" w:rsidRPr="00EA5435" w:rsidRDefault="00302936" w:rsidP="00DF4840">
            <w:pPr>
              <w:pStyle w:val="Normal6a"/>
            </w:pPr>
          </w:p>
        </w:tc>
        <w:tc>
          <w:tcPr>
            <w:tcW w:w="4876" w:type="dxa"/>
            <w:tcBorders>
              <w:top w:val="nil"/>
              <w:left w:val="nil"/>
              <w:bottom w:val="nil"/>
              <w:right w:val="nil"/>
            </w:tcBorders>
          </w:tcPr>
          <w:p w14:paraId="79041E2E" w14:textId="77777777" w:rsidR="00302936" w:rsidRPr="00EA5435" w:rsidRDefault="00302936" w:rsidP="00DF4840">
            <w:pPr>
              <w:pStyle w:val="Normal6a"/>
            </w:pPr>
            <w:r w:rsidRPr="00EA5435">
              <w:rPr>
                <w:b/>
                <w:i/>
              </w:rPr>
              <w:t>15a.</w:t>
            </w:r>
            <w:r w:rsidRPr="00EA5435">
              <w:tab/>
            </w:r>
            <w:r w:rsidRPr="00EA5435">
              <w:rPr>
                <w:b/>
                <w:i/>
              </w:rPr>
              <w:t> udtrykker bekymring over, at oprindelige folks frie, forudgående og informerede samtykke (FPIC) muligvis ikke respekteres konsekvent i EU-aftaler, udviklingsprojekter og selskabsaktiviteter, der påvirker deres jord eller ressourcer; fremhæver, at manglende håndhævelse af oprindelige folks rettigheder, herunder i sektorlovgivning, kan undergrave bæredygtig udvikling, klimaindsats og bevarelse af biodiversitet;</w:t>
            </w:r>
          </w:p>
        </w:tc>
      </w:tr>
    </w:tbl>
    <w:p w14:paraId="5430758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2190472" w14:textId="77777777" w:rsidR="00302936" w:rsidRPr="00EA5435" w:rsidRDefault="00302936" w:rsidP="00302936">
      <w:r w:rsidRPr="00EA5435">
        <w:rPr>
          <w:rStyle w:val="HideTWBExt"/>
          <w:color w:val="auto"/>
        </w:rPr>
        <w:t>&lt;/Amend&gt;</w:t>
      </w:r>
    </w:p>
    <w:p w14:paraId="27D8886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238</w:t>
      </w:r>
      <w:r w:rsidRPr="00EA5435">
        <w:rPr>
          <w:rStyle w:val="HideTWBExt"/>
          <w:color w:val="auto"/>
        </w:rPr>
        <w:t>&lt;/NumAm&gt;</w:t>
      </w:r>
    </w:p>
    <w:p w14:paraId="38F60BFF"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52371189" w14:textId="77777777" w:rsidR="00302936" w:rsidRPr="00EA5435" w:rsidRDefault="00302936" w:rsidP="00302936">
      <w:pPr>
        <w:pStyle w:val="NormalBold"/>
      </w:pPr>
      <w:r w:rsidRPr="00EA5435">
        <w:rPr>
          <w:rStyle w:val="HideTWBExt"/>
          <w:b w:val="0"/>
          <w:color w:val="auto"/>
        </w:rPr>
        <w:t>&lt;/RepeatBlock-By&gt;</w:t>
      </w:r>
    </w:p>
    <w:p w14:paraId="25A8997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0149597" w14:textId="77777777" w:rsidR="00302936" w:rsidRPr="00EA5435" w:rsidRDefault="00302936" w:rsidP="00302936">
      <w:pPr>
        <w:pStyle w:val="NormalBold"/>
      </w:pPr>
      <w:r w:rsidRPr="00EA5435">
        <w:rPr>
          <w:rStyle w:val="HideTWBExt"/>
          <w:color w:val="auto"/>
        </w:rPr>
        <w:t>&lt;Article&gt;</w:t>
      </w:r>
      <w:r w:rsidRPr="00EA5435">
        <w:t>Punkt 15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AAF520B" w14:textId="77777777" w:rsidTr="00DF4840">
        <w:trPr>
          <w:trHeight w:hRule="exact" w:val="240"/>
          <w:jc w:val="center"/>
        </w:trPr>
        <w:tc>
          <w:tcPr>
            <w:tcW w:w="9752" w:type="dxa"/>
            <w:gridSpan w:val="2"/>
            <w:tcBorders>
              <w:top w:val="nil"/>
              <w:left w:val="nil"/>
              <w:bottom w:val="nil"/>
              <w:right w:val="nil"/>
            </w:tcBorders>
          </w:tcPr>
          <w:p w14:paraId="40BBAB81" w14:textId="77777777" w:rsidR="00302936" w:rsidRPr="00EA5435" w:rsidRDefault="00302936" w:rsidP="00DF4840"/>
        </w:tc>
      </w:tr>
      <w:tr w:rsidR="00F8372E" w:rsidRPr="00EA5435" w14:paraId="6AF48BE0" w14:textId="77777777" w:rsidTr="00DF4840">
        <w:trPr>
          <w:trHeight w:val="240"/>
          <w:jc w:val="center"/>
        </w:trPr>
        <w:tc>
          <w:tcPr>
            <w:tcW w:w="4876" w:type="dxa"/>
            <w:tcBorders>
              <w:top w:val="nil"/>
              <w:left w:val="nil"/>
              <w:bottom w:val="nil"/>
              <w:right w:val="nil"/>
            </w:tcBorders>
          </w:tcPr>
          <w:p w14:paraId="32EB7C9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1670DD" w14:textId="77777777" w:rsidR="00302936" w:rsidRPr="00EA5435" w:rsidRDefault="00302936" w:rsidP="00DF4840">
            <w:pPr>
              <w:pStyle w:val="AmColumnHeading"/>
            </w:pPr>
            <w:r w:rsidRPr="00EA5435">
              <w:t>Ændringsforslag</w:t>
            </w:r>
          </w:p>
        </w:tc>
      </w:tr>
      <w:tr w:rsidR="00F8372E" w:rsidRPr="00EA5435" w14:paraId="474E47A7" w14:textId="77777777" w:rsidTr="00DF4840">
        <w:trPr>
          <w:jc w:val="center"/>
        </w:trPr>
        <w:tc>
          <w:tcPr>
            <w:tcW w:w="4876" w:type="dxa"/>
            <w:tcBorders>
              <w:top w:val="nil"/>
              <w:left w:val="nil"/>
              <w:bottom w:val="nil"/>
              <w:right w:val="nil"/>
            </w:tcBorders>
          </w:tcPr>
          <w:p w14:paraId="42A6F60E" w14:textId="77777777" w:rsidR="00302936" w:rsidRPr="00EA5435" w:rsidRDefault="00302936" w:rsidP="00DF4840">
            <w:pPr>
              <w:pStyle w:val="Normal6a"/>
            </w:pPr>
          </w:p>
        </w:tc>
        <w:tc>
          <w:tcPr>
            <w:tcW w:w="4876" w:type="dxa"/>
            <w:tcBorders>
              <w:top w:val="nil"/>
              <w:left w:val="nil"/>
              <w:bottom w:val="nil"/>
              <w:right w:val="nil"/>
            </w:tcBorders>
          </w:tcPr>
          <w:p w14:paraId="1A3A3D4C" w14:textId="77777777" w:rsidR="00302936" w:rsidRPr="00EA5435" w:rsidRDefault="00302936" w:rsidP="00DF4840">
            <w:pPr>
              <w:pStyle w:val="Normal6a"/>
            </w:pPr>
            <w:r w:rsidRPr="00EA5435">
              <w:rPr>
                <w:b/>
                <w:i/>
              </w:rPr>
              <w:t>15a.</w:t>
            </w:r>
            <w:r w:rsidRPr="00EA5435">
              <w:tab/>
            </w:r>
            <w:r w:rsidRPr="00EA5435">
              <w:rPr>
                <w:b/>
                <w:i/>
              </w:rPr>
              <w:t>understreger, at indførelsen af klausuler om menneskerettigheder i frihandelsaftaler med tredjelande er slået fejl, da disse aftaler sågar har ført til tilsidesættelse af grundlæggende økonomiske og sociale rettigheder, herunder fattiggørelse af de pågældende befolkninger og hamstring af ressourcer blandt multinationale selskaber;</w:t>
            </w:r>
          </w:p>
        </w:tc>
      </w:tr>
    </w:tbl>
    <w:p w14:paraId="211FB09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7C6E31A" w14:textId="77777777" w:rsidR="00302936" w:rsidRPr="00EA5435" w:rsidRDefault="00302936" w:rsidP="00302936">
      <w:r w:rsidRPr="00EA5435">
        <w:rPr>
          <w:rStyle w:val="HideTWBExt"/>
          <w:color w:val="auto"/>
        </w:rPr>
        <w:t>&lt;/Amend&gt;</w:t>
      </w:r>
    </w:p>
    <w:p w14:paraId="168E017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239</w:t>
      </w:r>
      <w:r w:rsidRPr="00EA5435">
        <w:rPr>
          <w:rStyle w:val="HideTWBExt"/>
          <w:color w:val="auto"/>
        </w:rPr>
        <w:t>&lt;/NumAm&gt;</w:t>
      </w:r>
    </w:p>
    <w:p w14:paraId="60DB33C8"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545E5BAB" w14:textId="77777777" w:rsidR="00302936" w:rsidRPr="00EA5435" w:rsidRDefault="00302936" w:rsidP="00302936">
      <w:pPr>
        <w:pStyle w:val="NormalBold"/>
      </w:pPr>
      <w:r w:rsidRPr="00EA5435">
        <w:rPr>
          <w:rStyle w:val="HideTWBExt"/>
          <w:b w:val="0"/>
          <w:color w:val="auto"/>
        </w:rPr>
        <w:t>&lt;/RepeatBlock-By&gt;</w:t>
      </w:r>
    </w:p>
    <w:p w14:paraId="42EF8B0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B6936A" w14:textId="77777777" w:rsidR="00302936" w:rsidRPr="00EA5435" w:rsidRDefault="00302936" w:rsidP="00302936">
      <w:pPr>
        <w:pStyle w:val="NormalBold"/>
      </w:pPr>
      <w:r w:rsidRPr="00EA5435">
        <w:rPr>
          <w:rStyle w:val="HideTWBExt"/>
          <w:color w:val="auto"/>
        </w:rPr>
        <w:t>&lt;Article&gt;</w:t>
      </w:r>
      <w:r w:rsidRPr="00EA5435">
        <w:t>Punkt 15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EF5DE29" w14:textId="77777777" w:rsidTr="00DF4840">
        <w:trPr>
          <w:trHeight w:hRule="exact" w:val="240"/>
          <w:jc w:val="center"/>
        </w:trPr>
        <w:tc>
          <w:tcPr>
            <w:tcW w:w="9752" w:type="dxa"/>
            <w:gridSpan w:val="2"/>
            <w:tcBorders>
              <w:top w:val="nil"/>
              <w:left w:val="nil"/>
              <w:bottom w:val="nil"/>
              <w:right w:val="nil"/>
            </w:tcBorders>
          </w:tcPr>
          <w:p w14:paraId="494248F6" w14:textId="77777777" w:rsidR="00302936" w:rsidRPr="00EA5435" w:rsidRDefault="00302936" w:rsidP="00DF4840"/>
        </w:tc>
      </w:tr>
      <w:tr w:rsidR="00F8372E" w:rsidRPr="00EA5435" w14:paraId="7DDE9CCB" w14:textId="77777777" w:rsidTr="00DF4840">
        <w:trPr>
          <w:trHeight w:val="240"/>
          <w:jc w:val="center"/>
        </w:trPr>
        <w:tc>
          <w:tcPr>
            <w:tcW w:w="4876" w:type="dxa"/>
            <w:tcBorders>
              <w:top w:val="nil"/>
              <w:left w:val="nil"/>
              <w:bottom w:val="nil"/>
              <w:right w:val="nil"/>
            </w:tcBorders>
          </w:tcPr>
          <w:p w14:paraId="095887B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45C2405" w14:textId="77777777" w:rsidR="00302936" w:rsidRPr="00EA5435" w:rsidRDefault="00302936" w:rsidP="00DF4840">
            <w:pPr>
              <w:pStyle w:val="AmColumnHeading"/>
            </w:pPr>
            <w:r w:rsidRPr="00EA5435">
              <w:t>Ændringsforslag</w:t>
            </w:r>
          </w:p>
        </w:tc>
      </w:tr>
      <w:tr w:rsidR="00F8372E" w:rsidRPr="00EA5435" w14:paraId="5E9A4221" w14:textId="77777777" w:rsidTr="00DF4840">
        <w:trPr>
          <w:jc w:val="center"/>
        </w:trPr>
        <w:tc>
          <w:tcPr>
            <w:tcW w:w="4876" w:type="dxa"/>
            <w:tcBorders>
              <w:top w:val="nil"/>
              <w:left w:val="nil"/>
              <w:bottom w:val="nil"/>
              <w:right w:val="nil"/>
            </w:tcBorders>
          </w:tcPr>
          <w:p w14:paraId="603214CD" w14:textId="77777777" w:rsidR="00302936" w:rsidRPr="00EA5435" w:rsidRDefault="00302936" w:rsidP="00DF4840">
            <w:pPr>
              <w:pStyle w:val="Normal6a"/>
            </w:pPr>
          </w:p>
        </w:tc>
        <w:tc>
          <w:tcPr>
            <w:tcW w:w="4876" w:type="dxa"/>
            <w:tcBorders>
              <w:top w:val="nil"/>
              <w:left w:val="nil"/>
              <w:bottom w:val="nil"/>
              <w:right w:val="nil"/>
            </w:tcBorders>
          </w:tcPr>
          <w:p w14:paraId="7C54DC74" w14:textId="77777777" w:rsidR="00302936" w:rsidRPr="00EA5435" w:rsidRDefault="00302936" w:rsidP="00DF4840">
            <w:pPr>
              <w:pStyle w:val="Normal6a"/>
            </w:pPr>
            <w:r w:rsidRPr="00EA5435">
              <w:rPr>
                <w:b/>
                <w:i/>
              </w:rPr>
              <w:t>15a.</w:t>
            </w:r>
            <w:r w:rsidRPr="00EA5435">
              <w:tab/>
            </w:r>
            <w:r w:rsidRPr="00EA5435">
              <w:rPr>
                <w:b/>
                <w:i/>
              </w:rPr>
              <w:t>opfordrer til en revurdering af Pakistans GSP+-status, til trods for at landet fortsat ikke formår at håndhæve internationale konventioner om menneskerettigheder og religionsfrihed som illustreret af Jaranwala-angrebene på kristne i august 2023;</w:t>
            </w:r>
          </w:p>
        </w:tc>
      </w:tr>
    </w:tbl>
    <w:p w14:paraId="5EE7CCB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DA59BC9" w14:textId="77777777" w:rsidR="00302936" w:rsidRPr="00EA5435" w:rsidRDefault="00302936" w:rsidP="00302936">
      <w:r w:rsidRPr="00EA5435">
        <w:rPr>
          <w:rStyle w:val="HideTWBExt"/>
          <w:color w:val="auto"/>
        </w:rPr>
        <w:t>&lt;/Amend&gt;</w:t>
      </w:r>
    </w:p>
    <w:p w14:paraId="094385A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240</w:t>
      </w:r>
      <w:r w:rsidRPr="00EA5435">
        <w:rPr>
          <w:rStyle w:val="HideTWBExt"/>
          <w:color w:val="auto"/>
        </w:rPr>
        <w:t>&lt;/NumAm&gt;</w:t>
      </w:r>
    </w:p>
    <w:p w14:paraId="7E6B40CA"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73A17F83" w14:textId="77777777" w:rsidR="00302936" w:rsidRPr="00EA5435" w:rsidRDefault="00302936" w:rsidP="00302936">
      <w:pPr>
        <w:pStyle w:val="NormalBold"/>
      </w:pPr>
      <w:r w:rsidRPr="00EA5435">
        <w:rPr>
          <w:rStyle w:val="HideTWBExt"/>
          <w:b w:val="0"/>
          <w:color w:val="auto"/>
        </w:rPr>
        <w:t>&lt;/RepeatBlock-By&gt;</w:t>
      </w:r>
    </w:p>
    <w:p w14:paraId="15A5C7C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3EE6C53" w14:textId="77777777" w:rsidR="00302936" w:rsidRPr="00EA5435" w:rsidRDefault="00302936" w:rsidP="00302936">
      <w:pPr>
        <w:pStyle w:val="NormalBold"/>
      </w:pPr>
      <w:r w:rsidRPr="00EA5435">
        <w:rPr>
          <w:rStyle w:val="HideTWBExt"/>
          <w:color w:val="auto"/>
        </w:rPr>
        <w:t>&lt;Article&gt;</w:t>
      </w:r>
      <w:r w:rsidRPr="00EA5435">
        <w:t>Punkt 15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DAC9D90" w14:textId="77777777" w:rsidTr="00DF4840">
        <w:trPr>
          <w:trHeight w:hRule="exact" w:val="240"/>
          <w:jc w:val="center"/>
        </w:trPr>
        <w:tc>
          <w:tcPr>
            <w:tcW w:w="9752" w:type="dxa"/>
            <w:gridSpan w:val="2"/>
            <w:tcBorders>
              <w:top w:val="nil"/>
              <w:left w:val="nil"/>
              <w:bottom w:val="nil"/>
              <w:right w:val="nil"/>
            </w:tcBorders>
          </w:tcPr>
          <w:p w14:paraId="3CBE5AC2" w14:textId="77777777" w:rsidR="00302936" w:rsidRPr="00EA5435" w:rsidRDefault="00302936" w:rsidP="00DF4840"/>
        </w:tc>
      </w:tr>
      <w:tr w:rsidR="00F8372E" w:rsidRPr="00EA5435" w14:paraId="7E037927" w14:textId="77777777" w:rsidTr="00DF4840">
        <w:trPr>
          <w:trHeight w:val="240"/>
          <w:jc w:val="center"/>
        </w:trPr>
        <w:tc>
          <w:tcPr>
            <w:tcW w:w="4876" w:type="dxa"/>
            <w:tcBorders>
              <w:top w:val="nil"/>
              <w:left w:val="nil"/>
              <w:bottom w:val="nil"/>
              <w:right w:val="nil"/>
            </w:tcBorders>
          </w:tcPr>
          <w:p w14:paraId="12259C6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7ED8491" w14:textId="77777777" w:rsidR="00302936" w:rsidRPr="00EA5435" w:rsidRDefault="00302936" w:rsidP="00DF4840">
            <w:pPr>
              <w:pStyle w:val="AmColumnHeading"/>
            </w:pPr>
            <w:r w:rsidRPr="00EA5435">
              <w:t>Ændringsforslag</w:t>
            </w:r>
          </w:p>
        </w:tc>
      </w:tr>
      <w:tr w:rsidR="00F8372E" w:rsidRPr="00EA5435" w14:paraId="1F98AC7C" w14:textId="77777777" w:rsidTr="00DF4840">
        <w:trPr>
          <w:jc w:val="center"/>
        </w:trPr>
        <w:tc>
          <w:tcPr>
            <w:tcW w:w="4876" w:type="dxa"/>
            <w:tcBorders>
              <w:top w:val="nil"/>
              <w:left w:val="nil"/>
              <w:bottom w:val="nil"/>
              <w:right w:val="nil"/>
            </w:tcBorders>
          </w:tcPr>
          <w:p w14:paraId="664BBC22" w14:textId="77777777" w:rsidR="00302936" w:rsidRPr="00EA5435" w:rsidRDefault="00302936" w:rsidP="00DF4840">
            <w:pPr>
              <w:pStyle w:val="Normal6a"/>
            </w:pPr>
          </w:p>
        </w:tc>
        <w:tc>
          <w:tcPr>
            <w:tcW w:w="4876" w:type="dxa"/>
            <w:tcBorders>
              <w:top w:val="nil"/>
              <w:left w:val="nil"/>
              <w:bottom w:val="nil"/>
              <w:right w:val="nil"/>
            </w:tcBorders>
          </w:tcPr>
          <w:p w14:paraId="027D6502" w14:textId="77777777" w:rsidR="00302936" w:rsidRPr="00EA5435" w:rsidRDefault="00302936" w:rsidP="00DF4840">
            <w:pPr>
              <w:pStyle w:val="Normal6a"/>
            </w:pPr>
            <w:r w:rsidRPr="00EA5435">
              <w:rPr>
                <w:b/>
                <w:i/>
              </w:rPr>
              <w:t>15a.</w:t>
            </w:r>
            <w:r w:rsidRPr="00EA5435">
              <w:tab/>
            </w:r>
            <w:r w:rsidRPr="00EA5435">
              <w:rPr>
                <w:b/>
                <w:i/>
              </w:rPr>
              <w:t>understreger betydningen af at gøre brug af eksisterende handelsinstrumenter til fremme af folkeretten, især hvad angår EU-medlemsstaternes interesser;</w:t>
            </w:r>
          </w:p>
        </w:tc>
      </w:tr>
    </w:tbl>
    <w:p w14:paraId="3F1DD1B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76031A97" w14:textId="77777777" w:rsidR="00302936" w:rsidRPr="00EA5435" w:rsidRDefault="00302936" w:rsidP="00302936">
      <w:r w:rsidRPr="00EA5435">
        <w:rPr>
          <w:rStyle w:val="HideTWBExt"/>
          <w:color w:val="auto"/>
        </w:rPr>
        <w:t>&lt;/Amend&gt;</w:t>
      </w:r>
    </w:p>
    <w:p w14:paraId="4C592D2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241</w:t>
      </w:r>
      <w:r w:rsidRPr="00EA5435">
        <w:rPr>
          <w:rStyle w:val="HideTWBExt"/>
          <w:color w:val="auto"/>
        </w:rPr>
        <w:t>&lt;/NumAm&gt;</w:t>
      </w:r>
    </w:p>
    <w:p w14:paraId="14266E37"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215EF22C" w14:textId="77777777" w:rsidR="00302936" w:rsidRPr="00EA5435" w:rsidRDefault="00302936" w:rsidP="00302936">
      <w:pPr>
        <w:pStyle w:val="NormalBold"/>
      </w:pPr>
      <w:r w:rsidRPr="00EA5435">
        <w:rPr>
          <w:rStyle w:val="HideTWBExt"/>
          <w:b w:val="0"/>
          <w:color w:val="auto"/>
        </w:rPr>
        <w:t>&lt;/RepeatBlock-By&gt;</w:t>
      </w:r>
    </w:p>
    <w:p w14:paraId="527D52A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CD9CF1A" w14:textId="77777777" w:rsidR="00302936" w:rsidRPr="00EA5435" w:rsidRDefault="00302936" w:rsidP="00302936">
      <w:pPr>
        <w:pStyle w:val="NormalBold"/>
      </w:pPr>
      <w:r w:rsidRPr="00EA5435">
        <w:rPr>
          <w:rStyle w:val="HideTWBExt"/>
          <w:color w:val="auto"/>
        </w:rPr>
        <w:t>&lt;Article&gt;</w:t>
      </w:r>
      <w:r w:rsidRPr="00EA5435">
        <w:t>Punkt 15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2E7A5FB" w14:textId="77777777" w:rsidTr="00DF4840">
        <w:trPr>
          <w:trHeight w:hRule="exact" w:val="240"/>
          <w:jc w:val="center"/>
        </w:trPr>
        <w:tc>
          <w:tcPr>
            <w:tcW w:w="9752" w:type="dxa"/>
            <w:gridSpan w:val="2"/>
            <w:tcBorders>
              <w:top w:val="nil"/>
              <w:left w:val="nil"/>
              <w:bottom w:val="nil"/>
              <w:right w:val="nil"/>
            </w:tcBorders>
          </w:tcPr>
          <w:p w14:paraId="3AEAF5E2" w14:textId="77777777" w:rsidR="00302936" w:rsidRPr="00EA5435" w:rsidRDefault="00302936" w:rsidP="00DF4840"/>
        </w:tc>
      </w:tr>
      <w:tr w:rsidR="00F8372E" w:rsidRPr="00EA5435" w14:paraId="4567DD02" w14:textId="77777777" w:rsidTr="00DF4840">
        <w:trPr>
          <w:trHeight w:val="240"/>
          <w:jc w:val="center"/>
        </w:trPr>
        <w:tc>
          <w:tcPr>
            <w:tcW w:w="4876" w:type="dxa"/>
            <w:tcBorders>
              <w:top w:val="nil"/>
              <w:left w:val="nil"/>
              <w:bottom w:val="nil"/>
              <w:right w:val="nil"/>
            </w:tcBorders>
          </w:tcPr>
          <w:p w14:paraId="6BD787F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68708C2" w14:textId="77777777" w:rsidR="00302936" w:rsidRPr="00EA5435" w:rsidRDefault="00302936" w:rsidP="00DF4840">
            <w:pPr>
              <w:pStyle w:val="AmColumnHeading"/>
            </w:pPr>
            <w:r w:rsidRPr="00EA5435">
              <w:t>Ændringsforslag</w:t>
            </w:r>
          </w:p>
        </w:tc>
      </w:tr>
      <w:tr w:rsidR="00F8372E" w:rsidRPr="00EA5435" w14:paraId="186B00B5" w14:textId="77777777" w:rsidTr="00DF4840">
        <w:trPr>
          <w:jc w:val="center"/>
        </w:trPr>
        <w:tc>
          <w:tcPr>
            <w:tcW w:w="4876" w:type="dxa"/>
            <w:tcBorders>
              <w:top w:val="nil"/>
              <w:left w:val="nil"/>
              <w:bottom w:val="nil"/>
              <w:right w:val="nil"/>
            </w:tcBorders>
          </w:tcPr>
          <w:p w14:paraId="3C966A19" w14:textId="77777777" w:rsidR="00302936" w:rsidRPr="00EA5435" w:rsidRDefault="00302936" w:rsidP="00DF4840">
            <w:pPr>
              <w:pStyle w:val="Normal6a"/>
            </w:pPr>
          </w:p>
        </w:tc>
        <w:tc>
          <w:tcPr>
            <w:tcW w:w="4876" w:type="dxa"/>
            <w:tcBorders>
              <w:top w:val="nil"/>
              <w:left w:val="nil"/>
              <w:bottom w:val="nil"/>
              <w:right w:val="nil"/>
            </w:tcBorders>
          </w:tcPr>
          <w:p w14:paraId="717108C9" w14:textId="77777777" w:rsidR="00302936" w:rsidRPr="00EA5435" w:rsidRDefault="00302936" w:rsidP="00DF4840">
            <w:pPr>
              <w:pStyle w:val="Normal6a"/>
            </w:pPr>
            <w:r w:rsidRPr="00EA5435">
              <w:rPr>
                <w:b/>
                <w:i/>
              </w:rPr>
              <w:t>15b.</w:t>
            </w:r>
            <w:r w:rsidRPr="00EA5435">
              <w:tab/>
            </w:r>
            <w:r w:rsidRPr="00EA5435">
              <w:rPr>
                <w:b/>
                <w:i/>
              </w:rPr>
              <w:t>fordømmer, at nogle selskaber ulovligt udnytter naturressourcer, hvilket ikke blot udgør en stor udfordring i relation til bæredygtighed og miljø, men også resulterer i alvorlige negative indvirkninger på lokalsamfunds sociale, økonomiske, kulturelle, borgerlige og politiske rettigheder; minder om virksomhedernes ansvar for at sikre, at deres drift og forsyningskæder ikke er indblandet i menneskerettighedskrænkelser, herunder miljørettigheder, oprindelige folks rettigheder og arbejdsrettigheder samt trusler mod og angreb på menneskerettighedsforkæmpere;</w:t>
            </w:r>
          </w:p>
        </w:tc>
      </w:tr>
    </w:tbl>
    <w:p w14:paraId="5C06D2A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CCB5125" w14:textId="77777777" w:rsidR="00302936" w:rsidRPr="00EA5435" w:rsidRDefault="00302936" w:rsidP="00302936">
      <w:r w:rsidRPr="00EA5435">
        <w:rPr>
          <w:rStyle w:val="HideTWBExt"/>
          <w:color w:val="auto"/>
        </w:rPr>
        <w:t>&lt;/Amend&gt;</w:t>
      </w:r>
    </w:p>
    <w:p w14:paraId="2DABD39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242</w:t>
      </w:r>
      <w:r w:rsidRPr="00EA5435">
        <w:rPr>
          <w:rStyle w:val="HideTWBExt"/>
          <w:color w:val="auto"/>
        </w:rPr>
        <w:t>&lt;/NumAm&gt;</w:t>
      </w:r>
    </w:p>
    <w:p w14:paraId="33E23F2C"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099E4E9C"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93A5F10" w14:textId="77777777" w:rsidR="00302936" w:rsidRPr="00EA5435" w:rsidRDefault="00302936" w:rsidP="00302936">
      <w:pPr>
        <w:pStyle w:val="NormalBold"/>
      </w:pPr>
      <w:r w:rsidRPr="00EA5435">
        <w:rPr>
          <w:rStyle w:val="HideTWBExt"/>
          <w:b w:val="0"/>
          <w:color w:val="auto"/>
        </w:rPr>
        <w:t>&lt;/RepeatBlock-By&gt;</w:t>
      </w:r>
    </w:p>
    <w:p w14:paraId="6F5D989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4B4BAE4" w14:textId="77777777" w:rsidR="00302936" w:rsidRPr="00EA5435" w:rsidRDefault="00302936" w:rsidP="00302936">
      <w:pPr>
        <w:pStyle w:val="NormalBold"/>
      </w:pPr>
      <w:r w:rsidRPr="00EA5435">
        <w:rPr>
          <w:rStyle w:val="HideTWBExt"/>
          <w:color w:val="auto"/>
        </w:rPr>
        <w:t>&lt;Article&gt;</w:t>
      </w:r>
      <w:r w:rsidRPr="00EA5435">
        <w:t>Punkt 15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C809F0E" w14:textId="77777777" w:rsidTr="00DF4840">
        <w:trPr>
          <w:trHeight w:hRule="exact" w:val="240"/>
          <w:jc w:val="center"/>
        </w:trPr>
        <w:tc>
          <w:tcPr>
            <w:tcW w:w="9752" w:type="dxa"/>
            <w:gridSpan w:val="2"/>
            <w:tcBorders>
              <w:top w:val="nil"/>
              <w:left w:val="nil"/>
              <w:bottom w:val="nil"/>
              <w:right w:val="nil"/>
            </w:tcBorders>
          </w:tcPr>
          <w:p w14:paraId="5472A068" w14:textId="77777777" w:rsidR="00302936" w:rsidRPr="00EA5435" w:rsidRDefault="00302936" w:rsidP="00DF4840"/>
        </w:tc>
      </w:tr>
      <w:tr w:rsidR="00F8372E" w:rsidRPr="00EA5435" w14:paraId="4059CB8D" w14:textId="77777777" w:rsidTr="00DF4840">
        <w:trPr>
          <w:trHeight w:val="240"/>
          <w:jc w:val="center"/>
        </w:trPr>
        <w:tc>
          <w:tcPr>
            <w:tcW w:w="4876" w:type="dxa"/>
            <w:tcBorders>
              <w:top w:val="nil"/>
              <w:left w:val="nil"/>
              <w:bottom w:val="nil"/>
              <w:right w:val="nil"/>
            </w:tcBorders>
          </w:tcPr>
          <w:p w14:paraId="7D62BDC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017E931" w14:textId="77777777" w:rsidR="00302936" w:rsidRPr="00EA5435" w:rsidRDefault="00302936" w:rsidP="00DF4840">
            <w:pPr>
              <w:pStyle w:val="AmColumnHeading"/>
            </w:pPr>
            <w:r w:rsidRPr="00EA5435">
              <w:t>Ændringsforslag</w:t>
            </w:r>
          </w:p>
        </w:tc>
      </w:tr>
      <w:tr w:rsidR="00F8372E" w:rsidRPr="00EA5435" w14:paraId="78AC2ECA" w14:textId="77777777" w:rsidTr="00DF4840">
        <w:trPr>
          <w:jc w:val="center"/>
        </w:trPr>
        <w:tc>
          <w:tcPr>
            <w:tcW w:w="4876" w:type="dxa"/>
            <w:tcBorders>
              <w:top w:val="nil"/>
              <w:left w:val="nil"/>
              <w:bottom w:val="nil"/>
              <w:right w:val="nil"/>
            </w:tcBorders>
          </w:tcPr>
          <w:p w14:paraId="4FE2B664" w14:textId="77777777" w:rsidR="00302936" w:rsidRPr="00EA5435" w:rsidRDefault="00302936" w:rsidP="00DF4840">
            <w:pPr>
              <w:pStyle w:val="Normal6a"/>
            </w:pPr>
          </w:p>
        </w:tc>
        <w:tc>
          <w:tcPr>
            <w:tcW w:w="4876" w:type="dxa"/>
            <w:tcBorders>
              <w:top w:val="nil"/>
              <w:left w:val="nil"/>
              <w:bottom w:val="nil"/>
              <w:right w:val="nil"/>
            </w:tcBorders>
          </w:tcPr>
          <w:p w14:paraId="477BEFD2" w14:textId="77777777" w:rsidR="00302936" w:rsidRPr="00EA5435" w:rsidRDefault="00302936" w:rsidP="00DF4840">
            <w:pPr>
              <w:pStyle w:val="Normal6a"/>
            </w:pPr>
            <w:r w:rsidRPr="00EA5435">
              <w:rPr>
                <w:b/>
                <w:i/>
              </w:rPr>
              <w:t>15b.</w:t>
            </w:r>
            <w:r w:rsidRPr="00EA5435">
              <w:tab/>
            </w:r>
            <w:r w:rsidRPr="00EA5435">
              <w:rPr>
                <w:b/>
                <w:i/>
              </w:rPr>
              <w:t>understreger behovet for at lukke retlige og lovgivningsmæssige smuthuller, som udnyttes af virksomheder på bekostning af menneskerettigheder og miljøet; gentager stærk støtte til FN's åbne mellemstatslige arbejdsgruppe om transnationale selskaber og andre virksomheder for så vidt angår menneskerettigheders arbejde med et retligt bindende instrument for virksomheder og menneskerettigheder;</w:t>
            </w:r>
          </w:p>
        </w:tc>
      </w:tr>
    </w:tbl>
    <w:p w14:paraId="008C03F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6816CC2" w14:textId="77777777" w:rsidR="00302936" w:rsidRPr="00EA5435" w:rsidRDefault="00302936" w:rsidP="00302936">
      <w:r w:rsidRPr="00EA5435">
        <w:rPr>
          <w:rStyle w:val="HideTWBExt"/>
          <w:color w:val="auto"/>
        </w:rPr>
        <w:t>&lt;/Amend&gt;</w:t>
      </w:r>
    </w:p>
    <w:p w14:paraId="5697AE1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243</w:t>
      </w:r>
      <w:r w:rsidRPr="00EA5435">
        <w:rPr>
          <w:rStyle w:val="HideTWBExt"/>
          <w:color w:val="auto"/>
        </w:rPr>
        <w:t>&lt;/NumAm&gt;</w:t>
      </w:r>
    </w:p>
    <w:p w14:paraId="13FF70FE"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499E8DAD" w14:textId="77777777" w:rsidR="00302936" w:rsidRPr="00EA5435" w:rsidRDefault="00302936" w:rsidP="00302936">
      <w:pPr>
        <w:pStyle w:val="NormalBold"/>
      </w:pPr>
      <w:r w:rsidRPr="00EA5435">
        <w:rPr>
          <w:rStyle w:val="HideTWBExt"/>
          <w:b w:val="0"/>
          <w:color w:val="auto"/>
        </w:rPr>
        <w:t>&lt;/RepeatBlock-By&gt;</w:t>
      </w:r>
    </w:p>
    <w:p w14:paraId="62ADF1A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61D4CCB" w14:textId="77777777" w:rsidR="00302936" w:rsidRPr="00EA5435" w:rsidRDefault="00302936" w:rsidP="00302936">
      <w:pPr>
        <w:pStyle w:val="NormalBold"/>
      </w:pPr>
      <w:r w:rsidRPr="00EA5435">
        <w:rPr>
          <w:rStyle w:val="HideTWBExt"/>
          <w:color w:val="auto"/>
        </w:rPr>
        <w:t>&lt;Article&gt;</w:t>
      </w:r>
      <w:r w:rsidRPr="00EA5435">
        <w:t>Punkt 15 c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8A6241F" w14:textId="77777777" w:rsidTr="00DF4840">
        <w:trPr>
          <w:trHeight w:hRule="exact" w:val="240"/>
          <w:jc w:val="center"/>
        </w:trPr>
        <w:tc>
          <w:tcPr>
            <w:tcW w:w="9752" w:type="dxa"/>
            <w:gridSpan w:val="2"/>
            <w:tcBorders>
              <w:top w:val="nil"/>
              <w:left w:val="nil"/>
              <w:bottom w:val="nil"/>
              <w:right w:val="nil"/>
            </w:tcBorders>
          </w:tcPr>
          <w:p w14:paraId="6D17E481" w14:textId="77777777" w:rsidR="00302936" w:rsidRPr="00EA5435" w:rsidRDefault="00302936" w:rsidP="00DF4840"/>
        </w:tc>
      </w:tr>
      <w:tr w:rsidR="00F8372E" w:rsidRPr="00EA5435" w14:paraId="4B1E0D71" w14:textId="77777777" w:rsidTr="00DF4840">
        <w:trPr>
          <w:trHeight w:val="240"/>
          <w:jc w:val="center"/>
        </w:trPr>
        <w:tc>
          <w:tcPr>
            <w:tcW w:w="4876" w:type="dxa"/>
            <w:tcBorders>
              <w:top w:val="nil"/>
              <w:left w:val="nil"/>
              <w:bottom w:val="nil"/>
              <w:right w:val="nil"/>
            </w:tcBorders>
          </w:tcPr>
          <w:p w14:paraId="28C48B7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726EB50" w14:textId="77777777" w:rsidR="00302936" w:rsidRPr="00EA5435" w:rsidRDefault="00302936" w:rsidP="00DF4840">
            <w:pPr>
              <w:pStyle w:val="AmColumnHeading"/>
            </w:pPr>
            <w:r w:rsidRPr="00EA5435">
              <w:t>Ændringsforslag</w:t>
            </w:r>
          </w:p>
        </w:tc>
      </w:tr>
      <w:tr w:rsidR="00F8372E" w:rsidRPr="00EA5435" w14:paraId="344C939E" w14:textId="77777777" w:rsidTr="00DF4840">
        <w:trPr>
          <w:jc w:val="center"/>
        </w:trPr>
        <w:tc>
          <w:tcPr>
            <w:tcW w:w="4876" w:type="dxa"/>
            <w:tcBorders>
              <w:top w:val="nil"/>
              <w:left w:val="nil"/>
              <w:bottom w:val="nil"/>
              <w:right w:val="nil"/>
            </w:tcBorders>
          </w:tcPr>
          <w:p w14:paraId="5AF6766D" w14:textId="77777777" w:rsidR="00302936" w:rsidRPr="00EA5435" w:rsidRDefault="00302936" w:rsidP="00DF4840">
            <w:pPr>
              <w:pStyle w:val="Normal6a"/>
            </w:pPr>
          </w:p>
        </w:tc>
        <w:tc>
          <w:tcPr>
            <w:tcW w:w="4876" w:type="dxa"/>
            <w:tcBorders>
              <w:top w:val="nil"/>
              <w:left w:val="nil"/>
              <w:bottom w:val="nil"/>
              <w:right w:val="nil"/>
            </w:tcBorders>
          </w:tcPr>
          <w:p w14:paraId="3C2A0D4A" w14:textId="292FE57E" w:rsidR="00302936" w:rsidRPr="00EA5435" w:rsidRDefault="00302936" w:rsidP="00DF4840">
            <w:pPr>
              <w:pStyle w:val="Normal6a"/>
            </w:pPr>
            <w:r w:rsidRPr="00EA5435">
              <w:rPr>
                <w:b/>
                <w:i/>
              </w:rPr>
              <w:t>15c.</w:t>
            </w:r>
            <w:r w:rsidRPr="00EA5435">
              <w:tab/>
            </w:r>
            <w:r w:rsidRPr="00EA5435">
              <w:rPr>
                <w:b/>
                <w:i/>
              </w:rPr>
              <w:t xml:space="preserve">mener, at enhver handelsafhængighed af Tyrkiet bør reduceres, da Tyrkiet overtræder folkeretten gennem: </w:t>
            </w:r>
            <w:r w:rsidRPr="00EA5435">
              <w:br/>
              <w:t xml:space="preserve">– </w:t>
            </w:r>
            <w:r w:rsidRPr="00EA5435">
              <w:rPr>
                <w:b/>
                <w:bCs/>
                <w:i/>
                <w:iCs/>
              </w:rPr>
              <w:t>besættelse af 38 % af Republikken Cyperns område</w:t>
            </w:r>
            <w:r w:rsidRPr="00EA5435">
              <w:rPr>
                <w:b/>
                <w:bCs/>
                <w:i/>
                <w:iCs/>
              </w:rPr>
              <w:br/>
              <w:t>– krænkelse af Grækenlands og Republikken Cyperns suverænitet og suveræne rettigheder til søs og i luften</w:t>
            </w:r>
            <w:r w:rsidRPr="00EA5435">
              <w:rPr>
                <w:b/>
                <w:bCs/>
                <w:i/>
                <w:iCs/>
              </w:rPr>
              <w:br/>
              <w:t>– direkte eller indirekte militær indblanding i etnisk udrensning i Syrien og Irak, navnlig ved at begå etnisk udrensning og folkedrab mod specifikke racer såsom kurderne i Tyrkiet, Syrien og Irak</w:t>
            </w:r>
            <w:r w:rsidRPr="00EA5435">
              <w:rPr>
                <w:b/>
                <w:bCs/>
                <w:i/>
                <w:iCs/>
              </w:rPr>
              <w:br/>
              <w:t>– dets fortsatte afvisning af at anerkende folkemordet på kristne i Det Osmanniske Rige i begyndelsen af det 20. århundrede</w:t>
            </w:r>
            <w:r w:rsidRPr="00EA5435">
              <w:rPr>
                <w:b/>
                <w:bCs/>
                <w:i/>
                <w:iCs/>
              </w:rPr>
              <w:br/>
              <w:t>– dets støtte til had mod armeniere i Aserbajdsjan og dets antiarmenske operationer;</w:t>
            </w:r>
          </w:p>
        </w:tc>
      </w:tr>
    </w:tbl>
    <w:p w14:paraId="78C7F60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2A365E62" w14:textId="77777777" w:rsidR="00302936" w:rsidRPr="00EA5435" w:rsidRDefault="00302936" w:rsidP="00302936">
      <w:r w:rsidRPr="00EA5435">
        <w:rPr>
          <w:rStyle w:val="HideTWBExt"/>
          <w:color w:val="auto"/>
        </w:rPr>
        <w:t>&lt;/Amend&gt;</w:t>
      </w:r>
    </w:p>
    <w:p w14:paraId="3A53D5A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244</w:t>
      </w:r>
      <w:r w:rsidRPr="00EA5435">
        <w:rPr>
          <w:rStyle w:val="HideTWBExt"/>
          <w:color w:val="auto"/>
        </w:rPr>
        <w:t>&lt;/NumAm&gt;</w:t>
      </w:r>
    </w:p>
    <w:p w14:paraId="3D38F3C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4CEC563B" w14:textId="77777777" w:rsidR="00302936" w:rsidRPr="00EA5435" w:rsidRDefault="00302936" w:rsidP="00302936">
      <w:pPr>
        <w:pStyle w:val="NormalBold"/>
      </w:pPr>
      <w:r w:rsidRPr="00EA5435">
        <w:rPr>
          <w:rStyle w:val="HideTWBExt"/>
          <w:b w:val="0"/>
          <w:color w:val="auto"/>
        </w:rPr>
        <w:t>&lt;/RepeatBlock-By&gt;</w:t>
      </w:r>
    </w:p>
    <w:p w14:paraId="21B4FFD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7C76585" w14:textId="77777777" w:rsidR="00302936" w:rsidRPr="00EA5435" w:rsidRDefault="00302936" w:rsidP="00302936">
      <w:pPr>
        <w:pStyle w:val="NormalBold"/>
      </w:pPr>
      <w:r w:rsidRPr="00EA5435">
        <w:rPr>
          <w:rStyle w:val="HideTWBExt"/>
          <w:color w:val="auto"/>
        </w:rPr>
        <w:t>&lt;Article&gt;</w:t>
      </w:r>
      <w:r w:rsidRPr="00EA5435">
        <w:t>Punkt 16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137D4C8" w14:textId="77777777" w:rsidTr="00DF4840">
        <w:trPr>
          <w:trHeight w:hRule="exact" w:val="240"/>
          <w:jc w:val="center"/>
        </w:trPr>
        <w:tc>
          <w:tcPr>
            <w:tcW w:w="9752" w:type="dxa"/>
            <w:gridSpan w:val="2"/>
            <w:tcBorders>
              <w:top w:val="nil"/>
              <w:left w:val="nil"/>
              <w:bottom w:val="nil"/>
              <w:right w:val="nil"/>
            </w:tcBorders>
          </w:tcPr>
          <w:p w14:paraId="778E82AB" w14:textId="77777777" w:rsidR="00302936" w:rsidRPr="00EA5435" w:rsidRDefault="00302936" w:rsidP="00DF4840"/>
        </w:tc>
      </w:tr>
      <w:tr w:rsidR="00F8372E" w:rsidRPr="00EA5435" w14:paraId="3F75921C" w14:textId="77777777" w:rsidTr="00DF4840">
        <w:trPr>
          <w:trHeight w:val="240"/>
          <w:jc w:val="center"/>
        </w:trPr>
        <w:tc>
          <w:tcPr>
            <w:tcW w:w="4876" w:type="dxa"/>
            <w:tcBorders>
              <w:top w:val="nil"/>
              <w:left w:val="nil"/>
              <w:bottom w:val="nil"/>
              <w:right w:val="nil"/>
            </w:tcBorders>
          </w:tcPr>
          <w:p w14:paraId="45EABD7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738301" w14:textId="77777777" w:rsidR="00302936" w:rsidRPr="00EA5435" w:rsidRDefault="00302936" w:rsidP="00DF4840">
            <w:pPr>
              <w:pStyle w:val="AmColumnHeading"/>
            </w:pPr>
            <w:r w:rsidRPr="00EA5435">
              <w:t>Ændringsforslag</w:t>
            </w:r>
          </w:p>
        </w:tc>
      </w:tr>
      <w:tr w:rsidR="00F8372E" w:rsidRPr="00EA5435" w14:paraId="213081D4" w14:textId="77777777" w:rsidTr="00DF4840">
        <w:trPr>
          <w:jc w:val="center"/>
        </w:trPr>
        <w:tc>
          <w:tcPr>
            <w:tcW w:w="4876" w:type="dxa"/>
            <w:tcBorders>
              <w:top w:val="nil"/>
              <w:left w:val="nil"/>
              <w:bottom w:val="nil"/>
              <w:right w:val="nil"/>
            </w:tcBorders>
          </w:tcPr>
          <w:p w14:paraId="1C73005C" w14:textId="77777777" w:rsidR="00302936" w:rsidRPr="00EA5435" w:rsidRDefault="00302936" w:rsidP="00DF4840">
            <w:pPr>
              <w:pStyle w:val="Normal6a"/>
            </w:pPr>
            <w:r w:rsidRPr="00EA5435">
              <w:t>16.</w:t>
            </w:r>
            <w:r w:rsidRPr="00EA5435">
              <w:tab/>
              <w:t>bemærker, at der blev afholdt 35 menneskerettighedsdialoger og -konsultationer i 2024; mener, at disse dialoger fortsat er et vigtigt instrument til fremme af menneskerettigheder og demokrati, men beklager, at de ofte er isolerede begivenheder snarere end et centralt element i et vedvarende engagement i menneskerettigheder i forbindelserne med lande og regioner uden for EU; mener, at der er plads til at styrke Parlamentets rolle i dialogprocessen; noterer sig, at flere menneskerettighedsdialoger fortsat ikke afholdes i EU's hovedkvarterer;</w:t>
            </w:r>
          </w:p>
        </w:tc>
        <w:tc>
          <w:tcPr>
            <w:tcW w:w="4876" w:type="dxa"/>
            <w:tcBorders>
              <w:top w:val="nil"/>
              <w:left w:val="nil"/>
              <w:bottom w:val="nil"/>
              <w:right w:val="nil"/>
            </w:tcBorders>
          </w:tcPr>
          <w:p w14:paraId="02E18824" w14:textId="3C9AE19E" w:rsidR="00302936" w:rsidRPr="00EA5435" w:rsidRDefault="00302936" w:rsidP="00DF4840">
            <w:pPr>
              <w:pStyle w:val="Normal6a"/>
            </w:pPr>
            <w:r w:rsidRPr="00EA5435">
              <w:t>16.</w:t>
            </w:r>
            <w:r w:rsidRPr="00EA5435">
              <w:tab/>
            </w:r>
            <w:r w:rsidRPr="00EA5435">
              <w:rPr>
                <w:b/>
                <w:i/>
              </w:rPr>
              <w:t>understreger vigtigheden af menneskerettighedsdialoger som et centralt element i et vedvarende EU-engagement og ikke som et selvstændigt instrument;</w:t>
            </w:r>
            <w:r w:rsidRPr="00EA5435">
              <w:t xml:space="preserve"> bemærker, at der blev afholdt 35 menneskerettighedsdialoger og -konsultationer i 2024; mener, at disse dialoger fortsat er et vigtigt instrument til fremme af menneskerettigheder og demokrati, men beklager, at de ofte er isolerede begivenheder snarere end et centralt element i et vedvarende engagement i menneskerettigheder i forbindelserne med lande og regioner uden for EU; mener, at der er plads til at styrke Parlamentets rolle i dialogprocessen; </w:t>
            </w:r>
            <w:r w:rsidRPr="00EA5435">
              <w:rPr>
                <w:b/>
                <w:i/>
              </w:rPr>
              <w:t xml:space="preserve">gentager, at det er nødvendigt at rejse individuelle sager, navnlig dem, som </w:t>
            </w:r>
            <w:r w:rsidR="00960CF6" w:rsidRPr="00EA5435">
              <w:rPr>
                <w:b/>
                <w:i/>
              </w:rPr>
              <w:t>Europa-</w:t>
            </w:r>
            <w:r w:rsidRPr="00EA5435">
              <w:rPr>
                <w:b/>
                <w:i/>
              </w:rPr>
              <w:t>Parlamentet har sat fokus på i sine beslutninger, og sikre en passende opfølgning; opfordrer til, at synligheden af disse dialoger og deres resultater øges, bl.a. gennem offentliggørelse af en fælles pressemeddelelse;</w:t>
            </w:r>
            <w:r w:rsidRPr="00EA5435">
              <w:t xml:space="preserve"> noterer sig, at flere menneskerettighedsdialoger fortsat ikke afholdes i EU's hovedkvarterer;</w:t>
            </w:r>
          </w:p>
        </w:tc>
      </w:tr>
    </w:tbl>
    <w:p w14:paraId="5CF1770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717183" w14:textId="77777777" w:rsidR="00302936" w:rsidRPr="00EA5435" w:rsidRDefault="00302936" w:rsidP="00302936">
      <w:r w:rsidRPr="00EA5435">
        <w:rPr>
          <w:rStyle w:val="HideTWBExt"/>
          <w:color w:val="auto"/>
        </w:rPr>
        <w:t>&lt;/Amend&gt;</w:t>
      </w:r>
    </w:p>
    <w:p w14:paraId="4DE9179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245</w:t>
      </w:r>
      <w:r w:rsidRPr="00EA5435">
        <w:rPr>
          <w:rStyle w:val="HideTWBExt"/>
          <w:color w:val="auto"/>
        </w:rPr>
        <w:t>&lt;/NumAm&gt;</w:t>
      </w:r>
    </w:p>
    <w:p w14:paraId="023AE5F5"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2894A346" w14:textId="77777777" w:rsidR="00302936" w:rsidRPr="00EA5435" w:rsidRDefault="00302936" w:rsidP="00302936">
      <w:pPr>
        <w:pStyle w:val="NormalBold"/>
      </w:pPr>
      <w:r w:rsidRPr="00EA5435">
        <w:rPr>
          <w:rStyle w:val="HideTWBExt"/>
          <w:b w:val="0"/>
          <w:color w:val="auto"/>
        </w:rPr>
        <w:t>&lt;/RepeatBlock-By&gt;</w:t>
      </w:r>
    </w:p>
    <w:p w14:paraId="694881E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DAC8B15" w14:textId="77777777" w:rsidR="00302936" w:rsidRPr="00EA5435" w:rsidRDefault="00302936" w:rsidP="00302936">
      <w:pPr>
        <w:pStyle w:val="NormalBold"/>
      </w:pPr>
      <w:r w:rsidRPr="00EA5435">
        <w:rPr>
          <w:rStyle w:val="HideTWBExt"/>
          <w:color w:val="auto"/>
        </w:rPr>
        <w:t>&lt;Article&gt;</w:t>
      </w:r>
      <w:r w:rsidRPr="00EA5435">
        <w:t>Punkt 16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DE35ED" w14:textId="77777777" w:rsidTr="00DF4840">
        <w:trPr>
          <w:trHeight w:hRule="exact" w:val="240"/>
          <w:jc w:val="center"/>
        </w:trPr>
        <w:tc>
          <w:tcPr>
            <w:tcW w:w="9752" w:type="dxa"/>
            <w:gridSpan w:val="2"/>
            <w:tcBorders>
              <w:top w:val="nil"/>
              <w:left w:val="nil"/>
              <w:bottom w:val="nil"/>
              <w:right w:val="nil"/>
            </w:tcBorders>
          </w:tcPr>
          <w:p w14:paraId="7F606A62" w14:textId="77777777" w:rsidR="00302936" w:rsidRPr="00EA5435" w:rsidRDefault="00302936" w:rsidP="00DF4840"/>
        </w:tc>
      </w:tr>
      <w:tr w:rsidR="00F8372E" w:rsidRPr="00EA5435" w14:paraId="2829338F" w14:textId="77777777" w:rsidTr="00DF4840">
        <w:trPr>
          <w:trHeight w:val="240"/>
          <w:jc w:val="center"/>
        </w:trPr>
        <w:tc>
          <w:tcPr>
            <w:tcW w:w="4876" w:type="dxa"/>
            <w:tcBorders>
              <w:top w:val="nil"/>
              <w:left w:val="nil"/>
              <w:bottom w:val="nil"/>
              <w:right w:val="nil"/>
            </w:tcBorders>
          </w:tcPr>
          <w:p w14:paraId="57C7968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E73D59" w14:textId="77777777" w:rsidR="00302936" w:rsidRPr="00EA5435" w:rsidRDefault="00302936" w:rsidP="00DF4840">
            <w:pPr>
              <w:pStyle w:val="AmColumnHeading"/>
            </w:pPr>
            <w:r w:rsidRPr="00EA5435">
              <w:t>Ændringsforslag</w:t>
            </w:r>
          </w:p>
        </w:tc>
      </w:tr>
      <w:tr w:rsidR="00F8372E" w:rsidRPr="00EA5435" w14:paraId="044513AD" w14:textId="77777777" w:rsidTr="00DF4840">
        <w:trPr>
          <w:jc w:val="center"/>
        </w:trPr>
        <w:tc>
          <w:tcPr>
            <w:tcW w:w="4876" w:type="dxa"/>
            <w:tcBorders>
              <w:top w:val="nil"/>
              <w:left w:val="nil"/>
              <w:bottom w:val="nil"/>
              <w:right w:val="nil"/>
            </w:tcBorders>
          </w:tcPr>
          <w:p w14:paraId="4FABBF94" w14:textId="77777777" w:rsidR="00302936" w:rsidRPr="00EA5435" w:rsidRDefault="00302936" w:rsidP="00DF4840">
            <w:pPr>
              <w:pStyle w:val="Normal6a"/>
            </w:pPr>
            <w:r w:rsidRPr="00EA5435">
              <w:t>16.</w:t>
            </w:r>
            <w:r w:rsidRPr="00EA5435">
              <w:tab/>
              <w:t>bemærker, at der blev afholdt 35 menneskerettighedsdialoger og -konsultationer i 2024; mener, at disse dialoger fortsat er et vigtigt instrument til fremme af menneskerettigheder og demokrati, men beklager, at de ofte er isolerede begivenheder snarere end et centralt element i et vedvarende engagement i menneskerettigheder i forbindelserne med lande og regioner uden for EU; mener, at der er plads til at styrke Parlamentets rolle i dialogprocessen; noterer sig, at flere menneskerettighedsdialoger fortsat ikke afholdes i EU's hovedkvarterer;</w:t>
            </w:r>
          </w:p>
        </w:tc>
        <w:tc>
          <w:tcPr>
            <w:tcW w:w="4876" w:type="dxa"/>
            <w:tcBorders>
              <w:top w:val="nil"/>
              <w:left w:val="nil"/>
              <w:bottom w:val="nil"/>
              <w:right w:val="nil"/>
            </w:tcBorders>
          </w:tcPr>
          <w:p w14:paraId="0AE16750" w14:textId="77777777" w:rsidR="00302936" w:rsidRPr="00EA5435" w:rsidRDefault="00302936" w:rsidP="00DF4840">
            <w:pPr>
              <w:pStyle w:val="Normal6a"/>
            </w:pPr>
            <w:r w:rsidRPr="00EA5435">
              <w:t>16.</w:t>
            </w:r>
            <w:r w:rsidRPr="00EA5435">
              <w:tab/>
              <w:t xml:space="preserve">bemærker, at der blev afholdt 35 menneskerettighedsdialoger og -konsultationer i 2024; mener, at disse dialoger fortsat er et vigtigt instrument til fremme af menneskerettigheder og demokrati, men beklager, at de ofte er isolerede begivenheder snarere end et centralt element i et vedvarende engagement i menneskerettigheder i forbindelserne med lande og regioner uden for EU; </w:t>
            </w:r>
            <w:r w:rsidRPr="00EA5435">
              <w:rPr>
                <w:b/>
                <w:i/>
              </w:rPr>
              <w:t>opfordrer til en øget og meningsfuld inddragelse af civilsamfundet i dialogerne; understreger, at ægte civilsamfundsorganisationer ikke må hindres i at deltage i menneskerettighedsdialoger, og at enhver dialog skal omfatte alle ægte civilsamfundsorganisationer uden begrænsninger;</w:t>
            </w:r>
            <w:r w:rsidRPr="00EA5435">
              <w:t xml:space="preserve"> mener, at der er plads til at styrke Parlamentets rolle i dialogprocessen; noterer sig, at flere menneskerettighedsdialoger fortsat ikke afholdes i EU's hovedkvarterer;</w:t>
            </w:r>
          </w:p>
        </w:tc>
      </w:tr>
    </w:tbl>
    <w:p w14:paraId="69107C6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8809FB5" w14:textId="77777777" w:rsidR="00302936" w:rsidRPr="00EA5435" w:rsidRDefault="00302936" w:rsidP="00302936">
      <w:r w:rsidRPr="00EA5435">
        <w:rPr>
          <w:rStyle w:val="HideTWBExt"/>
          <w:color w:val="auto"/>
        </w:rPr>
        <w:t>&lt;/Amend&gt;</w:t>
      </w:r>
    </w:p>
    <w:p w14:paraId="0B4D45D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246</w:t>
      </w:r>
      <w:r w:rsidRPr="00EA5435">
        <w:rPr>
          <w:rStyle w:val="HideTWBExt"/>
          <w:color w:val="auto"/>
        </w:rPr>
        <w:t>&lt;/NumAm&gt;</w:t>
      </w:r>
    </w:p>
    <w:p w14:paraId="2E7E03E1"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3367AB5A"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2B2562A7" w14:textId="77777777" w:rsidR="00302936" w:rsidRPr="00EA5435" w:rsidRDefault="00302936" w:rsidP="00302936">
      <w:pPr>
        <w:pStyle w:val="NormalBold"/>
      </w:pPr>
      <w:r w:rsidRPr="00EA5435">
        <w:rPr>
          <w:rStyle w:val="HideTWBExt"/>
          <w:b w:val="0"/>
          <w:color w:val="auto"/>
        </w:rPr>
        <w:t>&lt;/RepeatBlock-By&gt;</w:t>
      </w:r>
    </w:p>
    <w:p w14:paraId="54467B0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EABDFF" w14:textId="77777777" w:rsidR="00302936" w:rsidRPr="00EA5435" w:rsidRDefault="00302936" w:rsidP="00302936">
      <w:pPr>
        <w:pStyle w:val="NormalBold"/>
      </w:pPr>
      <w:r w:rsidRPr="00EA5435">
        <w:rPr>
          <w:rStyle w:val="HideTWBExt"/>
          <w:color w:val="auto"/>
        </w:rPr>
        <w:t>&lt;Article&gt;</w:t>
      </w:r>
      <w:r w:rsidRPr="00EA5435">
        <w:t>Punkt 16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37F618F" w14:textId="77777777" w:rsidTr="00DF4840">
        <w:trPr>
          <w:trHeight w:hRule="exact" w:val="240"/>
          <w:jc w:val="center"/>
        </w:trPr>
        <w:tc>
          <w:tcPr>
            <w:tcW w:w="9752" w:type="dxa"/>
            <w:gridSpan w:val="2"/>
            <w:tcBorders>
              <w:top w:val="nil"/>
              <w:left w:val="nil"/>
              <w:bottom w:val="nil"/>
              <w:right w:val="nil"/>
            </w:tcBorders>
          </w:tcPr>
          <w:p w14:paraId="7E879C2D" w14:textId="77777777" w:rsidR="00302936" w:rsidRPr="00EA5435" w:rsidRDefault="00302936" w:rsidP="00DF4840"/>
        </w:tc>
      </w:tr>
      <w:tr w:rsidR="00F8372E" w:rsidRPr="00EA5435" w14:paraId="33A049EA" w14:textId="77777777" w:rsidTr="00DF4840">
        <w:trPr>
          <w:trHeight w:val="240"/>
          <w:jc w:val="center"/>
        </w:trPr>
        <w:tc>
          <w:tcPr>
            <w:tcW w:w="4876" w:type="dxa"/>
            <w:tcBorders>
              <w:top w:val="nil"/>
              <w:left w:val="nil"/>
              <w:bottom w:val="nil"/>
              <w:right w:val="nil"/>
            </w:tcBorders>
          </w:tcPr>
          <w:p w14:paraId="38CE847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5BD8B92" w14:textId="77777777" w:rsidR="00302936" w:rsidRPr="00EA5435" w:rsidRDefault="00302936" w:rsidP="00DF4840">
            <w:pPr>
              <w:pStyle w:val="AmColumnHeading"/>
            </w:pPr>
            <w:r w:rsidRPr="00EA5435">
              <w:t>Ændringsforslag</w:t>
            </w:r>
          </w:p>
        </w:tc>
      </w:tr>
      <w:tr w:rsidR="00F8372E" w:rsidRPr="00EA5435" w14:paraId="07C43064" w14:textId="77777777" w:rsidTr="00DF4840">
        <w:trPr>
          <w:jc w:val="center"/>
        </w:trPr>
        <w:tc>
          <w:tcPr>
            <w:tcW w:w="4876" w:type="dxa"/>
            <w:tcBorders>
              <w:top w:val="nil"/>
              <w:left w:val="nil"/>
              <w:bottom w:val="nil"/>
              <w:right w:val="nil"/>
            </w:tcBorders>
          </w:tcPr>
          <w:p w14:paraId="274062BC" w14:textId="77777777" w:rsidR="00302936" w:rsidRPr="00EA5435" w:rsidRDefault="00302936" w:rsidP="00DF4840">
            <w:pPr>
              <w:pStyle w:val="Normal6a"/>
            </w:pPr>
            <w:r w:rsidRPr="00EA5435">
              <w:t>16.</w:t>
            </w:r>
            <w:r w:rsidRPr="00EA5435">
              <w:tab/>
              <w:t>bemærker, at der blev afholdt 35 menneskerettighedsdialoger og -konsultationer i 2024; mener, at disse dialoger fortsat er et vigtigt instrument til fremme af menneskerettigheder og demokrati, men beklager, at de ofte er isolerede begivenheder snarere end et centralt element i et vedvarende engagement i menneskerettigheder i forbindelserne med lande og regioner uden for EU; mener, at der er plads til at styrke Parlamentets rolle i dialogprocessen; noterer sig, at flere menneskerettighedsdialoger fortsat ikke afholdes i EU's hovedkvarterer;</w:t>
            </w:r>
          </w:p>
        </w:tc>
        <w:tc>
          <w:tcPr>
            <w:tcW w:w="4876" w:type="dxa"/>
            <w:tcBorders>
              <w:top w:val="nil"/>
              <w:left w:val="nil"/>
              <w:bottom w:val="nil"/>
              <w:right w:val="nil"/>
            </w:tcBorders>
          </w:tcPr>
          <w:p w14:paraId="6C18A022" w14:textId="77777777" w:rsidR="00302936" w:rsidRPr="00EA5435" w:rsidRDefault="00302936" w:rsidP="00DF4840">
            <w:pPr>
              <w:pStyle w:val="Normal6a"/>
            </w:pPr>
            <w:r w:rsidRPr="00EA5435">
              <w:t>16.</w:t>
            </w:r>
            <w:r w:rsidRPr="00EA5435">
              <w:tab/>
              <w:t xml:space="preserve">bemærker, at der blev afholdt 35 menneskerettighedsdialoger og -konsultationer i 2024; mener, at disse dialoger fortsat er et vigtigt instrument til fremme af menneskerettigheder og demokrati, men beklager, at de ofte er isolerede begivenheder snarere end et centralt element i et vedvarende engagement i menneskerettigheder i forbindelserne med lande og regioner uden for EU; mener, at der er plads til at styrke Parlamentets rolle </w:t>
            </w:r>
            <w:r w:rsidRPr="00EA5435">
              <w:rPr>
                <w:b/>
                <w:i/>
              </w:rPr>
              <w:t xml:space="preserve">mere systematisk </w:t>
            </w:r>
            <w:r w:rsidRPr="00EA5435">
              <w:t>i dialogprocessen; noterer sig, at flere menneskerettighedsdialoger fortsat ikke afholdes i EU's hovedkvarterer;</w:t>
            </w:r>
          </w:p>
        </w:tc>
      </w:tr>
    </w:tbl>
    <w:p w14:paraId="0C811F8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0A27406" w14:textId="77777777" w:rsidR="00302936" w:rsidRPr="00EA5435" w:rsidRDefault="00302936" w:rsidP="00302936">
      <w:r w:rsidRPr="00EA5435">
        <w:rPr>
          <w:rStyle w:val="HideTWBExt"/>
          <w:color w:val="auto"/>
        </w:rPr>
        <w:t>&lt;/Amend&gt;</w:t>
      </w:r>
    </w:p>
    <w:p w14:paraId="6C5EF9E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247</w:t>
      </w:r>
      <w:r w:rsidRPr="00EA5435">
        <w:rPr>
          <w:rStyle w:val="HideTWBExt"/>
          <w:color w:val="auto"/>
        </w:rPr>
        <w:t>&lt;/NumAm&gt;</w:t>
      </w:r>
    </w:p>
    <w:p w14:paraId="12A5A3C8"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7788DE2F"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58C0A98F" w14:textId="77777777" w:rsidR="00302936" w:rsidRPr="00EA5435" w:rsidRDefault="00302936" w:rsidP="00302936">
      <w:pPr>
        <w:pStyle w:val="NormalBold"/>
      </w:pPr>
      <w:r w:rsidRPr="00EA5435">
        <w:rPr>
          <w:rStyle w:val="HideTWBExt"/>
          <w:b w:val="0"/>
          <w:color w:val="auto"/>
        </w:rPr>
        <w:t>&lt;/RepeatBlock-By&gt;</w:t>
      </w:r>
    </w:p>
    <w:p w14:paraId="7235AFC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A58DE3" w14:textId="77777777" w:rsidR="00302936" w:rsidRPr="00EA5435" w:rsidRDefault="00302936" w:rsidP="00302936">
      <w:pPr>
        <w:pStyle w:val="NormalBold"/>
      </w:pPr>
      <w:r w:rsidRPr="00EA5435">
        <w:rPr>
          <w:rStyle w:val="HideTWBExt"/>
          <w:color w:val="auto"/>
        </w:rPr>
        <w:t>&lt;Article&gt;</w:t>
      </w:r>
      <w:r w:rsidRPr="00EA5435">
        <w:t>Punkt 16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6A7B365" w14:textId="77777777" w:rsidTr="00DF4840">
        <w:trPr>
          <w:trHeight w:hRule="exact" w:val="240"/>
          <w:jc w:val="center"/>
        </w:trPr>
        <w:tc>
          <w:tcPr>
            <w:tcW w:w="9752" w:type="dxa"/>
            <w:gridSpan w:val="2"/>
            <w:tcBorders>
              <w:top w:val="nil"/>
              <w:left w:val="nil"/>
              <w:bottom w:val="nil"/>
              <w:right w:val="nil"/>
            </w:tcBorders>
          </w:tcPr>
          <w:p w14:paraId="3A40E541" w14:textId="77777777" w:rsidR="00302936" w:rsidRPr="00EA5435" w:rsidRDefault="00302936" w:rsidP="00DF4840"/>
        </w:tc>
      </w:tr>
      <w:tr w:rsidR="00F8372E" w:rsidRPr="00EA5435" w14:paraId="74E6BCE3" w14:textId="77777777" w:rsidTr="00DF4840">
        <w:trPr>
          <w:trHeight w:val="240"/>
          <w:jc w:val="center"/>
        </w:trPr>
        <w:tc>
          <w:tcPr>
            <w:tcW w:w="4876" w:type="dxa"/>
            <w:tcBorders>
              <w:top w:val="nil"/>
              <w:left w:val="nil"/>
              <w:bottom w:val="nil"/>
              <w:right w:val="nil"/>
            </w:tcBorders>
          </w:tcPr>
          <w:p w14:paraId="4A9A202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5D058AE" w14:textId="77777777" w:rsidR="00302936" w:rsidRPr="00EA5435" w:rsidRDefault="00302936" w:rsidP="00DF4840">
            <w:pPr>
              <w:pStyle w:val="AmColumnHeading"/>
            </w:pPr>
            <w:r w:rsidRPr="00EA5435">
              <w:t>Ændringsforslag</w:t>
            </w:r>
          </w:p>
        </w:tc>
      </w:tr>
      <w:tr w:rsidR="00F8372E" w:rsidRPr="00EA5435" w14:paraId="7F96AFE9" w14:textId="77777777" w:rsidTr="00DF4840">
        <w:trPr>
          <w:jc w:val="center"/>
        </w:trPr>
        <w:tc>
          <w:tcPr>
            <w:tcW w:w="4876" w:type="dxa"/>
            <w:tcBorders>
              <w:top w:val="nil"/>
              <w:left w:val="nil"/>
              <w:bottom w:val="nil"/>
              <w:right w:val="nil"/>
            </w:tcBorders>
          </w:tcPr>
          <w:p w14:paraId="52E93AB6" w14:textId="77777777" w:rsidR="00302936" w:rsidRPr="00EA5435" w:rsidRDefault="00302936" w:rsidP="00DF4840">
            <w:pPr>
              <w:pStyle w:val="Normal6a"/>
            </w:pPr>
          </w:p>
        </w:tc>
        <w:tc>
          <w:tcPr>
            <w:tcW w:w="4876" w:type="dxa"/>
            <w:tcBorders>
              <w:top w:val="nil"/>
              <w:left w:val="nil"/>
              <w:bottom w:val="nil"/>
              <w:right w:val="nil"/>
            </w:tcBorders>
          </w:tcPr>
          <w:p w14:paraId="587E47D6" w14:textId="77777777" w:rsidR="00302936" w:rsidRPr="00EA5435" w:rsidRDefault="00302936" w:rsidP="00DF4840">
            <w:pPr>
              <w:pStyle w:val="Normal6a"/>
            </w:pPr>
            <w:r w:rsidRPr="00EA5435">
              <w:rPr>
                <w:b/>
                <w:i/>
              </w:rPr>
              <w:t>16a.</w:t>
            </w:r>
            <w:r w:rsidRPr="00EA5435">
              <w:tab/>
            </w:r>
            <w:r w:rsidRPr="00EA5435">
              <w:rPr>
                <w:b/>
                <w:i/>
              </w:rPr>
              <w:t>bemærker med bekymring, at synligheden og resultaterne af dialoger afholdt af EU-Udenrigstjenesten og EU's delegationer kan være utilstrækkelig, og at de muligvis ikke altid er resultatorienteret eller baseret på tydelige benchmarks, som muliggør effektiv overvågning, herunder via forudgående og efterfølgende høring af civilsamfund og offentliggørelsen af fælles pressemeddelelser; fremhæver behovet for øget inddragelse af civilsamfundet i disse dialoger;</w:t>
            </w:r>
          </w:p>
        </w:tc>
      </w:tr>
    </w:tbl>
    <w:p w14:paraId="52E76F4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3A618AC" w14:textId="77777777" w:rsidR="00302936" w:rsidRPr="00EA5435" w:rsidRDefault="00302936" w:rsidP="00302936">
      <w:r w:rsidRPr="00EA5435">
        <w:rPr>
          <w:rStyle w:val="HideTWBExt"/>
          <w:color w:val="auto"/>
        </w:rPr>
        <w:t>&lt;/Amend&gt;</w:t>
      </w:r>
    </w:p>
    <w:p w14:paraId="1C59EA1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248</w:t>
      </w:r>
      <w:r w:rsidRPr="00EA5435">
        <w:rPr>
          <w:rStyle w:val="HideTWBExt"/>
          <w:color w:val="auto"/>
        </w:rPr>
        <w:t>&lt;/NumAm&gt;</w:t>
      </w:r>
    </w:p>
    <w:p w14:paraId="4075A708"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7C95A65C" w14:textId="77777777" w:rsidR="00302936" w:rsidRPr="00EA5435" w:rsidRDefault="00302936" w:rsidP="00302936">
      <w:pPr>
        <w:pStyle w:val="NormalBold"/>
      </w:pPr>
      <w:r w:rsidRPr="00EA5435">
        <w:rPr>
          <w:rStyle w:val="HideTWBExt"/>
          <w:b w:val="0"/>
          <w:color w:val="auto"/>
        </w:rPr>
        <w:t>&lt;/RepeatBlock-By&gt;</w:t>
      </w:r>
    </w:p>
    <w:p w14:paraId="141C0A1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2BADE5C" w14:textId="77777777" w:rsidR="00302936" w:rsidRPr="00EA5435" w:rsidRDefault="00302936" w:rsidP="00302936">
      <w:pPr>
        <w:pStyle w:val="NormalBold"/>
      </w:pPr>
      <w:r w:rsidRPr="00EA5435">
        <w:rPr>
          <w:rStyle w:val="HideTWBExt"/>
          <w:color w:val="auto"/>
        </w:rPr>
        <w:t>&lt;Article&gt;</w:t>
      </w:r>
      <w:r w:rsidRPr="00EA5435">
        <w:t>Punkt 16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DA6D0CF" w14:textId="77777777" w:rsidTr="00DF4840">
        <w:trPr>
          <w:trHeight w:hRule="exact" w:val="240"/>
          <w:jc w:val="center"/>
        </w:trPr>
        <w:tc>
          <w:tcPr>
            <w:tcW w:w="9752" w:type="dxa"/>
            <w:gridSpan w:val="2"/>
            <w:tcBorders>
              <w:top w:val="nil"/>
              <w:left w:val="nil"/>
              <w:bottom w:val="nil"/>
              <w:right w:val="nil"/>
            </w:tcBorders>
          </w:tcPr>
          <w:p w14:paraId="25F11B08" w14:textId="77777777" w:rsidR="00302936" w:rsidRPr="00EA5435" w:rsidRDefault="00302936" w:rsidP="00DF4840"/>
        </w:tc>
      </w:tr>
      <w:tr w:rsidR="00F8372E" w:rsidRPr="00EA5435" w14:paraId="470400CD" w14:textId="77777777" w:rsidTr="00DF4840">
        <w:trPr>
          <w:trHeight w:val="240"/>
          <w:jc w:val="center"/>
        </w:trPr>
        <w:tc>
          <w:tcPr>
            <w:tcW w:w="4876" w:type="dxa"/>
            <w:tcBorders>
              <w:top w:val="nil"/>
              <w:left w:val="nil"/>
              <w:bottom w:val="nil"/>
              <w:right w:val="nil"/>
            </w:tcBorders>
          </w:tcPr>
          <w:p w14:paraId="73A552F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86BB4CE" w14:textId="77777777" w:rsidR="00302936" w:rsidRPr="00EA5435" w:rsidRDefault="00302936" w:rsidP="00DF4840">
            <w:pPr>
              <w:pStyle w:val="AmColumnHeading"/>
            </w:pPr>
            <w:r w:rsidRPr="00EA5435">
              <w:t>Ændringsforslag</w:t>
            </w:r>
          </w:p>
        </w:tc>
      </w:tr>
      <w:tr w:rsidR="00F8372E" w:rsidRPr="00EA5435" w14:paraId="635B679F" w14:textId="77777777" w:rsidTr="00DF4840">
        <w:trPr>
          <w:jc w:val="center"/>
        </w:trPr>
        <w:tc>
          <w:tcPr>
            <w:tcW w:w="4876" w:type="dxa"/>
            <w:tcBorders>
              <w:top w:val="nil"/>
              <w:left w:val="nil"/>
              <w:bottom w:val="nil"/>
              <w:right w:val="nil"/>
            </w:tcBorders>
          </w:tcPr>
          <w:p w14:paraId="7F9F9AA0" w14:textId="77777777" w:rsidR="00302936" w:rsidRPr="00EA5435" w:rsidRDefault="00302936" w:rsidP="00DF4840">
            <w:pPr>
              <w:pStyle w:val="Normal6a"/>
            </w:pPr>
          </w:p>
        </w:tc>
        <w:tc>
          <w:tcPr>
            <w:tcW w:w="4876" w:type="dxa"/>
            <w:tcBorders>
              <w:top w:val="nil"/>
              <w:left w:val="nil"/>
              <w:bottom w:val="nil"/>
              <w:right w:val="nil"/>
            </w:tcBorders>
          </w:tcPr>
          <w:p w14:paraId="28FBEA62" w14:textId="77777777" w:rsidR="00302936" w:rsidRPr="00EA5435" w:rsidRDefault="00302936" w:rsidP="00DF4840">
            <w:pPr>
              <w:pStyle w:val="Normal6a"/>
            </w:pPr>
            <w:r w:rsidRPr="00EA5435">
              <w:rPr>
                <w:b/>
                <w:i/>
              </w:rPr>
              <w:t>16a.</w:t>
            </w:r>
            <w:r w:rsidRPr="00EA5435">
              <w:tab/>
            </w:r>
            <w:r w:rsidRPr="00EA5435">
              <w:rPr>
                <w:b/>
                <w:i/>
              </w:rPr>
              <w:t>bemærker, at EU skal handle i overensstemmelse med folkeretten, navnlig med hensyn til beskyttelsen af dets medlemsstater; opfordrer som følge heraf til en fuld gennemførelse af Lausannetraktaten; opfordrer mere specifikt til tilbagelevering af ejendom til grækerne i Konstantinopel, Imvros og Tenedos og betaling af erstatning for de forfærdelige forfølgelser fra Tyrkiets side i løbet af de sidste 60 år;</w:t>
            </w:r>
          </w:p>
        </w:tc>
      </w:tr>
    </w:tbl>
    <w:p w14:paraId="44A33D8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457CBDDC" w14:textId="77777777" w:rsidR="00302936" w:rsidRPr="00EA5435" w:rsidRDefault="00302936" w:rsidP="00302936">
      <w:r w:rsidRPr="00EA5435">
        <w:rPr>
          <w:rStyle w:val="HideTWBExt"/>
          <w:color w:val="auto"/>
        </w:rPr>
        <w:t>&lt;/Amend&gt;</w:t>
      </w:r>
    </w:p>
    <w:p w14:paraId="14A6BE5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249</w:t>
      </w:r>
      <w:r w:rsidRPr="00EA5435">
        <w:rPr>
          <w:rStyle w:val="HideTWBExt"/>
          <w:color w:val="auto"/>
        </w:rPr>
        <w:t>&lt;/NumAm&gt;</w:t>
      </w:r>
    </w:p>
    <w:p w14:paraId="5BE19AA6"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78F6BA3A" w14:textId="77777777" w:rsidR="00302936" w:rsidRPr="00EA5435" w:rsidRDefault="00302936" w:rsidP="00302936">
      <w:pPr>
        <w:pStyle w:val="NormalBold"/>
      </w:pPr>
      <w:r w:rsidRPr="00EA5435">
        <w:rPr>
          <w:rStyle w:val="HideTWBExt"/>
          <w:b w:val="0"/>
          <w:color w:val="auto"/>
        </w:rPr>
        <w:t>&lt;/RepeatBlock-By&gt;</w:t>
      </w:r>
    </w:p>
    <w:p w14:paraId="2C5340C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E9CA86" w14:textId="77777777" w:rsidR="00302936" w:rsidRPr="00EA5435" w:rsidRDefault="00302936" w:rsidP="00302936">
      <w:pPr>
        <w:pStyle w:val="NormalBold"/>
      </w:pPr>
      <w:r w:rsidRPr="00EA5435">
        <w:rPr>
          <w:rStyle w:val="HideTWBExt"/>
          <w:color w:val="auto"/>
        </w:rPr>
        <w:t>&lt;Article&gt;</w:t>
      </w:r>
      <w:r w:rsidRPr="00EA5435">
        <w:t>Punkt 16 c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AC4B90E" w14:textId="77777777" w:rsidTr="00DF4840">
        <w:trPr>
          <w:trHeight w:hRule="exact" w:val="240"/>
          <w:jc w:val="center"/>
        </w:trPr>
        <w:tc>
          <w:tcPr>
            <w:tcW w:w="9752" w:type="dxa"/>
            <w:gridSpan w:val="2"/>
            <w:tcBorders>
              <w:top w:val="nil"/>
              <w:left w:val="nil"/>
              <w:bottom w:val="nil"/>
              <w:right w:val="nil"/>
            </w:tcBorders>
          </w:tcPr>
          <w:p w14:paraId="740B262E" w14:textId="77777777" w:rsidR="00302936" w:rsidRPr="00EA5435" w:rsidRDefault="00302936" w:rsidP="00DF4840"/>
        </w:tc>
      </w:tr>
      <w:tr w:rsidR="00F8372E" w:rsidRPr="00EA5435" w14:paraId="03648490" w14:textId="77777777" w:rsidTr="00DF4840">
        <w:trPr>
          <w:trHeight w:val="240"/>
          <w:jc w:val="center"/>
        </w:trPr>
        <w:tc>
          <w:tcPr>
            <w:tcW w:w="4876" w:type="dxa"/>
            <w:tcBorders>
              <w:top w:val="nil"/>
              <w:left w:val="nil"/>
              <w:bottom w:val="nil"/>
              <w:right w:val="nil"/>
            </w:tcBorders>
          </w:tcPr>
          <w:p w14:paraId="17FC422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3829395" w14:textId="77777777" w:rsidR="00302936" w:rsidRPr="00EA5435" w:rsidRDefault="00302936" w:rsidP="00DF4840">
            <w:pPr>
              <w:pStyle w:val="AmColumnHeading"/>
            </w:pPr>
            <w:r w:rsidRPr="00EA5435">
              <w:t>Ændringsforslag</w:t>
            </w:r>
          </w:p>
        </w:tc>
      </w:tr>
      <w:tr w:rsidR="00F8372E" w:rsidRPr="00EA5435" w14:paraId="11A5480B" w14:textId="77777777" w:rsidTr="00DF4840">
        <w:trPr>
          <w:jc w:val="center"/>
        </w:trPr>
        <w:tc>
          <w:tcPr>
            <w:tcW w:w="4876" w:type="dxa"/>
            <w:tcBorders>
              <w:top w:val="nil"/>
              <w:left w:val="nil"/>
              <w:bottom w:val="nil"/>
              <w:right w:val="nil"/>
            </w:tcBorders>
          </w:tcPr>
          <w:p w14:paraId="423E3C17" w14:textId="77777777" w:rsidR="00302936" w:rsidRPr="00EA5435" w:rsidRDefault="00302936" w:rsidP="00DF4840">
            <w:pPr>
              <w:pStyle w:val="Normal6a"/>
            </w:pPr>
          </w:p>
        </w:tc>
        <w:tc>
          <w:tcPr>
            <w:tcW w:w="4876" w:type="dxa"/>
            <w:tcBorders>
              <w:top w:val="nil"/>
              <w:left w:val="nil"/>
              <w:bottom w:val="nil"/>
              <w:right w:val="nil"/>
            </w:tcBorders>
          </w:tcPr>
          <w:p w14:paraId="68940589" w14:textId="77777777" w:rsidR="00302936" w:rsidRPr="00EA5435" w:rsidRDefault="00302936" w:rsidP="00DF4840">
            <w:pPr>
              <w:pStyle w:val="Normal6a"/>
            </w:pPr>
            <w:r w:rsidRPr="00EA5435">
              <w:rPr>
                <w:b/>
                <w:i/>
              </w:rPr>
              <w:t>16c.</w:t>
            </w:r>
            <w:r w:rsidRPr="00EA5435">
              <w:tab/>
            </w:r>
            <w:r w:rsidRPr="00EA5435">
              <w:rPr>
                <w:b/>
                <w:i/>
              </w:rPr>
              <w:t>beklager den fuldstændige mangel på initiativer til erstatning til grækerne i Konstantinopel, Imvros og Tenedos, som blev fordrevet fra deres forfædres hjem af den tyrkiske regering under begivenhederne i september 1955 og bagefter;</w:t>
            </w:r>
          </w:p>
        </w:tc>
      </w:tr>
    </w:tbl>
    <w:p w14:paraId="0CC9775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27F4C217" w14:textId="77777777" w:rsidR="00302936" w:rsidRPr="00EA5435" w:rsidRDefault="00302936" w:rsidP="00302936">
      <w:r w:rsidRPr="00EA5435">
        <w:rPr>
          <w:rStyle w:val="HideTWBExt"/>
          <w:color w:val="auto"/>
        </w:rPr>
        <w:t>&lt;/Amend&gt;</w:t>
      </w:r>
    </w:p>
    <w:p w14:paraId="775932C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250</w:t>
      </w:r>
      <w:r w:rsidRPr="00EA5435">
        <w:rPr>
          <w:rStyle w:val="HideTWBExt"/>
          <w:color w:val="auto"/>
        </w:rPr>
        <w:t>&lt;/NumAm&gt;</w:t>
      </w:r>
    </w:p>
    <w:p w14:paraId="33FEE5D3"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54C39329" w14:textId="77777777" w:rsidR="00302936" w:rsidRPr="00EA5435" w:rsidRDefault="00302936" w:rsidP="00302936">
      <w:pPr>
        <w:pStyle w:val="NormalBold"/>
      </w:pPr>
      <w:r w:rsidRPr="00EA5435">
        <w:rPr>
          <w:rStyle w:val="HideTWBExt"/>
          <w:b w:val="0"/>
          <w:color w:val="auto"/>
        </w:rPr>
        <w:t>&lt;/RepeatBlock-By&gt;</w:t>
      </w:r>
    </w:p>
    <w:p w14:paraId="6DF17EF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4A16362" w14:textId="77777777" w:rsidR="00302936" w:rsidRPr="00EA5435" w:rsidRDefault="00302936" w:rsidP="00302936">
      <w:pPr>
        <w:pStyle w:val="NormalBold"/>
      </w:pPr>
      <w:r w:rsidRPr="00EA5435">
        <w:rPr>
          <w:rStyle w:val="HideTWBExt"/>
          <w:color w:val="auto"/>
        </w:rPr>
        <w:t>&lt;Article&gt;</w:t>
      </w:r>
      <w:r w:rsidRPr="00EA5435">
        <w:t>Overskrift 10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4CB8C7A" w14:textId="77777777" w:rsidTr="00DF4840">
        <w:trPr>
          <w:trHeight w:hRule="exact" w:val="240"/>
          <w:jc w:val="center"/>
        </w:trPr>
        <w:tc>
          <w:tcPr>
            <w:tcW w:w="9752" w:type="dxa"/>
            <w:gridSpan w:val="2"/>
            <w:tcBorders>
              <w:top w:val="nil"/>
              <w:left w:val="nil"/>
              <w:bottom w:val="nil"/>
              <w:right w:val="nil"/>
            </w:tcBorders>
          </w:tcPr>
          <w:p w14:paraId="1E6E9EB7" w14:textId="77777777" w:rsidR="00302936" w:rsidRPr="00EA5435" w:rsidRDefault="00302936" w:rsidP="00DF4840"/>
        </w:tc>
      </w:tr>
      <w:tr w:rsidR="00F8372E" w:rsidRPr="00EA5435" w14:paraId="42AC8307" w14:textId="77777777" w:rsidTr="00DF4840">
        <w:trPr>
          <w:trHeight w:val="240"/>
          <w:jc w:val="center"/>
        </w:trPr>
        <w:tc>
          <w:tcPr>
            <w:tcW w:w="4876" w:type="dxa"/>
            <w:tcBorders>
              <w:top w:val="nil"/>
              <w:left w:val="nil"/>
              <w:bottom w:val="nil"/>
              <w:right w:val="nil"/>
            </w:tcBorders>
          </w:tcPr>
          <w:p w14:paraId="5FD8EE6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03F97BA" w14:textId="77777777" w:rsidR="00302936" w:rsidRPr="00EA5435" w:rsidRDefault="00302936" w:rsidP="00DF4840">
            <w:pPr>
              <w:pStyle w:val="AmColumnHeading"/>
            </w:pPr>
            <w:r w:rsidRPr="00EA5435">
              <w:t>Ændringsforslag</w:t>
            </w:r>
          </w:p>
        </w:tc>
      </w:tr>
      <w:tr w:rsidR="00F8372E" w:rsidRPr="00EA5435" w14:paraId="38E07AAF" w14:textId="77777777" w:rsidTr="00DF4840">
        <w:trPr>
          <w:jc w:val="center"/>
        </w:trPr>
        <w:tc>
          <w:tcPr>
            <w:tcW w:w="4876" w:type="dxa"/>
            <w:tcBorders>
              <w:top w:val="nil"/>
              <w:left w:val="nil"/>
              <w:bottom w:val="nil"/>
              <w:right w:val="nil"/>
            </w:tcBorders>
          </w:tcPr>
          <w:p w14:paraId="6F2B6FD1" w14:textId="77777777" w:rsidR="00302936" w:rsidRPr="00EA5435" w:rsidRDefault="00302936" w:rsidP="00DF4840">
            <w:pPr>
              <w:pStyle w:val="Normal6a"/>
            </w:pPr>
            <w:r w:rsidRPr="00EA5435">
              <w:t xml:space="preserve">EU's sanktionsinstrumenter og -værktøjer, herunder den globale </w:t>
            </w:r>
            <w:r w:rsidRPr="00EA5435">
              <w:rPr>
                <w:b/>
                <w:bCs/>
                <w:i/>
                <w:iCs/>
              </w:rPr>
              <w:t>EU-ordning for menneskerettighedssanktioner</w:t>
            </w:r>
          </w:p>
        </w:tc>
        <w:tc>
          <w:tcPr>
            <w:tcW w:w="4876" w:type="dxa"/>
            <w:tcBorders>
              <w:top w:val="nil"/>
              <w:left w:val="nil"/>
              <w:bottom w:val="nil"/>
              <w:right w:val="nil"/>
            </w:tcBorders>
          </w:tcPr>
          <w:p w14:paraId="706DA1AE" w14:textId="77777777" w:rsidR="00302936" w:rsidRPr="00EA5435" w:rsidRDefault="00302936" w:rsidP="00DF4840">
            <w:pPr>
              <w:pStyle w:val="Normal6a"/>
            </w:pPr>
            <w:r w:rsidRPr="00EA5435">
              <w:t xml:space="preserve">EU's sanktionsinstrumenter og -værktøjer, herunder den globale </w:t>
            </w:r>
            <w:r w:rsidRPr="00EA5435">
              <w:rPr>
                <w:b/>
                <w:bCs/>
                <w:i/>
                <w:iCs/>
              </w:rPr>
              <w:t>EU-menneskerettighedssanktionsordning</w:t>
            </w:r>
          </w:p>
        </w:tc>
      </w:tr>
    </w:tbl>
    <w:p w14:paraId="16CF69C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E191DAE" w14:textId="77777777" w:rsidR="00302936" w:rsidRPr="00EA5435" w:rsidRDefault="00302936" w:rsidP="00302936">
      <w:r w:rsidRPr="00EA5435">
        <w:rPr>
          <w:rStyle w:val="HideTWBExt"/>
          <w:color w:val="auto"/>
        </w:rPr>
        <w:t>&lt;/Amend&gt;</w:t>
      </w:r>
    </w:p>
    <w:p w14:paraId="51C8A7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251</w:t>
      </w:r>
      <w:r w:rsidRPr="00EA5435">
        <w:rPr>
          <w:rStyle w:val="HideTWBExt"/>
          <w:color w:val="auto"/>
        </w:rPr>
        <w:t>&lt;/NumAm&gt;</w:t>
      </w:r>
    </w:p>
    <w:p w14:paraId="19C122CA"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21606BE3" w14:textId="77777777" w:rsidR="00302936" w:rsidRPr="00EA5435" w:rsidRDefault="00302936" w:rsidP="00302936">
      <w:pPr>
        <w:pStyle w:val="NormalBold"/>
      </w:pPr>
      <w:r w:rsidRPr="00EA5435">
        <w:rPr>
          <w:rStyle w:val="HideTWBExt"/>
          <w:b w:val="0"/>
          <w:color w:val="auto"/>
        </w:rPr>
        <w:t>&lt;/RepeatBlock-By&gt;</w:t>
      </w:r>
    </w:p>
    <w:p w14:paraId="0B17A86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5A42F17" w14:textId="77777777" w:rsidR="00302936" w:rsidRPr="00EA5435" w:rsidRDefault="00302936" w:rsidP="00302936">
      <w:pPr>
        <w:pStyle w:val="NormalBold"/>
      </w:pPr>
      <w:r w:rsidRPr="00EA5435">
        <w:rPr>
          <w:rStyle w:val="HideTWBExt"/>
          <w:color w:val="auto"/>
        </w:rPr>
        <w:t>&lt;Article&gt;</w:t>
      </w:r>
      <w:r w:rsidRPr="00EA5435">
        <w:t>Punkt 17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A7758E" w14:textId="77777777" w:rsidTr="00DF4840">
        <w:trPr>
          <w:trHeight w:hRule="exact" w:val="240"/>
          <w:jc w:val="center"/>
        </w:trPr>
        <w:tc>
          <w:tcPr>
            <w:tcW w:w="9752" w:type="dxa"/>
            <w:gridSpan w:val="2"/>
            <w:tcBorders>
              <w:top w:val="nil"/>
              <w:left w:val="nil"/>
              <w:bottom w:val="nil"/>
              <w:right w:val="nil"/>
            </w:tcBorders>
          </w:tcPr>
          <w:p w14:paraId="26AF5D9F" w14:textId="77777777" w:rsidR="00302936" w:rsidRPr="00EA5435" w:rsidRDefault="00302936" w:rsidP="00DF4840"/>
        </w:tc>
      </w:tr>
      <w:tr w:rsidR="00F8372E" w:rsidRPr="00EA5435" w14:paraId="68DC79C4" w14:textId="77777777" w:rsidTr="00DF4840">
        <w:trPr>
          <w:trHeight w:val="240"/>
          <w:jc w:val="center"/>
        </w:trPr>
        <w:tc>
          <w:tcPr>
            <w:tcW w:w="4876" w:type="dxa"/>
            <w:tcBorders>
              <w:top w:val="nil"/>
              <w:left w:val="nil"/>
              <w:bottom w:val="nil"/>
              <w:right w:val="nil"/>
            </w:tcBorders>
          </w:tcPr>
          <w:p w14:paraId="2355856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2EC9352" w14:textId="77777777" w:rsidR="00302936" w:rsidRPr="00EA5435" w:rsidRDefault="00302936" w:rsidP="00DF4840">
            <w:pPr>
              <w:pStyle w:val="AmColumnHeading"/>
            </w:pPr>
            <w:r w:rsidRPr="00EA5435">
              <w:t>Ændringsforslag</w:t>
            </w:r>
          </w:p>
        </w:tc>
      </w:tr>
      <w:tr w:rsidR="00F8372E" w:rsidRPr="00EA5435" w14:paraId="176A3B20" w14:textId="77777777" w:rsidTr="00DF4840">
        <w:trPr>
          <w:jc w:val="center"/>
        </w:trPr>
        <w:tc>
          <w:tcPr>
            <w:tcW w:w="4876" w:type="dxa"/>
            <w:tcBorders>
              <w:top w:val="nil"/>
              <w:left w:val="nil"/>
              <w:bottom w:val="nil"/>
              <w:right w:val="nil"/>
            </w:tcBorders>
          </w:tcPr>
          <w:p w14:paraId="6D385142" w14:textId="77777777" w:rsidR="00302936" w:rsidRPr="00EA5435" w:rsidRDefault="00302936" w:rsidP="00DF4840">
            <w:pPr>
              <w:pStyle w:val="Normal6a"/>
            </w:pPr>
            <w:r w:rsidRPr="00EA5435">
              <w:t>17.</w:t>
            </w:r>
            <w:r w:rsidRPr="00EA5435">
              <w:tab/>
              <w:t xml:space="preserve">gentager </w:t>
            </w:r>
            <w:r w:rsidRPr="00EA5435">
              <w:rPr>
                <w:b/>
                <w:i/>
              </w:rPr>
              <w:t xml:space="preserve">sin støtte til at øge anvendelsen </w:t>
            </w:r>
            <w:r w:rsidRPr="00EA5435">
              <w:t xml:space="preserve">af den globale EU-ordning for menneskerettighedssanktioner </w:t>
            </w:r>
            <w:r w:rsidRPr="00EA5435">
              <w:rPr>
                <w:b/>
                <w:i/>
              </w:rPr>
              <w:t>sammen med andre ad hoc-rammer for sanktioner som et centralt politisk redskab i EU til fremme af retsstatsprincippet, demokrati og menneskerettigheder, som supplerer andre retlige instrumenter</w:t>
            </w:r>
            <w:r w:rsidRPr="00EA5435">
              <w:t xml:space="preserve">; </w:t>
            </w:r>
            <w:r w:rsidRPr="00EA5435">
              <w:rPr>
                <w:b/>
                <w:i/>
              </w:rPr>
              <w:t>minder imidlertid om begrænsningerne og langsommeligheden af det nuværende beslutningssystem for aktiveringen af disse instrumenter og de smuthuller i håndhævelsesmekanismerne, der muliggør omgåelse;</w:t>
            </w:r>
          </w:p>
        </w:tc>
        <w:tc>
          <w:tcPr>
            <w:tcW w:w="4876" w:type="dxa"/>
            <w:tcBorders>
              <w:top w:val="nil"/>
              <w:left w:val="nil"/>
              <w:bottom w:val="nil"/>
              <w:right w:val="nil"/>
            </w:tcBorders>
          </w:tcPr>
          <w:p w14:paraId="249230E3" w14:textId="77777777" w:rsidR="00302936" w:rsidRPr="00EA5435" w:rsidRDefault="00302936" w:rsidP="00483C25">
            <w:pPr>
              <w:pStyle w:val="Normal6a"/>
            </w:pPr>
            <w:r w:rsidRPr="00EA5435">
              <w:t>17.</w:t>
            </w:r>
            <w:r w:rsidRPr="00EA5435">
              <w:tab/>
              <w:t>gentager</w:t>
            </w:r>
            <w:r w:rsidRPr="00EA5435">
              <w:rPr>
                <w:b/>
                <w:i/>
              </w:rPr>
              <w:t xml:space="preserve">, at anvendelsen </w:t>
            </w:r>
            <w:r w:rsidRPr="00EA5435">
              <w:rPr>
                <w:bCs/>
                <w:iCs/>
              </w:rPr>
              <w:t>af den globale EU-ordning for menneskerettighedssanktioner</w:t>
            </w:r>
            <w:r w:rsidRPr="00EA5435">
              <w:rPr>
                <w:b/>
                <w:i/>
              </w:rPr>
              <w:t xml:space="preserve"> fortsat alene skal være et målrettet instrument for EU's optræden udadtil, som udelukkende skal anvendes mod lande, enkeltpersoner og enheder, der direkte deltager i fjendtlige handlinger mod en eller flere af Unionens medlemsstater eller som reaktion på klare og alvorlige menneskerettighedskrænkelser, forudsat at sådanne foranstaltninger ikke bruges som påskud for at blande sig i tredjelandes indre anliggender; understreger, at enhver anvendelse af sådanne sanktioner skal være forankret i klare beviser for trusler mod medlemsstaternes suverænitet, sikkerhed eller grundlæggende interesser; understreger, at enstemmighed i Rådet skal opretholdes for alle afgørelser vedrørende vedtagelse af sanktioner under den fælles udenrigs- og sikkerhedspolitik (FUSP) i overensstemmelse med artikel 24, stk. 1, i traktaten om Den Europæiske Union, således at de enkelte medlemsstaters nationale interesser og udenrigspolitiske prioriteter ikke påvirkes mod deres vilje; advarer om, at ethvert skridt i retning af afstemning med kvalificeret flertal inden for rammerne af den globale EU-ordning for menneskerettighedssanktioner udgør en direkte udfordring for medlemsstaternes suverænitet og den mellemstatslige karakter af Unionens optræden udadtil; advarer endvidere mod den ideologiske eller ekspansive</w:t>
            </w:r>
            <w:r w:rsidRPr="00EA5435">
              <w:rPr>
                <w:b/>
                <w:bCs/>
                <w:i/>
                <w:iCs/>
              </w:rPr>
              <w:t xml:space="preserve"> anvendelse af den globale EU-ordning for menneskerettighedssanktioner </w:t>
            </w:r>
            <w:r w:rsidRPr="00EA5435">
              <w:rPr>
                <w:b/>
                <w:i/>
              </w:rPr>
              <w:t>uden tilknytning til Unionens centrale strategiske prioriteter</w:t>
            </w:r>
            <w:r w:rsidRPr="00EA5435">
              <w:t>;</w:t>
            </w:r>
          </w:p>
        </w:tc>
      </w:tr>
    </w:tbl>
    <w:p w14:paraId="616AF91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FE3BA1B" w14:textId="77777777" w:rsidR="00302936" w:rsidRPr="00EA5435" w:rsidRDefault="00302936" w:rsidP="00302936">
      <w:r w:rsidRPr="00EA5435">
        <w:rPr>
          <w:rStyle w:val="HideTWBExt"/>
          <w:color w:val="auto"/>
        </w:rPr>
        <w:t>&lt;/Amend&gt;</w:t>
      </w:r>
    </w:p>
    <w:p w14:paraId="349BD57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252</w:t>
      </w:r>
      <w:r w:rsidRPr="00EA5435">
        <w:rPr>
          <w:rStyle w:val="HideTWBExt"/>
          <w:color w:val="auto"/>
        </w:rPr>
        <w:t>&lt;/NumAm&gt;</w:t>
      </w:r>
    </w:p>
    <w:p w14:paraId="5958F1DF" w14:textId="77777777" w:rsidR="00302936" w:rsidRPr="00EA5435" w:rsidRDefault="00302936" w:rsidP="00302936">
      <w:pPr>
        <w:pStyle w:val="NormalBold"/>
      </w:pPr>
      <w:r w:rsidRPr="00EA5435">
        <w:rPr>
          <w:rStyle w:val="HideTWBExt"/>
          <w:b w:val="0"/>
          <w:color w:val="auto"/>
        </w:rPr>
        <w:t>&lt;RepeatBlock-By&gt;&lt;Members&gt;</w:t>
      </w:r>
      <w:r w:rsidRPr="00EA5435">
        <w:t>Danilo Della Valle</w:t>
      </w:r>
      <w:r w:rsidRPr="00EA5435">
        <w:rPr>
          <w:rStyle w:val="HideTWBExt"/>
          <w:b w:val="0"/>
          <w:color w:val="auto"/>
        </w:rPr>
        <w:t>&lt;/Members&gt;</w:t>
      </w:r>
    </w:p>
    <w:p w14:paraId="4443E854" w14:textId="77777777" w:rsidR="00302936" w:rsidRPr="00EA5435" w:rsidRDefault="00302936" w:rsidP="00302936">
      <w:r w:rsidRPr="00EA5435">
        <w:rPr>
          <w:rStyle w:val="HideTWBExt"/>
          <w:color w:val="auto"/>
        </w:rPr>
        <w:t>&lt;AuNomDe&gt;</w:t>
      </w:r>
      <w:r w:rsidRPr="00EA5435">
        <w:rPr>
          <w:rStyle w:val="HideTWBInt"/>
          <w:color w:val="auto"/>
        </w:rPr>
        <w:t>{The Left}</w:t>
      </w:r>
      <w:r w:rsidRPr="00EA5435">
        <w:t>for The Left-Gruppen</w:t>
      </w:r>
      <w:r w:rsidRPr="00EA5435">
        <w:rPr>
          <w:rStyle w:val="HideTWBExt"/>
          <w:color w:val="auto"/>
        </w:rPr>
        <w:t>&lt;/AuNomDe&gt;</w:t>
      </w:r>
    </w:p>
    <w:p w14:paraId="7C34C311" w14:textId="77777777" w:rsidR="00302936" w:rsidRPr="00EA5435" w:rsidRDefault="00302936" w:rsidP="00302936">
      <w:pPr>
        <w:pStyle w:val="NormalBold"/>
      </w:pPr>
      <w:r w:rsidRPr="00EA5435">
        <w:rPr>
          <w:rStyle w:val="HideTWBExt"/>
          <w:b w:val="0"/>
          <w:color w:val="auto"/>
        </w:rPr>
        <w:t>&lt;/RepeatBlock-By&gt;</w:t>
      </w:r>
    </w:p>
    <w:p w14:paraId="0F2C5A3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38EA1C4" w14:textId="77777777" w:rsidR="00302936" w:rsidRPr="00EA5435" w:rsidRDefault="00302936" w:rsidP="00302936">
      <w:pPr>
        <w:pStyle w:val="NormalBold"/>
      </w:pPr>
      <w:r w:rsidRPr="00EA5435">
        <w:rPr>
          <w:rStyle w:val="HideTWBExt"/>
          <w:color w:val="auto"/>
        </w:rPr>
        <w:t>&lt;Article&gt;</w:t>
      </w:r>
      <w:r w:rsidRPr="00EA5435">
        <w:t>Punkt 17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8A25A6" w14:textId="77777777" w:rsidTr="00DF4840">
        <w:trPr>
          <w:trHeight w:hRule="exact" w:val="240"/>
          <w:jc w:val="center"/>
        </w:trPr>
        <w:tc>
          <w:tcPr>
            <w:tcW w:w="9752" w:type="dxa"/>
            <w:gridSpan w:val="2"/>
            <w:tcBorders>
              <w:top w:val="nil"/>
              <w:left w:val="nil"/>
              <w:bottom w:val="nil"/>
              <w:right w:val="nil"/>
            </w:tcBorders>
          </w:tcPr>
          <w:p w14:paraId="01E09A3F" w14:textId="77777777" w:rsidR="00302936" w:rsidRPr="00EA5435" w:rsidRDefault="00302936" w:rsidP="00DF4840"/>
        </w:tc>
      </w:tr>
      <w:tr w:rsidR="00F8372E" w:rsidRPr="00EA5435" w14:paraId="4941B514" w14:textId="77777777" w:rsidTr="00DF4840">
        <w:trPr>
          <w:trHeight w:val="240"/>
          <w:jc w:val="center"/>
        </w:trPr>
        <w:tc>
          <w:tcPr>
            <w:tcW w:w="4876" w:type="dxa"/>
            <w:tcBorders>
              <w:top w:val="nil"/>
              <w:left w:val="nil"/>
              <w:bottom w:val="nil"/>
              <w:right w:val="nil"/>
            </w:tcBorders>
          </w:tcPr>
          <w:p w14:paraId="6ED3251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5423D98" w14:textId="77777777" w:rsidR="00302936" w:rsidRPr="00EA5435" w:rsidRDefault="00302936" w:rsidP="00DF4840">
            <w:pPr>
              <w:pStyle w:val="AmColumnHeading"/>
            </w:pPr>
            <w:r w:rsidRPr="00EA5435">
              <w:t>Ændringsforslag</w:t>
            </w:r>
          </w:p>
        </w:tc>
      </w:tr>
      <w:tr w:rsidR="00F8372E" w:rsidRPr="00EA5435" w14:paraId="4D372D31" w14:textId="77777777" w:rsidTr="00DF4840">
        <w:trPr>
          <w:jc w:val="center"/>
        </w:trPr>
        <w:tc>
          <w:tcPr>
            <w:tcW w:w="4876" w:type="dxa"/>
            <w:tcBorders>
              <w:top w:val="nil"/>
              <w:left w:val="nil"/>
              <w:bottom w:val="nil"/>
              <w:right w:val="nil"/>
            </w:tcBorders>
          </w:tcPr>
          <w:p w14:paraId="78CC9754" w14:textId="77777777" w:rsidR="00302936" w:rsidRPr="00EA5435" w:rsidRDefault="00302936" w:rsidP="00DF4840">
            <w:pPr>
              <w:pStyle w:val="Normal6a"/>
            </w:pPr>
            <w:r w:rsidRPr="00EA5435">
              <w:t>17.</w:t>
            </w:r>
            <w:r w:rsidRPr="00EA5435">
              <w:tab/>
            </w:r>
            <w:r w:rsidRPr="00EA5435">
              <w:rPr>
                <w:b/>
                <w:i/>
              </w:rPr>
              <w:t>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minder imidlertid om begrænsningerne og langsommeligheden</w:t>
            </w:r>
            <w:r w:rsidRPr="00EA5435">
              <w:t xml:space="preserve"> </w:t>
            </w:r>
            <w:r w:rsidRPr="00EA5435">
              <w:rPr>
                <w:b/>
                <w:bCs/>
                <w:i/>
                <w:iCs/>
              </w:rPr>
              <w:t>af</w:t>
            </w:r>
            <w:r w:rsidRPr="00EA5435">
              <w:t xml:space="preserve"> </w:t>
            </w:r>
            <w:r w:rsidRPr="00EA5435">
              <w:rPr>
                <w:b/>
                <w:i/>
              </w:rPr>
              <w:t>det nuværende beslutningssystem for aktiveringen af disse instrumenter og de smuthuller i håndhævelsesmekanismerne, der muliggør omgåelse</w:t>
            </w:r>
            <w:r w:rsidRPr="00EA5435">
              <w:t>;</w:t>
            </w:r>
          </w:p>
        </w:tc>
        <w:tc>
          <w:tcPr>
            <w:tcW w:w="4876" w:type="dxa"/>
            <w:tcBorders>
              <w:top w:val="nil"/>
              <w:left w:val="nil"/>
              <w:bottom w:val="nil"/>
              <w:right w:val="nil"/>
            </w:tcBorders>
          </w:tcPr>
          <w:p w14:paraId="5BD67444" w14:textId="50ECFC85" w:rsidR="00302936" w:rsidRPr="00EA5435" w:rsidRDefault="00302936" w:rsidP="00DF4840">
            <w:pPr>
              <w:pStyle w:val="Normal6a"/>
            </w:pPr>
            <w:r w:rsidRPr="00EA5435">
              <w:t>17.</w:t>
            </w:r>
            <w:r w:rsidRPr="00EA5435">
              <w:tab/>
            </w:r>
            <w:r w:rsidRPr="00EA5435">
              <w:rPr>
                <w:b/>
                <w:i/>
              </w:rPr>
              <w:t>bemærker med bekymring den tydelige dobbeltmoral i EU's anvendelse af sanktioner og den globale EU-ordning for menneskerettighedssanktioner (GHRSR); beklager den væsentlige ubalance mellem vedtagelsen af sanktioner over for 130 enkeltpersoner og 37 enheder, hvoraf størstedelen har forbindelse til Rusland, og manglen på formelle individuelle sanktioner mod israelske borgere, som er ansvarlige for det dokumenterede folkedrab i Gaza; understreger, at denne inkonsekvente tilgang undergraver troværdigheden og effektiviteten</w:t>
            </w:r>
            <w:r w:rsidRPr="00EA5435">
              <w:t xml:space="preserve"> </w:t>
            </w:r>
            <w:r w:rsidRPr="00EA5435">
              <w:rPr>
                <w:b/>
                <w:bCs/>
                <w:i/>
                <w:iCs/>
              </w:rPr>
              <w:t>af</w:t>
            </w:r>
            <w:r w:rsidRPr="00EA5435">
              <w:t xml:space="preserve"> </w:t>
            </w:r>
            <w:r w:rsidRPr="00EA5435">
              <w:rPr>
                <w:b/>
                <w:i/>
              </w:rPr>
              <w:t>EU's menneskerettighedspolitik</w:t>
            </w:r>
            <w:r w:rsidR="00781AC8" w:rsidRPr="00EA5435">
              <w:rPr>
                <w:b/>
                <w:i/>
              </w:rPr>
              <w:t>,</w:t>
            </w:r>
            <w:r w:rsidRPr="00EA5435">
              <w:rPr>
                <w:b/>
                <w:i/>
              </w:rPr>
              <w:t xml:space="preserve"> og opfordrer til en lige, principiel anvendelse af sanktioner, uafhængigt af geopolitiske overvejelser</w:t>
            </w:r>
            <w:r w:rsidRPr="00EA5435">
              <w:t>;</w:t>
            </w:r>
          </w:p>
        </w:tc>
      </w:tr>
    </w:tbl>
    <w:p w14:paraId="58CD9E7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34644FA" w14:textId="77777777" w:rsidR="00302936" w:rsidRPr="00EA5435" w:rsidRDefault="00302936" w:rsidP="00302936">
      <w:r w:rsidRPr="00EA5435">
        <w:rPr>
          <w:rStyle w:val="HideTWBExt"/>
          <w:color w:val="auto"/>
        </w:rPr>
        <w:t>&lt;/Amend&gt;</w:t>
      </w:r>
    </w:p>
    <w:p w14:paraId="61B143B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253</w:t>
      </w:r>
      <w:r w:rsidRPr="00EA5435">
        <w:rPr>
          <w:rStyle w:val="HideTWBExt"/>
          <w:color w:val="auto"/>
        </w:rPr>
        <w:t>&lt;/NumAm&gt;</w:t>
      </w:r>
    </w:p>
    <w:p w14:paraId="687FFDD3"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11397DE4" w14:textId="77777777" w:rsidR="00302936" w:rsidRPr="00EA5435" w:rsidRDefault="00302936" w:rsidP="00302936">
      <w:pPr>
        <w:pStyle w:val="NormalBold"/>
      </w:pPr>
      <w:r w:rsidRPr="00EA5435">
        <w:rPr>
          <w:rStyle w:val="HideTWBExt"/>
          <w:b w:val="0"/>
          <w:color w:val="auto"/>
        </w:rPr>
        <w:t>&lt;/RepeatBlock-By&gt;</w:t>
      </w:r>
    </w:p>
    <w:p w14:paraId="659F5F6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1CE35E" w14:textId="77777777" w:rsidR="00302936" w:rsidRPr="00EA5435" w:rsidRDefault="00302936" w:rsidP="00302936">
      <w:pPr>
        <w:pStyle w:val="NormalBold"/>
      </w:pPr>
      <w:r w:rsidRPr="00EA5435">
        <w:rPr>
          <w:rStyle w:val="HideTWBExt"/>
          <w:color w:val="auto"/>
        </w:rPr>
        <w:t>&lt;Article&gt;</w:t>
      </w:r>
      <w:r w:rsidRPr="00EA5435">
        <w:t>Punkt 17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45716A" w14:textId="77777777" w:rsidTr="00DF4840">
        <w:trPr>
          <w:trHeight w:hRule="exact" w:val="240"/>
          <w:jc w:val="center"/>
        </w:trPr>
        <w:tc>
          <w:tcPr>
            <w:tcW w:w="9752" w:type="dxa"/>
            <w:gridSpan w:val="2"/>
            <w:tcBorders>
              <w:top w:val="nil"/>
              <w:left w:val="nil"/>
              <w:bottom w:val="nil"/>
              <w:right w:val="nil"/>
            </w:tcBorders>
          </w:tcPr>
          <w:p w14:paraId="254B4FE9" w14:textId="77777777" w:rsidR="00302936" w:rsidRPr="00EA5435" w:rsidRDefault="00302936" w:rsidP="00DF4840"/>
        </w:tc>
      </w:tr>
      <w:tr w:rsidR="00F8372E" w:rsidRPr="00EA5435" w14:paraId="05F0109A" w14:textId="77777777" w:rsidTr="00DF4840">
        <w:trPr>
          <w:trHeight w:val="240"/>
          <w:jc w:val="center"/>
        </w:trPr>
        <w:tc>
          <w:tcPr>
            <w:tcW w:w="4876" w:type="dxa"/>
            <w:tcBorders>
              <w:top w:val="nil"/>
              <w:left w:val="nil"/>
              <w:bottom w:val="nil"/>
              <w:right w:val="nil"/>
            </w:tcBorders>
          </w:tcPr>
          <w:p w14:paraId="641CCC3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FD26817" w14:textId="77777777" w:rsidR="00302936" w:rsidRPr="00EA5435" w:rsidRDefault="00302936" w:rsidP="00DF4840">
            <w:pPr>
              <w:pStyle w:val="AmColumnHeading"/>
            </w:pPr>
            <w:r w:rsidRPr="00EA5435">
              <w:t>Ændringsforslag</w:t>
            </w:r>
          </w:p>
        </w:tc>
      </w:tr>
      <w:tr w:rsidR="00F8372E" w:rsidRPr="00EA5435" w14:paraId="628BA6D8" w14:textId="77777777" w:rsidTr="00DF4840">
        <w:trPr>
          <w:jc w:val="center"/>
        </w:trPr>
        <w:tc>
          <w:tcPr>
            <w:tcW w:w="4876" w:type="dxa"/>
            <w:tcBorders>
              <w:top w:val="nil"/>
              <w:left w:val="nil"/>
              <w:bottom w:val="nil"/>
              <w:right w:val="nil"/>
            </w:tcBorders>
          </w:tcPr>
          <w:p w14:paraId="65B99A0B" w14:textId="77777777" w:rsidR="00302936" w:rsidRPr="00EA5435" w:rsidRDefault="00302936" w:rsidP="00DF4840">
            <w:pPr>
              <w:pStyle w:val="Normal6a"/>
            </w:pPr>
            <w:r w:rsidRPr="00EA5435">
              <w:t>17.</w:t>
            </w:r>
            <w:r w:rsidRPr="00EA5435">
              <w:tab/>
              <w:t>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minder imidlertid om begrænsningerne og langsommeligheden af det nuværende beslutningssystem for aktiveringen af disse instrumenter og de smuthuller i håndhævelsesmekanismerne, der muliggør omgåelse;</w:t>
            </w:r>
          </w:p>
        </w:tc>
        <w:tc>
          <w:tcPr>
            <w:tcW w:w="4876" w:type="dxa"/>
            <w:tcBorders>
              <w:top w:val="nil"/>
              <w:left w:val="nil"/>
              <w:bottom w:val="nil"/>
              <w:right w:val="nil"/>
            </w:tcBorders>
          </w:tcPr>
          <w:p w14:paraId="1C577762" w14:textId="77777777" w:rsidR="00302936" w:rsidRPr="00EA5435" w:rsidRDefault="00302936" w:rsidP="00DF4840">
            <w:pPr>
              <w:pStyle w:val="Normal6a"/>
            </w:pPr>
            <w:r w:rsidRPr="00EA5435">
              <w:t>17.</w:t>
            </w:r>
            <w:r w:rsidRPr="00EA5435">
              <w:tab/>
              <w:t xml:space="preserve">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minder imidlertid om begrænsningerne og langsommeligheden af det nuværende beslutningssystem for aktiveringen af disse instrumenter og de smuthuller i håndhævelsesmekanismerne, der muliggør omgåelse; </w:t>
            </w:r>
            <w:r w:rsidRPr="00EA5435">
              <w:rPr>
                <w:b/>
                <w:i/>
              </w:rPr>
              <w:t>bemærker imidlertid de udfordringer, som kravet om enstemmighed udgør i forbindelse med vedtagelsen af sanktioner, og gentager sin opfordring til, at der indføres afstemning med kvalificeret flertal ved afgørelser om den globale EU-ordning for menneskerettighedssanktioner; fremhæver behovet for fuldstændig håndhævelse af sanktionerne og opfordrer til, at der gribes ind over for omgåelser;</w:t>
            </w:r>
          </w:p>
        </w:tc>
      </w:tr>
    </w:tbl>
    <w:p w14:paraId="228C87C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442D3CA" w14:textId="77777777" w:rsidR="00302936" w:rsidRPr="00EA5435" w:rsidRDefault="00302936" w:rsidP="00302936">
      <w:r w:rsidRPr="00EA5435">
        <w:rPr>
          <w:rStyle w:val="HideTWBExt"/>
          <w:color w:val="auto"/>
        </w:rPr>
        <w:t>&lt;/Amend&gt;</w:t>
      </w:r>
    </w:p>
    <w:p w14:paraId="051F4DB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254</w:t>
      </w:r>
      <w:r w:rsidRPr="00EA5435">
        <w:rPr>
          <w:rStyle w:val="HideTWBExt"/>
          <w:color w:val="auto"/>
        </w:rPr>
        <w:t>&lt;/NumAm&gt;</w:t>
      </w:r>
    </w:p>
    <w:p w14:paraId="1CF605BB"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2546A802" w14:textId="77777777" w:rsidR="00302936" w:rsidRPr="00EA5435" w:rsidRDefault="00302936" w:rsidP="00302936">
      <w:pPr>
        <w:pStyle w:val="NormalBold"/>
      </w:pPr>
      <w:r w:rsidRPr="00EA5435">
        <w:rPr>
          <w:rStyle w:val="HideTWBExt"/>
          <w:b w:val="0"/>
          <w:color w:val="auto"/>
        </w:rPr>
        <w:t>&lt;/RepeatBlock-By&gt;</w:t>
      </w:r>
    </w:p>
    <w:p w14:paraId="22A81CB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6632121" w14:textId="77777777" w:rsidR="00302936" w:rsidRPr="00EA5435" w:rsidRDefault="00302936" w:rsidP="00302936">
      <w:pPr>
        <w:pStyle w:val="NormalBold"/>
      </w:pPr>
      <w:r w:rsidRPr="00EA5435">
        <w:rPr>
          <w:rStyle w:val="HideTWBExt"/>
          <w:color w:val="auto"/>
        </w:rPr>
        <w:t>&lt;Article&gt;</w:t>
      </w:r>
      <w:r w:rsidRPr="00EA5435">
        <w:t>Punkt 17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467DC2D" w14:textId="77777777" w:rsidTr="00DF4840">
        <w:trPr>
          <w:trHeight w:hRule="exact" w:val="240"/>
          <w:jc w:val="center"/>
        </w:trPr>
        <w:tc>
          <w:tcPr>
            <w:tcW w:w="9752" w:type="dxa"/>
            <w:gridSpan w:val="2"/>
            <w:tcBorders>
              <w:top w:val="nil"/>
              <w:left w:val="nil"/>
              <w:bottom w:val="nil"/>
              <w:right w:val="nil"/>
            </w:tcBorders>
          </w:tcPr>
          <w:p w14:paraId="43FAB7BE" w14:textId="77777777" w:rsidR="00302936" w:rsidRPr="00EA5435" w:rsidRDefault="00302936" w:rsidP="00DF4840"/>
        </w:tc>
      </w:tr>
      <w:tr w:rsidR="00F8372E" w:rsidRPr="00EA5435" w14:paraId="041FBFA6" w14:textId="77777777" w:rsidTr="00DF4840">
        <w:trPr>
          <w:trHeight w:val="240"/>
          <w:jc w:val="center"/>
        </w:trPr>
        <w:tc>
          <w:tcPr>
            <w:tcW w:w="4876" w:type="dxa"/>
            <w:tcBorders>
              <w:top w:val="nil"/>
              <w:left w:val="nil"/>
              <w:bottom w:val="nil"/>
              <w:right w:val="nil"/>
            </w:tcBorders>
          </w:tcPr>
          <w:p w14:paraId="1F76704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DBD5983" w14:textId="77777777" w:rsidR="00302936" w:rsidRPr="00EA5435" w:rsidRDefault="00302936" w:rsidP="00DF4840">
            <w:pPr>
              <w:pStyle w:val="AmColumnHeading"/>
            </w:pPr>
            <w:r w:rsidRPr="00EA5435">
              <w:t>Ændringsforslag</w:t>
            </w:r>
          </w:p>
        </w:tc>
      </w:tr>
      <w:tr w:rsidR="00F8372E" w:rsidRPr="00EA5435" w14:paraId="55861054" w14:textId="77777777" w:rsidTr="00DF4840">
        <w:trPr>
          <w:jc w:val="center"/>
        </w:trPr>
        <w:tc>
          <w:tcPr>
            <w:tcW w:w="4876" w:type="dxa"/>
            <w:tcBorders>
              <w:top w:val="nil"/>
              <w:left w:val="nil"/>
              <w:bottom w:val="nil"/>
              <w:right w:val="nil"/>
            </w:tcBorders>
          </w:tcPr>
          <w:p w14:paraId="5107FA9A" w14:textId="77777777" w:rsidR="00302936" w:rsidRPr="00EA5435" w:rsidRDefault="00302936" w:rsidP="00DF4840">
            <w:pPr>
              <w:pStyle w:val="Normal6a"/>
            </w:pPr>
            <w:r w:rsidRPr="00EA5435">
              <w:t>17.</w:t>
            </w:r>
            <w:r w:rsidRPr="00EA5435">
              <w:tab/>
              <w:t>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minder imidlertid om begrænsningerne og langsommeligheden af det nuværende beslutningssystem for aktiveringen af disse instrumenter og de smuthuller i håndhævelsesmekanismerne, der muliggør omgåelse;</w:t>
            </w:r>
          </w:p>
        </w:tc>
        <w:tc>
          <w:tcPr>
            <w:tcW w:w="4876" w:type="dxa"/>
            <w:tcBorders>
              <w:top w:val="nil"/>
              <w:left w:val="nil"/>
              <w:bottom w:val="nil"/>
              <w:right w:val="nil"/>
            </w:tcBorders>
          </w:tcPr>
          <w:p w14:paraId="3A25C1BC" w14:textId="77777777" w:rsidR="00302936" w:rsidRPr="00EA5435" w:rsidRDefault="00302936" w:rsidP="00DF4840">
            <w:pPr>
              <w:pStyle w:val="Normal6a"/>
            </w:pPr>
            <w:r w:rsidRPr="00EA5435">
              <w:t>17.</w:t>
            </w:r>
            <w:r w:rsidRPr="00EA5435">
              <w:tab/>
              <w:t xml:space="preserve">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w:t>
            </w:r>
            <w:r w:rsidRPr="00EA5435">
              <w:rPr>
                <w:b/>
                <w:i/>
              </w:rPr>
              <w:t>opfordrer EU og medlemsstaterne til at udvide anvendelsesområdet for den globale EU-ordning for menneskerettighedssanktioner og til at medtage korruption, som Europa-Parlamentet allerede har anmodet om adskillige gange;</w:t>
            </w:r>
            <w:r w:rsidRPr="00EA5435">
              <w:t xml:space="preserve"> minder imidlertid om begrænsningerne og langsommeligheden af det nuværende beslutningssystem for aktiveringen af disse instrumenter og de smuthuller i håndhævelsesmekanismerne, der muliggør omgåelse;</w:t>
            </w:r>
          </w:p>
        </w:tc>
      </w:tr>
    </w:tbl>
    <w:p w14:paraId="132D47D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B2A27CC" w14:textId="77777777" w:rsidR="00302936" w:rsidRPr="00EA5435" w:rsidRDefault="00302936" w:rsidP="00302936">
      <w:r w:rsidRPr="00EA5435">
        <w:rPr>
          <w:rStyle w:val="HideTWBExt"/>
          <w:color w:val="auto"/>
        </w:rPr>
        <w:t>&lt;/Amend&gt;</w:t>
      </w:r>
    </w:p>
    <w:p w14:paraId="0FF7AC1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255</w:t>
      </w:r>
      <w:r w:rsidRPr="00EA5435">
        <w:rPr>
          <w:rStyle w:val="HideTWBExt"/>
          <w:color w:val="auto"/>
        </w:rPr>
        <w:t>&lt;/NumAm&gt;</w:t>
      </w:r>
    </w:p>
    <w:p w14:paraId="2B9214C6"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E33BF2B"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2399E8A" w14:textId="77777777" w:rsidR="00302936" w:rsidRPr="00EA5435" w:rsidRDefault="00302936" w:rsidP="00302936">
      <w:pPr>
        <w:pStyle w:val="NormalBold"/>
      </w:pPr>
      <w:r w:rsidRPr="00EA5435">
        <w:rPr>
          <w:rStyle w:val="HideTWBExt"/>
          <w:b w:val="0"/>
          <w:color w:val="auto"/>
        </w:rPr>
        <w:t>&lt;/RepeatBlock-By&gt;</w:t>
      </w:r>
    </w:p>
    <w:p w14:paraId="3783E20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982BFB8" w14:textId="77777777" w:rsidR="00302936" w:rsidRPr="00EA5435" w:rsidRDefault="00302936" w:rsidP="00302936">
      <w:pPr>
        <w:pStyle w:val="NormalBold"/>
      </w:pPr>
      <w:r w:rsidRPr="00EA5435">
        <w:rPr>
          <w:rStyle w:val="HideTWBExt"/>
          <w:color w:val="auto"/>
        </w:rPr>
        <w:t>&lt;Article&gt;</w:t>
      </w:r>
      <w:r w:rsidRPr="00EA5435">
        <w:t>Punkt 17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8B73C2D" w14:textId="77777777" w:rsidTr="00DF4840">
        <w:trPr>
          <w:trHeight w:hRule="exact" w:val="240"/>
          <w:jc w:val="center"/>
        </w:trPr>
        <w:tc>
          <w:tcPr>
            <w:tcW w:w="9752" w:type="dxa"/>
            <w:gridSpan w:val="2"/>
            <w:tcBorders>
              <w:top w:val="nil"/>
              <w:left w:val="nil"/>
              <w:bottom w:val="nil"/>
              <w:right w:val="nil"/>
            </w:tcBorders>
          </w:tcPr>
          <w:p w14:paraId="0801D0E3" w14:textId="77777777" w:rsidR="00302936" w:rsidRPr="00EA5435" w:rsidRDefault="00302936" w:rsidP="00DF4840"/>
        </w:tc>
      </w:tr>
      <w:tr w:rsidR="00F8372E" w:rsidRPr="00EA5435" w14:paraId="03CBBB7A" w14:textId="77777777" w:rsidTr="00DF4840">
        <w:trPr>
          <w:trHeight w:val="240"/>
          <w:jc w:val="center"/>
        </w:trPr>
        <w:tc>
          <w:tcPr>
            <w:tcW w:w="4876" w:type="dxa"/>
            <w:tcBorders>
              <w:top w:val="nil"/>
              <w:left w:val="nil"/>
              <w:bottom w:val="nil"/>
              <w:right w:val="nil"/>
            </w:tcBorders>
          </w:tcPr>
          <w:p w14:paraId="388C6E8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E790542" w14:textId="77777777" w:rsidR="00302936" w:rsidRPr="00EA5435" w:rsidRDefault="00302936" w:rsidP="00DF4840">
            <w:pPr>
              <w:pStyle w:val="AmColumnHeading"/>
            </w:pPr>
            <w:r w:rsidRPr="00EA5435">
              <w:t>Ændringsforslag</w:t>
            </w:r>
          </w:p>
        </w:tc>
      </w:tr>
      <w:tr w:rsidR="00F8372E" w:rsidRPr="00EA5435" w14:paraId="0EEE706D" w14:textId="77777777" w:rsidTr="00DF4840">
        <w:trPr>
          <w:jc w:val="center"/>
        </w:trPr>
        <w:tc>
          <w:tcPr>
            <w:tcW w:w="4876" w:type="dxa"/>
            <w:tcBorders>
              <w:top w:val="nil"/>
              <w:left w:val="nil"/>
              <w:bottom w:val="nil"/>
              <w:right w:val="nil"/>
            </w:tcBorders>
          </w:tcPr>
          <w:p w14:paraId="39E3EC98" w14:textId="77777777" w:rsidR="00302936" w:rsidRPr="00EA5435" w:rsidRDefault="00302936" w:rsidP="00DF4840">
            <w:pPr>
              <w:pStyle w:val="Normal6a"/>
            </w:pPr>
            <w:r w:rsidRPr="00EA5435">
              <w:t>17.</w:t>
            </w:r>
            <w:r w:rsidRPr="00EA5435">
              <w:tab/>
              <w:t>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minder imidlertid om begrænsningerne og langsommeligheden af det nuværende beslutningssystem for aktiveringen af disse instrumenter og de smuthuller i håndhævelsesmekanismerne, der muliggør omgåelse;</w:t>
            </w:r>
          </w:p>
        </w:tc>
        <w:tc>
          <w:tcPr>
            <w:tcW w:w="4876" w:type="dxa"/>
            <w:tcBorders>
              <w:top w:val="nil"/>
              <w:left w:val="nil"/>
              <w:bottom w:val="nil"/>
              <w:right w:val="nil"/>
            </w:tcBorders>
          </w:tcPr>
          <w:p w14:paraId="77F862AD" w14:textId="77777777" w:rsidR="00302936" w:rsidRPr="00EA5435" w:rsidRDefault="00302936" w:rsidP="00DF4840">
            <w:pPr>
              <w:pStyle w:val="Normal6a"/>
            </w:pPr>
            <w:r w:rsidRPr="00EA5435">
              <w:t>17.</w:t>
            </w:r>
            <w:r w:rsidRPr="00EA5435">
              <w:tab/>
              <w:t>gentager sin støtte til at øge anvendelsen af den globale EU-ordning for menneskerettighedssanktioner sammen med andre ad hoc-rammer for sanktioner som et centralt politisk redskab i EU til fremme af retsstatsprincippet, demokrati og menneskerettigheder, som supplerer andre retlige instrumenter; minder imidlertid om begrænsningerne og langsommeligheden af det nuværende beslutningssystem for aktiveringen af disse instrumenter og de smuthuller i håndhævelsesmekanismerne, der muliggør omgåelse</w:t>
            </w:r>
            <w:r w:rsidRPr="00EA5435">
              <w:rPr>
                <w:b/>
                <w:i/>
              </w:rPr>
              <w:t>, og fremhæver derfor behovet for at indføre afstemning med kvalificeret flertal for vedtagelsen af sanktioner i henhold til den globale EU-ordning for menneskerettighedssanktioner</w:t>
            </w:r>
            <w:r w:rsidRPr="00EA5435">
              <w:t>;</w:t>
            </w:r>
          </w:p>
        </w:tc>
      </w:tr>
    </w:tbl>
    <w:p w14:paraId="6C5BB68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57623F9" w14:textId="77777777" w:rsidR="00302936" w:rsidRPr="00EA5435" w:rsidRDefault="00302936" w:rsidP="00302936">
      <w:r w:rsidRPr="00EA5435">
        <w:rPr>
          <w:rStyle w:val="HideTWBExt"/>
          <w:color w:val="auto"/>
        </w:rPr>
        <w:t>&lt;/Amend&gt;</w:t>
      </w:r>
    </w:p>
    <w:p w14:paraId="37A38F7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256</w:t>
      </w:r>
      <w:r w:rsidRPr="00EA5435">
        <w:rPr>
          <w:rStyle w:val="HideTWBExt"/>
          <w:color w:val="auto"/>
        </w:rPr>
        <w:t>&lt;/NumAm&gt;</w:t>
      </w:r>
    </w:p>
    <w:p w14:paraId="18C29BC0"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w:t>
      </w:r>
      <w:r w:rsidRPr="00EA5435">
        <w:rPr>
          <w:rStyle w:val="HideTWBExt"/>
          <w:b w:val="0"/>
          <w:color w:val="auto"/>
        </w:rPr>
        <w:t>&lt;/Members&gt;</w:t>
      </w:r>
    </w:p>
    <w:p w14:paraId="7CDDC2FA" w14:textId="77777777" w:rsidR="00302936" w:rsidRPr="00EA5435" w:rsidRDefault="00302936" w:rsidP="00302936">
      <w:pPr>
        <w:pStyle w:val="NormalBold"/>
      </w:pPr>
      <w:r w:rsidRPr="00EA5435">
        <w:rPr>
          <w:rStyle w:val="HideTWBExt"/>
          <w:b w:val="0"/>
          <w:color w:val="auto"/>
        </w:rPr>
        <w:t>&lt;/RepeatBlock-By&gt;</w:t>
      </w:r>
    </w:p>
    <w:p w14:paraId="628DF3C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CEA010" w14:textId="77777777" w:rsidR="00302936" w:rsidRPr="00EA5435" w:rsidRDefault="00302936" w:rsidP="00302936">
      <w:pPr>
        <w:pStyle w:val="NormalBold"/>
      </w:pPr>
      <w:r w:rsidRPr="00EA5435">
        <w:rPr>
          <w:rStyle w:val="HideTWBExt"/>
          <w:color w:val="auto"/>
        </w:rPr>
        <w:t>&lt;Article&gt;</w:t>
      </w:r>
      <w:r w:rsidRPr="00EA5435">
        <w:t>Punkt 17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139385F" w14:textId="77777777" w:rsidTr="00DF4840">
        <w:trPr>
          <w:trHeight w:hRule="exact" w:val="240"/>
          <w:jc w:val="center"/>
        </w:trPr>
        <w:tc>
          <w:tcPr>
            <w:tcW w:w="9752" w:type="dxa"/>
            <w:gridSpan w:val="2"/>
            <w:tcBorders>
              <w:top w:val="nil"/>
              <w:left w:val="nil"/>
              <w:bottom w:val="nil"/>
              <w:right w:val="nil"/>
            </w:tcBorders>
          </w:tcPr>
          <w:p w14:paraId="63DF868A" w14:textId="77777777" w:rsidR="00302936" w:rsidRPr="00EA5435" w:rsidRDefault="00302936" w:rsidP="00DF4840"/>
        </w:tc>
      </w:tr>
      <w:tr w:rsidR="00F8372E" w:rsidRPr="00EA5435" w14:paraId="703AD7F3" w14:textId="77777777" w:rsidTr="00DF4840">
        <w:trPr>
          <w:trHeight w:val="240"/>
          <w:jc w:val="center"/>
        </w:trPr>
        <w:tc>
          <w:tcPr>
            <w:tcW w:w="4876" w:type="dxa"/>
            <w:tcBorders>
              <w:top w:val="nil"/>
              <w:left w:val="nil"/>
              <w:bottom w:val="nil"/>
              <w:right w:val="nil"/>
            </w:tcBorders>
          </w:tcPr>
          <w:p w14:paraId="5B345EF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2CFEE2" w14:textId="77777777" w:rsidR="00302936" w:rsidRPr="00EA5435" w:rsidRDefault="00302936" w:rsidP="00DF4840">
            <w:pPr>
              <w:pStyle w:val="AmColumnHeading"/>
            </w:pPr>
            <w:r w:rsidRPr="00EA5435">
              <w:t>Ændringsforslag</w:t>
            </w:r>
          </w:p>
        </w:tc>
      </w:tr>
      <w:tr w:rsidR="00F8372E" w:rsidRPr="00EA5435" w14:paraId="32AB1ACD" w14:textId="77777777" w:rsidTr="00DF4840">
        <w:trPr>
          <w:jc w:val="center"/>
        </w:trPr>
        <w:tc>
          <w:tcPr>
            <w:tcW w:w="4876" w:type="dxa"/>
            <w:tcBorders>
              <w:top w:val="nil"/>
              <w:left w:val="nil"/>
              <w:bottom w:val="nil"/>
              <w:right w:val="nil"/>
            </w:tcBorders>
          </w:tcPr>
          <w:p w14:paraId="1C7B79CC" w14:textId="77777777" w:rsidR="00302936" w:rsidRPr="00EA5435" w:rsidRDefault="00302936" w:rsidP="00DF4840">
            <w:pPr>
              <w:pStyle w:val="Normal6a"/>
            </w:pPr>
          </w:p>
        </w:tc>
        <w:tc>
          <w:tcPr>
            <w:tcW w:w="4876" w:type="dxa"/>
            <w:tcBorders>
              <w:top w:val="nil"/>
              <w:left w:val="nil"/>
              <w:bottom w:val="nil"/>
              <w:right w:val="nil"/>
            </w:tcBorders>
          </w:tcPr>
          <w:p w14:paraId="47FC3C88" w14:textId="77777777" w:rsidR="00302936" w:rsidRPr="00EA5435" w:rsidRDefault="00302936" w:rsidP="00DF4840">
            <w:pPr>
              <w:pStyle w:val="Normal6a"/>
            </w:pPr>
            <w:r w:rsidRPr="00EA5435">
              <w:rPr>
                <w:b/>
                <w:i/>
              </w:rPr>
              <w:t>17a.</w:t>
            </w:r>
            <w:r w:rsidRPr="00EA5435">
              <w:tab/>
            </w:r>
            <w:r w:rsidRPr="00EA5435">
              <w:rPr>
                <w:b/>
                <w:i/>
              </w:rPr>
              <w:t>opfordrer Rådet til at anvende målrettede sanktioner under den globale EU-ordning for menneskerettighedssanktioner mod enkeltpersoner, grupper eller enheder, der er ansvarlige for at organisere eller finansiere religiøs forfølgelse og vold mod kristne samfund, navnlig i lande såsom Nigeria, Pakistan, Irak, Iran, Afghanistan, Burkina Faso og Somalia; bemærker med alvorlig bekymring den globale stigning i religiøs ekstremisme, herunder islamisk fundamentalisme; fordømmer på det kraftigste alle former for vold begået af sådanne grupper mod kristne og andre religiøse mindretal; beklager dybt krænkelsen og ødelæggelsen af kirker, templer og hellige steder; minder om, at Den Europæiske Union deler en kristen arv og skal anlægge en klar holdning over for sådanne angreb;</w:t>
            </w:r>
          </w:p>
        </w:tc>
      </w:tr>
    </w:tbl>
    <w:p w14:paraId="69300BC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341B5CD" w14:textId="77777777" w:rsidR="00302936" w:rsidRPr="00EA5435" w:rsidRDefault="00302936" w:rsidP="00302936">
      <w:r w:rsidRPr="00EA5435">
        <w:rPr>
          <w:rStyle w:val="HideTWBExt"/>
          <w:color w:val="auto"/>
        </w:rPr>
        <w:t>&lt;/Amend&gt;</w:t>
      </w:r>
    </w:p>
    <w:p w14:paraId="1B433AE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257</w:t>
      </w:r>
      <w:r w:rsidRPr="00EA5435">
        <w:rPr>
          <w:rStyle w:val="HideTWBExt"/>
          <w:color w:val="auto"/>
        </w:rPr>
        <w:t>&lt;/NumAm&gt;</w:t>
      </w:r>
    </w:p>
    <w:p w14:paraId="7D38211C"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6D5B23E8" w14:textId="77777777" w:rsidR="00302936" w:rsidRPr="00EA5435" w:rsidRDefault="00302936" w:rsidP="00302936">
      <w:pPr>
        <w:pStyle w:val="NormalBold"/>
      </w:pPr>
      <w:r w:rsidRPr="00EA5435">
        <w:rPr>
          <w:rStyle w:val="HideTWBExt"/>
          <w:b w:val="0"/>
          <w:color w:val="auto"/>
        </w:rPr>
        <w:t>&lt;/RepeatBlock-By&gt;</w:t>
      </w:r>
    </w:p>
    <w:p w14:paraId="5C7D7B7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4F715CB" w14:textId="77777777" w:rsidR="00302936" w:rsidRPr="00EA5435" w:rsidRDefault="00302936" w:rsidP="00302936">
      <w:pPr>
        <w:pStyle w:val="NormalBold"/>
      </w:pPr>
      <w:r w:rsidRPr="00EA5435">
        <w:rPr>
          <w:rStyle w:val="HideTWBExt"/>
          <w:color w:val="auto"/>
        </w:rPr>
        <w:t>&lt;Article&gt;</w:t>
      </w:r>
      <w:r w:rsidRPr="00EA5435">
        <w:t>Punkt 17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293EEEA" w14:textId="77777777" w:rsidTr="00DF4840">
        <w:trPr>
          <w:trHeight w:hRule="exact" w:val="240"/>
          <w:jc w:val="center"/>
        </w:trPr>
        <w:tc>
          <w:tcPr>
            <w:tcW w:w="9752" w:type="dxa"/>
            <w:gridSpan w:val="2"/>
            <w:tcBorders>
              <w:top w:val="nil"/>
              <w:left w:val="nil"/>
              <w:bottom w:val="nil"/>
              <w:right w:val="nil"/>
            </w:tcBorders>
          </w:tcPr>
          <w:p w14:paraId="260BED1B" w14:textId="77777777" w:rsidR="00302936" w:rsidRPr="00EA5435" w:rsidRDefault="00302936" w:rsidP="00DF4840"/>
        </w:tc>
      </w:tr>
      <w:tr w:rsidR="00F8372E" w:rsidRPr="00EA5435" w14:paraId="683B1A56" w14:textId="77777777" w:rsidTr="00DF4840">
        <w:trPr>
          <w:trHeight w:val="240"/>
          <w:jc w:val="center"/>
        </w:trPr>
        <w:tc>
          <w:tcPr>
            <w:tcW w:w="4876" w:type="dxa"/>
            <w:tcBorders>
              <w:top w:val="nil"/>
              <w:left w:val="nil"/>
              <w:bottom w:val="nil"/>
              <w:right w:val="nil"/>
            </w:tcBorders>
          </w:tcPr>
          <w:p w14:paraId="7041532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51F2E2C" w14:textId="77777777" w:rsidR="00302936" w:rsidRPr="00EA5435" w:rsidRDefault="00302936" w:rsidP="00DF4840">
            <w:pPr>
              <w:pStyle w:val="AmColumnHeading"/>
            </w:pPr>
            <w:r w:rsidRPr="00EA5435">
              <w:t>Ændringsforslag</w:t>
            </w:r>
          </w:p>
        </w:tc>
      </w:tr>
      <w:tr w:rsidR="00F8372E" w:rsidRPr="00EA5435" w14:paraId="7BB27638" w14:textId="77777777" w:rsidTr="00DF4840">
        <w:trPr>
          <w:jc w:val="center"/>
        </w:trPr>
        <w:tc>
          <w:tcPr>
            <w:tcW w:w="4876" w:type="dxa"/>
            <w:tcBorders>
              <w:top w:val="nil"/>
              <w:left w:val="nil"/>
              <w:bottom w:val="nil"/>
              <w:right w:val="nil"/>
            </w:tcBorders>
          </w:tcPr>
          <w:p w14:paraId="3E6E329A" w14:textId="77777777" w:rsidR="00302936" w:rsidRPr="00EA5435" w:rsidRDefault="00302936" w:rsidP="00DF4840">
            <w:pPr>
              <w:pStyle w:val="Normal6a"/>
            </w:pPr>
          </w:p>
        </w:tc>
        <w:tc>
          <w:tcPr>
            <w:tcW w:w="4876" w:type="dxa"/>
            <w:tcBorders>
              <w:top w:val="nil"/>
              <w:left w:val="nil"/>
              <w:bottom w:val="nil"/>
              <w:right w:val="nil"/>
            </w:tcBorders>
          </w:tcPr>
          <w:p w14:paraId="24982439" w14:textId="77777777" w:rsidR="00302936" w:rsidRPr="00EA5435" w:rsidRDefault="00302936" w:rsidP="00DF4840">
            <w:pPr>
              <w:pStyle w:val="Normal6a"/>
            </w:pPr>
            <w:r w:rsidRPr="00EA5435">
              <w:rPr>
                <w:b/>
                <w:i/>
              </w:rPr>
              <w:t>17a.</w:t>
            </w:r>
            <w:r w:rsidRPr="00EA5435">
              <w:tab/>
            </w:r>
            <w:r w:rsidRPr="00EA5435">
              <w:rPr>
                <w:b/>
                <w:i/>
              </w:rPr>
              <w:t>fordømmer de alvorlige menneskerettighedskrænkelser og voldshandlinger begået af Rusland, herunder bevidste angreb på civile i Ukraine, tvungen deportering af børn, systematisk anvendelse af tortur og seksuel vold; opfordrer til den omgående og målrettede anvendelse af den globale EU-ordning for menneskerettighedssanktioner på russiske embedsmænd, den militære ledelse, dommere og propagandister, der er direkte involveret i eller meddelagtig i disse forbrydelser; opfordrer indtrængende Rådet og Kommissionen til at styrke håndhævelsen af gældende sanktioner, til at lukke muligheder for omgåelse via tredjelande og til at udvide registreringen med sigte på at medtage levering af droner, missiler og overvågningsteknologi, som anvendes af Rusland til at begå sådanne krænkelser;</w:t>
            </w:r>
          </w:p>
        </w:tc>
      </w:tr>
    </w:tbl>
    <w:p w14:paraId="086E488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E1BC44" w14:textId="77777777" w:rsidR="00302936" w:rsidRPr="00EA5435" w:rsidRDefault="00302936" w:rsidP="00302936">
      <w:r w:rsidRPr="00EA5435">
        <w:rPr>
          <w:rStyle w:val="HideTWBExt"/>
          <w:color w:val="auto"/>
        </w:rPr>
        <w:t>&lt;/Amend&gt;</w:t>
      </w:r>
    </w:p>
    <w:p w14:paraId="59CEAFC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258</w:t>
      </w:r>
      <w:r w:rsidRPr="00EA5435">
        <w:rPr>
          <w:rStyle w:val="HideTWBExt"/>
          <w:color w:val="auto"/>
        </w:rPr>
        <w:t>&lt;/NumAm&gt;</w:t>
      </w:r>
    </w:p>
    <w:p w14:paraId="693A5289"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7D7D4B86" w14:textId="77777777" w:rsidR="00302936" w:rsidRPr="00EA5435" w:rsidRDefault="00302936" w:rsidP="00302936">
      <w:pPr>
        <w:pStyle w:val="NormalBold"/>
      </w:pPr>
      <w:r w:rsidRPr="00EA5435">
        <w:rPr>
          <w:rStyle w:val="HideTWBExt"/>
          <w:b w:val="0"/>
          <w:color w:val="auto"/>
        </w:rPr>
        <w:t>&lt;/RepeatBlock-By&gt;</w:t>
      </w:r>
    </w:p>
    <w:p w14:paraId="4AC75A4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CDE2BC7" w14:textId="77777777" w:rsidR="00302936" w:rsidRPr="00EA5435" w:rsidRDefault="00302936" w:rsidP="00302936">
      <w:pPr>
        <w:pStyle w:val="NormalBold"/>
      </w:pPr>
      <w:r w:rsidRPr="00EA5435">
        <w:rPr>
          <w:rStyle w:val="HideTWBExt"/>
          <w:color w:val="auto"/>
        </w:rPr>
        <w:t>&lt;Article&gt;</w:t>
      </w:r>
      <w:r w:rsidRPr="00EA5435">
        <w:t>Punkt 17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9371040" w14:textId="77777777" w:rsidTr="00DF4840">
        <w:trPr>
          <w:trHeight w:hRule="exact" w:val="240"/>
          <w:jc w:val="center"/>
        </w:trPr>
        <w:tc>
          <w:tcPr>
            <w:tcW w:w="9752" w:type="dxa"/>
            <w:gridSpan w:val="2"/>
            <w:tcBorders>
              <w:top w:val="nil"/>
              <w:left w:val="nil"/>
              <w:bottom w:val="nil"/>
              <w:right w:val="nil"/>
            </w:tcBorders>
          </w:tcPr>
          <w:p w14:paraId="52426C06" w14:textId="77777777" w:rsidR="00302936" w:rsidRPr="00EA5435" w:rsidRDefault="00302936" w:rsidP="00DF4840"/>
        </w:tc>
      </w:tr>
      <w:tr w:rsidR="00F8372E" w:rsidRPr="00EA5435" w14:paraId="77BFA671" w14:textId="77777777" w:rsidTr="00DF4840">
        <w:trPr>
          <w:trHeight w:val="240"/>
          <w:jc w:val="center"/>
        </w:trPr>
        <w:tc>
          <w:tcPr>
            <w:tcW w:w="4876" w:type="dxa"/>
            <w:tcBorders>
              <w:top w:val="nil"/>
              <w:left w:val="nil"/>
              <w:bottom w:val="nil"/>
              <w:right w:val="nil"/>
            </w:tcBorders>
          </w:tcPr>
          <w:p w14:paraId="30773A9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0ECC47" w14:textId="77777777" w:rsidR="00302936" w:rsidRPr="00EA5435" w:rsidRDefault="00302936" w:rsidP="00DF4840">
            <w:pPr>
              <w:pStyle w:val="AmColumnHeading"/>
            </w:pPr>
            <w:r w:rsidRPr="00EA5435">
              <w:t>Ændringsforslag</w:t>
            </w:r>
          </w:p>
        </w:tc>
      </w:tr>
      <w:tr w:rsidR="00F8372E" w:rsidRPr="00EA5435" w14:paraId="49743E4F" w14:textId="77777777" w:rsidTr="00DF4840">
        <w:trPr>
          <w:jc w:val="center"/>
        </w:trPr>
        <w:tc>
          <w:tcPr>
            <w:tcW w:w="4876" w:type="dxa"/>
            <w:tcBorders>
              <w:top w:val="nil"/>
              <w:left w:val="nil"/>
              <w:bottom w:val="nil"/>
              <w:right w:val="nil"/>
            </w:tcBorders>
          </w:tcPr>
          <w:p w14:paraId="0E613769" w14:textId="77777777" w:rsidR="00302936" w:rsidRPr="00EA5435" w:rsidRDefault="00302936" w:rsidP="00DF4840">
            <w:pPr>
              <w:pStyle w:val="Normal6a"/>
            </w:pPr>
          </w:p>
        </w:tc>
        <w:tc>
          <w:tcPr>
            <w:tcW w:w="4876" w:type="dxa"/>
            <w:tcBorders>
              <w:top w:val="nil"/>
              <w:left w:val="nil"/>
              <w:bottom w:val="nil"/>
              <w:right w:val="nil"/>
            </w:tcBorders>
          </w:tcPr>
          <w:p w14:paraId="42978273" w14:textId="77777777" w:rsidR="00302936" w:rsidRPr="00EA5435" w:rsidRDefault="00302936" w:rsidP="00DF4840">
            <w:pPr>
              <w:pStyle w:val="Normal6a"/>
            </w:pPr>
            <w:r w:rsidRPr="00EA5435">
              <w:rPr>
                <w:b/>
                <w:i/>
              </w:rPr>
              <w:t>17a.</w:t>
            </w:r>
            <w:r w:rsidRPr="00EA5435">
              <w:tab/>
            </w:r>
            <w:r w:rsidRPr="00EA5435">
              <w:rPr>
                <w:b/>
                <w:i/>
              </w:rPr>
              <w:t>opfordrer til udvidelsen og automatiseringen af den globale EU-ordning for menneskerettighedssanktioner på grundlag af dokumenteret misbrug, relevante retsafgørelser og internationale domme; insisterer på, at aktiveringen af sanktioner ikke alene skal bero på politisk enighed i Rådet, og at retsafgørelser, herunder afgørelser truffet af Den Europæiske Menneskerettighedsdomstol, anerkendes som gyldigt retsgrundlag for inklusion; opfordrer til obligatorisk ensretning blandt medlemsstater og håndhævelseskoordinering for at forhindre omgåelse af sanktioner;</w:t>
            </w:r>
          </w:p>
        </w:tc>
      </w:tr>
    </w:tbl>
    <w:p w14:paraId="0B872FF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C47292F" w14:textId="77777777" w:rsidR="00302936" w:rsidRPr="00EA5435" w:rsidRDefault="00302936" w:rsidP="00302936">
      <w:r w:rsidRPr="00EA5435">
        <w:rPr>
          <w:rStyle w:val="HideTWBExt"/>
          <w:color w:val="auto"/>
        </w:rPr>
        <w:t>&lt;/Amend&gt;</w:t>
      </w:r>
    </w:p>
    <w:p w14:paraId="096A7B6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259</w:t>
      </w:r>
      <w:r w:rsidRPr="00EA5435">
        <w:rPr>
          <w:rStyle w:val="HideTWBExt"/>
          <w:color w:val="auto"/>
        </w:rPr>
        <w:t>&lt;/NumAm&gt;</w:t>
      </w:r>
    </w:p>
    <w:p w14:paraId="550C14C6"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w:t>
      </w:r>
      <w:r w:rsidRPr="00EA5435">
        <w:rPr>
          <w:rStyle w:val="HideTWBExt"/>
          <w:b w:val="0"/>
          <w:color w:val="auto"/>
        </w:rPr>
        <w:t>&lt;/Members&gt;</w:t>
      </w:r>
    </w:p>
    <w:p w14:paraId="4B85D648" w14:textId="77777777" w:rsidR="00302936" w:rsidRPr="00EA5435" w:rsidRDefault="00302936" w:rsidP="00302936">
      <w:pPr>
        <w:pStyle w:val="NormalBold"/>
      </w:pPr>
      <w:r w:rsidRPr="00EA5435">
        <w:rPr>
          <w:rStyle w:val="HideTWBExt"/>
          <w:b w:val="0"/>
          <w:color w:val="auto"/>
        </w:rPr>
        <w:t>&lt;/RepeatBlock-By&gt;</w:t>
      </w:r>
    </w:p>
    <w:p w14:paraId="687A66A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AC07D4A" w14:textId="77777777" w:rsidR="00302936" w:rsidRPr="00EA5435" w:rsidRDefault="00302936" w:rsidP="00302936">
      <w:pPr>
        <w:pStyle w:val="NormalBold"/>
      </w:pPr>
      <w:r w:rsidRPr="00EA5435">
        <w:rPr>
          <w:rStyle w:val="HideTWBExt"/>
          <w:color w:val="auto"/>
        </w:rPr>
        <w:t>&lt;Article&gt;</w:t>
      </w:r>
      <w:r w:rsidRPr="00EA5435">
        <w:t>Punkt 17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C8CA28" w14:textId="77777777" w:rsidTr="00DF4840">
        <w:trPr>
          <w:trHeight w:hRule="exact" w:val="240"/>
          <w:jc w:val="center"/>
        </w:trPr>
        <w:tc>
          <w:tcPr>
            <w:tcW w:w="9752" w:type="dxa"/>
            <w:gridSpan w:val="2"/>
            <w:tcBorders>
              <w:top w:val="nil"/>
              <w:left w:val="nil"/>
              <w:bottom w:val="nil"/>
              <w:right w:val="nil"/>
            </w:tcBorders>
          </w:tcPr>
          <w:p w14:paraId="05936650" w14:textId="77777777" w:rsidR="00302936" w:rsidRPr="00EA5435" w:rsidRDefault="00302936" w:rsidP="00DF4840"/>
        </w:tc>
      </w:tr>
      <w:tr w:rsidR="00F8372E" w:rsidRPr="00EA5435" w14:paraId="3BE76ACD" w14:textId="77777777" w:rsidTr="00DF4840">
        <w:trPr>
          <w:trHeight w:val="240"/>
          <w:jc w:val="center"/>
        </w:trPr>
        <w:tc>
          <w:tcPr>
            <w:tcW w:w="4876" w:type="dxa"/>
            <w:tcBorders>
              <w:top w:val="nil"/>
              <w:left w:val="nil"/>
              <w:bottom w:val="nil"/>
              <w:right w:val="nil"/>
            </w:tcBorders>
          </w:tcPr>
          <w:p w14:paraId="6C0011C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B62647" w14:textId="77777777" w:rsidR="00302936" w:rsidRPr="00EA5435" w:rsidRDefault="00302936" w:rsidP="00DF4840">
            <w:pPr>
              <w:pStyle w:val="AmColumnHeading"/>
            </w:pPr>
            <w:r w:rsidRPr="00EA5435">
              <w:t>Ændringsforslag</w:t>
            </w:r>
          </w:p>
        </w:tc>
      </w:tr>
      <w:tr w:rsidR="00F8372E" w:rsidRPr="00EA5435" w14:paraId="7F509A1D" w14:textId="77777777" w:rsidTr="00DF4840">
        <w:trPr>
          <w:jc w:val="center"/>
        </w:trPr>
        <w:tc>
          <w:tcPr>
            <w:tcW w:w="4876" w:type="dxa"/>
            <w:tcBorders>
              <w:top w:val="nil"/>
              <w:left w:val="nil"/>
              <w:bottom w:val="nil"/>
              <w:right w:val="nil"/>
            </w:tcBorders>
          </w:tcPr>
          <w:p w14:paraId="37F921BA" w14:textId="77777777" w:rsidR="00302936" w:rsidRPr="00EA5435" w:rsidRDefault="00302936" w:rsidP="00DF4840">
            <w:pPr>
              <w:pStyle w:val="Normal6a"/>
            </w:pPr>
          </w:p>
        </w:tc>
        <w:tc>
          <w:tcPr>
            <w:tcW w:w="4876" w:type="dxa"/>
            <w:tcBorders>
              <w:top w:val="nil"/>
              <w:left w:val="nil"/>
              <w:bottom w:val="nil"/>
              <w:right w:val="nil"/>
            </w:tcBorders>
          </w:tcPr>
          <w:p w14:paraId="6B8F9B95" w14:textId="16D01453" w:rsidR="00302936" w:rsidRPr="00EA5435" w:rsidRDefault="00302936" w:rsidP="00DF4840">
            <w:pPr>
              <w:pStyle w:val="Normal6a"/>
            </w:pPr>
            <w:r w:rsidRPr="00EA5435">
              <w:rPr>
                <w:b/>
                <w:i/>
              </w:rPr>
              <w:t>17a.</w:t>
            </w:r>
            <w:r w:rsidRPr="00EA5435">
              <w:tab/>
            </w:r>
            <w:r w:rsidRPr="00EA5435">
              <w:rPr>
                <w:b/>
                <w:i/>
              </w:rPr>
              <w:t>beklager den fuldstændige mangel på initiativer til støtte for cypriotiske borgere såsom Titina Loizidou, der er blevet fordrevet fra de besatte dele af Republikken Cypern af den tyrkiske besættelseshær, som ved flere lejligheder retmæssigt har fået medhold i retssager;</w:t>
            </w:r>
          </w:p>
        </w:tc>
      </w:tr>
    </w:tbl>
    <w:p w14:paraId="5235357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5E50AB22" w14:textId="77777777" w:rsidR="00302936" w:rsidRPr="00EA5435" w:rsidRDefault="00302936" w:rsidP="00302936">
      <w:r w:rsidRPr="00EA5435">
        <w:rPr>
          <w:rStyle w:val="HideTWBExt"/>
          <w:color w:val="auto"/>
        </w:rPr>
        <w:t>&lt;/Amend&gt;</w:t>
      </w:r>
    </w:p>
    <w:p w14:paraId="2A14BC0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260</w:t>
      </w:r>
      <w:r w:rsidRPr="00EA5435">
        <w:rPr>
          <w:rStyle w:val="HideTWBExt"/>
          <w:color w:val="auto"/>
        </w:rPr>
        <w:t>&lt;/NumAm&gt;</w:t>
      </w:r>
    </w:p>
    <w:p w14:paraId="787EE203"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36B17C22" w14:textId="77777777" w:rsidR="00302936" w:rsidRPr="00EA5435" w:rsidRDefault="00302936" w:rsidP="00302936">
      <w:pPr>
        <w:pStyle w:val="NormalBold"/>
      </w:pPr>
      <w:r w:rsidRPr="00EA5435">
        <w:rPr>
          <w:rStyle w:val="HideTWBExt"/>
          <w:b w:val="0"/>
          <w:color w:val="auto"/>
        </w:rPr>
        <w:t>&lt;/RepeatBlock-By&gt;</w:t>
      </w:r>
    </w:p>
    <w:p w14:paraId="51F405A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98AE28B" w14:textId="77777777" w:rsidR="00302936" w:rsidRPr="00EA5435" w:rsidRDefault="00302936" w:rsidP="00302936">
      <w:pPr>
        <w:pStyle w:val="NormalBold"/>
      </w:pPr>
      <w:r w:rsidRPr="00EA5435">
        <w:rPr>
          <w:rStyle w:val="HideTWBExt"/>
          <w:color w:val="auto"/>
        </w:rPr>
        <w:t>&lt;Article&gt;</w:t>
      </w:r>
      <w:r w:rsidRPr="00EA5435">
        <w:t>Punkt 17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6B9CED6" w14:textId="77777777" w:rsidTr="00DF4840">
        <w:trPr>
          <w:trHeight w:hRule="exact" w:val="240"/>
          <w:jc w:val="center"/>
        </w:trPr>
        <w:tc>
          <w:tcPr>
            <w:tcW w:w="9752" w:type="dxa"/>
            <w:gridSpan w:val="2"/>
            <w:tcBorders>
              <w:top w:val="nil"/>
              <w:left w:val="nil"/>
              <w:bottom w:val="nil"/>
              <w:right w:val="nil"/>
            </w:tcBorders>
          </w:tcPr>
          <w:p w14:paraId="0021AB6B" w14:textId="77777777" w:rsidR="00302936" w:rsidRPr="00EA5435" w:rsidRDefault="00302936" w:rsidP="00DF4840"/>
        </w:tc>
      </w:tr>
      <w:tr w:rsidR="00F8372E" w:rsidRPr="00EA5435" w14:paraId="1CE6A1A6" w14:textId="77777777" w:rsidTr="00DF4840">
        <w:trPr>
          <w:trHeight w:val="240"/>
          <w:jc w:val="center"/>
        </w:trPr>
        <w:tc>
          <w:tcPr>
            <w:tcW w:w="4876" w:type="dxa"/>
            <w:tcBorders>
              <w:top w:val="nil"/>
              <w:left w:val="nil"/>
              <w:bottom w:val="nil"/>
              <w:right w:val="nil"/>
            </w:tcBorders>
          </w:tcPr>
          <w:p w14:paraId="4140AC9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2A7565" w14:textId="77777777" w:rsidR="00302936" w:rsidRPr="00EA5435" w:rsidRDefault="00302936" w:rsidP="00DF4840">
            <w:pPr>
              <w:pStyle w:val="AmColumnHeading"/>
            </w:pPr>
            <w:r w:rsidRPr="00EA5435">
              <w:t>Ændringsforslag</w:t>
            </w:r>
          </w:p>
        </w:tc>
      </w:tr>
      <w:tr w:rsidR="00F8372E" w:rsidRPr="00EA5435" w14:paraId="0586F0FE" w14:textId="77777777" w:rsidTr="00DF4840">
        <w:trPr>
          <w:jc w:val="center"/>
        </w:trPr>
        <w:tc>
          <w:tcPr>
            <w:tcW w:w="4876" w:type="dxa"/>
            <w:tcBorders>
              <w:top w:val="nil"/>
              <w:left w:val="nil"/>
              <w:bottom w:val="nil"/>
              <w:right w:val="nil"/>
            </w:tcBorders>
          </w:tcPr>
          <w:p w14:paraId="56D41DBE" w14:textId="77777777" w:rsidR="00302936" w:rsidRPr="00EA5435" w:rsidRDefault="00302936" w:rsidP="00DF4840">
            <w:pPr>
              <w:pStyle w:val="Normal6a"/>
            </w:pPr>
          </w:p>
        </w:tc>
        <w:tc>
          <w:tcPr>
            <w:tcW w:w="4876" w:type="dxa"/>
            <w:tcBorders>
              <w:top w:val="nil"/>
              <w:left w:val="nil"/>
              <w:bottom w:val="nil"/>
              <w:right w:val="nil"/>
            </w:tcBorders>
          </w:tcPr>
          <w:p w14:paraId="2285E3F5" w14:textId="77777777" w:rsidR="00302936" w:rsidRPr="00EA5435" w:rsidRDefault="00302936" w:rsidP="00DF4840">
            <w:pPr>
              <w:pStyle w:val="Normal6a"/>
            </w:pPr>
            <w:r w:rsidRPr="00EA5435">
              <w:rPr>
                <w:b/>
                <w:i/>
              </w:rPr>
              <w:t>17a.</w:t>
            </w:r>
            <w:r w:rsidRPr="00EA5435">
              <w:tab/>
            </w:r>
            <w:r w:rsidRPr="00EA5435">
              <w:rPr>
                <w:b/>
                <w:i/>
              </w:rPr>
              <w:t>bemærker, at EU's manglende indflydelse på de lande, der ikke overholder de grundlæggende menneskerettighedspolitikker, til dels skyldes, at EU ikke har truffet foranstaltninger til at pålægge sanktioner og straks suspendere enhver finansiel bistand til disse lande;</w:t>
            </w:r>
          </w:p>
        </w:tc>
      </w:tr>
    </w:tbl>
    <w:p w14:paraId="24D8029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0DE804D2" w14:textId="77777777" w:rsidR="00302936" w:rsidRPr="00EA5435" w:rsidRDefault="00302936" w:rsidP="00302936">
      <w:r w:rsidRPr="00EA5435">
        <w:rPr>
          <w:rStyle w:val="HideTWBExt"/>
          <w:color w:val="auto"/>
        </w:rPr>
        <w:t>&lt;/Amend&gt;</w:t>
      </w:r>
    </w:p>
    <w:p w14:paraId="7183734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261</w:t>
      </w:r>
      <w:r w:rsidRPr="00EA5435">
        <w:rPr>
          <w:rStyle w:val="HideTWBExt"/>
          <w:color w:val="auto"/>
        </w:rPr>
        <w:t>&lt;/NumAm&gt;</w:t>
      </w:r>
    </w:p>
    <w:p w14:paraId="5AEAC056"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7AE19727" w14:textId="77777777" w:rsidR="00302936" w:rsidRPr="00EA5435" w:rsidRDefault="00302936" w:rsidP="00302936">
      <w:pPr>
        <w:pStyle w:val="NormalBold"/>
      </w:pPr>
      <w:r w:rsidRPr="00EA5435">
        <w:rPr>
          <w:rStyle w:val="HideTWBExt"/>
          <w:b w:val="0"/>
          <w:color w:val="auto"/>
        </w:rPr>
        <w:t>&lt;/RepeatBlock-By&gt;</w:t>
      </w:r>
    </w:p>
    <w:p w14:paraId="3B70B34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D9B3576" w14:textId="77777777" w:rsidR="00302936" w:rsidRPr="00EA5435" w:rsidRDefault="00302936" w:rsidP="00302936">
      <w:pPr>
        <w:pStyle w:val="NormalBold"/>
      </w:pPr>
      <w:r w:rsidRPr="00EA5435">
        <w:rPr>
          <w:rStyle w:val="HideTWBExt"/>
          <w:color w:val="auto"/>
        </w:rPr>
        <w:t>&lt;Article&gt;</w:t>
      </w:r>
      <w:r w:rsidRPr="00EA5435">
        <w:t>Punkt 17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10782F" w14:textId="77777777" w:rsidTr="00DF4840">
        <w:trPr>
          <w:trHeight w:hRule="exact" w:val="240"/>
          <w:jc w:val="center"/>
        </w:trPr>
        <w:tc>
          <w:tcPr>
            <w:tcW w:w="9752" w:type="dxa"/>
            <w:gridSpan w:val="2"/>
            <w:tcBorders>
              <w:top w:val="nil"/>
              <w:left w:val="nil"/>
              <w:bottom w:val="nil"/>
              <w:right w:val="nil"/>
            </w:tcBorders>
          </w:tcPr>
          <w:p w14:paraId="765EDB50" w14:textId="77777777" w:rsidR="00302936" w:rsidRPr="00EA5435" w:rsidRDefault="00302936" w:rsidP="00DF4840"/>
        </w:tc>
      </w:tr>
      <w:tr w:rsidR="00F8372E" w:rsidRPr="00EA5435" w14:paraId="7A838C7A" w14:textId="77777777" w:rsidTr="00DF4840">
        <w:trPr>
          <w:trHeight w:val="240"/>
          <w:jc w:val="center"/>
        </w:trPr>
        <w:tc>
          <w:tcPr>
            <w:tcW w:w="4876" w:type="dxa"/>
            <w:tcBorders>
              <w:top w:val="nil"/>
              <w:left w:val="nil"/>
              <w:bottom w:val="nil"/>
              <w:right w:val="nil"/>
            </w:tcBorders>
          </w:tcPr>
          <w:p w14:paraId="02DF811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368E770" w14:textId="77777777" w:rsidR="00302936" w:rsidRPr="00EA5435" w:rsidRDefault="00302936" w:rsidP="00DF4840">
            <w:pPr>
              <w:pStyle w:val="AmColumnHeading"/>
            </w:pPr>
            <w:r w:rsidRPr="00EA5435">
              <w:t>Ændringsforslag</w:t>
            </w:r>
          </w:p>
        </w:tc>
      </w:tr>
      <w:tr w:rsidR="00F8372E" w:rsidRPr="00EA5435" w14:paraId="0BDCF0B5" w14:textId="77777777" w:rsidTr="00DF4840">
        <w:trPr>
          <w:jc w:val="center"/>
        </w:trPr>
        <w:tc>
          <w:tcPr>
            <w:tcW w:w="4876" w:type="dxa"/>
            <w:tcBorders>
              <w:top w:val="nil"/>
              <w:left w:val="nil"/>
              <w:bottom w:val="nil"/>
              <w:right w:val="nil"/>
            </w:tcBorders>
          </w:tcPr>
          <w:p w14:paraId="23B11E88" w14:textId="77777777" w:rsidR="00302936" w:rsidRPr="00EA5435" w:rsidRDefault="00302936" w:rsidP="00DF4840">
            <w:pPr>
              <w:pStyle w:val="Normal6a"/>
            </w:pPr>
          </w:p>
        </w:tc>
        <w:tc>
          <w:tcPr>
            <w:tcW w:w="4876" w:type="dxa"/>
            <w:tcBorders>
              <w:top w:val="nil"/>
              <w:left w:val="nil"/>
              <w:bottom w:val="nil"/>
              <w:right w:val="nil"/>
            </w:tcBorders>
          </w:tcPr>
          <w:p w14:paraId="5CED04C5" w14:textId="649DB444" w:rsidR="00302936" w:rsidRPr="00EA5435" w:rsidRDefault="00302936" w:rsidP="004E4317">
            <w:pPr>
              <w:pStyle w:val="Normal6a"/>
            </w:pPr>
            <w:r w:rsidRPr="00EA5435">
              <w:rPr>
                <w:b/>
                <w:i/>
              </w:rPr>
              <w:t>17a.</w:t>
            </w:r>
            <w:r w:rsidRPr="00EA5435">
              <w:tab/>
            </w:r>
            <w:r w:rsidRPr="00EA5435">
              <w:rPr>
                <w:b/>
                <w:i/>
              </w:rPr>
              <w:t>opfordrer til systematisk registrering under den globale EU-ordning for menneskerettighedssanktioner af gerningsmænd bag tværnational undertrykkelse, herunder dem</w:t>
            </w:r>
            <w:r w:rsidR="004E4317" w:rsidRPr="00EA5435">
              <w:rPr>
                <w:b/>
                <w:i/>
              </w:rPr>
              <w:t>,</w:t>
            </w:r>
            <w:r w:rsidRPr="00EA5435">
              <w:rPr>
                <w:b/>
                <w:i/>
              </w:rPr>
              <w:t xml:space="preserve"> der målretter EU-borgere og -beboere, journalister og diasporasamfund;</w:t>
            </w:r>
          </w:p>
        </w:tc>
      </w:tr>
    </w:tbl>
    <w:p w14:paraId="360AFBE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E6E0CC7" w14:textId="77777777" w:rsidR="00302936" w:rsidRPr="00EA5435" w:rsidRDefault="00302936" w:rsidP="00302936">
      <w:r w:rsidRPr="00EA5435">
        <w:rPr>
          <w:rStyle w:val="HideTWBExt"/>
          <w:color w:val="auto"/>
        </w:rPr>
        <w:t>&lt;/Amend&gt;</w:t>
      </w:r>
    </w:p>
    <w:p w14:paraId="7AAA1E9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262</w:t>
      </w:r>
      <w:r w:rsidRPr="00EA5435">
        <w:rPr>
          <w:rStyle w:val="HideTWBExt"/>
          <w:color w:val="auto"/>
        </w:rPr>
        <w:t>&lt;/NumAm&gt;</w:t>
      </w:r>
    </w:p>
    <w:p w14:paraId="6B63BBC6"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6C279B21" w14:textId="77777777" w:rsidR="00302936" w:rsidRPr="00EA5435" w:rsidRDefault="00302936" w:rsidP="00302936">
      <w:pPr>
        <w:pStyle w:val="NormalBold"/>
      </w:pPr>
      <w:r w:rsidRPr="00EA5435">
        <w:rPr>
          <w:rStyle w:val="HideTWBExt"/>
          <w:b w:val="0"/>
          <w:color w:val="auto"/>
        </w:rPr>
        <w:t>&lt;/RepeatBlock-By&gt;</w:t>
      </w:r>
    </w:p>
    <w:p w14:paraId="4677391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6D65483" w14:textId="77777777" w:rsidR="00302936" w:rsidRPr="00EA5435" w:rsidRDefault="00302936" w:rsidP="00302936">
      <w:pPr>
        <w:pStyle w:val="NormalBold"/>
      </w:pPr>
      <w:r w:rsidRPr="00EA5435">
        <w:rPr>
          <w:rStyle w:val="HideTWBExt"/>
          <w:color w:val="auto"/>
        </w:rPr>
        <w:t>&lt;Article&gt;</w:t>
      </w:r>
      <w:r w:rsidRPr="00EA5435">
        <w:t>Punkt 17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2E75D8C" w14:textId="77777777" w:rsidTr="00DF4840">
        <w:trPr>
          <w:trHeight w:hRule="exact" w:val="240"/>
          <w:jc w:val="center"/>
        </w:trPr>
        <w:tc>
          <w:tcPr>
            <w:tcW w:w="9752" w:type="dxa"/>
            <w:gridSpan w:val="2"/>
            <w:tcBorders>
              <w:top w:val="nil"/>
              <w:left w:val="nil"/>
              <w:bottom w:val="nil"/>
              <w:right w:val="nil"/>
            </w:tcBorders>
          </w:tcPr>
          <w:p w14:paraId="47751D07" w14:textId="77777777" w:rsidR="00302936" w:rsidRPr="00EA5435" w:rsidRDefault="00302936" w:rsidP="00DF4840"/>
        </w:tc>
      </w:tr>
      <w:tr w:rsidR="00F8372E" w:rsidRPr="00EA5435" w14:paraId="388A6842" w14:textId="77777777" w:rsidTr="00DF4840">
        <w:trPr>
          <w:trHeight w:val="240"/>
          <w:jc w:val="center"/>
        </w:trPr>
        <w:tc>
          <w:tcPr>
            <w:tcW w:w="4876" w:type="dxa"/>
            <w:tcBorders>
              <w:top w:val="nil"/>
              <w:left w:val="nil"/>
              <w:bottom w:val="nil"/>
              <w:right w:val="nil"/>
            </w:tcBorders>
          </w:tcPr>
          <w:p w14:paraId="30FCB30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6DE8D7" w14:textId="77777777" w:rsidR="00302936" w:rsidRPr="00EA5435" w:rsidRDefault="00302936" w:rsidP="00DF4840">
            <w:pPr>
              <w:pStyle w:val="AmColumnHeading"/>
            </w:pPr>
            <w:r w:rsidRPr="00EA5435">
              <w:t>Ændringsforslag</w:t>
            </w:r>
          </w:p>
        </w:tc>
      </w:tr>
      <w:tr w:rsidR="00F8372E" w:rsidRPr="00EA5435" w14:paraId="778BE40D" w14:textId="77777777" w:rsidTr="00DF4840">
        <w:trPr>
          <w:jc w:val="center"/>
        </w:trPr>
        <w:tc>
          <w:tcPr>
            <w:tcW w:w="4876" w:type="dxa"/>
            <w:tcBorders>
              <w:top w:val="nil"/>
              <w:left w:val="nil"/>
              <w:bottom w:val="nil"/>
              <w:right w:val="nil"/>
            </w:tcBorders>
          </w:tcPr>
          <w:p w14:paraId="30CE71E3" w14:textId="77777777" w:rsidR="00302936" w:rsidRPr="00EA5435" w:rsidRDefault="00302936" w:rsidP="00DF4840">
            <w:pPr>
              <w:pStyle w:val="Normal6a"/>
            </w:pPr>
          </w:p>
        </w:tc>
        <w:tc>
          <w:tcPr>
            <w:tcW w:w="4876" w:type="dxa"/>
            <w:tcBorders>
              <w:top w:val="nil"/>
              <w:left w:val="nil"/>
              <w:bottom w:val="nil"/>
              <w:right w:val="nil"/>
            </w:tcBorders>
          </w:tcPr>
          <w:p w14:paraId="7AF3D6FF" w14:textId="77777777" w:rsidR="00302936" w:rsidRPr="00EA5435" w:rsidRDefault="00302936" w:rsidP="00DF4840">
            <w:pPr>
              <w:pStyle w:val="Normal6a"/>
            </w:pPr>
            <w:r w:rsidRPr="00EA5435">
              <w:rPr>
                <w:b/>
                <w:i/>
              </w:rPr>
              <w:t>17b.</w:t>
            </w:r>
            <w:r w:rsidRPr="00EA5435">
              <w:tab/>
            </w:r>
            <w:r w:rsidRPr="00EA5435">
              <w:rPr>
                <w:b/>
                <w:i/>
              </w:rPr>
              <w:t>opfordrer indtrængende medlemsstaterne og Den Europæiske Union til at udøve koordineret diplomatisk, økonomisk og politisk pres på tredjelande, der systematisk nægter at tilbagetage deres statsborgere, der har begået forbrydelser i Unionen, og som er genstand for endelige afgørelser om tilbagesendelse eller udsendelse; understreger, at indgåelse og gennemførelse af samarbejdsaftaler, handelspartnerskaber, visumlempelse eller -liberalisering og finansiel bistand eller udviklingsbistand udtrykkeligt bør gøres betinget af et effektivt og vedvarende samarbejde på tilbagetagelsesområdet; opfordrer i denne forbindelse til øget koordinering, informationsudveksling og fælles operationelle foranstaltninger blandt medlemsstaterne for at sikre konsekvens og effektivitet i håndhævelsen af tilbagesendelses- og tilbagetagelsespolitikker; opfordrer Rådet til at overveje at anvende målrettede sanktioner, herunder inden for rammerne af den globale EU-ordning for menneskerettighedssanktioner, mod lande eller embedsmænd, der hindrer tilbagetagelsesforpligtelser og dermed undergraver retsstatsprincippet og den offentlige sikkerhed i Unionen;</w:t>
            </w:r>
          </w:p>
        </w:tc>
      </w:tr>
    </w:tbl>
    <w:p w14:paraId="4CB8CAD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849BD1E" w14:textId="77777777" w:rsidR="00302936" w:rsidRPr="00EA5435" w:rsidRDefault="00302936" w:rsidP="00302936">
      <w:r w:rsidRPr="00EA5435">
        <w:rPr>
          <w:rStyle w:val="HideTWBExt"/>
          <w:color w:val="auto"/>
        </w:rPr>
        <w:t>&lt;/Amend&gt;</w:t>
      </w:r>
    </w:p>
    <w:p w14:paraId="1C37E5E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263</w:t>
      </w:r>
      <w:r w:rsidRPr="00EA5435">
        <w:rPr>
          <w:rStyle w:val="HideTWBExt"/>
          <w:color w:val="auto"/>
        </w:rPr>
        <w:t>&lt;/NumAm&gt;</w:t>
      </w:r>
    </w:p>
    <w:p w14:paraId="277B615A"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43528765" w14:textId="77777777" w:rsidR="00302936" w:rsidRPr="00EA5435" w:rsidRDefault="00302936" w:rsidP="00302936">
      <w:pPr>
        <w:pStyle w:val="NormalBold"/>
      </w:pPr>
      <w:r w:rsidRPr="00EA5435">
        <w:rPr>
          <w:rStyle w:val="HideTWBExt"/>
          <w:b w:val="0"/>
          <w:color w:val="auto"/>
        </w:rPr>
        <w:t>&lt;/RepeatBlock-By&gt;</w:t>
      </w:r>
    </w:p>
    <w:p w14:paraId="5021156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03E8628" w14:textId="77777777" w:rsidR="00302936" w:rsidRPr="00EA5435" w:rsidRDefault="00302936" w:rsidP="00302936">
      <w:pPr>
        <w:pStyle w:val="NormalBold"/>
      </w:pPr>
      <w:r w:rsidRPr="00EA5435">
        <w:rPr>
          <w:rStyle w:val="HideTWBExt"/>
          <w:color w:val="auto"/>
        </w:rPr>
        <w:t>&lt;Article&gt;</w:t>
      </w:r>
      <w:r w:rsidRPr="00EA5435">
        <w:t>Punkt 17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BF296C5" w14:textId="77777777" w:rsidTr="00DF4840">
        <w:trPr>
          <w:trHeight w:hRule="exact" w:val="240"/>
          <w:jc w:val="center"/>
        </w:trPr>
        <w:tc>
          <w:tcPr>
            <w:tcW w:w="9752" w:type="dxa"/>
            <w:gridSpan w:val="2"/>
            <w:tcBorders>
              <w:top w:val="nil"/>
              <w:left w:val="nil"/>
              <w:bottom w:val="nil"/>
              <w:right w:val="nil"/>
            </w:tcBorders>
          </w:tcPr>
          <w:p w14:paraId="19AD646E" w14:textId="77777777" w:rsidR="00302936" w:rsidRPr="00EA5435" w:rsidRDefault="00302936" w:rsidP="00DF4840"/>
        </w:tc>
      </w:tr>
      <w:tr w:rsidR="00F8372E" w:rsidRPr="00EA5435" w14:paraId="10D2211B" w14:textId="77777777" w:rsidTr="00DF4840">
        <w:trPr>
          <w:trHeight w:val="240"/>
          <w:jc w:val="center"/>
        </w:trPr>
        <w:tc>
          <w:tcPr>
            <w:tcW w:w="4876" w:type="dxa"/>
            <w:tcBorders>
              <w:top w:val="nil"/>
              <w:left w:val="nil"/>
              <w:bottom w:val="nil"/>
              <w:right w:val="nil"/>
            </w:tcBorders>
          </w:tcPr>
          <w:p w14:paraId="148ECFF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5CE279A" w14:textId="77777777" w:rsidR="00302936" w:rsidRPr="00EA5435" w:rsidRDefault="00302936" w:rsidP="00DF4840">
            <w:pPr>
              <w:pStyle w:val="AmColumnHeading"/>
            </w:pPr>
            <w:r w:rsidRPr="00EA5435">
              <w:t>Ændringsforslag</w:t>
            </w:r>
          </w:p>
        </w:tc>
      </w:tr>
      <w:tr w:rsidR="00F8372E" w:rsidRPr="00EA5435" w14:paraId="15668609" w14:textId="77777777" w:rsidTr="00DF4840">
        <w:trPr>
          <w:jc w:val="center"/>
        </w:trPr>
        <w:tc>
          <w:tcPr>
            <w:tcW w:w="4876" w:type="dxa"/>
            <w:tcBorders>
              <w:top w:val="nil"/>
              <w:left w:val="nil"/>
              <w:bottom w:val="nil"/>
              <w:right w:val="nil"/>
            </w:tcBorders>
          </w:tcPr>
          <w:p w14:paraId="684CBA56" w14:textId="77777777" w:rsidR="00302936" w:rsidRPr="00EA5435" w:rsidRDefault="00302936" w:rsidP="00DF4840">
            <w:pPr>
              <w:pStyle w:val="Normal6a"/>
            </w:pPr>
          </w:p>
        </w:tc>
        <w:tc>
          <w:tcPr>
            <w:tcW w:w="4876" w:type="dxa"/>
            <w:tcBorders>
              <w:top w:val="nil"/>
              <w:left w:val="nil"/>
              <w:bottom w:val="nil"/>
              <w:right w:val="nil"/>
            </w:tcBorders>
          </w:tcPr>
          <w:p w14:paraId="6295518D" w14:textId="77777777" w:rsidR="00302936" w:rsidRPr="00EA5435" w:rsidRDefault="00302936" w:rsidP="00DF4840">
            <w:pPr>
              <w:pStyle w:val="Normal6a"/>
            </w:pPr>
            <w:r w:rsidRPr="00EA5435">
              <w:rPr>
                <w:b/>
                <w:i/>
              </w:rPr>
              <w:t>17b.</w:t>
            </w:r>
            <w:r w:rsidRPr="00EA5435">
              <w:tab/>
            </w:r>
            <w:r w:rsidRPr="00EA5435">
              <w:rPr>
                <w:b/>
                <w:i/>
              </w:rPr>
              <w:t>opfordrer til den konsekvente anvendelse af målrettede sanktioner mod enkeltpersoner, der er ansvarlige for alvorlige menneskerettighedskrænkelser i de besatte territorier i Georgien og Ukraine, inspireret af Georgiens vedtagelse af "Otkhozoria–Tatunashvili List" i 2018, som navngav gerningsmænd bag alvorlige krænkelser; understreger, at EU bør udvide anvendelsen af sin globale EU-ordning for menneskerettighedssanktioner til at omfatte sådanne enkeltpersoner for derved at sikre ansvarlighed, forhindre straffrihed og forstærke internationale bestræbelser på at afskrække mod at begå yderligere krænkelser;</w:t>
            </w:r>
          </w:p>
        </w:tc>
      </w:tr>
    </w:tbl>
    <w:p w14:paraId="1930CBC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00585B5" w14:textId="77777777" w:rsidR="00302936" w:rsidRPr="00EA5435" w:rsidRDefault="00302936" w:rsidP="00302936">
      <w:r w:rsidRPr="00EA5435">
        <w:rPr>
          <w:rStyle w:val="HideTWBExt"/>
          <w:color w:val="auto"/>
        </w:rPr>
        <w:t>&lt;/Amend&gt;</w:t>
      </w:r>
    </w:p>
    <w:p w14:paraId="6B9E13E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264</w:t>
      </w:r>
      <w:r w:rsidRPr="00EA5435">
        <w:rPr>
          <w:rStyle w:val="HideTWBExt"/>
          <w:color w:val="auto"/>
        </w:rPr>
        <w:t>&lt;/NumAm&gt;</w:t>
      </w:r>
    </w:p>
    <w:p w14:paraId="2A6EB9CC"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74DA8D2A" w14:textId="77777777" w:rsidR="00302936" w:rsidRPr="00EA5435" w:rsidRDefault="00302936" w:rsidP="00302936">
      <w:pPr>
        <w:pStyle w:val="NormalBold"/>
      </w:pPr>
      <w:r w:rsidRPr="00EA5435">
        <w:rPr>
          <w:rStyle w:val="HideTWBExt"/>
          <w:b w:val="0"/>
          <w:color w:val="auto"/>
        </w:rPr>
        <w:t>&lt;/RepeatBlock-By&gt;</w:t>
      </w:r>
    </w:p>
    <w:p w14:paraId="7F667E1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A001FAF" w14:textId="77777777" w:rsidR="00302936" w:rsidRPr="00EA5435" w:rsidRDefault="00302936" w:rsidP="00302936">
      <w:pPr>
        <w:pStyle w:val="NormalBold"/>
      </w:pPr>
      <w:r w:rsidRPr="00EA5435">
        <w:rPr>
          <w:rStyle w:val="HideTWBExt"/>
          <w:color w:val="auto"/>
        </w:rPr>
        <w:t>&lt;Article&gt;</w:t>
      </w:r>
      <w:r w:rsidRPr="00EA5435">
        <w:t>Punkt 17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4251452" w14:textId="77777777" w:rsidTr="00DF4840">
        <w:trPr>
          <w:trHeight w:hRule="exact" w:val="240"/>
          <w:jc w:val="center"/>
        </w:trPr>
        <w:tc>
          <w:tcPr>
            <w:tcW w:w="9752" w:type="dxa"/>
            <w:gridSpan w:val="2"/>
            <w:tcBorders>
              <w:top w:val="nil"/>
              <w:left w:val="nil"/>
              <w:bottom w:val="nil"/>
              <w:right w:val="nil"/>
            </w:tcBorders>
          </w:tcPr>
          <w:p w14:paraId="11CC42A3" w14:textId="77777777" w:rsidR="00302936" w:rsidRPr="00EA5435" w:rsidRDefault="00302936" w:rsidP="00DF4840"/>
        </w:tc>
      </w:tr>
      <w:tr w:rsidR="00F8372E" w:rsidRPr="00EA5435" w14:paraId="7B4D67D2" w14:textId="77777777" w:rsidTr="00DF4840">
        <w:trPr>
          <w:trHeight w:val="240"/>
          <w:jc w:val="center"/>
        </w:trPr>
        <w:tc>
          <w:tcPr>
            <w:tcW w:w="4876" w:type="dxa"/>
            <w:tcBorders>
              <w:top w:val="nil"/>
              <w:left w:val="nil"/>
              <w:bottom w:val="nil"/>
              <w:right w:val="nil"/>
            </w:tcBorders>
          </w:tcPr>
          <w:p w14:paraId="7D8974F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D590624" w14:textId="77777777" w:rsidR="00302936" w:rsidRPr="00EA5435" w:rsidRDefault="00302936" w:rsidP="00DF4840">
            <w:pPr>
              <w:pStyle w:val="AmColumnHeading"/>
            </w:pPr>
            <w:r w:rsidRPr="00EA5435">
              <w:t>Ændringsforslag</w:t>
            </w:r>
          </w:p>
        </w:tc>
      </w:tr>
      <w:tr w:rsidR="00F8372E" w:rsidRPr="00EA5435" w14:paraId="25396625" w14:textId="77777777" w:rsidTr="00DF4840">
        <w:trPr>
          <w:jc w:val="center"/>
        </w:trPr>
        <w:tc>
          <w:tcPr>
            <w:tcW w:w="4876" w:type="dxa"/>
            <w:tcBorders>
              <w:top w:val="nil"/>
              <w:left w:val="nil"/>
              <w:bottom w:val="nil"/>
              <w:right w:val="nil"/>
            </w:tcBorders>
          </w:tcPr>
          <w:p w14:paraId="6394CDD6" w14:textId="77777777" w:rsidR="00302936" w:rsidRPr="00EA5435" w:rsidRDefault="00302936" w:rsidP="00DF4840">
            <w:pPr>
              <w:pStyle w:val="Normal6a"/>
            </w:pPr>
          </w:p>
        </w:tc>
        <w:tc>
          <w:tcPr>
            <w:tcW w:w="4876" w:type="dxa"/>
            <w:tcBorders>
              <w:top w:val="nil"/>
              <w:left w:val="nil"/>
              <w:bottom w:val="nil"/>
              <w:right w:val="nil"/>
            </w:tcBorders>
          </w:tcPr>
          <w:p w14:paraId="5EA96FF8" w14:textId="77777777" w:rsidR="00302936" w:rsidRPr="00EA5435" w:rsidRDefault="00302936" w:rsidP="00DF4840">
            <w:pPr>
              <w:pStyle w:val="Normal6a"/>
            </w:pPr>
            <w:r w:rsidRPr="00EA5435">
              <w:rPr>
                <w:b/>
                <w:i/>
              </w:rPr>
              <w:t>17c.</w:t>
            </w:r>
            <w:r w:rsidRPr="00EA5435">
              <w:tab/>
            </w:r>
            <w:r w:rsidRPr="00EA5435">
              <w:rPr>
                <w:b/>
                <w:i/>
              </w:rPr>
              <w:t>opfordrer Rådet og medlemsstaterne til at styrke det diplomatiske og operationelle pres på de maliske myndigheder for at sikre fuldt samarbejde om tilbagesendelse og tilbagetagelse af maliske statsborgere, der opholder sig ulovligt i EU; understreger, at udviklingsbistand, visumpolitik og finansielt samarbejde bør gøres betinget af en effektiv og vedvarende overholdelse af tilbagesendelsesforpligtelserne; opfordrer Rådet til at overveje at anvende målrettede restriktive foranstaltninger under den globale EU-ordning for menneskerettighedssanktioner eller andre relevante instrumenter i tilfælde af fortsat hindring eller afvisning af at samarbejde om tilbagesendelses- og migrationsspørgsmål, som Europa-Parlamentet allerede har opfordret til i sin beslutning RC-B10-0291/2025;</w:t>
            </w:r>
          </w:p>
        </w:tc>
      </w:tr>
    </w:tbl>
    <w:p w14:paraId="2610663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E2F3954" w14:textId="77777777" w:rsidR="00302936" w:rsidRPr="00EA5435" w:rsidRDefault="00302936" w:rsidP="00302936">
      <w:r w:rsidRPr="00EA5435">
        <w:rPr>
          <w:rStyle w:val="HideTWBExt"/>
          <w:color w:val="auto"/>
        </w:rPr>
        <w:t>&lt;/Amend&gt;</w:t>
      </w:r>
    </w:p>
    <w:p w14:paraId="6CD6823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265</w:t>
      </w:r>
      <w:r w:rsidRPr="00EA5435">
        <w:rPr>
          <w:rStyle w:val="HideTWBExt"/>
          <w:color w:val="auto"/>
        </w:rPr>
        <w:t>&lt;/NumAm&gt;</w:t>
      </w:r>
    </w:p>
    <w:p w14:paraId="7C4DC926"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4F2AA2ED" w14:textId="77777777" w:rsidR="00302936" w:rsidRPr="00EA5435" w:rsidRDefault="00302936" w:rsidP="00302936">
      <w:pPr>
        <w:pStyle w:val="NormalBold"/>
      </w:pPr>
      <w:r w:rsidRPr="00EA5435">
        <w:rPr>
          <w:rStyle w:val="HideTWBExt"/>
          <w:b w:val="0"/>
          <w:color w:val="auto"/>
        </w:rPr>
        <w:t>&lt;/RepeatBlock-By&gt;</w:t>
      </w:r>
    </w:p>
    <w:p w14:paraId="31B93C2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A44BC9E" w14:textId="77777777" w:rsidR="00302936" w:rsidRPr="00EA5435" w:rsidRDefault="00302936" w:rsidP="00302936">
      <w:pPr>
        <w:pStyle w:val="NormalBold"/>
      </w:pPr>
      <w:r w:rsidRPr="00EA5435">
        <w:rPr>
          <w:rStyle w:val="HideTWBExt"/>
          <w:color w:val="auto"/>
        </w:rPr>
        <w:t>&lt;Article&gt;</w:t>
      </w:r>
      <w:r w:rsidRPr="00EA5435">
        <w:t>Punkt 17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6005EA5" w14:textId="77777777" w:rsidTr="00DF4840">
        <w:trPr>
          <w:trHeight w:hRule="exact" w:val="240"/>
          <w:jc w:val="center"/>
        </w:trPr>
        <w:tc>
          <w:tcPr>
            <w:tcW w:w="9752" w:type="dxa"/>
            <w:gridSpan w:val="2"/>
            <w:tcBorders>
              <w:top w:val="nil"/>
              <w:left w:val="nil"/>
              <w:bottom w:val="nil"/>
              <w:right w:val="nil"/>
            </w:tcBorders>
          </w:tcPr>
          <w:p w14:paraId="2A04D231" w14:textId="77777777" w:rsidR="00302936" w:rsidRPr="00EA5435" w:rsidRDefault="00302936" w:rsidP="00DF4840"/>
        </w:tc>
      </w:tr>
      <w:tr w:rsidR="00F8372E" w:rsidRPr="00EA5435" w14:paraId="40968755" w14:textId="77777777" w:rsidTr="00DF4840">
        <w:trPr>
          <w:trHeight w:val="240"/>
          <w:jc w:val="center"/>
        </w:trPr>
        <w:tc>
          <w:tcPr>
            <w:tcW w:w="4876" w:type="dxa"/>
            <w:tcBorders>
              <w:top w:val="nil"/>
              <w:left w:val="nil"/>
              <w:bottom w:val="nil"/>
              <w:right w:val="nil"/>
            </w:tcBorders>
          </w:tcPr>
          <w:p w14:paraId="273BA64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667A0F4" w14:textId="77777777" w:rsidR="00302936" w:rsidRPr="00EA5435" w:rsidRDefault="00302936" w:rsidP="00DF4840">
            <w:pPr>
              <w:pStyle w:val="AmColumnHeading"/>
            </w:pPr>
            <w:r w:rsidRPr="00EA5435">
              <w:t>Ændringsforslag</w:t>
            </w:r>
          </w:p>
        </w:tc>
      </w:tr>
      <w:tr w:rsidR="00F8372E" w:rsidRPr="00EA5435" w14:paraId="1229DF7D" w14:textId="77777777" w:rsidTr="00DF4840">
        <w:trPr>
          <w:jc w:val="center"/>
        </w:trPr>
        <w:tc>
          <w:tcPr>
            <w:tcW w:w="4876" w:type="dxa"/>
            <w:tcBorders>
              <w:top w:val="nil"/>
              <w:left w:val="nil"/>
              <w:bottom w:val="nil"/>
              <w:right w:val="nil"/>
            </w:tcBorders>
          </w:tcPr>
          <w:p w14:paraId="69D2A7C9" w14:textId="77777777" w:rsidR="00302936" w:rsidRPr="00EA5435" w:rsidRDefault="00302936" w:rsidP="00DF4840">
            <w:pPr>
              <w:pStyle w:val="Normal6a"/>
            </w:pPr>
          </w:p>
        </w:tc>
        <w:tc>
          <w:tcPr>
            <w:tcW w:w="4876" w:type="dxa"/>
            <w:tcBorders>
              <w:top w:val="nil"/>
              <w:left w:val="nil"/>
              <w:bottom w:val="nil"/>
              <w:right w:val="nil"/>
            </w:tcBorders>
          </w:tcPr>
          <w:p w14:paraId="517BB70A" w14:textId="77777777" w:rsidR="00302936" w:rsidRPr="00EA5435" w:rsidRDefault="00302936" w:rsidP="00DF4840">
            <w:pPr>
              <w:pStyle w:val="Normal6a"/>
            </w:pPr>
            <w:r w:rsidRPr="00EA5435">
              <w:rPr>
                <w:b/>
                <w:i/>
              </w:rPr>
              <w:t>17d.</w:t>
            </w:r>
            <w:r w:rsidRPr="00EA5435">
              <w:tab/>
            </w:r>
            <w:r w:rsidRPr="00EA5435">
              <w:rPr>
                <w:b/>
                <w:i/>
              </w:rPr>
              <w:t>fordømmer krænkelser af kvinders grundlæggende rettigheder, som sker i hele verden, og fordømmer især vold begået i forbindelse med konflikter såsom at anvende voldtægt og seksuel vold som et krigsvåben; fordømmer og understreger behovet for at bestræbe sig på helt at udrydde praksissen med kvindelig kønslemlæstelse, æresdrab, børneægteskab og tvangsægteskab, som alle er særligt udbredte i islamiske samfund;</w:t>
            </w:r>
          </w:p>
        </w:tc>
      </w:tr>
    </w:tbl>
    <w:p w14:paraId="6B6F849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03F82CE" w14:textId="77777777" w:rsidR="00302936" w:rsidRPr="00EA5435" w:rsidRDefault="00302936" w:rsidP="00302936">
      <w:r w:rsidRPr="00EA5435">
        <w:rPr>
          <w:rStyle w:val="HideTWBExt"/>
          <w:color w:val="auto"/>
        </w:rPr>
        <w:t>&lt;/Amend&gt;</w:t>
      </w:r>
    </w:p>
    <w:p w14:paraId="2BAC48A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266</w:t>
      </w:r>
      <w:r w:rsidRPr="00EA5435">
        <w:rPr>
          <w:rStyle w:val="HideTWBExt"/>
          <w:color w:val="auto"/>
        </w:rPr>
        <w:t>&lt;/NumAm&gt;</w:t>
      </w:r>
    </w:p>
    <w:p w14:paraId="0B6B6252"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31A793BF" w14:textId="77777777" w:rsidR="00302936" w:rsidRPr="00EA5435" w:rsidRDefault="00302936" w:rsidP="00302936">
      <w:pPr>
        <w:pStyle w:val="NormalBold"/>
      </w:pPr>
      <w:r w:rsidRPr="00EA5435">
        <w:rPr>
          <w:rStyle w:val="HideTWBExt"/>
          <w:b w:val="0"/>
          <w:color w:val="auto"/>
        </w:rPr>
        <w:t>&lt;/RepeatBlock-By&gt;</w:t>
      </w:r>
    </w:p>
    <w:p w14:paraId="04DBC37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DE61466" w14:textId="77777777" w:rsidR="00302936" w:rsidRPr="00EA5435" w:rsidRDefault="00302936" w:rsidP="00302936">
      <w:pPr>
        <w:pStyle w:val="NormalBold"/>
      </w:pPr>
      <w:r w:rsidRPr="00EA5435">
        <w:rPr>
          <w:rStyle w:val="HideTWBExt"/>
          <w:color w:val="auto"/>
        </w:rPr>
        <w:t>&lt;Article&gt;</w:t>
      </w:r>
      <w:r w:rsidRPr="00EA5435">
        <w:t>Punkt 17 e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AFB9EF2" w14:textId="77777777" w:rsidTr="00DF4840">
        <w:trPr>
          <w:trHeight w:hRule="exact" w:val="240"/>
          <w:jc w:val="center"/>
        </w:trPr>
        <w:tc>
          <w:tcPr>
            <w:tcW w:w="9752" w:type="dxa"/>
            <w:gridSpan w:val="2"/>
            <w:tcBorders>
              <w:top w:val="nil"/>
              <w:left w:val="nil"/>
              <w:bottom w:val="nil"/>
              <w:right w:val="nil"/>
            </w:tcBorders>
          </w:tcPr>
          <w:p w14:paraId="7EA99665" w14:textId="77777777" w:rsidR="00302936" w:rsidRPr="00EA5435" w:rsidRDefault="00302936" w:rsidP="00DF4840"/>
        </w:tc>
      </w:tr>
      <w:tr w:rsidR="00F8372E" w:rsidRPr="00EA5435" w14:paraId="540F8CB1" w14:textId="77777777" w:rsidTr="00DF4840">
        <w:trPr>
          <w:trHeight w:val="240"/>
          <w:jc w:val="center"/>
        </w:trPr>
        <w:tc>
          <w:tcPr>
            <w:tcW w:w="4876" w:type="dxa"/>
            <w:tcBorders>
              <w:top w:val="nil"/>
              <w:left w:val="nil"/>
              <w:bottom w:val="nil"/>
              <w:right w:val="nil"/>
            </w:tcBorders>
          </w:tcPr>
          <w:p w14:paraId="320D864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BE61063" w14:textId="77777777" w:rsidR="00302936" w:rsidRPr="00EA5435" w:rsidRDefault="00302936" w:rsidP="00DF4840">
            <w:pPr>
              <w:pStyle w:val="AmColumnHeading"/>
            </w:pPr>
            <w:r w:rsidRPr="00EA5435">
              <w:t>Ændringsforslag</w:t>
            </w:r>
          </w:p>
        </w:tc>
      </w:tr>
      <w:tr w:rsidR="00F8372E" w:rsidRPr="00EA5435" w14:paraId="4C638D93" w14:textId="77777777" w:rsidTr="00DF4840">
        <w:trPr>
          <w:jc w:val="center"/>
        </w:trPr>
        <w:tc>
          <w:tcPr>
            <w:tcW w:w="4876" w:type="dxa"/>
            <w:tcBorders>
              <w:top w:val="nil"/>
              <w:left w:val="nil"/>
              <w:bottom w:val="nil"/>
              <w:right w:val="nil"/>
            </w:tcBorders>
          </w:tcPr>
          <w:p w14:paraId="73953D43" w14:textId="77777777" w:rsidR="00302936" w:rsidRPr="00EA5435" w:rsidRDefault="00302936" w:rsidP="00DF4840">
            <w:pPr>
              <w:pStyle w:val="Normal6a"/>
            </w:pPr>
          </w:p>
        </w:tc>
        <w:tc>
          <w:tcPr>
            <w:tcW w:w="4876" w:type="dxa"/>
            <w:tcBorders>
              <w:top w:val="nil"/>
              <w:left w:val="nil"/>
              <w:bottom w:val="nil"/>
              <w:right w:val="nil"/>
            </w:tcBorders>
          </w:tcPr>
          <w:p w14:paraId="3F5C20CF" w14:textId="77777777" w:rsidR="00302936" w:rsidRPr="00EA5435" w:rsidRDefault="00302936" w:rsidP="00DF4840">
            <w:pPr>
              <w:pStyle w:val="Normal6a"/>
            </w:pPr>
            <w:r w:rsidRPr="00EA5435">
              <w:rPr>
                <w:b/>
                <w:i/>
              </w:rPr>
              <w:t>17e.</w:t>
            </w:r>
            <w:r w:rsidRPr="00EA5435">
              <w:tab/>
            </w:r>
            <w:r w:rsidRPr="00EA5435">
              <w:rPr>
                <w:b/>
                <w:i/>
              </w:rPr>
              <w:t>bemærker med bekymring og fordømmer den tiltagende antisemitisme i verden;</w:t>
            </w:r>
          </w:p>
        </w:tc>
      </w:tr>
    </w:tbl>
    <w:p w14:paraId="223B1B3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08FEC83" w14:textId="77777777" w:rsidR="00302936" w:rsidRPr="00EA5435" w:rsidRDefault="00302936" w:rsidP="00302936">
      <w:r w:rsidRPr="00EA5435">
        <w:rPr>
          <w:rStyle w:val="HideTWBExt"/>
          <w:color w:val="auto"/>
        </w:rPr>
        <w:t>&lt;/Amend&gt;</w:t>
      </w:r>
    </w:p>
    <w:p w14:paraId="1585208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267</w:t>
      </w:r>
      <w:r w:rsidRPr="00EA5435">
        <w:rPr>
          <w:rStyle w:val="HideTWBExt"/>
          <w:color w:val="auto"/>
        </w:rPr>
        <w:t>&lt;/NumAm&gt;</w:t>
      </w:r>
    </w:p>
    <w:p w14:paraId="2F3EA27B"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10EC19AF" w14:textId="77777777" w:rsidR="00302936" w:rsidRPr="00EA5435" w:rsidRDefault="00302936" w:rsidP="00302936">
      <w:pPr>
        <w:pStyle w:val="NormalBold"/>
      </w:pPr>
      <w:r w:rsidRPr="00EA5435">
        <w:rPr>
          <w:rStyle w:val="HideTWBExt"/>
          <w:b w:val="0"/>
          <w:color w:val="auto"/>
        </w:rPr>
        <w:t>&lt;/RepeatBlock-By&gt;</w:t>
      </w:r>
    </w:p>
    <w:p w14:paraId="4CA20F9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03DC6FE" w14:textId="77777777" w:rsidR="00302936" w:rsidRPr="00EA5435" w:rsidRDefault="00302936" w:rsidP="00302936">
      <w:pPr>
        <w:pStyle w:val="NormalBold"/>
      </w:pPr>
      <w:r w:rsidRPr="00EA5435">
        <w:rPr>
          <w:rStyle w:val="HideTWBExt"/>
          <w:color w:val="auto"/>
        </w:rPr>
        <w:t>&lt;Article&gt;</w:t>
      </w:r>
      <w:r w:rsidRPr="00EA5435">
        <w:t>Punkt 17 f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89D228F" w14:textId="77777777" w:rsidTr="00DF4840">
        <w:trPr>
          <w:trHeight w:hRule="exact" w:val="240"/>
          <w:jc w:val="center"/>
        </w:trPr>
        <w:tc>
          <w:tcPr>
            <w:tcW w:w="9752" w:type="dxa"/>
            <w:gridSpan w:val="2"/>
            <w:tcBorders>
              <w:top w:val="nil"/>
              <w:left w:val="nil"/>
              <w:bottom w:val="nil"/>
              <w:right w:val="nil"/>
            </w:tcBorders>
          </w:tcPr>
          <w:p w14:paraId="5D07A04A" w14:textId="77777777" w:rsidR="00302936" w:rsidRPr="00EA5435" w:rsidRDefault="00302936" w:rsidP="00DF4840"/>
        </w:tc>
      </w:tr>
      <w:tr w:rsidR="00F8372E" w:rsidRPr="00EA5435" w14:paraId="708C127A" w14:textId="77777777" w:rsidTr="00DF4840">
        <w:trPr>
          <w:trHeight w:val="240"/>
          <w:jc w:val="center"/>
        </w:trPr>
        <w:tc>
          <w:tcPr>
            <w:tcW w:w="4876" w:type="dxa"/>
            <w:tcBorders>
              <w:top w:val="nil"/>
              <w:left w:val="nil"/>
              <w:bottom w:val="nil"/>
              <w:right w:val="nil"/>
            </w:tcBorders>
          </w:tcPr>
          <w:p w14:paraId="0F438A7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D249C47" w14:textId="77777777" w:rsidR="00302936" w:rsidRPr="00EA5435" w:rsidRDefault="00302936" w:rsidP="00DF4840">
            <w:pPr>
              <w:pStyle w:val="AmColumnHeading"/>
            </w:pPr>
            <w:r w:rsidRPr="00EA5435">
              <w:t>Ændringsforslag</w:t>
            </w:r>
          </w:p>
        </w:tc>
      </w:tr>
      <w:tr w:rsidR="00F8372E" w:rsidRPr="00EA5435" w14:paraId="76DCACFA" w14:textId="77777777" w:rsidTr="00DF4840">
        <w:trPr>
          <w:jc w:val="center"/>
        </w:trPr>
        <w:tc>
          <w:tcPr>
            <w:tcW w:w="4876" w:type="dxa"/>
            <w:tcBorders>
              <w:top w:val="nil"/>
              <w:left w:val="nil"/>
              <w:bottom w:val="nil"/>
              <w:right w:val="nil"/>
            </w:tcBorders>
          </w:tcPr>
          <w:p w14:paraId="48ADC57C" w14:textId="77777777" w:rsidR="00302936" w:rsidRPr="00EA5435" w:rsidRDefault="00302936" w:rsidP="00DF4840">
            <w:pPr>
              <w:pStyle w:val="Normal6a"/>
            </w:pPr>
          </w:p>
        </w:tc>
        <w:tc>
          <w:tcPr>
            <w:tcW w:w="4876" w:type="dxa"/>
            <w:tcBorders>
              <w:top w:val="nil"/>
              <w:left w:val="nil"/>
              <w:bottom w:val="nil"/>
              <w:right w:val="nil"/>
            </w:tcBorders>
          </w:tcPr>
          <w:p w14:paraId="4D7E06EE" w14:textId="77777777" w:rsidR="00302936" w:rsidRPr="00EA5435" w:rsidRDefault="00302936" w:rsidP="00DF4840">
            <w:pPr>
              <w:pStyle w:val="Normal6a"/>
            </w:pPr>
            <w:r w:rsidRPr="00EA5435">
              <w:rPr>
                <w:b/>
                <w:i/>
              </w:rPr>
              <w:t>17f.</w:t>
            </w:r>
            <w:r w:rsidRPr="00EA5435">
              <w:tab/>
            </w:r>
            <w:r w:rsidRPr="00EA5435">
              <w:rPr>
                <w:b/>
                <w:i/>
              </w:rPr>
              <w:t>bemærker med bekymring, at den såkaldte "wokeisme" og den heraf følgende annulleringskultur øger splittelserne i samfundet, modvirker en åben og oprigtig diskussion, fører til et reduktionistisk syn på historien, fremmer censur og historierevisionisme og uvægerligt indskrænker ytringsfriheden;</w:t>
            </w:r>
          </w:p>
        </w:tc>
      </w:tr>
    </w:tbl>
    <w:p w14:paraId="0AE4EED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BAB062C" w14:textId="77777777" w:rsidR="00302936" w:rsidRPr="00EA5435" w:rsidRDefault="00302936" w:rsidP="00302936">
      <w:r w:rsidRPr="00EA5435">
        <w:rPr>
          <w:rStyle w:val="HideTWBExt"/>
          <w:color w:val="auto"/>
        </w:rPr>
        <w:t>&lt;/Amend&gt;</w:t>
      </w:r>
    </w:p>
    <w:p w14:paraId="360DCD7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268</w:t>
      </w:r>
      <w:r w:rsidRPr="00EA5435">
        <w:rPr>
          <w:rStyle w:val="HideTWBExt"/>
          <w:color w:val="auto"/>
        </w:rPr>
        <w:t>&lt;/NumAm&gt;</w:t>
      </w:r>
    </w:p>
    <w:p w14:paraId="4A90B3BC"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2C4C1B26" w14:textId="77777777" w:rsidR="00302936" w:rsidRPr="00EA5435" w:rsidRDefault="00302936" w:rsidP="00302936">
      <w:pPr>
        <w:pStyle w:val="NormalBold"/>
      </w:pPr>
      <w:r w:rsidRPr="00EA5435">
        <w:rPr>
          <w:rStyle w:val="HideTWBExt"/>
          <w:b w:val="0"/>
          <w:color w:val="auto"/>
        </w:rPr>
        <w:t>&lt;/RepeatBlock-By&gt;</w:t>
      </w:r>
    </w:p>
    <w:p w14:paraId="7EBA513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CCA0DE8" w14:textId="77777777" w:rsidR="00302936" w:rsidRPr="00EA5435" w:rsidRDefault="00302936" w:rsidP="00302936">
      <w:pPr>
        <w:pStyle w:val="NormalBold"/>
      </w:pPr>
      <w:r w:rsidRPr="00EA5435">
        <w:rPr>
          <w:rStyle w:val="HideTWBExt"/>
          <w:color w:val="auto"/>
        </w:rPr>
        <w:t>&lt;Article&gt;</w:t>
      </w:r>
      <w:r w:rsidRPr="00EA5435">
        <w:t>Punkt 17 g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9116F46" w14:textId="77777777" w:rsidTr="00DF4840">
        <w:trPr>
          <w:trHeight w:hRule="exact" w:val="240"/>
          <w:jc w:val="center"/>
        </w:trPr>
        <w:tc>
          <w:tcPr>
            <w:tcW w:w="9752" w:type="dxa"/>
            <w:gridSpan w:val="2"/>
            <w:tcBorders>
              <w:top w:val="nil"/>
              <w:left w:val="nil"/>
              <w:bottom w:val="nil"/>
              <w:right w:val="nil"/>
            </w:tcBorders>
          </w:tcPr>
          <w:p w14:paraId="7E846B33" w14:textId="77777777" w:rsidR="00302936" w:rsidRPr="00EA5435" w:rsidRDefault="00302936" w:rsidP="00DF4840"/>
        </w:tc>
      </w:tr>
      <w:tr w:rsidR="00F8372E" w:rsidRPr="00EA5435" w14:paraId="51BB32D4" w14:textId="77777777" w:rsidTr="00DF4840">
        <w:trPr>
          <w:trHeight w:val="240"/>
          <w:jc w:val="center"/>
        </w:trPr>
        <w:tc>
          <w:tcPr>
            <w:tcW w:w="4876" w:type="dxa"/>
            <w:tcBorders>
              <w:top w:val="nil"/>
              <w:left w:val="nil"/>
              <w:bottom w:val="nil"/>
              <w:right w:val="nil"/>
            </w:tcBorders>
          </w:tcPr>
          <w:p w14:paraId="6CE6B20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949DD49" w14:textId="77777777" w:rsidR="00302936" w:rsidRPr="00EA5435" w:rsidRDefault="00302936" w:rsidP="00DF4840">
            <w:pPr>
              <w:pStyle w:val="AmColumnHeading"/>
            </w:pPr>
            <w:r w:rsidRPr="00EA5435">
              <w:t>Ændringsforslag</w:t>
            </w:r>
          </w:p>
        </w:tc>
      </w:tr>
      <w:tr w:rsidR="00F8372E" w:rsidRPr="00EA5435" w14:paraId="43FC118F" w14:textId="77777777" w:rsidTr="00DF4840">
        <w:trPr>
          <w:jc w:val="center"/>
        </w:trPr>
        <w:tc>
          <w:tcPr>
            <w:tcW w:w="4876" w:type="dxa"/>
            <w:tcBorders>
              <w:top w:val="nil"/>
              <w:left w:val="nil"/>
              <w:bottom w:val="nil"/>
              <w:right w:val="nil"/>
            </w:tcBorders>
          </w:tcPr>
          <w:p w14:paraId="1599CBC8" w14:textId="77777777" w:rsidR="00302936" w:rsidRPr="00EA5435" w:rsidRDefault="00302936" w:rsidP="00DF4840">
            <w:pPr>
              <w:pStyle w:val="Normal6a"/>
            </w:pPr>
          </w:p>
        </w:tc>
        <w:tc>
          <w:tcPr>
            <w:tcW w:w="4876" w:type="dxa"/>
            <w:tcBorders>
              <w:top w:val="nil"/>
              <w:left w:val="nil"/>
              <w:bottom w:val="nil"/>
              <w:right w:val="nil"/>
            </w:tcBorders>
          </w:tcPr>
          <w:p w14:paraId="482B6630" w14:textId="25ECA178" w:rsidR="00302936" w:rsidRPr="00EA5435" w:rsidRDefault="00302936" w:rsidP="00DF4840">
            <w:pPr>
              <w:pStyle w:val="Normal6a"/>
            </w:pPr>
            <w:r w:rsidRPr="00EA5435">
              <w:rPr>
                <w:b/>
                <w:i/>
              </w:rPr>
              <w:t>17g.</w:t>
            </w:r>
            <w:r w:rsidRPr="00EA5435">
              <w:tab/>
            </w:r>
            <w:r w:rsidRPr="00EA5435">
              <w:rPr>
                <w:b/>
                <w:i/>
              </w:rPr>
              <w:t>gentager sin modstand mod de forskellige former for menneskehandel og udnyttelse af kvinder, herunder udnyttelse af surrogatmoderskab, tvangsægteskab og ulovlig adoption; opfordrer medlemsstaterne til at fordømme og bekæmpe denne praksis; glæder sig over initiativet med Casablancaerklæringen – en international gruppe af eksperter, forskere, advokater og læger, som har udarbejdet et forslag til en international konvention om et universelt forbud mod surrogatmoderskab;</w:t>
            </w:r>
          </w:p>
        </w:tc>
      </w:tr>
    </w:tbl>
    <w:p w14:paraId="383A77C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1235E2" w14:textId="77777777" w:rsidR="00302936" w:rsidRPr="00EA5435" w:rsidRDefault="00302936" w:rsidP="00302936">
      <w:r w:rsidRPr="00EA5435">
        <w:rPr>
          <w:rStyle w:val="HideTWBExt"/>
          <w:color w:val="auto"/>
        </w:rPr>
        <w:t>&lt;/Amend&gt;</w:t>
      </w:r>
    </w:p>
    <w:p w14:paraId="45A3059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269</w:t>
      </w:r>
      <w:r w:rsidRPr="00EA5435">
        <w:rPr>
          <w:rStyle w:val="HideTWBExt"/>
          <w:color w:val="auto"/>
        </w:rPr>
        <w:t>&lt;/NumAm&gt;</w:t>
      </w:r>
    </w:p>
    <w:p w14:paraId="1A1B90E3"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2E920C10" w14:textId="77777777" w:rsidR="00302936" w:rsidRPr="00EA5435" w:rsidRDefault="00302936" w:rsidP="00302936">
      <w:pPr>
        <w:pStyle w:val="NormalBold"/>
      </w:pPr>
      <w:r w:rsidRPr="00EA5435">
        <w:rPr>
          <w:rStyle w:val="HideTWBExt"/>
          <w:b w:val="0"/>
          <w:color w:val="auto"/>
        </w:rPr>
        <w:t>&lt;/RepeatBlock-By&gt;</w:t>
      </w:r>
    </w:p>
    <w:p w14:paraId="33E5931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9497616" w14:textId="77777777" w:rsidR="00302936" w:rsidRPr="00EA5435" w:rsidRDefault="00302936" w:rsidP="00302936">
      <w:pPr>
        <w:pStyle w:val="NormalBold"/>
      </w:pPr>
      <w:r w:rsidRPr="00EA5435">
        <w:rPr>
          <w:rStyle w:val="HideTWBExt"/>
          <w:color w:val="auto"/>
        </w:rPr>
        <w:t>&lt;Article&gt;</w:t>
      </w:r>
      <w:r w:rsidRPr="00EA5435">
        <w:t>Overskrift 11 a (ny)</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1ED06BF" w14:textId="77777777" w:rsidTr="00DF4840">
        <w:trPr>
          <w:trHeight w:hRule="exact" w:val="240"/>
          <w:jc w:val="center"/>
        </w:trPr>
        <w:tc>
          <w:tcPr>
            <w:tcW w:w="9752" w:type="dxa"/>
            <w:gridSpan w:val="2"/>
            <w:tcBorders>
              <w:top w:val="nil"/>
              <w:left w:val="nil"/>
              <w:bottom w:val="nil"/>
              <w:right w:val="nil"/>
            </w:tcBorders>
          </w:tcPr>
          <w:p w14:paraId="6243E675" w14:textId="77777777" w:rsidR="00302936" w:rsidRPr="00EA5435" w:rsidRDefault="00302936" w:rsidP="00DF4840"/>
        </w:tc>
      </w:tr>
      <w:tr w:rsidR="00F8372E" w:rsidRPr="00EA5435" w14:paraId="6E3C59F2" w14:textId="77777777" w:rsidTr="00DF4840">
        <w:trPr>
          <w:trHeight w:val="240"/>
          <w:jc w:val="center"/>
        </w:trPr>
        <w:tc>
          <w:tcPr>
            <w:tcW w:w="4876" w:type="dxa"/>
            <w:tcBorders>
              <w:top w:val="nil"/>
              <w:left w:val="nil"/>
              <w:bottom w:val="nil"/>
              <w:right w:val="nil"/>
            </w:tcBorders>
          </w:tcPr>
          <w:p w14:paraId="5D28AAF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C33E746" w14:textId="77777777" w:rsidR="00302936" w:rsidRPr="00EA5435" w:rsidRDefault="00302936" w:rsidP="00DF4840">
            <w:pPr>
              <w:pStyle w:val="AmColumnHeading"/>
            </w:pPr>
            <w:r w:rsidRPr="00EA5435">
              <w:t>Ændringsforslag</w:t>
            </w:r>
          </w:p>
        </w:tc>
      </w:tr>
      <w:tr w:rsidR="00F8372E" w:rsidRPr="00EA5435" w14:paraId="6C7BB8C8" w14:textId="77777777" w:rsidTr="00DF4840">
        <w:trPr>
          <w:jc w:val="center"/>
        </w:trPr>
        <w:tc>
          <w:tcPr>
            <w:tcW w:w="4876" w:type="dxa"/>
            <w:tcBorders>
              <w:top w:val="nil"/>
              <w:left w:val="nil"/>
              <w:bottom w:val="nil"/>
              <w:right w:val="nil"/>
            </w:tcBorders>
          </w:tcPr>
          <w:p w14:paraId="1C5379F3" w14:textId="77777777" w:rsidR="00302936" w:rsidRPr="00EA5435" w:rsidRDefault="00302936" w:rsidP="00DF4840">
            <w:pPr>
              <w:pStyle w:val="Normal6a"/>
            </w:pPr>
          </w:p>
        </w:tc>
        <w:tc>
          <w:tcPr>
            <w:tcW w:w="4876" w:type="dxa"/>
            <w:tcBorders>
              <w:top w:val="nil"/>
              <w:left w:val="nil"/>
              <w:bottom w:val="nil"/>
              <w:right w:val="nil"/>
            </w:tcBorders>
          </w:tcPr>
          <w:p w14:paraId="497A1B72" w14:textId="146C286C" w:rsidR="00302936" w:rsidRPr="00EA5435" w:rsidRDefault="00302936" w:rsidP="00DF4840">
            <w:pPr>
              <w:pStyle w:val="Normal6a"/>
            </w:pPr>
            <w:r w:rsidRPr="00EA5435">
              <w:rPr>
                <w:b/>
                <w:i/>
              </w:rPr>
              <w:t>er stærkt bekymret over den fortsatte begrænsning af civilsamfundets råderum og de stigende trusler mod menneskerettighedsforkæmperes og civilsamfundsorganisationsmedlemmers samt deres familiers, lokalsamfunds og advokaters arbejde og finder navnlig de stadig mere raffinerede midler, der anvendes til at forfølge dem, bekymrende; fordømmer på det kraftigste de vilkårlige tilbageholdelser af og drab på dem; beklager dybt chikanen af civilsamfundsorganisationer gennem lovbestemmelser såsom love om udenlandske agenter og lignende, og andre begrænsninger, som de udsættes for;</w:t>
            </w:r>
          </w:p>
        </w:tc>
      </w:tr>
    </w:tbl>
    <w:p w14:paraId="616CBEB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DDB8F8" w14:textId="77777777" w:rsidR="00302936" w:rsidRPr="00EA5435" w:rsidRDefault="00302936" w:rsidP="00302936">
      <w:r w:rsidRPr="00EA5435">
        <w:rPr>
          <w:rStyle w:val="HideTWBExt"/>
          <w:color w:val="auto"/>
        </w:rPr>
        <w:t>&lt;/Amend&gt;</w:t>
      </w:r>
    </w:p>
    <w:p w14:paraId="18393E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270</w:t>
      </w:r>
      <w:r w:rsidRPr="00EA5435">
        <w:rPr>
          <w:rStyle w:val="HideTWBExt"/>
          <w:color w:val="auto"/>
        </w:rPr>
        <w:t>&lt;/NumAm&gt;</w:t>
      </w:r>
    </w:p>
    <w:p w14:paraId="6711DB3E"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3314D681" w14:textId="77777777" w:rsidR="00302936" w:rsidRPr="00EA5435" w:rsidRDefault="00302936" w:rsidP="00302936">
      <w:pPr>
        <w:pStyle w:val="NormalBold"/>
      </w:pPr>
      <w:r w:rsidRPr="00EA5435">
        <w:rPr>
          <w:rStyle w:val="HideTWBExt"/>
          <w:b w:val="0"/>
          <w:color w:val="auto"/>
        </w:rPr>
        <w:t>&lt;/RepeatBlock-By&gt;</w:t>
      </w:r>
    </w:p>
    <w:p w14:paraId="4175EBC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3E4089D" w14:textId="77777777" w:rsidR="00302936" w:rsidRPr="00EA5435" w:rsidRDefault="00302936" w:rsidP="00302936">
      <w:pPr>
        <w:pStyle w:val="NormalBold"/>
      </w:pPr>
      <w:r w:rsidRPr="00EA5435">
        <w:rPr>
          <w:rStyle w:val="HideTWBExt"/>
          <w:color w:val="auto"/>
        </w:rPr>
        <w:t>&lt;Article&gt;</w:t>
      </w:r>
      <w:r w:rsidRPr="00EA5435">
        <w:t>Punkt 18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2FB8AF" w14:textId="77777777" w:rsidTr="00DF4840">
        <w:trPr>
          <w:trHeight w:hRule="exact" w:val="240"/>
          <w:jc w:val="center"/>
        </w:trPr>
        <w:tc>
          <w:tcPr>
            <w:tcW w:w="9752" w:type="dxa"/>
            <w:gridSpan w:val="2"/>
            <w:tcBorders>
              <w:top w:val="nil"/>
              <w:left w:val="nil"/>
              <w:bottom w:val="nil"/>
              <w:right w:val="nil"/>
            </w:tcBorders>
          </w:tcPr>
          <w:p w14:paraId="3E2B5384" w14:textId="77777777" w:rsidR="00302936" w:rsidRPr="00EA5435" w:rsidRDefault="00302936" w:rsidP="00DF4840"/>
        </w:tc>
      </w:tr>
      <w:tr w:rsidR="00F8372E" w:rsidRPr="00EA5435" w14:paraId="053463F9" w14:textId="77777777" w:rsidTr="00DF4840">
        <w:trPr>
          <w:trHeight w:val="240"/>
          <w:jc w:val="center"/>
        </w:trPr>
        <w:tc>
          <w:tcPr>
            <w:tcW w:w="4876" w:type="dxa"/>
            <w:tcBorders>
              <w:top w:val="nil"/>
              <w:left w:val="nil"/>
              <w:bottom w:val="nil"/>
              <w:right w:val="nil"/>
            </w:tcBorders>
          </w:tcPr>
          <w:p w14:paraId="04CCE13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2E924C5" w14:textId="77777777" w:rsidR="00302936" w:rsidRPr="00EA5435" w:rsidRDefault="00302936" w:rsidP="00DF4840">
            <w:pPr>
              <w:pStyle w:val="AmColumnHeading"/>
            </w:pPr>
            <w:r w:rsidRPr="00EA5435">
              <w:t>Ændringsforslag</w:t>
            </w:r>
          </w:p>
        </w:tc>
      </w:tr>
      <w:tr w:rsidR="00F8372E" w:rsidRPr="00EA5435" w14:paraId="41AC32DD" w14:textId="77777777" w:rsidTr="00DF4840">
        <w:trPr>
          <w:jc w:val="center"/>
        </w:trPr>
        <w:tc>
          <w:tcPr>
            <w:tcW w:w="4876" w:type="dxa"/>
            <w:tcBorders>
              <w:top w:val="nil"/>
              <w:left w:val="nil"/>
              <w:bottom w:val="nil"/>
              <w:right w:val="nil"/>
            </w:tcBorders>
          </w:tcPr>
          <w:p w14:paraId="45EC0918" w14:textId="77777777" w:rsidR="00302936" w:rsidRPr="00EA5435" w:rsidRDefault="00302936" w:rsidP="00DF4840">
            <w:pPr>
              <w:pStyle w:val="Normal6a"/>
            </w:pPr>
            <w:r w:rsidRPr="00EA5435">
              <w:t>18.</w:t>
            </w:r>
            <w:r w:rsidRPr="00EA5435">
              <w:tab/>
              <w:t>glæder sig over, at mekanismen for menneskerettighedsforkæmpere, der blev finansieret under det tematiske program for menneskerettigheder og demokrati under instrumentet for naboskab, udviklingssamarbejde og internationalt samarbejde – et globalt Europa, i 2024 støttede 10 050 menneskerettighedsforkæmpere, der anses for at være særligt udsatte, og hvoraf 51 % var kvinder, og ydede støtte til mere end 700 udsatte journalister i 60 lande i samme periode;</w:t>
            </w:r>
          </w:p>
        </w:tc>
        <w:tc>
          <w:tcPr>
            <w:tcW w:w="4876" w:type="dxa"/>
            <w:tcBorders>
              <w:top w:val="nil"/>
              <w:left w:val="nil"/>
              <w:bottom w:val="nil"/>
              <w:right w:val="nil"/>
            </w:tcBorders>
          </w:tcPr>
          <w:p w14:paraId="0B25BC0F" w14:textId="77777777" w:rsidR="00302936" w:rsidRPr="00EA5435" w:rsidRDefault="00302936" w:rsidP="00DF4840">
            <w:pPr>
              <w:pStyle w:val="Normal6a"/>
            </w:pPr>
            <w:r w:rsidRPr="00EA5435">
              <w:t>18.</w:t>
            </w:r>
            <w:r w:rsidRPr="00EA5435">
              <w:tab/>
              <w:t xml:space="preserve">glæder sig over, at mekanismen for menneskerettighedsforkæmpere, der blev finansieret under det tematiske program for menneskerettigheder og demokrati under instrumentet for naboskab, udviklingssamarbejde og internationalt samarbejde – et globalt Europa, i 2024 støttede 10 050 menneskerettighedsforkæmpere, der anses for at være særligt udsatte, og hvoraf 51 % var kvinder, og ydede støtte til mere end 700 udsatte journalister i 60 lande i samme periode; </w:t>
            </w:r>
            <w:r w:rsidRPr="00EA5435">
              <w:rPr>
                <w:b/>
                <w:i/>
              </w:rPr>
              <w:t>beklager, at finansieringen allokeret til ProtectDefenders ikke er tilstrækkelig til at opfylde behovene;</w:t>
            </w:r>
          </w:p>
        </w:tc>
      </w:tr>
    </w:tbl>
    <w:p w14:paraId="0628109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A11558F" w14:textId="77777777" w:rsidR="00302936" w:rsidRPr="00EA5435" w:rsidRDefault="00302936" w:rsidP="00302936">
      <w:r w:rsidRPr="00EA5435">
        <w:rPr>
          <w:rStyle w:val="HideTWBExt"/>
          <w:color w:val="auto"/>
        </w:rPr>
        <w:t>&lt;/Amend&gt;</w:t>
      </w:r>
    </w:p>
    <w:p w14:paraId="6973C8E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271</w:t>
      </w:r>
      <w:r w:rsidRPr="00EA5435">
        <w:rPr>
          <w:rStyle w:val="HideTWBExt"/>
          <w:color w:val="auto"/>
        </w:rPr>
        <w:t>&lt;/NumAm&gt;</w:t>
      </w:r>
    </w:p>
    <w:p w14:paraId="19EE577B"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679EB7D6" w14:textId="77777777" w:rsidR="00302936" w:rsidRPr="00EA5435" w:rsidRDefault="00302936" w:rsidP="00302936">
      <w:pPr>
        <w:pStyle w:val="NormalBold"/>
      </w:pPr>
      <w:r w:rsidRPr="00EA5435">
        <w:rPr>
          <w:rStyle w:val="HideTWBExt"/>
          <w:b w:val="0"/>
          <w:color w:val="auto"/>
        </w:rPr>
        <w:t>&lt;/RepeatBlock-By&gt;</w:t>
      </w:r>
    </w:p>
    <w:p w14:paraId="4EFF88B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C2DF8D4" w14:textId="77777777" w:rsidR="00302936" w:rsidRPr="00EA5435" w:rsidRDefault="00302936" w:rsidP="00302936">
      <w:pPr>
        <w:pStyle w:val="NormalBold"/>
      </w:pPr>
      <w:r w:rsidRPr="00EA5435">
        <w:rPr>
          <w:rStyle w:val="HideTWBExt"/>
          <w:color w:val="auto"/>
        </w:rPr>
        <w:t>&lt;Article&gt;</w:t>
      </w:r>
      <w:r w:rsidRPr="00EA5435">
        <w:t>Punkt 18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20C80F9" w14:textId="77777777" w:rsidTr="00DF4840">
        <w:trPr>
          <w:trHeight w:hRule="exact" w:val="240"/>
          <w:jc w:val="center"/>
        </w:trPr>
        <w:tc>
          <w:tcPr>
            <w:tcW w:w="9752" w:type="dxa"/>
            <w:gridSpan w:val="2"/>
            <w:tcBorders>
              <w:top w:val="nil"/>
              <w:left w:val="nil"/>
              <w:bottom w:val="nil"/>
              <w:right w:val="nil"/>
            </w:tcBorders>
          </w:tcPr>
          <w:p w14:paraId="4AAFB701" w14:textId="77777777" w:rsidR="00302936" w:rsidRPr="00EA5435" w:rsidRDefault="00302936" w:rsidP="00DF4840"/>
        </w:tc>
      </w:tr>
      <w:tr w:rsidR="00F8372E" w:rsidRPr="00EA5435" w14:paraId="2A7C633B" w14:textId="77777777" w:rsidTr="00DF4840">
        <w:trPr>
          <w:trHeight w:val="240"/>
          <w:jc w:val="center"/>
        </w:trPr>
        <w:tc>
          <w:tcPr>
            <w:tcW w:w="4876" w:type="dxa"/>
            <w:tcBorders>
              <w:top w:val="nil"/>
              <w:left w:val="nil"/>
              <w:bottom w:val="nil"/>
              <w:right w:val="nil"/>
            </w:tcBorders>
          </w:tcPr>
          <w:p w14:paraId="44BCA19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3908649" w14:textId="77777777" w:rsidR="00302936" w:rsidRPr="00EA5435" w:rsidRDefault="00302936" w:rsidP="00DF4840">
            <w:pPr>
              <w:pStyle w:val="AmColumnHeading"/>
            </w:pPr>
            <w:r w:rsidRPr="00EA5435">
              <w:t>Ændringsforslag</w:t>
            </w:r>
          </w:p>
        </w:tc>
      </w:tr>
      <w:tr w:rsidR="00F8372E" w:rsidRPr="00EA5435" w14:paraId="4A671C38" w14:textId="77777777" w:rsidTr="00DF4840">
        <w:trPr>
          <w:jc w:val="center"/>
        </w:trPr>
        <w:tc>
          <w:tcPr>
            <w:tcW w:w="4876" w:type="dxa"/>
            <w:tcBorders>
              <w:top w:val="nil"/>
              <w:left w:val="nil"/>
              <w:bottom w:val="nil"/>
              <w:right w:val="nil"/>
            </w:tcBorders>
          </w:tcPr>
          <w:p w14:paraId="00F79791" w14:textId="77777777" w:rsidR="00302936" w:rsidRPr="00EA5435" w:rsidRDefault="00302936" w:rsidP="00DF4840">
            <w:pPr>
              <w:pStyle w:val="Normal6a"/>
            </w:pPr>
            <w:r w:rsidRPr="00EA5435">
              <w:t>18.</w:t>
            </w:r>
            <w:r w:rsidRPr="00EA5435">
              <w:tab/>
            </w:r>
            <w:r w:rsidRPr="00EA5435">
              <w:rPr>
                <w:b/>
                <w:i/>
              </w:rPr>
              <w:t>glæder sig over</w:t>
            </w:r>
            <w:r w:rsidRPr="00EA5435">
              <w:t>, at mekanismen for menneskerettighedsforkæmpere, der blev finansieret under det tematiske program for menneskerettigheder og demokrati under instrumentet for naboskab, udviklingssamarbejde og internationalt samarbejde – et globalt Europa, i 2024 støttede 10 050 menneskerettighedsforkæmpere, der anses for at være særligt udsatte, og hvoraf 51 % var kvinder, og ydede støtte til mere end 700 udsatte journalister i 60 lande i samme periode;</w:t>
            </w:r>
          </w:p>
        </w:tc>
        <w:tc>
          <w:tcPr>
            <w:tcW w:w="4876" w:type="dxa"/>
            <w:tcBorders>
              <w:top w:val="nil"/>
              <w:left w:val="nil"/>
              <w:bottom w:val="nil"/>
              <w:right w:val="nil"/>
            </w:tcBorders>
          </w:tcPr>
          <w:p w14:paraId="357E53F1" w14:textId="77777777" w:rsidR="00302936" w:rsidRPr="00EA5435" w:rsidRDefault="00302936" w:rsidP="00DF4840">
            <w:pPr>
              <w:pStyle w:val="Normal6a"/>
            </w:pPr>
            <w:r w:rsidRPr="00EA5435">
              <w:t>18.</w:t>
            </w:r>
            <w:r w:rsidRPr="00EA5435">
              <w:tab/>
            </w:r>
            <w:r w:rsidRPr="00EA5435">
              <w:rPr>
                <w:b/>
                <w:i/>
              </w:rPr>
              <w:t>bemærker</w:t>
            </w:r>
            <w:r w:rsidRPr="00EA5435">
              <w:t>, at mekanismen for menneskerettighedsforkæmpere, der blev finansieret under det tematiske program for menneskerettigheder og demokrati under instrumentet for naboskab, udviklingssamarbejde og internationalt samarbejde – et globalt Europa, i 2024 støttede 10 050 menneskerettighedsforkæmpere, der anses for at være særligt udsatte, og hvoraf 51 % var kvinder, og ydede støtte til mere end 700 udsatte journalister i 60 lande i samme periode;</w:t>
            </w:r>
          </w:p>
        </w:tc>
      </w:tr>
    </w:tbl>
    <w:p w14:paraId="70B2633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6950AC7" w14:textId="77777777" w:rsidR="00302936" w:rsidRPr="00EA5435" w:rsidRDefault="00302936" w:rsidP="00302936">
      <w:r w:rsidRPr="00EA5435">
        <w:rPr>
          <w:rStyle w:val="HideTWBExt"/>
          <w:color w:val="auto"/>
        </w:rPr>
        <w:t>&lt;/Amend&gt;</w:t>
      </w:r>
    </w:p>
    <w:p w14:paraId="4DBB380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272</w:t>
      </w:r>
      <w:r w:rsidRPr="00EA5435">
        <w:rPr>
          <w:rStyle w:val="HideTWBExt"/>
          <w:color w:val="auto"/>
        </w:rPr>
        <w:t>&lt;/NumAm&gt;</w:t>
      </w:r>
    </w:p>
    <w:p w14:paraId="22626813"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w:t>
      </w:r>
      <w:r w:rsidRPr="00EA5435">
        <w:rPr>
          <w:rStyle w:val="HideTWBExt"/>
          <w:b w:val="0"/>
          <w:color w:val="auto"/>
        </w:rPr>
        <w:t>&lt;/Members&gt;</w:t>
      </w:r>
    </w:p>
    <w:p w14:paraId="343F6576" w14:textId="77777777" w:rsidR="00302936" w:rsidRPr="00EA5435" w:rsidRDefault="00302936" w:rsidP="00302936">
      <w:pPr>
        <w:pStyle w:val="NormalBold"/>
      </w:pPr>
      <w:r w:rsidRPr="00EA5435">
        <w:rPr>
          <w:rStyle w:val="HideTWBExt"/>
          <w:b w:val="0"/>
          <w:color w:val="auto"/>
        </w:rPr>
        <w:t>&lt;/RepeatBlock-By&gt;</w:t>
      </w:r>
    </w:p>
    <w:p w14:paraId="7F24416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CEEB91B" w14:textId="77777777" w:rsidR="00302936" w:rsidRPr="00EA5435" w:rsidRDefault="00302936" w:rsidP="00302936">
      <w:pPr>
        <w:pStyle w:val="NormalBold"/>
      </w:pPr>
      <w:r w:rsidRPr="00EA5435">
        <w:rPr>
          <w:rStyle w:val="HideTWBExt"/>
          <w:color w:val="auto"/>
        </w:rPr>
        <w:t>&lt;Article&gt;</w:t>
      </w:r>
      <w:r w:rsidRPr="00EA5435">
        <w:t>Punkt 18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EDDE8E3" w14:textId="77777777" w:rsidTr="00DF4840">
        <w:trPr>
          <w:trHeight w:hRule="exact" w:val="240"/>
          <w:jc w:val="center"/>
        </w:trPr>
        <w:tc>
          <w:tcPr>
            <w:tcW w:w="9752" w:type="dxa"/>
            <w:gridSpan w:val="2"/>
            <w:tcBorders>
              <w:top w:val="nil"/>
              <w:left w:val="nil"/>
              <w:bottom w:val="nil"/>
              <w:right w:val="nil"/>
            </w:tcBorders>
          </w:tcPr>
          <w:p w14:paraId="5D4017CD" w14:textId="77777777" w:rsidR="00302936" w:rsidRPr="00EA5435" w:rsidRDefault="00302936" w:rsidP="00DF4840"/>
        </w:tc>
      </w:tr>
      <w:tr w:rsidR="00F8372E" w:rsidRPr="00EA5435" w14:paraId="4845C212" w14:textId="77777777" w:rsidTr="00DF4840">
        <w:trPr>
          <w:trHeight w:val="240"/>
          <w:jc w:val="center"/>
        </w:trPr>
        <w:tc>
          <w:tcPr>
            <w:tcW w:w="4876" w:type="dxa"/>
            <w:tcBorders>
              <w:top w:val="nil"/>
              <w:left w:val="nil"/>
              <w:bottom w:val="nil"/>
              <w:right w:val="nil"/>
            </w:tcBorders>
          </w:tcPr>
          <w:p w14:paraId="223C4F5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EBD8935" w14:textId="77777777" w:rsidR="00302936" w:rsidRPr="00EA5435" w:rsidRDefault="00302936" w:rsidP="00DF4840">
            <w:pPr>
              <w:pStyle w:val="AmColumnHeading"/>
            </w:pPr>
            <w:r w:rsidRPr="00EA5435">
              <w:t>Ændringsforslag</w:t>
            </w:r>
          </w:p>
        </w:tc>
      </w:tr>
      <w:tr w:rsidR="00F8372E" w:rsidRPr="00EA5435" w14:paraId="70459718" w14:textId="77777777" w:rsidTr="00DF4840">
        <w:trPr>
          <w:jc w:val="center"/>
        </w:trPr>
        <w:tc>
          <w:tcPr>
            <w:tcW w:w="4876" w:type="dxa"/>
            <w:tcBorders>
              <w:top w:val="nil"/>
              <w:left w:val="nil"/>
              <w:bottom w:val="nil"/>
              <w:right w:val="nil"/>
            </w:tcBorders>
          </w:tcPr>
          <w:p w14:paraId="37330448" w14:textId="77777777" w:rsidR="00302936" w:rsidRPr="00EA5435" w:rsidRDefault="00302936" w:rsidP="00DF4840">
            <w:pPr>
              <w:pStyle w:val="Normal6a"/>
            </w:pPr>
          </w:p>
        </w:tc>
        <w:tc>
          <w:tcPr>
            <w:tcW w:w="4876" w:type="dxa"/>
            <w:tcBorders>
              <w:top w:val="nil"/>
              <w:left w:val="nil"/>
              <w:bottom w:val="nil"/>
              <w:right w:val="nil"/>
            </w:tcBorders>
          </w:tcPr>
          <w:p w14:paraId="3B380C88" w14:textId="77777777" w:rsidR="00302936" w:rsidRPr="00EA5435" w:rsidRDefault="00302936" w:rsidP="00DF4840">
            <w:pPr>
              <w:pStyle w:val="Normal6a"/>
            </w:pPr>
            <w:r w:rsidRPr="00EA5435">
              <w:rPr>
                <w:b/>
                <w:i/>
              </w:rPr>
              <w:t>18a.</w:t>
            </w:r>
            <w:r w:rsidRPr="00EA5435">
              <w:tab/>
            </w:r>
            <w:r w:rsidRPr="00EA5435">
              <w:rPr>
                <w:b/>
                <w:i/>
              </w:rPr>
              <w:t>beklager manglen på en beslutsom europæisk politik til fordel for stabilitet, fred og menneskerettigheder i Libyen og Syrien, to stater, der grænser op til Den Europæiske Union ad søvejen, og som er ansvarlige for en stor del af de ulovlige strømme af migranter til EU;</w:t>
            </w:r>
          </w:p>
        </w:tc>
      </w:tr>
    </w:tbl>
    <w:p w14:paraId="38C25DD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1395FC8F" w14:textId="77777777" w:rsidR="00302936" w:rsidRPr="00EA5435" w:rsidRDefault="00302936" w:rsidP="00302936">
      <w:r w:rsidRPr="00EA5435">
        <w:rPr>
          <w:rStyle w:val="HideTWBExt"/>
          <w:color w:val="auto"/>
        </w:rPr>
        <w:t>&lt;/Amend&gt;</w:t>
      </w:r>
    </w:p>
    <w:p w14:paraId="1491AB0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273</w:t>
      </w:r>
      <w:r w:rsidRPr="00EA5435">
        <w:rPr>
          <w:rStyle w:val="HideTWBExt"/>
          <w:color w:val="auto"/>
        </w:rPr>
        <w:t>&lt;/NumAm&gt;</w:t>
      </w:r>
    </w:p>
    <w:p w14:paraId="335AAC98"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389C0B86" w14:textId="77777777" w:rsidR="00302936" w:rsidRPr="00EA5435" w:rsidRDefault="00302936" w:rsidP="00302936">
      <w:pPr>
        <w:pStyle w:val="NormalBold"/>
      </w:pPr>
      <w:r w:rsidRPr="00EA5435">
        <w:rPr>
          <w:rStyle w:val="HideTWBExt"/>
          <w:b w:val="0"/>
          <w:color w:val="auto"/>
        </w:rPr>
        <w:t>&lt;/RepeatBlock-By&gt;</w:t>
      </w:r>
    </w:p>
    <w:p w14:paraId="5572F86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6AFA63D" w14:textId="77777777" w:rsidR="00302936" w:rsidRPr="00EA5435" w:rsidRDefault="00302936" w:rsidP="00302936">
      <w:pPr>
        <w:pStyle w:val="NormalBold"/>
      </w:pPr>
      <w:r w:rsidRPr="00EA5435">
        <w:rPr>
          <w:rStyle w:val="HideTWBExt"/>
          <w:color w:val="auto"/>
        </w:rPr>
        <w:t>&lt;Article&gt;</w:t>
      </w:r>
      <w:r w:rsidRPr="00EA5435">
        <w:t>Punkt 18 b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9D4349A" w14:textId="77777777" w:rsidTr="00DF4840">
        <w:trPr>
          <w:trHeight w:hRule="exact" w:val="240"/>
          <w:jc w:val="center"/>
        </w:trPr>
        <w:tc>
          <w:tcPr>
            <w:tcW w:w="9752" w:type="dxa"/>
            <w:gridSpan w:val="2"/>
            <w:tcBorders>
              <w:top w:val="nil"/>
              <w:left w:val="nil"/>
              <w:bottom w:val="nil"/>
              <w:right w:val="nil"/>
            </w:tcBorders>
          </w:tcPr>
          <w:p w14:paraId="0B893573" w14:textId="77777777" w:rsidR="00302936" w:rsidRPr="00EA5435" w:rsidRDefault="00302936" w:rsidP="00DF4840"/>
        </w:tc>
      </w:tr>
      <w:tr w:rsidR="00F8372E" w:rsidRPr="00EA5435" w14:paraId="7DE220A0" w14:textId="77777777" w:rsidTr="00DF4840">
        <w:trPr>
          <w:trHeight w:val="240"/>
          <w:jc w:val="center"/>
        </w:trPr>
        <w:tc>
          <w:tcPr>
            <w:tcW w:w="4876" w:type="dxa"/>
            <w:tcBorders>
              <w:top w:val="nil"/>
              <w:left w:val="nil"/>
              <w:bottom w:val="nil"/>
              <w:right w:val="nil"/>
            </w:tcBorders>
          </w:tcPr>
          <w:p w14:paraId="4CF2B7C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6816A92" w14:textId="77777777" w:rsidR="00302936" w:rsidRPr="00EA5435" w:rsidRDefault="00302936" w:rsidP="00DF4840">
            <w:pPr>
              <w:pStyle w:val="AmColumnHeading"/>
            </w:pPr>
            <w:r w:rsidRPr="00EA5435">
              <w:t>Ændringsforslag</w:t>
            </w:r>
          </w:p>
        </w:tc>
      </w:tr>
      <w:tr w:rsidR="00F8372E" w:rsidRPr="00EA5435" w14:paraId="693BF76C" w14:textId="77777777" w:rsidTr="00DF4840">
        <w:trPr>
          <w:jc w:val="center"/>
        </w:trPr>
        <w:tc>
          <w:tcPr>
            <w:tcW w:w="4876" w:type="dxa"/>
            <w:tcBorders>
              <w:top w:val="nil"/>
              <w:left w:val="nil"/>
              <w:bottom w:val="nil"/>
              <w:right w:val="nil"/>
            </w:tcBorders>
          </w:tcPr>
          <w:p w14:paraId="670AA62A" w14:textId="77777777" w:rsidR="00302936" w:rsidRPr="00EA5435" w:rsidRDefault="00302936" w:rsidP="00DF4840">
            <w:pPr>
              <w:pStyle w:val="Normal6a"/>
            </w:pPr>
          </w:p>
        </w:tc>
        <w:tc>
          <w:tcPr>
            <w:tcW w:w="4876" w:type="dxa"/>
            <w:tcBorders>
              <w:top w:val="nil"/>
              <w:left w:val="nil"/>
              <w:bottom w:val="nil"/>
              <w:right w:val="nil"/>
            </w:tcBorders>
          </w:tcPr>
          <w:p w14:paraId="1E9585D5" w14:textId="77777777" w:rsidR="00302936" w:rsidRPr="00EA5435" w:rsidRDefault="00302936" w:rsidP="00DF4840">
            <w:pPr>
              <w:pStyle w:val="Normal6a"/>
            </w:pPr>
            <w:r w:rsidRPr="00EA5435">
              <w:rPr>
                <w:b/>
                <w:i/>
              </w:rPr>
              <w:t>18b.</w:t>
            </w:r>
            <w:r w:rsidRPr="00EA5435">
              <w:tab/>
            </w:r>
            <w:r w:rsidRPr="00EA5435">
              <w:rPr>
                <w:b/>
                <w:i/>
              </w:rPr>
              <w:t>udtrykker sin solidaritet med de forfulgte kristne, kurdere, alawitter og drusere i Syrien; understreger betydningen af deres selvbeskyttelse og af indgriben fra ikke-EU-lande for at beskytte dem mod den eksisterende ikkevalgte regering, domineret af islamistiske ekstremister;</w:t>
            </w:r>
          </w:p>
        </w:tc>
      </w:tr>
    </w:tbl>
    <w:p w14:paraId="3C8FC92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732555C7" w14:textId="77777777" w:rsidR="00302936" w:rsidRPr="00EA5435" w:rsidRDefault="00302936" w:rsidP="00302936">
      <w:r w:rsidRPr="00EA5435">
        <w:rPr>
          <w:rStyle w:val="HideTWBExt"/>
          <w:color w:val="auto"/>
        </w:rPr>
        <w:t>&lt;/Amend&gt;</w:t>
      </w:r>
    </w:p>
    <w:p w14:paraId="6F9DC43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274</w:t>
      </w:r>
      <w:r w:rsidRPr="00EA5435">
        <w:rPr>
          <w:rStyle w:val="HideTWBExt"/>
          <w:color w:val="auto"/>
        </w:rPr>
        <w:t>&lt;/NumAm&gt;</w:t>
      </w:r>
    </w:p>
    <w:p w14:paraId="127DCDE6"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F50A886" w14:textId="77777777" w:rsidR="00302936" w:rsidRPr="00EA5435" w:rsidRDefault="00302936" w:rsidP="00302936">
      <w:pPr>
        <w:pStyle w:val="NormalBold"/>
      </w:pPr>
      <w:r w:rsidRPr="00EA5435">
        <w:rPr>
          <w:rStyle w:val="HideTWBExt"/>
          <w:b w:val="0"/>
          <w:color w:val="auto"/>
        </w:rPr>
        <w:t>&lt;/RepeatBlock-By&gt;</w:t>
      </w:r>
    </w:p>
    <w:p w14:paraId="545E10D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7B810BF" w14:textId="77777777" w:rsidR="00302936" w:rsidRPr="00EA5435" w:rsidRDefault="00302936" w:rsidP="00302936">
      <w:pPr>
        <w:pStyle w:val="NormalBold"/>
      </w:pPr>
      <w:r w:rsidRPr="00EA5435">
        <w:rPr>
          <w:rStyle w:val="HideTWBExt"/>
          <w:color w:val="auto"/>
        </w:rPr>
        <w:t>&lt;Article&gt;</w:t>
      </w:r>
      <w:r w:rsidRPr="00EA5435">
        <w:t>Punkt 19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268BF27" w14:textId="77777777" w:rsidTr="00DF4840">
        <w:trPr>
          <w:trHeight w:hRule="exact" w:val="240"/>
          <w:jc w:val="center"/>
        </w:trPr>
        <w:tc>
          <w:tcPr>
            <w:tcW w:w="9752" w:type="dxa"/>
            <w:gridSpan w:val="2"/>
            <w:tcBorders>
              <w:top w:val="nil"/>
              <w:left w:val="nil"/>
              <w:bottom w:val="nil"/>
              <w:right w:val="nil"/>
            </w:tcBorders>
          </w:tcPr>
          <w:p w14:paraId="2B673BAA" w14:textId="77777777" w:rsidR="00302936" w:rsidRPr="00EA5435" w:rsidRDefault="00302936" w:rsidP="00DF4840"/>
        </w:tc>
      </w:tr>
      <w:tr w:rsidR="00F8372E" w:rsidRPr="00EA5435" w14:paraId="22A52757" w14:textId="77777777" w:rsidTr="00DF4840">
        <w:trPr>
          <w:trHeight w:val="240"/>
          <w:jc w:val="center"/>
        </w:trPr>
        <w:tc>
          <w:tcPr>
            <w:tcW w:w="4876" w:type="dxa"/>
            <w:tcBorders>
              <w:top w:val="nil"/>
              <w:left w:val="nil"/>
              <w:bottom w:val="nil"/>
              <w:right w:val="nil"/>
            </w:tcBorders>
          </w:tcPr>
          <w:p w14:paraId="7779FF3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404509" w14:textId="77777777" w:rsidR="00302936" w:rsidRPr="00EA5435" w:rsidRDefault="00302936" w:rsidP="00DF4840">
            <w:pPr>
              <w:pStyle w:val="AmColumnHeading"/>
            </w:pPr>
            <w:r w:rsidRPr="00EA5435">
              <w:t>Ændringsforslag</w:t>
            </w:r>
          </w:p>
        </w:tc>
      </w:tr>
      <w:tr w:rsidR="00F8372E" w:rsidRPr="00EA5435" w14:paraId="21392249" w14:textId="77777777" w:rsidTr="00DF4840">
        <w:trPr>
          <w:jc w:val="center"/>
        </w:trPr>
        <w:tc>
          <w:tcPr>
            <w:tcW w:w="4876" w:type="dxa"/>
            <w:tcBorders>
              <w:top w:val="nil"/>
              <w:left w:val="nil"/>
              <w:bottom w:val="nil"/>
              <w:right w:val="nil"/>
            </w:tcBorders>
          </w:tcPr>
          <w:p w14:paraId="34E2E981" w14:textId="77777777" w:rsidR="00302936" w:rsidRPr="00EA5435" w:rsidRDefault="00302936" w:rsidP="00DF4840">
            <w:pPr>
              <w:pStyle w:val="Normal6a"/>
            </w:pPr>
            <w:r w:rsidRPr="00EA5435">
              <w:rPr>
                <w:b/>
                <w:i/>
              </w:rPr>
              <w:t>19.</w:t>
            </w:r>
            <w:r w:rsidRPr="00EA5435">
              <w:tab/>
            </w:r>
            <w:r w:rsidRPr="00EA5435">
              <w:rPr>
                <w:b/>
                <w:i/>
              </w:rPr>
              <w:t>glæder sig over, at EU's visumhåndbog, som har til formål at præcisere den fleksible håndtering af sager vedrørende menneskerettighedsforkæmpere for at fremskynde ansøgninger om visum til kortvarigt ophold for dem, der er i fare, blev ajourført i 2024; beklager imidlertid, at procedurerne for at give menneskerettighedsforkæmpere adgang til international eller humanitær beskyttelse, såsom visa, alt for ofte er besværlige og ikke tilpasset deres specifikke behov, navnlig så de kan fortsætte deres menneskerettighedsarbejde i udlandet, og at der er opstået alvorlige og skadelige forsinkelser i udstedelsen af visa;</w:t>
            </w:r>
          </w:p>
        </w:tc>
        <w:tc>
          <w:tcPr>
            <w:tcW w:w="4876" w:type="dxa"/>
            <w:tcBorders>
              <w:top w:val="nil"/>
              <w:left w:val="nil"/>
              <w:bottom w:val="nil"/>
              <w:right w:val="nil"/>
            </w:tcBorders>
          </w:tcPr>
          <w:p w14:paraId="0024DCD9" w14:textId="77777777" w:rsidR="00302936" w:rsidRPr="00EA5435" w:rsidRDefault="00302936" w:rsidP="00DF4840">
            <w:pPr>
              <w:pStyle w:val="Normal6a"/>
            </w:pPr>
            <w:r w:rsidRPr="00EA5435">
              <w:rPr>
                <w:b/>
                <w:i/>
              </w:rPr>
              <w:t>udgår</w:t>
            </w:r>
          </w:p>
        </w:tc>
      </w:tr>
    </w:tbl>
    <w:p w14:paraId="27E51FD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C04453E" w14:textId="77777777" w:rsidR="00302936" w:rsidRPr="00EA5435" w:rsidRDefault="00302936" w:rsidP="00302936">
      <w:r w:rsidRPr="00EA5435">
        <w:rPr>
          <w:rStyle w:val="HideTWBExt"/>
          <w:color w:val="auto"/>
        </w:rPr>
        <w:t>&lt;/Amend&gt;</w:t>
      </w:r>
    </w:p>
    <w:p w14:paraId="7CDC601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275</w:t>
      </w:r>
      <w:r w:rsidRPr="00EA5435">
        <w:rPr>
          <w:rStyle w:val="HideTWBExt"/>
          <w:color w:val="auto"/>
        </w:rPr>
        <w:t>&lt;/NumAm&gt;</w:t>
      </w:r>
    </w:p>
    <w:p w14:paraId="2D5FF4DB"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55413193" w14:textId="77777777" w:rsidR="00302936" w:rsidRPr="00EA5435" w:rsidRDefault="00302936" w:rsidP="00302936">
      <w:pPr>
        <w:pStyle w:val="NormalBold"/>
      </w:pPr>
      <w:r w:rsidRPr="00EA5435">
        <w:rPr>
          <w:rStyle w:val="HideTWBExt"/>
          <w:b w:val="0"/>
          <w:color w:val="auto"/>
        </w:rPr>
        <w:t>&lt;/RepeatBlock-By&gt;</w:t>
      </w:r>
    </w:p>
    <w:p w14:paraId="4117C13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75B917A" w14:textId="77777777" w:rsidR="00302936" w:rsidRPr="00EA5435" w:rsidRDefault="00302936" w:rsidP="00302936">
      <w:pPr>
        <w:pStyle w:val="NormalBold"/>
      </w:pPr>
      <w:r w:rsidRPr="00EA5435">
        <w:rPr>
          <w:rStyle w:val="HideTWBExt"/>
          <w:color w:val="auto"/>
        </w:rPr>
        <w:t>&lt;Article&gt;</w:t>
      </w:r>
      <w:r w:rsidRPr="00EA5435">
        <w:t>Punkt 19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349561C" w14:textId="77777777" w:rsidTr="00DF4840">
        <w:trPr>
          <w:trHeight w:hRule="exact" w:val="240"/>
          <w:jc w:val="center"/>
        </w:trPr>
        <w:tc>
          <w:tcPr>
            <w:tcW w:w="9752" w:type="dxa"/>
            <w:gridSpan w:val="2"/>
            <w:tcBorders>
              <w:top w:val="nil"/>
              <w:left w:val="nil"/>
              <w:bottom w:val="nil"/>
              <w:right w:val="nil"/>
            </w:tcBorders>
          </w:tcPr>
          <w:p w14:paraId="1EE8C7E5" w14:textId="77777777" w:rsidR="00302936" w:rsidRPr="00EA5435" w:rsidRDefault="00302936" w:rsidP="00DF4840"/>
        </w:tc>
      </w:tr>
      <w:tr w:rsidR="00F8372E" w:rsidRPr="00EA5435" w14:paraId="566D5360" w14:textId="77777777" w:rsidTr="00DF4840">
        <w:trPr>
          <w:trHeight w:val="240"/>
          <w:jc w:val="center"/>
        </w:trPr>
        <w:tc>
          <w:tcPr>
            <w:tcW w:w="4876" w:type="dxa"/>
            <w:tcBorders>
              <w:top w:val="nil"/>
              <w:left w:val="nil"/>
              <w:bottom w:val="nil"/>
              <w:right w:val="nil"/>
            </w:tcBorders>
          </w:tcPr>
          <w:p w14:paraId="0F7959A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D71EBBC" w14:textId="77777777" w:rsidR="00302936" w:rsidRPr="00EA5435" w:rsidRDefault="00302936" w:rsidP="00DF4840">
            <w:pPr>
              <w:pStyle w:val="AmColumnHeading"/>
            </w:pPr>
            <w:r w:rsidRPr="00EA5435">
              <w:t>Ændringsforslag</w:t>
            </w:r>
          </w:p>
        </w:tc>
      </w:tr>
      <w:tr w:rsidR="00F8372E" w:rsidRPr="00EA5435" w14:paraId="6F864D3A" w14:textId="77777777" w:rsidTr="00DF4840">
        <w:trPr>
          <w:jc w:val="center"/>
        </w:trPr>
        <w:tc>
          <w:tcPr>
            <w:tcW w:w="4876" w:type="dxa"/>
            <w:tcBorders>
              <w:top w:val="nil"/>
              <w:left w:val="nil"/>
              <w:bottom w:val="nil"/>
              <w:right w:val="nil"/>
            </w:tcBorders>
          </w:tcPr>
          <w:p w14:paraId="3B24800A" w14:textId="77777777" w:rsidR="00302936" w:rsidRPr="00EA5435" w:rsidRDefault="00302936" w:rsidP="00DF4840">
            <w:pPr>
              <w:pStyle w:val="Normal6a"/>
            </w:pPr>
            <w:r w:rsidRPr="00EA5435">
              <w:t>19.</w:t>
            </w:r>
            <w:r w:rsidRPr="00EA5435">
              <w:tab/>
            </w:r>
            <w:r w:rsidRPr="00EA5435">
              <w:rPr>
                <w:b/>
                <w:i/>
              </w:rPr>
              <w:t>glæder sig over, at EU's visumhåndbog, som har til formål at præcisere den fleksible håndtering af sager vedrørende menneskerettighedsforkæmpere for at fremskynde ansøgninger om visum til kortvarigt ophold for dem, der er i fare, blev ajourført i 2024; beklager imidlertid</w:t>
            </w:r>
            <w:r w:rsidRPr="00EA5435">
              <w:t xml:space="preserve">, at procedurerne for at give menneskerettighedsforkæmpere adgang til international eller humanitær beskyttelse, såsom visa, </w:t>
            </w:r>
            <w:r w:rsidRPr="00EA5435">
              <w:rPr>
                <w:b/>
                <w:i/>
              </w:rPr>
              <w:t>alt for ofte er besværlige og ikke tilpasset deres specifikke behov, navnlig så de kan fortsætte deres menneskerettighedsarbejde i udlandet, og at der er opstået alvorlige og skadelige forsinkelser i udstedelsen af visa</w:t>
            </w:r>
            <w:r w:rsidRPr="00EA5435">
              <w:t>;</w:t>
            </w:r>
          </w:p>
        </w:tc>
        <w:tc>
          <w:tcPr>
            <w:tcW w:w="4876" w:type="dxa"/>
            <w:tcBorders>
              <w:top w:val="nil"/>
              <w:left w:val="nil"/>
              <w:bottom w:val="nil"/>
              <w:right w:val="nil"/>
            </w:tcBorders>
          </w:tcPr>
          <w:p w14:paraId="0250C445" w14:textId="77777777" w:rsidR="00302936" w:rsidRPr="00EA5435" w:rsidRDefault="00302936" w:rsidP="00DF4840">
            <w:pPr>
              <w:pStyle w:val="Normal6a"/>
            </w:pPr>
            <w:r w:rsidRPr="00EA5435">
              <w:t>19.</w:t>
            </w:r>
            <w:r w:rsidRPr="00EA5435">
              <w:tab/>
            </w:r>
            <w:r w:rsidRPr="00EA5435">
              <w:rPr>
                <w:b/>
                <w:bCs/>
                <w:i/>
                <w:iCs/>
              </w:rPr>
              <w:t>opfordrer til</w:t>
            </w:r>
            <w:r w:rsidRPr="00EA5435">
              <w:t xml:space="preserve">, at procedurerne for at give menneskerettighedsforkæmpere adgang til international eller humanitær beskyttelse, såsom visa, </w:t>
            </w:r>
            <w:r w:rsidRPr="00EA5435">
              <w:rPr>
                <w:b/>
                <w:i/>
              </w:rPr>
              <w:t>er mere restriktive, sporbare og kontrollerede</w:t>
            </w:r>
            <w:r w:rsidRPr="00EA5435">
              <w:t>;</w:t>
            </w:r>
          </w:p>
        </w:tc>
      </w:tr>
    </w:tbl>
    <w:p w14:paraId="0E4D92D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10670A8" w14:textId="77777777" w:rsidR="00302936" w:rsidRPr="00EA5435" w:rsidRDefault="00302936" w:rsidP="00302936">
      <w:r w:rsidRPr="00EA5435">
        <w:rPr>
          <w:rStyle w:val="HideTWBExt"/>
          <w:color w:val="auto"/>
        </w:rPr>
        <w:t>&lt;/Amend&gt;</w:t>
      </w:r>
    </w:p>
    <w:p w14:paraId="44673E8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276</w:t>
      </w:r>
      <w:r w:rsidRPr="00EA5435">
        <w:rPr>
          <w:rStyle w:val="HideTWBExt"/>
          <w:color w:val="auto"/>
        </w:rPr>
        <w:t>&lt;/NumAm&gt;</w:t>
      </w:r>
    </w:p>
    <w:p w14:paraId="47D5F2E5"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75D403B8" w14:textId="77777777" w:rsidR="00302936" w:rsidRPr="00EA5435" w:rsidRDefault="00302936" w:rsidP="00302936">
      <w:pPr>
        <w:pStyle w:val="NormalBold"/>
      </w:pPr>
      <w:r w:rsidRPr="00EA5435">
        <w:rPr>
          <w:rStyle w:val="HideTWBExt"/>
          <w:b w:val="0"/>
          <w:color w:val="auto"/>
        </w:rPr>
        <w:t>&lt;/RepeatBlock-By&gt;</w:t>
      </w:r>
    </w:p>
    <w:p w14:paraId="619FA37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44E6B7D" w14:textId="77777777" w:rsidR="00302936" w:rsidRPr="00EA5435" w:rsidRDefault="00302936" w:rsidP="00302936">
      <w:pPr>
        <w:pStyle w:val="NormalBold"/>
      </w:pPr>
      <w:r w:rsidRPr="00EA5435">
        <w:rPr>
          <w:rStyle w:val="HideTWBExt"/>
          <w:color w:val="auto"/>
        </w:rPr>
        <w:t>&lt;Article&gt;</w:t>
      </w:r>
      <w:r w:rsidRPr="00EA5435">
        <w:t>Punkt 19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F13C5E1" w14:textId="77777777" w:rsidTr="00DF4840">
        <w:trPr>
          <w:trHeight w:hRule="exact" w:val="240"/>
          <w:jc w:val="center"/>
        </w:trPr>
        <w:tc>
          <w:tcPr>
            <w:tcW w:w="9752" w:type="dxa"/>
            <w:gridSpan w:val="2"/>
            <w:tcBorders>
              <w:top w:val="nil"/>
              <w:left w:val="nil"/>
              <w:bottom w:val="nil"/>
              <w:right w:val="nil"/>
            </w:tcBorders>
          </w:tcPr>
          <w:p w14:paraId="0F7E65CB" w14:textId="77777777" w:rsidR="00302936" w:rsidRPr="00EA5435" w:rsidRDefault="00302936" w:rsidP="00DF4840"/>
        </w:tc>
      </w:tr>
      <w:tr w:rsidR="00F8372E" w:rsidRPr="00EA5435" w14:paraId="501498BB" w14:textId="77777777" w:rsidTr="00DF4840">
        <w:trPr>
          <w:trHeight w:val="240"/>
          <w:jc w:val="center"/>
        </w:trPr>
        <w:tc>
          <w:tcPr>
            <w:tcW w:w="4876" w:type="dxa"/>
            <w:tcBorders>
              <w:top w:val="nil"/>
              <w:left w:val="nil"/>
              <w:bottom w:val="nil"/>
              <w:right w:val="nil"/>
            </w:tcBorders>
          </w:tcPr>
          <w:p w14:paraId="349B3E3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2AF09B7" w14:textId="77777777" w:rsidR="00302936" w:rsidRPr="00EA5435" w:rsidRDefault="00302936" w:rsidP="00DF4840">
            <w:pPr>
              <w:pStyle w:val="AmColumnHeading"/>
            </w:pPr>
            <w:r w:rsidRPr="00EA5435">
              <w:t>Ændringsforslag</w:t>
            </w:r>
          </w:p>
        </w:tc>
      </w:tr>
      <w:tr w:rsidR="00F8372E" w:rsidRPr="00EA5435" w14:paraId="6E5E187F" w14:textId="77777777" w:rsidTr="00DF4840">
        <w:trPr>
          <w:jc w:val="center"/>
        </w:trPr>
        <w:tc>
          <w:tcPr>
            <w:tcW w:w="4876" w:type="dxa"/>
            <w:tcBorders>
              <w:top w:val="nil"/>
              <w:left w:val="nil"/>
              <w:bottom w:val="nil"/>
              <w:right w:val="nil"/>
            </w:tcBorders>
          </w:tcPr>
          <w:p w14:paraId="41342350" w14:textId="77777777" w:rsidR="00302936" w:rsidRPr="00EA5435" w:rsidRDefault="00302936" w:rsidP="00DF4840">
            <w:pPr>
              <w:pStyle w:val="Normal6a"/>
            </w:pPr>
            <w:r w:rsidRPr="00EA5435">
              <w:t>19.</w:t>
            </w:r>
            <w:r w:rsidRPr="00EA5435">
              <w:tab/>
            </w:r>
            <w:r w:rsidRPr="00EA5435">
              <w:rPr>
                <w:b/>
                <w:i/>
              </w:rPr>
              <w:t>glæder sig over</w:t>
            </w:r>
            <w:r w:rsidRPr="00EA5435">
              <w:t xml:space="preserve">, at EU's visumhåndbog, som har til formål at præcisere den fleksible håndtering af sager vedrørende menneskerettighedsforkæmpere for at fremskynde ansøgninger om visum til kortvarigt ophold for dem, der er i fare, blev ajourført i 2024; </w:t>
            </w:r>
            <w:r w:rsidRPr="00EA5435">
              <w:rPr>
                <w:b/>
                <w:i/>
              </w:rPr>
              <w:t>beklager imidlertid, at procedurerne for at give menneskerettighedsforkæmpere adgang til international eller humanitær beskyttelse, såsom visa, alt for ofte er besværlige og ikke tilpasset deres specifikke behov, navnlig så de kan fortsætte deres menneskerettighedsarbejde i udlandet, og at der er opstået alvorlige og skadelige forsinkelser i udstedelsen af visa;</w:t>
            </w:r>
          </w:p>
        </w:tc>
        <w:tc>
          <w:tcPr>
            <w:tcW w:w="4876" w:type="dxa"/>
            <w:tcBorders>
              <w:top w:val="nil"/>
              <w:left w:val="nil"/>
              <w:bottom w:val="nil"/>
              <w:right w:val="nil"/>
            </w:tcBorders>
          </w:tcPr>
          <w:p w14:paraId="083B84B0" w14:textId="77777777" w:rsidR="00302936" w:rsidRPr="00EA5435" w:rsidRDefault="00302936" w:rsidP="00DF4840">
            <w:pPr>
              <w:pStyle w:val="Normal6a"/>
            </w:pPr>
            <w:r w:rsidRPr="00EA5435">
              <w:t>19.</w:t>
            </w:r>
            <w:r w:rsidRPr="00EA5435">
              <w:tab/>
            </w:r>
            <w:r w:rsidRPr="00EA5435">
              <w:rPr>
                <w:b/>
                <w:i/>
              </w:rPr>
              <w:t>bemærker</w:t>
            </w:r>
            <w:r w:rsidRPr="00EA5435">
              <w:t>, at EU's visumhåndbog, som har til formål at præcisere den fleksible håndtering af sager vedrørende menneskerettighedsforkæmpere for at fremskynde ansøgninger om visum til kortvarigt ophold for dem, der er i fare, blev ajourført i 2024;</w:t>
            </w:r>
          </w:p>
        </w:tc>
      </w:tr>
    </w:tbl>
    <w:p w14:paraId="2ADEA1B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9EDF052" w14:textId="77777777" w:rsidR="00302936" w:rsidRPr="00EA5435" w:rsidRDefault="00302936" w:rsidP="00302936">
      <w:r w:rsidRPr="00EA5435">
        <w:rPr>
          <w:rStyle w:val="HideTWBExt"/>
          <w:color w:val="auto"/>
        </w:rPr>
        <w:t>&lt;/Amend&gt;</w:t>
      </w:r>
    </w:p>
    <w:p w14:paraId="121C758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277</w:t>
      </w:r>
      <w:r w:rsidRPr="00EA5435">
        <w:rPr>
          <w:rStyle w:val="HideTWBExt"/>
          <w:color w:val="auto"/>
        </w:rPr>
        <w:t>&lt;/NumAm&gt;</w:t>
      </w:r>
    </w:p>
    <w:p w14:paraId="68D6B707"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10387DB5" w14:textId="77777777" w:rsidR="00302936" w:rsidRPr="00EA5435" w:rsidRDefault="00302936" w:rsidP="00302936">
      <w:pPr>
        <w:pStyle w:val="NormalBold"/>
      </w:pPr>
      <w:r w:rsidRPr="00EA5435">
        <w:rPr>
          <w:rStyle w:val="HideTWBExt"/>
          <w:b w:val="0"/>
          <w:color w:val="auto"/>
        </w:rPr>
        <w:t>&lt;/RepeatBlock-By&gt;</w:t>
      </w:r>
    </w:p>
    <w:p w14:paraId="623B4D6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814B77E" w14:textId="77777777" w:rsidR="00302936" w:rsidRPr="00EA5435" w:rsidRDefault="00302936" w:rsidP="00302936">
      <w:pPr>
        <w:pStyle w:val="NormalBold"/>
      </w:pPr>
      <w:r w:rsidRPr="00EA5435">
        <w:rPr>
          <w:rStyle w:val="HideTWBExt"/>
          <w:color w:val="auto"/>
        </w:rPr>
        <w:t>&lt;Article&gt;</w:t>
      </w:r>
      <w:r w:rsidRPr="00EA5435">
        <w:t>Punkt 19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4483F2F" w14:textId="77777777" w:rsidTr="00DF4840">
        <w:trPr>
          <w:trHeight w:hRule="exact" w:val="240"/>
          <w:jc w:val="center"/>
        </w:trPr>
        <w:tc>
          <w:tcPr>
            <w:tcW w:w="9752" w:type="dxa"/>
            <w:gridSpan w:val="2"/>
            <w:tcBorders>
              <w:top w:val="nil"/>
              <w:left w:val="nil"/>
              <w:bottom w:val="nil"/>
              <w:right w:val="nil"/>
            </w:tcBorders>
          </w:tcPr>
          <w:p w14:paraId="6DD01F28" w14:textId="77777777" w:rsidR="00302936" w:rsidRPr="00EA5435" w:rsidRDefault="00302936" w:rsidP="00DF4840"/>
        </w:tc>
      </w:tr>
      <w:tr w:rsidR="00F8372E" w:rsidRPr="00EA5435" w14:paraId="3B092745" w14:textId="77777777" w:rsidTr="00DF4840">
        <w:trPr>
          <w:trHeight w:val="240"/>
          <w:jc w:val="center"/>
        </w:trPr>
        <w:tc>
          <w:tcPr>
            <w:tcW w:w="4876" w:type="dxa"/>
            <w:tcBorders>
              <w:top w:val="nil"/>
              <w:left w:val="nil"/>
              <w:bottom w:val="nil"/>
              <w:right w:val="nil"/>
            </w:tcBorders>
          </w:tcPr>
          <w:p w14:paraId="42ACDF7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D04C511" w14:textId="77777777" w:rsidR="00302936" w:rsidRPr="00EA5435" w:rsidRDefault="00302936" w:rsidP="00DF4840">
            <w:pPr>
              <w:pStyle w:val="AmColumnHeading"/>
            </w:pPr>
            <w:r w:rsidRPr="00EA5435">
              <w:t>Ændringsforslag</w:t>
            </w:r>
          </w:p>
        </w:tc>
      </w:tr>
      <w:tr w:rsidR="00F8372E" w:rsidRPr="00EA5435" w14:paraId="00E15B28" w14:textId="77777777" w:rsidTr="00DF4840">
        <w:trPr>
          <w:jc w:val="center"/>
        </w:trPr>
        <w:tc>
          <w:tcPr>
            <w:tcW w:w="4876" w:type="dxa"/>
            <w:tcBorders>
              <w:top w:val="nil"/>
              <w:left w:val="nil"/>
              <w:bottom w:val="nil"/>
              <w:right w:val="nil"/>
            </w:tcBorders>
          </w:tcPr>
          <w:p w14:paraId="693452E9" w14:textId="77777777" w:rsidR="00302936" w:rsidRPr="00EA5435" w:rsidRDefault="00302936" w:rsidP="00DF4840">
            <w:pPr>
              <w:pStyle w:val="Normal6a"/>
            </w:pPr>
            <w:r w:rsidRPr="00EA5435">
              <w:t>19.</w:t>
            </w:r>
            <w:r w:rsidRPr="00EA5435">
              <w:tab/>
              <w:t>glæder sig over, at EU's visumhåndbog, som har til formål at præcisere den fleksible håndtering af sager vedrørende menneskerettighedsforkæmpere for at fremskynde ansøgninger om visum til kortvarigt ophold for dem, der er i fare, blev ajourført i 2024; beklager imidlertid, at procedurerne for at give menneskerettighedsforkæmpere adgang til international eller humanitær beskyttelse, såsom visa, alt for ofte er besværlige og ikke tilpasset deres specifikke behov, navnlig så de kan fortsætte deres menneskerettighedsarbejde i udlandet, og at der er opstået alvorlige og skadelige forsinkelser i udstedelsen af visa;</w:t>
            </w:r>
          </w:p>
        </w:tc>
        <w:tc>
          <w:tcPr>
            <w:tcW w:w="4876" w:type="dxa"/>
            <w:tcBorders>
              <w:top w:val="nil"/>
              <w:left w:val="nil"/>
              <w:bottom w:val="nil"/>
              <w:right w:val="nil"/>
            </w:tcBorders>
          </w:tcPr>
          <w:p w14:paraId="175DB47A" w14:textId="77777777" w:rsidR="00302936" w:rsidRPr="00EA5435" w:rsidRDefault="00302936" w:rsidP="00DF4840">
            <w:pPr>
              <w:pStyle w:val="Normal6a"/>
            </w:pPr>
            <w:r w:rsidRPr="00EA5435">
              <w:t>19.</w:t>
            </w:r>
            <w:r w:rsidRPr="00EA5435">
              <w:tab/>
              <w:t xml:space="preserve">glæder sig over, at EU's visumhåndbog, som har til formål at præcisere den fleksible håndtering af sager vedrørende menneskerettighedsforkæmpere for at fremskynde ansøgninger om visum til kortvarigt ophold for dem, der er i fare, blev ajourført i 2024; beklager imidlertid, at procedurerne for at give menneskerettighedsforkæmpere adgang til international eller humanitær beskyttelse, såsom visa, alt for ofte er besværlige og ikke tilpasset deres specifikke behov, navnlig så de kan fortsætte deres menneskerettighedsarbejde i udlandet, og at der er opstået alvorlige og skadelige forsinkelser i udstedelsen af visa; </w:t>
            </w:r>
            <w:r w:rsidRPr="00EA5435">
              <w:rPr>
                <w:b/>
                <w:i/>
              </w:rPr>
              <w:t>minder om den afgørende betydning af medlemsstaternes grundige og konsekvente gennemførelse af sikkerheds- og risikovurderingerne fastsat i EU-visumkodekset for at sikre, at alle ansøgere på behørig vis kontrolleres i relevante databaser, og at der gives særlig opmærksomhed til potentielle risici relateret til irregulær migration, offentlig orden eller intern sikkerhed; understreger, at en stringent og harmoniseret anvendelse af disse kontroller er afgørende for at garantere integriteten af Schengenområdet og opretholde borgernes tillid til EU's fælles visumpolitik;</w:t>
            </w:r>
          </w:p>
        </w:tc>
      </w:tr>
    </w:tbl>
    <w:p w14:paraId="6072AEC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AA8BAD4" w14:textId="77777777" w:rsidR="00302936" w:rsidRPr="00EA5435" w:rsidRDefault="00302936" w:rsidP="00302936">
      <w:r w:rsidRPr="00EA5435">
        <w:rPr>
          <w:rStyle w:val="HideTWBExt"/>
          <w:color w:val="auto"/>
        </w:rPr>
        <w:t>&lt;/Amend&gt;</w:t>
      </w:r>
    </w:p>
    <w:p w14:paraId="61B0968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278</w:t>
      </w:r>
      <w:r w:rsidRPr="00EA5435">
        <w:rPr>
          <w:rStyle w:val="HideTWBExt"/>
          <w:color w:val="auto"/>
        </w:rPr>
        <w:t>&lt;/NumAm&gt;</w:t>
      </w:r>
    </w:p>
    <w:p w14:paraId="4E8CD97E"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0C80A60C" w14:textId="77777777" w:rsidR="00302936" w:rsidRPr="00EA5435" w:rsidRDefault="00302936" w:rsidP="00302936">
      <w:pPr>
        <w:pStyle w:val="NormalBold"/>
      </w:pPr>
      <w:r w:rsidRPr="00EA5435">
        <w:rPr>
          <w:rStyle w:val="HideTWBExt"/>
          <w:b w:val="0"/>
          <w:color w:val="auto"/>
        </w:rPr>
        <w:t>&lt;/RepeatBlock-By&gt;</w:t>
      </w:r>
    </w:p>
    <w:p w14:paraId="3E6EC3B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A574DE0" w14:textId="77777777" w:rsidR="00302936" w:rsidRPr="00EA5435" w:rsidRDefault="00302936" w:rsidP="00302936">
      <w:pPr>
        <w:pStyle w:val="NormalBold"/>
      </w:pPr>
      <w:r w:rsidRPr="00EA5435">
        <w:rPr>
          <w:rStyle w:val="HideTWBExt"/>
          <w:color w:val="auto"/>
        </w:rPr>
        <w:t>&lt;Article&gt;</w:t>
      </w:r>
      <w:r w:rsidRPr="00EA5435">
        <w:t>Punkt 19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14A2569" w14:textId="77777777" w:rsidTr="00DF4840">
        <w:trPr>
          <w:trHeight w:hRule="exact" w:val="240"/>
          <w:jc w:val="center"/>
        </w:trPr>
        <w:tc>
          <w:tcPr>
            <w:tcW w:w="9752" w:type="dxa"/>
            <w:gridSpan w:val="2"/>
            <w:tcBorders>
              <w:top w:val="nil"/>
              <w:left w:val="nil"/>
              <w:bottom w:val="nil"/>
              <w:right w:val="nil"/>
            </w:tcBorders>
          </w:tcPr>
          <w:p w14:paraId="425350A8" w14:textId="77777777" w:rsidR="00302936" w:rsidRPr="00EA5435" w:rsidRDefault="00302936" w:rsidP="00DF4840"/>
        </w:tc>
      </w:tr>
      <w:tr w:rsidR="00F8372E" w:rsidRPr="00EA5435" w14:paraId="5C1FAD4A" w14:textId="77777777" w:rsidTr="00DF4840">
        <w:trPr>
          <w:trHeight w:val="240"/>
          <w:jc w:val="center"/>
        </w:trPr>
        <w:tc>
          <w:tcPr>
            <w:tcW w:w="4876" w:type="dxa"/>
            <w:tcBorders>
              <w:top w:val="nil"/>
              <w:left w:val="nil"/>
              <w:bottom w:val="nil"/>
              <w:right w:val="nil"/>
            </w:tcBorders>
          </w:tcPr>
          <w:p w14:paraId="6489E19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8A063C1" w14:textId="77777777" w:rsidR="00302936" w:rsidRPr="00EA5435" w:rsidRDefault="00302936" w:rsidP="00DF4840">
            <w:pPr>
              <w:pStyle w:val="AmColumnHeading"/>
            </w:pPr>
            <w:r w:rsidRPr="00EA5435">
              <w:t>Ændringsforslag</w:t>
            </w:r>
          </w:p>
        </w:tc>
      </w:tr>
      <w:tr w:rsidR="00F8372E" w:rsidRPr="00EA5435" w14:paraId="6A3911FC" w14:textId="77777777" w:rsidTr="00DF4840">
        <w:trPr>
          <w:jc w:val="center"/>
        </w:trPr>
        <w:tc>
          <w:tcPr>
            <w:tcW w:w="4876" w:type="dxa"/>
            <w:tcBorders>
              <w:top w:val="nil"/>
              <w:left w:val="nil"/>
              <w:bottom w:val="nil"/>
              <w:right w:val="nil"/>
            </w:tcBorders>
          </w:tcPr>
          <w:p w14:paraId="4647E957" w14:textId="77777777" w:rsidR="00302936" w:rsidRPr="00EA5435" w:rsidRDefault="00302936" w:rsidP="00DF4840">
            <w:pPr>
              <w:pStyle w:val="Normal6a"/>
            </w:pPr>
            <w:r w:rsidRPr="00EA5435">
              <w:t>19.</w:t>
            </w:r>
            <w:r w:rsidRPr="00EA5435">
              <w:tab/>
              <w:t xml:space="preserve">glæder sig over, at EU's visumhåndbog, som har til formål at præcisere den fleksible håndtering af sager vedrørende menneskerettighedsforkæmpere for at fremskynde ansøgninger om visum til kortvarigt ophold for dem, der er i fare, blev ajourført i 2024; beklager </w:t>
            </w:r>
            <w:r w:rsidRPr="00EA5435">
              <w:rPr>
                <w:b/>
                <w:i/>
              </w:rPr>
              <w:t>imidlertid</w:t>
            </w:r>
            <w:r w:rsidRPr="00EA5435">
              <w:t>, at procedurerne for at give menneskerettighedsforkæmpere adgang til international eller humanitær beskyttelse, såsom visa, alt for ofte er besværlige og ikke tilpasset deres specifikke behov, navnlig så de kan fortsætte deres menneskerettighedsarbejde i udlandet, og at der er opstået alvorlige og skadelige forsinkelser i udstedelsen af visa;</w:t>
            </w:r>
          </w:p>
        </w:tc>
        <w:tc>
          <w:tcPr>
            <w:tcW w:w="4876" w:type="dxa"/>
            <w:tcBorders>
              <w:top w:val="nil"/>
              <w:left w:val="nil"/>
              <w:bottom w:val="nil"/>
              <w:right w:val="nil"/>
            </w:tcBorders>
          </w:tcPr>
          <w:p w14:paraId="4FCF994D" w14:textId="77777777" w:rsidR="00302936" w:rsidRPr="00EA5435" w:rsidRDefault="00302936" w:rsidP="00DF4840">
            <w:pPr>
              <w:pStyle w:val="Normal6a"/>
            </w:pPr>
            <w:r w:rsidRPr="00EA5435">
              <w:t>19.</w:t>
            </w:r>
            <w:r w:rsidRPr="00EA5435">
              <w:tab/>
              <w:t xml:space="preserve">glæder sig over, at EU's visumhåndbog, som har til formål at præcisere den fleksible håndtering af sager vedrørende menneskerettighedsforkæmpere for at fremskynde ansøgninger om visum til kortvarigt ophold for dem, der er i fare, blev ajourført i 2024; beklager </w:t>
            </w:r>
            <w:r w:rsidRPr="00EA5435">
              <w:rPr>
                <w:b/>
                <w:i/>
              </w:rPr>
              <w:t>den manglende overvågning af gennemførelsen af den reviderede håndbog og understreger behovet for at stille målrettet undervisning til rådighed for konsulater og nationale visumcentre; beklager</w:t>
            </w:r>
            <w:r w:rsidRPr="00EA5435">
              <w:t>, at procedurerne for at give menneskerettighedsforkæmpere adgang til international eller humanitær beskyttelse, såsom visa, alt for ofte er besværlige og ikke tilpasset deres specifikke behov, navnlig så de kan fortsætte deres menneskerettighedsarbejde i udlandet, og at der er opstået alvorlige og skadelige forsinkelser i udstedelsen af visa;</w:t>
            </w:r>
          </w:p>
        </w:tc>
      </w:tr>
    </w:tbl>
    <w:p w14:paraId="2A73E9C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BDC7373" w14:textId="77777777" w:rsidR="00302936" w:rsidRPr="00EA5435" w:rsidRDefault="00302936" w:rsidP="00302936">
      <w:r w:rsidRPr="00EA5435">
        <w:rPr>
          <w:rStyle w:val="HideTWBExt"/>
          <w:color w:val="auto"/>
        </w:rPr>
        <w:t>&lt;/Amend&gt;</w:t>
      </w:r>
    </w:p>
    <w:p w14:paraId="4B645CE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279</w:t>
      </w:r>
      <w:r w:rsidRPr="00EA5435">
        <w:rPr>
          <w:rStyle w:val="HideTWBExt"/>
          <w:color w:val="auto"/>
        </w:rPr>
        <w:t>&lt;/NumAm&gt;</w:t>
      </w:r>
    </w:p>
    <w:p w14:paraId="644BE5E6"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4EBF914E" w14:textId="77777777" w:rsidR="00302936" w:rsidRPr="00EA5435" w:rsidRDefault="00302936" w:rsidP="00302936">
      <w:pPr>
        <w:pStyle w:val="NormalBold"/>
      </w:pPr>
      <w:r w:rsidRPr="00EA5435">
        <w:rPr>
          <w:rStyle w:val="HideTWBExt"/>
          <w:b w:val="0"/>
          <w:color w:val="auto"/>
        </w:rPr>
        <w:t>&lt;/RepeatBlock-By&gt;</w:t>
      </w:r>
    </w:p>
    <w:p w14:paraId="263634A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88DCF6C" w14:textId="77777777" w:rsidR="00302936" w:rsidRPr="00EA5435" w:rsidRDefault="00302936" w:rsidP="00302936">
      <w:pPr>
        <w:pStyle w:val="NormalBold"/>
      </w:pPr>
      <w:r w:rsidRPr="00EA5435">
        <w:rPr>
          <w:rStyle w:val="HideTWBExt"/>
          <w:color w:val="auto"/>
        </w:rPr>
        <w:t>&lt;Article&gt;</w:t>
      </w:r>
      <w:r w:rsidRPr="00EA5435">
        <w:t>Punkt 19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64BD096" w14:textId="77777777" w:rsidTr="00DF4840">
        <w:trPr>
          <w:trHeight w:hRule="exact" w:val="240"/>
          <w:jc w:val="center"/>
        </w:trPr>
        <w:tc>
          <w:tcPr>
            <w:tcW w:w="9752" w:type="dxa"/>
            <w:gridSpan w:val="2"/>
            <w:tcBorders>
              <w:top w:val="nil"/>
              <w:left w:val="nil"/>
              <w:bottom w:val="nil"/>
              <w:right w:val="nil"/>
            </w:tcBorders>
          </w:tcPr>
          <w:p w14:paraId="435B07EC" w14:textId="77777777" w:rsidR="00302936" w:rsidRPr="00EA5435" w:rsidRDefault="00302936" w:rsidP="00DF4840"/>
        </w:tc>
      </w:tr>
      <w:tr w:rsidR="00F8372E" w:rsidRPr="00EA5435" w14:paraId="21927664" w14:textId="77777777" w:rsidTr="00DF4840">
        <w:trPr>
          <w:trHeight w:val="240"/>
          <w:jc w:val="center"/>
        </w:trPr>
        <w:tc>
          <w:tcPr>
            <w:tcW w:w="4876" w:type="dxa"/>
            <w:tcBorders>
              <w:top w:val="nil"/>
              <w:left w:val="nil"/>
              <w:bottom w:val="nil"/>
              <w:right w:val="nil"/>
            </w:tcBorders>
          </w:tcPr>
          <w:p w14:paraId="758DDAE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E1332D8" w14:textId="77777777" w:rsidR="00302936" w:rsidRPr="00EA5435" w:rsidRDefault="00302936" w:rsidP="00DF4840">
            <w:pPr>
              <w:pStyle w:val="AmColumnHeading"/>
            </w:pPr>
            <w:r w:rsidRPr="00EA5435">
              <w:t>Ændringsforslag</w:t>
            </w:r>
          </w:p>
        </w:tc>
      </w:tr>
      <w:tr w:rsidR="00F8372E" w:rsidRPr="00EA5435" w14:paraId="09D7D57D" w14:textId="77777777" w:rsidTr="00DF4840">
        <w:trPr>
          <w:jc w:val="center"/>
        </w:trPr>
        <w:tc>
          <w:tcPr>
            <w:tcW w:w="4876" w:type="dxa"/>
            <w:tcBorders>
              <w:top w:val="nil"/>
              <w:left w:val="nil"/>
              <w:bottom w:val="nil"/>
              <w:right w:val="nil"/>
            </w:tcBorders>
          </w:tcPr>
          <w:p w14:paraId="0AD49FB7" w14:textId="77777777" w:rsidR="00302936" w:rsidRPr="00EA5435" w:rsidRDefault="00302936" w:rsidP="00DF4840">
            <w:pPr>
              <w:pStyle w:val="Normal6a"/>
            </w:pPr>
          </w:p>
        </w:tc>
        <w:tc>
          <w:tcPr>
            <w:tcW w:w="4876" w:type="dxa"/>
            <w:tcBorders>
              <w:top w:val="nil"/>
              <w:left w:val="nil"/>
              <w:bottom w:val="nil"/>
              <w:right w:val="nil"/>
            </w:tcBorders>
          </w:tcPr>
          <w:p w14:paraId="19FFEA9A" w14:textId="77777777" w:rsidR="00302936" w:rsidRPr="00EA5435" w:rsidRDefault="00302936" w:rsidP="00DF4840">
            <w:pPr>
              <w:pStyle w:val="Normal6a"/>
            </w:pPr>
            <w:r w:rsidRPr="00EA5435">
              <w:rPr>
                <w:b/>
                <w:i/>
              </w:rPr>
              <w:t>19a.</w:t>
            </w:r>
            <w:r w:rsidRPr="00EA5435">
              <w:tab/>
            </w:r>
            <w:r w:rsidRPr="00EA5435">
              <w:rPr>
                <w:b/>
                <w:i/>
              </w:rPr>
              <w:t>understreger vigtigheden af at samarbejde med religiøse ledere som centrale menneskerettighedsforkæmpere og af at anerkende, at de ofte spiller aktive roller i mægling af konflikter, levering af humanitær bistand og fremme af social samhørighed; fremhæver, at forskellige trosorganisationer i stigende grad er opmærksomme på behovet for at bygge partnerskaber på tværs af religiøse traditioner med fokus på fælles værdier, som forener frem for opsplitter; minder om, at der i centrum af de fleste religioner er lære om kærlighed, medfølelse og værdighed; understreger derfor betydningen af at styrke dialog og partnerskaber mellem sekulære og religiøse menneskerettighedsforkæmpere for at fremme beskyttelsen af menneskerettigheder på verdensplan;</w:t>
            </w:r>
          </w:p>
        </w:tc>
      </w:tr>
    </w:tbl>
    <w:p w14:paraId="3825D11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DD30712" w14:textId="77777777" w:rsidR="00302936" w:rsidRPr="00EA5435" w:rsidRDefault="00302936" w:rsidP="00302936">
      <w:r w:rsidRPr="00EA5435">
        <w:rPr>
          <w:rStyle w:val="HideTWBExt"/>
          <w:color w:val="auto"/>
        </w:rPr>
        <w:t>&lt;/Amend&gt;</w:t>
      </w:r>
    </w:p>
    <w:p w14:paraId="753A383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280</w:t>
      </w:r>
      <w:r w:rsidRPr="00EA5435">
        <w:rPr>
          <w:rStyle w:val="HideTWBExt"/>
          <w:color w:val="auto"/>
        </w:rPr>
        <w:t>&lt;/NumAm&gt;</w:t>
      </w:r>
    </w:p>
    <w:p w14:paraId="558BDAAB"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7150A49D" w14:textId="77777777" w:rsidR="00302936" w:rsidRPr="00EA5435" w:rsidRDefault="00302936" w:rsidP="00302936">
      <w:pPr>
        <w:pStyle w:val="NormalBold"/>
      </w:pPr>
      <w:r w:rsidRPr="00EA5435">
        <w:rPr>
          <w:rStyle w:val="HideTWBExt"/>
          <w:b w:val="0"/>
          <w:color w:val="auto"/>
        </w:rPr>
        <w:t>&lt;/RepeatBlock-By&gt;</w:t>
      </w:r>
    </w:p>
    <w:p w14:paraId="3DC81AB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0B5A5BD" w14:textId="77777777" w:rsidR="00302936" w:rsidRPr="00EA5435" w:rsidRDefault="00302936" w:rsidP="00302936">
      <w:pPr>
        <w:pStyle w:val="NormalBold"/>
      </w:pPr>
      <w:r w:rsidRPr="00EA5435">
        <w:rPr>
          <w:rStyle w:val="HideTWBExt"/>
          <w:color w:val="auto"/>
        </w:rPr>
        <w:t>&lt;Article&gt;</w:t>
      </w:r>
      <w:r w:rsidRPr="00EA5435">
        <w:t>Punkt 19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88E3A60" w14:textId="77777777" w:rsidTr="00DF4840">
        <w:trPr>
          <w:trHeight w:hRule="exact" w:val="240"/>
          <w:jc w:val="center"/>
        </w:trPr>
        <w:tc>
          <w:tcPr>
            <w:tcW w:w="9752" w:type="dxa"/>
            <w:gridSpan w:val="2"/>
            <w:tcBorders>
              <w:top w:val="nil"/>
              <w:left w:val="nil"/>
              <w:bottom w:val="nil"/>
              <w:right w:val="nil"/>
            </w:tcBorders>
          </w:tcPr>
          <w:p w14:paraId="13A41389" w14:textId="77777777" w:rsidR="00302936" w:rsidRPr="00EA5435" w:rsidRDefault="00302936" w:rsidP="00DF4840"/>
        </w:tc>
      </w:tr>
      <w:tr w:rsidR="00F8372E" w:rsidRPr="00EA5435" w14:paraId="2F9F001F" w14:textId="77777777" w:rsidTr="00DF4840">
        <w:trPr>
          <w:trHeight w:val="240"/>
          <w:jc w:val="center"/>
        </w:trPr>
        <w:tc>
          <w:tcPr>
            <w:tcW w:w="4876" w:type="dxa"/>
            <w:tcBorders>
              <w:top w:val="nil"/>
              <w:left w:val="nil"/>
              <w:bottom w:val="nil"/>
              <w:right w:val="nil"/>
            </w:tcBorders>
          </w:tcPr>
          <w:p w14:paraId="236232E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9482423" w14:textId="77777777" w:rsidR="00302936" w:rsidRPr="00EA5435" w:rsidRDefault="00302936" w:rsidP="00DF4840">
            <w:pPr>
              <w:pStyle w:val="AmColumnHeading"/>
            </w:pPr>
            <w:r w:rsidRPr="00EA5435">
              <w:t>Ændringsforslag</w:t>
            </w:r>
          </w:p>
        </w:tc>
      </w:tr>
      <w:tr w:rsidR="00F8372E" w:rsidRPr="00EA5435" w14:paraId="5C5C4222" w14:textId="77777777" w:rsidTr="00DF4840">
        <w:trPr>
          <w:jc w:val="center"/>
        </w:trPr>
        <w:tc>
          <w:tcPr>
            <w:tcW w:w="4876" w:type="dxa"/>
            <w:tcBorders>
              <w:top w:val="nil"/>
              <w:left w:val="nil"/>
              <w:bottom w:val="nil"/>
              <w:right w:val="nil"/>
            </w:tcBorders>
          </w:tcPr>
          <w:p w14:paraId="01D481F4" w14:textId="77777777" w:rsidR="00302936" w:rsidRPr="00EA5435" w:rsidRDefault="00302936" w:rsidP="00DF4840">
            <w:pPr>
              <w:pStyle w:val="Normal6a"/>
            </w:pPr>
          </w:p>
        </w:tc>
        <w:tc>
          <w:tcPr>
            <w:tcW w:w="4876" w:type="dxa"/>
            <w:tcBorders>
              <w:top w:val="nil"/>
              <w:left w:val="nil"/>
              <w:bottom w:val="nil"/>
              <w:right w:val="nil"/>
            </w:tcBorders>
          </w:tcPr>
          <w:p w14:paraId="508A1534" w14:textId="77777777" w:rsidR="00302936" w:rsidRPr="00EA5435" w:rsidRDefault="00302936" w:rsidP="00DF4840">
            <w:pPr>
              <w:pStyle w:val="Normal6a"/>
            </w:pPr>
            <w:r w:rsidRPr="00EA5435">
              <w:rPr>
                <w:b/>
                <w:i/>
              </w:rPr>
              <w:t>19a.</w:t>
            </w:r>
            <w:r w:rsidRPr="00EA5435">
              <w:tab/>
            </w:r>
            <w:r w:rsidRPr="00EA5435">
              <w:rPr>
                <w:b/>
                <w:i/>
              </w:rPr>
              <w:t>er dybt bekymret over venstrefløjens og den yderste venstrefløjs voldelige retorik, som har inspireret til angreb på aktivister for ytringsfrihed og konservative politiske figurer rundt om i verden; minder i denne forbindelse om det dødbringende angreb på den colombianske senator Miguel Uribe Turbay den 7. juni 2025 og mordet på amerikanske Charlie Kirk den 10. september 2025;</w:t>
            </w:r>
          </w:p>
        </w:tc>
      </w:tr>
    </w:tbl>
    <w:p w14:paraId="5A6205D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7D85F93D" w14:textId="77777777" w:rsidR="00302936" w:rsidRPr="00EA5435" w:rsidRDefault="00302936" w:rsidP="00302936">
      <w:r w:rsidRPr="00EA5435">
        <w:rPr>
          <w:rStyle w:val="HideTWBExt"/>
          <w:color w:val="auto"/>
        </w:rPr>
        <w:t>&lt;/Amend&gt;</w:t>
      </w:r>
    </w:p>
    <w:p w14:paraId="78E5C26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281</w:t>
      </w:r>
      <w:r w:rsidRPr="00EA5435">
        <w:rPr>
          <w:rStyle w:val="HideTWBExt"/>
          <w:color w:val="auto"/>
        </w:rPr>
        <w:t>&lt;/NumAm&gt;</w:t>
      </w:r>
    </w:p>
    <w:p w14:paraId="21607630" w14:textId="77777777" w:rsidR="00302936" w:rsidRPr="00EA5435" w:rsidRDefault="00302936" w:rsidP="00302936">
      <w:pPr>
        <w:pStyle w:val="NormalBold"/>
      </w:pPr>
      <w:r w:rsidRPr="00EA5435">
        <w:rPr>
          <w:rStyle w:val="HideTWBExt"/>
          <w:b w:val="0"/>
          <w:color w:val="auto"/>
        </w:rPr>
        <w:t>&lt;RepeatBlock-By&gt;&lt;Members&gt;</w:t>
      </w:r>
      <w:r w:rsidRPr="00EA5435">
        <w:t>Dan Barna, Bernard Guetta, Lucia Yar, Hilde Vautmans, Michał Kobosko</w:t>
      </w:r>
      <w:r w:rsidRPr="00EA5435">
        <w:rPr>
          <w:rStyle w:val="HideTWBExt"/>
          <w:b w:val="0"/>
          <w:color w:val="auto"/>
        </w:rPr>
        <w:t>&lt;/Members&gt;</w:t>
      </w:r>
    </w:p>
    <w:p w14:paraId="0CA2D7E6" w14:textId="77777777" w:rsidR="00302936" w:rsidRPr="00EA5435" w:rsidRDefault="00302936" w:rsidP="00302936">
      <w:pPr>
        <w:pStyle w:val="NormalBold"/>
      </w:pPr>
      <w:r w:rsidRPr="00EA5435">
        <w:rPr>
          <w:rStyle w:val="HideTWBExt"/>
          <w:b w:val="0"/>
          <w:color w:val="auto"/>
        </w:rPr>
        <w:t>&lt;/RepeatBlock-By&gt;</w:t>
      </w:r>
    </w:p>
    <w:p w14:paraId="5E41387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2029FD" w14:textId="77777777" w:rsidR="00302936" w:rsidRPr="00EA5435" w:rsidRDefault="00302936" w:rsidP="00302936">
      <w:pPr>
        <w:pStyle w:val="NormalBold"/>
      </w:pPr>
      <w:r w:rsidRPr="00EA5435">
        <w:rPr>
          <w:rStyle w:val="HideTWBExt"/>
          <w:color w:val="auto"/>
        </w:rPr>
        <w:t>&lt;Article&gt;</w:t>
      </w:r>
      <w:r w:rsidRPr="00EA5435">
        <w:t>Punkt 19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FCD250E" w14:textId="77777777" w:rsidTr="00DF4840">
        <w:trPr>
          <w:trHeight w:hRule="exact" w:val="240"/>
          <w:jc w:val="center"/>
        </w:trPr>
        <w:tc>
          <w:tcPr>
            <w:tcW w:w="9752" w:type="dxa"/>
            <w:gridSpan w:val="2"/>
            <w:tcBorders>
              <w:top w:val="nil"/>
              <w:left w:val="nil"/>
              <w:bottom w:val="nil"/>
              <w:right w:val="nil"/>
            </w:tcBorders>
          </w:tcPr>
          <w:p w14:paraId="77F792F1" w14:textId="77777777" w:rsidR="00302936" w:rsidRPr="00EA5435" w:rsidRDefault="00302936" w:rsidP="00DF4840"/>
        </w:tc>
      </w:tr>
      <w:tr w:rsidR="00F8372E" w:rsidRPr="00EA5435" w14:paraId="13DECCD6" w14:textId="77777777" w:rsidTr="00DF4840">
        <w:trPr>
          <w:trHeight w:val="240"/>
          <w:jc w:val="center"/>
        </w:trPr>
        <w:tc>
          <w:tcPr>
            <w:tcW w:w="4876" w:type="dxa"/>
            <w:tcBorders>
              <w:top w:val="nil"/>
              <w:left w:val="nil"/>
              <w:bottom w:val="nil"/>
              <w:right w:val="nil"/>
            </w:tcBorders>
          </w:tcPr>
          <w:p w14:paraId="2C136D8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05D3C4C" w14:textId="77777777" w:rsidR="00302936" w:rsidRPr="00EA5435" w:rsidRDefault="00302936" w:rsidP="00DF4840">
            <w:pPr>
              <w:pStyle w:val="AmColumnHeading"/>
            </w:pPr>
            <w:r w:rsidRPr="00EA5435">
              <w:t>Ændringsforslag</w:t>
            </w:r>
          </w:p>
        </w:tc>
      </w:tr>
      <w:tr w:rsidR="00F8372E" w:rsidRPr="00EA5435" w14:paraId="3CB0FE07" w14:textId="77777777" w:rsidTr="00DF4840">
        <w:trPr>
          <w:jc w:val="center"/>
        </w:trPr>
        <w:tc>
          <w:tcPr>
            <w:tcW w:w="4876" w:type="dxa"/>
            <w:tcBorders>
              <w:top w:val="nil"/>
              <w:left w:val="nil"/>
              <w:bottom w:val="nil"/>
              <w:right w:val="nil"/>
            </w:tcBorders>
          </w:tcPr>
          <w:p w14:paraId="6564DB13" w14:textId="77777777" w:rsidR="00302936" w:rsidRPr="00EA5435" w:rsidRDefault="00302936" w:rsidP="00DF4840">
            <w:pPr>
              <w:pStyle w:val="Normal6a"/>
            </w:pPr>
          </w:p>
        </w:tc>
        <w:tc>
          <w:tcPr>
            <w:tcW w:w="4876" w:type="dxa"/>
            <w:tcBorders>
              <w:top w:val="nil"/>
              <w:left w:val="nil"/>
              <w:bottom w:val="nil"/>
              <w:right w:val="nil"/>
            </w:tcBorders>
          </w:tcPr>
          <w:p w14:paraId="69354BFC" w14:textId="1455EFEF" w:rsidR="00302936" w:rsidRPr="00EA5435" w:rsidRDefault="00302936" w:rsidP="00DF4840">
            <w:pPr>
              <w:pStyle w:val="Normal6a"/>
            </w:pPr>
            <w:r w:rsidRPr="00EA5435">
              <w:rPr>
                <w:b/>
                <w:i/>
              </w:rPr>
              <w:t>19a.</w:t>
            </w:r>
            <w:r w:rsidRPr="00EA5435">
              <w:tab/>
            </w:r>
            <w:r w:rsidRPr="00EA5435">
              <w:rPr>
                <w:b/>
                <w:i/>
              </w:rPr>
              <w:t xml:space="preserve">fremhæver den værdifulde rolle, som Sakharovprisfællesskabet spiller, herunder via Sakharov Fellowship-programmet, i relation til at bidrage til en bedre forståelse af fænomenet undertrykkelse af menneskerettighedsforkæmpere, de forskellige konsekvenser heraf og potentielle måder, hvorpå det kan håndteres, herunder på tværnationalt </w:t>
            </w:r>
            <w:r w:rsidR="00DF7D47" w:rsidRPr="00EA5435">
              <w:rPr>
                <w:b/>
                <w:i/>
              </w:rPr>
              <w:t>plan</w:t>
            </w:r>
            <w:r w:rsidRPr="00EA5435">
              <w:rPr>
                <w:b/>
                <w:i/>
              </w:rPr>
              <w:t>;</w:t>
            </w:r>
          </w:p>
        </w:tc>
      </w:tr>
    </w:tbl>
    <w:p w14:paraId="6D0E399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5C36683" w14:textId="77777777" w:rsidR="00302936" w:rsidRPr="00EA5435" w:rsidRDefault="00302936" w:rsidP="00302936">
      <w:r w:rsidRPr="00EA5435">
        <w:rPr>
          <w:rStyle w:val="HideTWBExt"/>
          <w:color w:val="auto"/>
        </w:rPr>
        <w:t>&lt;/Amend&gt;</w:t>
      </w:r>
    </w:p>
    <w:p w14:paraId="2890AF1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282</w:t>
      </w:r>
      <w:r w:rsidRPr="00EA5435">
        <w:rPr>
          <w:rStyle w:val="HideTWBExt"/>
          <w:color w:val="auto"/>
        </w:rPr>
        <w:t>&lt;/NumAm&gt;</w:t>
      </w:r>
    </w:p>
    <w:p w14:paraId="5199B562"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0D05B01"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243FE625" w14:textId="77777777" w:rsidR="00302936" w:rsidRPr="00EA5435" w:rsidRDefault="00302936" w:rsidP="00302936">
      <w:pPr>
        <w:pStyle w:val="NormalBold"/>
      </w:pPr>
      <w:r w:rsidRPr="00EA5435">
        <w:rPr>
          <w:rStyle w:val="HideTWBExt"/>
          <w:b w:val="0"/>
          <w:color w:val="auto"/>
        </w:rPr>
        <w:t>&lt;/RepeatBlock-By&gt;</w:t>
      </w:r>
    </w:p>
    <w:p w14:paraId="426CD66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46B349E" w14:textId="77777777" w:rsidR="00302936" w:rsidRPr="00EA5435" w:rsidRDefault="00302936" w:rsidP="00302936">
      <w:pPr>
        <w:pStyle w:val="NormalBold"/>
      </w:pPr>
      <w:r w:rsidRPr="00EA5435">
        <w:rPr>
          <w:rStyle w:val="HideTWBExt"/>
          <w:color w:val="auto"/>
        </w:rPr>
        <w:t>&lt;Article&gt;</w:t>
      </w:r>
      <w:r w:rsidRPr="00EA5435">
        <w:t>Punkt 19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EF19DF1" w14:textId="77777777" w:rsidTr="00DF4840">
        <w:trPr>
          <w:trHeight w:hRule="exact" w:val="240"/>
          <w:jc w:val="center"/>
        </w:trPr>
        <w:tc>
          <w:tcPr>
            <w:tcW w:w="9752" w:type="dxa"/>
            <w:gridSpan w:val="2"/>
            <w:tcBorders>
              <w:top w:val="nil"/>
              <w:left w:val="nil"/>
              <w:bottom w:val="nil"/>
              <w:right w:val="nil"/>
            </w:tcBorders>
          </w:tcPr>
          <w:p w14:paraId="7FCE787F" w14:textId="77777777" w:rsidR="00302936" w:rsidRPr="00EA5435" w:rsidRDefault="00302936" w:rsidP="00DF4840"/>
        </w:tc>
      </w:tr>
      <w:tr w:rsidR="00F8372E" w:rsidRPr="00EA5435" w14:paraId="469AB8B4" w14:textId="77777777" w:rsidTr="00DF4840">
        <w:trPr>
          <w:trHeight w:val="240"/>
          <w:jc w:val="center"/>
        </w:trPr>
        <w:tc>
          <w:tcPr>
            <w:tcW w:w="4876" w:type="dxa"/>
            <w:tcBorders>
              <w:top w:val="nil"/>
              <w:left w:val="nil"/>
              <w:bottom w:val="nil"/>
              <w:right w:val="nil"/>
            </w:tcBorders>
          </w:tcPr>
          <w:p w14:paraId="0644FF7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00A4F8E" w14:textId="77777777" w:rsidR="00302936" w:rsidRPr="00EA5435" w:rsidRDefault="00302936" w:rsidP="00DF4840">
            <w:pPr>
              <w:pStyle w:val="AmColumnHeading"/>
            </w:pPr>
            <w:r w:rsidRPr="00EA5435">
              <w:t>Ændringsforslag</w:t>
            </w:r>
          </w:p>
        </w:tc>
      </w:tr>
      <w:tr w:rsidR="00F8372E" w:rsidRPr="00EA5435" w14:paraId="1AB39EB5" w14:textId="77777777" w:rsidTr="00DF4840">
        <w:trPr>
          <w:jc w:val="center"/>
        </w:trPr>
        <w:tc>
          <w:tcPr>
            <w:tcW w:w="4876" w:type="dxa"/>
            <w:tcBorders>
              <w:top w:val="nil"/>
              <w:left w:val="nil"/>
              <w:bottom w:val="nil"/>
              <w:right w:val="nil"/>
            </w:tcBorders>
          </w:tcPr>
          <w:p w14:paraId="38AC9B1F" w14:textId="77777777" w:rsidR="00302936" w:rsidRPr="00EA5435" w:rsidRDefault="00302936" w:rsidP="00DF4840">
            <w:pPr>
              <w:pStyle w:val="Normal6a"/>
            </w:pPr>
          </w:p>
        </w:tc>
        <w:tc>
          <w:tcPr>
            <w:tcW w:w="4876" w:type="dxa"/>
            <w:tcBorders>
              <w:top w:val="nil"/>
              <w:left w:val="nil"/>
              <w:bottom w:val="nil"/>
              <w:right w:val="nil"/>
            </w:tcBorders>
          </w:tcPr>
          <w:p w14:paraId="50C7C3E9" w14:textId="77777777" w:rsidR="00302936" w:rsidRPr="00EA5435" w:rsidRDefault="00302936" w:rsidP="00DF4840">
            <w:pPr>
              <w:pStyle w:val="Normal6a"/>
            </w:pPr>
            <w:r w:rsidRPr="00EA5435">
              <w:rPr>
                <w:b/>
                <w:i/>
              </w:rPr>
              <w:t>19a.</w:t>
            </w:r>
            <w:r w:rsidRPr="00EA5435">
              <w:tab/>
            </w:r>
            <w:r w:rsidRPr="00EA5435">
              <w:rPr>
                <w:b/>
                <w:i/>
              </w:rPr>
              <w:t>beklager, at mekanismer for at beskytte menneskerettighedsforkæmpere kan mangle ressourcer eller ikke være tilstrækkeligt gennemført og understreger betydningen af omfattende, kollektive og forebyggende tilgange i alle interaktioner med tredjelande;</w:t>
            </w:r>
          </w:p>
        </w:tc>
      </w:tr>
    </w:tbl>
    <w:p w14:paraId="77DC502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9FBF688" w14:textId="77777777" w:rsidR="00302936" w:rsidRPr="00EA5435" w:rsidRDefault="00302936" w:rsidP="00302936">
      <w:r w:rsidRPr="00EA5435">
        <w:rPr>
          <w:rStyle w:val="HideTWBExt"/>
          <w:color w:val="auto"/>
        </w:rPr>
        <w:t>&lt;/Amend&gt;</w:t>
      </w:r>
    </w:p>
    <w:p w14:paraId="632CDEA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283</w:t>
      </w:r>
      <w:r w:rsidRPr="00EA5435">
        <w:rPr>
          <w:rStyle w:val="HideTWBExt"/>
          <w:color w:val="auto"/>
        </w:rPr>
        <w:t>&lt;/NumAm&gt;</w:t>
      </w:r>
    </w:p>
    <w:p w14:paraId="4B67A88E"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62BA2647" w14:textId="77777777" w:rsidR="00302936" w:rsidRPr="00EA5435" w:rsidRDefault="00302936" w:rsidP="00302936">
      <w:pPr>
        <w:pStyle w:val="NormalBold"/>
      </w:pPr>
      <w:r w:rsidRPr="00EA5435">
        <w:rPr>
          <w:rStyle w:val="HideTWBExt"/>
          <w:b w:val="0"/>
          <w:color w:val="auto"/>
        </w:rPr>
        <w:t>&lt;/RepeatBlock-By&gt;</w:t>
      </w:r>
    </w:p>
    <w:p w14:paraId="1A5B51B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C5A2D0C" w14:textId="77777777" w:rsidR="00302936" w:rsidRPr="00EA5435" w:rsidRDefault="00302936" w:rsidP="00302936">
      <w:pPr>
        <w:pStyle w:val="NormalBold"/>
      </w:pPr>
      <w:r w:rsidRPr="00EA5435">
        <w:rPr>
          <w:rStyle w:val="HideTWBExt"/>
          <w:color w:val="auto"/>
        </w:rPr>
        <w:t>&lt;Article&gt;</w:t>
      </w:r>
      <w:r w:rsidRPr="00EA5435">
        <w:t>Punkt 19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6B7A631" w14:textId="77777777" w:rsidTr="00DF4840">
        <w:trPr>
          <w:trHeight w:hRule="exact" w:val="240"/>
          <w:jc w:val="center"/>
        </w:trPr>
        <w:tc>
          <w:tcPr>
            <w:tcW w:w="9752" w:type="dxa"/>
            <w:gridSpan w:val="2"/>
            <w:tcBorders>
              <w:top w:val="nil"/>
              <w:left w:val="nil"/>
              <w:bottom w:val="nil"/>
              <w:right w:val="nil"/>
            </w:tcBorders>
          </w:tcPr>
          <w:p w14:paraId="6A7F0A36" w14:textId="77777777" w:rsidR="00302936" w:rsidRPr="00EA5435" w:rsidRDefault="00302936" w:rsidP="00DF4840"/>
        </w:tc>
      </w:tr>
      <w:tr w:rsidR="00F8372E" w:rsidRPr="00EA5435" w14:paraId="40EBD7A7" w14:textId="77777777" w:rsidTr="00DF4840">
        <w:trPr>
          <w:trHeight w:val="240"/>
          <w:jc w:val="center"/>
        </w:trPr>
        <w:tc>
          <w:tcPr>
            <w:tcW w:w="4876" w:type="dxa"/>
            <w:tcBorders>
              <w:top w:val="nil"/>
              <w:left w:val="nil"/>
              <w:bottom w:val="nil"/>
              <w:right w:val="nil"/>
            </w:tcBorders>
          </w:tcPr>
          <w:p w14:paraId="6E6F60D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1E31D67" w14:textId="77777777" w:rsidR="00302936" w:rsidRPr="00EA5435" w:rsidRDefault="00302936" w:rsidP="00DF4840">
            <w:pPr>
              <w:pStyle w:val="AmColumnHeading"/>
            </w:pPr>
            <w:r w:rsidRPr="00EA5435">
              <w:t>Ændringsforslag</w:t>
            </w:r>
          </w:p>
        </w:tc>
      </w:tr>
      <w:tr w:rsidR="00F8372E" w:rsidRPr="00EA5435" w14:paraId="28E8757D" w14:textId="77777777" w:rsidTr="00DF4840">
        <w:trPr>
          <w:jc w:val="center"/>
        </w:trPr>
        <w:tc>
          <w:tcPr>
            <w:tcW w:w="4876" w:type="dxa"/>
            <w:tcBorders>
              <w:top w:val="nil"/>
              <w:left w:val="nil"/>
              <w:bottom w:val="nil"/>
              <w:right w:val="nil"/>
            </w:tcBorders>
          </w:tcPr>
          <w:p w14:paraId="32BCF657" w14:textId="77777777" w:rsidR="00302936" w:rsidRPr="00EA5435" w:rsidRDefault="00302936" w:rsidP="00DF4840">
            <w:pPr>
              <w:pStyle w:val="Normal6a"/>
            </w:pPr>
          </w:p>
        </w:tc>
        <w:tc>
          <w:tcPr>
            <w:tcW w:w="4876" w:type="dxa"/>
            <w:tcBorders>
              <w:top w:val="nil"/>
              <w:left w:val="nil"/>
              <w:bottom w:val="nil"/>
              <w:right w:val="nil"/>
            </w:tcBorders>
          </w:tcPr>
          <w:p w14:paraId="164324D3" w14:textId="77777777" w:rsidR="00302936" w:rsidRPr="00EA5435" w:rsidRDefault="00302936" w:rsidP="00DF4840">
            <w:pPr>
              <w:pStyle w:val="Normal6a"/>
            </w:pPr>
            <w:r w:rsidRPr="00EA5435">
              <w:rPr>
                <w:b/>
                <w:i/>
              </w:rPr>
              <w:t>19a.</w:t>
            </w:r>
            <w:r w:rsidRPr="00EA5435">
              <w:tab/>
            </w:r>
            <w:r w:rsidRPr="00EA5435">
              <w:rPr>
                <w:b/>
                <w:i/>
              </w:rPr>
              <w:t>understreger den kritiske rolle, som EU's delegationer og medlemsstaternes repræsentanter spiller med hensyn til at overvære retssager, besøge fængsler og støtte familier til og advokater for forfulgte menneskerettighedsforkæmpere;</w:t>
            </w:r>
          </w:p>
        </w:tc>
      </w:tr>
    </w:tbl>
    <w:p w14:paraId="78F0172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DB4E55F" w14:textId="77777777" w:rsidR="00302936" w:rsidRPr="00EA5435" w:rsidRDefault="00302936" w:rsidP="00302936">
      <w:r w:rsidRPr="00EA5435">
        <w:rPr>
          <w:rStyle w:val="HideTWBExt"/>
          <w:color w:val="auto"/>
        </w:rPr>
        <w:t>&lt;/Amend&gt;</w:t>
      </w:r>
    </w:p>
    <w:p w14:paraId="08EB5B4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284</w:t>
      </w:r>
      <w:r w:rsidRPr="00EA5435">
        <w:rPr>
          <w:rStyle w:val="HideTWBExt"/>
          <w:color w:val="auto"/>
        </w:rPr>
        <w:t>&lt;/NumAm&gt;</w:t>
      </w:r>
    </w:p>
    <w:p w14:paraId="481A3D03"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31A38417" w14:textId="77777777" w:rsidR="00302936" w:rsidRPr="00EA5435" w:rsidRDefault="00302936" w:rsidP="00302936">
      <w:pPr>
        <w:pStyle w:val="NormalBold"/>
      </w:pPr>
      <w:r w:rsidRPr="00EA5435">
        <w:rPr>
          <w:rStyle w:val="HideTWBExt"/>
          <w:b w:val="0"/>
          <w:color w:val="auto"/>
        </w:rPr>
        <w:t>&lt;/RepeatBlock-By&gt;</w:t>
      </w:r>
    </w:p>
    <w:p w14:paraId="690F44B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9CB0814" w14:textId="77777777" w:rsidR="00302936" w:rsidRPr="00EA5435" w:rsidRDefault="00302936" w:rsidP="00302936">
      <w:pPr>
        <w:pStyle w:val="NormalBold"/>
      </w:pPr>
      <w:r w:rsidRPr="00EA5435">
        <w:rPr>
          <w:rStyle w:val="HideTWBExt"/>
          <w:color w:val="auto"/>
        </w:rPr>
        <w:t>&lt;Article&gt;</w:t>
      </w:r>
      <w:r w:rsidRPr="00EA5435">
        <w:t>Punkt 19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B958BE" w14:textId="77777777" w:rsidTr="00DF4840">
        <w:trPr>
          <w:trHeight w:hRule="exact" w:val="240"/>
          <w:jc w:val="center"/>
        </w:trPr>
        <w:tc>
          <w:tcPr>
            <w:tcW w:w="9752" w:type="dxa"/>
            <w:gridSpan w:val="2"/>
            <w:tcBorders>
              <w:top w:val="nil"/>
              <w:left w:val="nil"/>
              <w:bottom w:val="nil"/>
              <w:right w:val="nil"/>
            </w:tcBorders>
          </w:tcPr>
          <w:p w14:paraId="4D01AF92" w14:textId="77777777" w:rsidR="00302936" w:rsidRPr="00EA5435" w:rsidRDefault="00302936" w:rsidP="00DF4840"/>
        </w:tc>
      </w:tr>
      <w:tr w:rsidR="00F8372E" w:rsidRPr="00EA5435" w14:paraId="5D4FF665" w14:textId="77777777" w:rsidTr="00DF4840">
        <w:trPr>
          <w:trHeight w:val="240"/>
          <w:jc w:val="center"/>
        </w:trPr>
        <w:tc>
          <w:tcPr>
            <w:tcW w:w="4876" w:type="dxa"/>
            <w:tcBorders>
              <w:top w:val="nil"/>
              <w:left w:val="nil"/>
              <w:bottom w:val="nil"/>
              <w:right w:val="nil"/>
            </w:tcBorders>
          </w:tcPr>
          <w:p w14:paraId="658E4FA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F92C9AF" w14:textId="77777777" w:rsidR="00302936" w:rsidRPr="00EA5435" w:rsidRDefault="00302936" w:rsidP="00DF4840">
            <w:pPr>
              <w:pStyle w:val="AmColumnHeading"/>
            </w:pPr>
            <w:r w:rsidRPr="00EA5435">
              <w:t>Ændringsforslag</w:t>
            </w:r>
          </w:p>
        </w:tc>
      </w:tr>
      <w:tr w:rsidR="00F8372E" w:rsidRPr="00EA5435" w14:paraId="79D8499C" w14:textId="77777777" w:rsidTr="00DF4840">
        <w:trPr>
          <w:jc w:val="center"/>
        </w:trPr>
        <w:tc>
          <w:tcPr>
            <w:tcW w:w="4876" w:type="dxa"/>
            <w:tcBorders>
              <w:top w:val="nil"/>
              <w:left w:val="nil"/>
              <w:bottom w:val="nil"/>
              <w:right w:val="nil"/>
            </w:tcBorders>
          </w:tcPr>
          <w:p w14:paraId="5FAC66E4" w14:textId="77777777" w:rsidR="00302936" w:rsidRPr="00EA5435" w:rsidRDefault="00302936" w:rsidP="00DF4840">
            <w:pPr>
              <w:pStyle w:val="Normal6a"/>
            </w:pPr>
          </w:p>
        </w:tc>
        <w:tc>
          <w:tcPr>
            <w:tcW w:w="4876" w:type="dxa"/>
            <w:tcBorders>
              <w:top w:val="nil"/>
              <w:left w:val="nil"/>
              <w:bottom w:val="nil"/>
              <w:right w:val="nil"/>
            </w:tcBorders>
          </w:tcPr>
          <w:p w14:paraId="73F42FBD" w14:textId="77777777" w:rsidR="00302936" w:rsidRPr="00EA5435" w:rsidRDefault="00302936" w:rsidP="00DF4840">
            <w:pPr>
              <w:pStyle w:val="Normal6a"/>
            </w:pPr>
            <w:r w:rsidRPr="00EA5435">
              <w:rPr>
                <w:b/>
                <w:i/>
              </w:rPr>
              <w:t>19b.</w:t>
            </w:r>
            <w:r w:rsidRPr="00EA5435">
              <w:tab/>
            </w:r>
            <w:r w:rsidRPr="00EA5435">
              <w:rPr>
                <w:b/>
                <w:i/>
              </w:rPr>
              <w:t>understreger betydningen af at øge samarbejdet mellem EU's menneskerettighedspolitik og det diplomatiske engagement for Den Hellige Stol, navnlig for fremme af fred, tværreligiøs dialog, støtte til konfliktløsning, levering af humanitær bistand og beskyttelse af menneskerettigheder;</w:t>
            </w:r>
          </w:p>
        </w:tc>
      </w:tr>
    </w:tbl>
    <w:p w14:paraId="798CF1D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277F6E" w14:textId="77777777" w:rsidR="00302936" w:rsidRPr="00EA5435" w:rsidRDefault="00302936" w:rsidP="00302936">
      <w:r w:rsidRPr="00EA5435">
        <w:rPr>
          <w:rStyle w:val="HideTWBExt"/>
          <w:color w:val="auto"/>
        </w:rPr>
        <w:t>&lt;/Amend&gt;</w:t>
      </w:r>
    </w:p>
    <w:p w14:paraId="339C240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285</w:t>
      </w:r>
      <w:r w:rsidRPr="00EA5435">
        <w:rPr>
          <w:rStyle w:val="HideTWBExt"/>
          <w:color w:val="auto"/>
        </w:rPr>
        <w:t>&lt;/NumAm&gt;</w:t>
      </w:r>
    </w:p>
    <w:p w14:paraId="081E2AE9"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0860D961"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06802294" w14:textId="77777777" w:rsidR="00302936" w:rsidRPr="00EA5435" w:rsidRDefault="00302936" w:rsidP="00302936">
      <w:pPr>
        <w:pStyle w:val="NormalBold"/>
      </w:pPr>
      <w:r w:rsidRPr="00EA5435">
        <w:rPr>
          <w:rStyle w:val="HideTWBExt"/>
          <w:b w:val="0"/>
          <w:color w:val="auto"/>
        </w:rPr>
        <w:t>&lt;/RepeatBlock-By&gt;</w:t>
      </w:r>
    </w:p>
    <w:p w14:paraId="7CBB2E0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3E2A1F5" w14:textId="77777777" w:rsidR="00302936" w:rsidRPr="00EA5435" w:rsidRDefault="00302936" w:rsidP="00302936">
      <w:pPr>
        <w:pStyle w:val="NormalBold"/>
      </w:pPr>
      <w:r w:rsidRPr="00EA5435">
        <w:rPr>
          <w:rStyle w:val="HideTWBExt"/>
          <w:color w:val="auto"/>
        </w:rPr>
        <w:t>&lt;Article&gt;</w:t>
      </w:r>
      <w:r w:rsidRPr="00EA5435">
        <w:t>Punkt 19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3C66FDF" w14:textId="77777777" w:rsidTr="00DF4840">
        <w:trPr>
          <w:trHeight w:hRule="exact" w:val="240"/>
          <w:jc w:val="center"/>
        </w:trPr>
        <w:tc>
          <w:tcPr>
            <w:tcW w:w="9752" w:type="dxa"/>
            <w:gridSpan w:val="2"/>
            <w:tcBorders>
              <w:top w:val="nil"/>
              <w:left w:val="nil"/>
              <w:bottom w:val="nil"/>
              <w:right w:val="nil"/>
            </w:tcBorders>
          </w:tcPr>
          <w:p w14:paraId="186C09F3" w14:textId="77777777" w:rsidR="00302936" w:rsidRPr="00EA5435" w:rsidRDefault="00302936" w:rsidP="00DF4840"/>
        </w:tc>
      </w:tr>
      <w:tr w:rsidR="00F8372E" w:rsidRPr="00EA5435" w14:paraId="1871C4DB" w14:textId="77777777" w:rsidTr="00DF4840">
        <w:trPr>
          <w:trHeight w:val="240"/>
          <w:jc w:val="center"/>
        </w:trPr>
        <w:tc>
          <w:tcPr>
            <w:tcW w:w="4876" w:type="dxa"/>
            <w:tcBorders>
              <w:top w:val="nil"/>
              <w:left w:val="nil"/>
              <w:bottom w:val="nil"/>
              <w:right w:val="nil"/>
            </w:tcBorders>
          </w:tcPr>
          <w:p w14:paraId="6EBE612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8A1F647" w14:textId="77777777" w:rsidR="00302936" w:rsidRPr="00EA5435" w:rsidRDefault="00302936" w:rsidP="00DF4840">
            <w:pPr>
              <w:pStyle w:val="AmColumnHeading"/>
            </w:pPr>
            <w:r w:rsidRPr="00EA5435">
              <w:t>Ændringsforslag</w:t>
            </w:r>
          </w:p>
        </w:tc>
      </w:tr>
      <w:tr w:rsidR="00F8372E" w:rsidRPr="00EA5435" w14:paraId="77E3D81F" w14:textId="77777777" w:rsidTr="00DF4840">
        <w:trPr>
          <w:jc w:val="center"/>
        </w:trPr>
        <w:tc>
          <w:tcPr>
            <w:tcW w:w="4876" w:type="dxa"/>
            <w:tcBorders>
              <w:top w:val="nil"/>
              <w:left w:val="nil"/>
              <w:bottom w:val="nil"/>
              <w:right w:val="nil"/>
            </w:tcBorders>
          </w:tcPr>
          <w:p w14:paraId="5F99CED6" w14:textId="77777777" w:rsidR="00302936" w:rsidRPr="00EA5435" w:rsidRDefault="00302936" w:rsidP="00DF4840">
            <w:pPr>
              <w:pStyle w:val="Normal6a"/>
            </w:pPr>
          </w:p>
        </w:tc>
        <w:tc>
          <w:tcPr>
            <w:tcW w:w="4876" w:type="dxa"/>
            <w:tcBorders>
              <w:top w:val="nil"/>
              <w:left w:val="nil"/>
              <w:bottom w:val="nil"/>
              <w:right w:val="nil"/>
            </w:tcBorders>
          </w:tcPr>
          <w:p w14:paraId="2AA0DA4F" w14:textId="77777777" w:rsidR="00302936" w:rsidRPr="00EA5435" w:rsidRDefault="00302936" w:rsidP="00DF4840">
            <w:pPr>
              <w:pStyle w:val="Normal6a"/>
            </w:pPr>
            <w:r w:rsidRPr="00EA5435">
              <w:rPr>
                <w:b/>
                <w:i/>
              </w:rPr>
              <w:t>19b.</w:t>
            </w:r>
            <w:r w:rsidRPr="00EA5435">
              <w:tab/>
            </w:r>
            <w:r w:rsidRPr="00EA5435">
              <w:rPr>
                <w:b/>
                <w:i/>
              </w:rPr>
              <w:t>advarer om den usikre finansiering af menneskerettighedsforkæmpere på verdensplan og opfordrer indtrængende EU og medlemsstaterne til at styrke den budgetmæssige støtte og sikre fleksibel, tilgængelig og langsigtet finansiering for at gøre det muligt for menneskerettighedsforkæmpere at fortsætte deres vigtige arbejde i en tid med stigende undertrykkelse;</w:t>
            </w:r>
          </w:p>
        </w:tc>
      </w:tr>
    </w:tbl>
    <w:p w14:paraId="7AE70BC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CBBCE80" w14:textId="77777777" w:rsidR="00302936" w:rsidRPr="00EA5435" w:rsidRDefault="00302936" w:rsidP="00302936">
      <w:r w:rsidRPr="00EA5435">
        <w:rPr>
          <w:rStyle w:val="HideTWBExt"/>
          <w:color w:val="auto"/>
        </w:rPr>
        <w:t>&lt;/Amend&gt;</w:t>
      </w:r>
    </w:p>
    <w:p w14:paraId="3F3E3F4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286</w:t>
      </w:r>
      <w:r w:rsidRPr="00EA5435">
        <w:rPr>
          <w:rStyle w:val="HideTWBExt"/>
          <w:color w:val="auto"/>
        </w:rPr>
        <w:t>&lt;/NumAm&gt;</w:t>
      </w:r>
    </w:p>
    <w:p w14:paraId="520E4DE6"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09CF58DC" w14:textId="77777777" w:rsidR="00302936" w:rsidRPr="00EA5435" w:rsidRDefault="00302936" w:rsidP="00302936">
      <w:pPr>
        <w:pStyle w:val="NormalBold"/>
      </w:pPr>
      <w:r w:rsidRPr="00EA5435">
        <w:rPr>
          <w:rStyle w:val="HideTWBExt"/>
          <w:b w:val="0"/>
          <w:color w:val="auto"/>
        </w:rPr>
        <w:t>&lt;/RepeatBlock-By&gt;</w:t>
      </w:r>
    </w:p>
    <w:p w14:paraId="72909D6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0F35C13" w14:textId="77777777" w:rsidR="00302936" w:rsidRPr="00EA5435" w:rsidRDefault="00302936" w:rsidP="00302936">
      <w:pPr>
        <w:pStyle w:val="NormalBold"/>
      </w:pPr>
      <w:r w:rsidRPr="00EA5435">
        <w:rPr>
          <w:rStyle w:val="HideTWBExt"/>
          <w:color w:val="auto"/>
        </w:rPr>
        <w:t>&lt;Article&gt;</w:t>
      </w:r>
      <w:r w:rsidRPr="00EA5435">
        <w:t>Punkt 19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FE6CC1C" w14:textId="77777777" w:rsidTr="00DF4840">
        <w:trPr>
          <w:trHeight w:hRule="exact" w:val="240"/>
          <w:jc w:val="center"/>
        </w:trPr>
        <w:tc>
          <w:tcPr>
            <w:tcW w:w="9752" w:type="dxa"/>
            <w:gridSpan w:val="2"/>
            <w:tcBorders>
              <w:top w:val="nil"/>
              <w:left w:val="nil"/>
              <w:bottom w:val="nil"/>
              <w:right w:val="nil"/>
            </w:tcBorders>
          </w:tcPr>
          <w:p w14:paraId="03200EDC" w14:textId="77777777" w:rsidR="00302936" w:rsidRPr="00EA5435" w:rsidRDefault="00302936" w:rsidP="00DF4840"/>
        </w:tc>
      </w:tr>
      <w:tr w:rsidR="00F8372E" w:rsidRPr="00EA5435" w14:paraId="26EBF7E3" w14:textId="77777777" w:rsidTr="00DF4840">
        <w:trPr>
          <w:trHeight w:val="240"/>
          <w:jc w:val="center"/>
        </w:trPr>
        <w:tc>
          <w:tcPr>
            <w:tcW w:w="4876" w:type="dxa"/>
            <w:tcBorders>
              <w:top w:val="nil"/>
              <w:left w:val="nil"/>
              <w:bottom w:val="nil"/>
              <w:right w:val="nil"/>
            </w:tcBorders>
          </w:tcPr>
          <w:p w14:paraId="5431453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139F155" w14:textId="77777777" w:rsidR="00302936" w:rsidRPr="00EA5435" w:rsidRDefault="00302936" w:rsidP="00DF4840">
            <w:pPr>
              <w:pStyle w:val="AmColumnHeading"/>
            </w:pPr>
            <w:r w:rsidRPr="00EA5435">
              <w:t>Ændringsforslag</w:t>
            </w:r>
          </w:p>
        </w:tc>
      </w:tr>
      <w:tr w:rsidR="00F8372E" w:rsidRPr="00EA5435" w14:paraId="1DAFA3B0" w14:textId="77777777" w:rsidTr="00DF4840">
        <w:trPr>
          <w:jc w:val="center"/>
        </w:trPr>
        <w:tc>
          <w:tcPr>
            <w:tcW w:w="4876" w:type="dxa"/>
            <w:tcBorders>
              <w:top w:val="nil"/>
              <w:left w:val="nil"/>
              <w:bottom w:val="nil"/>
              <w:right w:val="nil"/>
            </w:tcBorders>
          </w:tcPr>
          <w:p w14:paraId="4591872C" w14:textId="77777777" w:rsidR="00302936" w:rsidRPr="00EA5435" w:rsidRDefault="00302936" w:rsidP="00DF4840">
            <w:pPr>
              <w:pStyle w:val="Normal6a"/>
            </w:pPr>
          </w:p>
        </w:tc>
        <w:tc>
          <w:tcPr>
            <w:tcW w:w="4876" w:type="dxa"/>
            <w:tcBorders>
              <w:top w:val="nil"/>
              <w:left w:val="nil"/>
              <w:bottom w:val="nil"/>
              <w:right w:val="nil"/>
            </w:tcBorders>
          </w:tcPr>
          <w:p w14:paraId="7AFB81CE" w14:textId="77777777" w:rsidR="00302936" w:rsidRPr="00EA5435" w:rsidRDefault="00302936" w:rsidP="00DF4840">
            <w:pPr>
              <w:pStyle w:val="Normal6a"/>
            </w:pPr>
            <w:r w:rsidRPr="00EA5435">
              <w:rPr>
                <w:b/>
                <w:i/>
              </w:rPr>
              <w:t>19c.</w:t>
            </w:r>
            <w:r w:rsidRPr="00EA5435">
              <w:tab/>
            </w:r>
            <w:r w:rsidRPr="00EA5435">
              <w:rPr>
                <w:b/>
                <w:i/>
              </w:rPr>
              <w:t>opfordrer Unionen til at styrke dialog og struktureret samarbejde med den økumeniske patriark af Konstantinopel og patriarken af Jerusalem som anerkendte religiøse myndigheder af global og regional betydning og bemærker, at et sådant institutionelt engagement vil bidrage til at fremme fred i Mellemøsten og til beskyttelsen af religionsfrihed og menneskerettigheder;</w:t>
            </w:r>
          </w:p>
        </w:tc>
      </w:tr>
    </w:tbl>
    <w:p w14:paraId="7627677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0B9E400" w14:textId="77777777" w:rsidR="00302936" w:rsidRPr="00EA5435" w:rsidRDefault="00302936" w:rsidP="00302936">
      <w:r w:rsidRPr="00EA5435">
        <w:rPr>
          <w:rStyle w:val="HideTWBExt"/>
          <w:color w:val="auto"/>
        </w:rPr>
        <w:t>&lt;/Amend&gt;</w:t>
      </w:r>
    </w:p>
    <w:p w14:paraId="0A5EF8E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287</w:t>
      </w:r>
      <w:r w:rsidRPr="00EA5435">
        <w:rPr>
          <w:rStyle w:val="HideTWBExt"/>
          <w:color w:val="auto"/>
        </w:rPr>
        <w:t>&lt;/NumAm&gt;</w:t>
      </w:r>
    </w:p>
    <w:p w14:paraId="787F1792"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3EB82696"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39AD2DB9" w14:textId="77777777" w:rsidR="00302936" w:rsidRPr="00EA5435" w:rsidRDefault="00302936" w:rsidP="00302936">
      <w:pPr>
        <w:pStyle w:val="NormalBold"/>
      </w:pPr>
      <w:r w:rsidRPr="00EA5435">
        <w:rPr>
          <w:rStyle w:val="HideTWBExt"/>
          <w:b w:val="0"/>
          <w:color w:val="auto"/>
        </w:rPr>
        <w:t>&lt;/RepeatBlock-By&gt;</w:t>
      </w:r>
    </w:p>
    <w:p w14:paraId="43BFD4E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15721FE" w14:textId="77777777" w:rsidR="00302936" w:rsidRPr="00EA5435" w:rsidRDefault="00302936" w:rsidP="00302936">
      <w:pPr>
        <w:pStyle w:val="NormalBold"/>
      </w:pPr>
      <w:r w:rsidRPr="00EA5435">
        <w:rPr>
          <w:rStyle w:val="HideTWBExt"/>
          <w:color w:val="auto"/>
        </w:rPr>
        <w:t>&lt;Article&gt;</w:t>
      </w:r>
      <w:r w:rsidRPr="00EA5435">
        <w:t>Punkt 19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C1D692E" w14:textId="77777777" w:rsidTr="00DF4840">
        <w:trPr>
          <w:trHeight w:hRule="exact" w:val="240"/>
          <w:jc w:val="center"/>
        </w:trPr>
        <w:tc>
          <w:tcPr>
            <w:tcW w:w="9752" w:type="dxa"/>
            <w:gridSpan w:val="2"/>
            <w:tcBorders>
              <w:top w:val="nil"/>
              <w:left w:val="nil"/>
              <w:bottom w:val="nil"/>
              <w:right w:val="nil"/>
            </w:tcBorders>
          </w:tcPr>
          <w:p w14:paraId="76BFEE14" w14:textId="77777777" w:rsidR="00302936" w:rsidRPr="00EA5435" w:rsidRDefault="00302936" w:rsidP="00DF4840"/>
        </w:tc>
      </w:tr>
      <w:tr w:rsidR="00F8372E" w:rsidRPr="00EA5435" w14:paraId="49D14F95" w14:textId="77777777" w:rsidTr="00DF4840">
        <w:trPr>
          <w:trHeight w:val="240"/>
          <w:jc w:val="center"/>
        </w:trPr>
        <w:tc>
          <w:tcPr>
            <w:tcW w:w="4876" w:type="dxa"/>
            <w:tcBorders>
              <w:top w:val="nil"/>
              <w:left w:val="nil"/>
              <w:bottom w:val="nil"/>
              <w:right w:val="nil"/>
            </w:tcBorders>
          </w:tcPr>
          <w:p w14:paraId="4F58E38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01E69E6" w14:textId="77777777" w:rsidR="00302936" w:rsidRPr="00EA5435" w:rsidRDefault="00302936" w:rsidP="00DF4840">
            <w:pPr>
              <w:pStyle w:val="AmColumnHeading"/>
            </w:pPr>
            <w:r w:rsidRPr="00EA5435">
              <w:t>Ændringsforslag</w:t>
            </w:r>
          </w:p>
        </w:tc>
      </w:tr>
      <w:tr w:rsidR="00F8372E" w:rsidRPr="00EA5435" w14:paraId="10982A9E" w14:textId="77777777" w:rsidTr="00DF4840">
        <w:trPr>
          <w:jc w:val="center"/>
        </w:trPr>
        <w:tc>
          <w:tcPr>
            <w:tcW w:w="4876" w:type="dxa"/>
            <w:tcBorders>
              <w:top w:val="nil"/>
              <w:left w:val="nil"/>
              <w:bottom w:val="nil"/>
              <w:right w:val="nil"/>
            </w:tcBorders>
          </w:tcPr>
          <w:p w14:paraId="7DE6D55A" w14:textId="77777777" w:rsidR="00302936" w:rsidRPr="00EA5435" w:rsidRDefault="00302936" w:rsidP="00DF4840">
            <w:pPr>
              <w:pStyle w:val="Normal6a"/>
            </w:pPr>
          </w:p>
        </w:tc>
        <w:tc>
          <w:tcPr>
            <w:tcW w:w="4876" w:type="dxa"/>
            <w:tcBorders>
              <w:top w:val="nil"/>
              <w:left w:val="nil"/>
              <w:bottom w:val="nil"/>
              <w:right w:val="nil"/>
            </w:tcBorders>
          </w:tcPr>
          <w:p w14:paraId="1B93CFD0" w14:textId="77777777" w:rsidR="00302936" w:rsidRPr="00EA5435" w:rsidRDefault="00302936" w:rsidP="00DF4840">
            <w:pPr>
              <w:pStyle w:val="Normal6a"/>
            </w:pPr>
            <w:r w:rsidRPr="00EA5435">
              <w:rPr>
                <w:b/>
                <w:i/>
              </w:rPr>
              <w:t>19c.</w:t>
            </w:r>
            <w:r w:rsidRPr="00EA5435">
              <w:tab/>
            </w:r>
            <w:r w:rsidRPr="00EA5435">
              <w:rPr>
                <w:b/>
                <w:i/>
              </w:rPr>
              <w:t>fremhæver stigningen i tværnationale trusler mod menneskerettighedsforkæmpere, journalister, civilsamfundsaktivister og politiske modstandere, herunder fra nationale myndigheder eller stedfortrædere i medlemsstaterne;</w:t>
            </w:r>
          </w:p>
        </w:tc>
      </w:tr>
    </w:tbl>
    <w:p w14:paraId="38A7B0E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439C4DE" w14:textId="77777777" w:rsidR="00302936" w:rsidRPr="00EA5435" w:rsidRDefault="00302936" w:rsidP="00302936">
      <w:r w:rsidRPr="00EA5435">
        <w:rPr>
          <w:rStyle w:val="HideTWBExt"/>
          <w:color w:val="auto"/>
        </w:rPr>
        <w:t>&lt;/Amend&gt;</w:t>
      </w:r>
    </w:p>
    <w:p w14:paraId="6D97E4C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288</w:t>
      </w:r>
      <w:r w:rsidRPr="00EA5435">
        <w:rPr>
          <w:rStyle w:val="HideTWBExt"/>
          <w:color w:val="auto"/>
        </w:rPr>
        <w:t>&lt;/NumAm&gt;</w:t>
      </w:r>
    </w:p>
    <w:p w14:paraId="77305B6A"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152FE979" w14:textId="77777777" w:rsidR="00302936" w:rsidRPr="00EA5435" w:rsidRDefault="00302936" w:rsidP="00302936">
      <w:pPr>
        <w:pStyle w:val="NormalBold"/>
      </w:pPr>
      <w:r w:rsidRPr="00EA5435">
        <w:rPr>
          <w:rStyle w:val="HideTWBExt"/>
          <w:b w:val="0"/>
          <w:color w:val="auto"/>
        </w:rPr>
        <w:t>&lt;/RepeatBlock-By&gt;</w:t>
      </w:r>
    </w:p>
    <w:p w14:paraId="6A1C731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07812AB" w14:textId="77777777" w:rsidR="00302936" w:rsidRPr="00EA5435" w:rsidRDefault="00302936" w:rsidP="00302936">
      <w:pPr>
        <w:pStyle w:val="NormalBold"/>
      </w:pPr>
      <w:r w:rsidRPr="00EA5435">
        <w:rPr>
          <w:rStyle w:val="HideTWBExt"/>
          <w:color w:val="auto"/>
        </w:rPr>
        <w:t>&lt;Article&gt;</w:t>
      </w:r>
      <w:r w:rsidRPr="00EA5435">
        <w:t>Punkt 19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A8A3E7" w14:textId="77777777" w:rsidTr="00DF4840">
        <w:trPr>
          <w:trHeight w:hRule="exact" w:val="240"/>
          <w:jc w:val="center"/>
        </w:trPr>
        <w:tc>
          <w:tcPr>
            <w:tcW w:w="9752" w:type="dxa"/>
            <w:gridSpan w:val="2"/>
            <w:tcBorders>
              <w:top w:val="nil"/>
              <w:left w:val="nil"/>
              <w:bottom w:val="nil"/>
              <w:right w:val="nil"/>
            </w:tcBorders>
          </w:tcPr>
          <w:p w14:paraId="797117BD" w14:textId="77777777" w:rsidR="00302936" w:rsidRPr="00EA5435" w:rsidRDefault="00302936" w:rsidP="00DF4840"/>
        </w:tc>
      </w:tr>
      <w:tr w:rsidR="00F8372E" w:rsidRPr="00EA5435" w14:paraId="7A5B88BB" w14:textId="77777777" w:rsidTr="00DF4840">
        <w:trPr>
          <w:trHeight w:val="240"/>
          <w:jc w:val="center"/>
        </w:trPr>
        <w:tc>
          <w:tcPr>
            <w:tcW w:w="4876" w:type="dxa"/>
            <w:tcBorders>
              <w:top w:val="nil"/>
              <w:left w:val="nil"/>
              <w:bottom w:val="nil"/>
              <w:right w:val="nil"/>
            </w:tcBorders>
          </w:tcPr>
          <w:p w14:paraId="1AA47A4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2F4F4AE" w14:textId="77777777" w:rsidR="00302936" w:rsidRPr="00EA5435" w:rsidRDefault="00302936" w:rsidP="00DF4840">
            <w:pPr>
              <w:pStyle w:val="AmColumnHeading"/>
            </w:pPr>
            <w:r w:rsidRPr="00EA5435">
              <w:t>Ændringsforslag</w:t>
            </w:r>
          </w:p>
        </w:tc>
      </w:tr>
      <w:tr w:rsidR="00F8372E" w:rsidRPr="00EA5435" w14:paraId="7EEC5237" w14:textId="77777777" w:rsidTr="00DF4840">
        <w:trPr>
          <w:jc w:val="center"/>
        </w:trPr>
        <w:tc>
          <w:tcPr>
            <w:tcW w:w="4876" w:type="dxa"/>
            <w:tcBorders>
              <w:top w:val="nil"/>
              <w:left w:val="nil"/>
              <w:bottom w:val="nil"/>
              <w:right w:val="nil"/>
            </w:tcBorders>
          </w:tcPr>
          <w:p w14:paraId="24995FC0" w14:textId="77777777" w:rsidR="00302936" w:rsidRPr="00EA5435" w:rsidRDefault="00302936" w:rsidP="00DF4840">
            <w:pPr>
              <w:pStyle w:val="Normal6a"/>
            </w:pPr>
          </w:p>
        </w:tc>
        <w:tc>
          <w:tcPr>
            <w:tcW w:w="4876" w:type="dxa"/>
            <w:tcBorders>
              <w:top w:val="nil"/>
              <w:left w:val="nil"/>
              <w:bottom w:val="nil"/>
              <w:right w:val="nil"/>
            </w:tcBorders>
          </w:tcPr>
          <w:p w14:paraId="2AFB1F4B" w14:textId="61BFAC8A" w:rsidR="00302936" w:rsidRPr="00EA5435" w:rsidRDefault="00302936" w:rsidP="00DF4840">
            <w:pPr>
              <w:pStyle w:val="Normal6a"/>
            </w:pPr>
            <w:r w:rsidRPr="00EA5435">
              <w:rPr>
                <w:b/>
                <w:i/>
              </w:rPr>
              <w:t>19d.</w:t>
            </w:r>
            <w:r w:rsidRPr="00EA5435">
              <w:tab/>
            </w:r>
            <w:r w:rsidRPr="00EA5435">
              <w:rPr>
                <w:b/>
                <w:i/>
              </w:rPr>
              <w:t xml:space="preserve">understreger, at metropolen </w:t>
            </w:r>
            <w:r w:rsidR="00E05665" w:rsidRPr="00EA5435">
              <w:rPr>
                <w:b/>
                <w:i/>
              </w:rPr>
              <w:t>Bessarabien</w:t>
            </w:r>
            <w:r w:rsidRPr="00EA5435">
              <w:rPr>
                <w:b/>
                <w:i/>
              </w:rPr>
              <w:t xml:space="preserve"> konsekvent og utvetydigt har udtrykt sin støtte til den europæiske integration af Republikken Moldova og til beskyttelsen af menneskerettigheder og europæiske værdier</w:t>
            </w:r>
            <w:r w:rsidRPr="00EA5435">
              <w:rPr>
                <w:b/>
                <w:i/>
                <w:vertAlign w:val="superscript"/>
              </w:rPr>
              <w:t>2a</w:t>
            </w:r>
            <w:r w:rsidRPr="00EA5435">
              <w:rPr>
                <w:b/>
                <w:i/>
              </w:rPr>
              <w:t xml:space="preserve">; understreger med dyb bekymring den alvorlige vold og de menneskerettighedskrænkelser, som gejstligheden i metropolen </w:t>
            </w:r>
            <w:r w:rsidR="00E05665" w:rsidRPr="00EA5435">
              <w:rPr>
                <w:b/>
                <w:i/>
              </w:rPr>
              <w:t>Bessarabien</w:t>
            </w:r>
            <w:r w:rsidRPr="00EA5435">
              <w:rPr>
                <w:b/>
                <w:i/>
              </w:rPr>
              <w:t xml:space="preserve"> står over for i forbindelse med udøvelsen af deres grundlæggende friheder og håndhævelsen af disse principper; minder navnlig om hændelsen den 15. juli 2025 i kirken "Nativity of the Mother of God" i Grinăuți, Rîșcani, hvor præsten Konstantin Turtureanu sammen med sin kone og søn blev ofre for et voldeligt overfald og udvist af sit sogn efter at have tilsluttet sig metropolen </w:t>
            </w:r>
            <w:r w:rsidR="00E05665" w:rsidRPr="00EA5435">
              <w:rPr>
                <w:b/>
                <w:i/>
              </w:rPr>
              <w:t>Bessarabien</w:t>
            </w:r>
            <w:r w:rsidRPr="00EA5435">
              <w:rPr>
                <w:b/>
                <w:i/>
              </w:rPr>
              <w:t>, og at dette angreb angiveligt blev orkestreret af den prorussiske Șor-gruppe repræsenteret af Victoria Furtună, som var leder af "Victory"-bevægelsen, mens præster og politibetjente på stedet undlod af gribe ind</w:t>
            </w:r>
            <w:r w:rsidRPr="00EA5435">
              <w:rPr>
                <w:b/>
                <w:i/>
                <w:vertAlign w:val="superscript"/>
              </w:rPr>
              <w:t>3a</w:t>
            </w:r>
            <w:r w:rsidRPr="00EA5435">
              <w:rPr>
                <w:b/>
                <w:i/>
              </w:rPr>
              <w:t>; understreger endvidere, at alle gejstligheder, som forsvarer menneskerettigheder og religions- og trosfrihed, skal anerkendes og beskyttes som menneskerettighedsforkæmpere;</w:t>
            </w:r>
          </w:p>
        </w:tc>
      </w:tr>
      <w:tr w:rsidR="00F8372E" w:rsidRPr="00EA5435" w14:paraId="6504289C" w14:textId="77777777" w:rsidTr="00DF4840">
        <w:trPr>
          <w:jc w:val="center"/>
        </w:trPr>
        <w:tc>
          <w:tcPr>
            <w:tcW w:w="4876" w:type="dxa"/>
            <w:tcBorders>
              <w:top w:val="nil"/>
              <w:left w:val="nil"/>
              <w:bottom w:val="nil"/>
              <w:right w:val="nil"/>
            </w:tcBorders>
          </w:tcPr>
          <w:p w14:paraId="4B1AFD3E" w14:textId="77777777" w:rsidR="00302936" w:rsidRPr="00EA5435" w:rsidRDefault="00302936" w:rsidP="00DF4840"/>
        </w:tc>
        <w:tc>
          <w:tcPr>
            <w:tcW w:w="4876" w:type="dxa"/>
            <w:tcBorders>
              <w:top w:val="nil"/>
              <w:left w:val="nil"/>
              <w:bottom w:val="nil"/>
              <w:right w:val="nil"/>
            </w:tcBorders>
          </w:tcPr>
          <w:p w14:paraId="657217B3" w14:textId="77777777" w:rsidR="00302936" w:rsidRPr="00EA5435" w:rsidRDefault="00302936" w:rsidP="00DF4840">
            <w:pPr>
              <w:pStyle w:val="Normal6a"/>
            </w:pPr>
            <w:r w:rsidRPr="00EA5435">
              <w:rPr>
                <w:b/>
                <w:i/>
              </w:rPr>
              <w:t>_________________</w:t>
            </w:r>
          </w:p>
        </w:tc>
      </w:tr>
      <w:tr w:rsidR="00F8372E" w:rsidRPr="00EA5435" w14:paraId="7AA5BBB1" w14:textId="77777777" w:rsidTr="00DF4840">
        <w:trPr>
          <w:jc w:val="center"/>
        </w:trPr>
        <w:tc>
          <w:tcPr>
            <w:tcW w:w="4876" w:type="dxa"/>
            <w:tcBorders>
              <w:top w:val="nil"/>
              <w:left w:val="nil"/>
              <w:bottom w:val="nil"/>
              <w:right w:val="nil"/>
            </w:tcBorders>
          </w:tcPr>
          <w:p w14:paraId="6B96C8CD" w14:textId="77777777" w:rsidR="00302936" w:rsidRPr="00EA5435" w:rsidRDefault="00302936" w:rsidP="00DF4840"/>
        </w:tc>
        <w:tc>
          <w:tcPr>
            <w:tcW w:w="4876" w:type="dxa"/>
            <w:tcBorders>
              <w:top w:val="nil"/>
              <w:left w:val="nil"/>
              <w:bottom w:val="nil"/>
              <w:right w:val="nil"/>
            </w:tcBorders>
          </w:tcPr>
          <w:p w14:paraId="12A26267" w14:textId="77777777" w:rsidR="00302936" w:rsidRPr="00EA5435" w:rsidRDefault="00302936" w:rsidP="00DF4840">
            <w:pPr>
              <w:pStyle w:val="Normal6a"/>
            </w:pPr>
            <w:r w:rsidRPr="00EA5435">
              <w:rPr>
                <w:b/>
                <w:i/>
                <w:vertAlign w:val="superscript"/>
              </w:rPr>
              <w:t>2a</w:t>
            </w:r>
            <w:r w:rsidRPr="00EA5435">
              <w:t xml:space="preserve"> </w:t>
            </w:r>
            <w:r w:rsidRPr="00EA5435">
              <w:rPr>
                <w:b/>
                <w:i/>
              </w:rPr>
              <w:t>https://www.moldpres.md/eng/society/metropolitan-see-of-bessarabia-reaffirms-support-for-moldova-s-european-path-metropolitan-petru-meets-with-european-commissioner-for-enlargement.</w:t>
            </w:r>
          </w:p>
        </w:tc>
      </w:tr>
      <w:tr w:rsidR="00F8372E" w:rsidRPr="00EA5435" w14:paraId="6EFC9091" w14:textId="77777777" w:rsidTr="00DF4840">
        <w:trPr>
          <w:jc w:val="center"/>
        </w:trPr>
        <w:tc>
          <w:tcPr>
            <w:tcW w:w="4876" w:type="dxa"/>
            <w:tcBorders>
              <w:top w:val="nil"/>
              <w:left w:val="nil"/>
              <w:bottom w:val="nil"/>
              <w:right w:val="nil"/>
            </w:tcBorders>
          </w:tcPr>
          <w:p w14:paraId="431E70EF" w14:textId="77777777" w:rsidR="00302936" w:rsidRPr="00EA5435" w:rsidRDefault="00302936" w:rsidP="00DF4840"/>
        </w:tc>
        <w:tc>
          <w:tcPr>
            <w:tcW w:w="4876" w:type="dxa"/>
            <w:tcBorders>
              <w:top w:val="nil"/>
              <w:left w:val="nil"/>
              <w:bottom w:val="nil"/>
              <w:right w:val="nil"/>
            </w:tcBorders>
          </w:tcPr>
          <w:p w14:paraId="01DF4F94" w14:textId="77777777" w:rsidR="00302936" w:rsidRPr="00EA5435" w:rsidRDefault="00302936" w:rsidP="00DF4840">
            <w:pPr>
              <w:pStyle w:val="Normal6a"/>
            </w:pPr>
            <w:r w:rsidRPr="00EA5435">
              <w:rPr>
                <w:b/>
                <w:i/>
                <w:vertAlign w:val="superscript"/>
              </w:rPr>
              <w:t>3a</w:t>
            </w:r>
            <w:r w:rsidRPr="00EA5435">
              <w:t xml:space="preserve"> </w:t>
            </w:r>
            <w:r w:rsidRPr="00EA5435">
              <w:rPr>
                <w:b/>
                <w:i/>
              </w:rPr>
              <w:t xml:space="preserve">https://cotidianul.md/en/9021/Scandal-in-Grinauti%3A-Priests-of-the-Metropolitanate-of-Moldova-resorted-to-bribery-and-refuse-to-cede-the-church-in-the-village-that-recently-passed-to-the-Metropolitanate-of-Bessarabia/. </w:t>
            </w:r>
          </w:p>
        </w:tc>
      </w:tr>
    </w:tbl>
    <w:p w14:paraId="6A43068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85E89EA" w14:textId="77777777" w:rsidR="00302936" w:rsidRPr="00EA5435" w:rsidRDefault="00302936" w:rsidP="00302936">
      <w:r w:rsidRPr="00EA5435">
        <w:rPr>
          <w:rStyle w:val="HideTWBExt"/>
          <w:color w:val="auto"/>
        </w:rPr>
        <w:t>&lt;/Amend&gt;</w:t>
      </w:r>
    </w:p>
    <w:p w14:paraId="726F649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289</w:t>
      </w:r>
      <w:r w:rsidRPr="00EA5435">
        <w:rPr>
          <w:rStyle w:val="HideTWBExt"/>
          <w:color w:val="auto"/>
        </w:rPr>
        <w:t>&lt;/NumAm&gt;</w:t>
      </w:r>
    </w:p>
    <w:p w14:paraId="3673D76B"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51BEB6E"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6B23A058" w14:textId="77777777" w:rsidR="00302936" w:rsidRPr="00EA5435" w:rsidRDefault="00302936" w:rsidP="00302936">
      <w:pPr>
        <w:pStyle w:val="NormalBold"/>
      </w:pPr>
      <w:r w:rsidRPr="00EA5435">
        <w:rPr>
          <w:rStyle w:val="HideTWBExt"/>
          <w:b w:val="0"/>
          <w:color w:val="auto"/>
        </w:rPr>
        <w:t>&lt;/RepeatBlock-By&gt;</w:t>
      </w:r>
    </w:p>
    <w:p w14:paraId="50CB317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E34EEC2" w14:textId="77777777" w:rsidR="00302936" w:rsidRPr="00EA5435" w:rsidRDefault="00302936" w:rsidP="00302936">
      <w:pPr>
        <w:pStyle w:val="NormalBold"/>
      </w:pPr>
      <w:r w:rsidRPr="00EA5435">
        <w:rPr>
          <w:rStyle w:val="HideTWBExt"/>
          <w:color w:val="auto"/>
        </w:rPr>
        <w:t>&lt;Article&gt;</w:t>
      </w:r>
      <w:r w:rsidRPr="00EA5435">
        <w:t>Punkt 19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B1A2338" w14:textId="77777777" w:rsidTr="00DF4840">
        <w:trPr>
          <w:trHeight w:hRule="exact" w:val="240"/>
          <w:jc w:val="center"/>
        </w:trPr>
        <w:tc>
          <w:tcPr>
            <w:tcW w:w="9752" w:type="dxa"/>
            <w:gridSpan w:val="2"/>
            <w:tcBorders>
              <w:top w:val="nil"/>
              <w:left w:val="nil"/>
              <w:bottom w:val="nil"/>
              <w:right w:val="nil"/>
            </w:tcBorders>
          </w:tcPr>
          <w:p w14:paraId="6FB8441E" w14:textId="77777777" w:rsidR="00302936" w:rsidRPr="00EA5435" w:rsidRDefault="00302936" w:rsidP="00DF4840"/>
        </w:tc>
      </w:tr>
      <w:tr w:rsidR="00F8372E" w:rsidRPr="00EA5435" w14:paraId="0F1E8A04" w14:textId="77777777" w:rsidTr="00DF4840">
        <w:trPr>
          <w:trHeight w:val="240"/>
          <w:jc w:val="center"/>
        </w:trPr>
        <w:tc>
          <w:tcPr>
            <w:tcW w:w="4876" w:type="dxa"/>
            <w:tcBorders>
              <w:top w:val="nil"/>
              <w:left w:val="nil"/>
              <w:bottom w:val="nil"/>
              <w:right w:val="nil"/>
            </w:tcBorders>
          </w:tcPr>
          <w:p w14:paraId="04C5D99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53A0D57" w14:textId="77777777" w:rsidR="00302936" w:rsidRPr="00EA5435" w:rsidRDefault="00302936" w:rsidP="00DF4840">
            <w:pPr>
              <w:pStyle w:val="AmColumnHeading"/>
            </w:pPr>
            <w:r w:rsidRPr="00EA5435">
              <w:t>Ændringsforslag</w:t>
            </w:r>
          </w:p>
        </w:tc>
      </w:tr>
      <w:tr w:rsidR="00F8372E" w:rsidRPr="00EA5435" w14:paraId="2AA047F3" w14:textId="77777777" w:rsidTr="00DF4840">
        <w:trPr>
          <w:jc w:val="center"/>
        </w:trPr>
        <w:tc>
          <w:tcPr>
            <w:tcW w:w="4876" w:type="dxa"/>
            <w:tcBorders>
              <w:top w:val="nil"/>
              <w:left w:val="nil"/>
              <w:bottom w:val="nil"/>
              <w:right w:val="nil"/>
            </w:tcBorders>
          </w:tcPr>
          <w:p w14:paraId="21A172E7" w14:textId="77777777" w:rsidR="00302936" w:rsidRPr="00EA5435" w:rsidRDefault="00302936" w:rsidP="00DF4840">
            <w:pPr>
              <w:pStyle w:val="Normal6a"/>
            </w:pPr>
          </w:p>
        </w:tc>
        <w:tc>
          <w:tcPr>
            <w:tcW w:w="4876" w:type="dxa"/>
            <w:tcBorders>
              <w:top w:val="nil"/>
              <w:left w:val="nil"/>
              <w:bottom w:val="nil"/>
              <w:right w:val="nil"/>
            </w:tcBorders>
          </w:tcPr>
          <w:p w14:paraId="49C1CB47" w14:textId="77777777" w:rsidR="00302936" w:rsidRPr="00EA5435" w:rsidRDefault="00302936" w:rsidP="00DF4840">
            <w:pPr>
              <w:pStyle w:val="Normal6a"/>
            </w:pPr>
            <w:r w:rsidRPr="00EA5435">
              <w:rPr>
                <w:b/>
                <w:i/>
              </w:rPr>
              <w:t>19d.</w:t>
            </w:r>
            <w:r w:rsidRPr="00EA5435">
              <w:tab/>
            </w:r>
            <w:r w:rsidRPr="00EA5435">
              <w:rPr>
                <w:b/>
                <w:i/>
              </w:rPr>
              <w:t>fordømmer de fortsatte og sofistikerede angreb på kvindelige menneskerettighedsforkæmpere, herunder drab, chikane, smædekampagner og intimidering, som har til formål at bringe dem til tavshed; bemærker, at de politiske ledere ikke har formået at beskytte dem og til tider endda har taget kønsfjendtlige bevægelser til sig; opfordrer EU og medlemsstaterne til at styrke støtten og fastsætte dedikeret finansiering til kvinders rettigheder, feministiske organisationer og græsrodsorganisationer;</w:t>
            </w:r>
          </w:p>
        </w:tc>
      </w:tr>
    </w:tbl>
    <w:p w14:paraId="61F4F0F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CCE3790" w14:textId="77777777" w:rsidR="00302936" w:rsidRPr="00EA5435" w:rsidRDefault="00302936" w:rsidP="00302936">
      <w:r w:rsidRPr="00EA5435">
        <w:rPr>
          <w:rStyle w:val="HideTWBExt"/>
          <w:color w:val="auto"/>
        </w:rPr>
        <w:t>&lt;/Amend&gt;</w:t>
      </w:r>
    </w:p>
    <w:p w14:paraId="4207561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290</w:t>
      </w:r>
      <w:r w:rsidRPr="00EA5435">
        <w:rPr>
          <w:rStyle w:val="HideTWBExt"/>
          <w:color w:val="auto"/>
        </w:rPr>
        <w:t>&lt;/NumAm&gt;</w:t>
      </w:r>
    </w:p>
    <w:p w14:paraId="2E7E9A75"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49F835C6" w14:textId="77777777" w:rsidR="00302936" w:rsidRPr="00EA5435" w:rsidRDefault="00302936" w:rsidP="00302936">
      <w:pPr>
        <w:pStyle w:val="NormalBold"/>
      </w:pPr>
      <w:r w:rsidRPr="00EA5435">
        <w:rPr>
          <w:rStyle w:val="HideTWBExt"/>
          <w:b w:val="0"/>
          <w:color w:val="auto"/>
        </w:rPr>
        <w:t>&lt;/RepeatBlock-By&gt;</w:t>
      </w:r>
    </w:p>
    <w:p w14:paraId="5233BA6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582FA94" w14:textId="77777777" w:rsidR="00302936" w:rsidRPr="00EA5435" w:rsidRDefault="00302936" w:rsidP="00302936">
      <w:pPr>
        <w:pStyle w:val="NormalBold"/>
      </w:pPr>
      <w:r w:rsidRPr="00EA5435">
        <w:rPr>
          <w:rStyle w:val="HideTWBExt"/>
          <w:color w:val="auto"/>
        </w:rPr>
        <w:t>&lt;Article&gt;</w:t>
      </w:r>
      <w:r w:rsidRPr="00EA5435">
        <w:t>Punkt 20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A953FE" w14:textId="77777777" w:rsidTr="00DF4840">
        <w:trPr>
          <w:trHeight w:hRule="exact" w:val="240"/>
          <w:jc w:val="center"/>
        </w:trPr>
        <w:tc>
          <w:tcPr>
            <w:tcW w:w="9752" w:type="dxa"/>
            <w:gridSpan w:val="2"/>
            <w:tcBorders>
              <w:top w:val="nil"/>
              <w:left w:val="nil"/>
              <w:bottom w:val="nil"/>
              <w:right w:val="nil"/>
            </w:tcBorders>
          </w:tcPr>
          <w:p w14:paraId="2CD3CE97" w14:textId="77777777" w:rsidR="00302936" w:rsidRPr="00EA5435" w:rsidRDefault="00302936" w:rsidP="00DF4840"/>
        </w:tc>
      </w:tr>
      <w:tr w:rsidR="00F8372E" w:rsidRPr="00EA5435" w14:paraId="305AA813" w14:textId="77777777" w:rsidTr="00DF4840">
        <w:trPr>
          <w:trHeight w:val="240"/>
          <w:jc w:val="center"/>
        </w:trPr>
        <w:tc>
          <w:tcPr>
            <w:tcW w:w="4876" w:type="dxa"/>
            <w:tcBorders>
              <w:top w:val="nil"/>
              <w:left w:val="nil"/>
              <w:bottom w:val="nil"/>
              <w:right w:val="nil"/>
            </w:tcBorders>
          </w:tcPr>
          <w:p w14:paraId="7F0808A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4085D1" w14:textId="77777777" w:rsidR="00302936" w:rsidRPr="00EA5435" w:rsidRDefault="00302936" w:rsidP="00DF4840">
            <w:pPr>
              <w:pStyle w:val="AmColumnHeading"/>
            </w:pPr>
            <w:r w:rsidRPr="00EA5435">
              <w:t>Ændringsforslag</w:t>
            </w:r>
          </w:p>
        </w:tc>
      </w:tr>
      <w:tr w:rsidR="00F8372E" w:rsidRPr="00EA5435" w14:paraId="5F8A4A84" w14:textId="77777777" w:rsidTr="00DF4840">
        <w:trPr>
          <w:jc w:val="center"/>
        </w:trPr>
        <w:tc>
          <w:tcPr>
            <w:tcW w:w="4876" w:type="dxa"/>
            <w:tcBorders>
              <w:top w:val="nil"/>
              <w:left w:val="nil"/>
              <w:bottom w:val="nil"/>
              <w:right w:val="nil"/>
            </w:tcBorders>
          </w:tcPr>
          <w:p w14:paraId="20EEB234" w14:textId="77777777" w:rsidR="00302936" w:rsidRPr="00EA5435" w:rsidRDefault="00302936" w:rsidP="00DF4840">
            <w:pPr>
              <w:pStyle w:val="Normal6a"/>
            </w:pPr>
            <w:r w:rsidRPr="00EA5435">
              <w:rPr>
                <w:b/>
                <w:i/>
              </w:rPr>
              <w:t>20.</w:t>
            </w:r>
            <w:r w:rsidRPr="00EA5435">
              <w:tab/>
            </w:r>
            <w:r w:rsidRPr="00EA5435">
              <w:rPr>
                <w:b/>
                <w:i/>
              </w:rPr>
              <w:t>glæder sig over EU's bestræbelser på at støtte resolutioner i FN's Menneskerettighedsråd og FN's Generalforsamling; er bekymret over, at de seneste beslutninger fra lande uden for EU om at reducere finansieringen til Menneskerettighedsrådet allerede har håndgribelige konsekvenser for dets evne til at udføre sine opgaver;</w:t>
            </w:r>
          </w:p>
        </w:tc>
        <w:tc>
          <w:tcPr>
            <w:tcW w:w="4876" w:type="dxa"/>
            <w:tcBorders>
              <w:top w:val="nil"/>
              <w:left w:val="nil"/>
              <w:bottom w:val="nil"/>
              <w:right w:val="nil"/>
            </w:tcBorders>
          </w:tcPr>
          <w:p w14:paraId="00372B71" w14:textId="77777777" w:rsidR="00302936" w:rsidRPr="00EA5435" w:rsidRDefault="00302936" w:rsidP="00DF4840">
            <w:pPr>
              <w:pStyle w:val="Normal6a"/>
            </w:pPr>
            <w:r w:rsidRPr="00EA5435">
              <w:rPr>
                <w:b/>
                <w:i/>
              </w:rPr>
              <w:t>udgår</w:t>
            </w:r>
          </w:p>
        </w:tc>
      </w:tr>
    </w:tbl>
    <w:p w14:paraId="57599A3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7D5C23" w14:textId="77777777" w:rsidR="00302936" w:rsidRPr="00EA5435" w:rsidRDefault="00302936" w:rsidP="00302936">
      <w:r w:rsidRPr="00EA5435">
        <w:rPr>
          <w:rStyle w:val="HideTWBExt"/>
          <w:color w:val="auto"/>
        </w:rPr>
        <w:t>&lt;/Amend&gt;</w:t>
      </w:r>
    </w:p>
    <w:p w14:paraId="3B284DB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291</w:t>
      </w:r>
      <w:r w:rsidRPr="00EA5435">
        <w:rPr>
          <w:rStyle w:val="HideTWBExt"/>
          <w:color w:val="auto"/>
        </w:rPr>
        <w:t>&lt;/NumAm&gt;</w:t>
      </w:r>
    </w:p>
    <w:p w14:paraId="143A7D37" w14:textId="77777777" w:rsidR="00302936" w:rsidRPr="00EA5435" w:rsidRDefault="00302936" w:rsidP="00302936">
      <w:pPr>
        <w:pStyle w:val="NormalBold"/>
      </w:pPr>
      <w:r w:rsidRPr="00EA5435">
        <w:rPr>
          <w:rStyle w:val="HideTWBExt"/>
          <w:b w:val="0"/>
          <w:color w:val="auto"/>
        </w:rPr>
        <w:t>&lt;RepeatBlock-By&gt;&lt;Members&gt;</w:t>
      </w:r>
      <w:r w:rsidRPr="00EA5435">
        <w:t>Arkadiusz Mularczyk, Marion Maréchal, Emmanouil Fragkos</w:t>
      </w:r>
      <w:r w:rsidRPr="00EA5435">
        <w:rPr>
          <w:rStyle w:val="HideTWBExt"/>
          <w:b w:val="0"/>
          <w:color w:val="auto"/>
        </w:rPr>
        <w:t>&lt;/Members&gt;</w:t>
      </w:r>
    </w:p>
    <w:p w14:paraId="22E253A4" w14:textId="77777777" w:rsidR="00302936" w:rsidRPr="00EA5435" w:rsidRDefault="00302936" w:rsidP="00302936">
      <w:pPr>
        <w:pStyle w:val="NormalBold"/>
      </w:pPr>
      <w:r w:rsidRPr="00EA5435">
        <w:rPr>
          <w:rStyle w:val="HideTWBExt"/>
          <w:b w:val="0"/>
          <w:color w:val="auto"/>
        </w:rPr>
        <w:t>&lt;/RepeatBlock-By&gt;</w:t>
      </w:r>
    </w:p>
    <w:p w14:paraId="5FAF77F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9994FAF" w14:textId="77777777" w:rsidR="00302936" w:rsidRPr="00EA5435" w:rsidRDefault="00302936" w:rsidP="00302936">
      <w:pPr>
        <w:pStyle w:val="NormalBold"/>
      </w:pPr>
      <w:r w:rsidRPr="00EA5435">
        <w:rPr>
          <w:rStyle w:val="HideTWBExt"/>
          <w:color w:val="auto"/>
        </w:rPr>
        <w:t>&lt;Article&gt;</w:t>
      </w:r>
      <w:r w:rsidRPr="00EA5435">
        <w:t>Punkt 20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378ACA3" w14:textId="77777777" w:rsidTr="00DF4840">
        <w:trPr>
          <w:trHeight w:hRule="exact" w:val="240"/>
          <w:jc w:val="center"/>
        </w:trPr>
        <w:tc>
          <w:tcPr>
            <w:tcW w:w="9752" w:type="dxa"/>
            <w:gridSpan w:val="2"/>
            <w:tcBorders>
              <w:top w:val="nil"/>
              <w:left w:val="nil"/>
              <w:bottom w:val="nil"/>
              <w:right w:val="nil"/>
            </w:tcBorders>
          </w:tcPr>
          <w:p w14:paraId="3992E56F" w14:textId="77777777" w:rsidR="00302936" w:rsidRPr="00EA5435" w:rsidRDefault="00302936" w:rsidP="00DF4840"/>
        </w:tc>
      </w:tr>
      <w:tr w:rsidR="00F8372E" w:rsidRPr="00EA5435" w14:paraId="59593C00" w14:textId="77777777" w:rsidTr="00DF4840">
        <w:trPr>
          <w:trHeight w:val="240"/>
          <w:jc w:val="center"/>
        </w:trPr>
        <w:tc>
          <w:tcPr>
            <w:tcW w:w="4876" w:type="dxa"/>
            <w:tcBorders>
              <w:top w:val="nil"/>
              <w:left w:val="nil"/>
              <w:bottom w:val="nil"/>
              <w:right w:val="nil"/>
            </w:tcBorders>
          </w:tcPr>
          <w:p w14:paraId="5783D6D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7D59F9D" w14:textId="77777777" w:rsidR="00302936" w:rsidRPr="00EA5435" w:rsidRDefault="00302936" w:rsidP="00DF4840">
            <w:pPr>
              <w:pStyle w:val="AmColumnHeading"/>
            </w:pPr>
            <w:r w:rsidRPr="00EA5435">
              <w:t>Ændringsforslag</w:t>
            </w:r>
          </w:p>
        </w:tc>
      </w:tr>
      <w:tr w:rsidR="00F8372E" w:rsidRPr="00EA5435" w14:paraId="5ED53A28" w14:textId="77777777" w:rsidTr="00DF4840">
        <w:trPr>
          <w:jc w:val="center"/>
        </w:trPr>
        <w:tc>
          <w:tcPr>
            <w:tcW w:w="4876" w:type="dxa"/>
            <w:tcBorders>
              <w:top w:val="nil"/>
              <w:left w:val="nil"/>
              <w:bottom w:val="nil"/>
              <w:right w:val="nil"/>
            </w:tcBorders>
          </w:tcPr>
          <w:p w14:paraId="4F5FB07A" w14:textId="77777777" w:rsidR="00302936" w:rsidRPr="00EA5435" w:rsidRDefault="00302936" w:rsidP="00DF4840">
            <w:pPr>
              <w:pStyle w:val="Normal6a"/>
            </w:pPr>
            <w:r w:rsidRPr="00EA5435">
              <w:t>20.</w:t>
            </w:r>
            <w:r w:rsidRPr="00EA5435">
              <w:tab/>
              <w:t xml:space="preserve">glæder sig over EU's bestræbelser på at støtte resolutioner i FN's Menneskerettighedsråd og FN's Generalforsamling; </w:t>
            </w:r>
            <w:r w:rsidRPr="00EA5435">
              <w:rPr>
                <w:b/>
                <w:i/>
              </w:rPr>
              <w:t>er bekymret over, at de seneste beslutninger fra lande uden for EU om at reducere finansieringen til Menneskerettighedsrådet allerede har håndgribelige konsekvenser for dets evne til at udføre sine opgaver;</w:t>
            </w:r>
          </w:p>
        </w:tc>
        <w:tc>
          <w:tcPr>
            <w:tcW w:w="4876" w:type="dxa"/>
            <w:tcBorders>
              <w:top w:val="nil"/>
              <w:left w:val="nil"/>
              <w:bottom w:val="nil"/>
              <w:right w:val="nil"/>
            </w:tcBorders>
          </w:tcPr>
          <w:p w14:paraId="2502286A" w14:textId="77777777" w:rsidR="00302936" w:rsidRPr="00EA5435" w:rsidRDefault="00302936" w:rsidP="00DF4840">
            <w:pPr>
              <w:pStyle w:val="Normal6a"/>
            </w:pPr>
            <w:r w:rsidRPr="00EA5435">
              <w:t>20.</w:t>
            </w:r>
            <w:r w:rsidRPr="00EA5435">
              <w:tab/>
              <w:t>glæder sig over EU's bestræbelser på at støtte resolutioner i FN's Menneskerettighedsråd og FN's Generalforsamling;</w:t>
            </w:r>
          </w:p>
        </w:tc>
      </w:tr>
    </w:tbl>
    <w:p w14:paraId="3524ED9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4BBAA9F" w14:textId="77777777" w:rsidR="00302936" w:rsidRPr="00EA5435" w:rsidRDefault="00302936" w:rsidP="00302936">
      <w:r w:rsidRPr="00EA5435">
        <w:rPr>
          <w:rStyle w:val="HideTWBExt"/>
          <w:color w:val="auto"/>
        </w:rPr>
        <w:t>&lt;/Amend&gt;</w:t>
      </w:r>
    </w:p>
    <w:p w14:paraId="4039C4B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292</w:t>
      </w:r>
      <w:r w:rsidRPr="00EA5435">
        <w:rPr>
          <w:rStyle w:val="HideTWBExt"/>
          <w:color w:val="auto"/>
        </w:rPr>
        <w:t>&lt;/NumAm&gt;</w:t>
      </w:r>
    </w:p>
    <w:p w14:paraId="033BE2D2"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2B7932F6" w14:textId="77777777" w:rsidR="00302936" w:rsidRPr="00EA5435" w:rsidRDefault="00302936" w:rsidP="00302936">
      <w:pPr>
        <w:pStyle w:val="NormalBold"/>
      </w:pPr>
      <w:r w:rsidRPr="00EA5435">
        <w:rPr>
          <w:rStyle w:val="HideTWBExt"/>
          <w:b w:val="0"/>
          <w:color w:val="auto"/>
        </w:rPr>
        <w:t>&lt;/RepeatBlock-By&gt;</w:t>
      </w:r>
    </w:p>
    <w:p w14:paraId="63A4C25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2C04C36" w14:textId="77777777" w:rsidR="00302936" w:rsidRPr="00EA5435" w:rsidRDefault="00302936" w:rsidP="00302936">
      <w:pPr>
        <w:pStyle w:val="NormalBold"/>
      </w:pPr>
      <w:r w:rsidRPr="00EA5435">
        <w:rPr>
          <w:rStyle w:val="HideTWBExt"/>
          <w:color w:val="auto"/>
        </w:rPr>
        <w:t>&lt;Article&gt;</w:t>
      </w:r>
      <w:r w:rsidRPr="00EA5435">
        <w:t>Punkt 20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2A5F288" w14:textId="77777777" w:rsidTr="00DF4840">
        <w:trPr>
          <w:trHeight w:hRule="exact" w:val="240"/>
          <w:jc w:val="center"/>
        </w:trPr>
        <w:tc>
          <w:tcPr>
            <w:tcW w:w="9752" w:type="dxa"/>
            <w:gridSpan w:val="2"/>
            <w:tcBorders>
              <w:top w:val="nil"/>
              <w:left w:val="nil"/>
              <w:bottom w:val="nil"/>
              <w:right w:val="nil"/>
            </w:tcBorders>
          </w:tcPr>
          <w:p w14:paraId="66388DD4" w14:textId="77777777" w:rsidR="00302936" w:rsidRPr="00EA5435" w:rsidRDefault="00302936" w:rsidP="00DF4840"/>
        </w:tc>
      </w:tr>
      <w:tr w:rsidR="00F8372E" w:rsidRPr="00EA5435" w14:paraId="57AE1310" w14:textId="77777777" w:rsidTr="00DF4840">
        <w:trPr>
          <w:trHeight w:val="240"/>
          <w:jc w:val="center"/>
        </w:trPr>
        <w:tc>
          <w:tcPr>
            <w:tcW w:w="4876" w:type="dxa"/>
            <w:tcBorders>
              <w:top w:val="nil"/>
              <w:left w:val="nil"/>
              <w:bottom w:val="nil"/>
              <w:right w:val="nil"/>
            </w:tcBorders>
          </w:tcPr>
          <w:p w14:paraId="5356103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7B7F7E7" w14:textId="77777777" w:rsidR="00302936" w:rsidRPr="00EA5435" w:rsidRDefault="00302936" w:rsidP="00DF4840">
            <w:pPr>
              <w:pStyle w:val="AmColumnHeading"/>
            </w:pPr>
            <w:r w:rsidRPr="00EA5435">
              <w:t>Ændringsforslag</w:t>
            </w:r>
          </w:p>
        </w:tc>
      </w:tr>
      <w:tr w:rsidR="00F8372E" w:rsidRPr="00EA5435" w14:paraId="1F09439F" w14:textId="77777777" w:rsidTr="00DF4840">
        <w:trPr>
          <w:jc w:val="center"/>
        </w:trPr>
        <w:tc>
          <w:tcPr>
            <w:tcW w:w="4876" w:type="dxa"/>
            <w:tcBorders>
              <w:top w:val="nil"/>
              <w:left w:val="nil"/>
              <w:bottom w:val="nil"/>
              <w:right w:val="nil"/>
            </w:tcBorders>
          </w:tcPr>
          <w:p w14:paraId="4C1E24DA" w14:textId="77777777" w:rsidR="00302936" w:rsidRPr="00EA5435" w:rsidRDefault="00302936" w:rsidP="00DF4840">
            <w:pPr>
              <w:pStyle w:val="Normal6a"/>
            </w:pPr>
            <w:r w:rsidRPr="00EA5435">
              <w:t>20.</w:t>
            </w:r>
            <w:r w:rsidRPr="00EA5435">
              <w:tab/>
              <w:t xml:space="preserve">glæder sig over EU's bestræbelser på at støtte resolutioner i FN's Menneskerettighedsråd og FN's Generalforsamling; </w:t>
            </w:r>
            <w:r w:rsidRPr="00EA5435">
              <w:rPr>
                <w:b/>
                <w:i/>
              </w:rPr>
              <w:t>er bekymret over, at de seneste beslutninger fra lande uden for EU om at reducere finansieringen til Menneskerettighedsrådet allerede har håndgribelige konsekvenser for dets evne til at udføre sine opgaver;</w:t>
            </w:r>
          </w:p>
        </w:tc>
        <w:tc>
          <w:tcPr>
            <w:tcW w:w="4876" w:type="dxa"/>
            <w:tcBorders>
              <w:top w:val="nil"/>
              <w:left w:val="nil"/>
              <w:bottom w:val="nil"/>
              <w:right w:val="nil"/>
            </w:tcBorders>
          </w:tcPr>
          <w:p w14:paraId="3B78A972" w14:textId="77777777" w:rsidR="00302936" w:rsidRPr="00EA5435" w:rsidRDefault="00302936" w:rsidP="00DF4840">
            <w:pPr>
              <w:pStyle w:val="Normal6a"/>
            </w:pPr>
            <w:r w:rsidRPr="00EA5435">
              <w:t>20.</w:t>
            </w:r>
            <w:r w:rsidRPr="00EA5435">
              <w:tab/>
              <w:t>glæder sig over EU's bestræbelser på at støtte resolutioner i FN's Menneskerettighedsråd og FN's Generalforsamling;</w:t>
            </w:r>
          </w:p>
        </w:tc>
      </w:tr>
    </w:tbl>
    <w:p w14:paraId="4173EFF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7CADD2F" w14:textId="77777777" w:rsidR="00302936" w:rsidRPr="00EA5435" w:rsidRDefault="00302936" w:rsidP="00302936">
      <w:r w:rsidRPr="00EA5435">
        <w:rPr>
          <w:rStyle w:val="HideTWBExt"/>
          <w:color w:val="auto"/>
        </w:rPr>
        <w:t>&lt;/Amend&gt;</w:t>
      </w:r>
    </w:p>
    <w:p w14:paraId="4C67A6E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293</w:t>
      </w:r>
      <w:r w:rsidRPr="00EA5435">
        <w:rPr>
          <w:rStyle w:val="HideTWBExt"/>
          <w:color w:val="auto"/>
        </w:rPr>
        <w:t>&lt;/NumAm&gt;</w:t>
      </w:r>
    </w:p>
    <w:p w14:paraId="3F7BD692"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0CE37E47" w14:textId="77777777" w:rsidR="00302936" w:rsidRPr="00EA5435" w:rsidRDefault="00302936" w:rsidP="00302936">
      <w:pPr>
        <w:pStyle w:val="NormalBold"/>
      </w:pPr>
      <w:r w:rsidRPr="00EA5435">
        <w:rPr>
          <w:rStyle w:val="HideTWBExt"/>
          <w:b w:val="0"/>
          <w:color w:val="auto"/>
        </w:rPr>
        <w:t>&lt;/RepeatBlock-By&gt;</w:t>
      </w:r>
    </w:p>
    <w:p w14:paraId="0E70181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D595AA9" w14:textId="77777777" w:rsidR="00302936" w:rsidRPr="00EA5435" w:rsidRDefault="00302936" w:rsidP="00302936">
      <w:pPr>
        <w:pStyle w:val="NormalBold"/>
      </w:pPr>
      <w:r w:rsidRPr="00EA5435">
        <w:rPr>
          <w:rStyle w:val="HideTWBExt"/>
          <w:color w:val="auto"/>
        </w:rPr>
        <w:t>&lt;Article&gt;</w:t>
      </w:r>
      <w:r w:rsidRPr="00EA5435">
        <w:t>Punkt 20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D8917F5" w14:textId="77777777" w:rsidTr="00DF4840">
        <w:trPr>
          <w:trHeight w:hRule="exact" w:val="240"/>
          <w:jc w:val="center"/>
        </w:trPr>
        <w:tc>
          <w:tcPr>
            <w:tcW w:w="9752" w:type="dxa"/>
            <w:gridSpan w:val="2"/>
            <w:tcBorders>
              <w:top w:val="nil"/>
              <w:left w:val="nil"/>
              <w:bottom w:val="nil"/>
              <w:right w:val="nil"/>
            </w:tcBorders>
          </w:tcPr>
          <w:p w14:paraId="67F7EE97" w14:textId="77777777" w:rsidR="00302936" w:rsidRPr="00EA5435" w:rsidRDefault="00302936" w:rsidP="00DF4840"/>
        </w:tc>
      </w:tr>
      <w:tr w:rsidR="00F8372E" w:rsidRPr="00EA5435" w14:paraId="30CF2967" w14:textId="77777777" w:rsidTr="00DF4840">
        <w:trPr>
          <w:trHeight w:val="240"/>
          <w:jc w:val="center"/>
        </w:trPr>
        <w:tc>
          <w:tcPr>
            <w:tcW w:w="4876" w:type="dxa"/>
            <w:tcBorders>
              <w:top w:val="nil"/>
              <w:left w:val="nil"/>
              <w:bottom w:val="nil"/>
              <w:right w:val="nil"/>
            </w:tcBorders>
          </w:tcPr>
          <w:p w14:paraId="7F68EA9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6FBB156" w14:textId="77777777" w:rsidR="00302936" w:rsidRPr="00EA5435" w:rsidRDefault="00302936" w:rsidP="00DF4840">
            <w:pPr>
              <w:pStyle w:val="AmColumnHeading"/>
            </w:pPr>
            <w:r w:rsidRPr="00EA5435">
              <w:t>Ændringsforslag</w:t>
            </w:r>
          </w:p>
        </w:tc>
      </w:tr>
      <w:tr w:rsidR="00F8372E" w:rsidRPr="00EA5435" w14:paraId="264934A9" w14:textId="77777777" w:rsidTr="00DF4840">
        <w:trPr>
          <w:jc w:val="center"/>
        </w:trPr>
        <w:tc>
          <w:tcPr>
            <w:tcW w:w="4876" w:type="dxa"/>
            <w:tcBorders>
              <w:top w:val="nil"/>
              <w:left w:val="nil"/>
              <w:bottom w:val="nil"/>
              <w:right w:val="nil"/>
            </w:tcBorders>
          </w:tcPr>
          <w:p w14:paraId="16742352" w14:textId="77777777" w:rsidR="00302936" w:rsidRPr="00EA5435" w:rsidRDefault="00302936" w:rsidP="00DF4840">
            <w:pPr>
              <w:pStyle w:val="Normal6a"/>
            </w:pPr>
            <w:r w:rsidRPr="00EA5435">
              <w:t>20.</w:t>
            </w:r>
            <w:r w:rsidRPr="00EA5435">
              <w:tab/>
              <w:t xml:space="preserve">glæder sig over EU's bestræbelser på at støtte resolutioner i FN's Menneskerettighedsråd og FN's Generalforsamling; er bekymret over, at de seneste beslutninger fra lande uden for EU om at reducere finansieringen til Menneskerettighedsrådet allerede har håndgribelige konsekvenser for </w:t>
            </w:r>
            <w:r w:rsidRPr="00EA5435">
              <w:rPr>
                <w:b/>
                <w:i/>
              </w:rPr>
              <w:t xml:space="preserve">dets </w:t>
            </w:r>
            <w:r w:rsidRPr="00EA5435">
              <w:t>evne til at udføre sine opgaver;</w:t>
            </w:r>
          </w:p>
        </w:tc>
        <w:tc>
          <w:tcPr>
            <w:tcW w:w="4876" w:type="dxa"/>
            <w:tcBorders>
              <w:top w:val="nil"/>
              <w:left w:val="nil"/>
              <w:bottom w:val="nil"/>
              <w:right w:val="nil"/>
            </w:tcBorders>
          </w:tcPr>
          <w:p w14:paraId="007BBE89" w14:textId="77777777" w:rsidR="00302936" w:rsidRPr="00EA5435" w:rsidRDefault="00302936" w:rsidP="00DF4840">
            <w:pPr>
              <w:pStyle w:val="Normal6a"/>
            </w:pPr>
            <w:r w:rsidRPr="00EA5435">
              <w:t>20.</w:t>
            </w:r>
            <w:r w:rsidRPr="00EA5435">
              <w:tab/>
              <w:t xml:space="preserve">glæder sig over EU's bestræbelser på at støtte resolutioner i FN's Menneskerettighedsråd og FN's Generalforsamling; er bekymret over, at de seneste beslutninger fra lande uden for EU om at reducere finansieringen til Menneskerettighedsrådet </w:t>
            </w:r>
            <w:r w:rsidRPr="00EA5435">
              <w:rPr>
                <w:b/>
                <w:i/>
              </w:rPr>
              <w:t>og FN-systemet</w:t>
            </w:r>
            <w:r w:rsidRPr="00EA5435">
              <w:t xml:space="preserve"> allerede har håndgribelige konsekvenser for </w:t>
            </w:r>
            <w:r w:rsidRPr="00EA5435">
              <w:rPr>
                <w:b/>
                <w:bCs/>
                <w:i/>
                <w:iCs/>
              </w:rPr>
              <w:t>deres</w:t>
            </w:r>
            <w:r w:rsidRPr="00EA5435">
              <w:t xml:space="preserve"> evne til at udføre sine opgaver;</w:t>
            </w:r>
          </w:p>
        </w:tc>
      </w:tr>
    </w:tbl>
    <w:p w14:paraId="6175F54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54FD836" w14:textId="77777777" w:rsidR="00302936" w:rsidRPr="00EA5435" w:rsidRDefault="00302936" w:rsidP="00302936">
      <w:r w:rsidRPr="00EA5435">
        <w:rPr>
          <w:rStyle w:val="HideTWBExt"/>
          <w:color w:val="auto"/>
        </w:rPr>
        <w:t>&lt;/Amend&gt;</w:t>
      </w:r>
    </w:p>
    <w:p w14:paraId="150FAAB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294</w:t>
      </w:r>
      <w:r w:rsidRPr="00EA5435">
        <w:rPr>
          <w:rStyle w:val="HideTWBExt"/>
          <w:color w:val="auto"/>
        </w:rPr>
        <w:t>&lt;/NumAm&gt;</w:t>
      </w:r>
    </w:p>
    <w:p w14:paraId="1515D194"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0115E819" w14:textId="77777777" w:rsidR="00302936" w:rsidRPr="00EA5435" w:rsidRDefault="00302936" w:rsidP="00302936">
      <w:pPr>
        <w:pStyle w:val="NormalBold"/>
      </w:pPr>
      <w:r w:rsidRPr="00EA5435">
        <w:rPr>
          <w:rStyle w:val="HideTWBExt"/>
          <w:b w:val="0"/>
          <w:color w:val="auto"/>
        </w:rPr>
        <w:t>&lt;/RepeatBlock-By&gt;</w:t>
      </w:r>
    </w:p>
    <w:p w14:paraId="4075A59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C5DF5D5" w14:textId="77777777" w:rsidR="00302936" w:rsidRPr="00EA5435" w:rsidRDefault="00302936" w:rsidP="00302936">
      <w:pPr>
        <w:pStyle w:val="NormalBold"/>
      </w:pPr>
      <w:r w:rsidRPr="00EA5435">
        <w:rPr>
          <w:rStyle w:val="HideTWBExt"/>
          <w:color w:val="auto"/>
        </w:rPr>
        <w:t>&lt;Article&gt;</w:t>
      </w:r>
      <w:r w:rsidRPr="00EA5435">
        <w:t>Punkt 20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056ABFB" w14:textId="77777777" w:rsidTr="00DF4840">
        <w:trPr>
          <w:trHeight w:hRule="exact" w:val="240"/>
          <w:jc w:val="center"/>
        </w:trPr>
        <w:tc>
          <w:tcPr>
            <w:tcW w:w="9752" w:type="dxa"/>
            <w:gridSpan w:val="2"/>
            <w:tcBorders>
              <w:top w:val="nil"/>
              <w:left w:val="nil"/>
              <w:bottom w:val="nil"/>
              <w:right w:val="nil"/>
            </w:tcBorders>
          </w:tcPr>
          <w:p w14:paraId="3BACD43B" w14:textId="77777777" w:rsidR="00302936" w:rsidRPr="00EA5435" w:rsidRDefault="00302936" w:rsidP="00DF4840"/>
        </w:tc>
      </w:tr>
      <w:tr w:rsidR="00F8372E" w:rsidRPr="00EA5435" w14:paraId="5D3E5C90" w14:textId="77777777" w:rsidTr="00DF4840">
        <w:trPr>
          <w:trHeight w:val="240"/>
          <w:jc w:val="center"/>
        </w:trPr>
        <w:tc>
          <w:tcPr>
            <w:tcW w:w="4876" w:type="dxa"/>
            <w:tcBorders>
              <w:top w:val="nil"/>
              <w:left w:val="nil"/>
              <w:bottom w:val="nil"/>
              <w:right w:val="nil"/>
            </w:tcBorders>
          </w:tcPr>
          <w:p w14:paraId="4810A02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0DC448B" w14:textId="77777777" w:rsidR="00302936" w:rsidRPr="00EA5435" w:rsidRDefault="00302936" w:rsidP="00DF4840">
            <w:pPr>
              <w:pStyle w:val="AmColumnHeading"/>
            </w:pPr>
            <w:r w:rsidRPr="00EA5435">
              <w:t>Ændringsforslag</w:t>
            </w:r>
          </w:p>
        </w:tc>
      </w:tr>
      <w:tr w:rsidR="00F8372E" w:rsidRPr="00EA5435" w14:paraId="7C2637AA" w14:textId="77777777" w:rsidTr="00DF4840">
        <w:trPr>
          <w:jc w:val="center"/>
        </w:trPr>
        <w:tc>
          <w:tcPr>
            <w:tcW w:w="4876" w:type="dxa"/>
            <w:tcBorders>
              <w:top w:val="nil"/>
              <w:left w:val="nil"/>
              <w:bottom w:val="nil"/>
              <w:right w:val="nil"/>
            </w:tcBorders>
          </w:tcPr>
          <w:p w14:paraId="3C71F8DF" w14:textId="77777777" w:rsidR="00302936" w:rsidRPr="00EA5435" w:rsidRDefault="00302936" w:rsidP="00DF4840">
            <w:pPr>
              <w:pStyle w:val="Normal6a"/>
            </w:pPr>
          </w:p>
        </w:tc>
        <w:tc>
          <w:tcPr>
            <w:tcW w:w="4876" w:type="dxa"/>
            <w:tcBorders>
              <w:top w:val="nil"/>
              <w:left w:val="nil"/>
              <w:bottom w:val="nil"/>
              <w:right w:val="nil"/>
            </w:tcBorders>
          </w:tcPr>
          <w:p w14:paraId="7B6566D0" w14:textId="77777777" w:rsidR="00302936" w:rsidRPr="00EA5435" w:rsidRDefault="00302936" w:rsidP="00DF4840">
            <w:pPr>
              <w:pStyle w:val="Normal6a"/>
            </w:pPr>
            <w:r w:rsidRPr="00EA5435">
              <w:rPr>
                <w:b/>
                <w:i/>
              </w:rPr>
              <w:t>20a.</w:t>
            </w:r>
            <w:r w:rsidRPr="00EA5435">
              <w:tab/>
            </w:r>
            <w:r w:rsidRPr="00EA5435">
              <w:rPr>
                <w:b/>
                <w:i/>
              </w:rPr>
              <w:t>opfordrer Rusland som den retlige efterfølgerstat efter Sovjetunionen til at anerkende og påtage sig det fulde ansvar for de vidt udbredte menneskerettighedskrænkelser, der blev begået under den sovjetiske ledelse, herunder masseudsendelser, tvangsarbejde, ulovlige nationaliseringer og systemisk undertrykkelse; understreger, at Rusland bærer både et retligt og moralsk ansvar for at yde kompensation ikke blot til ofrene og deres efterkommere, men også til efterfølgerstaterne i de tidligere sovjetrepublikker, for den kollektive skade, de har lidt som følge af Sovjetunionens politikker; opfordrer staterne i de tidligere sovjetrepublikker til at tilbagelevere ulovligt konfiskerede formuegoder eller, hvis betaling i naturalier ikke er mulig, at yde rimelig og tilstrækkelig kompensation til de retmæssige ejere og deres efterkommere og til at forfølge deres lovlige erstatningskrav over for Rusland; opfordrer indtrængende Unionen og medlemsstaterne til aktivt at støtte denne proces og til at tage sagen op i alle relevante internationale fora, herunder i FN og andre kompetente internationale institutioner;</w:t>
            </w:r>
          </w:p>
        </w:tc>
      </w:tr>
    </w:tbl>
    <w:p w14:paraId="6132699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608E6C5" w14:textId="77777777" w:rsidR="00302936" w:rsidRPr="00EA5435" w:rsidRDefault="00302936" w:rsidP="00302936">
      <w:r w:rsidRPr="00EA5435">
        <w:rPr>
          <w:rStyle w:val="HideTWBExt"/>
          <w:color w:val="auto"/>
        </w:rPr>
        <w:t>&lt;/Amend&gt;</w:t>
      </w:r>
    </w:p>
    <w:p w14:paraId="2CB9EC3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295</w:t>
      </w:r>
      <w:r w:rsidRPr="00EA5435">
        <w:rPr>
          <w:rStyle w:val="HideTWBExt"/>
          <w:color w:val="auto"/>
        </w:rPr>
        <w:t>&lt;/NumAm&gt;</w:t>
      </w:r>
    </w:p>
    <w:p w14:paraId="73A7CFEC" w14:textId="77777777" w:rsidR="00302936" w:rsidRPr="00EA5435" w:rsidRDefault="00302936" w:rsidP="00302936">
      <w:pPr>
        <w:pStyle w:val="NormalBold"/>
      </w:pPr>
      <w:r w:rsidRPr="00EA5435">
        <w:rPr>
          <w:rStyle w:val="HideTWBExt"/>
          <w:b w:val="0"/>
          <w:color w:val="auto"/>
        </w:rPr>
        <w:t>&lt;RepeatBlock-By&gt;&lt;Members&gt;</w:t>
      </w:r>
      <w:r w:rsidRPr="00EA5435">
        <w:t>Arkadiusz Mularczyk, Emmanouil Fragkos</w:t>
      </w:r>
      <w:r w:rsidRPr="00EA5435">
        <w:rPr>
          <w:rStyle w:val="HideTWBExt"/>
          <w:b w:val="0"/>
          <w:color w:val="auto"/>
        </w:rPr>
        <w:t>&lt;/Members&gt;</w:t>
      </w:r>
    </w:p>
    <w:p w14:paraId="07E077B1" w14:textId="77777777" w:rsidR="00302936" w:rsidRPr="00EA5435" w:rsidRDefault="00302936" w:rsidP="00302936">
      <w:pPr>
        <w:pStyle w:val="NormalBold"/>
      </w:pPr>
      <w:r w:rsidRPr="00EA5435">
        <w:rPr>
          <w:rStyle w:val="HideTWBExt"/>
          <w:b w:val="0"/>
          <w:color w:val="auto"/>
        </w:rPr>
        <w:t>&lt;/RepeatBlock-By&gt;</w:t>
      </w:r>
    </w:p>
    <w:p w14:paraId="495C649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88BE3E5" w14:textId="77777777" w:rsidR="00302936" w:rsidRPr="00EA5435" w:rsidRDefault="00302936" w:rsidP="00302936">
      <w:pPr>
        <w:pStyle w:val="NormalBold"/>
      </w:pPr>
      <w:r w:rsidRPr="00EA5435">
        <w:rPr>
          <w:rStyle w:val="HideTWBExt"/>
          <w:color w:val="auto"/>
        </w:rPr>
        <w:t>&lt;Article&gt;</w:t>
      </w:r>
      <w:r w:rsidRPr="00EA5435">
        <w:t>Punkt 21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BD84FC4" w14:textId="77777777" w:rsidTr="00DF4840">
        <w:trPr>
          <w:trHeight w:hRule="exact" w:val="240"/>
          <w:jc w:val="center"/>
        </w:trPr>
        <w:tc>
          <w:tcPr>
            <w:tcW w:w="9752" w:type="dxa"/>
            <w:gridSpan w:val="2"/>
            <w:tcBorders>
              <w:top w:val="nil"/>
              <w:left w:val="nil"/>
              <w:bottom w:val="nil"/>
              <w:right w:val="nil"/>
            </w:tcBorders>
          </w:tcPr>
          <w:p w14:paraId="29B2CFBD" w14:textId="77777777" w:rsidR="00302936" w:rsidRPr="00EA5435" w:rsidRDefault="00302936" w:rsidP="00DF4840"/>
        </w:tc>
      </w:tr>
      <w:tr w:rsidR="00F8372E" w:rsidRPr="00EA5435" w14:paraId="5DE94E85" w14:textId="77777777" w:rsidTr="00DF4840">
        <w:trPr>
          <w:trHeight w:val="240"/>
          <w:jc w:val="center"/>
        </w:trPr>
        <w:tc>
          <w:tcPr>
            <w:tcW w:w="4876" w:type="dxa"/>
            <w:tcBorders>
              <w:top w:val="nil"/>
              <w:left w:val="nil"/>
              <w:bottom w:val="nil"/>
              <w:right w:val="nil"/>
            </w:tcBorders>
          </w:tcPr>
          <w:p w14:paraId="4478DE5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BF62B55" w14:textId="77777777" w:rsidR="00302936" w:rsidRPr="00EA5435" w:rsidRDefault="00302936" w:rsidP="00DF4840">
            <w:pPr>
              <w:pStyle w:val="AmColumnHeading"/>
            </w:pPr>
            <w:r w:rsidRPr="00EA5435">
              <w:t>Ændringsforslag</w:t>
            </w:r>
          </w:p>
        </w:tc>
      </w:tr>
      <w:tr w:rsidR="00F8372E" w:rsidRPr="00EA5435" w14:paraId="64938F17" w14:textId="77777777" w:rsidTr="00DF4840">
        <w:trPr>
          <w:jc w:val="center"/>
        </w:trPr>
        <w:tc>
          <w:tcPr>
            <w:tcW w:w="4876" w:type="dxa"/>
            <w:tcBorders>
              <w:top w:val="nil"/>
              <w:left w:val="nil"/>
              <w:bottom w:val="nil"/>
              <w:right w:val="nil"/>
            </w:tcBorders>
          </w:tcPr>
          <w:p w14:paraId="5A761ADB" w14:textId="77777777" w:rsidR="00302936" w:rsidRPr="00EA5435" w:rsidRDefault="00302936" w:rsidP="00DF4840">
            <w:pPr>
              <w:pStyle w:val="Normal6a"/>
            </w:pPr>
            <w:r w:rsidRPr="00EA5435">
              <w:t>21.</w:t>
            </w:r>
            <w:r w:rsidRPr="00EA5435">
              <w:tab/>
              <w:t>glæder sig over, at Europarådet har stået i spidsen for at adressere betænkeligheder og fremme fastsættelsen af globale normer og standarder på flere områder vedrørende menneskerettigheder såsom akademisk frihed, beskyttelse af advokater og journalister, AI og menneskerettigheder;</w:t>
            </w:r>
          </w:p>
        </w:tc>
        <w:tc>
          <w:tcPr>
            <w:tcW w:w="4876" w:type="dxa"/>
            <w:tcBorders>
              <w:top w:val="nil"/>
              <w:left w:val="nil"/>
              <w:bottom w:val="nil"/>
              <w:right w:val="nil"/>
            </w:tcBorders>
          </w:tcPr>
          <w:p w14:paraId="7FF13BE4" w14:textId="5848E132" w:rsidR="00302936" w:rsidRPr="00EA5435" w:rsidRDefault="00302936" w:rsidP="00DF4840">
            <w:pPr>
              <w:pStyle w:val="Normal6a"/>
            </w:pPr>
            <w:r w:rsidRPr="00EA5435">
              <w:t>21.</w:t>
            </w:r>
            <w:r w:rsidRPr="00EA5435">
              <w:tab/>
              <w:t xml:space="preserve">glæder sig over, at Europarådet har stået i spidsen for at adressere betænkeligheder og fremme fastsættelsen af globale normer og standarder på flere områder vedrørende menneskerettigheder såsom akademisk frihed, beskyttelse af advokater og journalister, </w:t>
            </w:r>
            <w:r w:rsidRPr="00EA5435">
              <w:rPr>
                <w:b/>
                <w:i/>
              </w:rPr>
              <w:t xml:space="preserve">krigserstatning og forsoning (herunder uafklaret erstatning efter </w:t>
            </w:r>
            <w:r w:rsidR="00E05665" w:rsidRPr="00EA5435">
              <w:rPr>
                <w:b/>
                <w:i/>
              </w:rPr>
              <w:t>a</w:t>
            </w:r>
            <w:r w:rsidRPr="00EA5435">
              <w:rPr>
                <w:b/>
                <w:i/>
              </w:rPr>
              <w:t xml:space="preserve">nden </w:t>
            </w:r>
            <w:r w:rsidR="00E05665" w:rsidRPr="00EA5435">
              <w:rPr>
                <w:b/>
                <w:i/>
              </w:rPr>
              <w:t>v</w:t>
            </w:r>
            <w:r w:rsidRPr="00EA5435">
              <w:rPr>
                <w:b/>
                <w:i/>
              </w:rPr>
              <w:t>erdenskrig),</w:t>
            </w:r>
            <w:r w:rsidRPr="00EA5435">
              <w:t xml:space="preserve"> AI og menneskerettigheder;</w:t>
            </w:r>
          </w:p>
        </w:tc>
      </w:tr>
    </w:tbl>
    <w:p w14:paraId="0BE5498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642E0FC" w14:textId="77777777" w:rsidR="00302936" w:rsidRPr="00EA5435" w:rsidRDefault="00302936" w:rsidP="00302936">
      <w:r w:rsidRPr="00EA5435">
        <w:rPr>
          <w:rStyle w:val="HideTWBExt"/>
          <w:color w:val="auto"/>
        </w:rPr>
        <w:t>&lt;/Amend&gt;</w:t>
      </w:r>
    </w:p>
    <w:p w14:paraId="1BE33EE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296</w:t>
      </w:r>
      <w:r w:rsidRPr="00EA5435">
        <w:rPr>
          <w:rStyle w:val="HideTWBExt"/>
          <w:color w:val="auto"/>
        </w:rPr>
        <w:t>&lt;/NumAm&gt;</w:t>
      </w:r>
    </w:p>
    <w:p w14:paraId="77F163BB"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028BFD24" w14:textId="77777777" w:rsidR="00302936" w:rsidRPr="00EA5435" w:rsidRDefault="00302936" w:rsidP="00302936">
      <w:pPr>
        <w:pStyle w:val="NormalBold"/>
      </w:pPr>
      <w:r w:rsidRPr="00EA5435">
        <w:rPr>
          <w:rStyle w:val="HideTWBExt"/>
          <w:b w:val="0"/>
          <w:color w:val="auto"/>
        </w:rPr>
        <w:t>&lt;/RepeatBlock-By&gt;</w:t>
      </w:r>
    </w:p>
    <w:p w14:paraId="4F7AF97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BC1043A" w14:textId="77777777" w:rsidR="00302936" w:rsidRPr="00EA5435" w:rsidRDefault="00302936" w:rsidP="00302936">
      <w:pPr>
        <w:pStyle w:val="NormalBold"/>
      </w:pPr>
      <w:r w:rsidRPr="00EA5435">
        <w:rPr>
          <w:rStyle w:val="HideTWBExt"/>
          <w:color w:val="auto"/>
        </w:rPr>
        <w:t>&lt;Article&gt;</w:t>
      </w:r>
      <w:r w:rsidRPr="00EA5435">
        <w:t>Punkt 21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C15D5C6" w14:textId="77777777" w:rsidTr="00DF4840">
        <w:trPr>
          <w:trHeight w:hRule="exact" w:val="240"/>
          <w:jc w:val="center"/>
        </w:trPr>
        <w:tc>
          <w:tcPr>
            <w:tcW w:w="9752" w:type="dxa"/>
            <w:gridSpan w:val="2"/>
            <w:tcBorders>
              <w:top w:val="nil"/>
              <w:left w:val="nil"/>
              <w:bottom w:val="nil"/>
              <w:right w:val="nil"/>
            </w:tcBorders>
          </w:tcPr>
          <w:p w14:paraId="76CC062D" w14:textId="77777777" w:rsidR="00302936" w:rsidRPr="00EA5435" w:rsidRDefault="00302936" w:rsidP="00DF4840"/>
        </w:tc>
      </w:tr>
      <w:tr w:rsidR="00F8372E" w:rsidRPr="00EA5435" w14:paraId="4B472E9A" w14:textId="77777777" w:rsidTr="00DF4840">
        <w:trPr>
          <w:trHeight w:val="240"/>
          <w:jc w:val="center"/>
        </w:trPr>
        <w:tc>
          <w:tcPr>
            <w:tcW w:w="4876" w:type="dxa"/>
            <w:tcBorders>
              <w:top w:val="nil"/>
              <w:left w:val="nil"/>
              <w:bottom w:val="nil"/>
              <w:right w:val="nil"/>
            </w:tcBorders>
          </w:tcPr>
          <w:p w14:paraId="3CB6D64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D4781B0" w14:textId="77777777" w:rsidR="00302936" w:rsidRPr="00EA5435" w:rsidRDefault="00302936" w:rsidP="00DF4840">
            <w:pPr>
              <w:pStyle w:val="AmColumnHeading"/>
            </w:pPr>
            <w:r w:rsidRPr="00EA5435">
              <w:t>Ændringsforslag</w:t>
            </w:r>
          </w:p>
        </w:tc>
      </w:tr>
      <w:tr w:rsidR="00F8372E" w:rsidRPr="00EA5435" w14:paraId="0B2CC5F8" w14:textId="77777777" w:rsidTr="00DF4840">
        <w:trPr>
          <w:jc w:val="center"/>
        </w:trPr>
        <w:tc>
          <w:tcPr>
            <w:tcW w:w="4876" w:type="dxa"/>
            <w:tcBorders>
              <w:top w:val="nil"/>
              <w:left w:val="nil"/>
              <w:bottom w:val="nil"/>
              <w:right w:val="nil"/>
            </w:tcBorders>
          </w:tcPr>
          <w:p w14:paraId="04D3B8D8" w14:textId="77777777" w:rsidR="00302936" w:rsidRPr="00EA5435" w:rsidRDefault="00302936" w:rsidP="00DF4840">
            <w:pPr>
              <w:pStyle w:val="Normal6a"/>
            </w:pPr>
            <w:r w:rsidRPr="00EA5435">
              <w:t>21.</w:t>
            </w:r>
            <w:r w:rsidRPr="00EA5435">
              <w:tab/>
              <w:t>glæder sig over, at Europarådet har stået i spidsen for at adressere betænkeligheder og fremme fastsættelsen af globale normer og standarder på flere områder vedrørende menneskerettigheder såsom akademisk frihed, beskyttelse af advokater og journalister, AI og menneskerettigheder;</w:t>
            </w:r>
          </w:p>
        </w:tc>
        <w:tc>
          <w:tcPr>
            <w:tcW w:w="4876" w:type="dxa"/>
            <w:tcBorders>
              <w:top w:val="nil"/>
              <w:left w:val="nil"/>
              <w:bottom w:val="nil"/>
              <w:right w:val="nil"/>
            </w:tcBorders>
          </w:tcPr>
          <w:p w14:paraId="4966E35A" w14:textId="77777777" w:rsidR="00302936" w:rsidRPr="00EA5435" w:rsidRDefault="00302936" w:rsidP="00DF4840">
            <w:pPr>
              <w:pStyle w:val="Normal6a"/>
            </w:pPr>
            <w:r w:rsidRPr="00EA5435">
              <w:t>21.</w:t>
            </w:r>
            <w:r w:rsidRPr="00EA5435">
              <w:tab/>
              <w:t xml:space="preserve">glæder sig over, at Europarådet har stået i spidsen for at adressere betænkeligheder og fremme fastsættelsen af globale normer og standarder på flere områder vedrørende menneskerettigheder såsom </w:t>
            </w:r>
            <w:r w:rsidRPr="00EA5435">
              <w:rPr>
                <w:b/>
                <w:i/>
              </w:rPr>
              <w:t xml:space="preserve">udryddelsen af kønsbaseret vold, </w:t>
            </w:r>
            <w:r w:rsidRPr="00EA5435">
              <w:t>akademisk frihed, beskyttelse af advokater og journalister, AI og menneskerettigheder;</w:t>
            </w:r>
          </w:p>
        </w:tc>
      </w:tr>
    </w:tbl>
    <w:p w14:paraId="4FB37F8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42F4B7C" w14:textId="77777777" w:rsidR="00302936" w:rsidRPr="00EA5435" w:rsidRDefault="00302936" w:rsidP="00302936">
      <w:r w:rsidRPr="00EA5435">
        <w:rPr>
          <w:rStyle w:val="HideTWBExt"/>
          <w:color w:val="auto"/>
        </w:rPr>
        <w:t>&lt;/Amend&gt;</w:t>
      </w:r>
    </w:p>
    <w:p w14:paraId="75F5FDE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297</w:t>
      </w:r>
      <w:r w:rsidRPr="00EA5435">
        <w:rPr>
          <w:rStyle w:val="HideTWBExt"/>
          <w:color w:val="auto"/>
        </w:rPr>
        <w:t>&lt;/NumAm&gt;</w:t>
      </w:r>
    </w:p>
    <w:p w14:paraId="791BB4DA"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36F6194A" w14:textId="77777777" w:rsidR="00302936" w:rsidRPr="00EA5435" w:rsidRDefault="00302936" w:rsidP="00302936">
      <w:pPr>
        <w:pStyle w:val="NormalBold"/>
      </w:pPr>
      <w:r w:rsidRPr="00EA5435">
        <w:rPr>
          <w:rStyle w:val="HideTWBExt"/>
          <w:b w:val="0"/>
          <w:color w:val="auto"/>
        </w:rPr>
        <w:t>&lt;/RepeatBlock-By&gt;</w:t>
      </w:r>
    </w:p>
    <w:p w14:paraId="1A34FCB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DD06B65" w14:textId="77777777" w:rsidR="00302936" w:rsidRPr="00EA5435" w:rsidRDefault="00302936" w:rsidP="00302936">
      <w:pPr>
        <w:pStyle w:val="NormalBold"/>
      </w:pPr>
      <w:r w:rsidRPr="00EA5435">
        <w:rPr>
          <w:rStyle w:val="HideTWBExt"/>
          <w:color w:val="auto"/>
        </w:rPr>
        <w:t>&lt;Article&gt;</w:t>
      </w:r>
      <w:r w:rsidRPr="00EA5435">
        <w:t>Punkt 21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D6447F5" w14:textId="77777777" w:rsidTr="00DF4840">
        <w:trPr>
          <w:trHeight w:hRule="exact" w:val="240"/>
          <w:jc w:val="center"/>
        </w:trPr>
        <w:tc>
          <w:tcPr>
            <w:tcW w:w="9752" w:type="dxa"/>
            <w:gridSpan w:val="2"/>
            <w:tcBorders>
              <w:top w:val="nil"/>
              <w:left w:val="nil"/>
              <w:bottom w:val="nil"/>
              <w:right w:val="nil"/>
            </w:tcBorders>
          </w:tcPr>
          <w:p w14:paraId="3FB4FD40" w14:textId="77777777" w:rsidR="00302936" w:rsidRPr="00EA5435" w:rsidRDefault="00302936" w:rsidP="00DF4840"/>
        </w:tc>
      </w:tr>
      <w:tr w:rsidR="00F8372E" w:rsidRPr="00EA5435" w14:paraId="065624FC" w14:textId="77777777" w:rsidTr="00DF4840">
        <w:trPr>
          <w:trHeight w:val="240"/>
          <w:jc w:val="center"/>
        </w:trPr>
        <w:tc>
          <w:tcPr>
            <w:tcW w:w="4876" w:type="dxa"/>
            <w:tcBorders>
              <w:top w:val="nil"/>
              <w:left w:val="nil"/>
              <w:bottom w:val="nil"/>
              <w:right w:val="nil"/>
            </w:tcBorders>
          </w:tcPr>
          <w:p w14:paraId="2B29555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BBB2A64" w14:textId="77777777" w:rsidR="00302936" w:rsidRPr="00EA5435" w:rsidRDefault="00302936" w:rsidP="00DF4840">
            <w:pPr>
              <w:pStyle w:val="AmColumnHeading"/>
            </w:pPr>
            <w:r w:rsidRPr="00EA5435">
              <w:t>Ændringsforslag</w:t>
            </w:r>
          </w:p>
        </w:tc>
      </w:tr>
      <w:tr w:rsidR="00F8372E" w:rsidRPr="00EA5435" w14:paraId="38B4B2E5" w14:textId="77777777" w:rsidTr="00DF4840">
        <w:trPr>
          <w:jc w:val="center"/>
        </w:trPr>
        <w:tc>
          <w:tcPr>
            <w:tcW w:w="4876" w:type="dxa"/>
            <w:tcBorders>
              <w:top w:val="nil"/>
              <w:left w:val="nil"/>
              <w:bottom w:val="nil"/>
              <w:right w:val="nil"/>
            </w:tcBorders>
          </w:tcPr>
          <w:p w14:paraId="31D58554" w14:textId="77777777" w:rsidR="00302936" w:rsidRPr="00EA5435" w:rsidRDefault="00302936" w:rsidP="00DF4840">
            <w:pPr>
              <w:pStyle w:val="Normal6a"/>
            </w:pPr>
            <w:r w:rsidRPr="00EA5435">
              <w:t>21.</w:t>
            </w:r>
            <w:r w:rsidRPr="00EA5435">
              <w:tab/>
            </w:r>
            <w:r w:rsidRPr="00EA5435">
              <w:rPr>
                <w:b/>
                <w:i/>
              </w:rPr>
              <w:t>glæder sig over</w:t>
            </w:r>
            <w:r w:rsidRPr="00EA5435">
              <w:t>, at Europarådet har stået i spidsen for at adressere betænkeligheder og fremme fastsættelsen af globale normer og standarder på flere områder vedrørende menneskerettigheder såsom akademisk frihed, beskyttelse af advokater og journalister, AI og menneskerettigheder;</w:t>
            </w:r>
          </w:p>
        </w:tc>
        <w:tc>
          <w:tcPr>
            <w:tcW w:w="4876" w:type="dxa"/>
            <w:tcBorders>
              <w:top w:val="nil"/>
              <w:left w:val="nil"/>
              <w:bottom w:val="nil"/>
              <w:right w:val="nil"/>
            </w:tcBorders>
          </w:tcPr>
          <w:p w14:paraId="6768C0AE" w14:textId="77777777" w:rsidR="00302936" w:rsidRPr="00EA5435" w:rsidRDefault="00302936" w:rsidP="00DF4840">
            <w:pPr>
              <w:pStyle w:val="Normal6a"/>
            </w:pPr>
            <w:r w:rsidRPr="00EA5435">
              <w:t>21.</w:t>
            </w:r>
            <w:r w:rsidRPr="00EA5435">
              <w:tab/>
            </w:r>
            <w:r w:rsidRPr="00EA5435">
              <w:rPr>
                <w:b/>
                <w:i/>
              </w:rPr>
              <w:t>bemærker</w:t>
            </w:r>
            <w:r w:rsidRPr="00EA5435">
              <w:t>, at Europarådet har stået i spidsen for at adressere betænkeligheder og fremme fastsættelsen af globale normer og standarder på flere områder vedrørende menneskerettigheder såsom akademisk frihed, beskyttelse af advokater og journalister, AI og menneskerettigheder;</w:t>
            </w:r>
          </w:p>
        </w:tc>
      </w:tr>
    </w:tbl>
    <w:p w14:paraId="073FD35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9A488E" w14:textId="77777777" w:rsidR="00302936" w:rsidRPr="00EA5435" w:rsidRDefault="00302936" w:rsidP="00302936">
      <w:r w:rsidRPr="00EA5435">
        <w:rPr>
          <w:rStyle w:val="HideTWBExt"/>
          <w:color w:val="auto"/>
        </w:rPr>
        <w:t>&lt;/Amend&gt;</w:t>
      </w:r>
    </w:p>
    <w:p w14:paraId="3AAB1D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298</w:t>
      </w:r>
      <w:r w:rsidRPr="00EA5435">
        <w:rPr>
          <w:rStyle w:val="HideTWBExt"/>
          <w:color w:val="auto"/>
        </w:rPr>
        <w:t>&lt;/NumAm&gt;</w:t>
      </w:r>
    </w:p>
    <w:p w14:paraId="5189F121"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33F44CEA" w14:textId="77777777" w:rsidR="00302936" w:rsidRPr="00EA5435" w:rsidRDefault="00302936" w:rsidP="00302936">
      <w:pPr>
        <w:pStyle w:val="NormalBold"/>
      </w:pPr>
      <w:r w:rsidRPr="00EA5435">
        <w:rPr>
          <w:rStyle w:val="HideTWBExt"/>
          <w:b w:val="0"/>
          <w:color w:val="auto"/>
        </w:rPr>
        <w:t>&lt;/RepeatBlock-By&gt;</w:t>
      </w:r>
    </w:p>
    <w:p w14:paraId="3E37834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B30AB5" w14:textId="77777777" w:rsidR="00302936" w:rsidRPr="00EA5435" w:rsidRDefault="00302936" w:rsidP="00302936">
      <w:pPr>
        <w:pStyle w:val="NormalBold"/>
      </w:pPr>
      <w:r w:rsidRPr="00EA5435">
        <w:rPr>
          <w:rStyle w:val="HideTWBExt"/>
          <w:color w:val="auto"/>
        </w:rPr>
        <w:t>&lt;Article&gt;</w:t>
      </w:r>
      <w:r w:rsidRPr="00EA5435">
        <w:t>Punkt 21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1285C2F" w14:textId="77777777" w:rsidTr="00DF4840">
        <w:trPr>
          <w:trHeight w:hRule="exact" w:val="240"/>
          <w:jc w:val="center"/>
        </w:trPr>
        <w:tc>
          <w:tcPr>
            <w:tcW w:w="9752" w:type="dxa"/>
            <w:gridSpan w:val="2"/>
            <w:tcBorders>
              <w:top w:val="nil"/>
              <w:left w:val="nil"/>
              <w:bottom w:val="nil"/>
              <w:right w:val="nil"/>
            </w:tcBorders>
          </w:tcPr>
          <w:p w14:paraId="59AEC780" w14:textId="77777777" w:rsidR="00302936" w:rsidRPr="00EA5435" w:rsidRDefault="00302936" w:rsidP="00DF4840"/>
        </w:tc>
      </w:tr>
      <w:tr w:rsidR="00F8372E" w:rsidRPr="00EA5435" w14:paraId="46F4CC3A" w14:textId="77777777" w:rsidTr="00DF4840">
        <w:trPr>
          <w:trHeight w:val="240"/>
          <w:jc w:val="center"/>
        </w:trPr>
        <w:tc>
          <w:tcPr>
            <w:tcW w:w="4876" w:type="dxa"/>
            <w:tcBorders>
              <w:top w:val="nil"/>
              <w:left w:val="nil"/>
              <w:bottom w:val="nil"/>
              <w:right w:val="nil"/>
            </w:tcBorders>
          </w:tcPr>
          <w:p w14:paraId="2465330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630648" w14:textId="77777777" w:rsidR="00302936" w:rsidRPr="00EA5435" w:rsidRDefault="00302936" w:rsidP="00DF4840">
            <w:pPr>
              <w:pStyle w:val="AmColumnHeading"/>
            </w:pPr>
            <w:r w:rsidRPr="00EA5435">
              <w:t>Ændringsforslag</w:t>
            </w:r>
          </w:p>
        </w:tc>
      </w:tr>
      <w:tr w:rsidR="00F8372E" w:rsidRPr="00EA5435" w14:paraId="083D6DF9" w14:textId="77777777" w:rsidTr="00DF4840">
        <w:trPr>
          <w:jc w:val="center"/>
        </w:trPr>
        <w:tc>
          <w:tcPr>
            <w:tcW w:w="4876" w:type="dxa"/>
            <w:tcBorders>
              <w:top w:val="nil"/>
              <w:left w:val="nil"/>
              <w:bottom w:val="nil"/>
              <w:right w:val="nil"/>
            </w:tcBorders>
          </w:tcPr>
          <w:p w14:paraId="384B9F44" w14:textId="77777777" w:rsidR="00302936" w:rsidRPr="00EA5435" w:rsidRDefault="00302936" w:rsidP="00DF4840">
            <w:pPr>
              <w:pStyle w:val="Normal6a"/>
            </w:pPr>
          </w:p>
        </w:tc>
        <w:tc>
          <w:tcPr>
            <w:tcW w:w="4876" w:type="dxa"/>
            <w:tcBorders>
              <w:top w:val="nil"/>
              <w:left w:val="nil"/>
              <w:bottom w:val="nil"/>
              <w:right w:val="nil"/>
            </w:tcBorders>
          </w:tcPr>
          <w:p w14:paraId="4829D782" w14:textId="77777777" w:rsidR="00302936" w:rsidRPr="00EA5435" w:rsidRDefault="00302936" w:rsidP="00DF4840">
            <w:pPr>
              <w:pStyle w:val="Normal6a"/>
            </w:pPr>
            <w:r w:rsidRPr="00EA5435">
              <w:rPr>
                <w:b/>
                <w:i/>
              </w:rPr>
              <w:t>21a.</w:t>
            </w:r>
            <w:r w:rsidRPr="00EA5435">
              <w:tab/>
            </w:r>
            <w:r w:rsidRPr="00EA5435">
              <w:rPr>
                <w:b/>
                <w:i/>
              </w:rPr>
              <w:t>bekræfter på ny EU's stærke støtte til Den Internationale Domstol og Den Internationale Straffedomstol som væsentlige, uafhængige og upartiske retsinstanser i denne særligt udfordrende tid for international retspleje;</w:t>
            </w:r>
          </w:p>
        </w:tc>
      </w:tr>
    </w:tbl>
    <w:p w14:paraId="37B0917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BC98249" w14:textId="77777777" w:rsidR="00302936" w:rsidRPr="00EA5435" w:rsidRDefault="00302936" w:rsidP="00302936">
      <w:r w:rsidRPr="00EA5435">
        <w:rPr>
          <w:rStyle w:val="HideTWBExt"/>
          <w:color w:val="auto"/>
        </w:rPr>
        <w:t>&lt;/Amend&gt;</w:t>
      </w:r>
    </w:p>
    <w:p w14:paraId="6A6104C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299</w:t>
      </w:r>
      <w:r w:rsidRPr="00EA5435">
        <w:rPr>
          <w:rStyle w:val="HideTWBExt"/>
          <w:color w:val="auto"/>
        </w:rPr>
        <w:t>&lt;/NumAm&gt;</w:t>
      </w:r>
    </w:p>
    <w:p w14:paraId="270271B0"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3D0236A"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02EB4F03" w14:textId="77777777" w:rsidR="00302936" w:rsidRPr="00EA5435" w:rsidRDefault="00302936" w:rsidP="00302936">
      <w:pPr>
        <w:pStyle w:val="NormalBold"/>
      </w:pPr>
      <w:r w:rsidRPr="00EA5435">
        <w:rPr>
          <w:rStyle w:val="HideTWBExt"/>
          <w:b w:val="0"/>
          <w:color w:val="auto"/>
        </w:rPr>
        <w:t>&lt;/RepeatBlock-By&gt;</w:t>
      </w:r>
    </w:p>
    <w:p w14:paraId="1842CDB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5DB35C8" w14:textId="77777777" w:rsidR="00302936" w:rsidRPr="00EA5435" w:rsidRDefault="00302936" w:rsidP="00302936">
      <w:pPr>
        <w:pStyle w:val="NormalBold"/>
      </w:pPr>
      <w:r w:rsidRPr="00EA5435">
        <w:rPr>
          <w:rStyle w:val="HideTWBExt"/>
          <w:color w:val="auto"/>
        </w:rPr>
        <w:t>&lt;Article&gt;</w:t>
      </w:r>
      <w:r w:rsidRPr="00EA5435">
        <w:t>Punkt 22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250BBB2" w14:textId="77777777" w:rsidTr="00DF4840">
        <w:trPr>
          <w:trHeight w:hRule="exact" w:val="240"/>
          <w:jc w:val="center"/>
        </w:trPr>
        <w:tc>
          <w:tcPr>
            <w:tcW w:w="9752" w:type="dxa"/>
            <w:gridSpan w:val="2"/>
            <w:tcBorders>
              <w:top w:val="nil"/>
              <w:left w:val="nil"/>
              <w:bottom w:val="nil"/>
              <w:right w:val="nil"/>
            </w:tcBorders>
          </w:tcPr>
          <w:p w14:paraId="55AB2900" w14:textId="77777777" w:rsidR="00302936" w:rsidRPr="00EA5435" w:rsidRDefault="00302936" w:rsidP="00DF4840"/>
        </w:tc>
      </w:tr>
      <w:tr w:rsidR="00F8372E" w:rsidRPr="00EA5435" w14:paraId="6B88C548" w14:textId="77777777" w:rsidTr="00DF4840">
        <w:trPr>
          <w:trHeight w:val="240"/>
          <w:jc w:val="center"/>
        </w:trPr>
        <w:tc>
          <w:tcPr>
            <w:tcW w:w="4876" w:type="dxa"/>
            <w:tcBorders>
              <w:top w:val="nil"/>
              <w:left w:val="nil"/>
              <w:bottom w:val="nil"/>
              <w:right w:val="nil"/>
            </w:tcBorders>
          </w:tcPr>
          <w:p w14:paraId="0E3D553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1FABF46" w14:textId="77777777" w:rsidR="00302936" w:rsidRPr="00EA5435" w:rsidRDefault="00302936" w:rsidP="00DF4840">
            <w:pPr>
              <w:pStyle w:val="AmColumnHeading"/>
            </w:pPr>
            <w:r w:rsidRPr="00EA5435">
              <w:t>Ændringsforslag</w:t>
            </w:r>
          </w:p>
        </w:tc>
      </w:tr>
      <w:tr w:rsidR="00F8372E" w:rsidRPr="00EA5435" w14:paraId="6912B4B3" w14:textId="77777777" w:rsidTr="00DF4840">
        <w:trPr>
          <w:jc w:val="center"/>
        </w:trPr>
        <w:tc>
          <w:tcPr>
            <w:tcW w:w="4876" w:type="dxa"/>
            <w:tcBorders>
              <w:top w:val="nil"/>
              <w:left w:val="nil"/>
              <w:bottom w:val="nil"/>
              <w:right w:val="nil"/>
            </w:tcBorders>
          </w:tcPr>
          <w:p w14:paraId="790547B9" w14:textId="77777777" w:rsidR="00302936" w:rsidRPr="00EA5435" w:rsidRDefault="00302936" w:rsidP="00DF4840">
            <w:pPr>
              <w:pStyle w:val="Normal6a"/>
            </w:pPr>
            <w:r w:rsidRPr="00EA5435">
              <w:t>22.</w:t>
            </w:r>
            <w:r w:rsidRPr="00EA5435">
              <w:tab/>
              <w:t>glæder sig over EU's fortsatte finansielle støtte til ICC i en særlig udfordrende tid for international retspleje; beklager, at EU's statut om spærring endnu ikke er aktiveret for at beskytte ICC mod de ekstraterritoriale virkninger af sanktioner;</w:t>
            </w:r>
          </w:p>
        </w:tc>
        <w:tc>
          <w:tcPr>
            <w:tcW w:w="4876" w:type="dxa"/>
            <w:tcBorders>
              <w:top w:val="nil"/>
              <w:left w:val="nil"/>
              <w:bottom w:val="nil"/>
              <w:right w:val="nil"/>
            </w:tcBorders>
          </w:tcPr>
          <w:p w14:paraId="5A9D8C0D" w14:textId="77777777" w:rsidR="00302936" w:rsidRPr="00EA5435" w:rsidRDefault="00302936" w:rsidP="00DF4840">
            <w:pPr>
              <w:pStyle w:val="Normal6a"/>
            </w:pPr>
            <w:r w:rsidRPr="00EA5435">
              <w:t>22.</w:t>
            </w:r>
            <w:r w:rsidRPr="00EA5435">
              <w:tab/>
              <w:t xml:space="preserve">glæder sig over EU's fortsatte finansielle støtte til ICC i en særlig udfordrende tid for international retspleje; beklager, at EU's statut om spærring endnu ikke er aktiveret for at beskytte ICC mod de ekstraterritoriale virkninger af sanktioner; </w:t>
            </w:r>
            <w:r w:rsidRPr="00EA5435">
              <w:rPr>
                <w:b/>
                <w:i/>
              </w:rPr>
              <w:t>er dybt bekymret over, at Den Internationale Straffedomstol, de tilknyttede tjenestemænd og samarbejdspartnere står over for trusler eller angreb og fordømmer ethvert forsøg fra statslige tjenestemænds eller andres side på at undergrave dens afgørelser; understreger betydningen af fortsat EU-støtte til ICC og Den Internationale Domstol i disse udfordrende tider;</w:t>
            </w:r>
          </w:p>
        </w:tc>
      </w:tr>
    </w:tbl>
    <w:p w14:paraId="0DAB190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7EC3838" w14:textId="77777777" w:rsidR="00302936" w:rsidRPr="00EA5435" w:rsidRDefault="00302936" w:rsidP="00302936">
      <w:r w:rsidRPr="00EA5435">
        <w:rPr>
          <w:rStyle w:val="HideTWBExt"/>
          <w:color w:val="auto"/>
        </w:rPr>
        <w:t>&lt;/Amend&gt;</w:t>
      </w:r>
    </w:p>
    <w:p w14:paraId="7132FAD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300</w:t>
      </w:r>
      <w:r w:rsidRPr="00EA5435">
        <w:rPr>
          <w:rStyle w:val="HideTWBExt"/>
          <w:color w:val="auto"/>
        </w:rPr>
        <w:t>&lt;/NumAm&gt;</w:t>
      </w:r>
    </w:p>
    <w:p w14:paraId="4BCECA46"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5732BF1D" w14:textId="77777777" w:rsidR="00302936" w:rsidRPr="00EA5435" w:rsidRDefault="00302936" w:rsidP="00302936">
      <w:pPr>
        <w:pStyle w:val="NormalBold"/>
      </w:pPr>
      <w:r w:rsidRPr="00EA5435">
        <w:rPr>
          <w:rStyle w:val="HideTWBExt"/>
          <w:b w:val="0"/>
          <w:color w:val="auto"/>
        </w:rPr>
        <w:t>&lt;/RepeatBlock-By&gt;</w:t>
      </w:r>
    </w:p>
    <w:p w14:paraId="50DA93A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C5F3885" w14:textId="77777777" w:rsidR="00302936" w:rsidRPr="00EA5435" w:rsidRDefault="00302936" w:rsidP="00302936">
      <w:pPr>
        <w:pStyle w:val="NormalBold"/>
      </w:pPr>
      <w:r w:rsidRPr="00EA5435">
        <w:rPr>
          <w:rStyle w:val="HideTWBExt"/>
          <w:color w:val="auto"/>
        </w:rPr>
        <w:t>&lt;Article&gt;</w:t>
      </w:r>
      <w:r w:rsidRPr="00EA5435">
        <w:t>Punkt 22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169F1F7" w14:textId="77777777" w:rsidTr="00DF4840">
        <w:trPr>
          <w:trHeight w:hRule="exact" w:val="240"/>
          <w:jc w:val="center"/>
        </w:trPr>
        <w:tc>
          <w:tcPr>
            <w:tcW w:w="9752" w:type="dxa"/>
            <w:gridSpan w:val="2"/>
            <w:tcBorders>
              <w:top w:val="nil"/>
              <w:left w:val="nil"/>
              <w:bottom w:val="nil"/>
              <w:right w:val="nil"/>
            </w:tcBorders>
          </w:tcPr>
          <w:p w14:paraId="1C0831C4" w14:textId="77777777" w:rsidR="00302936" w:rsidRPr="00EA5435" w:rsidRDefault="00302936" w:rsidP="00DF4840"/>
        </w:tc>
      </w:tr>
      <w:tr w:rsidR="00F8372E" w:rsidRPr="00EA5435" w14:paraId="3D2506F0" w14:textId="77777777" w:rsidTr="00DF4840">
        <w:trPr>
          <w:trHeight w:val="240"/>
          <w:jc w:val="center"/>
        </w:trPr>
        <w:tc>
          <w:tcPr>
            <w:tcW w:w="4876" w:type="dxa"/>
            <w:tcBorders>
              <w:top w:val="nil"/>
              <w:left w:val="nil"/>
              <w:bottom w:val="nil"/>
              <w:right w:val="nil"/>
            </w:tcBorders>
          </w:tcPr>
          <w:p w14:paraId="5874485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0078FD1" w14:textId="77777777" w:rsidR="00302936" w:rsidRPr="00EA5435" w:rsidRDefault="00302936" w:rsidP="00DF4840">
            <w:pPr>
              <w:pStyle w:val="AmColumnHeading"/>
            </w:pPr>
            <w:r w:rsidRPr="00EA5435">
              <w:t>Ændringsforslag</w:t>
            </w:r>
          </w:p>
        </w:tc>
      </w:tr>
      <w:tr w:rsidR="00F8372E" w:rsidRPr="00EA5435" w14:paraId="7CBB7D68" w14:textId="77777777" w:rsidTr="00DF4840">
        <w:trPr>
          <w:jc w:val="center"/>
        </w:trPr>
        <w:tc>
          <w:tcPr>
            <w:tcW w:w="4876" w:type="dxa"/>
            <w:tcBorders>
              <w:top w:val="nil"/>
              <w:left w:val="nil"/>
              <w:bottom w:val="nil"/>
              <w:right w:val="nil"/>
            </w:tcBorders>
          </w:tcPr>
          <w:p w14:paraId="50880000" w14:textId="77777777" w:rsidR="00302936" w:rsidRPr="00EA5435" w:rsidRDefault="00302936" w:rsidP="00DF4840">
            <w:pPr>
              <w:pStyle w:val="Normal6a"/>
            </w:pPr>
            <w:r w:rsidRPr="00EA5435">
              <w:t>22.</w:t>
            </w:r>
            <w:r w:rsidRPr="00EA5435">
              <w:tab/>
              <w:t>glæder sig over EU's fortsatte finansielle støtte til ICC i en særlig udfordrende tid for international retspleje; beklager, at EU's statut om spærring endnu ikke er aktiveret for at beskytte ICC mod de ekstraterritoriale virkninger af sanktioner;</w:t>
            </w:r>
          </w:p>
        </w:tc>
        <w:tc>
          <w:tcPr>
            <w:tcW w:w="4876" w:type="dxa"/>
            <w:tcBorders>
              <w:top w:val="nil"/>
              <w:left w:val="nil"/>
              <w:bottom w:val="nil"/>
              <w:right w:val="nil"/>
            </w:tcBorders>
          </w:tcPr>
          <w:p w14:paraId="0C74ED2D" w14:textId="77777777" w:rsidR="00302936" w:rsidRPr="00EA5435" w:rsidRDefault="00302936" w:rsidP="00DF4840">
            <w:pPr>
              <w:pStyle w:val="Normal6a"/>
            </w:pPr>
            <w:r w:rsidRPr="00EA5435">
              <w:t>22.</w:t>
            </w:r>
            <w:r w:rsidRPr="00EA5435">
              <w:tab/>
              <w:t xml:space="preserve">glæder sig over EU's fortsatte finansielle støtte til ICC i en særlig udfordrende tid for international retspleje; beklager, at EU's statut om spærring endnu ikke er aktiveret for at beskytte ICC mod de ekstraterritoriale virkninger af sanktioner; </w:t>
            </w:r>
            <w:r w:rsidRPr="00EA5435">
              <w:rPr>
                <w:b/>
                <w:i/>
              </w:rPr>
              <w:t>opfordrer EU og dets medlemsstater til at beskytte Den Internationale Straffedomstol, dens embedsmænd og dem, der samarbejder med den, mod trusler og angreb;</w:t>
            </w:r>
          </w:p>
        </w:tc>
      </w:tr>
    </w:tbl>
    <w:p w14:paraId="3FC7097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1C34930" w14:textId="77777777" w:rsidR="00302936" w:rsidRPr="00EA5435" w:rsidRDefault="00302936" w:rsidP="00302936">
      <w:r w:rsidRPr="00EA5435">
        <w:rPr>
          <w:rStyle w:val="HideTWBExt"/>
          <w:color w:val="auto"/>
        </w:rPr>
        <w:t>&lt;/Amend&gt;</w:t>
      </w:r>
    </w:p>
    <w:p w14:paraId="05D6570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301</w:t>
      </w:r>
      <w:r w:rsidRPr="00EA5435">
        <w:rPr>
          <w:rStyle w:val="HideTWBExt"/>
          <w:color w:val="auto"/>
        </w:rPr>
        <w:t>&lt;/NumAm&gt;</w:t>
      </w:r>
    </w:p>
    <w:p w14:paraId="0AD58954"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w:t>
      </w:r>
      <w:r w:rsidRPr="00EA5435">
        <w:rPr>
          <w:rStyle w:val="HideTWBExt"/>
          <w:b w:val="0"/>
          <w:color w:val="auto"/>
        </w:rPr>
        <w:t>&lt;/Members&gt;</w:t>
      </w:r>
    </w:p>
    <w:p w14:paraId="3D021091" w14:textId="77777777" w:rsidR="00302936" w:rsidRPr="00EA5435" w:rsidRDefault="00302936" w:rsidP="00302936">
      <w:pPr>
        <w:pStyle w:val="NormalBold"/>
      </w:pPr>
      <w:r w:rsidRPr="00EA5435">
        <w:rPr>
          <w:rStyle w:val="HideTWBExt"/>
          <w:b w:val="0"/>
          <w:color w:val="auto"/>
        </w:rPr>
        <w:t>&lt;/RepeatBlock-By&gt;</w:t>
      </w:r>
    </w:p>
    <w:p w14:paraId="1342553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CC8801" w14:textId="77777777" w:rsidR="00302936" w:rsidRPr="00EA5435" w:rsidRDefault="00302936" w:rsidP="00302936">
      <w:pPr>
        <w:pStyle w:val="NormalBold"/>
      </w:pPr>
      <w:r w:rsidRPr="00EA5435">
        <w:rPr>
          <w:rStyle w:val="HideTWBExt"/>
          <w:color w:val="auto"/>
        </w:rPr>
        <w:t>&lt;Article&gt;</w:t>
      </w:r>
      <w:r w:rsidRPr="00EA5435">
        <w:t>Punkt 22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CFC68E3" w14:textId="77777777" w:rsidTr="00DF4840">
        <w:trPr>
          <w:trHeight w:hRule="exact" w:val="240"/>
          <w:jc w:val="center"/>
        </w:trPr>
        <w:tc>
          <w:tcPr>
            <w:tcW w:w="9752" w:type="dxa"/>
            <w:gridSpan w:val="2"/>
            <w:tcBorders>
              <w:top w:val="nil"/>
              <w:left w:val="nil"/>
              <w:bottom w:val="nil"/>
              <w:right w:val="nil"/>
            </w:tcBorders>
          </w:tcPr>
          <w:p w14:paraId="2B8A8AD2" w14:textId="77777777" w:rsidR="00302936" w:rsidRPr="00EA5435" w:rsidRDefault="00302936" w:rsidP="00DF4840"/>
        </w:tc>
      </w:tr>
      <w:tr w:rsidR="00F8372E" w:rsidRPr="00EA5435" w14:paraId="565149E7" w14:textId="77777777" w:rsidTr="00DF4840">
        <w:trPr>
          <w:trHeight w:val="240"/>
          <w:jc w:val="center"/>
        </w:trPr>
        <w:tc>
          <w:tcPr>
            <w:tcW w:w="4876" w:type="dxa"/>
            <w:tcBorders>
              <w:top w:val="nil"/>
              <w:left w:val="nil"/>
              <w:bottom w:val="nil"/>
              <w:right w:val="nil"/>
            </w:tcBorders>
          </w:tcPr>
          <w:p w14:paraId="7A50BB0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6250C30" w14:textId="77777777" w:rsidR="00302936" w:rsidRPr="00EA5435" w:rsidRDefault="00302936" w:rsidP="00DF4840">
            <w:pPr>
              <w:pStyle w:val="AmColumnHeading"/>
            </w:pPr>
            <w:r w:rsidRPr="00EA5435">
              <w:t>Ændringsforslag</w:t>
            </w:r>
          </w:p>
        </w:tc>
      </w:tr>
      <w:tr w:rsidR="00F8372E" w:rsidRPr="00EA5435" w14:paraId="051DE882" w14:textId="77777777" w:rsidTr="00DF4840">
        <w:trPr>
          <w:jc w:val="center"/>
        </w:trPr>
        <w:tc>
          <w:tcPr>
            <w:tcW w:w="4876" w:type="dxa"/>
            <w:tcBorders>
              <w:top w:val="nil"/>
              <w:left w:val="nil"/>
              <w:bottom w:val="nil"/>
              <w:right w:val="nil"/>
            </w:tcBorders>
          </w:tcPr>
          <w:p w14:paraId="078D132A" w14:textId="77777777" w:rsidR="00302936" w:rsidRPr="00EA5435" w:rsidRDefault="00302936" w:rsidP="00DF4840">
            <w:pPr>
              <w:pStyle w:val="Normal6a"/>
            </w:pPr>
            <w:r w:rsidRPr="00EA5435">
              <w:t>22.</w:t>
            </w:r>
            <w:r w:rsidRPr="00EA5435">
              <w:tab/>
              <w:t xml:space="preserve">glæder sig over EU's fortsatte finansielle støtte til ICC i en særlig udfordrende tid for international retspleje; </w:t>
            </w:r>
            <w:r w:rsidRPr="00EA5435">
              <w:rPr>
                <w:b/>
                <w:i/>
              </w:rPr>
              <w:t>beklager, at EU's statut om spærring endnu ikke er aktiveret for at beskytte ICC mod de ekstraterritoriale virkninger af sanktioner;</w:t>
            </w:r>
          </w:p>
        </w:tc>
        <w:tc>
          <w:tcPr>
            <w:tcW w:w="4876" w:type="dxa"/>
            <w:tcBorders>
              <w:top w:val="nil"/>
              <w:left w:val="nil"/>
              <w:bottom w:val="nil"/>
              <w:right w:val="nil"/>
            </w:tcBorders>
          </w:tcPr>
          <w:p w14:paraId="4A24E97B" w14:textId="77777777" w:rsidR="00302936" w:rsidRPr="00EA5435" w:rsidRDefault="00302936" w:rsidP="00DF4840">
            <w:pPr>
              <w:pStyle w:val="Normal6a"/>
            </w:pPr>
            <w:r w:rsidRPr="00EA5435">
              <w:t>22.</w:t>
            </w:r>
            <w:r w:rsidRPr="00EA5435">
              <w:tab/>
              <w:t>glæder sig over EU's fortsatte finansielle støtte til ICC i en særlig udfordrende tid for international retspleje;</w:t>
            </w:r>
          </w:p>
        </w:tc>
      </w:tr>
    </w:tbl>
    <w:p w14:paraId="676D680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B3C4268" w14:textId="77777777" w:rsidR="00302936" w:rsidRPr="00EA5435" w:rsidRDefault="00302936" w:rsidP="00302936">
      <w:r w:rsidRPr="00EA5435">
        <w:rPr>
          <w:rStyle w:val="HideTWBExt"/>
          <w:color w:val="auto"/>
        </w:rPr>
        <w:t>&lt;/Amend&gt;</w:t>
      </w:r>
    </w:p>
    <w:p w14:paraId="35E1385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302</w:t>
      </w:r>
      <w:r w:rsidRPr="00EA5435">
        <w:rPr>
          <w:rStyle w:val="HideTWBExt"/>
          <w:color w:val="auto"/>
        </w:rPr>
        <w:t>&lt;/NumAm&gt;</w:t>
      </w:r>
    </w:p>
    <w:p w14:paraId="1C3BB1D5"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392209C0" w14:textId="77777777" w:rsidR="00302936" w:rsidRPr="00EA5435" w:rsidRDefault="00302936" w:rsidP="00302936">
      <w:pPr>
        <w:pStyle w:val="NormalBold"/>
      </w:pPr>
      <w:r w:rsidRPr="00EA5435">
        <w:rPr>
          <w:rStyle w:val="HideTWBExt"/>
          <w:b w:val="0"/>
          <w:color w:val="auto"/>
        </w:rPr>
        <w:t>&lt;/RepeatBlock-By&gt;</w:t>
      </w:r>
    </w:p>
    <w:p w14:paraId="69DCEEA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BBB7532" w14:textId="77777777" w:rsidR="00302936" w:rsidRPr="00EA5435" w:rsidRDefault="00302936" w:rsidP="00302936">
      <w:pPr>
        <w:pStyle w:val="NormalBold"/>
      </w:pPr>
      <w:r w:rsidRPr="00EA5435">
        <w:rPr>
          <w:rStyle w:val="HideTWBExt"/>
          <w:color w:val="auto"/>
        </w:rPr>
        <w:t>&lt;Article&gt;</w:t>
      </w:r>
      <w:r w:rsidRPr="00EA5435">
        <w:t>Punkt 22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7AA5B9" w14:textId="77777777" w:rsidTr="00DF4840">
        <w:trPr>
          <w:trHeight w:hRule="exact" w:val="240"/>
          <w:jc w:val="center"/>
        </w:trPr>
        <w:tc>
          <w:tcPr>
            <w:tcW w:w="9752" w:type="dxa"/>
            <w:gridSpan w:val="2"/>
            <w:tcBorders>
              <w:top w:val="nil"/>
              <w:left w:val="nil"/>
              <w:bottom w:val="nil"/>
              <w:right w:val="nil"/>
            </w:tcBorders>
          </w:tcPr>
          <w:p w14:paraId="418BEFC8" w14:textId="77777777" w:rsidR="00302936" w:rsidRPr="00EA5435" w:rsidRDefault="00302936" w:rsidP="00DF4840"/>
        </w:tc>
      </w:tr>
      <w:tr w:rsidR="00F8372E" w:rsidRPr="00EA5435" w14:paraId="7F6F9FAF" w14:textId="77777777" w:rsidTr="00DF4840">
        <w:trPr>
          <w:trHeight w:val="240"/>
          <w:jc w:val="center"/>
        </w:trPr>
        <w:tc>
          <w:tcPr>
            <w:tcW w:w="4876" w:type="dxa"/>
            <w:tcBorders>
              <w:top w:val="nil"/>
              <w:left w:val="nil"/>
              <w:bottom w:val="nil"/>
              <w:right w:val="nil"/>
            </w:tcBorders>
          </w:tcPr>
          <w:p w14:paraId="6C346A6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1E37E43" w14:textId="77777777" w:rsidR="00302936" w:rsidRPr="00EA5435" w:rsidRDefault="00302936" w:rsidP="00DF4840">
            <w:pPr>
              <w:pStyle w:val="AmColumnHeading"/>
            </w:pPr>
            <w:r w:rsidRPr="00EA5435">
              <w:t>Ændringsforslag</w:t>
            </w:r>
          </w:p>
        </w:tc>
      </w:tr>
      <w:tr w:rsidR="00F8372E" w:rsidRPr="00EA5435" w14:paraId="2E8361EE" w14:textId="77777777" w:rsidTr="00DF4840">
        <w:trPr>
          <w:jc w:val="center"/>
        </w:trPr>
        <w:tc>
          <w:tcPr>
            <w:tcW w:w="4876" w:type="dxa"/>
            <w:tcBorders>
              <w:top w:val="nil"/>
              <w:left w:val="nil"/>
              <w:bottom w:val="nil"/>
              <w:right w:val="nil"/>
            </w:tcBorders>
          </w:tcPr>
          <w:p w14:paraId="784E0A7C" w14:textId="77777777" w:rsidR="00302936" w:rsidRPr="00EA5435" w:rsidRDefault="00302936" w:rsidP="00DF4840">
            <w:pPr>
              <w:pStyle w:val="Normal6a"/>
            </w:pPr>
            <w:r w:rsidRPr="00EA5435">
              <w:t>22.</w:t>
            </w:r>
            <w:r w:rsidRPr="00EA5435">
              <w:tab/>
              <w:t>glæder sig over EU's fortsatte finansielle støtte til ICC i en særlig udfordrende tid for international retspleje; beklager, at EU's statut om spærring endnu ikke er aktiveret for at beskytte ICC mod de ekstraterritoriale virkninger af sanktioner;</w:t>
            </w:r>
          </w:p>
        </w:tc>
        <w:tc>
          <w:tcPr>
            <w:tcW w:w="4876" w:type="dxa"/>
            <w:tcBorders>
              <w:top w:val="nil"/>
              <w:left w:val="nil"/>
              <w:bottom w:val="nil"/>
              <w:right w:val="nil"/>
            </w:tcBorders>
          </w:tcPr>
          <w:p w14:paraId="64F53872" w14:textId="77777777" w:rsidR="00302936" w:rsidRPr="00EA5435" w:rsidRDefault="00302936" w:rsidP="00DF4840">
            <w:pPr>
              <w:pStyle w:val="Normal6a"/>
            </w:pPr>
            <w:r w:rsidRPr="00EA5435">
              <w:t>22.</w:t>
            </w:r>
            <w:r w:rsidRPr="00EA5435">
              <w:tab/>
              <w:t xml:space="preserve">glæder sig over EU's fortsatte finansielle støtte til ICC i en særlig udfordrende tid for international retspleje; beklager, at EU's statut om spærring endnu ikke er aktiveret for at beskytte ICC mod de ekstraterritoriale virkninger af sanktioner; </w:t>
            </w:r>
            <w:r w:rsidRPr="00EA5435">
              <w:rPr>
                <w:b/>
                <w:i/>
              </w:rPr>
              <w:t>er dybt bekymret over ICC's politisering, eftersom dette vil undergrave tilliden til ICC som en funktionsdygtig institution;</w:t>
            </w:r>
          </w:p>
        </w:tc>
      </w:tr>
    </w:tbl>
    <w:p w14:paraId="0150AC4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EECBCFD" w14:textId="77777777" w:rsidR="00302936" w:rsidRPr="00EA5435" w:rsidRDefault="00302936" w:rsidP="00302936">
      <w:r w:rsidRPr="00EA5435">
        <w:rPr>
          <w:rStyle w:val="HideTWBExt"/>
          <w:color w:val="auto"/>
        </w:rPr>
        <w:t>&lt;/Amend&gt;</w:t>
      </w:r>
    </w:p>
    <w:p w14:paraId="512126B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303</w:t>
      </w:r>
      <w:r w:rsidRPr="00EA5435">
        <w:rPr>
          <w:rStyle w:val="HideTWBExt"/>
          <w:color w:val="auto"/>
        </w:rPr>
        <w:t>&lt;/NumAm&gt;</w:t>
      </w:r>
    </w:p>
    <w:p w14:paraId="7FD757D4"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03514AF1" w14:textId="77777777" w:rsidR="00302936" w:rsidRPr="00EA5435" w:rsidRDefault="00302936" w:rsidP="00302936">
      <w:pPr>
        <w:pStyle w:val="NormalBold"/>
      </w:pPr>
      <w:r w:rsidRPr="00EA5435">
        <w:rPr>
          <w:rStyle w:val="HideTWBExt"/>
          <w:b w:val="0"/>
          <w:color w:val="auto"/>
        </w:rPr>
        <w:t>&lt;/RepeatBlock-By&gt;</w:t>
      </w:r>
    </w:p>
    <w:p w14:paraId="60B4BAD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6FD7C5" w14:textId="77777777" w:rsidR="00302936" w:rsidRPr="00EA5435" w:rsidRDefault="00302936" w:rsidP="00302936">
      <w:pPr>
        <w:pStyle w:val="NormalBold"/>
      </w:pPr>
      <w:r w:rsidRPr="00EA5435">
        <w:rPr>
          <w:rStyle w:val="HideTWBExt"/>
          <w:color w:val="auto"/>
        </w:rPr>
        <w:t>&lt;Article&gt;</w:t>
      </w:r>
      <w:r w:rsidRPr="00EA5435">
        <w:t>Punkt 22</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2CA4020" w14:textId="77777777" w:rsidTr="00DF4840">
        <w:trPr>
          <w:trHeight w:hRule="exact" w:val="240"/>
          <w:jc w:val="center"/>
        </w:trPr>
        <w:tc>
          <w:tcPr>
            <w:tcW w:w="9752" w:type="dxa"/>
            <w:gridSpan w:val="2"/>
            <w:tcBorders>
              <w:top w:val="nil"/>
              <w:left w:val="nil"/>
              <w:bottom w:val="nil"/>
              <w:right w:val="nil"/>
            </w:tcBorders>
          </w:tcPr>
          <w:p w14:paraId="2DB56401" w14:textId="77777777" w:rsidR="00302936" w:rsidRPr="00EA5435" w:rsidRDefault="00302936" w:rsidP="00DF4840"/>
        </w:tc>
      </w:tr>
      <w:tr w:rsidR="00F8372E" w:rsidRPr="00EA5435" w14:paraId="78E18A45" w14:textId="77777777" w:rsidTr="00DF4840">
        <w:trPr>
          <w:trHeight w:val="240"/>
          <w:jc w:val="center"/>
        </w:trPr>
        <w:tc>
          <w:tcPr>
            <w:tcW w:w="4876" w:type="dxa"/>
            <w:tcBorders>
              <w:top w:val="nil"/>
              <w:left w:val="nil"/>
              <w:bottom w:val="nil"/>
              <w:right w:val="nil"/>
            </w:tcBorders>
          </w:tcPr>
          <w:p w14:paraId="440AC33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BF03300" w14:textId="77777777" w:rsidR="00302936" w:rsidRPr="00EA5435" w:rsidRDefault="00302936" w:rsidP="00DF4840">
            <w:pPr>
              <w:pStyle w:val="AmColumnHeading"/>
            </w:pPr>
            <w:r w:rsidRPr="00EA5435">
              <w:t>Ændringsforslag</w:t>
            </w:r>
          </w:p>
        </w:tc>
      </w:tr>
      <w:tr w:rsidR="00F8372E" w:rsidRPr="00EA5435" w14:paraId="4B4D37E0" w14:textId="77777777" w:rsidTr="00DF4840">
        <w:trPr>
          <w:jc w:val="center"/>
        </w:trPr>
        <w:tc>
          <w:tcPr>
            <w:tcW w:w="4876" w:type="dxa"/>
            <w:tcBorders>
              <w:top w:val="nil"/>
              <w:left w:val="nil"/>
              <w:bottom w:val="nil"/>
              <w:right w:val="nil"/>
            </w:tcBorders>
          </w:tcPr>
          <w:p w14:paraId="7F828242" w14:textId="77777777" w:rsidR="00302936" w:rsidRPr="00EA5435" w:rsidRDefault="00302936" w:rsidP="00DF4840">
            <w:pPr>
              <w:pStyle w:val="Normal6a"/>
            </w:pPr>
            <w:r w:rsidRPr="00EA5435">
              <w:t>22.</w:t>
            </w:r>
            <w:r w:rsidRPr="00EA5435">
              <w:tab/>
            </w:r>
            <w:r w:rsidRPr="00EA5435">
              <w:rPr>
                <w:b/>
                <w:i/>
              </w:rPr>
              <w:t>glæder sig over</w:t>
            </w:r>
            <w:r w:rsidRPr="00EA5435">
              <w:t xml:space="preserve"> EU's fortsatte finansielle støtte til ICC i en særlig udfordrende tid for international retspleje; </w:t>
            </w:r>
            <w:r w:rsidRPr="00EA5435">
              <w:rPr>
                <w:b/>
                <w:i/>
              </w:rPr>
              <w:t>beklager, at EU's statut om spærring endnu ikke er aktiveret for at beskytte ICC mod de ekstraterritoriale virkninger af sanktioner;</w:t>
            </w:r>
          </w:p>
        </w:tc>
        <w:tc>
          <w:tcPr>
            <w:tcW w:w="4876" w:type="dxa"/>
            <w:tcBorders>
              <w:top w:val="nil"/>
              <w:left w:val="nil"/>
              <w:bottom w:val="nil"/>
              <w:right w:val="nil"/>
            </w:tcBorders>
          </w:tcPr>
          <w:p w14:paraId="4CCC0E4B" w14:textId="77777777" w:rsidR="00302936" w:rsidRPr="00EA5435" w:rsidRDefault="00302936" w:rsidP="00DF4840">
            <w:pPr>
              <w:pStyle w:val="Normal6a"/>
            </w:pPr>
            <w:r w:rsidRPr="00EA5435">
              <w:t>22.</w:t>
            </w:r>
            <w:r w:rsidRPr="00EA5435">
              <w:tab/>
            </w:r>
            <w:r w:rsidRPr="00EA5435">
              <w:rPr>
                <w:b/>
                <w:i/>
              </w:rPr>
              <w:t>bemærker</w:t>
            </w:r>
            <w:r w:rsidRPr="00EA5435">
              <w:t xml:space="preserve"> EU's fortsatte finansielle støtte til ICC i en særlig udfordrende tid for international retspleje;</w:t>
            </w:r>
          </w:p>
        </w:tc>
      </w:tr>
    </w:tbl>
    <w:p w14:paraId="6C65640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8BBC168" w14:textId="77777777" w:rsidR="00302936" w:rsidRPr="00EA5435" w:rsidRDefault="00302936" w:rsidP="00302936">
      <w:r w:rsidRPr="00EA5435">
        <w:rPr>
          <w:rStyle w:val="HideTWBExt"/>
          <w:color w:val="auto"/>
        </w:rPr>
        <w:t>&lt;/Amend&gt;</w:t>
      </w:r>
    </w:p>
    <w:p w14:paraId="20806B5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304</w:t>
      </w:r>
      <w:r w:rsidRPr="00EA5435">
        <w:rPr>
          <w:rStyle w:val="HideTWBExt"/>
          <w:color w:val="auto"/>
        </w:rPr>
        <w:t>&lt;/NumAm&gt;</w:t>
      </w:r>
    </w:p>
    <w:p w14:paraId="79A3B86E"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18E75883" w14:textId="77777777" w:rsidR="00302936" w:rsidRPr="00EA5435" w:rsidRDefault="00302936" w:rsidP="00302936">
      <w:pPr>
        <w:pStyle w:val="NormalBold"/>
      </w:pPr>
      <w:r w:rsidRPr="00EA5435">
        <w:rPr>
          <w:rStyle w:val="HideTWBExt"/>
          <w:b w:val="0"/>
          <w:color w:val="auto"/>
        </w:rPr>
        <w:t>&lt;/RepeatBlock-By&gt;</w:t>
      </w:r>
    </w:p>
    <w:p w14:paraId="7E3B598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5E58161" w14:textId="77777777" w:rsidR="00302936" w:rsidRPr="00EA5435" w:rsidRDefault="00302936" w:rsidP="00302936">
      <w:pPr>
        <w:pStyle w:val="NormalBold"/>
      </w:pPr>
      <w:r w:rsidRPr="00EA5435">
        <w:rPr>
          <w:rStyle w:val="HideTWBExt"/>
          <w:color w:val="auto"/>
        </w:rPr>
        <w:t>&lt;Article&gt;</w:t>
      </w:r>
      <w:r w:rsidRPr="00EA5435">
        <w:t>Punkt 22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60A0698" w14:textId="77777777" w:rsidTr="00DF4840">
        <w:trPr>
          <w:trHeight w:hRule="exact" w:val="240"/>
          <w:jc w:val="center"/>
        </w:trPr>
        <w:tc>
          <w:tcPr>
            <w:tcW w:w="9752" w:type="dxa"/>
            <w:gridSpan w:val="2"/>
            <w:tcBorders>
              <w:top w:val="nil"/>
              <w:left w:val="nil"/>
              <w:bottom w:val="nil"/>
              <w:right w:val="nil"/>
            </w:tcBorders>
          </w:tcPr>
          <w:p w14:paraId="10A14613" w14:textId="77777777" w:rsidR="00302936" w:rsidRPr="00EA5435" w:rsidRDefault="00302936" w:rsidP="00DF4840"/>
        </w:tc>
      </w:tr>
      <w:tr w:rsidR="00F8372E" w:rsidRPr="00EA5435" w14:paraId="1384F88C" w14:textId="77777777" w:rsidTr="00DF4840">
        <w:trPr>
          <w:trHeight w:val="240"/>
          <w:jc w:val="center"/>
        </w:trPr>
        <w:tc>
          <w:tcPr>
            <w:tcW w:w="4876" w:type="dxa"/>
            <w:tcBorders>
              <w:top w:val="nil"/>
              <w:left w:val="nil"/>
              <w:bottom w:val="nil"/>
              <w:right w:val="nil"/>
            </w:tcBorders>
          </w:tcPr>
          <w:p w14:paraId="19ABB7D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BB82C36" w14:textId="77777777" w:rsidR="00302936" w:rsidRPr="00EA5435" w:rsidRDefault="00302936" w:rsidP="00DF4840">
            <w:pPr>
              <w:pStyle w:val="AmColumnHeading"/>
            </w:pPr>
            <w:r w:rsidRPr="00EA5435">
              <w:t>Ændringsforslag</w:t>
            </w:r>
          </w:p>
        </w:tc>
      </w:tr>
      <w:tr w:rsidR="00F8372E" w:rsidRPr="00EA5435" w14:paraId="1B1D0EF0" w14:textId="77777777" w:rsidTr="00DF4840">
        <w:trPr>
          <w:jc w:val="center"/>
        </w:trPr>
        <w:tc>
          <w:tcPr>
            <w:tcW w:w="4876" w:type="dxa"/>
            <w:tcBorders>
              <w:top w:val="nil"/>
              <w:left w:val="nil"/>
              <w:bottom w:val="nil"/>
              <w:right w:val="nil"/>
            </w:tcBorders>
          </w:tcPr>
          <w:p w14:paraId="6F3FE01C" w14:textId="77777777" w:rsidR="00302936" w:rsidRPr="00EA5435" w:rsidRDefault="00302936" w:rsidP="00DF4840">
            <w:pPr>
              <w:pStyle w:val="Normal6a"/>
            </w:pPr>
          </w:p>
        </w:tc>
        <w:tc>
          <w:tcPr>
            <w:tcW w:w="4876" w:type="dxa"/>
            <w:tcBorders>
              <w:top w:val="nil"/>
              <w:left w:val="nil"/>
              <w:bottom w:val="nil"/>
              <w:right w:val="nil"/>
            </w:tcBorders>
          </w:tcPr>
          <w:p w14:paraId="0085766E" w14:textId="77777777" w:rsidR="00302936" w:rsidRPr="00EA5435" w:rsidRDefault="00302936" w:rsidP="00DF4840">
            <w:pPr>
              <w:pStyle w:val="Normal6a"/>
            </w:pPr>
            <w:r w:rsidRPr="00EA5435">
              <w:rPr>
                <w:b/>
                <w:i/>
              </w:rPr>
              <w:t>22a.</w:t>
            </w:r>
            <w:r w:rsidRPr="00EA5435">
              <w:tab/>
            </w:r>
            <w:r w:rsidRPr="00EA5435">
              <w:rPr>
                <w:b/>
                <w:i/>
              </w:rPr>
              <w:t>bemærker med bekymring Den Internationale Straffedomstols manglende upartiskhed, hvilket har skabt voksende tvivl og kritik fra forskellige stater og internationale aktører om ligebehandling og ensartet anvendelse af retssystemet;</w:t>
            </w:r>
          </w:p>
        </w:tc>
      </w:tr>
    </w:tbl>
    <w:p w14:paraId="44D2D0C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66A01B20" w14:textId="77777777" w:rsidR="00302936" w:rsidRPr="00EA5435" w:rsidRDefault="00302936" w:rsidP="00302936">
      <w:r w:rsidRPr="00EA5435">
        <w:rPr>
          <w:rStyle w:val="HideTWBExt"/>
          <w:color w:val="auto"/>
        </w:rPr>
        <w:t>&lt;/Amend&gt;</w:t>
      </w:r>
    </w:p>
    <w:p w14:paraId="0FCC856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305</w:t>
      </w:r>
      <w:r w:rsidRPr="00EA5435">
        <w:rPr>
          <w:rStyle w:val="HideTWBExt"/>
          <w:color w:val="auto"/>
        </w:rPr>
        <w:t>&lt;/NumAm&gt;</w:t>
      </w:r>
    </w:p>
    <w:p w14:paraId="34256F98"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1B36EB25" w14:textId="77777777" w:rsidR="00302936" w:rsidRPr="00EA5435" w:rsidRDefault="00302936" w:rsidP="00302936">
      <w:pPr>
        <w:pStyle w:val="NormalBold"/>
      </w:pPr>
      <w:r w:rsidRPr="00EA5435">
        <w:rPr>
          <w:rStyle w:val="HideTWBExt"/>
          <w:b w:val="0"/>
          <w:color w:val="auto"/>
        </w:rPr>
        <w:t>&lt;/RepeatBlock-By&gt;</w:t>
      </w:r>
    </w:p>
    <w:p w14:paraId="24E7A48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59F06A9" w14:textId="77777777" w:rsidR="00302936" w:rsidRPr="00EA5435" w:rsidRDefault="00302936" w:rsidP="00302936">
      <w:pPr>
        <w:pStyle w:val="NormalBold"/>
      </w:pPr>
      <w:r w:rsidRPr="00EA5435">
        <w:rPr>
          <w:rStyle w:val="HideTWBExt"/>
          <w:color w:val="auto"/>
        </w:rPr>
        <w:t>&lt;Article&gt;</w:t>
      </w:r>
      <w:r w:rsidRPr="00EA5435">
        <w:t>Punkt 23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0FF7B08" w14:textId="77777777" w:rsidTr="00DF4840">
        <w:trPr>
          <w:trHeight w:hRule="exact" w:val="240"/>
          <w:jc w:val="center"/>
        </w:trPr>
        <w:tc>
          <w:tcPr>
            <w:tcW w:w="9752" w:type="dxa"/>
            <w:gridSpan w:val="2"/>
            <w:tcBorders>
              <w:top w:val="nil"/>
              <w:left w:val="nil"/>
              <w:bottom w:val="nil"/>
              <w:right w:val="nil"/>
            </w:tcBorders>
          </w:tcPr>
          <w:p w14:paraId="20CF6FC4" w14:textId="77777777" w:rsidR="00302936" w:rsidRPr="00EA5435" w:rsidRDefault="00302936" w:rsidP="00DF4840"/>
        </w:tc>
      </w:tr>
      <w:tr w:rsidR="00F8372E" w:rsidRPr="00EA5435" w14:paraId="14F971F1" w14:textId="77777777" w:rsidTr="00DF4840">
        <w:trPr>
          <w:trHeight w:val="240"/>
          <w:jc w:val="center"/>
        </w:trPr>
        <w:tc>
          <w:tcPr>
            <w:tcW w:w="4876" w:type="dxa"/>
            <w:tcBorders>
              <w:top w:val="nil"/>
              <w:left w:val="nil"/>
              <w:bottom w:val="nil"/>
              <w:right w:val="nil"/>
            </w:tcBorders>
          </w:tcPr>
          <w:p w14:paraId="741FD10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A2BB56" w14:textId="77777777" w:rsidR="00302936" w:rsidRPr="00EA5435" w:rsidRDefault="00302936" w:rsidP="00DF4840">
            <w:pPr>
              <w:pStyle w:val="AmColumnHeading"/>
            </w:pPr>
            <w:r w:rsidRPr="00EA5435">
              <w:t>Ændringsforslag</w:t>
            </w:r>
          </w:p>
        </w:tc>
      </w:tr>
      <w:tr w:rsidR="00F8372E" w:rsidRPr="00EA5435" w14:paraId="1F79E2AA" w14:textId="77777777" w:rsidTr="00DF4840">
        <w:trPr>
          <w:jc w:val="center"/>
        </w:trPr>
        <w:tc>
          <w:tcPr>
            <w:tcW w:w="4876" w:type="dxa"/>
            <w:tcBorders>
              <w:top w:val="nil"/>
              <w:left w:val="nil"/>
              <w:bottom w:val="nil"/>
              <w:right w:val="nil"/>
            </w:tcBorders>
          </w:tcPr>
          <w:p w14:paraId="4094D7A8" w14:textId="77777777" w:rsidR="00302936" w:rsidRPr="00EA5435" w:rsidRDefault="00302936" w:rsidP="00DF4840">
            <w:pPr>
              <w:pStyle w:val="Normal6a"/>
            </w:pPr>
            <w:r w:rsidRPr="00EA5435">
              <w:t>23.</w:t>
            </w:r>
            <w:r w:rsidRPr="00EA5435">
              <w:tab/>
              <w:t>anerkender værdien af at tilpasse tilgange til beskyttelse og fremme af menneskerettighederne i alle EU-institutioner og -organer og medlemsstaternes repræsentationer, som deltager i optræden udadtil, først og fremmest for alle medlemsstaternes ambassader og EU-delegationer i lande uden for EU, men også at gøre brug af Parlamentets fulde potentiale; fremhæver, at fleksible og koordinerede tilgange fortsat bør være inklusive for at gøre det muligt for EU's institutionelle kontrolforanstaltninger at fungere optimalt; fremhæver, at Parlamentet spiller en vigtig rolle med hensyn til at opretholde EU's værdier og menneskerettigheder, f.eks. gennem parlamentarisk diplomati, interparlamentariske dialoger og beslutninger; noterer sig det igangværende arbejde inden for rammerne af Team Europe-demokratiinitiativet i flere lande; mener, at øget samarbejde mellem Parlamentets Gruppe for Demokratistøtte og Valgkoordinering, de relevante generaldirektorater i Kommissionen og Tjenesten for EU's Optræden Udadtil (EU-Udenrigstjenesten) i høj grad vil bidrage til demokratistøtteaktiviteter i lande uden for EU;</w:t>
            </w:r>
          </w:p>
        </w:tc>
        <w:tc>
          <w:tcPr>
            <w:tcW w:w="4876" w:type="dxa"/>
            <w:tcBorders>
              <w:top w:val="nil"/>
              <w:left w:val="nil"/>
              <w:bottom w:val="nil"/>
              <w:right w:val="nil"/>
            </w:tcBorders>
          </w:tcPr>
          <w:p w14:paraId="29222F36" w14:textId="77777777" w:rsidR="00302936" w:rsidRPr="00EA5435" w:rsidRDefault="00302936" w:rsidP="00DF4840">
            <w:pPr>
              <w:pStyle w:val="Normal6a"/>
            </w:pPr>
            <w:r w:rsidRPr="00EA5435">
              <w:t>23.</w:t>
            </w:r>
            <w:r w:rsidRPr="00EA5435">
              <w:tab/>
              <w:t xml:space="preserve">anerkender værdien af at tilpasse tilgange til beskyttelse og fremme af menneskerettighederne i alle EU-institutioner og -organer og medlemsstaternes repræsentationer, som deltager i optræden udadtil, først og fremmest for alle medlemsstaternes ambassader og EU-delegationer i lande uden for EU, men også at gøre brug af Parlamentets fulde potentiale; fremhæver, at fleksible og koordinerede tilgange fortsat bør være inklusive for at gøre det muligt for EU's institutionelle kontrolforanstaltninger at fungere optimalt; fremhæver, at Parlamentet spiller en vigtig rolle med hensyn til at opretholde EU's værdier og menneskerettigheder, f.eks. gennem parlamentarisk diplomati, interparlamentariske dialoger og beslutninger; </w:t>
            </w:r>
            <w:r w:rsidRPr="00EA5435">
              <w:rPr>
                <w:b/>
                <w:i/>
              </w:rPr>
              <w:t>fremmer mægling og tilskyndelse til en dialog- og kompromiskultur, navnlig blandt unge politiske ledere, og styrkelse af kvindelige parlamentarikere, menneskerettighedsforkæmpere og repræsentanter for civilsamfundet og uafhængige medier; gentager sin opfordring til Kommissionen om at fortsætte med og udvide dens aktiviteter på disse områder ved at øge støtten til EU-organer;</w:t>
            </w:r>
            <w:r w:rsidRPr="00EA5435">
              <w:t xml:space="preserve"> noterer sig det igangværende arbejde inden for rammerne af Team Europe-demokratiinitiativet i flere lande; mener, at øget samarbejde mellem Parlamentets Gruppe for Demokratistøtte og Valgkoordinering, de relevante generaldirektorater i Kommissionen og Tjenesten for EU's Optræden Udadtil (EU-Udenrigstjenesten) i høj grad vil bidrage til demokratistøtteaktiviteter i lande uden for EU;</w:t>
            </w:r>
          </w:p>
        </w:tc>
      </w:tr>
    </w:tbl>
    <w:p w14:paraId="21F9688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82AE10C" w14:textId="77777777" w:rsidR="00302936" w:rsidRPr="00EA5435" w:rsidRDefault="00302936" w:rsidP="00302936">
      <w:r w:rsidRPr="00EA5435">
        <w:rPr>
          <w:rStyle w:val="HideTWBExt"/>
          <w:color w:val="auto"/>
        </w:rPr>
        <w:t>&lt;/Amend&gt;</w:t>
      </w:r>
    </w:p>
    <w:p w14:paraId="752ED72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306</w:t>
      </w:r>
      <w:r w:rsidRPr="00EA5435">
        <w:rPr>
          <w:rStyle w:val="HideTWBExt"/>
          <w:color w:val="auto"/>
        </w:rPr>
        <w:t>&lt;/NumAm&gt;</w:t>
      </w:r>
    </w:p>
    <w:p w14:paraId="21002FE2"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1F39C6BF" w14:textId="77777777" w:rsidR="00302936" w:rsidRPr="00EA5435" w:rsidRDefault="00302936" w:rsidP="00302936">
      <w:pPr>
        <w:pStyle w:val="NormalBold"/>
      </w:pPr>
      <w:r w:rsidRPr="00EA5435">
        <w:rPr>
          <w:rStyle w:val="HideTWBExt"/>
          <w:b w:val="0"/>
          <w:color w:val="auto"/>
        </w:rPr>
        <w:t>&lt;/RepeatBlock-By&gt;</w:t>
      </w:r>
    </w:p>
    <w:p w14:paraId="068A587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470A739" w14:textId="77777777" w:rsidR="00302936" w:rsidRPr="00EA5435" w:rsidRDefault="00302936" w:rsidP="00302936">
      <w:pPr>
        <w:pStyle w:val="NormalBold"/>
      </w:pPr>
      <w:r w:rsidRPr="00EA5435">
        <w:rPr>
          <w:rStyle w:val="HideTWBExt"/>
          <w:color w:val="auto"/>
        </w:rPr>
        <w:t>&lt;Article&gt;</w:t>
      </w:r>
      <w:r w:rsidRPr="00EA5435">
        <w:t>Punkt 23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A9AD7C9" w14:textId="77777777" w:rsidTr="00DF4840">
        <w:trPr>
          <w:trHeight w:hRule="exact" w:val="240"/>
          <w:jc w:val="center"/>
        </w:trPr>
        <w:tc>
          <w:tcPr>
            <w:tcW w:w="9752" w:type="dxa"/>
            <w:gridSpan w:val="2"/>
            <w:tcBorders>
              <w:top w:val="nil"/>
              <w:left w:val="nil"/>
              <w:bottom w:val="nil"/>
              <w:right w:val="nil"/>
            </w:tcBorders>
          </w:tcPr>
          <w:p w14:paraId="70CBEEF3" w14:textId="77777777" w:rsidR="00302936" w:rsidRPr="00EA5435" w:rsidRDefault="00302936" w:rsidP="00DF4840"/>
        </w:tc>
      </w:tr>
      <w:tr w:rsidR="00F8372E" w:rsidRPr="00EA5435" w14:paraId="53A6C85F" w14:textId="77777777" w:rsidTr="00DF4840">
        <w:trPr>
          <w:trHeight w:val="240"/>
          <w:jc w:val="center"/>
        </w:trPr>
        <w:tc>
          <w:tcPr>
            <w:tcW w:w="4876" w:type="dxa"/>
            <w:tcBorders>
              <w:top w:val="nil"/>
              <w:left w:val="nil"/>
              <w:bottom w:val="nil"/>
              <w:right w:val="nil"/>
            </w:tcBorders>
          </w:tcPr>
          <w:p w14:paraId="01552F7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C098101" w14:textId="77777777" w:rsidR="00302936" w:rsidRPr="00EA5435" w:rsidRDefault="00302936" w:rsidP="00DF4840">
            <w:pPr>
              <w:pStyle w:val="AmColumnHeading"/>
            </w:pPr>
            <w:r w:rsidRPr="00EA5435">
              <w:t>Ændringsforslag</w:t>
            </w:r>
          </w:p>
        </w:tc>
      </w:tr>
      <w:tr w:rsidR="00F8372E" w:rsidRPr="00EA5435" w14:paraId="6A525E84" w14:textId="77777777" w:rsidTr="00DF4840">
        <w:trPr>
          <w:jc w:val="center"/>
        </w:trPr>
        <w:tc>
          <w:tcPr>
            <w:tcW w:w="4876" w:type="dxa"/>
            <w:tcBorders>
              <w:top w:val="nil"/>
              <w:left w:val="nil"/>
              <w:bottom w:val="nil"/>
              <w:right w:val="nil"/>
            </w:tcBorders>
          </w:tcPr>
          <w:p w14:paraId="4061D4FB" w14:textId="77777777" w:rsidR="00302936" w:rsidRPr="00EA5435" w:rsidRDefault="00302936" w:rsidP="00DF4840">
            <w:pPr>
              <w:pStyle w:val="Normal6a"/>
            </w:pPr>
            <w:r w:rsidRPr="00EA5435">
              <w:t>23.</w:t>
            </w:r>
            <w:r w:rsidRPr="00EA5435">
              <w:tab/>
              <w:t>anerkender værdien af at tilpasse tilgange til beskyttelse og fremme af menneskerettighederne i alle EU-institutioner og -organer og medlemsstaternes repræsentationer, som deltager i optræden udadtil, først og fremmest for alle medlemsstaternes ambassader og EU-delegationer i lande uden for EU, men også at gøre brug af Parlamentets fulde potentiale; fremhæver, at fleksible og koordinerede tilgange fortsat bør være inklusive for at gøre det muligt for EU's institutionelle kontrolforanstaltninger at fungere optimalt; fremhæver, at Parlamentet spiller en vigtig rolle med hensyn til at opretholde EU's værdier og menneskerettigheder, f.eks. gennem parlamentarisk diplomati, interparlamentariske dialoger og beslutninger; noterer sig det igangværende arbejde inden for rammerne af Team Europe-demokratiinitiativet i flere lande; mener, at øget samarbejde mellem Parlamentets Gruppe for Demokratistøtte og Valgkoordinering, de relevante generaldirektorater i Kommissionen og Tjenesten for EU's Optræden Udadtil (EU-Udenrigstjenesten) i høj grad vil bidrage til demokratistøtteaktiviteter i lande uden for EU;</w:t>
            </w:r>
          </w:p>
        </w:tc>
        <w:tc>
          <w:tcPr>
            <w:tcW w:w="4876" w:type="dxa"/>
            <w:tcBorders>
              <w:top w:val="nil"/>
              <w:left w:val="nil"/>
              <w:bottom w:val="nil"/>
              <w:right w:val="nil"/>
            </w:tcBorders>
          </w:tcPr>
          <w:p w14:paraId="04346D51" w14:textId="77777777" w:rsidR="00302936" w:rsidRPr="00EA5435" w:rsidRDefault="00302936" w:rsidP="00DF4840">
            <w:pPr>
              <w:pStyle w:val="Normal6a"/>
            </w:pPr>
            <w:r w:rsidRPr="00EA5435">
              <w:t>23.</w:t>
            </w:r>
            <w:r w:rsidRPr="00EA5435">
              <w:tab/>
              <w:t>anerkender værdien af at tilpasse tilgange til beskyttelse og fremme af menneskerettighederne i alle EU-institutioner og -organer og medlemsstaternes repræsentationer, som deltager i optræden udadtil, først og fremmest for alle medlemsstaternes ambassader og EU-delegationer i lande uden for EU, men også at gøre brug af Parlamentets fulde potentiale</w:t>
            </w:r>
            <w:r w:rsidRPr="00EA5435">
              <w:rPr>
                <w:b/>
                <w:i/>
              </w:rPr>
              <w:t>; forlanger, at medlemsstaternes ambassader deltager i forsvaret og fremme af menneskerettigheder i tredjelande på en mere udtalt måde uden at gøre det betinget af fremme af kommercielle eller handelsmæssige interesser for aktivt at støtte EU-delegationernes rolle</w:t>
            </w:r>
            <w:r w:rsidRPr="00EA5435">
              <w:t>; fremhæver, at fleksible og koordinerede tilgange fortsat bør være inklusive for at gøre det muligt for EU's institutionelle kontrolforanstaltninger at fungere optimalt; fremhæver, at Parlamentet spiller en vigtig rolle med hensyn til at opretholde EU's værdier og menneskerettigheder, f.eks. gennem parlamentarisk diplomati, interparlamentariske dialoger og beslutninger; noterer sig det igangværende arbejde inden for rammerne af Team Europe-demokratiinitiativet i flere lande; mener, at øget samarbejde mellem Parlamentets Gruppe for Demokratistøtte og Valgkoordinering, de relevante generaldirektorater i Kommissionen og Tjenesten for EU's Optræden Udadtil (EU-Udenrigstjenesten) i høj grad vil bidrage til demokratistøtteaktiviteter i lande uden for EU;</w:t>
            </w:r>
          </w:p>
        </w:tc>
      </w:tr>
    </w:tbl>
    <w:p w14:paraId="7500E09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DB4FD9D" w14:textId="77777777" w:rsidR="00302936" w:rsidRPr="00EA5435" w:rsidRDefault="00302936" w:rsidP="00302936">
      <w:r w:rsidRPr="00EA5435">
        <w:rPr>
          <w:rStyle w:val="HideTWBExt"/>
          <w:color w:val="auto"/>
        </w:rPr>
        <w:t>&lt;/Amend&gt;</w:t>
      </w:r>
    </w:p>
    <w:p w14:paraId="4310B26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307</w:t>
      </w:r>
      <w:r w:rsidRPr="00EA5435">
        <w:rPr>
          <w:rStyle w:val="HideTWBExt"/>
          <w:color w:val="auto"/>
        </w:rPr>
        <w:t>&lt;/NumAm&gt;</w:t>
      </w:r>
    </w:p>
    <w:p w14:paraId="7298159E"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4F823B32" w14:textId="77777777" w:rsidR="00302936" w:rsidRPr="00EA5435" w:rsidRDefault="00302936" w:rsidP="00302936">
      <w:pPr>
        <w:pStyle w:val="NormalBold"/>
      </w:pPr>
      <w:r w:rsidRPr="00EA5435">
        <w:rPr>
          <w:rStyle w:val="HideTWBExt"/>
          <w:b w:val="0"/>
          <w:color w:val="auto"/>
        </w:rPr>
        <w:t>&lt;/RepeatBlock-By&gt;</w:t>
      </w:r>
    </w:p>
    <w:p w14:paraId="5225BD1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CD4D41C" w14:textId="77777777" w:rsidR="00302936" w:rsidRPr="00EA5435" w:rsidRDefault="00302936" w:rsidP="00302936">
      <w:pPr>
        <w:pStyle w:val="NormalBold"/>
      </w:pPr>
      <w:r w:rsidRPr="00EA5435">
        <w:rPr>
          <w:rStyle w:val="HideTWBExt"/>
          <w:color w:val="auto"/>
        </w:rPr>
        <w:t>&lt;Article&gt;</w:t>
      </w:r>
      <w:r w:rsidRPr="00EA5435">
        <w:t>Punkt 23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2DC8BDB" w14:textId="77777777" w:rsidTr="00DF4840">
        <w:trPr>
          <w:trHeight w:hRule="exact" w:val="240"/>
          <w:jc w:val="center"/>
        </w:trPr>
        <w:tc>
          <w:tcPr>
            <w:tcW w:w="9752" w:type="dxa"/>
            <w:gridSpan w:val="2"/>
            <w:tcBorders>
              <w:top w:val="nil"/>
              <w:left w:val="nil"/>
              <w:bottom w:val="nil"/>
              <w:right w:val="nil"/>
            </w:tcBorders>
          </w:tcPr>
          <w:p w14:paraId="5BD9F017" w14:textId="77777777" w:rsidR="00302936" w:rsidRPr="00EA5435" w:rsidRDefault="00302936" w:rsidP="00DF4840"/>
        </w:tc>
      </w:tr>
      <w:tr w:rsidR="00F8372E" w:rsidRPr="00EA5435" w14:paraId="1C06331B" w14:textId="77777777" w:rsidTr="00DF4840">
        <w:trPr>
          <w:trHeight w:val="240"/>
          <w:jc w:val="center"/>
        </w:trPr>
        <w:tc>
          <w:tcPr>
            <w:tcW w:w="4876" w:type="dxa"/>
            <w:tcBorders>
              <w:top w:val="nil"/>
              <w:left w:val="nil"/>
              <w:bottom w:val="nil"/>
              <w:right w:val="nil"/>
            </w:tcBorders>
          </w:tcPr>
          <w:p w14:paraId="71EE20C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76D6D47" w14:textId="77777777" w:rsidR="00302936" w:rsidRPr="00EA5435" w:rsidRDefault="00302936" w:rsidP="00DF4840">
            <w:pPr>
              <w:pStyle w:val="AmColumnHeading"/>
            </w:pPr>
            <w:r w:rsidRPr="00EA5435">
              <w:t>Ændringsforslag</w:t>
            </w:r>
          </w:p>
        </w:tc>
      </w:tr>
      <w:tr w:rsidR="00F8372E" w:rsidRPr="00EA5435" w14:paraId="48C749D1" w14:textId="77777777" w:rsidTr="00DF4840">
        <w:trPr>
          <w:jc w:val="center"/>
        </w:trPr>
        <w:tc>
          <w:tcPr>
            <w:tcW w:w="4876" w:type="dxa"/>
            <w:tcBorders>
              <w:top w:val="nil"/>
              <w:left w:val="nil"/>
              <w:bottom w:val="nil"/>
              <w:right w:val="nil"/>
            </w:tcBorders>
          </w:tcPr>
          <w:p w14:paraId="34E36561" w14:textId="77777777" w:rsidR="00302936" w:rsidRPr="00EA5435" w:rsidRDefault="00302936" w:rsidP="00DF4840">
            <w:pPr>
              <w:pStyle w:val="Normal6a"/>
            </w:pPr>
            <w:r w:rsidRPr="00EA5435">
              <w:t>23.</w:t>
            </w:r>
            <w:r w:rsidRPr="00EA5435">
              <w:tab/>
              <w:t>anerkender værdien af at tilpasse tilgange til beskyttelse og fremme af menneskerettighederne i alle EU-institutioner og -organer og medlemsstaternes repræsentationer, som deltager i optræden udadtil, først og fremmest for alle medlemsstaternes ambassader og EU-delegationer i lande uden for EU, men også at gøre brug af Parlamentets fulde potentiale; fremhæver, at fleksible og koordinerede tilgange fortsat bør være inklusive for at gøre det muligt for EU's institutionelle kontrolforanstaltninger at fungere optimalt; fremhæver, at Parlamentet spiller en vigtig rolle med hensyn til at opretholde EU's værdier og menneskerettigheder, f.eks. gennem parlamentarisk diplomati, interparlamentariske dialoger og beslutninger; noterer sig det igangværende arbejde inden for rammerne af Team Europe-demokratiinitiativet i flere lande; mener, at øget samarbejde mellem Parlamentets Gruppe for Demokratistøtte og Valgkoordinering, de relevante generaldirektorater i Kommissionen og Tjenesten for EU's Optræden Udadtil (EU-Udenrigstjenesten) i høj grad vil bidrage til demokratistøtteaktiviteter i lande uden for EU;</w:t>
            </w:r>
          </w:p>
        </w:tc>
        <w:tc>
          <w:tcPr>
            <w:tcW w:w="4876" w:type="dxa"/>
            <w:tcBorders>
              <w:top w:val="nil"/>
              <w:left w:val="nil"/>
              <w:bottom w:val="nil"/>
              <w:right w:val="nil"/>
            </w:tcBorders>
          </w:tcPr>
          <w:p w14:paraId="12B51A86" w14:textId="77777777" w:rsidR="00302936" w:rsidRPr="00EA5435" w:rsidRDefault="00302936" w:rsidP="00DF4840">
            <w:pPr>
              <w:pStyle w:val="Normal6a"/>
            </w:pPr>
            <w:r w:rsidRPr="00EA5435">
              <w:t>23.</w:t>
            </w:r>
            <w:r w:rsidRPr="00EA5435">
              <w:tab/>
            </w:r>
            <w:r w:rsidRPr="00EA5435">
              <w:rPr>
                <w:b/>
                <w:i/>
              </w:rPr>
              <w:t>bemærker med bekymring EU's manglende sammenhæng i sin optræden udadtil vedrørende menneskerettigheder og den stigende opdeling af menneskerettighederne i EU's diskurs og handlinger;</w:t>
            </w:r>
            <w:r w:rsidRPr="00EA5435">
              <w:t xml:space="preserve"> anerkender værdien af at tilpasse tilgange til beskyttelse og fremme af menneskerettighederne i alle EU-institutioner og -organer og medlemsstaternes repræsentationer, som deltager i optræden udadtil, først og fremmest for alle medlemsstaternes ambassader og EU-delegationer i lande uden for EU, men også at gøre brug af Parlamentets fulde potentiale; fremhæver, at fleksible og koordinerede tilgange fortsat bør være inklusive for at gøre det muligt for EU's institutionelle kontrolforanstaltninger at fungere optimalt; fremhæver, at Parlamentet spiller en vigtig rolle med hensyn til at opretholde EU's værdier og menneskerettigheder, f.eks. gennem parlamentarisk diplomati, interparlamentariske dialoger og beslutninger; noterer sig det igangværende arbejde inden for rammerne af Team Europe-demokratiinitiativet i flere lande; mener, at øget samarbejde mellem Parlamentets Gruppe for Demokratistøtte og Valgkoordinering, de relevante generaldirektorater i Kommissionen og Tjenesten for EU's Optræden Udadtil (EU-Udenrigstjenesten) i høj grad vil bidrage til demokratistøtteaktiviteter i lande uden for EU;</w:t>
            </w:r>
          </w:p>
        </w:tc>
      </w:tr>
    </w:tbl>
    <w:p w14:paraId="2067A72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385316E" w14:textId="77777777" w:rsidR="00302936" w:rsidRPr="00EA5435" w:rsidRDefault="00302936" w:rsidP="00302936">
      <w:r w:rsidRPr="00EA5435">
        <w:rPr>
          <w:rStyle w:val="HideTWBExt"/>
          <w:color w:val="auto"/>
        </w:rPr>
        <w:t>&lt;/Amend&gt;</w:t>
      </w:r>
    </w:p>
    <w:p w14:paraId="74A06AF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308</w:t>
      </w:r>
      <w:r w:rsidRPr="00EA5435">
        <w:rPr>
          <w:rStyle w:val="HideTWBExt"/>
          <w:color w:val="auto"/>
        </w:rPr>
        <w:t>&lt;/NumAm&gt;</w:t>
      </w:r>
    </w:p>
    <w:p w14:paraId="4933DC98"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65A297D8" w14:textId="77777777" w:rsidR="00302936" w:rsidRPr="00EA5435" w:rsidRDefault="00302936" w:rsidP="00302936">
      <w:pPr>
        <w:pStyle w:val="NormalBold"/>
      </w:pPr>
      <w:r w:rsidRPr="00EA5435">
        <w:rPr>
          <w:rStyle w:val="HideTWBExt"/>
          <w:b w:val="0"/>
          <w:color w:val="auto"/>
        </w:rPr>
        <w:t>&lt;/RepeatBlock-By&gt;</w:t>
      </w:r>
    </w:p>
    <w:p w14:paraId="29A8378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565F0E8" w14:textId="77777777" w:rsidR="00302936" w:rsidRPr="00EA5435" w:rsidRDefault="00302936" w:rsidP="00302936">
      <w:pPr>
        <w:pStyle w:val="NormalBold"/>
      </w:pPr>
      <w:r w:rsidRPr="00EA5435">
        <w:rPr>
          <w:rStyle w:val="HideTWBExt"/>
          <w:color w:val="auto"/>
        </w:rPr>
        <w:t>&lt;Article&gt;</w:t>
      </w:r>
      <w:r w:rsidRPr="00EA5435">
        <w:t>Punkt 23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CA3A614" w14:textId="77777777" w:rsidTr="00DF4840">
        <w:trPr>
          <w:trHeight w:hRule="exact" w:val="240"/>
          <w:jc w:val="center"/>
        </w:trPr>
        <w:tc>
          <w:tcPr>
            <w:tcW w:w="9752" w:type="dxa"/>
            <w:gridSpan w:val="2"/>
            <w:tcBorders>
              <w:top w:val="nil"/>
              <w:left w:val="nil"/>
              <w:bottom w:val="nil"/>
              <w:right w:val="nil"/>
            </w:tcBorders>
          </w:tcPr>
          <w:p w14:paraId="22D7D218" w14:textId="77777777" w:rsidR="00302936" w:rsidRPr="00EA5435" w:rsidRDefault="00302936" w:rsidP="00DF4840"/>
        </w:tc>
      </w:tr>
      <w:tr w:rsidR="00F8372E" w:rsidRPr="00EA5435" w14:paraId="011EA591" w14:textId="77777777" w:rsidTr="00DF4840">
        <w:trPr>
          <w:trHeight w:val="240"/>
          <w:jc w:val="center"/>
        </w:trPr>
        <w:tc>
          <w:tcPr>
            <w:tcW w:w="4876" w:type="dxa"/>
            <w:tcBorders>
              <w:top w:val="nil"/>
              <w:left w:val="nil"/>
              <w:bottom w:val="nil"/>
              <w:right w:val="nil"/>
            </w:tcBorders>
          </w:tcPr>
          <w:p w14:paraId="3D27326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3C614F4" w14:textId="77777777" w:rsidR="00302936" w:rsidRPr="00EA5435" w:rsidRDefault="00302936" w:rsidP="00DF4840">
            <w:pPr>
              <w:pStyle w:val="AmColumnHeading"/>
            </w:pPr>
            <w:r w:rsidRPr="00EA5435">
              <w:t>Ændringsforslag</w:t>
            </w:r>
          </w:p>
        </w:tc>
      </w:tr>
      <w:tr w:rsidR="00F8372E" w:rsidRPr="00EA5435" w14:paraId="5EFE7F60" w14:textId="77777777" w:rsidTr="00DF4840">
        <w:trPr>
          <w:jc w:val="center"/>
        </w:trPr>
        <w:tc>
          <w:tcPr>
            <w:tcW w:w="4876" w:type="dxa"/>
            <w:tcBorders>
              <w:top w:val="nil"/>
              <w:left w:val="nil"/>
              <w:bottom w:val="nil"/>
              <w:right w:val="nil"/>
            </w:tcBorders>
          </w:tcPr>
          <w:p w14:paraId="0FC265C0" w14:textId="77777777" w:rsidR="00302936" w:rsidRPr="00EA5435" w:rsidRDefault="00302936" w:rsidP="00DF4840">
            <w:pPr>
              <w:pStyle w:val="Normal6a"/>
            </w:pPr>
          </w:p>
        </w:tc>
        <w:tc>
          <w:tcPr>
            <w:tcW w:w="4876" w:type="dxa"/>
            <w:tcBorders>
              <w:top w:val="nil"/>
              <w:left w:val="nil"/>
              <w:bottom w:val="nil"/>
              <w:right w:val="nil"/>
            </w:tcBorders>
          </w:tcPr>
          <w:p w14:paraId="2FC62176" w14:textId="24A388EA" w:rsidR="00302936" w:rsidRPr="00EA5435" w:rsidRDefault="00302936" w:rsidP="00DB5BF4">
            <w:pPr>
              <w:pStyle w:val="Normal6a"/>
            </w:pPr>
            <w:r w:rsidRPr="00EA5435">
              <w:rPr>
                <w:b/>
                <w:i/>
              </w:rPr>
              <w:t>23a.</w:t>
            </w:r>
            <w:r w:rsidRPr="00EA5435">
              <w:tab/>
            </w:r>
            <w:r w:rsidRPr="00EA5435">
              <w:rPr>
                <w:b/>
                <w:i/>
              </w:rPr>
              <w:t>gentager betydningen af EU's valgobservationsmissioner for den uafhængige og upartiske evaluering af de valgafviklinger, som de overvåger; opfordrer til beskyttelsen af internationale valgobservatører; opfordrer til opfølgning på vedtagelsen og gennemførelsen af henstillingerne fra disse valgobservationsmissioner i tredjelande og til, at henstillingerne medtages som et væsentligt element i den overordnede ramme for forbindelserne mellem EU og det pågældende land; fremhæver Europa-Parlamentets bidrag til disse missioner som en vigtig dimension i dets optræden udadtil samt til udvikling og fremme af deres metode; bemærker, at der er et stadig hyppigere scenari</w:t>
            </w:r>
            <w:r w:rsidR="00DB5BF4" w:rsidRPr="00EA5435">
              <w:rPr>
                <w:b/>
                <w:i/>
              </w:rPr>
              <w:t>o</w:t>
            </w:r>
            <w:r w:rsidRPr="00EA5435">
              <w:rPr>
                <w:b/>
                <w:i/>
              </w:rPr>
              <w:t xml:space="preserve">, hvor lande nægter at indbyde EU til at observere deres valg, og opfordrer EU-Udenrigstjenesten til at </w:t>
            </w:r>
            <w:r w:rsidR="00E05665" w:rsidRPr="00EA5435">
              <w:rPr>
                <w:b/>
                <w:i/>
              </w:rPr>
              <w:t>tage hånd om</w:t>
            </w:r>
            <w:r w:rsidRPr="00EA5435">
              <w:rPr>
                <w:b/>
                <w:i/>
              </w:rPr>
              <w:t xml:space="preserve"> situationen; glæder sig over Den Europæiske Demokratifonds arbejde og gentager, at der er behov for fortsat at styrke dens aktiviteter og ressourcer;</w:t>
            </w:r>
          </w:p>
        </w:tc>
      </w:tr>
    </w:tbl>
    <w:p w14:paraId="64695D5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92F3530" w14:textId="77777777" w:rsidR="00302936" w:rsidRPr="00EA5435" w:rsidRDefault="00302936" w:rsidP="00302936">
      <w:r w:rsidRPr="00EA5435">
        <w:rPr>
          <w:rStyle w:val="HideTWBExt"/>
          <w:color w:val="auto"/>
        </w:rPr>
        <w:t>&lt;/Amend&gt;</w:t>
      </w:r>
    </w:p>
    <w:p w14:paraId="1FAA5CC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309</w:t>
      </w:r>
      <w:r w:rsidRPr="00EA5435">
        <w:rPr>
          <w:rStyle w:val="HideTWBExt"/>
          <w:color w:val="auto"/>
        </w:rPr>
        <w:t>&lt;/NumAm&gt;</w:t>
      </w:r>
    </w:p>
    <w:p w14:paraId="65B6E8CE" w14:textId="77777777" w:rsidR="00302936" w:rsidRPr="00EA5435" w:rsidRDefault="00302936" w:rsidP="00302936">
      <w:pPr>
        <w:pStyle w:val="NormalBold"/>
      </w:pPr>
      <w:r w:rsidRPr="00EA5435">
        <w:rPr>
          <w:rStyle w:val="HideTWBExt"/>
          <w:b w:val="0"/>
          <w:color w:val="auto"/>
        </w:rPr>
        <w:t>&lt;RepeatBlock-By&gt;&lt;Members&gt;</w:t>
      </w:r>
      <w:r w:rsidRPr="00EA5435">
        <w:t>Viktória Ferenc</w:t>
      </w:r>
      <w:r w:rsidRPr="00EA5435">
        <w:rPr>
          <w:rStyle w:val="HideTWBExt"/>
          <w:b w:val="0"/>
          <w:color w:val="auto"/>
        </w:rPr>
        <w:t>&lt;/Members&gt;</w:t>
      </w:r>
    </w:p>
    <w:p w14:paraId="350E19DA" w14:textId="77777777" w:rsidR="00302936" w:rsidRPr="00EA5435" w:rsidRDefault="00302936" w:rsidP="00302936">
      <w:pPr>
        <w:pStyle w:val="NormalBold"/>
      </w:pPr>
      <w:r w:rsidRPr="00EA5435">
        <w:rPr>
          <w:rStyle w:val="HideTWBExt"/>
          <w:b w:val="0"/>
          <w:color w:val="auto"/>
        </w:rPr>
        <w:t>&lt;/RepeatBlock-By&gt;</w:t>
      </w:r>
    </w:p>
    <w:p w14:paraId="7902931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D0C8F7" w14:textId="77777777" w:rsidR="00302936" w:rsidRPr="00EA5435" w:rsidRDefault="00302936" w:rsidP="00302936">
      <w:pPr>
        <w:pStyle w:val="NormalBold"/>
      </w:pPr>
      <w:r w:rsidRPr="00EA5435">
        <w:rPr>
          <w:rStyle w:val="HideTWBExt"/>
          <w:color w:val="auto"/>
        </w:rPr>
        <w:t>&lt;Article&gt;</w:t>
      </w:r>
      <w:r w:rsidRPr="00EA5435">
        <w:t>Punkt 23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A4602DD" w14:textId="77777777" w:rsidTr="00DF4840">
        <w:trPr>
          <w:trHeight w:hRule="exact" w:val="240"/>
          <w:jc w:val="center"/>
        </w:trPr>
        <w:tc>
          <w:tcPr>
            <w:tcW w:w="9752" w:type="dxa"/>
            <w:gridSpan w:val="2"/>
            <w:tcBorders>
              <w:top w:val="nil"/>
              <w:left w:val="nil"/>
              <w:bottom w:val="nil"/>
              <w:right w:val="nil"/>
            </w:tcBorders>
          </w:tcPr>
          <w:p w14:paraId="4EBAAB2F" w14:textId="77777777" w:rsidR="00302936" w:rsidRPr="00EA5435" w:rsidRDefault="00302936" w:rsidP="00DF4840"/>
        </w:tc>
      </w:tr>
      <w:tr w:rsidR="00F8372E" w:rsidRPr="00EA5435" w14:paraId="204BBC56" w14:textId="77777777" w:rsidTr="00DF4840">
        <w:trPr>
          <w:trHeight w:val="240"/>
          <w:jc w:val="center"/>
        </w:trPr>
        <w:tc>
          <w:tcPr>
            <w:tcW w:w="4876" w:type="dxa"/>
            <w:tcBorders>
              <w:top w:val="nil"/>
              <w:left w:val="nil"/>
              <w:bottom w:val="nil"/>
              <w:right w:val="nil"/>
            </w:tcBorders>
          </w:tcPr>
          <w:p w14:paraId="1AE8BB7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D6D9721" w14:textId="77777777" w:rsidR="00302936" w:rsidRPr="00EA5435" w:rsidRDefault="00302936" w:rsidP="00DF4840">
            <w:pPr>
              <w:pStyle w:val="AmColumnHeading"/>
            </w:pPr>
            <w:r w:rsidRPr="00EA5435">
              <w:t>Ændringsforslag</w:t>
            </w:r>
          </w:p>
        </w:tc>
      </w:tr>
      <w:tr w:rsidR="00F8372E" w:rsidRPr="00EA5435" w14:paraId="11D3DBB8" w14:textId="77777777" w:rsidTr="00DF4840">
        <w:trPr>
          <w:jc w:val="center"/>
        </w:trPr>
        <w:tc>
          <w:tcPr>
            <w:tcW w:w="4876" w:type="dxa"/>
            <w:tcBorders>
              <w:top w:val="nil"/>
              <w:left w:val="nil"/>
              <w:bottom w:val="nil"/>
              <w:right w:val="nil"/>
            </w:tcBorders>
          </w:tcPr>
          <w:p w14:paraId="1484DFB9" w14:textId="77777777" w:rsidR="00302936" w:rsidRPr="00EA5435" w:rsidRDefault="00302936" w:rsidP="00DF4840">
            <w:pPr>
              <w:pStyle w:val="Normal6a"/>
            </w:pPr>
          </w:p>
        </w:tc>
        <w:tc>
          <w:tcPr>
            <w:tcW w:w="4876" w:type="dxa"/>
            <w:tcBorders>
              <w:top w:val="nil"/>
              <w:left w:val="nil"/>
              <w:bottom w:val="nil"/>
              <w:right w:val="nil"/>
            </w:tcBorders>
          </w:tcPr>
          <w:p w14:paraId="488783B0" w14:textId="77777777" w:rsidR="00302936" w:rsidRPr="00EA5435" w:rsidRDefault="00302936" w:rsidP="00DF4840">
            <w:pPr>
              <w:pStyle w:val="Normal6a"/>
            </w:pPr>
            <w:r w:rsidRPr="00EA5435">
              <w:rPr>
                <w:b/>
                <w:i/>
              </w:rPr>
              <w:t>23a.</w:t>
            </w:r>
            <w:r w:rsidRPr="00EA5435">
              <w:tab/>
            </w:r>
            <w:r w:rsidRPr="00EA5435">
              <w:rPr>
                <w:b/>
                <w:i/>
              </w:rPr>
              <w:t>udtrykker dyb bekymring over udtalelser fra EU-tjenestemænd, som antyder, at mindretalsrettigheder alene bør beskyttes i Unionen og ikke uden for den eller i forbindelse med tiltrædelsesforhandlinger efter åbning af den første klynge; bemærker, at Københavnskriterierne tydeligt kræver, at kandidatlande garanterer den fulde overholdelse af mindretalsrettigheder fra forhandlingernes begyndelse; bemærker endvidere, at denne forpligtelse forstærkes af EU-traktaten, hvor artikel 2 fastsætter Unionens grundlæggende værdier, herunder beskyttelse af mindretalsrettigheder, og artikel 49 fastsætter deres effektive gennemførelse som en forudsætning for tiltrædelse;</w:t>
            </w:r>
          </w:p>
        </w:tc>
      </w:tr>
    </w:tbl>
    <w:p w14:paraId="07A0E11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1E7C828" w14:textId="77777777" w:rsidR="00302936" w:rsidRPr="00EA5435" w:rsidRDefault="00302936" w:rsidP="00302936">
      <w:r w:rsidRPr="00EA5435">
        <w:rPr>
          <w:rStyle w:val="HideTWBExt"/>
          <w:color w:val="auto"/>
        </w:rPr>
        <w:t>&lt;/Amend&gt;</w:t>
      </w:r>
    </w:p>
    <w:p w14:paraId="1CE16A7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310</w:t>
      </w:r>
      <w:r w:rsidRPr="00EA5435">
        <w:rPr>
          <w:rStyle w:val="HideTWBExt"/>
          <w:color w:val="auto"/>
        </w:rPr>
        <w:t>&lt;/NumAm&gt;</w:t>
      </w:r>
    </w:p>
    <w:p w14:paraId="0EBF21F8"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5586D16D" w14:textId="77777777" w:rsidR="00302936" w:rsidRPr="00EA5435" w:rsidRDefault="00302936" w:rsidP="00302936">
      <w:pPr>
        <w:pStyle w:val="NormalBold"/>
      </w:pPr>
      <w:r w:rsidRPr="00EA5435">
        <w:rPr>
          <w:rStyle w:val="HideTWBExt"/>
          <w:b w:val="0"/>
          <w:color w:val="auto"/>
        </w:rPr>
        <w:t>&lt;/RepeatBlock-By&gt;</w:t>
      </w:r>
    </w:p>
    <w:p w14:paraId="301D347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B737CD8" w14:textId="77777777" w:rsidR="00302936" w:rsidRPr="00EA5435" w:rsidRDefault="00302936" w:rsidP="00302936">
      <w:pPr>
        <w:pStyle w:val="NormalBold"/>
      </w:pPr>
      <w:r w:rsidRPr="00EA5435">
        <w:rPr>
          <w:rStyle w:val="HideTWBExt"/>
          <w:color w:val="auto"/>
        </w:rPr>
        <w:t>&lt;Article&gt;</w:t>
      </w:r>
      <w:r w:rsidRPr="00EA5435">
        <w:t>Punkt 23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7F6DB06" w14:textId="77777777" w:rsidTr="00DF4840">
        <w:trPr>
          <w:trHeight w:hRule="exact" w:val="240"/>
          <w:jc w:val="center"/>
        </w:trPr>
        <w:tc>
          <w:tcPr>
            <w:tcW w:w="9752" w:type="dxa"/>
            <w:gridSpan w:val="2"/>
            <w:tcBorders>
              <w:top w:val="nil"/>
              <w:left w:val="nil"/>
              <w:bottom w:val="nil"/>
              <w:right w:val="nil"/>
            </w:tcBorders>
          </w:tcPr>
          <w:p w14:paraId="488957B7" w14:textId="77777777" w:rsidR="00302936" w:rsidRPr="00EA5435" w:rsidRDefault="00302936" w:rsidP="00DF4840"/>
        </w:tc>
      </w:tr>
      <w:tr w:rsidR="00F8372E" w:rsidRPr="00EA5435" w14:paraId="6793612B" w14:textId="77777777" w:rsidTr="00DF4840">
        <w:trPr>
          <w:trHeight w:val="240"/>
          <w:jc w:val="center"/>
        </w:trPr>
        <w:tc>
          <w:tcPr>
            <w:tcW w:w="4876" w:type="dxa"/>
            <w:tcBorders>
              <w:top w:val="nil"/>
              <w:left w:val="nil"/>
              <w:bottom w:val="nil"/>
              <w:right w:val="nil"/>
            </w:tcBorders>
          </w:tcPr>
          <w:p w14:paraId="343D635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2184171" w14:textId="77777777" w:rsidR="00302936" w:rsidRPr="00EA5435" w:rsidRDefault="00302936" w:rsidP="00DF4840">
            <w:pPr>
              <w:pStyle w:val="AmColumnHeading"/>
            </w:pPr>
            <w:r w:rsidRPr="00EA5435">
              <w:t>Ændringsforslag</w:t>
            </w:r>
          </w:p>
        </w:tc>
      </w:tr>
      <w:tr w:rsidR="00F8372E" w:rsidRPr="00EA5435" w14:paraId="5ECC9C47" w14:textId="77777777" w:rsidTr="00DF4840">
        <w:trPr>
          <w:jc w:val="center"/>
        </w:trPr>
        <w:tc>
          <w:tcPr>
            <w:tcW w:w="4876" w:type="dxa"/>
            <w:tcBorders>
              <w:top w:val="nil"/>
              <w:left w:val="nil"/>
              <w:bottom w:val="nil"/>
              <w:right w:val="nil"/>
            </w:tcBorders>
          </w:tcPr>
          <w:p w14:paraId="1C0395A6" w14:textId="77777777" w:rsidR="00302936" w:rsidRPr="00EA5435" w:rsidRDefault="00302936" w:rsidP="00DF4840">
            <w:pPr>
              <w:pStyle w:val="Normal6a"/>
            </w:pPr>
          </w:p>
        </w:tc>
        <w:tc>
          <w:tcPr>
            <w:tcW w:w="4876" w:type="dxa"/>
            <w:tcBorders>
              <w:top w:val="nil"/>
              <w:left w:val="nil"/>
              <w:bottom w:val="nil"/>
              <w:right w:val="nil"/>
            </w:tcBorders>
          </w:tcPr>
          <w:p w14:paraId="5090D1C7" w14:textId="77777777" w:rsidR="00302936" w:rsidRPr="00EA5435" w:rsidRDefault="00302936" w:rsidP="00DF4840">
            <w:pPr>
              <w:pStyle w:val="Normal6a"/>
            </w:pPr>
            <w:r w:rsidRPr="00EA5435">
              <w:rPr>
                <w:b/>
                <w:i/>
              </w:rPr>
              <w:t>23a.</w:t>
            </w:r>
            <w:r w:rsidRPr="00EA5435">
              <w:tab/>
            </w:r>
            <w:r w:rsidRPr="00EA5435">
              <w:rPr>
                <w:b/>
                <w:i/>
              </w:rPr>
              <w:t>fordømmer enhver handling eller ethvert forsøg på at anspore, tillade, give samtykke til eller indvillige i tortur og anden grusom, umenneskelig eller nedværdigende behandling eller straf under alle omstændigheder; fordømmer det stigende antal rapporter om statslige aktørers anvendelse af tortur i mange forskellige sammenhænge, herunder i fængsler og uden for fængsler, på bl.a. politiske fanger og i konfliktsituationer rundt om i verden, navnlig i strid med Genèvekonventionen om krigsfanger;</w:t>
            </w:r>
          </w:p>
        </w:tc>
      </w:tr>
    </w:tbl>
    <w:p w14:paraId="6A94399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37241FA" w14:textId="77777777" w:rsidR="00302936" w:rsidRPr="00EA5435" w:rsidRDefault="00302936" w:rsidP="00302936">
      <w:r w:rsidRPr="00EA5435">
        <w:rPr>
          <w:rStyle w:val="HideTWBExt"/>
          <w:color w:val="auto"/>
        </w:rPr>
        <w:t>&lt;/Amend&gt;</w:t>
      </w:r>
    </w:p>
    <w:p w14:paraId="1B4B31F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311</w:t>
      </w:r>
      <w:r w:rsidRPr="00EA5435">
        <w:rPr>
          <w:rStyle w:val="HideTWBExt"/>
          <w:color w:val="auto"/>
        </w:rPr>
        <w:t>&lt;/NumAm&gt;</w:t>
      </w:r>
    </w:p>
    <w:p w14:paraId="2EC94838" w14:textId="77777777" w:rsidR="00302936" w:rsidRPr="00EA5435" w:rsidRDefault="00302936" w:rsidP="00302936">
      <w:pPr>
        <w:pStyle w:val="NormalBold"/>
      </w:pPr>
      <w:r w:rsidRPr="00EA5435">
        <w:rPr>
          <w:rStyle w:val="HideTWBExt"/>
          <w:b w:val="0"/>
          <w:color w:val="auto"/>
        </w:rPr>
        <w:t>&lt;RepeatBlock-By&gt;&lt;Members&gt;</w:t>
      </w:r>
      <w:r w:rsidRPr="00EA5435">
        <w:t>Bert-Jan Ruissen</w:t>
      </w:r>
      <w:r w:rsidRPr="00EA5435">
        <w:rPr>
          <w:rStyle w:val="HideTWBExt"/>
          <w:b w:val="0"/>
          <w:color w:val="auto"/>
        </w:rPr>
        <w:t>&lt;/Members&gt;</w:t>
      </w:r>
    </w:p>
    <w:p w14:paraId="7AE4649B" w14:textId="77777777" w:rsidR="00302936" w:rsidRPr="00EA5435" w:rsidRDefault="00302936" w:rsidP="00302936">
      <w:pPr>
        <w:pStyle w:val="NormalBold"/>
      </w:pPr>
      <w:r w:rsidRPr="00EA5435">
        <w:rPr>
          <w:rStyle w:val="HideTWBExt"/>
          <w:b w:val="0"/>
          <w:color w:val="auto"/>
        </w:rPr>
        <w:t>&lt;/RepeatBlock-By&gt;</w:t>
      </w:r>
    </w:p>
    <w:p w14:paraId="26F48D7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EE3CB27" w14:textId="77777777" w:rsidR="00302936" w:rsidRPr="00EA5435" w:rsidRDefault="00302936" w:rsidP="00302936">
      <w:pPr>
        <w:pStyle w:val="NormalBold"/>
      </w:pPr>
      <w:r w:rsidRPr="00EA5435">
        <w:rPr>
          <w:rStyle w:val="HideTWBExt"/>
          <w:color w:val="auto"/>
        </w:rPr>
        <w:t>&lt;Article&gt;</w:t>
      </w:r>
      <w:r w:rsidRPr="00EA5435">
        <w:t>Punkt 23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25D6337" w14:textId="77777777" w:rsidTr="00DF4840">
        <w:trPr>
          <w:trHeight w:hRule="exact" w:val="240"/>
          <w:jc w:val="center"/>
        </w:trPr>
        <w:tc>
          <w:tcPr>
            <w:tcW w:w="9752" w:type="dxa"/>
            <w:gridSpan w:val="2"/>
            <w:tcBorders>
              <w:top w:val="nil"/>
              <w:left w:val="nil"/>
              <w:bottom w:val="nil"/>
              <w:right w:val="nil"/>
            </w:tcBorders>
          </w:tcPr>
          <w:p w14:paraId="53F53E21" w14:textId="77777777" w:rsidR="00302936" w:rsidRPr="00EA5435" w:rsidRDefault="00302936" w:rsidP="00DF4840"/>
        </w:tc>
      </w:tr>
      <w:tr w:rsidR="00F8372E" w:rsidRPr="00EA5435" w14:paraId="28D23ACA" w14:textId="77777777" w:rsidTr="00DF4840">
        <w:trPr>
          <w:trHeight w:val="240"/>
          <w:jc w:val="center"/>
        </w:trPr>
        <w:tc>
          <w:tcPr>
            <w:tcW w:w="4876" w:type="dxa"/>
            <w:tcBorders>
              <w:top w:val="nil"/>
              <w:left w:val="nil"/>
              <w:bottom w:val="nil"/>
              <w:right w:val="nil"/>
            </w:tcBorders>
          </w:tcPr>
          <w:p w14:paraId="53B3E5A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77F46F7" w14:textId="77777777" w:rsidR="00302936" w:rsidRPr="00EA5435" w:rsidRDefault="00302936" w:rsidP="00DF4840">
            <w:pPr>
              <w:pStyle w:val="AmColumnHeading"/>
            </w:pPr>
            <w:r w:rsidRPr="00EA5435">
              <w:t>Ændringsforslag</w:t>
            </w:r>
          </w:p>
        </w:tc>
      </w:tr>
      <w:tr w:rsidR="00F8372E" w:rsidRPr="00EA5435" w14:paraId="2BE29809" w14:textId="77777777" w:rsidTr="00DF4840">
        <w:trPr>
          <w:jc w:val="center"/>
        </w:trPr>
        <w:tc>
          <w:tcPr>
            <w:tcW w:w="4876" w:type="dxa"/>
            <w:tcBorders>
              <w:top w:val="nil"/>
              <w:left w:val="nil"/>
              <w:bottom w:val="nil"/>
              <w:right w:val="nil"/>
            </w:tcBorders>
          </w:tcPr>
          <w:p w14:paraId="24260EAF" w14:textId="77777777" w:rsidR="00302936" w:rsidRPr="00EA5435" w:rsidRDefault="00302936" w:rsidP="00DF4840">
            <w:pPr>
              <w:pStyle w:val="Normal6a"/>
            </w:pPr>
          </w:p>
        </w:tc>
        <w:tc>
          <w:tcPr>
            <w:tcW w:w="4876" w:type="dxa"/>
            <w:tcBorders>
              <w:top w:val="nil"/>
              <w:left w:val="nil"/>
              <w:bottom w:val="nil"/>
              <w:right w:val="nil"/>
            </w:tcBorders>
          </w:tcPr>
          <w:p w14:paraId="630E04FF" w14:textId="77777777" w:rsidR="00302936" w:rsidRPr="00EA5435" w:rsidRDefault="00302936" w:rsidP="00DF4840">
            <w:pPr>
              <w:pStyle w:val="Normal6a"/>
            </w:pPr>
            <w:r w:rsidRPr="00EA5435">
              <w:rPr>
                <w:b/>
                <w:i/>
              </w:rPr>
              <w:t>23a.</w:t>
            </w:r>
            <w:r w:rsidRPr="00EA5435">
              <w:tab/>
            </w:r>
            <w:r w:rsidRPr="00EA5435">
              <w:rPr>
                <w:b/>
                <w:i/>
              </w:rPr>
              <w:t>tilskynder til, at EU-delegationernes kapacitet nøje overvåges og vurderes for at sikre, at alle EU-delegationer har et udpeget kontaktpunkt for tilfælde af menneskerettighedskrænkelser, og at dette mandat tildeles tilstrækkelige ressourcer til at kunne reagere effektivt og rettidigt; anbefaler ligeledes, at EU-delegationernes personale regelmæssigt undervises i de eksisterende EU-retningslinjer vedrørende konkrete menneskerettighedsproblematikker;</w:t>
            </w:r>
          </w:p>
        </w:tc>
      </w:tr>
    </w:tbl>
    <w:p w14:paraId="2EEF4C3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D4C9821" w14:textId="77777777" w:rsidR="00302936" w:rsidRPr="00EA5435" w:rsidRDefault="00302936" w:rsidP="00302936">
      <w:r w:rsidRPr="00EA5435">
        <w:rPr>
          <w:rStyle w:val="HideTWBExt"/>
          <w:color w:val="auto"/>
        </w:rPr>
        <w:t>&lt;/Amend&gt;</w:t>
      </w:r>
    </w:p>
    <w:p w14:paraId="09B408A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312</w:t>
      </w:r>
      <w:r w:rsidRPr="00EA5435">
        <w:rPr>
          <w:rStyle w:val="HideTWBExt"/>
          <w:color w:val="auto"/>
        </w:rPr>
        <w:t>&lt;/NumAm&gt;</w:t>
      </w:r>
    </w:p>
    <w:p w14:paraId="5ABDB966"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3B7E751E" w14:textId="77777777" w:rsidR="00302936" w:rsidRPr="00EA5435" w:rsidRDefault="00302936" w:rsidP="00302936">
      <w:pPr>
        <w:pStyle w:val="NormalBold"/>
      </w:pPr>
      <w:r w:rsidRPr="00EA5435">
        <w:rPr>
          <w:rStyle w:val="HideTWBExt"/>
          <w:b w:val="0"/>
          <w:color w:val="auto"/>
        </w:rPr>
        <w:t>&lt;/RepeatBlock-By&gt;</w:t>
      </w:r>
    </w:p>
    <w:p w14:paraId="7D5FCB6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F0BF208" w14:textId="77777777" w:rsidR="00302936" w:rsidRPr="00EA5435" w:rsidRDefault="00302936" w:rsidP="00302936">
      <w:pPr>
        <w:pStyle w:val="NormalBold"/>
      </w:pPr>
      <w:r w:rsidRPr="00EA5435">
        <w:rPr>
          <w:rStyle w:val="HideTWBExt"/>
          <w:color w:val="auto"/>
        </w:rPr>
        <w:t>&lt;Article&gt;</w:t>
      </w:r>
      <w:r w:rsidRPr="00EA5435">
        <w:t>Punkt 23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8022D70" w14:textId="77777777" w:rsidTr="00DF4840">
        <w:trPr>
          <w:trHeight w:hRule="exact" w:val="240"/>
          <w:jc w:val="center"/>
        </w:trPr>
        <w:tc>
          <w:tcPr>
            <w:tcW w:w="9752" w:type="dxa"/>
            <w:gridSpan w:val="2"/>
            <w:tcBorders>
              <w:top w:val="nil"/>
              <w:left w:val="nil"/>
              <w:bottom w:val="nil"/>
              <w:right w:val="nil"/>
            </w:tcBorders>
          </w:tcPr>
          <w:p w14:paraId="68510A39" w14:textId="77777777" w:rsidR="00302936" w:rsidRPr="00EA5435" w:rsidRDefault="00302936" w:rsidP="00DF4840"/>
        </w:tc>
      </w:tr>
      <w:tr w:rsidR="00F8372E" w:rsidRPr="00EA5435" w14:paraId="386F5592" w14:textId="77777777" w:rsidTr="00DF4840">
        <w:trPr>
          <w:trHeight w:val="240"/>
          <w:jc w:val="center"/>
        </w:trPr>
        <w:tc>
          <w:tcPr>
            <w:tcW w:w="4876" w:type="dxa"/>
            <w:tcBorders>
              <w:top w:val="nil"/>
              <w:left w:val="nil"/>
              <w:bottom w:val="nil"/>
              <w:right w:val="nil"/>
            </w:tcBorders>
          </w:tcPr>
          <w:p w14:paraId="5695D76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D75BA0D" w14:textId="77777777" w:rsidR="00302936" w:rsidRPr="00EA5435" w:rsidRDefault="00302936" w:rsidP="00DF4840">
            <w:pPr>
              <w:pStyle w:val="AmColumnHeading"/>
            </w:pPr>
            <w:r w:rsidRPr="00EA5435">
              <w:t>Ændringsforslag</w:t>
            </w:r>
          </w:p>
        </w:tc>
      </w:tr>
      <w:tr w:rsidR="00F8372E" w:rsidRPr="00EA5435" w14:paraId="1724FC15" w14:textId="77777777" w:rsidTr="00DF4840">
        <w:trPr>
          <w:jc w:val="center"/>
        </w:trPr>
        <w:tc>
          <w:tcPr>
            <w:tcW w:w="4876" w:type="dxa"/>
            <w:tcBorders>
              <w:top w:val="nil"/>
              <w:left w:val="nil"/>
              <w:bottom w:val="nil"/>
              <w:right w:val="nil"/>
            </w:tcBorders>
          </w:tcPr>
          <w:p w14:paraId="22329B81" w14:textId="77777777" w:rsidR="00302936" w:rsidRPr="00EA5435" w:rsidRDefault="00302936" w:rsidP="00DF4840">
            <w:pPr>
              <w:pStyle w:val="Normal6a"/>
            </w:pPr>
          </w:p>
        </w:tc>
        <w:tc>
          <w:tcPr>
            <w:tcW w:w="4876" w:type="dxa"/>
            <w:tcBorders>
              <w:top w:val="nil"/>
              <w:left w:val="nil"/>
              <w:bottom w:val="nil"/>
              <w:right w:val="nil"/>
            </w:tcBorders>
          </w:tcPr>
          <w:p w14:paraId="0A84790F" w14:textId="77777777" w:rsidR="00302936" w:rsidRPr="00EA5435" w:rsidRDefault="00302936" w:rsidP="00DF4840">
            <w:pPr>
              <w:pStyle w:val="Normal6a"/>
            </w:pPr>
            <w:r w:rsidRPr="00EA5435">
              <w:rPr>
                <w:b/>
                <w:i/>
              </w:rPr>
              <w:t>23b.</w:t>
            </w:r>
            <w:r w:rsidRPr="00EA5435">
              <w:tab/>
            </w:r>
            <w:r w:rsidRPr="00EA5435">
              <w:rPr>
                <w:b/>
                <w:i/>
              </w:rPr>
              <w:t>gentager, at det er nødvendigt at beskytte EU's demokratiske rum og udøvelsen af de grundlæggende frihedsrettigheder inden for dette rum, navnlig forsamlings- og foreningsfriheden; fremhæver den stigende voldelige undertrykkelse af demonstrationer og fredelige forsamlinger inden for EU's civilsamfundsmæssige rum med tilfælde af tortur og mishandling, der har resulteret i dødsfald og andre alvorlige krænkelser;</w:t>
            </w:r>
          </w:p>
        </w:tc>
      </w:tr>
    </w:tbl>
    <w:p w14:paraId="00E77DF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BD8E38B" w14:textId="77777777" w:rsidR="00302936" w:rsidRPr="00EA5435" w:rsidRDefault="00302936" w:rsidP="00302936">
      <w:r w:rsidRPr="00EA5435">
        <w:rPr>
          <w:rStyle w:val="HideTWBExt"/>
          <w:color w:val="auto"/>
        </w:rPr>
        <w:t>&lt;/Amend&gt;</w:t>
      </w:r>
    </w:p>
    <w:p w14:paraId="274E466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313</w:t>
      </w:r>
      <w:r w:rsidRPr="00EA5435">
        <w:rPr>
          <w:rStyle w:val="HideTWBExt"/>
          <w:color w:val="auto"/>
        </w:rPr>
        <w:t>&lt;/NumAm&gt;</w:t>
      </w:r>
    </w:p>
    <w:p w14:paraId="00EF5554" w14:textId="77777777" w:rsidR="00302936" w:rsidRPr="00EA5435" w:rsidRDefault="00302936" w:rsidP="00302936">
      <w:pPr>
        <w:pStyle w:val="NormalBold"/>
      </w:pPr>
      <w:r w:rsidRPr="00EA5435">
        <w:rPr>
          <w:rStyle w:val="HideTWBExt"/>
          <w:b w:val="0"/>
          <w:color w:val="auto"/>
        </w:rPr>
        <w:t>&lt;RepeatBlock-By&gt;&lt;Members&gt;</w:t>
      </w:r>
      <w:r w:rsidRPr="00EA5435">
        <w:t>Viktória Ferenc</w:t>
      </w:r>
      <w:r w:rsidRPr="00EA5435">
        <w:rPr>
          <w:rStyle w:val="HideTWBExt"/>
          <w:b w:val="0"/>
          <w:color w:val="auto"/>
        </w:rPr>
        <w:t>&lt;/Members&gt;</w:t>
      </w:r>
    </w:p>
    <w:p w14:paraId="78A939AD" w14:textId="77777777" w:rsidR="00302936" w:rsidRPr="00EA5435" w:rsidRDefault="00302936" w:rsidP="00302936">
      <w:pPr>
        <w:pStyle w:val="NormalBold"/>
      </w:pPr>
      <w:r w:rsidRPr="00EA5435">
        <w:rPr>
          <w:rStyle w:val="HideTWBExt"/>
          <w:b w:val="0"/>
          <w:color w:val="auto"/>
        </w:rPr>
        <w:t>&lt;/RepeatBlock-By&gt;</w:t>
      </w:r>
    </w:p>
    <w:p w14:paraId="0F168A9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CFF269" w14:textId="77777777" w:rsidR="00302936" w:rsidRPr="00EA5435" w:rsidRDefault="00302936" w:rsidP="00302936">
      <w:pPr>
        <w:pStyle w:val="NormalBold"/>
      </w:pPr>
      <w:r w:rsidRPr="00EA5435">
        <w:rPr>
          <w:rStyle w:val="HideTWBExt"/>
          <w:color w:val="auto"/>
        </w:rPr>
        <w:t>&lt;Article&gt;</w:t>
      </w:r>
      <w:r w:rsidRPr="00EA5435">
        <w:t>Punkt 23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AFD31B3" w14:textId="77777777" w:rsidTr="00DF4840">
        <w:trPr>
          <w:trHeight w:hRule="exact" w:val="240"/>
          <w:jc w:val="center"/>
        </w:trPr>
        <w:tc>
          <w:tcPr>
            <w:tcW w:w="9752" w:type="dxa"/>
            <w:gridSpan w:val="2"/>
            <w:tcBorders>
              <w:top w:val="nil"/>
              <w:left w:val="nil"/>
              <w:bottom w:val="nil"/>
              <w:right w:val="nil"/>
            </w:tcBorders>
          </w:tcPr>
          <w:p w14:paraId="3A939663" w14:textId="77777777" w:rsidR="00302936" w:rsidRPr="00EA5435" w:rsidRDefault="00302936" w:rsidP="00DF4840"/>
        </w:tc>
      </w:tr>
      <w:tr w:rsidR="00F8372E" w:rsidRPr="00EA5435" w14:paraId="2D325B3E" w14:textId="77777777" w:rsidTr="00DF4840">
        <w:trPr>
          <w:trHeight w:val="240"/>
          <w:jc w:val="center"/>
        </w:trPr>
        <w:tc>
          <w:tcPr>
            <w:tcW w:w="4876" w:type="dxa"/>
            <w:tcBorders>
              <w:top w:val="nil"/>
              <w:left w:val="nil"/>
              <w:bottom w:val="nil"/>
              <w:right w:val="nil"/>
            </w:tcBorders>
          </w:tcPr>
          <w:p w14:paraId="6E6882C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A6E1BEE" w14:textId="77777777" w:rsidR="00302936" w:rsidRPr="00EA5435" w:rsidRDefault="00302936" w:rsidP="00DF4840">
            <w:pPr>
              <w:pStyle w:val="AmColumnHeading"/>
            </w:pPr>
            <w:r w:rsidRPr="00EA5435">
              <w:t>Ændringsforslag</w:t>
            </w:r>
          </w:p>
        </w:tc>
      </w:tr>
      <w:tr w:rsidR="00F8372E" w:rsidRPr="00EA5435" w14:paraId="2B4D39AC" w14:textId="77777777" w:rsidTr="00DF4840">
        <w:trPr>
          <w:jc w:val="center"/>
        </w:trPr>
        <w:tc>
          <w:tcPr>
            <w:tcW w:w="4876" w:type="dxa"/>
            <w:tcBorders>
              <w:top w:val="nil"/>
              <w:left w:val="nil"/>
              <w:bottom w:val="nil"/>
              <w:right w:val="nil"/>
            </w:tcBorders>
          </w:tcPr>
          <w:p w14:paraId="7FE334EF" w14:textId="77777777" w:rsidR="00302936" w:rsidRPr="00EA5435" w:rsidRDefault="00302936" w:rsidP="00DF4840">
            <w:pPr>
              <w:pStyle w:val="Normal6a"/>
            </w:pPr>
          </w:p>
        </w:tc>
        <w:tc>
          <w:tcPr>
            <w:tcW w:w="4876" w:type="dxa"/>
            <w:tcBorders>
              <w:top w:val="nil"/>
              <w:left w:val="nil"/>
              <w:bottom w:val="nil"/>
              <w:right w:val="nil"/>
            </w:tcBorders>
          </w:tcPr>
          <w:p w14:paraId="4A72A5BE" w14:textId="77777777" w:rsidR="00302936" w:rsidRPr="00EA5435" w:rsidRDefault="00302936" w:rsidP="00DF4840">
            <w:pPr>
              <w:pStyle w:val="Normal6a"/>
            </w:pPr>
            <w:r w:rsidRPr="00EA5435">
              <w:rPr>
                <w:b/>
                <w:i/>
              </w:rPr>
              <w:t>23b.</w:t>
            </w:r>
            <w:r w:rsidRPr="00EA5435">
              <w:tab/>
            </w:r>
            <w:r w:rsidRPr="00EA5435">
              <w:rPr>
                <w:b/>
                <w:i/>
              </w:rPr>
              <w:t>bemærker med bekymring, at sådanne udtalelser ikke alene undergraver Unionens troværdighed, men også sender et skadeligt signal til partnerlande, hvor rettighederne for traditionelle nationale, etniske og sproglige mindretal systematisk krænkes;</w:t>
            </w:r>
          </w:p>
        </w:tc>
      </w:tr>
    </w:tbl>
    <w:p w14:paraId="4CAA588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E13BD43" w14:textId="77777777" w:rsidR="00302936" w:rsidRPr="00EA5435" w:rsidRDefault="00302936" w:rsidP="00302936">
      <w:r w:rsidRPr="00EA5435">
        <w:rPr>
          <w:rStyle w:val="HideTWBExt"/>
          <w:color w:val="auto"/>
        </w:rPr>
        <w:t>&lt;/Amend&gt;</w:t>
      </w:r>
    </w:p>
    <w:p w14:paraId="600B68F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314</w:t>
      </w:r>
      <w:r w:rsidRPr="00EA5435">
        <w:rPr>
          <w:rStyle w:val="HideTWBExt"/>
          <w:color w:val="auto"/>
        </w:rPr>
        <w:t>&lt;/NumAm&gt;</w:t>
      </w:r>
    </w:p>
    <w:p w14:paraId="30C69144"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4CBFA6C2" w14:textId="77777777" w:rsidR="00302936" w:rsidRPr="00EA5435" w:rsidRDefault="00302936" w:rsidP="00302936">
      <w:pPr>
        <w:pStyle w:val="NormalBold"/>
      </w:pPr>
      <w:r w:rsidRPr="00EA5435">
        <w:rPr>
          <w:rStyle w:val="HideTWBExt"/>
          <w:b w:val="0"/>
          <w:color w:val="auto"/>
        </w:rPr>
        <w:t>&lt;/RepeatBlock-By&gt;</w:t>
      </w:r>
    </w:p>
    <w:p w14:paraId="6F6D3E2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CF5A080" w14:textId="77777777" w:rsidR="00302936" w:rsidRPr="00EA5435" w:rsidRDefault="00302936" w:rsidP="00302936">
      <w:pPr>
        <w:pStyle w:val="NormalBold"/>
      </w:pPr>
      <w:r w:rsidRPr="00EA5435">
        <w:rPr>
          <w:rStyle w:val="HideTWBExt"/>
          <w:color w:val="auto"/>
        </w:rPr>
        <w:t>&lt;Article&gt;</w:t>
      </w:r>
      <w:r w:rsidRPr="00EA5435">
        <w:t>Punkt 23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DD88164" w14:textId="77777777" w:rsidTr="00DF4840">
        <w:trPr>
          <w:trHeight w:hRule="exact" w:val="240"/>
          <w:jc w:val="center"/>
        </w:trPr>
        <w:tc>
          <w:tcPr>
            <w:tcW w:w="9752" w:type="dxa"/>
            <w:gridSpan w:val="2"/>
            <w:tcBorders>
              <w:top w:val="nil"/>
              <w:left w:val="nil"/>
              <w:bottom w:val="nil"/>
              <w:right w:val="nil"/>
            </w:tcBorders>
          </w:tcPr>
          <w:p w14:paraId="061B3BF9" w14:textId="77777777" w:rsidR="00302936" w:rsidRPr="00EA5435" w:rsidRDefault="00302936" w:rsidP="00DF4840"/>
        </w:tc>
      </w:tr>
      <w:tr w:rsidR="00F8372E" w:rsidRPr="00EA5435" w14:paraId="30B7A967" w14:textId="77777777" w:rsidTr="00DF4840">
        <w:trPr>
          <w:trHeight w:val="240"/>
          <w:jc w:val="center"/>
        </w:trPr>
        <w:tc>
          <w:tcPr>
            <w:tcW w:w="4876" w:type="dxa"/>
            <w:tcBorders>
              <w:top w:val="nil"/>
              <w:left w:val="nil"/>
              <w:bottom w:val="nil"/>
              <w:right w:val="nil"/>
            </w:tcBorders>
          </w:tcPr>
          <w:p w14:paraId="55E8D38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008126C" w14:textId="77777777" w:rsidR="00302936" w:rsidRPr="00EA5435" w:rsidRDefault="00302936" w:rsidP="00DF4840">
            <w:pPr>
              <w:pStyle w:val="AmColumnHeading"/>
            </w:pPr>
            <w:r w:rsidRPr="00EA5435">
              <w:t>Ændringsforslag</w:t>
            </w:r>
          </w:p>
        </w:tc>
      </w:tr>
      <w:tr w:rsidR="00F8372E" w:rsidRPr="00EA5435" w14:paraId="28284F66" w14:textId="77777777" w:rsidTr="00DF4840">
        <w:trPr>
          <w:jc w:val="center"/>
        </w:trPr>
        <w:tc>
          <w:tcPr>
            <w:tcW w:w="4876" w:type="dxa"/>
            <w:tcBorders>
              <w:top w:val="nil"/>
              <w:left w:val="nil"/>
              <w:bottom w:val="nil"/>
              <w:right w:val="nil"/>
            </w:tcBorders>
          </w:tcPr>
          <w:p w14:paraId="10EAAB0A" w14:textId="77777777" w:rsidR="00302936" w:rsidRPr="00EA5435" w:rsidRDefault="00302936" w:rsidP="00DF4840">
            <w:pPr>
              <w:pStyle w:val="Normal6a"/>
            </w:pPr>
          </w:p>
        </w:tc>
        <w:tc>
          <w:tcPr>
            <w:tcW w:w="4876" w:type="dxa"/>
            <w:tcBorders>
              <w:top w:val="nil"/>
              <w:left w:val="nil"/>
              <w:bottom w:val="nil"/>
              <w:right w:val="nil"/>
            </w:tcBorders>
          </w:tcPr>
          <w:p w14:paraId="15B05136" w14:textId="77777777" w:rsidR="00302936" w:rsidRPr="00EA5435" w:rsidRDefault="00302936" w:rsidP="00DF4840">
            <w:pPr>
              <w:pStyle w:val="Normal6a"/>
            </w:pPr>
            <w:r w:rsidRPr="00EA5435">
              <w:rPr>
                <w:b/>
                <w:i/>
              </w:rPr>
              <w:t>23c.</w:t>
            </w:r>
            <w:r w:rsidRPr="00EA5435">
              <w:tab/>
            </w:r>
            <w:r w:rsidRPr="00EA5435">
              <w:rPr>
                <w:b/>
                <w:i/>
              </w:rPr>
              <w:t>gentager sin principielle modstand mod dødsstraffen, som er uigenkaldelig og uforenelig med retten til livet og med forbuddet mod tortur og en grusom, umenneskelig og nedværdigende straf; opfordrer i den forbindelse indtrængende EU til at intensivere det diplomatiske samarbejde med lande, der fortsat anvender dødsstraf, tilskynde til dialog og samarbejde om menneskerettighedsspørgsmål og yde støtte til udvikling af reformer af retsvæsenet, der kan føre til dens afskaffelse;</w:t>
            </w:r>
          </w:p>
        </w:tc>
      </w:tr>
    </w:tbl>
    <w:p w14:paraId="2D7ABA2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844F3B6" w14:textId="77777777" w:rsidR="00302936" w:rsidRPr="00EA5435" w:rsidRDefault="00302936" w:rsidP="00302936">
      <w:r w:rsidRPr="00EA5435">
        <w:rPr>
          <w:rStyle w:val="HideTWBExt"/>
          <w:color w:val="auto"/>
        </w:rPr>
        <w:t>&lt;/Amend&gt;</w:t>
      </w:r>
    </w:p>
    <w:p w14:paraId="56BDA96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315</w:t>
      </w:r>
      <w:r w:rsidRPr="00EA5435">
        <w:rPr>
          <w:rStyle w:val="HideTWBExt"/>
          <w:color w:val="auto"/>
        </w:rPr>
        <w:t>&lt;/NumAm&gt;</w:t>
      </w:r>
    </w:p>
    <w:p w14:paraId="4519DE17"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0C69FF3C" w14:textId="77777777" w:rsidR="00302936" w:rsidRPr="00EA5435" w:rsidRDefault="00302936" w:rsidP="00302936">
      <w:pPr>
        <w:pStyle w:val="NormalBold"/>
      </w:pPr>
      <w:r w:rsidRPr="00EA5435">
        <w:rPr>
          <w:rStyle w:val="HideTWBExt"/>
          <w:b w:val="0"/>
          <w:color w:val="auto"/>
        </w:rPr>
        <w:t>&lt;/RepeatBlock-By&gt;</w:t>
      </w:r>
    </w:p>
    <w:p w14:paraId="5971635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DFC991B" w14:textId="77777777" w:rsidR="00302936" w:rsidRPr="00EA5435" w:rsidRDefault="00302936" w:rsidP="00302936">
      <w:pPr>
        <w:pStyle w:val="NormalBold"/>
      </w:pPr>
      <w:r w:rsidRPr="00EA5435">
        <w:rPr>
          <w:rStyle w:val="HideTWBExt"/>
          <w:color w:val="auto"/>
        </w:rPr>
        <w:t>&lt;Article&gt;</w:t>
      </w:r>
      <w:r w:rsidRPr="00EA5435">
        <w:t>Punkt 23 d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3D789DF" w14:textId="77777777" w:rsidTr="00DF4840">
        <w:trPr>
          <w:trHeight w:hRule="exact" w:val="240"/>
          <w:jc w:val="center"/>
        </w:trPr>
        <w:tc>
          <w:tcPr>
            <w:tcW w:w="9752" w:type="dxa"/>
            <w:gridSpan w:val="2"/>
            <w:tcBorders>
              <w:top w:val="nil"/>
              <w:left w:val="nil"/>
              <w:bottom w:val="nil"/>
              <w:right w:val="nil"/>
            </w:tcBorders>
          </w:tcPr>
          <w:p w14:paraId="0E8A89DD" w14:textId="77777777" w:rsidR="00302936" w:rsidRPr="00EA5435" w:rsidRDefault="00302936" w:rsidP="00DF4840"/>
        </w:tc>
      </w:tr>
      <w:tr w:rsidR="00F8372E" w:rsidRPr="00EA5435" w14:paraId="36A46246" w14:textId="77777777" w:rsidTr="00DF4840">
        <w:trPr>
          <w:trHeight w:val="240"/>
          <w:jc w:val="center"/>
        </w:trPr>
        <w:tc>
          <w:tcPr>
            <w:tcW w:w="4876" w:type="dxa"/>
            <w:tcBorders>
              <w:top w:val="nil"/>
              <w:left w:val="nil"/>
              <w:bottom w:val="nil"/>
              <w:right w:val="nil"/>
            </w:tcBorders>
          </w:tcPr>
          <w:p w14:paraId="2ED11EC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795BDF0" w14:textId="77777777" w:rsidR="00302936" w:rsidRPr="00EA5435" w:rsidRDefault="00302936" w:rsidP="00DF4840">
            <w:pPr>
              <w:pStyle w:val="AmColumnHeading"/>
            </w:pPr>
            <w:r w:rsidRPr="00EA5435">
              <w:t>Ændringsforslag</w:t>
            </w:r>
          </w:p>
        </w:tc>
      </w:tr>
      <w:tr w:rsidR="00F8372E" w:rsidRPr="00EA5435" w14:paraId="38FEC576" w14:textId="77777777" w:rsidTr="00DF4840">
        <w:trPr>
          <w:jc w:val="center"/>
        </w:trPr>
        <w:tc>
          <w:tcPr>
            <w:tcW w:w="4876" w:type="dxa"/>
            <w:tcBorders>
              <w:top w:val="nil"/>
              <w:left w:val="nil"/>
              <w:bottom w:val="nil"/>
              <w:right w:val="nil"/>
            </w:tcBorders>
          </w:tcPr>
          <w:p w14:paraId="5B5AF936" w14:textId="77777777" w:rsidR="00302936" w:rsidRPr="00EA5435" w:rsidRDefault="00302936" w:rsidP="00DF4840">
            <w:pPr>
              <w:pStyle w:val="Normal6a"/>
            </w:pPr>
          </w:p>
        </w:tc>
        <w:tc>
          <w:tcPr>
            <w:tcW w:w="4876" w:type="dxa"/>
            <w:tcBorders>
              <w:top w:val="nil"/>
              <w:left w:val="nil"/>
              <w:bottom w:val="nil"/>
              <w:right w:val="nil"/>
            </w:tcBorders>
          </w:tcPr>
          <w:p w14:paraId="4C176807" w14:textId="77777777" w:rsidR="00302936" w:rsidRPr="00EA5435" w:rsidRDefault="00302936" w:rsidP="00DF4840">
            <w:pPr>
              <w:pStyle w:val="Normal6a"/>
            </w:pPr>
            <w:r w:rsidRPr="00EA5435">
              <w:rPr>
                <w:b/>
                <w:i/>
              </w:rPr>
              <w:t>23d.</w:t>
            </w:r>
            <w:r w:rsidRPr="00EA5435">
              <w:tab/>
            </w:r>
            <w:r w:rsidRPr="00EA5435">
              <w:rPr>
                <w:b/>
                <w:i/>
              </w:rPr>
              <w:t>er alvorligt bekymret over de stigende begrænsninger af ytringsfriheden i adskillige lande verden over, navnlig for journalister, ved hjælp af censur, påtvunget selvcensur, såkaldte love om udenlandske agenter og misbrug af terror- eller korruptionsbekæmpelseslove for at undertrykke journalister og grupper i civilsamfundet; opfordrer indtrængende EU til at støtte pålidelige medier og informationsformidlere, der fremmer ansvarliggørelse af myndigheder og støtter overgang til demokrati, og understreger samtidig nødvendigheden af at værne om principperne om pluralisme, gennemsigtighed og uafhængighed;</w:t>
            </w:r>
          </w:p>
        </w:tc>
      </w:tr>
    </w:tbl>
    <w:p w14:paraId="20EA0F7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E5F3825" w14:textId="77777777" w:rsidR="00302936" w:rsidRPr="00EA5435" w:rsidRDefault="00302936" w:rsidP="00302936">
      <w:r w:rsidRPr="00EA5435">
        <w:rPr>
          <w:rStyle w:val="HideTWBExt"/>
          <w:color w:val="auto"/>
        </w:rPr>
        <w:t>&lt;/Amend&gt;</w:t>
      </w:r>
    </w:p>
    <w:p w14:paraId="2CF32CD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316</w:t>
      </w:r>
      <w:r w:rsidRPr="00EA5435">
        <w:rPr>
          <w:rStyle w:val="HideTWBExt"/>
          <w:color w:val="auto"/>
        </w:rPr>
        <w:t>&lt;/NumAm&gt;</w:t>
      </w:r>
    </w:p>
    <w:p w14:paraId="080B5879"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364DC7D0" w14:textId="77777777" w:rsidR="00302936" w:rsidRPr="00EA5435" w:rsidRDefault="00302936" w:rsidP="00302936">
      <w:pPr>
        <w:pStyle w:val="NormalBold"/>
      </w:pPr>
      <w:r w:rsidRPr="00EA5435">
        <w:rPr>
          <w:rStyle w:val="HideTWBExt"/>
          <w:b w:val="0"/>
          <w:color w:val="auto"/>
        </w:rPr>
        <w:t>&lt;/RepeatBlock-By&gt;</w:t>
      </w:r>
    </w:p>
    <w:p w14:paraId="60F756B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BC5C63B" w14:textId="77777777" w:rsidR="00302936" w:rsidRPr="00EA5435" w:rsidRDefault="00302936" w:rsidP="00302936">
      <w:pPr>
        <w:pStyle w:val="NormalBold"/>
      </w:pPr>
      <w:r w:rsidRPr="00EA5435">
        <w:rPr>
          <w:rStyle w:val="HideTWBExt"/>
          <w:color w:val="auto"/>
        </w:rPr>
        <w:t>&lt;Article&gt;</w:t>
      </w:r>
      <w:r w:rsidRPr="00EA5435">
        <w:t>Punkt 23 e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C196A6" w14:textId="77777777" w:rsidTr="00DF4840">
        <w:trPr>
          <w:trHeight w:hRule="exact" w:val="240"/>
          <w:jc w:val="center"/>
        </w:trPr>
        <w:tc>
          <w:tcPr>
            <w:tcW w:w="9752" w:type="dxa"/>
            <w:gridSpan w:val="2"/>
            <w:tcBorders>
              <w:top w:val="nil"/>
              <w:left w:val="nil"/>
              <w:bottom w:val="nil"/>
              <w:right w:val="nil"/>
            </w:tcBorders>
          </w:tcPr>
          <w:p w14:paraId="3D527790" w14:textId="77777777" w:rsidR="00302936" w:rsidRPr="00EA5435" w:rsidRDefault="00302936" w:rsidP="00DF4840"/>
        </w:tc>
      </w:tr>
      <w:tr w:rsidR="00F8372E" w:rsidRPr="00EA5435" w14:paraId="519F9F47" w14:textId="77777777" w:rsidTr="00DF4840">
        <w:trPr>
          <w:trHeight w:val="240"/>
          <w:jc w:val="center"/>
        </w:trPr>
        <w:tc>
          <w:tcPr>
            <w:tcW w:w="4876" w:type="dxa"/>
            <w:tcBorders>
              <w:top w:val="nil"/>
              <w:left w:val="nil"/>
              <w:bottom w:val="nil"/>
              <w:right w:val="nil"/>
            </w:tcBorders>
          </w:tcPr>
          <w:p w14:paraId="60BD0EC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FECFC80" w14:textId="77777777" w:rsidR="00302936" w:rsidRPr="00EA5435" w:rsidRDefault="00302936" w:rsidP="00DF4840">
            <w:pPr>
              <w:pStyle w:val="AmColumnHeading"/>
            </w:pPr>
            <w:r w:rsidRPr="00EA5435">
              <w:t>Ændringsforslag</w:t>
            </w:r>
          </w:p>
        </w:tc>
      </w:tr>
      <w:tr w:rsidR="00F8372E" w:rsidRPr="00EA5435" w14:paraId="5369D6FA" w14:textId="77777777" w:rsidTr="00DF4840">
        <w:trPr>
          <w:jc w:val="center"/>
        </w:trPr>
        <w:tc>
          <w:tcPr>
            <w:tcW w:w="4876" w:type="dxa"/>
            <w:tcBorders>
              <w:top w:val="nil"/>
              <w:left w:val="nil"/>
              <w:bottom w:val="nil"/>
              <w:right w:val="nil"/>
            </w:tcBorders>
          </w:tcPr>
          <w:p w14:paraId="73AE4C65" w14:textId="77777777" w:rsidR="00302936" w:rsidRPr="00EA5435" w:rsidRDefault="00302936" w:rsidP="00DF4840">
            <w:pPr>
              <w:pStyle w:val="Normal6a"/>
            </w:pPr>
          </w:p>
        </w:tc>
        <w:tc>
          <w:tcPr>
            <w:tcW w:w="4876" w:type="dxa"/>
            <w:tcBorders>
              <w:top w:val="nil"/>
              <w:left w:val="nil"/>
              <w:bottom w:val="nil"/>
              <w:right w:val="nil"/>
            </w:tcBorders>
          </w:tcPr>
          <w:p w14:paraId="00B5A439" w14:textId="77777777" w:rsidR="00302936" w:rsidRPr="00EA5435" w:rsidRDefault="00302936" w:rsidP="00DF4840">
            <w:pPr>
              <w:pStyle w:val="Normal6a"/>
            </w:pPr>
            <w:r w:rsidRPr="00EA5435">
              <w:rPr>
                <w:b/>
                <w:i/>
              </w:rPr>
              <w:t>23e.</w:t>
            </w:r>
            <w:r w:rsidRPr="00EA5435">
              <w:tab/>
            </w:r>
            <w:r w:rsidRPr="00EA5435">
              <w:rPr>
                <w:b/>
                <w:i/>
              </w:rPr>
              <w:t>bekræfter på ny sit tilsagn om at beskytte og fremme akademisk frihed som et centralt element i åbne og demokratiske samfund; understreger angrebene på akademisk frihed, ikke blot fra autoritære og totalitære regimer, men også fra ekstreme og populistiske kræfter i hele verden; opfordrer til at udvikle benchmarks for akademisk frihed til institutionel kvalitetssikring med hensyn til akademiske grader, procedurer og kriterier;</w:t>
            </w:r>
          </w:p>
        </w:tc>
      </w:tr>
    </w:tbl>
    <w:p w14:paraId="1E691E7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1C2CB3E" w14:textId="77777777" w:rsidR="00302936" w:rsidRPr="00EA5435" w:rsidRDefault="00302936" w:rsidP="00302936">
      <w:r w:rsidRPr="00EA5435">
        <w:rPr>
          <w:rStyle w:val="HideTWBExt"/>
          <w:color w:val="auto"/>
        </w:rPr>
        <w:t>&lt;/Amend&gt;</w:t>
      </w:r>
    </w:p>
    <w:p w14:paraId="6CEE6A6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317</w:t>
      </w:r>
      <w:r w:rsidRPr="00EA5435">
        <w:rPr>
          <w:rStyle w:val="HideTWBExt"/>
          <w:color w:val="auto"/>
        </w:rPr>
        <w:t>&lt;/NumAm&gt;</w:t>
      </w:r>
    </w:p>
    <w:p w14:paraId="11753429"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Emmanouil Fragkos, Marion Maréchal</w:t>
      </w:r>
      <w:r w:rsidRPr="00EA5435">
        <w:rPr>
          <w:rStyle w:val="HideTWBExt"/>
          <w:b w:val="0"/>
          <w:color w:val="auto"/>
        </w:rPr>
        <w:t>&lt;/Members&gt;</w:t>
      </w:r>
    </w:p>
    <w:p w14:paraId="585EBFAA" w14:textId="77777777" w:rsidR="00302936" w:rsidRPr="00EA5435" w:rsidRDefault="00302936" w:rsidP="00302936">
      <w:pPr>
        <w:pStyle w:val="NormalBold"/>
      </w:pPr>
      <w:r w:rsidRPr="00EA5435">
        <w:rPr>
          <w:rStyle w:val="HideTWBExt"/>
          <w:b w:val="0"/>
          <w:color w:val="auto"/>
        </w:rPr>
        <w:t>&lt;/RepeatBlock-By&gt;</w:t>
      </w:r>
    </w:p>
    <w:p w14:paraId="45EBD47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343C9A8" w14:textId="77777777" w:rsidR="00302936" w:rsidRPr="00EA5435" w:rsidRDefault="00302936" w:rsidP="00302936">
      <w:pPr>
        <w:pStyle w:val="NormalBold"/>
      </w:pPr>
      <w:r w:rsidRPr="00EA5435">
        <w:rPr>
          <w:rStyle w:val="HideTWBExt"/>
          <w:color w:val="auto"/>
        </w:rPr>
        <w:t>&lt;Article&gt;</w:t>
      </w:r>
      <w:r w:rsidRPr="00EA5435">
        <w:t>Punkt 23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A7B557F" w14:textId="77777777" w:rsidTr="00DF4840">
        <w:trPr>
          <w:trHeight w:hRule="exact" w:val="240"/>
          <w:jc w:val="center"/>
        </w:trPr>
        <w:tc>
          <w:tcPr>
            <w:tcW w:w="9752" w:type="dxa"/>
            <w:gridSpan w:val="2"/>
            <w:tcBorders>
              <w:top w:val="nil"/>
              <w:left w:val="nil"/>
              <w:bottom w:val="nil"/>
              <w:right w:val="nil"/>
            </w:tcBorders>
          </w:tcPr>
          <w:p w14:paraId="5A9BEA60" w14:textId="77777777" w:rsidR="00302936" w:rsidRPr="00EA5435" w:rsidRDefault="00302936" w:rsidP="00DF4840"/>
        </w:tc>
      </w:tr>
      <w:tr w:rsidR="00F8372E" w:rsidRPr="00EA5435" w14:paraId="6179A73F" w14:textId="77777777" w:rsidTr="00DF4840">
        <w:trPr>
          <w:trHeight w:val="240"/>
          <w:jc w:val="center"/>
        </w:trPr>
        <w:tc>
          <w:tcPr>
            <w:tcW w:w="4876" w:type="dxa"/>
            <w:tcBorders>
              <w:top w:val="nil"/>
              <w:left w:val="nil"/>
              <w:bottom w:val="nil"/>
              <w:right w:val="nil"/>
            </w:tcBorders>
          </w:tcPr>
          <w:p w14:paraId="588BB3D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27F1C9F" w14:textId="77777777" w:rsidR="00302936" w:rsidRPr="00EA5435" w:rsidRDefault="00302936" w:rsidP="00DF4840">
            <w:pPr>
              <w:pStyle w:val="AmColumnHeading"/>
            </w:pPr>
            <w:r w:rsidRPr="00EA5435">
              <w:t>Ændringsforslag</w:t>
            </w:r>
          </w:p>
        </w:tc>
      </w:tr>
      <w:tr w:rsidR="00F8372E" w:rsidRPr="00EA5435" w14:paraId="5C9CBBA5" w14:textId="77777777" w:rsidTr="00DF4840">
        <w:trPr>
          <w:jc w:val="center"/>
        </w:trPr>
        <w:tc>
          <w:tcPr>
            <w:tcW w:w="4876" w:type="dxa"/>
            <w:tcBorders>
              <w:top w:val="nil"/>
              <w:left w:val="nil"/>
              <w:bottom w:val="nil"/>
              <w:right w:val="nil"/>
            </w:tcBorders>
          </w:tcPr>
          <w:p w14:paraId="13121188" w14:textId="77777777" w:rsidR="00302936" w:rsidRPr="00EA5435" w:rsidRDefault="00302936" w:rsidP="00DF4840">
            <w:pPr>
              <w:pStyle w:val="Normal6a"/>
            </w:pPr>
          </w:p>
        </w:tc>
        <w:tc>
          <w:tcPr>
            <w:tcW w:w="4876" w:type="dxa"/>
            <w:tcBorders>
              <w:top w:val="nil"/>
              <w:left w:val="nil"/>
              <w:bottom w:val="nil"/>
              <w:right w:val="nil"/>
            </w:tcBorders>
          </w:tcPr>
          <w:p w14:paraId="37373944" w14:textId="77777777" w:rsidR="00302936" w:rsidRPr="00EA5435" w:rsidRDefault="00302936" w:rsidP="00DF4840">
            <w:pPr>
              <w:pStyle w:val="Normal6a"/>
            </w:pPr>
            <w:r w:rsidRPr="00EA5435">
              <w:rPr>
                <w:b/>
                <w:i/>
              </w:rPr>
              <w:t>23a.</w:t>
            </w:r>
            <w:r w:rsidRPr="00EA5435">
              <w:tab/>
            </w:r>
            <w:r w:rsidRPr="00EA5435">
              <w:rPr>
                <w:b/>
                <w:i/>
              </w:rPr>
              <w:t>opfordrer Kommissionen til at indstille al finansiering af islamistiske organisationer og foretagender med forbindelser til islamisme såvel som til kampagner, der forherliger eller legitimerer tildækning af kvinder;</w:t>
            </w:r>
          </w:p>
        </w:tc>
      </w:tr>
    </w:tbl>
    <w:p w14:paraId="03D78FE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FB80DB1" w14:textId="77777777" w:rsidR="00302936" w:rsidRPr="00EA5435" w:rsidRDefault="00302936" w:rsidP="00302936">
      <w:r w:rsidRPr="00EA5435">
        <w:rPr>
          <w:rStyle w:val="HideTWBExt"/>
          <w:color w:val="auto"/>
        </w:rPr>
        <w:t>&lt;/Amend&gt;</w:t>
      </w:r>
    </w:p>
    <w:p w14:paraId="689D4D3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318</w:t>
      </w:r>
      <w:r w:rsidRPr="00EA5435">
        <w:rPr>
          <w:rStyle w:val="HideTWBExt"/>
          <w:color w:val="auto"/>
        </w:rPr>
        <w:t>&lt;/NumAm&gt;</w:t>
      </w:r>
    </w:p>
    <w:p w14:paraId="75A7D1A7"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4222E6FC" w14:textId="77777777" w:rsidR="00302936" w:rsidRPr="00EA5435" w:rsidRDefault="00302936" w:rsidP="00302936">
      <w:pPr>
        <w:pStyle w:val="NormalBold"/>
      </w:pPr>
      <w:r w:rsidRPr="00EA5435">
        <w:rPr>
          <w:rStyle w:val="HideTWBExt"/>
          <w:b w:val="0"/>
          <w:color w:val="auto"/>
        </w:rPr>
        <w:t>&lt;/RepeatBlock-By&gt;</w:t>
      </w:r>
    </w:p>
    <w:p w14:paraId="50041A0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86664A4" w14:textId="77777777" w:rsidR="00302936" w:rsidRPr="00EA5435" w:rsidRDefault="00302936" w:rsidP="00302936">
      <w:pPr>
        <w:pStyle w:val="NormalBold"/>
      </w:pPr>
      <w:r w:rsidRPr="00EA5435">
        <w:rPr>
          <w:rStyle w:val="HideTWBExt"/>
          <w:color w:val="auto"/>
        </w:rPr>
        <w:t>&lt;Article&gt;</w:t>
      </w:r>
      <w:r w:rsidRPr="00EA5435">
        <w:t>Punkt 23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197BD7F" w14:textId="77777777" w:rsidTr="00DF4840">
        <w:trPr>
          <w:trHeight w:hRule="exact" w:val="240"/>
          <w:jc w:val="center"/>
        </w:trPr>
        <w:tc>
          <w:tcPr>
            <w:tcW w:w="9752" w:type="dxa"/>
            <w:gridSpan w:val="2"/>
            <w:tcBorders>
              <w:top w:val="nil"/>
              <w:left w:val="nil"/>
              <w:bottom w:val="nil"/>
              <w:right w:val="nil"/>
            </w:tcBorders>
          </w:tcPr>
          <w:p w14:paraId="1B2FBDF9" w14:textId="77777777" w:rsidR="00302936" w:rsidRPr="00EA5435" w:rsidRDefault="00302936" w:rsidP="00DF4840"/>
        </w:tc>
      </w:tr>
      <w:tr w:rsidR="00F8372E" w:rsidRPr="00EA5435" w14:paraId="431C9114" w14:textId="77777777" w:rsidTr="00DF4840">
        <w:trPr>
          <w:trHeight w:val="240"/>
          <w:jc w:val="center"/>
        </w:trPr>
        <w:tc>
          <w:tcPr>
            <w:tcW w:w="4876" w:type="dxa"/>
            <w:tcBorders>
              <w:top w:val="nil"/>
              <w:left w:val="nil"/>
              <w:bottom w:val="nil"/>
              <w:right w:val="nil"/>
            </w:tcBorders>
          </w:tcPr>
          <w:p w14:paraId="054D61E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4B2315E" w14:textId="77777777" w:rsidR="00302936" w:rsidRPr="00EA5435" w:rsidRDefault="00302936" w:rsidP="00DF4840">
            <w:pPr>
              <w:pStyle w:val="AmColumnHeading"/>
            </w:pPr>
            <w:r w:rsidRPr="00EA5435">
              <w:t>Ændringsforslag</w:t>
            </w:r>
          </w:p>
        </w:tc>
      </w:tr>
      <w:tr w:rsidR="00F8372E" w:rsidRPr="00EA5435" w14:paraId="2D39FDB9" w14:textId="77777777" w:rsidTr="00DF4840">
        <w:trPr>
          <w:jc w:val="center"/>
        </w:trPr>
        <w:tc>
          <w:tcPr>
            <w:tcW w:w="4876" w:type="dxa"/>
            <w:tcBorders>
              <w:top w:val="nil"/>
              <w:left w:val="nil"/>
              <w:bottom w:val="nil"/>
              <w:right w:val="nil"/>
            </w:tcBorders>
          </w:tcPr>
          <w:p w14:paraId="39F6935E" w14:textId="77777777" w:rsidR="00302936" w:rsidRPr="00EA5435" w:rsidRDefault="00302936" w:rsidP="00DF4840">
            <w:pPr>
              <w:pStyle w:val="Normal6a"/>
            </w:pPr>
          </w:p>
        </w:tc>
        <w:tc>
          <w:tcPr>
            <w:tcW w:w="4876" w:type="dxa"/>
            <w:tcBorders>
              <w:top w:val="nil"/>
              <w:left w:val="nil"/>
              <w:bottom w:val="nil"/>
              <w:right w:val="nil"/>
            </w:tcBorders>
          </w:tcPr>
          <w:p w14:paraId="43805497" w14:textId="7E885626" w:rsidR="00302936" w:rsidRPr="00EA5435" w:rsidRDefault="00302936" w:rsidP="00FE6E6C">
            <w:pPr>
              <w:pStyle w:val="Normal6a"/>
            </w:pPr>
            <w:r w:rsidRPr="00EA5435">
              <w:rPr>
                <w:b/>
                <w:i/>
              </w:rPr>
              <w:t>23b.</w:t>
            </w:r>
            <w:r w:rsidRPr="00EA5435">
              <w:tab/>
            </w:r>
            <w:r w:rsidRPr="00EA5435">
              <w:rPr>
                <w:b/>
                <w:i/>
              </w:rPr>
              <w:t xml:space="preserve">opfordrer EU og medlemsstaterne til at begrænse indrejse i EU og Schengenlandene for statsborgere fra lande, hvis myndigheder nægter eller ikke er i stand til at samarbejde om indvandringsrelaterede spørgsmål såsom at foretage kontrol af deres statsborgeres kriminelle baggrund og tilbagetage deres udviste statsborgere; mener, at sådanne foranstaltninger fortsat skal gælde, indtil der er opnået et tilfredsstillende samarbejde med de relevante myndigheder, og skal omfatte følgende lande: Afghanistan, Burma, Burundi, Republikken Congo, Cuba, Eritrea, Haiti, Iran, Laos, Libyen, Sierra Leone, Somalia, Sudan, </w:t>
            </w:r>
            <w:r w:rsidR="00FE6E6C" w:rsidRPr="00EA5435">
              <w:rPr>
                <w:b/>
                <w:i/>
              </w:rPr>
              <w:t xml:space="preserve">Tchad, </w:t>
            </w:r>
            <w:r w:rsidRPr="00EA5435">
              <w:rPr>
                <w:b/>
                <w:i/>
              </w:rPr>
              <w:t>Togo, Turkmenistan, Venezuela</w:t>
            </w:r>
            <w:r w:rsidR="00052600" w:rsidRPr="00EA5435">
              <w:rPr>
                <w:b/>
                <w:i/>
              </w:rPr>
              <w:t>,</w:t>
            </w:r>
            <w:r w:rsidRPr="00EA5435">
              <w:rPr>
                <w:b/>
                <w:i/>
              </w:rPr>
              <w:t xml:space="preserve"> Yemen</w:t>
            </w:r>
            <w:r w:rsidR="00052600" w:rsidRPr="00EA5435">
              <w:rPr>
                <w:b/>
                <w:i/>
              </w:rPr>
              <w:t xml:space="preserve"> og Ækvatorialguinea</w:t>
            </w:r>
            <w:r w:rsidRPr="00EA5435">
              <w:rPr>
                <w:b/>
                <w:i/>
              </w:rPr>
              <w:t>; opfordrer ligeledes EU og medlemsstaterne i Schengenområdet til at oprette og offentliggøre deres egen liste over lande, hvis myndigheder ikke samarbejder om migrationsrelaterede spørgsmål; mener, at en sådan liste skal revideres og ajourføres regelmæssigt;</w:t>
            </w:r>
          </w:p>
        </w:tc>
      </w:tr>
    </w:tbl>
    <w:p w14:paraId="24C7660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0A1900E" w14:textId="77777777" w:rsidR="00302936" w:rsidRPr="00EA5435" w:rsidRDefault="00302936" w:rsidP="00302936">
      <w:r w:rsidRPr="00EA5435">
        <w:rPr>
          <w:rStyle w:val="HideTWBExt"/>
          <w:color w:val="auto"/>
        </w:rPr>
        <w:t>&lt;/Amend&gt;</w:t>
      </w:r>
    </w:p>
    <w:p w14:paraId="29D0608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319</w:t>
      </w:r>
      <w:r w:rsidRPr="00EA5435">
        <w:rPr>
          <w:rStyle w:val="HideTWBExt"/>
          <w:color w:val="auto"/>
        </w:rPr>
        <w:t>&lt;/NumAm&gt;</w:t>
      </w:r>
    </w:p>
    <w:p w14:paraId="3A12D0F4"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7EE6EFA6" w14:textId="77777777" w:rsidR="00302936" w:rsidRPr="00EA5435" w:rsidRDefault="00302936" w:rsidP="00302936">
      <w:pPr>
        <w:pStyle w:val="NormalBold"/>
      </w:pPr>
      <w:r w:rsidRPr="00EA5435">
        <w:rPr>
          <w:rStyle w:val="HideTWBExt"/>
          <w:b w:val="0"/>
          <w:color w:val="auto"/>
        </w:rPr>
        <w:t>&lt;/RepeatBlock-By&gt;</w:t>
      </w:r>
    </w:p>
    <w:p w14:paraId="7C84B51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A23B130" w14:textId="77777777" w:rsidR="00302936" w:rsidRPr="00EA5435" w:rsidRDefault="00302936" w:rsidP="00302936">
      <w:pPr>
        <w:pStyle w:val="NormalBold"/>
      </w:pPr>
      <w:r w:rsidRPr="00EA5435">
        <w:rPr>
          <w:rStyle w:val="HideTWBExt"/>
          <w:color w:val="auto"/>
        </w:rPr>
        <w:t>&lt;Article&gt;</w:t>
      </w:r>
      <w:r w:rsidRPr="00EA5435">
        <w:t>Punkt 23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26DC145" w14:textId="77777777" w:rsidTr="00DF4840">
        <w:trPr>
          <w:trHeight w:hRule="exact" w:val="240"/>
          <w:jc w:val="center"/>
        </w:trPr>
        <w:tc>
          <w:tcPr>
            <w:tcW w:w="9752" w:type="dxa"/>
            <w:gridSpan w:val="2"/>
            <w:tcBorders>
              <w:top w:val="nil"/>
              <w:left w:val="nil"/>
              <w:bottom w:val="nil"/>
              <w:right w:val="nil"/>
            </w:tcBorders>
          </w:tcPr>
          <w:p w14:paraId="165127BA" w14:textId="77777777" w:rsidR="00302936" w:rsidRPr="00EA5435" w:rsidRDefault="00302936" w:rsidP="00DF4840"/>
        </w:tc>
      </w:tr>
      <w:tr w:rsidR="00F8372E" w:rsidRPr="00EA5435" w14:paraId="2080CA8E" w14:textId="77777777" w:rsidTr="00DF4840">
        <w:trPr>
          <w:trHeight w:val="240"/>
          <w:jc w:val="center"/>
        </w:trPr>
        <w:tc>
          <w:tcPr>
            <w:tcW w:w="4876" w:type="dxa"/>
            <w:tcBorders>
              <w:top w:val="nil"/>
              <w:left w:val="nil"/>
              <w:bottom w:val="nil"/>
              <w:right w:val="nil"/>
            </w:tcBorders>
          </w:tcPr>
          <w:p w14:paraId="079C3E7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0156999" w14:textId="77777777" w:rsidR="00302936" w:rsidRPr="00EA5435" w:rsidRDefault="00302936" w:rsidP="00DF4840">
            <w:pPr>
              <w:pStyle w:val="AmColumnHeading"/>
            </w:pPr>
            <w:r w:rsidRPr="00EA5435">
              <w:t>Ændringsforslag</w:t>
            </w:r>
          </w:p>
        </w:tc>
      </w:tr>
      <w:tr w:rsidR="00F8372E" w:rsidRPr="00EA5435" w14:paraId="4BAC9E0F" w14:textId="77777777" w:rsidTr="00DF4840">
        <w:trPr>
          <w:jc w:val="center"/>
        </w:trPr>
        <w:tc>
          <w:tcPr>
            <w:tcW w:w="4876" w:type="dxa"/>
            <w:tcBorders>
              <w:top w:val="nil"/>
              <w:left w:val="nil"/>
              <w:bottom w:val="nil"/>
              <w:right w:val="nil"/>
            </w:tcBorders>
          </w:tcPr>
          <w:p w14:paraId="07E7775E" w14:textId="77777777" w:rsidR="00302936" w:rsidRPr="00EA5435" w:rsidRDefault="00302936" w:rsidP="00DF4840">
            <w:pPr>
              <w:pStyle w:val="Normal6a"/>
            </w:pPr>
          </w:p>
        </w:tc>
        <w:tc>
          <w:tcPr>
            <w:tcW w:w="4876" w:type="dxa"/>
            <w:tcBorders>
              <w:top w:val="nil"/>
              <w:left w:val="nil"/>
              <w:bottom w:val="nil"/>
              <w:right w:val="nil"/>
            </w:tcBorders>
          </w:tcPr>
          <w:p w14:paraId="55DAF317" w14:textId="77777777" w:rsidR="00302936" w:rsidRPr="00EA5435" w:rsidRDefault="00302936" w:rsidP="00DF4840">
            <w:pPr>
              <w:pStyle w:val="Normal6a"/>
            </w:pPr>
            <w:r w:rsidRPr="00EA5435">
              <w:rPr>
                <w:b/>
                <w:i/>
              </w:rPr>
              <w:t>23b.</w:t>
            </w:r>
            <w:r w:rsidRPr="00EA5435">
              <w:tab/>
            </w:r>
            <w:r w:rsidRPr="00EA5435">
              <w:rPr>
                <w:b/>
                <w:i/>
              </w:rPr>
              <w:t>opfordrer til prioritering af tilbagetagelse af ulovlige migranter med tredjelande, og understreger princippet om konditionalitet for udviklingsbistand;</w:t>
            </w:r>
          </w:p>
        </w:tc>
      </w:tr>
    </w:tbl>
    <w:p w14:paraId="3838841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B300347" w14:textId="77777777" w:rsidR="00302936" w:rsidRPr="00EA5435" w:rsidRDefault="00302936" w:rsidP="00302936">
      <w:r w:rsidRPr="00EA5435">
        <w:rPr>
          <w:rStyle w:val="HideTWBExt"/>
          <w:color w:val="auto"/>
        </w:rPr>
        <w:t>&lt;/Amend&gt;</w:t>
      </w:r>
    </w:p>
    <w:p w14:paraId="32AABAE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320</w:t>
      </w:r>
      <w:r w:rsidRPr="00EA5435">
        <w:rPr>
          <w:rStyle w:val="HideTWBExt"/>
          <w:color w:val="auto"/>
        </w:rPr>
        <w:t>&lt;/NumAm&gt;</w:t>
      </w:r>
    </w:p>
    <w:p w14:paraId="5AD22330"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4A9CC366" w14:textId="77777777" w:rsidR="00302936" w:rsidRPr="00EA5435" w:rsidRDefault="00302936" w:rsidP="00302936">
      <w:pPr>
        <w:pStyle w:val="NormalBold"/>
      </w:pPr>
      <w:r w:rsidRPr="00EA5435">
        <w:rPr>
          <w:rStyle w:val="HideTWBExt"/>
          <w:b w:val="0"/>
          <w:color w:val="auto"/>
        </w:rPr>
        <w:t>&lt;/RepeatBlock-By&gt;</w:t>
      </w:r>
    </w:p>
    <w:p w14:paraId="7B010D8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70B5FA"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4461A47" w14:textId="77777777" w:rsidTr="00DF4840">
        <w:trPr>
          <w:trHeight w:hRule="exact" w:val="240"/>
          <w:jc w:val="center"/>
        </w:trPr>
        <w:tc>
          <w:tcPr>
            <w:tcW w:w="9752" w:type="dxa"/>
            <w:gridSpan w:val="2"/>
            <w:tcBorders>
              <w:top w:val="nil"/>
              <w:left w:val="nil"/>
              <w:bottom w:val="nil"/>
              <w:right w:val="nil"/>
            </w:tcBorders>
          </w:tcPr>
          <w:p w14:paraId="69023207" w14:textId="77777777" w:rsidR="00302936" w:rsidRPr="00EA5435" w:rsidRDefault="00302936" w:rsidP="00DF4840"/>
        </w:tc>
      </w:tr>
      <w:tr w:rsidR="00F8372E" w:rsidRPr="00EA5435" w14:paraId="44777848" w14:textId="77777777" w:rsidTr="00DF4840">
        <w:trPr>
          <w:trHeight w:val="240"/>
          <w:jc w:val="center"/>
        </w:trPr>
        <w:tc>
          <w:tcPr>
            <w:tcW w:w="4876" w:type="dxa"/>
            <w:tcBorders>
              <w:top w:val="nil"/>
              <w:left w:val="nil"/>
              <w:bottom w:val="nil"/>
              <w:right w:val="nil"/>
            </w:tcBorders>
          </w:tcPr>
          <w:p w14:paraId="606AC03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A5C5D62" w14:textId="77777777" w:rsidR="00302936" w:rsidRPr="00EA5435" w:rsidRDefault="00302936" w:rsidP="00DF4840">
            <w:pPr>
              <w:pStyle w:val="AmColumnHeading"/>
            </w:pPr>
            <w:r w:rsidRPr="00EA5435">
              <w:t>Ændringsforslag</w:t>
            </w:r>
          </w:p>
        </w:tc>
      </w:tr>
      <w:tr w:rsidR="00F8372E" w:rsidRPr="00EA5435" w14:paraId="25975635" w14:textId="77777777" w:rsidTr="00DF4840">
        <w:trPr>
          <w:jc w:val="center"/>
        </w:trPr>
        <w:tc>
          <w:tcPr>
            <w:tcW w:w="4876" w:type="dxa"/>
            <w:tcBorders>
              <w:top w:val="nil"/>
              <w:left w:val="nil"/>
              <w:bottom w:val="nil"/>
              <w:right w:val="nil"/>
            </w:tcBorders>
          </w:tcPr>
          <w:p w14:paraId="364E296A" w14:textId="77777777" w:rsidR="00302936" w:rsidRPr="00EA5435" w:rsidRDefault="00302936" w:rsidP="00DF4840">
            <w:pPr>
              <w:pStyle w:val="Normal6a"/>
            </w:pPr>
            <w:r w:rsidRPr="00EA5435">
              <w:t>24.</w:t>
            </w:r>
            <w:r w:rsidRPr="00EA5435">
              <w:tab/>
              <w:t xml:space="preserve">opfordrer EU til at anvende alle for hånden værende instrumenter til at imødegå de voksende udfordringer for multilateralismen for at sikre, at de internationale institutioners arbejde fortsat respekteres; </w:t>
            </w:r>
            <w:r w:rsidRPr="00EA5435">
              <w:rPr>
                <w:b/>
                <w:i/>
              </w:rPr>
              <w:t>opfordrer</w:t>
            </w:r>
            <w:r w:rsidRPr="00EA5435">
              <w:t xml:space="preserve"> EU og dets medlemsstater til at </w:t>
            </w:r>
            <w:r w:rsidRPr="00EA5435">
              <w:rPr>
                <w:b/>
                <w:i/>
              </w:rPr>
              <w:t>øge støtten til FN's arbejde, både politisk og økonomisk; gentager, at det er nødvendigt, at EU og dets medlemsstater taler med én fælles stemme</w:t>
            </w:r>
            <w:r w:rsidRPr="00EA5435">
              <w:t xml:space="preserve"> i multilaterale fora; opfordrer EU-delegationerne til at spille en mere markant rolle i multilaterale fora</w:t>
            </w:r>
            <w:r w:rsidRPr="00EA5435">
              <w:rPr>
                <w:b/>
                <w:i/>
              </w:rPr>
              <w:t>, hvilket de</w:t>
            </w:r>
            <w:r w:rsidRPr="00EA5435">
              <w:t xml:space="preserve"> bør </w:t>
            </w:r>
            <w:r w:rsidRPr="00EA5435">
              <w:rPr>
                <w:b/>
                <w:i/>
              </w:rPr>
              <w:t>have tilstrækkelige ressourcer til</w:t>
            </w:r>
            <w:r w:rsidRPr="00EA5435">
              <w:t>;</w:t>
            </w:r>
          </w:p>
        </w:tc>
        <w:tc>
          <w:tcPr>
            <w:tcW w:w="4876" w:type="dxa"/>
            <w:tcBorders>
              <w:top w:val="nil"/>
              <w:left w:val="nil"/>
              <w:bottom w:val="nil"/>
              <w:right w:val="nil"/>
            </w:tcBorders>
          </w:tcPr>
          <w:p w14:paraId="6F979761" w14:textId="77777777" w:rsidR="00302936" w:rsidRPr="00EA5435" w:rsidRDefault="00302936" w:rsidP="00DF4840">
            <w:pPr>
              <w:pStyle w:val="Normal6a"/>
            </w:pPr>
            <w:r w:rsidRPr="00EA5435">
              <w:t>24.</w:t>
            </w:r>
            <w:r w:rsidRPr="00EA5435">
              <w:tab/>
              <w:t xml:space="preserve">opfordrer EU til at anvende alle for hånden værende instrumenter til at imødegå de voksende udfordringer for multilateralismen for at sikre, at de internationale institutioners arbejde fortsat respekteres; </w:t>
            </w:r>
            <w:r w:rsidRPr="00EA5435">
              <w:rPr>
                <w:b/>
                <w:i/>
              </w:rPr>
              <w:t>tilskynder</w:t>
            </w:r>
            <w:r w:rsidRPr="00EA5435">
              <w:t xml:space="preserve"> EU og dets medlemsstater til at </w:t>
            </w:r>
            <w:r w:rsidRPr="00EA5435">
              <w:rPr>
                <w:b/>
                <w:i/>
              </w:rPr>
              <w:t>samarbejde</w:t>
            </w:r>
            <w:r w:rsidRPr="00EA5435">
              <w:t xml:space="preserve"> i multilaterale fora; opfordrer EU-delegationerne til at spille en mere markant rolle i multilaterale fora</w:t>
            </w:r>
            <w:r w:rsidRPr="00EA5435">
              <w:rPr>
                <w:b/>
                <w:i/>
              </w:rPr>
              <w:t>; bemærker, at EU og EU-medlemsstaterne samlet set yder det største selvstændige finansielle bidrag til FN-systemet, og at de yder over en tredjedel af alle finansielle bidrag til FN-agenturer, -fonde og -programmer; bemærker, at EU i 2024 ydede ca. 3,9 mia. EUR i frivillige bidrag til FN, hvilket er det højeste beløb nogensinde; opfordrer til en grundlæggende debat om den måde, hvorpå de skatter, som EU-medlemsstaternes borgere betaler, anvendes af FN, og om, hvorvidt EU fortsat</w:t>
            </w:r>
            <w:r w:rsidRPr="00EA5435">
              <w:t xml:space="preserve"> bør </w:t>
            </w:r>
            <w:r w:rsidRPr="00EA5435">
              <w:rPr>
                <w:b/>
                <w:i/>
              </w:rPr>
              <w:t>finansiere FN i et sådant omfang</w:t>
            </w:r>
            <w:r w:rsidRPr="00EA5435">
              <w:t>;</w:t>
            </w:r>
          </w:p>
        </w:tc>
      </w:tr>
    </w:tbl>
    <w:p w14:paraId="39D2ED5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BE91F3D" w14:textId="77777777" w:rsidR="00302936" w:rsidRPr="00EA5435" w:rsidRDefault="00302936" w:rsidP="00302936">
      <w:r w:rsidRPr="00EA5435">
        <w:rPr>
          <w:rStyle w:val="HideTWBExt"/>
          <w:color w:val="auto"/>
        </w:rPr>
        <w:t>&lt;/Amend&gt;</w:t>
      </w:r>
    </w:p>
    <w:p w14:paraId="31BEA9D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321</w:t>
      </w:r>
      <w:r w:rsidRPr="00EA5435">
        <w:rPr>
          <w:rStyle w:val="HideTWBExt"/>
          <w:color w:val="auto"/>
        </w:rPr>
        <w:t>&lt;/NumAm&gt;</w:t>
      </w:r>
    </w:p>
    <w:p w14:paraId="7A875361"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3496B71C" w14:textId="77777777" w:rsidR="00302936" w:rsidRPr="00EA5435" w:rsidRDefault="00302936" w:rsidP="00302936">
      <w:pPr>
        <w:pStyle w:val="NormalBold"/>
      </w:pPr>
      <w:r w:rsidRPr="00EA5435">
        <w:rPr>
          <w:rStyle w:val="HideTWBExt"/>
          <w:b w:val="0"/>
          <w:color w:val="auto"/>
        </w:rPr>
        <w:t>&lt;/RepeatBlock-By&gt;</w:t>
      </w:r>
    </w:p>
    <w:p w14:paraId="14FB853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3252DE"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CE2B1CA" w14:textId="77777777" w:rsidTr="00DF4840">
        <w:trPr>
          <w:trHeight w:hRule="exact" w:val="240"/>
          <w:jc w:val="center"/>
        </w:trPr>
        <w:tc>
          <w:tcPr>
            <w:tcW w:w="9752" w:type="dxa"/>
            <w:gridSpan w:val="2"/>
            <w:tcBorders>
              <w:top w:val="nil"/>
              <w:left w:val="nil"/>
              <w:bottom w:val="nil"/>
              <w:right w:val="nil"/>
            </w:tcBorders>
          </w:tcPr>
          <w:p w14:paraId="75A1D7DA" w14:textId="77777777" w:rsidR="00302936" w:rsidRPr="00EA5435" w:rsidRDefault="00302936" w:rsidP="00DF4840"/>
        </w:tc>
      </w:tr>
      <w:tr w:rsidR="00F8372E" w:rsidRPr="00EA5435" w14:paraId="14B2A3FC" w14:textId="77777777" w:rsidTr="00DF4840">
        <w:trPr>
          <w:trHeight w:val="240"/>
          <w:jc w:val="center"/>
        </w:trPr>
        <w:tc>
          <w:tcPr>
            <w:tcW w:w="4876" w:type="dxa"/>
            <w:tcBorders>
              <w:top w:val="nil"/>
              <w:left w:val="nil"/>
              <w:bottom w:val="nil"/>
              <w:right w:val="nil"/>
            </w:tcBorders>
          </w:tcPr>
          <w:p w14:paraId="7FCB8C4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ED1E107" w14:textId="77777777" w:rsidR="00302936" w:rsidRPr="00EA5435" w:rsidRDefault="00302936" w:rsidP="00DF4840">
            <w:pPr>
              <w:pStyle w:val="AmColumnHeading"/>
            </w:pPr>
            <w:r w:rsidRPr="00EA5435">
              <w:t>Ændringsforslag</w:t>
            </w:r>
          </w:p>
        </w:tc>
      </w:tr>
      <w:tr w:rsidR="00F8372E" w:rsidRPr="00EA5435" w14:paraId="29777E23" w14:textId="77777777" w:rsidTr="00DF4840">
        <w:trPr>
          <w:jc w:val="center"/>
        </w:trPr>
        <w:tc>
          <w:tcPr>
            <w:tcW w:w="4876" w:type="dxa"/>
            <w:tcBorders>
              <w:top w:val="nil"/>
              <w:left w:val="nil"/>
              <w:bottom w:val="nil"/>
              <w:right w:val="nil"/>
            </w:tcBorders>
          </w:tcPr>
          <w:p w14:paraId="2449B73E"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både politisk og økonomisk; gentager, at det er nødvendigt, at EU og dets medlemsstater taler med én fælles stemme i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14:paraId="3B077DF2"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w:t>
            </w:r>
            <w:r w:rsidRPr="00EA5435">
              <w:rPr>
                <w:b/>
                <w:i/>
              </w:rPr>
              <w:t xml:space="preserve"> og alle dets agenturer</w:t>
            </w:r>
            <w:r w:rsidRPr="00EA5435">
              <w:t>, både politisk og økonomisk</w:t>
            </w:r>
            <w:r w:rsidRPr="00EA5435">
              <w:rPr>
                <w:b/>
                <w:i/>
              </w:rPr>
              <w:t>, for at sikre, at det er egnet til formålet og for at bekæmpe indflydelsen fra autoritære og totalitære regimer</w:t>
            </w:r>
            <w:r w:rsidRPr="00EA5435">
              <w:t>; gentager, at det er nødvendigt, at EU og dets medlemsstater taler med én fælles stemme i multilaterale fora; opfordrer EU-delegationerne til at spille en mere markant rolle i multilaterale fora, hvilket de bør have tilstrækkelige ressourcer til;</w:t>
            </w:r>
          </w:p>
        </w:tc>
      </w:tr>
    </w:tbl>
    <w:p w14:paraId="682EDAA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88745FB" w14:textId="77777777" w:rsidR="00302936" w:rsidRPr="00EA5435" w:rsidRDefault="00302936" w:rsidP="00302936">
      <w:r w:rsidRPr="00EA5435">
        <w:rPr>
          <w:rStyle w:val="HideTWBExt"/>
          <w:color w:val="auto"/>
        </w:rPr>
        <w:t>&lt;/Amend&gt;</w:t>
      </w:r>
    </w:p>
    <w:p w14:paraId="57ED3CA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322</w:t>
      </w:r>
      <w:r w:rsidRPr="00EA5435">
        <w:rPr>
          <w:rStyle w:val="HideTWBExt"/>
          <w:color w:val="auto"/>
        </w:rPr>
        <w:t>&lt;/NumAm&gt;</w:t>
      </w:r>
    </w:p>
    <w:p w14:paraId="433D11BC"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18DE3A2F" w14:textId="77777777" w:rsidR="00302936" w:rsidRPr="00EA5435" w:rsidRDefault="00302936" w:rsidP="00302936">
      <w:pPr>
        <w:pStyle w:val="NormalBold"/>
      </w:pPr>
      <w:r w:rsidRPr="00EA5435">
        <w:rPr>
          <w:rStyle w:val="HideTWBExt"/>
          <w:b w:val="0"/>
          <w:color w:val="auto"/>
        </w:rPr>
        <w:t>&lt;/RepeatBlock-By&gt;</w:t>
      </w:r>
    </w:p>
    <w:p w14:paraId="206ACB3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C036C14"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13E37F6" w14:textId="77777777" w:rsidTr="00DF4840">
        <w:trPr>
          <w:trHeight w:hRule="exact" w:val="240"/>
          <w:jc w:val="center"/>
        </w:trPr>
        <w:tc>
          <w:tcPr>
            <w:tcW w:w="9752" w:type="dxa"/>
            <w:gridSpan w:val="2"/>
            <w:tcBorders>
              <w:top w:val="nil"/>
              <w:left w:val="nil"/>
              <w:bottom w:val="nil"/>
              <w:right w:val="nil"/>
            </w:tcBorders>
          </w:tcPr>
          <w:p w14:paraId="6A560657" w14:textId="77777777" w:rsidR="00302936" w:rsidRPr="00EA5435" w:rsidRDefault="00302936" w:rsidP="00DF4840"/>
        </w:tc>
      </w:tr>
      <w:tr w:rsidR="00F8372E" w:rsidRPr="00EA5435" w14:paraId="3233B684" w14:textId="77777777" w:rsidTr="00DF4840">
        <w:trPr>
          <w:trHeight w:val="240"/>
          <w:jc w:val="center"/>
        </w:trPr>
        <w:tc>
          <w:tcPr>
            <w:tcW w:w="4876" w:type="dxa"/>
            <w:tcBorders>
              <w:top w:val="nil"/>
              <w:left w:val="nil"/>
              <w:bottom w:val="nil"/>
              <w:right w:val="nil"/>
            </w:tcBorders>
          </w:tcPr>
          <w:p w14:paraId="4AF5919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9E0052F" w14:textId="77777777" w:rsidR="00302936" w:rsidRPr="00EA5435" w:rsidRDefault="00302936" w:rsidP="00DF4840">
            <w:pPr>
              <w:pStyle w:val="AmColumnHeading"/>
            </w:pPr>
            <w:r w:rsidRPr="00EA5435">
              <w:t>Ændringsforslag</w:t>
            </w:r>
          </w:p>
        </w:tc>
      </w:tr>
      <w:tr w:rsidR="00F8372E" w:rsidRPr="00EA5435" w14:paraId="398F1ACB" w14:textId="77777777" w:rsidTr="00DF4840">
        <w:trPr>
          <w:jc w:val="center"/>
        </w:trPr>
        <w:tc>
          <w:tcPr>
            <w:tcW w:w="4876" w:type="dxa"/>
            <w:tcBorders>
              <w:top w:val="nil"/>
              <w:left w:val="nil"/>
              <w:bottom w:val="nil"/>
              <w:right w:val="nil"/>
            </w:tcBorders>
          </w:tcPr>
          <w:p w14:paraId="04EDA2A6"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w:t>
            </w:r>
            <w:r w:rsidRPr="00EA5435">
              <w:rPr>
                <w:b/>
                <w:i/>
              </w:rPr>
              <w:t xml:space="preserve">, både </w:t>
            </w:r>
            <w:r w:rsidRPr="00EA5435">
              <w:t xml:space="preserve">politisk </w:t>
            </w:r>
            <w:r w:rsidRPr="00EA5435">
              <w:rPr>
                <w:b/>
                <w:i/>
              </w:rPr>
              <w:t>og økonomisk</w:t>
            </w:r>
            <w:r w:rsidRPr="00EA5435">
              <w:t>;</w:t>
            </w:r>
            <w:r w:rsidRPr="00EA5435">
              <w:rPr>
                <w:b/>
                <w:i/>
              </w:rPr>
              <w:t xml:space="preserve"> gentager, at det er nødvendigt, at EU og dets medlemsstater taler med én fælles stemme i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14:paraId="2B8572BA"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politisk;</w:t>
            </w:r>
          </w:p>
        </w:tc>
      </w:tr>
    </w:tbl>
    <w:p w14:paraId="4203B3B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114DE4" w14:textId="77777777" w:rsidR="00302936" w:rsidRPr="00EA5435" w:rsidRDefault="00302936" w:rsidP="00302936">
      <w:r w:rsidRPr="00EA5435">
        <w:rPr>
          <w:rStyle w:val="HideTWBExt"/>
          <w:color w:val="auto"/>
        </w:rPr>
        <w:t>&lt;/Amend&gt;</w:t>
      </w:r>
    </w:p>
    <w:p w14:paraId="79B5DF7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323</w:t>
      </w:r>
      <w:r w:rsidRPr="00EA5435">
        <w:rPr>
          <w:rStyle w:val="HideTWBExt"/>
          <w:color w:val="auto"/>
        </w:rPr>
        <w:t>&lt;/NumAm&gt;</w:t>
      </w:r>
    </w:p>
    <w:p w14:paraId="514A3085"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26342DF8"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3AD439CB" w14:textId="77777777" w:rsidR="00302936" w:rsidRPr="00EA5435" w:rsidRDefault="00302936" w:rsidP="00302936">
      <w:pPr>
        <w:pStyle w:val="NormalBold"/>
      </w:pPr>
      <w:r w:rsidRPr="00EA5435">
        <w:rPr>
          <w:rStyle w:val="HideTWBExt"/>
          <w:b w:val="0"/>
          <w:color w:val="auto"/>
        </w:rPr>
        <w:t>&lt;/RepeatBlock-By&gt;</w:t>
      </w:r>
    </w:p>
    <w:p w14:paraId="7AB9EB2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97EF8CE"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1CDC6C2" w14:textId="77777777" w:rsidTr="00DF4840">
        <w:trPr>
          <w:trHeight w:hRule="exact" w:val="240"/>
          <w:jc w:val="center"/>
        </w:trPr>
        <w:tc>
          <w:tcPr>
            <w:tcW w:w="9752" w:type="dxa"/>
            <w:gridSpan w:val="2"/>
            <w:tcBorders>
              <w:top w:val="nil"/>
              <w:left w:val="nil"/>
              <w:bottom w:val="nil"/>
              <w:right w:val="nil"/>
            </w:tcBorders>
          </w:tcPr>
          <w:p w14:paraId="271BD52C" w14:textId="77777777" w:rsidR="00302936" w:rsidRPr="00EA5435" w:rsidRDefault="00302936" w:rsidP="00DF4840"/>
        </w:tc>
      </w:tr>
      <w:tr w:rsidR="00F8372E" w:rsidRPr="00EA5435" w14:paraId="70D4A105" w14:textId="77777777" w:rsidTr="00DF4840">
        <w:trPr>
          <w:trHeight w:val="240"/>
          <w:jc w:val="center"/>
        </w:trPr>
        <w:tc>
          <w:tcPr>
            <w:tcW w:w="4876" w:type="dxa"/>
            <w:tcBorders>
              <w:top w:val="nil"/>
              <w:left w:val="nil"/>
              <w:bottom w:val="nil"/>
              <w:right w:val="nil"/>
            </w:tcBorders>
          </w:tcPr>
          <w:p w14:paraId="7E4EEF2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5394339" w14:textId="77777777" w:rsidR="00302936" w:rsidRPr="00EA5435" w:rsidRDefault="00302936" w:rsidP="00DF4840">
            <w:pPr>
              <w:pStyle w:val="AmColumnHeading"/>
            </w:pPr>
            <w:r w:rsidRPr="00EA5435">
              <w:t>Ændringsforslag</w:t>
            </w:r>
          </w:p>
        </w:tc>
      </w:tr>
      <w:tr w:rsidR="00F8372E" w:rsidRPr="00EA5435" w14:paraId="51B75D8E" w14:textId="77777777" w:rsidTr="00DF4840">
        <w:trPr>
          <w:jc w:val="center"/>
        </w:trPr>
        <w:tc>
          <w:tcPr>
            <w:tcW w:w="4876" w:type="dxa"/>
            <w:tcBorders>
              <w:top w:val="nil"/>
              <w:left w:val="nil"/>
              <w:bottom w:val="nil"/>
              <w:right w:val="nil"/>
            </w:tcBorders>
          </w:tcPr>
          <w:p w14:paraId="28322950"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både politisk og økonomisk; gentager, at det er nødvendigt, at EU og dets medlemsstater taler med én fælles stemme i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14:paraId="2767BC81"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både politisk og økonomisk</w:t>
            </w:r>
            <w:r w:rsidRPr="00EA5435">
              <w:rPr>
                <w:b/>
                <w:i/>
              </w:rPr>
              <w:t>, med henblik på at sikre fortsættelsen af multilateralisme som grundlaget for global styring</w:t>
            </w:r>
            <w:r w:rsidRPr="00EA5435">
              <w:t>; gentager, at det er nødvendigt, at EU og dets medlemsstater taler med én fælles stemme i multilaterale fora; opfordrer EU-delegationerne til at spille en mere markant rolle i multilaterale fora, hvilket de bør have tilstrækkelige ressourcer til;</w:t>
            </w:r>
          </w:p>
        </w:tc>
      </w:tr>
    </w:tbl>
    <w:p w14:paraId="028CEF6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3C7E0BB" w14:textId="77777777" w:rsidR="00302936" w:rsidRPr="00EA5435" w:rsidRDefault="00302936" w:rsidP="00302936">
      <w:r w:rsidRPr="00EA5435">
        <w:rPr>
          <w:rStyle w:val="HideTWBExt"/>
          <w:color w:val="auto"/>
        </w:rPr>
        <w:t>&lt;/Amend&gt;</w:t>
      </w:r>
    </w:p>
    <w:p w14:paraId="677B0C5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324</w:t>
      </w:r>
      <w:r w:rsidRPr="00EA5435">
        <w:rPr>
          <w:rStyle w:val="HideTWBExt"/>
          <w:color w:val="auto"/>
        </w:rPr>
        <w:t>&lt;/NumAm&gt;</w:t>
      </w:r>
    </w:p>
    <w:p w14:paraId="76949FD8"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3EC51D8D" w14:textId="77777777" w:rsidR="00302936" w:rsidRPr="00EA5435" w:rsidRDefault="00302936" w:rsidP="00302936">
      <w:pPr>
        <w:pStyle w:val="NormalBold"/>
      </w:pPr>
      <w:r w:rsidRPr="00EA5435">
        <w:rPr>
          <w:rStyle w:val="HideTWBExt"/>
          <w:b w:val="0"/>
          <w:color w:val="auto"/>
        </w:rPr>
        <w:t>&lt;/RepeatBlock-By&gt;</w:t>
      </w:r>
    </w:p>
    <w:p w14:paraId="2B0B7C4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AB38EE"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EC2BAE6" w14:textId="77777777" w:rsidTr="00DF4840">
        <w:trPr>
          <w:trHeight w:hRule="exact" w:val="240"/>
          <w:jc w:val="center"/>
        </w:trPr>
        <w:tc>
          <w:tcPr>
            <w:tcW w:w="9752" w:type="dxa"/>
            <w:gridSpan w:val="2"/>
            <w:tcBorders>
              <w:top w:val="nil"/>
              <w:left w:val="nil"/>
              <w:bottom w:val="nil"/>
              <w:right w:val="nil"/>
            </w:tcBorders>
          </w:tcPr>
          <w:p w14:paraId="2DB408CF" w14:textId="77777777" w:rsidR="00302936" w:rsidRPr="00EA5435" w:rsidRDefault="00302936" w:rsidP="00DF4840"/>
        </w:tc>
      </w:tr>
      <w:tr w:rsidR="00F8372E" w:rsidRPr="00EA5435" w14:paraId="1A6E2DF3" w14:textId="77777777" w:rsidTr="00DF4840">
        <w:trPr>
          <w:trHeight w:val="240"/>
          <w:jc w:val="center"/>
        </w:trPr>
        <w:tc>
          <w:tcPr>
            <w:tcW w:w="4876" w:type="dxa"/>
            <w:tcBorders>
              <w:top w:val="nil"/>
              <w:left w:val="nil"/>
              <w:bottom w:val="nil"/>
              <w:right w:val="nil"/>
            </w:tcBorders>
          </w:tcPr>
          <w:p w14:paraId="3F88F14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9C3371" w14:textId="77777777" w:rsidR="00302936" w:rsidRPr="00EA5435" w:rsidRDefault="00302936" w:rsidP="00DF4840">
            <w:pPr>
              <w:pStyle w:val="AmColumnHeading"/>
            </w:pPr>
            <w:r w:rsidRPr="00EA5435">
              <w:t>Ændringsforslag</w:t>
            </w:r>
          </w:p>
        </w:tc>
      </w:tr>
      <w:tr w:rsidR="00F8372E" w:rsidRPr="00EA5435" w14:paraId="3BA0FF33" w14:textId="77777777" w:rsidTr="00DF4840">
        <w:trPr>
          <w:jc w:val="center"/>
        </w:trPr>
        <w:tc>
          <w:tcPr>
            <w:tcW w:w="4876" w:type="dxa"/>
            <w:tcBorders>
              <w:top w:val="nil"/>
              <w:left w:val="nil"/>
              <w:bottom w:val="nil"/>
              <w:right w:val="nil"/>
            </w:tcBorders>
          </w:tcPr>
          <w:p w14:paraId="0FE58A16"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w:t>
            </w:r>
            <w:r w:rsidRPr="00EA5435">
              <w:rPr>
                <w:b/>
                <w:i/>
              </w:rPr>
              <w:t>; opfordrer EU og dets medlemsstater til at øge støtten til FN's arbejde, både politisk og økonomisk</w:t>
            </w:r>
            <w:r w:rsidRPr="00EA5435">
              <w:t>; gentager, at det er nødvendigt, at EU og dets medlemsstater taler med én fælles stemme i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14:paraId="73EF3A6B"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gentager, at det er nødvendigt, at EU og dets medlemsstater taler med én fælles stemme i multilaterale fora; opfordrer EU-delegationerne til at spille en mere markant rolle i multilaterale fora, hvilket de bør have tilstrækkelige ressourcer til;</w:t>
            </w:r>
          </w:p>
        </w:tc>
      </w:tr>
    </w:tbl>
    <w:p w14:paraId="2A6B29C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C2DD655" w14:textId="77777777" w:rsidR="00302936" w:rsidRPr="00EA5435" w:rsidRDefault="00302936" w:rsidP="00302936">
      <w:r w:rsidRPr="00EA5435">
        <w:rPr>
          <w:rStyle w:val="HideTWBExt"/>
          <w:color w:val="auto"/>
        </w:rPr>
        <w:t>&lt;/Amend&gt;</w:t>
      </w:r>
    </w:p>
    <w:p w14:paraId="6830C7C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325</w:t>
      </w:r>
      <w:r w:rsidRPr="00EA5435">
        <w:rPr>
          <w:rStyle w:val="HideTWBExt"/>
          <w:color w:val="auto"/>
        </w:rPr>
        <w:t>&lt;/NumAm&gt;</w:t>
      </w:r>
    </w:p>
    <w:p w14:paraId="326DA6FD"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33AC157F" w14:textId="77777777" w:rsidR="00302936" w:rsidRPr="00EA5435" w:rsidRDefault="00302936" w:rsidP="00302936">
      <w:pPr>
        <w:pStyle w:val="NormalBold"/>
      </w:pPr>
      <w:r w:rsidRPr="00EA5435">
        <w:rPr>
          <w:rStyle w:val="HideTWBExt"/>
          <w:b w:val="0"/>
          <w:color w:val="auto"/>
        </w:rPr>
        <w:t>&lt;/RepeatBlock-By&gt;</w:t>
      </w:r>
    </w:p>
    <w:p w14:paraId="6BC17DF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909EB27"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E5FFCD7" w14:textId="77777777" w:rsidTr="00DF4840">
        <w:trPr>
          <w:trHeight w:hRule="exact" w:val="240"/>
          <w:jc w:val="center"/>
        </w:trPr>
        <w:tc>
          <w:tcPr>
            <w:tcW w:w="9752" w:type="dxa"/>
            <w:gridSpan w:val="2"/>
            <w:tcBorders>
              <w:top w:val="nil"/>
              <w:left w:val="nil"/>
              <w:bottom w:val="nil"/>
              <w:right w:val="nil"/>
            </w:tcBorders>
          </w:tcPr>
          <w:p w14:paraId="0C8F3E91" w14:textId="77777777" w:rsidR="00302936" w:rsidRPr="00EA5435" w:rsidRDefault="00302936" w:rsidP="00DF4840"/>
        </w:tc>
      </w:tr>
      <w:tr w:rsidR="00F8372E" w:rsidRPr="00EA5435" w14:paraId="038A8FB4" w14:textId="77777777" w:rsidTr="00DF4840">
        <w:trPr>
          <w:trHeight w:val="240"/>
          <w:jc w:val="center"/>
        </w:trPr>
        <w:tc>
          <w:tcPr>
            <w:tcW w:w="4876" w:type="dxa"/>
            <w:tcBorders>
              <w:top w:val="nil"/>
              <w:left w:val="nil"/>
              <w:bottom w:val="nil"/>
              <w:right w:val="nil"/>
            </w:tcBorders>
          </w:tcPr>
          <w:p w14:paraId="7373BED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A6D05F6" w14:textId="77777777" w:rsidR="00302936" w:rsidRPr="00EA5435" w:rsidRDefault="00302936" w:rsidP="00DF4840">
            <w:pPr>
              <w:pStyle w:val="AmColumnHeading"/>
            </w:pPr>
            <w:r w:rsidRPr="00EA5435">
              <w:t>Ændringsforslag</w:t>
            </w:r>
          </w:p>
        </w:tc>
      </w:tr>
      <w:tr w:rsidR="00F8372E" w:rsidRPr="00EA5435" w14:paraId="2BC9A0FD" w14:textId="77777777" w:rsidTr="00DF4840">
        <w:trPr>
          <w:jc w:val="center"/>
        </w:trPr>
        <w:tc>
          <w:tcPr>
            <w:tcW w:w="4876" w:type="dxa"/>
            <w:tcBorders>
              <w:top w:val="nil"/>
              <w:left w:val="nil"/>
              <w:bottom w:val="nil"/>
              <w:right w:val="nil"/>
            </w:tcBorders>
          </w:tcPr>
          <w:p w14:paraId="75B79DFD"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både politisk og økonomisk; gentager, at det er nødvendigt, at EU og dets medlemsstater taler med én fælles stemme i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14:paraId="2034FC8E" w14:textId="77777777" w:rsidR="00302936" w:rsidRPr="00EA5435" w:rsidRDefault="00302936" w:rsidP="00DF4840">
            <w:pPr>
              <w:pStyle w:val="Normal6a"/>
            </w:pPr>
            <w:r w:rsidRPr="00EA5435">
              <w:t>24.</w:t>
            </w:r>
            <w:r w:rsidRPr="00EA5435">
              <w:tab/>
              <w:t xml:space="preserve">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w:t>
            </w:r>
            <w:r w:rsidRPr="00EA5435">
              <w:rPr>
                <w:b/>
                <w:i/>
              </w:rPr>
              <w:t>og dets reformering</w:t>
            </w:r>
            <w:r w:rsidRPr="00EA5435">
              <w:t>, både politisk og økonomisk; gentager, at det er nødvendigt, at EU og dets medlemsstater taler med én fælles stemme i multilaterale fora; opfordrer EU-delegationerne til at spille en mere markant rolle i multilaterale fora, hvilket de bør have tilstrækkelige ressourcer til;</w:t>
            </w:r>
          </w:p>
        </w:tc>
      </w:tr>
    </w:tbl>
    <w:p w14:paraId="7131D5B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FE1869C" w14:textId="77777777" w:rsidR="00302936" w:rsidRPr="00EA5435" w:rsidRDefault="00302936" w:rsidP="00302936">
      <w:r w:rsidRPr="00EA5435">
        <w:rPr>
          <w:rStyle w:val="HideTWBExt"/>
          <w:color w:val="auto"/>
        </w:rPr>
        <w:t>&lt;/Amend&gt;</w:t>
      </w:r>
    </w:p>
    <w:p w14:paraId="0C900C1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326</w:t>
      </w:r>
      <w:r w:rsidRPr="00EA5435">
        <w:rPr>
          <w:rStyle w:val="HideTWBExt"/>
          <w:color w:val="auto"/>
        </w:rPr>
        <w:t>&lt;/NumAm&gt;</w:t>
      </w:r>
    </w:p>
    <w:p w14:paraId="0D2DAED2" w14:textId="77777777" w:rsidR="00302936" w:rsidRPr="00EA5435" w:rsidRDefault="00302936" w:rsidP="00302936">
      <w:pPr>
        <w:pStyle w:val="NormalBold"/>
      </w:pPr>
      <w:r w:rsidRPr="00EA5435">
        <w:rPr>
          <w:rStyle w:val="HideTWBExt"/>
          <w:b w:val="0"/>
          <w:color w:val="auto"/>
        </w:rPr>
        <w:t>&lt;RepeatBlock-By&gt;&lt;Members&gt;</w:t>
      </w:r>
      <w:r w:rsidRPr="00EA5435">
        <w:t>Arkadiusz Mularczyk, Emmanouil Fragkos</w:t>
      </w:r>
      <w:r w:rsidRPr="00EA5435">
        <w:rPr>
          <w:rStyle w:val="HideTWBExt"/>
          <w:b w:val="0"/>
          <w:color w:val="auto"/>
        </w:rPr>
        <w:t>&lt;/Members&gt;</w:t>
      </w:r>
    </w:p>
    <w:p w14:paraId="2C98728D" w14:textId="77777777" w:rsidR="00302936" w:rsidRPr="00EA5435" w:rsidRDefault="00302936" w:rsidP="00302936">
      <w:pPr>
        <w:pStyle w:val="NormalBold"/>
      </w:pPr>
      <w:r w:rsidRPr="00EA5435">
        <w:rPr>
          <w:rStyle w:val="HideTWBExt"/>
          <w:b w:val="0"/>
          <w:color w:val="auto"/>
        </w:rPr>
        <w:t>&lt;/RepeatBlock-By&gt;</w:t>
      </w:r>
    </w:p>
    <w:p w14:paraId="6F6F50E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C7FAB47" w14:textId="77777777" w:rsidR="00302936" w:rsidRPr="00EA5435" w:rsidRDefault="00302936" w:rsidP="00302936">
      <w:pPr>
        <w:pStyle w:val="NormalBold"/>
      </w:pPr>
      <w:r w:rsidRPr="00EA5435">
        <w:rPr>
          <w:rStyle w:val="HideTWBExt"/>
          <w:color w:val="auto"/>
        </w:rPr>
        <w:t>&lt;Article&gt;</w:t>
      </w:r>
      <w:r w:rsidRPr="00EA5435">
        <w:t>Punkt 24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F514E3E" w14:textId="77777777" w:rsidTr="00DF4840">
        <w:trPr>
          <w:trHeight w:hRule="exact" w:val="240"/>
          <w:jc w:val="center"/>
        </w:trPr>
        <w:tc>
          <w:tcPr>
            <w:tcW w:w="9752" w:type="dxa"/>
            <w:gridSpan w:val="2"/>
            <w:tcBorders>
              <w:top w:val="nil"/>
              <w:left w:val="nil"/>
              <w:bottom w:val="nil"/>
              <w:right w:val="nil"/>
            </w:tcBorders>
          </w:tcPr>
          <w:p w14:paraId="68DA71EC" w14:textId="77777777" w:rsidR="00302936" w:rsidRPr="00EA5435" w:rsidRDefault="00302936" w:rsidP="00DF4840"/>
        </w:tc>
      </w:tr>
      <w:tr w:rsidR="00F8372E" w:rsidRPr="00EA5435" w14:paraId="02F3D4A2" w14:textId="77777777" w:rsidTr="00DF4840">
        <w:trPr>
          <w:trHeight w:val="240"/>
          <w:jc w:val="center"/>
        </w:trPr>
        <w:tc>
          <w:tcPr>
            <w:tcW w:w="4876" w:type="dxa"/>
            <w:tcBorders>
              <w:top w:val="nil"/>
              <w:left w:val="nil"/>
              <w:bottom w:val="nil"/>
              <w:right w:val="nil"/>
            </w:tcBorders>
          </w:tcPr>
          <w:p w14:paraId="0D335C6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66C4731" w14:textId="77777777" w:rsidR="00302936" w:rsidRPr="00EA5435" w:rsidRDefault="00302936" w:rsidP="00DF4840">
            <w:pPr>
              <w:pStyle w:val="AmColumnHeading"/>
            </w:pPr>
            <w:r w:rsidRPr="00EA5435">
              <w:t>Ændringsforslag</w:t>
            </w:r>
          </w:p>
        </w:tc>
      </w:tr>
      <w:tr w:rsidR="00F8372E" w:rsidRPr="00EA5435" w14:paraId="0C4E1588" w14:textId="77777777" w:rsidTr="00DF4840">
        <w:trPr>
          <w:jc w:val="center"/>
        </w:trPr>
        <w:tc>
          <w:tcPr>
            <w:tcW w:w="4876" w:type="dxa"/>
            <w:tcBorders>
              <w:top w:val="nil"/>
              <w:left w:val="nil"/>
              <w:bottom w:val="nil"/>
              <w:right w:val="nil"/>
            </w:tcBorders>
          </w:tcPr>
          <w:p w14:paraId="5F30F64F"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w:t>
            </w:r>
            <w:r w:rsidRPr="00EA5435">
              <w:rPr>
                <w:b/>
                <w:i/>
              </w:rPr>
              <w:t>, både politisk og økonomisk</w:t>
            </w:r>
            <w:r w:rsidRPr="00EA5435">
              <w:t>; gentager, at det er nødvendigt, at EU og dets medlemsstater taler med én fælles stemme i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14:paraId="74661C06" w14:textId="77777777" w:rsidR="00302936" w:rsidRPr="00EA5435" w:rsidRDefault="00302936" w:rsidP="00DF4840">
            <w:pPr>
              <w:pStyle w:val="Normal6a"/>
            </w:pPr>
            <w:r w:rsidRPr="00EA5435">
              <w:t>24.</w:t>
            </w:r>
            <w:r w:rsidRPr="00EA5435">
              <w:tab/>
              <w:t>opfordrer EU til at anvende alle for hånden værende instrumenter til at imødegå de voksende udfordringer for multilateralismen for at sikre, at de internationale institutioners arbejde fortsat respekteres; opfordrer EU og dets medlemsstater til at øge støtten til FN's arbejde; gentager, at det er nødvendigt, at EU og dets medlemsstater taler med én fælles stemme i multilaterale fora; opfordrer EU-delegationerne til at spille en mere markant rolle i multilaterale fora, hvilket de bør have tilstrækkelige ressourcer til;</w:t>
            </w:r>
          </w:p>
        </w:tc>
      </w:tr>
    </w:tbl>
    <w:p w14:paraId="2A9CC5E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B619519" w14:textId="77777777" w:rsidR="00302936" w:rsidRPr="00EA5435" w:rsidRDefault="00302936" w:rsidP="00302936">
      <w:r w:rsidRPr="00EA5435">
        <w:rPr>
          <w:rStyle w:val="HideTWBExt"/>
          <w:color w:val="auto"/>
        </w:rPr>
        <w:t>&lt;/Amend&gt;</w:t>
      </w:r>
    </w:p>
    <w:p w14:paraId="59A0AD3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327</w:t>
      </w:r>
      <w:r w:rsidRPr="00EA5435">
        <w:rPr>
          <w:rStyle w:val="HideTWBExt"/>
          <w:color w:val="auto"/>
        </w:rPr>
        <w:t>&lt;/NumAm&gt;</w:t>
      </w:r>
    </w:p>
    <w:p w14:paraId="042157F8" w14:textId="77777777" w:rsidR="00302936" w:rsidRPr="00EA5435" w:rsidRDefault="00302936" w:rsidP="00302936">
      <w:pPr>
        <w:pStyle w:val="NormalBold"/>
      </w:pPr>
      <w:r w:rsidRPr="00EA5435">
        <w:rPr>
          <w:rStyle w:val="HideTWBExt"/>
          <w:b w:val="0"/>
          <w:color w:val="auto"/>
        </w:rPr>
        <w:t>&lt;RepeatBlock-By&gt;&lt;Members&gt;</w:t>
      </w:r>
      <w:r w:rsidRPr="00EA5435">
        <w:t>Davor Ivo Stier</w:t>
      </w:r>
      <w:r w:rsidRPr="00EA5435">
        <w:rPr>
          <w:rStyle w:val="HideTWBExt"/>
          <w:b w:val="0"/>
          <w:color w:val="auto"/>
        </w:rPr>
        <w:t>&lt;/Members&gt;</w:t>
      </w:r>
    </w:p>
    <w:p w14:paraId="0E3881CA" w14:textId="77777777" w:rsidR="00302936" w:rsidRPr="00EA5435" w:rsidRDefault="00302936" w:rsidP="00302936">
      <w:pPr>
        <w:pStyle w:val="NormalBold"/>
      </w:pPr>
      <w:r w:rsidRPr="00EA5435">
        <w:rPr>
          <w:rStyle w:val="HideTWBExt"/>
          <w:b w:val="0"/>
          <w:color w:val="auto"/>
        </w:rPr>
        <w:t>&lt;/RepeatBlock-By&gt;</w:t>
      </w:r>
    </w:p>
    <w:p w14:paraId="28D7DAC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BF1E20E" w14:textId="77777777" w:rsidR="00302936" w:rsidRPr="00EA5435" w:rsidRDefault="00302936" w:rsidP="00302936">
      <w:pPr>
        <w:pStyle w:val="NormalBold"/>
      </w:pPr>
      <w:r w:rsidRPr="00EA5435">
        <w:rPr>
          <w:rStyle w:val="HideTWBExt"/>
          <w:color w:val="auto"/>
        </w:rPr>
        <w:t>&lt;Article&gt;</w:t>
      </w:r>
      <w:r w:rsidRPr="00EA5435">
        <w:t>Punkt 24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F78F65B" w14:textId="77777777" w:rsidTr="00DF4840">
        <w:trPr>
          <w:trHeight w:hRule="exact" w:val="240"/>
          <w:jc w:val="center"/>
        </w:trPr>
        <w:tc>
          <w:tcPr>
            <w:tcW w:w="9752" w:type="dxa"/>
            <w:gridSpan w:val="2"/>
            <w:tcBorders>
              <w:top w:val="nil"/>
              <w:left w:val="nil"/>
              <w:bottom w:val="nil"/>
              <w:right w:val="nil"/>
            </w:tcBorders>
          </w:tcPr>
          <w:p w14:paraId="097A2F65" w14:textId="77777777" w:rsidR="00302936" w:rsidRPr="00EA5435" w:rsidRDefault="00302936" w:rsidP="00DF4840"/>
        </w:tc>
      </w:tr>
      <w:tr w:rsidR="00F8372E" w:rsidRPr="00EA5435" w14:paraId="309B8521" w14:textId="77777777" w:rsidTr="00DF4840">
        <w:trPr>
          <w:trHeight w:val="240"/>
          <w:jc w:val="center"/>
        </w:trPr>
        <w:tc>
          <w:tcPr>
            <w:tcW w:w="4876" w:type="dxa"/>
            <w:tcBorders>
              <w:top w:val="nil"/>
              <w:left w:val="nil"/>
              <w:bottom w:val="nil"/>
              <w:right w:val="nil"/>
            </w:tcBorders>
          </w:tcPr>
          <w:p w14:paraId="4E8FD18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E662B64" w14:textId="77777777" w:rsidR="00302936" w:rsidRPr="00EA5435" w:rsidRDefault="00302936" w:rsidP="00DF4840">
            <w:pPr>
              <w:pStyle w:val="AmColumnHeading"/>
            </w:pPr>
            <w:r w:rsidRPr="00EA5435">
              <w:t>Ændringsforslag</w:t>
            </w:r>
          </w:p>
        </w:tc>
      </w:tr>
      <w:tr w:rsidR="00F8372E" w:rsidRPr="00EA5435" w14:paraId="11AFD8A2" w14:textId="77777777" w:rsidTr="00DF4840">
        <w:trPr>
          <w:jc w:val="center"/>
        </w:trPr>
        <w:tc>
          <w:tcPr>
            <w:tcW w:w="4876" w:type="dxa"/>
            <w:tcBorders>
              <w:top w:val="nil"/>
              <w:left w:val="nil"/>
              <w:bottom w:val="nil"/>
              <w:right w:val="nil"/>
            </w:tcBorders>
          </w:tcPr>
          <w:p w14:paraId="594F08BF" w14:textId="77777777" w:rsidR="00302936" w:rsidRPr="00EA5435" w:rsidRDefault="00302936" w:rsidP="00DF4840">
            <w:pPr>
              <w:pStyle w:val="Normal6a"/>
            </w:pPr>
          </w:p>
        </w:tc>
        <w:tc>
          <w:tcPr>
            <w:tcW w:w="4876" w:type="dxa"/>
            <w:tcBorders>
              <w:top w:val="nil"/>
              <w:left w:val="nil"/>
              <w:bottom w:val="nil"/>
              <w:right w:val="nil"/>
            </w:tcBorders>
          </w:tcPr>
          <w:p w14:paraId="480F6559" w14:textId="5506536D" w:rsidR="00302936" w:rsidRPr="00EA5435" w:rsidRDefault="00302936" w:rsidP="00DF4840">
            <w:pPr>
              <w:pStyle w:val="Normal6a"/>
            </w:pPr>
            <w:r w:rsidRPr="00EA5435">
              <w:rPr>
                <w:b/>
                <w:i/>
              </w:rPr>
              <w:t>24a.</w:t>
            </w:r>
            <w:r w:rsidRPr="00EA5435">
              <w:tab/>
            </w:r>
            <w:r w:rsidRPr="00EA5435">
              <w:rPr>
                <w:b/>
                <w:i/>
              </w:rPr>
              <w:t>opfordrer Kommissionen til at oprette en EU-stipendi</w:t>
            </w:r>
            <w:r w:rsidR="00557C4C" w:rsidRPr="00EA5435">
              <w:rPr>
                <w:b/>
                <w:i/>
              </w:rPr>
              <w:t>e</w:t>
            </w:r>
            <w:r w:rsidRPr="00EA5435">
              <w:rPr>
                <w:b/>
                <w:i/>
              </w:rPr>
              <w:t>ordning specifikt for forfulgte kristne, som muliggør direkte individuelle ansøgninger om uddannelse og undervisning; understreger, at ordningen bør hente inspiration fra den adaptive tilgang, der anvendes for ukrainske studerende i Erasmus+, hvor der indføres usædvanlig fleksibilitet for at fremme adgang på trods af forstyrrelser på grund af krig; opfordrer til, at der overvejes sammenlignelige foranstaltninger for forfulgte kristne;</w:t>
            </w:r>
          </w:p>
        </w:tc>
      </w:tr>
    </w:tbl>
    <w:p w14:paraId="2216756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2A2ACE2" w14:textId="77777777" w:rsidR="00302936" w:rsidRPr="00EA5435" w:rsidRDefault="00302936" w:rsidP="00302936">
      <w:r w:rsidRPr="00EA5435">
        <w:rPr>
          <w:rStyle w:val="HideTWBExt"/>
          <w:color w:val="auto"/>
        </w:rPr>
        <w:t>&lt;/Amend&gt;</w:t>
      </w:r>
    </w:p>
    <w:p w14:paraId="1F6C35C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328</w:t>
      </w:r>
      <w:r w:rsidRPr="00EA5435">
        <w:rPr>
          <w:rStyle w:val="HideTWBExt"/>
          <w:color w:val="auto"/>
        </w:rPr>
        <w:t>&lt;/NumAm&gt;</w:t>
      </w:r>
    </w:p>
    <w:p w14:paraId="1558CF1E"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0B0E7CFB" w14:textId="77777777" w:rsidR="00302936" w:rsidRPr="00EA5435" w:rsidRDefault="00302936" w:rsidP="00302936">
      <w:pPr>
        <w:pStyle w:val="NormalBold"/>
      </w:pPr>
      <w:r w:rsidRPr="00EA5435">
        <w:rPr>
          <w:rStyle w:val="HideTWBExt"/>
          <w:b w:val="0"/>
          <w:color w:val="auto"/>
        </w:rPr>
        <w:t>&lt;/RepeatBlock-By&gt;</w:t>
      </w:r>
    </w:p>
    <w:p w14:paraId="45DD5CC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83E50CE" w14:textId="77777777" w:rsidR="00302936" w:rsidRPr="00EA5435" w:rsidRDefault="00302936" w:rsidP="00302936">
      <w:pPr>
        <w:pStyle w:val="NormalBold"/>
      </w:pPr>
      <w:r w:rsidRPr="00EA5435">
        <w:rPr>
          <w:rStyle w:val="HideTWBExt"/>
          <w:color w:val="auto"/>
        </w:rPr>
        <w:t>&lt;Article&gt;</w:t>
      </w:r>
      <w:r w:rsidRPr="00EA5435">
        <w:t>Punkt 24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5C7B34E" w14:textId="77777777" w:rsidTr="00DF4840">
        <w:trPr>
          <w:trHeight w:hRule="exact" w:val="240"/>
          <w:jc w:val="center"/>
        </w:trPr>
        <w:tc>
          <w:tcPr>
            <w:tcW w:w="9752" w:type="dxa"/>
            <w:gridSpan w:val="2"/>
            <w:tcBorders>
              <w:top w:val="nil"/>
              <w:left w:val="nil"/>
              <w:bottom w:val="nil"/>
              <w:right w:val="nil"/>
            </w:tcBorders>
          </w:tcPr>
          <w:p w14:paraId="69AEE658" w14:textId="77777777" w:rsidR="00302936" w:rsidRPr="00EA5435" w:rsidRDefault="00302936" w:rsidP="00DF4840"/>
        </w:tc>
      </w:tr>
      <w:tr w:rsidR="00F8372E" w:rsidRPr="00EA5435" w14:paraId="1FB3C4EE" w14:textId="77777777" w:rsidTr="00DF4840">
        <w:trPr>
          <w:trHeight w:val="240"/>
          <w:jc w:val="center"/>
        </w:trPr>
        <w:tc>
          <w:tcPr>
            <w:tcW w:w="4876" w:type="dxa"/>
            <w:tcBorders>
              <w:top w:val="nil"/>
              <w:left w:val="nil"/>
              <w:bottom w:val="nil"/>
              <w:right w:val="nil"/>
            </w:tcBorders>
          </w:tcPr>
          <w:p w14:paraId="0936A26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0015F5A" w14:textId="77777777" w:rsidR="00302936" w:rsidRPr="00EA5435" w:rsidRDefault="00302936" w:rsidP="00DF4840">
            <w:pPr>
              <w:pStyle w:val="AmColumnHeading"/>
            </w:pPr>
            <w:r w:rsidRPr="00EA5435">
              <w:t>Ændringsforslag</w:t>
            </w:r>
          </w:p>
        </w:tc>
      </w:tr>
      <w:tr w:rsidR="00F8372E" w:rsidRPr="00EA5435" w14:paraId="23945B84" w14:textId="77777777" w:rsidTr="00DF4840">
        <w:trPr>
          <w:jc w:val="center"/>
        </w:trPr>
        <w:tc>
          <w:tcPr>
            <w:tcW w:w="4876" w:type="dxa"/>
            <w:tcBorders>
              <w:top w:val="nil"/>
              <w:left w:val="nil"/>
              <w:bottom w:val="nil"/>
              <w:right w:val="nil"/>
            </w:tcBorders>
          </w:tcPr>
          <w:p w14:paraId="4E96B201" w14:textId="77777777" w:rsidR="00302936" w:rsidRPr="00EA5435" w:rsidRDefault="00302936" w:rsidP="00DF4840">
            <w:pPr>
              <w:pStyle w:val="Normal6a"/>
            </w:pPr>
          </w:p>
        </w:tc>
        <w:tc>
          <w:tcPr>
            <w:tcW w:w="4876" w:type="dxa"/>
            <w:tcBorders>
              <w:top w:val="nil"/>
              <w:left w:val="nil"/>
              <w:bottom w:val="nil"/>
              <w:right w:val="nil"/>
            </w:tcBorders>
          </w:tcPr>
          <w:p w14:paraId="0637BE83" w14:textId="77777777" w:rsidR="00302936" w:rsidRPr="00EA5435" w:rsidRDefault="00302936" w:rsidP="00DF4840">
            <w:pPr>
              <w:pStyle w:val="Normal6a"/>
            </w:pPr>
            <w:r w:rsidRPr="00EA5435">
              <w:rPr>
                <w:b/>
                <w:i/>
              </w:rPr>
              <w:t>24a.</w:t>
            </w:r>
            <w:r w:rsidRPr="00EA5435">
              <w:tab/>
            </w:r>
            <w:r w:rsidRPr="00EA5435">
              <w:rPr>
                <w:b/>
                <w:i/>
              </w:rPr>
              <w:t>fordømmer den manglende handling fra Unionens side i forbindelse med de ubegrundede angreb, der stammer fra den israelske regering og hær, på FN og navnlig FN's Hjælpeorganisation for Palæstinaflygtninge i Mellemøsten (UNRWA), FN's særlige rapportør om situationen for menneskerettigheder i de palæstinensiske områder og sågar generalsekretæren, som er blevet erklæret persona non grata;</w:t>
            </w:r>
          </w:p>
        </w:tc>
      </w:tr>
    </w:tbl>
    <w:p w14:paraId="0D87AC1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8E11591" w14:textId="77777777" w:rsidR="00302936" w:rsidRPr="00EA5435" w:rsidRDefault="00302936" w:rsidP="00302936">
      <w:r w:rsidRPr="00EA5435">
        <w:rPr>
          <w:rStyle w:val="HideTWBExt"/>
          <w:color w:val="auto"/>
        </w:rPr>
        <w:t>&lt;/Amend&gt;</w:t>
      </w:r>
    </w:p>
    <w:p w14:paraId="0DA414E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329</w:t>
      </w:r>
      <w:r w:rsidRPr="00EA5435">
        <w:rPr>
          <w:rStyle w:val="HideTWBExt"/>
          <w:color w:val="auto"/>
        </w:rPr>
        <w:t>&lt;/NumAm&gt;</w:t>
      </w:r>
    </w:p>
    <w:p w14:paraId="6AC20348"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3004D18D" w14:textId="77777777" w:rsidR="00302936" w:rsidRPr="00EA5435" w:rsidRDefault="00302936" w:rsidP="00302936">
      <w:pPr>
        <w:pStyle w:val="NormalBold"/>
      </w:pPr>
      <w:r w:rsidRPr="00EA5435">
        <w:rPr>
          <w:rStyle w:val="HideTWBExt"/>
          <w:b w:val="0"/>
          <w:color w:val="auto"/>
        </w:rPr>
        <w:t>&lt;/RepeatBlock-By&gt;</w:t>
      </w:r>
    </w:p>
    <w:p w14:paraId="43E7D36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FA5232E" w14:textId="77777777" w:rsidR="00302936" w:rsidRPr="00EA5435" w:rsidRDefault="00302936" w:rsidP="00302936">
      <w:pPr>
        <w:pStyle w:val="NormalBold"/>
      </w:pPr>
      <w:r w:rsidRPr="00EA5435">
        <w:rPr>
          <w:rStyle w:val="HideTWBExt"/>
          <w:color w:val="auto"/>
        </w:rPr>
        <w:t>&lt;Article&gt;</w:t>
      </w:r>
      <w:r w:rsidRPr="00EA5435">
        <w:t>Punkt 24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DEACBF3" w14:textId="77777777" w:rsidTr="00DF4840">
        <w:trPr>
          <w:trHeight w:hRule="exact" w:val="240"/>
          <w:jc w:val="center"/>
        </w:trPr>
        <w:tc>
          <w:tcPr>
            <w:tcW w:w="9752" w:type="dxa"/>
            <w:gridSpan w:val="2"/>
            <w:tcBorders>
              <w:top w:val="nil"/>
              <w:left w:val="nil"/>
              <w:bottom w:val="nil"/>
              <w:right w:val="nil"/>
            </w:tcBorders>
          </w:tcPr>
          <w:p w14:paraId="6D43679C" w14:textId="77777777" w:rsidR="00302936" w:rsidRPr="00EA5435" w:rsidRDefault="00302936" w:rsidP="00DF4840"/>
        </w:tc>
      </w:tr>
      <w:tr w:rsidR="00F8372E" w:rsidRPr="00EA5435" w14:paraId="57F6872D" w14:textId="77777777" w:rsidTr="00DF4840">
        <w:trPr>
          <w:trHeight w:val="240"/>
          <w:jc w:val="center"/>
        </w:trPr>
        <w:tc>
          <w:tcPr>
            <w:tcW w:w="4876" w:type="dxa"/>
            <w:tcBorders>
              <w:top w:val="nil"/>
              <w:left w:val="nil"/>
              <w:bottom w:val="nil"/>
              <w:right w:val="nil"/>
            </w:tcBorders>
          </w:tcPr>
          <w:p w14:paraId="439F01E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61969A4" w14:textId="77777777" w:rsidR="00302936" w:rsidRPr="00EA5435" w:rsidRDefault="00302936" w:rsidP="00DF4840">
            <w:pPr>
              <w:pStyle w:val="AmColumnHeading"/>
            </w:pPr>
            <w:r w:rsidRPr="00EA5435">
              <w:t>Ændringsforslag</w:t>
            </w:r>
          </w:p>
        </w:tc>
      </w:tr>
      <w:tr w:rsidR="00F8372E" w:rsidRPr="00EA5435" w14:paraId="73DBB146" w14:textId="77777777" w:rsidTr="00DF4840">
        <w:trPr>
          <w:jc w:val="center"/>
        </w:trPr>
        <w:tc>
          <w:tcPr>
            <w:tcW w:w="4876" w:type="dxa"/>
            <w:tcBorders>
              <w:top w:val="nil"/>
              <w:left w:val="nil"/>
              <w:bottom w:val="nil"/>
              <w:right w:val="nil"/>
            </w:tcBorders>
          </w:tcPr>
          <w:p w14:paraId="27ACB7F2" w14:textId="77777777" w:rsidR="00302936" w:rsidRPr="00EA5435" w:rsidRDefault="00302936" w:rsidP="00DF4840">
            <w:pPr>
              <w:pStyle w:val="Normal6a"/>
            </w:pPr>
          </w:p>
        </w:tc>
        <w:tc>
          <w:tcPr>
            <w:tcW w:w="4876" w:type="dxa"/>
            <w:tcBorders>
              <w:top w:val="nil"/>
              <w:left w:val="nil"/>
              <w:bottom w:val="nil"/>
              <w:right w:val="nil"/>
            </w:tcBorders>
          </w:tcPr>
          <w:p w14:paraId="2819764A" w14:textId="77777777" w:rsidR="00302936" w:rsidRPr="00EA5435" w:rsidRDefault="00302936" w:rsidP="00DF4840">
            <w:pPr>
              <w:pStyle w:val="Normal6a"/>
            </w:pPr>
            <w:r w:rsidRPr="00EA5435">
              <w:rPr>
                <w:b/>
                <w:i/>
              </w:rPr>
              <w:t>24a.</w:t>
            </w:r>
            <w:r w:rsidRPr="00EA5435">
              <w:tab/>
            </w:r>
            <w:r w:rsidRPr="00EA5435">
              <w:rPr>
                <w:b/>
                <w:i/>
              </w:rPr>
              <w:t>fordømmer de fortsatte alvorlige menneskerettighedskrænkelser i Iran, herunder stigningen i henrettelser, forfølgelse af kvinder og piger og gidseltagningsdiplomati; opfordrer til bæredygtige registreringer under den globale EU-ordning for menneskerettighedssanktioner, støtte til FN's undersøgelsesmission og foranstaltninger for ansvarlighed; opfordrer indtrængende til frigivelsen af alle EU-borgere, der er blevet vilkårligt tilbageholdt;</w:t>
            </w:r>
          </w:p>
        </w:tc>
      </w:tr>
    </w:tbl>
    <w:p w14:paraId="4E2CB3B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F6E22D" w14:textId="77777777" w:rsidR="00302936" w:rsidRPr="00EA5435" w:rsidRDefault="00302936" w:rsidP="00302936">
      <w:r w:rsidRPr="00EA5435">
        <w:rPr>
          <w:rStyle w:val="HideTWBExt"/>
          <w:color w:val="auto"/>
        </w:rPr>
        <w:t>&lt;/Amend&gt;</w:t>
      </w:r>
    </w:p>
    <w:p w14:paraId="7DA4B73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330</w:t>
      </w:r>
      <w:r w:rsidRPr="00EA5435">
        <w:rPr>
          <w:rStyle w:val="HideTWBExt"/>
          <w:color w:val="auto"/>
        </w:rPr>
        <w:t>&lt;/NumAm&gt;</w:t>
      </w:r>
    </w:p>
    <w:p w14:paraId="3315BA15"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63909044" w14:textId="77777777" w:rsidR="00302936" w:rsidRPr="00EA5435" w:rsidRDefault="00302936" w:rsidP="00302936">
      <w:pPr>
        <w:pStyle w:val="NormalBold"/>
      </w:pPr>
      <w:r w:rsidRPr="00EA5435">
        <w:rPr>
          <w:rStyle w:val="HideTWBExt"/>
          <w:b w:val="0"/>
          <w:color w:val="auto"/>
        </w:rPr>
        <w:t>&lt;/RepeatBlock-By&gt;</w:t>
      </w:r>
    </w:p>
    <w:p w14:paraId="3BFB7C5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9DDBDD8" w14:textId="77777777" w:rsidR="00302936" w:rsidRPr="00EA5435" w:rsidRDefault="00302936" w:rsidP="00302936">
      <w:pPr>
        <w:pStyle w:val="NormalBold"/>
      </w:pPr>
      <w:r w:rsidRPr="00EA5435">
        <w:rPr>
          <w:rStyle w:val="HideTWBExt"/>
          <w:color w:val="auto"/>
        </w:rPr>
        <w:t>&lt;Article&gt;</w:t>
      </w:r>
      <w:r w:rsidRPr="00EA5435">
        <w:t>Punkt 24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D4E3C3" w14:textId="77777777" w:rsidTr="00DF4840">
        <w:trPr>
          <w:trHeight w:hRule="exact" w:val="240"/>
          <w:jc w:val="center"/>
        </w:trPr>
        <w:tc>
          <w:tcPr>
            <w:tcW w:w="9752" w:type="dxa"/>
            <w:gridSpan w:val="2"/>
            <w:tcBorders>
              <w:top w:val="nil"/>
              <w:left w:val="nil"/>
              <w:bottom w:val="nil"/>
              <w:right w:val="nil"/>
            </w:tcBorders>
          </w:tcPr>
          <w:p w14:paraId="0AC8CFB4" w14:textId="77777777" w:rsidR="00302936" w:rsidRPr="00EA5435" w:rsidRDefault="00302936" w:rsidP="00DF4840"/>
        </w:tc>
      </w:tr>
      <w:tr w:rsidR="00F8372E" w:rsidRPr="00EA5435" w14:paraId="64B5557A" w14:textId="77777777" w:rsidTr="00DF4840">
        <w:trPr>
          <w:trHeight w:val="240"/>
          <w:jc w:val="center"/>
        </w:trPr>
        <w:tc>
          <w:tcPr>
            <w:tcW w:w="4876" w:type="dxa"/>
            <w:tcBorders>
              <w:top w:val="nil"/>
              <w:left w:val="nil"/>
              <w:bottom w:val="nil"/>
              <w:right w:val="nil"/>
            </w:tcBorders>
          </w:tcPr>
          <w:p w14:paraId="0632929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D2EBA7E" w14:textId="77777777" w:rsidR="00302936" w:rsidRPr="00EA5435" w:rsidRDefault="00302936" w:rsidP="00DF4840">
            <w:pPr>
              <w:pStyle w:val="AmColumnHeading"/>
            </w:pPr>
            <w:r w:rsidRPr="00EA5435">
              <w:t>Ændringsforslag</w:t>
            </w:r>
          </w:p>
        </w:tc>
      </w:tr>
      <w:tr w:rsidR="00F8372E" w:rsidRPr="00EA5435" w14:paraId="210E4CF6" w14:textId="77777777" w:rsidTr="00DF4840">
        <w:trPr>
          <w:jc w:val="center"/>
        </w:trPr>
        <w:tc>
          <w:tcPr>
            <w:tcW w:w="4876" w:type="dxa"/>
            <w:tcBorders>
              <w:top w:val="nil"/>
              <w:left w:val="nil"/>
              <w:bottom w:val="nil"/>
              <w:right w:val="nil"/>
            </w:tcBorders>
          </w:tcPr>
          <w:p w14:paraId="1B9D2421" w14:textId="77777777" w:rsidR="00302936" w:rsidRPr="00EA5435" w:rsidRDefault="00302936" w:rsidP="00DF4840">
            <w:pPr>
              <w:pStyle w:val="Normal6a"/>
            </w:pPr>
          </w:p>
        </w:tc>
        <w:tc>
          <w:tcPr>
            <w:tcW w:w="4876" w:type="dxa"/>
            <w:tcBorders>
              <w:top w:val="nil"/>
              <w:left w:val="nil"/>
              <w:bottom w:val="nil"/>
              <w:right w:val="nil"/>
            </w:tcBorders>
          </w:tcPr>
          <w:p w14:paraId="767FD4A9" w14:textId="77777777" w:rsidR="00302936" w:rsidRPr="00EA5435" w:rsidRDefault="00302936" w:rsidP="00DF4840">
            <w:pPr>
              <w:pStyle w:val="Normal6a"/>
            </w:pPr>
            <w:r w:rsidRPr="00EA5435">
              <w:rPr>
                <w:b/>
                <w:i/>
              </w:rPr>
              <w:t>24a.</w:t>
            </w:r>
            <w:r w:rsidRPr="00EA5435">
              <w:tab/>
            </w:r>
            <w:r w:rsidRPr="00EA5435">
              <w:rPr>
                <w:b/>
                <w:i/>
              </w:rPr>
              <w:t>mener, at folkeretten og internationale aftaler skal overholdes; mener derfor, at EU i stigende grad bør begynde at indfase foranstaltninger mod stater, der modsætter sig folkeretten og de europæiske interesser, der følger af denne ret;</w:t>
            </w:r>
          </w:p>
        </w:tc>
      </w:tr>
    </w:tbl>
    <w:p w14:paraId="3CAB2CB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0DDE6C67" w14:textId="77777777" w:rsidR="00302936" w:rsidRPr="00EA5435" w:rsidRDefault="00302936" w:rsidP="00302936">
      <w:r w:rsidRPr="00EA5435">
        <w:rPr>
          <w:rStyle w:val="HideTWBExt"/>
          <w:color w:val="auto"/>
        </w:rPr>
        <w:t>&lt;/Amend&gt;</w:t>
      </w:r>
    </w:p>
    <w:p w14:paraId="3B0980D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331</w:t>
      </w:r>
      <w:r w:rsidRPr="00EA5435">
        <w:rPr>
          <w:rStyle w:val="HideTWBExt"/>
          <w:color w:val="auto"/>
        </w:rPr>
        <w:t>&lt;/NumAm&gt;</w:t>
      </w:r>
    </w:p>
    <w:p w14:paraId="769F8C97"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61E185AC" w14:textId="77777777" w:rsidR="00302936" w:rsidRPr="00EA5435" w:rsidRDefault="00302936" w:rsidP="00302936">
      <w:pPr>
        <w:pStyle w:val="NormalBold"/>
      </w:pPr>
      <w:r w:rsidRPr="00EA5435">
        <w:rPr>
          <w:rStyle w:val="HideTWBExt"/>
          <w:b w:val="0"/>
          <w:color w:val="auto"/>
        </w:rPr>
        <w:t>&lt;/RepeatBlock-By&gt;</w:t>
      </w:r>
    </w:p>
    <w:p w14:paraId="23D20B6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C0C21D2" w14:textId="77777777" w:rsidR="00302936" w:rsidRPr="00EA5435" w:rsidRDefault="00302936" w:rsidP="00302936">
      <w:pPr>
        <w:pStyle w:val="NormalBold"/>
      </w:pPr>
      <w:r w:rsidRPr="00EA5435">
        <w:rPr>
          <w:rStyle w:val="HideTWBExt"/>
          <w:color w:val="auto"/>
        </w:rPr>
        <w:t>&lt;Article&gt;</w:t>
      </w:r>
      <w:r w:rsidRPr="00EA5435">
        <w:t>Punkt 24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4F5D0C8" w14:textId="77777777" w:rsidTr="00DF4840">
        <w:trPr>
          <w:trHeight w:hRule="exact" w:val="240"/>
          <w:jc w:val="center"/>
        </w:trPr>
        <w:tc>
          <w:tcPr>
            <w:tcW w:w="9752" w:type="dxa"/>
            <w:gridSpan w:val="2"/>
            <w:tcBorders>
              <w:top w:val="nil"/>
              <w:left w:val="nil"/>
              <w:bottom w:val="nil"/>
              <w:right w:val="nil"/>
            </w:tcBorders>
          </w:tcPr>
          <w:p w14:paraId="087A3FFF" w14:textId="77777777" w:rsidR="00302936" w:rsidRPr="00EA5435" w:rsidRDefault="00302936" w:rsidP="00DF4840"/>
        </w:tc>
      </w:tr>
      <w:tr w:rsidR="00F8372E" w:rsidRPr="00EA5435" w14:paraId="13BB3F41" w14:textId="77777777" w:rsidTr="00DF4840">
        <w:trPr>
          <w:trHeight w:val="240"/>
          <w:jc w:val="center"/>
        </w:trPr>
        <w:tc>
          <w:tcPr>
            <w:tcW w:w="4876" w:type="dxa"/>
            <w:tcBorders>
              <w:top w:val="nil"/>
              <w:left w:val="nil"/>
              <w:bottom w:val="nil"/>
              <w:right w:val="nil"/>
            </w:tcBorders>
          </w:tcPr>
          <w:p w14:paraId="75577CD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85E4649" w14:textId="77777777" w:rsidR="00302936" w:rsidRPr="00EA5435" w:rsidRDefault="00302936" w:rsidP="00DF4840">
            <w:pPr>
              <w:pStyle w:val="AmColumnHeading"/>
            </w:pPr>
            <w:r w:rsidRPr="00EA5435">
              <w:t>Ændringsforslag</w:t>
            </w:r>
          </w:p>
        </w:tc>
      </w:tr>
      <w:tr w:rsidR="00F8372E" w:rsidRPr="00EA5435" w14:paraId="701E080D" w14:textId="77777777" w:rsidTr="00DF4840">
        <w:trPr>
          <w:jc w:val="center"/>
        </w:trPr>
        <w:tc>
          <w:tcPr>
            <w:tcW w:w="4876" w:type="dxa"/>
            <w:tcBorders>
              <w:top w:val="nil"/>
              <w:left w:val="nil"/>
              <w:bottom w:val="nil"/>
              <w:right w:val="nil"/>
            </w:tcBorders>
          </w:tcPr>
          <w:p w14:paraId="11766733" w14:textId="77777777" w:rsidR="00302936" w:rsidRPr="00EA5435" w:rsidRDefault="00302936" w:rsidP="00DF4840">
            <w:pPr>
              <w:pStyle w:val="Normal6a"/>
            </w:pPr>
          </w:p>
        </w:tc>
        <w:tc>
          <w:tcPr>
            <w:tcW w:w="4876" w:type="dxa"/>
            <w:tcBorders>
              <w:top w:val="nil"/>
              <w:left w:val="nil"/>
              <w:bottom w:val="nil"/>
              <w:right w:val="nil"/>
            </w:tcBorders>
          </w:tcPr>
          <w:p w14:paraId="0661C70E" w14:textId="77777777" w:rsidR="00302936" w:rsidRPr="00EA5435" w:rsidRDefault="00302936" w:rsidP="00DF4840">
            <w:pPr>
              <w:pStyle w:val="Normal6a"/>
            </w:pPr>
            <w:r w:rsidRPr="00EA5435">
              <w:rPr>
                <w:b/>
                <w:i/>
              </w:rPr>
              <w:t>24b.</w:t>
            </w:r>
            <w:r w:rsidRPr="00EA5435">
              <w:tab/>
            </w:r>
            <w:r w:rsidRPr="00EA5435">
              <w:rPr>
                <w:b/>
                <w:i/>
              </w:rPr>
              <w:t>udtrykker dyb bekymring over de misbrug, som tvangsfordrevne armeniere fra Nagorno-Karabakh er påvirket af, og opfordrer til frigivelsen af alle fanger, bevarelsen af kulturarv og religiøs arv og til uhindret adgang for internationale organer;</w:t>
            </w:r>
          </w:p>
        </w:tc>
      </w:tr>
    </w:tbl>
    <w:p w14:paraId="4B27BBC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E5ABDA5" w14:textId="77777777" w:rsidR="00302936" w:rsidRPr="00EA5435" w:rsidRDefault="00302936" w:rsidP="00302936">
      <w:r w:rsidRPr="00EA5435">
        <w:rPr>
          <w:rStyle w:val="HideTWBExt"/>
          <w:color w:val="auto"/>
        </w:rPr>
        <w:t>&lt;/Amend&gt;</w:t>
      </w:r>
    </w:p>
    <w:p w14:paraId="67A2FB9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332</w:t>
      </w:r>
      <w:r w:rsidRPr="00EA5435">
        <w:rPr>
          <w:rStyle w:val="HideTWBExt"/>
          <w:color w:val="auto"/>
        </w:rPr>
        <w:t>&lt;/NumAm&gt;</w:t>
      </w:r>
    </w:p>
    <w:p w14:paraId="729AC5CA" w14:textId="77777777" w:rsidR="00302936" w:rsidRPr="00EA5435" w:rsidRDefault="00302936" w:rsidP="00302936">
      <w:pPr>
        <w:pStyle w:val="NormalBold"/>
      </w:pPr>
      <w:r w:rsidRPr="00EA5435">
        <w:rPr>
          <w:rStyle w:val="HideTWBExt"/>
          <w:b w:val="0"/>
          <w:color w:val="auto"/>
        </w:rPr>
        <w:t>&lt;RepeatBlock-By&gt;&lt;Members&gt;</w:t>
      </w:r>
      <w:r w:rsidRPr="00EA5435">
        <w:t>Arkadiusz Mularczyk, Marion Maréchal</w:t>
      </w:r>
      <w:r w:rsidRPr="00EA5435">
        <w:rPr>
          <w:rStyle w:val="HideTWBExt"/>
          <w:b w:val="0"/>
          <w:color w:val="auto"/>
        </w:rPr>
        <w:t>&lt;/Members&gt;</w:t>
      </w:r>
    </w:p>
    <w:p w14:paraId="36A2D2D7" w14:textId="77777777" w:rsidR="00302936" w:rsidRPr="00EA5435" w:rsidRDefault="00302936" w:rsidP="00302936">
      <w:pPr>
        <w:pStyle w:val="NormalBold"/>
      </w:pPr>
      <w:r w:rsidRPr="00EA5435">
        <w:rPr>
          <w:rStyle w:val="HideTWBExt"/>
          <w:b w:val="0"/>
          <w:color w:val="auto"/>
        </w:rPr>
        <w:t>&lt;/RepeatBlock-By&gt;</w:t>
      </w:r>
    </w:p>
    <w:p w14:paraId="1F7F50B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47F7FB" w14:textId="77777777" w:rsidR="00302936" w:rsidRPr="00EA5435" w:rsidRDefault="00302936" w:rsidP="00302936">
      <w:pPr>
        <w:pStyle w:val="NormalBold"/>
      </w:pPr>
      <w:r w:rsidRPr="00EA5435">
        <w:rPr>
          <w:rStyle w:val="HideTWBExt"/>
          <w:color w:val="auto"/>
        </w:rPr>
        <w:t>&lt;Article&gt;</w:t>
      </w:r>
      <w:r w:rsidRPr="00EA5435">
        <w:t>Punkt 25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53E18FD" w14:textId="77777777" w:rsidTr="00DF4840">
        <w:trPr>
          <w:trHeight w:hRule="exact" w:val="240"/>
          <w:jc w:val="center"/>
        </w:trPr>
        <w:tc>
          <w:tcPr>
            <w:tcW w:w="9752" w:type="dxa"/>
            <w:gridSpan w:val="2"/>
            <w:tcBorders>
              <w:top w:val="nil"/>
              <w:left w:val="nil"/>
              <w:bottom w:val="nil"/>
              <w:right w:val="nil"/>
            </w:tcBorders>
          </w:tcPr>
          <w:p w14:paraId="4E015C48" w14:textId="77777777" w:rsidR="00302936" w:rsidRPr="00EA5435" w:rsidRDefault="00302936" w:rsidP="00DF4840"/>
        </w:tc>
      </w:tr>
      <w:tr w:rsidR="00F8372E" w:rsidRPr="00EA5435" w14:paraId="3BD55BEA" w14:textId="77777777" w:rsidTr="00DF4840">
        <w:trPr>
          <w:trHeight w:val="240"/>
          <w:jc w:val="center"/>
        </w:trPr>
        <w:tc>
          <w:tcPr>
            <w:tcW w:w="4876" w:type="dxa"/>
            <w:tcBorders>
              <w:top w:val="nil"/>
              <w:left w:val="nil"/>
              <w:bottom w:val="nil"/>
              <w:right w:val="nil"/>
            </w:tcBorders>
          </w:tcPr>
          <w:p w14:paraId="5A516BC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0A101F9" w14:textId="77777777" w:rsidR="00302936" w:rsidRPr="00EA5435" w:rsidRDefault="00302936" w:rsidP="00DF4840">
            <w:pPr>
              <w:pStyle w:val="AmColumnHeading"/>
            </w:pPr>
            <w:r w:rsidRPr="00EA5435">
              <w:t>Ændringsforslag</w:t>
            </w:r>
          </w:p>
        </w:tc>
      </w:tr>
      <w:tr w:rsidR="00F8372E" w:rsidRPr="00EA5435" w14:paraId="72CEA6E5" w14:textId="77777777" w:rsidTr="00DF4840">
        <w:trPr>
          <w:jc w:val="center"/>
        </w:trPr>
        <w:tc>
          <w:tcPr>
            <w:tcW w:w="4876" w:type="dxa"/>
            <w:tcBorders>
              <w:top w:val="nil"/>
              <w:left w:val="nil"/>
              <w:bottom w:val="nil"/>
              <w:right w:val="nil"/>
            </w:tcBorders>
          </w:tcPr>
          <w:p w14:paraId="0333EB2B" w14:textId="77777777" w:rsidR="00302936" w:rsidRPr="00EA5435" w:rsidRDefault="00302936" w:rsidP="00DF4840">
            <w:pPr>
              <w:pStyle w:val="Normal6a"/>
            </w:pPr>
            <w:r w:rsidRPr="00EA5435">
              <w:rPr>
                <w:b/>
                <w:i/>
              </w:rPr>
              <w:t>25.</w:t>
            </w:r>
            <w:r w:rsidRPr="00EA5435">
              <w:tab/>
            </w:r>
            <w:r w:rsidRPr="00EA5435">
              <w:rPr>
                <w:b/>
                <w:i/>
              </w:rPr>
              <w:t>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c>
          <w:tcPr>
            <w:tcW w:w="4876" w:type="dxa"/>
            <w:tcBorders>
              <w:top w:val="nil"/>
              <w:left w:val="nil"/>
              <w:bottom w:val="nil"/>
              <w:right w:val="nil"/>
            </w:tcBorders>
          </w:tcPr>
          <w:p w14:paraId="79D17050" w14:textId="77777777" w:rsidR="00302936" w:rsidRPr="00EA5435" w:rsidRDefault="00302936" w:rsidP="00DF4840">
            <w:pPr>
              <w:pStyle w:val="Normal6a"/>
            </w:pPr>
            <w:r w:rsidRPr="00EA5435">
              <w:rPr>
                <w:b/>
                <w:i/>
              </w:rPr>
              <w:t>udgår</w:t>
            </w:r>
          </w:p>
        </w:tc>
      </w:tr>
    </w:tbl>
    <w:p w14:paraId="7CE59D7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FD5FACE" w14:textId="77777777" w:rsidR="00302936" w:rsidRPr="00EA5435" w:rsidRDefault="00302936" w:rsidP="00302936">
      <w:r w:rsidRPr="00EA5435">
        <w:rPr>
          <w:rStyle w:val="HideTWBExt"/>
          <w:color w:val="auto"/>
        </w:rPr>
        <w:t>&lt;/Amend&gt;</w:t>
      </w:r>
    </w:p>
    <w:p w14:paraId="09E8437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333</w:t>
      </w:r>
      <w:r w:rsidRPr="00EA5435">
        <w:rPr>
          <w:rStyle w:val="HideTWBExt"/>
          <w:color w:val="auto"/>
        </w:rPr>
        <w:t>&lt;/NumAm&gt;</w:t>
      </w:r>
    </w:p>
    <w:p w14:paraId="2E71ACA3"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59F8B2B8" w14:textId="77777777" w:rsidR="00302936" w:rsidRPr="00EA5435" w:rsidRDefault="00302936" w:rsidP="00302936">
      <w:pPr>
        <w:pStyle w:val="NormalBold"/>
      </w:pPr>
      <w:r w:rsidRPr="00EA5435">
        <w:rPr>
          <w:rStyle w:val="HideTWBExt"/>
          <w:b w:val="0"/>
          <w:color w:val="auto"/>
        </w:rPr>
        <w:t>&lt;/RepeatBlock-By&gt;</w:t>
      </w:r>
    </w:p>
    <w:p w14:paraId="34ED1DF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A2DCB5" w14:textId="77777777" w:rsidR="00302936" w:rsidRPr="00EA5435" w:rsidRDefault="00302936" w:rsidP="00302936">
      <w:pPr>
        <w:pStyle w:val="NormalBold"/>
      </w:pPr>
      <w:r w:rsidRPr="00EA5435">
        <w:rPr>
          <w:rStyle w:val="HideTWBExt"/>
          <w:color w:val="auto"/>
        </w:rPr>
        <w:t>&lt;Article&gt;</w:t>
      </w:r>
      <w:r w:rsidRPr="00EA5435">
        <w:t>Punkt 25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EAEC8B0" w14:textId="77777777" w:rsidTr="00DF4840">
        <w:trPr>
          <w:trHeight w:hRule="exact" w:val="240"/>
          <w:jc w:val="center"/>
        </w:trPr>
        <w:tc>
          <w:tcPr>
            <w:tcW w:w="9752" w:type="dxa"/>
            <w:gridSpan w:val="2"/>
            <w:tcBorders>
              <w:top w:val="nil"/>
              <w:left w:val="nil"/>
              <w:bottom w:val="nil"/>
              <w:right w:val="nil"/>
            </w:tcBorders>
          </w:tcPr>
          <w:p w14:paraId="0DF9AEAD" w14:textId="77777777" w:rsidR="00302936" w:rsidRPr="00EA5435" w:rsidRDefault="00302936" w:rsidP="00DF4840"/>
        </w:tc>
      </w:tr>
      <w:tr w:rsidR="00F8372E" w:rsidRPr="00EA5435" w14:paraId="59303E51" w14:textId="77777777" w:rsidTr="00DF4840">
        <w:trPr>
          <w:trHeight w:val="240"/>
          <w:jc w:val="center"/>
        </w:trPr>
        <w:tc>
          <w:tcPr>
            <w:tcW w:w="4876" w:type="dxa"/>
            <w:tcBorders>
              <w:top w:val="nil"/>
              <w:left w:val="nil"/>
              <w:bottom w:val="nil"/>
              <w:right w:val="nil"/>
            </w:tcBorders>
          </w:tcPr>
          <w:p w14:paraId="5255D75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233D2F1" w14:textId="77777777" w:rsidR="00302936" w:rsidRPr="00EA5435" w:rsidRDefault="00302936" w:rsidP="00DF4840">
            <w:pPr>
              <w:pStyle w:val="AmColumnHeading"/>
            </w:pPr>
            <w:r w:rsidRPr="00EA5435">
              <w:t>Ændringsforslag</w:t>
            </w:r>
          </w:p>
        </w:tc>
      </w:tr>
      <w:tr w:rsidR="00F8372E" w:rsidRPr="00EA5435" w14:paraId="5567CA3D" w14:textId="77777777" w:rsidTr="00DF4840">
        <w:trPr>
          <w:jc w:val="center"/>
        </w:trPr>
        <w:tc>
          <w:tcPr>
            <w:tcW w:w="4876" w:type="dxa"/>
            <w:tcBorders>
              <w:top w:val="nil"/>
              <w:left w:val="nil"/>
              <w:bottom w:val="nil"/>
              <w:right w:val="nil"/>
            </w:tcBorders>
          </w:tcPr>
          <w:p w14:paraId="2AD3904E" w14:textId="77777777" w:rsidR="00302936" w:rsidRPr="00EA5435" w:rsidRDefault="00302936" w:rsidP="00DF4840">
            <w:pPr>
              <w:pStyle w:val="Normal6a"/>
            </w:pPr>
            <w:r w:rsidRPr="00EA5435">
              <w:rPr>
                <w:b/>
                <w:i/>
              </w:rPr>
              <w:t>25.</w:t>
            </w:r>
            <w:r w:rsidRPr="00EA5435">
              <w:tab/>
            </w:r>
            <w:r w:rsidRPr="00EA5435">
              <w:rPr>
                <w:b/>
                <w:i/>
              </w:rPr>
              <w:t>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c>
          <w:tcPr>
            <w:tcW w:w="4876" w:type="dxa"/>
            <w:tcBorders>
              <w:top w:val="nil"/>
              <w:left w:val="nil"/>
              <w:bottom w:val="nil"/>
              <w:right w:val="nil"/>
            </w:tcBorders>
          </w:tcPr>
          <w:p w14:paraId="1153C2E0" w14:textId="77777777" w:rsidR="00302936" w:rsidRPr="00EA5435" w:rsidRDefault="00302936" w:rsidP="00DF4840">
            <w:pPr>
              <w:pStyle w:val="Normal6a"/>
            </w:pPr>
            <w:r w:rsidRPr="00EA5435">
              <w:rPr>
                <w:b/>
                <w:i/>
              </w:rPr>
              <w:t>udgår</w:t>
            </w:r>
          </w:p>
        </w:tc>
      </w:tr>
    </w:tbl>
    <w:p w14:paraId="09C66F3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CA5376C" w14:textId="77777777" w:rsidR="00302936" w:rsidRPr="00EA5435" w:rsidRDefault="00302936" w:rsidP="00302936">
      <w:r w:rsidRPr="00EA5435">
        <w:rPr>
          <w:rStyle w:val="HideTWBExt"/>
          <w:color w:val="auto"/>
        </w:rPr>
        <w:t>&lt;/Amend&gt;</w:t>
      </w:r>
    </w:p>
    <w:p w14:paraId="14D51B1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334</w:t>
      </w:r>
      <w:r w:rsidRPr="00EA5435">
        <w:rPr>
          <w:rStyle w:val="HideTWBExt"/>
          <w:color w:val="auto"/>
        </w:rPr>
        <w:t>&lt;/NumAm&gt;</w:t>
      </w:r>
    </w:p>
    <w:p w14:paraId="4E7C0EBA"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084DCE37" w14:textId="77777777" w:rsidR="00302936" w:rsidRPr="00EA5435" w:rsidRDefault="00302936" w:rsidP="00302936">
      <w:pPr>
        <w:pStyle w:val="NormalBold"/>
      </w:pPr>
      <w:r w:rsidRPr="00EA5435">
        <w:rPr>
          <w:rStyle w:val="HideTWBExt"/>
          <w:b w:val="0"/>
          <w:color w:val="auto"/>
        </w:rPr>
        <w:t>&lt;/RepeatBlock-By&gt;</w:t>
      </w:r>
    </w:p>
    <w:p w14:paraId="2BECC2E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4FD4D11" w14:textId="77777777" w:rsidR="00302936" w:rsidRPr="00EA5435" w:rsidRDefault="00302936" w:rsidP="00302936">
      <w:pPr>
        <w:pStyle w:val="NormalBold"/>
      </w:pPr>
      <w:r w:rsidRPr="00EA5435">
        <w:rPr>
          <w:rStyle w:val="HideTWBExt"/>
          <w:color w:val="auto"/>
        </w:rPr>
        <w:t>&lt;Article&gt;</w:t>
      </w:r>
      <w:r w:rsidRPr="00EA5435">
        <w:t>Punkt 25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5E06C84" w14:textId="77777777" w:rsidTr="00DF4840">
        <w:trPr>
          <w:trHeight w:hRule="exact" w:val="240"/>
          <w:jc w:val="center"/>
        </w:trPr>
        <w:tc>
          <w:tcPr>
            <w:tcW w:w="9752" w:type="dxa"/>
            <w:gridSpan w:val="2"/>
            <w:tcBorders>
              <w:top w:val="nil"/>
              <w:left w:val="nil"/>
              <w:bottom w:val="nil"/>
              <w:right w:val="nil"/>
            </w:tcBorders>
          </w:tcPr>
          <w:p w14:paraId="74824D67" w14:textId="77777777" w:rsidR="00302936" w:rsidRPr="00EA5435" w:rsidRDefault="00302936" w:rsidP="00DF4840"/>
        </w:tc>
      </w:tr>
      <w:tr w:rsidR="00F8372E" w:rsidRPr="00EA5435" w14:paraId="4E1F3324" w14:textId="77777777" w:rsidTr="00DF4840">
        <w:trPr>
          <w:trHeight w:val="240"/>
          <w:jc w:val="center"/>
        </w:trPr>
        <w:tc>
          <w:tcPr>
            <w:tcW w:w="4876" w:type="dxa"/>
            <w:tcBorders>
              <w:top w:val="nil"/>
              <w:left w:val="nil"/>
              <w:bottom w:val="nil"/>
              <w:right w:val="nil"/>
            </w:tcBorders>
          </w:tcPr>
          <w:p w14:paraId="4DAFE6C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03576E5" w14:textId="77777777" w:rsidR="00302936" w:rsidRPr="00EA5435" w:rsidRDefault="00302936" w:rsidP="00DF4840">
            <w:pPr>
              <w:pStyle w:val="AmColumnHeading"/>
            </w:pPr>
            <w:r w:rsidRPr="00EA5435">
              <w:t>Ændringsforslag</w:t>
            </w:r>
          </w:p>
        </w:tc>
      </w:tr>
      <w:tr w:rsidR="00F8372E" w:rsidRPr="00EA5435" w14:paraId="193D249B" w14:textId="77777777" w:rsidTr="00DF4840">
        <w:trPr>
          <w:jc w:val="center"/>
        </w:trPr>
        <w:tc>
          <w:tcPr>
            <w:tcW w:w="4876" w:type="dxa"/>
            <w:tcBorders>
              <w:top w:val="nil"/>
              <w:left w:val="nil"/>
              <w:bottom w:val="nil"/>
              <w:right w:val="nil"/>
            </w:tcBorders>
          </w:tcPr>
          <w:p w14:paraId="1DF9C0F9" w14:textId="77777777" w:rsidR="00302936" w:rsidRPr="00EA5435" w:rsidRDefault="00302936" w:rsidP="00DF4840">
            <w:pPr>
              <w:pStyle w:val="Normal6a"/>
            </w:pPr>
            <w:r w:rsidRPr="00EA5435">
              <w:t>25.</w:t>
            </w:r>
            <w:r w:rsidRPr="00EA5435">
              <w:tab/>
              <w:t>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c>
          <w:tcPr>
            <w:tcW w:w="4876" w:type="dxa"/>
            <w:tcBorders>
              <w:top w:val="nil"/>
              <w:left w:val="nil"/>
              <w:bottom w:val="nil"/>
              <w:right w:val="nil"/>
            </w:tcBorders>
          </w:tcPr>
          <w:p w14:paraId="116CE295" w14:textId="77777777" w:rsidR="00302936" w:rsidRPr="00EA5435" w:rsidRDefault="00302936" w:rsidP="00DF4840">
            <w:pPr>
              <w:pStyle w:val="Normal6a"/>
            </w:pPr>
            <w:r w:rsidRPr="00EA5435">
              <w:t>25.</w:t>
            </w:r>
            <w:r w:rsidRPr="00EA5435">
              <w:tab/>
              <w:t xml:space="preserve">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w:t>
            </w:r>
            <w:r w:rsidRPr="00EA5435">
              <w:rPr>
                <w:b/>
                <w:i/>
              </w:rPr>
              <w:t xml:space="preserve">opfordrer EU og dets medlemsstater til at fortsætte og øge sin støtte til ICC med de fornødne midler, herunder ressourcer og politisk opbakning; opfordrer indtrængende alle medlemsstaterne til at respektere og håndhæve handlingerne og afgørelserne fra alle ICC's organer, herunder ved at håndhæve ICC's arrestordrer; forlanger, at ICC, dens tjenestemænd og dem, der samarbejder med domstolen, beskyttes mod trusler og angreb, og </w:t>
            </w:r>
            <w:r w:rsidRPr="00EA5435">
              <w:t xml:space="preserve">gentager </w:t>
            </w:r>
            <w:r w:rsidRPr="00EA5435">
              <w:rPr>
                <w:b/>
                <w:i/>
              </w:rPr>
              <w:t xml:space="preserve">i den forbindelse </w:t>
            </w:r>
            <w:r w:rsidRPr="00EA5435">
              <w:t>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r>
    </w:tbl>
    <w:p w14:paraId="59B203C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D48EA34" w14:textId="77777777" w:rsidR="00302936" w:rsidRPr="00EA5435" w:rsidRDefault="00302936" w:rsidP="00302936">
      <w:r w:rsidRPr="00EA5435">
        <w:rPr>
          <w:rStyle w:val="HideTWBExt"/>
          <w:color w:val="auto"/>
        </w:rPr>
        <w:t>&lt;/Amend&gt;</w:t>
      </w:r>
    </w:p>
    <w:p w14:paraId="6FA6764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335</w:t>
      </w:r>
      <w:r w:rsidRPr="00EA5435">
        <w:rPr>
          <w:rStyle w:val="HideTWBExt"/>
          <w:color w:val="auto"/>
        </w:rPr>
        <w:t>&lt;/NumAm&gt;</w:t>
      </w:r>
    </w:p>
    <w:p w14:paraId="60147C86" w14:textId="77777777" w:rsidR="00302936" w:rsidRPr="00EA5435" w:rsidRDefault="00302936" w:rsidP="00302936">
      <w:pPr>
        <w:pStyle w:val="NormalBold"/>
      </w:pPr>
      <w:r w:rsidRPr="00EA5435">
        <w:rPr>
          <w:rStyle w:val="HideTWBExt"/>
          <w:b w:val="0"/>
          <w:color w:val="auto"/>
        </w:rPr>
        <w:t>&lt;RepeatBlock-By&gt;&lt;Members&gt;</w:t>
      </w:r>
      <w:r w:rsidRPr="00EA5435">
        <w:t>Sebastian Tynkkynen</w:t>
      </w:r>
      <w:r w:rsidRPr="00EA5435">
        <w:rPr>
          <w:rStyle w:val="HideTWBExt"/>
          <w:b w:val="0"/>
          <w:color w:val="auto"/>
        </w:rPr>
        <w:t>&lt;/Members&gt;</w:t>
      </w:r>
    </w:p>
    <w:p w14:paraId="0CFA0EE7" w14:textId="77777777" w:rsidR="00302936" w:rsidRPr="00EA5435" w:rsidRDefault="00302936" w:rsidP="00302936">
      <w:pPr>
        <w:pStyle w:val="NormalBold"/>
      </w:pPr>
      <w:r w:rsidRPr="00EA5435">
        <w:rPr>
          <w:rStyle w:val="HideTWBExt"/>
          <w:b w:val="0"/>
          <w:color w:val="auto"/>
        </w:rPr>
        <w:t>&lt;/RepeatBlock-By&gt;</w:t>
      </w:r>
    </w:p>
    <w:p w14:paraId="701A6EC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119F28F" w14:textId="77777777" w:rsidR="00302936" w:rsidRPr="00EA5435" w:rsidRDefault="00302936" w:rsidP="00302936">
      <w:pPr>
        <w:pStyle w:val="NormalBold"/>
      </w:pPr>
      <w:r w:rsidRPr="00EA5435">
        <w:rPr>
          <w:rStyle w:val="HideTWBExt"/>
          <w:color w:val="auto"/>
        </w:rPr>
        <w:t>&lt;Article&gt;</w:t>
      </w:r>
      <w:r w:rsidRPr="00EA5435">
        <w:t>Punkt 25</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23D0C84" w14:textId="77777777" w:rsidTr="00DF4840">
        <w:trPr>
          <w:trHeight w:hRule="exact" w:val="240"/>
          <w:jc w:val="center"/>
        </w:trPr>
        <w:tc>
          <w:tcPr>
            <w:tcW w:w="9752" w:type="dxa"/>
            <w:gridSpan w:val="2"/>
            <w:tcBorders>
              <w:top w:val="nil"/>
              <w:left w:val="nil"/>
              <w:bottom w:val="nil"/>
              <w:right w:val="nil"/>
            </w:tcBorders>
          </w:tcPr>
          <w:p w14:paraId="1B7B3F6E" w14:textId="77777777" w:rsidR="00302936" w:rsidRPr="00EA5435" w:rsidRDefault="00302936" w:rsidP="00DF4840"/>
        </w:tc>
      </w:tr>
      <w:tr w:rsidR="00F8372E" w:rsidRPr="00EA5435" w14:paraId="658957C4" w14:textId="77777777" w:rsidTr="00DF4840">
        <w:trPr>
          <w:trHeight w:val="240"/>
          <w:jc w:val="center"/>
        </w:trPr>
        <w:tc>
          <w:tcPr>
            <w:tcW w:w="4876" w:type="dxa"/>
            <w:tcBorders>
              <w:top w:val="nil"/>
              <w:left w:val="nil"/>
              <w:bottom w:val="nil"/>
              <w:right w:val="nil"/>
            </w:tcBorders>
          </w:tcPr>
          <w:p w14:paraId="5B160E9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83A0972" w14:textId="77777777" w:rsidR="00302936" w:rsidRPr="00EA5435" w:rsidRDefault="00302936" w:rsidP="00DF4840">
            <w:pPr>
              <w:pStyle w:val="AmColumnHeading"/>
            </w:pPr>
            <w:r w:rsidRPr="00EA5435">
              <w:t>Ændringsforslag</w:t>
            </w:r>
          </w:p>
        </w:tc>
      </w:tr>
      <w:tr w:rsidR="00F8372E" w:rsidRPr="00EA5435" w14:paraId="29D3F2E0" w14:textId="77777777" w:rsidTr="00DF4840">
        <w:trPr>
          <w:jc w:val="center"/>
        </w:trPr>
        <w:tc>
          <w:tcPr>
            <w:tcW w:w="4876" w:type="dxa"/>
            <w:tcBorders>
              <w:top w:val="nil"/>
              <w:left w:val="nil"/>
              <w:bottom w:val="nil"/>
              <w:right w:val="nil"/>
            </w:tcBorders>
          </w:tcPr>
          <w:p w14:paraId="60F8F60F" w14:textId="77777777" w:rsidR="00302936" w:rsidRPr="00EA5435" w:rsidRDefault="00302936" w:rsidP="00DF4840">
            <w:pPr>
              <w:pStyle w:val="Normal6a"/>
            </w:pPr>
            <w:r w:rsidRPr="00EA5435">
              <w:t>25.</w:t>
            </w:r>
            <w:r w:rsidRPr="00EA5435">
              <w:tab/>
              <w:t xml:space="preserve">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w:t>
            </w:r>
            <w:r w:rsidRPr="00EA5435">
              <w:rPr>
                <w:b/>
                <w:i/>
              </w:rPr>
              <w:t>gentager sin opfordring til Kommissionen om hurtigst muligt at aktivere statutten om spærring for at beskytte ICC mod konsekvenserne af sanktioner og muliggøre dens fortsatte virksomhed i fuld uafhængighed;</w:t>
            </w:r>
            <w:r w:rsidRPr="00EA5435">
              <w:t xml:space="preserve"> opfordrer medlemsstaterne til at anvende universel jurisdiktion i kampen mod straffrihed;</w:t>
            </w:r>
          </w:p>
        </w:tc>
        <w:tc>
          <w:tcPr>
            <w:tcW w:w="4876" w:type="dxa"/>
            <w:tcBorders>
              <w:top w:val="nil"/>
              <w:left w:val="nil"/>
              <w:bottom w:val="nil"/>
              <w:right w:val="nil"/>
            </w:tcBorders>
          </w:tcPr>
          <w:p w14:paraId="4A0480F4" w14:textId="77777777" w:rsidR="00302936" w:rsidRPr="00EA5435" w:rsidRDefault="00302936" w:rsidP="00DF4840">
            <w:pPr>
              <w:pStyle w:val="Normal6a"/>
            </w:pPr>
            <w:r w:rsidRPr="00EA5435">
              <w:t>25.</w:t>
            </w:r>
            <w:r w:rsidRPr="00EA5435">
              <w:tab/>
              <w:t>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opfordrer medlemsstaterne til at anvende universel jurisdiktion i kampen mod straffrihed;</w:t>
            </w:r>
          </w:p>
        </w:tc>
      </w:tr>
    </w:tbl>
    <w:p w14:paraId="431933D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{FI}</w:t>
      </w:r>
      <w:r w:rsidRPr="00EA5435">
        <w:t>fi</w:t>
      </w:r>
      <w:r w:rsidRPr="00EA5435">
        <w:rPr>
          <w:rStyle w:val="HideTWBExt"/>
          <w:color w:val="auto"/>
        </w:rPr>
        <w:t>&lt;/Original&gt;</w:t>
      </w:r>
    </w:p>
    <w:p w14:paraId="38E7CA34" w14:textId="77777777" w:rsidR="00302936" w:rsidRPr="00EA5435" w:rsidRDefault="00302936" w:rsidP="00302936">
      <w:r w:rsidRPr="00EA5435">
        <w:rPr>
          <w:rStyle w:val="HideTWBExt"/>
          <w:color w:val="auto"/>
        </w:rPr>
        <w:t>&lt;/Amend&gt;</w:t>
      </w:r>
    </w:p>
    <w:p w14:paraId="7BFCFDA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336</w:t>
      </w:r>
      <w:r w:rsidRPr="00EA5435">
        <w:rPr>
          <w:rStyle w:val="HideTWBExt"/>
          <w:color w:val="auto"/>
        </w:rPr>
        <w:t>&lt;/NumAm&gt;</w:t>
      </w:r>
    </w:p>
    <w:p w14:paraId="339BAE9C"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76866053" w14:textId="77777777" w:rsidR="00302936" w:rsidRPr="00EA5435" w:rsidRDefault="00302936" w:rsidP="00302936">
      <w:pPr>
        <w:pStyle w:val="NormalBold"/>
      </w:pPr>
      <w:r w:rsidRPr="00EA5435">
        <w:rPr>
          <w:rStyle w:val="HideTWBExt"/>
          <w:b w:val="0"/>
          <w:color w:val="auto"/>
        </w:rPr>
        <w:t>&lt;/RepeatBlock-By&gt;</w:t>
      </w:r>
    </w:p>
    <w:p w14:paraId="1C2A3F3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BC74280" w14:textId="77777777" w:rsidR="00302936" w:rsidRPr="00EA5435" w:rsidRDefault="00302936" w:rsidP="00302936">
      <w:pPr>
        <w:pStyle w:val="NormalBold"/>
      </w:pPr>
      <w:r w:rsidRPr="00EA5435">
        <w:rPr>
          <w:rStyle w:val="HideTWBExt"/>
          <w:color w:val="auto"/>
        </w:rPr>
        <w:t>&lt;Article&gt;</w:t>
      </w:r>
      <w:r w:rsidRPr="00EA5435">
        <w:t>Punkt 25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A11FAB9" w14:textId="77777777" w:rsidTr="00DF4840">
        <w:trPr>
          <w:trHeight w:hRule="exact" w:val="240"/>
          <w:jc w:val="center"/>
        </w:trPr>
        <w:tc>
          <w:tcPr>
            <w:tcW w:w="9752" w:type="dxa"/>
            <w:gridSpan w:val="2"/>
            <w:tcBorders>
              <w:top w:val="nil"/>
              <w:left w:val="nil"/>
              <w:bottom w:val="nil"/>
              <w:right w:val="nil"/>
            </w:tcBorders>
          </w:tcPr>
          <w:p w14:paraId="464EDA1A" w14:textId="77777777" w:rsidR="00302936" w:rsidRPr="00EA5435" w:rsidRDefault="00302936" w:rsidP="00DF4840"/>
        </w:tc>
      </w:tr>
      <w:tr w:rsidR="00F8372E" w:rsidRPr="00EA5435" w14:paraId="07C273A7" w14:textId="77777777" w:rsidTr="00DF4840">
        <w:trPr>
          <w:trHeight w:val="240"/>
          <w:jc w:val="center"/>
        </w:trPr>
        <w:tc>
          <w:tcPr>
            <w:tcW w:w="4876" w:type="dxa"/>
            <w:tcBorders>
              <w:top w:val="nil"/>
              <w:left w:val="nil"/>
              <w:bottom w:val="nil"/>
              <w:right w:val="nil"/>
            </w:tcBorders>
          </w:tcPr>
          <w:p w14:paraId="7ECC7EE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62D026B" w14:textId="77777777" w:rsidR="00302936" w:rsidRPr="00EA5435" w:rsidRDefault="00302936" w:rsidP="00DF4840">
            <w:pPr>
              <w:pStyle w:val="AmColumnHeading"/>
            </w:pPr>
            <w:r w:rsidRPr="00EA5435">
              <w:t>Ændringsforslag</w:t>
            </w:r>
          </w:p>
        </w:tc>
      </w:tr>
      <w:tr w:rsidR="00F8372E" w:rsidRPr="00EA5435" w14:paraId="2A0ECC0A" w14:textId="77777777" w:rsidTr="00DF4840">
        <w:trPr>
          <w:jc w:val="center"/>
        </w:trPr>
        <w:tc>
          <w:tcPr>
            <w:tcW w:w="4876" w:type="dxa"/>
            <w:tcBorders>
              <w:top w:val="nil"/>
              <w:left w:val="nil"/>
              <w:bottom w:val="nil"/>
              <w:right w:val="nil"/>
            </w:tcBorders>
          </w:tcPr>
          <w:p w14:paraId="49DB8AA9" w14:textId="77777777" w:rsidR="00302936" w:rsidRPr="00EA5435" w:rsidRDefault="00302936" w:rsidP="00DF4840">
            <w:pPr>
              <w:pStyle w:val="Normal6a"/>
            </w:pPr>
            <w:r w:rsidRPr="00EA5435">
              <w:t>25.</w:t>
            </w:r>
            <w:r w:rsidRPr="00EA5435">
              <w:tab/>
            </w:r>
            <w:r w:rsidRPr="00EA5435">
              <w:rPr>
                <w:b/>
                <w:i/>
              </w:rPr>
              <w:t>opfordrer indtrængende alle EU-medlemsstater, også som deltagerstater i FN-pagten, Romstatutten og den europæiske menneskerettighedskonvention, til fuldt ud at efterleve de kompetente</w:t>
            </w:r>
            <w:r w:rsidRPr="00EA5435">
              <w:t xml:space="preserve"> internationale </w:t>
            </w:r>
            <w:r w:rsidRPr="00EA5435">
              <w:rPr>
                <w:b/>
                <w:bCs/>
                <w:i/>
                <w:iCs/>
              </w:rPr>
              <w:t>domstoles</w:t>
            </w:r>
            <w:r w:rsidRPr="00EA5435">
              <w:t xml:space="preserve"> </w:t>
            </w:r>
            <w:r w:rsidRPr="00EA5435">
              <w:rPr>
                <w:b/>
                <w:i/>
              </w:rPr>
              <w:t>afgørelser</w:t>
            </w:r>
            <w:r w:rsidRPr="00EA5435">
              <w:t xml:space="preserve">; </w:t>
            </w:r>
            <w:r w:rsidRPr="00EA5435">
              <w:rPr>
                <w:b/>
                <w:i/>
              </w:rPr>
              <w:t>opfordrer EU til indtrængende at opfordre</w:t>
            </w:r>
            <w:r w:rsidRPr="00EA5435">
              <w:t xml:space="preserve"> lande uden for EU</w:t>
            </w:r>
            <w:r w:rsidRPr="00EA5435">
              <w:rPr>
                <w:b/>
                <w:i/>
              </w:rPr>
              <w:t>, herunder dets vigtigste partnerlande, kandidatlande samt potentielle kandidatlande, til</w:t>
            </w:r>
            <w:r w:rsidRPr="00EA5435">
              <w:t xml:space="preserve"> at blive deltagerstater i Romstatutten;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c>
          <w:tcPr>
            <w:tcW w:w="4876" w:type="dxa"/>
            <w:tcBorders>
              <w:top w:val="nil"/>
              <w:left w:val="nil"/>
              <w:bottom w:val="nil"/>
              <w:right w:val="nil"/>
            </w:tcBorders>
          </w:tcPr>
          <w:p w14:paraId="066349B1" w14:textId="77777777" w:rsidR="00302936" w:rsidRPr="00EA5435" w:rsidRDefault="00302936" w:rsidP="00DF4840">
            <w:pPr>
              <w:pStyle w:val="Normal6a"/>
            </w:pPr>
            <w:r w:rsidRPr="00EA5435">
              <w:t>25.</w:t>
            </w:r>
            <w:r w:rsidRPr="00EA5435">
              <w:tab/>
            </w:r>
            <w:r w:rsidRPr="00EA5435">
              <w:rPr>
                <w:b/>
                <w:i/>
              </w:rPr>
              <w:t>er bekymret over den stigende politisering af</w:t>
            </w:r>
            <w:r w:rsidRPr="00EA5435">
              <w:t xml:space="preserve"> internationale </w:t>
            </w:r>
            <w:r w:rsidRPr="00EA5435">
              <w:rPr>
                <w:b/>
                <w:i/>
              </w:rPr>
              <w:t>domstole</w:t>
            </w:r>
            <w:r w:rsidRPr="00EA5435">
              <w:t xml:space="preserve">; </w:t>
            </w:r>
            <w:r w:rsidRPr="00EA5435">
              <w:rPr>
                <w:b/>
                <w:i/>
              </w:rPr>
              <w:t>er i denne henseende bekymret over afgørelserne fra Den Europæiske Menneskerettighedsdomstol, som ikke efterlader meget rum for tilbagesendelser og gør det umuligt effektivt at bekæmpe masseimmigration; insisterer på, at det er op til staternes valgte regeringer at beslutte, om udlændinge må bo på deres område; er af den opfattelse, at det er op til de valgte regeringer i</w:t>
            </w:r>
            <w:r w:rsidRPr="00EA5435">
              <w:t xml:space="preserve"> lande uden for EU </w:t>
            </w:r>
            <w:r w:rsidRPr="00EA5435">
              <w:rPr>
                <w:b/>
                <w:i/>
              </w:rPr>
              <w:t xml:space="preserve">at beslutte, om de ønsker </w:t>
            </w:r>
            <w:r w:rsidRPr="00EA5435">
              <w:t>at blive deltagerstater i Romstatutten;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r>
    </w:tbl>
    <w:p w14:paraId="14B6731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6978C5" w14:textId="77777777" w:rsidR="00302936" w:rsidRPr="00EA5435" w:rsidRDefault="00302936" w:rsidP="00302936">
      <w:r w:rsidRPr="00EA5435">
        <w:rPr>
          <w:rStyle w:val="HideTWBExt"/>
          <w:color w:val="auto"/>
        </w:rPr>
        <w:t>&lt;/Amend&gt;</w:t>
      </w:r>
    </w:p>
    <w:p w14:paraId="2459548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337</w:t>
      </w:r>
      <w:r w:rsidRPr="00EA5435">
        <w:rPr>
          <w:rStyle w:val="HideTWBExt"/>
          <w:color w:val="auto"/>
        </w:rPr>
        <w:t>&lt;/NumAm&gt;</w:t>
      </w:r>
    </w:p>
    <w:p w14:paraId="120CE397"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1383C6D7" w14:textId="77777777" w:rsidR="00302936" w:rsidRPr="00EA5435" w:rsidRDefault="00302936" w:rsidP="00302936">
      <w:pPr>
        <w:pStyle w:val="NormalBold"/>
      </w:pPr>
      <w:r w:rsidRPr="00EA5435">
        <w:rPr>
          <w:rStyle w:val="HideTWBExt"/>
          <w:b w:val="0"/>
          <w:color w:val="auto"/>
        </w:rPr>
        <w:t>&lt;/RepeatBlock-By&gt;</w:t>
      </w:r>
    </w:p>
    <w:p w14:paraId="416FD54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57222B" w14:textId="77777777" w:rsidR="00302936" w:rsidRPr="00EA5435" w:rsidRDefault="00302936" w:rsidP="00302936">
      <w:pPr>
        <w:pStyle w:val="NormalBold"/>
      </w:pPr>
      <w:r w:rsidRPr="00EA5435">
        <w:rPr>
          <w:rStyle w:val="HideTWBExt"/>
          <w:color w:val="auto"/>
        </w:rPr>
        <w:t>&lt;Article&gt;</w:t>
      </w:r>
      <w:r w:rsidRPr="00EA5435">
        <w:t>Punkt 25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52A07F5" w14:textId="77777777" w:rsidTr="00DF4840">
        <w:trPr>
          <w:trHeight w:hRule="exact" w:val="240"/>
          <w:jc w:val="center"/>
        </w:trPr>
        <w:tc>
          <w:tcPr>
            <w:tcW w:w="9752" w:type="dxa"/>
            <w:gridSpan w:val="2"/>
            <w:tcBorders>
              <w:top w:val="nil"/>
              <w:left w:val="nil"/>
              <w:bottom w:val="nil"/>
              <w:right w:val="nil"/>
            </w:tcBorders>
          </w:tcPr>
          <w:p w14:paraId="7BC6D017" w14:textId="77777777" w:rsidR="00302936" w:rsidRPr="00EA5435" w:rsidRDefault="00302936" w:rsidP="00DF4840"/>
        </w:tc>
      </w:tr>
      <w:tr w:rsidR="00F8372E" w:rsidRPr="00EA5435" w14:paraId="3D98F8E2" w14:textId="77777777" w:rsidTr="00DF4840">
        <w:trPr>
          <w:trHeight w:val="240"/>
          <w:jc w:val="center"/>
        </w:trPr>
        <w:tc>
          <w:tcPr>
            <w:tcW w:w="4876" w:type="dxa"/>
            <w:tcBorders>
              <w:top w:val="nil"/>
              <w:left w:val="nil"/>
              <w:bottom w:val="nil"/>
              <w:right w:val="nil"/>
            </w:tcBorders>
          </w:tcPr>
          <w:p w14:paraId="087FF06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F35CA27" w14:textId="77777777" w:rsidR="00302936" w:rsidRPr="00EA5435" w:rsidRDefault="00302936" w:rsidP="00DF4840">
            <w:pPr>
              <w:pStyle w:val="AmColumnHeading"/>
            </w:pPr>
            <w:r w:rsidRPr="00EA5435">
              <w:t>Ændringsforslag</w:t>
            </w:r>
          </w:p>
        </w:tc>
      </w:tr>
      <w:tr w:rsidR="00F8372E" w:rsidRPr="00EA5435" w14:paraId="0D88C63E" w14:textId="77777777" w:rsidTr="00DF4840">
        <w:trPr>
          <w:jc w:val="center"/>
        </w:trPr>
        <w:tc>
          <w:tcPr>
            <w:tcW w:w="4876" w:type="dxa"/>
            <w:tcBorders>
              <w:top w:val="nil"/>
              <w:left w:val="nil"/>
              <w:bottom w:val="nil"/>
              <w:right w:val="nil"/>
            </w:tcBorders>
          </w:tcPr>
          <w:p w14:paraId="3090D137" w14:textId="77777777" w:rsidR="00302936" w:rsidRPr="00EA5435" w:rsidRDefault="00302936" w:rsidP="00DF4840">
            <w:pPr>
              <w:pStyle w:val="Normal6a"/>
            </w:pPr>
            <w:r w:rsidRPr="00EA5435">
              <w:t>25.</w:t>
            </w:r>
            <w:r w:rsidRPr="00EA5435">
              <w:tab/>
              <w:t>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blive deltagerstater i Romstatutten;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c>
          <w:tcPr>
            <w:tcW w:w="4876" w:type="dxa"/>
            <w:tcBorders>
              <w:top w:val="nil"/>
              <w:left w:val="nil"/>
              <w:bottom w:val="nil"/>
              <w:right w:val="nil"/>
            </w:tcBorders>
          </w:tcPr>
          <w:p w14:paraId="3EB70006" w14:textId="77777777" w:rsidR="00302936" w:rsidRPr="00EA5435" w:rsidRDefault="00302936" w:rsidP="00DF4840">
            <w:pPr>
              <w:pStyle w:val="Normal6a"/>
            </w:pPr>
            <w:r w:rsidRPr="00EA5435">
              <w:t>25.</w:t>
            </w:r>
            <w:r w:rsidRPr="00EA5435">
              <w:tab/>
              <w:t xml:space="preserve">opfordrer indtrængende alle EU-medlemsstater, også som deltagerstater i FN-pagten, Romstatutten og den europæiske menneskerettighedskonvention, til fuldt ud at efterleve de kompetente internationale domstoles afgørelser; opfordrer EU til indtrængende at opfordre lande uden for EU, herunder dets vigtigste partnerlande, kandidatlande samt potentielle kandidatlande, til at </w:t>
            </w:r>
            <w:r w:rsidRPr="00EA5435">
              <w:rPr>
                <w:b/>
                <w:i/>
              </w:rPr>
              <w:t xml:space="preserve">overveje at </w:t>
            </w:r>
            <w:r w:rsidRPr="00EA5435">
              <w:t>blive deltagerstater i Romstatutten</w:t>
            </w:r>
            <w:r w:rsidRPr="00EA5435">
              <w:rPr>
                <w:b/>
                <w:i/>
              </w:rPr>
              <w:t>; opfordrer Kommissionen og medlemsstaterne til at skride til handling for at sikre, at ICC ikke politiseres og forbliver uafhængig</w:t>
            </w:r>
            <w:r w:rsidRPr="00EA5435">
              <w:t>; gentager sin opfordring til Kommissionen om hurtigst muligt at aktivere statutten om spærring for at beskytte ICC mod konsekvenserne af sanktioner og muliggøre dens fortsatte virksomhed i fuld uafhængighed; opfordrer medlemsstaterne til at anvende universel jurisdiktion i kampen mod straffrihed;</w:t>
            </w:r>
          </w:p>
        </w:tc>
      </w:tr>
    </w:tbl>
    <w:p w14:paraId="5329E6C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8656BA" w14:textId="77777777" w:rsidR="00302936" w:rsidRPr="00EA5435" w:rsidRDefault="00302936" w:rsidP="00302936">
      <w:r w:rsidRPr="00EA5435">
        <w:rPr>
          <w:rStyle w:val="HideTWBExt"/>
          <w:color w:val="auto"/>
        </w:rPr>
        <w:t>&lt;/Amend&gt;</w:t>
      </w:r>
    </w:p>
    <w:p w14:paraId="4BA99C5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338</w:t>
      </w:r>
      <w:r w:rsidRPr="00EA5435">
        <w:rPr>
          <w:rStyle w:val="HideTWBExt"/>
          <w:color w:val="auto"/>
        </w:rPr>
        <w:t>&lt;/NumAm&gt;</w:t>
      </w:r>
    </w:p>
    <w:p w14:paraId="44E0B636"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7BBB1D51" w14:textId="77777777" w:rsidR="00302936" w:rsidRPr="00EA5435" w:rsidRDefault="00302936" w:rsidP="00302936">
      <w:pPr>
        <w:pStyle w:val="NormalBold"/>
      </w:pPr>
      <w:r w:rsidRPr="00EA5435">
        <w:rPr>
          <w:rStyle w:val="HideTWBExt"/>
          <w:b w:val="0"/>
          <w:color w:val="auto"/>
        </w:rPr>
        <w:t>&lt;/RepeatBlock-By&gt;</w:t>
      </w:r>
    </w:p>
    <w:p w14:paraId="5460954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84A9696" w14:textId="77777777" w:rsidR="00302936" w:rsidRPr="00EA5435" w:rsidRDefault="00302936" w:rsidP="00302936">
      <w:pPr>
        <w:pStyle w:val="NormalBold"/>
      </w:pPr>
      <w:r w:rsidRPr="00EA5435">
        <w:rPr>
          <w:rStyle w:val="HideTWBExt"/>
          <w:color w:val="auto"/>
        </w:rPr>
        <w:t>&lt;Article&gt;</w:t>
      </w:r>
      <w:r w:rsidRPr="00EA5435">
        <w:t>Punkt 25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0E60D5F" w14:textId="77777777" w:rsidTr="00DF4840">
        <w:trPr>
          <w:trHeight w:hRule="exact" w:val="240"/>
          <w:jc w:val="center"/>
        </w:trPr>
        <w:tc>
          <w:tcPr>
            <w:tcW w:w="9752" w:type="dxa"/>
            <w:gridSpan w:val="2"/>
            <w:tcBorders>
              <w:top w:val="nil"/>
              <w:left w:val="nil"/>
              <w:bottom w:val="nil"/>
              <w:right w:val="nil"/>
            </w:tcBorders>
          </w:tcPr>
          <w:p w14:paraId="007FC646" w14:textId="77777777" w:rsidR="00302936" w:rsidRPr="00EA5435" w:rsidRDefault="00302936" w:rsidP="00DF4840"/>
        </w:tc>
      </w:tr>
      <w:tr w:rsidR="00F8372E" w:rsidRPr="00EA5435" w14:paraId="39FF92E6" w14:textId="77777777" w:rsidTr="00DF4840">
        <w:trPr>
          <w:trHeight w:val="240"/>
          <w:jc w:val="center"/>
        </w:trPr>
        <w:tc>
          <w:tcPr>
            <w:tcW w:w="4876" w:type="dxa"/>
            <w:tcBorders>
              <w:top w:val="nil"/>
              <w:left w:val="nil"/>
              <w:bottom w:val="nil"/>
              <w:right w:val="nil"/>
            </w:tcBorders>
          </w:tcPr>
          <w:p w14:paraId="549BDA3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A0F5A13" w14:textId="77777777" w:rsidR="00302936" w:rsidRPr="00EA5435" w:rsidRDefault="00302936" w:rsidP="00DF4840">
            <w:pPr>
              <w:pStyle w:val="AmColumnHeading"/>
            </w:pPr>
            <w:r w:rsidRPr="00EA5435">
              <w:t>Ændringsforslag</w:t>
            </w:r>
          </w:p>
        </w:tc>
      </w:tr>
      <w:tr w:rsidR="00F8372E" w:rsidRPr="00EA5435" w14:paraId="4D600A1B" w14:textId="77777777" w:rsidTr="00DF4840">
        <w:trPr>
          <w:jc w:val="center"/>
        </w:trPr>
        <w:tc>
          <w:tcPr>
            <w:tcW w:w="4876" w:type="dxa"/>
            <w:tcBorders>
              <w:top w:val="nil"/>
              <w:left w:val="nil"/>
              <w:bottom w:val="nil"/>
              <w:right w:val="nil"/>
            </w:tcBorders>
          </w:tcPr>
          <w:p w14:paraId="1CB34F1C" w14:textId="77777777" w:rsidR="00302936" w:rsidRPr="00EA5435" w:rsidRDefault="00302936" w:rsidP="00DF4840">
            <w:pPr>
              <w:pStyle w:val="Normal6a"/>
            </w:pPr>
          </w:p>
        </w:tc>
        <w:tc>
          <w:tcPr>
            <w:tcW w:w="4876" w:type="dxa"/>
            <w:tcBorders>
              <w:top w:val="nil"/>
              <w:left w:val="nil"/>
              <w:bottom w:val="nil"/>
              <w:right w:val="nil"/>
            </w:tcBorders>
          </w:tcPr>
          <w:p w14:paraId="25EE9893" w14:textId="47970CF7" w:rsidR="00302936" w:rsidRPr="00EA5435" w:rsidRDefault="00302936" w:rsidP="00DF4840">
            <w:pPr>
              <w:pStyle w:val="Normal6a"/>
            </w:pPr>
            <w:r w:rsidRPr="00EA5435">
              <w:rPr>
                <w:b/>
                <w:i/>
              </w:rPr>
              <w:t>25a.</w:t>
            </w:r>
            <w:r w:rsidRPr="00EA5435">
              <w:tab/>
            </w:r>
            <w:r w:rsidRPr="00EA5435">
              <w:rPr>
                <w:b/>
                <w:i/>
              </w:rPr>
              <w:t xml:space="preserve">opfordrer indtrængende EU og dets medlemsstater til at foreslå, at "kønsapartheid" medtages som en forbrydelse mod menneskeheden med henblik på at drage de ansvarlige for denne forbrydelse til ansvar; opfordrer til </w:t>
            </w:r>
            <w:r w:rsidR="000F6A63" w:rsidRPr="00EA5435">
              <w:rPr>
                <w:b/>
                <w:i/>
              </w:rPr>
              <w:t xml:space="preserve">på det </w:t>
            </w:r>
            <w:r w:rsidRPr="00EA5435">
              <w:rPr>
                <w:b/>
                <w:i/>
              </w:rPr>
              <w:t>kraftig</w:t>
            </w:r>
            <w:r w:rsidR="000F6A63" w:rsidRPr="00EA5435">
              <w:rPr>
                <w:b/>
                <w:i/>
              </w:rPr>
              <w:t>s</w:t>
            </w:r>
            <w:r w:rsidRPr="00EA5435">
              <w:rPr>
                <w:b/>
                <w:i/>
              </w:rPr>
              <w:t>t</w:t>
            </w:r>
            <w:r w:rsidR="000F6A63" w:rsidRPr="00EA5435">
              <w:rPr>
                <w:b/>
                <w:i/>
              </w:rPr>
              <w:t>e</w:t>
            </w:r>
            <w:r w:rsidRPr="00EA5435">
              <w:rPr>
                <w:b/>
                <w:i/>
              </w:rPr>
              <w:t xml:space="preserve"> at støtte definitionen af "kønsapartheid" som foreslået af FN's arbejdsgruppe om forskelsbehandling af kvinder og piger og følgelig betragte kønsapartheid som "umenneskelige handlinger af samme art som dem, der er omhandlet i stk</w:t>
            </w:r>
            <w:r w:rsidR="00D465AF" w:rsidRPr="00EA5435">
              <w:rPr>
                <w:b/>
                <w:i/>
              </w:rPr>
              <w:t>.</w:t>
            </w:r>
            <w:r w:rsidRPr="00EA5435">
              <w:rPr>
                <w:b/>
                <w:i/>
              </w:rPr>
              <w:t xml:space="preserve"> 1, begået i forbindelse med en institutionaliseret ordning, hvor én gruppe er ansvarlig for systematisk at forskelsbehandle, undertrykke og dominere en anden gruppe eller andre grupper på grundlag af køn, og begået med det formål at opretholde denne ordning";</w:t>
            </w:r>
          </w:p>
        </w:tc>
      </w:tr>
    </w:tbl>
    <w:p w14:paraId="78708B5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09D96A5" w14:textId="77777777" w:rsidR="00302936" w:rsidRPr="00EA5435" w:rsidRDefault="00302936" w:rsidP="00302936">
      <w:r w:rsidRPr="00EA5435">
        <w:rPr>
          <w:rStyle w:val="HideTWBExt"/>
          <w:color w:val="auto"/>
        </w:rPr>
        <w:t>&lt;/Amend&gt;</w:t>
      </w:r>
    </w:p>
    <w:p w14:paraId="2862B51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339</w:t>
      </w:r>
      <w:r w:rsidRPr="00EA5435">
        <w:rPr>
          <w:rStyle w:val="HideTWBExt"/>
          <w:color w:val="auto"/>
        </w:rPr>
        <w:t>&lt;/NumAm&gt;</w:t>
      </w:r>
    </w:p>
    <w:p w14:paraId="6DCB26B3"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259882F6" w14:textId="77777777" w:rsidR="00302936" w:rsidRPr="00EA5435" w:rsidRDefault="00302936" w:rsidP="00302936">
      <w:pPr>
        <w:pStyle w:val="NormalBold"/>
      </w:pPr>
      <w:r w:rsidRPr="00EA5435">
        <w:rPr>
          <w:rStyle w:val="HideTWBExt"/>
          <w:b w:val="0"/>
          <w:color w:val="auto"/>
        </w:rPr>
        <w:t>&lt;/RepeatBlock-By&gt;</w:t>
      </w:r>
    </w:p>
    <w:p w14:paraId="66E4DA6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49C773D" w14:textId="77777777" w:rsidR="00302936" w:rsidRPr="00EA5435" w:rsidRDefault="00302936" w:rsidP="00302936">
      <w:pPr>
        <w:pStyle w:val="NormalBold"/>
      </w:pPr>
      <w:r w:rsidRPr="00EA5435">
        <w:rPr>
          <w:rStyle w:val="HideTWBExt"/>
          <w:color w:val="auto"/>
        </w:rPr>
        <w:t>&lt;Article&gt;</w:t>
      </w:r>
      <w:r w:rsidRPr="00EA5435">
        <w:t>Punkt 25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5271C12" w14:textId="77777777" w:rsidTr="00DF4840">
        <w:trPr>
          <w:trHeight w:hRule="exact" w:val="240"/>
          <w:jc w:val="center"/>
        </w:trPr>
        <w:tc>
          <w:tcPr>
            <w:tcW w:w="9752" w:type="dxa"/>
            <w:gridSpan w:val="2"/>
            <w:tcBorders>
              <w:top w:val="nil"/>
              <w:left w:val="nil"/>
              <w:bottom w:val="nil"/>
              <w:right w:val="nil"/>
            </w:tcBorders>
          </w:tcPr>
          <w:p w14:paraId="319751BA" w14:textId="77777777" w:rsidR="00302936" w:rsidRPr="00EA5435" w:rsidRDefault="00302936" w:rsidP="00DF4840"/>
        </w:tc>
      </w:tr>
      <w:tr w:rsidR="00F8372E" w:rsidRPr="00EA5435" w14:paraId="235AC7AC" w14:textId="77777777" w:rsidTr="00DF4840">
        <w:trPr>
          <w:trHeight w:val="240"/>
          <w:jc w:val="center"/>
        </w:trPr>
        <w:tc>
          <w:tcPr>
            <w:tcW w:w="4876" w:type="dxa"/>
            <w:tcBorders>
              <w:top w:val="nil"/>
              <w:left w:val="nil"/>
              <w:bottom w:val="nil"/>
              <w:right w:val="nil"/>
            </w:tcBorders>
          </w:tcPr>
          <w:p w14:paraId="186CADA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C4F2568" w14:textId="77777777" w:rsidR="00302936" w:rsidRPr="00EA5435" w:rsidRDefault="00302936" w:rsidP="00DF4840">
            <w:pPr>
              <w:pStyle w:val="AmColumnHeading"/>
            </w:pPr>
            <w:r w:rsidRPr="00EA5435">
              <w:t>Ændringsforslag</w:t>
            </w:r>
          </w:p>
        </w:tc>
      </w:tr>
      <w:tr w:rsidR="00F8372E" w:rsidRPr="00EA5435" w14:paraId="5338832F" w14:textId="77777777" w:rsidTr="00DF4840">
        <w:trPr>
          <w:jc w:val="center"/>
        </w:trPr>
        <w:tc>
          <w:tcPr>
            <w:tcW w:w="4876" w:type="dxa"/>
            <w:tcBorders>
              <w:top w:val="nil"/>
              <w:left w:val="nil"/>
              <w:bottom w:val="nil"/>
              <w:right w:val="nil"/>
            </w:tcBorders>
          </w:tcPr>
          <w:p w14:paraId="6CAAD07F" w14:textId="77777777" w:rsidR="00302936" w:rsidRPr="00EA5435" w:rsidRDefault="00302936" w:rsidP="00DF4840">
            <w:pPr>
              <w:pStyle w:val="Normal6a"/>
            </w:pPr>
          </w:p>
        </w:tc>
        <w:tc>
          <w:tcPr>
            <w:tcW w:w="4876" w:type="dxa"/>
            <w:tcBorders>
              <w:top w:val="nil"/>
              <w:left w:val="nil"/>
              <w:bottom w:val="nil"/>
              <w:right w:val="nil"/>
            </w:tcBorders>
          </w:tcPr>
          <w:p w14:paraId="700D8F1F" w14:textId="77777777" w:rsidR="00302936" w:rsidRPr="00EA5435" w:rsidRDefault="00302936" w:rsidP="00DF4840">
            <w:pPr>
              <w:pStyle w:val="Normal6a"/>
            </w:pPr>
            <w:r w:rsidRPr="00EA5435">
              <w:rPr>
                <w:b/>
                <w:i/>
              </w:rPr>
              <w:t>25b.</w:t>
            </w:r>
            <w:r w:rsidRPr="00EA5435">
              <w:tab/>
            </w:r>
            <w:r w:rsidRPr="00EA5435">
              <w:rPr>
                <w:b/>
                <w:i/>
              </w:rPr>
              <w:t>opfordrer medlemsstaterne til at støtte ICJ og navnlig Den Sydafrikanske Republiks initiativ om at retsforfølge Israel for krigsforbrydelser og folkedrab i Gaza; kræver, at Israel omgående overholder de retligt bindende ordrer, der er udstedt af domstolen i januar, marts og maj 2024, hvor ICJ beordrede Israel til at forhindre folkedrab på palæstinensere og lade nødvendig bistand få adgang til Gaza;</w:t>
            </w:r>
          </w:p>
        </w:tc>
      </w:tr>
    </w:tbl>
    <w:p w14:paraId="3A0D83B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382843B" w14:textId="77777777" w:rsidR="00302936" w:rsidRPr="00EA5435" w:rsidRDefault="00302936" w:rsidP="00302936">
      <w:r w:rsidRPr="00EA5435">
        <w:rPr>
          <w:rStyle w:val="HideTWBExt"/>
          <w:color w:val="auto"/>
        </w:rPr>
        <w:t>&lt;/Amend&gt;</w:t>
      </w:r>
    </w:p>
    <w:p w14:paraId="2FB2672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340</w:t>
      </w:r>
      <w:r w:rsidRPr="00EA5435">
        <w:rPr>
          <w:rStyle w:val="HideTWBExt"/>
          <w:color w:val="auto"/>
        </w:rPr>
        <w:t>&lt;/NumAm&gt;</w:t>
      </w:r>
    </w:p>
    <w:p w14:paraId="6A2CFE50"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5B254284" w14:textId="77777777" w:rsidR="00302936" w:rsidRPr="00EA5435" w:rsidRDefault="00302936" w:rsidP="00302936">
      <w:pPr>
        <w:pStyle w:val="NormalBold"/>
      </w:pPr>
      <w:r w:rsidRPr="00EA5435">
        <w:rPr>
          <w:rStyle w:val="HideTWBExt"/>
          <w:b w:val="0"/>
          <w:color w:val="auto"/>
        </w:rPr>
        <w:t>&lt;/RepeatBlock-By&gt;</w:t>
      </w:r>
    </w:p>
    <w:p w14:paraId="3F759AA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DBB6E5C"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082B86" w14:textId="77777777" w:rsidTr="00DF4840">
        <w:trPr>
          <w:trHeight w:hRule="exact" w:val="240"/>
          <w:jc w:val="center"/>
        </w:trPr>
        <w:tc>
          <w:tcPr>
            <w:tcW w:w="9752" w:type="dxa"/>
            <w:gridSpan w:val="2"/>
            <w:tcBorders>
              <w:top w:val="nil"/>
              <w:left w:val="nil"/>
              <w:bottom w:val="nil"/>
              <w:right w:val="nil"/>
            </w:tcBorders>
          </w:tcPr>
          <w:p w14:paraId="3A8589E7" w14:textId="77777777" w:rsidR="00302936" w:rsidRPr="00EA5435" w:rsidRDefault="00302936" w:rsidP="00DF4840"/>
        </w:tc>
      </w:tr>
      <w:tr w:rsidR="00F8372E" w:rsidRPr="00EA5435" w14:paraId="6B23ECC0" w14:textId="77777777" w:rsidTr="00DF4840">
        <w:trPr>
          <w:trHeight w:val="240"/>
          <w:jc w:val="center"/>
        </w:trPr>
        <w:tc>
          <w:tcPr>
            <w:tcW w:w="4876" w:type="dxa"/>
            <w:tcBorders>
              <w:top w:val="nil"/>
              <w:left w:val="nil"/>
              <w:bottom w:val="nil"/>
              <w:right w:val="nil"/>
            </w:tcBorders>
          </w:tcPr>
          <w:p w14:paraId="447A8DE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CA25858" w14:textId="77777777" w:rsidR="00302936" w:rsidRPr="00EA5435" w:rsidRDefault="00302936" w:rsidP="00DF4840">
            <w:pPr>
              <w:pStyle w:val="AmColumnHeading"/>
            </w:pPr>
            <w:r w:rsidRPr="00EA5435">
              <w:t>Ændringsforslag</w:t>
            </w:r>
          </w:p>
        </w:tc>
      </w:tr>
      <w:tr w:rsidR="00F8372E" w:rsidRPr="00EA5435" w14:paraId="2226D38A" w14:textId="77777777" w:rsidTr="00DF4840">
        <w:trPr>
          <w:jc w:val="center"/>
        </w:trPr>
        <w:tc>
          <w:tcPr>
            <w:tcW w:w="4876" w:type="dxa"/>
            <w:tcBorders>
              <w:top w:val="nil"/>
              <w:left w:val="nil"/>
              <w:bottom w:val="nil"/>
              <w:right w:val="nil"/>
            </w:tcBorders>
          </w:tcPr>
          <w:p w14:paraId="5C3E7836" w14:textId="77777777"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w:t>
            </w:r>
            <w:r w:rsidRPr="00EA5435">
              <w:rPr>
                <w:bCs/>
                <w:iCs/>
              </w:rPr>
              <w:t>og</w:t>
            </w:r>
            <w:r w:rsidRPr="00EA5435">
              <w:t xml:space="preserve"> fordømmer på det kraftigste ethvert angreb på civile;</w:t>
            </w:r>
          </w:p>
        </w:tc>
        <w:tc>
          <w:tcPr>
            <w:tcW w:w="4876" w:type="dxa"/>
            <w:tcBorders>
              <w:top w:val="nil"/>
              <w:left w:val="nil"/>
              <w:bottom w:val="nil"/>
              <w:right w:val="nil"/>
            </w:tcBorders>
          </w:tcPr>
          <w:p w14:paraId="63969033" w14:textId="5548D843"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og </w:t>
            </w:r>
            <w:r w:rsidRPr="00EA5435">
              <w:rPr>
                <w:b/>
                <w:bCs/>
                <w:i/>
                <w:iCs/>
              </w:rPr>
              <w:t>at disse korridorer oprettes i nabolande i overensstemmelse med international folkeret og relevante FN-retningslinjer</w:t>
            </w:r>
            <w:r w:rsidR="003B225C" w:rsidRPr="00EA5435">
              <w:rPr>
                <w:b/>
                <w:bCs/>
                <w:i/>
                <w:iCs/>
              </w:rPr>
              <w:t>,</w:t>
            </w:r>
            <w:r w:rsidRPr="00EA5435">
              <w:rPr>
                <w:b/>
                <w:bCs/>
                <w:i/>
                <w:iCs/>
              </w:rPr>
              <w:t xml:space="preserve"> og til at sikre, at sådanne mekanismer ikke fører til misbrug og masseflygtningestrømme ind i Unionen, hvilket kunne tilskynde til yderligere massive bølger af migration; </w:t>
            </w:r>
            <w:r w:rsidRPr="00EA5435">
              <w:t>fordømmer på det kraftigste ethvert angreb på civile;</w:t>
            </w:r>
          </w:p>
        </w:tc>
      </w:tr>
    </w:tbl>
    <w:p w14:paraId="468E14E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3C48522" w14:textId="77777777" w:rsidR="00302936" w:rsidRPr="00EA5435" w:rsidRDefault="00302936" w:rsidP="00302936">
      <w:r w:rsidRPr="00EA5435">
        <w:rPr>
          <w:rStyle w:val="HideTWBExt"/>
          <w:color w:val="auto"/>
        </w:rPr>
        <w:t>&lt;/Amend&gt;</w:t>
      </w:r>
    </w:p>
    <w:p w14:paraId="5C46D80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341</w:t>
      </w:r>
      <w:r w:rsidRPr="00EA5435">
        <w:rPr>
          <w:rStyle w:val="HideTWBExt"/>
          <w:color w:val="auto"/>
        </w:rPr>
        <w:t>&lt;/NumAm&gt;</w:t>
      </w:r>
    </w:p>
    <w:p w14:paraId="24DAF909" w14:textId="77777777" w:rsidR="00302936" w:rsidRPr="00EA5435" w:rsidRDefault="00302936" w:rsidP="00302936">
      <w:pPr>
        <w:pStyle w:val="NormalBold"/>
      </w:pPr>
      <w:r w:rsidRPr="00EA5435">
        <w:rPr>
          <w:rStyle w:val="HideTWBExt"/>
          <w:b w:val="0"/>
          <w:color w:val="auto"/>
        </w:rPr>
        <w:t>&lt;RepeatBlock-By&gt;&lt;Members&gt;</w:t>
      </w:r>
      <w:r w:rsidRPr="00EA5435">
        <w:t>Danilo Della Valle</w:t>
      </w:r>
      <w:r w:rsidRPr="00EA5435">
        <w:rPr>
          <w:rStyle w:val="HideTWBExt"/>
          <w:b w:val="0"/>
          <w:color w:val="auto"/>
        </w:rPr>
        <w:t>&lt;/Members&gt;</w:t>
      </w:r>
    </w:p>
    <w:p w14:paraId="7F909C57" w14:textId="77777777" w:rsidR="00302936" w:rsidRPr="00EA5435" w:rsidRDefault="00302936" w:rsidP="00302936">
      <w:r w:rsidRPr="00EA5435">
        <w:rPr>
          <w:rStyle w:val="HideTWBExt"/>
          <w:color w:val="auto"/>
        </w:rPr>
        <w:t>&lt;AuNomDe&gt;</w:t>
      </w:r>
      <w:r w:rsidRPr="00EA5435">
        <w:rPr>
          <w:rStyle w:val="HideTWBInt"/>
          <w:color w:val="auto"/>
        </w:rPr>
        <w:t>{The Left}</w:t>
      </w:r>
      <w:r w:rsidRPr="00EA5435">
        <w:t>for The Left-Gruppen</w:t>
      </w:r>
      <w:r w:rsidRPr="00EA5435">
        <w:rPr>
          <w:rStyle w:val="HideTWBExt"/>
          <w:color w:val="auto"/>
        </w:rPr>
        <w:t>&lt;/AuNomDe&gt;</w:t>
      </w:r>
    </w:p>
    <w:p w14:paraId="69CAC025" w14:textId="77777777" w:rsidR="00302936" w:rsidRPr="00EA5435" w:rsidRDefault="00302936" w:rsidP="00302936">
      <w:pPr>
        <w:pStyle w:val="NormalBold"/>
      </w:pPr>
      <w:r w:rsidRPr="00EA5435">
        <w:rPr>
          <w:rStyle w:val="HideTWBExt"/>
          <w:b w:val="0"/>
          <w:color w:val="auto"/>
        </w:rPr>
        <w:t>&lt;/RepeatBlock-By&gt;</w:t>
      </w:r>
    </w:p>
    <w:p w14:paraId="223A461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0A0142F"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D596ED2" w14:textId="77777777" w:rsidTr="00DF4840">
        <w:trPr>
          <w:trHeight w:hRule="exact" w:val="240"/>
          <w:jc w:val="center"/>
        </w:trPr>
        <w:tc>
          <w:tcPr>
            <w:tcW w:w="9752" w:type="dxa"/>
            <w:gridSpan w:val="2"/>
            <w:tcBorders>
              <w:top w:val="nil"/>
              <w:left w:val="nil"/>
              <w:bottom w:val="nil"/>
              <w:right w:val="nil"/>
            </w:tcBorders>
          </w:tcPr>
          <w:p w14:paraId="08332685" w14:textId="77777777" w:rsidR="00302936" w:rsidRPr="00EA5435" w:rsidRDefault="00302936" w:rsidP="00DF4840"/>
        </w:tc>
      </w:tr>
      <w:tr w:rsidR="00F8372E" w:rsidRPr="00EA5435" w14:paraId="15B3EFEF" w14:textId="77777777" w:rsidTr="00DF4840">
        <w:trPr>
          <w:trHeight w:val="240"/>
          <w:jc w:val="center"/>
        </w:trPr>
        <w:tc>
          <w:tcPr>
            <w:tcW w:w="4876" w:type="dxa"/>
            <w:tcBorders>
              <w:top w:val="nil"/>
              <w:left w:val="nil"/>
              <w:bottom w:val="nil"/>
              <w:right w:val="nil"/>
            </w:tcBorders>
          </w:tcPr>
          <w:p w14:paraId="5AFD321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E77D1AF" w14:textId="77777777" w:rsidR="00302936" w:rsidRPr="00EA5435" w:rsidRDefault="00302936" w:rsidP="00DF4840">
            <w:pPr>
              <w:pStyle w:val="AmColumnHeading"/>
            </w:pPr>
            <w:r w:rsidRPr="00EA5435">
              <w:t>Ændringsforslag</w:t>
            </w:r>
          </w:p>
        </w:tc>
      </w:tr>
      <w:tr w:rsidR="00F8372E" w:rsidRPr="00EA5435" w14:paraId="5CCD210F" w14:textId="77777777" w:rsidTr="00DF4840">
        <w:trPr>
          <w:jc w:val="center"/>
        </w:trPr>
        <w:tc>
          <w:tcPr>
            <w:tcW w:w="4876" w:type="dxa"/>
            <w:tcBorders>
              <w:top w:val="nil"/>
              <w:left w:val="nil"/>
              <w:bottom w:val="nil"/>
              <w:right w:val="nil"/>
            </w:tcBorders>
          </w:tcPr>
          <w:p w14:paraId="330850A2" w14:textId="77777777" w:rsidR="00302936" w:rsidRPr="00EA5435" w:rsidRDefault="00302936" w:rsidP="00DF4840">
            <w:pPr>
              <w:pStyle w:val="Normal6a"/>
            </w:pPr>
            <w:r w:rsidRPr="00EA5435">
              <w:t>26.</w:t>
            </w:r>
            <w:r w:rsidRPr="00EA5435">
              <w:tab/>
              <w:t>opfordrer til, at der systematisk oprettes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610A2227" w14:textId="45B2CBD4"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og fordømmer på det kraftigste ethvert angreb på civile; </w:t>
            </w:r>
            <w:r w:rsidRPr="00EA5435">
              <w:rPr>
                <w:b/>
                <w:i/>
              </w:rPr>
              <w:t xml:space="preserve">fordømmer EU-institutionernes fuldkommen fejlslagne forsøg på at forhindre folkedrabet i Gaza og på at oprette humanitære korridorer for at beskytte den palæstinensiske befolkning, der er genstand for systematisk udryddelse </w:t>
            </w:r>
            <w:r w:rsidR="00010EB4" w:rsidRPr="00EA5435">
              <w:rPr>
                <w:b/>
                <w:i/>
              </w:rPr>
              <w:t>begået</w:t>
            </w:r>
            <w:r w:rsidRPr="00EA5435">
              <w:rPr>
                <w:b/>
                <w:i/>
              </w:rPr>
              <w:t xml:space="preserve"> af </w:t>
            </w:r>
            <w:r w:rsidR="00B56324" w:rsidRPr="00EA5435">
              <w:rPr>
                <w:b/>
                <w:i/>
              </w:rPr>
              <w:t>Staten Israel</w:t>
            </w:r>
            <w:r w:rsidRPr="00EA5435">
              <w:rPr>
                <w:b/>
                <w:i/>
              </w:rPr>
              <w:t>;</w:t>
            </w:r>
          </w:p>
        </w:tc>
      </w:tr>
    </w:tbl>
    <w:p w14:paraId="447A360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F78AFB9" w14:textId="77777777" w:rsidR="00302936" w:rsidRPr="00EA5435" w:rsidRDefault="00302936" w:rsidP="00302936">
      <w:r w:rsidRPr="00EA5435">
        <w:rPr>
          <w:rStyle w:val="HideTWBExt"/>
          <w:color w:val="auto"/>
        </w:rPr>
        <w:t>&lt;/Amend&gt;</w:t>
      </w:r>
    </w:p>
    <w:p w14:paraId="04FE70F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342</w:t>
      </w:r>
      <w:r w:rsidRPr="00EA5435">
        <w:rPr>
          <w:rStyle w:val="HideTWBExt"/>
          <w:color w:val="auto"/>
        </w:rPr>
        <w:t>&lt;/NumAm&gt;</w:t>
      </w:r>
    </w:p>
    <w:p w14:paraId="30407FC9"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35730382" w14:textId="77777777" w:rsidR="00302936" w:rsidRPr="00EA5435" w:rsidRDefault="00302936" w:rsidP="00302936">
      <w:pPr>
        <w:pStyle w:val="NormalBold"/>
      </w:pPr>
      <w:r w:rsidRPr="00EA5435">
        <w:rPr>
          <w:rStyle w:val="HideTWBExt"/>
          <w:b w:val="0"/>
          <w:color w:val="auto"/>
        </w:rPr>
        <w:t>&lt;/RepeatBlock-By&gt;</w:t>
      </w:r>
    </w:p>
    <w:p w14:paraId="185A62A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E866A24"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2D22662" w14:textId="77777777" w:rsidTr="00DF4840">
        <w:trPr>
          <w:trHeight w:hRule="exact" w:val="240"/>
          <w:jc w:val="center"/>
        </w:trPr>
        <w:tc>
          <w:tcPr>
            <w:tcW w:w="9752" w:type="dxa"/>
            <w:gridSpan w:val="2"/>
            <w:tcBorders>
              <w:top w:val="nil"/>
              <w:left w:val="nil"/>
              <w:bottom w:val="nil"/>
              <w:right w:val="nil"/>
            </w:tcBorders>
          </w:tcPr>
          <w:p w14:paraId="65A2D4FF" w14:textId="77777777" w:rsidR="00302936" w:rsidRPr="00EA5435" w:rsidRDefault="00302936" w:rsidP="00DF4840"/>
        </w:tc>
      </w:tr>
      <w:tr w:rsidR="00F8372E" w:rsidRPr="00EA5435" w14:paraId="2113D272" w14:textId="77777777" w:rsidTr="00DF4840">
        <w:trPr>
          <w:trHeight w:val="240"/>
          <w:jc w:val="center"/>
        </w:trPr>
        <w:tc>
          <w:tcPr>
            <w:tcW w:w="4876" w:type="dxa"/>
            <w:tcBorders>
              <w:top w:val="nil"/>
              <w:left w:val="nil"/>
              <w:bottom w:val="nil"/>
              <w:right w:val="nil"/>
            </w:tcBorders>
          </w:tcPr>
          <w:p w14:paraId="43175F1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A78E87" w14:textId="77777777" w:rsidR="00302936" w:rsidRPr="00EA5435" w:rsidRDefault="00302936" w:rsidP="00DF4840">
            <w:pPr>
              <w:pStyle w:val="AmColumnHeading"/>
            </w:pPr>
            <w:r w:rsidRPr="00EA5435">
              <w:t>Ændringsforslag</w:t>
            </w:r>
          </w:p>
        </w:tc>
      </w:tr>
      <w:tr w:rsidR="00F8372E" w:rsidRPr="00EA5435" w14:paraId="0501F6F8" w14:textId="77777777" w:rsidTr="00DF4840">
        <w:trPr>
          <w:jc w:val="center"/>
        </w:trPr>
        <w:tc>
          <w:tcPr>
            <w:tcW w:w="4876" w:type="dxa"/>
            <w:tcBorders>
              <w:top w:val="nil"/>
              <w:left w:val="nil"/>
              <w:bottom w:val="nil"/>
              <w:right w:val="nil"/>
            </w:tcBorders>
          </w:tcPr>
          <w:p w14:paraId="107D2D91" w14:textId="77777777" w:rsidR="00302936" w:rsidRPr="00EA5435" w:rsidRDefault="00302936" w:rsidP="00DF4840">
            <w:pPr>
              <w:pStyle w:val="Normal6a"/>
            </w:pPr>
            <w:r w:rsidRPr="00EA5435">
              <w:t>26.</w:t>
            </w:r>
            <w:r w:rsidRPr="00EA5435">
              <w:tab/>
              <w:t>opfordrer til, at der systematisk oprettes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2D49D876" w14:textId="1AD9FA7F"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og fordømmer på det kraftigste ethvert angreb på civile; </w:t>
            </w:r>
            <w:r w:rsidRPr="00EA5435">
              <w:rPr>
                <w:b/>
                <w:i/>
              </w:rPr>
              <w:t>opfordrer til</w:t>
            </w:r>
            <w:r w:rsidR="003E5DA0" w:rsidRPr="00EA5435">
              <w:rPr>
                <w:b/>
                <w:i/>
              </w:rPr>
              <w:t xml:space="preserve"> en</w:t>
            </w:r>
            <w:r w:rsidRPr="00EA5435">
              <w:rPr>
                <w:b/>
                <w:i/>
              </w:rPr>
              <w:t xml:space="preserve"> mere effektiv beskyttelse af journalister og menneskerettighedsforkæmpere i konfliktregioner, idet de særligt målrettes som følge af deres arbejde med at dokumentere menneskerettighedskrænkelser;</w:t>
            </w:r>
          </w:p>
        </w:tc>
      </w:tr>
    </w:tbl>
    <w:p w14:paraId="376C423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F35F633" w14:textId="77777777" w:rsidR="00302936" w:rsidRPr="00EA5435" w:rsidRDefault="00302936" w:rsidP="00302936">
      <w:r w:rsidRPr="00EA5435">
        <w:rPr>
          <w:rStyle w:val="HideTWBExt"/>
          <w:color w:val="auto"/>
        </w:rPr>
        <w:t>&lt;/Amend&gt;</w:t>
      </w:r>
    </w:p>
    <w:p w14:paraId="1BB4A55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343</w:t>
      </w:r>
      <w:r w:rsidRPr="00EA5435">
        <w:rPr>
          <w:rStyle w:val="HideTWBExt"/>
          <w:color w:val="auto"/>
        </w:rPr>
        <w:t>&lt;/NumAm&gt;</w:t>
      </w:r>
    </w:p>
    <w:p w14:paraId="7C36BBD6" w14:textId="77777777" w:rsidR="00302936" w:rsidRPr="00EA5435" w:rsidRDefault="00302936" w:rsidP="00302936">
      <w:pPr>
        <w:pStyle w:val="NormalBold"/>
      </w:pPr>
      <w:r w:rsidRPr="00EA5435">
        <w:rPr>
          <w:rStyle w:val="HideTWBExt"/>
          <w:b w:val="0"/>
          <w:color w:val="auto"/>
        </w:rPr>
        <w:t>&lt;RepeatBlock-By&gt;&lt;Members&gt;</w:t>
      </w:r>
      <w:r w:rsidRPr="00EA5435">
        <w:t>Alice Teodorescu Måwe</w:t>
      </w:r>
      <w:r w:rsidRPr="00EA5435">
        <w:rPr>
          <w:rStyle w:val="HideTWBExt"/>
          <w:b w:val="0"/>
          <w:color w:val="auto"/>
        </w:rPr>
        <w:t>&lt;/Members&gt;</w:t>
      </w:r>
    </w:p>
    <w:p w14:paraId="5AD0EF69" w14:textId="77777777" w:rsidR="00302936" w:rsidRPr="00EA5435" w:rsidRDefault="00302936" w:rsidP="00302936">
      <w:pPr>
        <w:pStyle w:val="NormalBold"/>
      </w:pPr>
      <w:r w:rsidRPr="00EA5435">
        <w:rPr>
          <w:rStyle w:val="HideTWBExt"/>
          <w:b w:val="0"/>
          <w:color w:val="auto"/>
        </w:rPr>
        <w:t>&lt;/RepeatBlock-By&gt;</w:t>
      </w:r>
    </w:p>
    <w:p w14:paraId="1C7D73E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3D50A57"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7DEE621" w14:textId="77777777" w:rsidTr="00DF4840">
        <w:trPr>
          <w:trHeight w:hRule="exact" w:val="240"/>
          <w:jc w:val="center"/>
        </w:trPr>
        <w:tc>
          <w:tcPr>
            <w:tcW w:w="9752" w:type="dxa"/>
            <w:gridSpan w:val="2"/>
            <w:tcBorders>
              <w:top w:val="nil"/>
              <w:left w:val="nil"/>
              <w:bottom w:val="nil"/>
              <w:right w:val="nil"/>
            </w:tcBorders>
          </w:tcPr>
          <w:p w14:paraId="6EFA6AC4" w14:textId="77777777" w:rsidR="00302936" w:rsidRPr="00EA5435" w:rsidRDefault="00302936" w:rsidP="00DF4840"/>
        </w:tc>
      </w:tr>
      <w:tr w:rsidR="00F8372E" w:rsidRPr="00EA5435" w14:paraId="42AD7330" w14:textId="77777777" w:rsidTr="00DF4840">
        <w:trPr>
          <w:trHeight w:val="240"/>
          <w:jc w:val="center"/>
        </w:trPr>
        <w:tc>
          <w:tcPr>
            <w:tcW w:w="4876" w:type="dxa"/>
            <w:tcBorders>
              <w:top w:val="nil"/>
              <w:left w:val="nil"/>
              <w:bottom w:val="nil"/>
              <w:right w:val="nil"/>
            </w:tcBorders>
          </w:tcPr>
          <w:p w14:paraId="5D2F3C7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82F1E61" w14:textId="77777777" w:rsidR="00302936" w:rsidRPr="00EA5435" w:rsidRDefault="00302936" w:rsidP="00DF4840">
            <w:pPr>
              <w:pStyle w:val="AmColumnHeading"/>
            </w:pPr>
            <w:r w:rsidRPr="00EA5435">
              <w:t>Ændringsforslag</w:t>
            </w:r>
          </w:p>
        </w:tc>
      </w:tr>
      <w:tr w:rsidR="00F8372E" w:rsidRPr="00EA5435" w14:paraId="5BF1C4D6" w14:textId="77777777" w:rsidTr="00DF4840">
        <w:trPr>
          <w:jc w:val="center"/>
        </w:trPr>
        <w:tc>
          <w:tcPr>
            <w:tcW w:w="4876" w:type="dxa"/>
            <w:tcBorders>
              <w:top w:val="nil"/>
              <w:left w:val="nil"/>
              <w:bottom w:val="nil"/>
              <w:right w:val="nil"/>
            </w:tcBorders>
          </w:tcPr>
          <w:p w14:paraId="1328CD56" w14:textId="77777777" w:rsidR="00302936" w:rsidRPr="00EA5435" w:rsidRDefault="00302936" w:rsidP="00DF4840">
            <w:pPr>
              <w:pStyle w:val="Normal6a"/>
            </w:pPr>
            <w:r w:rsidRPr="00EA5435">
              <w:t>26.</w:t>
            </w:r>
            <w:r w:rsidRPr="00EA5435">
              <w:tab/>
              <w:t>opfordrer til, at der systematisk oprettes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1F5A0801" w14:textId="77777777"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og fordømmer på det kraftigste ethvert angreb på civile; </w:t>
            </w:r>
            <w:r w:rsidRPr="00EA5435">
              <w:rPr>
                <w:b/>
                <w:i/>
              </w:rPr>
              <w:t>fordømmer ligeledes anvendelsen af menneskelige skjold og/eller civil infrastruktur i krig;</w:t>
            </w:r>
          </w:p>
        </w:tc>
      </w:tr>
    </w:tbl>
    <w:p w14:paraId="6519219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02B0550" w14:textId="77777777" w:rsidR="00302936" w:rsidRPr="00EA5435" w:rsidRDefault="00302936" w:rsidP="00302936">
      <w:r w:rsidRPr="00EA5435">
        <w:rPr>
          <w:rStyle w:val="HideTWBExt"/>
          <w:color w:val="auto"/>
        </w:rPr>
        <w:t>&lt;/Amend&gt;</w:t>
      </w:r>
    </w:p>
    <w:p w14:paraId="756DBB3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344</w:t>
      </w:r>
      <w:r w:rsidRPr="00EA5435">
        <w:rPr>
          <w:rStyle w:val="HideTWBExt"/>
          <w:color w:val="auto"/>
        </w:rPr>
        <w:t>&lt;/NumAm&gt;</w:t>
      </w:r>
    </w:p>
    <w:p w14:paraId="0DB52559"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7966897E" w14:textId="77777777" w:rsidR="00302936" w:rsidRPr="00EA5435" w:rsidRDefault="00302936" w:rsidP="00302936">
      <w:pPr>
        <w:pStyle w:val="NormalBold"/>
      </w:pPr>
      <w:r w:rsidRPr="00EA5435">
        <w:rPr>
          <w:rStyle w:val="HideTWBExt"/>
          <w:b w:val="0"/>
          <w:color w:val="auto"/>
        </w:rPr>
        <w:t>&lt;/RepeatBlock-By&gt;</w:t>
      </w:r>
    </w:p>
    <w:p w14:paraId="6DB58F85"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94FDF1E"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17C72AC" w14:textId="77777777" w:rsidTr="00DF4840">
        <w:trPr>
          <w:trHeight w:hRule="exact" w:val="240"/>
          <w:jc w:val="center"/>
        </w:trPr>
        <w:tc>
          <w:tcPr>
            <w:tcW w:w="9752" w:type="dxa"/>
            <w:gridSpan w:val="2"/>
            <w:tcBorders>
              <w:top w:val="nil"/>
              <w:left w:val="nil"/>
              <w:bottom w:val="nil"/>
              <w:right w:val="nil"/>
            </w:tcBorders>
          </w:tcPr>
          <w:p w14:paraId="382F8134" w14:textId="77777777" w:rsidR="00302936" w:rsidRPr="00EA5435" w:rsidRDefault="00302936" w:rsidP="00DF4840"/>
        </w:tc>
      </w:tr>
      <w:tr w:rsidR="00F8372E" w:rsidRPr="00EA5435" w14:paraId="0D2BE380" w14:textId="77777777" w:rsidTr="00DF4840">
        <w:trPr>
          <w:trHeight w:val="240"/>
          <w:jc w:val="center"/>
        </w:trPr>
        <w:tc>
          <w:tcPr>
            <w:tcW w:w="4876" w:type="dxa"/>
            <w:tcBorders>
              <w:top w:val="nil"/>
              <w:left w:val="nil"/>
              <w:bottom w:val="nil"/>
              <w:right w:val="nil"/>
            </w:tcBorders>
          </w:tcPr>
          <w:p w14:paraId="6E47EE9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89953AC" w14:textId="77777777" w:rsidR="00302936" w:rsidRPr="00EA5435" w:rsidRDefault="00302936" w:rsidP="00DF4840">
            <w:pPr>
              <w:pStyle w:val="AmColumnHeading"/>
            </w:pPr>
            <w:r w:rsidRPr="00EA5435">
              <w:t>Ændringsforslag</w:t>
            </w:r>
          </w:p>
        </w:tc>
      </w:tr>
      <w:tr w:rsidR="00F8372E" w:rsidRPr="00EA5435" w14:paraId="513FC476" w14:textId="77777777" w:rsidTr="00DF4840">
        <w:trPr>
          <w:jc w:val="center"/>
        </w:trPr>
        <w:tc>
          <w:tcPr>
            <w:tcW w:w="4876" w:type="dxa"/>
            <w:tcBorders>
              <w:top w:val="nil"/>
              <w:left w:val="nil"/>
              <w:bottom w:val="nil"/>
              <w:right w:val="nil"/>
            </w:tcBorders>
          </w:tcPr>
          <w:p w14:paraId="67C35C32" w14:textId="77777777" w:rsidR="00302936" w:rsidRPr="00EA5435" w:rsidRDefault="00302936" w:rsidP="00DF4840">
            <w:pPr>
              <w:pStyle w:val="Normal6a"/>
            </w:pPr>
            <w:r w:rsidRPr="00EA5435">
              <w:t>26.</w:t>
            </w:r>
            <w:r w:rsidRPr="00EA5435">
              <w:tab/>
              <w:t>opfordrer til, at der systematisk oprettes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4CB4DAEE" w14:textId="77777777"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w:t>
            </w:r>
            <w:r w:rsidRPr="00EA5435">
              <w:rPr>
                <w:b/>
                <w:bCs/>
                <w:i/>
                <w:iCs/>
              </w:rPr>
              <w:t>til nabostaterne</w:t>
            </w:r>
            <w:r w:rsidRPr="00EA5435">
              <w:t>, og fordømmer på det kraftigste ethvert angreb på civile;</w:t>
            </w:r>
          </w:p>
        </w:tc>
      </w:tr>
    </w:tbl>
    <w:p w14:paraId="1660C13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18E0B5AB" w14:textId="77777777" w:rsidR="00302936" w:rsidRPr="00EA5435" w:rsidRDefault="00302936" w:rsidP="00302936">
      <w:r w:rsidRPr="00EA5435">
        <w:rPr>
          <w:rStyle w:val="HideTWBExt"/>
          <w:color w:val="auto"/>
        </w:rPr>
        <w:t>&lt;/Amend&gt;</w:t>
      </w:r>
    </w:p>
    <w:p w14:paraId="7ECB030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345</w:t>
      </w:r>
      <w:r w:rsidRPr="00EA5435">
        <w:rPr>
          <w:rStyle w:val="HideTWBExt"/>
          <w:color w:val="auto"/>
        </w:rPr>
        <w:t>&lt;/NumAm&gt;</w:t>
      </w:r>
    </w:p>
    <w:p w14:paraId="4D40E25D" w14:textId="77777777" w:rsidR="00302936" w:rsidRPr="00EA5435" w:rsidRDefault="00302936" w:rsidP="00302936">
      <w:pPr>
        <w:pStyle w:val="NormalBold"/>
      </w:pPr>
      <w:r w:rsidRPr="00EA5435">
        <w:rPr>
          <w:rStyle w:val="HideTWBExt"/>
          <w:b w:val="0"/>
          <w:color w:val="auto"/>
        </w:rPr>
        <w:t>&lt;RepeatBlock-By&gt;&lt;Members&gt;</w:t>
      </w:r>
      <w:r w:rsidRPr="00EA5435">
        <w:t>Arkadiusz Mularczyk, Sebastian Tynkkynen, Marion Maréchal, Emmanouil Fragkos</w:t>
      </w:r>
      <w:r w:rsidRPr="00EA5435">
        <w:rPr>
          <w:rStyle w:val="HideTWBExt"/>
          <w:b w:val="0"/>
          <w:color w:val="auto"/>
        </w:rPr>
        <w:t>&lt;/Members&gt;</w:t>
      </w:r>
    </w:p>
    <w:p w14:paraId="4D38DF21" w14:textId="77777777" w:rsidR="00302936" w:rsidRPr="00EA5435" w:rsidRDefault="00302936" w:rsidP="00302936">
      <w:pPr>
        <w:pStyle w:val="NormalBold"/>
      </w:pPr>
      <w:r w:rsidRPr="00EA5435">
        <w:rPr>
          <w:rStyle w:val="HideTWBExt"/>
          <w:b w:val="0"/>
          <w:color w:val="auto"/>
        </w:rPr>
        <w:t>&lt;/RepeatBlock-By&gt;</w:t>
      </w:r>
    </w:p>
    <w:p w14:paraId="19D4CA8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36B9410"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5A90A2F" w14:textId="77777777" w:rsidTr="00DF4840">
        <w:trPr>
          <w:trHeight w:hRule="exact" w:val="240"/>
          <w:jc w:val="center"/>
        </w:trPr>
        <w:tc>
          <w:tcPr>
            <w:tcW w:w="9752" w:type="dxa"/>
            <w:gridSpan w:val="2"/>
            <w:tcBorders>
              <w:top w:val="nil"/>
              <w:left w:val="nil"/>
              <w:bottom w:val="nil"/>
              <w:right w:val="nil"/>
            </w:tcBorders>
          </w:tcPr>
          <w:p w14:paraId="211BE190" w14:textId="77777777" w:rsidR="00302936" w:rsidRPr="00EA5435" w:rsidRDefault="00302936" w:rsidP="00DF4840"/>
        </w:tc>
      </w:tr>
      <w:tr w:rsidR="00F8372E" w:rsidRPr="00EA5435" w14:paraId="162CB226" w14:textId="77777777" w:rsidTr="00DF4840">
        <w:trPr>
          <w:trHeight w:val="240"/>
          <w:jc w:val="center"/>
        </w:trPr>
        <w:tc>
          <w:tcPr>
            <w:tcW w:w="4876" w:type="dxa"/>
            <w:tcBorders>
              <w:top w:val="nil"/>
              <w:left w:val="nil"/>
              <w:bottom w:val="nil"/>
              <w:right w:val="nil"/>
            </w:tcBorders>
          </w:tcPr>
          <w:p w14:paraId="00F881B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896399A" w14:textId="77777777" w:rsidR="00302936" w:rsidRPr="00EA5435" w:rsidRDefault="00302936" w:rsidP="00DF4840">
            <w:pPr>
              <w:pStyle w:val="AmColumnHeading"/>
            </w:pPr>
            <w:r w:rsidRPr="00EA5435">
              <w:t>Ændringsforslag</w:t>
            </w:r>
          </w:p>
        </w:tc>
      </w:tr>
      <w:tr w:rsidR="00F8372E" w:rsidRPr="00EA5435" w14:paraId="4815F45D" w14:textId="77777777" w:rsidTr="00DF4840">
        <w:trPr>
          <w:jc w:val="center"/>
        </w:trPr>
        <w:tc>
          <w:tcPr>
            <w:tcW w:w="4876" w:type="dxa"/>
            <w:tcBorders>
              <w:top w:val="nil"/>
              <w:left w:val="nil"/>
              <w:bottom w:val="nil"/>
              <w:right w:val="nil"/>
            </w:tcBorders>
          </w:tcPr>
          <w:p w14:paraId="4BBB1BA5" w14:textId="77777777" w:rsidR="00302936" w:rsidRPr="00EA5435" w:rsidRDefault="00302936" w:rsidP="00DF4840">
            <w:pPr>
              <w:pStyle w:val="Normal6a"/>
            </w:pPr>
            <w:r w:rsidRPr="00EA5435">
              <w:t>26.</w:t>
            </w:r>
            <w:r w:rsidRPr="00EA5435">
              <w:tab/>
              <w:t>opfordrer til, at der systematisk oprettes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6420597D" w14:textId="77777777" w:rsidR="00302936" w:rsidRPr="00EA5435" w:rsidRDefault="00302936" w:rsidP="00DF4840">
            <w:pPr>
              <w:pStyle w:val="Normal6a"/>
            </w:pPr>
            <w:r w:rsidRPr="00EA5435">
              <w:t>26.</w:t>
            </w:r>
            <w:r w:rsidRPr="00EA5435">
              <w:tab/>
              <w:t xml:space="preserve">opfordrer til, at der systematisk oprettes humanitære korridorer i regioner i krig og i kampsituationer, når det er nødvendigt for at give udsatte civilpersoner mulighed for at flygte fra konflikter </w:t>
            </w:r>
            <w:r w:rsidRPr="00EA5435">
              <w:rPr>
                <w:b/>
                <w:i/>
              </w:rPr>
              <w:t>til det første sikre land</w:t>
            </w:r>
            <w:r w:rsidRPr="00EA5435">
              <w:t>, og fordømmer på det kraftigste ethvert angreb på civile;</w:t>
            </w:r>
          </w:p>
        </w:tc>
      </w:tr>
    </w:tbl>
    <w:p w14:paraId="0D4C797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9DC905D" w14:textId="77777777" w:rsidR="00302936" w:rsidRPr="00EA5435" w:rsidRDefault="00302936" w:rsidP="00302936">
      <w:r w:rsidRPr="00EA5435">
        <w:rPr>
          <w:rStyle w:val="HideTWBExt"/>
          <w:color w:val="auto"/>
        </w:rPr>
        <w:t>&lt;/Amend&gt;</w:t>
      </w:r>
    </w:p>
    <w:p w14:paraId="6FB845A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346</w:t>
      </w:r>
      <w:r w:rsidRPr="00EA5435">
        <w:rPr>
          <w:rStyle w:val="HideTWBExt"/>
          <w:color w:val="auto"/>
        </w:rPr>
        <w:t>&lt;/NumAm&gt;</w:t>
      </w:r>
    </w:p>
    <w:p w14:paraId="0B5611FC"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7FFCA811"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AC884DF" w14:textId="77777777" w:rsidR="00302936" w:rsidRPr="00EA5435" w:rsidRDefault="00302936" w:rsidP="00302936">
      <w:pPr>
        <w:pStyle w:val="NormalBold"/>
      </w:pPr>
      <w:r w:rsidRPr="00EA5435">
        <w:rPr>
          <w:rStyle w:val="HideTWBExt"/>
          <w:b w:val="0"/>
          <w:color w:val="auto"/>
        </w:rPr>
        <w:t>&lt;/RepeatBlock-By&gt;</w:t>
      </w:r>
    </w:p>
    <w:p w14:paraId="199E19A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14C0AAA"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A5A5382" w14:textId="77777777" w:rsidTr="00DF4840">
        <w:trPr>
          <w:trHeight w:hRule="exact" w:val="240"/>
          <w:jc w:val="center"/>
        </w:trPr>
        <w:tc>
          <w:tcPr>
            <w:tcW w:w="9752" w:type="dxa"/>
            <w:gridSpan w:val="2"/>
            <w:tcBorders>
              <w:top w:val="nil"/>
              <w:left w:val="nil"/>
              <w:bottom w:val="nil"/>
              <w:right w:val="nil"/>
            </w:tcBorders>
          </w:tcPr>
          <w:p w14:paraId="3D420F86" w14:textId="77777777" w:rsidR="00302936" w:rsidRPr="00EA5435" w:rsidRDefault="00302936" w:rsidP="00DF4840"/>
        </w:tc>
      </w:tr>
      <w:tr w:rsidR="00F8372E" w:rsidRPr="00EA5435" w14:paraId="7A017547" w14:textId="77777777" w:rsidTr="00DF4840">
        <w:trPr>
          <w:trHeight w:val="240"/>
          <w:jc w:val="center"/>
        </w:trPr>
        <w:tc>
          <w:tcPr>
            <w:tcW w:w="4876" w:type="dxa"/>
            <w:tcBorders>
              <w:top w:val="nil"/>
              <w:left w:val="nil"/>
              <w:bottom w:val="nil"/>
              <w:right w:val="nil"/>
            </w:tcBorders>
          </w:tcPr>
          <w:p w14:paraId="6642752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95F5BF" w14:textId="77777777" w:rsidR="00302936" w:rsidRPr="00EA5435" w:rsidRDefault="00302936" w:rsidP="00DF4840">
            <w:pPr>
              <w:pStyle w:val="AmColumnHeading"/>
            </w:pPr>
            <w:r w:rsidRPr="00EA5435">
              <w:t>Ændringsforslag</w:t>
            </w:r>
          </w:p>
        </w:tc>
      </w:tr>
      <w:tr w:rsidR="00F8372E" w:rsidRPr="00EA5435" w14:paraId="7BD34159" w14:textId="77777777" w:rsidTr="00DF4840">
        <w:trPr>
          <w:jc w:val="center"/>
        </w:trPr>
        <w:tc>
          <w:tcPr>
            <w:tcW w:w="4876" w:type="dxa"/>
            <w:tcBorders>
              <w:top w:val="nil"/>
              <w:left w:val="nil"/>
              <w:bottom w:val="nil"/>
              <w:right w:val="nil"/>
            </w:tcBorders>
          </w:tcPr>
          <w:p w14:paraId="24FD1D48" w14:textId="77777777" w:rsidR="00302936" w:rsidRPr="00EA5435" w:rsidRDefault="00302936" w:rsidP="00DF4840">
            <w:pPr>
              <w:pStyle w:val="Normal6a"/>
            </w:pPr>
            <w:r w:rsidRPr="00EA5435">
              <w:t>26.</w:t>
            </w:r>
            <w:r w:rsidRPr="00EA5435">
              <w:tab/>
              <w:t>opfordrer til, at der systematisk oprettes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1D5909A2" w14:textId="77777777" w:rsidR="00302936" w:rsidRPr="00EA5435" w:rsidRDefault="00302936" w:rsidP="00DF4840">
            <w:pPr>
              <w:pStyle w:val="Normal6a"/>
            </w:pPr>
            <w:r w:rsidRPr="00EA5435">
              <w:t>26.</w:t>
            </w:r>
            <w:r w:rsidRPr="00EA5435">
              <w:tab/>
              <w:t xml:space="preserve">opfordrer til, at der systematisk oprettes humanitære korridorer i regioner i krig og i </w:t>
            </w:r>
            <w:r w:rsidRPr="00EA5435">
              <w:rPr>
                <w:b/>
                <w:i/>
              </w:rPr>
              <w:t xml:space="preserve">konflikt- eller </w:t>
            </w:r>
            <w:r w:rsidRPr="00EA5435">
              <w:t>kampsituationer, når det er nødvendigt for at give udsatte civilpersoner mulighed for at flygte fra konflikter, og fordømmer på det kraftigste ethvert angreb på civile;</w:t>
            </w:r>
          </w:p>
        </w:tc>
      </w:tr>
    </w:tbl>
    <w:p w14:paraId="727EE7B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8B74F4" w14:textId="77777777" w:rsidR="00302936" w:rsidRPr="00EA5435" w:rsidRDefault="00302936" w:rsidP="00302936">
      <w:r w:rsidRPr="00EA5435">
        <w:rPr>
          <w:rStyle w:val="HideTWBExt"/>
          <w:color w:val="auto"/>
        </w:rPr>
        <w:t>&lt;/Amend&gt;</w:t>
      </w:r>
    </w:p>
    <w:p w14:paraId="3DD1759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347</w:t>
      </w:r>
      <w:r w:rsidRPr="00EA5435">
        <w:rPr>
          <w:rStyle w:val="HideTWBExt"/>
          <w:color w:val="auto"/>
        </w:rPr>
        <w:t>&lt;/NumAm&gt;</w:t>
      </w:r>
    </w:p>
    <w:p w14:paraId="279981DB"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471775BE" w14:textId="77777777" w:rsidR="00302936" w:rsidRPr="00EA5435" w:rsidRDefault="00302936" w:rsidP="00302936">
      <w:pPr>
        <w:pStyle w:val="NormalBold"/>
      </w:pPr>
      <w:r w:rsidRPr="00EA5435">
        <w:rPr>
          <w:rStyle w:val="HideTWBExt"/>
          <w:b w:val="0"/>
          <w:color w:val="auto"/>
        </w:rPr>
        <w:t>&lt;/RepeatBlock-By&gt;</w:t>
      </w:r>
    </w:p>
    <w:p w14:paraId="6A0CC2E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69EF430"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FBA3916" w14:textId="77777777" w:rsidTr="00DF4840">
        <w:trPr>
          <w:trHeight w:hRule="exact" w:val="240"/>
          <w:jc w:val="center"/>
        </w:trPr>
        <w:tc>
          <w:tcPr>
            <w:tcW w:w="9752" w:type="dxa"/>
            <w:gridSpan w:val="2"/>
            <w:tcBorders>
              <w:top w:val="nil"/>
              <w:left w:val="nil"/>
              <w:bottom w:val="nil"/>
              <w:right w:val="nil"/>
            </w:tcBorders>
          </w:tcPr>
          <w:p w14:paraId="1B0A931B" w14:textId="77777777" w:rsidR="00302936" w:rsidRPr="00EA5435" w:rsidRDefault="00302936" w:rsidP="00DF4840"/>
        </w:tc>
      </w:tr>
      <w:tr w:rsidR="00F8372E" w:rsidRPr="00EA5435" w14:paraId="78B985CA" w14:textId="77777777" w:rsidTr="00DF4840">
        <w:trPr>
          <w:trHeight w:val="240"/>
          <w:jc w:val="center"/>
        </w:trPr>
        <w:tc>
          <w:tcPr>
            <w:tcW w:w="4876" w:type="dxa"/>
            <w:tcBorders>
              <w:top w:val="nil"/>
              <w:left w:val="nil"/>
              <w:bottom w:val="nil"/>
              <w:right w:val="nil"/>
            </w:tcBorders>
          </w:tcPr>
          <w:p w14:paraId="262D0FB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9C153D3" w14:textId="77777777" w:rsidR="00302936" w:rsidRPr="00EA5435" w:rsidRDefault="00302936" w:rsidP="00DF4840">
            <w:pPr>
              <w:pStyle w:val="AmColumnHeading"/>
            </w:pPr>
            <w:r w:rsidRPr="00EA5435">
              <w:t>Ændringsforslag</w:t>
            </w:r>
          </w:p>
        </w:tc>
      </w:tr>
      <w:tr w:rsidR="00F8372E" w:rsidRPr="00EA5435" w14:paraId="28053363" w14:textId="77777777" w:rsidTr="00DF4840">
        <w:trPr>
          <w:jc w:val="center"/>
        </w:trPr>
        <w:tc>
          <w:tcPr>
            <w:tcW w:w="4876" w:type="dxa"/>
            <w:tcBorders>
              <w:top w:val="nil"/>
              <w:left w:val="nil"/>
              <w:bottom w:val="nil"/>
              <w:right w:val="nil"/>
            </w:tcBorders>
          </w:tcPr>
          <w:p w14:paraId="004E82CF" w14:textId="77777777" w:rsidR="00302936" w:rsidRPr="00EA5435" w:rsidRDefault="00302936" w:rsidP="00DF4840">
            <w:pPr>
              <w:pStyle w:val="Normal6a"/>
            </w:pPr>
            <w:r w:rsidRPr="00EA5435">
              <w:t>26.</w:t>
            </w:r>
            <w:r w:rsidRPr="00EA5435">
              <w:tab/>
              <w:t xml:space="preserve">opfordrer til, at der </w:t>
            </w:r>
            <w:r w:rsidRPr="00EA5435">
              <w:rPr>
                <w:b/>
                <w:i/>
              </w:rPr>
              <w:t>systematisk</w:t>
            </w:r>
            <w:r w:rsidRPr="00EA5435">
              <w:t xml:space="preserve"> oprettes humanitære korridorer i regioner </w:t>
            </w:r>
            <w:r w:rsidRPr="00EA5435">
              <w:rPr>
                <w:b/>
                <w:i/>
              </w:rPr>
              <w:t>i krig og i kampsituationer</w:t>
            </w:r>
            <w:r w:rsidRPr="00EA5435">
              <w:t xml:space="preserve">, når det er nødvendigt </w:t>
            </w:r>
            <w:r w:rsidRPr="00EA5435">
              <w:rPr>
                <w:bCs/>
                <w:iCs/>
              </w:rPr>
              <w:t>for at</w:t>
            </w:r>
            <w:r w:rsidRPr="00EA5435">
              <w:rPr>
                <w:b/>
                <w:i/>
              </w:rPr>
              <w:t xml:space="preserve"> give udsatte civilpersoner mulighed for at flygte fra konflikter</w:t>
            </w:r>
            <w:r w:rsidRPr="00EA5435">
              <w:t xml:space="preserve">, og fordømmer på det kraftigste ethvert angreb på </w:t>
            </w:r>
            <w:r w:rsidRPr="00EA5435">
              <w:rPr>
                <w:b/>
                <w:i/>
              </w:rPr>
              <w:t>civile</w:t>
            </w:r>
            <w:r w:rsidRPr="00EA5435">
              <w:t>;</w:t>
            </w:r>
          </w:p>
        </w:tc>
        <w:tc>
          <w:tcPr>
            <w:tcW w:w="4876" w:type="dxa"/>
            <w:tcBorders>
              <w:top w:val="nil"/>
              <w:left w:val="nil"/>
              <w:bottom w:val="nil"/>
              <w:right w:val="nil"/>
            </w:tcBorders>
          </w:tcPr>
          <w:p w14:paraId="5EFCEC61" w14:textId="2514B0A5" w:rsidR="00302936" w:rsidRPr="00EA5435" w:rsidRDefault="00302936" w:rsidP="003E5DA0">
            <w:pPr>
              <w:pStyle w:val="Normal6a"/>
            </w:pPr>
            <w:r w:rsidRPr="00EA5435">
              <w:t>26.</w:t>
            </w:r>
            <w:r w:rsidRPr="00EA5435">
              <w:tab/>
              <w:t xml:space="preserve">opfordrer til, at der oprettes humanitære korridorer i regioner </w:t>
            </w:r>
            <w:r w:rsidRPr="00EA5435">
              <w:rPr>
                <w:b/>
                <w:bCs/>
                <w:i/>
                <w:iCs/>
              </w:rPr>
              <w:t>med væbnede konflikter</w:t>
            </w:r>
            <w:r w:rsidRPr="00EA5435">
              <w:t xml:space="preserve">, når det er nødvendigt for at </w:t>
            </w:r>
            <w:r w:rsidRPr="00EA5435">
              <w:rPr>
                <w:b/>
                <w:bCs/>
                <w:i/>
                <w:iCs/>
              </w:rPr>
              <w:t>sikre beskyttelse</w:t>
            </w:r>
            <w:r w:rsidR="003E5DA0" w:rsidRPr="00EA5435">
              <w:rPr>
                <w:b/>
                <w:bCs/>
                <w:i/>
                <w:iCs/>
              </w:rPr>
              <w:t>n</w:t>
            </w:r>
            <w:r w:rsidRPr="00EA5435">
              <w:rPr>
                <w:b/>
                <w:bCs/>
                <w:i/>
                <w:iCs/>
              </w:rPr>
              <w:t xml:space="preserve"> af civile</w:t>
            </w:r>
            <w:r w:rsidRPr="00EA5435">
              <w:t xml:space="preserve">, og fordømmer på det kraftigste ethvert angreb på </w:t>
            </w:r>
            <w:r w:rsidRPr="00EA5435">
              <w:rPr>
                <w:b/>
                <w:bCs/>
                <w:i/>
                <w:iCs/>
              </w:rPr>
              <w:t>civilbefolkninger</w:t>
            </w:r>
            <w:r w:rsidRPr="00EA5435">
              <w:t>;</w:t>
            </w:r>
          </w:p>
        </w:tc>
      </w:tr>
    </w:tbl>
    <w:p w14:paraId="6A911F4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C69B71D" w14:textId="77777777" w:rsidR="00302936" w:rsidRPr="00EA5435" w:rsidRDefault="00302936" w:rsidP="00302936">
      <w:r w:rsidRPr="00EA5435">
        <w:rPr>
          <w:rStyle w:val="HideTWBExt"/>
          <w:color w:val="auto"/>
        </w:rPr>
        <w:t>&lt;/Amend&gt;</w:t>
      </w:r>
    </w:p>
    <w:p w14:paraId="666B3C9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348</w:t>
      </w:r>
      <w:r w:rsidRPr="00EA5435">
        <w:rPr>
          <w:rStyle w:val="HideTWBExt"/>
          <w:color w:val="auto"/>
        </w:rPr>
        <w:t>&lt;/NumAm&gt;</w:t>
      </w:r>
    </w:p>
    <w:p w14:paraId="3AFF708D"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748D9DF2" w14:textId="77777777" w:rsidR="00302936" w:rsidRPr="00EA5435" w:rsidRDefault="00302936" w:rsidP="00302936">
      <w:pPr>
        <w:pStyle w:val="NormalBold"/>
      </w:pPr>
      <w:r w:rsidRPr="00EA5435">
        <w:rPr>
          <w:rStyle w:val="HideTWBExt"/>
          <w:b w:val="0"/>
          <w:color w:val="auto"/>
        </w:rPr>
        <w:t>&lt;/RepeatBlock-By&gt;</w:t>
      </w:r>
    </w:p>
    <w:p w14:paraId="77F14D1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F2849A4" w14:textId="77777777" w:rsidR="00302936" w:rsidRPr="00EA5435" w:rsidRDefault="00302936" w:rsidP="00302936">
      <w:pPr>
        <w:pStyle w:val="NormalBold"/>
      </w:pPr>
      <w:r w:rsidRPr="00EA5435">
        <w:rPr>
          <w:rStyle w:val="HideTWBExt"/>
          <w:color w:val="auto"/>
        </w:rPr>
        <w:t>&lt;Article&gt;</w:t>
      </w:r>
      <w:r w:rsidRPr="00EA5435">
        <w:t>Punkt 26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8267706" w14:textId="77777777" w:rsidTr="00DF4840">
        <w:trPr>
          <w:trHeight w:hRule="exact" w:val="240"/>
          <w:jc w:val="center"/>
        </w:trPr>
        <w:tc>
          <w:tcPr>
            <w:tcW w:w="9752" w:type="dxa"/>
            <w:gridSpan w:val="2"/>
            <w:tcBorders>
              <w:top w:val="nil"/>
              <w:left w:val="nil"/>
              <w:bottom w:val="nil"/>
              <w:right w:val="nil"/>
            </w:tcBorders>
          </w:tcPr>
          <w:p w14:paraId="479E1F60" w14:textId="77777777" w:rsidR="00302936" w:rsidRPr="00EA5435" w:rsidRDefault="00302936" w:rsidP="00DF4840"/>
        </w:tc>
      </w:tr>
      <w:tr w:rsidR="00F8372E" w:rsidRPr="00EA5435" w14:paraId="3BF55AA7" w14:textId="77777777" w:rsidTr="00DF4840">
        <w:trPr>
          <w:trHeight w:val="240"/>
          <w:jc w:val="center"/>
        </w:trPr>
        <w:tc>
          <w:tcPr>
            <w:tcW w:w="4876" w:type="dxa"/>
            <w:tcBorders>
              <w:top w:val="nil"/>
              <w:left w:val="nil"/>
              <w:bottom w:val="nil"/>
              <w:right w:val="nil"/>
            </w:tcBorders>
          </w:tcPr>
          <w:p w14:paraId="16B0F02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CF9F33E" w14:textId="77777777" w:rsidR="00302936" w:rsidRPr="00EA5435" w:rsidRDefault="00302936" w:rsidP="00DF4840">
            <w:pPr>
              <w:pStyle w:val="AmColumnHeading"/>
            </w:pPr>
            <w:r w:rsidRPr="00EA5435">
              <w:t>Ændringsforslag</w:t>
            </w:r>
          </w:p>
        </w:tc>
      </w:tr>
      <w:tr w:rsidR="00F8372E" w:rsidRPr="00EA5435" w14:paraId="38061F33" w14:textId="77777777" w:rsidTr="00DF4840">
        <w:trPr>
          <w:jc w:val="center"/>
        </w:trPr>
        <w:tc>
          <w:tcPr>
            <w:tcW w:w="4876" w:type="dxa"/>
            <w:tcBorders>
              <w:top w:val="nil"/>
              <w:left w:val="nil"/>
              <w:bottom w:val="nil"/>
              <w:right w:val="nil"/>
            </w:tcBorders>
          </w:tcPr>
          <w:p w14:paraId="4EA39D4C" w14:textId="77777777" w:rsidR="00302936" w:rsidRPr="00EA5435" w:rsidRDefault="00302936" w:rsidP="00DF4840">
            <w:pPr>
              <w:pStyle w:val="Normal6a"/>
            </w:pPr>
            <w:r w:rsidRPr="00EA5435">
              <w:t>26.</w:t>
            </w:r>
            <w:r w:rsidRPr="00EA5435">
              <w:tab/>
            </w:r>
            <w:r w:rsidRPr="00EA5435">
              <w:rPr>
                <w:b/>
                <w:i/>
              </w:rPr>
              <w:t>opfordrer til, at der systematisk oprettes</w:t>
            </w:r>
            <w:r w:rsidRPr="00EA5435">
              <w:t xml:space="preserve"> humanitære korridorer i regioner i krig og i kampsituationer, når det er nødvendigt for at give udsatte civilpersoner mulighed for at flygte fra konflikter, og fordømmer på det kraftigste ethvert angreb på civile;</w:t>
            </w:r>
          </w:p>
        </w:tc>
        <w:tc>
          <w:tcPr>
            <w:tcW w:w="4876" w:type="dxa"/>
            <w:tcBorders>
              <w:top w:val="nil"/>
              <w:left w:val="nil"/>
              <w:bottom w:val="nil"/>
              <w:right w:val="nil"/>
            </w:tcBorders>
          </w:tcPr>
          <w:p w14:paraId="75D64446" w14:textId="77777777" w:rsidR="00302936" w:rsidRPr="00EA5435" w:rsidRDefault="00302936" w:rsidP="00DF4840">
            <w:pPr>
              <w:pStyle w:val="Normal6a"/>
            </w:pPr>
            <w:r w:rsidRPr="00EA5435">
              <w:t>26.</w:t>
            </w:r>
            <w:r w:rsidRPr="00EA5435">
              <w:tab/>
            </w:r>
            <w:r w:rsidRPr="00EA5435">
              <w:rPr>
                <w:b/>
                <w:bCs/>
                <w:i/>
                <w:iCs/>
              </w:rPr>
              <w:t>anerkender oprettelsen af</w:t>
            </w:r>
            <w:r w:rsidRPr="00EA5435">
              <w:t xml:space="preserve"> humanitære korridorer i regioner i krig og i kampsituationer, når det er nødvendigt for at give udsatte civilpersoner mulighed for at flygte fra konflikter, og fordømmer på det kraftigste ethvert angreb på civile;</w:t>
            </w:r>
          </w:p>
        </w:tc>
      </w:tr>
    </w:tbl>
    <w:p w14:paraId="5DE7C56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F8D3DD7" w14:textId="77777777" w:rsidR="00302936" w:rsidRPr="00EA5435" w:rsidRDefault="00302936" w:rsidP="00302936">
      <w:r w:rsidRPr="00EA5435">
        <w:rPr>
          <w:rStyle w:val="HideTWBExt"/>
          <w:color w:val="auto"/>
        </w:rPr>
        <w:t>&lt;/Amend&gt;</w:t>
      </w:r>
    </w:p>
    <w:p w14:paraId="13AA0B6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349</w:t>
      </w:r>
      <w:r w:rsidRPr="00EA5435">
        <w:rPr>
          <w:rStyle w:val="HideTWBExt"/>
          <w:color w:val="auto"/>
        </w:rPr>
        <w:t>&lt;/NumAm&gt;</w:t>
      </w:r>
    </w:p>
    <w:p w14:paraId="7D83B2EC" w14:textId="77777777" w:rsidR="00302936" w:rsidRPr="00EA5435" w:rsidRDefault="00302936" w:rsidP="00302936">
      <w:pPr>
        <w:pStyle w:val="NormalBold"/>
      </w:pPr>
      <w:r w:rsidRPr="00EA5435">
        <w:rPr>
          <w:rStyle w:val="HideTWBExt"/>
          <w:b w:val="0"/>
          <w:color w:val="auto"/>
        </w:rPr>
        <w:t>&lt;RepeatBlock-By&gt;&lt;Members&gt;</w:t>
      </w:r>
      <w:r w:rsidRPr="00EA5435">
        <w:t>Christophe Gomart, Lukas Mandl, Matej Tonin, Loránt Vincze, Miriam Lexmann</w:t>
      </w:r>
      <w:r w:rsidRPr="00EA5435">
        <w:rPr>
          <w:rStyle w:val="HideTWBExt"/>
          <w:b w:val="0"/>
          <w:color w:val="auto"/>
        </w:rPr>
        <w:t>&lt;/Members&gt;</w:t>
      </w:r>
    </w:p>
    <w:p w14:paraId="4073FF65" w14:textId="77777777" w:rsidR="00302936" w:rsidRPr="00EA5435" w:rsidRDefault="00302936" w:rsidP="00302936">
      <w:pPr>
        <w:pStyle w:val="NormalBold"/>
      </w:pPr>
      <w:r w:rsidRPr="00EA5435">
        <w:rPr>
          <w:rStyle w:val="HideTWBExt"/>
          <w:b w:val="0"/>
          <w:color w:val="auto"/>
        </w:rPr>
        <w:t>&lt;/RepeatBlock-By&gt;</w:t>
      </w:r>
    </w:p>
    <w:p w14:paraId="3D19A2A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B82B0A6" w14:textId="77777777" w:rsidR="00302936" w:rsidRPr="00EA5435" w:rsidRDefault="00302936" w:rsidP="00302936">
      <w:pPr>
        <w:pStyle w:val="NormalBold"/>
      </w:pPr>
      <w:r w:rsidRPr="00EA5435">
        <w:rPr>
          <w:rStyle w:val="HideTWBExt"/>
          <w:color w:val="auto"/>
        </w:rPr>
        <w:t>&lt;Article&gt;</w:t>
      </w:r>
      <w:r w:rsidRPr="00EA5435">
        <w:t>Punkt 26 – litra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3ECC1C5" w14:textId="77777777" w:rsidTr="00DF4840">
        <w:trPr>
          <w:trHeight w:hRule="exact" w:val="240"/>
          <w:jc w:val="center"/>
        </w:trPr>
        <w:tc>
          <w:tcPr>
            <w:tcW w:w="9752" w:type="dxa"/>
            <w:gridSpan w:val="2"/>
            <w:tcBorders>
              <w:top w:val="nil"/>
              <w:left w:val="nil"/>
              <w:bottom w:val="nil"/>
              <w:right w:val="nil"/>
            </w:tcBorders>
          </w:tcPr>
          <w:p w14:paraId="7FBF960F" w14:textId="77777777" w:rsidR="00302936" w:rsidRPr="00EA5435" w:rsidRDefault="00302936" w:rsidP="00DF4840"/>
        </w:tc>
      </w:tr>
      <w:tr w:rsidR="00F8372E" w:rsidRPr="00EA5435" w14:paraId="449156AB" w14:textId="77777777" w:rsidTr="00DF4840">
        <w:trPr>
          <w:trHeight w:val="240"/>
          <w:jc w:val="center"/>
        </w:trPr>
        <w:tc>
          <w:tcPr>
            <w:tcW w:w="4876" w:type="dxa"/>
            <w:tcBorders>
              <w:top w:val="nil"/>
              <w:left w:val="nil"/>
              <w:bottom w:val="nil"/>
              <w:right w:val="nil"/>
            </w:tcBorders>
          </w:tcPr>
          <w:p w14:paraId="5CD29A6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6793FCD" w14:textId="77777777" w:rsidR="00302936" w:rsidRPr="00EA5435" w:rsidRDefault="00302936" w:rsidP="00DF4840">
            <w:pPr>
              <w:pStyle w:val="AmColumnHeading"/>
            </w:pPr>
            <w:r w:rsidRPr="00EA5435">
              <w:t>Ændringsforslag</w:t>
            </w:r>
          </w:p>
        </w:tc>
      </w:tr>
      <w:tr w:rsidR="00F8372E" w:rsidRPr="00EA5435" w14:paraId="7CAEE33A" w14:textId="77777777" w:rsidTr="00DF4840">
        <w:trPr>
          <w:jc w:val="center"/>
        </w:trPr>
        <w:tc>
          <w:tcPr>
            <w:tcW w:w="4876" w:type="dxa"/>
            <w:tcBorders>
              <w:top w:val="nil"/>
              <w:left w:val="nil"/>
              <w:bottom w:val="nil"/>
              <w:right w:val="nil"/>
            </w:tcBorders>
          </w:tcPr>
          <w:p w14:paraId="16B6A4A2" w14:textId="77777777" w:rsidR="00302936" w:rsidRPr="00EA5435" w:rsidRDefault="00302936" w:rsidP="00DF4840">
            <w:pPr>
              <w:pStyle w:val="Normal6a"/>
            </w:pPr>
          </w:p>
        </w:tc>
        <w:tc>
          <w:tcPr>
            <w:tcW w:w="4876" w:type="dxa"/>
            <w:tcBorders>
              <w:top w:val="nil"/>
              <w:left w:val="nil"/>
              <w:bottom w:val="nil"/>
              <w:right w:val="nil"/>
            </w:tcBorders>
          </w:tcPr>
          <w:p w14:paraId="77D68B67" w14:textId="076019ED" w:rsidR="00302936" w:rsidRPr="00EA5435" w:rsidRDefault="00302936" w:rsidP="00DF4840">
            <w:pPr>
              <w:pStyle w:val="Normal6a"/>
            </w:pPr>
            <w:r w:rsidRPr="00EA5435">
              <w:rPr>
                <w:b/>
                <w:i/>
              </w:rPr>
              <w:t>a)</w:t>
            </w:r>
            <w:r w:rsidRPr="00EA5435">
              <w:tab/>
            </w:r>
            <w:r w:rsidRPr="00EA5435">
              <w:rPr>
                <w:b/>
                <w:i/>
              </w:rPr>
              <w:t>gentager sin stærke modstand mod alle former for menneskehandel og udnyttelse af kvinder, herunder udnyttelse af surrogatmoderskab, tvangsægteskab og ulovlig adoption; opfordrer medlemsstaterne til at fordømme og bekæmpe disse praksisser og glæder sig over internationale initiativer såsom Casablancaerklæringen, der opfordrer til et globalt forbud mod surrogatmoderskab;</w:t>
            </w:r>
          </w:p>
        </w:tc>
      </w:tr>
    </w:tbl>
    <w:p w14:paraId="5C502F2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B2E4B48" w14:textId="77777777" w:rsidR="00302936" w:rsidRPr="00EA5435" w:rsidRDefault="00302936" w:rsidP="00302936">
      <w:r w:rsidRPr="00EA5435">
        <w:rPr>
          <w:rStyle w:val="HideTWBExt"/>
          <w:color w:val="auto"/>
        </w:rPr>
        <w:t>&lt;/Amend&gt;</w:t>
      </w:r>
    </w:p>
    <w:p w14:paraId="1FC4601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350</w:t>
      </w:r>
      <w:r w:rsidRPr="00EA5435">
        <w:rPr>
          <w:rStyle w:val="HideTWBExt"/>
          <w:color w:val="auto"/>
        </w:rPr>
        <w:t>&lt;/NumAm&gt;</w:t>
      </w:r>
    </w:p>
    <w:p w14:paraId="4BA63FF2" w14:textId="77777777" w:rsidR="00302936" w:rsidRPr="00EA5435" w:rsidRDefault="00302936" w:rsidP="00302936">
      <w:pPr>
        <w:pStyle w:val="NormalBold"/>
      </w:pPr>
      <w:r w:rsidRPr="00EA5435">
        <w:rPr>
          <w:rStyle w:val="HideTWBExt"/>
          <w:b w:val="0"/>
          <w:color w:val="auto"/>
        </w:rPr>
        <w:t>&lt;RepeatBlock-By&gt;&lt;Members&gt;</w:t>
      </w:r>
      <w:r w:rsidRPr="00EA5435">
        <w:t>Sebastian Tynkkynen</w:t>
      </w:r>
      <w:r w:rsidRPr="00EA5435">
        <w:rPr>
          <w:rStyle w:val="HideTWBExt"/>
          <w:b w:val="0"/>
          <w:color w:val="auto"/>
        </w:rPr>
        <w:t>&lt;/Members&gt;</w:t>
      </w:r>
    </w:p>
    <w:p w14:paraId="43F0039A" w14:textId="77777777" w:rsidR="00302936" w:rsidRPr="00EA5435" w:rsidRDefault="00302936" w:rsidP="00302936">
      <w:pPr>
        <w:pStyle w:val="NormalBold"/>
      </w:pPr>
      <w:r w:rsidRPr="00EA5435">
        <w:rPr>
          <w:rStyle w:val="HideTWBExt"/>
          <w:b w:val="0"/>
          <w:color w:val="auto"/>
        </w:rPr>
        <w:t>&lt;/RepeatBlock-By&gt;</w:t>
      </w:r>
    </w:p>
    <w:p w14:paraId="69C6F8D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1465942"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4128B4A" w14:textId="77777777" w:rsidTr="00DF4840">
        <w:trPr>
          <w:trHeight w:hRule="exact" w:val="240"/>
          <w:jc w:val="center"/>
        </w:trPr>
        <w:tc>
          <w:tcPr>
            <w:tcW w:w="9752" w:type="dxa"/>
            <w:gridSpan w:val="2"/>
            <w:tcBorders>
              <w:top w:val="nil"/>
              <w:left w:val="nil"/>
              <w:bottom w:val="nil"/>
              <w:right w:val="nil"/>
            </w:tcBorders>
          </w:tcPr>
          <w:p w14:paraId="52DAEF13" w14:textId="77777777" w:rsidR="00302936" w:rsidRPr="00EA5435" w:rsidRDefault="00302936" w:rsidP="00DF4840"/>
        </w:tc>
      </w:tr>
      <w:tr w:rsidR="00F8372E" w:rsidRPr="00EA5435" w14:paraId="6AAF7750" w14:textId="77777777" w:rsidTr="00DF4840">
        <w:trPr>
          <w:trHeight w:val="240"/>
          <w:jc w:val="center"/>
        </w:trPr>
        <w:tc>
          <w:tcPr>
            <w:tcW w:w="4876" w:type="dxa"/>
            <w:tcBorders>
              <w:top w:val="nil"/>
              <w:left w:val="nil"/>
              <w:bottom w:val="nil"/>
              <w:right w:val="nil"/>
            </w:tcBorders>
          </w:tcPr>
          <w:p w14:paraId="4676522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43970F6" w14:textId="77777777" w:rsidR="00302936" w:rsidRPr="00EA5435" w:rsidRDefault="00302936" w:rsidP="00DF4840">
            <w:pPr>
              <w:pStyle w:val="AmColumnHeading"/>
            </w:pPr>
            <w:r w:rsidRPr="00EA5435">
              <w:t>Ændringsforslag</w:t>
            </w:r>
          </w:p>
        </w:tc>
      </w:tr>
      <w:tr w:rsidR="00F8372E" w:rsidRPr="00EA5435" w14:paraId="4602033B" w14:textId="77777777" w:rsidTr="00DF4840">
        <w:trPr>
          <w:jc w:val="center"/>
        </w:trPr>
        <w:tc>
          <w:tcPr>
            <w:tcW w:w="4876" w:type="dxa"/>
            <w:tcBorders>
              <w:top w:val="nil"/>
              <w:left w:val="nil"/>
              <w:bottom w:val="nil"/>
              <w:right w:val="nil"/>
            </w:tcBorders>
          </w:tcPr>
          <w:p w14:paraId="6881321E" w14:textId="77777777" w:rsidR="00302936" w:rsidRPr="00EA5435" w:rsidRDefault="00302936" w:rsidP="00DF4840">
            <w:pPr>
              <w:pStyle w:val="Normal6a"/>
            </w:pPr>
          </w:p>
        </w:tc>
        <w:tc>
          <w:tcPr>
            <w:tcW w:w="4876" w:type="dxa"/>
            <w:tcBorders>
              <w:top w:val="nil"/>
              <w:left w:val="nil"/>
              <w:bottom w:val="nil"/>
              <w:right w:val="nil"/>
            </w:tcBorders>
          </w:tcPr>
          <w:p w14:paraId="3F6CA4FB" w14:textId="0A5736F2" w:rsidR="00302936" w:rsidRPr="00EA5435" w:rsidRDefault="00302936" w:rsidP="00602F16">
            <w:pPr>
              <w:pStyle w:val="Normal6a"/>
            </w:pPr>
            <w:r w:rsidRPr="00EA5435">
              <w:rPr>
                <w:b/>
                <w:i/>
              </w:rPr>
              <w:t>26a.</w:t>
            </w:r>
            <w:r w:rsidRPr="00EA5435">
              <w:tab/>
            </w:r>
            <w:r w:rsidRPr="00EA5435">
              <w:rPr>
                <w:b/>
                <w:i/>
              </w:rPr>
              <w:t>understreger, at det at starte en a</w:t>
            </w:r>
            <w:r w:rsidR="00835403" w:rsidRPr="00EA5435">
              <w:rPr>
                <w:b/>
                <w:i/>
              </w:rPr>
              <w:t>ngrebskrig</w:t>
            </w:r>
            <w:r w:rsidRPr="00EA5435">
              <w:rPr>
                <w:b/>
                <w:i/>
              </w:rPr>
              <w:t xml:space="preserve"> er den mest alvorlige internationale forbrydelse, der er mulig, og resulterer i ubeskrivelige menneskelige, materielle og økonomiske lidelser; minder om, at russiske tropper under krigen mod Ukraine har gjort sig skyldige i adskillige krigsforbrydelser såsom bombning af civile mål, summariske henrettelser, tortur af krigsfanger, børnebortførelser, ødelæggelse af kulturarv og tvangsfordrivelse; understreger den folkemorderiske karakter af Ruslands</w:t>
            </w:r>
            <w:r w:rsidR="00CD415A" w:rsidRPr="00EA5435">
              <w:rPr>
                <w:b/>
                <w:i/>
              </w:rPr>
              <w:t xml:space="preserve"> angrebskrig</w:t>
            </w:r>
            <w:r w:rsidRPr="00EA5435">
              <w:rPr>
                <w:b/>
                <w:i/>
              </w:rPr>
              <w:t>; tilkendegiver sin fulde støtte til oprettelsen af de</w:t>
            </w:r>
            <w:r w:rsidR="00602F16" w:rsidRPr="00EA5435">
              <w:rPr>
                <w:b/>
                <w:i/>
              </w:rPr>
              <w:t>n</w:t>
            </w:r>
            <w:r w:rsidRPr="00EA5435">
              <w:rPr>
                <w:b/>
                <w:i/>
              </w:rPr>
              <w:t xml:space="preserve"> særlige domstol for aggressionsforbrydelsen, hvis formål vil være at stille højtstående russiske politiske og militære ledere til ansvar for den angrebskrig, de begyndte, og for at oprette en mekanisme, der vil gøre det muligt for ofre at modtage erstatning for de tab, de har lidt som følge af krigen; understreger, at etablering af ansvarlighed, domfældelse af de ansvarlige for aggressionsforbrydelsen, som er fundet skyldige i krigsforbrydelser, og betaling af erstatning til ofrene er væsentlige forudsætninger for en retfærdig fred; understreger, at den russiske forfatningsdomstol heller ikke må fritages for ansvar, idet den fungerer som en ledende indflydelse for den politiske ledelse og har spillet en central rolle i den ulovlige annektering af ukrainsk territorium, hvilket er en aggressionsforbrydelse;</w:t>
            </w:r>
          </w:p>
        </w:tc>
      </w:tr>
    </w:tbl>
    <w:p w14:paraId="5642C44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{FI}</w:t>
      </w:r>
      <w:r w:rsidRPr="00EA5435">
        <w:t>fi</w:t>
      </w:r>
      <w:r w:rsidRPr="00EA5435">
        <w:rPr>
          <w:rStyle w:val="HideTWBExt"/>
          <w:color w:val="auto"/>
        </w:rPr>
        <w:t>&lt;/Original&gt;</w:t>
      </w:r>
    </w:p>
    <w:p w14:paraId="5A719DF4" w14:textId="77777777" w:rsidR="00302936" w:rsidRPr="00EA5435" w:rsidRDefault="00302936" w:rsidP="00302936">
      <w:r w:rsidRPr="00EA5435">
        <w:rPr>
          <w:rStyle w:val="HideTWBExt"/>
          <w:color w:val="auto"/>
        </w:rPr>
        <w:t>&lt;/Amend&gt;</w:t>
      </w:r>
    </w:p>
    <w:p w14:paraId="0C57B7D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351</w:t>
      </w:r>
      <w:r w:rsidRPr="00EA5435">
        <w:rPr>
          <w:rStyle w:val="HideTWBExt"/>
          <w:color w:val="auto"/>
        </w:rPr>
        <w:t>&lt;/NumAm&gt;</w:t>
      </w:r>
    </w:p>
    <w:p w14:paraId="1C348A2D" w14:textId="77777777" w:rsidR="00302936" w:rsidRPr="00EA5435" w:rsidRDefault="00302936" w:rsidP="00302936">
      <w:pPr>
        <w:pStyle w:val="NormalBold"/>
      </w:pPr>
      <w:r w:rsidRPr="00EA5435">
        <w:rPr>
          <w:rStyle w:val="HideTWBExt"/>
          <w:b w:val="0"/>
          <w:color w:val="auto"/>
        </w:rPr>
        <w:t>&lt;RepeatBlock-By&gt;&lt;Members&gt;</w:t>
      </w:r>
      <w:r w:rsidRPr="00EA5435">
        <w:t>Cristian Terheş</w:t>
      </w:r>
      <w:r w:rsidRPr="00EA5435">
        <w:rPr>
          <w:rStyle w:val="HideTWBExt"/>
          <w:b w:val="0"/>
          <w:color w:val="auto"/>
        </w:rPr>
        <w:t>&lt;/Members&gt;</w:t>
      </w:r>
    </w:p>
    <w:p w14:paraId="26A5965F" w14:textId="77777777" w:rsidR="00302936" w:rsidRPr="00EA5435" w:rsidRDefault="00302936" w:rsidP="00302936">
      <w:pPr>
        <w:pStyle w:val="NormalBold"/>
      </w:pPr>
      <w:r w:rsidRPr="00EA5435">
        <w:rPr>
          <w:rStyle w:val="HideTWBExt"/>
          <w:b w:val="0"/>
          <w:color w:val="auto"/>
        </w:rPr>
        <w:t>&lt;/RepeatBlock-By&gt;</w:t>
      </w:r>
    </w:p>
    <w:p w14:paraId="398692E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BF74D2"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9387DA7" w14:textId="77777777" w:rsidTr="00DF4840">
        <w:trPr>
          <w:trHeight w:hRule="exact" w:val="240"/>
          <w:jc w:val="center"/>
        </w:trPr>
        <w:tc>
          <w:tcPr>
            <w:tcW w:w="9752" w:type="dxa"/>
            <w:gridSpan w:val="2"/>
            <w:tcBorders>
              <w:top w:val="nil"/>
              <w:left w:val="nil"/>
              <w:bottom w:val="nil"/>
              <w:right w:val="nil"/>
            </w:tcBorders>
          </w:tcPr>
          <w:p w14:paraId="1DF19D9E" w14:textId="77777777" w:rsidR="00302936" w:rsidRPr="00EA5435" w:rsidRDefault="00302936" w:rsidP="00DF4840"/>
        </w:tc>
      </w:tr>
      <w:tr w:rsidR="00F8372E" w:rsidRPr="00EA5435" w14:paraId="51510281" w14:textId="77777777" w:rsidTr="00DF4840">
        <w:trPr>
          <w:trHeight w:val="240"/>
          <w:jc w:val="center"/>
        </w:trPr>
        <w:tc>
          <w:tcPr>
            <w:tcW w:w="4876" w:type="dxa"/>
            <w:tcBorders>
              <w:top w:val="nil"/>
              <w:left w:val="nil"/>
              <w:bottom w:val="nil"/>
              <w:right w:val="nil"/>
            </w:tcBorders>
          </w:tcPr>
          <w:p w14:paraId="673965E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00740E3" w14:textId="77777777" w:rsidR="00302936" w:rsidRPr="00EA5435" w:rsidRDefault="00302936" w:rsidP="00DF4840">
            <w:pPr>
              <w:pStyle w:val="AmColumnHeading"/>
            </w:pPr>
            <w:r w:rsidRPr="00EA5435">
              <w:t>Ændringsforslag</w:t>
            </w:r>
          </w:p>
        </w:tc>
      </w:tr>
      <w:tr w:rsidR="00F8372E" w:rsidRPr="00EA5435" w14:paraId="272187E6" w14:textId="77777777" w:rsidTr="00DF4840">
        <w:trPr>
          <w:jc w:val="center"/>
        </w:trPr>
        <w:tc>
          <w:tcPr>
            <w:tcW w:w="4876" w:type="dxa"/>
            <w:tcBorders>
              <w:top w:val="nil"/>
              <w:left w:val="nil"/>
              <w:bottom w:val="nil"/>
              <w:right w:val="nil"/>
            </w:tcBorders>
          </w:tcPr>
          <w:p w14:paraId="2BD9F7FD" w14:textId="77777777" w:rsidR="00302936" w:rsidRPr="00EA5435" w:rsidRDefault="00302936" w:rsidP="00DF4840">
            <w:pPr>
              <w:pStyle w:val="Normal6a"/>
            </w:pPr>
          </w:p>
        </w:tc>
        <w:tc>
          <w:tcPr>
            <w:tcW w:w="4876" w:type="dxa"/>
            <w:tcBorders>
              <w:top w:val="nil"/>
              <w:left w:val="nil"/>
              <w:bottom w:val="nil"/>
              <w:right w:val="nil"/>
            </w:tcBorders>
          </w:tcPr>
          <w:p w14:paraId="640B78AE" w14:textId="2DC6FB58" w:rsidR="00302936" w:rsidRPr="00EA5435" w:rsidRDefault="00302936" w:rsidP="00382539">
            <w:pPr>
              <w:pStyle w:val="Normal6a"/>
            </w:pPr>
            <w:r w:rsidRPr="00EA5435">
              <w:rPr>
                <w:b/>
                <w:i/>
              </w:rPr>
              <w:t>26a.</w:t>
            </w:r>
            <w:r w:rsidRPr="00EA5435">
              <w:tab/>
            </w:r>
            <w:r w:rsidRPr="00EA5435">
              <w:rPr>
                <w:b/>
                <w:i/>
              </w:rPr>
              <w:t>minder om, at Europa-Parlamentet i sin beslutning af 9. september 2025 om Kommissionens rapporter om Ukraine for 2023 og 2024 noterede sig vedtagelsen af den lov, der vil gøre det muligt for ortodokse sogne i Ukraine at bryde med Moskvapatriarkatets jurisdiktion og frit beslutte deres nye hierarkiske tilhørsforhold</w:t>
            </w:r>
            <w:r w:rsidRPr="00EA5435">
              <w:rPr>
                <w:b/>
                <w:i/>
                <w:vertAlign w:val="superscript"/>
              </w:rPr>
              <w:t>1a</w:t>
            </w:r>
            <w:r w:rsidRPr="00EA5435">
              <w:rPr>
                <w:b/>
                <w:i/>
              </w:rPr>
              <w:t>; bemærker, at rumænsk-ortodokse sogne i Ukraine i august 2024 indgav en anmodning om anerkendelse af den religiøse forening for "rumænsk-ortodokse kirker i Ukraine", som disse sogne, der bryder med Moskvapatriarkatet, kan tilslutte sig; opfordrer de ukrainske myndigheder til straks at registrere den religiøse forening for "rumænsk-ortodokse kirker i Ukraine";</w:t>
            </w:r>
          </w:p>
        </w:tc>
      </w:tr>
      <w:tr w:rsidR="00F8372E" w:rsidRPr="00EA5435" w14:paraId="0CD1E490" w14:textId="77777777" w:rsidTr="00DF4840">
        <w:trPr>
          <w:jc w:val="center"/>
        </w:trPr>
        <w:tc>
          <w:tcPr>
            <w:tcW w:w="4876" w:type="dxa"/>
            <w:tcBorders>
              <w:top w:val="nil"/>
              <w:left w:val="nil"/>
              <w:bottom w:val="nil"/>
              <w:right w:val="nil"/>
            </w:tcBorders>
          </w:tcPr>
          <w:p w14:paraId="4C67507B" w14:textId="77777777" w:rsidR="00302936" w:rsidRPr="00EA5435" w:rsidRDefault="00302936" w:rsidP="00DF4840"/>
        </w:tc>
        <w:tc>
          <w:tcPr>
            <w:tcW w:w="4876" w:type="dxa"/>
            <w:tcBorders>
              <w:top w:val="nil"/>
              <w:left w:val="nil"/>
              <w:bottom w:val="nil"/>
              <w:right w:val="nil"/>
            </w:tcBorders>
          </w:tcPr>
          <w:p w14:paraId="328754ED" w14:textId="77777777" w:rsidR="00302936" w:rsidRPr="00EA5435" w:rsidRDefault="00302936" w:rsidP="00DF4840">
            <w:pPr>
              <w:pStyle w:val="Normal6a"/>
            </w:pPr>
            <w:r w:rsidRPr="00EA5435">
              <w:rPr>
                <w:b/>
                <w:i/>
              </w:rPr>
              <w:t>_________________</w:t>
            </w:r>
          </w:p>
        </w:tc>
      </w:tr>
      <w:tr w:rsidR="00F8372E" w:rsidRPr="00EA5435" w14:paraId="7B091C62" w14:textId="77777777" w:rsidTr="00DF4840">
        <w:trPr>
          <w:jc w:val="center"/>
        </w:trPr>
        <w:tc>
          <w:tcPr>
            <w:tcW w:w="4876" w:type="dxa"/>
            <w:tcBorders>
              <w:top w:val="nil"/>
              <w:left w:val="nil"/>
              <w:bottom w:val="nil"/>
              <w:right w:val="nil"/>
            </w:tcBorders>
          </w:tcPr>
          <w:p w14:paraId="6B3A2155" w14:textId="77777777" w:rsidR="00302936" w:rsidRPr="00EA5435" w:rsidRDefault="00302936" w:rsidP="00DF4840"/>
        </w:tc>
        <w:tc>
          <w:tcPr>
            <w:tcW w:w="4876" w:type="dxa"/>
            <w:tcBorders>
              <w:top w:val="nil"/>
              <w:left w:val="nil"/>
              <w:bottom w:val="nil"/>
              <w:right w:val="nil"/>
            </w:tcBorders>
          </w:tcPr>
          <w:p w14:paraId="301D9C7C" w14:textId="77777777" w:rsidR="00302936" w:rsidRPr="00EA5435" w:rsidRDefault="00302936" w:rsidP="00DF4840">
            <w:pPr>
              <w:pStyle w:val="Normal6a"/>
            </w:pPr>
            <w:r w:rsidRPr="00EA5435">
              <w:rPr>
                <w:b/>
                <w:i/>
                <w:vertAlign w:val="superscript"/>
              </w:rPr>
              <w:t>1a</w:t>
            </w:r>
            <w:r w:rsidRPr="00EA5435">
              <w:t xml:space="preserve"> </w:t>
            </w:r>
            <w:r w:rsidRPr="00EA5435">
              <w:rPr>
                <w:b/>
                <w:i/>
              </w:rPr>
              <w:t>https://www.europarl.europa.eu/doceo/document/TA-10-2025-0175_DA.html.</w:t>
            </w:r>
          </w:p>
        </w:tc>
      </w:tr>
    </w:tbl>
    <w:p w14:paraId="2792C58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B18611" w14:textId="77777777" w:rsidR="00302936" w:rsidRPr="00EA5435" w:rsidRDefault="00302936" w:rsidP="00302936">
      <w:r w:rsidRPr="00EA5435">
        <w:rPr>
          <w:rStyle w:val="HideTWBExt"/>
          <w:color w:val="auto"/>
        </w:rPr>
        <w:t>&lt;/Amend&gt;</w:t>
      </w:r>
    </w:p>
    <w:p w14:paraId="36C305E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352</w:t>
      </w:r>
      <w:r w:rsidRPr="00EA5435">
        <w:rPr>
          <w:rStyle w:val="HideTWBExt"/>
          <w:color w:val="auto"/>
        </w:rPr>
        <w:t>&lt;/NumAm&gt;</w:t>
      </w:r>
    </w:p>
    <w:p w14:paraId="72C5317F" w14:textId="77777777" w:rsidR="00302936" w:rsidRPr="00EA5435" w:rsidRDefault="00302936" w:rsidP="00302936">
      <w:pPr>
        <w:pStyle w:val="NormalBold"/>
      </w:pPr>
      <w:r w:rsidRPr="00EA5435">
        <w:rPr>
          <w:rStyle w:val="HideTWBExt"/>
          <w:b w:val="0"/>
          <w:color w:val="auto"/>
        </w:rPr>
        <w:t>&lt;RepeatBlock-By&gt;&lt;Members&gt;</w:t>
      </w:r>
      <w:r w:rsidRPr="00EA5435">
        <w:t>Arkadiusz Mularczyk</w:t>
      </w:r>
      <w:r w:rsidRPr="00EA5435">
        <w:rPr>
          <w:rStyle w:val="HideTWBExt"/>
          <w:b w:val="0"/>
          <w:color w:val="auto"/>
        </w:rPr>
        <w:t>&lt;/Members&gt;</w:t>
      </w:r>
    </w:p>
    <w:p w14:paraId="1208CE26" w14:textId="77777777" w:rsidR="00302936" w:rsidRPr="00EA5435" w:rsidRDefault="00302936" w:rsidP="00302936">
      <w:pPr>
        <w:pStyle w:val="NormalBold"/>
      </w:pPr>
      <w:r w:rsidRPr="00EA5435">
        <w:rPr>
          <w:rStyle w:val="HideTWBExt"/>
          <w:b w:val="0"/>
          <w:color w:val="auto"/>
        </w:rPr>
        <w:t>&lt;/RepeatBlock-By&gt;</w:t>
      </w:r>
    </w:p>
    <w:p w14:paraId="76D948C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8C9738E"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CC1C83E" w14:textId="77777777" w:rsidTr="00DF4840">
        <w:trPr>
          <w:trHeight w:hRule="exact" w:val="240"/>
          <w:jc w:val="center"/>
        </w:trPr>
        <w:tc>
          <w:tcPr>
            <w:tcW w:w="9752" w:type="dxa"/>
            <w:gridSpan w:val="2"/>
            <w:tcBorders>
              <w:top w:val="nil"/>
              <w:left w:val="nil"/>
              <w:bottom w:val="nil"/>
              <w:right w:val="nil"/>
            </w:tcBorders>
          </w:tcPr>
          <w:p w14:paraId="3362B4E0" w14:textId="77777777" w:rsidR="00302936" w:rsidRPr="00EA5435" w:rsidRDefault="00302936" w:rsidP="00DF4840"/>
        </w:tc>
      </w:tr>
      <w:tr w:rsidR="00F8372E" w:rsidRPr="00EA5435" w14:paraId="0B77FCB1" w14:textId="77777777" w:rsidTr="00DF4840">
        <w:trPr>
          <w:trHeight w:val="240"/>
          <w:jc w:val="center"/>
        </w:trPr>
        <w:tc>
          <w:tcPr>
            <w:tcW w:w="4876" w:type="dxa"/>
            <w:tcBorders>
              <w:top w:val="nil"/>
              <w:left w:val="nil"/>
              <w:bottom w:val="nil"/>
              <w:right w:val="nil"/>
            </w:tcBorders>
          </w:tcPr>
          <w:p w14:paraId="612BEEA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D70624C" w14:textId="77777777" w:rsidR="00302936" w:rsidRPr="00EA5435" w:rsidRDefault="00302936" w:rsidP="00DF4840">
            <w:pPr>
              <w:pStyle w:val="AmColumnHeading"/>
            </w:pPr>
            <w:r w:rsidRPr="00EA5435">
              <w:t>Ændringsforslag</w:t>
            </w:r>
          </w:p>
        </w:tc>
      </w:tr>
      <w:tr w:rsidR="00F8372E" w:rsidRPr="00EA5435" w14:paraId="0EC6FDA0" w14:textId="77777777" w:rsidTr="00DF4840">
        <w:trPr>
          <w:jc w:val="center"/>
        </w:trPr>
        <w:tc>
          <w:tcPr>
            <w:tcW w:w="4876" w:type="dxa"/>
            <w:tcBorders>
              <w:top w:val="nil"/>
              <w:left w:val="nil"/>
              <w:bottom w:val="nil"/>
              <w:right w:val="nil"/>
            </w:tcBorders>
          </w:tcPr>
          <w:p w14:paraId="1525C82D" w14:textId="77777777" w:rsidR="00302936" w:rsidRPr="00EA5435" w:rsidRDefault="00302936" w:rsidP="00DF4840">
            <w:pPr>
              <w:pStyle w:val="Normal6a"/>
            </w:pPr>
          </w:p>
        </w:tc>
        <w:tc>
          <w:tcPr>
            <w:tcW w:w="4876" w:type="dxa"/>
            <w:tcBorders>
              <w:top w:val="nil"/>
              <w:left w:val="nil"/>
              <w:bottom w:val="nil"/>
              <w:right w:val="nil"/>
            </w:tcBorders>
          </w:tcPr>
          <w:p w14:paraId="657D30D3" w14:textId="7E8A096B" w:rsidR="00302936" w:rsidRPr="00EA5435" w:rsidRDefault="00302936" w:rsidP="00382539">
            <w:pPr>
              <w:pStyle w:val="Normal6a"/>
            </w:pPr>
            <w:r w:rsidRPr="00EA5435">
              <w:rPr>
                <w:b/>
                <w:i/>
              </w:rPr>
              <w:t>26a.</w:t>
            </w:r>
            <w:r w:rsidRPr="00EA5435">
              <w:tab/>
            </w:r>
            <w:r w:rsidRPr="00EA5435">
              <w:rPr>
                <w:b/>
                <w:i/>
              </w:rPr>
              <w:t>støtter på det kraftigste oprettelsen af den særlige domstol for aggressionsforbrydelsen mod Ukraine og oprettelsen af en effektiv kompensationsmekanisme for ofre; understreger, at ansvarlighed skal sikres, og at det er afgørende, at alle aggressorer betaler erstatning til ofre som et grundlæggende element for retfærdighed, forsoning og forebyggelse af fremtidige krænkelser samt adgang til domstolsprøvelse og effektiv genoprettelse for personer og lande, der er berørt af tidligere konflikter og aggression;</w:t>
            </w:r>
          </w:p>
        </w:tc>
      </w:tr>
    </w:tbl>
    <w:p w14:paraId="02FC96F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F38C2F9" w14:textId="77777777" w:rsidR="00302936" w:rsidRPr="00EA5435" w:rsidRDefault="00302936" w:rsidP="00302936">
      <w:r w:rsidRPr="00EA5435">
        <w:rPr>
          <w:rStyle w:val="HideTWBExt"/>
          <w:color w:val="auto"/>
        </w:rPr>
        <w:t>&lt;/Amend&gt;</w:t>
      </w:r>
    </w:p>
    <w:p w14:paraId="56CFDB6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353</w:t>
      </w:r>
      <w:r w:rsidRPr="00EA5435">
        <w:rPr>
          <w:rStyle w:val="HideTWBExt"/>
          <w:color w:val="auto"/>
        </w:rPr>
        <w:t>&lt;/NumAm&gt;</w:t>
      </w:r>
    </w:p>
    <w:p w14:paraId="7F210848"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3147BAC0" w14:textId="77777777" w:rsidR="00302936" w:rsidRPr="00EA5435" w:rsidRDefault="00302936" w:rsidP="00302936">
      <w:pPr>
        <w:pStyle w:val="NormalBold"/>
      </w:pPr>
      <w:r w:rsidRPr="00EA5435">
        <w:rPr>
          <w:rStyle w:val="HideTWBExt"/>
          <w:b w:val="0"/>
          <w:color w:val="auto"/>
        </w:rPr>
        <w:t>&lt;/RepeatBlock-By&gt;</w:t>
      </w:r>
    </w:p>
    <w:p w14:paraId="27D436B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342B6BC"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7CA7957" w14:textId="77777777" w:rsidTr="00DF4840">
        <w:trPr>
          <w:trHeight w:hRule="exact" w:val="240"/>
          <w:jc w:val="center"/>
        </w:trPr>
        <w:tc>
          <w:tcPr>
            <w:tcW w:w="9752" w:type="dxa"/>
            <w:gridSpan w:val="2"/>
            <w:tcBorders>
              <w:top w:val="nil"/>
              <w:left w:val="nil"/>
              <w:bottom w:val="nil"/>
              <w:right w:val="nil"/>
            </w:tcBorders>
          </w:tcPr>
          <w:p w14:paraId="01691800" w14:textId="77777777" w:rsidR="00302936" w:rsidRPr="00EA5435" w:rsidRDefault="00302936" w:rsidP="00DF4840"/>
        </w:tc>
      </w:tr>
      <w:tr w:rsidR="00F8372E" w:rsidRPr="00EA5435" w14:paraId="428466C8" w14:textId="77777777" w:rsidTr="00DF4840">
        <w:trPr>
          <w:trHeight w:val="240"/>
          <w:jc w:val="center"/>
        </w:trPr>
        <w:tc>
          <w:tcPr>
            <w:tcW w:w="4876" w:type="dxa"/>
            <w:tcBorders>
              <w:top w:val="nil"/>
              <w:left w:val="nil"/>
              <w:bottom w:val="nil"/>
              <w:right w:val="nil"/>
            </w:tcBorders>
          </w:tcPr>
          <w:p w14:paraId="6D9DC11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80492E6" w14:textId="77777777" w:rsidR="00302936" w:rsidRPr="00EA5435" w:rsidRDefault="00302936" w:rsidP="00DF4840">
            <w:pPr>
              <w:pStyle w:val="AmColumnHeading"/>
            </w:pPr>
            <w:r w:rsidRPr="00EA5435">
              <w:t>Ændringsforslag</w:t>
            </w:r>
          </w:p>
        </w:tc>
      </w:tr>
      <w:tr w:rsidR="00F8372E" w:rsidRPr="00EA5435" w14:paraId="0FB88B79" w14:textId="77777777" w:rsidTr="00DF4840">
        <w:trPr>
          <w:jc w:val="center"/>
        </w:trPr>
        <w:tc>
          <w:tcPr>
            <w:tcW w:w="4876" w:type="dxa"/>
            <w:tcBorders>
              <w:top w:val="nil"/>
              <w:left w:val="nil"/>
              <w:bottom w:val="nil"/>
              <w:right w:val="nil"/>
            </w:tcBorders>
          </w:tcPr>
          <w:p w14:paraId="6C67EFB4" w14:textId="77777777" w:rsidR="00302936" w:rsidRPr="00EA5435" w:rsidRDefault="00302936" w:rsidP="00DF4840">
            <w:pPr>
              <w:pStyle w:val="Normal6a"/>
            </w:pPr>
          </w:p>
        </w:tc>
        <w:tc>
          <w:tcPr>
            <w:tcW w:w="4876" w:type="dxa"/>
            <w:tcBorders>
              <w:top w:val="nil"/>
              <w:left w:val="nil"/>
              <w:bottom w:val="nil"/>
              <w:right w:val="nil"/>
            </w:tcBorders>
          </w:tcPr>
          <w:p w14:paraId="6A63BF8E" w14:textId="77777777" w:rsidR="00302936" w:rsidRPr="00EA5435" w:rsidRDefault="00302936" w:rsidP="00DF4840">
            <w:pPr>
              <w:pStyle w:val="Normal6a"/>
            </w:pPr>
            <w:r w:rsidRPr="00EA5435">
              <w:rPr>
                <w:b/>
                <w:i/>
              </w:rPr>
              <w:t>26a.</w:t>
            </w:r>
            <w:r w:rsidRPr="00EA5435">
              <w:tab/>
            </w:r>
            <w:r w:rsidRPr="00EA5435">
              <w:rPr>
                <w:b/>
                <w:i/>
              </w:rPr>
              <w:t>er af den faste overbevisning, at der er behov for en styrkelse af den humanitære bistand ledsaget af klare mål i relation til retsstatsprincippet og regeringsførelse samt foranstaltninger til at afskrække fra og begrænse forekomsten af ulovlig migration, hvis Unionen skal være i stand til at reagere på nyopståede kriser; opfordrer til, at modtagerne og anvendelsen af denne bistand nøje overvåges, og at Europa-Parlamentet løbende informeres om dens anvendelse;</w:t>
            </w:r>
          </w:p>
        </w:tc>
      </w:tr>
    </w:tbl>
    <w:p w14:paraId="35CB4F1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3A6E12D" w14:textId="77777777" w:rsidR="00302936" w:rsidRPr="00EA5435" w:rsidRDefault="00302936" w:rsidP="00302936">
      <w:r w:rsidRPr="00EA5435">
        <w:rPr>
          <w:rStyle w:val="HideTWBExt"/>
          <w:color w:val="auto"/>
        </w:rPr>
        <w:t>&lt;/Amend&gt;</w:t>
      </w:r>
    </w:p>
    <w:p w14:paraId="27FDF35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354</w:t>
      </w:r>
      <w:r w:rsidRPr="00EA5435">
        <w:rPr>
          <w:rStyle w:val="HideTWBExt"/>
          <w:color w:val="auto"/>
        </w:rPr>
        <w:t>&lt;/NumAm&gt;</w:t>
      </w:r>
    </w:p>
    <w:p w14:paraId="546E0084"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1B16979B" w14:textId="77777777" w:rsidR="00302936" w:rsidRPr="00EA5435" w:rsidRDefault="00302936" w:rsidP="00302936">
      <w:pPr>
        <w:pStyle w:val="NormalBold"/>
      </w:pPr>
      <w:r w:rsidRPr="00EA5435">
        <w:rPr>
          <w:rStyle w:val="HideTWBExt"/>
          <w:b w:val="0"/>
          <w:color w:val="auto"/>
        </w:rPr>
        <w:t>&lt;/RepeatBlock-By&gt;</w:t>
      </w:r>
    </w:p>
    <w:p w14:paraId="4CC2CC0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8193321"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A54A83E" w14:textId="77777777" w:rsidTr="00DF4840">
        <w:trPr>
          <w:trHeight w:hRule="exact" w:val="240"/>
          <w:jc w:val="center"/>
        </w:trPr>
        <w:tc>
          <w:tcPr>
            <w:tcW w:w="9752" w:type="dxa"/>
            <w:gridSpan w:val="2"/>
            <w:tcBorders>
              <w:top w:val="nil"/>
              <w:left w:val="nil"/>
              <w:bottom w:val="nil"/>
              <w:right w:val="nil"/>
            </w:tcBorders>
          </w:tcPr>
          <w:p w14:paraId="29CB60FE" w14:textId="77777777" w:rsidR="00302936" w:rsidRPr="00EA5435" w:rsidRDefault="00302936" w:rsidP="00DF4840"/>
        </w:tc>
      </w:tr>
      <w:tr w:rsidR="00F8372E" w:rsidRPr="00EA5435" w14:paraId="16EAFA43" w14:textId="77777777" w:rsidTr="00DF4840">
        <w:trPr>
          <w:trHeight w:val="240"/>
          <w:jc w:val="center"/>
        </w:trPr>
        <w:tc>
          <w:tcPr>
            <w:tcW w:w="4876" w:type="dxa"/>
            <w:tcBorders>
              <w:top w:val="nil"/>
              <w:left w:val="nil"/>
              <w:bottom w:val="nil"/>
              <w:right w:val="nil"/>
            </w:tcBorders>
          </w:tcPr>
          <w:p w14:paraId="1CC746A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3EEB037" w14:textId="77777777" w:rsidR="00302936" w:rsidRPr="00EA5435" w:rsidRDefault="00302936" w:rsidP="00DF4840">
            <w:pPr>
              <w:pStyle w:val="AmColumnHeading"/>
            </w:pPr>
            <w:r w:rsidRPr="00EA5435">
              <w:t>Ændringsforslag</w:t>
            </w:r>
          </w:p>
        </w:tc>
      </w:tr>
      <w:tr w:rsidR="00F8372E" w:rsidRPr="00EA5435" w14:paraId="5C01BE00" w14:textId="77777777" w:rsidTr="00DF4840">
        <w:trPr>
          <w:jc w:val="center"/>
        </w:trPr>
        <w:tc>
          <w:tcPr>
            <w:tcW w:w="4876" w:type="dxa"/>
            <w:tcBorders>
              <w:top w:val="nil"/>
              <w:left w:val="nil"/>
              <w:bottom w:val="nil"/>
              <w:right w:val="nil"/>
            </w:tcBorders>
          </w:tcPr>
          <w:p w14:paraId="4F8F8C5E" w14:textId="77777777" w:rsidR="00302936" w:rsidRPr="00EA5435" w:rsidRDefault="00302936" w:rsidP="00DF4840">
            <w:pPr>
              <w:pStyle w:val="Normal6a"/>
            </w:pPr>
          </w:p>
        </w:tc>
        <w:tc>
          <w:tcPr>
            <w:tcW w:w="4876" w:type="dxa"/>
            <w:tcBorders>
              <w:top w:val="nil"/>
              <w:left w:val="nil"/>
              <w:bottom w:val="nil"/>
              <w:right w:val="nil"/>
            </w:tcBorders>
          </w:tcPr>
          <w:p w14:paraId="5108DC8C" w14:textId="74BCF12D" w:rsidR="00302936" w:rsidRPr="00EA5435" w:rsidRDefault="00302936" w:rsidP="00382539">
            <w:pPr>
              <w:pStyle w:val="Normal6a"/>
            </w:pPr>
            <w:r w:rsidRPr="00EA5435">
              <w:rPr>
                <w:b/>
                <w:i/>
              </w:rPr>
              <w:t>26a.</w:t>
            </w:r>
            <w:r w:rsidRPr="00EA5435">
              <w:tab/>
            </w:r>
            <w:r w:rsidRPr="00EA5435">
              <w:rPr>
                <w:b/>
                <w:i/>
              </w:rPr>
              <w:t>tager skarpt afstand fra alle initiativer fra NGO'er</w:t>
            </w:r>
            <w:r w:rsidR="00382539" w:rsidRPr="00EA5435">
              <w:rPr>
                <w:b/>
                <w:i/>
              </w:rPr>
              <w:t>s</w:t>
            </w:r>
            <w:r w:rsidRPr="00EA5435">
              <w:rPr>
                <w:b/>
                <w:i/>
              </w:rPr>
              <w:t xml:space="preserve"> og medieorganisationers side, som krænker børns ret til en sund og naturlig udvikling</w:t>
            </w:r>
            <w:r w:rsidR="00382539" w:rsidRPr="00EA5435">
              <w:rPr>
                <w:b/>
                <w:i/>
              </w:rPr>
              <w:t>,</w:t>
            </w:r>
            <w:r w:rsidRPr="00EA5435">
              <w:rPr>
                <w:b/>
                <w:i/>
              </w:rPr>
              <w:t xml:space="preserve"> ved at fremme såkaldt identitetsstøttende sundhedspleje (affirmative care); opfordrer EU-institutionerne til at forsvare mindreåriges sunde og naturlige udvikling overalt i verden;</w:t>
            </w:r>
          </w:p>
        </w:tc>
      </w:tr>
    </w:tbl>
    <w:p w14:paraId="49E2E95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11F1C5B" w14:textId="77777777" w:rsidR="00302936" w:rsidRPr="00EA5435" w:rsidRDefault="00302936" w:rsidP="00302936">
      <w:r w:rsidRPr="00EA5435">
        <w:rPr>
          <w:rStyle w:val="HideTWBExt"/>
          <w:color w:val="auto"/>
        </w:rPr>
        <w:t>&lt;/Amend&gt;</w:t>
      </w:r>
    </w:p>
    <w:p w14:paraId="4489560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355</w:t>
      </w:r>
      <w:r w:rsidRPr="00EA5435">
        <w:rPr>
          <w:rStyle w:val="HideTWBExt"/>
          <w:color w:val="auto"/>
        </w:rPr>
        <w:t>&lt;/NumAm&gt;</w:t>
      </w:r>
    </w:p>
    <w:p w14:paraId="63B5AB25"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4B73A686" w14:textId="77777777" w:rsidR="00302936" w:rsidRPr="00EA5435" w:rsidRDefault="00302936" w:rsidP="00302936">
      <w:pPr>
        <w:pStyle w:val="NormalBold"/>
      </w:pPr>
      <w:r w:rsidRPr="00EA5435">
        <w:rPr>
          <w:rStyle w:val="HideTWBExt"/>
          <w:b w:val="0"/>
          <w:color w:val="auto"/>
        </w:rPr>
        <w:t>&lt;/RepeatBlock-By&gt;</w:t>
      </w:r>
    </w:p>
    <w:p w14:paraId="2EC834B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19B9970"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5FCBD1B" w14:textId="77777777" w:rsidTr="00DF4840">
        <w:trPr>
          <w:trHeight w:hRule="exact" w:val="240"/>
          <w:jc w:val="center"/>
        </w:trPr>
        <w:tc>
          <w:tcPr>
            <w:tcW w:w="9752" w:type="dxa"/>
            <w:gridSpan w:val="2"/>
            <w:tcBorders>
              <w:top w:val="nil"/>
              <w:left w:val="nil"/>
              <w:bottom w:val="nil"/>
              <w:right w:val="nil"/>
            </w:tcBorders>
          </w:tcPr>
          <w:p w14:paraId="595A3DAB" w14:textId="77777777" w:rsidR="00302936" w:rsidRPr="00EA5435" w:rsidRDefault="00302936" w:rsidP="00DF4840"/>
        </w:tc>
      </w:tr>
      <w:tr w:rsidR="00F8372E" w:rsidRPr="00EA5435" w14:paraId="5B3AD11D" w14:textId="77777777" w:rsidTr="00DF4840">
        <w:trPr>
          <w:trHeight w:val="240"/>
          <w:jc w:val="center"/>
        </w:trPr>
        <w:tc>
          <w:tcPr>
            <w:tcW w:w="4876" w:type="dxa"/>
            <w:tcBorders>
              <w:top w:val="nil"/>
              <w:left w:val="nil"/>
              <w:bottom w:val="nil"/>
              <w:right w:val="nil"/>
            </w:tcBorders>
          </w:tcPr>
          <w:p w14:paraId="7BEFBBE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70879F1" w14:textId="77777777" w:rsidR="00302936" w:rsidRPr="00EA5435" w:rsidRDefault="00302936" w:rsidP="00DF4840">
            <w:pPr>
              <w:pStyle w:val="AmColumnHeading"/>
            </w:pPr>
            <w:r w:rsidRPr="00EA5435">
              <w:t>Ændringsforslag</w:t>
            </w:r>
          </w:p>
        </w:tc>
      </w:tr>
      <w:tr w:rsidR="00F8372E" w:rsidRPr="00EA5435" w14:paraId="7CEBEFD1" w14:textId="77777777" w:rsidTr="00DF4840">
        <w:trPr>
          <w:jc w:val="center"/>
        </w:trPr>
        <w:tc>
          <w:tcPr>
            <w:tcW w:w="4876" w:type="dxa"/>
            <w:tcBorders>
              <w:top w:val="nil"/>
              <w:left w:val="nil"/>
              <w:bottom w:val="nil"/>
              <w:right w:val="nil"/>
            </w:tcBorders>
          </w:tcPr>
          <w:p w14:paraId="7A753912" w14:textId="77777777" w:rsidR="00302936" w:rsidRPr="00EA5435" w:rsidRDefault="00302936" w:rsidP="00DF4840">
            <w:pPr>
              <w:pStyle w:val="Normal6a"/>
            </w:pPr>
          </w:p>
        </w:tc>
        <w:tc>
          <w:tcPr>
            <w:tcW w:w="4876" w:type="dxa"/>
            <w:tcBorders>
              <w:top w:val="nil"/>
              <w:left w:val="nil"/>
              <w:bottom w:val="nil"/>
              <w:right w:val="nil"/>
            </w:tcBorders>
          </w:tcPr>
          <w:p w14:paraId="7E1B6B2F" w14:textId="77777777" w:rsidR="00302936" w:rsidRPr="00EA5435" w:rsidRDefault="00302936" w:rsidP="00DF4840">
            <w:pPr>
              <w:pStyle w:val="Normal6a"/>
            </w:pPr>
            <w:r w:rsidRPr="00EA5435">
              <w:rPr>
                <w:b/>
                <w:i/>
              </w:rPr>
              <w:t>26a.</w:t>
            </w:r>
            <w:r w:rsidRPr="00EA5435">
              <w:tab/>
            </w:r>
            <w:r w:rsidRPr="00EA5435">
              <w:rPr>
                <w:b/>
                <w:i/>
              </w:rPr>
              <w:t>minder om, at seksuel udnyttelse til forplantningsformål i overensstemmelse med EU-strategien for ligestilling mellem kønnene (2021, artikel 32) er uacceptabel og udgør en krænkelse af den menneskelige værdighed og menneskerettighederne;</w:t>
            </w:r>
          </w:p>
        </w:tc>
      </w:tr>
    </w:tbl>
    <w:p w14:paraId="025C2DF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55C657A" w14:textId="77777777" w:rsidR="00302936" w:rsidRPr="00EA5435" w:rsidRDefault="00302936" w:rsidP="00302936">
      <w:r w:rsidRPr="00EA5435">
        <w:rPr>
          <w:rStyle w:val="HideTWBExt"/>
          <w:color w:val="auto"/>
        </w:rPr>
        <w:t>&lt;/Amend&gt;</w:t>
      </w:r>
    </w:p>
    <w:p w14:paraId="77B78F7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356</w:t>
      </w:r>
      <w:r w:rsidRPr="00EA5435">
        <w:rPr>
          <w:rStyle w:val="HideTWBExt"/>
          <w:color w:val="auto"/>
        </w:rPr>
        <w:t>&lt;/NumAm&gt;</w:t>
      </w:r>
    </w:p>
    <w:p w14:paraId="58080007"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45F5FC1C" w14:textId="77777777" w:rsidR="00302936" w:rsidRPr="00EA5435" w:rsidRDefault="00302936" w:rsidP="00302936">
      <w:pPr>
        <w:pStyle w:val="NormalBold"/>
      </w:pPr>
      <w:r w:rsidRPr="00EA5435">
        <w:rPr>
          <w:rStyle w:val="HideTWBExt"/>
          <w:b w:val="0"/>
          <w:color w:val="auto"/>
        </w:rPr>
        <w:t>&lt;/RepeatBlock-By&gt;</w:t>
      </w:r>
    </w:p>
    <w:p w14:paraId="08D5A9C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DEBE1D" w14:textId="77777777" w:rsidR="00302936" w:rsidRPr="00EA5435" w:rsidRDefault="00302936" w:rsidP="00302936">
      <w:pPr>
        <w:pStyle w:val="NormalBold"/>
      </w:pPr>
      <w:r w:rsidRPr="00EA5435">
        <w:rPr>
          <w:rStyle w:val="HideTWBExt"/>
          <w:color w:val="auto"/>
        </w:rPr>
        <w:t>&lt;Article&gt;</w:t>
      </w:r>
      <w:r w:rsidRPr="00EA5435">
        <w:t>Punkt 26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D3ACBB7" w14:textId="77777777" w:rsidTr="00DF4840">
        <w:trPr>
          <w:trHeight w:hRule="exact" w:val="240"/>
          <w:jc w:val="center"/>
        </w:trPr>
        <w:tc>
          <w:tcPr>
            <w:tcW w:w="9752" w:type="dxa"/>
            <w:gridSpan w:val="2"/>
            <w:tcBorders>
              <w:top w:val="nil"/>
              <w:left w:val="nil"/>
              <w:bottom w:val="nil"/>
              <w:right w:val="nil"/>
            </w:tcBorders>
          </w:tcPr>
          <w:p w14:paraId="07302652" w14:textId="77777777" w:rsidR="00302936" w:rsidRPr="00EA5435" w:rsidRDefault="00302936" w:rsidP="00DF4840"/>
        </w:tc>
      </w:tr>
      <w:tr w:rsidR="00F8372E" w:rsidRPr="00EA5435" w14:paraId="63F63525" w14:textId="77777777" w:rsidTr="00DF4840">
        <w:trPr>
          <w:trHeight w:val="240"/>
          <w:jc w:val="center"/>
        </w:trPr>
        <w:tc>
          <w:tcPr>
            <w:tcW w:w="4876" w:type="dxa"/>
            <w:tcBorders>
              <w:top w:val="nil"/>
              <w:left w:val="nil"/>
              <w:bottom w:val="nil"/>
              <w:right w:val="nil"/>
            </w:tcBorders>
          </w:tcPr>
          <w:p w14:paraId="33A6009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271D49D" w14:textId="77777777" w:rsidR="00302936" w:rsidRPr="00EA5435" w:rsidRDefault="00302936" w:rsidP="00DF4840">
            <w:pPr>
              <w:pStyle w:val="AmColumnHeading"/>
            </w:pPr>
            <w:r w:rsidRPr="00EA5435">
              <w:t>Ændringsforslag</w:t>
            </w:r>
          </w:p>
        </w:tc>
      </w:tr>
      <w:tr w:rsidR="00F8372E" w:rsidRPr="00EA5435" w14:paraId="3BFB1B2F" w14:textId="77777777" w:rsidTr="00DF4840">
        <w:trPr>
          <w:jc w:val="center"/>
        </w:trPr>
        <w:tc>
          <w:tcPr>
            <w:tcW w:w="4876" w:type="dxa"/>
            <w:tcBorders>
              <w:top w:val="nil"/>
              <w:left w:val="nil"/>
              <w:bottom w:val="nil"/>
              <w:right w:val="nil"/>
            </w:tcBorders>
          </w:tcPr>
          <w:p w14:paraId="7761A96D" w14:textId="77777777" w:rsidR="00302936" w:rsidRPr="00EA5435" w:rsidRDefault="00302936" w:rsidP="00DF4840">
            <w:pPr>
              <w:pStyle w:val="Normal6a"/>
            </w:pPr>
          </w:p>
        </w:tc>
        <w:tc>
          <w:tcPr>
            <w:tcW w:w="4876" w:type="dxa"/>
            <w:tcBorders>
              <w:top w:val="nil"/>
              <w:left w:val="nil"/>
              <w:bottom w:val="nil"/>
              <w:right w:val="nil"/>
            </w:tcBorders>
          </w:tcPr>
          <w:p w14:paraId="78ADBB65" w14:textId="77777777" w:rsidR="00302936" w:rsidRPr="00EA5435" w:rsidRDefault="00302936" w:rsidP="00DF4840">
            <w:pPr>
              <w:pStyle w:val="Normal6a"/>
            </w:pPr>
            <w:r w:rsidRPr="00EA5435">
              <w:rPr>
                <w:b/>
                <w:i/>
              </w:rPr>
              <w:t>26a.</w:t>
            </w:r>
            <w:r w:rsidRPr="00EA5435">
              <w:tab/>
            </w:r>
            <w:r w:rsidRPr="00EA5435">
              <w:rPr>
                <w:b/>
                <w:i/>
              </w:rPr>
              <w:t>opfordrer til handling mod udnyttelse og kommercialisering af kvinder og børn; opfordrer indtrængende EU og dets medlemsstater til at handle til fordel for en universel afskaffelse af surrogatmoderskab;</w:t>
            </w:r>
          </w:p>
        </w:tc>
      </w:tr>
    </w:tbl>
    <w:p w14:paraId="2B4EBFE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0724D4FE" w14:textId="77777777" w:rsidR="00302936" w:rsidRPr="00EA5435" w:rsidRDefault="00302936" w:rsidP="00302936">
      <w:r w:rsidRPr="00EA5435">
        <w:rPr>
          <w:rStyle w:val="HideTWBExt"/>
          <w:color w:val="auto"/>
        </w:rPr>
        <w:t>&lt;/Amend&gt;</w:t>
      </w:r>
    </w:p>
    <w:p w14:paraId="1D3240B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357</w:t>
      </w:r>
      <w:r w:rsidRPr="00EA5435">
        <w:rPr>
          <w:rStyle w:val="HideTWBExt"/>
          <w:color w:val="auto"/>
        </w:rPr>
        <w:t>&lt;/NumAm&gt;</w:t>
      </w:r>
    </w:p>
    <w:p w14:paraId="2BE8F602"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2332828B" w14:textId="77777777" w:rsidR="00302936" w:rsidRPr="00EA5435" w:rsidRDefault="00302936" w:rsidP="00302936">
      <w:pPr>
        <w:pStyle w:val="NormalBold"/>
      </w:pPr>
      <w:r w:rsidRPr="00EA5435">
        <w:rPr>
          <w:rStyle w:val="HideTWBExt"/>
          <w:b w:val="0"/>
          <w:color w:val="auto"/>
        </w:rPr>
        <w:t>&lt;/RepeatBlock-By&gt;</w:t>
      </w:r>
    </w:p>
    <w:p w14:paraId="63C6E3D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01F84AC" w14:textId="77777777" w:rsidR="00302936" w:rsidRPr="00EA5435" w:rsidRDefault="00302936" w:rsidP="00302936">
      <w:pPr>
        <w:pStyle w:val="NormalBold"/>
      </w:pPr>
      <w:r w:rsidRPr="00EA5435">
        <w:rPr>
          <w:rStyle w:val="HideTWBExt"/>
          <w:color w:val="auto"/>
        </w:rPr>
        <w:t>&lt;Article&gt;</w:t>
      </w:r>
      <w:r w:rsidRPr="00EA5435">
        <w:t>Punkt 26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F92291C" w14:textId="77777777" w:rsidTr="00DF4840">
        <w:trPr>
          <w:trHeight w:hRule="exact" w:val="240"/>
          <w:jc w:val="center"/>
        </w:trPr>
        <w:tc>
          <w:tcPr>
            <w:tcW w:w="9752" w:type="dxa"/>
            <w:gridSpan w:val="2"/>
            <w:tcBorders>
              <w:top w:val="nil"/>
              <w:left w:val="nil"/>
              <w:bottom w:val="nil"/>
              <w:right w:val="nil"/>
            </w:tcBorders>
          </w:tcPr>
          <w:p w14:paraId="3431A4F5" w14:textId="77777777" w:rsidR="00302936" w:rsidRPr="00EA5435" w:rsidRDefault="00302936" w:rsidP="00DF4840"/>
        </w:tc>
      </w:tr>
      <w:tr w:rsidR="00F8372E" w:rsidRPr="00EA5435" w14:paraId="6AD96F3F" w14:textId="77777777" w:rsidTr="00DF4840">
        <w:trPr>
          <w:trHeight w:val="240"/>
          <w:jc w:val="center"/>
        </w:trPr>
        <w:tc>
          <w:tcPr>
            <w:tcW w:w="4876" w:type="dxa"/>
            <w:tcBorders>
              <w:top w:val="nil"/>
              <w:left w:val="nil"/>
              <w:bottom w:val="nil"/>
              <w:right w:val="nil"/>
            </w:tcBorders>
          </w:tcPr>
          <w:p w14:paraId="55401CC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79C8650" w14:textId="77777777" w:rsidR="00302936" w:rsidRPr="00EA5435" w:rsidRDefault="00302936" w:rsidP="00DF4840">
            <w:pPr>
              <w:pStyle w:val="AmColumnHeading"/>
            </w:pPr>
            <w:r w:rsidRPr="00EA5435">
              <w:t>Ændringsforslag</w:t>
            </w:r>
          </w:p>
        </w:tc>
      </w:tr>
      <w:tr w:rsidR="00F8372E" w:rsidRPr="00EA5435" w14:paraId="0182A163" w14:textId="77777777" w:rsidTr="00DF4840">
        <w:trPr>
          <w:jc w:val="center"/>
        </w:trPr>
        <w:tc>
          <w:tcPr>
            <w:tcW w:w="4876" w:type="dxa"/>
            <w:tcBorders>
              <w:top w:val="nil"/>
              <w:left w:val="nil"/>
              <w:bottom w:val="nil"/>
              <w:right w:val="nil"/>
            </w:tcBorders>
          </w:tcPr>
          <w:p w14:paraId="328DA8F7" w14:textId="77777777" w:rsidR="00302936" w:rsidRPr="00EA5435" w:rsidRDefault="00302936" w:rsidP="00DF4840">
            <w:pPr>
              <w:pStyle w:val="Normal6a"/>
            </w:pPr>
          </w:p>
        </w:tc>
        <w:tc>
          <w:tcPr>
            <w:tcW w:w="4876" w:type="dxa"/>
            <w:tcBorders>
              <w:top w:val="nil"/>
              <w:left w:val="nil"/>
              <w:bottom w:val="nil"/>
              <w:right w:val="nil"/>
            </w:tcBorders>
          </w:tcPr>
          <w:p w14:paraId="7F97E6EA" w14:textId="77777777" w:rsidR="00302936" w:rsidRPr="00EA5435" w:rsidRDefault="00302936" w:rsidP="00DF4840">
            <w:pPr>
              <w:pStyle w:val="Normal6a"/>
            </w:pPr>
            <w:r w:rsidRPr="00EA5435">
              <w:rPr>
                <w:b/>
                <w:i/>
              </w:rPr>
              <w:t>26b.</w:t>
            </w:r>
            <w:r w:rsidRPr="00EA5435">
              <w:tab/>
            </w:r>
            <w:r w:rsidRPr="00EA5435">
              <w:rPr>
                <w:b/>
                <w:i/>
              </w:rPr>
              <w:t>fordømmer praksissen med surrogatmoderskab, som undergraver den menneskelige værdighed for børn samt kvinden, idet hendes krop og dens forplantningsfunktion bruges som en vare; mener, at praksissen med gestationelt surrogatmoderskab, som indebærer reproduktiv udnyttelse og anvendelse af menneskekroppen, navnlig i tilfælde af sårbare kvinder i udviklingslande, skal forbydes og behandles som en presserende sag i menneskerettighedsinstrumenter;</w:t>
            </w:r>
          </w:p>
        </w:tc>
      </w:tr>
    </w:tbl>
    <w:p w14:paraId="0B76088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A326B1A" w14:textId="77777777" w:rsidR="00302936" w:rsidRPr="00EA5435" w:rsidRDefault="00302936" w:rsidP="00302936">
      <w:r w:rsidRPr="00EA5435">
        <w:rPr>
          <w:rStyle w:val="HideTWBExt"/>
          <w:color w:val="auto"/>
        </w:rPr>
        <w:t>&lt;/Amend&gt;</w:t>
      </w:r>
    </w:p>
    <w:p w14:paraId="635CF79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358</w:t>
      </w:r>
      <w:r w:rsidRPr="00EA5435">
        <w:rPr>
          <w:rStyle w:val="HideTWBExt"/>
          <w:color w:val="auto"/>
        </w:rPr>
        <w:t>&lt;/NumAm&gt;</w:t>
      </w:r>
    </w:p>
    <w:p w14:paraId="0093140E"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25751968" w14:textId="77777777" w:rsidR="00302936" w:rsidRPr="00EA5435" w:rsidRDefault="00302936" w:rsidP="00302936">
      <w:pPr>
        <w:pStyle w:val="NormalBold"/>
      </w:pPr>
      <w:r w:rsidRPr="00EA5435">
        <w:rPr>
          <w:rStyle w:val="HideTWBExt"/>
          <w:b w:val="0"/>
          <w:color w:val="auto"/>
        </w:rPr>
        <w:t>&lt;/RepeatBlock-By&gt;</w:t>
      </w:r>
    </w:p>
    <w:p w14:paraId="185C66B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BDDB88A" w14:textId="77777777" w:rsidR="00302936" w:rsidRPr="00EA5435" w:rsidRDefault="00302936" w:rsidP="00302936">
      <w:pPr>
        <w:pStyle w:val="NormalBold"/>
      </w:pPr>
      <w:r w:rsidRPr="00EA5435">
        <w:rPr>
          <w:rStyle w:val="HideTWBExt"/>
          <w:color w:val="auto"/>
        </w:rPr>
        <w:t>&lt;Article&gt;</w:t>
      </w:r>
      <w:r w:rsidRPr="00EA5435">
        <w:t>Punkt 26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EC8805" w14:textId="77777777" w:rsidTr="00DF4840">
        <w:trPr>
          <w:trHeight w:hRule="exact" w:val="240"/>
          <w:jc w:val="center"/>
        </w:trPr>
        <w:tc>
          <w:tcPr>
            <w:tcW w:w="9752" w:type="dxa"/>
            <w:gridSpan w:val="2"/>
            <w:tcBorders>
              <w:top w:val="nil"/>
              <w:left w:val="nil"/>
              <w:bottom w:val="nil"/>
              <w:right w:val="nil"/>
            </w:tcBorders>
          </w:tcPr>
          <w:p w14:paraId="73FD427C" w14:textId="77777777" w:rsidR="00302936" w:rsidRPr="00EA5435" w:rsidRDefault="00302936" w:rsidP="00DF4840"/>
        </w:tc>
      </w:tr>
      <w:tr w:rsidR="00F8372E" w:rsidRPr="00EA5435" w14:paraId="0C9B6B1F" w14:textId="77777777" w:rsidTr="00DF4840">
        <w:trPr>
          <w:trHeight w:val="240"/>
          <w:jc w:val="center"/>
        </w:trPr>
        <w:tc>
          <w:tcPr>
            <w:tcW w:w="4876" w:type="dxa"/>
            <w:tcBorders>
              <w:top w:val="nil"/>
              <w:left w:val="nil"/>
              <w:bottom w:val="nil"/>
              <w:right w:val="nil"/>
            </w:tcBorders>
          </w:tcPr>
          <w:p w14:paraId="6E2AF88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18CAB7C" w14:textId="77777777" w:rsidR="00302936" w:rsidRPr="00EA5435" w:rsidRDefault="00302936" w:rsidP="00DF4840">
            <w:pPr>
              <w:pStyle w:val="AmColumnHeading"/>
            </w:pPr>
            <w:r w:rsidRPr="00EA5435">
              <w:t>Ændringsforslag</w:t>
            </w:r>
          </w:p>
        </w:tc>
      </w:tr>
      <w:tr w:rsidR="00F8372E" w:rsidRPr="00EA5435" w14:paraId="39913723" w14:textId="77777777" w:rsidTr="00DF4840">
        <w:trPr>
          <w:jc w:val="center"/>
        </w:trPr>
        <w:tc>
          <w:tcPr>
            <w:tcW w:w="4876" w:type="dxa"/>
            <w:tcBorders>
              <w:top w:val="nil"/>
              <w:left w:val="nil"/>
              <w:bottom w:val="nil"/>
              <w:right w:val="nil"/>
            </w:tcBorders>
          </w:tcPr>
          <w:p w14:paraId="41694B25" w14:textId="77777777" w:rsidR="00302936" w:rsidRPr="00EA5435" w:rsidRDefault="00302936" w:rsidP="00DF4840">
            <w:pPr>
              <w:pStyle w:val="Normal6a"/>
            </w:pPr>
          </w:p>
        </w:tc>
        <w:tc>
          <w:tcPr>
            <w:tcW w:w="4876" w:type="dxa"/>
            <w:tcBorders>
              <w:top w:val="nil"/>
              <w:left w:val="nil"/>
              <w:bottom w:val="nil"/>
              <w:right w:val="nil"/>
            </w:tcBorders>
          </w:tcPr>
          <w:p w14:paraId="7F74A956" w14:textId="77777777" w:rsidR="00302936" w:rsidRPr="00EA5435" w:rsidRDefault="00302936" w:rsidP="00DF4840">
            <w:pPr>
              <w:pStyle w:val="Normal6a"/>
            </w:pPr>
            <w:r w:rsidRPr="00EA5435">
              <w:rPr>
                <w:b/>
                <w:i/>
              </w:rPr>
              <w:t>26c.</w:t>
            </w:r>
            <w:r w:rsidRPr="00EA5435">
              <w:tab/>
            </w:r>
            <w:r w:rsidRPr="00EA5435">
              <w:rPr>
                <w:b/>
                <w:i/>
              </w:rPr>
              <w:t>bemærker, at menneskehandel med henblik på andre former for udnyttelse udgjorde 18 % af ofrene og omfattede aktiviteter såsom tvangstiggeri, tvungen kriminalitet, salg af spædbørn, organhøst, ulovlig adoption, økonomisk udnyttelse via svig og menneskehandel via surrogatmoderskab;</w:t>
            </w:r>
          </w:p>
        </w:tc>
      </w:tr>
    </w:tbl>
    <w:p w14:paraId="12FD0CF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0E70BA4" w14:textId="77777777" w:rsidR="00302936" w:rsidRPr="00EA5435" w:rsidRDefault="00302936" w:rsidP="00302936">
      <w:r w:rsidRPr="00EA5435">
        <w:rPr>
          <w:rStyle w:val="HideTWBExt"/>
          <w:color w:val="auto"/>
        </w:rPr>
        <w:t>&lt;/Amend&gt;</w:t>
      </w:r>
    </w:p>
    <w:p w14:paraId="635B2F2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359</w:t>
      </w:r>
      <w:r w:rsidRPr="00EA5435">
        <w:rPr>
          <w:rStyle w:val="HideTWBExt"/>
          <w:color w:val="auto"/>
        </w:rPr>
        <w:t>&lt;/NumAm&gt;</w:t>
      </w:r>
    </w:p>
    <w:p w14:paraId="3C2DF897"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4AA67C84" w14:textId="77777777" w:rsidR="00302936" w:rsidRPr="00EA5435" w:rsidRDefault="00302936" w:rsidP="00302936">
      <w:pPr>
        <w:pStyle w:val="NormalBold"/>
      </w:pPr>
      <w:r w:rsidRPr="00EA5435">
        <w:rPr>
          <w:rStyle w:val="HideTWBExt"/>
          <w:b w:val="0"/>
          <w:color w:val="auto"/>
        </w:rPr>
        <w:t>&lt;/RepeatBlock-By&gt;</w:t>
      </w:r>
    </w:p>
    <w:p w14:paraId="7003AE9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84EB4FF" w14:textId="77777777" w:rsidR="00302936" w:rsidRPr="00EA5435" w:rsidRDefault="00302936" w:rsidP="00302936">
      <w:pPr>
        <w:pStyle w:val="NormalBold"/>
      </w:pPr>
      <w:r w:rsidRPr="00EA5435">
        <w:rPr>
          <w:rStyle w:val="HideTWBExt"/>
          <w:color w:val="auto"/>
        </w:rPr>
        <w:t>&lt;Article&gt;</w:t>
      </w:r>
      <w:r w:rsidRPr="00EA5435">
        <w:t>Punkt 27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CA18AAA" w14:textId="77777777" w:rsidTr="00DF4840">
        <w:trPr>
          <w:trHeight w:hRule="exact" w:val="240"/>
          <w:jc w:val="center"/>
        </w:trPr>
        <w:tc>
          <w:tcPr>
            <w:tcW w:w="9752" w:type="dxa"/>
            <w:gridSpan w:val="2"/>
            <w:tcBorders>
              <w:top w:val="nil"/>
              <w:left w:val="nil"/>
              <w:bottom w:val="nil"/>
              <w:right w:val="nil"/>
            </w:tcBorders>
          </w:tcPr>
          <w:p w14:paraId="5E826D22" w14:textId="77777777" w:rsidR="00302936" w:rsidRPr="00EA5435" w:rsidRDefault="00302936" w:rsidP="00DF4840"/>
        </w:tc>
      </w:tr>
      <w:tr w:rsidR="00F8372E" w:rsidRPr="00EA5435" w14:paraId="78600A49" w14:textId="77777777" w:rsidTr="00DF4840">
        <w:trPr>
          <w:trHeight w:val="240"/>
          <w:jc w:val="center"/>
        </w:trPr>
        <w:tc>
          <w:tcPr>
            <w:tcW w:w="4876" w:type="dxa"/>
            <w:tcBorders>
              <w:top w:val="nil"/>
              <w:left w:val="nil"/>
              <w:bottom w:val="nil"/>
              <w:right w:val="nil"/>
            </w:tcBorders>
          </w:tcPr>
          <w:p w14:paraId="6C51896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101E1D" w14:textId="77777777" w:rsidR="00302936" w:rsidRPr="00EA5435" w:rsidRDefault="00302936" w:rsidP="00DF4840">
            <w:pPr>
              <w:pStyle w:val="AmColumnHeading"/>
            </w:pPr>
            <w:r w:rsidRPr="00EA5435">
              <w:t>Ændringsforslag</w:t>
            </w:r>
          </w:p>
        </w:tc>
      </w:tr>
      <w:tr w:rsidR="00F8372E" w:rsidRPr="00EA5435" w14:paraId="6E338F18" w14:textId="77777777" w:rsidTr="00DF4840">
        <w:trPr>
          <w:jc w:val="center"/>
        </w:trPr>
        <w:tc>
          <w:tcPr>
            <w:tcW w:w="4876" w:type="dxa"/>
            <w:tcBorders>
              <w:top w:val="nil"/>
              <w:left w:val="nil"/>
              <w:bottom w:val="nil"/>
              <w:right w:val="nil"/>
            </w:tcBorders>
          </w:tcPr>
          <w:p w14:paraId="177784DD" w14:textId="77777777" w:rsidR="00302936" w:rsidRPr="00EA5435" w:rsidRDefault="00302936" w:rsidP="00DF4840">
            <w:pPr>
              <w:pStyle w:val="Normal6a"/>
            </w:pPr>
          </w:p>
        </w:tc>
        <w:tc>
          <w:tcPr>
            <w:tcW w:w="4876" w:type="dxa"/>
            <w:tcBorders>
              <w:top w:val="nil"/>
              <w:left w:val="nil"/>
              <w:bottom w:val="nil"/>
              <w:right w:val="nil"/>
            </w:tcBorders>
          </w:tcPr>
          <w:p w14:paraId="5F30CCF4" w14:textId="77777777" w:rsidR="00302936" w:rsidRPr="00EA5435" w:rsidRDefault="00302936" w:rsidP="00DF4840">
            <w:pPr>
              <w:pStyle w:val="Normal6a"/>
            </w:pPr>
            <w:r w:rsidRPr="00EA5435">
              <w:rPr>
                <w:b/>
                <w:i/>
              </w:rPr>
              <w:t>27a.</w:t>
            </w:r>
            <w:r w:rsidRPr="00EA5435">
              <w:tab/>
            </w:r>
            <w:r w:rsidRPr="00EA5435">
              <w:rPr>
                <w:b/>
                <w:i/>
              </w:rPr>
              <w:t>gentager sin bekymring over krænkelser af retten til tanke-, samvittigheds-, religions- og trosfrihed; fordømmer volden, chikanen og drabene på personer som følge af eksistensen og håndhævelsen af love mod konvertering og blasfemi i flere lande; fordømmer, at sådanne love begrænser og endda fratager religiøse og ikkereligiøse trosmindretal deres ret til religions- og trosfrihed;</w:t>
            </w:r>
          </w:p>
        </w:tc>
      </w:tr>
    </w:tbl>
    <w:p w14:paraId="4B057F7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CF883F3" w14:textId="77777777" w:rsidR="00302936" w:rsidRPr="00EA5435" w:rsidRDefault="00302936" w:rsidP="00302936">
      <w:r w:rsidRPr="00EA5435">
        <w:rPr>
          <w:rStyle w:val="HideTWBExt"/>
          <w:color w:val="auto"/>
        </w:rPr>
        <w:t>&lt;/Amend&gt;</w:t>
      </w:r>
    </w:p>
    <w:p w14:paraId="2B75D6A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360</w:t>
      </w:r>
      <w:r w:rsidRPr="00EA5435">
        <w:rPr>
          <w:rStyle w:val="HideTWBExt"/>
          <w:color w:val="auto"/>
        </w:rPr>
        <w:t>&lt;/NumAm&gt;</w:t>
      </w:r>
    </w:p>
    <w:p w14:paraId="62B91557"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7174A5C9" w14:textId="77777777" w:rsidR="00302936" w:rsidRPr="00EA5435" w:rsidRDefault="00302936" w:rsidP="00302936">
      <w:pPr>
        <w:pStyle w:val="NormalBold"/>
      </w:pPr>
      <w:r w:rsidRPr="00EA5435">
        <w:rPr>
          <w:rStyle w:val="HideTWBExt"/>
          <w:b w:val="0"/>
          <w:color w:val="auto"/>
        </w:rPr>
        <w:t>&lt;/RepeatBlock-By&gt;</w:t>
      </w:r>
    </w:p>
    <w:p w14:paraId="2309018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B8CC5CE" w14:textId="77777777" w:rsidR="00302936" w:rsidRPr="00EA5435" w:rsidRDefault="00302936" w:rsidP="00302936">
      <w:pPr>
        <w:pStyle w:val="NormalBold"/>
      </w:pPr>
      <w:r w:rsidRPr="00EA5435">
        <w:rPr>
          <w:rStyle w:val="HideTWBExt"/>
          <w:color w:val="auto"/>
        </w:rPr>
        <w:t>&lt;Article&gt;</w:t>
      </w:r>
      <w:r w:rsidRPr="00EA5435">
        <w:t>Punkt 27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CDB16DE" w14:textId="77777777" w:rsidTr="00DF4840">
        <w:trPr>
          <w:trHeight w:hRule="exact" w:val="240"/>
          <w:jc w:val="center"/>
        </w:trPr>
        <w:tc>
          <w:tcPr>
            <w:tcW w:w="9752" w:type="dxa"/>
            <w:gridSpan w:val="2"/>
            <w:tcBorders>
              <w:top w:val="nil"/>
              <w:left w:val="nil"/>
              <w:bottom w:val="nil"/>
              <w:right w:val="nil"/>
            </w:tcBorders>
          </w:tcPr>
          <w:p w14:paraId="528D2BED" w14:textId="77777777" w:rsidR="00302936" w:rsidRPr="00EA5435" w:rsidRDefault="00302936" w:rsidP="00DF4840"/>
        </w:tc>
      </w:tr>
      <w:tr w:rsidR="00F8372E" w:rsidRPr="00EA5435" w14:paraId="5B041272" w14:textId="77777777" w:rsidTr="00DF4840">
        <w:trPr>
          <w:trHeight w:val="240"/>
          <w:jc w:val="center"/>
        </w:trPr>
        <w:tc>
          <w:tcPr>
            <w:tcW w:w="4876" w:type="dxa"/>
            <w:tcBorders>
              <w:top w:val="nil"/>
              <w:left w:val="nil"/>
              <w:bottom w:val="nil"/>
              <w:right w:val="nil"/>
            </w:tcBorders>
          </w:tcPr>
          <w:p w14:paraId="4C08E81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CBD737C" w14:textId="77777777" w:rsidR="00302936" w:rsidRPr="00EA5435" w:rsidRDefault="00302936" w:rsidP="00DF4840">
            <w:pPr>
              <w:pStyle w:val="AmColumnHeading"/>
            </w:pPr>
            <w:r w:rsidRPr="00EA5435">
              <w:t>Ændringsforslag</w:t>
            </w:r>
          </w:p>
        </w:tc>
      </w:tr>
      <w:tr w:rsidR="00F8372E" w:rsidRPr="00EA5435" w14:paraId="5D747120" w14:textId="77777777" w:rsidTr="00DF4840">
        <w:trPr>
          <w:jc w:val="center"/>
        </w:trPr>
        <w:tc>
          <w:tcPr>
            <w:tcW w:w="4876" w:type="dxa"/>
            <w:tcBorders>
              <w:top w:val="nil"/>
              <w:left w:val="nil"/>
              <w:bottom w:val="nil"/>
              <w:right w:val="nil"/>
            </w:tcBorders>
          </w:tcPr>
          <w:p w14:paraId="4644744F" w14:textId="77777777" w:rsidR="00302936" w:rsidRPr="00EA5435" w:rsidRDefault="00302936" w:rsidP="00DF4840">
            <w:pPr>
              <w:pStyle w:val="Normal6a"/>
            </w:pPr>
          </w:p>
        </w:tc>
        <w:tc>
          <w:tcPr>
            <w:tcW w:w="4876" w:type="dxa"/>
            <w:tcBorders>
              <w:top w:val="nil"/>
              <w:left w:val="nil"/>
              <w:bottom w:val="nil"/>
              <w:right w:val="nil"/>
            </w:tcBorders>
          </w:tcPr>
          <w:p w14:paraId="4B2ECCD2" w14:textId="77777777" w:rsidR="00302936" w:rsidRPr="00EA5435" w:rsidRDefault="00302936" w:rsidP="00DF4840">
            <w:pPr>
              <w:pStyle w:val="Normal6a"/>
            </w:pPr>
            <w:r w:rsidRPr="00EA5435">
              <w:rPr>
                <w:b/>
                <w:i/>
              </w:rPr>
              <w:t>27a.</w:t>
            </w:r>
            <w:r w:rsidRPr="00EA5435">
              <w:tab/>
            </w:r>
            <w:r w:rsidRPr="00EA5435">
              <w:rPr>
                <w:b/>
                <w:i/>
              </w:rPr>
              <w:t>opfordrer Kommissionen og EU-Udenrigstjenesten til at vedtage en ny kønshandlingsplan efter 2027, som vil imødekomme behovet for ekstra støtte til ligestilling mellem kønnene og kvinders rettigheder, og som specifikt vil sigte mod at bekæmpe kønsbaseret vold;</w:t>
            </w:r>
          </w:p>
        </w:tc>
      </w:tr>
    </w:tbl>
    <w:p w14:paraId="5724B47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2CED69" w14:textId="77777777" w:rsidR="00302936" w:rsidRPr="00EA5435" w:rsidRDefault="00302936" w:rsidP="00302936">
      <w:r w:rsidRPr="00EA5435">
        <w:rPr>
          <w:rStyle w:val="HideTWBExt"/>
          <w:color w:val="auto"/>
        </w:rPr>
        <w:t>&lt;/Amend&gt;</w:t>
      </w:r>
    </w:p>
    <w:p w14:paraId="0B2A1FF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361</w:t>
      </w:r>
      <w:r w:rsidRPr="00EA5435">
        <w:rPr>
          <w:rStyle w:val="HideTWBExt"/>
          <w:color w:val="auto"/>
        </w:rPr>
        <w:t>&lt;/NumAm&gt;</w:t>
      </w:r>
    </w:p>
    <w:p w14:paraId="6A18C23C"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52E05588" w14:textId="77777777" w:rsidR="00302936" w:rsidRPr="00EA5435" w:rsidRDefault="00302936" w:rsidP="00302936">
      <w:pPr>
        <w:pStyle w:val="NormalBold"/>
      </w:pPr>
      <w:r w:rsidRPr="00EA5435">
        <w:rPr>
          <w:rStyle w:val="HideTWBExt"/>
          <w:b w:val="0"/>
          <w:color w:val="auto"/>
        </w:rPr>
        <w:t>&lt;/RepeatBlock-By&gt;</w:t>
      </w:r>
    </w:p>
    <w:p w14:paraId="033E252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2247F2C" w14:textId="77777777" w:rsidR="00302936" w:rsidRPr="00EA5435" w:rsidRDefault="00302936" w:rsidP="00302936">
      <w:pPr>
        <w:pStyle w:val="NormalBold"/>
      </w:pPr>
      <w:r w:rsidRPr="00EA5435">
        <w:rPr>
          <w:rStyle w:val="HideTWBExt"/>
          <w:color w:val="auto"/>
        </w:rPr>
        <w:t>&lt;Article&gt;</w:t>
      </w:r>
      <w:r w:rsidRPr="00EA5435">
        <w:t>Punkt 27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0DB5FF6" w14:textId="77777777" w:rsidTr="00DF4840">
        <w:trPr>
          <w:trHeight w:hRule="exact" w:val="240"/>
          <w:jc w:val="center"/>
        </w:trPr>
        <w:tc>
          <w:tcPr>
            <w:tcW w:w="9752" w:type="dxa"/>
            <w:gridSpan w:val="2"/>
            <w:tcBorders>
              <w:top w:val="nil"/>
              <w:left w:val="nil"/>
              <w:bottom w:val="nil"/>
              <w:right w:val="nil"/>
            </w:tcBorders>
          </w:tcPr>
          <w:p w14:paraId="4D2F7654" w14:textId="77777777" w:rsidR="00302936" w:rsidRPr="00EA5435" w:rsidRDefault="00302936" w:rsidP="00DF4840"/>
        </w:tc>
      </w:tr>
      <w:tr w:rsidR="00F8372E" w:rsidRPr="00EA5435" w14:paraId="02D98250" w14:textId="77777777" w:rsidTr="00DF4840">
        <w:trPr>
          <w:trHeight w:val="240"/>
          <w:jc w:val="center"/>
        </w:trPr>
        <w:tc>
          <w:tcPr>
            <w:tcW w:w="4876" w:type="dxa"/>
            <w:tcBorders>
              <w:top w:val="nil"/>
              <w:left w:val="nil"/>
              <w:bottom w:val="nil"/>
              <w:right w:val="nil"/>
            </w:tcBorders>
          </w:tcPr>
          <w:p w14:paraId="6AFD1E5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B81850A" w14:textId="77777777" w:rsidR="00302936" w:rsidRPr="00EA5435" w:rsidRDefault="00302936" w:rsidP="00DF4840">
            <w:pPr>
              <w:pStyle w:val="AmColumnHeading"/>
            </w:pPr>
            <w:r w:rsidRPr="00EA5435">
              <w:t>Ændringsforslag</w:t>
            </w:r>
          </w:p>
        </w:tc>
      </w:tr>
      <w:tr w:rsidR="00F8372E" w:rsidRPr="00EA5435" w14:paraId="378F4249" w14:textId="77777777" w:rsidTr="00DF4840">
        <w:trPr>
          <w:jc w:val="center"/>
        </w:trPr>
        <w:tc>
          <w:tcPr>
            <w:tcW w:w="4876" w:type="dxa"/>
            <w:tcBorders>
              <w:top w:val="nil"/>
              <w:left w:val="nil"/>
              <w:bottom w:val="nil"/>
              <w:right w:val="nil"/>
            </w:tcBorders>
          </w:tcPr>
          <w:p w14:paraId="6D68FAF2" w14:textId="77777777" w:rsidR="00302936" w:rsidRPr="00EA5435" w:rsidRDefault="00302936" w:rsidP="00DF4840">
            <w:pPr>
              <w:pStyle w:val="Normal6a"/>
            </w:pPr>
          </w:p>
        </w:tc>
        <w:tc>
          <w:tcPr>
            <w:tcW w:w="4876" w:type="dxa"/>
            <w:tcBorders>
              <w:top w:val="nil"/>
              <w:left w:val="nil"/>
              <w:bottom w:val="nil"/>
              <w:right w:val="nil"/>
            </w:tcBorders>
          </w:tcPr>
          <w:p w14:paraId="6F70057B" w14:textId="77777777" w:rsidR="00302936" w:rsidRPr="00EA5435" w:rsidRDefault="00302936" w:rsidP="00DF4840">
            <w:pPr>
              <w:pStyle w:val="Normal6a"/>
            </w:pPr>
            <w:r w:rsidRPr="00EA5435">
              <w:rPr>
                <w:b/>
                <w:i/>
              </w:rPr>
              <w:t>27b.</w:t>
            </w:r>
            <w:r w:rsidRPr="00EA5435">
              <w:tab/>
            </w:r>
            <w:r w:rsidRPr="00EA5435">
              <w:rPr>
                <w:b/>
                <w:i/>
              </w:rPr>
              <w:t>gentager sin bekymring over krænkelser af retten til tanke-, samvittigheds-, religions- og trosfrihed; beklager dybt brugen af religiøse eller trosbaserede identiteter som redskab til politiske formål og udelukkelsen af personer, der tilhører religiøse og trosbaserede mindretal og religiøse samfund, i visse ikke-EU-lande; opfordrer til, at mandatet for den særlige udsending for fremme af religions- eller trosfrihed uden for EU fornyes og til, at den særlige udsending udnævnes uden unødig forsinkelse, og anbefaler, at den særlige udsending tildeles flere menneskelige, materielle og finansielle ressourcer, som gør det muligt for ham at udføre sin mission og opgaver på behørig og effektiv vis; opfordrer EU og dets medlemsstater til at styrke deres indsats for at beskytte retten til tanke-, samvittigheds-, religions- eller trosfrihed, til at rejse disse spørgsmål i FN's menneskerettighedsfora og til at fortsætte samarbejdet med de relevante FN-mekanismer og -komitéer; opfordrer Rådet og Menneskerettighedsgruppen (COHOM-Gruppen) til at evaluere gennemførelsen af EU's retningslinjer om fremme og beskyttelse af religions- og trosfrihed som fastsat i punkt 70 i de pågældende retningslinjer;</w:t>
            </w:r>
          </w:p>
        </w:tc>
      </w:tr>
    </w:tbl>
    <w:p w14:paraId="0DEEB51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9A5697B" w14:textId="77777777" w:rsidR="00302936" w:rsidRPr="00EA5435" w:rsidRDefault="00302936" w:rsidP="00302936">
      <w:r w:rsidRPr="00EA5435">
        <w:rPr>
          <w:rStyle w:val="HideTWBExt"/>
          <w:color w:val="auto"/>
        </w:rPr>
        <w:t>&lt;/Amend&gt;</w:t>
      </w:r>
    </w:p>
    <w:p w14:paraId="0ACBA29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362</w:t>
      </w:r>
      <w:r w:rsidRPr="00EA5435">
        <w:rPr>
          <w:rStyle w:val="HideTWBExt"/>
          <w:color w:val="auto"/>
        </w:rPr>
        <w:t>&lt;/NumAm&gt;</w:t>
      </w:r>
    </w:p>
    <w:p w14:paraId="4129555E"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69BCE12B" w14:textId="77777777" w:rsidR="00302936" w:rsidRPr="00EA5435" w:rsidRDefault="00302936" w:rsidP="00302936">
      <w:pPr>
        <w:pStyle w:val="NormalBold"/>
      </w:pPr>
      <w:r w:rsidRPr="00EA5435">
        <w:rPr>
          <w:rStyle w:val="HideTWBExt"/>
          <w:b w:val="0"/>
          <w:color w:val="auto"/>
        </w:rPr>
        <w:t>&lt;/RepeatBlock-By&gt;</w:t>
      </w:r>
    </w:p>
    <w:p w14:paraId="0E172FA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A8BC4E7" w14:textId="77777777" w:rsidR="00302936" w:rsidRPr="00EA5435" w:rsidRDefault="00302936" w:rsidP="00302936">
      <w:pPr>
        <w:pStyle w:val="NormalBold"/>
      </w:pPr>
      <w:r w:rsidRPr="00EA5435">
        <w:rPr>
          <w:rStyle w:val="HideTWBExt"/>
          <w:color w:val="auto"/>
        </w:rPr>
        <w:t>&lt;Article&gt;</w:t>
      </w:r>
      <w:r w:rsidRPr="00EA5435">
        <w:t>Punkt 28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9666FF3" w14:textId="77777777" w:rsidTr="00DF4840">
        <w:trPr>
          <w:trHeight w:hRule="exact" w:val="240"/>
          <w:jc w:val="center"/>
        </w:trPr>
        <w:tc>
          <w:tcPr>
            <w:tcW w:w="9752" w:type="dxa"/>
            <w:gridSpan w:val="2"/>
            <w:tcBorders>
              <w:top w:val="nil"/>
              <w:left w:val="nil"/>
              <w:bottom w:val="nil"/>
              <w:right w:val="nil"/>
            </w:tcBorders>
          </w:tcPr>
          <w:p w14:paraId="4F0DA457" w14:textId="77777777" w:rsidR="00302936" w:rsidRPr="00EA5435" w:rsidRDefault="00302936" w:rsidP="00DF4840"/>
        </w:tc>
      </w:tr>
      <w:tr w:rsidR="00F8372E" w:rsidRPr="00EA5435" w14:paraId="23A54C8D" w14:textId="77777777" w:rsidTr="00DF4840">
        <w:trPr>
          <w:trHeight w:val="240"/>
          <w:jc w:val="center"/>
        </w:trPr>
        <w:tc>
          <w:tcPr>
            <w:tcW w:w="4876" w:type="dxa"/>
            <w:tcBorders>
              <w:top w:val="nil"/>
              <w:left w:val="nil"/>
              <w:bottom w:val="nil"/>
              <w:right w:val="nil"/>
            </w:tcBorders>
          </w:tcPr>
          <w:p w14:paraId="49E1AF0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2042250" w14:textId="77777777" w:rsidR="00302936" w:rsidRPr="00EA5435" w:rsidRDefault="00302936" w:rsidP="00DF4840">
            <w:pPr>
              <w:pStyle w:val="AmColumnHeading"/>
            </w:pPr>
            <w:r w:rsidRPr="00EA5435">
              <w:t>Ændringsforslag</w:t>
            </w:r>
          </w:p>
        </w:tc>
      </w:tr>
      <w:tr w:rsidR="00F8372E" w:rsidRPr="00EA5435" w14:paraId="7A0042EE" w14:textId="77777777" w:rsidTr="00DF4840">
        <w:trPr>
          <w:jc w:val="center"/>
        </w:trPr>
        <w:tc>
          <w:tcPr>
            <w:tcW w:w="4876" w:type="dxa"/>
            <w:tcBorders>
              <w:top w:val="nil"/>
              <w:left w:val="nil"/>
              <w:bottom w:val="nil"/>
              <w:right w:val="nil"/>
            </w:tcBorders>
          </w:tcPr>
          <w:p w14:paraId="17768FDF" w14:textId="77777777" w:rsidR="00302936" w:rsidRPr="00EA5435" w:rsidRDefault="00302936" w:rsidP="00DF4840">
            <w:pPr>
              <w:pStyle w:val="Normal6a"/>
            </w:pPr>
            <w:r w:rsidRPr="00EA5435">
              <w:t>28.</w:t>
            </w:r>
            <w:r w:rsidRPr="00EA5435">
              <w:tab/>
              <w:t>opfordrer Kommissionen og EU-Udenrigstjenesten til i højere grad at inddrage civilsamfundet og tage større hensyn til resultaterne af høringer, når den udvikler og gennemfører sin eksterne menneskerettighedspolitik, herunder høringer af lokale aktører, som bør være så tæt på gennemførelsesniveauet som muligt;</w:t>
            </w:r>
          </w:p>
        </w:tc>
        <w:tc>
          <w:tcPr>
            <w:tcW w:w="4876" w:type="dxa"/>
            <w:tcBorders>
              <w:top w:val="nil"/>
              <w:left w:val="nil"/>
              <w:bottom w:val="nil"/>
              <w:right w:val="nil"/>
            </w:tcBorders>
          </w:tcPr>
          <w:p w14:paraId="3A7A1EE6" w14:textId="5112F23D" w:rsidR="00302936" w:rsidRPr="00EA5435" w:rsidRDefault="00302936" w:rsidP="00BC66B1">
            <w:pPr>
              <w:pStyle w:val="Normal6a"/>
            </w:pPr>
            <w:r w:rsidRPr="00EA5435">
              <w:t>28.</w:t>
            </w:r>
            <w:r w:rsidRPr="00EA5435">
              <w:tab/>
              <w:t xml:space="preserve">opfordrer Kommissionen og EU-Udenrigstjenesten til i højere grad at inddrage civilsamfundet og tage større hensyn til resultaterne af høringer, når den udvikler og gennemfører sin eksterne menneskerettighedspolitik, herunder høringer af lokale aktører, som bør være så tæt på gennemførelsesniveauet som muligt; </w:t>
            </w:r>
            <w:r w:rsidRPr="00EA5435">
              <w:rPr>
                <w:b/>
                <w:i/>
              </w:rPr>
              <w:t>opfordrer Kommissionen og EU-Udenrigstjenesten til at deltage i mere inkluderende høringer med civilsamfundsorganisationer (CSO'er), navnlig dem</w:t>
            </w:r>
            <w:r w:rsidR="00BC66B1" w:rsidRPr="00EA5435">
              <w:rPr>
                <w:b/>
                <w:i/>
              </w:rPr>
              <w:t>,</w:t>
            </w:r>
            <w:r w:rsidRPr="00EA5435">
              <w:rPr>
                <w:b/>
                <w:i/>
              </w:rPr>
              <w:t xml:space="preserve"> der er baseret i mindretalsregioner og marginaliserede regioner, i forbindelse med gennemførelsen af bæredygtigheds- og menneskerettighedskonsekvensvurderinger;</w:t>
            </w:r>
          </w:p>
        </w:tc>
      </w:tr>
    </w:tbl>
    <w:p w14:paraId="77149B7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C9C4F56" w14:textId="77777777" w:rsidR="00302936" w:rsidRPr="00EA5435" w:rsidRDefault="00302936" w:rsidP="00302936">
      <w:r w:rsidRPr="00EA5435">
        <w:rPr>
          <w:rStyle w:val="HideTWBExt"/>
          <w:color w:val="auto"/>
        </w:rPr>
        <w:t>&lt;/Amend&gt;</w:t>
      </w:r>
    </w:p>
    <w:p w14:paraId="46A1D2F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363</w:t>
      </w:r>
      <w:r w:rsidRPr="00EA5435">
        <w:rPr>
          <w:rStyle w:val="HideTWBExt"/>
          <w:color w:val="auto"/>
        </w:rPr>
        <w:t>&lt;/NumAm&gt;</w:t>
      </w:r>
    </w:p>
    <w:p w14:paraId="492663B5"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60CBEFC4" w14:textId="77777777" w:rsidR="00302936" w:rsidRPr="00EA5435" w:rsidRDefault="00302936" w:rsidP="00302936">
      <w:pPr>
        <w:pStyle w:val="NormalBold"/>
      </w:pPr>
      <w:r w:rsidRPr="00EA5435">
        <w:rPr>
          <w:rStyle w:val="HideTWBExt"/>
          <w:b w:val="0"/>
          <w:color w:val="auto"/>
        </w:rPr>
        <w:t>&lt;/RepeatBlock-By&gt;</w:t>
      </w:r>
    </w:p>
    <w:p w14:paraId="0ABA2A5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2F61F6C" w14:textId="77777777" w:rsidR="00302936" w:rsidRPr="00EA5435" w:rsidRDefault="00302936" w:rsidP="00302936">
      <w:pPr>
        <w:pStyle w:val="NormalBold"/>
      </w:pPr>
      <w:r w:rsidRPr="00EA5435">
        <w:rPr>
          <w:rStyle w:val="HideTWBExt"/>
          <w:color w:val="auto"/>
        </w:rPr>
        <w:t>&lt;Article&gt;</w:t>
      </w:r>
      <w:r w:rsidRPr="00EA5435">
        <w:t>Punkt 28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AB7A1BC" w14:textId="77777777" w:rsidTr="00DF4840">
        <w:trPr>
          <w:trHeight w:hRule="exact" w:val="240"/>
          <w:jc w:val="center"/>
        </w:trPr>
        <w:tc>
          <w:tcPr>
            <w:tcW w:w="9752" w:type="dxa"/>
            <w:gridSpan w:val="2"/>
            <w:tcBorders>
              <w:top w:val="nil"/>
              <w:left w:val="nil"/>
              <w:bottom w:val="nil"/>
              <w:right w:val="nil"/>
            </w:tcBorders>
          </w:tcPr>
          <w:p w14:paraId="57203C56" w14:textId="77777777" w:rsidR="00302936" w:rsidRPr="00EA5435" w:rsidRDefault="00302936" w:rsidP="00DF4840"/>
        </w:tc>
      </w:tr>
      <w:tr w:rsidR="00F8372E" w:rsidRPr="00EA5435" w14:paraId="243D63B9" w14:textId="77777777" w:rsidTr="00DF4840">
        <w:trPr>
          <w:trHeight w:val="240"/>
          <w:jc w:val="center"/>
        </w:trPr>
        <w:tc>
          <w:tcPr>
            <w:tcW w:w="4876" w:type="dxa"/>
            <w:tcBorders>
              <w:top w:val="nil"/>
              <w:left w:val="nil"/>
              <w:bottom w:val="nil"/>
              <w:right w:val="nil"/>
            </w:tcBorders>
          </w:tcPr>
          <w:p w14:paraId="41C471C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84CC564" w14:textId="77777777" w:rsidR="00302936" w:rsidRPr="00EA5435" w:rsidRDefault="00302936" w:rsidP="00DF4840">
            <w:pPr>
              <w:pStyle w:val="AmColumnHeading"/>
            </w:pPr>
            <w:r w:rsidRPr="00EA5435">
              <w:t>Ændringsforslag</w:t>
            </w:r>
          </w:p>
        </w:tc>
      </w:tr>
      <w:tr w:rsidR="00F8372E" w:rsidRPr="00EA5435" w14:paraId="78B46E1C" w14:textId="77777777" w:rsidTr="00DF4840">
        <w:trPr>
          <w:jc w:val="center"/>
        </w:trPr>
        <w:tc>
          <w:tcPr>
            <w:tcW w:w="4876" w:type="dxa"/>
            <w:tcBorders>
              <w:top w:val="nil"/>
              <w:left w:val="nil"/>
              <w:bottom w:val="nil"/>
              <w:right w:val="nil"/>
            </w:tcBorders>
          </w:tcPr>
          <w:p w14:paraId="6227743D" w14:textId="77777777" w:rsidR="00302936" w:rsidRPr="00EA5435" w:rsidRDefault="00302936" w:rsidP="00DF4840">
            <w:pPr>
              <w:pStyle w:val="Normal6a"/>
            </w:pPr>
            <w:r w:rsidRPr="00EA5435">
              <w:t>28.</w:t>
            </w:r>
            <w:r w:rsidRPr="00EA5435">
              <w:tab/>
              <w:t xml:space="preserve">opfordrer Kommissionen og EU-Udenrigstjenesten </w:t>
            </w:r>
            <w:r w:rsidRPr="00EA5435">
              <w:rPr>
                <w:b/>
                <w:i/>
              </w:rPr>
              <w:t>til i højere grad at inddrage civilsamfundet og tage større hensyn til resultaterne af høringer, når den udvikler og gennemfører sin eksterne menneskerettighedspolitik, herunder høringer af lokale aktører, som bør være så tæt på gennemførelsesniveauet som muligt</w:t>
            </w:r>
            <w:r w:rsidRPr="00EA5435">
              <w:t>;</w:t>
            </w:r>
          </w:p>
        </w:tc>
        <w:tc>
          <w:tcPr>
            <w:tcW w:w="4876" w:type="dxa"/>
            <w:tcBorders>
              <w:top w:val="nil"/>
              <w:left w:val="nil"/>
              <w:bottom w:val="nil"/>
              <w:right w:val="nil"/>
            </w:tcBorders>
          </w:tcPr>
          <w:p w14:paraId="1EA345AB" w14:textId="38A82640" w:rsidR="00302936" w:rsidRPr="00EA5435" w:rsidRDefault="00302936" w:rsidP="00DF4840">
            <w:pPr>
              <w:pStyle w:val="Normal6a"/>
            </w:pPr>
            <w:r w:rsidRPr="00EA5435">
              <w:t>28.</w:t>
            </w:r>
            <w:r w:rsidRPr="00EA5435">
              <w:tab/>
            </w:r>
            <w:r w:rsidRPr="00EA5435">
              <w:rPr>
                <w:b/>
                <w:i/>
              </w:rPr>
              <w:t xml:space="preserve">bemærker, at civilsamfundsorganisationer </w:t>
            </w:r>
            <w:r w:rsidR="00BC66B1" w:rsidRPr="00EA5435">
              <w:rPr>
                <w:b/>
                <w:i/>
              </w:rPr>
              <w:t xml:space="preserve">(CSO'er) i forskellige lande styres af </w:t>
            </w:r>
            <w:r w:rsidRPr="00EA5435">
              <w:rPr>
                <w:b/>
                <w:i/>
              </w:rPr>
              <w:t>eksterne aktører;</w:t>
            </w:r>
            <w:r w:rsidRPr="00EA5435">
              <w:t xml:space="preserve"> opfordrer Kommissionen og EU-Udenrigstjenesten </w:t>
            </w:r>
            <w:r w:rsidRPr="00EA5435">
              <w:rPr>
                <w:b/>
                <w:i/>
              </w:rPr>
              <w:t>til ikke at blande sig i tredjelandes interne anliggender og advarer mod at støtte organisationer, som aktivt forsøger at vælte valgte regeringer via gademagt og midler, der ikke er omfattet af forfatningen</w:t>
            </w:r>
            <w:r w:rsidRPr="00EA5435">
              <w:t>;</w:t>
            </w:r>
          </w:p>
        </w:tc>
      </w:tr>
    </w:tbl>
    <w:p w14:paraId="3CF122D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D20632" w14:textId="77777777" w:rsidR="00302936" w:rsidRPr="00EA5435" w:rsidRDefault="00302936" w:rsidP="00302936">
      <w:r w:rsidRPr="00EA5435">
        <w:rPr>
          <w:rStyle w:val="HideTWBExt"/>
          <w:color w:val="auto"/>
        </w:rPr>
        <w:t>&lt;/Amend&gt;</w:t>
      </w:r>
    </w:p>
    <w:p w14:paraId="7504D71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364</w:t>
      </w:r>
      <w:r w:rsidRPr="00EA5435">
        <w:rPr>
          <w:rStyle w:val="HideTWBExt"/>
          <w:color w:val="auto"/>
        </w:rPr>
        <w:t>&lt;/NumAm&gt;</w:t>
      </w:r>
    </w:p>
    <w:p w14:paraId="55BDC6FB"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6C877BCC" w14:textId="77777777" w:rsidR="00302936" w:rsidRPr="00EA5435" w:rsidRDefault="00302936" w:rsidP="00302936">
      <w:pPr>
        <w:pStyle w:val="NormalBold"/>
      </w:pPr>
      <w:r w:rsidRPr="00EA5435">
        <w:rPr>
          <w:rStyle w:val="HideTWBExt"/>
          <w:b w:val="0"/>
          <w:color w:val="auto"/>
        </w:rPr>
        <w:t>&lt;/RepeatBlock-By&gt;</w:t>
      </w:r>
    </w:p>
    <w:p w14:paraId="24A5418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2D00B7E" w14:textId="77777777" w:rsidR="00302936" w:rsidRPr="00EA5435" w:rsidRDefault="00302936" w:rsidP="00302936">
      <w:pPr>
        <w:pStyle w:val="NormalBold"/>
      </w:pPr>
      <w:r w:rsidRPr="00EA5435">
        <w:rPr>
          <w:rStyle w:val="HideTWBExt"/>
          <w:color w:val="auto"/>
        </w:rPr>
        <w:t>&lt;Article&gt;</w:t>
      </w:r>
      <w:r w:rsidRPr="00EA5435">
        <w:t>Punkt 28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3CFC6B4" w14:textId="77777777" w:rsidTr="00DF4840">
        <w:trPr>
          <w:trHeight w:hRule="exact" w:val="240"/>
          <w:jc w:val="center"/>
        </w:trPr>
        <w:tc>
          <w:tcPr>
            <w:tcW w:w="9752" w:type="dxa"/>
            <w:gridSpan w:val="2"/>
            <w:tcBorders>
              <w:top w:val="nil"/>
              <w:left w:val="nil"/>
              <w:bottom w:val="nil"/>
              <w:right w:val="nil"/>
            </w:tcBorders>
          </w:tcPr>
          <w:p w14:paraId="3255E21A" w14:textId="77777777" w:rsidR="00302936" w:rsidRPr="00EA5435" w:rsidRDefault="00302936" w:rsidP="00DF4840"/>
        </w:tc>
      </w:tr>
      <w:tr w:rsidR="00F8372E" w:rsidRPr="00EA5435" w14:paraId="3C3ACFD1" w14:textId="77777777" w:rsidTr="00DF4840">
        <w:trPr>
          <w:trHeight w:val="240"/>
          <w:jc w:val="center"/>
        </w:trPr>
        <w:tc>
          <w:tcPr>
            <w:tcW w:w="4876" w:type="dxa"/>
            <w:tcBorders>
              <w:top w:val="nil"/>
              <w:left w:val="nil"/>
              <w:bottom w:val="nil"/>
              <w:right w:val="nil"/>
            </w:tcBorders>
          </w:tcPr>
          <w:p w14:paraId="7506B74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DB1774F" w14:textId="77777777" w:rsidR="00302936" w:rsidRPr="00EA5435" w:rsidRDefault="00302936" w:rsidP="00DF4840">
            <w:pPr>
              <w:pStyle w:val="AmColumnHeading"/>
            </w:pPr>
            <w:r w:rsidRPr="00EA5435">
              <w:t>Ændringsforslag</w:t>
            </w:r>
          </w:p>
        </w:tc>
      </w:tr>
      <w:tr w:rsidR="00F8372E" w:rsidRPr="00EA5435" w14:paraId="61C9BA45" w14:textId="77777777" w:rsidTr="00DF4840">
        <w:trPr>
          <w:jc w:val="center"/>
        </w:trPr>
        <w:tc>
          <w:tcPr>
            <w:tcW w:w="4876" w:type="dxa"/>
            <w:tcBorders>
              <w:top w:val="nil"/>
              <w:left w:val="nil"/>
              <w:bottom w:val="nil"/>
              <w:right w:val="nil"/>
            </w:tcBorders>
          </w:tcPr>
          <w:p w14:paraId="37434EA8" w14:textId="77777777" w:rsidR="00302936" w:rsidRPr="00EA5435" w:rsidRDefault="00302936" w:rsidP="00DF4840">
            <w:pPr>
              <w:pStyle w:val="Normal6a"/>
            </w:pPr>
            <w:r w:rsidRPr="00EA5435">
              <w:t>28.</w:t>
            </w:r>
            <w:r w:rsidRPr="00EA5435">
              <w:tab/>
              <w:t xml:space="preserve">opfordrer Kommissionen og EU-Udenrigstjenesten til i højere grad at inddrage civilsamfundet og tage større hensyn til resultaterne af høringer, når den udvikler og gennemfører sin eksterne menneskerettighedspolitik, herunder høringer af lokale </w:t>
            </w:r>
            <w:r w:rsidRPr="00EA5435">
              <w:rPr>
                <w:b/>
                <w:i/>
              </w:rPr>
              <w:t>aktører</w:t>
            </w:r>
            <w:r w:rsidRPr="00EA5435">
              <w:t>, som bør være så tæt på gennemførelsesniveauet som muligt;</w:t>
            </w:r>
          </w:p>
        </w:tc>
        <w:tc>
          <w:tcPr>
            <w:tcW w:w="4876" w:type="dxa"/>
            <w:tcBorders>
              <w:top w:val="nil"/>
              <w:left w:val="nil"/>
              <w:bottom w:val="nil"/>
              <w:right w:val="nil"/>
            </w:tcBorders>
          </w:tcPr>
          <w:p w14:paraId="2C2D52AE" w14:textId="77777777" w:rsidR="00302936" w:rsidRPr="00EA5435" w:rsidRDefault="00302936" w:rsidP="00DF4840">
            <w:pPr>
              <w:pStyle w:val="Normal6a"/>
            </w:pPr>
            <w:r w:rsidRPr="00EA5435">
              <w:t>28.</w:t>
            </w:r>
            <w:r w:rsidRPr="00EA5435">
              <w:tab/>
              <w:t xml:space="preserve">opfordrer Kommissionen og EU-Udenrigstjenesten til i højere grad at inddrage civilsamfundet og tage større hensyn til resultaterne af høringer, når den udvikler og gennemfører sin eksterne menneskerettighedspolitik, herunder høringer af lokale </w:t>
            </w:r>
            <w:r w:rsidRPr="00EA5435">
              <w:rPr>
                <w:b/>
                <w:i/>
              </w:rPr>
              <w:t>civilsamfundsaktører</w:t>
            </w:r>
            <w:r w:rsidRPr="00EA5435">
              <w:t>, som bør være så tæt på gennemførelsesniveauet som muligt;</w:t>
            </w:r>
          </w:p>
        </w:tc>
      </w:tr>
    </w:tbl>
    <w:p w14:paraId="12FBD9D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2E0A861" w14:textId="77777777" w:rsidR="00302936" w:rsidRPr="00EA5435" w:rsidRDefault="00302936" w:rsidP="00302936">
      <w:r w:rsidRPr="00EA5435">
        <w:rPr>
          <w:rStyle w:val="HideTWBExt"/>
          <w:color w:val="auto"/>
        </w:rPr>
        <w:t>&lt;/Amend&gt;</w:t>
      </w:r>
    </w:p>
    <w:p w14:paraId="706451A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365</w:t>
      </w:r>
      <w:r w:rsidRPr="00EA5435">
        <w:rPr>
          <w:rStyle w:val="HideTWBExt"/>
          <w:color w:val="auto"/>
        </w:rPr>
        <w:t>&lt;/NumAm&gt;</w:t>
      </w:r>
    </w:p>
    <w:p w14:paraId="539DB6EE"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647FB016"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11931DDA" w14:textId="77777777" w:rsidR="00302936" w:rsidRPr="00EA5435" w:rsidRDefault="00302936" w:rsidP="00302936">
      <w:pPr>
        <w:pStyle w:val="NormalBold"/>
      </w:pPr>
      <w:r w:rsidRPr="00EA5435">
        <w:rPr>
          <w:rStyle w:val="HideTWBExt"/>
          <w:b w:val="0"/>
          <w:color w:val="auto"/>
        </w:rPr>
        <w:t>&lt;/RepeatBlock-By&gt;</w:t>
      </w:r>
    </w:p>
    <w:p w14:paraId="53ECF03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3C8346A" w14:textId="77777777" w:rsidR="00302936" w:rsidRPr="00EA5435" w:rsidRDefault="00302936" w:rsidP="00302936">
      <w:pPr>
        <w:pStyle w:val="NormalBold"/>
      </w:pPr>
      <w:r w:rsidRPr="00EA5435">
        <w:rPr>
          <w:rStyle w:val="HideTWBExt"/>
          <w:color w:val="auto"/>
        </w:rPr>
        <w:t>&lt;Article&gt;</w:t>
      </w:r>
      <w:r w:rsidRPr="00EA5435">
        <w:t>Punkt 28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98BD914" w14:textId="77777777" w:rsidTr="00DF4840">
        <w:trPr>
          <w:trHeight w:hRule="exact" w:val="240"/>
          <w:jc w:val="center"/>
        </w:trPr>
        <w:tc>
          <w:tcPr>
            <w:tcW w:w="9752" w:type="dxa"/>
            <w:gridSpan w:val="2"/>
            <w:tcBorders>
              <w:top w:val="nil"/>
              <w:left w:val="nil"/>
              <w:bottom w:val="nil"/>
              <w:right w:val="nil"/>
            </w:tcBorders>
          </w:tcPr>
          <w:p w14:paraId="728F9674" w14:textId="77777777" w:rsidR="00302936" w:rsidRPr="00EA5435" w:rsidRDefault="00302936" w:rsidP="00DF4840"/>
        </w:tc>
      </w:tr>
      <w:tr w:rsidR="00F8372E" w:rsidRPr="00EA5435" w14:paraId="7257CD6E" w14:textId="77777777" w:rsidTr="00DF4840">
        <w:trPr>
          <w:trHeight w:val="240"/>
          <w:jc w:val="center"/>
        </w:trPr>
        <w:tc>
          <w:tcPr>
            <w:tcW w:w="4876" w:type="dxa"/>
            <w:tcBorders>
              <w:top w:val="nil"/>
              <w:left w:val="nil"/>
              <w:bottom w:val="nil"/>
              <w:right w:val="nil"/>
            </w:tcBorders>
          </w:tcPr>
          <w:p w14:paraId="55138E5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A484A50" w14:textId="77777777" w:rsidR="00302936" w:rsidRPr="00EA5435" w:rsidRDefault="00302936" w:rsidP="00DF4840">
            <w:pPr>
              <w:pStyle w:val="AmColumnHeading"/>
            </w:pPr>
            <w:r w:rsidRPr="00EA5435">
              <w:t>Ændringsforslag</w:t>
            </w:r>
          </w:p>
        </w:tc>
      </w:tr>
      <w:tr w:rsidR="00F8372E" w:rsidRPr="00EA5435" w14:paraId="5C6B27AB" w14:textId="77777777" w:rsidTr="00DF4840">
        <w:trPr>
          <w:jc w:val="center"/>
        </w:trPr>
        <w:tc>
          <w:tcPr>
            <w:tcW w:w="4876" w:type="dxa"/>
            <w:tcBorders>
              <w:top w:val="nil"/>
              <w:left w:val="nil"/>
              <w:bottom w:val="nil"/>
              <w:right w:val="nil"/>
            </w:tcBorders>
          </w:tcPr>
          <w:p w14:paraId="2D70E428" w14:textId="77777777" w:rsidR="00302936" w:rsidRPr="00EA5435" w:rsidRDefault="00302936" w:rsidP="00DF4840">
            <w:pPr>
              <w:pStyle w:val="Normal6a"/>
            </w:pPr>
            <w:r w:rsidRPr="00EA5435">
              <w:t>28.</w:t>
            </w:r>
            <w:r w:rsidRPr="00EA5435">
              <w:tab/>
              <w:t xml:space="preserve">opfordrer Kommissionen og EU-Udenrigstjenesten til i højere grad at inddrage civilsamfundet og tage </w:t>
            </w:r>
            <w:r w:rsidRPr="00EA5435">
              <w:rPr>
                <w:b/>
                <w:i/>
              </w:rPr>
              <w:t>større</w:t>
            </w:r>
            <w:r w:rsidRPr="00EA5435">
              <w:t xml:space="preserve"> hensyn til resultaterne af høringer, når den udvikler og gennemfører sin eksterne menneskerettighedspolitik, herunder høringer af lokale aktører, som bør være så tæt på gennemførelsesniveauet som muligt;</w:t>
            </w:r>
          </w:p>
        </w:tc>
        <w:tc>
          <w:tcPr>
            <w:tcW w:w="4876" w:type="dxa"/>
            <w:tcBorders>
              <w:top w:val="nil"/>
              <w:left w:val="nil"/>
              <w:bottom w:val="nil"/>
              <w:right w:val="nil"/>
            </w:tcBorders>
          </w:tcPr>
          <w:p w14:paraId="5EED9B49" w14:textId="77777777" w:rsidR="00302936" w:rsidRPr="00EA5435" w:rsidRDefault="00302936" w:rsidP="00DF4840">
            <w:pPr>
              <w:pStyle w:val="Normal6a"/>
            </w:pPr>
            <w:r w:rsidRPr="00EA5435">
              <w:t>28.</w:t>
            </w:r>
            <w:r w:rsidRPr="00EA5435">
              <w:tab/>
              <w:t xml:space="preserve">opfordrer Kommissionen og EU-Udenrigstjenesten til i højere grad at inddrage civilsamfundet og tage </w:t>
            </w:r>
            <w:r w:rsidRPr="00EA5435">
              <w:rPr>
                <w:b/>
                <w:i/>
              </w:rPr>
              <w:t xml:space="preserve">systematisk </w:t>
            </w:r>
            <w:r w:rsidRPr="00EA5435">
              <w:t>hensyn til resultaterne af høringer, når den udvikler og gennemfører sin eksterne menneskerettighedspolitik, herunder høringer af lokale aktører, som bør være så tæt på gennemførelsesniveauet som muligt;</w:t>
            </w:r>
          </w:p>
        </w:tc>
      </w:tr>
    </w:tbl>
    <w:p w14:paraId="15DDB76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5D16339" w14:textId="77777777" w:rsidR="00302936" w:rsidRPr="00EA5435" w:rsidRDefault="00302936" w:rsidP="00302936">
      <w:r w:rsidRPr="00EA5435">
        <w:rPr>
          <w:rStyle w:val="HideTWBExt"/>
          <w:color w:val="auto"/>
        </w:rPr>
        <w:t>&lt;/Amend&gt;</w:t>
      </w:r>
    </w:p>
    <w:p w14:paraId="75EE8AE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366</w:t>
      </w:r>
      <w:r w:rsidRPr="00EA5435">
        <w:rPr>
          <w:rStyle w:val="HideTWBExt"/>
          <w:color w:val="auto"/>
        </w:rPr>
        <w:t>&lt;/NumAm&gt;</w:t>
      </w:r>
    </w:p>
    <w:p w14:paraId="5B549118"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564F2E3E" w14:textId="77777777" w:rsidR="00302936" w:rsidRPr="00EA5435" w:rsidRDefault="00302936" w:rsidP="00302936">
      <w:pPr>
        <w:pStyle w:val="NormalBold"/>
      </w:pPr>
      <w:r w:rsidRPr="00EA5435">
        <w:rPr>
          <w:rStyle w:val="HideTWBExt"/>
          <w:b w:val="0"/>
          <w:color w:val="auto"/>
        </w:rPr>
        <w:t>&lt;/RepeatBlock-By&gt;</w:t>
      </w:r>
    </w:p>
    <w:p w14:paraId="36ADE94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8DAF9B9" w14:textId="77777777" w:rsidR="00302936" w:rsidRPr="00EA5435" w:rsidRDefault="00302936" w:rsidP="00302936">
      <w:pPr>
        <w:pStyle w:val="NormalBold"/>
      </w:pPr>
      <w:r w:rsidRPr="00EA5435">
        <w:rPr>
          <w:rStyle w:val="HideTWBExt"/>
          <w:color w:val="auto"/>
        </w:rPr>
        <w:t>&lt;Article&gt;</w:t>
      </w:r>
      <w:r w:rsidRPr="00EA5435">
        <w:t>Punkt 28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1247FC5" w14:textId="77777777" w:rsidTr="00DF4840">
        <w:trPr>
          <w:trHeight w:hRule="exact" w:val="240"/>
          <w:jc w:val="center"/>
        </w:trPr>
        <w:tc>
          <w:tcPr>
            <w:tcW w:w="9752" w:type="dxa"/>
            <w:gridSpan w:val="2"/>
            <w:tcBorders>
              <w:top w:val="nil"/>
              <w:left w:val="nil"/>
              <w:bottom w:val="nil"/>
              <w:right w:val="nil"/>
            </w:tcBorders>
          </w:tcPr>
          <w:p w14:paraId="13AAF923" w14:textId="77777777" w:rsidR="00302936" w:rsidRPr="00EA5435" w:rsidRDefault="00302936" w:rsidP="00DF4840"/>
        </w:tc>
      </w:tr>
      <w:tr w:rsidR="00F8372E" w:rsidRPr="00EA5435" w14:paraId="7FAB4A10" w14:textId="77777777" w:rsidTr="00DF4840">
        <w:trPr>
          <w:trHeight w:val="240"/>
          <w:jc w:val="center"/>
        </w:trPr>
        <w:tc>
          <w:tcPr>
            <w:tcW w:w="4876" w:type="dxa"/>
            <w:tcBorders>
              <w:top w:val="nil"/>
              <w:left w:val="nil"/>
              <w:bottom w:val="nil"/>
              <w:right w:val="nil"/>
            </w:tcBorders>
          </w:tcPr>
          <w:p w14:paraId="10466A0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85F6B7B" w14:textId="77777777" w:rsidR="00302936" w:rsidRPr="00EA5435" w:rsidRDefault="00302936" w:rsidP="00DF4840">
            <w:pPr>
              <w:pStyle w:val="AmColumnHeading"/>
            </w:pPr>
            <w:r w:rsidRPr="00EA5435">
              <w:t>Ændringsforslag</w:t>
            </w:r>
          </w:p>
        </w:tc>
      </w:tr>
      <w:tr w:rsidR="00F8372E" w:rsidRPr="00EA5435" w14:paraId="5746FE90" w14:textId="77777777" w:rsidTr="00DF4840">
        <w:trPr>
          <w:jc w:val="center"/>
        </w:trPr>
        <w:tc>
          <w:tcPr>
            <w:tcW w:w="4876" w:type="dxa"/>
            <w:tcBorders>
              <w:top w:val="nil"/>
              <w:left w:val="nil"/>
              <w:bottom w:val="nil"/>
              <w:right w:val="nil"/>
            </w:tcBorders>
          </w:tcPr>
          <w:p w14:paraId="694535BB" w14:textId="77777777" w:rsidR="00302936" w:rsidRPr="00EA5435" w:rsidRDefault="00302936" w:rsidP="00DF4840">
            <w:pPr>
              <w:pStyle w:val="Normal6a"/>
            </w:pPr>
          </w:p>
        </w:tc>
        <w:tc>
          <w:tcPr>
            <w:tcW w:w="4876" w:type="dxa"/>
            <w:tcBorders>
              <w:top w:val="nil"/>
              <w:left w:val="nil"/>
              <w:bottom w:val="nil"/>
              <w:right w:val="nil"/>
            </w:tcBorders>
          </w:tcPr>
          <w:p w14:paraId="1F2B32C2" w14:textId="77777777" w:rsidR="00302936" w:rsidRPr="00EA5435" w:rsidRDefault="00302936" w:rsidP="00DF4840">
            <w:pPr>
              <w:pStyle w:val="Normal6a"/>
            </w:pPr>
            <w:r w:rsidRPr="00EA5435">
              <w:rPr>
                <w:b/>
                <w:i/>
              </w:rPr>
              <w:t>28a.</w:t>
            </w:r>
            <w:r w:rsidRPr="00EA5435">
              <w:tab/>
            </w:r>
            <w:r w:rsidRPr="00EA5435">
              <w:rPr>
                <w:b/>
                <w:i/>
              </w:rPr>
              <w:t>bemærker med bekymring, at NGO'er spiller en vigtig rolle med hensyn til at fremme smugling af migranter ved at fungere som en shuttleservice og ved at give migranter rådgivning om, hvordan de omgår national lovgivning, idet de instruerer dem i at bortskaffe deres rejse- og identifikationsdokumenter; understreger, at NGO'er, der fremmer ulovlig migration, ikke bør modtage EU-støtte, og gentager, at NGO'ers ulovlige eftersøgnings- og redningsaktioner samt alle andre aktiviteter til støtte for ulovlig indrejse i medlemsstaterne bør retsforfølges i overensstemmelse med national ret;</w:t>
            </w:r>
          </w:p>
        </w:tc>
      </w:tr>
    </w:tbl>
    <w:p w14:paraId="59A0BC1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65CC023" w14:textId="77777777" w:rsidR="00302936" w:rsidRPr="00EA5435" w:rsidRDefault="00302936" w:rsidP="00302936">
      <w:r w:rsidRPr="00EA5435">
        <w:rPr>
          <w:rStyle w:val="HideTWBExt"/>
          <w:color w:val="auto"/>
        </w:rPr>
        <w:t>&lt;/Amend&gt;</w:t>
      </w:r>
    </w:p>
    <w:p w14:paraId="67D7B24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367</w:t>
      </w:r>
      <w:r w:rsidRPr="00EA5435">
        <w:rPr>
          <w:rStyle w:val="HideTWBExt"/>
          <w:color w:val="auto"/>
        </w:rPr>
        <w:t>&lt;/NumAm&gt;</w:t>
      </w:r>
    </w:p>
    <w:p w14:paraId="58E0378C" w14:textId="77777777" w:rsidR="00302936" w:rsidRPr="00EA5435" w:rsidRDefault="00302936" w:rsidP="00302936">
      <w:pPr>
        <w:pStyle w:val="NormalBold"/>
      </w:pPr>
      <w:r w:rsidRPr="00EA5435">
        <w:rPr>
          <w:rStyle w:val="HideTWBExt"/>
          <w:b w:val="0"/>
          <w:color w:val="auto"/>
        </w:rPr>
        <w:t>&lt;RepeatBlock-By&gt;&lt;Members&gt;</w:t>
      </w:r>
      <w:r w:rsidRPr="00EA5435">
        <w:t>Jorge Martín Frías, Hermann Tertsch</w:t>
      </w:r>
      <w:r w:rsidRPr="00EA5435">
        <w:rPr>
          <w:rStyle w:val="HideTWBExt"/>
          <w:b w:val="0"/>
          <w:color w:val="auto"/>
        </w:rPr>
        <w:t>&lt;/Members&gt;</w:t>
      </w:r>
    </w:p>
    <w:p w14:paraId="2CBFCE34" w14:textId="77777777" w:rsidR="00302936" w:rsidRPr="00EA5435" w:rsidRDefault="00302936" w:rsidP="00302936">
      <w:pPr>
        <w:pStyle w:val="NormalBold"/>
      </w:pPr>
      <w:r w:rsidRPr="00EA5435">
        <w:rPr>
          <w:rStyle w:val="HideTWBExt"/>
          <w:b w:val="0"/>
          <w:color w:val="auto"/>
        </w:rPr>
        <w:t>&lt;/RepeatBlock-By&gt;</w:t>
      </w:r>
    </w:p>
    <w:p w14:paraId="55565A4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CD2819A" w14:textId="77777777" w:rsidR="00302936" w:rsidRPr="00EA5435" w:rsidRDefault="00302936" w:rsidP="00302936">
      <w:pPr>
        <w:pStyle w:val="NormalBold"/>
      </w:pPr>
      <w:r w:rsidRPr="00EA5435">
        <w:rPr>
          <w:rStyle w:val="HideTWBExt"/>
          <w:color w:val="auto"/>
        </w:rPr>
        <w:t>&lt;Article&gt;</w:t>
      </w:r>
      <w:r w:rsidRPr="00EA5435">
        <w:t>Punkt 28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8CD1174" w14:textId="77777777" w:rsidTr="00DF4840">
        <w:trPr>
          <w:trHeight w:hRule="exact" w:val="240"/>
          <w:jc w:val="center"/>
        </w:trPr>
        <w:tc>
          <w:tcPr>
            <w:tcW w:w="9752" w:type="dxa"/>
            <w:gridSpan w:val="2"/>
            <w:tcBorders>
              <w:top w:val="nil"/>
              <w:left w:val="nil"/>
              <w:bottom w:val="nil"/>
              <w:right w:val="nil"/>
            </w:tcBorders>
          </w:tcPr>
          <w:p w14:paraId="62C2DE0A" w14:textId="77777777" w:rsidR="00302936" w:rsidRPr="00EA5435" w:rsidRDefault="00302936" w:rsidP="00DF4840"/>
        </w:tc>
      </w:tr>
      <w:tr w:rsidR="00F8372E" w:rsidRPr="00EA5435" w14:paraId="5E0AF1A0" w14:textId="77777777" w:rsidTr="00DF4840">
        <w:trPr>
          <w:trHeight w:val="240"/>
          <w:jc w:val="center"/>
        </w:trPr>
        <w:tc>
          <w:tcPr>
            <w:tcW w:w="4876" w:type="dxa"/>
            <w:tcBorders>
              <w:top w:val="nil"/>
              <w:left w:val="nil"/>
              <w:bottom w:val="nil"/>
              <w:right w:val="nil"/>
            </w:tcBorders>
          </w:tcPr>
          <w:p w14:paraId="1E23779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1AFBDA3" w14:textId="77777777" w:rsidR="00302936" w:rsidRPr="00EA5435" w:rsidRDefault="00302936" w:rsidP="00DF4840">
            <w:pPr>
              <w:pStyle w:val="AmColumnHeading"/>
            </w:pPr>
            <w:r w:rsidRPr="00EA5435">
              <w:t>Ændringsforslag</w:t>
            </w:r>
          </w:p>
        </w:tc>
      </w:tr>
      <w:tr w:rsidR="00F8372E" w:rsidRPr="00EA5435" w14:paraId="00BB7023" w14:textId="77777777" w:rsidTr="00DF4840">
        <w:trPr>
          <w:jc w:val="center"/>
        </w:trPr>
        <w:tc>
          <w:tcPr>
            <w:tcW w:w="4876" w:type="dxa"/>
            <w:tcBorders>
              <w:top w:val="nil"/>
              <w:left w:val="nil"/>
              <w:bottom w:val="nil"/>
              <w:right w:val="nil"/>
            </w:tcBorders>
          </w:tcPr>
          <w:p w14:paraId="64E4780A" w14:textId="77777777" w:rsidR="00302936" w:rsidRPr="00EA5435" w:rsidRDefault="00302936" w:rsidP="00DF4840">
            <w:pPr>
              <w:pStyle w:val="Normal6a"/>
            </w:pPr>
          </w:p>
        </w:tc>
        <w:tc>
          <w:tcPr>
            <w:tcW w:w="4876" w:type="dxa"/>
            <w:tcBorders>
              <w:top w:val="nil"/>
              <w:left w:val="nil"/>
              <w:bottom w:val="nil"/>
              <w:right w:val="nil"/>
            </w:tcBorders>
          </w:tcPr>
          <w:p w14:paraId="2BDE0D92" w14:textId="77777777" w:rsidR="00302936" w:rsidRPr="00EA5435" w:rsidRDefault="00302936" w:rsidP="00DF4840">
            <w:pPr>
              <w:pStyle w:val="Normal6a"/>
            </w:pPr>
            <w:r w:rsidRPr="00EA5435">
              <w:rPr>
                <w:b/>
                <w:i/>
              </w:rPr>
              <w:t>28a.</w:t>
            </w:r>
            <w:r w:rsidRPr="00EA5435">
              <w:tab/>
            </w:r>
            <w:r w:rsidRPr="00EA5435">
              <w:rPr>
                <w:b/>
                <w:i/>
              </w:rPr>
              <w:t>opfordrer Kommissionen og EU-Udenrigstjenesten til at gennemføre demokratiklausulen i aftalen om politisk dialog og samarbejde med Republikken Cuba og kræver på det kraftigste, at den suspenderes øjeblikkeligt i overensstemmelse med aftalens artikel 85, stk. 3, litra b);</w:t>
            </w:r>
          </w:p>
        </w:tc>
      </w:tr>
    </w:tbl>
    <w:p w14:paraId="31C996E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{ES}</w:t>
      </w:r>
      <w:r w:rsidRPr="00EA5435">
        <w:t>es</w:t>
      </w:r>
      <w:r w:rsidRPr="00EA5435">
        <w:rPr>
          <w:rStyle w:val="HideTWBExt"/>
          <w:color w:val="auto"/>
        </w:rPr>
        <w:t>&lt;/Original&gt;</w:t>
      </w:r>
    </w:p>
    <w:p w14:paraId="7EBFE146" w14:textId="7B2E541C" w:rsidR="00302936" w:rsidRPr="00EA5435" w:rsidRDefault="00302936" w:rsidP="00302936">
      <w:r w:rsidRPr="00EA5435">
        <w:rPr>
          <w:rStyle w:val="HideTWBExt"/>
          <w:color w:val="auto"/>
        </w:rPr>
        <w:t>&lt;/Amend&gt;</w:t>
      </w:r>
    </w:p>
    <w:p w14:paraId="76FFA16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368</w:t>
      </w:r>
      <w:r w:rsidRPr="00EA5435">
        <w:rPr>
          <w:rStyle w:val="HideTWBExt"/>
          <w:color w:val="auto"/>
        </w:rPr>
        <w:t>&lt;/NumAm&gt;</w:t>
      </w:r>
    </w:p>
    <w:p w14:paraId="47DF1474" w14:textId="77777777" w:rsidR="00302936" w:rsidRPr="00EA5435" w:rsidRDefault="00302936" w:rsidP="00302936">
      <w:pPr>
        <w:pStyle w:val="NormalBold"/>
      </w:pPr>
      <w:r w:rsidRPr="00EA5435">
        <w:rPr>
          <w:rStyle w:val="HideTWBExt"/>
          <w:b w:val="0"/>
          <w:color w:val="auto"/>
        </w:rPr>
        <w:t>&lt;RepeatBlock-By&gt;&lt;Members&gt;</w:t>
      </w:r>
      <w:r w:rsidRPr="00EA5435">
        <w:t>Mounir Satouri, Catarina Vieira</w:t>
      </w:r>
      <w:r w:rsidRPr="00EA5435">
        <w:rPr>
          <w:rStyle w:val="HideTWBExt"/>
          <w:b w:val="0"/>
          <w:color w:val="auto"/>
        </w:rPr>
        <w:t>&lt;/Members&gt;</w:t>
      </w:r>
    </w:p>
    <w:p w14:paraId="542076B0"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7C7621E3" w14:textId="77777777" w:rsidR="00302936" w:rsidRPr="00EA5435" w:rsidRDefault="00302936" w:rsidP="00302936">
      <w:pPr>
        <w:pStyle w:val="NormalBold"/>
      </w:pPr>
      <w:r w:rsidRPr="00EA5435">
        <w:rPr>
          <w:rStyle w:val="HideTWBExt"/>
          <w:b w:val="0"/>
          <w:color w:val="auto"/>
        </w:rPr>
        <w:t>&lt;/RepeatBlock-By&gt;</w:t>
      </w:r>
    </w:p>
    <w:p w14:paraId="5AFF0D8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5B5FA70" w14:textId="77777777" w:rsidR="00302936" w:rsidRPr="00EA5435" w:rsidRDefault="00302936" w:rsidP="00302936">
      <w:pPr>
        <w:pStyle w:val="NormalBold"/>
      </w:pPr>
      <w:r w:rsidRPr="00EA5435">
        <w:rPr>
          <w:rStyle w:val="HideTWBExt"/>
          <w:color w:val="auto"/>
        </w:rPr>
        <w:t>&lt;Article&gt;</w:t>
      </w:r>
      <w:r w:rsidRPr="00EA5435">
        <w:t>Punkt 28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1C6C5DE" w14:textId="77777777" w:rsidTr="00DF4840">
        <w:trPr>
          <w:trHeight w:hRule="exact" w:val="240"/>
          <w:jc w:val="center"/>
        </w:trPr>
        <w:tc>
          <w:tcPr>
            <w:tcW w:w="9752" w:type="dxa"/>
            <w:gridSpan w:val="2"/>
            <w:tcBorders>
              <w:top w:val="nil"/>
              <w:left w:val="nil"/>
              <w:bottom w:val="nil"/>
              <w:right w:val="nil"/>
            </w:tcBorders>
          </w:tcPr>
          <w:p w14:paraId="315555BB" w14:textId="77777777" w:rsidR="00302936" w:rsidRPr="00EA5435" w:rsidRDefault="00302936" w:rsidP="00DF4840"/>
        </w:tc>
      </w:tr>
      <w:tr w:rsidR="00F8372E" w:rsidRPr="00EA5435" w14:paraId="2120FD42" w14:textId="77777777" w:rsidTr="00DF4840">
        <w:trPr>
          <w:trHeight w:val="240"/>
          <w:jc w:val="center"/>
        </w:trPr>
        <w:tc>
          <w:tcPr>
            <w:tcW w:w="4876" w:type="dxa"/>
            <w:tcBorders>
              <w:top w:val="nil"/>
              <w:left w:val="nil"/>
              <w:bottom w:val="nil"/>
              <w:right w:val="nil"/>
            </w:tcBorders>
          </w:tcPr>
          <w:p w14:paraId="31A1B4C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3A236E7" w14:textId="77777777" w:rsidR="00302936" w:rsidRPr="00EA5435" w:rsidRDefault="00302936" w:rsidP="00DF4840">
            <w:pPr>
              <w:pStyle w:val="AmColumnHeading"/>
            </w:pPr>
            <w:r w:rsidRPr="00EA5435">
              <w:t>Ændringsforslag</w:t>
            </w:r>
          </w:p>
        </w:tc>
      </w:tr>
      <w:tr w:rsidR="00F8372E" w:rsidRPr="00EA5435" w14:paraId="253DC616" w14:textId="77777777" w:rsidTr="00DF4840">
        <w:trPr>
          <w:jc w:val="center"/>
        </w:trPr>
        <w:tc>
          <w:tcPr>
            <w:tcW w:w="4876" w:type="dxa"/>
            <w:tcBorders>
              <w:top w:val="nil"/>
              <w:left w:val="nil"/>
              <w:bottom w:val="nil"/>
              <w:right w:val="nil"/>
            </w:tcBorders>
          </w:tcPr>
          <w:p w14:paraId="09A08F71" w14:textId="77777777" w:rsidR="00302936" w:rsidRPr="00EA5435" w:rsidRDefault="00302936" w:rsidP="00DF4840">
            <w:pPr>
              <w:pStyle w:val="Normal6a"/>
            </w:pPr>
          </w:p>
        </w:tc>
        <w:tc>
          <w:tcPr>
            <w:tcW w:w="4876" w:type="dxa"/>
            <w:tcBorders>
              <w:top w:val="nil"/>
              <w:left w:val="nil"/>
              <w:bottom w:val="nil"/>
              <w:right w:val="nil"/>
            </w:tcBorders>
          </w:tcPr>
          <w:p w14:paraId="6FAB99F2" w14:textId="77777777" w:rsidR="00302936" w:rsidRPr="00EA5435" w:rsidRDefault="00302936" w:rsidP="00DF4840">
            <w:pPr>
              <w:pStyle w:val="Normal6a"/>
            </w:pPr>
            <w:r w:rsidRPr="00EA5435">
              <w:rPr>
                <w:b/>
                <w:i/>
              </w:rPr>
              <w:t>28a.</w:t>
            </w:r>
            <w:r w:rsidRPr="00EA5435">
              <w:tab/>
            </w:r>
            <w:r w:rsidRPr="00EA5435">
              <w:rPr>
                <w:b/>
                <w:i/>
              </w:rPr>
              <w:t>opfordrer Rådet og Kommissionen til at vedtage en strategi for europæisk suverænitet i fremme og beskyttelse af menneskerettigheder i EU's udenrigspolitik;</w:t>
            </w:r>
          </w:p>
        </w:tc>
      </w:tr>
    </w:tbl>
    <w:p w14:paraId="4DE5067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636FB12" w14:textId="77777777" w:rsidR="00302936" w:rsidRPr="00EA5435" w:rsidRDefault="00302936" w:rsidP="00302936">
      <w:r w:rsidRPr="00EA5435">
        <w:rPr>
          <w:rStyle w:val="HideTWBExt"/>
          <w:color w:val="auto"/>
        </w:rPr>
        <w:t>&lt;/Amend&gt;</w:t>
      </w:r>
    </w:p>
    <w:p w14:paraId="123B547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369</w:t>
      </w:r>
      <w:r w:rsidRPr="00EA5435">
        <w:rPr>
          <w:rStyle w:val="HideTWBExt"/>
          <w:color w:val="auto"/>
        </w:rPr>
        <w:t>&lt;/NumAm&gt;</w:t>
      </w:r>
    </w:p>
    <w:p w14:paraId="09236ACA"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2EC484E6" w14:textId="77777777" w:rsidR="00302936" w:rsidRPr="00EA5435" w:rsidRDefault="00302936" w:rsidP="00302936">
      <w:pPr>
        <w:pStyle w:val="NormalBold"/>
      </w:pPr>
      <w:r w:rsidRPr="00EA5435">
        <w:rPr>
          <w:rStyle w:val="HideTWBExt"/>
          <w:b w:val="0"/>
          <w:color w:val="auto"/>
        </w:rPr>
        <w:t>&lt;/RepeatBlock-By&gt;</w:t>
      </w:r>
    </w:p>
    <w:p w14:paraId="442B4A4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BCCDCF5"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DDBDBC1" w14:textId="77777777" w:rsidTr="00DF4840">
        <w:trPr>
          <w:trHeight w:hRule="exact" w:val="240"/>
          <w:jc w:val="center"/>
        </w:trPr>
        <w:tc>
          <w:tcPr>
            <w:tcW w:w="9752" w:type="dxa"/>
            <w:gridSpan w:val="2"/>
            <w:tcBorders>
              <w:top w:val="nil"/>
              <w:left w:val="nil"/>
              <w:bottom w:val="nil"/>
              <w:right w:val="nil"/>
            </w:tcBorders>
          </w:tcPr>
          <w:p w14:paraId="0D457D12" w14:textId="77777777" w:rsidR="00302936" w:rsidRPr="00EA5435" w:rsidRDefault="00302936" w:rsidP="00DF4840"/>
        </w:tc>
      </w:tr>
      <w:tr w:rsidR="00F8372E" w:rsidRPr="00EA5435" w14:paraId="462CA926" w14:textId="77777777" w:rsidTr="00DF4840">
        <w:trPr>
          <w:trHeight w:val="240"/>
          <w:jc w:val="center"/>
        </w:trPr>
        <w:tc>
          <w:tcPr>
            <w:tcW w:w="4876" w:type="dxa"/>
            <w:tcBorders>
              <w:top w:val="nil"/>
              <w:left w:val="nil"/>
              <w:bottom w:val="nil"/>
              <w:right w:val="nil"/>
            </w:tcBorders>
          </w:tcPr>
          <w:p w14:paraId="368A482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1FE5C6D" w14:textId="77777777" w:rsidR="00302936" w:rsidRPr="00EA5435" w:rsidRDefault="00302936" w:rsidP="00DF4840">
            <w:pPr>
              <w:pStyle w:val="AmColumnHeading"/>
            </w:pPr>
            <w:r w:rsidRPr="00EA5435">
              <w:t>Ændringsforslag</w:t>
            </w:r>
          </w:p>
        </w:tc>
      </w:tr>
      <w:tr w:rsidR="00F8372E" w:rsidRPr="00EA5435" w14:paraId="23E5EDAD" w14:textId="77777777" w:rsidTr="00DF4840">
        <w:trPr>
          <w:jc w:val="center"/>
        </w:trPr>
        <w:tc>
          <w:tcPr>
            <w:tcW w:w="4876" w:type="dxa"/>
            <w:tcBorders>
              <w:top w:val="nil"/>
              <w:left w:val="nil"/>
              <w:bottom w:val="nil"/>
              <w:right w:val="nil"/>
            </w:tcBorders>
          </w:tcPr>
          <w:p w14:paraId="3A61F1D8" w14:textId="77777777" w:rsidR="00302936" w:rsidRPr="00EA5435" w:rsidRDefault="00302936" w:rsidP="00DF4840">
            <w:pPr>
              <w:pStyle w:val="Normal6a"/>
            </w:pPr>
            <w:r w:rsidRPr="00EA5435">
              <w:rPr>
                <w:b/>
                <w:i/>
              </w:rPr>
              <w:t>29.</w:t>
            </w:r>
            <w:r w:rsidRPr="00EA5435">
              <w:tab/>
            </w:r>
            <w:r w:rsidRPr="00EA5435">
              <w:rPr>
                <w:b/>
                <w:i/>
              </w:rPr>
              <w:t>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w:t>
            </w:r>
          </w:p>
        </w:tc>
        <w:tc>
          <w:tcPr>
            <w:tcW w:w="4876" w:type="dxa"/>
            <w:tcBorders>
              <w:top w:val="nil"/>
              <w:left w:val="nil"/>
              <w:bottom w:val="nil"/>
              <w:right w:val="nil"/>
            </w:tcBorders>
          </w:tcPr>
          <w:p w14:paraId="5A87B98B" w14:textId="77777777" w:rsidR="00302936" w:rsidRPr="00EA5435" w:rsidRDefault="00302936" w:rsidP="00DF4840">
            <w:pPr>
              <w:pStyle w:val="Normal6a"/>
            </w:pPr>
            <w:r w:rsidRPr="00EA5435">
              <w:rPr>
                <w:b/>
                <w:i/>
              </w:rPr>
              <w:t>udgår</w:t>
            </w:r>
          </w:p>
        </w:tc>
      </w:tr>
    </w:tbl>
    <w:p w14:paraId="46DBDA1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B499E4E" w14:textId="77777777" w:rsidR="00302936" w:rsidRPr="00EA5435" w:rsidRDefault="00302936" w:rsidP="00302936">
      <w:r w:rsidRPr="00EA5435">
        <w:rPr>
          <w:rStyle w:val="HideTWBExt"/>
          <w:color w:val="auto"/>
        </w:rPr>
        <w:t>&lt;/Amend&gt;</w:t>
      </w:r>
    </w:p>
    <w:p w14:paraId="4FB3A65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370</w:t>
      </w:r>
      <w:r w:rsidRPr="00EA5435">
        <w:rPr>
          <w:rStyle w:val="HideTWBExt"/>
          <w:color w:val="auto"/>
        </w:rPr>
        <w:t>&lt;/NumAm&gt;</w:t>
      </w:r>
    </w:p>
    <w:p w14:paraId="3A018EE1"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68D332D0" w14:textId="77777777" w:rsidR="00302936" w:rsidRPr="00EA5435" w:rsidRDefault="00302936" w:rsidP="00302936">
      <w:pPr>
        <w:pStyle w:val="NormalBold"/>
      </w:pPr>
      <w:r w:rsidRPr="00EA5435">
        <w:rPr>
          <w:rStyle w:val="HideTWBExt"/>
          <w:b w:val="0"/>
          <w:color w:val="auto"/>
        </w:rPr>
        <w:t>&lt;/RepeatBlock-By&gt;</w:t>
      </w:r>
    </w:p>
    <w:p w14:paraId="0951570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84EFAE"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8625BE1" w14:textId="77777777" w:rsidTr="00DF4840">
        <w:trPr>
          <w:trHeight w:hRule="exact" w:val="240"/>
          <w:jc w:val="center"/>
        </w:trPr>
        <w:tc>
          <w:tcPr>
            <w:tcW w:w="9752" w:type="dxa"/>
            <w:gridSpan w:val="2"/>
            <w:tcBorders>
              <w:top w:val="nil"/>
              <w:left w:val="nil"/>
              <w:bottom w:val="nil"/>
              <w:right w:val="nil"/>
            </w:tcBorders>
          </w:tcPr>
          <w:p w14:paraId="56EB9FE8" w14:textId="77777777" w:rsidR="00302936" w:rsidRPr="00EA5435" w:rsidRDefault="00302936" w:rsidP="00DF4840"/>
        </w:tc>
      </w:tr>
      <w:tr w:rsidR="00F8372E" w:rsidRPr="00EA5435" w14:paraId="15A86B04" w14:textId="77777777" w:rsidTr="00DF4840">
        <w:trPr>
          <w:trHeight w:val="240"/>
          <w:jc w:val="center"/>
        </w:trPr>
        <w:tc>
          <w:tcPr>
            <w:tcW w:w="4876" w:type="dxa"/>
            <w:tcBorders>
              <w:top w:val="nil"/>
              <w:left w:val="nil"/>
              <w:bottom w:val="nil"/>
              <w:right w:val="nil"/>
            </w:tcBorders>
          </w:tcPr>
          <w:p w14:paraId="606B7CF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6A6BCDF" w14:textId="77777777" w:rsidR="00302936" w:rsidRPr="00EA5435" w:rsidRDefault="00302936" w:rsidP="00DF4840">
            <w:pPr>
              <w:pStyle w:val="AmColumnHeading"/>
            </w:pPr>
            <w:r w:rsidRPr="00EA5435">
              <w:t>Ændringsforslag</w:t>
            </w:r>
          </w:p>
        </w:tc>
      </w:tr>
      <w:tr w:rsidR="00F8372E" w:rsidRPr="00EA5435" w14:paraId="0DC62977" w14:textId="77777777" w:rsidTr="00DF4840">
        <w:trPr>
          <w:jc w:val="center"/>
        </w:trPr>
        <w:tc>
          <w:tcPr>
            <w:tcW w:w="4876" w:type="dxa"/>
            <w:tcBorders>
              <w:top w:val="nil"/>
              <w:left w:val="nil"/>
              <w:bottom w:val="nil"/>
              <w:right w:val="nil"/>
            </w:tcBorders>
          </w:tcPr>
          <w:p w14:paraId="791E2E2C" w14:textId="77777777" w:rsidR="00302936" w:rsidRPr="00EA5435" w:rsidRDefault="00302936" w:rsidP="00DF4840">
            <w:pPr>
              <w:pStyle w:val="Normal6a"/>
            </w:pPr>
            <w:r w:rsidRPr="00EA5435">
              <w:rPr>
                <w:b/>
                <w:i/>
              </w:rPr>
              <w:t>29.</w:t>
            </w:r>
            <w:r w:rsidRPr="00EA5435">
              <w:tab/>
            </w:r>
            <w:r w:rsidRPr="00EA5435">
              <w:rPr>
                <w:b/>
                <w:i/>
              </w:rPr>
              <w:t>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w:t>
            </w:r>
          </w:p>
        </w:tc>
        <w:tc>
          <w:tcPr>
            <w:tcW w:w="4876" w:type="dxa"/>
            <w:tcBorders>
              <w:top w:val="nil"/>
              <w:left w:val="nil"/>
              <w:bottom w:val="nil"/>
              <w:right w:val="nil"/>
            </w:tcBorders>
          </w:tcPr>
          <w:p w14:paraId="15DE5742" w14:textId="77777777" w:rsidR="00302936" w:rsidRPr="00EA5435" w:rsidRDefault="00302936" w:rsidP="00DF4840">
            <w:pPr>
              <w:pStyle w:val="Normal6a"/>
            </w:pPr>
            <w:r w:rsidRPr="00EA5435">
              <w:rPr>
                <w:b/>
                <w:i/>
              </w:rPr>
              <w:t>udgår</w:t>
            </w:r>
          </w:p>
        </w:tc>
      </w:tr>
    </w:tbl>
    <w:p w14:paraId="06316D5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13C2B13" w14:textId="77777777" w:rsidR="00302936" w:rsidRPr="00EA5435" w:rsidRDefault="00302936" w:rsidP="00302936">
      <w:r w:rsidRPr="00EA5435">
        <w:rPr>
          <w:rStyle w:val="HideTWBExt"/>
          <w:color w:val="auto"/>
        </w:rPr>
        <w:t>&lt;/Amend&gt;</w:t>
      </w:r>
    </w:p>
    <w:p w14:paraId="66926C2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371</w:t>
      </w:r>
      <w:r w:rsidRPr="00EA5435">
        <w:rPr>
          <w:rStyle w:val="HideTWBExt"/>
          <w:color w:val="auto"/>
        </w:rPr>
        <w:t>&lt;/NumAm&gt;</w:t>
      </w:r>
    </w:p>
    <w:p w14:paraId="1A4B68CA" w14:textId="77777777" w:rsidR="00302936" w:rsidRPr="00EA5435" w:rsidRDefault="00302936" w:rsidP="00302936">
      <w:pPr>
        <w:pStyle w:val="NormalBold"/>
      </w:pPr>
      <w:r w:rsidRPr="00EA5435">
        <w:rPr>
          <w:rStyle w:val="HideTWBExt"/>
          <w:b w:val="0"/>
          <w:color w:val="auto"/>
        </w:rPr>
        <w:t>&lt;RepeatBlock-By&gt;&lt;Members&gt;</w:t>
      </w:r>
      <w:r w:rsidRPr="00EA5435">
        <w:t>Michał Kobosko, Dan Barna, Bernard Guetta</w:t>
      </w:r>
      <w:r w:rsidRPr="00EA5435">
        <w:rPr>
          <w:rStyle w:val="HideTWBExt"/>
          <w:b w:val="0"/>
          <w:color w:val="auto"/>
        </w:rPr>
        <w:t>&lt;/Members&gt;</w:t>
      </w:r>
    </w:p>
    <w:p w14:paraId="59FFBA57" w14:textId="77777777" w:rsidR="00302936" w:rsidRPr="00EA5435" w:rsidRDefault="00302936" w:rsidP="00302936">
      <w:pPr>
        <w:pStyle w:val="NormalBold"/>
      </w:pPr>
      <w:r w:rsidRPr="00EA5435">
        <w:rPr>
          <w:rStyle w:val="HideTWBExt"/>
          <w:b w:val="0"/>
          <w:color w:val="auto"/>
        </w:rPr>
        <w:t>&lt;/RepeatBlock-By&gt;</w:t>
      </w:r>
    </w:p>
    <w:p w14:paraId="429C74D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3B6920"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9901534" w14:textId="77777777" w:rsidTr="00DF4840">
        <w:trPr>
          <w:trHeight w:hRule="exact" w:val="240"/>
          <w:jc w:val="center"/>
        </w:trPr>
        <w:tc>
          <w:tcPr>
            <w:tcW w:w="9752" w:type="dxa"/>
            <w:gridSpan w:val="2"/>
            <w:tcBorders>
              <w:top w:val="nil"/>
              <w:left w:val="nil"/>
              <w:bottom w:val="nil"/>
              <w:right w:val="nil"/>
            </w:tcBorders>
          </w:tcPr>
          <w:p w14:paraId="0D3C9E42" w14:textId="77777777" w:rsidR="00302936" w:rsidRPr="00EA5435" w:rsidRDefault="00302936" w:rsidP="00DF4840"/>
        </w:tc>
      </w:tr>
      <w:tr w:rsidR="00F8372E" w:rsidRPr="00EA5435" w14:paraId="501B1F24" w14:textId="77777777" w:rsidTr="00DF4840">
        <w:trPr>
          <w:trHeight w:val="240"/>
          <w:jc w:val="center"/>
        </w:trPr>
        <w:tc>
          <w:tcPr>
            <w:tcW w:w="4876" w:type="dxa"/>
            <w:tcBorders>
              <w:top w:val="nil"/>
              <w:left w:val="nil"/>
              <w:bottom w:val="nil"/>
              <w:right w:val="nil"/>
            </w:tcBorders>
          </w:tcPr>
          <w:p w14:paraId="578A53D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0BE504A" w14:textId="77777777" w:rsidR="00302936" w:rsidRPr="00EA5435" w:rsidRDefault="00302936" w:rsidP="00DF4840">
            <w:pPr>
              <w:pStyle w:val="AmColumnHeading"/>
            </w:pPr>
            <w:r w:rsidRPr="00EA5435">
              <w:t>Ændringsforslag</w:t>
            </w:r>
          </w:p>
        </w:tc>
      </w:tr>
      <w:tr w:rsidR="00F8372E" w:rsidRPr="00EA5435" w14:paraId="6D0D636D" w14:textId="77777777" w:rsidTr="00DF4840">
        <w:trPr>
          <w:jc w:val="center"/>
        </w:trPr>
        <w:tc>
          <w:tcPr>
            <w:tcW w:w="4876" w:type="dxa"/>
            <w:tcBorders>
              <w:top w:val="nil"/>
              <w:left w:val="nil"/>
              <w:bottom w:val="nil"/>
              <w:right w:val="nil"/>
            </w:tcBorders>
          </w:tcPr>
          <w:p w14:paraId="3B869673" w14:textId="77777777" w:rsidR="00302936" w:rsidRPr="00EA5435" w:rsidRDefault="00302936" w:rsidP="00DF4840">
            <w:pPr>
              <w:pStyle w:val="Normal6a"/>
            </w:pPr>
            <w:r w:rsidRPr="00EA5435">
              <w:t>29.</w:t>
            </w:r>
            <w:r w:rsidRPr="00EA5435">
              <w:tab/>
              <w:t>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w:t>
            </w:r>
          </w:p>
        </w:tc>
        <w:tc>
          <w:tcPr>
            <w:tcW w:w="4876" w:type="dxa"/>
            <w:tcBorders>
              <w:top w:val="nil"/>
              <w:left w:val="nil"/>
              <w:bottom w:val="nil"/>
              <w:right w:val="nil"/>
            </w:tcBorders>
          </w:tcPr>
          <w:p w14:paraId="3546829C" w14:textId="493671AD" w:rsidR="00302936" w:rsidRPr="00EA5435" w:rsidRDefault="00302936" w:rsidP="00DF4840">
            <w:pPr>
              <w:pStyle w:val="Normal6a"/>
            </w:pPr>
            <w:r w:rsidRPr="00EA5435">
              <w:t>29.</w:t>
            </w:r>
            <w:r w:rsidRPr="00EA5435">
              <w:tab/>
              <w:t>opfordrer til et klart øremærket budget til menneskerettigheder og demokrati i den fremtidige FFR</w:t>
            </w:r>
            <w:r w:rsidRPr="00EA5435">
              <w:rPr>
                <w:b/>
                <w:i/>
              </w:rPr>
              <w:t>, som indeholder tilstrækkelig finansiel støtte til udvikling af demokratiske strukturer og styrkelse af frie medier i nabolandene</w:t>
            </w:r>
            <w:r w:rsidRPr="00EA5435">
              <w:t xml:space="preserve">;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 </w:t>
            </w:r>
            <w:r w:rsidRPr="00EA5435">
              <w:rPr>
                <w:b/>
                <w:i/>
              </w:rPr>
              <w:t>opfordrer EU til at støtte de medlemsstater, der danner ramme for flygtninge, som er i risiko for at blive fængslet i deres hjemlande på grund af begrænsninger for ytringsfriheden eller undertrykkende regimers politisk</w:t>
            </w:r>
            <w:r w:rsidR="00BC66B1" w:rsidRPr="00EA5435">
              <w:rPr>
                <w:b/>
                <w:i/>
              </w:rPr>
              <w:t>e</w:t>
            </w:r>
            <w:r w:rsidRPr="00EA5435">
              <w:rPr>
                <w:b/>
                <w:i/>
              </w:rPr>
              <w:t xml:space="preserve"> forfølgelse;</w:t>
            </w:r>
          </w:p>
        </w:tc>
      </w:tr>
    </w:tbl>
    <w:p w14:paraId="35AC34C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A706FCF" w14:textId="77777777" w:rsidR="00302936" w:rsidRPr="00EA5435" w:rsidRDefault="00302936" w:rsidP="00302936">
      <w:r w:rsidRPr="00EA5435">
        <w:rPr>
          <w:rStyle w:val="HideTWBExt"/>
          <w:color w:val="auto"/>
        </w:rPr>
        <w:t>&lt;/Amend&gt;</w:t>
      </w:r>
    </w:p>
    <w:p w14:paraId="2357A2D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372</w:t>
      </w:r>
      <w:r w:rsidRPr="00EA5435">
        <w:rPr>
          <w:rStyle w:val="HideTWBExt"/>
          <w:color w:val="auto"/>
        </w:rPr>
        <w:t>&lt;/NumAm&gt;</w:t>
      </w:r>
    </w:p>
    <w:p w14:paraId="740F1B5F" w14:textId="77777777" w:rsidR="00302936" w:rsidRPr="00EA5435" w:rsidRDefault="00302936" w:rsidP="00302936">
      <w:pPr>
        <w:pStyle w:val="NormalBold"/>
      </w:pPr>
      <w:r w:rsidRPr="00EA5435">
        <w:rPr>
          <w:rStyle w:val="HideTWBExt"/>
          <w:b w:val="0"/>
          <w:color w:val="auto"/>
        </w:rPr>
        <w:t>&lt;RepeatBlock-By&gt;&lt;Members&gt;</w:t>
      </w:r>
      <w:r w:rsidRPr="00EA5435">
        <w:t>Laura Ballarín Cereza</w:t>
      </w:r>
      <w:r w:rsidRPr="00EA5435">
        <w:rPr>
          <w:rStyle w:val="HideTWBExt"/>
          <w:b w:val="0"/>
          <w:color w:val="auto"/>
        </w:rPr>
        <w:t>&lt;/Members&gt;</w:t>
      </w:r>
    </w:p>
    <w:p w14:paraId="029A02BA" w14:textId="77777777" w:rsidR="00302936" w:rsidRPr="00EA5435" w:rsidRDefault="00302936" w:rsidP="00302936">
      <w:pPr>
        <w:pStyle w:val="NormalBold"/>
      </w:pPr>
      <w:r w:rsidRPr="00EA5435">
        <w:rPr>
          <w:rStyle w:val="HideTWBExt"/>
          <w:b w:val="0"/>
          <w:color w:val="auto"/>
        </w:rPr>
        <w:t>&lt;/RepeatBlock-By&gt;</w:t>
      </w:r>
    </w:p>
    <w:p w14:paraId="69674CB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AF8178D"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885453" w14:textId="77777777" w:rsidTr="00DF4840">
        <w:trPr>
          <w:trHeight w:hRule="exact" w:val="240"/>
          <w:jc w:val="center"/>
        </w:trPr>
        <w:tc>
          <w:tcPr>
            <w:tcW w:w="9752" w:type="dxa"/>
            <w:gridSpan w:val="2"/>
            <w:tcBorders>
              <w:top w:val="nil"/>
              <w:left w:val="nil"/>
              <w:bottom w:val="nil"/>
              <w:right w:val="nil"/>
            </w:tcBorders>
          </w:tcPr>
          <w:p w14:paraId="5AAC56BC" w14:textId="77777777" w:rsidR="00302936" w:rsidRPr="00EA5435" w:rsidRDefault="00302936" w:rsidP="00DF4840"/>
        </w:tc>
      </w:tr>
      <w:tr w:rsidR="00F8372E" w:rsidRPr="00EA5435" w14:paraId="034E9416" w14:textId="77777777" w:rsidTr="00DF4840">
        <w:trPr>
          <w:trHeight w:val="240"/>
          <w:jc w:val="center"/>
        </w:trPr>
        <w:tc>
          <w:tcPr>
            <w:tcW w:w="4876" w:type="dxa"/>
            <w:tcBorders>
              <w:top w:val="nil"/>
              <w:left w:val="nil"/>
              <w:bottom w:val="nil"/>
              <w:right w:val="nil"/>
            </w:tcBorders>
          </w:tcPr>
          <w:p w14:paraId="2917A87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BA63BBE" w14:textId="77777777" w:rsidR="00302936" w:rsidRPr="00EA5435" w:rsidRDefault="00302936" w:rsidP="00DF4840">
            <w:pPr>
              <w:pStyle w:val="AmColumnHeading"/>
            </w:pPr>
            <w:r w:rsidRPr="00EA5435">
              <w:t>Ændringsforslag</w:t>
            </w:r>
          </w:p>
        </w:tc>
      </w:tr>
      <w:tr w:rsidR="00F8372E" w:rsidRPr="00EA5435" w14:paraId="342F581B" w14:textId="77777777" w:rsidTr="00DF4840">
        <w:trPr>
          <w:jc w:val="center"/>
        </w:trPr>
        <w:tc>
          <w:tcPr>
            <w:tcW w:w="4876" w:type="dxa"/>
            <w:tcBorders>
              <w:top w:val="nil"/>
              <w:left w:val="nil"/>
              <w:bottom w:val="nil"/>
              <w:right w:val="nil"/>
            </w:tcBorders>
          </w:tcPr>
          <w:p w14:paraId="7893BBF9" w14:textId="77777777" w:rsidR="00302936" w:rsidRPr="00EA5435" w:rsidRDefault="00302936" w:rsidP="00DF4840">
            <w:pPr>
              <w:pStyle w:val="Normal6a"/>
            </w:pPr>
            <w:r w:rsidRPr="00EA5435">
              <w:t>29.</w:t>
            </w:r>
            <w:r w:rsidRPr="00EA5435">
              <w:tab/>
              <w:t xml:space="preserve">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w:t>
            </w:r>
            <w:r w:rsidRPr="00EA5435">
              <w:rPr>
                <w:b/>
                <w:i/>
              </w:rPr>
              <w:t>derfor</w:t>
            </w:r>
            <w:r w:rsidRPr="00EA5435">
              <w:t xml:space="preserve"> til, at der indføres en konditionalitetsregel for menneskerettigheder og demokrati i det nye instrument for et globalt Europa til finansiering af partnerlande uden for EU;</w:t>
            </w:r>
          </w:p>
        </w:tc>
        <w:tc>
          <w:tcPr>
            <w:tcW w:w="4876" w:type="dxa"/>
            <w:tcBorders>
              <w:top w:val="nil"/>
              <w:left w:val="nil"/>
              <w:bottom w:val="nil"/>
              <w:right w:val="nil"/>
            </w:tcBorders>
          </w:tcPr>
          <w:p w14:paraId="569F3133" w14:textId="77777777" w:rsidR="00302936" w:rsidRPr="00EA5435" w:rsidRDefault="00302936" w:rsidP="00DF4840">
            <w:pPr>
              <w:pStyle w:val="Normal6a"/>
            </w:pPr>
            <w:r w:rsidRPr="00EA5435">
              <w:t>29.</w:t>
            </w:r>
            <w:r w:rsidRPr="00EA5435">
              <w:tab/>
              <w:t xml:space="preserve">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w:t>
            </w:r>
            <w:r w:rsidRPr="00EA5435">
              <w:rPr>
                <w:b/>
                <w:i/>
              </w:rPr>
              <w:t>mener, at det i denne sammenhæng er afgørende at sikre tilstrækkelige ressourcer til organisationen for valgobservationsmissioner;</w:t>
            </w:r>
            <w:r w:rsidRPr="00EA5435">
              <w:t xml:space="preserve"> opfordrer til, at der indføres en konditionalitetsregel for menneskerettigheder og demokrati i det nye instrument for et globalt Europa til finansiering af partnerlande uden for EU;</w:t>
            </w:r>
          </w:p>
        </w:tc>
      </w:tr>
    </w:tbl>
    <w:p w14:paraId="1753D0D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57F7118" w14:textId="77777777" w:rsidR="00302936" w:rsidRPr="00EA5435" w:rsidRDefault="00302936" w:rsidP="00302936">
      <w:r w:rsidRPr="00EA5435">
        <w:rPr>
          <w:rStyle w:val="HideTWBExt"/>
          <w:color w:val="auto"/>
        </w:rPr>
        <w:t>&lt;/Amend&gt;</w:t>
      </w:r>
    </w:p>
    <w:p w14:paraId="1D505F6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373</w:t>
      </w:r>
      <w:r w:rsidRPr="00EA5435">
        <w:rPr>
          <w:rStyle w:val="HideTWBExt"/>
          <w:color w:val="auto"/>
        </w:rPr>
        <w:t>&lt;/NumAm&gt;</w:t>
      </w:r>
    </w:p>
    <w:p w14:paraId="2F69F9EC"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0FA59FFD"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5FF76ACD" w14:textId="77777777" w:rsidR="00302936" w:rsidRPr="00EA5435" w:rsidRDefault="00302936" w:rsidP="00302936">
      <w:pPr>
        <w:pStyle w:val="NormalBold"/>
      </w:pPr>
      <w:r w:rsidRPr="00EA5435">
        <w:rPr>
          <w:rStyle w:val="HideTWBExt"/>
          <w:b w:val="0"/>
          <w:color w:val="auto"/>
        </w:rPr>
        <w:t>&lt;/RepeatBlock-By&gt;</w:t>
      </w:r>
    </w:p>
    <w:p w14:paraId="31C915A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A50D069"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46C4D1" w14:textId="77777777" w:rsidTr="00DF4840">
        <w:trPr>
          <w:trHeight w:hRule="exact" w:val="240"/>
          <w:jc w:val="center"/>
        </w:trPr>
        <w:tc>
          <w:tcPr>
            <w:tcW w:w="9752" w:type="dxa"/>
            <w:gridSpan w:val="2"/>
            <w:tcBorders>
              <w:top w:val="nil"/>
              <w:left w:val="nil"/>
              <w:bottom w:val="nil"/>
              <w:right w:val="nil"/>
            </w:tcBorders>
          </w:tcPr>
          <w:p w14:paraId="595801B8" w14:textId="77777777" w:rsidR="00302936" w:rsidRPr="00EA5435" w:rsidRDefault="00302936" w:rsidP="00DF4840"/>
        </w:tc>
      </w:tr>
      <w:tr w:rsidR="00F8372E" w:rsidRPr="00EA5435" w14:paraId="5DFC86D6" w14:textId="77777777" w:rsidTr="00DF4840">
        <w:trPr>
          <w:trHeight w:val="240"/>
          <w:jc w:val="center"/>
        </w:trPr>
        <w:tc>
          <w:tcPr>
            <w:tcW w:w="4876" w:type="dxa"/>
            <w:tcBorders>
              <w:top w:val="nil"/>
              <w:left w:val="nil"/>
              <w:bottom w:val="nil"/>
              <w:right w:val="nil"/>
            </w:tcBorders>
          </w:tcPr>
          <w:p w14:paraId="55F938A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4FF3762" w14:textId="77777777" w:rsidR="00302936" w:rsidRPr="00EA5435" w:rsidRDefault="00302936" w:rsidP="00DF4840">
            <w:pPr>
              <w:pStyle w:val="AmColumnHeading"/>
            </w:pPr>
            <w:r w:rsidRPr="00EA5435">
              <w:t>Ændringsforslag</w:t>
            </w:r>
          </w:p>
        </w:tc>
      </w:tr>
      <w:tr w:rsidR="00F8372E" w:rsidRPr="00EA5435" w14:paraId="5241204B" w14:textId="77777777" w:rsidTr="00DF4840">
        <w:trPr>
          <w:jc w:val="center"/>
        </w:trPr>
        <w:tc>
          <w:tcPr>
            <w:tcW w:w="4876" w:type="dxa"/>
            <w:tcBorders>
              <w:top w:val="nil"/>
              <w:left w:val="nil"/>
              <w:bottom w:val="nil"/>
              <w:right w:val="nil"/>
            </w:tcBorders>
          </w:tcPr>
          <w:p w14:paraId="3BCDB096" w14:textId="77777777" w:rsidR="00302936" w:rsidRPr="00EA5435" w:rsidRDefault="00302936" w:rsidP="00DF4840">
            <w:pPr>
              <w:pStyle w:val="Normal6a"/>
            </w:pPr>
            <w:r w:rsidRPr="00EA5435">
              <w:t>29.</w:t>
            </w:r>
            <w:r w:rsidRPr="00EA5435">
              <w:tab/>
              <w:t xml:space="preserve">opfordrer til et klart øremærket budget til menneskerettigheder </w:t>
            </w:r>
            <w:r w:rsidRPr="00EA5435">
              <w:rPr>
                <w:b/>
                <w:i/>
              </w:rPr>
              <w:t xml:space="preserve">og </w:t>
            </w:r>
            <w:r w:rsidRPr="00EA5435">
              <w:t>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w:t>
            </w:r>
          </w:p>
        </w:tc>
        <w:tc>
          <w:tcPr>
            <w:tcW w:w="4876" w:type="dxa"/>
            <w:tcBorders>
              <w:top w:val="nil"/>
              <w:left w:val="nil"/>
              <w:bottom w:val="nil"/>
              <w:right w:val="nil"/>
            </w:tcBorders>
          </w:tcPr>
          <w:p w14:paraId="5CFC3319" w14:textId="77777777" w:rsidR="00302936" w:rsidRPr="00EA5435" w:rsidRDefault="00302936" w:rsidP="00DF4840">
            <w:pPr>
              <w:pStyle w:val="Normal6a"/>
            </w:pPr>
            <w:r w:rsidRPr="00EA5435">
              <w:t>29.</w:t>
            </w:r>
            <w:r w:rsidRPr="00EA5435">
              <w:tab/>
              <w:t>opfordrer til et klart øremærket budget til menneskerettigheder</w:t>
            </w:r>
            <w:r w:rsidRPr="00EA5435">
              <w:rPr>
                <w:b/>
                <w:i/>
              </w:rPr>
              <w:t xml:space="preserve">, </w:t>
            </w:r>
            <w:r w:rsidRPr="00EA5435">
              <w:t xml:space="preserve">demokrati </w:t>
            </w:r>
            <w:r w:rsidRPr="00EA5435">
              <w:rPr>
                <w:b/>
                <w:i/>
              </w:rPr>
              <w:t xml:space="preserve">og retsstatsprincippet </w:t>
            </w:r>
            <w:r w:rsidRPr="00EA5435">
              <w:t xml:space="preserve">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w:t>
            </w:r>
            <w:r w:rsidRPr="00EA5435">
              <w:rPr>
                <w:b/>
                <w:i/>
              </w:rPr>
              <w:t>bindende og eksigibel</w:t>
            </w:r>
            <w:r w:rsidRPr="00EA5435">
              <w:t xml:space="preserve"> konditionalitetsregel for menneskerettigheder og demokrati i det nye instrument for et globalt Europa til finansiering af partnerlande uden for EU;</w:t>
            </w:r>
          </w:p>
        </w:tc>
      </w:tr>
    </w:tbl>
    <w:p w14:paraId="2780D1C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3FBEAA1" w14:textId="77777777" w:rsidR="00302936" w:rsidRPr="00EA5435" w:rsidRDefault="00302936" w:rsidP="00302936">
      <w:r w:rsidRPr="00EA5435">
        <w:rPr>
          <w:rStyle w:val="HideTWBExt"/>
          <w:color w:val="auto"/>
        </w:rPr>
        <w:t>&lt;/Amend&gt;</w:t>
      </w:r>
    </w:p>
    <w:p w14:paraId="4E981FC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374</w:t>
      </w:r>
      <w:r w:rsidRPr="00EA5435">
        <w:rPr>
          <w:rStyle w:val="HideTWBExt"/>
          <w:color w:val="auto"/>
        </w:rPr>
        <w:t>&lt;/NumAm&gt;</w:t>
      </w:r>
    </w:p>
    <w:p w14:paraId="3D07A3C1"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6921FF1F" w14:textId="77777777" w:rsidR="00302936" w:rsidRPr="00EA5435" w:rsidRDefault="00302936" w:rsidP="00302936">
      <w:pPr>
        <w:pStyle w:val="NormalBold"/>
      </w:pPr>
      <w:r w:rsidRPr="00EA5435">
        <w:rPr>
          <w:rStyle w:val="HideTWBExt"/>
          <w:b w:val="0"/>
          <w:color w:val="auto"/>
        </w:rPr>
        <w:t>&lt;/RepeatBlock-By&gt;</w:t>
      </w:r>
    </w:p>
    <w:p w14:paraId="58454A9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54A4B47"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A9263AD" w14:textId="77777777" w:rsidTr="00DF4840">
        <w:trPr>
          <w:trHeight w:hRule="exact" w:val="240"/>
          <w:jc w:val="center"/>
        </w:trPr>
        <w:tc>
          <w:tcPr>
            <w:tcW w:w="9752" w:type="dxa"/>
            <w:gridSpan w:val="2"/>
            <w:tcBorders>
              <w:top w:val="nil"/>
              <w:left w:val="nil"/>
              <w:bottom w:val="nil"/>
              <w:right w:val="nil"/>
            </w:tcBorders>
          </w:tcPr>
          <w:p w14:paraId="3E36E23F" w14:textId="77777777" w:rsidR="00302936" w:rsidRPr="00EA5435" w:rsidRDefault="00302936" w:rsidP="00DF4840"/>
        </w:tc>
      </w:tr>
      <w:tr w:rsidR="00F8372E" w:rsidRPr="00EA5435" w14:paraId="08DC2066" w14:textId="77777777" w:rsidTr="00DF4840">
        <w:trPr>
          <w:trHeight w:val="240"/>
          <w:jc w:val="center"/>
        </w:trPr>
        <w:tc>
          <w:tcPr>
            <w:tcW w:w="4876" w:type="dxa"/>
            <w:tcBorders>
              <w:top w:val="nil"/>
              <w:left w:val="nil"/>
              <w:bottom w:val="nil"/>
              <w:right w:val="nil"/>
            </w:tcBorders>
          </w:tcPr>
          <w:p w14:paraId="3D06C70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80F2A72" w14:textId="77777777" w:rsidR="00302936" w:rsidRPr="00EA5435" w:rsidRDefault="00302936" w:rsidP="00DF4840">
            <w:pPr>
              <w:pStyle w:val="AmColumnHeading"/>
            </w:pPr>
            <w:r w:rsidRPr="00EA5435">
              <w:t>Ændringsforslag</w:t>
            </w:r>
          </w:p>
        </w:tc>
      </w:tr>
      <w:tr w:rsidR="00F8372E" w:rsidRPr="00EA5435" w14:paraId="47757C3F" w14:textId="77777777" w:rsidTr="00DF4840">
        <w:trPr>
          <w:jc w:val="center"/>
        </w:trPr>
        <w:tc>
          <w:tcPr>
            <w:tcW w:w="4876" w:type="dxa"/>
            <w:tcBorders>
              <w:top w:val="nil"/>
              <w:left w:val="nil"/>
              <w:bottom w:val="nil"/>
              <w:right w:val="nil"/>
            </w:tcBorders>
          </w:tcPr>
          <w:p w14:paraId="7FD39961" w14:textId="77777777" w:rsidR="00302936" w:rsidRPr="00EA5435" w:rsidRDefault="00302936" w:rsidP="00DF4840">
            <w:pPr>
              <w:pStyle w:val="Normal6a"/>
            </w:pPr>
            <w:r w:rsidRPr="00EA5435">
              <w:t>29.</w:t>
            </w:r>
            <w:r w:rsidRPr="00EA5435">
              <w:tab/>
              <w:t>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w:t>
            </w:r>
          </w:p>
        </w:tc>
        <w:tc>
          <w:tcPr>
            <w:tcW w:w="4876" w:type="dxa"/>
            <w:tcBorders>
              <w:top w:val="nil"/>
              <w:left w:val="nil"/>
              <w:bottom w:val="nil"/>
              <w:right w:val="nil"/>
            </w:tcBorders>
          </w:tcPr>
          <w:p w14:paraId="73B02482" w14:textId="77777777" w:rsidR="00302936" w:rsidRPr="00EA5435" w:rsidRDefault="00302936" w:rsidP="00DF4840">
            <w:pPr>
              <w:pStyle w:val="Normal6a"/>
            </w:pPr>
            <w:r w:rsidRPr="00EA5435">
              <w:t>29.</w:t>
            </w:r>
            <w:r w:rsidRPr="00EA5435">
              <w:tab/>
              <w:t>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en konditionalitetsregel for menneskerettigheder og demokrati i det nye instrument for et globalt Europa til finansiering af partnerlande uden for EU</w:t>
            </w:r>
            <w:r w:rsidRPr="00EA5435">
              <w:rPr>
                <w:b/>
                <w:i/>
              </w:rPr>
              <w:t xml:space="preserve"> med tydelige kønsmål</w:t>
            </w:r>
            <w:r w:rsidRPr="00EA5435">
              <w:t>;</w:t>
            </w:r>
          </w:p>
        </w:tc>
      </w:tr>
    </w:tbl>
    <w:p w14:paraId="012C61D2"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EB15C1B" w14:textId="77777777" w:rsidR="00302936" w:rsidRPr="00EA5435" w:rsidRDefault="00302936" w:rsidP="00302936">
      <w:r w:rsidRPr="00EA5435">
        <w:rPr>
          <w:rStyle w:val="HideTWBExt"/>
          <w:color w:val="auto"/>
        </w:rPr>
        <w:t>&lt;/Amend&gt;</w:t>
      </w:r>
    </w:p>
    <w:p w14:paraId="3A206D5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375</w:t>
      </w:r>
      <w:r w:rsidRPr="00EA5435">
        <w:rPr>
          <w:rStyle w:val="HideTWBExt"/>
          <w:color w:val="auto"/>
        </w:rPr>
        <w:t>&lt;/NumAm&gt;</w:t>
      </w:r>
    </w:p>
    <w:p w14:paraId="0910A2EB"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5E46B6D5" w14:textId="77777777" w:rsidR="00302936" w:rsidRPr="00EA5435" w:rsidRDefault="00302936" w:rsidP="00302936">
      <w:pPr>
        <w:pStyle w:val="NormalBold"/>
      </w:pPr>
      <w:r w:rsidRPr="00EA5435">
        <w:rPr>
          <w:rStyle w:val="HideTWBExt"/>
          <w:b w:val="0"/>
          <w:color w:val="auto"/>
        </w:rPr>
        <w:t>&lt;/RepeatBlock-By&gt;</w:t>
      </w:r>
    </w:p>
    <w:p w14:paraId="59E102B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830F6B3" w14:textId="77777777" w:rsidR="00302936" w:rsidRPr="00EA5435" w:rsidRDefault="00302936" w:rsidP="00302936">
      <w:pPr>
        <w:pStyle w:val="NormalBold"/>
      </w:pPr>
      <w:r w:rsidRPr="00EA5435">
        <w:rPr>
          <w:rStyle w:val="HideTWBExt"/>
          <w:color w:val="auto"/>
        </w:rPr>
        <w:t>&lt;Article&gt;</w:t>
      </w:r>
      <w:r w:rsidRPr="00EA5435">
        <w:t>Punkt 29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97100DC" w14:textId="77777777" w:rsidTr="00DF4840">
        <w:trPr>
          <w:trHeight w:hRule="exact" w:val="240"/>
          <w:jc w:val="center"/>
        </w:trPr>
        <w:tc>
          <w:tcPr>
            <w:tcW w:w="9752" w:type="dxa"/>
            <w:gridSpan w:val="2"/>
            <w:tcBorders>
              <w:top w:val="nil"/>
              <w:left w:val="nil"/>
              <w:bottom w:val="nil"/>
              <w:right w:val="nil"/>
            </w:tcBorders>
          </w:tcPr>
          <w:p w14:paraId="797505EB" w14:textId="77777777" w:rsidR="00302936" w:rsidRPr="00EA5435" w:rsidRDefault="00302936" w:rsidP="00DF4840"/>
        </w:tc>
      </w:tr>
      <w:tr w:rsidR="00F8372E" w:rsidRPr="00EA5435" w14:paraId="4589F996" w14:textId="77777777" w:rsidTr="00DF4840">
        <w:trPr>
          <w:trHeight w:val="240"/>
          <w:jc w:val="center"/>
        </w:trPr>
        <w:tc>
          <w:tcPr>
            <w:tcW w:w="4876" w:type="dxa"/>
            <w:tcBorders>
              <w:top w:val="nil"/>
              <w:left w:val="nil"/>
              <w:bottom w:val="nil"/>
              <w:right w:val="nil"/>
            </w:tcBorders>
          </w:tcPr>
          <w:p w14:paraId="1F3AAE6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941348E" w14:textId="77777777" w:rsidR="00302936" w:rsidRPr="00EA5435" w:rsidRDefault="00302936" w:rsidP="00DF4840">
            <w:pPr>
              <w:pStyle w:val="AmColumnHeading"/>
            </w:pPr>
            <w:r w:rsidRPr="00EA5435">
              <w:t>Ændringsforslag</w:t>
            </w:r>
          </w:p>
        </w:tc>
      </w:tr>
      <w:tr w:rsidR="00F8372E" w:rsidRPr="00EA5435" w14:paraId="11D9FEB2" w14:textId="77777777" w:rsidTr="00DF4840">
        <w:trPr>
          <w:jc w:val="center"/>
        </w:trPr>
        <w:tc>
          <w:tcPr>
            <w:tcW w:w="4876" w:type="dxa"/>
            <w:tcBorders>
              <w:top w:val="nil"/>
              <w:left w:val="nil"/>
              <w:bottom w:val="nil"/>
              <w:right w:val="nil"/>
            </w:tcBorders>
          </w:tcPr>
          <w:p w14:paraId="5938CCB4" w14:textId="77777777" w:rsidR="00302936" w:rsidRPr="00EA5435" w:rsidRDefault="00302936" w:rsidP="00DF4840">
            <w:pPr>
              <w:pStyle w:val="Normal6a"/>
            </w:pPr>
            <w:r w:rsidRPr="00EA5435">
              <w:t>29.</w:t>
            </w:r>
            <w:r w:rsidRPr="00EA5435">
              <w:tab/>
              <w:t xml:space="preserve">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w:t>
            </w:r>
            <w:r w:rsidRPr="00EA5435">
              <w:rPr>
                <w:b/>
                <w:i/>
              </w:rPr>
              <w:t>en</w:t>
            </w:r>
            <w:r w:rsidRPr="00EA5435">
              <w:t xml:space="preserve"> </w:t>
            </w:r>
            <w:r w:rsidRPr="00EA5435">
              <w:rPr>
                <w:b/>
                <w:i/>
              </w:rPr>
              <w:t>konditionalitetsregel for menneskerettigheder og</w:t>
            </w:r>
            <w:r w:rsidRPr="00EA5435">
              <w:t xml:space="preserve"> demokrati i det nye instrument for et globalt Europa til finansiering af partnerlande uden for EU;</w:t>
            </w:r>
          </w:p>
        </w:tc>
        <w:tc>
          <w:tcPr>
            <w:tcW w:w="4876" w:type="dxa"/>
            <w:tcBorders>
              <w:top w:val="nil"/>
              <w:left w:val="nil"/>
              <w:bottom w:val="nil"/>
              <w:right w:val="nil"/>
            </w:tcBorders>
          </w:tcPr>
          <w:p w14:paraId="7311EDBA" w14:textId="77777777" w:rsidR="00302936" w:rsidRPr="00EA5435" w:rsidRDefault="00302936" w:rsidP="00DF4840">
            <w:pPr>
              <w:pStyle w:val="Normal6a"/>
            </w:pPr>
            <w:r w:rsidRPr="00EA5435">
              <w:t>29.</w:t>
            </w:r>
            <w:r w:rsidRPr="00EA5435">
              <w:tab/>
              <w:t xml:space="preserve">opfordrer til et klart øremærket budget til menneskerettigheder og demokrati i den fremtidige FFR; understreger behovet for også at beskytte EU-budgettet i forbindelse med eksterne formål , og at budgettet udgør en vigtig løftestang for at opnå større overholdelse af menneskerettighederne og de demokratiske standarder i partnerlandene; opfordrer derfor til, at der indføres </w:t>
            </w:r>
            <w:r w:rsidRPr="00EA5435">
              <w:rPr>
                <w:b/>
                <w:i/>
              </w:rPr>
              <w:t>menneskerettighedsvurderinger og solide klausuler for</w:t>
            </w:r>
            <w:r w:rsidRPr="00EA5435">
              <w:t xml:space="preserve"> demokrati i det nye instrument for et globalt Europa til finansiering af partnerlande uden for EU;</w:t>
            </w:r>
          </w:p>
        </w:tc>
      </w:tr>
    </w:tbl>
    <w:p w14:paraId="730CAB8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81D7B70" w14:textId="77777777" w:rsidR="00302936" w:rsidRPr="00EA5435" w:rsidRDefault="00302936" w:rsidP="00302936">
      <w:r w:rsidRPr="00EA5435">
        <w:rPr>
          <w:rStyle w:val="HideTWBExt"/>
          <w:color w:val="auto"/>
        </w:rPr>
        <w:t>&lt;/Amend&gt;</w:t>
      </w:r>
    </w:p>
    <w:p w14:paraId="2EE6241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376</w:t>
      </w:r>
      <w:r w:rsidRPr="00EA5435">
        <w:rPr>
          <w:rStyle w:val="HideTWBExt"/>
          <w:color w:val="auto"/>
        </w:rPr>
        <w:t>&lt;/NumAm&gt;</w:t>
      </w:r>
    </w:p>
    <w:p w14:paraId="4E04494C"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157CBD82" w14:textId="77777777" w:rsidR="00302936" w:rsidRPr="00EA5435" w:rsidRDefault="00302936" w:rsidP="00302936">
      <w:pPr>
        <w:pStyle w:val="NormalBold"/>
      </w:pPr>
      <w:r w:rsidRPr="00EA5435">
        <w:rPr>
          <w:rStyle w:val="HideTWBExt"/>
          <w:b w:val="0"/>
          <w:color w:val="auto"/>
        </w:rPr>
        <w:t>&lt;/RepeatBlock-By&gt;</w:t>
      </w:r>
    </w:p>
    <w:p w14:paraId="6D7ECFF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4FDD362" w14:textId="77777777" w:rsidR="00302936" w:rsidRPr="00EA5435" w:rsidRDefault="00302936" w:rsidP="00302936">
      <w:pPr>
        <w:pStyle w:val="NormalBold"/>
      </w:pPr>
      <w:r w:rsidRPr="00EA5435">
        <w:rPr>
          <w:rStyle w:val="HideTWBExt"/>
          <w:color w:val="auto"/>
        </w:rPr>
        <w:t>&lt;Article&gt;</w:t>
      </w:r>
      <w:r w:rsidRPr="00EA5435">
        <w:t>Punkt 29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7D6AD19" w14:textId="77777777" w:rsidTr="00DF4840">
        <w:trPr>
          <w:trHeight w:hRule="exact" w:val="240"/>
          <w:jc w:val="center"/>
        </w:trPr>
        <w:tc>
          <w:tcPr>
            <w:tcW w:w="9752" w:type="dxa"/>
            <w:gridSpan w:val="2"/>
            <w:tcBorders>
              <w:top w:val="nil"/>
              <w:left w:val="nil"/>
              <w:bottom w:val="nil"/>
              <w:right w:val="nil"/>
            </w:tcBorders>
          </w:tcPr>
          <w:p w14:paraId="08A3328B" w14:textId="77777777" w:rsidR="00302936" w:rsidRPr="00EA5435" w:rsidRDefault="00302936" w:rsidP="00DF4840"/>
        </w:tc>
      </w:tr>
      <w:tr w:rsidR="00F8372E" w:rsidRPr="00EA5435" w14:paraId="6E46C027" w14:textId="77777777" w:rsidTr="00DF4840">
        <w:trPr>
          <w:trHeight w:val="240"/>
          <w:jc w:val="center"/>
        </w:trPr>
        <w:tc>
          <w:tcPr>
            <w:tcW w:w="4876" w:type="dxa"/>
            <w:tcBorders>
              <w:top w:val="nil"/>
              <w:left w:val="nil"/>
              <w:bottom w:val="nil"/>
              <w:right w:val="nil"/>
            </w:tcBorders>
          </w:tcPr>
          <w:p w14:paraId="01BB978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4B13B90" w14:textId="77777777" w:rsidR="00302936" w:rsidRPr="00EA5435" w:rsidRDefault="00302936" w:rsidP="00DF4840">
            <w:pPr>
              <w:pStyle w:val="AmColumnHeading"/>
            </w:pPr>
            <w:r w:rsidRPr="00EA5435">
              <w:t>Ændringsforslag</w:t>
            </w:r>
          </w:p>
        </w:tc>
      </w:tr>
      <w:tr w:rsidR="00F8372E" w:rsidRPr="00EA5435" w14:paraId="37948311" w14:textId="77777777" w:rsidTr="00DF4840">
        <w:trPr>
          <w:jc w:val="center"/>
        </w:trPr>
        <w:tc>
          <w:tcPr>
            <w:tcW w:w="4876" w:type="dxa"/>
            <w:tcBorders>
              <w:top w:val="nil"/>
              <w:left w:val="nil"/>
              <w:bottom w:val="nil"/>
              <w:right w:val="nil"/>
            </w:tcBorders>
          </w:tcPr>
          <w:p w14:paraId="2B469BE5" w14:textId="77777777" w:rsidR="00302936" w:rsidRPr="00EA5435" w:rsidRDefault="00302936" w:rsidP="00DF4840">
            <w:pPr>
              <w:pStyle w:val="Normal6a"/>
            </w:pPr>
          </w:p>
        </w:tc>
        <w:tc>
          <w:tcPr>
            <w:tcW w:w="4876" w:type="dxa"/>
            <w:tcBorders>
              <w:top w:val="nil"/>
              <w:left w:val="nil"/>
              <w:bottom w:val="nil"/>
              <w:right w:val="nil"/>
            </w:tcBorders>
          </w:tcPr>
          <w:p w14:paraId="4ED76041" w14:textId="77777777" w:rsidR="00302936" w:rsidRPr="00EA5435" w:rsidRDefault="00302936" w:rsidP="00DF4840">
            <w:pPr>
              <w:pStyle w:val="Normal6a"/>
            </w:pPr>
            <w:r w:rsidRPr="00EA5435">
              <w:rPr>
                <w:b/>
                <w:i/>
              </w:rPr>
              <w:t>29a.</w:t>
            </w:r>
            <w:r w:rsidRPr="00EA5435">
              <w:tab/>
            </w:r>
            <w:r w:rsidRPr="00EA5435">
              <w:rPr>
                <w:b/>
                <w:i/>
              </w:rPr>
              <w:t>opfordrer EU og dets medlemsstater til at være fuldt ud gennemsigtige med hensyn til tildelingen af midler fra tredjelande til samarbejde om migrationsspørgsmål og til at sikre, at et sådant samarbejde ikke direkte eller indirekte gavner sikkerheds-, politi- eller retssystemer, der er involveret i krænkelser af menneskerettighederne; opfordrer EU og dets medlemsstater til ikke at medtage midler til modtagelse af flygtninge eller migranter eller politikker for kontrol eller tilbagesendelse af migranter i den officielle udviklingsbistand og eventuelle betingelser for bistand på dette område; fordømmer navnlig betingelserne for den bistand, der ydes til visse lande gennem tilbagetagelsesaftaler, og det øgede antal forhandlinger på dette område; opfordrer til suspension af alle aftaler og forhandlinger om tilbagetagelsesaftaler med lande, der ikke respekterer menneskerettighederne;</w:t>
            </w:r>
          </w:p>
        </w:tc>
      </w:tr>
    </w:tbl>
    <w:p w14:paraId="5774FAC4"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DC51801" w14:textId="77777777" w:rsidR="00302936" w:rsidRPr="00EA5435" w:rsidRDefault="00302936" w:rsidP="00302936">
      <w:r w:rsidRPr="00EA5435">
        <w:rPr>
          <w:rStyle w:val="HideTWBExt"/>
          <w:color w:val="auto"/>
        </w:rPr>
        <w:t>&lt;/Amend&gt;</w:t>
      </w:r>
    </w:p>
    <w:p w14:paraId="475DD5A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377</w:t>
      </w:r>
      <w:r w:rsidRPr="00EA5435">
        <w:rPr>
          <w:rStyle w:val="HideTWBExt"/>
          <w:color w:val="auto"/>
        </w:rPr>
        <w:t>&lt;/NumAm&gt;</w:t>
      </w:r>
    </w:p>
    <w:p w14:paraId="75DAC9B9"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6579BEC8" w14:textId="77777777" w:rsidR="00302936" w:rsidRPr="00EA5435" w:rsidRDefault="00302936" w:rsidP="00302936">
      <w:pPr>
        <w:pStyle w:val="NormalBold"/>
      </w:pPr>
      <w:r w:rsidRPr="00EA5435">
        <w:rPr>
          <w:rStyle w:val="HideTWBExt"/>
          <w:b w:val="0"/>
          <w:color w:val="auto"/>
        </w:rPr>
        <w:t>&lt;/RepeatBlock-By&gt;</w:t>
      </w:r>
    </w:p>
    <w:p w14:paraId="0A98F32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8B5A3C5" w14:textId="77777777" w:rsidR="00302936" w:rsidRPr="00EA5435" w:rsidRDefault="00302936" w:rsidP="00302936">
      <w:pPr>
        <w:pStyle w:val="NormalBold"/>
      </w:pPr>
      <w:r w:rsidRPr="00EA5435">
        <w:rPr>
          <w:rStyle w:val="HideTWBExt"/>
          <w:color w:val="auto"/>
        </w:rPr>
        <w:t>&lt;Article&gt;</w:t>
      </w:r>
      <w:r w:rsidRPr="00EA5435">
        <w:t>Punkt 29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F193643" w14:textId="77777777" w:rsidTr="00DF4840">
        <w:trPr>
          <w:trHeight w:hRule="exact" w:val="240"/>
          <w:jc w:val="center"/>
        </w:trPr>
        <w:tc>
          <w:tcPr>
            <w:tcW w:w="9752" w:type="dxa"/>
            <w:gridSpan w:val="2"/>
            <w:tcBorders>
              <w:top w:val="nil"/>
              <w:left w:val="nil"/>
              <w:bottom w:val="nil"/>
              <w:right w:val="nil"/>
            </w:tcBorders>
          </w:tcPr>
          <w:p w14:paraId="5B588CAA" w14:textId="77777777" w:rsidR="00302936" w:rsidRPr="00EA5435" w:rsidRDefault="00302936" w:rsidP="00DF4840"/>
        </w:tc>
      </w:tr>
      <w:tr w:rsidR="00F8372E" w:rsidRPr="00EA5435" w14:paraId="3B807382" w14:textId="77777777" w:rsidTr="00DF4840">
        <w:trPr>
          <w:trHeight w:val="240"/>
          <w:jc w:val="center"/>
        </w:trPr>
        <w:tc>
          <w:tcPr>
            <w:tcW w:w="4876" w:type="dxa"/>
            <w:tcBorders>
              <w:top w:val="nil"/>
              <w:left w:val="nil"/>
              <w:bottom w:val="nil"/>
              <w:right w:val="nil"/>
            </w:tcBorders>
          </w:tcPr>
          <w:p w14:paraId="3543A6B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F60B158" w14:textId="77777777" w:rsidR="00302936" w:rsidRPr="00EA5435" w:rsidRDefault="00302936" w:rsidP="00DF4840">
            <w:pPr>
              <w:pStyle w:val="AmColumnHeading"/>
            </w:pPr>
            <w:r w:rsidRPr="00EA5435">
              <w:t>Ændringsforslag</w:t>
            </w:r>
          </w:p>
        </w:tc>
      </w:tr>
      <w:tr w:rsidR="00F8372E" w:rsidRPr="00EA5435" w14:paraId="4FD67715" w14:textId="77777777" w:rsidTr="00DF4840">
        <w:trPr>
          <w:jc w:val="center"/>
        </w:trPr>
        <w:tc>
          <w:tcPr>
            <w:tcW w:w="4876" w:type="dxa"/>
            <w:tcBorders>
              <w:top w:val="nil"/>
              <w:left w:val="nil"/>
              <w:bottom w:val="nil"/>
              <w:right w:val="nil"/>
            </w:tcBorders>
          </w:tcPr>
          <w:p w14:paraId="49DC037D" w14:textId="77777777" w:rsidR="00302936" w:rsidRPr="00EA5435" w:rsidRDefault="00302936" w:rsidP="00DF4840">
            <w:pPr>
              <w:pStyle w:val="Normal6a"/>
            </w:pPr>
          </w:p>
        </w:tc>
        <w:tc>
          <w:tcPr>
            <w:tcW w:w="4876" w:type="dxa"/>
            <w:tcBorders>
              <w:top w:val="nil"/>
              <w:left w:val="nil"/>
              <w:bottom w:val="nil"/>
              <w:right w:val="nil"/>
            </w:tcBorders>
          </w:tcPr>
          <w:p w14:paraId="187EB445" w14:textId="77777777" w:rsidR="00302936" w:rsidRPr="00EA5435" w:rsidRDefault="00302936" w:rsidP="00DF4840">
            <w:pPr>
              <w:pStyle w:val="Normal6a"/>
            </w:pPr>
            <w:r w:rsidRPr="00EA5435">
              <w:rPr>
                <w:b/>
                <w:i/>
              </w:rPr>
              <w:t>29a.</w:t>
            </w:r>
            <w:r w:rsidRPr="00EA5435">
              <w:tab/>
            </w:r>
            <w:r w:rsidRPr="00EA5435">
              <w:rPr>
                <w:b/>
                <w:i/>
              </w:rPr>
              <w:t>opfordrer til et målrettet EU-initiativ for at bekæmpe menneskehandel via søfartsruter i det østlige Middelhavsområde med Cypern som et koordineringsknudepunkt med fokus på tidlig opdagelse, offerorienteret beskyttelse (herunder børn), finansiel forstyrrelse af netværk og grænseoverskridende retsforfølgelse i tæt samarbejde med Europol, Eurojust og Den Europæiske Unions Asylagentur;</w:t>
            </w:r>
          </w:p>
        </w:tc>
      </w:tr>
    </w:tbl>
    <w:p w14:paraId="71A34D6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0DE1E8C" w14:textId="77777777" w:rsidR="00302936" w:rsidRPr="00EA5435" w:rsidRDefault="00302936" w:rsidP="00302936">
      <w:r w:rsidRPr="00EA5435">
        <w:rPr>
          <w:rStyle w:val="HideTWBExt"/>
          <w:color w:val="auto"/>
        </w:rPr>
        <w:t>&lt;/Amend&gt;</w:t>
      </w:r>
    </w:p>
    <w:p w14:paraId="361DE4F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378</w:t>
      </w:r>
      <w:r w:rsidRPr="00EA5435">
        <w:rPr>
          <w:rStyle w:val="HideTWBExt"/>
          <w:color w:val="auto"/>
        </w:rPr>
        <w:t>&lt;/NumAm&gt;</w:t>
      </w:r>
    </w:p>
    <w:p w14:paraId="33E50995"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74AD61A8"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3A8863A4" w14:textId="77777777" w:rsidR="00302936" w:rsidRPr="00EA5435" w:rsidRDefault="00302936" w:rsidP="00302936">
      <w:pPr>
        <w:pStyle w:val="NormalBold"/>
      </w:pPr>
      <w:r w:rsidRPr="00EA5435">
        <w:rPr>
          <w:rStyle w:val="HideTWBExt"/>
          <w:b w:val="0"/>
          <w:color w:val="auto"/>
        </w:rPr>
        <w:t>&lt;/RepeatBlock-By&gt;</w:t>
      </w:r>
    </w:p>
    <w:p w14:paraId="1D635CE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7F0BB7B" w14:textId="77777777" w:rsidR="00302936" w:rsidRPr="00EA5435" w:rsidRDefault="00302936" w:rsidP="00302936">
      <w:pPr>
        <w:pStyle w:val="NormalBold"/>
      </w:pPr>
      <w:r w:rsidRPr="00EA5435">
        <w:rPr>
          <w:rStyle w:val="HideTWBExt"/>
          <w:color w:val="auto"/>
        </w:rPr>
        <w:t>&lt;Article&gt;</w:t>
      </w:r>
      <w:r w:rsidRPr="00EA5435">
        <w:t>Punkt 29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DF3756B" w14:textId="77777777" w:rsidTr="00DF4840">
        <w:trPr>
          <w:trHeight w:hRule="exact" w:val="240"/>
          <w:jc w:val="center"/>
        </w:trPr>
        <w:tc>
          <w:tcPr>
            <w:tcW w:w="9752" w:type="dxa"/>
            <w:gridSpan w:val="2"/>
            <w:tcBorders>
              <w:top w:val="nil"/>
              <w:left w:val="nil"/>
              <w:bottom w:val="nil"/>
              <w:right w:val="nil"/>
            </w:tcBorders>
          </w:tcPr>
          <w:p w14:paraId="395506D2" w14:textId="77777777" w:rsidR="00302936" w:rsidRPr="00EA5435" w:rsidRDefault="00302936" w:rsidP="00DF4840"/>
        </w:tc>
      </w:tr>
      <w:tr w:rsidR="00F8372E" w:rsidRPr="00EA5435" w14:paraId="279AB740" w14:textId="77777777" w:rsidTr="00DF4840">
        <w:trPr>
          <w:trHeight w:val="240"/>
          <w:jc w:val="center"/>
        </w:trPr>
        <w:tc>
          <w:tcPr>
            <w:tcW w:w="4876" w:type="dxa"/>
            <w:tcBorders>
              <w:top w:val="nil"/>
              <w:left w:val="nil"/>
              <w:bottom w:val="nil"/>
              <w:right w:val="nil"/>
            </w:tcBorders>
          </w:tcPr>
          <w:p w14:paraId="4FEC362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3E65D6C" w14:textId="77777777" w:rsidR="00302936" w:rsidRPr="00EA5435" w:rsidRDefault="00302936" w:rsidP="00DF4840">
            <w:pPr>
              <w:pStyle w:val="AmColumnHeading"/>
            </w:pPr>
            <w:r w:rsidRPr="00EA5435">
              <w:t>Ændringsforslag</w:t>
            </w:r>
          </w:p>
        </w:tc>
      </w:tr>
      <w:tr w:rsidR="00F8372E" w:rsidRPr="00EA5435" w14:paraId="7D430574" w14:textId="77777777" w:rsidTr="00DF4840">
        <w:trPr>
          <w:jc w:val="center"/>
        </w:trPr>
        <w:tc>
          <w:tcPr>
            <w:tcW w:w="4876" w:type="dxa"/>
            <w:tcBorders>
              <w:top w:val="nil"/>
              <w:left w:val="nil"/>
              <w:bottom w:val="nil"/>
              <w:right w:val="nil"/>
            </w:tcBorders>
          </w:tcPr>
          <w:p w14:paraId="7574E2DF" w14:textId="77777777" w:rsidR="00302936" w:rsidRPr="00EA5435" w:rsidRDefault="00302936" w:rsidP="00DF4840">
            <w:pPr>
              <w:pStyle w:val="Normal6a"/>
            </w:pPr>
          </w:p>
        </w:tc>
        <w:tc>
          <w:tcPr>
            <w:tcW w:w="4876" w:type="dxa"/>
            <w:tcBorders>
              <w:top w:val="nil"/>
              <w:left w:val="nil"/>
              <w:bottom w:val="nil"/>
              <w:right w:val="nil"/>
            </w:tcBorders>
          </w:tcPr>
          <w:p w14:paraId="20306FF0" w14:textId="77777777" w:rsidR="00302936" w:rsidRPr="00EA5435" w:rsidRDefault="00302936" w:rsidP="00DF4840">
            <w:pPr>
              <w:pStyle w:val="Normal6a"/>
            </w:pPr>
            <w:r w:rsidRPr="00EA5435">
              <w:rPr>
                <w:b/>
                <w:i/>
              </w:rPr>
              <w:t>29a.</w:t>
            </w:r>
            <w:r w:rsidRPr="00EA5435">
              <w:tab/>
            </w:r>
            <w:r w:rsidRPr="00EA5435">
              <w:rPr>
                <w:b/>
                <w:i/>
              </w:rPr>
              <w:t>opfordrer EU til at prioriterer sine værdier, herunder kønsligestilling, i sin udenrigspolitik og øge finansiering til grupper for kvinders og LGBTIQ+-personers rettigheder på verdensplan; opfordrer EU til at fremme og beskytte lokalsamfunds og oprindelige folks rettigheder i sin udenrigspolitik;</w:t>
            </w:r>
          </w:p>
        </w:tc>
      </w:tr>
    </w:tbl>
    <w:p w14:paraId="0F3526F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5253E22" w14:textId="77777777" w:rsidR="00302936" w:rsidRPr="00EA5435" w:rsidRDefault="00302936" w:rsidP="00302936">
      <w:r w:rsidRPr="00EA5435">
        <w:rPr>
          <w:rStyle w:val="HideTWBExt"/>
          <w:color w:val="auto"/>
        </w:rPr>
        <w:t>&lt;/Amend&gt;</w:t>
      </w:r>
    </w:p>
    <w:p w14:paraId="73C5A04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379</w:t>
      </w:r>
      <w:r w:rsidRPr="00EA5435">
        <w:rPr>
          <w:rStyle w:val="HideTWBExt"/>
          <w:color w:val="auto"/>
        </w:rPr>
        <w:t>&lt;/NumAm&gt;</w:t>
      </w:r>
    </w:p>
    <w:p w14:paraId="7FA297C9"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1BA5EBB0" w14:textId="77777777" w:rsidR="00302936" w:rsidRPr="00EA5435" w:rsidRDefault="00302936" w:rsidP="00302936">
      <w:pPr>
        <w:pStyle w:val="NormalBold"/>
      </w:pPr>
      <w:r w:rsidRPr="00EA5435">
        <w:rPr>
          <w:rStyle w:val="HideTWBExt"/>
          <w:b w:val="0"/>
          <w:color w:val="auto"/>
        </w:rPr>
        <w:t>&lt;/RepeatBlock-By&gt;</w:t>
      </w:r>
    </w:p>
    <w:p w14:paraId="474F878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10FB9B6" w14:textId="77777777" w:rsidR="00302936" w:rsidRPr="00EA5435" w:rsidRDefault="00302936" w:rsidP="00302936">
      <w:pPr>
        <w:pStyle w:val="NormalBold"/>
      </w:pPr>
      <w:r w:rsidRPr="00EA5435">
        <w:rPr>
          <w:rStyle w:val="HideTWBExt"/>
          <w:color w:val="auto"/>
        </w:rPr>
        <w:t>&lt;Article&gt;</w:t>
      </w:r>
      <w:r w:rsidRPr="00EA5435">
        <w:t>Punkt 29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38BA0DA" w14:textId="77777777" w:rsidTr="00DF4840">
        <w:trPr>
          <w:trHeight w:hRule="exact" w:val="240"/>
          <w:jc w:val="center"/>
        </w:trPr>
        <w:tc>
          <w:tcPr>
            <w:tcW w:w="9752" w:type="dxa"/>
            <w:gridSpan w:val="2"/>
            <w:tcBorders>
              <w:top w:val="nil"/>
              <w:left w:val="nil"/>
              <w:bottom w:val="nil"/>
              <w:right w:val="nil"/>
            </w:tcBorders>
          </w:tcPr>
          <w:p w14:paraId="63544944" w14:textId="77777777" w:rsidR="00302936" w:rsidRPr="00EA5435" w:rsidRDefault="00302936" w:rsidP="00DF4840"/>
        </w:tc>
      </w:tr>
      <w:tr w:rsidR="00F8372E" w:rsidRPr="00EA5435" w14:paraId="2D790028" w14:textId="77777777" w:rsidTr="00DF4840">
        <w:trPr>
          <w:trHeight w:val="240"/>
          <w:jc w:val="center"/>
        </w:trPr>
        <w:tc>
          <w:tcPr>
            <w:tcW w:w="4876" w:type="dxa"/>
            <w:tcBorders>
              <w:top w:val="nil"/>
              <w:left w:val="nil"/>
              <w:bottom w:val="nil"/>
              <w:right w:val="nil"/>
            </w:tcBorders>
          </w:tcPr>
          <w:p w14:paraId="0EA69B4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8A06CC1" w14:textId="77777777" w:rsidR="00302936" w:rsidRPr="00EA5435" w:rsidRDefault="00302936" w:rsidP="00DF4840">
            <w:pPr>
              <w:pStyle w:val="AmColumnHeading"/>
            </w:pPr>
            <w:r w:rsidRPr="00EA5435">
              <w:t>Ændringsforslag</w:t>
            </w:r>
          </w:p>
        </w:tc>
      </w:tr>
      <w:tr w:rsidR="00F8372E" w:rsidRPr="00EA5435" w14:paraId="00056081" w14:textId="77777777" w:rsidTr="00DF4840">
        <w:trPr>
          <w:jc w:val="center"/>
        </w:trPr>
        <w:tc>
          <w:tcPr>
            <w:tcW w:w="4876" w:type="dxa"/>
            <w:tcBorders>
              <w:top w:val="nil"/>
              <w:left w:val="nil"/>
              <w:bottom w:val="nil"/>
              <w:right w:val="nil"/>
            </w:tcBorders>
          </w:tcPr>
          <w:p w14:paraId="1607C26B" w14:textId="77777777" w:rsidR="00302936" w:rsidRPr="00EA5435" w:rsidRDefault="00302936" w:rsidP="00DF4840">
            <w:pPr>
              <w:pStyle w:val="Normal6a"/>
            </w:pPr>
          </w:p>
        </w:tc>
        <w:tc>
          <w:tcPr>
            <w:tcW w:w="4876" w:type="dxa"/>
            <w:tcBorders>
              <w:top w:val="nil"/>
              <w:left w:val="nil"/>
              <w:bottom w:val="nil"/>
              <w:right w:val="nil"/>
            </w:tcBorders>
          </w:tcPr>
          <w:p w14:paraId="42BA4C14" w14:textId="5AB20E96" w:rsidR="00302936" w:rsidRPr="00EA5435" w:rsidRDefault="00302936" w:rsidP="00945CF6">
            <w:pPr>
              <w:pStyle w:val="Normal6a"/>
            </w:pPr>
            <w:r w:rsidRPr="00EA5435">
              <w:rPr>
                <w:b/>
                <w:i/>
              </w:rPr>
              <w:t>29b.</w:t>
            </w:r>
            <w:r w:rsidRPr="00EA5435">
              <w:tab/>
            </w:r>
            <w:r w:rsidRPr="00EA5435">
              <w:rPr>
                <w:b/>
                <w:i/>
              </w:rPr>
              <w:t xml:space="preserve">opfordrer Kommissionen og medlemsstaterne til at prioritere ligestilling mellem kønnene og </w:t>
            </w:r>
            <w:r w:rsidR="00945CF6" w:rsidRPr="00EA5435">
              <w:rPr>
                <w:b/>
                <w:i/>
              </w:rPr>
              <w:t>SRSR</w:t>
            </w:r>
            <w:r w:rsidRPr="00EA5435">
              <w:rPr>
                <w:b/>
                <w:i/>
              </w:rPr>
              <w:t xml:space="preserve"> højt i den humanitære bistandsindsats såvel som ansvarliggørelse og adgang til domstolsprøvelse og erstatning i forbindelse med krænkelser af seksuelle og reproduktive rettigheder og kønsbaseret vold, herunder uddannelse af humanitære aktører samt eksisterende og fremtidig finansiering;</w:t>
            </w:r>
          </w:p>
        </w:tc>
      </w:tr>
    </w:tbl>
    <w:p w14:paraId="6953E20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213AE24" w14:textId="77777777" w:rsidR="00302936" w:rsidRPr="00EA5435" w:rsidRDefault="00302936" w:rsidP="00302936">
      <w:r w:rsidRPr="00EA5435">
        <w:rPr>
          <w:rStyle w:val="HideTWBExt"/>
          <w:color w:val="auto"/>
        </w:rPr>
        <w:t>&lt;/Amend&gt;</w:t>
      </w:r>
    </w:p>
    <w:p w14:paraId="4DBD673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380</w:t>
      </w:r>
      <w:r w:rsidRPr="00EA5435">
        <w:rPr>
          <w:rStyle w:val="HideTWBExt"/>
          <w:color w:val="auto"/>
        </w:rPr>
        <w:t>&lt;/NumAm&gt;</w:t>
      </w:r>
    </w:p>
    <w:p w14:paraId="762D98FF" w14:textId="77777777" w:rsidR="00302936" w:rsidRPr="00EA5435" w:rsidRDefault="00302936" w:rsidP="00302936">
      <w:pPr>
        <w:pStyle w:val="NormalBold"/>
      </w:pPr>
      <w:r w:rsidRPr="00EA5435">
        <w:rPr>
          <w:rStyle w:val="HideTWBExt"/>
          <w:b w:val="0"/>
          <w:color w:val="auto"/>
        </w:rPr>
        <w:t>&lt;RepeatBlock-By&gt;&lt;Members&gt;</w:t>
      </w:r>
      <w:r w:rsidRPr="00EA5435">
        <w:t>Arkadiusz Mularczyk, Marion Maréchal, Emmanouil Fragkos</w:t>
      </w:r>
      <w:r w:rsidRPr="00EA5435">
        <w:rPr>
          <w:rStyle w:val="HideTWBExt"/>
          <w:b w:val="0"/>
          <w:color w:val="auto"/>
        </w:rPr>
        <w:t>&lt;/Members&gt;</w:t>
      </w:r>
    </w:p>
    <w:p w14:paraId="4E535DAE" w14:textId="77777777" w:rsidR="00302936" w:rsidRPr="00EA5435" w:rsidRDefault="00302936" w:rsidP="00302936">
      <w:pPr>
        <w:pStyle w:val="NormalBold"/>
      </w:pPr>
      <w:r w:rsidRPr="00EA5435">
        <w:rPr>
          <w:rStyle w:val="HideTWBExt"/>
          <w:b w:val="0"/>
          <w:color w:val="auto"/>
        </w:rPr>
        <w:t>&lt;/RepeatBlock-By&gt;</w:t>
      </w:r>
    </w:p>
    <w:p w14:paraId="6F3DBD8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9D5577"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B2805E0" w14:textId="77777777" w:rsidTr="00DF4840">
        <w:trPr>
          <w:trHeight w:hRule="exact" w:val="240"/>
          <w:jc w:val="center"/>
        </w:trPr>
        <w:tc>
          <w:tcPr>
            <w:tcW w:w="9752" w:type="dxa"/>
            <w:gridSpan w:val="2"/>
            <w:tcBorders>
              <w:top w:val="nil"/>
              <w:left w:val="nil"/>
              <w:bottom w:val="nil"/>
              <w:right w:val="nil"/>
            </w:tcBorders>
          </w:tcPr>
          <w:p w14:paraId="64E4734C" w14:textId="77777777" w:rsidR="00302936" w:rsidRPr="00EA5435" w:rsidRDefault="00302936" w:rsidP="00DF4840"/>
        </w:tc>
      </w:tr>
      <w:tr w:rsidR="00F8372E" w:rsidRPr="00EA5435" w14:paraId="3EE21DB3" w14:textId="77777777" w:rsidTr="00DF4840">
        <w:trPr>
          <w:trHeight w:val="240"/>
          <w:jc w:val="center"/>
        </w:trPr>
        <w:tc>
          <w:tcPr>
            <w:tcW w:w="4876" w:type="dxa"/>
            <w:tcBorders>
              <w:top w:val="nil"/>
              <w:left w:val="nil"/>
              <w:bottom w:val="nil"/>
              <w:right w:val="nil"/>
            </w:tcBorders>
          </w:tcPr>
          <w:p w14:paraId="39761EF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8FCE18" w14:textId="77777777" w:rsidR="00302936" w:rsidRPr="00EA5435" w:rsidRDefault="00302936" w:rsidP="00DF4840">
            <w:pPr>
              <w:pStyle w:val="AmColumnHeading"/>
            </w:pPr>
            <w:r w:rsidRPr="00EA5435">
              <w:t>Ændringsforslag</w:t>
            </w:r>
          </w:p>
        </w:tc>
      </w:tr>
      <w:tr w:rsidR="00F8372E" w:rsidRPr="00EA5435" w14:paraId="7CA22A68" w14:textId="77777777" w:rsidTr="00DF4840">
        <w:trPr>
          <w:jc w:val="center"/>
        </w:trPr>
        <w:tc>
          <w:tcPr>
            <w:tcW w:w="4876" w:type="dxa"/>
            <w:tcBorders>
              <w:top w:val="nil"/>
              <w:left w:val="nil"/>
              <w:bottom w:val="nil"/>
              <w:right w:val="nil"/>
            </w:tcBorders>
          </w:tcPr>
          <w:p w14:paraId="039A3199" w14:textId="77777777" w:rsidR="00302936" w:rsidRPr="00EA5435" w:rsidRDefault="00302936" w:rsidP="00DF4840">
            <w:pPr>
              <w:pStyle w:val="Normal6a"/>
            </w:pPr>
            <w:r w:rsidRPr="00EA5435">
              <w:rPr>
                <w:b/>
                <w:i/>
              </w:rPr>
              <w:t>30.</w:t>
            </w:r>
            <w:r w:rsidRPr="00EA5435">
              <w:tab/>
            </w:r>
            <w:r w:rsidRPr="00EA5435">
              <w:rPr>
                <w:b/>
                <w:i/>
              </w:rPr>
              <w:t>opfordrer EU's institutionelle partnere til at undersøge nye muligheder for at forbedre beslutningstagningen, herunder afstemning med kvalificeret flertal, og at menneskerettighederne ved anvendelse af mere fleksible tilgange, såsom Team Europe-tilgangen, sikres på passende vis;</w:t>
            </w:r>
          </w:p>
        </w:tc>
        <w:tc>
          <w:tcPr>
            <w:tcW w:w="4876" w:type="dxa"/>
            <w:tcBorders>
              <w:top w:val="nil"/>
              <w:left w:val="nil"/>
              <w:bottom w:val="nil"/>
              <w:right w:val="nil"/>
            </w:tcBorders>
          </w:tcPr>
          <w:p w14:paraId="4D6D7EB1" w14:textId="77777777" w:rsidR="00302936" w:rsidRPr="00EA5435" w:rsidRDefault="00302936" w:rsidP="00DF4840">
            <w:pPr>
              <w:pStyle w:val="Normal6a"/>
            </w:pPr>
            <w:r w:rsidRPr="00EA5435">
              <w:rPr>
                <w:b/>
                <w:i/>
              </w:rPr>
              <w:t>udgår</w:t>
            </w:r>
          </w:p>
        </w:tc>
      </w:tr>
    </w:tbl>
    <w:p w14:paraId="7441DD6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DD6A6FC" w14:textId="77777777" w:rsidR="00302936" w:rsidRPr="00EA5435" w:rsidRDefault="00302936" w:rsidP="00302936">
      <w:r w:rsidRPr="00EA5435">
        <w:rPr>
          <w:rStyle w:val="HideTWBExt"/>
          <w:color w:val="auto"/>
        </w:rPr>
        <w:t>&lt;/Amend&gt;</w:t>
      </w:r>
    </w:p>
    <w:p w14:paraId="0AA02FC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381</w:t>
      </w:r>
      <w:r w:rsidRPr="00EA5435">
        <w:rPr>
          <w:rStyle w:val="HideTWBExt"/>
          <w:color w:val="auto"/>
        </w:rPr>
        <w:t>&lt;/NumAm&gt;</w:t>
      </w:r>
    </w:p>
    <w:p w14:paraId="3E56A097"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1C5BA7E2" w14:textId="77777777" w:rsidR="00302936" w:rsidRPr="00EA5435" w:rsidRDefault="00302936" w:rsidP="00302936">
      <w:pPr>
        <w:pStyle w:val="NormalBold"/>
      </w:pPr>
      <w:r w:rsidRPr="00EA5435">
        <w:rPr>
          <w:rStyle w:val="HideTWBExt"/>
          <w:b w:val="0"/>
          <w:color w:val="auto"/>
        </w:rPr>
        <w:t>&lt;/RepeatBlock-By&gt;</w:t>
      </w:r>
    </w:p>
    <w:p w14:paraId="0344599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02D3963"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02F600B" w14:textId="77777777" w:rsidTr="00DF4840">
        <w:trPr>
          <w:trHeight w:hRule="exact" w:val="240"/>
          <w:jc w:val="center"/>
        </w:trPr>
        <w:tc>
          <w:tcPr>
            <w:tcW w:w="9752" w:type="dxa"/>
            <w:gridSpan w:val="2"/>
            <w:tcBorders>
              <w:top w:val="nil"/>
              <w:left w:val="nil"/>
              <w:bottom w:val="nil"/>
              <w:right w:val="nil"/>
            </w:tcBorders>
          </w:tcPr>
          <w:p w14:paraId="11FF74C5" w14:textId="77777777" w:rsidR="00302936" w:rsidRPr="00EA5435" w:rsidRDefault="00302936" w:rsidP="00DF4840"/>
        </w:tc>
      </w:tr>
      <w:tr w:rsidR="00F8372E" w:rsidRPr="00EA5435" w14:paraId="5FC82CED" w14:textId="77777777" w:rsidTr="00DF4840">
        <w:trPr>
          <w:trHeight w:val="240"/>
          <w:jc w:val="center"/>
        </w:trPr>
        <w:tc>
          <w:tcPr>
            <w:tcW w:w="4876" w:type="dxa"/>
            <w:tcBorders>
              <w:top w:val="nil"/>
              <w:left w:val="nil"/>
              <w:bottom w:val="nil"/>
              <w:right w:val="nil"/>
            </w:tcBorders>
          </w:tcPr>
          <w:p w14:paraId="04843B8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FEB4523" w14:textId="77777777" w:rsidR="00302936" w:rsidRPr="00EA5435" w:rsidRDefault="00302936" w:rsidP="00DF4840">
            <w:pPr>
              <w:pStyle w:val="AmColumnHeading"/>
            </w:pPr>
            <w:r w:rsidRPr="00EA5435">
              <w:t>Ændringsforslag</w:t>
            </w:r>
          </w:p>
        </w:tc>
      </w:tr>
      <w:tr w:rsidR="00F8372E" w:rsidRPr="00EA5435" w14:paraId="12011480" w14:textId="77777777" w:rsidTr="00DF4840">
        <w:trPr>
          <w:jc w:val="center"/>
        </w:trPr>
        <w:tc>
          <w:tcPr>
            <w:tcW w:w="4876" w:type="dxa"/>
            <w:tcBorders>
              <w:top w:val="nil"/>
              <w:left w:val="nil"/>
              <w:bottom w:val="nil"/>
              <w:right w:val="nil"/>
            </w:tcBorders>
          </w:tcPr>
          <w:p w14:paraId="1D705871" w14:textId="77777777" w:rsidR="00302936" w:rsidRPr="00EA5435" w:rsidRDefault="00302936" w:rsidP="00DF4840">
            <w:pPr>
              <w:pStyle w:val="Normal6a"/>
            </w:pPr>
            <w:r w:rsidRPr="00EA5435">
              <w:t>30.</w:t>
            </w:r>
            <w:r w:rsidRPr="00EA5435">
              <w:tab/>
            </w:r>
            <w:r w:rsidRPr="00EA5435">
              <w:rPr>
                <w:b/>
                <w:i/>
              </w:rPr>
              <w:t>opfordrer</w:t>
            </w:r>
            <w:r w:rsidRPr="00EA5435">
              <w:t xml:space="preserve"> EU's institutionelle partnere til at undersøge nye muligheder for at </w:t>
            </w:r>
            <w:r w:rsidRPr="00EA5435">
              <w:rPr>
                <w:b/>
                <w:i/>
              </w:rPr>
              <w:t>forbedre</w:t>
            </w:r>
            <w:r w:rsidRPr="00EA5435">
              <w:t xml:space="preserve"> beslutningstagningen, </w:t>
            </w:r>
            <w:r w:rsidRPr="00EA5435">
              <w:rPr>
                <w:b/>
                <w:i/>
              </w:rPr>
              <w:t>herunder</w:t>
            </w:r>
            <w:r w:rsidRPr="00EA5435">
              <w:t xml:space="preserve"> afstemning med kvalificeret flertal</w:t>
            </w:r>
            <w:r w:rsidRPr="00EA5435">
              <w:rPr>
                <w:b/>
                <w:i/>
              </w:rPr>
              <w:t>, og at menneskerettighederne ved anvendelse af mere fleksible tilgange, såsom Team Europe-tilgangen, sikres på passende vis</w:t>
            </w:r>
            <w:r w:rsidRPr="00EA5435">
              <w:t>;</w:t>
            </w:r>
          </w:p>
        </w:tc>
        <w:tc>
          <w:tcPr>
            <w:tcW w:w="4876" w:type="dxa"/>
            <w:tcBorders>
              <w:top w:val="nil"/>
              <w:left w:val="nil"/>
              <w:bottom w:val="nil"/>
              <w:right w:val="nil"/>
            </w:tcBorders>
          </w:tcPr>
          <w:p w14:paraId="79FDA071" w14:textId="77777777" w:rsidR="00302936" w:rsidRPr="00EA5435" w:rsidRDefault="00302936" w:rsidP="00013878">
            <w:pPr>
              <w:pStyle w:val="Normal6a"/>
            </w:pPr>
            <w:r w:rsidRPr="00EA5435">
              <w:t>30.</w:t>
            </w:r>
            <w:r w:rsidRPr="00EA5435">
              <w:tab/>
            </w:r>
            <w:r w:rsidRPr="00EA5435">
              <w:rPr>
                <w:b/>
                <w:bCs/>
                <w:i/>
                <w:iCs/>
              </w:rPr>
              <w:t>afviser kraftigt ethvert initiativ fra</w:t>
            </w:r>
            <w:r w:rsidRPr="00EA5435">
              <w:t xml:space="preserve"> EU's institutionelle partnere til at undersøge nye muligheder for at </w:t>
            </w:r>
            <w:r w:rsidRPr="00EA5435">
              <w:rPr>
                <w:b/>
                <w:bCs/>
                <w:i/>
                <w:iCs/>
              </w:rPr>
              <w:t>revidere</w:t>
            </w:r>
            <w:r w:rsidRPr="00EA5435">
              <w:t xml:space="preserve"> beslutningstagningen, </w:t>
            </w:r>
            <w:r w:rsidRPr="00EA5435">
              <w:rPr>
                <w:b/>
                <w:bCs/>
                <w:i/>
                <w:iCs/>
              </w:rPr>
              <w:t>navnlig via</w:t>
            </w:r>
            <w:r w:rsidRPr="00EA5435">
              <w:t xml:space="preserve"> afstemning med kvalificeret flertal</w:t>
            </w:r>
            <w:r w:rsidRPr="00EA5435">
              <w:rPr>
                <w:b/>
                <w:i/>
              </w:rPr>
              <w:t>; minder om, at medlemsstaternes nationale interesser og udenrigspolitiske prioriteter varierer betydeligt</w:t>
            </w:r>
            <w:r w:rsidRPr="00EA5435">
              <w:t>,</w:t>
            </w:r>
            <w:r w:rsidRPr="00EA5435">
              <w:rPr>
                <w:b/>
                <w:i/>
              </w:rPr>
              <w:t xml:space="preserve"> hvilket kan føre til inkonsekvent anvendelse af værktøjerne for Unionens optræden udadtil; understreger i denne henseende, at kravet om enstemmighed i Rådet tjener som en vigtig garanti for at sikre, at ingen medlemsstat er bundet af udenrigspolitiske beslutninger, der strider mod dens grundlæggende interesser</w:t>
            </w:r>
            <w:r w:rsidRPr="00EA5435">
              <w:t xml:space="preserve">; </w:t>
            </w:r>
            <w:r w:rsidRPr="00EA5435">
              <w:rPr>
                <w:b/>
                <w:i/>
              </w:rPr>
              <w:t>understreger, at ethvert forsøg på at indføre afstemning med kvalificeret flertal vil udgøre en direkte udfordring af den mellemstatslige karakter af Unionens optræden udadtil og en alvorlig forringelse af medlemsstaternes suverænitet i overensstemmelse med artikel 24, stk. 1, i traktaten om Den Europæiske Union;</w:t>
            </w:r>
          </w:p>
        </w:tc>
      </w:tr>
    </w:tbl>
    <w:p w14:paraId="4E7C394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EAF5821" w14:textId="77777777" w:rsidR="00302936" w:rsidRPr="00EA5435" w:rsidRDefault="00302936" w:rsidP="00302936">
      <w:r w:rsidRPr="00EA5435">
        <w:rPr>
          <w:rStyle w:val="HideTWBExt"/>
          <w:color w:val="auto"/>
        </w:rPr>
        <w:t>&lt;/Amend&gt;</w:t>
      </w:r>
    </w:p>
    <w:p w14:paraId="7B63DB6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382</w:t>
      </w:r>
      <w:r w:rsidRPr="00EA5435">
        <w:rPr>
          <w:rStyle w:val="HideTWBExt"/>
          <w:color w:val="auto"/>
        </w:rPr>
        <w:t>&lt;/NumAm&gt;</w:t>
      </w:r>
    </w:p>
    <w:p w14:paraId="40E5C122"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492F1BC7" w14:textId="77777777" w:rsidR="00302936" w:rsidRPr="00EA5435" w:rsidRDefault="00302936" w:rsidP="00302936">
      <w:pPr>
        <w:pStyle w:val="NormalBold"/>
      </w:pPr>
      <w:r w:rsidRPr="00EA5435">
        <w:rPr>
          <w:rStyle w:val="HideTWBExt"/>
          <w:b w:val="0"/>
          <w:color w:val="auto"/>
        </w:rPr>
        <w:t>&lt;/RepeatBlock-By&gt;</w:t>
      </w:r>
    </w:p>
    <w:p w14:paraId="2F4986B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2C324FB"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F09C2B2" w14:textId="77777777" w:rsidTr="00DF4840">
        <w:trPr>
          <w:trHeight w:hRule="exact" w:val="240"/>
          <w:jc w:val="center"/>
        </w:trPr>
        <w:tc>
          <w:tcPr>
            <w:tcW w:w="9752" w:type="dxa"/>
            <w:gridSpan w:val="2"/>
            <w:tcBorders>
              <w:top w:val="nil"/>
              <w:left w:val="nil"/>
              <w:bottom w:val="nil"/>
              <w:right w:val="nil"/>
            </w:tcBorders>
          </w:tcPr>
          <w:p w14:paraId="036E71A0" w14:textId="77777777" w:rsidR="00302936" w:rsidRPr="00EA5435" w:rsidRDefault="00302936" w:rsidP="00DF4840"/>
        </w:tc>
      </w:tr>
      <w:tr w:rsidR="00F8372E" w:rsidRPr="00EA5435" w14:paraId="14460696" w14:textId="77777777" w:rsidTr="00DF4840">
        <w:trPr>
          <w:trHeight w:val="240"/>
          <w:jc w:val="center"/>
        </w:trPr>
        <w:tc>
          <w:tcPr>
            <w:tcW w:w="4876" w:type="dxa"/>
            <w:tcBorders>
              <w:top w:val="nil"/>
              <w:left w:val="nil"/>
              <w:bottom w:val="nil"/>
              <w:right w:val="nil"/>
            </w:tcBorders>
          </w:tcPr>
          <w:p w14:paraId="747EE9A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3D66DFB" w14:textId="77777777" w:rsidR="00302936" w:rsidRPr="00EA5435" w:rsidRDefault="00302936" w:rsidP="00DF4840">
            <w:pPr>
              <w:pStyle w:val="AmColumnHeading"/>
            </w:pPr>
            <w:r w:rsidRPr="00EA5435">
              <w:t>Ændringsforslag</w:t>
            </w:r>
          </w:p>
        </w:tc>
      </w:tr>
      <w:tr w:rsidR="00F8372E" w:rsidRPr="00EA5435" w14:paraId="5572C22B" w14:textId="77777777" w:rsidTr="00DF4840">
        <w:trPr>
          <w:jc w:val="center"/>
        </w:trPr>
        <w:tc>
          <w:tcPr>
            <w:tcW w:w="4876" w:type="dxa"/>
            <w:tcBorders>
              <w:top w:val="nil"/>
              <w:left w:val="nil"/>
              <w:bottom w:val="nil"/>
              <w:right w:val="nil"/>
            </w:tcBorders>
          </w:tcPr>
          <w:p w14:paraId="5D775825" w14:textId="77777777" w:rsidR="00302936" w:rsidRPr="00EA5435" w:rsidRDefault="00302936" w:rsidP="00DF4840">
            <w:pPr>
              <w:pStyle w:val="Normal6a"/>
            </w:pPr>
            <w:r w:rsidRPr="00EA5435">
              <w:t>30.</w:t>
            </w:r>
            <w:r w:rsidRPr="00EA5435">
              <w:tab/>
            </w:r>
            <w:r w:rsidRPr="00EA5435">
              <w:rPr>
                <w:b/>
                <w:i/>
              </w:rPr>
              <w:t>opfordrer EU's institutionelle partnere til at undersøge nye muligheder for at forbedre beslutningstagningen, herunder</w:t>
            </w:r>
            <w:r w:rsidRPr="00EA5435">
              <w:t xml:space="preserve"> afstemning med </w:t>
            </w:r>
            <w:r w:rsidRPr="00EA5435">
              <w:rPr>
                <w:b/>
                <w:i/>
              </w:rPr>
              <w:t>kvalificeret flertal, og at menneskerettighederne ved anvendelse af mere fleksible tilgange, såsom Team Europe-tilgangen, sikres på passende vis</w:t>
            </w:r>
            <w:r w:rsidRPr="00EA5435">
              <w:t>;</w:t>
            </w:r>
          </w:p>
        </w:tc>
        <w:tc>
          <w:tcPr>
            <w:tcW w:w="4876" w:type="dxa"/>
            <w:tcBorders>
              <w:top w:val="nil"/>
              <w:left w:val="nil"/>
              <w:bottom w:val="nil"/>
              <w:right w:val="nil"/>
            </w:tcBorders>
          </w:tcPr>
          <w:p w14:paraId="467D715C" w14:textId="77777777" w:rsidR="00302936" w:rsidRPr="00EA5435" w:rsidRDefault="00302936" w:rsidP="00DF4840">
            <w:pPr>
              <w:pStyle w:val="Normal6a"/>
            </w:pPr>
            <w:r w:rsidRPr="00EA5435">
              <w:t>30.</w:t>
            </w:r>
            <w:r w:rsidRPr="00EA5435">
              <w:tab/>
            </w:r>
            <w:r w:rsidRPr="00EA5435">
              <w:rPr>
                <w:b/>
                <w:i/>
              </w:rPr>
              <w:t>fremhæver, at</w:t>
            </w:r>
            <w:r w:rsidRPr="00EA5435">
              <w:t xml:space="preserve"> afstemning med </w:t>
            </w:r>
            <w:r w:rsidRPr="00EA5435">
              <w:rPr>
                <w:b/>
                <w:i/>
              </w:rPr>
              <w:t>enstemmighed skal forblive standarden inden for udenrigspolitik og menneskerettigheder</w:t>
            </w:r>
            <w:r w:rsidRPr="00EA5435">
              <w:t>;</w:t>
            </w:r>
          </w:p>
        </w:tc>
      </w:tr>
    </w:tbl>
    <w:p w14:paraId="2E8FCD1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DBC4459" w14:textId="77777777" w:rsidR="00302936" w:rsidRPr="00EA5435" w:rsidRDefault="00302936" w:rsidP="00302936">
      <w:r w:rsidRPr="00EA5435">
        <w:rPr>
          <w:rStyle w:val="HideTWBExt"/>
          <w:color w:val="auto"/>
        </w:rPr>
        <w:t>&lt;/Amend&gt;</w:t>
      </w:r>
    </w:p>
    <w:p w14:paraId="005EE91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383</w:t>
      </w:r>
      <w:r w:rsidRPr="00EA5435">
        <w:rPr>
          <w:rStyle w:val="HideTWBExt"/>
          <w:color w:val="auto"/>
        </w:rPr>
        <w:t>&lt;/NumAm&gt;</w:t>
      </w:r>
    </w:p>
    <w:p w14:paraId="54203E44"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740191AA" w14:textId="77777777" w:rsidR="00302936" w:rsidRPr="00EA5435" w:rsidRDefault="00302936" w:rsidP="00302936">
      <w:pPr>
        <w:pStyle w:val="NormalBold"/>
      </w:pPr>
      <w:r w:rsidRPr="00EA5435">
        <w:rPr>
          <w:rStyle w:val="HideTWBExt"/>
          <w:b w:val="0"/>
          <w:color w:val="auto"/>
        </w:rPr>
        <w:t>&lt;/RepeatBlock-By&gt;</w:t>
      </w:r>
    </w:p>
    <w:p w14:paraId="7B3E229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9C2C49E"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954C68" w14:textId="77777777" w:rsidTr="00DF4840">
        <w:trPr>
          <w:trHeight w:hRule="exact" w:val="240"/>
          <w:jc w:val="center"/>
        </w:trPr>
        <w:tc>
          <w:tcPr>
            <w:tcW w:w="9752" w:type="dxa"/>
            <w:gridSpan w:val="2"/>
            <w:tcBorders>
              <w:top w:val="nil"/>
              <w:left w:val="nil"/>
              <w:bottom w:val="nil"/>
              <w:right w:val="nil"/>
            </w:tcBorders>
          </w:tcPr>
          <w:p w14:paraId="5FFDA44F" w14:textId="77777777" w:rsidR="00302936" w:rsidRPr="00EA5435" w:rsidRDefault="00302936" w:rsidP="00DF4840"/>
        </w:tc>
      </w:tr>
      <w:tr w:rsidR="00F8372E" w:rsidRPr="00EA5435" w14:paraId="66AE4795" w14:textId="77777777" w:rsidTr="00DF4840">
        <w:trPr>
          <w:trHeight w:val="240"/>
          <w:jc w:val="center"/>
        </w:trPr>
        <w:tc>
          <w:tcPr>
            <w:tcW w:w="4876" w:type="dxa"/>
            <w:tcBorders>
              <w:top w:val="nil"/>
              <w:left w:val="nil"/>
              <w:bottom w:val="nil"/>
              <w:right w:val="nil"/>
            </w:tcBorders>
          </w:tcPr>
          <w:p w14:paraId="1AA1063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E78ADBF" w14:textId="77777777" w:rsidR="00302936" w:rsidRPr="00EA5435" w:rsidRDefault="00302936" w:rsidP="00DF4840">
            <w:pPr>
              <w:pStyle w:val="AmColumnHeading"/>
            </w:pPr>
            <w:r w:rsidRPr="00EA5435">
              <w:t>Ændringsforslag</w:t>
            </w:r>
          </w:p>
        </w:tc>
      </w:tr>
      <w:tr w:rsidR="00F8372E" w:rsidRPr="00EA5435" w14:paraId="314BA9F1" w14:textId="77777777" w:rsidTr="00DF4840">
        <w:trPr>
          <w:jc w:val="center"/>
        </w:trPr>
        <w:tc>
          <w:tcPr>
            <w:tcW w:w="4876" w:type="dxa"/>
            <w:tcBorders>
              <w:top w:val="nil"/>
              <w:left w:val="nil"/>
              <w:bottom w:val="nil"/>
              <w:right w:val="nil"/>
            </w:tcBorders>
          </w:tcPr>
          <w:p w14:paraId="46FD1F1B" w14:textId="77777777" w:rsidR="00302936" w:rsidRPr="00EA5435" w:rsidRDefault="00302936" w:rsidP="00DF4840">
            <w:pPr>
              <w:pStyle w:val="Normal6a"/>
            </w:pPr>
            <w:r w:rsidRPr="00EA5435">
              <w:t>30.</w:t>
            </w:r>
            <w:r w:rsidRPr="00EA5435">
              <w:tab/>
              <w:t xml:space="preserve">opfordrer </w:t>
            </w:r>
            <w:r w:rsidRPr="00EA5435">
              <w:rPr>
                <w:b/>
                <w:i/>
              </w:rPr>
              <w:t>EU's institutionelle partnere til at undersøge nye muligheder for at forbedre</w:t>
            </w:r>
            <w:r w:rsidRPr="00EA5435">
              <w:t xml:space="preserve"> </w:t>
            </w:r>
            <w:r w:rsidRPr="00EA5435">
              <w:rPr>
                <w:b/>
                <w:bCs/>
                <w:i/>
                <w:iCs/>
              </w:rPr>
              <w:t>beslutningstagningen</w:t>
            </w:r>
            <w:r w:rsidRPr="00EA5435">
              <w:rPr>
                <w:b/>
                <w:i/>
              </w:rPr>
              <w:t xml:space="preserve">, herunder afstemning med kvalificeret flertal, og </w:t>
            </w:r>
            <w:r w:rsidRPr="00EA5435">
              <w:t xml:space="preserve">at menneskerettighederne </w:t>
            </w:r>
            <w:r w:rsidRPr="00EA5435">
              <w:rPr>
                <w:b/>
                <w:i/>
              </w:rPr>
              <w:t>ved anvendelse af mere fleksible tilgange, såsom Team Europe-tilgangen,</w:t>
            </w:r>
            <w:r w:rsidRPr="00EA5435">
              <w:t xml:space="preserve"> sikres på passende vis;</w:t>
            </w:r>
          </w:p>
        </w:tc>
        <w:tc>
          <w:tcPr>
            <w:tcW w:w="4876" w:type="dxa"/>
            <w:tcBorders>
              <w:top w:val="nil"/>
              <w:left w:val="nil"/>
              <w:bottom w:val="nil"/>
              <w:right w:val="nil"/>
            </w:tcBorders>
          </w:tcPr>
          <w:p w14:paraId="779F31F0" w14:textId="77777777" w:rsidR="00302936" w:rsidRPr="00EA5435" w:rsidRDefault="00302936" w:rsidP="00DF4840">
            <w:pPr>
              <w:pStyle w:val="Normal6a"/>
            </w:pPr>
            <w:r w:rsidRPr="00EA5435">
              <w:t>30.</w:t>
            </w:r>
            <w:r w:rsidRPr="00EA5435">
              <w:tab/>
            </w:r>
            <w:r w:rsidRPr="00EA5435">
              <w:rPr>
                <w:b/>
                <w:bCs/>
                <w:i/>
                <w:iCs/>
              </w:rPr>
              <w:t>opfordrer til at respektere beslutningstagningsmekanismen i Unionen som fastsat i traktaterne for at sikre,</w:t>
            </w:r>
            <w:r w:rsidRPr="00EA5435">
              <w:t xml:space="preserve"> at menneskerettighederne sikres på passende vis;</w:t>
            </w:r>
          </w:p>
        </w:tc>
      </w:tr>
    </w:tbl>
    <w:p w14:paraId="3EC34FC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5D94FBA" w14:textId="77777777" w:rsidR="00302936" w:rsidRPr="00EA5435" w:rsidRDefault="00302936" w:rsidP="00302936">
      <w:r w:rsidRPr="00EA5435">
        <w:rPr>
          <w:rStyle w:val="HideTWBExt"/>
          <w:color w:val="auto"/>
        </w:rPr>
        <w:t>&lt;/Amend&gt;</w:t>
      </w:r>
    </w:p>
    <w:p w14:paraId="3D656A0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384</w:t>
      </w:r>
      <w:r w:rsidRPr="00EA5435">
        <w:rPr>
          <w:rStyle w:val="HideTWBExt"/>
          <w:color w:val="auto"/>
        </w:rPr>
        <w:t>&lt;/NumAm&gt;</w:t>
      </w:r>
    </w:p>
    <w:p w14:paraId="76A2A3AD" w14:textId="77777777" w:rsidR="00302936" w:rsidRPr="00EA5435" w:rsidRDefault="00302936" w:rsidP="00302936">
      <w:pPr>
        <w:pStyle w:val="NormalBold"/>
      </w:pPr>
      <w:r w:rsidRPr="00EA5435">
        <w:rPr>
          <w:rStyle w:val="HideTWBExt"/>
          <w:b w:val="0"/>
          <w:color w:val="auto"/>
        </w:rPr>
        <w:t>&lt;RepeatBlock-By&gt;&lt;Members&gt;</w:t>
      </w:r>
      <w:r w:rsidRPr="00EA5435">
        <w:t>Emmanouil Fragkos, Galato Alexandraki, Geadis Geadi</w:t>
      </w:r>
      <w:r w:rsidRPr="00EA5435">
        <w:rPr>
          <w:rStyle w:val="HideTWBExt"/>
          <w:b w:val="0"/>
          <w:color w:val="auto"/>
        </w:rPr>
        <w:t>&lt;/Members&gt;</w:t>
      </w:r>
    </w:p>
    <w:p w14:paraId="586E2912" w14:textId="77777777" w:rsidR="00302936" w:rsidRPr="00EA5435" w:rsidRDefault="00302936" w:rsidP="00302936">
      <w:pPr>
        <w:pStyle w:val="NormalBold"/>
      </w:pPr>
      <w:r w:rsidRPr="00EA5435">
        <w:rPr>
          <w:rStyle w:val="HideTWBExt"/>
          <w:b w:val="0"/>
          <w:color w:val="auto"/>
        </w:rPr>
        <w:t>&lt;/RepeatBlock-By&gt;</w:t>
      </w:r>
    </w:p>
    <w:p w14:paraId="152A6FE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812EA80"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591F671" w14:textId="77777777" w:rsidTr="00DF4840">
        <w:trPr>
          <w:trHeight w:hRule="exact" w:val="240"/>
          <w:jc w:val="center"/>
        </w:trPr>
        <w:tc>
          <w:tcPr>
            <w:tcW w:w="9752" w:type="dxa"/>
            <w:gridSpan w:val="2"/>
            <w:tcBorders>
              <w:top w:val="nil"/>
              <w:left w:val="nil"/>
              <w:bottom w:val="nil"/>
              <w:right w:val="nil"/>
            </w:tcBorders>
          </w:tcPr>
          <w:p w14:paraId="28BAE939" w14:textId="77777777" w:rsidR="00302936" w:rsidRPr="00EA5435" w:rsidRDefault="00302936" w:rsidP="00DF4840"/>
        </w:tc>
      </w:tr>
      <w:tr w:rsidR="00F8372E" w:rsidRPr="00EA5435" w14:paraId="4EDCE7C7" w14:textId="77777777" w:rsidTr="00DF4840">
        <w:trPr>
          <w:trHeight w:val="240"/>
          <w:jc w:val="center"/>
        </w:trPr>
        <w:tc>
          <w:tcPr>
            <w:tcW w:w="4876" w:type="dxa"/>
            <w:tcBorders>
              <w:top w:val="nil"/>
              <w:left w:val="nil"/>
              <w:bottom w:val="nil"/>
              <w:right w:val="nil"/>
            </w:tcBorders>
          </w:tcPr>
          <w:p w14:paraId="6BA8128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9DAEDAE" w14:textId="77777777" w:rsidR="00302936" w:rsidRPr="00EA5435" w:rsidRDefault="00302936" w:rsidP="00DF4840">
            <w:pPr>
              <w:pStyle w:val="AmColumnHeading"/>
            </w:pPr>
            <w:r w:rsidRPr="00EA5435">
              <w:t>Ændringsforslag</w:t>
            </w:r>
          </w:p>
        </w:tc>
      </w:tr>
      <w:tr w:rsidR="00F8372E" w:rsidRPr="00EA5435" w14:paraId="7180EFEF" w14:textId="77777777" w:rsidTr="00DF4840">
        <w:trPr>
          <w:jc w:val="center"/>
        </w:trPr>
        <w:tc>
          <w:tcPr>
            <w:tcW w:w="4876" w:type="dxa"/>
            <w:tcBorders>
              <w:top w:val="nil"/>
              <w:left w:val="nil"/>
              <w:bottom w:val="nil"/>
              <w:right w:val="nil"/>
            </w:tcBorders>
          </w:tcPr>
          <w:p w14:paraId="0BB4A6A5" w14:textId="77777777" w:rsidR="00302936" w:rsidRPr="00EA5435" w:rsidRDefault="00302936" w:rsidP="00DF4840">
            <w:pPr>
              <w:pStyle w:val="Normal6a"/>
            </w:pPr>
            <w:r w:rsidRPr="00EA5435">
              <w:t>30.</w:t>
            </w:r>
            <w:r w:rsidRPr="00EA5435">
              <w:tab/>
              <w:t>opfordrer EU's institutionelle partnere til at undersøge nye muligheder for at forbedre beslutningstagningen</w:t>
            </w:r>
            <w:r w:rsidRPr="00EA5435">
              <w:rPr>
                <w:b/>
                <w:bCs/>
                <w:i/>
                <w:iCs/>
              </w:rPr>
              <w:t>, herunder afstemning med kvalificeret flertal</w:t>
            </w:r>
            <w:r w:rsidRPr="00EA5435">
              <w:t xml:space="preserve">, og at menneskerettighederne </w:t>
            </w:r>
            <w:r w:rsidRPr="00EA5435">
              <w:rPr>
                <w:b/>
                <w:bCs/>
                <w:i/>
                <w:iCs/>
              </w:rPr>
              <w:t>ved anvendelse af mere fleksible tilgange, såsom Team Europe-tilgangen,</w:t>
            </w:r>
            <w:r w:rsidRPr="00EA5435">
              <w:t xml:space="preserve"> sikres på passende vis;</w:t>
            </w:r>
          </w:p>
        </w:tc>
        <w:tc>
          <w:tcPr>
            <w:tcW w:w="4876" w:type="dxa"/>
            <w:tcBorders>
              <w:top w:val="nil"/>
              <w:left w:val="nil"/>
              <w:bottom w:val="nil"/>
              <w:right w:val="nil"/>
            </w:tcBorders>
          </w:tcPr>
          <w:p w14:paraId="2C69CA41" w14:textId="77777777" w:rsidR="00302936" w:rsidRPr="00EA5435" w:rsidRDefault="00302936" w:rsidP="00DF4840">
            <w:pPr>
              <w:pStyle w:val="Normal6a"/>
            </w:pPr>
            <w:r w:rsidRPr="00EA5435">
              <w:t>30.</w:t>
            </w:r>
            <w:r w:rsidRPr="00EA5435">
              <w:tab/>
              <w:t xml:space="preserve">opfordrer EU's institutionelle partnere til at undersøge nye muligheder for at forbedre beslutningstagningen, og at </w:t>
            </w:r>
            <w:r w:rsidRPr="00EA5435">
              <w:rPr>
                <w:b/>
                <w:bCs/>
                <w:i/>
                <w:iCs/>
              </w:rPr>
              <w:t xml:space="preserve">folkeretten og </w:t>
            </w:r>
            <w:r w:rsidRPr="00EA5435">
              <w:t>menneskerettighederne sikres på passende vis;</w:t>
            </w:r>
          </w:p>
        </w:tc>
      </w:tr>
    </w:tbl>
    <w:p w14:paraId="7A81993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58E084E9" w14:textId="77777777" w:rsidR="00302936" w:rsidRPr="00EA5435" w:rsidRDefault="00302936" w:rsidP="00302936">
      <w:r w:rsidRPr="00EA5435">
        <w:rPr>
          <w:rStyle w:val="HideTWBExt"/>
          <w:color w:val="auto"/>
        </w:rPr>
        <w:t>&lt;/Amend&gt;</w:t>
      </w:r>
    </w:p>
    <w:p w14:paraId="67F1D74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385</w:t>
      </w:r>
      <w:r w:rsidRPr="00EA5435">
        <w:rPr>
          <w:rStyle w:val="HideTWBExt"/>
          <w:color w:val="auto"/>
        </w:rPr>
        <w:t>&lt;/NumAm&gt;</w:t>
      </w:r>
    </w:p>
    <w:p w14:paraId="43DCF23F"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0E4635DA" w14:textId="77777777" w:rsidR="00302936" w:rsidRPr="00EA5435" w:rsidRDefault="00302936" w:rsidP="00302936">
      <w:pPr>
        <w:pStyle w:val="NormalBold"/>
      </w:pPr>
      <w:r w:rsidRPr="00EA5435">
        <w:rPr>
          <w:rStyle w:val="HideTWBExt"/>
          <w:b w:val="0"/>
          <w:color w:val="auto"/>
        </w:rPr>
        <w:t>&lt;/RepeatBlock-By&gt;</w:t>
      </w:r>
    </w:p>
    <w:p w14:paraId="368CB34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EC77946"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E88CF15" w14:textId="77777777" w:rsidTr="00DF4840">
        <w:trPr>
          <w:trHeight w:hRule="exact" w:val="240"/>
          <w:jc w:val="center"/>
        </w:trPr>
        <w:tc>
          <w:tcPr>
            <w:tcW w:w="9752" w:type="dxa"/>
            <w:gridSpan w:val="2"/>
            <w:tcBorders>
              <w:top w:val="nil"/>
              <w:left w:val="nil"/>
              <w:bottom w:val="nil"/>
              <w:right w:val="nil"/>
            </w:tcBorders>
          </w:tcPr>
          <w:p w14:paraId="55844646" w14:textId="77777777" w:rsidR="00302936" w:rsidRPr="00EA5435" w:rsidRDefault="00302936" w:rsidP="00DF4840"/>
        </w:tc>
      </w:tr>
      <w:tr w:rsidR="00F8372E" w:rsidRPr="00EA5435" w14:paraId="3CE30883" w14:textId="77777777" w:rsidTr="00DF4840">
        <w:trPr>
          <w:trHeight w:val="240"/>
          <w:jc w:val="center"/>
        </w:trPr>
        <w:tc>
          <w:tcPr>
            <w:tcW w:w="4876" w:type="dxa"/>
            <w:tcBorders>
              <w:top w:val="nil"/>
              <w:left w:val="nil"/>
              <w:bottom w:val="nil"/>
              <w:right w:val="nil"/>
            </w:tcBorders>
          </w:tcPr>
          <w:p w14:paraId="717D48C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E5E90B9" w14:textId="77777777" w:rsidR="00302936" w:rsidRPr="00EA5435" w:rsidRDefault="00302936" w:rsidP="00DF4840">
            <w:pPr>
              <w:pStyle w:val="AmColumnHeading"/>
            </w:pPr>
            <w:r w:rsidRPr="00EA5435">
              <w:t>Ændringsforslag</w:t>
            </w:r>
          </w:p>
        </w:tc>
      </w:tr>
      <w:tr w:rsidR="00F8372E" w:rsidRPr="00EA5435" w14:paraId="5A341A42" w14:textId="77777777" w:rsidTr="00DF4840">
        <w:trPr>
          <w:jc w:val="center"/>
        </w:trPr>
        <w:tc>
          <w:tcPr>
            <w:tcW w:w="4876" w:type="dxa"/>
            <w:tcBorders>
              <w:top w:val="nil"/>
              <w:left w:val="nil"/>
              <w:bottom w:val="nil"/>
              <w:right w:val="nil"/>
            </w:tcBorders>
          </w:tcPr>
          <w:p w14:paraId="6CCA5471" w14:textId="77777777" w:rsidR="00302936" w:rsidRPr="00EA5435" w:rsidRDefault="00302936" w:rsidP="00DF4840">
            <w:pPr>
              <w:pStyle w:val="Normal6a"/>
            </w:pPr>
            <w:r w:rsidRPr="00EA5435">
              <w:t>30.</w:t>
            </w:r>
            <w:r w:rsidRPr="00EA5435">
              <w:tab/>
              <w:t xml:space="preserve">opfordrer EU's institutionelle partnere til at undersøge nye muligheder for at forbedre beslutningstagningen, </w:t>
            </w:r>
            <w:r w:rsidRPr="00EA5435">
              <w:rPr>
                <w:b/>
                <w:i/>
              </w:rPr>
              <w:t>herunder afstemning med kvalificeret flertal, og at menneskerettighederne ved anvendelse af mere fleksible tilgange, såsom Team Europe-tilgangen, sikres på passende vis</w:t>
            </w:r>
            <w:r w:rsidRPr="00EA5435">
              <w:t>;</w:t>
            </w:r>
          </w:p>
        </w:tc>
        <w:tc>
          <w:tcPr>
            <w:tcW w:w="4876" w:type="dxa"/>
            <w:tcBorders>
              <w:top w:val="nil"/>
              <w:left w:val="nil"/>
              <w:bottom w:val="nil"/>
              <w:right w:val="nil"/>
            </w:tcBorders>
          </w:tcPr>
          <w:p w14:paraId="29165E80" w14:textId="77777777" w:rsidR="00302936" w:rsidRPr="00EA5435" w:rsidRDefault="00302936" w:rsidP="00DF4840">
            <w:pPr>
              <w:pStyle w:val="Normal6a"/>
            </w:pPr>
            <w:r w:rsidRPr="00EA5435">
              <w:t>30.</w:t>
            </w:r>
            <w:r w:rsidRPr="00EA5435">
              <w:tab/>
              <w:t>opfordrer EU's institutionelle partnere til at undersøge nye muligheder for at forbedre beslutningstagningen,</w:t>
            </w:r>
            <w:r w:rsidRPr="00EA5435">
              <w:rPr>
                <w:b/>
                <w:i/>
              </w:rPr>
              <w:t xml:space="preserve"> samtidig med at de respekterer princippet om enstemmighed, som garanterer de enkelte medlemsstaters suverænitet</w:t>
            </w:r>
            <w:r w:rsidRPr="00EA5435">
              <w:t>;</w:t>
            </w:r>
          </w:p>
        </w:tc>
      </w:tr>
    </w:tbl>
    <w:p w14:paraId="1BE033F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03354F7D" w14:textId="77777777" w:rsidR="00302936" w:rsidRPr="00EA5435" w:rsidRDefault="00302936" w:rsidP="00302936">
      <w:r w:rsidRPr="00EA5435">
        <w:rPr>
          <w:rStyle w:val="HideTWBExt"/>
          <w:color w:val="auto"/>
        </w:rPr>
        <w:t>&lt;/Amend&gt;</w:t>
      </w:r>
    </w:p>
    <w:p w14:paraId="7AE3A9A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386</w:t>
      </w:r>
      <w:r w:rsidRPr="00EA5435">
        <w:rPr>
          <w:rStyle w:val="HideTWBExt"/>
          <w:color w:val="auto"/>
        </w:rPr>
        <w:t>&lt;/NumAm&gt;</w:t>
      </w:r>
    </w:p>
    <w:p w14:paraId="0AF0EAA7" w14:textId="77777777" w:rsidR="00302936" w:rsidRPr="00EA5435" w:rsidRDefault="00302936" w:rsidP="00302936">
      <w:pPr>
        <w:pStyle w:val="NormalBold"/>
      </w:pPr>
      <w:r w:rsidRPr="00EA5435">
        <w:rPr>
          <w:rStyle w:val="HideTWBExt"/>
          <w:b w:val="0"/>
          <w:color w:val="auto"/>
        </w:rPr>
        <w:t>&lt;RepeatBlock-By&gt;&lt;Members&gt;</w:t>
      </w:r>
      <w:r w:rsidRPr="00EA5435">
        <w:t>Geadis Geadi</w:t>
      </w:r>
      <w:r w:rsidRPr="00EA5435">
        <w:rPr>
          <w:rStyle w:val="HideTWBExt"/>
          <w:b w:val="0"/>
          <w:color w:val="auto"/>
        </w:rPr>
        <w:t>&lt;/Members&gt;</w:t>
      </w:r>
    </w:p>
    <w:p w14:paraId="5766C0F0" w14:textId="77777777" w:rsidR="00302936" w:rsidRPr="00EA5435" w:rsidRDefault="00302936" w:rsidP="00302936">
      <w:pPr>
        <w:pStyle w:val="NormalBold"/>
      </w:pPr>
      <w:r w:rsidRPr="00EA5435">
        <w:rPr>
          <w:rStyle w:val="HideTWBExt"/>
          <w:b w:val="0"/>
          <w:color w:val="auto"/>
        </w:rPr>
        <w:t>&lt;/RepeatBlock-By&gt;</w:t>
      </w:r>
    </w:p>
    <w:p w14:paraId="1C04A0D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89B0FED"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83CA386" w14:textId="77777777" w:rsidTr="00DF4840">
        <w:trPr>
          <w:trHeight w:hRule="exact" w:val="240"/>
          <w:jc w:val="center"/>
        </w:trPr>
        <w:tc>
          <w:tcPr>
            <w:tcW w:w="9752" w:type="dxa"/>
            <w:gridSpan w:val="2"/>
            <w:tcBorders>
              <w:top w:val="nil"/>
              <w:left w:val="nil"/>
              <w:bottom w:val="nil"/>
              <w:right w:val="nil"/>
            </w:tcBorders>
          </w:tcPr>
          <w:p w14:paraId="6FBEDD4C" w14:textId="77777777" w:rsidR="00302936" w:rsidRPr="00EA5435" w:rsidRDefault="00302936" w:rsidP="00DF4840"/>
        </w:tc>
      </w:tr>
      <w:tr w:rsidR="00F8372E" w:rsidRPr="00EA5435" w14:paraId="6B1EAC68" w14:textId="77777777" w:rsidTr="00DF4840">
        <w:trPr>
          <w:trHeight w:val="240"/>
          <w:jc w:val="center"/>
        </w:trPr>
        <w:tc>
          <w:tcPr>
            <w:tcW w:w="4876" w:type="dxa"/>
            <w:tcBorders>
              <w:top w:val="nil"/>
              <w:left w:val="nil"/>
              <w:bottom w:val="nil"/>
              <w:right w:val="nil"/>
            </w:tcBorders>
          </w:tcPr>
          <w:p w14:paraId="195A095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E25619E" w14:textId="77777777" w:rsidR="00302936" w:rsidRPr="00EA5435" w:rsidRDefault="00302936" w:rsidP="00DF4840">
            <w:pPr>
              <w:pStyle w:val="AmColumnHeading"/>
            </w:pPr>
            <w:r w:rsidRPr="00EA5435">
              <w:t>Ændringsforslag</w:t>
            </w:r>
          </w:p>
        </w:tc>
      </w:tr>
      <w:tr w:rsidR="00F8372E" w:rsidRPr="00EA5435" w14:paraId="7892184F" w14:textId="77777777" w:rsidTr="00DF4840">
        <w:trPr>
          <w:jc w:val="center"/>
        </w:trPr>
        <w:tc>
          <w:tcPr>
            <w:tcW w:w="4876" w:type="dxa"/>
            <w:tcBorders>
              <w:top w:val="nil"/>
              <w:left w:val="nil"/>
              <w:bottom w:val="nil"/>
              <w:right w:val="nil"/>
            </w:tcBorders>
          </w:tcPr>
          <w:p w14:paraId="12C912F6" w14:textId="77777777" w:rsidR="00302936" w:rsidRPr="00EA5435" w:rsidRDefault="00302936" w:rsidP="00DF4840">
            <w:pPr>
              <w:pStyle w:val="Normal6a"/>
            </w:pPr>
            <w:r w:rsidRPr="00EA5435">
              <w:t>30.</w:t>
            </w:r>
            <w:r w:rsidRPr="00EA5435">
              <w:tab/>
              <w:t>opfordrer EU's institutionelle partnere til at undersøge nye muligheder for at forbedre beslutningstagningen</w:t>
            </w:r>
            <w:r w:rsidRPr="00EA5435">
              <w:rPr>
                <w:b/>
                <w:bCs/>
                <w:i/>
                <w:iCs/>
              </w:rPr>
              <w:t>, herunder afstemning med kvalificeret flertal</w:t>
            </w:r>
            <w:r w:rsidRPr="00EA5435">
              <w:t>, og at menneskerettighederne ved anvendelse af mere fleksible tilgange, såsom Team Europe-tilgangen, sikres på passende vis;</w:t>
            </w:r>
          </w:p>
        </w:tc>
        <w:tc>
          <w:tcPr>
            <w:tcW w:w="4876" w:type="dxa"/>
            <w:tcBorders>
              <w:top w:val="nil"/>
              <w:left w:val="nil"/>
              <w:bottom w:val="nil"/>
              <w:right w:val="nil"/>
            </w:tcBorders>
          </w:tcPr>
          <w:p w14:paraId="46E9208A" w14:textId="77777777" w:rsidR="00302936" w:rsidRPr="00EA5435" w:rsidRDefault="00302936" w:rsidP="00DF4840">
            <w:pPr>
              <w:pStyle w:val="Normal6a"/>
            </w:pPr>
            <w:r w:rsidRPr="00EA5435">
              <w:t>30.</w:t>
            </w:r>
            <w:r w:rsidRPr="00EA5435">
              <w:tab/>
              <w:t>opfordrer EU's institutionelle partnere til at undersøge nye muligheder for at forbedre beslutningstagningen, og at menneskerettighederne ved anvendelse af mere fleksible tilgange, såsom Team Europe-tilgangen, sikres på passende vis;</w:t>
            </w:r>
          </w:p>
        </w:tc>
      </w:tr>
    </w:tbl>
    <w:p w14:paraId="17BB882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{EL}</w:t>
      </w:r>
      <w:r w:rsidRPr="00EA5435">
        <w:t>el</w:t>
      </w:r>
      <w:r w:rsidRPr="00EA5435">
        <w:rPr>
          <w:rStyle w:val="HideTWBExt"/>
          <w:color w:val="auto"/>
        </w:rPr>
        <w:t>&lt;/Original&gt;</w:t>
      </w:r>
    </w:p>
    <w:p w14:paraId="377E246E" w14:textId="5ED0467A" w:rsidR="00302936" w:rsidRPr="00EA5435" w:rsidRDefault="00302936" w:rsidP="00302936">
      <w:r w:rsidRPr="00EA5435">
        <w:rPr>
          <w:rStyle w:val="HideTWBExt"/>
          <w:color w:val="auto"/>
        </w:rPr>
        <w:t>&lt;/Amend&gt;</w:t>
      </w:r>
    </w:p>
    <w:p w14:paraId="77D9B0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387</w:t>
      </w:r>
      <w:r w:rsidRPr="00EA5435">
        <w:rPr>
          <w:rStyle w:val="HideTWBExt"/>
          <w:color w:val="auto"/>
        </w:rPr>
        <w:t>&lt;/NumAm&gt;</w:t>
      </w:r>
    </w:p>
    <w:p w14:paraId="75476ADB"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4FDB57A8" w14:textId="77777777" w:rsidR="00302936" w:rsidRPr="00EA5435" w:rsidRDefault="00302936" w:rsidP="00302936">
      <w:pPr>
        <w:pStyle w:val="NormalBold"/>
      </w:pPr>
      <w:r w:rsidRPr="00EA5435">
        <w:rPr>
          <w:rStyle w:val="HideTWBExt"/>
          <w:b w:val="0"/>
          <w:color w:val="auto"/>
        </w:rPr>
        <w:t>&lt;/RepeatBlock-By&gt;</w:t>
      </w:r>
    </w:p>
    <w:p w14:paraId="2CBEAAD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9ADAA2B" w14:textId="77777777" w:rsidR="00302936" w:rsidRPr="00EA5435" w:rsidRDefault="00302936" w:rsidP="00302936">
      <w:pPr>
        <w:pStyle w:val="NormalBold"/>
      </w:pPr>
      <w:r w:rsidRPr="00EA5435">
        <w:rPr>
          <w:rStyle w:val="HideTWBExt"/>
          <w:color w:val="auto"/>
        </w:rPr>
        <w:t>&lt;Article&gt;</w:t>
      </w:r>
      <w:r w:rsidRPr="00EA5435">
        <w:t>Punkt 30</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EEF354A" w14:textId="77777777" w:rsidTr="00DF4840">
        <w:trPr>
          <w:trHeight w:hRule="exact" w:val="240"/>
          <w:jc w:val="center"/>
        </w:trPr>
        <w:tc>
          <w:tcPr>
            <w:tcW w:w="9752" w:type="dxa"/>
            <w:gridSpan w:val="2"/>
            <w:tcBorders>
              <w:top w:val="nil"/>
              <w:left w:val="nil"/>
              <w:bottom w:val="nil"/>
              <w:right w:val="nil"/>
            </w:tcBorders>
          </w:tcPr>
          <w:p w14:paraId="0665EAD9" w14:textId="77777777" w:rsidR="00302936" w:rsidRPr="00EA5435" w:rsidRDefault="00302936" w:rsidP="00DF4840"/>
        </w:tc>
      </w:tr>
      <w:tr w:rsidR="00F8372E" w:rsidRPr="00EA5435" w14:paraId="6C8B198E" w14:textId="77777777" w:rsidTr="00DF4840">
        <w:trPr>
          <w:trHeight w:val="240"/>
          <w:jc w:val="center"/>
        </w:trPr>
        <w:tc>
          <w:tcPr>
            <w:tcW w:w="4876" w:type="dxa"/>
            <w:tcBorders>
              <w:top w:val="nil"/>
              <w:left w:val="nil"/>
              <w:bottom w:val="nil"/>
              <w:right w:val="nil"/>
            </w:tcBorders>
          </w:tcPr>
          <w:p w14:paraId="09DC230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D38F13A" w14:textId="77777777" w:rsidR="00302936" w:rsidRPr="00EA5435" w:rsidRDefault="00302936" w:rsidP="00DF4840">
            <w:pPr>
              <w:pStyle w:val="AmColumnHeading"/>
            </w:pPr>
            <w:r w:rsidRPr="00EA5435">
              <w:t>Ændringsforslag</w:t>
            </w:r>
          </w:p>
        </w:tc>
      </w:tr>
      <w:tr w:rsidR="00F8372E" w:rsidRPr="00EA5435" w14:paraId="092C9F9E" w14:textId="77777777" w:rsidTr="00DF4840">
        <w:trPr>
          <w:jc w:val="center"/>
        </w:trPr>
        <w:tc>
          <w:tcPr>
            <w:tcW w:w="4876" w:type="dxa"/>
            <w:tcBorders>
              <w:top w:val="nil"/>
              <w:left w:val="nil"/>
              <w:bottom w:val="nil"/>
              <w:right w:val="nil"/>
            </w:tcBorders>
          </w:tcPr>
          <w:p w14:paraId="2F605479" w14:textId="77777777" w:rsidR="00302936" w:rsidRPr="00EA5435" w:rsidRDefault="00302936" w:rsidP="00DF4840">
            <w:pPr>
              <w:pStyle w:val="Normal6a"/>
            </w:pPr>
            <w:r w:rsidRPr="00EA5435">
              <w:t>30.</w:t>
            </w:r>
            <w:r w:rsidRPr="00EA5435">
              <w:tab/>
              <w:t>opfordrer EU's institutionelle partnere til at undersøge nye muligheder for at forbedre beslutningstagningen</w:t>
            </w:r>
            <w:r w:rsidRPr="00EA5435">
              <w:rPr>
                <w:b/>
                <w:i/>
              </w:rPr>
              <w:t>, herunder afstemning med kvalificeret flertal</w:t>
            </w:r>
            <w:r w:rsidRPr="00EA5435">
              <w:t>, og at menneskerettighederne ved anvendelse af mere fleksible tilgange, såsom Team Europe-tilgangen, sikres på passende vis;</w:t>
            </w:r>
          </w:p>
        </w:tc>
        <w:tc>
          <w:tcPr>
            <w:tcW w:w="4876" w:type="dxa"/>
            <w:tcBorders>
              <w:top w:val="nil"/>
              <w:left w:val="nil"/>
              <w:bottom w:val="nil"/>
              <w:right w:val="nil"/>
            </w:tcBorders>
          </w:tcPr>
          <w:p w14:paraId="1D95716A" w14:textId="77777777" w:rsidR="00302936" w:rsidRPr="00EA5435" w:rsidRDefault="00302936" w:rsidP="00DF4840">
            <w:pPr>
              <w:pStyle w:val="Normal6a"/>
            </w:pPr>
            <w:r w:rsidRPr="00EA5435">
              <w:t>30.</w:t>
            </w:r>
            <w:r w:rsidRPr="00EA5435">
              <w:tab/>
              <w:t>opfordrer EU's institutionelle partnere til at undersøge nye muligheder for at forbedre beslutningstagningen, og at menneskerettighederne ved anvendelse af mere fleksible tilgange, såsom Team Europe-tilgangen, sikres på passende vis;</w:t>
            </w:r>
          </w:p>
        </w:tc>
      </w:tr>
    </w:tbl>
    <w:p w14:paraId="0FF4150B"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1D7F3A8" w14:textId="77777777" w:rsidR="00302936" w:rsidRPr="00EA5435" w:rsidRDefault="00302936" w:rsidP="00302936">
      <w:r w:rsidRPr="00EA5435">
        <w:rPr>
          <w:rStyle w:val="HideTWBExt"/>
          <w:color w:val="auto"/>
        </w:rPr>
        <w:t>&lt;/Amend&gt;</w:t>
      </w:r>
    </w:p>
    <w:p w14:paraId="6CB4B870"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388</w:t>
      </w:r>
      <w:r w:rsidRPr="00EA5435">
        <w:rPr>
          <w:rStyle w:val="HideTWBExt"/>
          <w:color w:val="auto"/>
        </w:rPr>
        <w:t>&lt;/NumAm&gt;</w:t>
      </w:r>
    </w:p>
    <w:p w14:paraId="6C149007" w14:textId="77777777" w:rsidR="00302936" w:rsidRPr="00EA5435" w:rsidRDefault="00302936" w:rsidP="00302936">
      <w:pPr>
        <w:pStyle w:val="NormalBold"/>
      </w:pPr>
      <w:r w:rsidRPr="00EA5435">
        <w:rPr>
          <w:rStyle w:val="HideTWBExt"/>
          <w:b w:val="0"/>
          <w:color w:val="auto"/>
        </w:rPr>
        <w:t>&lt;RepeatBlock-By&gt;&lt;Members&gt;</w:t>
      </w:r>
      <w:r w:rsidRPr="00EA5435">
        <w:t>Loucas Fourlas</w:t>
      </w:r>
      <w:r w:rsidRPr="00EA5435">
        <w:rPr>
          <w:rStyle w:val="HideTWBExt"/>
          <w:b w:val="0"/>
          <w:color w:val="auto"/>
        </w:rPr>
        <w:t>&lt;/Members&gt;</w:t>
      </w:r>
    </w:p>
    <w:p w14:paraId="6BE659BF" w14:textId="77777777" w:rsidR="00302936" w:rsidRPr="00EA5435" w:rsidRDefault="00302936" w:rsidP="00302936">
      <w:pPr>
        <w:pStyle w:val="NormalBold"/>
      </w:pPr>
      <w:r w:rsidRPr="00EA5435">
        <w:rPr>
          <w:rStyle w:val="HideTWBExt"/>
          <w:b w:val="0"/>
          <w:color w:val="auto"/>
        </w:rPr>
        <w:t>&lt;/RepeatBlock-By&gt;</w:t>
      </w:r>
    </w:p>
    <w:p w14:paraId="7F0DE24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2AFB628" w14:textId="77777777" w:rsidR="00302936" w:rsidRPr="00EA5435" w:rsidRDefault="00302936" w:rsidP="00302936">
      <w:pPr>
        <w:pStyle w:val="NormalBold"/>
      </w:pPr>
      <w:r w:rsidRPr="00EA5435">
        <w:rPr>
          <w:rStyle w:val="HideTWBExt"/>
          <w:color w:val="auto"/>
        </w:rPr>
        <w:t>&lt;Article&gt;</w:t>
      </w:r>
      <w:r w:rsidRPr="00EA5435">
        <w:t>Punkt 31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E8AD2D6" w14:textId="77777777" w:rsidTr="00DF4840">
        <w:trPr>
          <w:trHeight w:hRule="exact" w:val="240"/>
          <w:jc w:val="center"/>
        </w:trPr>
        <w:tc>
          <w:tcPr>
            <w:tcW w:w="9752" w:type="dxa"/>
            <w:gridSpan w:val="2"/>
            <w:tcBorders>
              <w:top w:val="nil"/>
              <w:left w:val="nil"/>
              <w:bottom w:val="nil"/>
              <w:right w:val="nil"/>
            </w:tcBorders>
          </w:tcPr>
          <w:p w14:paraId="39EC050F" w14:textId="77777777" w:rsidR="00302936" w:rsidRPr="00EA5435" w:rsidRDefault="00302936" w:rsidP="00DF4840"/>
        </w:tc>
      </w:tr>
      <w:tr w:rsidR="00F8372E" w:rsidRPr="00EA5435" w14:paraId="509D8F94" w14:textId="77777777" w:rsidTr="00DF4840">
        <w:trPr>
          <w:trHeight w:val="240"/>
          <w:jc w:val="center"/>
        </w:trPr>
        <w:tc>
          <w:tcPr>
            <w:tcW w:w="4876" w:type="dxa"/>
            <w:tcBorders>
              <w:top w:val="nil"/>
              <w:left w:val="nil"/>
              <w:bottom w:val="nil"/>
              <w:right w:val="nil"/>
            </w:tcBorders>
          </w:tcPr>
          <w:p w14:paraId="1EC7330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AFDAB32" w14:textId="77777777" w:rsidR="00302936" w:rsidRPr="00EA5435" w:rsidRDefault="00302936" w:rsidP="00DF4840">
            <w:pPr>
              <w:pStyle w:val="AmColumnHeading"/>
            </w:pPr>
            <w:r w:rsidRPr="00EA5435">
              <w:t>Ændringsforslag</w:t>
            </w:r>
          </w:p>
        </w:tc>
      </w:tr>
      <w:tr w:rsidR="00F8372E" w:rsidRPr="00EA5435" w14:paraId="49D31920" w14:textId="77777777" w:rsidTr="00DF4840">
        <w:trPr>
          <w:jc w:val="center"/>
        </w:trPr>
        <w:tc>
          <w:tcPr>
            <w:tcW w:w="4876" w:type="dxa"/>
            <w:tcBorders>
              <w:top w:val="nil"/>
              <w:left w:val="nil"/>
              <w:bottom w:val="nil"/>
              <w:right w:val="nil"/>
            </w:tcBorders>
          </w:tcPr>
          <w:p w14:paraId="479A089E" w14:textId="77777777" w:rsidR="00302936" w:rsidRPr="00EA5435" w:rsidRDefault="00302936" w:rsidP="00DF4840">
            <w:pPr>
              <w:pStyle w:val="Normal6a"/>
            </w:pPr>
            <w:r w:rsidRPr="00EA5435">
              <w:t>31.</w:t>
            </w:r>
            <w:r w:rsidRPr="00EA5435">
              <w:tab/>
              <w:t>opfordrer til, at menneskerettighedsdialogerne styrkes gennem klare benchmarks og resultater, således at fremskridt kan afgrænses klart og vurderes under hver dialogrunde;</w:t>
            </w:r>
          </w:p>
        </w:tc>
        <w:tc>
          <w:tcPr>
            <w:tcW w:w="4876" w:type="dxa"/>
            <w:tcBorders>
              <w:top w:val="nil"/>
              <w:left w:val="nil"/>
              <w:bottom w:val="nil"/>
              <w:right w:val="nil"/>
            </w:tcBorders>
          </w:tcPr>
          <w:p w14:paraId="7B4965CB" w14:textId="0C6C0084" w:rsidR="00302936" w:rsidRPr="00EA5435" w:rsidRDefault="00302936" w:rsidP="00DF4840">
            <w:pPr>
              <w:pStyle w:val="Normal6a"/>
            </w:pPr>
            <w:r w:rsidRPr="00EA5435">
              <w:t>31.</w:t>
            </w:r>
            <w:r w:rsidRPr="00EA5435">
              <w:tab/>
              <w:t xml:space="preserve">opfordrer til, at menneskerettighedsdialogerne styrkes gennem klare benchmarks og resultater, således at fremskridt kan afgrænses klart og vurderes under hver dialogrunde; </w:t>
            </w:r>
            <w:r w:rsidRPr="00EA5435">
              <w:rPr>
                <w:b/>
                <w:i/>
              </w:rPr>
              <w:t>mener, at benchmarks</w:t>
            </w:r>
            <w:r w:rsidR="00B930CB" w:rsidRPr="00EA5435">
              <w:rPr>
                <w:b/>
                <w:i/>
              </w:rPr>
              <w:t>,</w:t>
            </w:r>
            <w:r w:rsidRPr="00EA5435">
              <w:rPr>
                <w:b/>
                <w:i/>
              </w:rPr>
              <w:t xml:space="preserve"> i det omfang det er relevant, bør omfatte konkrete skridt for overensstemmelse med Den Europæiske Menneskerettighedsdomstol, beskyttelse af kulturarv og religiøs arv og adgang til gudsdyrkelsessteder;</w:t>
            </w:r>
          </w:p>
        </w:tc>
      </w:tr>
    </w:tbl>
    <w:p w14:paraId="4277CE8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93B963F" w14:textId="77777777" w:rsidR="00302936" w:rsidRPr="00EA5435" w:rsidRDefault="00302936" w:rsidP="00302936">
      <w:r w:rsidRPr="00EA5435">
        <w:rPr>
          <w:rStyle w:val="HideTWBExt"/>
          <w:color w:val="auto"/>
        </w:rPr>
        <w:t>&lt;/Amend&gt;</w:t>
      </w:r>
    </w:p>
    <w:p w14:paraId="50DC4FF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389</w:t>
      </w:r>
      <w:r w:rsidRPr="00EA5435">
        <w:rPr>
          <w:rStyle w:val="HideTWBExt"/>
          <w:color w:val="auto"/>
        </w:rPr>
        <w:t>&lt;/NumAm&gt;</w:t>
      </w:r>
    </w:p>
    <w:p w14:paraId="2EF40308"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62251701"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43F07E0B" w14:textId="77777777" w:rsidR="00302936" w:rsidRPr="00EA5435" w:rsidRDefault="00302936" w:rsidP="00302936">
      <w:pPr>
        <w:pStyle w:val="NormalBold"/>
      </w:pPr>
      <w:r w:rsidRPr="00EA5435">
        <w:rPr>
          <w:rStyle w:val="HideTWBExt"/>
          <w:b w:val="0"/>
          <w:color w:val="auto"/>
        </w:rPr>
        <w:t>&lt;/RepeatBlock-By&gt;</w:t>
      </w:r>
    </w:p>
    <w:p w14:paraId="7C204F6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E93E3DB" w14:textId="77777777" w:rsidR="00302936" w:rsidRPr="00EA5435" w:rsidRDefault="00302936" w:rsidP="00302936">
      <w:pPr>
        <w:pStyle w:val="NormalBold"/>
      </w:pPr>
      <w:r w:rsidRPr="00EA5435">
        <w:rPr>
          <w:rStyle w:val="HideTWBExt"/>
          <w:color w:val="auto"/>
        </w:rPr>
        <w:t>&lt;Article&gt;</w:t>
      </w:r>
      <w:r w:rsidRPr="00EA5435">
        <w:t>Punkt 31</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6EDA28D" w14:textId="77777777" w:rsidTr="00DF4840">
        <w:trPr>
          <w:trHeight w:hRule="exact" w:val="240"/>
          <w:jc w:val="center"/>
        </w:trPr>
        <w:tc>
          <w:tcPr>
            <w:tcW w:w="9752" w:type="dxa"/>
            <w:gridSpan w:val="2"/>
            <w:tcBorders>
              <w:top w:val="nil"/>
              <w:left w:val="nil"/>
              <w:bottom w:val="nil"/>
              <w:right w:val="nil"/>
            </w:tcBorders>
          </w:tcPr>
          <w:p w14:paraId="0A99520E" w14:textId="77777777" w:rsidR="00302936" w:rsidRPr="00EA5435" w:rsidRDefault="00302936" w:rsidP="00DF4840"/>
        </w:tc>
      </w:tr>
      <w:tr w:rsidR="00F8372E" w:rsidRPr="00EA5435" w14:paraId="6ED3CCDA" w14:textId="77777777" w:rsidTr="00DF4840">
        <w:trPr>
          <w:trHeight w:val="240"/>
          <w:jc w:val="center"/>
        </w:trPr>
        <w:tc>
          <w:tcPr>
            <w:tcW w:w="4876" w:type="dxa"/>
            <w:tcBorders>
              <w:top w:val="nil"/>
              <w:left w:val="nil"/>
              <w:bottom w:val="nil"/>
              <w:right w:val="nil"/>
            </w:tcBorders>
          </w:tcPr>
          <w:p w14:paraId="5581CF4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FFA4271" w14:textId="77777777" w:rsidR="00302936" w:rsidRPr="00EA5435" w:rsidRDefault="00302936" w:rsidP="00DF4840">
            <w:pPr>
              <w:pStyle w:val="AmColumnHeading"/>
            </w:pPr>
            <w:r w:rsidRPr="00EA5435">
              <w:t>Ændringsforslag</w:t>
            </w:r>
          </w:p>
        </w:tc>
      </w:tr>
      <w:tr w:rsidR="00F8372E" w:rsidRPr="00EA5435" w14:paraId="7926B4E4" w14:textId="77777777" w:rsidTr="00DF4840">
        <w:trPr>
          <w:jc w:val="center"/>
        </w:trPr>
        <w:tc>
          <w:tcPr>
            <w:tcW w:w="4876" w:type="dxa"/>
            <w:tcBorders>
              <w:top w:val="nil"/>
              <w:left w:val="nil"/>
              <w:bottom w:val="nil"/>
              <w:right w:val="nil"/>
            </w:tcBorders>
          </w:tcPr>
          <w:p w14:paraId="4E66C54D" w14:textId="77777777" w:rsidR="00302936" w:rsidRPr="00EA5435" w:rsidRDefault="00302936" w:rsidP="00DF4840">
            <w:pPr>
              <w:pStyle w:val="Normal6a"/>
            </w:pPr>
            <w:r w:rsidRPr="00EA5435">
              <w:t>31.</w:t>
            </w:r>
            <w:r w:rsidRPr="00EA5435">
              <w:tab/>
              <w:t>opfordrer til, at menneskerettighedsdialogerne styrkes gennem klare benchmarks og resultater, således at fremskridt kan afgrænses klart og vurderes under hver dialogrunde;</w:t>
            </w:r>
          </w:p>
        </w:tc>
        <w:tc>
          <w:tcPr>
            <w:tcW w:w="4876" w:type="dxa"/>
            <w:tcBorders>
              <w:top w:val="nil"/>
              <w:left w:val="nil"/>
              <w:bottom w:val="nil"/>
              <w:right w:val="nil"/>
            </w:tcBorders>
          </w:tcPr>
          <w:p w14:paraId="57ABE96C" w14:textId="32B0737B" w:rsidR="00302936" w:rsidRPr="00EA5435" w:rsidRDefault="00302936" w:rsidP="00914373">
            <w:pPr>
              <w:pStyle w:val="Normal6a"/>
            </w:pPr>
            <w:r w:rsidRPr="00EA5435">
              <w:t>31.</w:t>
            </w:r>
            <w:r w:rsidRPr="00EA5435">
              <w:tab/>
              <w:t>opfordrer til, at menneskerettighedsdialogerne styrkes gennem klare benchmarks og resultater, således at fremskridt kan afgrænses klart og vurderes under hver dialogrunde;</w:t>
            </w:r>
            <w:r w:rsidRPr="00EA5435">
              <w:rPr>
                <w:b/>
                <w:i/>
              </w:rPr>
              <w:t> opfordrer til en systematisk og meningsfuld inddragelse af civilsamfundsaktører i menneskerettighedsdialogerne og opfølgning;</w:t>
            </w:r>
          </w:p>
        </w:tc>
      </w:tr>
    </w:tbl>
    <w:p w14:paraId="5CF674C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5EBE4EA" w14:textId="77777777" w:rsidR="00302936" w:rsidRPr="00EA5435" w:rsidRDefault="00302936" w:rsidP="00302936">
      <w:r w:rsidRPr="00EA5435">
        <w:rPr>
          <w:rStyle w:val="HideTWBExt"/>
          <w:color w:val="auto"/>
        </w:rPr>
        <w:t>&lt;/Amend&gt;</w:t>
      </w:r>
    </w:p>
    <w:p w14:paraId="2479CFE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390</w:t>
      </w:r>
      <w:r w:rsidRPr="00EA5435">
        <w:rPr>
          <w:rStyle w:val="HideTWBExt"/>
          <w:color w:val="auto"/>
        </w:rPr>
        <w:t>&lt;/NumAm&gt;</w:t>
      </w:r>
    </w:p>
    <w:p w14:paraId="702A07AA" w14:textId="77777777" w:rsidR="00302936" w:rsidRPr="00EA5435" w:rsidRDefault="00302936" w:rsidP="00302936">
      <w:pPr>
        <w:pStyle w:val="NormalBold"/>
      </w:pPr>
      <w:r w:rsidRPr="00EA5435">
        <w:rPr>
          <w:rStyle w:val="HideTWBExt"/>
          <w:b w:val="0"/>
          <w:color w:val="auto"/>
        </w:rPr>
        <w:t>&lt;RepeatBlock-By&gt;&lt;Members&gt;</w:t>
      </w:r>
      <w:r w:rsidRPr="00EA5435">
        <w:t>Miriam Lexmann, Loránt Vincze, Karlo Ressler, Christophe Gomart, Matej Tonin, Davor Ivo Stier, Massimiliano Salini, Paulius Saudargas</w:t>
      </w:r>
      <w:r w:rsidRPr="00EA5435">
        <w:rPr>
          <w:rStyle w:val="HideTWBExt"/>
          <w:b w:val="0"/>
          <w:color w:val="auto"/>
        </w:rPr>
        <w:t>&lt;/Members&gt;</w:t>
      </w:r>
    </w:p>
    <w:p w14:paraId="177505CA" w14:textId="77777777" w:rsidR="00302936" w:rsidRPr="00EA5435" w:rsidRDefault="00302936" w:rsidP="00302936">
      <w:pPr>
        <w:pStyle w:val="NormalBold"/>
      </w:pPr>
      <w:r w:rsidRPr="00EA5435">
        <w:rPr>
          <w:rStyle w:val="HideTWBExt"/>
          <w:b w:val="0"/>
          <w:color w:val="auto"/>
        </w:rPr>
        <w:t>&lt;/RepeatBlock-By&gt;</w:t>
      </w:r>
    </w:p>
    <w:p w14:paraId="7F6BC1C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3F55C8F" w14:textId="77777777" w:rsidR="00302936" w:rsidRPr="00EA5435" w:rsidRDefault="00302936" w:rsidP="00302936">
      <w:pPr>
        <w:pStyle w:val="NormalBold"/>
      </w:pPr>
      <w:r w:rsidRPr="00EA5435">
        <w:rPr>
          <w:rStyle w:val="HideTWBExt"/>
          <w:color w:val="auto"/>
        </w:rPr>
        <w:t>&lt;Article&gt;</w:t>
      </w:r>
      <w:r w:rsidRPr="00EA5435">
        <w:t>Punkt 32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23F6BD" w14:textId="77777777" w:rsidTr="00DF4840">
        <w:trPr>
          <w:trHeight w:hRule="exact" w:val="240"/>
          <w:jc w:val="center"/>
        </w:trPr>
        <w:tc>
          <w:tcPr>
            <w:tcW w:w="9752" w:type="dxa"/>
            <w:gridSpan w:val="2"/>
            <w:tcBorders>
              <w:top w:val="nil"/>
              <w:left w:val="nil"/>
              <w:bottom w:val="nil"/>
              <w:right w:val="nil"/>
            </w:tcBorders>
          </w:tcPr>
          <w:p w14:paraId="56ECCA91" w14:textId="77777777" w:rsidR="00302936" w:rsidRPr="00EA5435" w:rsidRDefault="00302936" w:rsidP="00DF4840"/>
        </w:tc>
      </w:tr>
      <w:tr w:rsidR="00F8372E" w:rsidRPr="00EA5435" w14:paraId="01291CCA" w14:textId="77777777" w:rsidTr="00DF4840">
        <w:trPr>
          <w:trHeight w:val="240"/>
          <w:jc w:val="center"/>
        </w:trPr>
        <w:tc>
          <w:tcPr>
            <w:tcW w:w="4876" w:type="dxa"/>
            <w:tcBorders>
              <w:top w:val="nil"/>
              <w:left w:val="nil"/>
              <w:bottom w:val="nil"/>
              <w:right w:val="nil"/>
            </w:tcBorders>
          </w:tcPr>
          <w:p w14:paraId="5FBD973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75FCC31" w14:textId="77777777" w:rsidR="00302936" w:rsidRPr="00EA5435" w:rsidRDefault="00302936" w:rsidP="00DF4840">
            <w:pPr>
              <w:pStyle w:val="AmColumnHeading"/>
            </w:pPr>
            <w:r w:rsidRPr="00EA5435">
              <w:t>Ændringsforslag</w:t>
            </w:r>
          </w:p>
        </w:tc>
      </w:tr>
      <w:tr w:rsidR="00F8372E" w:rsidRPr="00EA5435" w14:paraId="6873A719" w14:textId="77777777" w:rsidTr="00DF4840">
        <w:trPr>
          <w:jc w:val="center"/>
        </w:trPr>
        <w:tc>
          <w:tcPr>
            <w:tcW w:w="4876" w:type="dxa"/>
            <w:tcBorders>
              <w:top w:val="nil"/>
              <w:left w:val="nil"/>
              <w:bottom w:val="nil"/>
              <w:right w:val="nil"/>
            </w:tcBorders>
          </w:tcPr>
          <w:p w14:paraId="21423293" w14:textId="77777777" w:rsidR="00302936" w:rsidRPr="00EA5435" w:rsidRDefault="00302936" w:rsidP="00DF4840">
            <w:pPr>
              <w:pStyle w:val="Normal6a"/>
            </w:pPr>
          </w:p>
        </w:tc>
        <w:tc>
          <w:tcPr>
            <w:tcW w:w="4876" w:type="dxa"/>
            <w:tcBorders>
              <w:top w:val="nil"/>
              <w:left w:val="nil"/>
              <w:bottom w:val="nil"/>
              <w:right w:val="nil"/>
            </w:tcBorders>
          </w:tcPr>
          <w:p w14:paraId="039AE5EF" w14:textId="162381C2" w:rsidR="00302936" w:rsidRPr="00EA5435" w:rsidRDefault="00302936" w:rsidP="00A22C67">
            <w:pPr>
              <w:pStyle w:val="Normal6a"/>
            </w:pPr>
            <w:r w:rsidRPr="00EA5435">
              <w:rPr>
                <w:b/>
                <w:i/>
              </w:rPr>
              <w:t>32a.</w:t>
            </w:r>
            <w:r w:rsidRPr="00EA5435">
              <w:tab/>
            </w:r>
            <w:r w:rsidRPr="00EA5435">
              <w:rPr>
                <w:b/>
                <w:i/>
              </w:rPr>
              <w:t>udtrykker dyb bekymring over den udbredte forfølgelse af kristne i mange dele af verden; fordømmer alle angreb, chikane og forskelsbehandling af kristne; opfordrer HR/VP, EU-Udenrigstjenesten og Kommissionen til systematisk at bringe disse sager op i politiske dialoger og menneskerettighedsdialoger og til at sikre fuld respekt for tanke-, samvittigheds-, religions- og trosfrihed; opfordrer indtrængende til en omgående genudnævnelse af EU's særlige udsending for fremme af religions- og trosfrihed uden for EU med tilstrækkeligt mandat og ressourcer; opfordrer til integration af målrettet støtte i programmeringen af NDICI — et globalt Europa for udsatte kristne samfund i tredjelande, herunder juridisk bistand, psykosocial pleje, genopretning af livsgrundlag for ofre og beskyttelses- og resiliensforanstaltninger for gudsdyrkelsessteder; opfordrer Rådet til at anvende den globale EU-ordning for menneskerettighedssanktioner mod enkeltpersoner og enheder, som er ansvarlige for alvorlige krænkelser af religions- og trosfrihed; anmoder EU-Udenrigstjenesten om at udpege prioriterede lande for EU's tiltag inden for religions- og trosfrihed og til årligt at aflægge rapport for Europa-Parlamentet om eventuelle fremskridt;</w:t>
            </w:r>
          </w:p>
        </w:tc>
      </w:tr>
    </w:tbl>
    <w:p w14:paraId="37DE652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9DB5D16" w14:textId="77777777" w:rsidR="00302936" w:rsidRPr="00EA5435" w:rsidRDefault="00302936" w:rsidP="00302936">
      <w:r w:rsidRPr="00EA5435">
        <w:rPr>
          <w:rStyle w:val="HideTWBExt"/>
          <w:color w:val="auto"/>
        </w:rPr>
        <w:t>&lt;/Amend&gt;</w:t>
      </w:r>
    </w:p>
    <w:p w14:paraId="2968459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391</w:t>
      </w:r>
      <w:r w:rsidRPr="00EA5435">
        <w:rPr>
          <w:rStyle w:val="HideTWBExt"/>
          <w:color w:val="auto"/>
        </w:rPr>
        <w:t>&lt;/NumAm&gt;</w:t>
      </w:r>
    </w:p>
    <w:p w14:paraId="20418393"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0C616537" w14:textId="77777777" w:rsidR="00302936" w:rsidRPr="00EA5435" w:rsidRDefault="00302936" w:rsidP="00302936">
      <w:pPr>
        <w:pStyle w:val="NormalBold"/>
      </w:pPr>
      <w:r w:rsidRPr="00EA5435">
        <w:rPr>
          <w:rStyle w:val="HideTWBExt"/>
          <w:b w:val="0"/>
          <w:color w:val="auto"/>
        </w:rPr>
        <w:t>&lt;/RepeatBlock-By&gt;</w:t>
      </w:r>
    </w:p>
    <w:p w14:paraId="0F74950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686AB54" w14:textId="77777777" w:rsidR="00302936" w:rsidRPr="00EA5435" w:rsidRDefault="00302936" w:rsidP="00302936">
      <w:pPr>
        <w:pStyle w:val="NormalBold"/>
      </w:pPr>
      <w:r w:rsidRPr="00EA5435">
        <w:rPr>
          <w:rStyle w:val="HideTWBExt"/>
          <w:color w:val="auto"/>
        </w:rPr>
        <w:t>&lt;Article&gt;</w:t>
      </w:r>
      <w:r w:rsidRPr="00EA5435">
        <w:t>Punkt 32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672BB97" w14:textId="77777777" w:rsidTr="00DF4840">
        <w:trPr>
          <w:trHeight w:hRule="exact" w:val="240"/>
          <w:jc w:val="center"/>
        </w:trPr>
        <w:tc>
          <w:tcPr>
            <w:tcW w:w="9752" w:type="dxa"/>
            <w:gridSpan w:val="2"/>
            <w:tcBorders>
              <w:top w:val="nil"/>
              <w:left w:val="nil"/>
              <w:bottom w:val="nil"/>
              <w:right w:val="nil"/>
            </w:tcBorders>
          </w:tcPr>
          <w:p w14:paraId="7767714E" w14:textId="77777777" w:rsidR="00302936" w:rsidRPr="00EA5435" w:rsidRDefault="00302936" w:rsidP="00DF4840"/>
        </w:tc>
      </w:tr>
      <w:tr w:rsidR="00F8372E" w:rsidRPr="00EA5435" w14:paraId="73C303E9" w14:textId="77777777" w:rsidTr="00DF4840">
        <w:trPr>
          <w:trHeight w:val="240"/>
          <w:jc w:val="center"/>
        </w:trPr>
        <w:tc>
          <w:tcPr>
            <w:tcW w:w="4876" w:type="dxa"/>
            <w:tcBorders>
              <w:top w:val="nil"/>
              <w:left w:val="nil"/>
              <w:bottom w:val="nil"/>
              <w:right w:val="nil"/>
            </w:tcBorders>
          </w:tcPr>
          <w:p w14:paraId="0A936C3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4AC5EF0" w14:textId="77777777" w:rsidR="00302936" w:rsidRPr="00EA5435" w:rsidRDefault="00302936" w:rsidP="00DF4840">
            <w:pPr>
              <w:pStyle w:val="AmColumnHeading"/>
            </w:pPr>
            <w:r w:rsidRPr="00EA5435">
              <w:t>Ændringsforslag</w:t>
            </w:r>
          </w:p>
        </w:tc>
      </w:tr>
      <w:tr w:rsidR="00F8372E" w:rsidRPr="00EA5435" w14:paraId="100A295B" w14:textId="77777777" w:rsidTr="00DF4840">
        <w:trPr>
          <w:jc w:val="center"/>
        </w:trPr>
        <w:tc>
          <w:tcPr>
            <w:tcW w:w="4876" w:type="dxa"/>
            <w:tcBorders>
              <w:top w:val="nil"/>
              <w:left w:val="nil"/>
              <w:bottom w:val="nil"/>
              <w:right w:val="nil"/>
            </w:tcBorders>
          </w:tcPr>
          <w:p w14:paraId="1B7A02F9" w14:textId="77777777" w:rsidR="00302936" w:rsidRPr="00EA5435" w:rsidRDefault="00302936" w:rsidP="00DF4840">
            <w:pPr>
              <w:pStyle w:val="Normal6a"/>
            </w:pPr>
          </w:p>
        </w:tc>
        <w:tc>
          <w:tcPr>
            <w:tcW w:w="4876" w:type="dxa"/>
            <w:tcBorders>
              <w:top w:val="nil"/>
              <w:left w:val="nil"/>
              <w:bottom w:val="nil"/>
              <w:right w:val="nil"/>
            </w:tcBorders>
          </w:tcPr>
          <w:p w14:paraId="32D0D1B7" w14:textId="234D93C1" w:rsidR="00302936" w:rsidRPr="00EA5435" w:rsidRDefault="00302936" w:rsidP="00A22C67">
            <w:pPr>
              <w:pStyle w:val="Normal6a"/>
            </w:pPr>
            <w:r w:rsidRPr="00EA5435">
              <w:rPr>
                <w:b/>
                <w:i/>
              </w:rPr>
              <w:t>32a.</w:t>
            </w:r>
            <w:r w:rsidRPr="00EA5435">
              <w:tab/>
            </w:r>
            <w:r w:rsidRPr="00EA5435">
              <w:rPr>
                <w:b/>
                <w:i/>
              </w:rPr>
              <w:t xml:space="preserve">insisterer på, at lande uden for EU, som modtager EU-støtte inden for menneskerettigheder, retsstatsprincippet eller udvikling af civilsamfund, skal oprette uafhængige nationale menneskerettighedsinstitutioner såsom ombudsmandskontorer i overensstemmelse med Parisprincipperne; understreger, at </w:t>
            </w:r>
            <w:r w:rsidR="00A22C67" w:rsidRPr="00EA5435">
              <w:rPr>
                <w:b/>
                <w:i/>
              </w:rPr>
              <w:t>eksistensen</w:t>
            </w:r>
            <w:r w:rsidRPr="00EA5435">
              <w:rPr>
                <w:b/>
                <w:i/>
              </w:rPr>
              <w:t xml:space="preserve"> af sådanne institutioner bør være en forudsætning for støtteberettigelse; </w:t>
            </w:r>
          </w:p>
        </w:tc>
      </w:tr>
    </w:tbl>
    <w:p w14:paraId="70E153A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F535ECD" w14:textId="77777777" w:rsidR="00302936" w:rsidRPr="00EA5435" w:rsidRDefault="00302936" w:rsidP="00302936">
      <w:r w:rsidRPr="00EA5435">
        <w:rPr>
          <w:rStyle w:val="HideTWBExt"/>
          <w:color w:val="auto"/>
        </w:rPr>
        <w:t>&lt;/Amend&gt;</w:t>
      </w:r>
    </w:p>
    <w:p w14:paraId="6651653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392</w:t>
      </w:r>
      <w:r w:rsidRPr="00EA5435">
        <w:rPr>
          <w:rStyle w:val="HideTWBExt"/>
          <w:color w:val="auto"/>
        </w:rPr>
        <w:t>&lt;/NumAm&gt;</w:t>
      </w:r>
    </w:p>
    <w:p w14:paraId="5BA53ADC"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6CCFED20" w14:textId="77777777" w:rsidR="00302936" w:rsidRPr="00EA5435" w:rsidRDefault="00302936" w:rsidP="00302936">
      <w:pPr>
        <w:pStyle w:val="NormalBold"/>
      </w:pPr>
      <w:r w:rsidRPr="00EA5435">
        <w:rPr>
          <w:rStyle w:val="HideTWBExt"/>
          <w:b w:val="0"/>
          <w:color w:val="auto"/>
        </w:rPr>
        <w:t>&lt;/RepeatBlock-By&gt;</w:t>
      </w:r>
    </w:p>
    <w:p w14:paraId="7FC8D15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6140C63" w14:textId="77777777" w:rsidR="00302936" w:rsidRPr="00EA5435" w:rsidRDefault="00302936" w:rsidP="00302936">
      <w:pPr>
        <w:pStyle w:val="NormalBold"/>
      </w:pPr>
      <w:r w:rsidRPr="00EA5435">
        <w:rPr>
          <w:rStyle w:val="HideTWBExt"/>
          <w:color w:val="auto"/>
        </w:rPr>
        <w:t>&lt;Article&gt;</w:t>
      </w:r>
      <w:r w:rsidRPr="00EA5435">
        <w:t>Punkt 32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76328C8" w14:textId="77777777" w:rsidTr="00DF4840">
        <w:trPr>
          <w:trHeight w:hRule="exact" w:val="240"/>
          <w:jc w:val="center"/>
        </w:trPr>
        <w:tc>
          <w:tcPr>
            <w:tcW w:w="9752" w:type="dxa"/>
            <w:gridSpan w:val="2"/>
            <w:tcBorders>
              <w:top w:val="nil"/>
              <w:left w:val="nil"/>
              <w:bottom w:val="nil"/>
              <w:right w:val="nil"/>
            </w:tcBorders>
          </w:tcPr>
          <w:p w14:paraId="5A2C0FB3" w14:textId="77777777" w:rsidR="00302936" w:rsidRPr="00EA5435" w:rsidRDefault="00302936" w:rsidP="00DF4840"/>
        </w:tc>
      </w:tr>
      <w:tr w:rsidR="00F8372E" w:rsidRPr="00EA5435" w14:paraId="00759312" w14:textId="77777777" w:rsidTr="00DF4840">
        <w:trPr>
          <w:trHeight w:val="240"/>
          <w:jc w:val="center"/>
        </w:trPr>
        <w:tc>
          <w:tcPr>
            <w:tcW w:w="4876" w:type="dxa"/>
            <w:tcBorders>
              <w:top w:val="nil"/>
              <w:left w:val="nil"/>
              <w:bottom w:val="nil"/>
              <w:right w:val="nil"/>
            </w:tcBorders>
          </w:tcPr>
          <w:p w14:paraId="622069E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08CB12C" w14:textId="77777777" w:rsidR="00302936" w:rsidRPr="00EA5435" w:rsidRDefault="00302936" w:rsidP="00DF4840">
            <w:pPr>
              <w:pStyle w:val="AmColumnHeading"/>
            </w:pPr>
            <w:r w:rsidRPr="00EA5435">
              <w:t>Ændringsforslag</w:t>
            </w:r>
          </w:p>
        </w:tc>
      </w:tr>
      <w:tr w:rsidR="00F8372E" w:rsidRPr="00EA5435" w14:paraId="7B60E2C4" w14:textId="77777777" w:rsidTr="00DF4840">
        <w:trPr>
          <w:jc w:val="center"/>
        </w:trPr>
        <w:tc>
          <w:tcPr>
            <w:tcW w:w="4876" w:type="dxa"/>
            <w:tcBorders>
              <w:top w:val="nil"/>
              <w:left w:val="nil"/>
              <w:bottom w:val="nil"/>
              <w:right w:val="nil"/>
            </w:tcBorders>
          </w:tcPr>
          <w:p w14:paraId="3997C1DA" w14:textId="77777777" w:rsidR="00302936" w:rsidRPr="00EA5435" w:rsidRDefault="00302936" w:rsidP="00DF4840">
            <w:pPr>
              <w:pStyle w:val="Normal6a"/>
            </w:pPr>
          </w:p>
        </w:tc>
        <w:tc>
          <w:tcPr>
            <w:tcW w:w="4876" w:type="dxa"/>
            <w:tcBorders>
              <w:top w:val="nil"/>
              <w:left w:val="nil"/>
              <w:bottom w:val="nil"/>
              <w:right w:val="nil"/>
            </w:tcBorders>
          </w:tcPr>
          <w:p w14:paraId="0DF49766" w14:textId="5DEFB31C" w:rsidR="00302936" w:rsidRPr="00EA5435" w:rsidRDefault="00302936" w:rsidP="00DF4840">
            <w:pPr>
              <w:pStyle w:val="Normal6a"/>
            </w:pPr>
            <w:r w:rsidRPr="00EA5435">
              <w:rPr>
                <w:b/>
                <w:i/>
              </w:rPr>
              <w:t>32a.</w:t>
            </w:r>
            <w:r w:rsidRPr="00EA5435">
              <w:tab/>
            </w:r>
            <w:r w:rsidRPr="00EA5435">
              <w:rPr>
                <w:b/>
                <w:i/>
              </w:rPr>
              <w:t>opfordrer EU til at udvide anvendelsesområdet for forordning</w:t>
            </w:r>
            <w:r w:rsidR="00A22C67" w:rsidRPr="00EA5435">
              <w:rPr>
                <w:b/>
                <w:i/>
              </w:rPr>
              <w:t>en</w:t>
            </w:r>
            <w:r w:rsidRPr="00EA5435">
              <w:rPr>
                <w:b/>
                <w:i/>
              </w:rPr>
              <w:t xml:space="preserve"> om handel med visse varer, der kan anvendes til henrettelse, tortur eller anden grusom, umenneskelig eller nedværdigende behandling eller straf, for at afspejle ændringer i det internationale sikkerhedsmarked, ændringer i anvendelse og misbrug af retshåndhævelsesudstyr samt nye udfordringer, navnlig tortur uden frihedsberøvelse og dårlig behandling i forbindelse med undertrykkelse af fredelige protester;</w:t>
            </w:r>
          </w:p>
        </w:tc>
      </w:tr>
    </w:tbl>
    <w:p w14:paraId="4EE87AA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7B73A41" w14:textId="77777777" w:rsidR="00302936" w:rsidRPr="00EA5435" w:rsidRDefault="00302936" w:rsidP="00302936">
      <w:r w:rsidRPr="00EA5435">
        <w:rPr>
          <w:rStyle w:val="HideTWBExt"/>
          <w:color w:val="auto"/>
        </w:rPr>
        <w:t>&lt;/Amend&gt;</w:t>
      </w:r>
    </w:p>
    <w:p w14:paraId="6EBC0AF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393</w:t>
      </w:r>
      <w:r w:rsidRPr="00EA5435">
        <w:rPr>
          <w:rStyle w:val="HideTWBExt"/>
          <w:color w:val="auto"/>
        </w:rPr>
        <w:t>&lt;/NumAm&gt;</w:t>
      </w:r>
    </w:p>
    <w:p w14:paraId="3EFDAC3A" w14:textId="77777777" w:rsidR="00302936" w:rsidRPr="00EA5435" w:rsidRDefault="00302936" w:rsidP="00302936">
      <w:pPr>
        <w:pStyle w:val="NormalBold"/>
      </w:pPr>
      <w:r w:rsidRPr="00EA5435">
        <w:rPr>
          <w:rStyle w:val="HideTWBExt"/>
          <w:b w:val="0"/>
          <w:color w:val="auto"/>
        </w:rPr>
        <w:t>&lt;RepeatBlock-By&gt;&lt;Members&gt;</w:t>
      </w:r>
      <w:r w:rsidRPr="00EA5435">
        <w:t>Dan Barna, Bernard Guetta, Lucia Yar, Hilde Vautmans, Michał Kobosko</w:t>
      </w:r>
      <w:r w:rsidRPr="00EA5435">
        <w:rPr>
          <w:rStyle w:val="HideTWBExt"/>
          <w:b w:val="0"/>
          <w:color w:val="auto"/>
        </w:rPr>
        <w:t>&lt;/Members&gt;</w:t>
      </w:r>
    </w:p>
    <w:p w14:paraId="24C508B6" w14:textId="77777777" w:rsidR="00302936" w:rsidRPr="00EA5435" w:rsidRDefault="00302936" w:rsidP="00302936">
      <w:pPr>
        <w:pStyle w:val="NormalBold"/>
      </w:pPr>
      <w:r w:rsidRPr="00EA5435">
        <w:rPr>
          <w:rStyle w:val="HideTWBExt"/>
          <w:b w:val="0"/>
          <w:color w:val="auto"/>
        </w:rPr>
        <w:t>&lt;/RepeatBlock-By&gt;</w:t>
      </w:r>
    </w:p>
    <w:p w14:paraId="35EBE73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611EC31" w14:textId="77777777" w:rsidR="00302936" w:rsidRPr="00EA5435" w:rsidRDefault="00302936" w:rsidP="00302936">
      <w:pPr>
        <w:pStyle w:val="NormalBold"/>
      </w:pPr>
      <w:r w:rsidRPr="00EA5435">
        <w:rPr>
          <w:rStyle w:val="HideTWBExt"/>
          <w:color w:val="auto"/>
        </w:rPr>
        <w:t>&lt;Article&gt;</w:t>
      </w:r>
      <w:r w:rsidRPr="00EA5435">
        <w:t>Punkt 32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3AAE2C7" w14:textId="77777777" w:rsidTr="00DF4840">
        <w:trPr>
          <w:trHeight w:hRule="exact" w:val="240"/>
          <w:jc w:val="center"/>
        </w:trPr>
        <w:tc>
          <w:tcPr>
            <w:tcW w:w="9752" w:type="dxa"/>
            <w:gridSpan w:val="2"/>
            <w:tcBorders>
              <w:top w:val="nil"/>
              <w:left w:val="nil"/>
              <w:bottom w:val="nil"/>
              <w:right w:val="nil"/>
            </w:tcBorders>
          </w:tcPr>
          <w:p w14:paraId="689EEB04" w14:textId="77777777" w:rsidR="00302936" w:rsidRPr="00EA5435" w:rsidRDefault="00302936" w:rsidP="00DF4840"/>
        </w:tc>
      </w:tr>
      <w:tr w:rsidR="00F8372E" w:rsidRPr="00EA5435" w14:paraId="7A33DBAC" w14:textId="77777777" w:rsidTr="00DF4840">
        <w:trPr>
          <w:trHeight w:val="240"/>
          <w:jc w:val="center"/>
        </w:trPr>
        <w:tc>
          <w:tcPr>
            <w:tcW w:w="4876" w:type="dxa"/>
            <w:tcBorders>
              <w:top w:val="nil"/>
              <w:left w:val="nil"/>
              <w:bottom w:val="nil"/>
              <w:right w:val="nil"/>
            </w:tcBorders>
          </w:tcPr>
          <w:p w14:paraId="3DCABC7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5AD08B5" w14:textId="77777777" w:rsidR="00302936" w:rsidRPr="00EA5435" w:rsidRDefault="00302936" w:rsidP="00DF4840">
            <w:pPr>
              <w:pStyle w:val="AmColumnHeading"/>
            </w:pPr>
            <w:r w:rsidRPr="00EA5435">
              <w:t>Ændringsforslag</w:t>
            </w:r>
          </w:p>
        </w:tc>
      </w:tr>
      <w:tr w:rsidR="00F8372E" w:rsidRPr="00EA5435" w14:paraId="4D2D836C" w14:textId="77777777" w:rsidTr="00DF4840">
        <w:trPr>
          <w:jc w:val="center"/>
        </w:trPr>
        <w:tc>
          <w:tcPr>
            <w:tcW w:w="4876" w:type="dxa"/>
            <w:tcBorders>
              <w:top w:val="nil"/>
              <w:left w:val="nil"/>
              <w:bottom w:val="nil"/>
              <w:right w:val="nil"/>
            </w:tcBorders>
          </w:tcPr>
          <w:p w14:paraId="327F401C" w14:textId="77777777" w:rsidR="00302936" w:rsidRPr="00EA5435" w:rsidRDefault="00302936" w:rsidP="00DF4840">
            <w:pPr>
              <w:pStyle w:val="Normal6a"/>
            </w:pPr>
          </w:p>
        </w:tc>
        <w:tc>
          <w:tcPr>
            <w:tcW w:w="4876" w:type="dxa"/>
            <w:tcBorders>
              <w:top w:val="nil"/>
              <w:left w:val="nil"/>
              <w:bottom w:val="nil"/>
              <w:right w:val="nil"/>
            </w:tcBorders>
          </w:tcPr>
          <w:p w14:paraId="56CB37EE" w14:textId="77777777" w:rsidR="00302936" w:rsidRPr="00EA5435" w:rsidRDefault="00302936" w:rsidP="00DF4840">
            <w:pPr>
              <w:pStyle w:val="Normal6a"/>
            </w:pPr>
            <w:r w:rsidRPr="00EA5435">
              <w:rPr>
                <w:b/>
                <w:i/>
              </w:rPr>
              <w:t>32a.</w:t>
            </w:r>
            <w:r w:rsidRPr="00EA5435">
              <w:tab/>
            </w:r>
            <w:r w:rsidRPr="00EA5435">
              <w:rPr>
                <w:b/>
                <w:i/>
              </w:rPr>
              <w:t>opfordrer Europa-Parlamentet til yderligere styrkelse af Sakharovprisfælleskabet som en platform for direkte erfaring med at overvåge krænkelser, skabe opmærksomhed og mobilisere internationale netværk;</w:t>
            </w:r>
          </w:p>
        </w:tc>
      </w:tr>
    </w:tbl>
    <w:p w14:paraId="6617978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21D1952" w14:textId="77777777" w:rsidR="00302936" w:rsidRPr="00EA5435" w:rsidRDefault="00302936" w:rsidP="00302936">
      <w:r w:rsidRPr="00EA5435">
        <w:rPr>
          <w:rStyle w:val="HideTWBExt"/>
          <w:color w:val="auto"/>
        </w:rPr>
        <w:t>&lt;/Amend&gt;</w:t>
      </w:r>
    </w:p>
    <w:p w14:paraId="233B995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394</w:t>
      </w:r>
      <w:r w:rsidRPr="00EA5435">
        <w:rPr>
          <w:rStyle w:val="HideTWBExt"/>
          <w:color w:val="auto"/>
        </w:rPr>
        <w:t>&lt;/NumAm&gt;</w:t>
      </w:r>
    </w:p>
    <w:p w14:paraId="40763349"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119A5675" w14:textId="77777777" w:rsidR="00302936" w:rsidRPr="00EA5435" w:rsidRDefault="00302936" w:rsidP="00302936">
      <w:pPr>
        <w:pStyle w:val="NormalBold"/>
      </w:pPr>
      <w:r w:rsidRPr="00EA5435">
        <w:rPr>
          <w:rStyle w:val="HideTWBExt"/>
          <w:b w:val="0"/>
          <w:color w:val="auto"/>
        </w:rPr>
        <w:t>&lt;/RepeatBlock-By&gt;</w:t>
      </w:r>
    </w:p>
    <w:p w14:paraId="68F37F4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0677AAC" w14:textId="77777777" w:rsidR="00302936" w:rsidRPr="00EA5435" w:rsidRDefault="00302936" w:rsidP="00302936">
      <w:pPr>
        <w:pStyle w:val="NormalBold"/>
      </w:pPr>
      <w:r w:rsidRPr="00EA5435">
        <w:rPr>
          <w:rStyle w:val="HideTWBExt"/>
          <w:color w:val="auto"/>
        </w:rPr>
        <w:t>&lt;Article&gt;</w:t>
      </w:r>
      <w:r w:rsidRPr="00EA5435">
        <w:t>Punkt 33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245F3E6" w14:textId="77777777" w:rsidTr="00DF4840">
        <w:trPr>
          <w:trHeight w:hRule="exact" w:val="240"/>
          <w:jc w:val="center"/>
        </w:trPr>
        <w:tc>
          <w:tcPr>
            <w:tcW w:w="9752" w:type="dxa"/>
            <w:gridSpan w:val="2"/>
            <w:tcBorders>
              <w:top w:val="nil"/>
              <w:left w:val="nil"/>
              <w:bottom w:val="nil"/>
              <w:right w:val="nil"/>
            </w:tcBorders>
          </w:tcPr>
          <w:p w14:paraId="7CDA002F" w14:textId="77777777" w:rsidR="00302936" w:rsidRPr="00EA5435" w:rsidRDefault="00302936" w:rsidP="00DF4840"/>
        </w:tc>
      </w:tr>
      <w:tr w:rsidR="00F8372E" w:rsidRPr="00EA5435" w14:paraId="3324969E" w14:textId="77777777" w:rsidTr="00DF4840">
        <w:trPr>
          <w:trHeight w:val="240"/>
          <w:jc w:val="center"/>
        </w:trPr>
        <w:tc>
          <w:tcPr>
            <w:tcW w:w="4876" w:type="dxa"/>
            <w:tcBorders>
              <w:top w:val="nil"/>
              <w:left w:val="nil"/>
              <w:bottom w:val="nil"/>
              <w:right w:val="nil"/>
            </w:tcBorders>
          </w:tcPr>
          <w:p w14:paraId="60AA9CE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C51A49B" w14:textId="77777777" w:rsidR="00302936" w:rsidRPr="00EA5435" w:rsidRDefault="00302936" w:rsidP="00DF4840">
            <w:pPr>
              <w:pStyle w:val="AmColumnHeading"/>
            </w:pPr>
            <w:r w:rsidRPr="00EA5435">
              <w:t>Ændringsforslag</w:t>
            </w:r>
          </w:p>
        </w:tc>
      </w:tr>
      <w:tr w:rsidR="00F8372E" w:rsidRPr="00EA5435" w14:paraId="54D2E4E5" w14:textId="77777777" w:rsidTr="00DF4840">
        <w:trPr>
          <w:jc w:val="center"/>
        </w:trPr>
        <w:tc>
          <w:tcPr>
            <w:tcW w:w="4876" w:type="dxa"/>
            <w:tcBorders>
              <w:top w:val="nil"/>
              <w:left w:val="nil"/>
              <w:bottom w:val="nil"/>
              <w:right w:val="nil"/>
            </w:tcBorders>
          </w:tcPr>
          <w:p w14:paraId="1DB2E9BE" w14:textId="77777777" w:rsidR="00302936" w:rsidRPr="00EA5435" w:rsidRDefault="00302936" w:rsidP="00DF4840">
            <w:pPr>
              <w:pStyle w:val="Normal6a"/>
            </w:pPr>
            <w:r w:rsidRPr="00EA5435">
              <w:t>33.</w:t>
            </w:r>
            <w:r w:rsidRPr="00EA5435">
              <w:tab/>
              <w:t>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 direktivet om virksomheders due diligence i forbindelse med bæredygtighed</w:t>
            </w:r>
            <w:r w:rsidRPr="00EA5435">
              <w:rPr>
                <w:vertAlign w:val="superscript"/>
              </w:rPr>
              <w:t>2</w:t>
            </w:r>
            <w:r w:rsidRPr="00EA5435">
              <w:t xml:space="preserve"> eller forordning (EU) 2024/3015 om forbud mod produkter fremstillet ved tvangsarbejde på EU-markedet</w:t>
            </w:r>
            <w:r w:rsidRPr="00EA5435">
              <w:rPr>
                <w:vertAlign w:val="superscript"/>
              </w:rPr>
              <w:t>3</w:t>
            </w:r>
            <w:r w:rsidRPr="00EA5435">
              <w:t>;</w:t>
            </w:r>
          </w:p>
        </w:tc>
        <w:tc>
          <w:tcPr>
            <w:tcW w:w="4876" w:type="dxa"/>
            <w:tcBorders>
              <w:top w:val="nil"/>
              <w:left w:val="nil"/>
              <w:bottom w:val="nil"/>
              <w:right w:val="nil"/>
            </w:tcBorders>
          </w:tcPr>
          <w:p w14:paraId="73BDD64B" w14:textId="77777777" w:rsidR="00302936" w:rsidRPr="00EA5435" w:rsidRDefault="00302936" w:rsidP="00DF4840">
            <w:pPr>
              <w:pStyle w:val="Normal6a"/>
            </w:pPr>
            <w:r w:rsidRPr="00EA5435">
              <w:t>33.</w:t>
            </w:r>
            <w:r w:rsidRPr="00EA5435">
              <w:tab/>
              <w:t>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 direktivet om virksomheders due diligence i forbindelse med bæredygtighed</w:t>
            </w:r>
            <w:r w:rsidRPr="00EA5435">
              <w:rPr>
                <w:vertAlign w:val="superscript"/>
              </w:rPr>
              <w:t>2</w:t>
            </w:r>
            <w:r w:rsidRPr="00EA5435">
              <w:t xml:space="preserve"> eller forordning (EU) 2024/3015 om forbud mod produkter fremstillet ved tvangsarbejde på EU-markedet</w:t>
            </w:r>
            <w:r w:rsidRPr="00EA5435">
              <w:rPr>
                <w:vertAlign w:val="superscript"/>
              </w:rPr>
              <w:t>3</w:t>
            </w:r>
            <w:r w:rsidRPr="00EA5435">
              <w:t xml:space="preserve">; </w:t>
            </w:r>
            <w:r w:rsidRPr="00EA5435">
              <w:rPr>
                <w:b/>
                <w:i/>
              </w:rPr>
              <w:t>advarer mod risiciene for at svække disse vigtige lovgivningsmæssige fremskridt; understreger behovet for at oprette EU-politikker og -mekanismer, som effektivt kan forene kravene til den grønne omstilling med respekten for oprindelige folks og traditionelle samfunds livsgrundlag; opfordrer EU til at fremlægge et dedikeret direktiv, som er rettet mod at beskytte miljømæssige menneskerettighedsforkæmpere;</w:t>
            </w:r>
          </w:p>
        </w:tc>
      </w:tr>
      <w:tr w:rsidR="00F8372E" w:rsidRPr="00EA5435" w14:paraId="72598398" w14:textId="77777777" w:rsidTr="00DF4840">
        <w:trPr>
          <w:jc w:val="center"/>
        </w:trPr>
        <w:tc>
          <w:tcPr>
            <w:tcW w:w="4876" w:type="dxa"/>
            <w:tcBorders>
              <w:top w:val="nil"/>
              <w:left w:val="nil"/>
              <w:bottom w:val="nil"/>
              <w:right w:val="nil"/>
            </w:tcBorders>
          </w:tcPr>
          <w:p w14:paraId="39A40387" w14:textId="77777777" w:rsidR="00302936" w:rsidRPr="00EA5435" w:rsidRDefault="00302936" w:rsidP="00DF4840">
            <w:pPr>
              <w:pStyle w:val="Normal6a"/>
            </w:pPr>
            <w:r w:rsidRPr="00EA5435">
              <w:rPr>
                <w:b/>
                <w:i/>
              </w:rPr>
              <w:t>_________________</w:t>
            </w:r>
          </w:p>
        </w:tc>
        <w:tc>
          <w:tcPr>
            <w:tcW w:w="4876" w:type="dxa"/>
            <w:tcBorders>
              <w:top w:val="nil"/>
              <w:left w:val="nil"/>
              <w:bottom w:val="nil"/>
              <w:right w:val="nil"/>
            </w:tcBorders>
          </w:tcPr>
          <w:p w14:paraId="64281FD1" w14:textId="77777777" w:rsidR="00302936" w:rsidRPr="00EA5435" w:rsidRDefault="00302936" w:rsidP="00DF4840">
            <w:pPr>
              <w:pStyle w:val="Normal6a"/>
            </w:pPr>
            <w:r w:rsidRPr="00EA5435">
              <w:rPr>
                <w:b/>
                <w:i/>
              </w:rPr>
              <w:t>_________________</w:t>
            </w:r>
          </w:p>
        </w:tc>
      </w:tr>
      <w:tr w:rsidR="00F8372E" w:rsidRPr="00EA5435" w14:paraId="00E09DE0" w14:textId="77777777" w:rsidTr="00DF4840">
        <w:trPr>
          <w:jc w:val="center"/>
        </w:trPr>
        <w:tc>
          <w:tcPr>
            <w:tcW w:w="4876" w:type="dxa"/>
            <w:tcBorders>
              <w:top w:val="nil"/>
              <w:left w:val="nil"/>
              <w:bottom w:val="nil"/>
              <w:right w:val="nil"/>
            </w:tcBorders>
          </w:tcPr>
          <w:p w14:paraId="6F1A42EB" w14:textId="77777777" w:rsidR="00302936" w:rsidRPr="00EA5435" w:rsidRDefault="00302936" w:rsidP="00DF4840">
            <w:pPr>
              <w:pStyle w:val="Normal6a"/>
            </w:pPr>
            <w:r w:rsidRPr="00EA5435">
              <w:rPr>
                <w:vertAlign w:val="superscript"/>
              </w:rPr>
              <w:t>2</w:t>
            </w:r>
            <w:r w:rsidRPr="00EA5435">
              <w:t xml:space="preserve"> Europa-Parlamentets og Rådets direktiv (EU) 2024/1760 af 13. juni 2024 om virksomheders due diligence i forbindelse med bæredygtighed og om ændring af direktiv (EU) 2019/1937 og forordning (EU) 2023/2859, EUT L, 2024/1760, 5.7.2024, ELI: http://data.europa.eu/eli/dir/2024/1760/oj.</w:t>
            </w:r>
          </w:p>
        </w:tc>
        <w:tc>
          <w:tcPr>
            <w:tcW w:w="4876" w:type="dxa"/>
            <w:tcBorders>
              <w:top w:val="nil"/>
              <w:left w:val="nil"/>
              <w:bottom w:val="nil"/>
              <w:right w:val="nil"/>
            </w:tcBorders>
          </w:tcPr>
          <w:p w14:paraId="5D86365E" w14:textId="77777777" w:rsidR="00302936" w:rsidRPr="00EA5435" w:rsidRDefault="00302936" w:rsidP="00DF4840">
            <w:pPr>
              <w:pStyle w:val="Normal6a"/>
            </w:pPr>
            <w:r w:rsidRPr="00EA5435">
              <w:rPr>
                <w:vertAlign w:val="superscript"/>
              </w:rPr>
              <w:t>2</w:t>
            </w:r>
            <w:r w:rsidRPr="00EA5435">
              <w:t xml:space="preserve"> Europa-Parlamentets og Rådets direktiv (EU) 2024/1760 af 13. juni 2024 om virksomheders due diligence i forbindelse med bæredygtighed og om ændring af direktiv (EU) 2019/1937 og forordning (EU) 2023/2859, EUT L, 2024/1760, 5.7.2024, ELI: http://data.europa.eu/eli/dir/2024/1760/oj.</w:t>
            </w:r>
          </w:p>
        </w:tc>
      </w:tr>
      <w:tr w:rsidR="00F8372E" w:rsidRPr="00EA5435" w14:paraId="68371FFD" w14:textId="77777777" w:rsidTr="00DF4840">
        <w:trPr>
          <w:jc w:val="center"/>
        </w:trPr>
        <w:tc>
          <w:tcPr>
            <w:tcW w:w="4876" w:type="dxa"/>
            <w:tcBorders>
              <w:top w:val="nil"/>
              <w:left w:val="nil"/>
              <w:bottom w:val="nil"/>
              <w:right w:val="nil"/>
            </w:tcBorders>
          </w:tcPr>
          <w:p w14:paraId="4415592A" w14:textId="77777777" w:rsidR="00302936" w:rsidRPr="00EA5435" w:rsidRDefault="00302936" w:rsidP="00DF4840">
            <w:pPr>
              <w:pStyle w:val="Normal6a"/>
            </w:pPr>
            <w:r w:rsidRPr="00EA5435">
              <w:rPr>
                <w:vertAlign w:val="superscript"/>
              </w:rPr>
              <w:t>3</w:t>
            </w:r>
            <w:r w:rsidRPr="00EA5435">
              <w:t xml:space="preserve"> Europa-Parlamentets og Rådets forordning (EU) 2024/3015 af 27. november 2024 om forbud mod produkter fremstillet ved tvangsarbejde på EU-markedet og om ændring af direktiv (EU) 2019/1937 (EUT L, 2024/3015, 12.12.2024, ELI: http://data.europa.eu/eli/reg/2024/3015/oj).</w:t>
            </w:r>
          </w:p>
        </w:tc>
        <w:tc>
          <w:tcPr>
            <w:tcW w:w="4876" w:type="dxa"/>
            <w:tcBorders>
              <w:top w:val="nil"/>
              <w:left w:val="nil"/>
              <w:bottom w:val="nil"/>
              <w:right w:val="nil"/>
            </w:tcBorders>
          </w:tcPr>
          <w:p w14:paraId="020A8258" w14:textId="77777777" w:rsidR="00302936" w:rsidRPr="00EA5435" w:rsidRDefault="00302936" w:rsidP="00DF4840">
            <w:pPr>
              <w:pStyle w:val="Normal6a"/>
            </w:pPr>
            <w:r w:rsidRPr="00EA5435">
              <w:rPr>
                <w:vertAlign w:val="superscript"/>
              </w:rPr>
              <w:t>3</w:t>
            </w:r>
            <w:r w:rsidRPr="00EA5435">
              <w:t xml:space="preserve"> Europa-Parlamentets og Rådets forordning (EU) 2024/3015 af 27. november 2024 om forbud mod produkter fremstillet ved tvangsarbejde på EU-markedet og om ændring af direktiv (EU) 2019/1937 (EUT L, 2024/3015, 12.12.2024, ELI: http://data.europa.eu/eli/reg/2024/3015/oj).</w:t>
            </w:r>
          </w:p>
        </w:tc>
      </w:tr>
    </w:tbl>
    <w:p w14:paraId="25D32BB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13FFCAB" w14:textId="77777777" w:rsidR="00302936" w:rsidRPr="00EA5435" w:rsidRDefault="00302936" w:rsidP="00302936">
      <w:r w:rsidRPr="00EA5435">
        <w:rPr>
          <w:rStyle w:val="HideTWBExt"/>
          <w:color w:val="auto"/>
        </w:rPr>
        <w:t>&lt;/Amend&gt;</w:t>
      </w:r>
    </w:p>
    <w:p w14:paraId="52C6AB8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395</w:t>
      </w:r>
      <w:r w:rsidRPr="00EA5435">
        <w:rPr>
          <w:rStyle w:val="HideTWBExt"/>
          <w:color w:val="auto"/>
        </w:rPr>
        <w:t>&lt;/NumAm&gt;</w:t>
      </w:r>
    </w:p>
    <w:p w14:paraId="2AAF620A"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2550E71C" w14:textId="77777777" w:rsidR="00302936" w:rsidRPr="00EA5435" w:rsidRDefault="00302936" w:rsidP="00302936">
      <w:pPr>
        <w:pStyle w:val="NormalBold"/>
      </w:pPr>
      <w:r w:rsidRPr="00EA5435">
        <w:rPr>
          <w:rStyle w:val="HideTWBExt"/>
          <w:b w:val="0"/>
          <w:color w:val="auto"/>
        </w:rPr>
        <w:t>&lt;/RepeatBlock-By&gt;</w:t>
      </w:r>
    </w:p>
    <w:p w14:paraId="2BBEEFF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708CBEB" w14:textId="77777777" w:rsidR="00302936" w:rsidRPr="00EA5435" w:rsidRDefault="00302936" w:rsidP="00302936">
      <w:pPr>
        <w:pStyle w:val="NormalBold"/>
      </w:pPr>
      <w:r w:rsidRPr="00EA5435">
        <w:rPr>
          <w:rStyle w:val="HideTWBExt"/>
          <w:color w:val="auto"/>
        </w:rPr>
        <w:t>&lt;Article&gt;</w:t>
      </w:r>
      <w:r w:rsidRPr="00EA5435">
        <w:t>Punkt 33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755F399" w14:textId="77777777" w:rsidTr="00DF4840">
        <w:trPr>
          <w:trHeight w:hRule="exact" w:val="240"/>
          <w:jc w:val="center"/>
        </w:trPr>
        <w:tc>
          <w:tcPr>
            <w:tcW w:w="9752" w:type="dxa"/>
            <w:gridSpan w:val="2"/>
            <w:tcBorders>
              <w:top w:val="nil"/>
              <w:left w:val="nil"/>
              <w:bottom w:val="nil"/>
              <w:right w:val="nil"/>
            </w:tcBorders>
          </w:tcPr>
          <w:p w14:paraId="0783D383" w14:textId="77777777" w:rsidR="00302936" w:rsidRPr="00EA5435" w:rsidRDefault="00302936" w:rsidP="00DF4840"/>
        </w:tc>
      </w:tr>
      <w:tr w:rsidR="00F8372E" w:rsidRPr="00EA5435" w14:paraId="211C0906" w14:textId="77777777" w:rsidTr="00DF4840">
        <w:trPr>
          <w:trHeight w:val="240"/>
          <w:jc w:val="center"/>
        </w:trPr>
        <w:tc>
          <w:tcPr>
            <w:tcW w:w="4876" w:type="dxa"/>
            <w:tcBorders>
              <w:top w:val="nil"/>
              <w:left w:val="nil"/>
              <w:bottom w:val="nil"/>
              <w:right w:val="nil"/>
            </w:tcBorders>
          </w:tcPr>
          <w:p w14:paraId="676F187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C0A4594" w14:textId="77777777" w:rsidR="00302936" w:rsidRPr="00EA5435" w:rsidRDefault="00302936" w:rsidP="00DF4840">
            <w:pPr>
              <w:pStyle w:val="AmColumnHeading"/>
            </w:pPr>
            <w:r w:rsidRPr="00EA5435">
              <w:t>Ændringsforslag</w:t>
            </w:r>
          </w:p>
        </w:tc>
      </w:tr>
      <w:tr w:rsidR="00F8372E" w:rsidRPr="00EA5435" w14:paraId="4CB2A474" w14:textId="77777777" w:rsidTr="00DF4840">
        <w:trPr>
          <w:jc w:val="center"/>
        </w:trPr>
        <w:tc>
          <w:tcPr>
            <w:tcW w:w="4876" w:type="dxa"/>
            <w:tcBorders>
              <w:top w:val="nil"/>
              <w:left w:val="nil"/>
              <w:bottom w:val="nil"/>
              <w:right w:val="nil"/>
            </w:tcBorders>
          </w:tcPr>
          <w:p w14:paraId="4B92DEE1" w14:textId="77777777" w:rsidR="00302936" w:rsidRPr="00EA5435" w:rsidRDefault="00302936" w:rsidP="00DF4840">
            <w:pPr>
              <w:pStyle w:val="Normal6a"/>
            </w:pPr>
            <w:r w:rsidRPr="00EA5435">
              <w:t>33.</w:t>
            </w:r>
            <w:r w:rsidRPr="00EA5435">
              <w:tab/>
            </w:r>
            <w:r w:rsidRPr="00EA5435">
              <w:rPr>
                <w:b/>
                <w:i/>
              </w:rPr>
              <w:t>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w:t>
            </w:r>
            <w:r w:rsidRPr="00EA5435">
              <w:t xml:space="preserve"> direktivet om virksomheders due diligence i forbindelse med bæredygtighed</w:t>
            </w:r>
            <w:r w:rsidRPr="00EA5435">
              <w:rPr>
                <w:b/>
                <w:i/>
                <w:vertAlign w:val="superscript"/>
              </w:rPr>
              <w:t>2</w:t>
            </w:r>
            <w:r w:rsidRPr="00EA5435">
              <w:rPr>
                <w:b/>
                <w:i/>
              </w:rPr>
              <w:t xml:space="preserve"> eller forordning (EU</w:t>
            </w:r>
            <w:r w:rsidRPr="00EA5435">
              <w:t>)</w:t>
            </w:r>
            <w:r w:rsidRPr="00EA5435">
              <w:rPr>
                <w:b/>
                <w:i/>
              </w:rPr>
              <w:t xml:space="preserve"> 2024/3015 om forbud mod produkter fremstillet ved tvangsarbejde </w:t>
            </w:r>
            <w:r w:rsidRPr="00EA5435">
              <w:t xml:space="preserve">på </w:t>
            </w:r>
            <w:r w:rsidRPr="00EA5435">
              <w:rPr>
                <w:b/>
                <w:i/>
              </w:rPr>
              <w:t>EU-markedet</w:t>
            </w:r>
            <w:r w:rsidRPr="00EA5435">
              <w:rPr>
                <w:b/>
                <w:i/>
                <w:vertAlign w:val="superscript"/>
              </w:rPr>
              <w:t>3</w:t>
            </w:r>
            <w:r w:rsidRPr="00EA5435">
              <w:t>;</w:t>
            </w:r>
          </w:p>
        </w:tc>
        <w:tc>
          <w:tcPr>
            <w:tcW w:w="4876" w:type="dxa"/>
            <w:tcBorders>
              <w:top w:val="nil"/>
              <w:left w:val="nil"/>
              <w:bottom w:val="nil"/>
              <w:right w:val="nil"/>
            </w:tcBorders>
          </w:tcPr>
          <w:p w14:paraId="5C7D4450" w14:textId="77777777" w:rsidR="00302936" w:rsidRPr="00EA5435" w:rsidRDefault="00302936" w:rsidP="00DF4840">
            <w:pPr>
              <w:pStyle w:val="Normal6a"/>
            </w:pPr>
            <w:r w:rsidRPr="00EA5435">
              <w:t>33.</w:t>
            </w:r>
            <w:r w:rsidRPr="00EA5435">
              <w:tab/>
            </w:r>
            <w:r w:rsidRPr="00EA5435">
              <w:rPr>
                <w:b/>
                <w:i/>
              </w:rPr>
              <w:t xml:space="preserve">mener, at mange af kravene i </w:t>
            </w:r>
            <w:r w:rsidRPr="00EA5435">
              <w:t xml:space="preserve">direktivet om virksomheders due diligence i forbindelse med bæredygtighed </w:t>
            </w:r>
            <w:r w:rsidRPr="00EA5435">
              <w:rPr>
                <w:b/>
                <w:i/>
              </w:rPr>
              <w:t>(CSDDD</w:t>
            </w:r>
            <w:r w:rsidRPr="00EA5435">
              <w:t xml:space="preserve">) </w:t>
            </w:r>
            <w:r w:rsidRPr="00EA5435">
              <w:rPr>
                <w:b/>
                <w:i/>
              </w:rPr>
              <w:t>er vidtgående, svære at gennemføre, retligt problematiske og udgør en markant finansiel byrde; insisterer på, at CSDDD-rammen også i en fremtidig forenklet form er en trussel mod EU's konkurrenceevne; er bekymret for, at CSDDD vil få en negativ indvirkning</w:t>
            </w:r>
            <w:r w:rsidRPr="00EA5435">
              <w:t xml:space="preserve"> på </w:t>
            </w:r>
            <w:r w:rsidRPr="00EA5435">
              <w:rPr>
                <w:b/>
                <w:i/>
              </w:rPr>
              <w:t>udviklingsmæssigt værdifulde virkninger af internationale forsyningskæder</w:t>
            </w:r>
            <w:r w:rsidRPr="00EA5435">
              <w:t>;</w:t>
            </w:r>
          </w:p>
        </w:tc>
      </w:tr>
      <w:tr w:rsidR="00F8372E" w:rsidRPr="00EA5435" w14:paraId="073A3F69" w14:textId="77777777" w:rsidTr="00DF4840">
        <w:trPr>
          <w:jc w:val="center"/>
        </w:trPr>
        <w:tc>
          <w:tcPr>
            <w:tcW w:w="4876" w:type="dxa"/>
            <w:tcBorders>
              <w:top w:val="nil"/>
              <w:left w:val="nil"/>
              <w:bottom w:val="nil"/>
              <w:right w:val="nil"/>
            </w:tcBorders>
          </w:tcPr>
          <w:p w14:paraId="7C5BC57D" w14:textId="77777777" w:rsidR="00302936" w:rsidRPr="00EA5435" w:rsidRDefault="00302936" w:rsidP="00DF4840">
            <w:pPr>
              <w:pStyle w:val="Normal6a"/>
            </w:pPr>
            <w:r w:rsidRPr="00EA5435">
              <w:rPr>
                <w:b/>
                <w:i/>
              </w:rPr>
              <w:t>_________________</w:t>
            </w:r>
          </w:p>
        </w:tc>
        <w:tc>
          <w:tcPr>
            <w:tcW w:w="4876" w:type="dxa"/>
            <w:tcBorders>
              <w:top w:val="nil"/>
              <w:left w:val="nil"/>
              <w:bottom w:val="nil"/>
              <w:right w:val="nil"/>
            </w:tcBorders>
          </w:tcPr>
          <w:p w14:paraId="67B433F5" w14:textId="77777777" w:rsidR="00302936" w:rsidRPr="00EA5435" w:rsidRDefault="00302936" w:rsidP="00DF4840"/>
        </w:tc>
      </w:tr>
      <w:tr w:rsidR="00F8372E" w:rsidRPr="00EA5435" w14:paraId="715DDDE0" w14:textId="77777777" w:rsidTr="00DF4840">
        <w:trPr>
          <w:jc w:val="center"/>
        </w:trPr>
        <w:tc>
          <w:tcPr>
            <w:tcW w:w="4876" w:type="dxa"/>
            <w:tcBorders>
              <w:top w:val="nil"/>
              <w:left w:val="nil"/>
              <w:bottom w:val="nil"/>
              <w:right w:val="nil"/>
            </w:tcBorders>
          </w:tcPr>
          <w:p w14:paraId="609F46DB" w14:textId="77777777" w:rsidR="00302936" w:rsidRPr="00EA5435" w:rsidRDefault="00302936" w:rsidP="00DF4840">
            <w:pPr>
              <w:pStyle w:val="Normal6a"/>
            </w:pPr>
            <w:r w:rsidRPr="00EA5435">
              <w:rPr>
                <w:b/>
                <w:i/>
                <w:vertAlign w:val="superscript"/>
              </w:rPr>
              <w:t>2</w:t>
            </w:r>
            <w:r w:rsidRPr="00EA5435">
              <w:rPr>
                <w:b/>
                <w:i/>
              </w:rPr>
              <w:t xml:space="preserve"> Europa-Parlamentets og Rådets direktiv (EU) 2024/1760 af 13. juni 2024 om virksomheders due diligence i forbindelse med bæredygtighed og om ændring af direktiv (EU) 2019/1937 og forordning (EU) 2023/2859 (EUT L, 2024/1760, 5.7.2024, ELI: http://data.europa.eu/eli/dir/2024/1760/oj.</w:t>
            </w:r>
          </w:p>
        </w:tc>
        <w:tc>
          <w:tcPr>
            <w:tcW w:w="4876" w:type="dxa"/>
            <w:tcBorders>
              <w:top w:val="nil"/>
              <w:left w:val="nil"/>
              <w:bottom w:val="nil"/>
              <w:right w:val="nil"/>
            </w:tcBorders>
          </w:tcPr>
          <w:p w14:paraId="596E23BD" w14:textId="77777777" w:rsidR="00302936" w:rsidRPr="00EA5435" w:rsidRDefault="00302936" w:rsidP="00DF4840"/>
        </w:tc>
      </w:tr>
      <w:tr w:rsidR="00F8372E" w:rsidRPr="00EA5435" w14:paraId="71E60DC3" w14:textId="77777777" w:rsidTr="00DF4840">
        <w:trPr>
          <w:jc w:val="center"/>
        </w:trPr>
        <w:tc>
          <w:tcPr>
            <w:tcW w:w="4876" w:type="dxa"/>
            <w:tcBorders>
              <w:top w:val="nil"/>
              <w:left w:val="nil"/>
              <w:bottom w:val="nil"/>
              <w:right w:val="nil"/>
            </w:tcBorders>
          </w:tcPr>
          <w:p w14:paraId="3915E0DF" w14:textId="77777777" w:rsidR="00302936" w:rsidRPr="00EA5435" w:rsidRDefault="00302936" w:rsidP="00DF4840">
            <w:pPr>
              <w:pStyle w:val="Normal6a"/>
            </w:pPr>
            <w:r w:rsidRPr="00EA5435">
              <w:rPr>
                <w:b/>
                <w:i/>
                <w:vertAlign w:val="superscript"/>
              </w:rPr>
              <w:t>3</w:t>
            </w:r>
            <w:r w:rsidRPr="00EA5435">
              <w:rPr>
                <w:b/>
                <w:i/>
              </w:rPr>
              <w:t xml:space="preserve"> Europa-Parlamentets og Rådets forordning (EU) 2024/3015 af 27. november 2024 om forbud mod produkter fremstillet ved tvangsarbejde på EU-markedet og om ændring af direktiv (EU) 2019/1937 (EUT L, 2024/3015, 12.12.2024, ELI: http://data.europa.eu/eli/reg/2024/3015/oj).</w:t>
            </w:r>
          </w:p>
        </w:tc>
        <w:tc>
          <w:tcPr>
            <w:tcW w:w="4876" w:type="dxa"/>
            <w:tcBorders>
              <w:top w:val="nil"/>
              <w:left w:val="nil"/>
              <w:bottom w:val="nil"/>
              <w:right w:val="nil"/>
            </w:tcBorders>
          </w:tcPr>
          <w:p w14:paraId="1760A6A7" w14:textId="77777777" w:rsidR="00302936" w:rsidRPr="00EA5435" w:rsidRDefault="00302936" w:rsidP="00DF4840"/>
        </w:tc>
      </w:tr>
    </w:tbl>
    <w:p w14:paraId="21AADB6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2B048CD" w14:textId="77777777" w:rsidR="00302936" w:rsidRPr="00EA5435" w:rsidRDefault="00302936" w:rsidP="00302936">
      <w:r w:rsidRPr="00EA5435">
        <w:rPr>
          <w:rStyle w:val="HideTWBExt"/>
          <w:color w:val="auto"/>
        </w:rPr>
        <w:t>&lt;/Amend&gt;</w:t>
      </w:r>
    </w:p>
    <w:p w14:paraId="47828EE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396</w:t>
      </w:r>
      <w:r w:rsidRPr="00EA5435">
        <w:rPr>
          <w:rStyle w:val="HideTWBExt"/>
          <w:color w:val="auto"/>
        </w:rPr>
        <w:t>&lt;/NumAm&gt;</w:t>
      </w:r>
    </w:p>
    <w:p w14:paraId="76B20551"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2682F1DC" w14:textId="77777777" w:rsidR="00302936" w:rsidRPr="00EA5435" w:rsidRDefault="00302936" w:rsidP="00302936">
      <w:pPr>
        <w:pStyle w:val="NormalBold"/>
      </w:pPr>
      <w:r w:rsidRPr="00EA5435">
        <w:rPr>
          <w:rStyle w:val="HideTWBExt"/>
          <w:b w:val="0"/>
          <w:color w:val="auto"/>
        </w:rPr>
        <w:t>&lt;/RepeatBlock-By&gt;</w:t>
      </w:r>
    </w:p>
    <w:p w14:paraId="08853B1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38EE11" w14:textId="77777777" w:rsidR="00302936" w:rsidRPr="00EA5435" w:rsidRDefault="00302936" w:rsidP="00302936">
      <w:pPr>
        <w:pStyle w:val="NormalBold"/>
      </w:pPr>
      <w:r w:rsidRPr="00EA5435">
        <w:rPr>
          <w:rStyle w:val="HideTWBExt"/>
          <w:color w:val="auto"/>
        </w:rPr>
        <w:t>&lt;Article&gt;</w:t>
      </w:r>
      <w:r w:rsidRPr="00EA5435">
        <w:t>Punkt 33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FA44CF7" w14:textId="77777777" w:rsidTr="00DF4840">
        <w:trPr>
          <w:trHeight w:hRule="exact" w:val="240"/>
          <w:jc w:val="center"/>
        </w:trPr>
        <w:tc>
          <w:tcPr>
            <w:tcW w:w="9752" w:type="dxa"/>
            <w:gridSpan w:val="2"/>
            <w:tcBorders>
              <w:top w:val="nil"/>
              <w:left w:val="nil"/>
              <w:bottom w:val="nil"/>
              <w:right w:val="nil"/>
            </w:tcBorders>
          </w:tcPr>
          <w:p w14:paraId="75120705" w14:textId="77777777" w:rsidR="00302936" w:rsidRPr="00EA5435" w:rsidRDefault="00302936" w:rsidP="00DF4840"/>
        </w:tc>
      </w:tr>
      <w:tr w:rsidR="00F8372E" w:rsidRPr="00EA5435" w14:paraId="142429DD" w14:textId="77777777" w:rsidTr="00DF4840">
        <w:trPr>
          <w:trHeight w:val="240"/>
          <w:jc w:val="center"/>
        </w:trPr>
        <w:tc>
          <w:tcPr>
            <w:tcW w:w="4876" w:type="dxa"/>
            <w:tcBorders>
              <w:top w:val="nil"/>
              <w:left w:val="nil"/>
              <w:bottom w:val="nil"/>
              <w:right w:val="nil"/>
            </w:tcBorders>
          </w:tcPr>
          <w:p w14:paraId="6D298D3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E1AC5D3" w14:textId="77777777" w:rsidR="00302936" w:rsidRPr="00EA5435" w:rsidRDefault="00302936" w:rsidP="00DF4840">
            <w:pPr>
              <w:pStyle w:val="AmColumnHeading"/>
            </w:pPr>
            <w:r w:rsidRPr="00EA5435">
              <w:t>Ændringsforslag</w:t>
            </w:r>
          </w:p>
        </w:tc>
      </w:tr>
      <w:tr w:rsidR="00F8372E" w:rsidRPr="00EA5435" w14:paraId="1C339C8D" w14:textId="77777777" w:rsidTr="00DF4840">
        <w:trPr>
          <w:jc w:val="center"/>
        </w:trPr>
        <w:tc>
          <w:tcPr>
            <w:tcW w:w="4876" w:type="dxa"/>
            <w:tcBorders>
              <w:top w:val="nil"/>
              <w:left w:val="nil"/>
              <w:bottom w:val="nil"/>
              <w:right w:val="nil"/>
            </w:tcBorders>
          </w:tcPr>
          <w:p w14:paraId="4A66C0A7" w14:textId="77777777" w:rsidR="00302936" w:rsidRPr="00EA5435" w:rsidRDefault="00302936" w:rsidP="00DF4840">
            <w:pPr>
              <w:pStyle w:val="Normal6a"/>
            </w:pPr>
            <w:r w:rsidRPr="00EA5435">
              <w:t>33.</w:t>
            </w:r>
            <w:r w:rsidRPr="00EA5435">
              <w:tab/>
              <w:t xml:space="preserve">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 </w:t>
            </w:r>
            <w:r w:rsidRPr="00EA5435">
              <w:rPr>
                <w:b/>
                <w:i/>
              </w:rPr>
              <w:t>direktivet om virksomheders due diligence i forbindelse med bæredygtighed</w:t>
            </w:r>
            <w:r w:rsidRPr="00EA5435">
              <w:rPr>
                <w:b/>
                <w:i/>
                <w:vertAlign w:val="superscript"/>
              </w:rPr>
              <w:t>2</w:t>
            </w:r>
            <w:r w:rsidRPr="00EA5435">
              <w:rPr>
                <w:b/>
                <w:i/>
              </w:rPr>
              <w:t xml:space="preserve"> eller</w:t>
            </w:r>
            <w:r w:rsidRPr="00EA5435">
              <w:t xml:space="preserve"> forordning (EU) 2024/3015 om forbud mod produkter fremstillet ved tvangsarbejde på EU-markedet</w:t>
            </w:r>
            <w:r w:rsidRPr="00EA5435">
              <w:rPr>
                <w:vertAlign w:val="superscript"/>
              </w:rPr>
              <w:t>3</w:t>
            </w:r>
            <w:r w:rsidRPr="00EA5435">
              <w:t>;</w:t>
            </w:r>
          </w:p>
        </w:tc>
        <w:tc>
          <w:tcPr>
            <w:tcW w:w="4876" w:type="dxa"/>
            <w:tcBorders>
              <w:top w:val="nil"/>
              <w:left w:val="nil"/>
              <w:bottom w:val="nil"/>
              <w:right w:val="nil"/>
            </w:tcBorders>
          </w:tcPr>
          <w:p w14:paraId="62F99770" w14:textId="77777777" w:rsidR="00302936" w:rsidRPr="00EA5435" w:rsidRDefault="00302936" w:rsidP="00DF4840">
            <w:pPr>
              <w:pStyle w:val="Normal6a"/>
            </w:pPr>
            <w:r w:rsidRPr="00EA5435">
              <w:t>33.</w:t>
            </w:r>
            <w:r w:rsidRPr="00EA5435">
              <w:tab/>
              <w:t>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 forordning (EU) 2024/3015 om forbud mod produkter fremstillet ved tvangsarbejde på EU-markedet</w:t>
            </w:r>
            <w:r w:rsidRPr="00EA5435">
              <w:rPr>
                <w:vertAlign w:val="superscript"/>
              </w:rPr>
              <w:t>3</w:t>
            </w:r>
            <w:r w:rsidRPr="00EA5435">
              <w:t>;</w:t>
            </w:r>
          </w:p>
        </w:tc>
      </w:tr>
      <w:tr w:rsidR="00F8372E" w:rsidRPr="00EA5435" w14:paraId="3CEEDB2F" w14:textId="77777777" w:rsidTr="00DF4840">
        <w:trPr>
          <w:jc w:val="center"/>
        </w:trPr>
        <w:tc>
          <w:tcPr>
            <w:tcW w:w="4876" w:type="dxa"/>
            <w:tcBorders>
              <w:top w:val="nil"/>
              <w:left w:val="nil"/>
              <w:bottom w:val="nil"/>
              <w:right w:val="nil"/>
            </w:tcBorders>
          </w:tcPr>
          <w:p w14:paraId="0309802E" w14:textId="77777777" w:rsidR="00302936" w:rsidRPr="00EA5435" w:rsidRDefault="00302936" w:rsidP="00DF4840">
            <w:pPr>
              <w:pStyle w:val="Normal6a"/>
            </w:pPr>
            <w:r w:rsidRPr="00EA5435">
              <w:rPr>
                <w:b/>
                <w:i/>
              </w:rPr>
              <w:t>_________________</w:t>
            </w:r>
          </w:p>
        </w:tc>
        <w:tc>
          <w:tcPr>
            <w:tcW w:w="4876" w:type="dxa"/>
            <w:tcBorders>
              <w:top w:val="nil"/>
              <w:left w:val="nil"/>
              <w:bottom w:val="nil"/>
              <w:right w:val="nil"/>
            </w:tcBorders>
          </w:tcPr>
          <w:p w14:paraId="1E87059B" w14:textId="77777777" w:rsidR="00302936" w:rsidRPr="00EA5435" w:rsidRDefault="00302936" w:rsidP="00DF4840">
            <w:pPr>
              <w:pStyle w:val="Normal6a"/>
            </w:pPr>
            <w:r w:rsidRPr="00EA5435">
              <w:rPr>
                <w:b/>
                <w:i/>
              </w:rPr>
              <w:t>_________________</w:t>
            </w:r>
          </w:p>
        </w:tc>
      </w:tr>
      <w:tr w:rsidR="00F8372E" w:rsidRPr="00EA5435" w14:paraId="57FAB6CF" w14:textId="77777777" w:rsidTr="00DF4840">
        <w:trPr>
          <w:jc w:val="center"/>
        </w:trPr>
        <w:tc>
          <w:tcPr>
            <w:tcW w:w="4876" w:type="dxa"/>
            <w:tcBorders>
              <w:top w:val="nil"/>
              <w:left w:val="nil"/>
              <w:bottom w:val="nil"/>
              <w:right w:val="nil"/>
            </w:tcBorders>
          </w:tcPr>
          <w:p w14:paraId="325B7CAE" w14:textId="77777777" w:rsidR="00302936" w:rsidRPr="00EA5435" w:rsidRDefault="00302936" w:rsidP="00DF4840">
            <w:pPr>
              <w:pStyle w:val="Normal6a"/>
            </w:pPr>
            <w:r w:rsidRPr="00EA5435">
              <w:rPr>
                <w:b/>
                <w:i/>
                <w:vertAlign w:val="superscript"/>
              </w:rPr>
              <w:t>2</w:t>
            </w:r>
            <w:r w:rsidRPr="00EA5435">
              <w:rPr>
                <w:b/>
                <w:i/>
              </w:rPr>
              <w:t xml:space="preserve"> Europa-Parlamentets og Rådets direktiv (EU) 2024/1760 af 13. juni 2024 om virksomheders due diligence i forbindelse med bæredygtighed og om ændring af direktiv (EU) 2019/1937 og forordning (EU) 2023/2859 (EUT L, 2024/1760, 5.7.2024, ELI: http://data.europa.eu/eli/dir/2024/1760/oj.</w:t>
            </w:r>
          </w:p>
        </w:tc>
        <w:tc>
          <w:tcPr>
            <w:tcW w:w="4876" w:type="dxa"/>
            <w:tcBorders>
              <w:top w:val="nil"/>
              <w:left w:val="nil"/>
              <w:bottom w:val="nil"/>
              <w:right w:val="nil"/>
            </w:tcBorders>
          </w:tcPr>
          <w:p w14:paraId="7ACAFA8C" w14:textId="77777777" w:rsidR="00302936" w:rsidRPr="00EA5435" w:rsidRDefault="00302936" w:rsidP="00DF4840"/>
        </w:tc>
      </w:tr>
      <w:tr w:rsidR="00F8372E" w:rsidRPr="00EA5435" w14:paraId="4B7B8479" w14:textId="77777777" w:rsidTr="00DF4840">
        <w:trPr>
          <w:jc w:val="center"/>
        </w:trPr>
        <w:tc>
          <w:tcPr>
            <w:tcW w:w="4876" w:type="dxa"/>
            <w:tcBorders>
              <w:top w:val="nil"/>
              <w:left w:val="nil"/>
              <w:bottom w:val="nil"/>
              <w:right w:val="nil"/>
            </w:tcBorders>
          </w:tcPr>
          <w:p w14:paraId="4843F70B" w14:textId="77777777" w:rsidR="00302936" w:rsidRPr="00EA5435" w:rsidRDefault="00302936" w:rsidP="00DF4840">
            <w:pPr>
              <w:pStyle w:val="Normal6a"/>
            </w:pPr>
            <w:r w:rsidRPr="00EA5435">
              <w:rPr>
                <w:vertAlign w:val="superscript"/>
              </w:rPr>
              <w:t>3</w:t>
            </w:r>
            <w:r w:rsidRPr="00EA5435">
              <w:t xml:space="preserve"> Europa-Parlamentets og Rådets forordning (EU) 2024/3015 af 27. november 2024 om forbud mod produkter fremstillet ved tvangsarbejde på EU-markedet og om ændring af direktiv (EU) 2019/1937 (EUT L, 2024/3015, 12.12.2024, ELI: http://data.europa.eu/eli/reg/2024/3015/oj).</w:t>
            </w:r>
          </w:p>
        </w:tc>
        <w:tc>
          <w:tcPr>
            <w:tcW w:w="4876" w:type="dxa"/>
            <w:tcBorders>
              <w:top w:val="nil"/>
              <w:left w:val="nil"/>
              <w:bottom w:val="nil"/>
              <w:right w:val="nil"/>
            </w:tcBorders>
          </w:tcPr>
          <w:p w14:paraId="726944A6" w14:textId="77777777" w:rsidR="00302936" w:rsidRPr="00EA5435" w:rsidRDefault="00302936" w:rsidP="00DF4840">
            <w:pPr>
              <w:pStyle w:val="Normal6a"/>
            </w:pPr>
            <w:r w:rsidRPr="00EA5435">
              <w:rPr>
                <w:vertAlign w:val="superscript"/>
              </w:rPr>
              <w:t>3</w:t>
            </w:r>
            <w:r w:rsidRPr="00EA5435">
              <w:t xml:space="preserve"> Europa-Parlamentets og Rådets forordning (EU) 2024/3015 af 27. november 2024 om forbud mod produkter fremstillet ved tvangsarbejde på EU-markedet og om ændring af direktiv (EU) 2019/1937 (EUT L, 2024/3015, 12.12.2024, ELI: http://data.europa.eu/eli/reg/2024/3015/oj).</w:t>
            </w:r>
          </w:p>
        </w:tc>
      </w:tr>
    </w:tbl>
    <w:p w14:paraId="5C95ECA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EA47C36" w14:textId="77777777" w:rsidR="00302936" w:rsidRPr="00EA5435" w:rsidRDefault="00302936" w:rsidP="00302936">
      <w:r w:rsidRPr="00EA5435">
        <w:rPr>
          <w:rStyle w:val="HideTWBExt"/>
          <w:color w:val="auto"/>
        </w:rPr>
        <w:t>&lt;/Amend&gt;</w:t>
      </w:r>
    </w:p>
    <w:p w14:paraId="2292F22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397</w:t>
      </w:r>
      <w:r w:rsidRPr="00EA5435">
        <w:rPr>
          <w:rStyle w:val="HideTWBExt"/>
          <w:color w:val="auto"/>
        </w:rPr>
        <w:t>&lt;/NumAm&gt;</w:t>
      </w:r>
    </w:p>
    <w:p w14:paraId="7A5FBCDE"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45DD8B88"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5F3EB60C" w14:textId="77777777" w:rsidR="00302936" w:rsidRPr="00EA5435" w:rsidRDefault="00302936" w:rsidP="00302936">
      <w:pPr>
        <w:pStyle w:val="NormalBold"/>
      </w:pPr>
      <w:r w:rsidRPr="00EA5435">
        <w:rPr>
          <w:rStyle w:val="HideTWBExt"/>
          <w:b w:val="0"/>
          <w:color w:val="auto"/>
        </w:rPr>
        <w:t>&lt;/RepeatBlock-By&gt;</w:t>
      </w:r>
    </w:p>
    <w:p w14:paraId="03DADBC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E2F2175" w14:textId="77777777" w:rsidR="00302936" w:rsidRPr="00EA5435" w:rsidRDefault="00302936" w:rsidP="00302936">
      <w:pPr>
        <w:pStyle w:val="NormalBold"/>
      </w:pPr>
      <w:r w:rsidRPr="00EA5435">
        <w:rPr>
          <w:rStyle w:val="HideTWBExt"/>
          <w:color w:val="auto"/>
        </w:rPr>
        <w:t>&lt;Article&gt;</w:t>
      </w:r>
      <w:r w:rsidRPr="00EA5435">
        <w:t>Punkt 33</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BAA9877" w14:textId="77777777" w:rsidTr="00DF4840">
        <w:trPr>
          <w:trHeight w:hRule="exact" w:val="240"/>
          <w:jc w:val="center"/>
        </w:trPr>
        <w:tc>
          <w:tcPr>
            <w:tcW w:w="9752" w:type="dxa"/>
            <w:gridSpan w:val="2"/>
            <w:tcBorders>
              <w:top w:val="nil"/>
              <w:left w:val="nil"/>
              <w:bottom w:val="nil"/>
              <w:right w:val="nil"/>
            </w:tcBorders>
          </w:tcPr>
          <w:p w14:paraId="71238B79" w14:textId="77777777" w:rsidR="00302936" w:rsidRPr="00EA5435" w:rsidRDefault="00302936" w:rsidP="00DF4840"/>
        </w:tc>
      </w:tr>
      <w:tr w:rsidR="00F8372E" w:rsidRPr="00EA5435" w14:paraId="3EEA5BA4" w14:textId="77777777" w:rsidTr="00DF4840">
        <w:trPr>
          <w:trHeight w:val="240"/>
          <w:jc w:val="center"/>
        </w:trPr>
        <w:tc>
          <w:tcPr>
            <w:tcW w:w="4876" w:type="dxa"/>
            <w:tcBorders>
              <w:top w:val="nil"/>
              <w:left w:val="nil"/>
              <w:bottom w:val="nil"/>
              <w:right w:val="nil"/>
            </w:tcBorders>
          </w:tcPr>
          <w:p w14:paraId="5AA802A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A7A3FB1" w14:textId="77777777" w:rsidR="00302936" w:rsidRPr="00EA5435" w:rsidRDefault="00302936" w:rsidP="00DF4840">
            <w:pPr>
              <w:pStyle w:val="AmColumnHeading"/>
            </w:pPr>
            <w:r w:rsidRPr="00EA5435">
              <w:t>Ændringsforslag</w:t>
            </w:r>
          </w:p>
        </w:tc>
      </w:tr>
      <w:tr w:rsidR="00F8372E" w:rsidRPr="00EA5435" w14:paraId="2EE7F164" w14:textId="77777777" w:rsidTr="00DF4840">
        <w:trPr>
          <w:jc w:val="center"/>
        </w:trPr>
        <w:tc>
          <w:tcPr>
            <w:tcW w:w="4876" w:type="dxa"/>
            <w:tcBorders>
              <w:top w:val="nil"/>
              <w:left w:val="nil"/>
              <w:bottom w:val="nil"/>
              <w:right w:val="nil"/>
            </w:tcBorders>
          </w:tcPr>
          <w:p w14:paraId="3FCA839C" w14:textId="77777777" w:rsidR="00302936" w:rsidRPr="00EA5435" w:rsidRDefault="00302936" w:rsidP="00DF4840">
            <w:pPr>
              <w:pStyle w:val="Normal6a"/>
            </w:pPr>
            <w:r w:rsidRPr="00EA5435">
              <w:t>33.</w:t>
            </w:r>
            <w:r w:rsidRPr="00EA5435">
              <w:tab/>
              <w:t>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 direktivet om virksomheders due diligence i forbindelse med bæredygtighed</w:t>
            </w:r>
            <w:r w:rsidRPr="00EA5435">
              <w:rPr>
                <w:vertAlign w:val="superscript"/>
              </w:rPr>
              <w:t>2</w:t>
            </w:r>
            <w:r w:rsidRPr="00EA5435">
              <w:t xml:space="preserve"> </w:t>
            </w:r>
            <w:r w:rsidRPr="00EA5435">
              <w:rPr>
                <w:b/>
                <w:i/>
              </w:rPr>
              <w:t>eller</w:t>
            </w:r>
            <w:r w:rsidRPr="00EA5435">
              <w:t xml:space="preserve"> forordning (EU) 2024/3015 om forbud mod produkter fremstillet ved tvangsarbejde på EU-markedet</w:t>
            </w:r>
            <w:r w:rsidRPr="00EA5435">
              <w:rPr>
                <w:vertAlign w:val="superscript"/>
              </w:rPr>
              <w:t>3</w:t>
            </w:r>
            <w:r w:rsidRPr="00EA5435">
              <w:t>;</w:t>
            </w:r>
          </w:p>
        </w:tc>
        <w:tc>
          <w:tcPr>
            <w:tcW w:w="4876" w:type="dxa"/>
            <w:tcBorders>
              <w:top w:val="nil"/>
              <w:left w:val="nil"/>
              <w:bottom w:val="nil"/>
              <w:right w:val="nil"/>
            </w:tcBorders>
          </w:tcPr>
          <w:p w14:paraId="5727DA20" w14:textId="77777777" w:rsidR="00302936" w:rsidRPr="00EA5435" w:rsidRDefault="00302936" w:rsidP="00DF4840">
            <w:pPr>
              <w:pStyle w:val="Normal6a"/>
            </w:pPr>
            <w:r w:rsidRPr="00EA5435">
              <w:t>33.</w:t>
            </w:r>
            <w:r w:rsidRPr="00EA5435">
              <w:tab/>
              <w:t>opfordrer EU til aktivt at søge at oprette europæiske og internationale instrumenter for at sikre adgang til domstolsprøvelse og effektive retsmidler for personer, der er berørt af virksomheders menneskerettighedskrænkelser; opfordrer til en effektiv og grundig gennemførelse af de nuværende EU-regler om ansvarlig virksomhedsadfærd med hensyn til menneskerettigheder, arbejdstagerrettigheder og miljømæssige rettigheder såsom direktivet om virksomheders due diligence i forbindelse med bæredygtighed</w:t>
            </w:r>
            <w:r w:rsidRPr="00EA5435">
              <w:rPr>
                <w:vertAlign w:val="superscript"/>
              </w:rPr>
              <w:t>2</w:t>
            </w:r>
            <w:r w:rsidRPr="00EA5435">
              <w:t xml:space="preserve"> </w:t>
            </w:r>
            <w:r w:rsidRPr="00EA5435">
              <w:rPr>
                <w:b/>
                <w:i/>
              </w:rPr>
              <w:t xml:space="preserve">og </w:t>
            </w:r>
            <w:r w:rsidRPr="00EA5435">
              <w:t>forordning (EU) 2024/3015 om forbud mod produkter fremstillet ved tvangsarbejde på EU-markedet</w:t>
            </w:r>
            <w:r w:rsidRPr="00EA5435">
              <w:rPr>
                <w:vertAlign w:val="superscript"/>
              </w:rPr>
              <w:t>3</w:t>
            </w:r>
            <w:r w:rsidRPr="00EA5435">
              <w:t>;</w:t>
            </w:r>
          </w:p>
        </w:tc>
      </w:tr>
      <w:tr w:rsidR="00F8372E" w:rsidRPr="00EA5435" w14:paraId="0142CF16" w14:textId="77777777" w:rsidTr="00DF4840">
        <w:trPr>
          <w:jc w:val="center"/>
        </w:trPr>
        <w:tc>
          <w:tcPr>
            <w:tcW w:w="4876" w:type="dxa"/>
            <w:tcBorders>
              <w:top w:val="nil"/>
              <w:left w:val="nil"/>
              <w:bottom w:val="nil"/>
              <w:right w:val="nil"/>
            </w:tcBorders>
          </w:tcPr>
          <w:p w14:paraId="13245529" w14:textId="77777777" w:rsidR="00302936" w:rsidRPr="00EA5435" w:rsidRDefault="00302936" w:rsidP="00DF4840">
            <w:pPr>
              <w:pStyle w:val="Normal6a"/>
            </w:pPr>
            <w:r w:rsidRPr="00EA5435">
              <w:rPr>
                <w:b/>
                <w:i/>
              </w:rPr>
              <w:t>_________________</w:t>
            </w:r>
          </w:p>
        </w:tc>
        <w:tc>
          <w:tcPr>
            <w:tcW w:w="4876" w:type="dxa"/>
            <w:tcBorders>
              <w:top w:val="nil"/>
              <w:left w:val="nil"/>
              <w:bottom w:val="nil"/>
              <w:right w:val="nil"/>
            </w:tcBorders>
          </w:tcPr>
          <w:p w14:paraId="73E3B279" w14:textId="77777777" w:rsidR="00302936" w:rsidRPr="00EA5435" w:rsidRDefault="00302936" w:rsidP="00DF4840">
            <w:pPr>
              <w:pStyle w:val="Normal6a"/>
            </w:pPr>
            <w:r w:rsidRPr="00EA5435">
              <w:rPr>
                <w:b/>
                <w:i/>
              </w:rPr>
              <w:t>_________________</w:t>
            </w:r>
          </w:p>
        </w:tc>
      </w:tr>
      <w:tr w:rsidR="00F8372E" w:rsidRPr="00EA5435" w14:paraId="1AF357A2" w14:textId="77777777" w:rsidTr="00DF4840">
        <w:trPr>
          <w:jc w:val="center"/>
        </w:trPr>
        <w:tc>
          <w:tcPr>
            <w:tcW w:w="4876" w:type="dxa"/>
            <w:tcBorders>
              <w:top w:val="nil"/>
              <w:left w:val="nil"/>
              <w:bottom w:val="nil"/>
              <w:right w:val="nil"/>
            </w:tcBorders>
          </w:tcPr>
          <w:p w14:paraId="7B0F2DAB" w14:textId="77777777" w:rsidR="00302936" w:rsidRPr="00EA5435" w:rsidRDefault="00302936" w:rsidP="00DF4840">
            <w:pPr>
              <w:pStyle w:val="Normal6a"/>
            </w:pPr>
            <w:r w:rsidRPr="00EA5435">
              <w:rPr>
                <w:vertAlign w:val="superscript"/>
              </w:rPr>
              <w:t>2</w:t>
            </w:r>
            <w:r w:rsidRPr="00EA5435">
              <w:t xml:space="preserve"> Europa-Parlamentets og Rådets direktiv (EU) 2024/1760 af 13. juni 2024 om virksomheders due diligence i forbindelse med bæredygtighed og om ændring af direktiv (EU) 2019/1937 og forordning (EU) 2023/2859, EUT L, 2024/1760, 5.7.2024, ELI: http://data.europa.eu/eli/dir/2024/1760/oj.</w:t>
            </w:r>
          </w:p>
        </w:tc>
        <w:tc>
          <w:tcPr>
            <w:tcW w:w="4876" w:type="dxa"/>
            <w:tcBorders>
              <w:top w:val="nil"/>
              <w:left w:val="nil"/>
              <w:bottom w:val="nil"/>
              <w:right w:val="nil"/>
            </w:tcBorders>
          </w:tcPr>
          <w:p w14:paraId="1057FF8C" w14:textId="77777777" w:rsidR="00302936" w:rsidRPr="00EA5435" w:rsidRDefault="00302936" w:rsidP="00DF4840">
            <w:pPr>
              <w:pStyle w:val="Normal6a"/>
            </w:pPr>
            <w:r w:rsidRPr="00EA5435">
              <w:rPr>
                <w:vertAlign w:val="superscript"/>
              </w:rPr>
              <w:t>2</w:t>
            </w:r>
            <w:r w:rsidRPr="00EA5435">
              <w:t xml:space="preserve"> Europa-Parlamentets og Rådets direktiv (EU) 2024/1760 af 13. juni 2024 om virksomheders due diligence i forbindelse med bæredygtighed og om ændring af direktiv (EU) 2019/1937 og forordning (EU) 2023/2859, EUT L, 2024/1760, 5.7.2024, ELI: http://data.europa.eu/eli/dir/2024/1760/oj.</w:t>
            </w:r>
          </w:p>
        </w:tc>
      </w:tr>
      <w:tr w:rsidR="00F8372E" w:rsidRPr="00EA5435" w14:paraId="1B655351" w14:textId="77777777" w:rsidTr="00DF4840">
        <w:trPr>
          <w:jc w:val="center"/>
        </w:trPr>
        <w:tc>
          <w:tcPr>
            <w:tcW w:w="4876" w:type="dxa"/>
            <w:tcBorders>
              <w:top w:val="nil"/>
              <w:left w:val="nil"/>
              <w:bottom w:val="nil"/>
              <w:right w:val="nil"/>
            </w:tcBorders>
          </w:tcPr>
          <w:p w14:paraId="0475970E" w14:textId="77777777" w:rsidR="00302936" w:rsidRPr="00EA5435" w:rsidRDefault="00302936" w:rsidP="00DF4840">
            <w:pPr>
              <w:pStyle w:val="Normal6a"/>
            </w:pPr>
            <w:r w:rsidRPr="00EA5435">
              <w:rPr>
                <w:vertAlign w:val="superscript"/>
              </w:rPr>
              <w:t>3</w:t>
            </w:r>
            <w:r w:rsidRPr="00EA5435">
              <w:t xml:space="preserve"> Europa-Parlamentets og Rådets forordning (EU) 2024/3015 af 27. november 2024 om forbud mod produkter fremstillet ved tvangsarbejde på EU-markedet og om ændring af direktiv (EU) 2019/1937 (EUT L, 2024/3015, 12.12.2024, ELI: http://data.europa.eu/eli/reg/2024/3015/oj).</w:t>
            </w:r>
          </w:p>
        </w:tc>
        <w:tc>
          <w:tcPr>
            <w:tcW w:w="4876" w:type="dxa"/>
            <w:tcBorders>
              <w:top w:val="nil"/>
              <w:left w:val="nil"/>
              <w:bottom w:val="nil"/>
              <w:right w:val="nil"/>
            </w:tcBorders>
          </w:tcPr>
          <w:p w14:paraId="2E30A637" w14:textId="77777777" w:rsidR="00302936" w:rsidRPr="00EA5435" w:rsidRDefault="00302936" w:rsidP="00DF4840">
            <w:pPr>
              <w:pStyle w:val="Normal6a"/>
            </w:pPr>
            <w:r w:rsidRPr="00EA5435">
              <w:rPr>
                <w:vertAlign w:val="superscript"/>
              </w:rPr>
              <w:t>3</w:t>
            </w:r>
            <w:r w:rsidRPr="00EA5435">
              <w:t xml:space="preserve"> Europa-Parlamentets og Rådets forordning (EU) 2024/3015 af 27. november 2024 om forbud mod produkter fremstillet ved tvangsarbejde på EU-markedet og om ændring af direktiv (EU) 2019/1937 (EUT L, 2024/3015, 12.12.2024, ELI: http://data.europa.eu/eli/reg/2024/3015/oj).</w:t>
            </w:r>
          </w:p>
        </w:tc>
      </w:tr>
    </w:tbl>
    <w:p w14:paraId="1939FAE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05B5DC3" w14:textId="77777777" w:rsidR="00302936" w:rsidRPr="00EA5435" w:rsidRDefault="00302936" w:rsidP="00302936">
      <w:r w:rsidRPr="00EA5435">
        <w:rPr>
          <w:rStyle w:val="HideTWBExt"/>
          <w:color w:val="auto"/>
        </w:rPr>
        <w:t>&lt;/Amend&gt;</w:t>
      </w:r>
    </w:p>
    <w:p w14:paraId="11504B5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398</w:t>
      </w:r>
      <w:r w:rsidRPr="00EA5435">
        <w:rPr>
          <w:rStyle w:val="HideTWBExt"/>
          <w:color w:val="auto"/>
        </w:rPr>
        <w:t>&lt;/NumAm&gt;</w:t>
      </w:r>
    </w:p>
    <w:p w14:paraId="50665AC3"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01B4B9BE"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0D466BC5" w14:textId="77777777" w:rsidR="00302936" w:rsidRPr="00EA5435" w:rsidRDefault="00302936" w:rsidP="00302936">
      <w:pPr>
        <w:pStyle w:val="NormalBold"/>
      </w:pPr>
      <w:r w:rsidRPr="00EA5435">
        <w:rPr>
          <w:rStyle w:val="HideTWBExt"/>
          <w:b w:val="0"/>
          <w:color w:val="auto"/>
        </w:rPr>
        <w:t>&lt;/RepeatBlock-By&gt;</w:t>
      </w:r>
    </w:p>
    <w:p w14:paraId="61A10B74"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A415C63" w14:textId="77777777" w:rsidR="00302936" w:rsidRPr="00EA5435" w:rsidRDefault="00302936" w:rsidP="00302936">
      <w:pPr>
        <w:pStyle w:val="NormalBold"/>
      </w:pPr>
      <w:r w:rsidRPr="00EA5435">
        <w:rPr>
          <w:rStyle w:val="HideTWBExt"/>
          <w:color w:val="auto"/>
        </w:rPr>
        <w:t>&lt;Article&gt;</w:t>
      </w:r>
      <w:r w:rsidRPr="00EA5435">
        <w:t>Punkt 33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4BEC4FE" w14:textId="77777777" w:rsidTr="00DF4840">
        <w:trPr>
          <w:trHeight w:hRule="exact" w:val="240"/>
          <w:jc w:val="center"/>
        </w:trPr>
        <w:tc>
          <w:tcPr>
            <w:tcW w:w="9752" w:type="dxa"/>
            <w:gridSpan w:val="2"/>
            <w:tcBorders>
              <w:top w:val="nil"/>
              <w:left w:val="nil"/>
              <w:bottom w:val="nil"/>
              <w:right w:val="nil"/>
            </w:tcBorders>
          </w:tcPr>
          <w:p w14:paraId="38822B2A" w14:textId="77777777" w:rsidR="00302936" w:rsidRPr="00EA5435" w:rsidRDefault="00302936" w:rsidP="00DF4840"/>
        </w:tc>
      </w:tr>
      <w:tr w:rsidR="00F8372E" w:rsidRPr="00EA5435" w14:paraId="1B4F1A44" w14:textId="77777777" w:rsidTr="00DF4840">
        <w:trPr>
          <w:trHeight w:val="240"/>
          <w:jc w:val="center"/>
        </w:trPr>
        <w:tc>
          <w:tcPr>
            <w:tcW w:w="4876" w:type="dxa"/>
            <w:tcBorders>
              <w:top w:val="nil"/>
              <w:left w:val="nil"/>
              <w:bottom w:val="nil"/>
              <w:right w:val="nil"/>
            </w:tcBorders>
          </w:tcPr>
          <w:p w14:paraId="5598433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D56F057" w14:textId="77777777" w:rsidR="00302936" w:rsidRPr="00EA5435" w:rsidRDefault="00302936" w:rsidP="00DF4840">
            <w:pPr>
              <w:pStyle w:val="AmColumnHeading"/>
            </w:pPr>
            <w:r w:rsidRPr="00EA5435">
              <w:t>Ændringsforslag</w:t>
            </w:r>
          </w:p>
        </w:tc>
      </w:tr>
      <w:tr w:rsidR="00F8372E" w:rsidRPr="00EA5435" w14:paraId="31002F48" w14:textId="77777777" w:rsidTr="00DF4840">
        <w:trPr>
          <w:jc w:val="center"/>
        </w:trPr>
        <w:tc>
          <w:tcPr>
            <w:tcW w:w="4876" w:type="dxa"/>
            <w:tcBorders>
              <w:top w:val="nil"/>
              <w:left w:val="nil"/>
              <w:bottom w:val="nil"/>
              <w:right w:val="nil"/>
            </w:tcBorders>
          </w:tcPr>
          <w:p w14:paraId="44AF6251" w14:textId="77777777" w:rsidR="00302936" w:rsidRPr="00EA5435" w:rsidRDefault="00302936" w:rsidP="00DF4840">
            <w:pPr>
              <w:pStyle w:val="Normal6a"/>
            </w:pPr>
          </w:p>
        </w:tc>
        <w:tc>
          <w:tcPr>
            <w:tcW w:w="4876" w:type="dxa"/>
            <w:tcBorders>
              <w:top w:val="nil"/>
              <w:left w:val="nil"/>
              <w:bottom w:val="nil"/>
              <w:right w:val="nil"/>
            </w:tcBorders>
          </w:tcPr>
          <w:p w14:paraId="175B9F6F" w14:textId="77777777" w:rsidR="00302936" w:rsidRPr="00EA5435" w:rsidRDefault="00302936" w:rsidP="00DF4840">
            <w:pPr>
              <w:pStyle w:val="Normal6a"/>
            </w:pPr>
            <w:r w:rsidRPr="00EA5435">
              <w:rPr>
                <w:b/>
                <w:i/>
              </w:rPr>
              <w:t>33a.</w:t>
            </w:r>
            <w:r w:rsidRPr="00EA5435">
              <w:tab/>
            </w:r>
            <w:r w:rsidRPr="00EA5435">
              <w:rPr>
                <w:b/>
                <w:i/>
              </w:rPr>
              <w:t>opfordrer Unionen til at sætte klimabeskyttelse og -diplomati i centrum for sin udenrigspolitik; opfordrer indtrængende EU til at give stærkt tilsagn om at gennemføre Parisaftalen og til at øge internationalt klimasamarbejde; understreger betydningen af at tage hånd om konsekvenserne af klimaændringer for fred og sikkerhed på højeste niveau og opfordrer EU til at påtage sig ansvaret for de ekstraterritoriale indvirkninger af dets politikker;</w:t>
            </w:r>
          </w:p>
        </w:tc>
      </w:tr>
    </w:tbl>
    <w:p w14:paraId="6F229B5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DAE7608" w14:textId="77777777" w:rsidR="00302936" w:rsidRPr="00EA5435" w:rsidRDefault="00302936" w:rsidP="00302936">
      <w:r w:rsidRPr="00EA5435">
        <w:rPr>
          <w:rStyle w:val="HideTWBExt"/>
          <w:color w:val="auto"/>
        </w:rPr>
        <w:t>&lt;/Amend&gt;</w:t>
      </w:r>
    </w:p>
    <w:p w14:paraId="25A7442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399</w:t>
      </w:r>
      <w:r w:rsidRPr="00EA5435">
        <w:rPr>
          <w:rStyle w:val="HideTWBExt"/>
          <w:color w:val="auto"/>
        </w:rPr>
        <w:t>&lt;/NumAm&gt;</w:t>
      </w:r>
    </w:p>
    <w:p w14:paraId="1CEF9013"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2D76E9F1" w14:textId="77777777" w:rsidR="00302936" w:rsidRPr="00EA5435" w:rsidRDefault="00302936" w:rsidP="00302936">
      <w:pPr>
        <w:pStyle w:val="NormalBold"/>
      </w:pPr>
      <w:r w:rsidRPr="00EA5435">
        <w:rPr>
          <w:rStyle w:val="HideTWBExt"/>
          <w:b w:val="0"/>
          <w:color w:val="auto"/>
        </w:rPr>
        <w:t>&lt;/RepeatBlock-By&gt;</w:t>
      </w:r>
    </w:p>
    <w:p w14:paraId="45F98F81"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203103F" w14:textId="77777777" w:rsidR="00302936" w:rsidRPr="00EA5435" w:rsidRDefault="00302936" w:rsidP="00302936">
      <w:pPr>
        <w:pStyle w:val="NormalBold"/>
      </w:pPr>
      <w:r w:rsidRPr="00EA5435">
        <w:rPr>
          <w:rStyle w:val="HideTWBExt"/>
          <w:color w:val="auto"/>
        </w:rPr>
        <w:t>&lt;Article&gt;</w:t>
      </w:r>
      <w:r w:rsidRPr="00EA5435">
        <w:t>Punkt 34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56186AE" w14:textId="77777777" w:rsidTr="00DF4840">
        <w:trPr>
          <w:trHeight w:hRule="exact" w:val="240"/>
          <w:jc w:val="center"/>
        </w:trPr>
        <w:tc>
          <w:tcPr>
            <w:tcW w:w="9752" w:type="dxa"/>
            <w:gridSpan w:val="2"/>
            <w:tcBorders>
              <w:top w:val="nil"/>
              <w:left w:val="nil"/>
              <w:bottom w:val="nil"/>
              <w:right w:val="nil"/>
            </w:tcBorders>
          </w:tcPr>
          <w:p w14:paraId="1A930633" w14:textId="77777777" w:rsidR="00302936" w:rsidRPr="00EA5435" w:rsidRDefault="00302936" w:rsidP="00DF4840"/>
        </w:tc>
      </w:tr>
      <w:tr w:rsidR="00F8372E" w:rsidRPr="00EA5435" w14:paraId="0E477373" w14:textId="77777777" w:rsidTr="00DF4840">
        <w:trPr>
          <w:trHeight w:val="240"/>
          <w:jc w:val="center"/>
        </w:trPr>
        <w:tc>
          <w:tcPr>
            <w:tcW w:w="4876" w:type="dxa"/>
            <w:tcBorders>
              <w:top w:val="nil"/>
              <w:left w:val="nil"/>
              <w:bottom w:val="nil"/>
              <w:right w:val="nil"/>
            </w:tcBorders>
          </w:tcPr>
          <w:p w14:paraId="597884D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F8E39AC" w14:textId="77777777" w:rsidR="00302936" w:rsidRPr="00EA5435" w:rsidRDefault="00302936" w:rsidP="00DF4840">
            <w:pPr>
              <w:pStyle w:val="AmColumnHeading"/>
            </w:pPr>
            <w:r w:rsidRPr="00EA5435">
              <w:t>Ændringsforslag</w:t>
            </w:r>
          </w:p>
        </w:tc>
      </w:tr>
      <w:tr w:rsidR="00F8372E" w:rsidRPr="00EA5435" w14:paraId="2BC019A0" w14:textId="77777777" w:rsidTr="00DF4840">
        <w:trPr>
          <w:jc w:val="center"/>
        </w:trPr>
        <w:tc>
          <w:tcPr>
            <w:tcW w:w="4876" w:type="dxa"/>
            <w:tcBorders>
              <w:top w:val="nil"/>
              <w:left w:val="nil"/>
              <w:bottom w:val="nil"/>
              <w:right w:val="nil"/>
            </w:tcBorders>
          </w:tcPr>
          <w:p w14:paraId="6624AEE8" w14:textId="77777777" w:rsidR="00302936" w:rsidRPr="00EA5435" w:rsidRDefault="00302936" w:rsidP="00DF4840">
            <w:pPr>
              <w:pStyle w:val="Normal6a"/>
            </w:pPr>
            <w:r w:rsidRPr="00EA5435">
              <w:rPr>
                <w:b/>
                <w:i/>
              </w:rPr>
              <w:t>34.</w:t>
            </w:r>
            <w:r w:rsidRPr="00EA5435">
              <w:tab/>
            </w:r>
            <w:r w:rsidRPr="00EA5435">
              <w:rPr>
                <w:b/>
                <w:i/>
              </w:rPr>
              <w:t>gentager sin opfordring til Rådet til hurtigst muligt at vedtage et ambitiøst mandat for EU's deltagelse i de igangværende forhandlinger om et retligt bindende FN-instrument til at holde virksomhederne ansvarlige for deres menneskerettighedskrænkelser;</w:t>
            </w:r>
          </w:p>
        </w:tc>
        <w:tc>
          <w:tcPr>
            <w:tcW w:w="4876" w:type="dxa"/>
            <w:tcBorders>
              <w:top w:val="nil"/>
              <w:left w:val="nil"/>
              <w:bottom w:val="nil"/>
              <w:right w:val="nil"/>
            </w:tcBorders>
          </w:tcPr>
          <w:p w14:paraId="2856F9F6" w14:textId="77777777" w:rsidR="00302936" w:rsidRPr="00EA5435" w:rsidRDefault="00302936" w:rsidP="00DF4840">
            <w:pPr>
              <w:pStyle w:val="Normal6a"/>
            </w:pPr>
            <w:r w:rsidRPr="00EA5435">
              <w:rPr>
                <w:b/>
                <w:i/>
              </w:rPr>
              <w:t>udgår</w:t>
            </w:r>
          </w:p>
        </w:tc>
      </w:tr>
    </w:tbl>
    <w:p w14:paraId="03A3DF0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0AECE9A" w14:textId="77777777" w:rsidR="00302936" w:rsidRPr="00EA5435" w:rsidRDefault="00302936" w:rsidP="00302936">
      <w:r w:rsidRPr="00EA5435">
        <w:rPr>
          <w:rStyle w:val="HideTWBExt"/>
          <w:color w:val="auto"/>
        </w:rPr>
        <w:t>&lt;/Amend&gt;</w:t>
      </w:r>
    </w:p>
    <w:p w14:paraId="7FB740B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400</w:t>
      </w:r>
      <w:r w:rsidRPr="00EA5435">
        <w:rPr>
          <w:rStyle w:val="HideTWBExt"/>
          <w:color w:val="auto"/>
        </w:rPr>
        <w:t>&lt;/NumAm&gt;</w:t>
      </w:r>
    </w:p>
    <w:p w14:paraId="3439C12F" w14:textId="77777777" w:rsidR="00302936" w:rsidRPr="00EA5435" w:rsidRDefault="00302936" w:rsidP="00302936">
      <w:pPr>
        <w:pStyle w:val="NormalBold"/>
      </w:pPr>
      <w:r w:rsidRPr="00EA5435">
        <w:rPr>
          <w:rStyle w:val="HideTWBExt"/>
          <w:b w:val="0"/>
          <w:color w:val="auto"/>
        </w:rPr>
        <w:t>&lt;RepeatBlock-By&gt;&lt;Members&gt;</w:t>
      </w:r>
      <w:r w:rsidRPr="00EA5435">
        <w:t>Tomasz Froelich</w:t>
      </w:r>
      <w:r w:rsidRPr="00EA5435">
        <w:rPr>
          <w:rStyle w:val="HideTWBExt"/>
          <w:b w:val="0"/>
          <w:color w:val="auto"/>
        </w:rPr>
        <w:t>&lt;/Members&gt;</w:t>
      </w:r>
    </w:p>
    <w:p w14:paraId="26B4FDB8" w14:textId="77777777" w:rsidR="00302936" w:rsidRPr="00EA5435" w:rsidRDefault="00302936" w:rsidP="00302936">
      <w:pPr>
        <w:pStyle w:val="NormalBold"/>
      </w:pPr>
      <w:r w:rsidRPr="00EA5435">
        <w:rPr>
          <w:rStyle w:val="HideTWBExt"/>
          <w:b w:val="0"/>
          <w:color w:val="auto"/>
        </w:rPr>
        <w:t>&lt;/RepeatBlock-By&gt;</w:t>
      </w:r>
    </w:p>
    <w:p w14:paraId="087646E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C8BA5B9" w14:textId="77777777" w:rsidR="00302936" w:rsidRPr="00EA5435" w:rsidRDefault="00302936" w:rsidP="00302936">
      <w:pPr>
        <w:pStyle w:val="NormalBold"/>
      </w:pPr>
      <w:r w:rsidRPr="00EA5435">
        <w:rPr>
          <w:rStyle w:val="HideTWBExt"/>
          <w:color w:val="auto"/>
        </w:rPr>
        <w:t>&lt;Article&gt;</w:t>
      </w:r>
      <w:r w:rsidRPr="00EA5435">
        <w:t>Punkt 34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CF0E813" w14:textId="77777777" w:rsidTr="00DF4840">
        <w:trPr>
          <w:trHeight w:hRule="exact" w:val="240"/>
          <w:jc w:val="center"/>
        </w:trPr>
        <w:tc>
          <w:tcPr>
            <w:tcW w:w="9752" w:type="dxa"/>
            <w:gridSpan w:val="2"/>
            <w:tcBorders>
              <w:top w:val="nil"/>
              <w:left w:val="nil"/>
              <w:bottom w:val="nil"/>
              <w:right w:val="nil"/>
            </w:tcBorders>
          </w:tcPr>
          <w:p w14:paraId="546189D1" w14:textId="77777777" w:rsidR="00302936" w:rsidRPr="00EA5435" w:rsidRDefault="00302936" w:rsidP="00DF4840"/>
        </w:tc>
      </w:tr>
      <w:tr w:rsidR="00F8372E" w:rsidRPr="00EA5435" w14:paraId="65F2B7E8" w14:textId="77777777" w:rsidTr="00DF4840">
        <w:trPr>
          <w:trHeight w:val="240"/>
          <w:jc w:val="center"/>
        </w:trPr>
        <w:tc>
          <w:tcPr>
            <w:tcW w:w="4876" w:type="dxa"/>
            <w:tcBorders>
              <w:top w:val="nil"/>
              <w:left w:val="nil"/>
              <w:bottom w:val="nil"/>
              <w:right w:val="nil"/>
            </w:tcBorders>
          </w:tcPr>
          <w:p w14:paraId="0103EFE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164F73" w14:textId="77777777" w:rsidR="00302936" w:rsidRPr="00EA5435" w:rsidRDefault="00302936" w:rsidP="00DF4840">
            <w:pPr>
              <w:pStyle w:val="AmColumnHeading"/>
            </w:pPr>
            <w:r w:rsidRPr="00EA5435">
              <w:t>Ændringsforslag</w:t>
            </w:r>
          </w:p>
        </w:tc>
      </w:tr>
      <w:tr w:rsidR="00F8372E" w:rsidRPr="00EA5435" w14:paraId="02A0A7A0" w14:textId="77777777" w:rsidTr="00DF4840">
        <w:trPr>
          <w:jc w:val="center"/>
        </w:trPr>
        <w:tc>
          <w:tcPr>
            <w:tcW w:w="4876" w:type="dxa"/>
            <w:tcBorders>
              <w:top w:val="nil"/>
              <w:left w:val="nil"/>
              <w:bottom w:val="nil"/>
              <w:right w:val="nil"/>
            </w:tcBorders>
          </w:tcPr>
          <w:p w14:paraId="2B862F6A" w14:textId="77777777" w:rsidR="00302936" w:rsidRPr="00EA5435" w:rsidRDefault="00302936" w:rsidP="00DF4840">
            <w:pPr>
              <w:pStyle w:val="Normal6a"/>
            </w:pPr>
            <w:r w:rsidRPr="00EA5435">
              <w:rPr>
                <w:b/>
                <w:i/>
              </w:rPr>
              <w:t>34.</w:t>
            </w:r>
            <w:r w:rsidRPr="00EA5435">
              <w:tab/>
            </w:r>
            <w:r w:rsidRPr="00EA5435">
              <w:rPr>
                <w:b/>
                <w:i/>
              </w:rPr>
              <w:t>gentager sin opfordring til Rådet til hurtigst muligt at vedtage et ambitiøst mandat for EU's deltagelse i de igangværende forhandlinger om et retligt bindende FN-instrument til at holde virksomhederne ansvarlige for deres menneskerettighedskrænkelser;</w:t>
            </w:r>
          </w:p>
        </w:tc>
        <w:tc>
          <w:tcPr>
            <w:tcW w:w="4876" w:type="dxa"/>
            <w:tcBorders>
              <w:top w:val="nil"/>
              <w:left w:val="nil"/>
              <w:bottom w:val="nil"/>
              <w:right w:val="nil"/>
            </w:tcBorders>
          </w:tcPr>
          <w:p w14:paraId="55D5B57F" w14:textId="77777777" w:rsidR="00302936" w:rsidRPr="00EA5435" w:rsidRDefault="00302936" w:rsidP="00DF4840">
            <w:pPr>
              <w:pStyle w:val="Normal6a"/>
            </w:pPr>
            <w:r w:rsidRPr="00EA5435">
              <w:rPr>
                <w:b/>
                <w:i/>
              </w:rPr>
              <w:t>udgår</w:t>
            </w:r>
          </w:p>
        </w:tc>
      </w:tr>
    </w:tbl>
    <w:p w14:paraId="684B5A7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DDABA63" w14:textId="77777777" w:rsidR="00302936" w:rsidRPr="00EA5435" w:rsidRDefault="00302936" w:rsidP="00302936">
      <w:r w:rsidRPr="00EA5435">
        <w:rPr>
          <w:rStyle w:val="HideTWBExt"/>
          <w:color w:val="auto"/>
        </w:rPr>
        <w:t>&lt;/Amend&gt;</w:t>
      </w:r>
    </w:p>
    <w:p w14:paraId="62AE974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401</w:t>
      </w:r>
      <w:r w:rsidRPr="00EA5435">
        <w:rPr>
          <w:rStyle w:val="HideTWBExt"/>
          <w:color w:val="auto"/>
        </w:rPr>
        <w:t>&lt;/NumAm&gt;</w:t>
      </w:r>
    </w:p>
    <w:p w14:paraId="5EEE7EEB"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7E87EE6F" w14:textId="77777777" w:rsidR="00302936" w:rsidRPr="00EA5435" w:rsidRDefault="00302936" w:rsidP="00302936">
      <w:pPr>
        <w:pStyle w:val="NormalBold"/>
      </w:pPr>
      <w:r w:rsidRPr="00EA5435">
        <w:rPr>
          <w:rStyle w:val="HideTWBExt"/>
          <w:b w:val="0"/>
          <w:color w:val="auto"/>
        </w:rPr>
        <w:t>&lt;/RepeatBlock-By&gt;</w:t>
      </w:r>
    </w:p>
    <w:p w14:paraId="3FD31C3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0ED9E61" w14:textId="77777777" w:rsidR="00302936" w:rsidRPr="00EA5435" w:rsidRDefault="00302936" w:rsidP="00302936">
      <w:pPr>
        <w:pStyle w:val="NormalBold"/>
      </w:pPr>
      <w:r w:rsidRPr="00EA5435">
        <w:rPr>
          <w:rStyle w:val="HideTWBExt"/>
          <w:color w:val="auto"/>
        </w:rPr>
        <w:t>&lt;Article&gt;</w:t>
      </w:r>
      <w:r w:rsidRPr="00EA5435">
        <w:t>Punkt 34</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D56882D" w14:textId="77777777" w:rsidTr="00DF4840">
        <w:trPr>
          <w:trHeight w:hRule="exact" w:val="240"/>
          <w:jc w:val="center"/>
        </w:trPr>
        <w:tc>
          <w:tcPr>
            <w:tcW w:w="9752" w:type="dxa"/>
            <w:gridSpan w:val="2"/>
            <w:tcBorders>
              <w:top w:val="nil"/>
              <w:left w:val="nil"/>
              <w:bottom w:val="nil"/>
              <w:right w:val="nil"/>
            </w:tcBorders>
          </w:tcPr>
          <w:p w14:paraId="56E1BE83" w14:textId="77777777" w:rsidR="00302936" w:rsidRPr="00EA5435" w:rsidRDefault="00302936" w:rsidP="00DF4840"/>
        </w:tc>
      </w:tr>
      <w:tr w:rsidR="00F8372E" w:rsidRPr="00EA5435" w14:paraId="4C79E512" w14:textId="77777777" w:rsidTr="00DF4840">
        <w:trPr>
          <w:trHeight w:val="240"/>
          <w:jc w:val="center"/>
        </w:trPr>
        <w:tc>
          <w:tcPr>
            <w:tcW w:w="4876" w:type="dxa"/>
            <w:tcBorders>
              <w:top w:val="nil"/>
              <w:left w:val="nil"/>
              <w:bottom w:val="nil"/>
              <w:right w:val="nil"/>
            </w:tcBorders>
          </w:tcPr>
          <w:p w14:paraId="6BB2DEF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8219C67" w14:textId="77777777" w:rsidR="00302936" w:rsidRPr="00EA5435" w:rsidRDefault="00302936" w:rsidP="00DF4840">
            <w:pPr>
              <w:pStyle w:val="AmColumnHeading"/>
            </w:pPr>
            <w:r w:rsidRPr="00EA5435">
              <w:t>Ændringsforslag</w:t>
            </w:r>
          </w:p>
        </w:tc>
      </w:tr>
      <w:tr w:rsidR="00F8372E" w:rsidRPr="00EA5435" w14:paraId="112CEA2B" w14:textId="77777777" w:rsidTr="00DF4840">
        <w:trPr>
          <w:jc w:val="center"/>
        </w:trPr>
        <w:tc>
          <w:tcPr>
            <w:tcW w:w="4876" w:type="dxa"/>
            <w:tcBorders>
              <w:top w:val="nil"/>
              <w:left w:val="nil"/>
              <w:bottom w:val="nil"/>
              <w:right w:val="nil"/>
            </w:tcBorders>
          </w:tcPr>
          <w:p w14:paraId="7B55D294" w14:textId="77777777" w:rsidR="00302936" w:rsidRPr="00EA5435" w:rsidRDefault="00302936" w:rsidP="00DF4840">
            <w:pPr>
              <w:pStyle w:val="Normal6a"/>
            </w:pPr>
            <w:r w:rsidRPr="00EA5435">
              <w:t>34.</w:t>
            </w:r>
            <w:r w:rsidRPr="00EA5435">
              <w:tab/>
              <w:t>gentager sin opfordring til Rådet til hurtigst muligt at vedtage et ambitiøst mandat for EU's deltagelse i de igangværende forhandlinger om et retligt bindende FN-instrument til at holde virksomhederne ansvarlige for deres menneskerettighedskrænkelser;</w:t>
            </w:r>
          </w:p>
        </w:tc>
        <w:tc>
          <w:tcPr>
            <w:tcW w:w="4876" w:type="dxa"/>
            <w:tcBorders>
              <w:top w:val="nil"/>
              <w:left w:val="nil"/>
              <w:bottom w:val="nil"/>
              <w:right w:val="nil"/>
            </w:tcBorders>
          </w:tcPr>
          <w:p w14:paraId="267C7F50" w14:textId="0D575381" w:rsidR="00302936" w:rsidRPr="00EA5435" w:rsidRDefault="00302936" w:rsidP="00DF4840">
            <w:pPr>
              <w:pStyle w:val="Normal6a"/>
            </w:pPr>
            <w:r w:rsidRPr="00EA5435">
              <w:t>34.</w:t>
            </w:r>
            <w:r w:rsidRPr="00EA5435">
              <w:tab/>
              <w:t xml:space="preserve">gentager sin opfordring til Rådet til hurtigst muligt at vedtage et ambitiøst mandat for EU's deltagelse i de igangværende forhandlinger om et retligt bindende FN-instrument til at holde virksomhederne ansvarlige for deres menneskerettighedskrænkelser </w:t>
            </w:r>
            <w:r w:rsidRPr="00EA5435">
              <w:rPr>
                <w:b/>
                <w:i/>
              </w:rPr>
              <w:t>og til at kæmpe for frem</w:t>
            </w:r>
            <w:r w:rsidR="003B3603" w:rsidRPr="00EA5435">
              <w:rPr>
                <w:b/>
                <w:i/>
              </w:rPr>
              <w:t>skridt hen imod</w:t>
            </w:r>
            <w:r w:rsidRPr="00EA5435">
              <w:rPr>
                <w:b/>
                <w:i/>
              </w:rPr>
              <w:t xml:space="preserve"> vedtagelsen heraf</w:t>
            </w:r>
            <w:r w:rsidRPr="00EA5435">
              <w:t xml:space="preserve">; </w:t>
            </w:r>
            <w:r w:rsidRPr="00EA5435">
              <w:rPr>
                <w:b/>
                <w:i/>
              </w:rPr>
              <w:t>opfordrer EU til at sikre overensstemmelse mellem EU's og national lovgivning og internationale menneskerettighedsstandarder og til at styrke samarbejdet med andre regioner og globale organisationer om fastsættelse af bindende bestemmelser om menneskerettigheder og selskabers due diligence og om fremme af miljømæssigt demokrati;</w:t>
            </w:r>
          </w:p>
        </w:tc>
      </w:tr>
    </w:tbl>
    <w:p w14:paraId="03203FC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73A7136" w14:textId="77777777" w:rsidR="00302936" w:rsidRPr="00EA5435" w:rsidRDefault="00302936" w:rsidP="00302936">
      <w:r w:rsidRPr="00EA5435">
        <w:rPr>
          <w:rStyle w:val="HideTWBExt"/>
          <w:color w:val="auto"/>
        </w:rPr>
        <w:t>&lt;/Amend&gt;</w:t>
      </w:r>
    </w:p>
    <w:p w14:paraId="657D5A72"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402</w:t>
      </w:r>
      <w:r w:rsidRPr="00EA5435">
        <w:rPr>
          <w:rStyle w:val="HideTWBExt"/>
          <w:color w:val="auto"/>
        </w:rPr>
        <w:t>&lt;/NumAm&gt;</w:t>
      </w:r>
    </w:p>
    <w:p w14:paraId="1503A47A" w14:textId="77777777" w:rsidR="00302936" w:rsidRPr="00EA5435" w:rsidRDefault="00302936" w:rsidP="00302936">
      <w:pPr>
        <w:pStyle w:val="NormalBold"/>
      </w:pPr>
      <w:r w:rsidRPr="00EA5435">
        <w:rPr>
          <w:rStyle w:val="HideTWBExt"/>
          <w:b w:val="0"/>
          <w:color w:val="auto"/>
        </w:rPr>
        <w:t>&lt;RepeatBlock-By&gt;&lt;Members&gt;</w:t>
      </w:r>
      <w:r w:rsidRPr="00EA5435">
        <w:t>Marion Maréchal</w:t>
      </w:r>
      <w:r w:rsidRPr="00EA5435">
        <w:rPr>
          <w:rStyle w:val="HideTWBExt"/>
          <w:b w:val="0"/>
          <w:color w:val="auto"/>
        </w:rPr>
        <w:t>&lt;/Members&gt;</w:t>
      </w:r>
    </w:p>
    <w:p w14:paraId="47C9A6B9" w14:textId="77777777" w:rsidR="00302936" w:rsidRPr="00EA5435" w:rsidRDefault="00302936" w:rsidP="00302936">
      <w:pPr>
        <w:pStyle w:val="NormalBold"/>
      </w:pPr>
      <w:r w:rsidRPr="00EA5435">
        <w:rPr>
          <w:rStyle w:val="HideTWBExt"/>
          <w:b w:val="0"/>
          <w:color w:val="auto"/>
        </w:rPr>
        <w:t>&lt;/RepeatBlock-By&gt;</w:t>
      </w:r>
    </w:p>
    <w:p w14:paraId="1E0DEF3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79EA297" w14:textId="77777777" w:rsidR="00302936" w:rsidRPr="00EA5435" w:rsidRDefault="00302936" w:rsidP="00302936">
      <w:pPr>
        <w:pStyle w:val="NormalBold"/>
      </w:pPr>
      <w:r w:rsidRPr="00EA5435">
        <w:rPr>
          <w:rStyle w:val="HideTWBExt"/>
          <w:color w:val="auto"/>
        </w:rPr>
        <w:t>&lt;Article&gt;</w:t>
      </w:r>
      <w:r w:rsidRPr="00EA5435">
        <w:t>Punkt 34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07F3728" w14:textId="77777777" w:rsidTr="00DF4840">
        <w:trPr>
          <w:trHeight w:hRule="exact" w:val="240"/>
          <w:jc w:val="center"/>
        </w:trPr>
        <w:tc>
          <w:tcPr>
            <w:tcW w:w="9752" w:type="dxa"/>
            <w:gridSpan w:val="2"/>
            <w:tcBorders>
              <w:top w:val="nil"/>
              <w:left w:val="nil"/>
              <w:bottom w:val="nil"/>
              <w:right w:val="nil"/>
            </w:tcBorders>
          </w:tcPr>
          <w:p w14:paraId="3BD048A2" w14:textId="77777777" w:rsidR="00302936" w:rsidRPr="00EA5435" w:rsidRDefault="00302936" w:rsidP="00DF4840"/>
        </w:tc>
      </w:tr>
      <w:tr w:rsidR="00F8372E" w:rsidRPr="00EA5435" w14:paraId="3B959FAF" w14:textId="77777777" w:rsidTr="00DF4840">
        <w:trPr>
          <w:trHeight w:val="240"/>
          <w:jc w:val="center"/>
        </w:trPr>
        <w:tc>
          <w:tcPr>
            <w:tcW w:w="4876" w:type="dxa"/>
            <w:tcBorders>
              <w:top w:val="nil"/>
              <w:left w:val="nil"/>
              <w:bottom w:val="nil"/>
              <w:right w:val="nil"/>
            </w:tcBorders>
          </w:tcPr>
          <w:p w14:paraId="6B73DE3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721826E" w14:textId="77777777" w:rsidR="00302936" w:rsidRPr="00EA5435" w:rsidRDefault="00302936" w:rsidP="00DF4840">
            <w:pPr>
              <w:pStyle w:val="AmColumnHeading"/>
            </w:pPr>
            <w:r w:rsidRPr="00EA5435">
              <w:t>Ændringsforslag</w:t>
            </w:r>
          </w:p>
        </w:tc>
      </w:tr>
      <w:tr w:rsidR="00F8372E" w:rsidRPr="00EA5435" w14:paraId="359A9DAB" w14:textId="77777777" w:rsidTr="00DF4840">
        <w:trPr>
          <w:jc w:val="center"/>
        </w:trPr>
        <w:tc>
          <w:tcPr>
            <w:tcW w:w="4876" w:type="dxa"/>
            <w:tcBorders>
              <w:top w:val="nil"/>
              <w:left w:val="nil"/>
              <w:bottom w:val="nil"/>
              <w:right w:val="nil"/>
            </w:tcBorders>
          </w:tcPr>
          <w:p w14:paraId="761BE1B9" w14:textId="77777777" w:rsidR="00302936" w:rsidRPr="00EA5435" w:rsidRDefault="00302936" w:rsidP="00DF4840">
            <w:pPr>
              <w:pStyle w:val="Normal6a"/>
            </w:pPr>
          </w:p>
        </w:tc>
        <w:tc>
          <w:tcPr>
            <w:tcW w:w="4876" w:type="dxa"/>
            <w:tcBorders>
              <w:top w:val="nil"/>
              <w:left w:val="nil"/>
              <w:bottom w:val="nil"/>
              <w:right w:val="nil"/>
            </w:tcBorders>
          </w:tcPr>
          <w:p w14:paraId="26AF7EA7" w14:textId="0D76CF49" w:rsidR="00302936" w:rsidRPr="00EA5435" w:rsidRDefault="00302936" w:rsidP="00DF4840">
            <w:pPr>
              <w:pStyle w:val="Normal6a"/>
            </w:pPr>
            <w:r w:rsidRPr="00EA5435">
              <w:rPr>
                <w:b/>
                <w:i/>
              </w:rPr>
              <w:t>34a.</w:t>
            </w:r>
            <w:r w:rsidRPr="00EA5435">
              <w:tab/>
            </w:r>
            <w:r w:rsidRPr="00EA5435">
              <w:rPr>
                <w:b/>
                <w:i/>
              </w:rPr>
              <w:t>opfordrer til, at der udnævnes en europæisk koordinator til at bekæmpe antikristent had på grund af de høje niveauer af forfølgelse og diskrimination, som et stort antal kristne står over for i mange lande rundt om i verden;</w:t>
            </w:r>
          </w:p>
        </w:tc>
      </w:tr>
    </w:tbl>
    <w:p w14:paraId="079F6A2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{FR}</w:t>
      </w:r>
      <w:r w:rsidRPr="00EA5435">
        <w:t>fr</w:t>
      </w:r>
      <w:r w:rsidRPr="00EA5435">
        <w:rPr>
          <w:rStyle w:val="HideTWBExt"/>
          <w:color w:val="auto"/>
        </w:rPr>
        <w:t>&lt;/Original&gt;</w:t>
      </w:r>
    </w:p>
    <w:p w14:paraId="072B4031" w14:textId="3B33A916" w:rsidR="00302936" w:rsidRPr="00EA5435" w:rsidRDefault="00302936" w:rsidP="00302936">
      <w:r w:rsidRPr="00EA5435">
        <w:rPr>
          <w:rStyle w:val="HideTWBExt"/>
          <w:color w:val="auto"/>
        </w:rPr>
        <w:t>&lt;/Amend&gt;</w:t>
      </w:r>
    </w:p>
    <w:p w14:paraId="3B8FCD96"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403</w:t>
      </w:r>
      <w:r w:rsidRPr="00EA5435">
        <w:rPr>
          <w:rStyle w:val="HideTWBExt"/>
          <w:color w:val="auto"/>
        </w:rPr>
        <w:t>&lt;/NumAm&gt;</w:t>
      </w:r>
    </w:p>
    <w:p w14:paraId="16CEC0BF"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14C51D48" w14:textId="77777777" w:rsidR="00302936" w:rsidRPr="00EA5435" w:rsidRDefault="00302936" w:rsidP="00302936">
      <w:pPr>
        <w:pStyle w:val="NormalBold"/>
      </w:pPr>
      <w:r w:rsidRPr="00EA5435">
        <w:rPr>
          <w:rStyle w:val="HideTWBExt"/>
          <w:b w:val="0"/>
          <w:color w:val="auto"/>
        </w:rPr>
        <w:t>&lt;/RepeatBlock-By&gt;</w:t>
      </w:r>
    </w:p>
    <w:p w14:paraId="690107F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79C0432" w14:textId="77777777" w:rsidR="00302936" w:rsidRPr="00EA5435" w:rsidRDefault="00302936" w:rsidP="00302936">
      <w:pPr>
        <w:pStyle w:val="NormalBold"/>
      </w:pPr>
      <w:r w:rsidRPr="00EA5435">
        <w:rPr>
          <w:rStyle w:val="HideTWBExt"/>
          <w:color w:val="auto"/>
        </w:rPr>
        <w:t>&lt;Article&gt;</w:t>
      </w:r>
      <w:r w:rsidRPr="00EA5435">
        <w:t>Punkt 34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B449069" w14:textId="77777777" w:rsidTr="00DF4840">
        <w:trPr>
          <w:trHeight w:hRule="exact" w:val="240"/>
          <w:jc w:val="center"/>
        </w:trPr>
        <w:tc>
          <w:tcPr>
            <w:tcW w:w="9752" w:type="dxa"/>
            <w:gridSpan w:val="2"/>
            <w:tcBorders>
              <w:top w:val="nil"/>
              <w:left w:val="nil"/>
              <w:bottom w:val="nil"/>
              <w:right w:val="nil"/>
            </w:tcBorders>
          </w:tcPr>
          <w:p w14:paraId="6759CE19" w14:textId="77777777" w:rsidR="00302936" w:rsidRPr="00EA5435" w:rsidRDefault="00302936" w:rsidP="00DF4840"/>
        </w:tc>
      </w:tr>
      <w:tr w:rsidR="00F8372E" w:rsidRPr="00EA5435" w14:paraId="73F2B0B7" w14:textId="77777777" w:rsidTr="00DF4840">
        <w:trPr>
          <w:trHeight w:val="240"/>
          <w:jc w:val="center"/>
        </w:trPr>
        <w:tc>
          <w:tcPr>
            <w:tcW w:w="4876" w:type="dxa"/>
            <w:tcBorders>
              <w:top w:val="nil"/>
              <w:left w:val="nil"/>
              <w:bottom w:val="nil"/>
              <w:right w:val="nil"/>
            </w:tcBorders>
          </w:tcPr>
          <w:p w14:paraId="10650B9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7AC560" w14:textId="77777777" w:rsidR="00302936" w:rsidRPr="00EA5435" w:rsidRDefault="00302936" w:rsidP="00DF4840">
            <w:pPr>
              <w:pStyle w:val="AmColumnHeading"/>
            </w:pPr>
            <w:r w:rsidRPr="00EA5435">
              <w:t>Ændringsforslag</w:t>
            </w:r>
          </w:p>
        </w:tc>
      </w:tr>
      <w:tr w:rsidR="00F8372E" w:rsidRPr="00EA5435" w14:paraId="701CD992" w14:textId="77777777" w:rsidTr="00DF4840">
        <w:trPr>
          <w:jc w:val="center"/>
        </w:trPr>
        <w:tc>
          <w:tcPr>
            <w:tcW w:w="4876" w:type="dxa"/>
            <w:tcBorders>
              <w:top w:val="nil"/>
              <w:left w:val="nil"/>
              <w:bottom w:val="nil"/>
              <w:right w:val="nil"/>
            </w:tcBorders>
          </w:tcPr>
          <w:p w14:paraId="40724934" w14:textId="77777777" w:rsidR="00302936" w:rsidRPr="00EA5435" w:rsidRDefault="00302936" w:rsidP="00DF4840">
            <w:pPr>
              <w:pStyle w:val="Normal6a"/>
            </w:pPr>
          </w:p>
        </w:tc>
        <w:tc>
          <w:tcPr>
            <w:tcW w:w="4876" w:type="dxa"/>
            <w:tcBorders>
              <w:top w:val="nil"/>
              <w:left w:val="nil"/>
              <w:bottom w:val="nil"/>
              <w:right w:val="nil"/>
            </w:tcBorders>
          </w:tcPr>
          <w:p w14:paraId="7B6F18F1" w14:textId="77777777" w:rsidR="00302936" w:rsidRPr="00EA5435" w:rsidRDefault="00302936" w:rsidP="00DF4840">
            <w:pPr>
              <w:pStyle w:val="Normal6a"/>
            </w:pPr>
            <w:r w:rsidRPr="00EA5435">
              <w:rPr>
                <w:b/>
                <w:i/>
              </w:rPr>
              <w:t>34a.</w:t>
            </w:r>
            <w:r w:rsidRPr="00EA5435">
              <w:tab/>
            </w:r>
            <w:r w:rsidRPr="00EA5435">
              <w:rPr>
                <w:b/>
                <w:i/>
              </w:rPr>
              <w:t>opfordrer EU til at fremme internationalt multilateralt samarbejde i overensstemmelse med bestemmelserne i Europarådets konvention til forebyggelse og bekæmpelse af vold mod kvinder og vold i hjemmet;</w:t>
            </w:r>
          </w:p>
        </w:tc>
      </w:tr>
    </w:tbl>
    <w:p w14:paraId="1DD3B857"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E53B6A6" w14:textId="77777777" w:rsidR="00302936" w:rsidRPr="00EA5435" w:rsidRDefault="00302936" w:rsidP="00302936">
      <w:r w:rsidRPr="00EA5435">
        <w:rPr>
          <w:rStyle w:val="HideTWBExt"/>
          <w:color w:val="auto"/>
        </w:rPr>
        <w:t>&lt;/Amend&gt;</w:t>
      </w:r>
    </w:p>
    <w:p w14:paraId="5631DC3D"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404</w:t>
      </w:r>
      <w:r w:rsidRPr="00EA5435">
        <w:rPr>
          <w:rStyle w:val="HideTWBExt"/>
          <w:color w:val="auto"/>
        </w:rPr>
        <w:t>&lt;/NumAm&gt;</w:t>
      </w:r>
    </w:p>
    <w:p w14:paraId="51DAFA08"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58B6F7FF" w14:textId="77777777" w:rsidR="00302936" w:rsidRPr="00EA5435" w:rsidRDefault="00302936" w:rsidP="00302936">
      <w:pPr>
        <w:pStyle w:val="NormalBold"/>
      </w:pPr>
      <w:r w:rsidRPr="00EA5435">
        <w:rPr>
          <w:rStyle w:val="HideTWBExt"/>
          <w:b w:val="0"/>
          <w:color w:val="auto"/>
        </w:rPr>
        <w:t>&lt;/RepeatBlock-By&gt;</w:t>
      </w:r>
    </w:p>
    <w:p w14:paraId="7E54CB7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60ED8FF" w14:textId="77777777" w:rsidR="00302936" w:rsidRPr="00EA5435" w:rsidRDefault="00302936" w:rsidP="00302936">
      <w:pPr>
        <w:pStyle w:val="NormalBold"/>
      </w:pPr>
      <w:r w:rsidRPr="00EA5435">
        <w:rPr>
          <w:rStyle w:val="HideTWBExt"/>
          <w:color w:val="auto"/>
        </w:rPr>
        <w:t>&lt;Article&gt;</w:t>
      </w:r>
      <w:r w:rsidRPr="00EA5435">
        <w:t>Punkt 35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A6044B9" w14:textId="77777777" w:rsidTr="00DF4840">
        <w:trPr>
          <w:trHeight w:hRule="exact" w:val="240"/>
          <w:jc w:val="center"/>
        </w:trPr>
        <w:tc>
          <w:tcPr>
            <w:tcW w:w="9752" w:type="dxa"/>
            <w:gridSpan w:val="2"/>
            <w:tcBorders>
              <w:top w:val="nil"/>
              <w:left w:val="nil"/>
              <w:bottom w:val="nil"/>
              <w:right w:val="nil"/>
            </w:tcBorders>
          </w:tcPr>
          <w:p w14:paraId="52A761D0" w14:textId="77777777" w:rsidR="00302936" w:rsidRPr="00EA5435" w:rsidRDefault="00302936" w:rsidP="00DF4840"/>
        </w:tc>
      </w:tr>
      <w:tr w:rsidR="00F8372E" w:rsidRPr="00EA5435" w14:paraId="631495C4" w14:textId="77777777" w:rsidTr="00DF4840">
        <w:trPr>
          <w:trHeight w:val="240"/>
          <w:jc w:val="center"/>
        </w:trPr>
        <w:tc>
          <w:tcPr>
            <w:tcW w:w="4876" w:type="dxa"/>
            <w:tcBorders>
              <w:top w:val="nil"/>
              <w:left w:val="nil"/>
              <w:bottom w:val="nil"/>
              <w:right w:val="nil"/>
            </w:tcBorders>
          </w:tcPr>
          <w:p w14:paraId="5A39571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4CE8D6E" w14:textId="77777777" w:rsidR="00302936" w:rsidRPr="00EA5435" w:rsidRDefault="00302936" w:rsidP="00DF4840">
            <w:pPr>
              <w:pStyle w:val="AmColumnHeading"/>
            </w:pPr>
            <w:r w:rsidRPr="00EA5435">
              <w:t>Ændringsforslag</w:t>
            </w:r>
          </w:p>
        </w:tc>
      </w:tr>
      <w:tr w:rsidR="00F8372E" w:rsidRPr="00EA5435" w14:paraId="56D45076" w14:textId="77777777" w:rsidTr="00DF4840">
        <w:trPr>
          <w:jc w:val="center"/>
        </w:trPr>
        <w:tc>
          <w:tcPr>
            <w:tcW w:w="4876" w:type="dxa"/>
            <w:tcBorders>
              <w:top w:val="nil"/>
              <w:left w:val="nil"/>
              <w:bottom w:val="nil"/>
              <w:right w:val="nil"/>
            </w:tcBorders>
          </w:tcPr>
          <w:p w14:paraId="27C2741E" w14:textId="77777777" w:rsidR="00302936" w:rsidRPr="00EA5435" w:rsidRDefault="00302936" w:rsidP="00DF4840">
            <w:pPr>
              <w:pStyle w:val="Normal6a"/>
            </w:pPr>
            <w:r w:rsidRPr="00EA5435">
              <w:t>35.</w:t>
            </w:r>
            <w:r w:rsidRPr="00EA5435">
              <w:tab/>
              <w:t>opfordrer EU til at vurdere effektiviteten af foranstaltningerne til håndtering af desinformationskampagner mod EU, navnlig i lande, der modtager betydelig humanitær bistand og udviklingsbistand fra EU, og i kandidatlande til EU-medlemskab;</w:t>
            </w:r>
          </w:p>
        </w:tc>
        <w:tc>
          <w:tcPr>
            <w:tcW w:w="4876" w:type="dxa"/>
            <w:tcBorders>
              <w:top w:val="nil"/>
              <w:left w:val="nil"/>
              <w:bottom w:val="nil"/>
              <w:right w:val="nil"/>
            </w:tcBorders>
          </w:tcPr>
          <w:p w14:paraId="69ED7CA9" w14:textId="2E814D09" w:rsidR="00302936" w:rsidRPr="00EA5435" w:rsidRDefault="00302936" w:rsidP="00DF4840">
            <w:pPr>
              <w:pStyle w:val="Normal6a"/>
            </w:pPr>
            <w:r w:rsidRPr="00EA5435">
              <w:t>35.</w:t>
            </w:r>
            <w:r w:rsidRPr="00EA5435">
              <w:tab/>
              <w:t xml:space="preserve">opfordrer EU til at vurdere effektiviteten af foranstaltningerne til håndtering af desinformationskampagner mod EU, navnlig i lande, der modtager betydelig humanitær bistand og udviklingsbistand fra EU, og i kandidatlande til EU-medlemskab; </w:t>
            </w:r>
            <w:r w:rsidRPr="00EA5435">
              <w:rPr>
                <w:b/>
                <w:i/>
              </w:rPr>
              <w:t xml:space="preserve">fremhæver med dyb bekymring nogle staters tiltagende indblanding i andre landes valg ved hjælp af bl.a. hybride taktikker og køb af stemmer; opfordrer EU-Udenrigstjenesten og Kommissionen til at analysere og underrette </w:t>
            </w:r>
            <w:r w:rsidR="00DB603D" w:rsidRPr="00EA5435">
              <w:rPr>
                <w:b/>
                <w:i/>
              </w:rPr>
              <w:t>Europa-</w:t>
            </w:r>
            <w:r w:rsidRPr="00EA5435">
              <w:rPr>
                <w:b/>
                <w:i/>
              </w:rPr>
              <w:t>Parlamentet om deres initiativer til at tackle de udfordringer, som kunstig intelligens (AI) udgør i forbindelse med valgafvikling;</w:t>
            </w:r>
          </w:p>
        </w:tc>
      </w:tr>
    </w:tbl>
    <w:p w14:paraId="2A1F9C6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9BF0317" w14:textId="77777777" w:rsidR="00302936" w:rsidRPr="00EA5435" w:rsidRDefault="00302936" w:rsidP="00302936">
      <w:r w:rsidRPr="00EA5435">
        <w:rPr>
          <w:rStyle w:val="HideTWBExt"/>
          <w:color w:val="auto"/>
        </w:rPr>
        <w:t>&lt;/Amend&gt;</w:t>
      </w:r>
    </w:p>
    <w:p w14:paraId="3E8DF2C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405</w:t>
      </w:r>
      <w:r w:rsidRPr="00EA5435">
        <w:rPr>
          <w:rStyle w:val="HideTWBExt"/>
          <w:color w:val="auto"/>
        </w:rPr>
        <w:t>&lt;/NumAm&gt;</w:t>
      </w:r>
    </w:p>
    <w:p w14:paraId="66A8AEBD"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António Tânger Corrêa, Jorge Martín Frías</w:t>
      </w:r>
      <w:r w:rsidRPr="00EA5435">
        <w:rPr>
          <w:rStyle w:val="HideTWBExt"/>
          <w:b w:val="0"/>
          <w:color w:val="auto"/>
        </w:rPr>
        <w:t>&lt;/Members&gt;</w:t>
      </w:r>
    </w:p>
    <w:p w14:paraId="704463B2" w14:textId="77777777" w:rsidR="00302936" w:rsidRPr="00EA5435" w:rsidRDefault="00302936" w:rsidP="00302936">
      <w:pPr>
        <w:pStyle w:val="NormalBold"/>
      </w:pPr>
      <w:r w:rsidRPr="00EA5435">
        <w:rPr>
          <w:rStyle w:val="HideTWBExt"/>
          <w:b w:val="0"/>
          <w:color w:val="auto"/>
        </w:rPr>
        <w:t>&lt;/RepeatBlock-By&gt;</w:t>
      </w:r>
    </w:p>
    <w:p w14:paraId="0AB1981B"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A2501C6" w14:textId="77777777" w:rsidR="00302936" w:rsidRPr="00EA5435" w:rsidRDefault="00302936" w:rsidP="00302936">
      <w:pPr>
        <w:pStyle w:val="NormalBold"/>
      </w:pPr>
      <w:r w:rsidRPr="00EA5435">
        <w:rPr>
          <w:rStyle w:val="HideTWBExt"/>
          <w:color w:val="auto"/>
        </w:rPr>
        <w:t>&lt;Article&gt;</w:t>
      </w:r>
      <w:r w:rsidRPr="00EA5435">
        <w:t>Punkt 35</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26482E3" w14:textId="77777777" w:rsidTr="00DF4840">
        <w:trPr>
          <w:trHeight w:hRule="exact" w:val="240"/>
          <w:jc w:val="center"/>
        </w:trPr>
        <w:tc>
          <w:tcPr>
            <w:tcW w:w="9752" w:type="dxa"/>
            <w:gridSpan w:val="2"/>
            <w:tcBorders>
              <w:top w:val="nil"/>
              <w:left w:val="nil"/>
              <w:bottom w:val="nil"/>
              <w:right w:val="nil"/>
            </w:tcBorders>
          </w:tcPr>
          <w:p w14:paraId="58C1EB16" w14:textId="77777777" w:rsidR="00302936" w:rsidRPr="00EA5435" w:rsidRDefault="00302936" w:rsidP="00DF4840"/>
        </w:tc>
      </w:tr>
      <w:tr w:rsidR="00F8372E" w:rsidRPr="00EA5435" w14:paraId="2BB9167D" w14:textId="77777777" w:rsidTr="00DF4840">
        <w:trPr>
          <w:trHeight w:val="240"/>
          <w:jc w:val="center"/>
        </w:trPr>
        <w:tc>
          <w:tcPr>
            <w:tcW w:w="4876" w:type="dxa"/>
            <w:tcBorders>
              <w:top w:val="nil"/>
              <w:left w:val="nil"/>
              <w:bottom w:val="nil"/>
              <w:right w:val="nil"/>
            </w:tcBorders>
          </w:tcPr>
          <w:p w14:paraId="04FDF46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D9657F5" w14:textId="77777777" w:rsidR="00302936" w:rsidRPr="00EA5435" w:rsidRDefault="00302936" w:rsidP="00DF4840">
            <w:pPr>
              <w:pStyle w:val="AmColumnHeading"/>
            </w:pPr>
            <w:r w:rsidRPr="00EA5435">
              <w:t>Ændringsforslag</w:t>
            </w:r>
          </w:p>
        </w:tc>
      </w:tr>
      <w:tr w:rsidR="00F8372E" w:rsidRPr="00EA5435" w14:paraId="721E8D07" w14:textId="77777777" w:rsidTr="00DF4840">
        <w:trPr>
          <w:jc w:val="center"/>
        </w:trPr>
        <w:tc>
          <w:tcPr>
            <w:tcW w:w="4876" w:type="dxa"/>
            <w:tcBorders>
              <w:top w:val="nil"/>
              <w:left w:val="nil"/>
              <w:bottom w:val="nil"/>
              <w:right w:val="nil"/>
            </w:tcBorders>
          </w:tcPr>
          <w:p w14:paraId="76A093FF" w14:textId="77777777" w:rsidR="00302936" w:rsidRPr="00EA5435" w:rsidRDefault="00302936" w:rsidP="00DF4840">
            <w:pPr>
              <w:pStyle w:val="Normal6a"/>
            </w:pPr>
            <w:r w:rsidRPr="00EA5435">
              <w:t>35.</w:t>
            </w:r>
            <w:r w:rsidRPr="00EA5435">
              <w:tab/>
              <w:t>opfordrer EU til at vurdere effektiviteten af foranstaltningerne til håndtering af desinformationskampagner mod EU, navnlig i lande, der modtager betydelig humanitær bistand og udviklingsbistand fra EU, og i kandidatlande til EU-medlemskab;</w:t>
            </w:r>
          </w:p>
        </w:tc>
        <w:tc>
          <w:tcPr>
            <w:tcW w:w="4876" w:type="dxa"/>
            <w:tcBorders>
              <w:top w:val="nil"/>
              <w:left w:val="nil"/>
              <w:bottom w:val="nil"/>
              <w:right w:val="nil"/>
            </w:tcBorders>
          </w:tcPr>
          <w:p w14:paraId="095A8EA2" w14:textId="77777777" w:rsidR="00302936" w:rsidRPr="00EA5435" w:rsidRDefault="00302936" w:rsidP="00DF4840">
            <w:pPr>
              <w:pStyle w:val="Normal6a"/>
            </w:pPr>
            <w:r w:rsidRPr="00EA5435">
              <w:t>35.</w:t>
            </w:r>
            <w:r w:rsidRPr="00EA5435">
              <w:tab/>
              <w:t xml:space="preserve">opfordrer EU til at vurdere effektiviteten af foranstaltningerne til håndtering af desinformationskampagner mod EU, navnlig i lande, der modtager betydelig humanitær bistand og udviklingsbistand fra EU, og i kandidatlande til EU-medlemskab; </w:t>
            </w:r>
            <w:r w:rsidRPr="00EA5435">
              <w:rPr>
                <w:b/>
                <w:i/>
              </w:rPr>
              <w:t>opfordrer til, at denne finansielle bistand konstant overvåges;</w:t>
            </w:r>
          </w:p>
        </w:tc>
      </w:tr>
    </w:tbl>
    <w:p w14:paraId="19153DE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EF3AFC9" w14:textId="77777777" w:rsidR="00302936" w:rsidRPr="00EA5435" w:rsidRDefault="00302936" w:rsidP="00302936">
      <w:r w:rsidRPr="00EA5435">
        <w:rPr>
          <w:rStyle w:val="HideTWBExt"/>
          <w:color w:val="auto"/>
        </w:rPr>
        <w:t>&lt;/Amend&gt;</w:t>
      </w:r>
    </w:p>
    <w:p w14:paraId="18B4A51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406</w:t>
      </w:r>
      <w:r w:rsidRPr="00EA5435">
        <w:rPr>
          <w:rStyle w:val="HideTWBExt"/>
          <w:color w:val="auto"/>
        </w:rPr>
        <w:t>&lt;/NumAm&gt;</w:t>
      </w:r>
    </w:p>
    <w:p w14:paraId="652DCF1F"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296FD6D1" w14:textId="77777777" w:rsidR="00302936" w:rsidRPr="00EA5435" w:rsidRDefault="00302936" w:rsidP="00302936">
      <w:pPr>
        <w:pStyle w:val="NormalBold"/>
      </w:pPr>
      <w:r w:rsidRPr="00EA5435">
        <w:rPr>
          <w:rStyle w:val="HideTWBExt"/>
          <w:b w:val="0"/>
          <w:color w:val="auto"/>
        </w:rPr>
        <w:t>&lt;/RepeatBlock-By&gt;</w:t>
      </w:r>
    </w:p>
    <w:p w14:paraId="4290E1B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B3143B6" w14:textId="77777777" w:rsidR="00302936" w:rsidRPr="00EA5435" w:rsidRDefault="00302936" w:rsidP="00302936">
      <w:pPr>
        <w:pStyle w:val="NormalBold"/>
      </w:pPr>
      <w:r w:rsidRPr="00EA5435">
        <w:rPr>
          <w:rStyle w:val="HideTWBExt"/>
          <w:color w:val="auto"/>
        </w:rPr>
        <w:t>&lt;Article&gt;</w:t>
      </w:r>
      <w:r w:rsidRPr="00EA5435">
        <w:t>Punkt 35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4966BB" w14:textId="77777777" w:rsidTr="00DF4840">
        <w:trPr>
          <w:trHeight w:hRule="exact" w:val="240"/>
          <w:jc w:val="center"/>
        </w:trPr>
        <w:tc>
          <w:tcPr>
            <w:tcW w:w="9752" w:type="dxa"/>
            <w:gridSpan w:val="2"/>
            <w:tcBorders>
              <w:top w:val="nil"/>
              <w:left w:val="nil"/>
              <w:bottom w:val="nil"/>
              <w:right w:val="nil"/>
            </w:tcBorders>
          </w:tcPr>
          <w:p w14:paraId="3BFF8977" w14:textId="77777777" w:rsidR="00302936" w:rsidRPr="00EA5435" w:rsidRDefault="00302936" w:rsidP="00DF4840"/>
        </w:tc>
      </w:tr>
      <w:tr w:rsidR="00F8372E" w:rsidRPr="00EA5435" w14:paraId="1B10CBF0" w14:textId="77777777" w:rsidTr="00DF4840">
        <w:trPr>
          <w:trHeight w:val="240"/>
          <w:jc w:val="center"/>
        </w:trPr>
        <w:tc>
          <w:tcPr>
            <w:tcW w:w="4876" w:type="dxa"/>
            <w:tcBorders>
              <w:top w:val="nil"/>
              <w:left w:val="nil"/>
              <w:bottom w:val="nil"/>
              <w:right w:val="nil"/>
            </w:tcBorders>
          </w:tcPr>
          <w:p w14:paraId="7BF6FF3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DAA5878" w14:textId="77777777" w:rsidR="00302936" w:rsidRPr="00EA5435" w:rsidRDefault="00302936" w:rsidP="00DF4840">
            <w:pPr>
              <w:pStyle w:val="AmColumnHeading"/>
            </w:pPr>
            <w:r w:rsidRPr="00EA5435">
              <w:t>Ændringsforslag</w:t>
            </w:r>
          </w:p>
        </w:tc>
      </w:tr>
      <w:tr w:rsidR="00F8372E" w:rsidRPr="00EA5435" w14:paraId="4286B2CA" w14:textId="77777777" w:rsidTr="00DF4840">
        <w:trPr>
          <w:jc w:val="center"/>
        </w:trPr>
        <w:tc>
          <w:tcPr>
            <w:tcW w:w="4876" w:type="dxa"/>
            <w:tcBorders>
              <w:top w:val="nil"/>
              <w:left w:val="nil"/>
              <w:bottom w:val="nil"/>
              <w:right w:val="nil"/>
            </w:tcBorders>
          </w:tcPr>
          <w:p w14:paraId="6E6C6F94" w14:textId="77777777" w:rsidR="00302936" w:rsidRPr="00EA5435" w:rsidRDefault="00302936" w:rsidP="00DF4840">
            <w:pPr>
              <w:pStyle w:val="Normal6a"/>
            </w:pPr>
          </w:p>
        </w:tc>
        <w:tc>
          <w:tcPr>
            <w:tcW w:w="4876" w:type="dxa"/>
            <w:tcBorders>
              <w:top w:val="nil"/>
              <w:left w:val="nil"/>
              <w:bottom w:val="nil"/>
              <w:right w:val="nil"/>
            </w:tcBorders>
          </w:tcPr>
          <w:p w14:paraId="51018636" w14:textId="77777777" w:rsidR="00302936" w:rsidRPr="00EA5435" w:rsidRDefault="00302936" w:rsidP="00DF4840">
            <w:pPr>
              <w:pStyle w:val="Normal6a"/>
            </w:pPr>
            <w:r w:rsidRPr="00EA5435">
              <w:rPr>
                <w:b/>
                <w:i/>
              </w:rPr>
              <w:t>35a.</w:t>
            </w:r>
            <w:r w:rsidRPr="00EA5435">
              <w:tab/>
            </w:r>
            <w:r w:rsidRPr="00EA5435">
              <w:rPr>
                <w:b/>
                <w:i/>
              </w:rPr>
              <w:t>opfordrer indtrængende EU til at støtte pålidelige medier og informationsformidlere, som fremmer ansvarliggørelse af myndigheder og fremmer demokratiske overgange, og understreger samtidig nødvendigheden af at håndhæve principperne om pluralisme, gennemsigtighed og uafhængighed; minder om, at demokratier kun kan fungere, når borgerne har adgang til uafhængig og pålidelig information, hvilket giver journalister en central rolle i beskyttelsen af demokratiet; fremhæver i denne henseende den rolle, som faktatjekkere spiller i medielandskabet ved at sikre, at offentligheden kan stole på de oplysninger, den modtager; </w:t>
            </w:r>
          </w:p>
        </w:tc>
      </w:tr>
    </w:tbl>
    <w:p w14:paraId="4485BBC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982D887" w14:textId="77777777" w:rsidR="00302936" w:rsidRPr="00EA5435" w:rsidRDefault="00302936" w:rsidP="00302936">
      <w:r w:rsidRPr="00EA5435">
        <w:rPr>
          <w:rStyle w:val="HideTWBExt"/>
          <w:color w:val="auto"/>
        </w:rPr>
        <w:t>&lt;/Amend&gt;</w:t>
      </w:r>
    </w:p>
    <w:p w14:paraId="3C11D8A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407</w:t>
      </w:r>
      <w:r w:rsidRPr="00EA5435">
        <w:rPr>
          <w:rStyle w:val="HideTWBExt"/>
          <w:color w:val="auto"/>
        </w:rPr>
        <w:t>&lt;/NumAm&gt;</w:t>
      </w:r>
    </w:p>
    <w:p w14:paraId="13B145B4"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2CBC55D"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2E5F3264" w14:textId="77777777" w:rsidR="00302936" w:rsidRPr="00EA5435" w:rsidRDefault="00302936" w:rsidP="00302936">
      <w:pPr>
        <w:pStyle w:val="NormalBold"/>
      </w:pPr>
      <w:r w:rsidRPr="00EA5435">
        <w:rPr>
          <w:rStyle w:val="HideTWBExt"/>
          <w:b w:val="0"/>
          <w:color w:val="auto"/>
        </w:rPr>
        <w:t>&lt;/RepeatBlock-By&gt;</w:t>
      </w:r>
    </w:p>
    <w:p w14:paraId="151CE33F"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1046B537" w14:textId="77777777" w:rsidR="00302936" w:rsidRPr="00EA5435" w:rsidRDefault="00302936" w:rsidP="00302936">
      <w:pPr>
        <w:pStyle w:val="NormalBold"/>
      </w:pPr>
      <w:r w:rsidRPr="00EA5435">
        <w:rPr>
          <w:rStyle w:val="HideTWBExt"/>
          <w:color w:val="auto"/>
        </w:rPr>
        <w:t>&lt;Article&gt;</w:t>
      </w:r>
      <w:r w:rsidRPr="00EA5435">
        <w:t>Punkt 35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63FE62D" w14:textId="77777777" w:rsidTr="00DF4840">
        <w:trPr>
          <w:trHeight w:hRule="exact" w:val="240"/>
          <w:jc w:val="center"/>
        </w:trPr>
        <w:tc>
          <w:tcPr>
            <w:tcW w:w="9752" w:type="dxa"/>
            <w:gridSpan w:val="2"/>
            <w:tcBorders>
              <w:top w:val="nil"/>
              <w:left w:val="nil"/>
              <w:bottom w:val="nil"/>
              <w:right w:val="nil"/>
            </w:tcBorders>
          </w:tcPr>
          <w:p w14:paraId="03A2C3D8" w14:textId="77777777" w:rsidR="00302936" w:rsidRPr="00EA5435" w:rsidRDefault="00302936" w:rsidP="00DF4840"/>
        </w:tc>
      </w:tr>
      <w:tr w:rsidR="00F8372E" w:rsidRPr="00EA5435" w14:paraId="10D840D4" w14:textId="77777777" w:rsidTr="00DF4840">
        <w:trPr>
          <w:trHeight w:val="240"/>
          <w:jc w:val="center"/>
        </w:trPr>
        <w:tc>
          <w:tcPr>
            <w:tcW w:w="4876" w:type="dxa"/>
            <w:tcBorders>
              <w:top w:val="nil"/>
              <w:left w:val="nil"/>
              <w:bottom w:val="nil"/>
              <w:right w:val="nil"/>
            </w:tcBorders>
          </w:tcPr>
          <w:p w14:paraId="2C6E025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35DCEEE" w14:textId="77777777" w:rsidR="00302936" w:rsidRPr="00EA5435" w:rsidRDefault="00302936" w:rsidP="00DF4840">
            <w:pPr>
              <w:pStyle w:val="AmColumnHeading"/>
            </w:pPr>
            <w:r w:rsidRPr="00EA5435">
              <w:t>Ændringsforslag</w:t>
            </w:r>
          </w:p>
        </w:tc>
      </w:tr>
      <w:tr w:rsidR="00F8372E" w:rsidRPr="00EA5435" w14:paraId="590FA22A" w14:textId="77777777" w:rsidTr="00DF4840">
        <w:trPr>
          <w:jc w:val="center"/>
        </w:trPr>
        <w:tc>
          <w:tcPr>
            <w:tcW w:w="4876" w:type="dxa"/>
            <w:tcBorders>
              <w:top w:val="nil"/>
              <w:left w:val="nil"/>
              <w:bottom w:val="nil"/>
              <w:right w:val="nil"/>
            </w:tcBorders>
          </w:tcPr>
          <w:p w14:paraId="533BB99D" w14:textId="77777777" w:rsidR="00302936" w:rsidRPr="00EA5435" w:rsidRDefault="00302936" w:rsidP="00DF4840">
            <w:pPr>
              <w:pStyle w:val="Normal6a"/>
            </w:pPr>
          </w:p>
        </w:tc>
        <w:tc>
          <w:tcPr>
            <w:tcW w:w="4876" w:type="dxa"/>
            <w:tcBorders>
              <w:top w:val="nil"/>
              <w:left w:val="nil"/>
              <w:bottom w:val="nil"/>
              <w:right w:val="nil"/>
            </w:tcBorders>
          </w:tcPr>
          <w:p w14:paraId="354CA982" w14:textId="77777777" w:rsidR="00302936" w:rsidRPr="00EA5435" w:rsidRDefault="00302936" w:rsidP="00DF4840">
            <w:pPr>
              <w:pStyle w:val="Normal6a"/>
            </w:pPr>
            <w:r w:rsidRPr="00EA5435">
              <w:rPr>
                <w:b/>
                <w:i/>
              </w:rPr>
              <w:t>35a.</w:t>
            </w:r>
            <w:r w:rsidRPr="00EA5435">
              <w:tab/>
            </w:r>
            <w:r w:rsidRPr="00EA5435">
              <w:rPr>
                <w:b/>
                <w:i/>
              </w:rPr>
              <w:t>opfordrer Kommissionen og medlemsstaterne til at anerkende tværnational undertrykkelse som en specifik trussel mod menneskerettigheder, oprette systemer til sporing, dokumentation og håndtering heraf, støtte udenlandske menneskerettighedsforkæmpere i EU, stille undervisning og ressourcer til rådighed for retshåndhævelse og sikre ansvarlighed for gerningsmænd, herunder tjenestemænd og agenter for tredjelande og lokale katalysatorer; understreger, at EU's svar bør integrere disse tendenser i menneskerettighedsretningslinjer og internationalt samarbejde;</w:t>
            </w:r>
          </w:p>
        </w:tc>
      </w:tr>
    </w:tbl>
    <w:p w14:paraId="47CCF91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D7D3E1A" w14:textId="77777777" w:rsidR="00302936" w:rsidRPr="00EA5435" w:rsidRDefault="00302936" w:rsidP="00302936">
      <w:r w:rsidRPr="00EA5435">
        <w:rPr>
          <w:rStyle w:val="HideTWBExt"/>
          <w:color w:val="auto"/>
        </w:rPr>
        <w:t>&lt;/Amend&gt;</w:t>
      </w:r>
    </w:p>
    <w:p w14:paraId="4D3DA9EF"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408</w:t>
      </w:r>
      <w:r w:rsidRPr="00EA5435">
        <w:rPr>
          <w:rStyle w:val="HideTWBExt"/>
          <w:color w:val="auto"/>
        </w:rPr>
        <w:t>&lt;/NumAm&gt;</w:t>
      </w:r>
    </w:p>
    <w:p w14:paraId="51AD07DF"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7613CBE0" w14:textId="77777777" w:rsidR="00302936" w:rsidRPr="00EA5435" w:rsidRDefault="00302936" w:rsidP="00302936">
      <w:pPr>
        <w:pStyle w:val="NormalBold"/>
      </w:pPr>
      <w:r w:rsidRPr="00EA5435">
        <w:rPr>
          <w:rStyle w:val="HideTWBExt"/>
          <w:b w:val="0"/>
          <w:color w:val="auto"/>
        </w:rPr>
        <w:t>&lt;/RepeatBlock-By&gt;</w:t>
      </w:r>
    </w:p>
    <w:p w14:paraId="708156B8"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CE8C4E9" w14:textId="77777777" w:rsidR="00302936" w:rsidRPr="00EA5435" w:rsidRDefault="00302936" w:rsidP="00302936">
      <w:pPr>
        <w:pStyle w:val="NormalBold"/>
      </w:pPr>
      <w:r w:rsidRPr="00EA5435">
        <w:rPr>
          <w:rStyle w:val="HideTWBExt"/>
          <w:color w:val="auto"/>
        </w:rPr>
        <w:t>&lt;Article&gt;</w:t>
      </w:r>
      <w:r w:rsidRPr="00EA5435">
        <w:t>Punkt 35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65E68E0" w14:textId="77777777" w:rsidTr="00DF4840">
        <w:trPr>
          <w:trHeight w:hRule="exact" w:val="240"/>
          <w:jc w:val="center"/>
        </w:trPr>
        <w:tc>
          <w:tcPr>
            <w:tcW w:w="9752" w:type="dxa"/>
            <w:gridSpan w:val="2"/>
            <w:tcBorders>
              <w:top w:val="nil"/>
              <w:left w:val="nil"/>
              <w:bottom w:val="nil"/>
              <w:right w:val="nil"/>
            </w:tcBorders>
          </w:tcPr>
          <w:p w14:paraId="78D6E00E" w14:textId="77777777" w:rsidR="00302936" w:rsidRPr="00EA5435" w:rsidRDefault="00302936" w:rsidP="00DF4840"/>
        </w:tc>
      </w:tr>
      <w:tr w:rsidR="00F8372E" w:rsidRPr="00EA5435" w14:paraId="427CCDA4" w14:textId="77777777" w:rsidTr="00DF4840">
        <w:trPr>
          <w:trHeight w:val="240"/>
          <w:jc w:val="center"/>
        </w:trPr>
        <w:tc>
          <w:tcPr>
            <w:tcW w:w="4876" w:type="dxa"/>
            <w:tcBorders>
              <w:top w:val="nil"/>
              <w:left w:val="nil"/>
              <w:bottom w:val="nil"/>
              <w:right w:val="nil"/>
            </w:tcBorders>
          </w:tcPr>
          <w:p w14:paraId="4EEA59E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F86D3EC" w14:textId="77777777" w:rsidR="00302936" w:rsidRPr="00EA5435" w:rsidRDefault="00302936" w:rsidP="00DF4840">
            <w:pPr>
              <w:pStyle w:val="AmColumnHeading"/>
            </w:pPr>
            <w:r w:rsidRPr="00EA5435">
              <w:t>Ændringsforslag</w:t>
            </w:r>
          </w:p>
        </w:tc>
      </w:tr>
      <w:tr w:rsidR="00F8372E" w:rsidRPr="00EA5435" w14:paraId="1E4A9EA6" w14:textId="77777777" w:rsidTr="00DF4840">
        <w:trPr>
          <w:jc w:val="center"/>
        </w:trPr>
        <w:tc>
          <w:tcPr>
            <w:tcW w:w="4876" w:type="dxa"/>
            <w:tcBorders>
              <w:top w:val="nil"/>
              <w:left w:val="nil"/>
              <w:bottom w:val="nil"/>
              <w:right w:val="nil"/>
            </w:tcBorders>
          </w:tcPr>
          <w:p w14:paraId="48E9DC4D" w14:textId="77777777" w:rsidR="00302936" w:rsidRPr="00EA5435" w:rsidRDefault="00302936" w:rsidP="00DF4840">
            <w:pPr>
              <w:pStyle w:val="Normal6a"/>
            </w:pPr>
          </w:p>
        </w:tc>
        <w:tc>
          <w:tcPr>
            <w:tcW w:w="4876" w:type="dxa"/>
            <w:tcBorders>
              <w:top w:val="nil"/>
              <w:left w:val="nil"/>
              <w:bottom w:val="nil"/>
              <w:right w:val="nil"/>
            </w:tcBorders>
          </w:tcPr>
          <w:p w14:paraId="4EB55A00" w14:textId="74B75C09" w:rsidR="00302936" w:rsidRPr="00EA5435" w:rsidRDefault="00302936" w:rsidP="008627F1">
            <w:pPr>
              <w:pStyle w:val="Normal6a"/>
            </w:pPr>
            <w:r w:rsidRPr="00EA5435">
              <w:rPr>
                <w:b/>
                <w:i/>
              </w:rPr>
              <w:t>35b.</w:t>
            </w:r>
            <w:r w:rsidRPr="00EA5435">
              <w:tab/>
            </w:r>
            <w:r w:rsidRPr="00EA5435">
              <w:rPr>
                <w:b/>
                <w:i/>
              </w:rPr>
              <w:t>udtrykker dyb bekymring over de stigende begrænsninger af ytringsfriheden over hele verden; er bekymret for, at journalister derfor er væsentlige mål for angreb fra illiberale regimer, der skaber og spreder desinformation, propaganda og falske nyheder; fordømmer i denne henseende den omfattende anvendelse af strategiske retssager mod offentligt engagement (SLAPP'er) til at bringe journalister, aktivister, fagforeningsfolk og menneskerettighedsforkæmpere til tavshed overalt i verden; glæder sig i den forbindelse over det direktiv, der er udarbejdet med henblik på at beskytte journalister og menneskerettighedsforkæmpere mod urimelige retssager og SLAPP'er; opfordrer lovgivere i ikke-EU-lande til at udarbejde lovgivning med samme formål som led i en bredere indsats for at fremme og beskytte mediefrihed og -pluralisme; anmoder om, at der tages hensyn til angreb på mediefriheden samt vedvarende og systematisk udhuling af retten til information i forbindelse med EU's overvågning af overholdelsen af internationale aftaler;</w:t>
            </w:r>
          </w:p>
        </w:tc>
      </w:tr>
    </w:tbl>
    <w:p w14:paraId="2FB5085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F0CE63D" w14:textId="77777777" w:rsidR="00302936" w:rsidRPr="00EA5435" w:rsidRDefault="00302936" w:rsidP="00302936">
      <w:r w:rsidRPr="00EA5435">
        <w:rPr>
          <w:rStyle w:val="HideTWBExt"/>
          <w:color w:val="auto"/>
        </w:rPr>
        <w:t>&lt;/Amend&gt;</w:t>
      </w:r>
    </w:p>
    <w:p w14:paraId="507C71E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409</w:t>
      </w:r>
      <w:r w:rsidRPr="00EA5435">
        <w:rPr>
          <w:rStyle w:val="HideTWBExt"/>
          <w:color w:val="auto"/>
        </w:rPr>
        <w:t>&lt;/NumAm&gt;</w:t>
      </w:r>
    </w:p>
    <w:p w14:paraId="512B8742"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0DF0D9FA"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6BE70DFB" w14:textId="77777777" w:rsidR="00302936" w:rsidRPr="00EA5435" w:rsidRDefault="00302936" w:rsidP="00302936">
      <w:pPr>
        <w:pStyle w:val="NormalBold"/>
      </w:pPr>
      <w:r w:rsidRPr="00EA5435">
        <w:rPr>
          <w:rStyle w:val="HideTWBExt"/>
          <w:b w:val="0"/>
          <w:color w:val="auto"/>
        </w:rPr>
        <w:t>&lt;/RepeatBlock-By&gt;</w:t>
      </w:r>
    </w:p>
    <w:p w14:paraId="1A103EF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C4B2E43" w14:textId="77777777" w:rsidR="00302936" w:rsidRPr="00EA5435" w:rsidRDefault="00302936" w:rsidP="00302936">
      <w:pPr>
        <w:pStyle w:val="NormalBold"/>
      </w:pPr>
      <w:r w:rsidRPr="00EA5435">
        <w:rPr>
          <w:rStyle w:val="HideTWBExt"/>
          <w:color w:val="auto"/>
        </w:rPr>
        <w:t>&lt;Article&gt;</w:t>
      </w:r>
      <w:r w:rsidRPr="00EA5435">
        <w:t>Punkt 35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7D40800" w14:textId="77777777" w:rsidTr="00DF4840">
        <w:trPr>
          <w:trHeight w:hRule="exact" w:val="240"/>
          <w:jc w:val="center"/>
        </w:trPr>
        <w:tc>
          <w:tcPr>
            <w:tcW w:w="9752" w:type="dxa"/>
            <w:gridSpan w:val="2"/>
            <w:tcBorders>
              <w:top w:val="nil"/>
              <w:left w:val="nil"/>
              <w:bottom w:val="nil"/>
              <w:right w:val="nil"/>
            </w:tcBorders>
          </w:tcPr>
          <w:p w14:paraId="6B3ABF91" w14:textId="77777777" w:rsidR="00302936" w:rsidRPr="00EA5435" w:rsidRDefault="00302936" w:rsidP="00DF4840"/>
        </w:tc>
      </w:tr>
      <w:tr w:rsidR="00F8372E" w:rsidRPr="00EA5435" w14:paraId="4C5787AD" w14:textId="77777777" w:rsidTr="00DF4840">
        <w:trPr>
          <w:trHeight w:val="240"/>
          <w:jc w:val="center"/>
        </w:trPr>
        <w:tc>
          <w:tcPr>
            <w:tcW w:w="4876" w:type="dxa"/>
            <w:tcBorders>
              <w:top w:val="nil"/>
              <w:left w:val="nil"/>
              <w:bottom w:val="nil"/>
              <w:right w:val="nil"/>
            </w:tcBorders>
          </w:tcPr>
          <w:p w14:paraId="2C43B84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D003755" w14:textId="77777777" w:rsidR="00302936" w:rsidRPr="00EA5435" w:rsidRDefault="00302936" w:rsidP="00DF4840">
            <w:pPr>
              <w:pStyle w:val="AmColumnHeading"/>
            </w:pPr>
            <w:r w:rsidRPr="00EA5435">
              <w:t>Ændringsforslag</w:t>
            </w:r>
          </w:p>
        </w:tc>
      </w:tr>
      <w:tr w:rsidR="00F8372E" w:rsidRPr="00EA5435" w14:paraId="3E70D906" w14:textId="77777777" w:rsidTr="00DF4840">
        <w:trPr>
          <w:jc w:val="center"/>
        </w:trPr>
        <w:tc>
          <w:tcPr>
            <w:tcW w:w="4876" w:type="dxa"/>
            <w:tcBorders>
              <w:top w:val="nil"/>
              <w:left w:val="nil"/>
              <w:bottom w:val="nil"/>
              <w:right w:val="nil"/>
            </w:tcBorders>
          </w:tcPr>
          <w:p w14:paraId="54FCE2D8" w14:textId="77777777" w:rsidR="00302936" w:rsidRPr="00EA5435" w:rsidRDefault="00302936" w:rsidP="00DF4840">
            <w:pPr>
              <w:pStyle w:val="Normal6a"/>
            </w:pPr>
          </w:p>
        </w:tc>
        <w:tc>
          <w:tcPr>
            <w:tcW w:w="4876" w:type="dxa"/>
            <w:tcBorders>
              <w:top w:val="nil"/>
              <w:left w:val="nil"/>
              <w:bottom w:val="nil"/>
              <w:right w:val="nil"/>
            </w:tcBorders>
          </w:tcPr>
          <w:p w14:paraId="049760FF" w14:textId="19B3FC5C" w:rsidR="00302936" w:rsidRPr="00EA5435" w:rsidRDefault="00302936" w:rsidP="00DF4840">
            <w:pPr>
              <w:pStyle w:val="Normal6a"/>
            </w:pPr>
            <w:r w:rsidRPr="00EA5435">
              <w:rPr>
                <w:b/>
                <w:i/>
              </w:rPr>
              <w:t>35b.</w:t>
            </w:r>
            <w:r w:rsidRPr="00EA5435">
              <w:tab/>
            </w:r>
            <w:r w:rsidRPr="00EA5435">
              <w:rPr>
                <w:b/>
                <w:i/>
              </w:rPr>
              <w:t>opfordrer Kommissionen til at håndhæve forordningen om digitale tjenester og sikre, at teknologivirksomheder og sociale medieplatforme overholder menneskerettighedsforpligtelser</w:t>
            </w:r>
            <w:r w:rsidR="00FD5325" w:rsidRPr="00EA5435">
              <w:rPr>
                <w:b/>
                <w:i/>
              </w:rPr>
              <w:t>ne</w:t>
            </w:r>
            <w:r w:rsidRPr="00EA5435">
              <w:rPr>
                <w:b/>
                <w:i/>
              </w:rPr>
              <w:t xml:space="preserve"> og tager hånd om tværnational undertrykkelse, herunder af menneskerettighedsforkæmpere; opfordrer EU og dets medlemsstater til at sikre, at private aktører, navnlig i teknologisektoren, holdes ansvarlige for deres rolle i tilfælde, hvor de muliggør digital tværnational undertrykkelse;</w:t>
            </w:r>
          </w:p>
        </w:tc>
      </w:tr>
    </w:tbl>
    <w:p w14:paraId="0A42927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F9F6E3" w14:textId="77777777" w:rsidR="00302936" w:rsidRPr="00EA5435" w:rsidRDefault="00302936" w:rsidP="00302936">
      <w:r w:rsidRPr="00EA5435">
        <w:rPr>
          <w:rStyle w:val="HideTWBExt"/>
          <w:color w:val="auto"/>
        </w:rPr>
        <w:t>&lt;/Amend&gt;</w:t>
      </w:r>
    </w:p>
    <w:p w14:paraId="4937745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410</w:t>
      </w:r>
      <w:r w:rsidRPr="00EA5435">
        <w:rPr>
          <w:rStyle w:val="HideTWBExt"/>
          <w:color w:val="auto"/>
        </w:rPr>
        <w:t>&lt;/NumAm&gt;</w:t>
      </w:r>
    </w:p>
    <w:p w14:paraId="6F77C157"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6041283B" w14:textId="77777777" w:rsidR="00302936" w:rsidRPr="00EA5435" w:rsidRDefault="00302936" w:rsidP="00302936">
      <w:pPr>
        <w:pStyle w:val="NormalBold"/>
      </w:pPr>
      <w:r w:rsidRPr="00EA5435">
        <w:rPr>
          <w:rStyle w:val="HideTWBExt"/>
          <w:b w:val="0"/>
          <w:color w:val="auto"/>
        </w:rPr>
        <w:t>&lt;/RepeatBlock-By&gt;</w:t>
      </w:r>
    </w:p>
    <w:p w14:paraId="3EB1429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1537411" w14:textId="77777777" w:rsidR="00302936" w:rsidRPr="00EA5435" w:rsidRDefault="00302936" w:rsidP="00302936">
      <w:pPr>
        <w:pStyle w:val="NormalBold"/>
      </w:pPr>
      <w:r w:rsidRPr="00EA5435">
        <w:rPr>
          <w:rStyle w:val="HideTWBExt"/>
          <w:color w:val="auto"/>
        </w:rPr>
        <w:t>&lt;Article&gt;</w:t>
      </w:r>
      <w:r w:rsidRPr="00EA5435">
        <w:t>Punkt 35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A0AE31D" w14:textId="77777777" w:rsidTr="00DF4840">
        <w:trPr>
          <w:trHeight w:hRule="exact" w:val="240"/>
          <w:jc w:val="center"/>
        </w:trPr>
        <w:tc>
          <w:tcPr>
            <w:tcW w:w="9752" w:type="dxa"/>
            <w:gridSpan w:val="2"/>
            <w:tcBorders>
              <w:top w:val="nil"/>
              <w:left w:val="nil"/>
              <w:bottom w:val="nil"/>
              <w:right w:val="nil"/>
            </w:tcBorders>
          </w:tcPr>
          <w:p w14:paraId="69987D46" w14:textId="77777777" w:rsidR="00302936" w:rsidRPr="00EA5435" w:rsidRDefault="00302936" w:rsidP="00DF4840"/>
        </w:tc>
      </w:tr>
      <w:tr w:rsidR="00F8372E" w:rsidRPr="00EA5435" w14:paraId="7115933B" w14:textId="77777777" w:rsidTr="00DF4840">
        <w:trPr>
          <w:trHeight w:val="240"/>
          <w:jc w:val="center"/>
        </w:trPr>
        <w:tc>
          <w:tcPr>
            <w:tcW w:w="4876" w:type="dxa"/>
            <w:tcBorders>
              <w:top w:val="nil"/>
              <w:left w:val="nil"/>
              <w:bottom w:val="nil"/>
              <w:right w:val="nil"/>
            </w:tcBorders>
          </w:tcPr>
          <w:p w14:paraId="2EB78C9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299CB35" w14:textId="77777777" w:rsidR="00302936" w:rsidRPr="00EA5435" w:rsidRDefault="00302936" w:rsidP="00DF4840">
            <w:pPr>
              <w:pStyle w:val="AmColumnHeading"/>
            </w:pPr>
            <w:r w:rsidRPr="00EA5435">
              <w:t>Ændringsforslag</w:t>
            </w:r>
          </w:p>
        </w:tc>
      </w:tr>
      <w:tr w:rsidR="00F8372E" w:rsidRPr="00EA5435" w14:paraId="63A1E6CE" w14:textId="77777777" w:rsidTr="00DF4840">
        <w:trPr>
          <w:jc w:val="center"/>
        </w:trPr>
        <w:tc>
          <w:tcPr>
            <w:tcW w:w="4876" w:type="dxa"/>
            <w:tcBorders>
              <w:top w:val="nil"/>
              <w:left w:val="nil"/>
              <w:bottom w:val="nil"/>
              <w:right w:val="nil"/>
            </w:tcBorders>
          </w:tcPr>
          <w:p w14:paraId="63BE3C9C" w14:textId="77777777" w:rsidR="00302936" w:rsidRPr="00EA5435" w:rsidRDefault="00302936" w:rsidP="00DF4840">
            <w:pPr>
              <w:pStyle w:val="Normal6a"/>
            </w:pPr>
          </w:p>
        </w:tc>
        <w:tc>
          <w:tcPr>
            <w:tcW w:w="4876" w:type="dxa"/>
            <w:tcBorders>
              <w:top w:val="nil"/>
              <w:left w:val="nil"/>
              <w:bottom w:val="nil"/>
              <w:right w:val="nil"/>
            </w:tcBorders>
          </w:tcPr>
          <w:p w14:paraId="14282862" w14:textId="7DB1B31D" w:rsidR="00302936" w:rsidRPr="00EA5435" w:rsidRDefault="00302936" w:rsidP="00DF4840">
            <w:pPr>
              <w:pStyle w:val="Normal6a"/>
            </w:pPr>
            <w:r w:rsidRPr="00EA5435">
              <w:rPr>
                <w:b/>
                <w:i/>
              </w:rPr>
              <w:t>35c.</w:t>
            </w:r>
            <w:r w:rsidRPr="00EA5435">
              <w:tab/>
            </w:r>
            <w:r w:rsidRPr="00EA5435">
              <w:rPr>
                <w:b/>
                <w:i/>
              </w:rPr>
              <w:t>gentager sin fordømmelse af alle former for racisme, intolerance, fremmedhad og forskelsbehandling på grund af køn, race, etnicitet, nationalitet, handicap, kaste, religion, tro, alder eller seksuel orientering; fordømmer den voksende internationale trussel, som had</w:t>
            </w:r>
            <w:r w:rsidR="007256CB" w:rsidRPr="00EA5435">
              <w:rPr>
                <w:b/>
                <w:i/>
              </w:rPr>
              <w:t xml:space="preserve">efuld </w:t>
            </w:r>
            <w:r w:rsidRPr="00EA5435">
              <w:rPr>
                <w:b/>
                <w:i/>
              </w:rPr>
              <w:t>tale og tale, der opildner til vold, både online og offline, udgør; gentager, at uddannelse og dialog spiller en afgørende rolle med hensyn til at fremme tolerance, forståelse og mangfoldighed; opfordrer til indførelse eller styrkelse af mekanismer til indberetning af diskriminerende adfærd samt adgang til effektive retsmidler for at bidraget til at sætte en stopper for straffrihed for dem, der deltager i denne adfærd;</w:t>
            </w:r>
          </w:p>
        </w:tc>
      </w:tr>
    </w:tbl>
    <w:p w14:paraId="5520574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4C24FCF" w14:textId="77777777" w:rsidR="00302936" w:rsidRPr="00EA5435" w:rsidRDefault="00302936" w:rsidP="00302936">
      <w:r w:rsidRPr="00EA5435">
        <w:rPr>
          <w:rStyle w:val="HideTWBExt"/>
          <w:color w:val="auto"/>
        </w:rPr>
        <w:t>&lt;/Amend&gt;</w:t>
      </w:r>
    </w:p>
    <w:p w14:paraId="1684E30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411</w:t>
      </w:r>
      <w:r w:rsidRPr="00EA5435">
        <w:rPr>
          <w:rStyle w:val="HideTWBExt"/>
          <w:color w:val="auto"/>
        </w:rPr>
        <w:t>&lt;/NumAm&gt;</w:t>
      </w:r>
    </w:p>
    <w:p w14:paraId="0307600A" w14:textId="77777777" w:rsidR="00302936" w:rsidRPr="00EA5435" w:rsidRDefault="00302936" w:rsidP="00302936">
      <w:pPr>
        <w:pStyle w:val="NormalBold"/>
      </w:pPr>
      <w:r w:rsidRPr="00EA5435">
        <w:rPr>
          <w:rStyle w:val="HideTWBExt"/>
          <w:b w:val="0"/>
          <w:color w:val="auto"/>
        </w:rPr>
        <w:t>&lt;RepeatBlock-By&gt;&lt;Members&gt;</w:t>
      </w:r>
      <w:r w:rsidRPr="00EA5435">
        <w:t>Nacho Sánchez Amor, Francisco Assis</w:t>
      </w:r>
      <w:r w:rsidRPr="00EA5435">
        <w:rPr>
          <w:rStyle w:val="HideTWBExt"/>
          <w:b w:val="0"/>
          <w:color w:val="auto"/>
        </w:rPr>
        <w:t>&lt;/Members&gt;</w:t>
      </w:r>
    </w:p>
    <w:p w14:paraId="4CFC0BD7" w14:textId="77777777" w:rsidR="00302936" w:rsidRPr="00EA5435" w:rsidRDefault="00302936" w:rsidP="00302936">
      <w:pPr>
        <w:pStyle w:val="NormalBold"/>
      </w:pPr>
      <w:r w:rsidRPr="00EA5435">
        <w:rPr>
          <w:rStyle w:val="HideTWBExt"/>
          <w:b w:val="0"/>
          <w:color w:val="auto"/>
        </w:rPr>
        <w:t>&lt;/RepeatBlock-By&gt;</w:t>
      </w:r>
    </w:p>
    <w:p w14:paraId="7C5F176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7113177" w14:textId="77777777" w:rsidR="00302936" w:rsidRPr="00EA5435" w:rsidRDefault="00302936" w:rsidP="00302936">
      <w:pPr>
        <w:pStyle w:val="NormalBold"/>
      </w:pPr>
      <w:r w:rsidRPr="00EA5435">
        <w:rPr>
          <w:rStyle w:val="HideTWBExt"/>
          <w:color w:val="auto"/>
        </w:rPr>
        <w:t>&lt;Article&gt;</w:t>
      </w:r>
      <w:r w:rsidRPr="00EA5435">
        <w:t>Punkt 36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2D26E12" w14:textId="77777777" w:rsidTr="00DF4840">
        <w:trPr>
          <w:trHeight w:hRule="exact" w:val="240"/>
          <w:jc w:val="center"/>
        </w:trPr>
        <w:tc>
          <w:tcPr>
            <w:tcW w:w="9752" w:type="dxa"/>
            <w:gridSpan w:val="2"/>
            <w:tcBorders>
              <w:top w:val="nil"/>
              <w:left w:val="nil"/>
              <w:bottom w:val="nil"/>
              <w:right w:val="nil"/>
            </w:tcBorders>
          </w:tcPr>
          <w:p w14:paraId="19A38FDA" w14:textId="77777777" w:rsidR="00302936" w:rsidRPr="00EA5435" w:rsidRDefault="00302936" w:rsidP="00DF4840"/>
        </w:tc>
      </w:tr>
      <w:tr w:rsidR="00F8372E" w:rsidRPr="00EA5435" w14:paraId="66D5F0CE" w14:textId="77777777" w:rsidTr="00DF4840">
        <w:trPr>
          <w:trHeight w:val="240"/>
          <w:jc w:val="center"/>
        </w:trPr>
        <w:tc>
          <w:tcPr>
            <w:tcW w:w="4876" w:type="dxa"/>
            <w:tcBorders>
              <w:top w:val="nil"/>
              <w:left w:val="nil"/>
              <w:bottom w:val="nil"/>
              <w:right w:val="nil"/>
            </w:tcBorders>
          </w:tcPr>
          <w:p w14:paraId="4DD57424"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0D56D7C" w14:textId="77777777" w:rsidR="00302936" w:rsidRPr="00EA5435" w:rsidRDefault="00302936" w:rsidP="00DF4840">
            <w:pPr>
              <w:pStyle w:val="AmColumnHeading"/>
            </w:pPr>
            <w:r w:rsidRPr="00EA5435">
              <w:t>Ændringsforslag</w:t>
            </w:r>
          </w:p>
        </w:tc>
      </w:tr>
      <w:tr w:rsidR="00F8372E" w:rsidRPr="00EA5435" w14:paraId="3ACD3C95" w14:textId="77777777" w:rsidTr="00DF4840">
        <w:trPr>
          <w:jc w:val="center"/>
        </w:trPr>
        <w:tc>
          <w:tcPr>
            <w:tcW w:w="4876" w:type="dxa"/>
            <w:tcBorders>
              <w:top w:val="nil"/>
              <w:left w:val="nil"/>
              <w:bottom w:val="nil"/>
              <w:right w:val="nil"/>
            </w:tcBorders>
          </w:tcPr>
          <w:p w14:paraId="388408F8" w14:textId="77777777" w:rsidR="00302936" w:rsidRPr="00EA5435" w:rsidRDefault="00302936" w:rsidP="00DF4840">
            <w:pPr>
              <w:pStyle w:val="Normal6a"/>
            </w:pPr>
            <w:r w:rsidRPr="00EA5435">
              <w:t>36.</w:t>
            </w:r>
            <w:r w:rsidRPr="00EA5435">
              <w:tab/>
              <w:t>opfordrer til en systematisk gennemførelse af forudgående og efterfølgende menneskerettighedsvurderinger og indføjelse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GSP+‑programmet, bør reagere hurtigt og beslutsomt, herunder ved at suspendere de pågældende aftaler, hvis andre alternativer viser sig ikke at være virkningsfulde;</w:t>
            </w:r>
          </w:p>
        </w:tc>
        <w:tc>
          <w:tcPr>
            <w:tcW w:w="4876" w:type="dxa"/>
            <w:tcBorders>
              <w:top w:val="nil"/>
              <w:left w:val="nil"/>
              <w:bottom w:val="nil"/>
              <w:right w:val="nil"/>
            </w:tcBorders>
          </w:tcPr>
          <w:p w14:paraId="3C58EEC8" w14:textId="77777777" w:rsidR="00302936" w:rsidRPr="00EA5435" w:rsidRDefault="00302936" w:rsidP="00DF4840">
            <w:pPr>
              <w:pStyle w:val="Normal6a"/>
            </w:pPr>
            <w:r w:rsidRPr="00EA5435">
              <w:t>36.</w:t>
            </w:r>
            <w:r w:rsidRPr="00EA5435">
              <w:tab/>
              <w:t xml:space="preserve">opfordrer til en systematisk gennemførelse af forudgående og efterfølgende menneskerettighedsvurderinger og indføjelse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GSP+‑programmet, bør reagere hurtigt og beslutsomt, herunder ved at suspendere de pågældende aftaler, hvis andre alternativer viser sig ikke at være virkningsfulde; </w:t>
            </w:r>
            <w:r w:rsidRPr="00EA5435">
              <w:rPr>
                <w:b/>
                <w:i/>
              </w:rPr>
              <w:t>opfordrer til gennemførelsen af Den Europæiske Ombudsmands anbefaling fra 2021 om en ny og særskilt klagebehandlingsportal for påståede menneskerettighedskrænkelser inden for rammerne af EU's handelspolitik eller til tilpasningen af Kommissionens centrale kontaktpunkt, så det er muligt at indsende klager vedrørende manglende overholdelse af menneskerettighedsklausuler;</w:t>
            </w:r>
          </w:p>
        </w:tc>
      </w:tr>
    </w:tbl>
    <w:p w14:paraId="6E99F65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8D76FA" w14:textId="77777777" w:rsidR="00302936" w:rsidRPr="00EA5435" w:rsidRDefault="00302936" w:rsidP="00302936">
      <w:r w:rsidRPr="00EA5435">
        <w:rPr>
          <w:rStyle w:val="HideTWBExt"/>
          <w:color w:val="auto"/>
        </w:rPr>
        <w:t>&lt;/Amend&gt;</w:t>
      </w:r>
    </w:p>
    <w:p w14:paraId="70CCF3B4"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412</w:t>
      </w:r>
      <w:r w:rsidRPr="00EA5435">
        <w:rPr>
          <w:rStyle w:val="HideTWBExt"/>
          <w:color w:val="auto"/>
        </w:rPr>
        <w:t>&lt;/NumAm&gt;</w:t>
      </w:r>
    </w:p>
    <w:p w14:paraId="01AE453E" w14:textId="77777777" w:rsidR="00302936" w:rsidRPr="00EA5435" w:rsidRDefault="00302936" w:rsidP="00302936">
      <w:pPr>
        <w:pStyle w:val="NormalBold"/>
      </w:pPr>
      <w:r w:rsidRPr="00EA5435">
        <w:rPr>
          <w:rStyle w:val="HideTWBExt"/>
          <w:b w:val="0"/>
          <w:color w:val="auto"/>
        </w:rPr>
        <w:t>&lt;RepeatBlock-By&gt;&lt;Members&gt;</w:t>
      </w:r>
      <w:r w:rsidRPr="00EA5435">
        <w:t>Catarina Vieira</w:t>
      </w:r>
      <w:r w:rsidRPr="00EA5435">
        <w:rPr>
          <w:rStyle w:val="HideTWBExt"/>
          <w:b w:val="0"/>
          <w:color w:val="auto"/>
        </w:rPr>
        <w:t>&lt;/Members&gt;</w:t>
      </w:r>
    </w:p>
    <w:p w14:paraId="15A310F3" w14:textId="77777777" w:rsidR="00302936" w:rsidRPr="00EA5435" w:rsidRDefault="00302936" w:rsidP="00302936">
      <w:r w:rsidRPr="00EA5435">
        <w:rPr>
          <w:rStyle w:val="HideTWBExt"/>
          <w:color w:val="auto"/>
        </w:rPr>
        <w:t>&lt;AuNomDe&gt;</w:t>
      </w:r>
      <w:r w:rsidRPr="00EA5435">
        <w:rPr>
          <w:rStyle w:val="HideTWBInt"/>
          <w:color w:val="auto"/>
        </w:rPr>
        <w:t>{Verts/ALE}</w:t>
      </w:r>
      <w:r w:rsidRPr="00EA5435">
        <w:t>for Verts/ALE-Gruppen</w:t>
      </w:r>
      <w:r w:rsidRPr="00EA5435">
        <w:rPr>
          <w:rStyle w:val="HideTWBExt"/>
          <w:color w:val="auto"/>
        </w:rPr>
        <w:t>&lt;/AuNomDe&gt;</w:t>
      </w:r>
    </w:p>
    <w:p w14:paraId="2BCE0150" w14:textId="77777777" w:rsidR="00302936" w:rsidRPr="00EA5435" w:rsidRDefault="00302936" w:rsidP="00302936">
      <w:pPr>
        <w:pStyle w:val="NormalBold"/>
      </w:pPr>
      <w:r w:rsidRPr="00EA5435">
        <w:rPr>
          <w:rStyle w:val="HideTWBExt"/>
          <w:b w:val="0"/>
          <w:color w:val="auto"/>
        </w:rPr>
        <w:t>&lt;/RepeatBlock-By&gt;</w:t>
      </w:r>
    </w:p>
    <w:p w14:paraId="19152C0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C47242B" w14:textId="77777777" w:rsidR="00302936" w:rsidRPr="00EA5435" w:rsidRDefault="00302936" w:rsidP="00302936">
      <w:pPr>
        <w:pStyle w:val="NormalBold"/>
      </w:pPr>
      <w:r w:rsidRPr="00EA5435">
        <w:rPr>
          <w:rStyle w:val="HideTWBExt"/>
          <w:color w:val="auto"/>
        </w:rPr>
        <w:t>&lt;Article&gt;</w:t>
      </w:r>
      <w:r w:rsidRPr="00EA5435">
        <w:t>Punkt 36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53BD1D3" w14:textId="77777777" w:rsidTr="00DF4840">
        <w:trPr>
          <w:trHeight w:hRule="exact" w:val="240"/>
          <w:jc w:val="center"/>
        </w:trPr>
        <w:tc>
          <w:tcPr>
            <w:tcW w:w="9752" w:type="dxa"/>
            <w:gridSpan w:val="2"/>
            <w:tcBorders>
              <w:top w:val="nil"/>
              <w:left w:val="nil"/>
              <w:bottom w:val="nil"/>
              <w:right w:val="nil"/>
            </w:tcBorders>
          </w:tcPr>
          <w:p w14:paraId="304369BA" w14:textId="77777777" w:rsidR="00302936" w:rsidRPr="00EA5435" w:rsidRDefault="00302936" w:rsidP="00DF4840"/>
        </w:tc>
      </w:tr>
      <w:tr w:rsidR="00F8372E" w:rsidRPr="00EA5435" w14:paraId="6890F996" w14:textId="77777777" w:rsidTr="00DF4840">
        <w:trPr>
          <w:trHeight w:val="240"/>
          <w:jc w:val="center"/>
        </w:trPr>
        <w:tc>
          <w:tcPr>
            <w:tcW w:w="4876" w:type="dxa"/>
            <w:tcBorders>
              <w:top w:val="nil"/>
              <w:left w:val="nil"/>
              <w:bottom w:val="nil"/>
              <w:right w:val="nil"/>
            </w:tcBorders>
          </w:tcPr>
          <w:p w14:paraId="02ED498C"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42B34AF" w14:textId="77777777" w:rsidR="00302936" w:rsidRPr="00EA5435" w:rsidRDefault="00302936" w:rsidP="00DF4840">
            <w:pPr>
              <w:pStyle w:val="AmColumnHeading"/>
            </w:pPr>
            <w:r w:rsidRPr="00EA5435">
              <w:t>Ændringsforslag</w:t>
            </w:r>
          </w:p>
        </w:tc>
      </w:tr>
      <w:tr w:rsidR="00F8372E" w:rsidRPr="00EA5435" w14:paraId="24C0F2FC" w14:textId="77777777" w:rsidTr="00DF4840">
        <w:trPr>
          <w:jc w:val="center"/>
        </w:trPr>
        <w:tc>
          <w:tcPr>
            <w:tcW w:w="4876" w:type="dxa"/>
            <w:tcBorders>
              <w:top w:val="nil"/>
              <w:left w:val="nil"/>
              <w:bottom w:val="nil"/>
              <w:right w:val="nil"/>
            </w:tcBorders>
          </w:tcPr>
          <w:p w14:paraId="1CC3E26F" w14:textId="77777777" w:rsidR="00302936" w:rsidRPr="00EA5435" w:rsidRDefault="00302936" w:rsidP="00DF4840">
            <w:pPr>
              <w:pStyle w:val="Normal6a"/>
            </w:pPr>
            <w:r w:rsidRPr="00EA5435">
              <w:t>36.</w:t>
            </w:r>
            <w:r w:rsidRPr="00EA5435">
              <w:tab/>
              <w:t>opfordrer til en systematisk gennemførelse af forudgående og efterfølgende menneskerettighedsvurderinger og indføjelse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GSP+‑programmet, bør reagere hurtigt og beslutsomt, herunder ved at suspendere de pågældende aftaler, hvis andre alternativer viser sig ikke at være virkningsfulde;</w:t>
            </w:r>
          </w:p>
        </w:tc>
        <w:tc>
          <w:tcPr>
            <w:tcW w:w="4876" w:type="dxa"/>
            <w:tcBorders>
              <w:top w:val="nil"/>
              <w:left w:val="nil"/>
              <w:bottom w:val="nil"/>
              <w:right w:val="nil"/>
            </w:tcBorders>
          </w:tcPr>
          <w:p w14:paraId="21D2883B" w14:textId="77777777" w:rsidR="00302936" w:rsidRPr="00EA5435" w:rsidRDefault="00302936" w:rsidP="00DF4840">
            <w:pPr>
              <w:pStyle w:val="Normal6a"/>
            </w:pPr>
            <w:r w:rsidRPr="00EA5435">
              <w:t>36.</w:t>
            </w:r>
            <w:r w:rsidRPr="00EA5435">
              <w:tab/>
              <w:t xml:space="preserve">opfordrer til en systematisk gennemførelse af forudgående og efterfølgende menneskerettighedsvurderinger og indføjelse af solide </w:t>
            </w:r>
            <w:r w:rsidRPr="00EA5435">
              <w:rPr>
                <w:b/>
                <w:i/>
              </w:rPr>
              <w:t xml:space="preserve">bindende og eksigible </w:t>
            </w:r>
            <w:r w:rsidRPr="00EA5435">
              <w:t>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GSP+‑programmet, bør reagere hurtigt og beslutsomt, herunder ved at suspendere de pågældende aftaler, hvis andre alternativer viser sig ikke at være virkningsfulde;</w:t>
            </w:r>
            <w:r w:rsidRPr="00EA5435">
              <w:rPr>
                <w:b/>
                <w:i/>
              </w:rPr>
              <w:t> opfordrer Kommissionen til at styrke og hurtigst muligt opgradere bæredygtighedsdimensionen af alle handelsaftaler, dvs. ved at medtage et bindende og eksigibelt kapitel om bæredygtig udvikling, som omfatter muligheden for sanktioner i tilfælde af manglende overholdelse af sociale eller miljømæssige klausuler; </w:t>
            </w:r>
          </w:p>
        </w:tc>
      </w:tr>
    </w:tbl>
    <w:p w14:paraId="1936863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BC6B4B4" w14:textId="77777777" w:rsidR="00302936" w:rsidRPr="00EA5435" w:rsidRDefault="00302936" w:rsidP="00302936">
      <w:r w:rsidRPr="00EA5435">
        <w:rPr>
          <w:rStyle w:val="HideTWBExt"/>
          <w:color w:val="auto"/>
        </w:rPr>
        <w:t>&lt;/Amend&gt;</w:t>
      </w:r>
    </w:p>
    <w:p w14:paraId="044EECC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413</w:t>
      </w:r>
      <w:r w:rsidRPr="00EA5435">
        <w:rPr>
          <w:rStyle w:val="HideTWBExt"/>
          <w:color w:val="auto"/>
        </w:rPr>
        <w:t>&lt;/NumAm&gt;</w:t>
      </w:r>
    </w:p>
    <w:p w14:paraId="62DDAAC9"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w:t>
      </w:r>
      <w:r w:rsidRPr="00EA5435">
        <w:rPr>
          <w:rStyle w:val="HideTWBExt"/>
          <w:b w:val="0"/>
          <w:color w:val="auto"/>
        </w:rPr>
        <w:t>&lt;/Members&gt;</w:t>
      </w:r>
    </w:p>
    <w:p w14:paraId="6CEDD8D4" w14:textId="77777777" w:rsidR="00302936" w:rsidRPr="00EA5435" w:rsidRDefault="00302936" w:rsidP="00302936">
      <w:pPr>
        <w:pStyle w:val="NormalBold"/>
      </w:pPr>
      <w:r w:rsidRPr="00EA5435">
        <w:rPr>
          <w:rStyle w:val="HideTWBExt"/>
          <w:b w:val="0"/>
          <w:color w:val="auto"/>
        </w:rPr>
        <w:t>&lt;/RepeatBlock-By&gt;</w:t>
      </w:r>
    </w:p>
    <w:p w14:paraId="7BA427D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39A2405" w14:textId="77777777" w:rsidR="00302936" w:rsidRPr="00EA5435" w:rsidRDefault="00302936" w:rsidP="00302936">
      <w:pPr>
        <w:pStyle w:val="NormalBold"/>
      </w:pPr>
      <w:r w:rsidRPr="00EA5435">
        <w:rPr>
          <w:rStyle w:val="HideTWBExt"/>
          <w:color w:val="auto"/>
        </w:rPr>
        <w:t>&lt;Article&gt;</w:t>
      </w:r>
      <w:r w:rsidRPr="00EA5435">
        <w:t>Punkt 36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5F8978E" w14:textId="77777777" w:rsidTr="00DF4840">
        <w:trPr>
          <w:trHeight w:hRule="exact" w:val="240"/>
          <w:jc w:val="center"/>
        </w:trPr>
        <w:tc>
          <w:tcPr>
            <w:tcW w:w="9752" w:type="dxa"/>
            <w:gridSpan w:val="2"/>
            <w:tcBorders>
              <w:top w:val="nil"/>
              <w:left w:val="nil"/>
              <w:bottom w:val="nil"/>
              <w:right w:val="nil"/>
            </w:tcBorders>
          </w:tcPr>
          <w:p w14:paraId="2B64D2D2" w14:textId="77777777" w:rsidR="00302936" w:rsidRPr="00EA5435" w:rsidRDefault="00302936" w:rsidP="00DF4840"/>
        </w:tc>
      </w:tr>
      <w:tr w:rsidR="00F8372E" w:rsidRPr="00EA5435" w14:paraId="3005F3E1" w14:textId="77777777" w:rsidTr="00DF4840">
        <w:trPr>
          <w:trHeight w:val="240"/>
          <w:jc w:val="center"/>
        </w:trPr>
        <w:tc>
          <w:tcPr>
            <w:tcW w:w="4876" w:type="dxa"/>
            <w:tcBorders>
              <w:top w:val="nil"/>
              <w:left w:val="nil"/>
              <w:bottom w:val="nil"/>
              <w:right w:val="nil"/>
            </w:tcBorders>
          </w:tcPr>
          <w:p w14:paraId="3CDB178D"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C234474" w14:textId="77777777" w:rsidR="00302936" w:rsidRPr="00EA5435" w:rsidRDefault="00302936" w:rsidP="00DF4840">
            <w:pPr>
              <w:pStyle w:val="AmColumnHeading"/>
            </w:pPr>
            <w:r w:rsidRPr="00EA5435">
              <w:t>Ændringsforslag</w:t>
            </w:r>
          </w:p>
        </w:tc>
      </w:tr>
      <w:tr w:rsidR="00F8372E" w:rsidRPr="00EA5435" w14:paraId="25284E20" w14:textId="77777777" w:rsidTr="00DF4840">
        <w:trPr>
          <w:jc w:val="center"/>
        </w:trPr>
        <w:tc>
          <w:tcPr>
            <w:tcW w:w="4876" w:type="dxa"/>
            <w:tcBorders>
              <w:top w:val="nil"/>
              <w:left w:val="nil"/>
              <w:bottom w:val="nil"/>
              <w:right w:val="nil"/>
            </w:tcBorders>
          </w:tcPr>
          <w:p w14:paraId="6F69BB21" w14:textId="77777777" w:rsidR="00302936" w:rsidRPr="00EA5435" w:rsidRDefault="00302936" w:rsidP="00DF4840">
            <w:pPr>
              <w:pStyle w:val="Normal6a"/>
            </w:pPr>
            <w:r w:rsidRPr="00EA5435">
              <w:t>36.</w:t>
            </w:r>
            <w:r w:rsidRPr="00EA5435">
              <w:tab/>
              <w:t>opfordrer til en systematisk gennemførelse</w:t>
            </w:r>
            <w:r w:rsidRPr="00EA5435">
              <w:rPr>
                <w:b/>
                <w:i/>
              </w:rPr>
              <w:t xml:space="preserve"> af forudgående og efterfølgende menneskerettighedsvurderinger og indføjelse</w:t>
            </w:r>
            <w:r w:rsidRPr="00EA5435">
              <w:t xml:space="preserv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GSP+‑programmet, bør reagere hurtigt og beslutsomt, herunder ved at suspendere de pågældende aftaler, hvis andre alternativer viser sig ikke at være virkningsfulde;</w:t>
            </w:r>
          </w:p>
        </w:tc>
        <w:tc>
          <w:tcPr>
            <w:tcW w:w="4876" w:type="dxa"/>
            <w:tcBorders>
              <w:top w:val="nil"/>
              <w:left w:val="nil"/>
              <w:bottom w:val="nil"/>
              <w:right w:val="nil"/>
            </w:tcBorders>
          </w:tcPr>
          <w:p w14:paraId="463CCA43" w14:textId="77777777" w:rsidR="00302936" w:rsidRPr="00EA5435" w:rsidRDefault="00302936" w:rsidP="00DF4840">
            <w:pPr>
              <w:pStyle w:val="Normal6a"/>
            </w:pPr>
            <w:r w:rsidRPr="00EA5435">
              <w:t>36.</w:t>
            </w:r>
            <w:r w:rsidRPr="00EA5435">
              <w:tab/>
              <w:t>opfordrer til en systematisk gennemførelse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GSP+‑programmet, bør reagere hurtigt og beslutsomt, herunder ved at suspendere de pågældende aftaler, hvis andre alternativer viser sig ikke at være virkningsfulde;</w:t>
            </w:r>
          </w:p>
        </w:tc>
      </w:tr>
    </w:tbl>
    <w:p w14:paraId="1649D6A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9BD7567" w14:textId="77777777" w:rsidR="00302936" w:rsidRPr="00EA5435" w:rsidRDefault="00302936" w:rsidP="00302936">
      <w:r w:rsidRPr="00EA5435">
        <w:rPr>
          <w:rStyle w:val="HideTWBExt"/>
          <w:color w:val="auto"/>
        </w:rPr>
        <w:t>&lt;/Amend&gt;</w:t>
      </w:r>
    </w:p>
    <w:p w14:paraId="6055914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414</w:t>
      </w:r>
      <w:r w:rsidRPr="00EA5435">
        <w:rPr>
          <w:rStyle w:val="HideTWBExt"/>
          <w:color w:val="auto"/>
        </w:rPr>
        <w:t>&lt;/NumAm&gt;</w:t>
      </w:r>
    </w:p>
    <w:p w14:paraId="4DB3FFF4"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 Michał Kobosko</w:t>
      </w:r>
      <w:r w:rsidRPr="00EA5435">
        <w:rPr>
          <w:rStyle w:val="HideTWBExt"/>
          <w:b w:val="0"/>
          <w:color w:val="auto"/>
        </w:rPr>
        <w:t>&lt;/Members&gt;</w:t>
      </w:r>
    </w:p>
    <w:p w14:paraId="0D6F0A56" w14:textId="77777777" w:rsidR="00302936" w:rsidRPr="00EA5435" w:rsidRDefault="00302936" w:rsidP="00302936">
      <w:pPr>
        <w:pStyle w:val="NormalBold"/>
      </w:pPr>
      <w:r w:rsidRPr="00EA5435">
        <w:rPr>
          <w:rStyle w:val="HideTWBExt"/>
          <w:b w:val="0"/>
          <w:color w:val="auto"/>
        </w:rPr>
        <w:t>&lt;/RepeatBlock-By&gt;</w:t>
      </w:r>
    </w:p>
    <w:p w14:paraId="77EC3EC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D31920A" w14:textId="77777777" w:rsidR="00302936" w:rsidRPr="00EA5435" w:rsidRDefault="00302936" w:rsidP="00302936">
      <w:pPr>
        <w:pStyle w:val="NormalBold"/>
      </w:pPr>
      <w:r w:rsidRPr="00EA5435">
        <w:rPr>
          <w:rStyle w:val="HideTWBExt"/>
          <w:color w:val="auto"/>
        </w:rPr>
        <w:t>&lt;Article&gt;</w:t>
      </w:r>
      <w:r w:rsidRPr="00EA5435">
        <w:t>Punkt 36</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EA577E" w14:textId="77777777" w:rsidTr="00DF4840">
        <w:trPr>
          <w:trHeight w:hRule="exact" w:val="240"/>
          <w:jc w:val="center"/>
        </w:trPr>
        <w:tc>
          <w:tcPr>
            <w:tcW w:w="9752" w:type="dxa"/>
            <w:gridSpan w:val="2"/>
            <w:tcBorders>
              <w:top w:val="nil"/>
              <w:left w:val="nil"/>
              <w:bottom w:val="nil"/>
              <w:right w:val="nil"/>
            </w:tcBorders>
          </w:tcPr>
          <w:p w14:paraId="31BC6E90" w14:textId="77777777" w:rsidR="00302936" w:rsidRPr="00EA5435" w:rsidRDefault="00302936" w:rsidP="00DF4840"/>
        </w:tc>
      </w:tr>
      <w:tr w:rsidR="00F8372E" w:rsidRPr="00EA5435" w14:paraId="5FC3B618" w14:textId="77777777" w:rsidTr="00DF4840">
        <w:trPr>
          <w:trHeight w:val="240"/>
          <w:jc w:val="center"/>
        </w:trPr>
        <w:tc>
          <w:tcPr>
            <w:tcW w:w="4876" w:type="dxa"/>
            <w:tcBorders>
              <w:top w:val="nil"/>
              <w:left w:val="nil"/>
              <w:bottom w:val="nil"/>
              <w:right w:val="nil"/>
            </w:tcBorders>
          </w:tcPr>
          <w:p w14:paraId="4D2B33B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D6B12FA" w14:textId="77777777" w:rsidR="00302936" w:rsidRPr="00EA5435" w:rsidRDefault="00302936" w:rsidP="00DF4840">
            <w:pPr>
              <w:pStyle w:val="AmColumnHeading"/>
            </w:pPr>
            <w:r w:rsidRPr="00EA5435">
              <w:t>Ændringsforslag</w:t>
            </w:r>
          </w:p>
        </w:tc>
      </w:tr>
      <w:tr w:rsidR="00F8372E" w:rsidRPr="00EA5435" w14:paraId="13A6A607" w14:textId="77777777" w:rsidTr="00DF4840">
        <w:trPr>
          <w:jc w:val="center"/>
        </w:trPr>
        <w:tc>
          <w:tcPr>
            <w:tcW w:w="4876" w:type="dxa"/>
            <w:tcBorders>
              <w:top w:val="nil"/>
              <w:left w:val="nil"/>
              <w:bottom w:val="nil"/>
              <w:right w:val="nil"/>
            </w:tcBorders>
          </w:tcPr>
          <w:p w14:paraId="722D962D" w14:textId="77777777" w:rsidR="00302936" w:rsidRPr="00EA5435" w:rsidRDefault="00302936" w:rsidP="00DF4840">
            <w:pPr>
              <w:pStyle w:val="Normal6a"/>
            </w:pPr>
            <w:r w:rsidRPr="00EA5435">
              <w:t>36.</w:t>
            </w:r>
            <w:r w:rsidRPr="00EA5435">
              <w:tab/>
              <w:t xml:space="preserve">opfordrer til en systematisk gennemførelse af forudgående og efterfølgende menneskerettighedsvurderinger og indføjelse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w:t>
            </w:r>
            <w:r w:rsidRPr="00EA5435">
              <w:rPr>
                <w:b/>
                <w:i/>
              </w:rPr>
              <w:t>GSP+‑programmet</w:t>
            </w:r>
            <w:r w:rsidRPr="00EA5435">
              <w:t>, bør reagere hurtigt og beslutsomt, herunder ved at suspendere de pågældende aftaler, hvis andre alternativer viser sig ikke at være virkningsfulde;</w:t>
            </w:r>
          </w:p>
        </w:tc>
        <w:tc>
          <w:tcPr>
            <w:tcW w:w="4876" w:type="dxa"/>
            <w:tcBorders>
              <w:top w:val="nil"/>
              <w:left w:val="nil"/>
              <w:bottom w:val="nil"/>
              <w:right w:val="nil"/>
            </w:tcBorders>
          </w:tcPr>
          <w:p w14:paraId="59E725EC" w14:textId="77777777" w:rsidR="00302936" w:rsidRPr="00EA5435" w:rsidRDefault="00302936" w:rsidP="00DF4840">
            <w:pPr>
              <w:pStyle w:val="Normal6a"/>
            </w:pPr>
            <w:r w:rsidRPr="00EA5435">
              <w:t>36.</w:t>
            </w:r>
            <w:r w:rsidRPr="00EA5435">
              <w:tab/>
              <w:t xml:space="preserve">opfordrer til en systematisk gennemførelse af forudgående og efterfølgende menneskerettighedsvurderinger og indføjelse af solide klausuler om menneskerettigheder i aftaler mellem EU og lande uden for EU, ledsaget af et klart sæt retningslinjer og procedurer, der skal følges i tilfælde af krænkelser; opfordrer Kommissionen og EU-Udenrigstjenesten til at sikre, at menneskerettighedsklausulerne i gældende internationale aftaler aktivt overvåges og håndhæves effektivt, og til at forbedre deres kommunikation med Parlamentet om overvejelser og afgørelser vedrørende denne håndhævelse; gentager, at EU ved partnerlandenes vedvarende overtrædelser af menneskerettighedsklausulerne, herunder dem, der vedrører </w:t>
            </w:r>
            <w:r w:rsidRPr="00EA5435">
              <w:rPr>
                <w:b/>
                <w:bCs/>
                <w:i/>
                <w:iCs/>
              </w:rPr>
              <w:t>GSP+‑systemet</w:t>
            </w:r>
            <w:r w:rsidRPr="00EA5435">
              <w:t>, bør reagere hurtigt og beslutsomt, herunder ved at suspendere de pågældende aftaler, hvis andre alternativer viser sig ikke at være virkningsfulde;</w:t>
            </w:r>
          </w:p>
        </w:tc>
      </w:tr>
    </w:tbl>
    <w:p w14:paraId="7B3C2578"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D765F02" w14:textId="77777777" w:rsidR="00302936" w:rsidRPr="00EA5435" w:rsidRDefault="00302936" w:rsidP="00302936">
      <w:r w:rsidRPr="00EA5435">
        <w:rPr>
          <w:rStyle w:val="HideTWBExt"/>
          <w:color w:val="auto"/>
        </w:rPr>
        <w:t>&lt;/Amend&gt;</w:t>
      </w:r>
    </w:p>
    <w:p w14:paraId="6ECFCFA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415</w:t>
      </w:r>
      <w:r w:rsidRPr="00EA5435">
        <w:rPr>
          <w:rStyle w:val="HideTWBExt"/>
          <w:color w:val="auto"/>
        </w:rPr>
        <w:t>&lt;/NumAm&gt;</w:t>
      </w:r>
    </w:p>
    <w:p w14:paraId="355EAE62"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0C54C8BC" w14:textId="77777777" w:rsidR="00302936" w:rsidRPr="00EA5435" w:rsidRDefault="00302936" w:rsidP="00302936">
      <w:pPr>
        <w:pStyle w:val="NormalBold"/>
      </w:pPr>
      <w:r w:rsidRPr="00EA5435">
        <w:rPr>
          <w:rStyle w:val="HideTWBExt"/>
          <w:b w:val="0"/>
          <w:color w:val="auto"/>
        </w:rPr>
        <w:t>&lt;/RepeatBlock-By&gt;</w:t>
      </w:r>
    </w:p>
    <w:p w14:paraId="2BA593B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A1F940B" w14:textId="77777777" w:rsidR="00302936" w:rsidRPr="00EA5435" w:rsidRDefault="00302936" w:rsidP="00302936">
      <w:pPr>
        <w:pStyle w:val="NormalBold"/>
      </w:pPr>
      <w:r w:rsidRPr="00EA5435">
        <w:rPr>
          <w:rStyle w:val="HideTWBExt"/>
          <w:color w:val="auto"/>
        </w:rPr>
        <w:t>&lt;Article&gt;</w:t>
      </w:r>
      <w:r w:rsidRPr="00EA5435">
        <w:t>Punkt 36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F1362B5" w14:textId="77777777" w:rsidTr="00DF4840">
        <w:trPr>
          <w:trHeight w:hRule="exact" w:val="240"/>
          <w:jc w:val="center"/>
        </w:trPr>
        <w:tc>
          <w:tcPr>
            <w:tcW w:w="9752" w:type="dxa"/>
            <w:gridSpan w:val="2"/>
            <w:tcBorders>
              <w:top w:val="nil"/>
              <w:left w:val="nil"/>
              <w:bottom w:val="nil"/>
              <w:right w:val="nil"/>
            </w:tcBorders>
          </w:tcPr>
          <w:p w14:paraId="787F19F2" w14:textId="77777777" w:rsidR="00302936" w:rsidRPr="00EA5435" w:rsidRDefault="00302936" w:rsidP="00DF4840"/>
        </w:tc>
      </w:tr>
      <w:tr w:rsidR="00F8372E" w:rsidRPr="00EA5435" w14:paraId="1F55ED08" w14:textId="77777777" w:rsidTr="00DF4840">
        <w:trPr>
          <w:trHeight w:val="240"/>
          <w:jc w:val="center"/>
        </w:trPr>
        <w:tc>
          <w:tcPr>
            <w:tcW w:w="4876" w:type="dxa"/>
            <w:tcBorders>
              <w:top w:val="nil"/>
              <w:left w:val="nil"/>
              <w:bottom w:val="nil"/>
              <w:right w:val="nil"/>
            </w:tcBorders>
          </w:tcPr>
          <w:p w14:paraId="65BE9517"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B6A7D4D" w14:textId="77777777" w:rsidR="00302936" w:rsidRPr="00EA5435" w:rsidRDefault="00302936" w:rsidP="00DF4840">
            <w:pPr>
              <w:pStyle w:val="AmColumnHeading"/>
            </w:pPr>
            <w:r w:rsidRPr="00EA5435">
              <w:t>Ændringsforslag</w:t>
            </w:r>
          </w:p>
        </w:tc>
      </w:tr>
      <w:tr w:rsidR="00F8372E" w:rsidRPr="00EA5435" w14:paraId="147B72DB" w14:textId="77777777" w:rsidTr="00DF4840">
        <w:trPr>
          <w:jc w:val="center"/>
        </w:trPr>
        <w:tc>
          <w:tcPr>
            <w:tcW w:w="4876" w:type="dxa"/>
            <w:tcBorders>
              <w:top w:val="nil"/>
              <w:left w:val="nil"/>
              <w:bottom w:val="nil"/>
              <w:right w:val="nil"/>
            </w:tcBorders>
          </w:tcPr>
          <w:p w14:paraId="3E7321A0" w14:textId="77777777" w:rsidR="00302936" w:rsidRPr="00EA5435" w:rsidRDefault="00302936" w:rsidP="00DF4840">
            <w:pPr>
              <w:pStyle w:val="Normal6a"/>
            </w:pPr>
          </w:p>
        </w:tc>
        <w:tc>
          <w:tcPr>
            <w:tcW w:w="4876" w:type="dxa"/>
            <w:tcBorders>
              <w:top w:val="nil"/>
              <w:left w:val="nil"/>
              <w:bottom w:val="nil"/>
              <w:right w:val="nil"/>
            </w:tcBorders>
          </w:tcPr>
          <w:p w14:paraId="61DDC92B" w14:textId="6025E263" w:rsidR="00302936" w:rsidRPr="00EA5435" w:rsidRDefault="00302936" w:rsidP="00DF4840">
            <w:pPr>
              <w:pStyle w:val="Normal6a"/>
            </w:pPr>
            <w:r w:rsidRPr="00EA5435">
              <w:rPr>
                <w:b/>
                <w:i/>
              </w:rPr>
              <w:t>36a.</w:t>
            </w:r>
            <w:r w:rsidRPr="00EA5435">
              <w:tab/>
            </w:r>
            <w:r w:rsidRPr="00EA5435">
              <w:rPr>
                <w:b/>
                <w:i/>
              </w:rPr>
              <w:t xml:space="preserve">bekræfter på ny EU's forpligtelse til en rimelig migrations- og asylpolitik, som er baseret på menneskerettigheder og retsstatsprincippet, især i </w:t>
            </w:r>
            <w:r w:rsidR="00FD5325" w:rsidRPr="00EA5435">
              <w:rPr>
                <w:b/>
                <w:i/>
              </w:rPr>
              <w:t>forbindelse med</w:t>
            </w:r>
            <w:r w:rsidRPr="00EA5435">
              <w:rPr>
                <w:b/>
                <w:i/>
              </w:rPr>
              <w:t xml:space="preserve"> nye konflikter i verden, som øger antallet af ansøgninger; opfordrer til et system, som reagerer på disse fornødenheder via processer, der opretholder den menneskelige værdighed, samtidig med at integriteten af systemet bevares; understreger, at familiesammenføringspolitikker skal være rimelige, samtidig med at de forhindrer potentielle misbrug; kræver, at politikker er hårde ved menneskesmuglere, som bringer sårbare mennesker i fare; fremhæver i denne henseende, at tæt samarbejde og dialog med lande uden for EU under fuld overholdelse af grundlæggende rettigheder fortsat er af afgørende betydning for at forebygge smugling af migranter; støtter finansiel bistand til nabolande og transitlande for at forhindre migranter i at begive sig ud på farlige og ofte livstruende rejser; mener, at samarbejde med berørte tredjelande bør tage højde for deres villighed til at samarbejde om tilbagesendelser og tilbagetagelser; fordømmer fjendtlige aktørers instrumentalisering af migration ved EU's grænser og anser det for at være en form for hybrid krigsførelse mod medlemsstaterne, der samtidig undergraver migranternes værdighed og rettigheder; understreger vigtigheden af at udvikle en effektiv ramme for sikre og lovlige veje til EU; understreger, at EU bør intensivere sine bestræbelser på at anerkende og udvikle omfattende strategier for at imødegå de grundlæggende årsager til irregulær migration og tvangsfordrivelse</w:t>
            </w:r>
            <w:r w:rsidR="00201301" w:rsidRPr="00EA5435">
              <w:rPr>
                <w:b/>
                <w:i/>
              </w:rPr>
              <w:t>,</w:t>
            </w:r>
            <w:r w:rsidRPr="00EA5435">
              <w:rPr>
                <w:b/>
                <w:i/>
              </w:rPr>
              <w:t xml:space="preserve"> og er fortsat overbevist om, at håndtering af disse grundlæggende årsager er den eneste langsigtede løsning for at forhindre, at liv går tabt på migrationsruter;</w:t>
            </w:r>
          </w:p>
        </w:tc>
      </w:tr>
    </w:tbl>
    <w:p w14:paraId="5EF1F52D"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357B357" w14:textId="77777777" w:rsidR="00302936" w:rsidRPr="00EA5435" w:rsidRDefault="00302936" w:rsidP="00302936">
      <w:r w:rsidRPr="00EA5435">
        <w:rPr>
          <w:rStyle w:val="HideTWBExt"/>
          <w:color w:val="auto"/>
        </w:rPr>
        <w:t>&lt;/Amend&gt;</w:t>
      </w:r>
    </w:p>
    <w:p w14:paraId="0C9F979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416</w:t>
      </w:r>
      <w:r w:rsidRPr="00EA5435">
        <w:rPr>
          <w:rStyle w:val="HideTWBExt"/>
          <w:color w:val="auto"/>
        </w:rPr>
        <w:t>&lt;/NumAm&gt;</w:t>
      </w:r>
    </w:p>
    <w:p w14:paraId="61872956"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1949ABE6" w14:textId="77777777" w:rsidR="00302936" w:rsidRPr="00EA5435" w:rsidRDefault="00302936" w:rsidP="00302936">
      <w:pPr>
        <w:pStyle w:val="NormalBold"/>
      </w:pPr>
      <w:r w:rsidRPr="00EA5435">
        <w:rPr>
          <w:rStyle w:val="HideTWBExt"/>
          <w:b w:val="0"/>
          <w:color w:val="auto"/>
        </w:rPr>
        <w:t>&lt;/RepeatBlock-By&gt;</w:t>
      </w:r>
    </w:p>
    <w:p w14:paraId="3A54605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201800A" w14:textId="77777777" w:rsidR="00302936" w:rsidRPr="00EA5435" w:rsidRDefault="00302936" w:rsidP="00302936">
      <w:pPr>
        <w:pStyle w:val="NormalBold"/>
      </w:pPr>
      <w:r w:rsidRPr="00EA5435">
        <w:rPr>
          <w:rStyle w:val="HideTWBExt"/>
          <w:color w:val="auto"/>
        </w:rPr>
        <w:t>&lt;Article&gt;</w:t>
      </w:r>
      <w:r w:rsidRPr="00EA5435">
        <w:t>Punkt 36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0F164A2F" w14:textId="77777777" w:rsidTr="00DF4840">
        <w:trPr>
          <w:trHeight w:hRule="exact" w:val="240"/>
          <w:jc w:val="center"/>
        </w:trPr>
        <w:tc>
          <w:tcPr>
            <w:tcW w:w="9752" w:type="dxa"/>
            <w:gridSpan w:val="2"/>
            <w:tcBorders>
              <w:top w:val="nil"/>
              <w:left w:val="nil"/>
              <w:bottom w:val="nil"/>
              <w:right w:val="nil"/>
            </w:tcBorders>
          </w:tcPr>
          <w:p w14:paraId="1E99D893" w14:textId="77777777" w:rsidR="00302936" w:rsidRPr="00EA5435" w:rsidRDefault="00302936" w:rsidP="00DF4840"/>
        </w:tc>
      </w:tr>
      <w:tr w:rsidR="00F8372E" w:rsidRPr="00EA5435" w14:paraId="7684710D" w14:textId="77777777" w:rsidTr="00DF4840">
        <w:trPr>
          <w:trHeight w:val="240"/>
          <w:jc w:val="center"/>
        </w:trPr>
        <w:tc>
          <w:tcPr>
            <w:tcW w:w="4876" w:type="dxa"/>
            <w:tcBorders>
              <w:top w:val="nil"/>
              <w:left w:val="nil"/>
              <w:bottom w:val="nil"/>
              <w:right w:val="nil"/>
            </w:tcBorders>
          </w:tcPr>
          <w:p w14:paraId="6528AB3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43C4087" w14:textId="77777777" w:rsidR="00302936" w:rsidRPr="00EA5435" w:rsidRDefault="00302936" w:rsidP="00DF4840">
            <w:pPr>
              <w:pStyle w:val="AmColumnHeading"/>
            </w:pPr>
            <w:r w:rsidRPr="00EA5435">
              <w:t>Ændringsforslag</w:t>
            </w:r>
          </w:p>
        </w:tc>
      </w:tr>
      <w:tr w:rsidR="00F8372E" w:rsidRPr="00EA5435" w14:paraId="6F74FFFE" w14:textId="77777777" w:rsidTr="00DF4840">
        <w:trPr>
          <w:jc w:val="center"/>
        </w:trPr>
        <w:tc>
          <w:tcPr>
            <w:tcW w:w="4876" w:type="dxa"/>
            <w:tcBorders>
              <w:top w:val="nil"/>
              <w:left w:val="nil"/>
              <w:bottom w:val="nil"/>
              <w:right w:val="nil"/>
            </w:tcBorders>
          </w:tcPr>
          <w:p w14:paraId="51F20325" w14:textId="77777777" w:rsidR="00302936" w:rsidRPr="00EA5435" w:rsidRDefault="00302936" w:rsidP="00DF4840">
            <w:pPr>
              <w:pStyle w:val="Normal6a"/>
            </w:pPr>
          </w:p>
        </w:tc>
        <w:tc>
          <w:tcPr>
            <w:tcW w:w="4876" w:type="dxa"/>
            <w:tcBorders>
              <w:top w:val="nil"/>
              <w:left w:val="nil"/>
              <w:bottom w:val="nil"/>
              <w:right w:val="nil"/>
            </w:tcBorders>
          </w:tcPr>
          <w:p w14:paraId="4C6F935C" w14:textId="77777777" w:rsidR="00302936" w:rsidRPr="00EA5435" w:rsidRDefault="00302936" w:rsidP="00DF4840">
            <w:pPr>
              <w:pStyle w:val="Normal6a"/>
            </w:pPr>
            <w:r w:rsidRPr="00EA5435">
              <w:rPr>
                <w:b/>
                <w:i/>
              </w:rPr>
              <w:t>36a.</w:t>
            </w:r>
            <w:r w:rsidRPr="00EA5435">
              <w:tab/>
            </w:r>
            <w:r w:rsidRPr="00EA5435">
              <w:rPr>
                <w:b/>
                <w:i/>
              </w:rPr>
              <w:t>understreger behovet for uafhængige overvågningsorganer for at vurdere overholdelse af menneskerettighedsklausuler i EU's handels- og samarbejdsaftaler; opfordrer til automatiske udløsningsmekanismer for revidering eller suspendering i tilfælde af gentagne overtrædelser; </w:t>
            </w:r>
          </w:p>
        </w:tc>
      </w:tr>
    </w:tbl>
    <w:p w14:paraId="768DAFB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49B6789" w14:textId="77777777" w:rsidR="00302936" w:rsidRPr="00EA5435" w:rsidRDefault="00302936" w:rsidP="00302936">
      <w:r w:rsidRPr="00EA5435">
        <w:rPr>
          <w:rStyle w:val="HideTWBExt"/>
          <w:color w:val="auto"/>
        </w:rPr>
        <w:t>&lt;/Amend&gt;</w:t>
      </w:r>
    </w:p>
    <w:p w14:paraId="25324908"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417</w:t>
      </w:r>
      <w:r w:rsidRPr="00EA5435">
        <w:rPr>
          <w:rStyle w:val="HideTWBExt"/>
          <w:color w:val="auto"/>
        </w:rPr>
        <w:t>&lt;/NumAm&gt;</w:t>
      </w:r>
    </w:p>
    <w:p w14:paraId="15287D11"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4D52C1C1" w14:textId="77777777" w:rsidR="00302936" w:rsidRPr="00EA5435" w:rsidRDefault="00302936" w:rsidP="00302936">
      <w:pPr>
        <w:pStyle w:val="NormalBold"/>
      </w:pPr>
      <w:r w:rsidRPr="00EA5435">
        <w:rPr>
          <w:rStyle w:val="HideTWBExt"/>
          <w:b w:val="0"/>
          <w:color w:val="auto"/>
        </w:rPr>
        <w:t>&lt;/RepeatBlock-By&gt;</w:t>
      </w:r>
    </w:p>
    <w:p w14:paraId="7ADFD50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7FBD45D" w14:textId="77777777" w:rsidR="00302936" w:rsidRPr="00EA5435" w:rsidRDefault="00302936" w:rsidP="00302936">
      <w:pPr>
        <w:pStyle w:val="NormalBold"/>
      </w:pPr>
      <w:r w:rsidRPr="00EA5435">
        <w:rPr>
          <w:rStyle w:val="HideTWBExt"/>
          <w:color w:val="auto"/>
        </w:rPr>
        <w:t>&lt;Article&gt;</w:t>
      </w:r>
      <w:r w:rsidRPr="00EA5435">
        <w:t>Punkt 37</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F8504BA" w14:textId="77777777" w:rsidTr="00DF4840">
        <w:trPr>
          <w:trHeight w:hRule="exact" w:val="240"/>
          <w:jc w:val="center"/>
        </w:trPr>
        <w:tc>
          <w:tcPr>
            <w:tcW w:w="9752" w:type="dxa"/>
            <w:gridSpan w:val="2"/>
            <w:tcBorders>
              <w:top w:val="nil"/>
              <w:left w:val="nil"/>
              <w:bottom w:val="nil"/>
              <w:right w:val="nil"/>
            </w:tcBorders>
          </w:tcPr>
          <w:p w14:paraId="130EF2CB" w14:textId="77777777" w:rsidR="00302936" w:rsidRPr="00EA5435" w:rsidRDefault="00302936" w:rsidP="00DF4840"/>
        </w:tc>
      </w:tr>
      <w:tr w:rsidR="00F8372E" w:rsidRPr="00EA5435" w14:paraId="031325A0" w14:textId="77777777" w:rsidTr="00DF4840">
        <w:trPr>
          <w:trHeight w:val="240"/>
          <w:jc w:val="center"/>
        </w:trPr>
        <w:tc>
          <w:tcPr>
            <w:tcW w:w="4876" w:type="dxa"/>
            <w:tcBorders>
              <w:top w:val="nil"/>
              <w:left w:val="nil"/>
              <w:bottom w:val="nil"/>
              <w:right w:val="nil"/>
            </w:tcBorders>
          </w:tcPr>
          <w:p w14:paraId="6D13292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31E0E31" w14:textId="77777777" w:rsidR="00302936" w:rsidRPr="00EA5435" w:rsidRDefault="00302936" w:rsidP="00DF4840">
            <w:pPr>
              <w:pStyle w:val="AmColumnHeading"/>
            </w:pPr>
            <w:r w:rsidRPr="00EA5435">
              <w:t>Ændringsforslag</w:t>
            </w:r>
          </w:p>
        </w:tc>
      </w:tr>
      <w:tr w:rsidR="00F8372E" w:rsidRPr="00EA5435" w14:paraId="585B9CC0" w14:textId="77777777" w:rsidTr="00DF4840">
        <w:trPr>
          <w:jc w:val="center"/>
        </w:trPr>
        <w:tc>
          <w:tcPr>
            <w:tcW w:w="4876" w:type="dxa"/>
            <w:tcBorders>
              <w:top w:val="nil"/>
              <w:left w:val="nil"/>
              <w:bottom w:val="nil"/>
              <w:right w:val="nil"/>
            </w:tcBorders>
          </w:tcPr>
          <w:p w14:paraId="10972AF8" w14:textId="77777777" w:rsidR="00302936" w:rsidRPr="00EA5435" w:rsidRDefault="00302936" w:rsidP="00DF4840">
            <w:pPr>
              <w:pStyle w:val="Normal6a"/>
            </w:pPr>
            <w:r w:rsidRPr="00EA5435">
              <w:rPr>
                <w:b/>
                <w:i/>
              </w:rPr>
              <w:t>37.</w:t>
            </w:r>
            <w:r w:rsidRPr="00EA5435">
              <w:tab/>
            </w:r>
            <w:r w:rsidRPr="00EA5435">
              <w:rPr>
                <w:b/>
                <w:i/>
              </w:rPr>
              <w:t>opfordrer til oprettelse af en klagebehandlingsportal inden for rammerne af EU's handelsmæssige og finansielle instrumenter, eventuelt gennem tilpasning af Kommissionens centrale kontaktpunkt, så det er muligt at indsende klager vedrørende manglende overholdelse af menneskerettighedsklausuler; understreger, at denne portal bør være tilgængelig, borgervenlig og transparent og åben for de berørte borgere fra lande uden for EU;</w:t>
            </w:r>
          </w:p>
        </w:tc>
        <w:tc>
          <w:tcPr>
            <w:tcW w:w="4876" w:type="dxa"/>
            <w:tcBorders>
              <w:top w:val="nil"/>
              <w:left w:val="nil"/>
              <w:bottom w:val="nil"/>
              <w:right w:val="nil"/>
            </w:tcBorders>
          </w:tcPr>
          <w:p w14:paraId="12581649" w14:textId="77777777" w:rsidR="00302936" w:rsidRPr="00EA5435" w:rsidRDefault="00302936" w:rsidP="00DF4840">
            <w:pPr>
              <w:pStyle w:val="Normal6a"/>
            </w:pPr>
            <w:r w:rsidRPr="00EA5435">
              <w:rPr>
                <w:b/>
                <w:i/>
              </w:rPr>
              <w:t>udgår</w:t>
            </w:r>
          </w:p>
        </w:tc>
      </w:tr>
    </w:tbl>
    <w:p w14:paraId="4D994E5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D600CBF" w14:textId="77777777" w:rsidR="00302936" w:rsidRPr="00EA5435" w:rsidRDefault="00302936" w:rsidP="00302936">
      <w:r w:rsidRPr="00EA5435">
        <w:rPr>
          <w:rStyle w:val="HideTWBExt"/>
          <w:color w:val="auto"/>
        </w:rPr>
        <w:t>&lt;/Amend&gt;</w:t>
      </w:r>
    </w:p>
    <w:p w14:paraId="7086084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418</w:t>
      </w:r>
      <w:r w:rsidRPr="00EA5435">
        <w:rPr>
          <w:rStyle w:val="HideTWBExt"/>
          <w:color w:val="auto"/>
        </w:rPr>
        <w:t>&lt;/NumAm&gt;</w:t>
      </w:r>
    </w:p>
    <w:p w14:paraId="60F83287" w14:textId="77777777" w:rsidR="00302936" w:rsidRPr="00EA5435" w:rsidRDefault="00302936" w:rsidP="00302936">
      <w:pPr>
        <w:pStyle w:val="NormalBold"/>
      </w:pPr>
      <w:r w:rsidRPr="00EA5435">
        <w:rPr>
          <w:rStyle w:val="HideTWBExt"/>
          <w:b w:val="0"/>
          <w:color w:val="auto"/>
        </w:rPr>
        <w:t>&lt;RepeatBlock-By&gt;&lt;Members&gt;</w:t>
      </w:r>
      <w:r w:rsidRPr="00EA5435">
        <w:t>Isabel Wiseler-Lima</w:t>
      </w:r>
      <w:r w:rsidRPr="00EA5435">
        <w:rPr>
          <w:rStyle w:val="HideTWBExt"/>
          <w:b w:val="0"/>
          <w:color w:val="auto"/>
        </w:rPr>
        <w:t>&lt;/Members&gt;</w:t>
      </w:r>
    </w:p>
    <w:p w14:paraId="2CB761CD" w14:textId="77777777" w:rsidR="00302936" w:rsidRPr="00EA5435" w:rsidRDefault="00302936" w:rsidP="00302936">
      <w:pPr>
        <w:pStyle w:val="NormalBold"/>
      </w:pPr>
      <w:r w:rsidRPr="00EA5435">
        <w:rPr>
          <w:rStyle w:val="HideTWBExt"/>
          <w:b w:val="0"/>
          <w:color w:val="auto"/>
        </w:rPr>
        <w:t>&lt;/RepeatBlock-By&gt;</w:t>
      </w:r>
    </w:p>
    <w:p w14:paraId="122FB98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4BEC875E" w14:textId="77777777" w:rsidR="00302936" w:rsidRPr="00EA5435" w:rsidRDefault="00302936" w:rsidP="00302936">
      <w:pPr>
        <w:pStyle w:val="NormalBold"/>
      </w:pPr>
      <w:r w:rsidRPr="00EA5435">
        <w:rPr>
          <w:rStyle w:val="HideTWBExt"/>
          <w:color w:val="auto"/>
        </w:rPr>
        <w:t>&lt;Article&gt;</w:t>
      </w:r>
      <w:r w:rsidRPr="00EA5435">
        <w:t>Punkt 37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A439D28" w14:textId="77777777" w:rsidTr="00DF4840">
        <w:trPr>
          <w:trHeight w:hRule="exact" w:val="240"/>
          <w:jc w:val="center"/>
        </w:trPr>
        <w:tc>
          <w:tcPr>
            <w:tcW w:w="9752" w:type="dxa"/>
            <w:gridSpan w:val="2"/>
            <w:tcBorders>
              <w:top w:val="nil"/>
              <w:left w:val="nil"/>
              <w:bottom w:val="nil"/>
              <w:right w:val="nil"/>
            </w:tcBorders>
          </w:tcPr>
          <w:p w14:paraId="4C120481" w14:textId="77777777" w:rsidR="00302936" w:rsidRPr="00EA5435" w:rsidRDefault="00302936" w:rsidP="00DF4840"/>
        </w:tc>
      </w:tr>
      <w:tr w:rsidR="00F8372E" w:rsidRPr="00EA5435" w14:paraId="56E8DA1C" w14:textId="77777777" w:rsidTr="00DF4840">
        <w:trPr>
          <w:trHeight w:val="240"/>
          <w:jc w:val="center"/>
        </w:trPr>
        <w:tc>
          <w:tcPr>
            <w:tcW w:w="4876" w:type="dxa"/>
            <w:tcBorders>
              <w:top w:val="nil"/>
              <w:left w:val="nil"/>
              <w:bottom w:val="nil"/>
              <w:right w:val="nil"/>
            </w:tcBorders>
          </w:tcPr>
          <w:p w14:paraId="3EF0EEA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BFF944B" w14:textId="77777777" w:rsidR="00302936" w:rsidRPr="00EA5435" w:rsidRDefault="00302936" w:rsidP="00DF4840">
            <w:pPr>
              <w:pStyle w:val="AmColumnHeading"/>
            </w:pPr>
            <w:r w:rsidRPr="00EA5435">
              <w:t>Ændringsforslag</w:t>
            </w:r>
          </w:p>
        </w:tc>
      </w:tr>
      <w:tr w:rsidR="00F8372E" w:rsidRPr="00EA5435" w14:paraId="6424A064" w14:textId="77777777" w:rsidTr="00DF4840">
        <w:trPr>
          <w:jc w:val="center"/>
        </w:trPr>
        <w:tc>
          <w:tcPr>
            <w:tcW w:w="4876" w:type="dxa"/>
            <w:tcBorders>
              <w:top w:val="nil"/>
              <w:left w:val="nil"/>
              <w:bottom w:val="nil"/>
              <w:right w:val="nil"/>
            </w:tcBorders>
          </w:tcPr>
          <w:p w14:paraId="3E044E59" w14:textId="77777777" w:rsidR="00302936" w:rsidRPr="00EA5435" w:rsidRDefault="00302936" w:rsidP="00DF4840">
            <w:pPr>
              <w:pStyle w:val="Normal6a"/>
            </w:pPr>
          </w:p>
        </w:tc>
        <w:tc>
          <w:tcPr>
            <w:tcW w:w="4876" w:type="dxa"/>
            <w:tcBorders>
              <w:top w:val="nil"/>
              <w:left w:val="nil"/>
              <w:bottom w:val="nil"/>
              <w:right w:val="nil"/>
            </w:tcBorders>
          </w:tcPr>
          <w:p w14:paraId="463E6E92" w14:textId="28E89AAB" w:rsidR="00302936" w:rsidRPr="00EA5435" w:rsidRDefault="00302936" w:rsidP="00201301">
            <w:pPr>
              <w:pStyle w:val="Normal6a"/>
            </w:pPr>
            <w:r w:rsidRPr="00EA5435">
              <w:rPr>
                <w:b/>
                <w:i/>
              </w:rPr>
              <w:t>37a.</w:t>
            </w:r>
            <w:r w:rsidRPr="00EA5435">
              <w:tab/>
            </w:r>
            <w:r w:rsidRPr="00EA5435">
              <w:rPr>
                <w:b/>
                <w:i/>
              </w:rPr>
              <w:t xml:space="preserve">fremhæver, at mikrovirksomheder og små og mellemstore virksomheder i mange regioner i verden ofte er drivkraften i de lokale økonomier, og at flere og flere af dem drives af kvinder; understreger, at mikrovirksomheder og små og mellemstore virksomheder udgør 90 % af alle virksomheder og tegner sig for 60-70 % af beskæftigelsen og 50 % af bruttonationalproduktet på verdensplan; fremhæver vigtigheden af mikrovirksomheder og små og mellemstore virksomheder i kraft af deres bidrag til 2030-dagsordenen og opfyldelsen af verdensmålene for bæredygtig udvikling, navnlig målene om udryddelse af fattigdom og anstændige arbejdsvilkår for alle; opfordrer Kommissionen til fortsat at prioritere finansieringen af programmer og initiativer på verdensplan, navnlig via Global Gateway, som fremmer og bistår SMV'er </w:t>
            </w:r>
            <w:r w:rsidR="00FA08F6" w:rsidRPr="00EA5435">
              <w:rPr>
                <w:b/>
                <w:i/>
              </w:rPr>
              <w:t>samt</w:t>
            </w:r>
            <w:r w:rsidRPr="00EA5435">
              <w:rPr>
                <w:b/>
                <w:i/>
              </w:rPr>
              <w:t xml:space="preserve"> mikrovirksomheder og små og mellemstore virksomheder over hele verden; opfordrer indtrængende Kommissionen til at give særlig opmærksomhed til behovet for at forenkle den administrative byrde for husmandssteder og familiedrevne SMV'er som en måde, hvorpå de kan nyde deres ret til at arbejde fuldt ud;</w:t>
            </w:r>
          </w:p>
        </w:tc>
      </w:tr>
    </w:tbl>
    <w:p w14:paraId="6C2A15D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5958A97" w14:textId="77777777" w:rsidR="00302936" w:rsidRPr="00EA5435" w:rsidRDefault="00302936" w:rsidP="00302936">
      <w:r w:rsidRPr="00EA5435">
        <w:rPr>
          <w:rStyle w:val="HideTWBExt"/>
          <w:color w:val="auto"/>
        </w:rPr>
        <w:t>&lt;/Amend&gt;</w:t>
      </w:r>
    </w:p>
    <w:p w14:paraId="68D7045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419</w:t>
      </w:r>
      <w:r w:rsidRPr="00EA5435">
        <w:rPr>
          <w:rStyle w:val="HideTWBExt"/>
          <w:color w:val="auto"/>
        </w:rPr>
        <w:t>&lt;/NumAm&gt;</w:t>
      </w:r>
    </w:p>
    <w:p w14:paraId="1BCDC57D"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401DFE03" w14:textId="77777777" w:rsidR="00302936" w:rsidRPr="00EA5435" w:rsidRDefault="00302936" w:rsidP="00302936">
      <w:pPr>
        <w:pStyle w:val="NormalBold"/>
      </w:pPr>
      <w:r w:rsidRPr="00EA5435">
        <w:rPr>
          <w:rStyle w:val="HideTWBExt"/>
          <w:b w:val="0"/>
          <w:color w:val="auto"/>
        </w:rPr>
        <w:t>&lt;/RepeatBlock-By&gt;</w:t>
      </w:r>
    </w:p>
    <w:p w14:paraId="59A69C5E"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7C9B5D6" w14:textId="77777777" w:rsidR="00302936" w:rsidRPr="00EA5435" w:rsidRDefault="00302936" w:rsidP="00302936">
      <w:pPr>
        <w:pStyle w:val="NormalBold"/>
      </w:pPr>
      <w:r w:rsidRPr="00EA5435">
        <w:rPr>
          <w:rStyle w:val="HideTWBExt"/>
          <w:color w:val="auto"/>
        </w:rPr>
        <w:t>&lt;Article&gt;</w:t>
      </w:r>
      <w:r w:rsidRPr="00EA5435">
        <w:t>Punkt 37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AF183CD" w14:textId="77777777" w:rsidTr="00DF4840">
        <w:trPr>
          <w:trHeight w:hRule="exact" w:val="240"/>
          <w:jc w:val="center"/>
        </w:trPr>
        <w:tc>
          <w:tcPr>
            <w:tcW w:w="9752" w:type="dxa"/>
            <w:gridSpan w:val="2"/>
            <w:tcBorders>
              <w:top w:val="nil"/>
              <w:left w:val="nil"/>
              <w:bottom w:val="nil"/>
              <w:right w:val="nil"/>
            </w:tcBorders>
          </w:tcPr>
          <w:p w14:paraId="4051BDF7" w14:textId="77777777" w:rsidR="00302936" w:rsidRPr="00EA5435" w:rsidRDefault="00302936" w:rsidP="00DF4840"/>
        </w:tc>
      </w:tr>
      <w:tr w:rsidR="00F8372E" w:rsidRPr="00EA5435" w14:paraId="565554F3" w14:textId="77777777" w:rsidTr="00DF4840">
        <w:trPr>
          <w:trHeight w:val="240"/>
          <w:jc w:val="center"/>
        </w:trPr>
        <w:tc>
          <w:tcPr>
            <w:tcW w:w="4876" w:type="dxa"/>
            <w:tcBorders>
              <w:top w:val="nil"/>
              <w:left w:val="nil"/>
              <w:bottom w:val="nil"/>
              <w:right w:val="nil"/>
            </w:tcBorders>
          </w:tcPr>
          <w:p w14:paraId="3E5A057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E91B18E" w14:textId="77777777" w:rsidR="00302936" w:rsidRPr="00EA5435" w:rsidRDefault="00302936" w:rsidP="00DF4840">
            <w:pPr>
              <w:pStyle w:val="AmColumnHeading"/>
            </w:pPr>
            <w:r w:rsidRPr="00EA5435">
              <w:t>Ændringsforslag</w:t>
            </w:r>
          </w:p>
        </w:tc>
      </w:tr>
      <w:tr w:rsidR="00F8372E" w:rsidRPr="00EA5435" w14:paraId="029A06CB" w14:textId="77777777" w:rsidTr="00DF4840">
        <w:trPr>
          <w:jc w:val="center"/>
        </w:trPr>
        <w:tc>
          <w:tcPr>
            <w:tcW w:w="4876" w:type="dxa"/>
            <w:tcBorders>
              <w:top w:val="nil"/>
              <w:left w:val="nil"/>
              <w:bottom w:val="nil"/>
              <w:right w:val="nil"/>
            </w:tcBorders>
          </w:tcPr>
          <w:p w14:paraId="22A8C93E" w14:textId="77777777" w:rsidR="00302936" w:rsidRPr="00EA5435" w:rsidRDefault="00302936" w:rsidP="00DF4840">
            <w:pPr>
              <w:pStyle w:val="Normal6a"/>
            </w:pPr>
          </w:p>
        </w:tc>
        <w:tc>
          <w:tcPr>
            <w:tcW w:w="4876" w:type="dxa"/>
            <w:tcBorders>
              <w:top w:val="nil"/>
              <w:left w:val="nil"/>
              <w:bottom w:val="nil"/>
              <w:right w:val="nil"/>
            </w:tcBorders>
          </w:tcPr>
          <w:p w14:paraId="403D16A1" w14:textId="701218F0" w:rsidR="00302936" w:rsidRPr="00EA5435" w:rsidRDefault="00302936" w:rsidP="00DF4840">
            <w:pPr>
              <w:pStyle w:val="Normal6a"/>
            </w:pPr>
            <w:r w:rsidRPr="00EA5435">
              <w:rPr>
                <w:b/>
                <w:i/>
              </w:rPr>
              <w:t>37a.</w:t>
            </w:r>
            <w:r w:rsidRPr="00EA5435">
              <w:tab/>
            </w:r>
            <w:r w:rsidRPr="00EA5435">
              <w:rPr>
                <w:b/>
                <w:i/>
              </w:rPr>
              <w:t xml:space="preserve">udtrykker bekymring over de hyppige overtrædelser af </w:t>
            </w:r>
            <w:r w:rsidR="00201301" w:rsidRPr="00EA5435">
              <w:rPr>
                <w:b/>
                <w:i/>
              </w:rPr>
              <w:t xml:space="preserve">den </w:t>
            </w:r>
            <w:r w:rsidRPr="00EA5435">
              <w:rPr>
                <w:b/>
                <w:i/>
              </w:rPr>
              <w:t>fælles holdning 2008/944/FUSP om fælles regler for kontrol med eksport af militærteknologi og -udstyr; opfordrer alle medlemsstater til nøje at overholde EU's adfærdskodeks for våbeneksport og navnlig til at standse alle overførsler af våben</w:t>
            </w:r>
            <w:r w:rsidR="00201301" w:rsidRPr="00EA5435">
              <w:rPr>
                <w:b/>
                <w:i/>
              </w:rPr>
              <w:t xml:space="preserve"> samt</w:t>
            </w:r>
            <w:r w:rsidRPr="00EA5435">
              <w:rPr>
                <w:b/>
                <w:i/>
              </w:rPr>
              <w:t xml:space="preserve"> overvågnings- og efterretningsudstyr og -materiale, der kan bruges af regeringer, terroristgrupper og lejesoldater til krænkelser af menneskerettighederne og i særdeleshed til væbnede konflikter;</w:t>
            </w:r>
          </w:p>
        </w:tc>
      </w:tr>
    </w:tbl>
    <w:p w14:paraId="6A03473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AD05FBB" w14:textId="77777777" w:rsidR="00302936" w:rsidRPr="00EA5435" w:rsidRDefault="00302936" w:rsidP="00302936">
      <w:r w:rsidRPr="00EA5435">
        <w:rPr>
          <w:rStyle w:val="HideTWBExt"/>
          <w:color w:val="auto"/>
        </w:rPr>
        <w:t>&lt;/Amend&gt;</w:t>
      </w:r>
    </w:p>
    <w:p w14:paraId="4CE2977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420</w:t>
      </w:r>
      <w:r w:rsidRPr="00EA5435">
        <w:rPr>
          <w:rStyle w:val="HideTWBExt"/>
          <w:color w:val="auto"/>
        </w:rPr>
        <w:t>&lt;/NumAm&gt;</w:t>
      </w:r>
    </w:p>
    <w:p w14:paraId="2BD94B5B"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4A2CB275" w14:textId="77777777" w:rsidR="00302936" w:rsidRPr="00EA5435" w:rsidRDefault="00302936" w:rsidP="00302936">
      <w:pPr>
        <w:pStyle w:val="NormalBold"/>
      </w:pPr>
      <w:r w:rsidRPr="00EA5435">
        <w:rPr>
          <w:rStyle w:val="HideTWBExt"/>
          <w:b w:val="0"/>
          <w:color w:val="auto"/>
        </w:rPr>
        <w:t>&lt;/RepeatBlock-By&gt;</w:t>
      </w:r>
    </w:p>
    <w:p w14:paraId="2FC7088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19EC43E" w14:textId="77777777" w:rsidR="00302936" w:rsidRPr="00EA5435" w:rsidRDefault="00302936" w:rsidP="00302936">
      <w:pPr>
        <w:pStyle w:val="NormalBold"/>
      </w:pPr>
      <w:r w:rsidRPr="00EA5435">
        <w:rPr>
          <w:rStyle w:val="HideTWBExt"/>
          <w:color w:val="auto"/>
        </w:rPr>
        <w:t>&lt;Article&gt;</w:t>
      </w:r>
      <w:r w:rsidRPr="00EA5435">
        <w:t>Punkt 37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B093EFA" w14:textId="77777777" w:rsidTr="00DF4840">
        <w:trPr>
          <w:trHeight w:hRule="exact" w:val="240"/>
          <w:jc w:val="center"/>
        </w:trPr>
        <w:tc>
          <w:tcPr>
            <w:tcW w:w="9752" w:type="dxa"/>
            <w:gridSpan w:val="2"/>
            <w:tcBorders>
              <w:top w:val="nil"/>
              <w:left w:val="nil"/>
              <w:bottom w:val="nil"/>
              <w:right w:val="nil"/>
            </w:tcBorders>
          </w:tcPr>
          <w:p w14:paraId="42DB1D8B" w14:textId="77777777" w:rsidR="00302936" w:rsidRPr="00EA5435" w:rsidRDefault="00302936" w:rsidP="00DF4840"/>
        </w:tc>
      </w:tr>
      <w:tr w:rsidR="00F8372E" w:rsidRPr="00EA5435" w14:paraId="7CF89E1A" w14:textId="77777777" w:rsidTr="00DF4840">
        <w:trPr>
          <w:trHeight w:val="240"/>
          <w:jc w:val="center"/>
        </w:trPr>
        <w:tc>
          <w:tcPr>
            <w:tcW w:w="4876" w:type="dxa"/>
            <w:tcBorders>
              <w:top w:val="nil"/>
              <w:left w:val="nil"/>
              <w:bottom w:val="nil"/>
              <w:right w:val="nil"/>
            </w:tcBorders>
          </w:tcPr>
          <w:p w14:paraId="5CC1EE2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16DB7A89" w14:textId="77777777" w:rsidR="00302936" w:rsidRPr="00EA5435" w:rsidRDefault="00302936" w:rsidP="00DF4840">
            <w:pPr>
              <w:pStyle w:val="AmColumnHeading"/>
            </w:pPr>
            <w:r w:rsidRPr="00EA5435">
              <w:t>Ændringsforslag</w:t>
            </w:r>
          </w:p>
        </w:tc>
      </w:tr>
      <w:tr w:rsidR="00F8372E" w:rsidRPr="00EA5435" w14:paraId="3A639353" w14:textId="77777777" w:rsidTr="00DF4840">
        <w:trPr>
          <w:jc w:val="center"/>
        </w:trPr>
        <w:tc>
          <w:tcPr>
            <w:tcW w:w="4876" w:type="dxa"/>
            <w:tcBorders>
              <w:top w:val="nil"/>
              <w:left w:val="nil"/>
              <w:bottom w:val="nil"/>
              <w:right w:val="nil"/>
            </w:tcBorders>
          </w:tcPr>
          <w:p w14:paraId="68D63E75" w14:textId="77777777" w:rsidR="00302936" w:rsidRPr="00EA5435" w:rsidRDefault="00302936" w:rsidP="00DF4840">
            <w:pPr>
              <w:pStyle w:val="Normal6a"/>
            </w:pPr>
          </w:p>
        </w:tc>
        <w:tc>
          <w:tcPr>
            <w:tcW w:w="4876" w:type="dxa"/>
            <w:tcBorders>
              <w:top w:val="nil"/>
              <w:left w:val="nil"/>
              <w:bottom w:val="nil"/>
              <w:right w:val="nil"/>
            </w:tcBorders>
          </w:tcPr>
          <w:p w14:paraId="7E2707CF" w14:textId="77777777" w:rsidR="00302936" w:rsidRPr="00EA5435" w:rsidRDefault="00302936" w:rsidP="00DF4840">
            <w:pPr>
              <w:pStyle w:val="Normal6a"/>
            </w:pPr>
            <w:r w:rsidRPr="00EA5435">
              <w:rPr>
                <w:b/>
                <w:i/>
              </w:rPr>
              <w:t>37a.</w:t>
            </w:r>
            <w:r w:rsidRPr="00EA5435">
              <w:tab/>
            </w:r>
            <w:r w:rsidRPr="00EA5435">
              <w:rPr>
                <w:b/>
                <w:i/>
              </w:rPr>
              <w:t>opfordrer Den Europæiske Unions Asylagentur (EUAA) til at støtte medlemsstaterne i deres hurtige og konsekvente gennemgang af asylansøgninger med Syrien i henhold til artikel 11 og 12 i forordning (EU) 2024/1347;</w:t>
            </w:r>
          </w:p>
        </w:tc>
      </w:tr>
    </w:tbl>
    <w:p w14:paraId="1917AC33"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C35DA39" w14:textId="77777777" w:rsidR="00302936" w:rsidRPr="00EA5435" w:rsidRDefault="00302936" w:rsidP="00302936">
      <w:r w:rsidRPr="00EA5435">
        <w:rPr>
          <w:rStyle w:val="HideTWBExt"/>
          <w:color w:val="auto"/>
        </w:rPr>
        <w:t>&lt;/Amend&gt;</w:t>
      </w:r>
    </w:p>
    <w:p w14:paraId="41E7489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421</w:t>
      </w:r>
      <w:r w:rsidRPr="00EA5435">
        <w:rPr>
          <w:rStyle w:val="HideTWBExt"/>
          <w:color w:val="auto"/>
        </w:rPr>
        <w:t>&lt;/NumAm&gt;</w:t>
      </w:r>
    </w:p>
    <w:p w14:paraId="60D843FC"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63B4FBCD" w14:textId="77777777" w:rsidR="00302936" w:rsidRPr="00EA5435" w:rsidRDefault="00302936" w:rsidP="00302936">
      <w:pPr>
        <w:pStyle w:val="NormalBold"/>
      </w:pPr>
      <w:r w:rsidRPr="00EA5435">
        <w:rPr>
          <w:rStyle w:val="HideTWBExt"/>
          <w:b w:val="0"/>
          <w:color w:val="auto"/>
        </w:rPr>
        <w:t>&lt;/RepeatBlock-By&gt;</w:t>
      </w:r>
    </w:p>
    <w:p w14:paraId="312CDED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16D78C8" w14:textId="77777777" w:rsidR="00302936" w:rsidRPr="00EA5435" w:rsidRDefault="00302936" w:rsidP="00302936">
      <w:pPr>
        <w:pStyle w:val="NormalBold"/>
      </w:pPr>
      <w:r w:rsidRPr="00EA5435">
        <w:rPr>
          <w:rStyle w:val="HideTWBExt"/>
          <w:color w:val="auto"/>
        </w:rPr>
        <w:t>&lt;Article&gt;</w:t>
      </w:r>
      <w:r w:rsidRPr="00EA5435">
        <w:t>Punkt 37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B76F20D" w14:textId="77777777" w:rsidTr="00DF4840">
        <w:trPr>
          <w:trHeight w:hRule="exact" w:val="240"/>
          <w:jc w:val="center"/>
        </w:trPr>
        <w:tc>
          <w:tcPr>
            <w:tcW w:w="9752" w:type="dxa"/>
            <w:gridSpan w:val="2"/>
            <w:tcBorders>
              <w:top w:val="nil"/>
              <w:left w:val="nil"/>
              <w:bottom w:val="nil"/>
              <w:right w:val="nil"/>
            </w:tcBorders>
          </w:tcPr>
          <w:p w14:paraId="7FBF5D9B" w14:textId="77777777" w:rsidR="00302936" w:rsidRPr="00EA5435" w:rsidRDefault="00302936" w:rsidP="00DF4840"/>
        </w:tc>
      </w:tr>
      <w:tr w:rsidR="00F8372E" w:rsidRPr="00EA5435" w14:paraId="4F525991" w14:textId="77777777" w:rsidTr="00DF4840">
        <w:trPr>
          <w:trHeight w:val="240"/>
          <w:jc w:val="center"/>
        </w:trPr>
        <w:tc>
          <w:tcPr>
            <w:tcW w:w="4876" w:type="dxa"/>
            <w:tcBorders>
              <w:top w:val="nil"/>
              <w:left w:val="nil"/>
              <w:bottom w:val="nil"/>
              <w:right w:val="nil"/>
            </w:tcBorders>
          </w:tcPr>
          <w:p w14:paraId="4D30C88B"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38A6505" w14:textId="77777777" w:rsidR="00302936" w:rsidRPr="00EA5435" w:rsidRDefault="00302936" w:rsidP="00DF4840">
            <w:pPr>
              <w:pStyle w:val="AmColumnHeading"/>
            </w:pPr>
            <w:r w:rsidRPr="00EA5435">
              <w:t>Ændringsforslag</w:t>
            </w:r>
          </w:p>
        </w:tc>
      </w:tr>
      <w:tr w:rsidR="00F8372E" w:rsidRPr="00EA5435" w14:paraId="25E6493C" w14:textId="77777777" w:rsidTr="00DF4840">
        <w:trPr>
          <w:jc w:val="center"/>
        </w:trPr>
        <w:tc>
          <w:tcPr>
            <w:tcW w:w="4876" w:type="dxa"/>
            <w:tcBorders>
              <w:top w:val="nil"/>
              <w:left w:val="nil"/>
              <w:bottom w:val="nil"/>
              <w:right w:val="nil"/>
            </w:tcBorders>
          </w:tcPr>
          <w:p w14:paraId="2542E6F8" w14:textId="77777777" w:rsidR="00302936" w:rsidRPr="00EA5435" w:rsidRDefault="00302936" w:rsidP="00DF4840">
            <w:pPr>
              <w:pStyle w:val="Normal6a"/>
            </w:pPr>
          </w:p>
        </w:tc>
        <w:tc>
          <w:tcPr>
            <w:tcW w:w="4876" w:type="dxa"/>
            <w:tcBorders>
              <w:top w:val="nil"/>
              <w:left w:val="nil"/>
              <w:bottom w:val="nil"/>
              <w:right w:val="nil"/>
            </w:tcBorders>
          </w:tcPr>
          <w:p w14:paraId="12A38306" w14:textId="02096641" w:rsidR="00302936" w:rsidRPr="00EA5435" w:rsidRDefault="00302936" w:rsidP="00201301">
            <w:pPr>
              <w:pStyle w:val="Normal6a"/>
            </w:pPr>
            <w:r w:rsidRPr="00EA5435">
              <w:rPr>
                <w:b/>
                <w:i/>
              </w:rPr>
              <w:t>37b.</w:t>
            </w:r>
            <w:r w:rsidRPr="00EA5435">
              <w:tab/>
            </w:r>
            <w:r w:rsidRPr="00EA5435">
              <w:rPr>
                <w:b/>
                <w:i/>
              </w:rPr>
              <w:t>opfordrer Rådet til at standse yderligere migration fra radikale islamiske lande såsom Afghanistan, eftersom der er risiko for at importere fundamentalistiske praksisser, som undergraver kvinders rettigheder i Europa; opfordrer indtrængende medlemsstater</w:t>
            </w:r>
            <w:r w:rsidR="00201301" w:rsidRPr="00EA5435">
              <w:rPr>
                <w:b/>
                <w:i/>
              </w:rPr>
              <w:t>ne</w:t>
            </w:r>
            <w:r w:rsidRPr="00EA5435">
              <w:rPr>
                <w:b/>
                <w:i/>
              </w:rPr>
              <w:t xml:space="preserve"> til at standse masseindstrømningen, som hovedsageligt består af yngre voksne mænd, og til hurtigt at håndhæve tilbagetagelsesaftaler for at sende irregulære migranter og dem, der udgør en sikkerhedstrussel i Unionen, tilbage;</w:t>
            </w:r>
          </w:p>
        </w:tc>
      </w:tr>
    </w:tbl>
    <w:p w14:paraId="0E94444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90C74EA" w14:textId="77777777" w:rsidR="00302936" w:rsidRPr="00EA5435" w:rsidRDefault="00302936" w:rsidP="00302936">
      <w:r w:rsidRPr="00EA5435">
        <w:rPr>
          <w:rStyle w:val="HideTWBExt"/>
          <w:color w:val="auto"/>
        </w:rPr>
        <w:t>&lt;/Amend&gt;</w:t>
      </w:r>
    </w:p>
    <w:p w14:paraId="6D3F92D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422</w:t>
      </w:r>
      <w:r w:rsidRPr="00EA5435">
        <w:rPr>
          <w:rStyle w:val="HideTWBExt"/>
          <w:color w:val="auto"/>
        </w:rPr>
        <w:t>&lt;/NumAm&gt;</w:t>
      </w:r>
    </w:p>
    <w:p w14:paraId="3AF09A3F"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w:t>
      </w:r>
      <w:r w:rsidRPr="00EA5435">
        <w:rPr>
          <w:rStyle w:val="HideTWBExt"/>
          <w:b w:val="0"/>
          <w:color w:val="auto"/>
        </w:rPr>
        <w:t>&lt;/Members&gt;</w:t>
      </w:r>
    </w:p>
    <w:p w14:paraId="3B5A2473" w14:textId="77777777" w:rsidR="00302936" w:rsidRPr="00EA5435" w:rsidRDefault="00302936" w:rsidP="00302936">
      <w:pPr>
        <w:pStyle w:val="NormalBold"/>
      </w:pPr>
      <w:r w:rsidRPr="00EA5435">
        <w:rPr>
          <w:rStyle w:val="HideTWBExt"/>
          <w:b w:val="0"/>
          <w:color w:val="auto"/>
        </w:rPr>
        <w:t>&lt;/RepeatBlock-By&gt;</w:t>
      </w:r>
    </w:p>
    <w:p w14:paraId="0C352726"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E2B8856" w14:textId="77777777" w:rsidR="00302936" w:rsidRPr="00EA5435" w:rsidRDefault="00302936" w:rsidP="00302936">
      <w:pPr>
        <w:pStyle w:val="NormalBold"/>
      </w:pPr>
      <w:r w:rsidRPr="00EA5435">
        <w:rPr>
          <w:rStyle w:val="HideTWBExt"/>
          <w:color w:val="auto"/>
        </w:rPr>
        <w:t>&lt;Article&gt;</w:t>
      </w:r>
      <w:r w:rsidRPr="00EA5435">
        <w:t>Punkt 37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641E24FE" w14:textId="77777777" w:rsidTr="00DF4840">
        <w:trPr>
          <w:trHeight w:hRule="exact" w:val="240"/>
          <w:jc w:val="center"/>
        </w:trPr>
        <w:tc>
          <w:tcPr>
            <w:tcW w:w="9752" w:type="dxa"/>
            <w:gridSpan w:val="2"/>
            <w:tcBorders>
              <w:top w:val="nil"/>
              <w:left w:val="nil"/>
              <w:bottom w:val="nil"/>
              <w:right w:val="nil"/>
            </w:tcBorders>
          </w:tcPr>
          <w:p w14:paraId="171A398A" w14:textId="77777777" w:rsidR="00302936" w:rsidRPr="00EA5435" w:rsidRDefault="00302936" w:rsidP="00DF4840"/>
        </w:tc>
      </w:tr>
      <w:tr w:rsidR="00F8372E" w:rsidRPr="00EA5435" w14:paraId="383DB3A7" w14:textId="77777777" w:rsidTr="00DF4840">
        <w:trPr>
          <w:trHeight w:val="240"/>
          <w:jc w:val="center"/>
        </w:trPr>
        <w:tc>
          <w:tcPr>
            <w:tcW w:w="4876" w:type="dxa"/>
            <w:tcBorders>
              <w:top w:val="nil"/>
              <w:left w:val="nil"/>
              <w:bottom w:val="nil"/>
              <w:right w:val="nil"/>
            </w:tcBorders>
          </w:tcPr>
          <w:p w14:paraId="737E178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4758E45E" w14:textId="77777777" w:rsidR="00302936" w:rsidRPr="00EA5435" w:rsidRDefault="00302936" w:rsidP="00DF4840">
            <w:pPr>
              <w:pStyle w:val="AmColumnHeading"/>
            </w:pPr>
            <w:r w:rsidRPr="00EA5435">
              <w:t>Ændringsforslag</w:t>
            </w:r>
          </w:p>
        </w:tc>
      </w:tr>
      <w:tr w:rsidR="00F8372E" w:rsidRPr="00EA5435" w14:paraId="470A6B57" w14:textId="77777777" w:rsidTr="00DF4840">
        <w:trPr>
          <w:jc w:val="center"/>
        </w:trPr>
        <w:tc>
          <w:tcPr>
            <w:tcW w:w="4876" w:type="dxa"/>
            <w:tcBorders>
              <w:top w:val="nil"/>
              <w:left w:val="nil"/>
              <w:bottom w:val="nil"/>
              <w:right w:val="nil"/>
            </w:tcBorders>
          </w:tcPr>
          <w:p w14:paraId="3221EEC7" w14:textId="77777777" w:rsidR="00302936" w:rsidRPr="00EA5435" w:rsidRDefault="00302936" w:rsidP="00DF4840">
            <w:pPr>
              <w:pStyle w:val="Normal6a"/>
            </w:pPr>
          </w:p>
        </w:tc>
        <w:tc>
          <w:tcPr>
            <w:tcW w:w="4876" w:type="dxa"/>
            <w:tcBorders>
              <w:top w:val="nil"/>
              <w:left w:val="nil"/>
              <w:bottom w:val="nil"/>
              <w:right w:val="nil"/>
            </w:tcBorders>
          </w:tcPr>
          <w:p w14:paraId="5AD20B5A" w14:textId="07D8480F" w:rsidR="00302936" w:rsidRPr="00EA5435" w:rsidRDefault="00302936" w:rsidP="00201301">
            <w:pPr>
              <w:pStyle w:val="Normal6a"/>
            </w:pPr>
            <w:r w:rsidRPr="00EA5435">
              <w:rPr>
                <w:b/>
                <w:i/>
              </w:rPr>
              <w:t>37c.</w:t>
            </w:r>
            <w:r w:rsidRPr="00EA5435">
              <w:tab/>
            </w:r>
            <w:r w:rsidRPr="00EA5435">
              <w:rPr>
                <w:b/>
                <w:i/>
              </w:rPr>
              <w:t>opfordrer Rådet og Kommissionen til straks at fortsætte med at medtage Unionens liste over sikre oprindelseslande, hvor følgende lande anerkendes som sikre af adskillige medlemsstater: Algeriet, Cap Verde, Elfenbenskysten, Gambia, Ghana, Peru, Senegal og Sri Lanka; understreger, at en sådan ajourføring er nødvendig for at forbedre koordinering og effektivitet blandt medlemsstater</w:t>
            </w:r>
            <w:r w:rsidR="00201301" w:rsidRPr="00EA5435">
              <w:rPr>
                <w:b/>
                <w:i/>
              </w:rPr>
              <w:t>ne</w:t>
            </w:r>
            <w:r w:rsidRPr="00EA5435">
              <w:rPr>
                <w:b/>
                <w:i/>
              </w:rPr>
              <w:t xml:space="preserve"> for at sikre, at listen er overensstemmende med virkeligheden på stedet og for at muliggøre en hurtigere og mere effektiv afvisning af grundløse asylansøgninger;</w:t>
            </w:r>
          </w:p>
        </w:tc>
      </w:tr>
    </w:tbl>
    <w:p w14:paraId="75C4B4C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165938A0" w14:textId="77777777" w:rsidR="00302936" w:rsidRPr="00EA5435" w:rsidRDefault="00302936" w:rsidP="00302936">
      <w:r w:rsidRPr="00EA5435">
        <w:rPr>
          <w:rStyle w:val="HideTWBExt"/>
          <w:color w:val="auto"/>
        </w:rPr>
        <w:t>&lt;/Amend&gt;</w:t>
      </w:r>
    </w:p>
    <w:p w14:paraId="1DAFE713"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423</w:t>
      </w:r>
      <w:r w:rsidRPr="00EA5435">
        <w:rPr>
          <w:rStyle w:val="HideTWBExt"/>
          <w:color w:val="auto"/>
        </w:rPr>
        <w:t>&lt;/NumAm&gt;</w:t>
      </w:r>
    </w:p>
    <w:p w14:paraId="00408D56"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477AD004" w14:textId="77777777" w:rsidR="00302936" w:rsidRPr="00EA5435" w:rsidRDefault="00302936" w:rsidP="00302936">
      <w:pPr>
        <w:pStyle w:val="NormalBold"/>
      </w:pPr>
      <w:r w:rsidRPr="00EA5435">
        <w:rPr>
          <w:rStyle w:val="HideTWBExt"/>
          <w:b w:val="0"/>
          <w:color w:val="auto"/>
        </w:rPr>
        <w:t>&lt;/RepeatBlock-By&gt;</w:t>
      </w:r>
    </w:p>
    <w:p w14:paraId="4D8B1700"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BFE324A" w14:textId="77777777" w:rsidR="00302936" w:rsidRPr="00EA5435" w:rsidRDefault="00302936" w:rsidP="00302936">
      <w:pPr>
        <w:pStyle w:val="NormalBold"/>
      </w:pPr>
      <w:r w:rsidRPr="00EA5435">
        <w:rPr>
          <w:rStyle w:val="HideTWBExt"/>
          <w:color w:val="auto"/>
        </w:rPr>
        <w:t>&lt;Article&gt;</w:t>
      </w:r>
      <w:r w:rsidRPr="00EA5435">
        <w:t>Punkt 38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77DB466" w14:textId="77777777" w:rsidTr="00DF4840">
        <w:trPr>
          <w:trHeight w:hRule="exact" w:val="240"/>
          <w:jc w:val="center"/>
        </w:trPr>
        <w:tc>
          <w:tcPr>
            <w:tcW w:w="9752" w:type="dxa"/>
            <w:gridSpan w:val="2"/>
            <w:tcBorders>
              <w:top w:val="nil"/>
              <w:left w:val="nil"/>
              <w:bottom w:val="nil"/>
              <w:right w:val="nil"/>
            </w:tcBorders>
          </w:tcPr>
          <w:p w14:paraId="11DC322D" w14:textId="77777777" w:rsidR="00302936" w:rsidRPr="00EA5435" w:rsidRDefault="00302936" w:rsidP="00DF4840"/>
        </w:tc>
      </w:tr>
      <w:tr w:rsidR="00F8372E" w:rsidRPr="00EA5435" w14:paraId="6A0DE13A" w14:textId="77777777" w:rsidTr="00DF4840">
        <w:trPr>
          <w:trHeight w:val="240"/>
          <w:jc w:val="center"/>
        </w:trPr>
        <w:tc>
          <w:tcPr>
            <w:tcW w:w="4876" w:type="dxa"/>
            <w:tcBorders>
              <w:top w:val="nil"/>
              <w:left w:val="nil"/>
              <w:bottom w:val="nil"/>
              <w:right w:val="nil"/>
            </w:tcBorders>
          </w:tcPr>
          <w:p w14:paraId="3C7E94E8"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F2358AD" w14:textId="77777777" w:rsidR="00302936" w:rsidRPr="00EA5435" w:rsidRDefault="00302936" w:rsidP="00DF4840">
            <w:pPr>
              <w:pStyle w:val="AmColumnHeading"/>
            </w:pPr>
            <w:r w:rsidRPr="00EA5435">
              <w:t>Ændringsforslag</w:t>
            </w:r>
          </w:p>
        </w:tc>
      </w:tr>
      <w:tr w:rsidR="00F8372E" w:rsidRPr="00EA5435" w14:paraId="00E7E284" w14:textId="77777777" w:rsidTr="00DF4840">
        <w:trPr>
          <w:jc w:val="center"/>
        </w:trPr>
        <w:tc>
          <w:tcPr>
            <w:tcW w:w="4876" w:type="dxa"/>
            <w:tcBorders>
              <w:top w:val="nil"/>
              <w:left w:val="nil"/>
              <w:bottom w:val="nil"/>
              <w:right w:val="nil"/>
            </w:tcBorders>
          </w:tcPr>
          <w:p w14:paraId="31865BFE" w14:textId="77777777" w:rsidR="00302936" w:rsidRPr="00EA5435" w:rsidRDefault="00302936" w:rsidP="00DF4840">
            <w:pPr>
              <w:pStyle w:val="Normal6a"/>
            </w:pPr>
            <w:r w:rsidRPr="00EA5435">
              <w:t>38.</w:t>
            </w:r>
            <w:r w:rsidRPr="00EA5435">
              <w:tab/>
              <w:t>gentager sin opfordring til at prioritere bekæmpelsen af korruption som en faktor, der muliggør angreb på menneskerettigheder og demokrati; opfordrer indtrængende Rådet til endelig at vedtage en sanktionsordning til bekæmpelse af korruption, hvilket længe har været en prioritet for Parlamentet;</w:t>
            </w:r>
          </w:p>
        </w:tc>
        <w:tc>
          <w:tcPr>
            <w:tcW w:w="4876" w:type="dxa"/>
            <w:tcBorders>
              <w:top w:val="nil"/>
              <w:left w:val="nil"/>
              <w:bottom w:val="nil"/>
              <w:right w:val="nil"/>
            </w:tcBorders>
          </w:tcPr>
          <w:p w14:paraId="0A83E4A9" w14:textId="77777777" w:rsidR="00302936" w:rsidRPr="00EA5435" w:rsidRDefault="00302936" w:rsidP="00DF4840">
            <w:pPr>
              <w:pStyle w:val="Normal6a"/>
            </w:pPr>
            <w:r w:rsidRPr="00EA5435">
              <w:t>38.</w:t>
            </w:r>
            <w:r w:rsidRPr="00EA5435">
              <w:tab/>
              <w:t xml:space="preserve">gentager sin opfordring til at prioritere bekæmpelsen af korruption som en faktor, der muliggør angreb på menneskerettigheder og demokrati; opfordrer indtrængende Rådet til endelig at vedtage en sanktionsordning til bekæmpelse af korruption, hvilket længe har været en prioritet for Parlamentet; </w:t>
            </w:r>
            <w:r w:rsidRPr="00EA5435">
              <w:rPr>
                <w:b/>
                <w:i/>
              </w:rPr>
              <w:t>minder dog om, at Europa-Parlamentet i sin nuværende sammensætning har været involveret i korruption og udenlandsk indblanding, navnlig i relation til "Qatargate"-skandalen; understreger, at medlemmerne af DROI-underudvalget har været involveret i disse handlinger, hvilket har undergravet dets legitimitet og gjort dets arbejde som moralsk politi i hele verden hult og hypotetisk; understreger behovet for gennemsigtighedsforanstaltninger til at løse disse problemer; bemærker, at det er vigtigt at holde de ansvarlige personer ansvarlige;</w:t>
            </w:r>
          </w:p>
        </w:tc>
      </w:tr>
    </w:tbl>
    <w:p w14:paraId="5AE9A17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FE539D0" w14:textId="77777777" w:rsidR="00302936" w:rsidRPr="00EA5435" w:rsidRDefault="00302936" w:rsidP="00302936">
      <w:r w:rsidRPr="00EA5435">
        <w:rPr>
          <w:rStyle w:val="HideTWBExt"/>
          <w:color w:val="auto"/>
        </w:rPr>
        <w:t>&lt;/Amend&gt;</w:t>
      </w:r>
    </w:p>
    <w:p w14:paraId="5BB291BA"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424</w:t>
      </w:r>
      <w:r w:rsidRPr="00EA5435">
        <w:rPr>
          <w:rStyle w:val="HideTWBExt"/>
          <w:color w:val="auto"/>
        </w:rPr>
        <w:t>&lt;/NumAm&gt;</w:t>
      </w:r>
    </w:p>
    <w:p w14:paraId="6C8D83DB" w14:textId="77777777" w:rsidR="00302936" w:rsidRPr="00EA5435" w:rsidRDefault="00302936" w:rsidP="00302936">
      <w:pPr>
        <w:pStyle w:val="NormalBold"/>
      </w:pPr>
      <w:r w:rsidRPr="00EA5435">
        <w:rPr>
          <w:rStyle w:val="HideTWBExt"/>
          <w:b w:val="0"/>
          <w:color w:val="auto"/>
        </w:rPr>
        <w:t>&lt;RepeatBlock-By&gt;&lt;Members&gt;</w:t>
      </w:r>
      <w:r w:rsidRPr="00EA5435">
        <w:t>Bernard Guetta, Hilde Vautmans, Dan Barna</w:t>
      </w:r>
      <w:r w:rsidRPr="00EA5435">
        <w:rPr>
          <w:rStyle w:val="HideTWBExt"/>
          <w:b w:val="0"/>
          <w:color w:val="auto"/>
        </w:rPr>
        <w:t>&lt;/Members&gt;</w:t>
      </w:r>
    </w:p>
    <w:p w14:paraId="0C0848FF" w14:textId="77777777" w:rsidR="00302936" w:rsidRPr="00EA5435" w:rsidRDefault="00302936" w:rsidP="00302936">
      <w:pPr>
        <w:pStyle w:val="NormalBold"/>
      </w:pPr>
      <w:r w:rsidRPr="00EA5435">
        <w:rPr>
          <w:rStyle w:val="HideTWBExt"/>
          <w:b w:val="0"/>
          <w:color w:val="auto"/>
        </w:rPr>
        <w:t>&lt;/RepeatBlock-By&gt;</w:t>
      </w:r>
    </w:p>
    <w:p w14:paraId="34E5096C"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1A74335" w14:textId="77777777" w:rsidR="00302936" w:rsidRPr="00EA5435" w:rsidRDefault="00302936" w:rsidP="00302936">
      <w:pPr>
        <w:pStyle w:val="NormalBold"/>
      </w:pPr>
      <w:r w:rsidRPr="00EA5435">
        <w:rPr>
          <w:rStyle w:val="HideTWBExt"/>
          <w:color w:val="auto"/>
        </w:rPr>
        <w:t>&lt;Article&gt;</w:t>
      </w:r>
      <w:r w:rsidRPr="00EA5435">
        <w:t>Punkt 38</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01FE6A6" w14:textId="77777777" w:rsidTr="00DF4840">
        <w:trPr>
          <w:trHeight w:hRule="exact" w:val="240"/>
          <w:jc w:val="center"/>
        </w:trPr>
        <w:tc>
          <w:tcPr>
            <w:tcW w:w="9752" w:type="dxa"/>
            <w:gridSpan w:val="2"/>
            <w:tcBorders>
              <w:top w:val="nil"/>
              <w:left w:val="nil"/>
              <w:bottom w:val="nil"/>
              <w:right w:val="nil"/>
            </w:tcBorders>
          </w:tcPr>
          <w:p w14:paraId="18CA3354" w14:textId="77777777" w:rsidR="00302936" w:rsidRPr="00EA5435" w:rsidRDefault="00302936" w:rsidP="00DF4840"/>
        </w:tc>
      </w:tr>
      <w:tr w:rsidR="00F8372E" w:rsidRPr="00EA5435" w14:paraId="34934B2A" w14:textId="77777777" w:rsidTr="00DF4840">
        <w:trPr>
          <w:trHeight w:val="240"/>
          <w:jc w:val="center"/>
        </w:trPr>
        <w:tc>
          <w:tcPr>
            <w:tcW w:w="4876" w:type="dxa"/>
            <w:tcBorders>
              <w:top w:val="nil"/>
              <w:left w:val="nil"/>
              <w:bottom w:val="nil"/>
              <w:right w:val="nil"/>
            </w:tcBorders>
          </w:tcPr>
          <w:p w14:paraId="02E02C93"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D1AB4B4" w14:textId="77777777" w:rsidR="00302936" w:rsidRPr="00EA5435" w:rsidRDefault="00302936" w:rsidP="00DF4840">
            <w:pPr>
              <w:pStyle w:val="AmColumnHeading"/>
            </w:pPr>
            <w:r w:rsidRPr="00EA5435">
              <w:t>Ændringsforslag</w:t>
            </w:r>
          </w:p>
        </w:tc>
      </w:tr>
      <w:tr w:rsidR="00F8372E" w:rsidRPr="00EA5435" w14:paraId="5590BA1F" w14:textId="77777777" w:rsidTr="00DF4840">
        <w:trPr>
          <w:jc w:val="center"/>
        </w:trPr>
        <w:tc>
          <w:tcPr>
            <w:tcW w:w="4876" w:type="dxa"/>
            <w:tcBorders>
              <w:top w:val="nil"/>
              <w:left w:val="nil"/>
              <w:bottom w:val="nil"/>
              <w:right w:val="nil"/>
            </w:tcBorders>
          </w:tcPr>
          <w:p w14:paraId="11B758B6" w14:textId="77777777" w:rsidR="00302936" w:rsidRPr="00EA5435" w:rsidRDefault="00302936" w:rsidP="00DF4840">
            <w:pPr>
              <w:pStyle w:val="Normal6a"/>
            </w:pPr>
            <w:r w:rsidRPr="00EA5435">
              <w:t>38.</w:t>
            </w:r>
            <w:r w:rsidRPr="00EA5435">
              <w:tab/>
              <w:t xml:space="preserve">gentager sin opfordring til at prioritere bekæmpelsen af korruption som en faktor, der muliggør angreb på menneskerettigheder og demokrati; </w:t>
            </w:r>
            <w:r w:rsidRPr="00EA5435">
              <w:rPr>
                <w:b/>
                <w:i/>
              </w:rPr>
              <w:t>opfordrer indtrængende Rådet til endelig at vedtage en sanktionsordning til bekæmpelse af korruption, hvilket længe har været en prioritet for Parlamentet;</w:t>
            </w:r>
          </w:p>
        </w:tc>
        <w:tc>
          <w:tcPr>
            <w:tcW w:w="4876" w:type="dxa"/>
            <w:tcBorders>
              <w:top w:val="nil"/>
              <w:left w:val="nil"/>
              <w:bottom w:val="nil"/>
              <w:right w:val="nil"/>
            </w:tcBorders>
          </w:tcPr>
          <w:p w14:paraId="41D2F869" w14:textId="77777777" w:rsidR="00302936" w:rsidRPr="00EA5435" w:rsidRDefault="00302936" w:rsidP="00DF4840">
            <w:pPr>
              <w:pStyle w:val="Normal6a"/>
            </w:pPr>
            <w:r w:rsidRPr="00EA5435">
              <w:t>38.</w:t>
            </w:r>
            <w:r w:rsidRPr="00EA5435">
              <w:tab/>
              <w:t>gentager sin opfordring til at prioritere bekæmpelsen af korruption som en faktor, der muliggør angreb på menneskerettigheder og demokrati;</w:t>
            </w:r>
          </w:p>
        </w:tc>
      </w:tr>
    </w:tbl>
    <w:p w14:paraId="2C41194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58733605" w14:textId="77777777" w:rsidR="00302936" w:rsidRPr="00EA5435" w:rsidRDefault="00302936" w:rsidP="00302936">
      <w:r w:rsidRPr="00EA5435">
        <w:rPr>
          <w:rStyle w:val="HideTWBExt"/>
          <w:color w:val="auto"/>
        </w:rPr>
        <w:t>&lt;/Amend&gt;</w:t>
      </w:r>
    </w:p>
    <w:p w14:paraId="27201A1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425</w:t>
      </w:r>
      <w:r w:rsidRPr="00EA5435">
        <w:rPr>
          <w:rStyle w:val="HideTWBExt"/>
          <w:color w:val="auto"/>
        </w:rPr>
        <w:t>&lt;/NumAm&gt;</w:t>
      </w:r>
    </w:p>
    <w:p w14:paraId="1595FA71" w14:textId="77777777" w:rsidR="00302936" w:rsidRPr="00EA5435" w:rsidRDefault="00302936" w:rsidP="00302936">
      <w:pPr>
        <w:pStyle w:val="NormalBold"/>
      </w:pPr>
      <w:r w:rsidRPr="00EA5435">
        <w:rPr>
          <w:rStyle w:val="HideTWBExt"/>
          <w:b w:val="0"/>
          <w:color w:val="auto"/>
        </w:rPr>
        <w:t>&lt;RepeatBlock-By&gt;&lt;Members&gt;</w:t>
      </w:r>
      <w:r w:rsidRPr="00EA5435">
        <w:t>Matthieu Valet, Pierre-Romain Thionnet, Jordan Bardella, Susanna Ceccardi, Silvia Sardone, Thierry Mariani</w:t>
      </w:r>
      <w:r w:rsidRPr="00EA5435">
        <w:rPr>
          <w:rStyle w:val="HideTWBExt"/>
          <w:b w:val="0"/>
          <w:color w:val="auto"/>
        </w:rPr>
        <w:t>&lt;/Members&gt;</w:t>
      </w:r>
    </w:p>
    <w:p w14:paraId="35B56DDC" w14:textId="77777777" w:rsidR="00302936" w:rsidRPr="00EA5435" w:rsidRDefault="00302936" w:rsidP="00302936">
      <w:pPr>
        <w:pStyle w:val="NormalBold"/>
      </w:pPr>
      <w:r w:rsidRPr="00EA5435">
        <w:rPr>
          <w:rStyle w:val="HideTWBExt"/>
          <w:b w:val="0"/>
          <w:color w:val="auto"/>
        </w:rPr>
        <w:t>&lt;/RepeatBlock-By&gt;</w:t>
      </w:r>
    </w:p>
    <w:p w14:paraId="0C445C3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592E59A" w14:textId="77777777" w:rsidR="00302936" w:rsidRPr="00EA5435" w:rsidRDefault="00302936" w:rsidP="00302936">
      <w:pPr>
        <w:pStyle w:val="NormalBold"/>
      </w:pPr>
      <w:r w:rsidRPr="00EA5435">
        <w:rPr>
          <w:rStyle w:val="HideTWBExt"/>
          <w:color w:val="auto"/>
        </w:rPr>
        <w:t>&lt;Article&gt;</w:t>
      </w:r>
      <w:r w:rsidRPr="00EA5435">
        <w:t>Punkt 38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9CFE213" w14:textId="77777777" w:rsidTr="00DF4840">
        <w:trPr>
          <w:trHeight w:hRule="exact" w:val="240"/>
          <w:jc w:val="center"/>
        </w:trPr>
        <w:tc>
          <w:tcPr>
            <w:tcW w:w="9752" w:type="dxa"/>
            <w:gridSpan w:val="2"/>
            <w:tcBorders>
              <w:top w:val="nil"/>
              <w:left w:val="nil"/>
              <w:bottom w:val="nil"/>
              <w:right w:val="nil"/>
            </w:tcBorders>
          </w:tcPr>
          <w:p w14:paraId="5F7F1830" w14:textId="77777777" w:rsidR="00302936" w:rsidRPr="00EA5435" w:rsidRDefault="00302936" w:rsidP="00DF4840"/>
        </w:tc>
      </w:tr>
      <w:tr w:rsidR="00F8372E" w:rsidRPr="00EA5435" w14:paraId="0AD54754" w14:textId="77777777" w:rsidTr="00DF4840">
        <w:trPr>
          <w:trHeight w:val="240"/>
          <w:jc w:val="center"/>
        </w:trPr>
        <w:tc>
          <w:tcPr>
            <w:tcW w:w="4876" w:type="dxa"/>
            <w:tcBorders>
              <w:top w:val="nil"/>
              <w:left w:val="nil"/>
              <w:bottom w:val="nil"/>
              <w:right w:val="nil"/>
            </w:tcBorders>
          </w:tcPr>
          <w:p w14:paraId="2720B75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D254BAF" w14:textId="77777777" w:rsidR="00302936" w:rsidRPr="00EA5435" w:rsidRDefault="00302936" w:rsidP="00DF4840">
            <w:pPr>
              <w:pStyle w:val="AmColumnHeading"/>
            </w:pPr>
            <w:r w:rsidRPr="00EA5435">
              <w:t>Ændringsforslag</w:t>
            </w:r>
          </w:p>
        </w:tc>
      </w:tr>
      <w:tr w:rsidR="00F8372E" w:rsidRPr="00EA5435" w14:paraId="31FA49AA" w14:textId="77777777" w:rsidTr="00DF4840">
        <w:trPr>
          <w:jc w:val="center"/>
        </w:trPr>
        <w:tc>
          <w:tcPr>
            <w:tcW w:w="4876" w:type="dxa"/>
            <w:tcBorders>
              <w:top w:val="nil"/>
              <w:left w:val="nil"/>
              <w:bottom w:val="nil"/>
              <w:right w:val="nil"/>
            </w:tcBorders>
          </w:tcPr>
          <w:p w14:paraId="331E1152" w14:textId="77777777" w:rsidR="00302936" w:rsidRPr="00EA5435" w:rsidRDefault="00302936" w:rsidP="00DF4840">
            <w:pPr>
              <w:pStyle w:val="Normal6a"/>
            </w:pPr>
          </w:p>
        </w:tc>
        <w:tc>
          <w:tcPr>
            <w:tcW w:w="4876" w:type="dxa"/>
            <w:tcBorders>
              <w:top w:val="nil"/>
              <w:left w:val="nil"/>
              <w:bottom w:val="nil"/>
              <w:right w:val="nil"/>
            </w:tcBorders>
          </w:tcPr>
          <w:p w14:paraId="238B4C49" w14:textId="1D3DCEB1" w:rsidR="00302936" w:rsidRPr="00EA5435" w:rsidRDefault="00302936" w:rsidP="004257D3">
            <w:pPr>
              <w:pStyle w:val="Normal6a"/>
            </w:pPr>
            <w:r w:rsidRPr="00EA5435">
              <w:rPr>
                <w:b/>
                <w:i/>
              </w:rPr>
              <w:t>38a.</w:t>
            </w:r>
            <w:r w:rsidRPr="00EA5435">
              <w:tab/>
            </w:r>
            <w:r w:rsidRPr="00EA5435">
              <w:rPr>
                <w:b/>
                <w:i/>
              </w:rPr>
              <w:t>opfordrer Rådet og Kommissionen til at stoppe med at finansiere NGO'er, som er meddelagtige i at fremme irregulær migration; understreger, at private enheder ikke må deltage i eftersøgnings- og redningsoperationer i strid med nationale love; gentager, at finansiering til sådanne organisationer, der effektivt fungerer som ulovlige transporttjenester for migrantsmugling, bør blokeres</w:t>
            </w:r>
            <w:r w:rsidR="004257D3" w:rsidRPr="00EA5435">
              <w:rPr>
                <w:b/>
                <w:i/>
              </w:rPr>
              <w:t>,</w:t>
            </w:r>
            <w:r w:rsidRPr="00EA5435">
              <w:rPr>
                <w:b/>
                <w:i/>
              </w:rPr>
              <w:t xml:space="preserve"> og gentager sin opfordring til at holde disse NGO'er strafferetligt ansvarlige for menneskesmugling og menneskehandel;</w:t>
            </w:r>
          </w:p>
        </w:tc>
      </w:tr>
    </w:tbl>
    <w:p w14:paraId="69E8BAA0"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04C6AFD" w14:textId="77777777" w:rsidR="00302936" w:rsidRPr="00EA5435" w:rsidRDefault="00302936" w:rsidP="00302936">
      <w:r w:rsidRPr="00EA5435">
        <w:rPr>
          <w:rStyle w:val="HideTWBExt"/>
          <w:color w:val="auto"/>
        </w:rPr>
        <w:t>&lt;/Amend&gt;</w:t>
      </w:r>
    </w:p>
    <w:p w14:paraId="6B2CA4B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426</w:t>
      </w:r>
      <w:r w:rsidRPr="00EA5435">
        <w:rPr>
          <w:rStyle w:val="HideTWBExt"/>
          <w:color w:val="auto"/>
        </w:rPr>
        <w:t>&lt;/NumAm&gt;</w:t>
      </w:r>
    </w:p>
    <w:p w14:paraId="2AB79769"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60386119" w14:textId="77777777" w:rsidR="00302936" w:rsidRPr="00EA5435" w:rsidRDefault="00302936" w:rsidP="00302936">
      <w:pPr>
        <w:pStyle w:val="NormalBold"/>
      </w:pPr>
      <w:r w:rsidRPr="00EA5435">
        <w:rPr>
          <w:rStyle w:val="HideTWBExt"/>
          <w:b w:val="0"/>
          <w:color w:val="auto"/>
        </w:rPr>
        <w:t>&lt;/RepeatBlock-By&gt;</w:t>
      </w:r>
    </w:p>
    <w:p w14:paraId="6DF1E0A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439DE9" w14:textId="77777777" w:rsidR="00302936" w:rsidRPr="00EA5435" w:rsidRDefault="00302936" w:rsidP="00302936">
      <w:pPr>
        <w:pStyle w:val="NormalBold"/>
      </w:pPr>
      <w:r w:rsidRPr="00EA5435">
        <w:rPr>
          <w:rStyle w:val="HideTWBExt"/>
          <w:color w:val="auto"/>
        </w:rPr>
        <w:t>&lt;Article&gt;</w:t>
      </w:r>
      <w:r w:rsidRPr="00EA5435">
        <w:t>Punkt 38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42E7627" w14:textId="77777777" w:rsidTr="00DF4840">
        <w:trPr>
          <w:trHeight w:hRule="exact" w:val="240"/>
          <w:jc w:val="center"/>
        </w:trPr>
        <w:tc>
          <w:tcPr>
            <w:tcW w:w="9752" w:type="dxa"/>
            <w:gridSpan w:val="2"/>
            <w:tcBorders>
              <w:top w:val="nil"/>
              <w:left w:val="nil"/>
              <w:bottom w:val="nil"/>
              <w:right w:val="nil"/>
            </w:tcBorders>
          </w:tcPr>
          <w:p w14:paraId="040DE59D" w14:textId="77777777" w:rsidR="00302936" w:rsidRPr="00EA5435" w:rsidRDefault="00302936" w:rsidP="00DF4840"/>
        </w:tc>
      </w:tr>
      <w:tr w:rsidR="00F8372E" w:rsidRPr="00EA5435" w14:paraId="646129F3" w14:textId="77777777" w:rsidTr="00DF4840">
        <w:trPr>
          <w:trHeight w:val="240"/>
          <w:jc w:val="center"/>
        </w:trPr>
        <w:tc>
          <w:tcPr>
            <w:tcW w:w="4876" w:type="dxa"/>
            <w:tcBorders>
              <w:top w:val="nil"/>
              <w:left w:val="nil"/>
              <w:bottom w:val="nil"/>
              <w:right w:val="nil"/>
            </w:tcBorders>
          </w:tcPr>
          <w:p w14:paraId="25777FE6"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74726A33" w14:textId="77777777" w:rsidR="00302936" w:rsidRPr="00EA5435" w:rsidRDefault="00302936" w:rsidP="00DF4840">
            <w:pPr>
              <w:pStyle w:val="AmColumnHeading"/>
            </w:pPr>
            <w:r w:rsidRPr="00EA5435">
              <w:t>Ændringsforslag</w:t>
            </w:r>
          </w:p>
        </w:tc>
      </w:tr>
      <w:tr w:rsidR="00F8372E" w:rsidRPr="00EA5435" w14:paraId="4CD461E7" w14:textId="77777777" w:rsidTr="00DF4840">
        <w:trPr>
          <w:jc w:val="center"/>
        </w:trPr>
        <w:tc>
          <w:tcPr>
            <w:tcW w:w="4876" w:type="dxa"/>
            <w:tcBorders>
              <w:top w:val="nil"/>
              <w:left w:val="nil"/>
              <w:bottom w:val="nil"/>
              <w:right w:val="nil"/>
            </w:tcBorders>
          </w:tcPr>
          <w:p w14:paraId="7E934031" w14:textId="77777777" w:rsidR="00302936" w:rsidRPr="00EA5435" w:rsidRDefault="00302936" w:rsidP="00DF4840">
            <w:pPr>
              <w:pStyle w:val="Normal6a"/>
            </w:pPr>
          </w:p>
        </w:tc>
        <w:tc>
          <w:tcPr>
            <w:tcW w:w="4876" w:type="dxa"/>
            <w:tcBorders>
              <w:top w:val="nil"/>
              <w:left w:val="nil"/>
              <w:bottom w:val="nil"/>
              <w:right w:val="nil"/>
            </w:tcBorders>
          </w:tcPr>
          <w:p w14:paraId="72128DBC" w14:textId="77777777" w:rsidR="00302936" w:rsidRPr="00EA5435" w:rsidRDefault="00302936" w:rsidP="00DF4840">
            <w:pPr>
              <w:pStyle w:val="Normal6a"/>
            </w:pPr>
            <w:r w:rsidRPr="00EA5435">
              <w:rPr>
                <w:b/>
                <w:i/>
              </w:rPr>
              <w:t>38a.</w:t>
            </w:r>
            <w:r w:rsidRPr="00EA5435">
              <w:tab/>
            </w:r>
            <w:r w:rsidRPr="00EA5435">
              <w:rPr>
                <w:b/>
                <w:i/>
              </w:rPr>
              <w:t>gentager sin fordømmelse af surrogatmoderskab i alle dets former – et globalt fænomen, der nødvendigvis indebærer menneskehandel og udnytter kvinder, og som navnlig er rettet mod økonomisk og socialt sårbare kvinder; fremhæver, at denne praksis krænker kvinders rettigheder og værdighed og i alvorlig grad påvirker deres sundhed, og understreger dens grænseoverskridende konsekvenser;</w:t>
            </w:r>
          </w:p>
        </w:tc>
      </w:tr>
    </w:tbl>
    <w:p w14:paraId="0ABCB77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4D6C37F" w14:textId="77777777" w:rsidR="00302936" w:rsidRPr="00EA5435" w:rsidRDefault="00302936" w:rsidP="00302936">
      <w:r w:rsidRPr="00EA5435">
        <w:rPr>
          <w:rStyle w:val="HideTWBExt"/>
          <w:color w:val="auto"/>
        </w:rPr>
        <w:t>&lt;/Amend&gt;</w:t>
      </w:r>
    </w:p>
    <w:p w14:paraId="3F0BDC6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427</w:t>
      </w:r>
      <w:r w:rsidRPr="00EA5435">
        <w:rPr>
          <w:rStyle w:val="HideTWBExt"/>
          <w:color w:val="auto"/>
        </w:rPr>
        <w:t>&lt;/NumAm&gt;</w:t>
      </w:r>
    </w:p>
    <w:p w14:paraId="4513352F" w14:textId="77777777" w:rsidR="00302936" w:rsidRPr="00EA5435" w:rsidRDefault="00302936" w:rsidP="00302936">
      <w:pPr>
        <w:pStyle w:val="NormalBold"/>
      </w:pPr>
      <w:r w:rsidRPr="00EA5435">
        <w:rPr>
          <w:rStyle w:val="HideTWBExt"/>
          <w:b w:val="0"/>
          <w:color w:val="auto"/>
        </w:rPr>
        <w:t>&lt;RepeatBlock-By&gt;&lt;Members&gt;</w:t>
      </w:r>
      <w:r w:rsidRPr="00EA5435">
        <w:t>Bert-Jan Ruissen, Arkadiusz Mularczyk, Carlo Fidanza, Paolo Inselvini, Lukas Mandl, Miriam Lexmann, Matej Tonin</w:t>
      </w:r>
      <w:r w:rsidRPr="00EA5435">
        <w:rPr>
          <w:rStyle w:val="HideTWBExt"/>
          <w:b w:val="0"/>
          <w:color w:val="auto"/>
        </w:rPr>
        <w:t>&lt;/Members&gt;</w:t>
      </w:r>
    </w:p>
    <w:p w14:paraId="0CEC16C8" w14:textId="77777777" w:rsidR="00302936" w:rsidRPr="00EA5435" w:rsidRDefault="00302936" w:rsidP="00302936">
      <w:pPr>
        <w:pStyle w:val="NormalBold"/>
      </w:pPr>
      <w:r w:rsidRPr="00EA5435">
        <w:rPr>
          <w:rStyle w:val="HideTWBExt"/>
          <w:b w:val="0"/>
          <w:color w:val="auto"/>
        </w:rPr>
        <w:t>&lt;/RepeatBlock-By&gt;</w:t>
      </w:r>
    </w:p>
    <w:p w14:paraId="5832ADC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B4285B0" w14:textId="77777777" w:rsidR="00302936" w:rsidRPr="00EA5435" w:rsidRDefault="00302936" w:rsidP="00302936">
      <w:pPr>
        <w:pStyle w:val="NormalBold"/>
      </w:pPr>
      <w:r w:rsidRPr="00EA5435">
        <w:rPr>
          <w:rStyle w:val="HideTWBExt"/>
          <w:color w:val="auto"/>
        </w:rPr>
        <w:t>&lt;Article&gt;</w:t>
      </w:r>
      <w:r w:rsidRPr="00EA5435">
        <w:t>Punkt 38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17B67834" w14:textId="77777777" w:rsidTr="00DF4840">
        <w:trPr>
          <w:trHeight w:hRule="exact" w:val="240"/>
          <w:jc w:val="center"/>
        </w:trPr>
        <w:tc>
          <w:tcPr>
            <w:tcW w:w="9752" w:type="dxa"/>
            <w:gridSpan w:val="2"/>
            <w:tcBorders>
              <w:top w:val="nil"/>
              <w:left w:val="nil"/>
              <w:bottom w:val="nil"/>
              <w:right w:val="nil"/>
            </w:tcBorders>
          </w:tcPr>
          <w:p w14:paraId="320F8036" w14:textId="77777777" w:rsidR="00302936" w:rsidRPr="00EA5435" w:rsidRDefault="00302936" w:rsidP="00DF4840"/>
        </w:tc>
      </w:tr>
      <w:tr w:rsidR="00F8372E" w:rsidRPr="00EA5435" w14:paraId="7DA40D21" w14:textId="77777777" w:rsidTr="00DF4840">
        <w:trPr>
          <w:trHeight w:val="240"/>
          <w:jc w:val="center"/>
        </w:trPr>
        <w:tc>
          <w:tcPr>
            <w:tcW w:w="4876" w:type="dxa"/>
            <w:tcBorders>
              <w:top w:val="nil"/>
              <w:left w:val="nil"/>
              <w:bottom w:val="nil"/>
              <w:right w:val="nil"/>
            </w:tcBorders>
          </w:tcPr>
          <w:p w14:paraId="4E2E1B89"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9E33CE5" w14:textId="77777777" w:rsidR="00302936" w:rsidRPr="00EA5435" w:rsidRDefault="00302936" w:rsidP="00DF4840">
            <w:pPr>
              <w:pStyle w:val="AmColumnHeading"/>
            </w:pPr>
            <w:r w:rsidRPr="00EA5435">
              <w:t>Ændringsforslag</w:t>
            </w:r>
          </w:p>
        </w:tc>
      </w:tr>
      <w:tr w:rsidR="00F8372E" w:rsidRPr="00EA5435" w14:paraId="2BEA9A72" w14:textId="77777777" w:rsidTr="00DF4840">
        <w:trPr>
          <w:jc w:val="center"/>
        </w:trPr>
        <w:tc>
          <w:tcPr>
            <w:tcW w:w="4876" w:type="dxa"/>
            <w:tcBorders>
              <w:top w:val="nil"/>
              <w:left w:val="nil"/>
              <w:bottom w:val="nil"/>
              <w:right w:val="nil"/>
            </w:tcBorders>
          </w:tcPr>
          <w:p w14:paraId="1998B96E" w14:textId="77777777" w:rsidR="00302936" w:rsidRPr="00EA5435" w:rsidRDefault="00302936" w:rsidP="00DF4840">
            <w:pPr>
              <w:pStyle w:val="Normal6a"/>
            </w:pPr>
          </w:p>
        </w:tc>
        <w:tc>
          <w:tcPr>
            <w:tcW w:w="4876" w:type="dxa"/>
            <w:tcBorders>
              <w:top w:val="nil"/>
              <w:left w:val="nil"/>
              <w:bottom w:val="nil"/>
              <w:right w:val="nil"/>
            </w:tcBorders>
          </w:tcPr>
          <w:p w14:paraId="130E6FFB" w14:textId="202BF897" w:rsidR="00302936" w:rsidRPr="00EA5435" w:rsidRDefault="00302936" w:rsidP="00DF4840">
            <w:pPr>
              <w:pStyle w:val="Normal6a"/>
            </w:pPr>
            <w:r w:rsidRPr="00EA5435">
              <w:rPr>
                <w:b/>
                <w:i/>
              </w:rPr>
              <w:t>38b.</w:t>
            </w:r>
            <w:r w:rsidRPr="00EA5435">
              <w:tab/>
            </w:r>
            <w:r w:rsidRPr="00EA5435">
              <w:rPr>
                <w:b/>
                <w:i/>
              </w:rPr>
              <w:t xml:space="preserve">fordømmer kønsselektiv abort samt den forskelsbehandling, der følger af denne praksis, navnlig når det er kvinder og piger, der </w:t>
            </w:r>
            <w:r w:rsidR="004257D3" w:rsidRPr="00EA5435">
              <w:rPr>
                <w:b/>
                <w:i/>
              </w:rPr>
              <w:t>er målgrupperne</w:t>
            </w:r>
            <w:r w:rsidRPr="00EA5435">
              <w:rPr>
                <w:b/>
                <w:i/>
              </w:rPr>
              <w:t>, eftersom denne praksis ikke alene undergraver den grundlæggende ret til livet, men også udgør en form for forskelsbehandling baseret på køn;</w:t>
            </w:r>
          </w:p>
        </w:tc>
      </w:tr>
    </w:tbl>
    <w:p w14:paraId="6233CBF9"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824F103" w14:textId="77777777" w:rsidR="00302936" w:rsidRPr="00EA5435" w:rsidRDefault="00302936" w:rsidP="00302936">
      <w:r w:rsidRPr="00EA5435">
        <w:rPr>
          <w:rStyle w:val="HideTWBExt"/>
          <w:color w:val="auto"/>
        </w:rPr>
        <w:t>&lt;/Amend&gt;</w:t>
      </w:r>
    </w:p>
    <w:p w14:paraId="799D3DBE"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428</w:t>
      </w:r>
      <w:r w:rsidRPr="00EA5435">
        <w:rPr>
          <w:rStyle w:val="HideTWBExt"/>
          <w:color w:val="auto"/>
        </w:rPr>
        <w:t>&lt;/NumAm&gt;</w:t>
      </w:r>
    </w:p>
    <w:p w14:paraId="2056A36D" w14:textId="77777777" w:rsidR="00302936" w:rsidRPr="00EA5435" w:rsidRDefault="00302936" w:rsidP="00302936">
      <w:pPr>
        <w:pStyle w:val="NormalBold"/>
      </w:pPr>
      <w:r w:rsidRPr="00EA5435">
        <w:rPr>
          <w:rStyle w:val="HideTWBExt"/>
          <w:b w:val="0"/>
          <w:color w:val="auto"/>
        </w:rPr>
        <w:t>&lt;RepeatBlock-By&gt;&lt;Members&gt;</w:t>
      </w:r>
      <w:r w:rsidRPr="00EA5435">
        <w:t>Dan Barna, Bernard Guetta, Lucia Yar, Hilde Vautmans, Michał Kobosko</w:t>
      </w:r>
      <w:r w:rsidRPr="00EA5435">
        <w:rPr>
          <w:rStyle w:val="HideTWBExt"/>
          <w:b w:val="0"/>
          <w:color w:val="auto"/>
        </w:rPr>
        <w:t>&lt;/Members&gt;</w:t>
      </w:r>
    </w:p>
    <w:p w14:paraId="36C85AC0" w14:textId="77777777" w:rsidR="00302936" w:rsidRPr="00EA5435" w:rsidRDefault="00302936" w:rsidP="00302936">
      <w:pPr>
        <w:pStyle w:val="NormalBold"/>
      </w:pPr>
      <w:r w:rsidRPr="00EA5435">
        <w:rPr>
          <w:rStyle w:val="HideTWBExt"/>
          <w:b w:val="0"/>
          <w:color w:val="auto"/>
        </w:rPr>
        <w:t>&lt;/RepeatBlock-By&gt;</w:t>
      </w:r>
    </w:p>
    <w:p w14:paraId="3F4E3C8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77523DE" w14:textId="77777777" w:rsidR="00302936" w:rsidRPr="00EA5435" w:rsidRDefault="00302936" w:rsidP="00302936">
      <w:pPr>
        <w:pStyle w:val="NormalBold"/>
      </w:pPr>
      <w:r w:rsidRPr="00EA5435">
        <w:rPr>
          <w:rStyle w:val="HideTWBExt"/>
          <w:color w:val="auto"/>
        </w:rPr>
        <w:t>&lt;Article&gt;</w:t>
      </w:r>
      <w:r w:rsidRPr="00EA5435">
        <w:t>Punkt 39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723C292" w14:textId="77777777" w:rsidTr="00DF4840">
        <w:trPr>
          <w:trHeight w:hRule="exact" w:val="240"/>
          <w:jc w:val="center"/>
        </w:trPr>
        <w:tc>
          <w:tcPr>
            <w:tcW w:w="9752" w:type="dxa"/>
            <w:gridSpan w:val="2"/>
            <w:tcBorders>
              <w:top w:val="nil"/>
              <w:left w:val="nil"/>
              <w:bottom w:val="nil"/>
              <w:right w:val="nil"/>
            </w:tcBorders>
          </w:tcPr>
          <w:p w14:paraId="23EDDC28" w14:textId="77777777" w:rsidR="00302936" w:rsidRPr="00EA5435" w:rsidRDefault="00302936" w:rsidP="00DF4840"/>
        </w:tc>
      </w:tr>
      <w:tr w:rsidR="00F8372E" w:rsidRPr="00EA5435" w14:paraId="1A758455" w14:textId="77777777" w:rsidTr="00DF4840">
        <w:trPr>
          <w:trHeight w:val="240"/>
          <w:jc w:val="center"/>
        </w:trPr>
        <w:tc>
          <w:tcPr>
            <w:tcW w:w="4876" w:type="dxa"/>
            <w:tcBorders>
              <w:top w:val="nil"/>
              <w:left w:val="nil"/>
              <w:bottom w:val="nil"/>
              <w:right w:val="nil"/>
            </w:tcBorders>
          </w:tcPr>
          <w:p w14:paraId="31EC454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02AF13D" w14:textId="77777777" w:rsidR="00302936" w:rsidRPr="00EA5435" w:rsidRDefault="00302936" w:rsidP="00DF4840">
            <w:pPr>
              <w:pStyle w:val="AmColumnHeading"/>
            </w:pPr>
            <w:r w:rsidRPr="00EA5435">
              <w:t>Ændringsforslag</w:t>
            </w:r>
          </w:p>
        </w:tc>
      </w:tr>
      <w:tr w:rsidR="00F8372E" w:rsidRPr="00EA5435" w14:paraId="1A89108E" w14:textId="77777777" w:rsidTr="00DF4840">
        <w:trPr>
          <w:jc w:val="center"/>
        </w:trPr>
        <w:tc>
          <w:tcPr>
            <w:tcW w:w="4876" w:type="dxa"/>
            <w:tcBorders>
              <w:top w:val="nil"/>
              <w:left w:val="nil"/>
              <w:bottom w:val="nil"/>
              <w:right w:val="nil"/>
            </w:tcBorders>
          </w:tcPr>
          <w:p w14:paraId="29627C2F" w14:textId="77777777" w:rsidR="00302936" w:rsidRPr="00EA5435" w:rsidRDefault="00302936" w:rsidP="00DF4840">
            <w:pPr>
              <w:pStyle w:val="Normal6a"/>
            </w:pPr>
            <w:r w:rsidRPr="00EA5435">
              <w:t>39.</w:t>
            </w:r>
            <w:r w:rsidRPr="00EA5435">
              <w:tab/>
              <w:t>understreger, at der er behov for en omfattende revision af EU's retningslinjer vedrørende menneskerettighedsforkæmpere for at udnytte deres fulde potentiale til at tackle det stigende sofistikerede niveau i forfølgelsen og chikanen af menneskerettighedsforkæmpere, herunder digitale trusler og tværnational undertrykkelse; opfordrer til udvidet anvendelse af den globale EU-ordning for menneskerettighedssanktioner til at sanktionere personer, der forfølger eller chikanerer menneskerettighedsforkæmpere, herunder miljø- og jordrettighedsforkæmpere;</w:t>
            </w:r>
          </w:p>
        </w:tc>
        <w:tc>
          <w:tcPr>
            <w:tcW w:w="4876" w:type="dxa"/>
            <w:tcBorders>
              <w:top w:val="nil"/>
              <w:left w:val="nil"/>
              <w:bottom w:val="nil"/>
              <w:right w:val="nil"/>
            </w:tcBorders>
          </w:tcPr>
          <w:p w14:paraId="4242DF9B" w14:textId="77777777" w:rsidR="00302936" w:rsidRPr="00EA5435" w:rsidRDefault="00302936" w:rsidP="00DF4840">
            <w:pPr>
              <w:pStyle w:val="Normal6a"/>
            </w:pPr>
            <w:r w:rsidRPr="00EA5435">
              <w:t>39.</w:t>
            </w:r>
            <w:r w:rsidRPr="00EA5435">
              <w:tab/>
              <w:t>understreger, at der er behov for en omfattende revision af EU's retningslinjer vedrørende menneskerettighedsforkæmpere for at udnytte deres fulde potentiale til at tackle det stigende sofistikerede niveau i forfølgelsen og chikanen af menneskerettighedsforkæmpere, herunder digitale trusler og tværnational undertrykkelse</w:t>
            </w:r>
            <w:r w:rsidRPr="00EA5435">
              <w:rPr>
                <w:b/>
                <w:i/>
              </w:rPr>
              <w:t>, og for at udvikle og præcisere administrative procedurer, således at de passer til en lang række specifikke tilfælde og omstændigheder, herunder fast-track-behandling af visumansøgninger, indsendelse af grænsevisum, nødforlængelse af visum og fritagelse for visumgebyr</w:t>
            </w:r>
            <w:r w:rsidRPr="00EA5435">
              <w:t>; opfordrer til udvidet anvendelse af den globale EU-ordning for menneskerettighedssanktioner til at sanktionere personer, der forfølger eller chikanerer menneskerettighedsforkæmpere, herunder miljø- og jordrettighedsforkæmpere;</w:t>
            </w:r>
          </w:p>
        </w:tc>
      </w:tr>
    </w:tbl>
    <w:p w14:paraId="174CE9D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CB46154" w14:textId="77777777" w:rsidR="00302936" w:rsidRPr="00EA5435" w:rsidRDefault="00302936" w:rsidP="00302936">
      <w:r w:rsidRPr="00EA5435">
        <w:rPr>
          <w:rStyle w:val="HideTWBExt"/>
          <w:color w:val="auto"/>
        </w:rPr>
        <w:t>&lt;/Amend&gt;</w:t>
      </w:r>
    </w:p>
    <w:p w14:paraId="5241409C"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429</w:t>
      </w:r>
      <w:r w:rsidRPr="00EA5435">
        <w:rPr>
          <w:rStyle w:val="HideTWBExt"/>
          <w:color w:val="auto"/>
        </w:rPr>
        <w:t>&lt;/NumAm&gt;</w:t>
      </w:r>
    </w:p>
    <w:p w14:paraId="2C589410"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5D34F929" w14:textId="77777777" w:rsidR="00302936" w:rsidRPr="00EA5435" w:rsidRDefault="00302936" w:rsidP="00302936">
      <w:pPr>
        <w:pStyle w:val="NormalBold"/>
      </w:pPr>
      <w:r w:rsidRPr="00EA5435">
        <w:rPr>
          <w:rStyle w:val="HideTWBExt"/>
          <w:b w:val="0"/>
          <w:color w:val="auto"/>
        </w:rPr>
        <w:t>&lt;/RepeatBlock-By&gt;</w:t>
      </w:r>
    </w:p>
    <w:p w14:paraId="54478172"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563DCD4D" w14:textId="77777777" w:rsidR="00302936" w:rsidRPr="00EA5435" w:rsidRDefault="00302936" w:rsidP="00302936">
      <w:pPr>
        <w:pStyle w:val="NormalBold"/>
      </w:pPr>
      <w:r w:rsidRPr="00EA5435">
        <w:rPr>
          <w:rStyle w:val="HideTWBExt"/>
          <w:color w:val="auto"/>
        </w:rPr>
        <w:t>&lt;Article&gt;</w:t>
      </w:r>
      <w:r w:rsidRPr="00EA5435">
        <w:t>Punkt 39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D7EB360" w14:textId="77777777" w:rsidTr="00DF4840">
        <w:trPr>
          <w:trHeight w:hRule="exact" w:val="240"/>
          <w:jc w:val="center"/>
        </w:trPr>
        <w:tc>
          <w:tcPr>
            <w:tcW w:w="9752" w:type="dxa"/>
            <w:gridSpan w:val="2"/>
            <w:tcBorders>
              <w:top w:val="nil"/>
              <w:left w:val="nil"/>
              <w:bottom w:val="nil"/>
              <w:right w:val="nil"/>
            </w:tcBorders>
          </w:tcPr>
          <w:p w14:paraId="1BF9E97A" w14:textId="77777777" w:rsidR="00302936" w:rsidRPr="00EA5435" w:rsidRDefault="00302936" w:rsidP="00DF4840"/>
        </w:tc>
      </w:tr>
      <w:tr w:rsidR="00F8372E" w:rsidRPr="00EA5435" w14:paraId="615771DE" w14:textId="77777777" w:rsidTr="00DF4840">
        <w:trPr>
          <w:trHeight w:val="240"/>
          <w:jc w:val="center"/>
        </w:trPr>
        <w:tc>
          <w:tcPr>
            <w:tcW w:w="4876" w:type="dxa"/>
            <w:tcBorders>
              <w:top w:val="nil"/>
              <w:left w:val="nil"/>
              <w:bottom w:val="nil"/>
              <w:right w:val="nil"/>
            </w:tcBorders>
          </w:tcPr>
          <w:p w14:paraId="60B463B5"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361FDEF" w14:textId="77777777" w:rsidR="00302936" w:rsidRPr="00EA5435" w:rsidRDefault="00302936" w:rsidP="00DF4840">
            <w:pPr>
              <w:pStyle w:val="AmColumnHeading"/>
            </w:pPr>
            <w:r w:rsidRPr="00EA5435">
              <w:t>Ændringsforslag</w:t>
            </w:r>
          </w:p>
        </w:tc>
      </w:tr>
      <w:tr w:rsidR="00F8372E" w:rsidRPr="00EA5435" w14:paraId="05ECA2A0" w14:textId="77777777" w:rsidTr="00DF4840">
        <w:trPr>
          <w:jc w:val="center"/>
        </w:trPr>
        <w:tc>
          <w:tcPr>
            <w:tcW w:w="4876" w:type="dxa"/>
            <w:tcBorders>
              <w:top w:val="nil"/>
              <w:left w:val="nil"/>
              <w:bottom w:val="nil"/>
              <w:right w:val="nil"/>
            </w:tcBorders>
          </w:tcPr>
          <w:p w14:paraId="72B84CC1" w14:textId="77777777" w:rsidR="00302936" w:rsidRPr="00EA5435" w:rsidRDefault="00302936" w:rsidP="00DF4840">
            <w:pPr>
              <w:pStyle w:val="Normal6a"/>
            </w:pPr>
            <w:r w:rsidRPr="00EA5435">
              <w:t>39.</w:t>
            </w:r>
            <w:r w:rsidRPr="00EA5435">
              <w:tab/>
              <w:t>understreger, at der er behov for en omfattende revision af EU's retningslinjer vedrørende menneskerettighedsforkæmpere for at udnytte deres fulde potentiale til at tackle det stigende sofistikerede niveau i forfølgelsen og chikanen af menneskerettighedsforkæmpere, herunder digitale trusler og tværnational undertrykkelse; opfordrer til udvidet anvendelse af den globale EU-ordning for menneskerettighedssanktioner til at sanktionere personer, der forfølger eller chikanerer menneskerettighedsforkæmpere, herunder miljø- og jordrettighedsforkæmpere;</w:t>
            </w:r>
          </w:p>
        </w:tc>
        <w:tc>
          <w:tcPr>
            <w:tcW w:w="4876" w:type="dxa"/>
            <w:tcBorders>
              <w:top w:val="nil"/>
              <w:left w:val="nil"/>
              <w:bottom w:val="nil"/>
              <w:right w:val="nil"/>
            </w:tcBorders>
          </w:tcPr>
          <w:p w14:paraId="236572AA" w14:textId="77777777" w:rsidR="00302936" w:rsidRPr="00EA5435" w:rsidRDefault="00302936" w:rsidP="00DF4840">
            <w:pPr>
              <w:pStyle w:val="Normal6a"/>
            </w:pPr>
            <w:r w:rsidRPr="00EA5435">
              <w:t>39.</w:t>
            </w:r>
            <w:r w:rsidRPr="00EA5435">
              <w:tab/>
              <w:t xml:space="preserve">understreger, at der er behov for en </w:t>
            </w:r>
            <w:r w:rsidRPr="00EA5435">
              <w:rPr>
                <w:b/>
                <w:i/>
              </w:rPr>
              <w:t xml:space="preserve">grundig gennemførelse samt </w:t>
            </w:r>
            <w:r w:rsidRPr="00EA5435">
              <w:t xml:space="preserve">omfattende revision af EU's retningslinjer vedrørende menneskerettighedsforkæmpere for at udnytte deres fulde potentiale til at tackle det stigende sofistikerede niveau i forfølgelsen og chikanen af menneskerettighedsforkæmpere, herunder digitale trusler og tværnational undertrykkelse; opfordrer til udvidet anvendelse af den globale EU-ordning for menneskerettighedssanktioner til at sanktionere personer, der forfølger eller chikanerer menneskerettighedsforkæmpere, herunder miljø- og jordrettighedsforkæmpere; </w:t>
            </w:r>
            <w:r w:rsidRPr="00EA5435">
              <w:rPr>
                <w:b/>
                <w:i/>
              </w:rPr>
              <w:t>tilskynder EU til at udvikle målrettede programmer for at bistå menneskerettighedsforkæmpere i eksil med henblik på at sikre, at de kan fortsætte deres arbejde;</w:t>
            </w:r>
          </w:p>
        </w:tc>
      </w:tr>
    </w:tbl>
    <w:p w14:paraId="622796CF"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3D1765E" w14:textId="77777777" w:rsidR="00302936" w:rsidRPr="00EA5435" w:rsidRDefault="00302936" w:rsidP="00302936">
      <w:r w:rsidRPr="00EA5435">
        <w:rPr>
          <w:rStyle w:val="HideTWBExt"/>
          <w:color w:val="auto"/>
        </w:rPr>
        <w:t>&lt;/Amend&gt;</w:t>
      </w:r>
    </w:p>
    <w:p w14:paraId="63A0870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430</w:t>
      </w:r>
      <w:r w:rsidRPr="00EA5435">
        <w:rPr>
          <w:rStyle w:val="HideTWBExt"/>
          <w:color w:val="auto"/>
        </w:rPr>
        <w:t>&lt;/NumAm&gt;</w:t>
      </w:r>
    </w:p>
    <w:p w14:paraId="20695411" w14:textId="77777777" w:rsidR="00302936" w:rsidRPr="00EA5435" w:rsidRDefault="00302936" w:rsidP="00302936">
      <w:pPr>
        <w:pStyle w:val="NormalBold"/>
      </w:pPr>
      <w:r w:rsidRPr="00EA5435">
        <w:rPr>
          <w:rStyle w:val="HideTWBExt"/>
          <w:b w:val="0"/>
          <w:color w:val="auto"/>
        </w:rPr>
        <w:t>&lt;RepeatBlock-By&gt;&lt;Members&gt;</w:t>
      </w:r>
      <w:r w:rsidRPr="00EA5435">
        <w:t>Silvia Sardone, Roberto Vannacci, Susanna Ceccardi, Jorge Martín Frías</w:t>
      </w:r>
      <w:r w:rsidRPr="00EA5435">
        <w:rPr>
          <w:rStyle w:val="HideTWBExt"/>
          <w:b w:val="0"/>
          <w:color w:val="auto"/>
        </w:rPr>
        <w:t>&lt;/Members&gt;</w:t>
      </w:r>
    </w:p>
    <w:p w14:paraId="03CAC3F5" w14:textId="77777777" w:rsidR="00302936" w:rsidRPr="00EA5435" w:rsidRDefault="00302936" w:rsidP="00302936">
      <w:pPr>
        <w:pStyle w:val="NormalBold"/>
      </w:pPr>
      <w:r w:rsidRPr="00EA5435">
        <w:rPr>
          <w:rStyle w:val="HideTWBExt"/>
          <w:b w:val="0"/>
          <w:color w:val="auto"/>
        </w:rPr>
        <w:t>&lt;/RepeatBlock-By&gt;</w:t>
      </w:r>
    </w:p>
    <w:p w14:paraId="14CC2ED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82D1D8E" w14:textId="77777777" w:rsidR="00302936" w:rsidRPr="00EA5435" w:rsidRDefault="00302936" w:rsidP="00302936">
      <w:pPr>
        <w:pStyle w:val="NormalBold"/>
      </w:pPr>
      <w:r w:rsidRPr="00EA5435">
        <w:rPr>
          <w:rStyle w:val="HideTWBExt"/>
          <w:color w:val="auto"/>
        </w:rPr>
        <w:t>&lt;Article&gt;</w:t>
      </w:r>
      <w:r w:rsidRPr="00EA5435">
        <w:t>Punkt 39</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8799883" w14:textId="77777777" w:rsidTr="00DF4840">
        <w:trPr>
          <w:trHeight w:hRule="exact" w:val="240"/>
          <w:jc w:val="center"/>
        </w:trPr>
        <w:tc>
          <w:tcPr>
            <w:tcW w:w="9752" w:type="dxa"/>
            <w:gridSpan w:val="2"/>
            <w:tcBorders>
              <w:top w:val="nil"/>
              <w:left w:val="nil"/>
              <w:bottom w:val="nil"/>
              <w:right w:val="nil"/>
            </w:tcBorders>
          </w:tcPr>
          <w:p w14:paraId="75D3C6AC" w14:textId="77777777" w:rsidR="00302936" w:rsidRPr="00EA5435" w:rsidRDefault="00302936" w:rsidP="00DF4840"/>
        </w:tc>
      </w:tr>
      <w:tr w:rsidR="00F8372E" w:rsidRPr="00EA5435" w14:paraId="68F7E0B0" w14:textId="77777777" w:rsidTr="00DF4840">
        <w:trPr>
          <w:trHeight w:val="240"/>
          <w:jc w:val="center"/>
        </w:trPr>
        <w:tc>
          <w:tcPr>
            <w:tcW w:w="4876" w:type="dxa"/>
            <w:tcBorders>
              <w:top w:val="nil"/>
              <w:left w:val="nil"/>
              <w:bottom w:val="nil"/>
              <w:right w:val="nil"/>
            </w:tcBorders>
          </w:tcPr>
          <w:p w14:paraId="4BDCC64F"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6FB0B40A" w14:textId="77777777" w:rsidR="00302936" w:rsidRPr="00EA5435" w:rsidRDefault="00302936" w:rsidP="00DF4840">
            <w:pPr>
              <w:pStyle w:val="AmColumnHeading"/>
            </w:pPr>
            <w:r w:rsidRPr="00EA5435">
              <w:t>Ændringsforslag</w:t>
            </w:r>
          </w:p>
        </w:tc>
      </w:tr>
      <w:tr w:rsidR="00F8372E" w:rsidRPr="00EA5435" w14:paraId="42272028" w14:textId="77777777" w:rsidTr="00DF4840">
        <w:trPr>
          <w:jc w:val="center"/>
        </w:trPr>
        <w:tc>
          <w:tcPr>
            <w:tcW w:w="4876" w:type="dxa"/>
            <w:tcBorders>
              <w:top w:val="nil"/>
              <w:left w:val="nil"/>
              <w:bottom w:val="nil"/>
              <w:right w:val="nil"/>
            </w:tcBorders>
          </w:tcPr>
          <w:p w14:paraId="08739FED" w14:textId="77777777" w:rsidR="00302936" w:rsidRPr="00EA5435" w:rsidRDefault="00302936" w:rsidP="00DF4840">
            <w:pPr>
              <w:pStyle w:val="Normal6a"/>
            </w:pPr>
            <w:r w:rsidRPr="00EA5435">
              <w:t>39.</w:t>
            </w:r>
            <w:r w:rsidRPr="00EA5435">
              <w:tab/>
              <w:t>understreger, at der er behov for en omfattende revision af EU's retningslinjer vedrørende menneskerettighedsforkæmpere for at udnytte deres fulde potentiale til at tackle det stigende sofistikerede niveau i forfølgelsen og chikanen af menneskerettighedsforkæmpere, herunder digitale trusler og tværnational undertrykkelse; opfordrer til udvidet anvendelse af den globale EU-ordning for menneskerettighedssanktioner til at sanktionere personer, der forfølger eller chikanerer menneskerettighedsforkæmpere</w:t>
            </w:r>
            <w:r w:rsidRPr="00EA5435">
              <w:rPr>
                <w:b/>
                <w:i/>
              </w:rPr>
              <w:t>, herunder miljø- og jordrettighedsforkæmpere</w:t>
            </w:r>
            <w:r w:rsidRPr="00EA5435">
              <w:t>;</w:t>
            </w:r>
          </w:p>
        </w:tc>
        <w:tc>
          <w:tcPr>
            <w:tcW w:w="4876" w:type="dxa"/>
            <w:tcBorders>
              <w:top w:val="nil"/>
              <w:left w:val="nil"/>
              <w:bottom w:val="nil"/>
              <w:right w:val="nil"/>
            </w:tcBorders>
          </w:tcPr>
          <w:p w14:paraId="56CAEE5C" w14:textId="77777777" w:rsidR="00302936" w:rsidRPr="00EA5435" w:rsidRDefault="00302936" w:rsidP="00DF4840">
            <w:pPr>
              <w:pStyle w:val="Normal6a"/>
            </w:pPr>
            <w:r w:rsidRPr="00EA5435">
              <w:t>39.</w:t>
            </w:r>
            <w:r w:rsidRPr="00EA5435">
              <w:tab/>
              <w:t>understreger, at der er behov for en omfattende revision af EU's retningslinjer vedrørende menneskerettighedsforkæmpere for at udnytte deres fulde potentiale til at tackle det stigende sofistikerede niveau i forfølgelsen og chikanen af menneskerettighedsforkæmpere, herunder digitale trusler og tværnational undertrykkelse; opfordrer til udvidet anvendelse af den globale EU-ordning for menneskerettighedssanktioner til at sanktionere personer, der forfølger eller chikanerer menneskerettighedsforkæmpere;</w:t>
            </w:r>
          </w:p>
        </w:tc>
      </w:tr>
    </w:tbl>
    <w:p w14:paraId="7209651C"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6D78E76B" w14:textId="77777777" w:rsidR="00302936" w:rsidRPr="00EA5435" w:rsidRDefault="00302936" w:rsidP="00302936">
      <w:r w:rsidRPr="00EA5435">
        <w:rPr>
          <w:rStyle w:val="HideTWBExt"/>
          <w:color w:val="auto"/>
        </w:rPr>
        <w:t>&lt;/Amend&gt;</w:t>
      </w:r>
    </w:p>
    <w:p w14:paraId="6A9633C9"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431</w:t>
      </w:r>
      <w:r w:rsidRPr="00EA5435">
        <w:rPr>
          <w:rStyle w:val="HideTWBExt"/>
          <w:color w:val="auto"/>
        </w:rPr>
        <w:t>&lt;/NumAm&gt;</w:t>
      </w:r>
    </w:p>
    <w:p w14:paraId="1F4D8D93" w14:textId="77777777" w:rsidR="00302936" w:rsidRPr="00EA5435" w:rsidRDefault="00302936" w:rsidP="00302936">
      <w:pPr>
        <w:pStyle w:val="NormalBold"/>
      </w:pPr>
      <w:r w:rsidRPr="00EA5435">
        <w:rPr>
          <w:rStyle w:val="HideTWBExt"/>
          <w:b w:val="0"/>
          <w:color w:val="auto"/>
        </w:rPr>
        <w:t>&lt;RepeatBlock-By&gt;&lt;Members&gt;</w:t>
      </w:r>
      <w:r w:rsidRPr="00EA5435">
        <w:t>Rima Hassan, Danilo Della Valle</w:t>
      </w:r>
      <w:r w:rsidRPr="00EA5435">
        <w:rPr>
          <w:rStyle w:val="HideTWBExt"/>
          <w:b w:val="0"/>
          <w:color w:val="auto"/>
        </w:rPr>
        <w:t>&lt;/Members&gt;</w:t>
      </w:r>
    </w:p>
    <w:p w14:paraId="7D3CF4EC" w14:textId="77777777" w:rsidR="00302936" w:rsidRPr="00EA5435" w:rsidRDefault="00302936" w:rsidP="00302936">
      <w:pPr>
        <w:pStyle w:val="NormalBold"/>
      </w:pPr>
      <w:r w:rsidRPr="00EA5435">
        <w:rPr>
          <w:rStyle w:val="HideTWBExt"/>
          <w:b w:val="0"/>
          <w:color w:val="auto"/>
        </w:rPr>
        <w:t>&lt;/RepeatBlock-By&gt;</w:t>
      </w:r>
    </w:p>
    <w:p w14:paraId="268D0E9A"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0C75F002" w14:textId="77777777" w:rsidR="00302936" w:rsidRPr="00EA5435" w:rsidRDefault="00302936" w:rsidP="00302936">
      <w:pPr>
        <w:pStyle w:val="NormalBold"/>
      </w:pPr>
      <w:r w:rsidRPr="00EA5435">
        <w:rPr>
          <w:rStyle w:val="HideTWBExt"/>
          <w:color w:val="auto"/>
        </w:rPr>
        <w:t>&lt;Article&gt;</w:t>
      </w:r>
      <w:r w:rsidRPr="00EA5435">
        <w:t>Punkt 39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46A2B78E" w14:textId="77777777" w:rsidTr="00DF4840">
        <w:trPr>
          <w:trHeight w:hRule="exact" w:val="240"/>
          <w:jc w:val="center"/>
        </w:trPr>
        <w:tc>
          <w:tcPr>
            <w:tcW w:w="9752" w:type="dxa"/>
            <w:gridSpan w:val="2"/>
            <w:tcBorders>
              <w:top w:val="nil"/>
              <w:left w:val="nil"/>
              <w:bottom w:val="nil"/>
              <w:right w:val="nil"/>
            </w:tcBorders>
          </w:tcPr>
          <w:p w14:paraId="238529D6" w14:textId="77777777" w:rsidR="00302936" w:rsidRPr="00EA5435" w:rsidRDefault="00302936" w:rsidP="00DF4840"/>
        </w:tc>
      </w:tr>
      <w:tr w:rsidR="00F8372E" w:rsidRPr="00EA5435" w14:paraId="038E12DE" w14:textId="77777777" w:rsidTr="00DF4840">
        <w:trPr>
          <w:trHeight w:val="240"/>
          <w:jc w:val="center"/>
        </w:trPr>
        <w:tc>
          <w:tcPr>
            <w:tcW w:w="4876" w:type="dxa"/>
            <w:tcBorders>
              <w:top w:val="nil"/>
              <w:left w:val="nil"/>
              <w:bottom w:val="nil"/>
              <w:right w:val="nil"/>
            </w:tcBorders>
          </w:tcPr>
          <w:p w14:paraId="6B68A0F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7F52B62" w14:textId="77777777" w:rsidR="00302936" w:rsidRPr="00EA5435" w:rsidRDefault="00302936" w:rsidP="00DF4840">
            <w:pPr>
              <w:pStyle w:val="AmColumnHeading"/>
            </w:pPr>
            <w:r w:rsidRPr="00EA5435">
              <w:t>Ændringsforslag</w:t>
            </w:r>
          </w:p>
        </w:tc>
      </w:tr>
      <w:tr w:rsidR="00F8372E" w:rsidRPr="00EA5435" w14:paraId="62D5137C" w14:textId="77777777" w:rsidTr="00DF4840">
        <w:trPr>
          <w:jc w:val="center"/>
        </w:trPr>
        <w:tc>
          <w:tcPr>
            <w:tcW w:w="4876" w:type="dxa"/>
            <w:tcBorders>
              <w:top w:val="nil"/>
              <w:left w:val="nil"/>
              <w:bottom w:val="nil"/>
              <w:right w:val="nil"/>
            </w:tcBorders>
          </w:tcPr>
          <w:p w14:paraId="7C766DF7" w14:textId="77777777" w:rsidR="00302936" w:rsidRPr="00EA5435" w:rsidRDefault="00302936" w:rsidP="00DF4840">
            <w:pPr>
              <w:pStyle w:val="Normal6a"/>
            </w:pPr>
          </w:p>
        </w:tc>
        <w:tc>
          <w:tcPr>
            <w:tcW w:w="4876" w:type="dxa"/>
            <w:tcBorders>
              <w:top w:val="nil"/>
              <w:left w:val="nil"/>
              <w:bottom w:val="nil"/>
              <w:right w:val="nil"/>
            </w:tcBorders>
          </w:tcPr>
          <w:p w14:paraId="66659A15" w14:textId="51EC831C" w:rsidR="00302936" w:rsidRPr="00EA5435" w:rsidRDefault="00302936" w:rsidP="004257D3">
            <w:pPr>
              <w:pStyle w:val="Normal6a"/>
            </w:pPr>
            <w:r w:rsidRPr="00EA5435">
              <w:rPr>
                <w:b/>
                <w:i/>
              </w:rPr>
              <w:t>39a.</w:t>
            </w:r>
            <w:r w:rsidRPr="00EA5435">
              <w:tab/>
            </w:r>
            <w:r w:rsidRPr="00EA5435">
              <w:rPr>
                <w:b/>
                <w:i/>
              </w:rPr>
              <w:t>gentager sit stærke tilsagn om at beskytte menneskerettighedsforkæmpere og opfordrer til en mere systematisk og gennemsigtig tilgang til overvågning og rapportering om drabene, de fysiske angreb og chikanen af menneskerettighedsforkæmpere, navnlig dem</w:t>
            </w:r>
            <w:r w:rsidR="004257D3" w:rsidRPr="00EA5435">
              <w:rPr>
                <w:b/>
                <w:i/>
              </w:rPr>
              <w:t>,</w:t>
            </w:r>
            <w:r w:rsidRPr="00EA5435">
              <w:rPr>
                <w:b/>
                <w:i/>
              </w:rPr>
              <w:t xml:space="preserve"> der arbejder i fjendtlige miljøer eller højrisikomiljøer; opfordrer indtrængende til, at der indføres en EU-dækkende visumordning for flere indrejser for menneskerettighedsforkæmpere, der er i fare; opfordrer hermed indtrængende medlemsstaterne til at foretage proceduremæssige forbedringer i deres diplomatiske repræsentationer og tilsikre hurtige, forståelige, tilgængelige og opnåelige visumansøgningsprocedurer; opfordrer endvidere medlemsstaterne til i fællesskab at oprette og integrere en særlig kategori i EU-visumkodeksen og derved strømline visumprocedurerne og fremme ensartethed i EU's visumansøgningsproces;</w:t>
            </w:r>
          </w:p>
        </w:tc>
      </w:tr>
    </w:tbl>
    <w:p w14:paraId="23595F8E"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6B38674" w14:textId="77777777" w:rsidR="00302936" w:rsidRPr="00EA5435" w:rsidRDefault="00302936" w:rsidP="00302936">
      <w:r w:rsidRPr="00EA5435">
        <w:rPr>
          <w:rStyle w:val="HideTWBExt"/>
          <w:color w:val="auto"/>
        </w:rPr>
        <w:t>&lt;/Amend&gt;</w:t>
      </w:r>
    </w:p>
    <w:p w14:paraId="67D03D1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432</w:t>
      </w:r>
      <w:r w:rsidRPr="00EA5435">
        <w:rPr>
          <w:rStyle w:val="HideTWBExt"/>
          <w:color w:val="auto"/>
        </w:rPr>
        <w:t>&lt;/NumAm&gt;</w:t>
      </w:r>
    </w:p>
    <w:p w14:paraId="3AC513F8" w14:textId="77777777" w:rsidR="00302936" w:rsidRPr="00EA5435" w:rsidRDefault="00302936" w:rsidP="00302936">
      <w:pPr>
        <w:pStyle w:val="NormalBold"/>
      </w:pPr>
      <w:r w:rsidRPr="00EA5435">
        <w:rPr>
          <w:rStyle w:val="HideTWBExt"/>
          <w:b w:val="0"/>
          <w:color w:val="auto"/>
        </w:rPr>
        <w:t>&lt;RepeatBlock-By&gt;&lt;Members&gt;</w:t>
      </w:r>
      <w:r w:rsidRPr="00EA5435">
        <w:t>Viktória Ferenc, Kinga Gál</w:t>
      </w:r>
      <w:r w:rsidRPr="00EA5435">
        <w:rPr>
          <w:rStyle w:val="HideTWBExt"/>
          <w:b w:val="0"/>
          <w:color w:val="auto"/>
        </w:rPr>
        <w:t>&lt;/Members&gt;</w:t>
      </w:r>
    </w:p>
    <w:p w14:paraId="359BDECC" w14:textId="77777777" w:rsidR="00302936" w:rsidRPr="00EA5435" w:rsidRDefault="00302936" w:rsidP="00302936">
      <w:pPr>
        <w:pStyle w:val="NormalBold"/>
      </w:pPr>
      <w:r w:rsidRPr="00EA5435">
        <w:rPr>
          <w:rStyle w:val="HideTWBExt"/>
          <w:b w:val="0"/>
          <w:color w:val="auto"/>
        </w:rPr>
        <w:t>&lt;/RepeatBlock-By&gt;</w:t>
      </w:r>
    </w:p>
    <w:p w14:paraId="37BEF97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474733D" w14:textId="77777777" w:rsidR="00302936" w:rsidRPr="00EA5435" w:rsidRDefault="00302936" w:rsidP="00302936">
      <w:pPr>
        <w:pStyle w:val="NormalBold"/>
      </w:pPr>
      <w:r w:rsidRPr="00EA5435">
        <w:rPr>
          <w:rStyle w:val="HideTWBExt"/>
          <w:color w:val="auto"/>
        </w:rPr>
        <w:t>&lt;Article&gt;</w:t>
      </w:r>
      <w:r w:rsidRPr="00EA5435">
        <w:t>Punkt 39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BBCFB0B" w14:textId="77777777" w:rsidTr="00DF4840">
        <w:trPr>
          <w:trHeight w:hRule="exact" w:val="240"/>
          <w:jc w:val="center"/>
        </w:trPr>
        <w:tc>
          <w:tcPr>
            <w:tcW w:w="9752" w:type="dxa"/>
            <w:gridSpan w:val="2"/>
            <w:tcBorders>
              <w:top w:val="nil"/>
              <w:left w:val="nil"/>
              <w:bottom w:val="nil"/>
              <w:right w:val="nil"/>
            </w:tcBorders>
          </w:tcPr>
          <w:p w14:paraId="7275C96B" w14:textId="77777777" w:rsidR="00302936" w:rsidRPr="00EA5435" w:rsidRDefault="00302936" w:rsidP="00DF4840"/>
        </w:tc>
      </w:tr>
      <w:tr w:rsidR="00F8372E" w:rsidRPr="00EA5435" w14:paraId="0A15305D" w14:textId="77777777" w:rsidTr="00DF4840">
        <w:trPr>
          <w:trHeight w:val="240"/>
          <w:jc w:val="center"/>
        </w:trPr>
        <w:tc>
          <w:tcPr>
            <w:tcW w:w="4876" w:type="dxa"/>
            <w:tcBorders>
              <w:top w:val="nil"/>
              <w:left w:val="nil"/>
              <w:bottom w:val="nil"/>
              <w:right w:val="nil"/>
            </w:tcBorders>
          </w:tcPr>
          <w:p w14:paraId="0BF7A180"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35FB706F" w14:textId="77777777" w:rsidR="00302936" w:rsidRPr="00EA5435" w:rsidRDefault="00302936" w:rsidP="00DF4840">
            <w:pPr>
              <w:pStyle w:val="AmColumnHeading"/>
            </w:pPr>
            <w:r w:rsidRPr="00EA5435">
              <w:t>Ændringsforslag</w:t>
            </w:r>
          </w:p>
        </w:tc>
      </w:tr>
      <w:tr w:rsidR="00F8372E" w:rsidRPr="00EA5435" w14:paraId="2A6773C7" w14:textId="77777777" w:rsidTr="00DF4840">
        <w:trPr>
          <w:jc w:val="center"/>
        </w:trPr>
        <w:tc>
          <w:tcPr>
            <w:tcW w:w="4876" w:type="dxa"/>
            <w:tcBorders>
              <w:top w:val="nil"/>
              <w:left w:val="nil"/>
              <w:bottom w:val="nil"/>
              <w:right w:val="nil"/>
            </w:tcBorders>
          </w:tcPr>
          <w:p w14:paraId="69ED11AF" w14:textId="77777777" w:rsidR="00302936" w:rsidRPr="00EA5435" w:rsidRDefault="00302936" w:rsidP="00DF4840">
            <w:pPr>
              <w:pStyle w:val="Normal6a"/>
            </w:pPr>
          </w:p>
        </w:tc>
        <w:tc>
          <w:tcPr>
            <w:tcW w:w="4876" w:type="dxa"/>
            <w:tcBorders>
              <w:top w:val="nil"/>
              <w:left w:val="nil"/>
              <w:bottom w:val="nil"/>
              <w:right w:val="nil"/>
            </w:tcBorders>
          </w:tcPr>
          <w:p w14:paraId="46CC65BA" w14:textId="67024D6F" w:rsidR="00302936" w:rsidRPr="00EA5435" w:rsidRDefault="00302936" w:rsidP="00DF4840">
            <w:pPr>
              <w:pStyle w:val="Normal6a"/>
            </w:pPr>
            <w:r w:rsidRPr="00EA5435">
              <w:rPr>
                <w:b/>
                <w:i/>
              </w:rPr>
              <w:t>39a.</w:t>
            </w:r>
            <w:r w:rsidRPr="00EA5435">
              <w:tab/>
            </w:r>
            <w:r w:rsidRPr="00EA5435">
              <w:rPr>
                <w:b/>
                <w:i/>
              </w:rPr>
              <w:t>opfordrer regeringerne i EU's partnerlande til at vedtage og gennemføre omfattende retlige og politiske rammer, som sikrer rettighederne for traditionelle nationale, etniske og sproglige mindretal, herunder adgang til uddannelse på modersmålet på alle uddannelsesniveauer og anvendelsen af mindretalssprog i samfundslivet og privatlivet; opfordrer regeringer</w:t>
            </w:r>
            <w:r w:rsidR="00D32B53" w:rsidRPr="00EA5435">
              <w:rPr>
                <w:b/>
                <w:i/>
              </w:rPr>
              <w:t>ne</w:t>
            </w:r>
            <w:r w:rsidRPr="00EA5435">
              <w:rPr>
                <w:b/>
                <w:i/>
              </w:rPr>
              <w:t xml:space="preserve"> til at sikre repræsentanter for mindretals effektive deltagelse i politiske processer på alle niveauer, således at mindretals stemmer tages fuldt ud med i overvejelserne i forbindelse med beslutningstagning; opfordrer indtrængende til at beskytte disse samfund mod forskelsbehandling, intolerance og had</w:t>
            </w:r>
            <w:r w:rsidR="00724D0F" w:rsidRPr="00EA5435">
              <w:rPr>
                <w:b/>
                <w:i/>
              </w:rPr>
              <w:t xml:space="preserve">efuld </w:t>
            </w:r>
            <w:r w:rsidRPr="00EA5435">
              <w:rPr>
                <w:b/>
                <w:i/>
              </w:rPr>
              <w:t>tale;</w:t>
            </w:r>
          </w:p>
        </w:tc>
      </w:tr>
    </w:tbl>
    <w:p w14:paraId="5DD15FA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444F52A6" w14:textId="77777777" w:rsidR="00302936" w:rsidRPr="00EA5435" w:rsidRDefault="00302936" w:rsidP="00302936">
      <w:r w:rsidRPr="00EA5435">
        <w:rPr>
          <w:rStyle w:val="HideTWBExt"/>
          <w:color w:val="auto"/>
        </w:rPr>
        <w:t>&lt;/Amend&gt;</w:t>
      </w:r>
    </w:p>
    <w:p w14:paraId="056B9461"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433</w:t>
      </w:r>
      <w:r w:rsidRPr="00EA5435">
        <w:rPr>
          <w:rStyle w:val="HideTWBExt"/>
          <w:color w:val="auto"/>
        </w:rPr>
        <w:t>&lt;/NumAm&gt;</w:t>
      </w:r>
    </w:p>
    <w:p w14:paraId="0B27F1A8" w14:textId="77777777" w:rsidR="00302936" w:rsidRPr="00EA5435" w:rsidRDefault="00302936" w:rsidP="00302936">
      <w:pPr>
        <w:pStyle w:val="NormalBold"/>
      </w:pPr>
      <w:r w:rsidRPr="00EA5435">
        <w:rPr>
          <w:rStyle w:val="HideTWBExt"/>
          <w:b w:val="0"/>
          <w:color w:val="auto"/>
        </w:rPr>
        <w:t>&lt;RepeatBlock-By&gt;&lt;Members&gt;</w:t>
      </w:r>
      <w:r w:rsidRPr="00EA5435">
        <w:t>Rihards Kols</w:t>
      </w:r>
      <w:r w:rsidRPr="00EA5435">
        <w:rPr>
          <w:rStyle w:val="HideTWBExt"/>
          <w:b w:val="0"/>
          <w:color w:val="auto"/>
        </w:rPr>
        <w:t>&lt;/Members&gt;</w:t>
      </w:r>
    </w:p>
    <w:p w14:paraId="166E7826" w14:textId="77777777" w:rsidR="00302936" w:rsidRPr="00EA5435" w:rsidRDefault="00302936" w:rsidP="00302936">
      <w:pPr>
        <w:pStyle w:val="NormalBold"/>
      </w:pPr>
      <w:r w:rsidRPr="00EA5435">
        <w:rPr>
          <w:rStyle w:val="HideTWBExt"/>
          <w:b w:val="0"/>
          <w:color w:val="auto"/>
        </w:rPr>
        <w:t>&lt;/RepeatBlock-By&gt;</w:t>
      </w:r>
    </w:p>
    <w:p w14:paraId="27041389"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626E3E6B" w14:textId="77777777" w:rsidR="00302936" w:rsidRPr="00EA5435" w:rsidRDefault="00302936" w:rsidP="00302936">
      <w:pPr>
        <w:pStyle w:val="NormalBold"/>
      </w:pPr>
      <w:r w:rsidRPr="00EA5435">
        <w:rPr>
          <w:rStyle w:val="HideTWBExt"/>
          <w:color w:val="auto"/>
        </w:rPr>
        <w:t>&lt;Article&gt;</w:t>
      </w:r>
      <w:r w:rsidRPr="00EA5435">
        <w:t>Punkt 39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2D027A3B" w14:textId="77777777" w:rsidTr="00DF4840">
        <w:trPr>
          <w:trHeight w:hRule="exact" w:val="240"/>
          <w:jc w:val="center"/>
        </w:trPr>
        <w:tc>
          <w:tcPr>
            <w:tcW w:w="9752" w:type="dxa"/>
            <w:gridSpan w:val="2"/>
            <w:tcBorders>
              <w:top w:val="nil"/>
              <w:left w:val="nil"/>
              <w:bottom w:val="nil"/>
              <w:right w:val="nil"/>
            </w:tcBorders>
          </w:tcPr>
          <w:p w14:paraId="3A5D6BEF" w14:textId="77777777" w:rsidR="00302936" w:rsidRPr="00EA5435" w:rsidRDefault="00302936" w:rsidP="00DF4840"/>
        </w:tc>
      </w:tr>
      <w:tr w:rsidR="00F8372E" w:rsidRPr="00EA5435" w14:paraId="7A7C3226" w14:textId="77777777" w:rsidTr="00DF4840">
        <w:trPr>
          <w:trHeight w:val="240"/>
          <w:jc w:val="center"/>
        </w:trPr>
        <w:tc>
          <w:tcPr>
            <w:tcW w:w="4876" w:type="dxa"/>
            <w:tcBorders>
              <w:top w:val="nil"/>
              <w:left w:val="nil"/>
              <w:bottom w:val="nil"/>
              <w:right w:val="nil"/>
            </w:tcBorders>
          </w:tcPr>
          <w:p w14:paraId="5317EB12"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57A1EFDF" w14:textId="77777777" w:rsidR="00302936" w:rsidRPr="00EA5435" w:rsidRDefault="00302936" w:rsidP="00DF4840">
            <w:pPr>
              <w:pStyle w:val="AmColumnHeading"/>
            </w:pPr>
            <w:r w:rsidRPr="00EA5435">
              <w:t>Ændringsforslag</w:t>
            </w:r>
          </w:p>
        </w:tc>
      </w:tr>
      <w:tr w:rsidR="00F8372E" w:rsidRPr="00EA5435" w14:paraId="138ED9E7" w14:textId="77777777" w:rsidTr="00DF4840">
        <w:trPr>
          <w:jc w:val="center"/>
        </w:trPr>
        <w:tc>
          <w:tcPr>
            <w:tcW w:w="4876" w:type="dxa"/>
            <w:tcBorders>
              <w:top w:val="nil"/>
              <w:left w:val="nil"/>
              <w:bottom w:val="nil"/>
              <w:right w:val="nil"/>
            </w:tcBorders>
          </w:tcPr>
          <w:p w14:paraId="099CCA7A" w14:textId="77777777" w:rsidR="00302936" w:rsidRPr="00EA5435" w:rsidRDefault="00302936" w:rsidP="00DF4840">
            <w:pPr>
              <w:pStyle w:val="Normal6a"/>
            </w:pPr>
          </w:p>
        </w:tc>
        <w:tc>
          <w:tcPr>
            <w:tcW w:w="4876" w:type="dxa"/>
            <w:tcBorders>
              <w:top w:val="nil"/>
              <w:left w:val="nil"/>
              <w:bottom w:val="nil"/>
              <w:right w:val="nil"/>
            </w:tcBorders>
          </w:tcPr>
          <w:p w14:paraId="5F1068BC" w14:textId="04E38FB8" w:rsidR="00302936" w:rsidRPr="00EA5435" w:rsidRDefault="00302936" w:rsidP="00114E57">
            <w:pPr>
              <w:pStyle w:val="Normal6a"/>
            </w:pPr>
            <w:r w:rsidRPr="00EA5435">
              <w:rPr>
                <w:b/>
                <w:i/>
              </w:rPr>
              <w:t>39a.</w:t>
            </w:r>
            <w:r w:rsidRPr="00EA5435">
              <w:tab/>
            </w:r>
            <w:r w:rsidRPr="00EA5435">
              <w:rPr>
                <w:b/>
                <w:i/>
              </w:rPr>
              <w:t>opfordrer til at inkludere aktører, der er involveret i menneskehandel og organiseret kriminalitetsnetværk, navnlig dem</w:t>
            </w:r>
            <w:r w:rsidR="00114E57" w:rsidRPr="00EA5435">
              <w:rPr>
                <w:b/>
                <w:i/>
              </w:rPr>
              <w:t>,</w:t>
            </w:r>
            <w:r w:rsidRPr="00EA5435">
              <w:rPr>
                <w:b/>
                <w:i/>
              </w:rPr>
              <w:t xml:space="preserve"> der udnytter migranter, i anvendelsesområdet for den globale EU-ordning for menneskerettighedssanktioner; understreger behovet for at behandle disse lovovertrædelser som ikke blot sikkerhedstrusler, men alvorlige krænkelser af menneskerettigheder</w:t>
            </w:r>
            <w:r w:rsidR="00C65D35" w:rsidRPr="00EA5435">
              <w:rPr>
                <w:b/>
                <w:i/>
              </w:rPr>
              <w:t>ne</w:t>
            </w:r>
            <w:r w:rsidRPr="00EA5435">
              <w:rPr>
                <w:b/>
                <w:i/>
              </w:rPr>
              <w:t>;</w:t>
            </w:r>
          </w:p>
        </w:tc>
      </w:tr>
    </w:tbl>
    <w:p w14:paraId="6A4A3215"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3B702E30" w14:textId="77777777" w:rsidR="00302936" w:rsidRPr="00EA5435" w:rsidRDefault="00302936" w:rsidP="00302936">
      <w:r w:rsidRPr="00EA5435">
        <w:rPr>
          <w:rStyle w:val="HideTWBExt"/>
          <w:color w:val="auto"/>
        </w:rPr>
        <w:t>&lt;/Amend&gt;</w:t>
      </w:r>
    </w:p>
    <w:p w14:paraId="74367225"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434</w:t>
      </w:r>
      <w:r w:rsidRPr="00EA5435">
        <w:rPr>
          <w:rStyle w:val="HideTWBExt"/>
          <w:color w:val="auto"/>
        </w:rPr>
        <w:t>&lt;/NumAm&gt;</w:t>
      </w:r>
    </w:p>
    <w:p w14:paraId="67C5FC29"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3167A183" w14:textId="77777777" w:rsidR="00302936" w:rsidRPr="00EA5435" w:rsidRDefault="00302936" w:rsidP="00302936">
      <w:pPr>
        <w:pStyle w:val="NormalBold"/>
      </w:pPr>
      <w:r w:rsidRPr="00EA5435">
        <w:rPr>
          <w:rStyle w:val="HideTWBExt"/>
          <w:b w:val="0"/>
          <w:color w:val="auto"/>
        </w:rPr>
        <w:t>&lt;/RepeatBlock-By&gt;</w:t>
      </w:r>
    </w:p>
    <w:p w14:paraId="6FABF8A7"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336F053F" w14:textId="77777777" w:rsidR="00302936" w:rsidRPr="00EA5435" w:rsidRDefault="00302936" w:rsidP="00302936">
      <w:pPr>
        <w:pStyle w:val="NormalBold"/>
      </w:pPr>
      <w:r w:rsidRPr="00EA5435">
        <w:rPr>
          <w:rStyle w:val="HideTWBExt"/>
          <w:color w:val="auto"/>
        </w:rPr>
        <w:t>&lt;Article&gt;</w:t>
      </w:r>
      <w:r w:rsidRPr="00EA5435">
        <w:t>Punkt 39 a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5330D63A" w14:textId="77777777" w:rsidTr="00DF4840">
        <w:trPr>
          <w:trHeight w:hRule="exact" w:val="240"/>
          <w:jc w:val="center"/>
        </w:trPr>
        <w:tc>
          <w:tcPr>
            <w:tcW w:w="9752" w:type="dxa"/>
            <w:gridSpan w:val="2"/>
            <w:tcBorders>
              <w:top w:val="nil"/>
              <w:left w:val="nil"/>
              <w:bottom w:val="nil"/>
              <w:right w:val="nil"/>
            </w:tcBorders>
          </w:tcPr>
          <w:p w14:paraId="45290EFD" w14:textId="77777777" w:rsidR="00302936" w:rsidRPr="00EA5435" w:rsidRDefault="00302936" w:rsidP="00DF4840"/>
        </w:tc>
      </w:tr>
      <w:tr w:rsidR="00F8372E" w:rsidRPr="00EA5435" w14:paraId="7E7CC2D1" w14:textId="77777777" w:rsidTr="00DF4840">
        <w:trPr>
          <w:trHeight w:val="240"/>
          <w:jc w:val="center"/>
        </w:trPr>
        <w:tc>
          <w:tcPr>
            <w:tcW w:w="4876" w:type="dxa"/>
            <w:tcBorders>
              <w:top w:val="nil"/>
              <w:left w:val="nil"/>
              <w:bottom w:val="nil"/>
              <w:right w:val="nil"/>
            </w:tcBorders>
          </w:tcPr>
          <w:p w14:paraId="13975281"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F44D3C4" w14:textId="77777777" w:rsidR="00302936" w:rsidRPr="00EA5435" w:rsidRDefault="00302936" w:rsidP="00DF4840">
            <w:pPr>
              <w:pStyle w:val="AmColumnHeading"/>
            </w:pPr>
            <w:r w:rsidRPr="00EA5435">
              <w:t>Ændringsforslag</w:t>
            </w:r>
          </w:p>
        </w:tc>
      </w:tr>
      <w:tr w:rsidR="00F8372E" w:rsidRPr="00EA5435" w14:paraId="047504BD" w14:textId="77777777" w:rsidTr="00DF4840">
        <w:trPr>
          <w:jc w:val="center"/>
        </w:trPr>
        <w:tc>
          <w:tcPr>
            <w:tcW w:w="4876" w:type="dxa"/>
            <w:tcBorders>
              <w:top w:val="nil"/>
              <w:left w:val="nil"/>
              <w:bottom w:val="nil"/>
              <w:right w:val="nil"/>
            </w:tcBorders>
          </w:tcPr>
          <w:p w14:paraId="134ACA1C" w14:textId="77777777" w:rsidR="00302936" w:rsidRPr="00EA5435" w:rsidRDefault="00302936" w:rsidP="00DF4840">
            <w:pPr>
              <w:pStyle w:val="Normal6a"/>
            </w:pPr>
          </w:p>
        </w:tc>
        <w:tc>
          <w:tcPr>
            <w:tcW w:w="4876" w:type="dxa"/>
            <w:tcBorders>
              <w:top w:val="nil"/>
              <w:left w:val="nil"/>
              <w:bottom w:val="nil"/>
              <w:right w:val="nil"/>
            </w:tcBorders>
          </w:tcPr>
          <w:p w14:paraId="37384327" w14:textId="7CC9E008" w:rsidR="00302936" w:rsidRPr="00EA5435" w:rsidRDefault="00302936" w:rsidP="00DF4840">
            <w:pPr>
              <w:pStyle w:val="Normal6a"/>
            </w:pPr>
            <w:r w:rsidRPr="00EA5435">
              <w:rPr>
                <w:b/>
                <w:i/>
              </w:rPr>
              <w:t>39a.</w:t>
            </w:r>
            <w:r w:rsidRPr="00EA5435">
              <w:tab/>
            </w:r>
            <w:r w:rsidRPr="00EA5435">
              <w:rPr>
                <w:b/>
                <w:i/>
              </w:rPr>
              <w:t>opfordrer til en grundig gennemførelse af den reviderede visumhåndbog for fuldt ud at kunne anvende eksisterende fleksibilitet i visumreglerne til at støtte menneskerettighedsforkæmpere;</w:t>
            </w:r>
          </w:p>
        </w:tc>
      </w:tr>
    </w:tbl>
    <w:p w14:paraId="18438AC6"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722F85AC" w14:textId="77777777" w:rsidR="00302936" w:rsidRPr="00EA5435" w:rsidRDefault="00302936" w:rsidP="00302936">
      <w:r w:rsidRPr="00EA5435">
        <w:rPr>
          <w:rStyle w:val="HideTWBExt"/>
          <w:color w:val="auto"/>
        </w:rPr>
        <w:t>&lt;/Amend&gt;</w:t>
      </w:r>
    </w:p>
    <w:p w14:paraId="6204038B"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435</w:t>
      </w:r>
      <w:r w:rsidRPr="00EA5435">
        <w:rPr>
          <w:rStyle w:val="HideTWBExt"/>
          <w:color w:val="auto"/>
        </w:rPr>
        <w:t>&lt;/NumAm&gt;</w:t>
      </w:r>
    </w:p>
    <w:p w14:paraId="4F08D572"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20F14A1C" w14:textId="77777777" w:rsidR="00302936" w:rsidRPr="00EA5435" w:rsidRDefault="00302936" w:rsidP="00302936">
      <w:pPr>
        <w:pStyle w:val="NormalBold"/>
      </w:pPr>
      <w:r w:rsidRPr="00EA5435">
        <w:rPr>
          <w:rStyle w:val="HideTWBExt"/>
          <w:b w:val="0"/>
          <w:color w:val="auto"/>
        </w:rPr>
        <w:t>&lt;/RepeatBlock-By&gt;</w:t>
      </w:r>
    </w:p>
    <w:p w14:paraId="63B4E9E3"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2E7DA1E0" w14:textId="77777777" w:rsidR="00302936" w:rsidRPr="00EA5435" w:rsidRDefault="00302936" w:rsidP="00302936">
      <w:pPr>
        <w:pStyle w:val="NormalBold"/>
      </w:pPr>
      <w:r w:rsidRPr="00EA5435">
        <w:rPr>
          <w:rStyle w:val="HideTWBExt"/>
          <w:color w:val="auto"/>
        </w:rPr>
        <w:t>&lt;Article&gt;</w:t>
      </w:r>
      <w:r w:rsidRPr="00EA5435">
        <w:t>Punkt 39 b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3DBBFE82" w14:textId="77777777" w:rsidTr="00DF4840">
        <w:trPr>
          <w:trHeight w:hRule="exact" w:val="240"/>
          <w:jc w:val="center"/>
        </w:trPr>
        <w:tc>
          <w:tcPr>
            <w:tcW w:w="9752" w:type="dxa"/>
            <w:gridSpan w:val="2"/>
            <w:tcBorders>
              <w:top w:val="nil"/>
              <w:left w:val="nil"/>
              <w:bottom w:val="nil"/>
              <w:right w:val="nil"/>
            </w:tcBorders>
          </w:tcPr>
          <w:p w14:paraId="24B7E43F" w14:textId="77777777" w:rsidR="00302936" w:rsidRPr="00EA5435" w:rsidRDefault="00302936" w:rsidP="00DF4840"/>
        </w:tc>
      </w:tr>
      <w:tr w:rsidR="00F8372E" w:rsidRPr="00EA5435" w14:paraId="03FA6E1F" w14:textId="77777777" w:rsidTr="00DF4840">
        <w:trPr>
          <w:trHeight w:val="240"/>
          <w:jc w:val="center"/>
        </w:trPr>
        <w:tc>
          <w:tcPr>
            <w:tcW w:w="4876" w:type="dxa"/>
            <w:tcBorders>
              <w:top w:val="nil"/>
              <w:left w:val="nil"/>
              <w:bottom w:val="nil"/>
              <w:right w:val="nil"/>
            </w:tcBorders>
          </w:tcPr>
          <w:p w14:paraId="701F8EDA"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05B821EE" w14:textId="77777777" w:rsidR="00302936" w:rsidRPr="00EA5435" w:rsidRDefault="00302936" w:rsidP="00DF4840">
            <w:pPr>
              <w:pStyle w:val="AmColumnHeading"/>
            </w:pPr>
            <w:r w:rsidRPr="00EA5435">
              <w:t>Ændringsforslag</w:t>
            </w:r>
          </w:p>
        </w:tc>
      </w:tr>
      <w:tr w:rsidR="00F8372E" w:rsidRPr="00EA5435" w14:paraId="013CB633" w14:textId="77777777" w:rsidTr="00DF4840">
        <w:trPr>
          <w:jc w:val="center"/>
        </w:trPr>
        <w:tc>
          <w:tcPr>
            <w:tcW w:w="4876" w:type="dxa"/>
            <w:tcBorders>
              <w:top w:val="nil"/>
              <w:left w:val="nil"/>
              <w:bottom w:val="nil"/>
              <w:right w:val="nil"/>
            </w:tcBorders>
          </w:tcPr>
          <w:p w14:paraId="395F59C1" w14:textId="77777777" w:rsidR="00302936" w:rsidRPr="00EA5435" w:rsidRDefault="00302936" w:rsidP="00DF4840">
            <w:pPr>
              <w:pStyle w:val="Normal6a"/>
            </w:pPr>
          </w:p>
        </w:tc>
        <w:tc>
          <w:tcPr>
            <w:tcW w:w="4876" w:type="dxa"/>
            <w:tcBorders>
              <w:top w:val="nil"/>
              <w:left w:val="nil"/>
              <w:bottom w:val="nil"/>
              <w:right w:val="nil"/>
            </w:tcBorders>
          </w:tcPr>
          <w:p w14:paraId="1A030753" w14:textId="77777777" w:rsidR="00302936" w:rsidRPr="00EA5435" w:rsidRDefault="00302936" w:rsidP="00DF4840">
            <w:pPr>
              <w:pStyle w:val="Normal6a"/>
            </w:pPr>
            <w:r w:rsidRPr="00EA5435">
              <w:rPr>
                <w:b/>
                <w:i/>
              </w:rPr>
              <w:t>39b.</w:t>
            </w:r>
            <w:r w:rsidRPr="00EA5435">
              <w:tab/>
            </w:r>
            <w:r w:rsidRPr="00EA5435">
              <w:rPr>
                <w:b/>
                <w:i/>
              </w:rPr>
              <w:t>opfordrer Kommissionen til at fremlægge et forslag til et dedikeret direktiv om mobilitet og beskyttelse af menneskerettighedsforkæmpere, som kan sikre målrettet støtte til menneskerettighedsforkæmpere, samtidig med at byrden på asylsystemerne lettes;</w:t>
            </w:r>
          </w:p>
        </w:tc>
      </w:tr>
    </w:tbl>
    <w:p w14:paraId="11267B1A"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0C4D4D3F" w14:textId="77777777" w:rsidR="00302936" w:rsidRPr="00EA5435" w:rsidRDefault="00302936" w:rsidP="00302936">
      <w:r w:rsidRPr="00EA5435">
        <w:rPr>
          <w:rStyle w:val="HideTWBExt"/>
          <w:color w:val="auto"/>
        </w:rPr>
        <w:t>&lt;/Amend&gt;</w:t>
      </w:r>
    </w:p>
    <w:p w14:paraId="276B52D7" w14:textId="77777777" w:rsidR="00302936" w:rsidRPr="00EA5435" w:rsidRDefault="00302936" w:rsidP="00302936">
      <w:pPr>
        <w:pStyle w:val="AmNumberTabs"/>
      </w:pPr>
      <w:r w:rsidRPr="00EA5435">
        <w:rPr>
          <w:rStyle w:val="HideTWBExt"/>
          <w:color w:val="auto"/>
        </w:rPr>
        <w:t>&lt;Amend&gt;</w:t>
      </w:r>
      <w:r w:rsidRPr="00EA5435">
        <w:t>Ændringsforslag</w:t>
      </w:r>
      <w:r w:rsidRPr="00EA5435">
        <w:tab/>
      </w:r>
      <w:r w:rsidRPr="00EA5435">
        <w:tab/>
      </w:r>
      <w:r w:rsidRPr="00EA5435">
        <w:rPr>
          <w:rStyle w:val="HideTWBExt"/>
          <w:color w:val="auto"/>
        </w:rPr>
        <w:t>&lt;NumAm&gt;</w:t>
      </w:r>
      <w:r w:rsidRPr="00EA5435">
        <w:t>436</w:t>
      </w:r>
      <w:r w:rsidRPr="00EA5435">
        <w:rPr>
          <w:rStyle w:val="HideTWBExt"/>
          <w:color w:val="auto"/>
        </w:rPr>
        <w:t>&lt;/NumAm&gt;</w:t>
      </w:r>
    </w:p>
    <w:p w14:paraId="5B55B9C7" w14:textId="77777777" w:rsidR="00302936" w:rsidRPr="00EA5435" w:rsidRDefault="00302936" w:rsidP="00302936">
      <w:pPr>
        <w:pStyle w:val="NormalBold"/>
      </w:pPr>
      <w:r w:rsidRPr="00EA5435">
        <w:rPr>
          <w:rStyle w:val="HideTWBExt"/>
          <w:b w:val="0"/>
          <w:color w:val="auto"/>
        </w:rPr>
        <w:t>&lt;RepeatBlock-By&gt;&lt;Members&gt;</w:t>
      </w:r>
      <w:r w:rsidRPr="00EA5435">
        <w:t>Francisco Assis, Nacho Sánchez Amor, Chloé Ridel, Marco Tarquinio</w:t>
      </w:r>
      <w:r w:rsidRPr="00EA5435">
        <w:rPr>
          <w:rStyle w:val="HideTWBExt"/>
          <w:b w:val="0"/>
          <w:color w:val="auto"/>
        </w:rPr>
        <w:t>&lt;/Members&gt;</w:t>
      </w:r>
    </w:p>
    <w:p w14:paraId="02C4DF90" w14:textId="77777777" w:rsidR="00302936" w:rsidRPr="00EA5435" w:rsidRDefault="00302936" w:rsidP="00302936">
      <w:pPr>
        <w:pStyle w:val="NormalBold"/>
      </w:pPr>
      <w:r w:rsidRPr="00EA5435">
        <w:rPr>
          <w:rStyle w:val="HideTWBExt"/>
          <w:b w:val="0"/>
          <w:color w:val="auto"/>
        </w:rPr>
        <w:t>&lt;/RepeatBlock-By&gt;</w:t>
      </w:r>
    </w:p>
    <w:p w14:paraId="55C149BD" w14:textId="77777777" w:rsidR="00302936" w:rsidRPr="00EA5435" w:rsidRDefault="00302936" w:rsidP="00302936">
      <w:pPr>
        <w:pStyle w:val="NormalBold"/>
      </w:pPr>
      <w:r w:rsidRPr="00EA5435">
        <w:rPr>
          <w:rStyle w:val="HideTWBExt"/>
          <w:color w:val="auto"/>
        </w:rPr>
        <w:t>&lt;DocAmend&gt;</w:t>
      </w:r>
      <w:r w:rsidRPr="00EA5435">
        <w:t>Forslag til beslutning</w:t>
      </w:r>
      <w:r w:rsidRPr="00EA5435">
        <w:rPr>
          <w:rStyle w:val="HideTWBExt"/>
          <w:color w:val="auto"/>
        </w:rPr>
        <w:t>&lt;/DocAmend&gt;</w:t>
      </w:r>
    </w:p>
    <w:p w14:paraId="7336BADD" w14:textId="77777777" w:rsidR="00302936" w:rsidRPr="00EA5435" w:rsidRDefault="00302936" w:rsidP="00302936">
      <w:pPr>
        <w:pStyle w:val="NormalBold"/>
      </w:pPr>
      <w:r w:rsidRPr="00EA5435">
        <w:rPr>
          <w:rStyle w:val="HideTWBExt"/>
          <w:color w:val="auto"/>
        </w:rPr>
        <w:t>&lt;Article&gt;</w:t>
      </w:r>
      <w:r w:rsidRPr="00EA5435">
        <w:t>Punkt 39 c (nyt)</w:t>
      </w:r>
      <w:r w:rsidRPr="00EA5435">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8372E" w:rsidRPr="00EA5435" w14:paraId="77259727" w14:textId="77777777" w:rsidTr="00DF4840">
        <w:trPr>
          <w:trHeight w:hRule="exact" w:val="240"/>
          <w:jc w:val="center"/>
        </w:trPr>
        <w:tc>
          <w:tcPr>
            <w:tcW w:w="9752" w:type="dxa"/>
            <w:gridSpan w:val="2"/>
            <w:tcBorders>
              <w:top w:val="nil"/>
              <w:left w:val="nil"/>
              <w:bottom w:val="nil"/>
              <w:right w:val="nil"/>
            </w:tcBorders>
          </w:tcPr>
          <w:p w14:paraId="15ABB403" w14:textId="77777777" w:rsidR="00302936" w:rsidRPr="00EA5435" w:rsidRDefault="00302936" w:rsidP="00DF4840"/>
        </w:tc>
      </w:tr>
      <w:tr w:rsidR="00F8372E" w:rsidRPr="00EA5435" w14:paraId="29C79A51" w14:textId="77777777" w:rsidTr="00DF4840">
        <w:trPr>
          <w:trHeight w:val="240"/>
          <w:jc w:val="center"/>
        </w:trPr>
        <w:tc>
          <w:tcPr>
            <w:tcW w:w="4876" w:type="dxa"/>
            <w:tcBorders>
              <w:top w:val="nil"/>
              <w:left w:val="nil"/>
              <w:bottom w:val="nil"/>
              <w:right w:val="nil"/>
            </w:tcBorders>
          </w:tcPr>
          <w:p w14:paraId="7824989E" w14:textId="77777777" w:rsidR="00302936" w:rsidRPr="00EA5435" w:rsidRDefault="00302936" w:rsidP="00DF4840">
            <w:pPr>
              <w:pStyle w:val="AmColumnHeading"/>
            </w:pPr>
            <w:r w:rsidRPr="00EA5435">
              <w:t>Forslag til beslutning</w:t>
            </w:r>
          </w:p>
        </w:tc>
        <w:tc>
          <w:tcPr>
            <w:tcW w:w="4876" w:type="dxa"/>
            <w:tcBorders>
              <w:top w:val="nil"/>
              <w:left w:val="nil"/>
              <w:bottom w:val="nil"/>
              <w:right w:val="nil"/>
            </w:tcBorders>
          </w:tcPr>
          <w:p w14:paraId="2EFFE381" w14:textId="77777777" w:rsidR="00302936" w:rsidRPr="00EA5435" w:rsidRDefault="00302936" w:rsidP="00DF4840">
            <w:pPr>
              <w:pStyle w:val="AmColumnHeading"/>
            </w:pPr>
            <w:r w:rsidRPr="00EA5435">
              <w:t>Ændringsforslag</w:t>
            </w:r>
          </w:p>
        </w:tc>
      </w:tr>
      <w:tr w:rsidR="00F8372E" w:rsidRPr="00EA5435" w14:paraId="2E94794C" w14:textId="77777777" w:rsidTr="00DF4840">
        <w:trPr>
          <w:jc w:val="center"/>
        </w:trPr>
        <w:tc>
          <w:tcPr>
            <w:tcW w:w="4876" w:type="dxa"/>
            <w:tcBorders>
              <w:top w:val="nil"/>
              <w:left w:val="nil"/>
              <w:bottom w:val="nil"/>
              <w:right w:val="nil"/>
            </w:tcBorders>
          </w:tcPr>
          <w:p w14:paraId="6977CFB8" w14:textId="77777777" w:rsidR="00302936" w:rsidRPr="00EA5435" w:rsidRDefault="00302936" w:rsidP="00DF4840">
            <w:pPr>
              <w:pStyle w:val="Normal6a"/>
            </w:pPr>
          </w:p>
        </w:tc>
        <w:tc>
          <w:tcPr>
            <w:tcW w:w="4876" w:type="dxa"/>
            <w:tcBorders>
              <w:top w:val="nil"/>
              <w:left w:val="nil"/>
              <w:bottom w:val="nil"/>
              <w:right w:val="nil"/>
            </w:tcBorders>
          </w:tcPr>
          <w:p w14:paraId="3468ABD2" w14:textId="0A71E346" w:rsidR="00302936" w:rsidRPr="00EA5435" w:rsidRDefault="00302936" w:rsidP="00DF4840">
            <w:pPr>
              <w:pStyle w:val="Normal6a"/>
            </w:pPr>
            <w:r w:rsidRPr="00EA5435">
              <w:rPr>
                <w:b/>
                <w:i/>
              </w:rPr>
              <w:t>39c.</w:t>
            </w:r>
            <w:r w:rsidRPr="00EA5435">
              <w:tab/>
            </w:r>
            <w:r w:rsidRPr="00EA5435">
              <w:rPr>
                <w:b/>
                <w:i/>
              </w:rPr>
              <w:t xml:space="preserve">glæder sig over det </w:t>
            </w:r>
            <w:r w:rsidR="00C65D35" w:rsidRPr="00EA5435">
              <w:rPr>
                <w:b/>
                <w:i/>
              </w:rPr>
              <w:t>styrkede</w:t>
            </w:r>
            <w:r w:rsidRPr="00EA5435">
              <w:rPr>
                <w:b/>
                <w:i/>
              </w:rPr>
              <w:t xml:space="preserve"> samarbejde mellem Europa-Parlamentets Gruppe for Demokratistøtte og Valgkoordinering, Kommissionens relevante generaldirektorater og EU-Udenrigstjenesten; opfordrer til </w:t>
            </w:r>
            <w:r w:rsidR="00C56845" w:rsidRPr="00EA5435">
              <w:rPr>
                <w:b/>
                <w:i/>
              </w:rPr>
              <w:t xml:space="preserve">en </w:t>
            </w:r>
            <w:r w:rsidRPr="00EA5435">
              <w:rPr>
                <w:b/>
                <w:i/>
              </w:rPr>
              <w:t>yderligere styrkelse af dette samarbejde, både geografisk og horisontalt, for at medtage områderne mægling, dialog, menneskerettigheder og kapacitetsopbygning; fremhæver betydningen af at allokere en del af EU-finansieringen til demokrati til at støtte parlamenter;</w:t>
            </w:r>
          </w:p>
        </w:tc>
      </w:tr>
    </w:tbl>
    <w:p w14:paraId="10FE2291" w14:textId="77777777" w:rsidR="00302936" w:rsidRPr="00EA5435" w:rsidRDefault="00302936" w:rsidP="00302936">
      <w:pPr>
        <w:pStyle w:val="AmOrLang"/>
      </w:pPr>
      <w:r w:rsidRPr="00EA5435">
        <w:t xml:space="preserve">Or. </w:t>
      </w:r>
      <w:r w:rsidRPr="00EA5435">
        <w:rPr>
          <w:rStyle w:val="HideTWBExt"/>
          <w:color w:val="auto"/>
        </w:rPr>
        <w:t>&lt;Original&gt;</w:t>
      </w:r>
      <w:r w:rsidRPr="00EA5435">
        <w:rPr>
          <w:rStyle w:val="HideTWBInt"/>
          <w:color w:val="auto"/>
        </w:rPr>
        <w:t>{EN}</w:t>
      </w:r>
      <w:r w:rsidRPr="00EA5435">
        <w:t>en</w:t>
      </w:r>
      <w:r w:rsidRPr="00EA5435">
        <w:rPr>
          <w:rStyle w:val="HideTWBExt"/>
          <w:color w:val="auto"/>
        </w:rPr>
        <w:t>&lt;/Original&gt;</w:t>
      </w:r>
    </w:p>
    <w:p w14:paraId="26A3B863" w14:textId="2287A30E" w:rsidR="00302936" w:rsidRPr="00EA5435" w:rsidRDefault="00302936" w:rsidP="00302936">
      <w:r w:rsidRPr="00EA5435">
        <w:rPr>
          <w:rStyle w:val="HideTWBExt"/>
          <w:color w:val="auto"/>
        </w:rPr>
        <w:t>&lt;/Amend&gt;&lt;/RepeatBlock-Amend&gt;</w:t>
      </w:r>
    </w:p>
    <w:p w14:paraId="1790AF39" w14:textId="63BE2B8D" w:rsidR="003851C9" w:rsidRPr="00EA5435" w:rsidRDefault="003851C9" w:rsidP="00302936"/>
    <w:sectPr w:rsidR="003851C9" w:rsidRPr="00EA5435" w:rsidSect="00CD04E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11050" w14:textId="77777777" w:rsidR="00F8372E" w:rsidRPr="005B7909" w:rsidRDefault="00F8372E">
      <w:r w:rsidRPr="005B7909">
        <w:separator/>
      </w:r>
    </w:p>
  </w:endnote>
  <w:endnote w:type="continuationSeparator" w:id="0">
    <w:p w14:paraId="0C8DD564" w14:textId="77777777" w:rsidR="00F8372E" w:rsidRPr="005B7909" w:rsidRDefault="00F8372E">
      <w:r w:rsidRPr="005B79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6C4E" w14:textId="28BE617C" w:rsidR="00CD04EB" w:rsidRPr="00EA5435" w:rsidRDefault="00CD04EB" w:rsidP="00CD04EB">
    <w:pPr>
      <w:pStyle w:val="EPFooter"/>
      <w:rPr>
        <w:lang w:val="de-DE"/>
      </w:rPr>
    </w:pPr>
    <w:r w:rsidRPr="00EA5435">
      <w:rPr>
        <w:lang w:val="de-DE"/>
      </w:rPr>
      <w:t>PE</w:t>
    </w:r>
    <w:r w:rsidRPr="00EA5435">
      <w:rPr>
        <w:rStyle w:val="HideTWBExt"/>
        <w:lang w:val="de-DE"/>
      </w:rPr>
      <w:t>&lt;NoPE&gt;</w:t>
    </w:r>
    <w:r w:rsidRPr="00EA5435">
      <w:rPr>
        <w:lang w:val="de-DE"/>
      </w:rPr>
      <w:t>778.262</w:t>
    </w:r>
    <w:r w:rsidRPr="00EA5435">
      <w:rPr>
        <w:rStyle w:val="HideTWBExt"/>
        <w:lang w:val="de-DE"/>
      </w:rPr>
      <w:t>&lt;/NoPE&gt;&lt;Version&gt;</w:t>
    </w:r>
    <w:r w:rsidRPr="00EA5435">
      <w:rPr>
        <w:lang w:val="de-DE"/>
      </w:rPr>
      <w:t>v02-00</w:t>
    </w:r>
    <w:r w:rsidRPr="00EA5435">
      <w:rPr>
        <w:rStyle w:val="HideTWBExt"/>
        <w:lang w:val="de-DE"/>
      </w:rPr>
      <w:t>&lt;/Version&gt;</w:t>
    </w:r>
    <w:r w:rsidRPr="00EA5435">
      <w:rPr>
        <w:lang w:val="de-DE"/>
      </w:rPr>
      <w:tab/>
    </w:r>
    <w:r w:rsidRPr="005B7909">
      <w:fldChar w:fldCharType="begin"/>
    </w:r>
    <w:r w:rsidRPr="00EA5435">
      <w:rPr>
        <w:lang w:val="de-DE"/>
      </w:rPr>
      <w:instrText xml:space="preserve"> PAGE  \* MERGEFORMAT </w:instrText>
    </w:r>
    <w:r w:rsidRPr="005B7909">
      <w:fldChar w:fldCharType="separate"/>
    </w:r>
    <w:r w:rsidRPr="00EA5435">
      <w:rPr>
        <w:noProof/>
        <w:lang w:val="de-DE"/>
      </w:rPr>
      <w:t>2</w:t>
    </w:r>
    <w:r w:rsidRPr="005B7909">
      <w:fldChar w:fldCharType="end"/>
    </w:r>
    <w:r w:rsidRPr="00EA5435">
      <w:rPr>
        <w:lang w:val="de-DE"/>
      </w:rPr>
      <w:t>/</w:t>
    </w:r>
    <w:r w:rsidR="00EA5435">
      <w:fldChar w:fldCharType="begin"/>
    </w:r>
    <w:r w:rsidR="00EA5435" w:rsidRPr="00EA5435">
      <w:rPr>
        <w:lang w:val="de-DE"/>
      </w:rPr>
      <w:instrText xml:space="preserve"> NUMPAGES  \* MERGEFORMAT </w:instrText>
    </w:r>
    <w:r w:rsidR="00EA5435">
      <w:fldChar w:fldCharType="separate"/>
    </w:r>
    <w:r w:rsidRPr="00EA5435">
      <w:rPr>
        <w:noProof/>
        <w:lang w:val="de-DE"/>
      </w:rPr>
      <w:t>247</w:t>
    </w:r>
    <w:r w:rsidR="00EA5435">
      <w:rPr>
        <w:noProof/>
      </w:rPr>
      <w:fldChar w:fldCharType="end"/>
    </w:r>
    <w:r w:rsidRPr="00EA5435">
      <w:rPr>
        <w:lang w:val="de-DE"/>
      </w:rPr>
      <w:tab/>
    </w:r>
    <w:r w:rsidRPr="00EA5435">
      <w:rPr>
        <w:rStyle w:val="HideTWBExt"/>
        <w:lang w:val="de-DE"/>
      </w:rPr>
      <w:t>&lt;PathFdR&gt;</w:t>
    </w:r>
    <w:r w:rsidR="005B7909" w:rsidRPr="00EA5435">
      <w:rPr>
        <w:lang w:val="de-DE"/>
      </w:rPr>
      <w:t>AM\1330235DA.docx</w:t>
    </w:r>
    <w:r w:rsidRPr="00EA5435">
      <w:rPr>
        <w:rStyle w:val="HideTWBExt"/>
        <w:lang w:val="de-DE"/>
      </w:rPr>
      <w:t>&lt;/PathFdR&gt;</w:t>
    </w:r>
  </w:p>
  <w:p w14:paraId="068B78E8" w14:textId="5827EE58" w:rsidR="003851C9" w:rsidRPr="005B7909" w:rsidRDefault="00CD04EB" w:rsidP="00CD04EB">
    <w:pPr>
      <w:pStyle w:val="EPFooter2"/>
    </w:pPr>
    <w:r w:rsidRPr="005B7909">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51B8" w14:textId="060E42CB" w:rsidR="00CD04EB" w:rsidRPr="00EA5435" w:rsidRDefault="00CD04EB" w:rsidP="00CD04EB">
    <w:pPr>
      <w:pStyle w:val="EPFooter"/>
      <w:rPr>
        <w:lang w:val="de-DE"/>
      </w:rPr>
    </w:pPr>
    <w:r w:rsidRPr="00EA5435">
      <w:rPr>
        <w:rStyle w:val="HideTWBExt"/>
        <w:lang w:val="de-DE"/>
      </w:rPr>
      <w:t>&lt;PathFdR&gt;</w:t>
    </w:r>
    <w:r w:rsidR="005B7909" w:rsidRPr="00EA5435">
      <w:rPr>
        <w:lang w:val="de-DE"/>
      </w:rPr>
      <w:t>AM\1330235DA.docx</w:t>
    </w:r>
    <w:r w:rsidRPr="00EA5435">
      <w:rPr>
        <w:rStyle w:val="HideTWBExt"/>
        <w:lang w:val="de-DE"/>
      </w:rPr>
      <w:t>&lt;/PathFdR&gt;</w:t>
    </w:r>
    <w:r w:rsidRPr="00EA5435">
      <w:rPr>
        <w:lang w:val="de-DE"/>
      </w:rPr>
      <w:tab/>
    </w:r>
    <w:r w:rsidRPr="005B7909">
      <w:fldChar w:fldCharType="begin"/>
    </w:r>
    <w:r w:rsidRPr="00EA5435">
      <w:rPr>
        <w:lang w:val="de-DE"/>
      </w:rPr>
      <w:instrText xml:space="preserve"> PAGE  \* MERGEFORMAT </w:instrText>
    </w:r>
    <w:r w:rsidRPr="005B7909">
      <w:fldChar w:fldCharType="separate"/>
    </w:r>
    <w:r w:rsidRPr="00EA5435">
      <w:rPr>
        <w:noProof/>
        <w:lang w:val="de-DE"/>
      </w:rPr>
      <w:t>247</w:t>
    </w:r>
    <w:r w:rsidRPr="005B7909">
      <w:fldChar w:fldCharType="end"/>
    </w:r>
    <w:r w:rsidRPr="00EA5435">
      <w:rPr>
        <w:lang w:val="de-DE"/>
      </w:rPr>
      <w:t>/</w:t>
    </w:r>
    <w:r w:rsidR="00EA5435">
      <w:fldChar w:fldCharType="begin"/>
    </w:r>
    <w:r w:rsidR="00EA5435" w:rsidRPr="00EA5435">
      <w:rPr>
        <w:lang w:val="de-DE"/>
      </w:rPr>
      <w:instrText xml:space="preserve"> NUMPAGES  \* MERGEFORMAT </w:instrText>
    </w:r>
    <w:r w:rsidR="00EA5435">
      <w:fldChar w:fldCharType="separate"/>
    </w:r>
    <w:r w:rsidRPr="00EA5435">
      <w:rPr>
        <w:noProof/>
        <w:lang w:val="de-DE"/>
      </w:rPr>
      <w:t>247</w:t>
    </w:r>
    <w:r w:rsidR="00EA5435">
      <w:rPr>
        <w:noProof/>
      </w:rPr>
      <w:fldChar w:fldCharType="end"/>
    </w:r>
    <w:r w:rsidRPr="00EA5435">
      <w:rPr>
        <w:lang w:val="de-DE"/>
      </w:rPr>
      <w:tab/>
      <w:t>PE</w:t>
    </w:r>
    <w:r w:rsidRPr="00EA5435">
      <w:rPr>
        <w:rStyle w:val="HideTWBExt"/>
        <w:lang w:val="de-DE"/>
      </w:rPr>
      <w:t>&lt;NoPE&gt;</w:t>
    </w:r>
    <w:r w:rsidRPr="00EA5435">
      <w:rPr>
        <w:lang w:val="de-DE"/>
      </w:rPr>
      <w:t>778.262</w:t>
    </w:r>
    <w:r w:rsidRPr="00EA5435">
      <w:rPr>
        <w:rStyle w:val="HideTWBExt"/>
        <w:lang w:val="de-DE"/>
      </w:rPr>
      <w:t>&lt;/NoPE&gt;&lt;Version&gt;</w:t>
    </w:r>
    <w:r w:rsidRPr="00EA5435">
      <w:rPr>
        <w:lang w:val="de-DE"/>
      </w:rPr>
      <w:t>v02-00</w:t>
    </w:r>
    <w:r w:rsidRPr="00EA5435">
      <w:rPr>
        <w:rStyle w:val="HideTWBExt"/>
        <w:lang w:val="de-DE"/>
      </w:rPr>
      <w:t>&lt;/Version&gt;</w:t>
    </w:r>
  </w:p>
  <w:p w14:paraId="3A8C355C" w14:textId="3EE66A43" w:rsidR="003851C9" w:rsidRPr="005B7909" w:rsidRDefault="00CD04EB" w:rsidP="00CD04EB">
    <w:pPr>
      <w:pStyle w:val="EPFooter2"/>
    </w:pPr>
    <w:r w:rsidRPr="00EA5435">
      <w:rPr>
        <w:lang w:val="de-DE"/>
      </w:rPr>
      <w:tab/>
    </w:r>
    <w:r w:rsidRPr="00EA5435">
      <w:rPr>
        <w:lang w:val="de-DE"/>
      </w:rPr>
      <w:tab/>
    </w:r>
    <w:r w:rsidRPr="005B7909">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89FA4" w14:textId="65BE5775" w:rsidR="00CD04EB" w:rsidRPr="00EA5435" w:rsidRDefault="00CD04EB" w:rsidP="00CD04EB">
    <w:pPr>
      <w:pStyle w:val="EPFooter"/>
      <w:rPr>
        <w:lang w:val="de-DE"/>
      </w:rPr>
    </w:pPr>
    <w:r w:rsidRPr="00EA5435">
      <w:rPr>
        <w:rStyle w:val="HideTWBExt"/>
        <w:lang w:val="de-DE"/>
      </w:rPr>
      <w:t>&lt;PathFdR&gt;</w:t>
    </w:r>
    <w:r w:rsidR="005B7909" w:rsidRPr="00EA5435">
      <w:rPr>
        <w:lang w:val="de-DE"/>
      </w:rPr>
      <w:t>AM\1330235DA.docx</w:t>
    </w:r>
    <w:r w:rsidRPr="00EA5435">
      <w:rPr>
        <w:rStyle w:val="HideTWBExt"/>
        <w:lang w:val="de-DE"/>
      </w:rPr>
      <w:t>&lt;/PathFdR&gt;</w:t>
    </w:r>
    <w:r w:rsidRPr="00EA5435">
      <w:rPr>
        <w:lang w:val="de-DE"/>
      </w:rPr>
      <w:tab/>
    </w:r>
    <w:r w:rsidRPr="00EA5435">
      <w:rPr>
        <w:lang w:val="de-DE"/>
      </w:rPr>
      <w:tab/>
      <w:t>PE</w:t>
    </w:r>
    <w:r w:rsidRPr="00EA5435">
      <w:rPr>
        <w:rStyle w:val="HideTWBExt"/>
        <w:lang w:val="de-DE"/>
      </w:rPr>
      <w:t>&lt;NoPE&gt;</w:t>
    </w:r>
    <w:r w:rsidRPr="00EA5435">
      <w:rPr>
        <w:lang w:val="de-DE"/>
      </w:rPr>
      <w:t>778.262</w:t>
    </w:r>
    <w:r w:rsidRPr="00EA5435">
      <w:rPr>
        <w:rStyle w:val="HideTWBExt"/>
        <w:lang w:val="de-DE"/>
      </w:rPr>
      <w:t>&lt;/NoPE&gt;&lt;Version&gt;</w:t>
    </w:r>
    <w:r w:rsidRPr="00EA5435">
      <w:rPr>
        <w:lang w:val="de-DE"/>
      </w:rPr>
      <w:t>v02-00</w:t>
    </w:r>
    <w:r w:rsidRPr="00EA5435">
      <w:rPr>
        <w:rStyle w:val="HideTWBExt"/>
        <w:lang w:val="de-DE"/>
      </w:rPr>
      <w:t>&lt;/Version&gt;</w:t>
    </w:r>
  </w:p>
  <w:p w14:paraId="28262957" w14:textId="73612985" w:rsidR="003851C9" w:rsidRPr="005B7909" w:rsidRDefault="00CD04EB" w:rsidP="00CD04EB">
    <w:pPr>
      <w:pStyle w:val="EPFooter2"/>
    </w:pPr>
    <w:r w:rsidRPr="005B7909">
      <w:t>DA</w:t>
    </w:r>
    <w:r w:rsidRPr="005B7909">
      <w:tab/>
    </w:r>
    <w:r w:rsidRPr="005B7909">
      <w:rPr>
        <w:b w:val="0"/>
        <w:i/>
        <w:color w:val="C0C0C0"/>
        <w:sz w:val="22"/>
      </w:rPr>
      <w:t>Forenet i mangfoldighed</w:t>
    </w:r>
    <w:r w:rsidRPr="005B7909">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B3DB5" w14:textId="77777777" w:rsidR="00F8372E" w:rsidRPr="005B7909" w:rsidRDefault="00F8372E">
      <w:r w:rsidRPr="005B7909">
        <w:separator/>
      </w:r>
    </w:p>
  </w:footnote>
  <w:footnote w:type="continuationSeparator" w:id="0">
    <w:p w14:paraId="304E598B" w14:textId="77777777" w:rsidR="00F8372E" w:rsidRPr="005B7909" w:rsidRDefault="00F8372E">
      <w:r w:rsidRPr="005B790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872DD" w14:textId="77777777" w:rsidR="00EA5435" w:rsidRDefault="00EA54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50ED6" w14:textId="77777777" w:rsidR="00EA5435" w:rsidRDefault="00EA54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E2153" w14:textId="77777777" w:rsidR="00EA5435" w:rsidRDefault="00EA54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638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0"/>
    <w:docVar w:name="TXTLANGUE" w:val="DA"/>
    <w:docVar w:name="TXTLANGUEMIN" w:val="da"/>
    <w:docVar w:name="TXTNRPE" w:val="778.262"/>
    <w:docVar w:name="TXTPEorAP" w:val="PE"/>
    <w:docVar w:name="TXTROUTE" w:val="AM\1330235DA.docx"/>
    <w:docVar w:name="TXTVERSION" w:val="02-00"/>
  </w:docVars>
  <w:rsids>
    <w:rsidRoot w:val="00A77B3E"/>
    <w:rsid w:val="00010EB4"/>
    <w:rsid w:val="00013878"/>
    <w:rsid w:val="00052600"/>
    <w:rsid w:val="000A5067"/>
    <w:rsid w:val="000C5BB1"/>
    <w:rsid w:val="000E3F0F"/>
    <w:rsid w:val="000F4767"/>
    <w:rsid w:val="000F6A63"/>
    <w:rsid w:val="00110E28"/>
    <w:rsid w:val="00114173"/>
    <w:rsid w:val="00114E57"/>
    <w:rsid w:val="0013291F"/>
    <w:rsid w:val="00193A63"/>
    <w:rsid w:val="001A51D5"/>
    <w:rsid w:val="001B6198"/>
    <w:rsid w:val="001D416B"/>
    <w:rsid w:val="001E7173"/>
    <w:rsid w:val="00201301"/>
    <w:rsid w:val="00222A66"/>
    <w:rsid w:val="00257D56"/>
    <w:rsid w:val="00290546"/>
    <w:rsid w:val="002B7401"/>
    <w:rsid w:val="00302936"/>
    <w:rsid w:val="0032257C"/>
    <w:rsid w:val="00334565"/>
    <w:rsid w:val="003409C1"/>
    <w:rsid w:val="00341B37"/>
    <w:rsid w:val="0035357C"/>
    <w:rsid w:val="00356CE6"/>
    <w:rsid w:val="00382539"/>
    <w:rsid w:val="003851C9"/>
    <w:rsid w:val="003B225C"/>
    <w:rsid w:val="003B3603"/>
    <w:rsid w:val="003B4787"/>
    <w:rsid w:val="003C657B"/>
    <w:rsid w:val="003C7EF0"/>
    <w:rsid w:val="003D4050"/>
    <w:rsid w:val="003E3574"/>
    <w:rsid w:val="003E5DA0"/>
    <w:rsid w:val="003F77B5"/>
    <w:rsid w:val="004207AA"/>
    <w:rsid w:val="004257D3"/>
    <w:rsid w:val="0043759E"/>
    <w:rsid w:val="004429EA"/>
    <w:rsid w:val="00463ADF"/>
    <w:rsid w:val="00466E48"/>
    <w:rsid w:val="00482F90"/>
    <w:rsid w:val="00483C25"/>
    <w:rsid w:val="00491125"/>
    <w:rsid w:val="004C7A4D"/>
    <w:rsid w:val="004D197D"/>
    <w:rsid w:val="004E1EE7"/>
    <w:rsid w:val="004E4317"/>
    <w:rsid w:val="004E5E56"/>
    <w:rsid w:val="004F6295"/>
    <w:rsid w:val="0052096F"/>
    <w:rsid w:val="00541EE8"/>
    <w:rsid w:val="00557C4C"/>
    <w:rsid w:val="00597022"/>
    <w:rsid w:val="005A1228"/>
    <w:rsid w:val="005B7909"/>
    <w:rsid w:val="005C5E12"/>
    <w:rsid w:val="00602F16"/>
    <w:rsid w:val="0064169C"/>
    <w:rsid w:val="00687218"/>
    <w:rsid w:val="006A4420"/>
    <w:rsid w:val="006C181B"/>
    <w:rsid w:val="00706473"/>
    <w:rsid w:val="00716156"/>
    <w:rsid w:val="00724D0F"/>
    <w:rsid w:val="007256CB"/>
    <w:rsid w:val="00726CBD"/>
    <w:rsid w:val="00742BF4"/>
    <w:rsid w:val="00755D27"/>
    <w:rsid w:val="00775D29"/>
    <w:rsid w:val="0078048C"/>
    <w:rsid w:val="00781AC8"/>
    <w:rsid w:val="007F4641"/>
    <w:rsid w:val="00802244"/>
    <w:rsid w:val="00835403"/>
    <w:rsid w:val="008627F1"/>
    <w:rsid w:val="008D5C6D"/>
    <w:rsid w:val="008E3B0A"/>
    <w:rsid w:val="008E7E6A"/>
    <w:rsid w:val="0090592F"/>
    <w:rsid w:val="009061ED"/>
    <w:rsid w:val="00911684"/>
    <w:rsid w:val="00914373"/>
    <w:rsid w:val="00942D78"/>
    <w:rsid w:val="00945CF6"/>
    <w:rsid w:val="00960CF6"/>
    <w:rsid w:val="009815E8"/>
    <w:rsid w:val="00982A22"/>
    <w:rsid w:val="00982BCB"/>
    <w:rsid w:val="009A7A71"/>
    <w:rsid w:val="009B446D"/>
    <w:rsid w:val="009B4A6E"/>
    <w:rsid w:val="00A21D9D"/>
    <w:rsid w:val="00A22C67"/>
    <w:rsid w:val="00A27226"/>
    <w:rsid w:val="00A63A67"/>
    <w:rsid w:val="00A77B3E"/>
    <w:rsid w:val="00B015A5"/>
    <w:rsid w:val="00B12D96"/>
    <w:rsid w:val="00B22E65"/>
    <w:rsid w:val="00B42C87"/>
    <w:rsid w:val="00B56324"/>
    <w:rsid w:val="00B855C7"/>
    <w:rsid w:val="00B930CB"/>
    <w:rsid w:val="00BA5BFA"/>
    <w:rsid w:val="00BB2C4D"/>
    <w:rsid w:val="00BC02A2"/>
    <w:rsid w:val="00BC66B1"/>
    <w:rsid w:val="00BF30E8"/>
    <w:rsid w:val="00BF7239"/>
    <w:rsid w:val="00C12091"/>
    <w:rsid w:val="00C124FD"/>
    <w:rsid w:val="00C1390D"/>
    <w:rsid w:val="00C23795"/>
    <w:rsid w:val="00C472DB"/>
    <w:rsid w:val="00C5102F"/>
    <w:rsid w:val="00C56845"/>
    <w:rsid w:val="00C61C75"/>
    <w:rsid w:val="00C65D35"/>
    <w:rsid w:val="00C84E32"/>
    <w:rsid w:val="00CA2A55"/>
    <w:rsid w:val="00CC0919"/>
    <w:rsid w:val="00CC32A5"/>
    <w:rsid w:val="00CC6641"/>
    <w:rsid w:val="00CD04EB"/>
    <w:rsid w:val="00CD415A"/>
    <w:rsid w:val="00CE52DD"/>
    <w:rsid w:val="00D02916"/>
    <w:rsid w:val="00D301F6"/>
    <w:rsid w:val="00D32B53"/>
    <w:rsid w:val="00D465AF"/>
    <w:rsid w:val="00D73460"/>
    <w:rsid w:val="00DB5BF4"/>
    <w:rsid w:val="00DB603D"/>
    <w:rsid w:val="00DC0A45"/>
    <w:rsid w:val="00DC70D7"/>
    <w:rsid w:val="00DF7D47"/>
    <w:rsid w:val="00E05665"/>
    <w:rsid w:val="00E14382"/>
    <w:rsid w:val="00EA5435"/>
    <w:rsid w:val="00EB78A3"/>
    <w:rsid w:val="00ED15AD"/>
    <w:rsid w:val="00F00DCB"/>
    <w:rsid w:val="00F50478"/>
    <w:rsid w:val="00F54955"/>
    <w:rsid w:val="00F8372E"/>
    <w:rsid w:val="00F842B6"/>
    <w:rsid w:val="00FA08F6"/>
    <w:rsid w:val="00FD5325"/>
    <w:rsid w:val="00FD5A7F"/>
    <w:rsid w:val="00FE6E6C"/>
    <w:rsid w:val="00FE7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D475BDA"/>
  <w15:docId w15:val="{877C1319-2787-43C6-9802-93F07044A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unhideWhenUsed/>
    <w:rsid w:val="00755D27"/>
    <w:pPr>
      <w:tabs>
        <w:tab w:val="center" w:pos="4513"/>
        <w:tab w:val="right" w:pos="9026"/>
      </w:tabs>
    </w:pPr>
  </w:style>
  <w:style w:type="character" w:customStyle="1" w:styleId="HeaderChar">
    <w:name w:val="Header Char"/>
    <w:basedOn w:val="DefaultParagraphFont"/>
    <w:link w:val="Header"/>
    <w:rsid w:val="00755D27"/>
    <w:rPr>
      <w:sz w:val="24"/>
      <w:szCs w:val="24"/>
    </w:rPr>
  </w:style>
  <w:style w:type="paragraph" w:styleId="BalloonText">
    <w:name w:val="Balloon Text"/>
    <w:basedOn w:val="Normal"/>
    <w:link w:val="BalloonTextChar"/>
    <w:semiHidden/>
    <w:unhideWhenUsed/>
    <w:rsid w:val="00687218"/>
    <w:rPr>
      <w:rFonts w:ascii="Segoe UI" w:hAnsi="Segoe UI" w:cs="Segoe UI"/>
      <w:sz w:val="18"/>
      <w:szCs w:val="18"/>
    </w:rPr>
  </w:style>
  <w:style w:type="character" w:customStyle="1" w:styleId="BalloonTextChar">
    <w:name w:val="Balloon Text Char"/>
    <w:basedOn w:val="DefaultParagraphFont"/>
    <w:link w:val="BalloonText"/>
    <w:semiHidden/>
    <w:rsid w:val="00687218"/>
    <w:rPr>
      <w:rFonts w:ascii="Segoe UI" w:hAnsi="Segoe UI" w:cs="Segoe UI"/>
      <w:sz w:val="18"/>
      <w:szCs w:val="18"/>
    </w:rPr>
  </w:style>
  <w:style w:type="paragraph" w:styleId="Footer">
    <w:name w:val="footer"/>
    <w:basedOn w:val="Normal"/>
    <w:link w:val="FooterChar"/>
    <w:semiHidden/>
    <w:unhideWhenUsed/>
    <w:rsid w:val="00982BCB"/>
    <w:pPr>
      <w:tabs>
        <w:tab w:val="center" w:pos="4513"/>
        <w:tab w:val="right" w:pos="9026"/>
      </w:tabs>
    </w:pPr>
  </w:style>
  <w:style w:type="character" w:customStyle="1" w:styleId="FooterChar">
    <w:name w:val="Footer Char"/>
    <w:basedOn w:val="DefaultParagraphFont"/>
    <w:link w:val="Footer"/>
    <w:semiHidden/>
    <w:rsid w:val="00982BC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247</Pages>
  <Words>48475</Words>
  <Characters>314483</Characters>
  <Application>Microsoft Office Word</Application>
  <DocSecurity>0</DocSecurity>
  <Lines>12962</Lines>
  <Paragraphs>3799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359667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2025-10-31T10:39:00Z</dcterms:created>
  <dcterms:modified xsi:type="dcterms:W3CDTF">2025-10-31T10:39:00Z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1330235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256825</vt:lpwstr>
  </property>
  <property fmtid="{D5CDD505-2E9C-101B-9397-08002B2CF9AE}" pid="7" name="dmxml.render.traceId">
    <vt:lpwstr>68e6838ede22087ba7e3b6a01d724b84</vt:lpwstr>
  </property>
  <property fmtid="{D5CDD505-2E9C-101B-9397-08002B2CF9AE}" pid="8" name="FooterPath">
    <vt:lpwstr>AM\1330235DA.docx</vt:lpwstr>
  </property>
  <property fmtid="{D5CDD505-2E9C-101B-9397-08002B2CF9AE}" pid="9" name="LastEdited with">
    <vt:lpwstr>10.2.0 Build [20251001]</vt:lpwstr>
  </property>
  <property fmtid="{D5CDD505-2E9C-101B-9397-08002B2CF9AE}" pid="10" name="PE Number">
    <vt:lpwstr>778.262</vt:lpwstr>
  </property>
  <property fmtid="{D5CDD505-2E9C-101B-9397-08002B2CF9AE}" pid="11" name="SendToEpades">
    <vt:lpwstr>OK(AMNUM) - 2025/10/17 16:57</vt:lpwstr>
  </property>
  <property fmtid="{D5CDD505-2E9C-101B-9397-08002B2CF9AE}" pid="12" name="UID">
    <vt:lpwstr>eu.europa.europarl-DIN1-2025-0000186949_01.00-xm-01.00_text-xml</vt:lpwstr>
  </property>
  <property fmtid="{D5CDD505-2E9C-101B-9397-08002B2CF9AE}" pid="13" name="Bookout">
    <vt:lpwstr>OK - 2025/10/31 11:39</vt:lpwstr>
  </property>
</Properties>
</file>