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0081D" w:rsidRPr="00955BD7" w14:paraId="7A23A049" w14:textId="77777777" w:rsidTr="004743CE">
        <w:trPr>
          <w:trHeight w:hRule="exact" w:val="1417"/>
          <w:jc w:val="center"/>
        </w:trPr>
        <w:tc>
          <w:tcPr>
            <w:tcW w:w="6804" w:type="dxa"/>
            <w:tcBorders>
              <w:top w:val="nil"/>
              <w:left w:val="nil"/>
              <w:bottom w:val="nil"/>
              <w:right w:val="nil"/>
            </w:tcBorders>
            <w:vAlign w:val="center"/>
          </w:tcPr>
          <w:p w14:paraId="272D0C6F" w14:textId="77777777" w:rsidR="00D0081D" w:rsidRPr="00955BD7" w:rsidRDefault="00D0081D" w:rsidP="004743CE">
            <w:pPr>
              <w:pStyle w:val="EPName"/>
            </w:pPr>
            <w:r w:rsidRPr="00955BD7">
              <w:t>Europäisches Parlament</w:t>
            </w:r>
          </w:p>
          <w:p w14:paraId="0642D7DE" w14:textId="77777777" w:rsidR="00D0081D" w:rsidRPr="00955BD7" w:rsidRDefault="00D0081D" w:rsidP="004743CE">
            <w:pPr>
              <w:pStyle w:val="EPTerm"/>
            </w:pPr>
            <w:r w:rsidRPr="00955BD7">
              <w:t>2024-2029</w:t>
            </w:r>
          </w:p>
        </w:tc>
        <w:tc>
          <w:tcPr>
            <w:tcW w:w="2268" w:type="dxa"/>
            <w:tcBorders>
              <w:top w:val="nil"/>
              <w:left w:val="nil"/>
              <w:bottom w:val="nil"/>
              <w:right w:val="nil"/>
            </w:tcBorders>
          </w:tcPr>
          <w:p w14:paraId="4D601572" w14:textId="77777777" w:rsidR="00D0081D" w:rsidRPr="00955BD7" w:rsidRDefault="00D0081D" w:rsidP="004743CE">
            <w:pPr>
              <w:pStyle w:val="EPLogo"/>
            </w:pPr>
            <w:r w:rsidRPr="00955BD7">
              <w:rPr>
                <w:noProof/>
              </w:rPr>
              <w:drawing>
                <wp:inline distT="0" distB="0" distL="0" distR="0" wp14:anchorId="3F1D2449" wp14:editId="5C05D5AB">
                  <wp:extent cx="1165860" cy="640080"/>
                  <wp:effectExtent l="0" t="0" r="0" b="7620"/>
                  <wp:docPr id="1009069113"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69113"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3C9039C" w14:textId="77777777" w:rsidR="00D0081D" w:rsidRPr="00955BD7" w:rsidRDefault="00D0081D" w:rsidP="00D0081D">
      <w:pPr>
        <w:pStyle w:val="LineTop"/>
      </w:pPr>
      <w:r w:rsidRPr="00955BD7">
        <w:t xml:space="preserve"> </w:t>
      </w:r>
    </w:p>
    <w:p w14:paraId="119C5184" w14:textId="77777777" w:rsidR="00D0081D" w:rsidRPr="00955BD7" w:rsidRDefault="00D0081D" w:rsidP="00D0081D">
      <w:pPr>
        <w:pStyle w:val="EPBody"/>
      </w:pPr>
      <w:r w:rsidRPr="00955BD7">
        <w:rPr>
          <w:rStyle w:val="HideTWBExt"/>
        </w:rPr>
        <w:t>&lt;Commission&gt;</w:t>
      </w:r>
      <w:r w:rsidRPr="00955BD7">
        <w:rPr>
          <w:rStyle w:val="HideTWBInt"/>
        </w:rPr>
        <w:t>{AFET}</w:t>
      </w:r>
      <w:r w:rsidRPr="00955BD7">
        <w:t>Ausschuss für auswärtige Angelegenheiten</w:t>
      </w:r>
      <w:r w:rsidRPr="00955BD7">
        <w:rPr>
          <w:rStyle w:val="HideTWBExt"/>
        </w:rPr>
        <w:t>&lt;/Commission&gt;</w:t>
      </w:r>
    </w:p>
    <w:p w14:paraId="34EFE043" w14:textId="77777777" w:rsidR="00D0081D" w:rsidRPr="00955BD7" w:rsidRDefault="00D0081D" w:rsidP="00D0081D">
      <w:pPr>
        <w:pStyle w:val="LineBottom"/>
      </w:pPr>
      <w:r w:rsidRPr="00955BD7">
        <w:t xml:space="preserve"> </w:t>
      </w:r>
    </w:p>
    <w:p w14:paraId="717B43BA" w14:textId="77777777" w:rsidR="00D0081D" w:rsidRPr="00955BD7" w:rsidRDefault="00D0081D" w:rsidP="00D0081D">
      <w:pPr>
        <w:pStyle w:val="CoverReference"/>
      </w:pPr>
      <w:r w:rsidRPr="00955BD7">
        <w:rPr>
          <w:rStyle w:val="HideTWBExt"/>
        </w:rPr>
        <w:t>&lt;RefProc&gt;</w:t>
      </w:r>
      <w:r w:rsidRPr="00955BD7">
        <w:t>2025/2168</w:t>
      </w:r>
      <w:r w:rsidRPr="00955BD7">
        <w:rPr>
          <w:rStyle w:val="HideTWBExt"/>
        </w:rPr>
        <w:t>&lt;/RefProc&gt;&lt;RefTypeProc&gt;</w:t>
      </w:r>
      <w:r w:rsidRPr="00955BD7">
        <w:t>(INI)</w:t>
      </w:r>
      <w:r w:rsidRPr="00955BD7">
        <w:rPr>
          <w:rStyle w:val="HideTWBExt"/>
        </w:rPr>
        <w:t>&lt;/RefTypeProc&gt;</w:t>
      </w:r>
    </w:p>
    <w:p w14:paraId="20E22B29" w14:textId="77777777" w:rsidR="00D0081D" w:rsidRPr="00955BD7" w:rsidRDefault="00D0081D" w:rsidP="00D0081D">
      <w:pPr>
        <w:pStyle w:val="CoverDate"/>
      </w:pPr>
      <w:r w:rsidRPr="00955BD7">
        <w:rPr>
          <w:rStyle w:val="HideTWBExt"/>
        </w:rPr>
        <w:t>&lt;Date&gt;</w:t>
      </w:r>
      <w:r w:rsidRPr="00955BD7">
        <w:rPr>
          <w:rStyle w:val="HideTWBInt"/>
        </w:rPr>
        <w:t>{12/11/2025}</w:t>
      </w:r>
      <w:r w:rsidRPr="00955BD7">
        <w:t>12.11.2025</w:t>
      </w:r>
      <w:r w:rsidRPr="00955BD7">
        <w:rPr>
          <w:rStyle w:val="HideTWBExt"/>
        </w:rPr>
        <w:t>&lt;/Date&gt;</w:t>
      </w:r>
    </w:p>
    <w:p w14:paraId="1F9E8FA6" w14:textId="77777777" w:rsidR="00D0081D" w:rsidRPr="00955BD7" w:rsidRDefault="00D0081D" w:rsidP="00D0081D">
      <w:pPr>
        <w:pStyle w:val="CoverDocType"/>
      </w:pPr>
      <w:r w:rsidRPr="00955BD7">
        <w:rPr>
          <w:rStyle w:val="HideTWBExt"/>
        </w:rPr>
        <w:t>&lt;TypeAM&gt;</w:t>
      </w:r>
      <w:r w:rsidRPr="00955BD7">
        <w:t>ÄNDERUNGSANTRÄGE</w:t>
      </w:r>
      <w:r w:rsidRPr="00955BD7">
        <w:rPr>
          <w:rStyle w:val="HideTWBExt"/>
        </w:rPr>
        <w:t>&lt;/TypeAM&gt;</w:t>
      </w:r>
    </w:p>
    <w:p w14:paraId="20F99F49" w14:textId="77777777" w:rsidR="00D0081D" w:rsidRPr="00955BD7" w:rsidRDefault="00D0081D" w:rsidP="00D0081D">
      <w:pPr>
        <w:pStyle w:val="CoverDocType24a"/>
      </w:pPr>
      <w:r w:rsidRPr="00955BD7">
        <w:rPr>
          <w:rStyle w:val="HideTWBExt"/>
        </w:rPr>
        <w:t>&lt;RangeAM&gt;</w:t>
      </w:r>
      <w:r w:rsidRPr="00955BD7">
        <w:t>1 - 204</w:t>
      </w:r>
      <w:r w:rsidRPr="00955BD7">
        <w:rPr>
          <w:rStyle w:val="HideTWBExt"/>
        </w:rPr>
        <w:t>&lt;/RangeAM&gt;</w:t>
      </w:r>
    </w:p>
    <w:p w14:paraId="23606E0A" w14:textId="77777777" w:rsidR="00D0081D" w:rsidRPr="00955BD7" w:rsidRDefault="00D0081D" w:rsidP="00D0081D">
      <w:pPr>
        <w:pStyle w:val="CoverBold"/>
      </w:pPr>
      <w:r w:rsidRPr="00955BD7">
        <w:rPr>
          <w:rStyle w:val="HideTWBExt"/>
        </w:rPr>
        <w:t>&lt;TitreType&gt;</w:t>
      </w:r>
      <w:r w:rsidRPr="00955BD7">
        <w:t>Entwurf eines Berichts</w:t>
      </w:r>
      <w:r w:rsidRPr="00955BD7">
        <w:rPr>
          <w:rStyle w:val="HideTWBExt"/>
        </w:rPr>
        <w:t>&lt;/TitreType&gt;</w:t>
      </w:r>
    </w:p>
    <w:p w14:paraId="456A4A27" w14:textId="77777777" w:rsidR="00D0081D" w:rsidRPr="00955BD7" w:rsidRDefault="00D0081D" w:rsidP="00D0081D">
      <w:pPr>
        <w:pStyle w:val="CoverBold"/>
      </w:pPr>
      <w:r w:rsidRPr="00955BD7">
        <w:rPr>
          <w:rStyle w:val="HideTWBExt"/>
        </w:rPr>
        <w:t>&lt;Rapporteur&gt;</w:t>
      </w:r>
      <w:r w:rsidRPr="00955BD7">
        <w:t>Tobias Cremer</w:t>
      </w:r>
      <w:r w:rsidRPr="00955BD7">
        <w:rPr>
          <w:rStyle w:val="HideTWBExt"/>
        </w:rPr>
        <w:t>&lt;/Rapporteur&gt;</w:t>
      </w:r>
    </w:p>
    <w:p w14:paraId="19AB8FD0" w14:textId="77777777" w:rsidR="00D0081D" w:rsidRPr="00955BD7" w:rsidRDefault="00D0081D" w:rsidP="00D0081D">
      <w:pPr>
        <w:pStyle w:val="CoverNormal24a"/>
      </w:pPr>
      <w:r w:rsidRPr="00955BD7">
        <w:rPr>
          <w:rStyle w:val="HideTWBExt"/>
        </w:rPr>
        <w:t>&lt;DocRefPE&gt;</w:t>
      </w:r>
      <w:r w:rsidRPr="00955BD7">
        <w:t>(PE778.092v01-00)</w:t>
      </w:r>
      <w:r w:rsidRPr="00955BD7">
        <w:rPr>
          <w:rStyle w:val="HideTWBExt"/>
        </w:rPr>
        <w:t>&lt;/DocRefPE&gt;</w:t>
      </w:r>
    </w:p>
    <w:p w14:paraId="65B8E9A4" w14:textId="77777777" w:rsidR="00D0081D" w:rsidRPr="00955BD7" w:rsidRDefault="00D0081D" w:rsidP="00D0081D">
      <w:pPr>
        <w:pStyle w:val="CoverNormal"/>
      </w:pPr>
      <w:r w:rsidRPr="00955BD7">
        <w:rPr>
          <w:rStyle w:val="HideTWBExt"/>
        </w:rPr>
        <w:t>&lt;Titre&gt;</w:t>
      </w:r>
      <w:r w:rsidRPr="00955BD7">
        <w:t>Empfehlung an den Rat, an die Kommission und die Vizepräsidentin der Kommission und Hohe Vertreterin der Union für Außen- und Sicherheitspolitik zu einer verstärkten Zusammenarbeit zwischen der EU und Kanada vor dem Hintergrund der aktuellen geopolitischen Lage, einschließlich der Bedrohung der wirtschaftlichen Stabilität und der Souveränität Kanadas</w:t>
      </w:r>
      <w:r w:rsidRPr="00955BD7">
        <w:rPr>
          <w:rStyle w:val="HideTWBExt"/>
        </w:rPr>
        <w:t>&lt;/Titre&gt;</w:t>
      </w:r>
    </w:p>
    <w:p w14:paraId="01E81292" w14:textId="77777777" w:rsidR="00D0081D" w:rsidRPr="00955BD7" w:rsidRDefault="00D0081D" w:rsidP="00D0081D">
      <w:pPr>
        <w:pStyle w:val="CoverNormal24a"/>
      </w:pPr>
      <w:r w:rsidRPr="00955BD7">
        <w:rPr>
          <w:rStyle w:val="HideTWBExt"/>
        </w:rPr>
        <w:t>&lt;DocRef&gt;</w:t>
      </w:r>
      <w:r w:rsidRPr="00955BD7">
        <w:t>(2025/2168(INI))</w:t>
      </w:r>
      <w:r w:rsidRPr="00955BD7">
        <w:rPr>
          <w:rStyle w:val="HideTWBExt"/>
        </w:rPr>
        <w:t>&lt;/DocRef&gt;</w:t>
      </w:r>
    </w:p>
    <w:p w14:paraId="3E615605" w14:textId="77777777" w:rsidR="00C25893" w:rsidRPr="00955BD7" w:rsidRDefault="00D0081D">
      <w:r w:rsidRPr="00955BD7">
        <w:br w:type="page"/>
      </w:r>
      <w:r w:rsidRPr="00955BD7">
        <w:lastRenderedPageBreak/>
        <w:t>AM_Com_NonLegReport</w:t>
      </w:r>
    </w:p>
    <w:p w14:paraId="0A06978F" w14:textId="63D54DF1" w:rsidR="000C276C" w:rsidRPr="00955BD7" w:rsidRDefault="00D0081D" w:rsidP="000C276C">
      <w:pPr>
        <w:pStyle w:val="AmNumberTabs"/>
      </w:pPr>
      <w:r w:rsidRPr="00955BD7">
        <w:br w:type="page"/>
      </w:r>
      <w:r w:rsidR="000C276C" w:rsidRPr="00955BD7">
        <w:rPr>
          <w:rStyle w:val="HideTWBExt"/>
          <w:b w:val="0"/>
        </w:rPr>
        <w:lastRenderedPageBreak/>
        <w:t>&lt;RepeatBlock-Amend&gt;</w:t>
      </w:r>
      <w:r w:rsidR="000C276C" w:rsidRPr="00955BD7">
        <w:rPr>
          <w:rStyle w:val="HideTWBExt"/>
        </w:rPr>
        <w:t>&lt;Amend&gt;</w:t>
      </w:r>
      <w:r w:rsidR="000C276C" w:rsidRPr="00955BD7">
        <w:t>Änderungsantrag</w:t>
      </w:r>
      <w:r w:rsidR="000C276C" w:rsidRPr="00955BD7">
        <w:tab/>
      </w:r>
      <w:r w:rsidR="000C276C" w:rsidRPr="00955BD7">
        <w:tab/>
      </w:r>
      <w:r w:rsidR="000C276C" w:rsidRPr="00955BD7">
        <w:rPr>
          <w:rStyle w:val="HideTWBExt"/>
        </w:rPr>
        <w:t>&lt;NumAm&gt;</w:t>
      </w:r>
      <w:r w:rsidR="000C276C" w:rsidRPr="00955BD7">
        <w:t>1</w:t>
      </w:r>
      <w:r w:rsidR="000C276C" w:rsidRPr="00955BD7">
        <w:rPr>
          <w:rStyle w:val="HideTWBExt"/>
        </w:rPr>
        <w:t>&lt;/NumAm&gt;</w:t>
      </w:r>
    </w:p>
    <w:p w14:paraId="39F10365"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6E1C073D" w14:textId="77777777" w:rsidR="000C276C" w:rsidRPr="00955BD7" w:rsidRDefault="000C276C" w:rsidP="000C276C">
      <w:pPr>
        <w:pStyle w:val="NormalBold"/>
      </w:pPr>
      <w:r w:rsidRPr="00955BD7">
        <w:rPr>
          <w:rStyle w:val="HideTWBExt"/>
          <w:b w:val="0"/>
        </w:rPr>
        <w:t>&lt;/RepeatBlock-By&gt;</w:t>
      </w:r>
    </w:p>
    <w:p w14:paraId="444EAF4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9A774BD" w14:textId="77777777" w:rsidR="000C276C" w:rsidRPr="00955BD7" w:rsidRDefault="000C276C" w:rsidP="000C276C">
      <w:pPr>
        <w:pStyle w:val="NormalBold"/>
      </w:pPr>
      <w:r w:rsidRPr="00955BD7">
        <w:rPr>
          <w:rStyle w:val="HideTWBExt"/>
        </w:rPr>
        <w:t>&lt;Article&gt;</w:t>
      </w:r>
      <w:r w:rsidRPr="00955BD7">
        <w:t>Bezugsvermerk 2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39ED3FE" w14:textId="77777777" w:rsidTr="004743CE">
        <w:trPr>
          <w:trHeight w:hRule="exact" w:val="240"/>
          <w:jc w:val="center"/>
        </w:trPr>
        <w:tc>
          <w:tcPr>
            <w:tcW w:w="9752" w:type="dxa"/>
            <w:gridSpan w:val="2"/>
            <w:tcBorders>
              <w:top w:val="nil"/>
              <w:left w:val="nil"/>
              <w:bottom w:val="nil"/>
              <w:right w:val="nil"/>
            </w:tcBorders>
          </w:tcPr>
          <w:p w14:paraId="48363BBE" w14:textId="77777777" w:rsidR="000C276C" w:rsidRPr="00955BD7" w:rsidRDefault="000C276C" w:rsidP="004743CE"/>
        </w:tc>
      </w:tr>
      <w:tr w:rsidR="000C276C" w:rsidRPr="00955BD7" w14:paraId="13067DFD" w14:textId="77777777" w:rsidTr="004743CE">
        <w:trPr>
          <w:trHeight w:val="240"/>
          <w:jc w:val="center"/>
        </w:trPr>
        <w:tc>
          <w:tcPr>
            <w:tcW w:w="4876" w:type="dxa"/>
            <w:tcBorders>
              <w:top w:val="nil"/>
              <w:left w:val="nil"/>
              <w:bottom w:val="nil"/>
              <w:right w:val="nil"/>
            </w:tcBorders>
          </w:tcPr>
          <w:p w14:paraId="5F37ADA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60E05EE" w14:textId="77777777" w:rsidR="000C276C" w:rsidRPr="00955BD7" w:rsidRDefault="000C276C" w:rsidP="004743CE">
            <w:pPr>
              <w:pStyle w:val="AmColumnHeading"/>
            </w:pPr>
            <w:r w:rsidRPr="00955BD7">
              <w:t>Geänderter Text</w:t>
            </w:r>
          </w:p>
        </w:tc>
      </w:tr>
      <w:tr w:rsidR="000C276C" w:rsidRPr="00955BD7" w14:paraId="6DD30023" w14:textId="77777777" w:rsidTr="004743CE">
        <w:trPr>
          <w:jc w:val="center"/>
        </w:trPr>
        <w:tc>
          <w:tcPr>
            <w:tcW w:w="4876" w:type="dxa"/>
            <w:tcBorders>
              <w:top w:val="nil"/>
              <w:left w:val="nil"/>
              <w:bottom w:val="nil"/>
              <w:right w:val="nil"/>
            </w:tcBorders>
          </w:tcPr>
          <w:p w14:paraId="7B1C1691" w14:textId="77777777" w:rsidR="000C276C" w:rsidRPr="00955BD7" w:rsidRDefault="000C276C" w:rsidP="004743CE">
            <w:pPr>
              <w:pStyle w:val="Normal6a"/>
            </w:pPr>
          </w:p>
        </w:tc>
        <w:tc>
          <w:tcPr>
            <w:tcW w:w="4876" w:type="dxa"/>
            <w:tcBorders>
              <w:top w:val="nil"/>
              <w:left w:val="nil"/>
              <w:bottom w:val="nil"/>
              <w:right w:val="nil"/>
            </w:tcBorders>
          </w:tcPr>
          <w:p w14:paraId="7F9AB9B3" w14:textId="77777777" w:rsidR="000C276C" w:rsidRPr="00955BD7" w:rsidRDefault="000C276C" w:rsidP="004743CE">
            <w:pPr>
              <w:pStyle w:val="Normal6a"/>
            </w:pPr>
            <w:r w:rsidRPr="00955BD7">
              <w:rPr>
                <w:b/>
                <w:i/>
              </w:rPr>
              <w:t>–</w:t>
            </w:r>
            <w:r w:rsidRPr="00955BD7">
              <w:tab/>
            </w:r>
            <w:r w:rsidRPr="00955BD7">
              <w:rPr>
                <w:b/>
                <w:i/>
              </w:rPr>
              <w:t>unter Hinweis auf die strategische Partnerschaft EU-Kanada für kritische Rohstoffe, die am 20. Juni 2021 ins Leben gerufen wurden,</w:t>
            </w:r>
          </w:p>
        </w:tc>
      </w:tr>
    </w:tbl>
    <w:p w14:paraId="52B91F2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2ECC5F4" w14:textId="77777777" w:rsidR="000C276C" w:rsidRPr="00955BD7" w:rsidRDefault="000C276C" w:rsidP="000C276C">
      <w:r w:rsidRPr="00955BD7">
        <w:rPr>
          <w:rStyle w:val="HideTWBExt"/>
        </w:rPr>
        <w:t>&lt;/Amend&gt;</w:t>
      </w:r>
    </w:p>
    <w:p w14:paraId="51FEDFA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w:t>
      </w:r>
      <w:r w:rsidRPr="00955BD7">
        <w:rPr>
          <w:rStyle w:val="HideTWBExt"/>
        </w:rPr>
        <w:t>&lt;/NumAm&gt;</w:t>
      </w:r>
    </w:p>
    <w:p w14:paraId="39D6BBA5"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7DE988B2"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032E1A1E" w14:textId="77777777" w:rsidR="000C276C" w:rsidRPr="00955BD7" w:rsidRDefault="000C276C" w:rsidP="000C276C">
      <w:pPr>
        <w:pStyle w:val="NormalBold"/>
      </w:pPr>
      <w:r w:rsidRPr="00955BD7">
        <w:rPr>
          <w:rStyle w:val="HideTWBExt"/>
          <w:b w:val="0"/>
        </w:rPr>
        <w:t>&lt;/RepeatBlock-By&gt;</w:t>
      </w:r>
    </w:p>
    <w:p w14:paraId="1AAC915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950A965" w14:textId="77777777" w:rsidR="000C276C" w:rsidRPr="00955BD7" w:rsidRDefault="000C276C" w:rsidP="000C276C">
      <w:pPr>
        <w:pStyle w:val="NormalBold"/>
      </w:pPr>
      <w:r w:rsidRPr="00955BD7">
        <w:rPr>
          <w:rStyle w:val="HideTWBExt"/>
        </w:rPr>
        <w:t>&lt;Article&gt;</w:t>
      </w:r>
      <w:r w:rsidRPr="00955BD7">
        <w:t>Bezugsvermerk 6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4D25644" w14:textId="77777777" w:rsidTr="004743CE">
        <w:trPr>
          <w:trHeight w:hRule="exact" w:val="240"/>
          <w:jc w:val="center"/>
        </w:trPr>
        <w:tc>
          <w:tcPr>
            <w:tcW w:w="9752" w:type="dxa"/>
            <w:gridSpan w:val="2"/>
            <w:tcBorders>
              <w:top w:val="nil"/>
              <w:left w:val="nil"/>
              <w:bottom w:val="nil"/>
              <w:right w:val="nil"/>
            </w:tcBorders>
          </w:tcPr>
          <w:p w14:paraId="567F8306" w14:textId="77777777" w:rsidR="000C276C" w:rsidRPr="00955BD7" w:rsidRDefault="000C276C" w:rsidP="004743CE"/>
        </w:tc>
      </w:tr>
      <w:tr w:rsidR="000C276C" w:rsidRPr="00955BD7" w14:paraId="4668B4AC" w14:textId="77777777" w:rsidTr="004743CE">
        <w:trPr>
          <w:trHeight w:val="240"/>
          <w:jc w:val="center"/>
        </w:trPr>
        <w:tc>
          <w:tcPr>
            <w:tcW w:w="4876" w:type="dxa"/>
            <w:tcBorders>
              <w:top w:val="nil"/>
              <w:left w:val="nil"/>
              <w:bottom w:val="nil"/>
              <w:right w:val="nil"/>
            </w:tcBorders>
          </w:tcPr>
          <w:p w14:paraId="44446DC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0346DE5" w14:textId="77777777" w:rsidR="000C276C" w:rsidRPr="00955BD7" w:rsidRDefault="000C276C" w:rsidP="004743CE">
            <w:pPr>
              <w:pStyle w:val="AmColumnHeading"/>
            </w:pPr>
            <w:r w:rsidRPr="00955BD7">
              <w:t>Geänderter Text</w:t>
            </w:r>
          </w:p>
        </w:tc>
      </w:tr>
      <w:tr w:rsidR="000C276C" w:rsidRPr="00955BD7" w14:paraId="5DDB1630" w14:textId="77777777" w:rsidTr="004743CE">
        <w:trPr>
          <w:jc w:val="center"/>
        </w:trPr>
        <w:tc>
          <w:tcPr>
            <w:tcW w:w="4876" w:type="dxa"/>
            <w:tcBorders>
              <w:top w:val="nil"/>
              <w:left w:val="nil"/>
              <w:bottom w:val="nil"/>
              <w:right w:val="nil"/>
            </w:tcBorders>
          </w:tcPr>
          <w:p w14:paraId="39E7F317" w14:textId="77777777" w:rsidR="000C276C" w:rsidRPr="00955BD7" w:rsidRDefault="000C276C" w:rsidP="004743CE">
            <w:pPr>
              <w:pStyle w:val="Normal6a"/>
            </w:pPr>
          </w:p>
        </w:tc>
        <w:tc>
          <w:tcPr>
            <w:tcW w:w="4876" w:type="dxa"/>
            <w:tcBorders>
              <w:top w:val="nil"/>
              <w:left w:val="nil"/>
              <w:bottom w:val="nil"/>
              <w:right w:val="nil"/>
            </w:tcBorders>
          </w:tcPr>
          <w:p w14:paraId="12659392" w14:textId="77777777" w:rsidR="000C276C" w:rsidRPr="00955BD7" w:rsidRDefault="000C276C" w:rsidP="004743CE">
            <w:pPr>
              <w:pStyle w:val="Normal6a"/>
            </w:pPr>
            <w:r w:rsidRPr="00955BD7">
              <w:rPr>
                <w:b/>
                <w:i/>
              </w:rPr>
              <w:t>–</w:t>
            </w:r>
            <w:r w:rsidRPr="00955BD7">
              <w:tab/>
            </w:r>
            <w:r w:rsidRPr="00955BD7">
              <w:rPr>
                <w:b/>
                <w:i/>
              </w:rPr>
              <w:t>unter Hinweis auf die Erklärung der Vereinten Nationen über die Rechte der indigenen Völker,</w:t>
            </w:r>
          </w:p>
        </w:tc>
      </w:tr>
    </w:tbl>
    <w:p w14:paraId="38EF1A96"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7DBBC97" w14:textId="77777777" w:rsidR="000C276C" w:rsidRPr="007330DC" w:rsidRDefault="000C276C" w:rsidP="000C276C">
      <w:pPr>
        <w:rPr>
          <w:lang w:val="sv-SE"/>
        </w:rPr>
      </w:pPr>
      <w:r w:rsidRPr="007330DC">
        <w:rPr>
          <w:rStyle w:val="HideTWBExt"/>
          <w:lang w:val="sv-SE"/>
        </w:rPr>
        <w:t>&lt;/Amend&gt;</w:t>
      </w:r>
    </w:p>
    <w:p w14:paraId="662CEDEE"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3</w:t>
      </w:r>
      <w:r w:rsidRPr="007330DC">
        <w:rPr>
          <w:rStyle w:val="HideTWBExt"/>
          <w:lang w:val="sv-SE"/>
        </w:rPr>
        <w:t>&lt;/NumAm&gt;</w:t>
      </w:r>
    </w:p>
    <w:p w14:paraId="64B0B3B4"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69EADDF9" w14:textId="77777777" w:rsidR="000C276C" w:rsidRPr="007330DC" w:rsidRDefault="000C276C" w:rsidP="000C276C">
      <w:pPr>
        <w:pStyle w:val="NormalBold"/>
        <w:rPr>
          <w:lang w:val="sv-SE"/>
        </w:rPr>
      </w:pPr>
      <w:r w:rsidRPr="007330DC">
        <w:rPr>
          <w:rStyle w:val="HideTWBExt"/>
          <w:b w:val="0"/>
          <w:lang w:val="sv-SE"/>
        </w:rPr>
        <w:t>&lt;/RepeatBlock-By&gt;</w:t>
      </w:r>
    </w:p>
    <w:p w14:paraId="725294A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51D22BB" w14:textId="77777777" w:rsidR="000C276C" w:rsidRPr="00955BD7" w:rsidRDefault="000C276C" w:rsidP="000C276C">
      <w:pPr>
        <w:pStyle w:val="NormalBold"/>
      </w:pPr>
      <w:r w:rsidRPr="00955BD7">
        <w:rPr>
          <w:rStyle w:val="HideTWBExt"/>
        </w:rPr>
        <w:t>&lt;Article&gt;</w:t>
      </w:r>
      <w:r w:rsidRPr="00955BD7">
        <w:t>Bezugsvermerk 6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F2B2630" w14:textId="77777777" w:rsidTr="004743CE">
        <w:trPr>
          <w:trHeight w:hRule="exact" w:val="240"/>
          <w:jc w:val="center"/>
        </w:trPr>
        <w:tc>
          <w:tcPr>
            <w:tcW w:w="9752" w:type="dxa"/>
            <w:gridSpan w:val="2"/>
            <w:tcBorders>
              <w:top w:val="nil"/>
              <w:left w:val="nil"/>
              <w:bottom w:val="nil"/>
              <w:right w:val="nil"/>
            </w:tcBorders>
          </w:tcPr>
          <w:p w14:paraId="29CA40F8" w14:textId="77777777" w:rsidR="000C276C" w:rsidRPr="00955BD7" w:rsidRDefault="000C276C" w:rsidP="004743CE"/>
        </w:tc>
      </w:tr>
      <w:tr w:rsidR="000C276C" w:rsidRPr="00955BD7" w14:paraId="43BCE6C5" w14:textId="77777777" w:rsidTr="004743CE">
        <w:trPr>
          <w:trHeight w:val="240"/>
          <w:jc w:val="center"/>
        </w:trPr>
        <w:tc>
          <w:tcPr>
            <w:tcW w:w="4876" w:type="dxa"/>
            <w:tcBorders>
              <w:top w:val="nil"/>
              <w:left w:val="nil"/>
              <w:bottom w:val="nil"/>
              <w:right w:val="nil"/>
            </w:tcBorders>
          </w:tcPr>
          <w:p w14:paraId="4564CCD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7131FEF" w14:textId="77777777" w:rsidR="000C276C" w:rsidRPr="00955BD7" w:rsidRDefault="000C276C" w:rsidP="004743CE">
            <w:pPr>
              <w:pStyle w:val="AmColumnHeading"/>
            </w:pPr>
            <w:r w:rsidRPr="00955BD7">
              <w:t>Geänderter Text</w:t>
            </w:r>
          </w:p>
        </w:tc>
      </w:tr>
      <w:tr w:rsidR="000C276C" w:rsidRPr="00955BD7" w14:paraId="6E3BDD43" w14:textId="77777777" w:rsidTr="004743CE">
        <w:trPr>
          <w:jc w:val="center"/>
        </w:trPr>
        <w:tc>
          <w:tcPr>
            <w:tcW w:w="4876" w:type="dxa"/>
            <w:tcBorders>
              <w:top w:val="nil"/>
              <w:left w:val="nil"/>
              <w:bottom w:val="nil"/>
              <w:right w:val="nil"/>
            </w:tcBorders>
          </w:tcPr>
          <w:p w14:paraId="40EDF054" w14:textId="77777777" w:rsidR="000C276C" w:rsidRPr="00955BD7" w:rsidRDefault="000C276C" w:rsidP="004743CE">
            <w:pPr>
              <w:pStyle w:val="Normal6a"/>
            </w:pPr>
          </w:p>
        </w:tc>
        <w:tc>
          <w:tcPr>
            <w:tcW w:w="4876" w:type="dxa"/>
            <w:tcBorders>
              <w:top w:val="nil"/>
              <w:left w:val="nil"/>
              <w:bottom w:val="nil"/>
              <w:right w:val="nil"/>
            </w:tcBorders>
          </w:tcPr>
          <w:p w14:paraId="03299B6A" w14:textId="77777777" w:rsidR="000C276C" w:rsidRPr="00955BD7" w:rsidRDefault="000C276C" w:rsidP="004743CE">
            <w:pPr>
              <w:pStyle w:val="Normal6a"/>
            </w:pPr>
            <w:r w:rsidRPr="00955BD7">
              <w:rPr>
                <w:b/>
                <w:i/>
              </w:rPr>
              <w:t>–</w:t>
            </w:r>
            <w:r w:rsidRPr="00955BD7">
              <w:tab/>
            </w:r>
            <w:r w:rsidRPr="00955BD7">
              <w:rPr>
                <w:b/>
                <w:i/>
              </w:rPr>
              <w:t>unter Hinweis auf die Erklärung des NATO-Gipfeltreffens in Den Haag vom 25. Juni 2025,</w:t>
            </w:r>
          </w:p>
        </w:tc>
      </w:tr>
    </w:tbl>
    <w:p w14:paraId="09A4568C"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0098DF01" w14:textId="77777777" w:rsidR="000C276C" w:rsidRPr="007330DC" w:rsidRDefault="000C276C" w:rsidP="000C276C">
      <w:pPr>
        <w:rPr>
          <w:lang w:val="sv-SE"/>
        </w:rPr>
      </w:pPr>
      <w:r w:rsidRPr="007330DC">
        <w:rPr>
          <w:rStyle w:val="HideTWBExt"/>
          <w:lang w:val="sv-SE"/>
        </w:rPr>
        <w:t>&lt;/Amend&gt;</w:t>
      </w:r>
    </w:p>
    <w:p w14:paraId="12B8D036"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4</w:t>
      </w:r>
      <w:r w:rsidRPr="007330DC">
        <w:rPr>
          <w:rStyle w:val="HideTWBExt"/>
          <w:lang w:val="sv-SE"/>
        </w:rPr>
        <w:t>&lt;/NumAm&gt;</w:t>
      </w:r>
    </w:p>
    <w:p w14:paraId="5718509A"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5AD90B7F" w14:textId="77777777" w:rsidR="000C276C" w:rsidRPr="007330DC" w:rsidRDefault="000C276C" w:rsidP="000C276C">
      <w:pPr>
        <w:pStyle w:val="NormalBold"/>
        <w:rPr>
          <w:lang w:val="sv-SE"/>
        </w:rPr>
      </w:pPr>
      <w:r w:rsidRPr="007330DC">
        <w:rPr>
          <w:rStyle w:val="HideTWBExt"/>
          <w:b w:val="0"/>
          <w:lang w:val="sv-SE"/>
        </w:rPr>
        <w:t>&lt;/RepeatBlock-By&gt;</w:t>
      </w:r>
    </w:p>
    <w:p w14:paraId="539AE20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7DDE6AE" w14:textId="77777777" w:rsidR="000C276C" w:rsidRPr="00955BD7" w:rsidRDefault="000C276C" w:rsidP="000C276C">
      <w:pPr>
        <w:pStyle w:val="NormalBold"/>
      </w:pPr>
      <w:r w:rsidRPr="00955BD7">
        <w:rPr>
          <w:rStyle w:val="HideTWBExt"/>
        </w:rPr>
        <w:t>&lt;Article&gt;</w:t>
      </w:r>
      <w:r w:rsidRPr="00955BD7">
        <w:t>Bezugsvermerk 6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C315365" w14:textId="77777777" w:rsidTr="004743CE">
        <w:trPr>
          <w:trHeight w:hRule="exact" w:val="240"/>
          <w:jc w:val="center"/>
        </w:trPr>
        <w:tc>
          <w:tcPr>
            <w:tcW w:w="9752" w:type="dxa"/>
            <w:gridSpan w:val="2"/>
            <w:tcBorders>
              <w:top w:val="nil"/>
              <w:left w:val="nil"/>
              <w:bottom w:val="nil"/>
              <w:right w:val="nil"/>
            </w:tcBorders>
          </w:tcPr>
          <w:p w14:paraId="16E78DA3" w14:textId="77777777" w:rsidR="000C276C" w:rsidRPr="00955BD7" w:rsidRDefault="000C276C" w:rsidP="004743CE"/>
        </w:tc>
      </w:tr>
      <w:tr w:rsidR="000C276C" w:rsidRPr="00955BD7" w14:paraId="050EF307" w14:textId="77777777" w:rsidTr="004743CE">
        <w:trPr>
          <w:trHeight w:val="240"/>
          <w:jc w:val="center"/>
        </w:trPr>
        <w:tc>
          <w:tcPr>
            <w:tcW w:w="4876" w:type="dxa"/>
            <w:tcBorders>
              <w:top w:val="nil"/>
              <w:left w:val="nil"/>
              <w:bottom w:val="nil"/>
              <w:right w:val="nil"/>
            </w:tcBorders>
          </w:tcPr>
          <w:p w14:paraId="1B5937D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8BFE708" w14:textId="77777777" w:rsidR="000C276C" w:rsidRPr="00955BD7" w:rsidRDefault="000C276C" w:rsidP="004743CE">
            <w:pPr>
              <w:pStyle w:val="AmColumnHeading"/>
            </w:pPr>
            <w:r w:rsidRPr="00955BD7">
              <w:t>Geänderter Text</w:t>
            </w:r>
          </w:p>
        </w:tc>
      </w:tr>
      <w:tr w:rsidR="000C276C" w:rsidRPr="00955BD7" w14:paraId="77AA8D8E" w14:textId="77777777" w:rsidTr="004743CE">
        <w:trPr>
          <w:jc w:val="center"/>
        </w:trPr>
        <w:tc>
          <w:tcPr>
            <w:tcW w:w="4876" w:type="dxa"/>
            <w:tcBorders>
              <w:top w:val="nil"/>
              <w:left w:val="nil"/>
              <w:bottom w:val="nil"/>
              <w:right w:val="nil"/>
            </w:tcBorders>
          </w:tcPr>
          <w:p w14:paraId="298E1435" w14:textId="77777777" w:rsidR="000C276C" w:rsidRPr="00955BD7" w:rsidRDefault="000C276C" w:rsidP="004743CE">
            <w:pPr>
              <w:pStyle w:val="Normal6a"/>
            </w:pPr>
          </w:p>
        </w:tc>
        <w:tc>
          <w:tcPr>
            <w:tcW w:w="4876" w:type="dxa"/>
            <w:tcBorders>
              <w:top w:val="nil"/>
              <w:left w:val="nil"/>
              <w:bottom w:val="nil"/>
              <w:right w:val="nil"/>
            </w:tcBorders>
          </w:tcPr>
          <w:p w14:paraId="4AAA05BA" w14:textId="77777777" w:rsidR="000C276C" w:rsidRPr="00955BD7" w:rsidRDefault="000C276C" w:rsidP="004743CE">
            <w:pPr>
              <w:pStyle w:val="Normal6a"/>
            </w:pPr>
            <w:r w:rsidRPr="00955BD7">
              <w:rPr>
                <w:b/>
                <w:i/>
              </w:rPr>
              <w:t>–</w:t>
            </w:r>
            <w:r w:rsidRPr="00955BD7">
              <w:tab/>
            </w:r>
            <w:r w:rsidRPr="00955BD7">
              <w:rPr>
                <w:b/>
                <w:i/>
              </w:rPr>
              <w:t>unter Hinweis auf die Schlussfolgerungen des Europäischen Rates vom 26. Juni 2025,</w:t>
            </w:r>
          </w:p>
        </w:tc>
      </w:tr>
    </w:tbl>
    <w:p w14:paraId="65056A6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BCF1DBA" w14:textId="77777777" w:rsidR="000C276C" w:rsidRPr="00955BD7" w:rsidRDefault="000C276C" w:rsidP="000C276C">
      <w:r w:rsidRPr="00955BD7">
        <w:rPr>
          <w:rStyle w:val="HideTWBExt"/>
        </w:rPr>
        <w:t>&lt;/Amend&gt;</w:t>
      </w:r>
    </w:p>
    <w:p w14:paraId="3A6738F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w:t>
      </w:r>
      <w:r w:rsidRPr="00955BD7">
        <w:rPr>
          <w:rStyle w:val="HideTWBExt"/>
        </w:rPr>
        <w:t>&lt;/NumAm&gt;</w:t>
      </w:r>
    </w:p>
    <w:p w14:paraId="2500BD50"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286B6348"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3ACC83FE" w14:textId="77777777" w:rsidR="000C276C" w:rsidRPr="00955BD7" w:rsidRDefault="000C276C" w:rsidP="000C276C">
      <w:pPr>
        <w:pStyle w:val="NormalBold"/>
      </w:pPr>
      <w:r w:rsidRPr="00955BD7">
        <w:rPr>
          <w:rStyle w:val="HideTWBExt"/>
          <w:b w:val="0"/>
        </w:rPr>
        <w:t>&lt;/RepeatBlock-By&gt;</w:t>
      </w:r>
    </w:p>
    <w:p w14:paraId="52F0820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FB885A7" w14:textId="77777777" w:rsidR="000C276C" w:rsidRPr="00955BD7" w:rsidRDefault="000C276C" w:rsidP="000C276C">
      <w:pPr>
        <w:pStyle w:val="NormalBold"/>
      </w:pPr>
      <w:r w:rsidRPr="00955BD7">
        <w:rPr>
          <w:rStyle w:val="HideTWBExt"/>
        </w:rPr>
        <w:t>&lt;Article&gt;</w:t>
      </w:r>
      <w:r w:rsidRPr="00955BD7">
        <w:t>Bezugsvermerk 6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8392BAD" w14:textId="77777777" w:rsidTr="004743CE">
        <w:trPr>
          <w:trHeight w:hRule="exact" w:val="240"/>
          <w:jc w:val="center"/>
        </w:trPr>
        <w:tc>
          <w:tcPr>
            <w:tcW w:w="9752" w:type="dxa"/>
            <w:gridSpan w:val="2"/>
            <w:tcBorders>
              <w:top w:val="nil"/>
              <w:left w:val="nil"/>
              <w:bottom w:val="nil"/>
              <w:right w:val="nil"/>
            </w:tcBorders>
          </w:tcPr>
          <w:p w14:paraId="14EC4C56" w14:textId="77777777" w:rsidR="000C276C" w:rsidRPr="00955BD7" w:rsidRDefault="000C276C" w:rsidP="004743CE"/>
        </w:tc>
      </w:tr>
      <w:tr w:rsidR="000C276C" w:rsidRPr="00955BD7" w14:paraId="268D8623" w14:textId="77777777" w:rsidTr="004743CE">
        <w:trPr>
          <w:trHeight w:val="240"/>
          <w:jc w:val="center"/>
        </w:trPr>
        <w:tc>
          <w:tcPr>
            <w:tcW w:w="4876" w:type="dxa"/>
            <w:tcBorders>
              <w:top w:val="nil"/>
              <w:left w:val="nil"/>
              <w:bottom w:val="nil"/>
              <w:right w:val="nil"/>
            </w:tcBorders>
          </w:tcPr>
          <w:p w14:paraId="544D5AA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69C559F" w14:textId="77777777" w:rsidR="000C276C" w:rsidRPr="00955BD7" w:rsidRDefault="000C276C" w:rsidP="004743CE">
            <w:pPr>
              <w:pStyle w:val="AmColumnHeading"/>
            </w:pPr>
            <w:r w:rsidRPr="00955BD7">
              <w:t>Geänderter Text</w:t>
            </w:r>
          </w:p>
        </w:tc>
      </w:tr>
      <w:tr w:rsidR="000C276C" w:rsidRPr="00955BD7" w14:paraId="7A97EDB1" w14:textId="77777777" w:rsidTr="004743CE">
        <w:trPr>
          <w:jc w:val="center"/>
        </w:trPr>
        <w:tc>
          <w:tcPr>
            <w:tcW w:w="4876" w:type="dxa"/>
            <w:tcBorders>
              <w:top w:val="nil"/>
              <w:left w:val="nil"/>
              <w:bottom w:val="nil"/>
              <w:right w:val="nil"/>
            </w:tcBorders>
          </w:tcPr>
          <w:p w14:paraId="1E5FAA3C" w14:textId="77777777" w:rsidR="000C276C" w:rsidRPr="00955BD7" w:rsidRDefault="000C276C" w:rsidP="004743CE">
            <w:pPr>
              <w:pStyle w:val="Normal6a"/>
            </w:pPr>
          </w:p>
        </w:tc>
        <w:tc>
          <w:tcPr>
            <w:tcW w:w="4876" w:type="dxa"/>
            <w:tcBorders>
              <w:top w:val="nil"/>
              <w:left w:val="nil"/>
              <w:bottom w:val="nil"/>
              <w:right w:val="nil"/>
            </w:tcBorders>
          </w:tcPr>
          <w:p w14:paraId="57127824" w14:textId="77777777" w:rsidR="000C276C" w:rsidRPr="00955BD7" w:rsidRDefault="000C276C" w:rsidP="004743CE">
            <w:pPr>
              <w:pStyle w:val="Normal6a"/>
            </w:pPr>
            <w:r w:rsidRPr="00955BD7">
              <w:rPr>
                <w:b/>
                <w:i/>
              </w:rPr>
              <w:t>–</w:t>
            </w:r>
            <w:r w:rsidRPr="00955BD7">
              <w:tab/>
            </w:r>
            <w:r w:rsidRPr="00955BD7">
              <w:rPr>
                <w:b/>
                <w:i/>
              </w:rPr>
              <w:t>unter Hinweis auf den Globalen Biodiversitätsrahmen von Kunming-Montreal im Rahmen des Übereinkommens über die biologische Vielfalt,</w:t>
            </w:r>
          </w:p>
        </w:tc>
      </w:tr>
    </w:tbl>
    <w:p w14:paraId="31869FB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4AA894D" w14:textId="77777777" w:rsidR="000C276C" w:rsidRPr="00955BD7" w:rsidRDefault="000C276C" w:rsidP="000C276C">
      <w:r w:rsidRPr="00955BD7">
        <w:rPr>
          <w:rStyle w:val="HideTWBExt"/>
        </w:rPr>
        <w:t>&lt;/Amend&gt;</w:t>
      </w:r>
    </w:p>
    <w:p w14:paraId="7F67BCF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w:t>
      </w:r>
      <w:r w:rsidRPr="00955BD7">
        <w:rPr>
          <w:rStyle w:val="HideTWBExt"/>
        </w:rPr>
        <w:t>&lt;/NumAm&gt;</w:t>
      </w:r>
    </w:p>
    <w:p w14:paraId="49C84E7B" w14:textId="77777777" w:rsidR="000C276C" w:rsidRPr="00955BD7" w:rsidRDefault="000C276C" w:rsidP="000C276C">
      <w:pPr>
        <w:pStyle w:val="NormalBold"/>
      </w:pPr>
      <w:r w:rsidRPr="00955BD7">
        <w:rPr>
          <w:rStyle w:val="HideTWBExt"/>
          <w:b w:val="0"/>
        </w:rPr>
        <w:t>&lt;RepeatBlock-By&gt;&lt;Members&gt;</w:t>
      </w:r>
      <w:r w:rsidRPr="00955BD7">
        <w:t>Marion Maréchal</w:t>
      </w:r>
      <w:r w:rsidRPr="00955BD7">
        <w:rPr>
          <w:rStyle w:val="HideTWBExt"/>
          <w:b w:val="0"/>
        </w:rPr>
        <w:t>&lt;/Members&gt;</w:t>
      </w:r>
    </w:p>
    <w:p w14:paraId="247791F0" w14:textId="77777777" w:rsidR="000C276C" w:rsidRPr="00955BD7" w:rsidRDefault="000C276C" w:rsidP="000C276C">
      <w:pPr>
        <w:pStyle w:val="NormalBold"/>
      </w:pPr>
      <w:r w:rsidRPr="00955BD7">
        <w:rPr>
          <w:rStyle w:val="HideTWBExt"/>
          <w:b w:val="0"/>
        </w:rPr>
        <w:t>&lt;/RepeatBlock-By&gt;</w:t>
      </w:r>
    </w:p>
    <w:p w14:paraId="1A26621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D8D7474" w14:textId="77777777" w:rsidR="000C276C" w:rsidRPr="00955BD7" w:rsidRDefault="000C276C" w:rsidP="000C276C">
      <w:pPr>
        <w:pStyle w:val="NormalBold"/>
      </w:pPr>
      <w:r w:rsidRPr="00955BD7">
        <w:rPr>
          <w:rStyle w:val="HideTWBExt"/>
        </w:rPr>
        <w:t>&lt;Article&gt;</w:t>
      </w:r>
      <w:r w:rsidRPr="00955BD7">
        <w:t>Erwägung A</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0F74E1B" w14:textId="77777777" w:rsidTr="004743CE">
        <w:trPr>
          <w:trHeight w:hRule="exact" w:val="240"/>
          <w:jc w:val="center"/>
        </w:trPr>
        <w:tc>
          <w:tcPr>
            <w:tcW w:w="9752" w:type="dxa"/>
            <w:gridSpan w:val="2"/>
            <w:tcBorders>
              <w:top w:val="nil"/>
              <w:left w:val="nil"/>
              <w:bottom w:val="nil"/>
              <w:right w:val="nil"/>
            </w:tcBorders>
          </w:tcPr>
          <w:p w14:paraId="46B96227" w14:textId="77777777" w:rsidR="000C276C" w:rsidRPr="00955BD7" w:rsidRDefault="000C276C" w:rsidP="004743CE"/>
        </w:tc>
      </w:tr>
      <w:tr w:rsidR="000C276C" w:rsidRPr="00955BD7" w14:paraId="38620D51" w14:textId="77777777" w:rsidTr="004743CE">
        <w:trPr>
          <w:trHeight w:val="240"/>
          <w:jc w:val="center"/>
        </w:trPr>
        <w:tc>
          <w:tcPr>
            <w:tcW w:w="4876" w:type="dxa"/>
            <w:tcBorders>
              <w:top w:val="nil"/>
              <w:left w:val="nil"/>
              <w:bottom w:val="nil"/>
              <w:right w:val="nil"/>
            </w:tcBorders>
          </w:tcPr>
          <w:p w14:paraId="3A7C36C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A4E4962" w14:textId="77777777" w:rsidR="000C276C" w:rsidRPr="00955BD7" w:rsidRDefault="000C276C" w:rsidP="004743CE">
            <w:pPr>
              <w:pStyle w:val="AmColumnHeading"/>
            </w:pPr>
            <w:r w:rsidRPr="00955BD7">
              <w:t>Geänderter Text</w:t>
            </w:r>
          </w:p>
        </w:tc>
      </w:tr>
      <w:tr w:rsidR="000C276C" w:rsidRPr="00955BD7" w14:paraId="0D0A18C5" w14:textId="77777777" w:rsidTr="004743CE">
        <w:trPr>
          <w:jc w:val="center"/>
        </w:trPr>
        <w:tc>
          <w:tcPr>
            <w:tcW w:w="4876" w:type="dxa"/>
            <w:tcBorders>
              <w:top w:val="nil"/>
              <w:left w:val="nil"/>
              <w:bottom w:val="nil"/>
              <w:right w:val="nil"/>
            </w:tcBorders>
          </w:tcPr>
          <w:p w14:paraId="24A5B8AA" w14:textId="77777777" w:rsidR="000C276C" w:rsidRPr="00955BD7" w:rsidRDefault="000C276C" w:rsidP="004743CE">
            <w:pPr>
              <w:pStyle w:val="Normal6a"/>
            </w:pPr>
            <w:r w:rsidRPr="00955BD7">
              <w:t>A.</w:t>
            </w:r>
            <w:r w:rsidRPr="00955BD7">
              <w:tab/>
              <w:t xml:space="preserve">in der Erwägung, dass die Europäische Union und Kanada in einem geopolitischen Kontext der wachsenden Rivalität der Großmächte, der politischen Volatilität und </w:t>
            </w:r>
            <w:r w:rsidRPr="00955BD7">
              <w:rPr>
                <w:b/>
                <w:i/>
              </w:rPr>
              <w:t>des sich beschleunigenden Klimawandels</w:t>
            </w:r>
            <w:r w:rsidRPr="00955BD7">
              <w:t xml:space="preserve"> ein gemeinsames und zunehmendes Interesse daran haben, ihre Zusammenarbeit zu vertiefen </w:t>
            </w:r>
            <w:r w:rsidRPr="00955BD7">
              <w:rPr>
                <w:b/>
                <w:i/>
              </w:rPr>
              <w:t>und die regelbasierte internationale Ordnung aufrechtzuerhalten</w:t>
            </w:r>
            <w:r w:rsidRPr="00955BD7">
              <w:t>;</w:t>
            </w:r>
          </w:p>
        </w:tc>
        <w:tc>
          <w:tcPr>
            <w:tcW w:w="4876" w:type="dxa"/>
            <w:tcBorders>
              <w:top w:val="nil"/>
              <w:left w:val="nil"/>
              <w:bottom w:val="nil"/>
              <w:right w:val="nil"/>
            </w:tcBorders>
          </w:tcPr>
          <w:p w14:paraId="04AA1C3E" w14:textId="77777777" w:rsidR="000C276C" w:rsidRPr="00955BD7" w:rsidRDefault="000C276C" w:rsidP="004743CE">
            <w:pPr>
              <w:pStyle w:val="Normal6a"/>
            </w:pPr>
            <w:r w:rsidRPr="00955BD7">
              <w:t>A.</w:t>
            </w:r>
            <w:r w:rsidRPr="00955BD7">
              <w:tab/>
              <w:t xml:space="preserve">in der Erwägung, dass die Europäische Union und Kanada in einem geopolitischen Kontext der wachsenden Rivalität der Großmächte, der politischen Volatilität und </w:t>
            </w:r>
            <w:r w:rsidRPr="00955BD7">
              <w:rPr>
                <w:b/>
                <w:i/>
              </w:rPr>
              <w:t>der</w:t>
            </w:r>
            <w:r w:rsidRPr="00955BD7">
              <w:t xml:space="preserve"> </w:t>
            </w:r>
            <w:r w:rsidRPr="00955BD7">
              <w:rPr>
                <w:b/>
                <w:i/>
              </w:rPr>
              <w:t>wachsenden wirtschaftlichen Ungleichgewichte, die von einer isolierten europäischen Klimapolitik herrühren,</w:t>
            </w:r>
            <w:r w:rsidRPr="00955BD7">
              <w:t xml:space="preserve"> ein gemeinsames und zunehmendes Interesse daran haben, ihre Zusammenarbeit zu vertiefen;</w:t>
            </w:r>
          </w:p>
        </w:tc>
      </w:tr>
    </w:tbl>
    <w:p w14:paraId="5764F16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{FR}</w:t>
      </w:r>
      <w:r w:rsidRPr="00955BD7">
        <w:t>fr</w:t>
      </w:r>
      <w:r w:rsidRPr="00955BD7">
        <w:rPr>
          <w:rStyle w:val="HideTWBExt"/>
        </w:rPr>
        <w:t>&lt;/Original&gt;</w:t>
      </w:r>
    </w:p>
    <w:p w14:paraId="568E6405" w14:textId="77777777" w:rsidR="000C276C" w:rsidRPr="00955BD7" w:rsidRDefault="000C276C" w:rsidP="000C276C">
      <w:r w:rsidRPr="00955BD7">
        <w:rPr>
          <w:rStyle w:val="HideTWBExt"/>
        </w:rPr>
        <w:t>&lt;/Amend&gt;</w:t>
      </w:r>
    </w:p>
    <w:p w14:paraId="6D0D74D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w:t>
      </w:r>
      <w:r w:rsidRPr="00955BD7">
        <w:rPr>
          <w:rStyle w:val="HideTWBExt"/>
        </w:rPr>
        <w:t>&lt;/NumAm&gt;</w:t>
      </w:r>
    </w:p>
    <w:p w14:paraId="38498EB1" w14:textId="77777777" w:rsidR="000C276C" w:rsidRPr="00955BD7" w:rsidRDefault="000C276C" w:rsidP="000C276C">
      <w:pPr>
        <w:pStyle w:val="NormalBold"/>
      </w:pPr>
      <w:r w:rsidRPr="00955BD7">
        <w:rPr>
          <w:rStyle w:val="HideTWBExt"/>
          <w:b w:val="0"/>
        </w:rPr>
        <w:t>&lt;RepeatBlock-By&gt;&lt;Members&gt;</w:t>
      </w:r>
      <w:r w:rsidRPr="00955BD7">
        <w:t>Sebastian Tynkkynen</w:t>
      </w:r>
      <w:r w:rsidRPr="00955BD7">
        <w:rPr>
          <w:rStyle w:val="HideTWBExt"/>
          <w:b w:val="0"/>
        </w:rPr>
        <w:t>&lt;/Members&gt;</w:t>
      </w:r>
    </w:p>
    <w:p w14:paraId="78F3E38E" w14:textId="77777777" w:rsidR="000C276C" w:rsidRPr="00955BD7" w:rsidRDefault="000C276C" w:rsidP="000C276C">
      <w:pPr>
        <w:pStyle w:val="NormalBold"/>
      </w:pPr>
      <w:r w:rsidRPr="00955BD7">
        <w:rPr>
          <w:rStyle w:val="HideTWBExt"/>
          <w:b w:val="0"/>
        </w:rPr>
        <w:t>&lt;/RepeatBlock-By&gt;</w:t>
      </w:r>
    </w:p>
    <w:p w14:paraId="3F6DB4D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EBECE67" w14:textId="77777777" w:rsidR="000C276C" w:rsidRPr="00955BD7" w:rsidRDefault="000C276C" w:rsidP="000C276C">
      <w:pPr>
        <w:pStyle w:val="NormalBold"/>
      </w:pPr>
      <w:r w:rsidRPr="00955BD7">
        <w:rPr>
          <w:rStyle w:val="HideTWBExt"/>
        </w:rPr>
        <w:t>&lt;Article&gt;</w:t>
      </w:r>
      <w:r w:rsidRPr="00955BD7">
        <w:t>Erwägung A</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EC4EE83" w14:textId="77777777" w:rsidTr="004743CE">
        <w:trPr>
          <w:trHeight w:hRule="exact" w:val="240"/>
          <w:jc w:val="center"/>
        </w:trPr>
        <w:tc>
          <w:tcPr>
            <w:tcW w:w="9752" w:type="dxa"/>
            <w:gridSpan w:val="2"/>
            <w:tcBorders>
              <w:top w:val="nil"/>
              <w:left w:val="nil"/>
              <w:bottom w:val="nil"/>
              <w:right w:val="nil"/>
            </w:tcBorders>
          </w:tcPr>
          <w:p w14:paraId="290137C3" w14:textId="77777777" w:rsidR="000C276C" w:rsidRPr="00955BD7" w:rsidRDefault="000C276C" w:rsidP="004743CE"/>
        </w:tc>
      </w:tr>
      <w:tr w:rsidR="000C276C" w:rsidRPr="00955BD7" w14:paraId="451E1BA6" w14:textId="77777777" w:rsidTr="004743CE">
        <w:trPr>
          <w:trHeight w:val="240"/>
          <w:jc w:val="center"/>
        </w:trPr>
        <w:tc>
          <w:tcPr>
            <w:tcW w:w="4876" w:type="dxa"/>
            <w:tcBorders>
              <w:top w:val="nil"/>
              <w:left w:val="nil"/>
              <w:bottom w:val="nil"/>
              <w:right w:val="nil"/>
            </w:tcBorders>
          </w:tcPr>
          <w:p w14:paraId="53FED3A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20BADF9" w14:textId="77777777" w:rsidR="000C276C" w:rsidRPr="00955BD7" w:rsidRDefault="000C276C" w:rsidP="004743CE">
            <w:pPr>
              <w:pStyle w:val="AmColumnHeading"/>
            </w:pPr>
            <w:r w:rsidRPr="00955BD7">
              <w:t>Geänderter Text</w:t>
            </w:r>
          </w:p>
        </w:tc>
      </w:tr>
      <w:tr w:rsidR="000C276C" w:rsidRPr="00955BD7" w14:paraId="19DC7DFC" w14:textId="77777777" w:rsidTr="004743CE">
        <w:trPr>
          <w:jc w:val="center"/>
        </w:trPr>
        <w:tc>
          <w:tcPr>
            <w:tcW w:w="4876" w:type="dxa"/>
            <w:tcBorders>
              <w:top w:val="nil"/>
              <w:left w:val="nil"/>
              <w:bottom w:val="nil"/>
              <w:right w:val="nil"/>
            </w:tcBorders>
          </w:tcPr>
          <w:p w14:paraId="2F178240" w14:textId="77777777" w:rsidR="000C276C" w:rsidRPr="00955BD7" w:rsidRDefault="000C276C" w:rsidP="004743CE">
            <w:pPr>
              <w:pStyle w:val="Normal6a"/>
            </w:pPr>
            <w:r w:rsidRPr="00955BD7">
              <w:t>A.</w:t>
            </w:r>
            <w:r w:rsidRPr="00955BD7">
              <w:tab/>
              <w:t xml:space="preserve">in der Erwägung, dass die Europäische Union und Kanada in einem geopolitischen Kontext </w:t>
            </w:r>
            <w:r w:rsidRPr="00955BD7">
              <w:rPr>
                <w:b/>
                <w:i/>
              </w:rPr>
              <w:t>der wachsenden Rivalität der Großmächte, der politischen Volatilität und des sich beschleunigenden Klimawandels</w:t>
            </w:r>
            <w:r w:rsidRPr="00955BD7">
              <w:t xml:space="preserve"> ein gemeinsames und zunehmendes Interesse daran haben, ihre Zusammenarbeit zu vertiefen und die regelbasierte internationale Ordnung aufrechtzuerhalten;</w:t>
            </w:r>
          </w:p>
        </w:tc>
        <w:tc>
          <w:tcPr>
            <w:tcW w:w="4876" w:type="dxa"/>
            <w:tcBorders>
              <w:top w:val="nil"/>
              <w:left w:val="nil"/>
              <w:bottom w:val="nil"/>
              <w:right w:val="nil"/>
            </w:tcBorders>
          </w:tcPr>
          <w:p w14:paraId="33ECAE03" w14:textId="77777777" w:rsidR="000C276C" w:rsidRPr="00955BD7" w:rsidRDefault="000C276C" w:rsidP="004743CE">
            <w:pPr>
              <w:pStyle w:val="Normal6a"/>
            </w:pPr>
            <w:r w:rsidRPr="00955BD7">
              <w:t>A.</w:t>
            </w:r>
            <w:r w:rsidRPr="00955BD7">
              <w:tab/>
              <w:t>in der Erwägung, dass die Europäische Union und Kanada in einem geopolitischen Kontext</w:t>
            </w:r>
            <w:r w:rsidRPr="00955BD7">
              <w:rPr>
                <w:b/>
                <w:i/>
              </w:rPr>
              <w:t>, in dem die regelbasierte internationale Ordnung insbesondere aufgrund des russischen Angriffskriegs und der machtpolitischen Ziele Chinas immer größeren Bedrohungen ausgesetzt ist,</w:t>
            </w:r>
            <w:r w:rsidRPr="00955BD7">
              <w:t xml:space="preserve"> ein gemeinsames und zunehmendes Interesse daran haben, ihre Zusammenarbeit zu vertiefen und die regelbasierte internationale Ordnung aufrechtzuerhalten;</w:t>
            </w:r>
          </w:p>
        </w:tc>
      </w:tr>
    </w:tbl>
    <w:p w14:paraId="3AD9FEA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580BC2F5" w14:textId="77777777" w:rsidR="000C276C" w:rsidRPr="00955BD7" w:rsidRDefault="000C276C" w:rsidP="000C276C">
      <w:r w:rsidRPr="00955BD7">
        <w:rPr>
          <w:rStyle w:val="HideTWBExt"/>
        </w:rPr>
        <w:t>&lt;/Amend&gt;</w:t>
      </w:r>
    </w:p>
    <w:p w14:paraId="3A3E81F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w:t>
      </w:r>
      <w:r w:rsidRPr="00955BD7">
        <w:rPr>
          <w:rStyle w:val="HideTWBExt"/>
        </w:rPr>
        <w:t>&lt;/NumAm&gt;</w:t>
      </w:r>
    </w:p>
    <w:p w14:paraId="0B0CA1B2"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Nikola Bartůšek, Jaroslav Bžoch</w:t>
      </w:r>
      <w:r w:rsidRPr="00955BD7">
        <w:rPr>
          <w:rStyle w:val="HideTWBExt"/>
          <w:b w:val="0"/>
        </w:rPr>
        <w:t>&lt;/Members&gt;</w:t>
      </w:r>
    </w:p>
    <w:p w14:paraId="7EA3EFA5" w14:textId="77777777" w:rsidR="000C276C" w:rsidRPr="00955BD7" w:rsidRDefault="000C276C" w:rsidP="000C276C">
      <w:pPr>
        <w:pStyle w:val="NormalBold"/>
      </w:pPr>
      <w:r w:rsidRPr="00955BD7">
        <w:rPr>
          <w:rStyle w:val="HideTWBExt"/>
          <w:b w:val="0"/>
        </w:rPr>
        <w:t>&lt;/RepeatBlock-By&gt;</w:t>
      </w:r>
    </w:p>
    <w:p w14:paraId="722D7FC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68CED35" w14:textId="77777777" w:rsidR="000C276C" w:rsidRPr="00955BD7" w:rsidRDefault="000C276C" w:rsidP="000C276C">
      <w:pPr>
        <w:pStyle w:val="NormalBold"/>
      </w:pPr>
      <w:r w:rsidRPr="00955BD7">
        <w:rPr>
          <w:rStyle w:val="HideTWBExt"/>
        </w:rPr>
        <w:t>&lt;Article&gt;</w:t>
      </w:r>
      <w:r w:rsidRPr="00955BD7">
        <w:t>Erwägung A</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C0E6AFE" w14:textId="77777777" w:rsidTr="004743CE">
        <w:trPr>
          <w:trHeight w:hRule="exact" w:val="240"/>
          <w:jc w:val="center"/>
        </w:trPr>
        <w:tc>
          <w:tcPr>
            <w:tcW w:w="9752" w:type="dxa"/>
            <w:gridSpan w:val="2"/>
            <w:tcBorders>
              <w:top w:val="nil"/>
              <w:left w:val="nil"/>
              <w:bottom w:val="nil"/>
              <w:right w:val="nil"/>
            </w:tcBorders>
          </w:tcPr>
          <w:p w14:paraId="7774EF54" w14:textId="77777777" w:rsidR="000C276C" w:rsidRPr="00955BD7" w:rsidRDefault="000C276C" w:rsidP="004743CE"/>
        </w:tc>
      </w:tr>
      <w:tr w:rsidR="000C276C" w:rsidRPr="00955BD7" w14:paraId="5FC65FA4" w14:textId="77777777" w:rsidTr="004743CE">
        <w:trPr>
          <w:trHeight w:val="240"/>
          <w:jc w:val="center"/>
        </w:trPr>
        <w:tc>
          <w:tcPr>
            <w:tcW w:w="4876" w:type="dxa"/>
            <w:tcBorders>
              <w:top w:val="nil"/>
              <w:left w:val="nil"/>
              <w:bottom w:val="nil"/>
              <w:right w:val="nil"/>
            </w:tcBorders>
          </w:tcPr>
          <w:p w14:paraId="302B675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C276E7D" w14:textId="77777777" w:rsidR="000C276C" w:rsidRPr="00955BD7" w:rsidRDefault="000C276C" w:rsidP="004743CE">
            <w:pPr>
              <w:pStyle w:val="AmColumnHeading"/>
            </w:pPr>
            <w:r w:rsidRPr="00955BD7">
              <w:t>Geänderter Text</w:t>
            </w:r>
          </w:p>
        </w:tc>
      </w:tr>
      <w:tr w:rsidR="000C276C" w:rsidRPr="00955BD7" w14:paraId="18199DD8" w14:textId="77777777" w:rsidTr="004743CE">
        <w:trPr>
          <w:jc w:val="center"/>
        </w:trPr>
        <w:tc>
          <w:tcPr>
            <w:tcW w:w="4876" w:type="dxa"/>
            <w:tcBorders>
              <w:top w:val="nil"/>
              <w:left w:val="nil"/>
              <w:bottom w:val="nil"/>
              <w:right w:val="nil"/>
            </w:tcBorders>
          </w:tcPr>
          <w:p w14:paraId="584FF330" w14:textId="77777777" w:rsidR="000C276C" w:rsidRPr="00955BD7" w:rsidRDefault="000C276C" w:rsidP="004743CE">
            <w:pPr>
              <w:pStyle w:val="Normal6a"/>
            </w:pPr>
            <w:r w:rsidRPr="00955BD7">
              <w:t>A.</w:t>
            </w:r>
            <w:r w:rsidRPr="00955BD7">
              <w:tab/>
              <w:t xml:space="preserve">in der Erwägung, dass die Europäische Union und Kanada in einem geopolitischen Kontext </w:t>
            </w:r>
            <w:r w:rsidRPr="00955BD7">
              <w:rPr>
                <w:b/>
                <w:i/>
              </w:rPr>
              <w:t>der wachsenden Rivalität der Großmächte, der politischen Volatilität und des sich beschleunigenden Klimawandels</w:t>
            </w:r>
            <w:r w:rsidRPr="00955BD7">
              <w:t xml:space="preserve"> ein gemeinsames und zunehmendes Interesse daran haben, ihre Zusammenarbeit zu vertiefen und die regelbasierte internationale Ordnung aufrechtzuerhalten;</w:t>
            </w:r>
          </w:p>
        </w:tc>
        <w:tc>
          <w:tcPr>
            <w:tcW w:w="4876" w:type="dxa"/>
            <w:tcBorders>
              <w:top w:val="nil"/>
              <w:left w:val="nil"/>
              <w:bottom w:val="nil"/>
              <w:right w:val="nil"/>
            </w:tcBorders>
          </w:tcPr>
          <w:p w14:paraId="0E3165C3" w14:textId="77777777" w:rsidR="000C276C" w:rsidRPr="00955BD7" w:rsidRDefault="000C276C" w:rsidP="004743CE">
            <w:pPr>
              <w:pStyle w:val="Normal6a"/>
            </w:pPr>
            <w:r w:rsidRPr="00955BD7">
              <w:t>A.</w:t>
            </w:r>
            <w:r w:rsidRPr="00955BD7">
              <w:tab/>
              <w:t xml:space="preserve">in der Erwägung, dass die Europäische Union und Kanada in einem </w:t>
            </w:r>
            <w:r w:rsidRPr="00955BD7">
              <w:rPr>
                <w:b/>
                <w:i/>
              </w:rPr>
              <w:t>komplexen</w:t>
            </w:r>
            <w:r w:rsidRPr="00955BD7">
              <w:t xml:space="preserve"> geopolitischen Kontext</w:t>
            </w:r>
            <w:r w:rsidRPr="00955BD7">
              <w:rPr>
                <w:b/>
                <w:i/>
              </w:rPr>
              <w:t>, insbesondere im Hinblick auf die Sicherheit und Verteidigung des Nordatlantiks,</w:t>
            </w:r>
            <w:r w:rsidRPr="00955BD7">
              <w:t xml:space="preserve"> ein gemeinsames und zunehmendes Interesse daran haben, ihre Zusammenarbeit zu vertiefen und die regelbasierte internationale Ordnung aufrechtzuerhalten;</w:t>
            </w:r>
          </w:p>
        </w:tc>
      </w:tr>
    </w:tbl>
    <w:p w14:paraId="29C91D32"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2371C3B5" w14:textId="77777777" w:rsidR="000C276C" w:rsidRPr="007330DC" w:rsidRDefault="000C276C" w:rsidP="000C276C">
      <w:pPr>
        <w:rPr>
          <w:lang w:val="sv-SE"/>
        </w:rPr>
      </w:pPr>
      <w:r w:rsidRPr="007330DC">
        <w:rPr>
          <w:rStyle w:val="HideTWBExt"/>
          <w:lang w:val="sv-SE"/>
        </w:rPr>
        <w:t>&lt;/Amend&gt;</w:t>
      </w:r>
    </w:p>
    <w:p w14:paraId="73C12CFE"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9</w:t>
      </w:r>
      <w:r w:rsidRPr="007330DC">
        <w:rPr>
          <w:rStyle w:val="HideTWBExt"/>
          <w:lang w:val="sv-SE"/>
        </w:rPr>
        <w:t>&lt;/NumAm&gt;</w:t>
      </w:r>
    </w:p>
    <w:p w14:paraId="54E80415"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63F1848D"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4376F6C8" w14:textId="77777777" w:rsidR="000C276C" w:rsidRPr="00955BD7" w:rsidRDefault="000C276C" w:rsidP="000C276C">
      <w:pPr>
        <w:pStyle w:val="NormalBold"/>
      </w:pPr>
      <w:r w:rsidRPr="00955BD7">
        <w:rPr>
          <w:rStyle w:val="HideTWBExt"/>
          <w:b w:val="0"/>
        </w:rPr>
        <w:t>&lt;/RepeatBlock-By&gt;</w:t>
      </w:r>
    </w:p>
    <w:p w14:paraId="45E61D2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7F9AB2D" w14:textId="77777777" w:rsidR="000C276C" w:rsidRPr="00955BD7" w:rsidRDefault="000C276C" w:rsidP="000C276C">
      <w:pPr>
        <w:pStyle w:val="NormalBold"/>
      </w:pPr>
      <w:r w:rsidRPr="00955BD7">
        <w:rPr>
          <w:rStyle w:val="HideTWBExt"/>
        </w:rPr>
        <w:t>&lt;Article&gt;</w:t>
      </w:r>
      <w:r w:rsidRPr="00955BD7">
        <w:t>Erwägung A</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35391C5" w14:textId="77777777" w:rsidTr="004743CE">
        <w:trPr>
          <w:trHeight w:hRule="exact" w:val="240"/>
          <w:jc w:val="center"/>
        </w:trPr>
        <w:tc>
          <w:tcPr>
            <w:tcW w:w="9752" w:type="dxa"/>
            <w:gridSpan w:val="2"/>
            <w:tcBorders>
              <w:top w:val="nil"/>
              <w:left w:val="nil"/>
              <w:bottom w:val="nil"/>
              <w:right w:val="nil"/>
            </w:tcBorders>
          </w:tcPr>
          <w:p w14:paraId="3028ABCD" w14:textId="77777777" w:rsidR="000C276C" w:rsidRPr="00955BD7" w:rsidRDefault="000C276C" w:rsidP="004743CE"/>
        </w:tc>
      </w:tr>
      <w:tr w:rsidR="000C276C" w:rsidRPr="00955BD7" w14:paraId="61C64CCC" w14:textId="77777777" w:rsidTr="004743CE">
        <w:trPr>
          <w:trHeight w:val="240"/>
          <w:jc w:val="center"/>
        </w:trPr>
        <w:tc>
          <w:tcPr>
            <w:tcW w:w="4876" w:type="dxa"/>
            <w:tcBorders>
              <w:top w:val="nil"/>
              <w:left w:val="nil"/>
              <w:bottom w:val="nil"/>
              <w:right w:val="nil"/>
            </w:tcBorders>
          </w:tcPr>
          <w:p w14:paraId="580BF22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D56B0B7" w14:textId="77777777" w:rsidR="000C276C" w:rsidRPr="00955BD7" w:rsidRDefault="000C276C" w:rsidP="004743CE">
            <w:pPr>
              <w:pStyle w:val="AmColumnHeading"/>
            </w:pPr>
            <w:r w:rsidRPr="00955BD7">
              <w:t>Geänderter Text</w:t>
            </w:r>
          </w:p>
        </w:tc>
      </w:tr>
      <w:tr w:rsidR="000C276C" w:rsidRPr="00955BD7" w14:paraId="14805809" w14:textId="77777777" w:rsidTr="004743CE">
        <w:trPr>
          <w:jc w:val="center"/>
        </w:trPr>
        <w:tc>
          <w:tcPr>
            <w:tcW w:w="4876" w:type="dxa"/>
            <w:tcBorders>
              <w:top w:val="nil"/>
              <w:left w:val="nil"/>
              <w:bottom w:val="nil"/>
              <w:right w:val="nil"/>
            </w:tcBorders>
          </w:tcPr>
          <w:p w14:paraId="0F7D12AB" w14:textId="77777777" w:rsidR="000C276C" w:rsidRPr="00955BD7" w:rsidRDefault="000C276C" w:rsidP="004743CE">
            <w:pPr>
              <w:pStyle w:val="Normal6a"/>
            </w:pPr>
            <w:r w:rsidRPr="00955BD7">
              <w:t>A.</w:t>
            </w:r>
            <w:r w:rsidRPr="00955BD7">
              <w:tab/>
              <w:t xml:space="preserve">in der Erwägung, dass die Europäische Union und Kanada in einem geopolitischen Kontext der wachsenden Rivalität der Großmächte, der politischen Volatilität und des sich beschleunigenden Klimawandels ein gemeinsames und zunehmendes Interesse daran haben, ihre Zusammenarbeit zu vertiefen und die </w:t>
            </w:r>
            <w:r w:rsidRPr="00955BD7">
              <w:rPr>
                <w:b/>
                <w:i/>
              </w:rPr>
              <w:t>regelbasierte</w:t>
            </w:r>
            <w:r w:rsidRPr="00955BD7">
              <w:t xml:space="preserve"> internationale Ordnung aufrechtzuerhalten;</w:t>
            </w:r>
          </w:p>
        </w:tc>
        <w:tc>
          <w:tcPr>
            <w:tcW w:w="4876" w:type="dxa"/>
            <w:tcBorders>
              <w:top w:val="nil"/>
              <w:left w:val="nil"/>
              <w:bottom w:val="nil"/>
              <w:right w:val="nil"/>
            </w:tcBorders>
          </w:tcPr>
          <w:p w14:paraId="4C41D475" w14:textId="77777777" w:rsidR="000C276C" w:rsidRPr="00955BD7" w:rsidRDefault="000C276C" w:rsidP="004743CE">
            <w:pPr>
              <w:pStyle w:val="Normal6a"/>
            </w:pPr>
            <w:r w:rsidRPr="00955BD7">
              <w:t>A.</w:t>
            </w:r>
            <w:r w:rsidRPr="00955BD7">
              <w:tab/>
              <w:t xml:space="preserve">in der Erwägung, dass die Europäische Union und Kanada in einem geopolitischen Kontext der wachsenden Rivalität der Großmächte, der politischen Volatilität und des sich beschleunigenden Klimawandels ein gemeinsames und zunehmendes Interesse daran haben, ihre Zusammenarbeit zu vertiefen und die </w:t>
            </w:r>
            <w:r w:rsidRPr="00955BD7">
              <w:rPr>
                <w:b/>
                <w:i/>
              </w:rPr>
              <w:t>auf die Vereinten Nationen gestützte</w:t>
            </w:r>
            <w:r w:rsidRPr="00955BD7">
              <w:t xml:space="preserve"> internationale Ordnung aufrechtzuerhalten;</w:t>
            </w:r>
          </w:p>
        </w:tc>
      </w:tr>
    </w:tbl>
    <w:p w14:paraId="1ABE085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752DEDB" w14:textId="77777777" w:rsidR="000C276C" w:rsidRPr="00955BD7" w:rsidRDefault="000C276C" w:rsidP="000C276C">
      <w:r w:rsidRPr="00955BD7">
        <w:rPr>
          <w:rStyle w:val="HideTWBExt"/>
        </w:rPr>
        <w:t>&lt;/Amend&gt;</w:t>
      </w:r>
    </w:p>
    <w:p w14:paraId="029350C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w:t>
      </w:r>
      <w:r w:rsidRPr="00955BD7">
        <w:rPr>
          <w:rStyle w:val="HideTWBExt"/>
        </w:rPr>
        <w:t>&lt;/NumAm&gt;</w:t>
      </w:r>
    </w:p>
    <w:p w14:paraId="688D9463" w14:textId="77777777" w:rsidR="000C276C" w:rsidRPr="00955BD7" w:rsidRDefault="000C276C" w:rsidP="000C276C">
      <w:pPr>
        <w:pStyle w:val="NormalBold"/>
      </w:pPr>
      <w:r w:rsidRPr="00955BD7">
        <w:rPr>
          <w:rStyle w:val="HideTWBExt"/>
          <w:b w:val="0"/>
        </w:rPr>
        <w:t>&lt;RepeatBlock-By&gt;&lt;Members&gt;</w:t>
      </w:r>
      <w:r w:rsidRPr="00955BD7">
        <w:t>Michał Kobosko, Dan Barna, Petras Auštrevičius, Marjan Šarec, Marie-Agnes Strack-Zimmermann, Lucia Yar, Nathalie Loiseau</w:t>
      </w:r>
      <w:r w:rsidRPr="00955BD7">
        <w:rPr>
          <w:rStyle w:val="HideTWBExt"/>
          <w:b w:val="0"/>
        </w:rPr>
        <w:t>&lt;/Members&gt;</w:t>
      </w:r>
    </w:p>
    <w:p w14:paraId="1A82947A" w14:textId="77777777" w:rsidR="000C276C" w:rsidRPr="00955BD7" w:rsidRDefault="000C276C" w:rsidP="000C276C">
      <w:pPr>
        <w:pStyle w:val="NormalBold"/>
      </w:pPr>
      <w:r w:rsidRPr="00955BD7">
        <w:rPr>
          <w:rStyle w:val="HideTWBExt"/>
          <w:b w:val="0"/>
        </w:rPr>
        <w:t>&lt;/RepeatBlock-By&gt;</w:t>
      </w:r>
    </w:p>
    <w:p w14:paraId="1E86D62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5D1603E" w14:textId="77777777" w:rsidR="000C276C" w:rsidRPr="00955BD7" w:rsidRDefault="000C276C" w:rsidP="000C276C">
      <w:pPr>
        <w:pStyle w:val="NormalBold"/>
      </w:pPr>
      <w:r w:rsidRPr="00955BD7">
        <w:rPr>
          <w:rStyle w:val="HideTWBExt"/>
        </w:rPr>
        <w:t>&lt;Article&gt;</w:t>
      </w:r>
      <w:r w:rsidRPr="00955BD7">
        <w:t>Erwägung A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09FB703" w14:textId="77777777" w:rsidTr="004743CE">
        <w:trPr>
          <w:trHeight w:hRule="exact" w:val="240"/>
          <w:jc w:val="center"/>
        </w:trPr>
        <w:tc>
          <w:tcPr>
            <w:tcW w:w="9752" w:type="dxa"/>
            <w:gridSpan w:val="2"/>
            <w:tcBorders>
              <w:top w:val="nil"/>
              <w:left w:val="nil"/>
              <w:bottom w:val="nil"/>
              <w:right w:val="nil"/>
            </w:tcBorders>
          </w:tcPr>
          <w:p w14:paraId="3C660377" w14:textId="77777777" w:rsidR="000C276C" w:rsidRPr="00955BD7" w:rsidRDefault="000C276C" w:rsidP="004743CE"/>
        </w:tc>
      </w:tr>
      <w:tr w:rsidR="000C276C" w:rsidRPr="00955BD7" w14:paraId="1DF53133" w14:textId="77777777" w:rsidTr="004743CE">
        <w:trPr>
          <w:trHeight w:val="240"/>
          <w:jc w:val="center"/>
        </w:trPr>
        <w:tc>
          <w:tcPr>
            <w:tcW w:w="4876" w:type="dxa"/>
            <w:tcBorders>
              <w:top w:val="nil"/>
              <w:left w:val="nil"/>
              <w:bottom w:val="nil"/>
              <w:right w:val="nil"/>
            </w:tcBorders>
          </w:tcPr>
          <w:p w14:paraId="7A3CAC3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4A736FD" w14:textId="77777777" w:rsidR="000C276C" w:rsidRPr="00955BD7" w:rsidRDefault="000C276C" w:rsidP="004743CE">
            <w:pPr>
              <w:pStyle w:val="AmColumnHeading"/>
            </w:pPr>
            <w:r w:rsidRPr="00955BD7">
              <w:t>Geänderter Text</w:t>
            </w:r>
          </w:p>
        </w:tc>
      </w:tr>
      <w:tr w:rsidR="000C276C" w:rsidRPr="00955BD7" w14:paraId="586B20F5" w14:textId="77777777" w:rsidTr="004743CE">
        <w:trPr>
          <w:jc w:val="center"/>
        </w:trPr>
        <w:tc>
          <w:tcPr>
            <w:tcW w:w="4876" w:type="dxa"/>
            <w:tcBorders>
              <w:top w:val="nil"/>
              <w:left w:val="nil"/>
              <w:bottom w:val="nil"/>
              <w:right w:val="nil"/>
            </w:tcBorders>
          </w:tcPr>
          <w:p w14:paraId="626D2839" w14:textId="77777777" w:rsidR="000C276C" w:rsidRPr="00955BD7" w:rsidRDefault="000C276C" w:rsidP="004743CE">
            <w:pPr>
              <w:pStyle w:val="Normal6a"/>
            </w:pPr>
          </w:p>
        </w:tc>
        <w:tc>
          <w:tcPr>
            <w:tcW w:w="4876" w:type="dxa"/>
            <w:tcBorders>
              <w:top w:val="nil"/>
              <w:left w:val="nil"/>
              <w:bottom w:val="nil"/>
              <w:right w:val="nil"/>
            </w:tcBorders>
          </w:tcPr>
          <w:p w14:paraId="10AD037A" w14:textId="77777777" w:rsidR="000C276C" w:rsidRPr="00955BD7" w:rsidRDefault="000C276C" w:rsidP="004743CE">
            <w:pPr>
              <w:pStyle w:val="Normal6a"/>
            </w:pPr>
            <w:r w:rsidRPr="00955BD7">
              <w:rPr>
                <w:b/>
                <w:i/>
              </w:rPr>
              <w:t>Aa.</w:t>
            </w:r>
            <w:r w:rsidRPr="00955BD7">
              <w:tab/>
            </w:r>
            <w:r w:rsidRPr="00955BD7">
              <w:rPr>
                <w:b/>
                <w:i/>
              </w:rPr>
              <w:t>in der Erwägung, dass die EU trotz turbulenter politischer Ereignisse in Nordamerika nach wie vor ein zuverlässiger und loyaler Verbündeter Kanadas ist;</w:t>
            </w:r>
          </w:p>
        </w:tc>
      </w:tr>
    </w:tbl>
    <w:p w14:paraId="20DC3557"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3AF71862" w14:textId="77777777" w:rsidR="000C276C" w:rsidRPr="007330DC" w:rsidRDefault="000C276C" w:rsidP="000C276C">
      <w:pPr>
        <w:rPr>
          <w:lang w:val="sv-SE"/>
        </w:rPr>
      </w:pPr>
      <w:r w:rsidRPr="007330DC">
        <w:rPr>
          <w:rStyle w:val="HideTWBExt"/>
          <w:lang w:val="sv-SE"/>
        </w:rPr>
        <w:t>&lt;/Amend&gt;</w:t>
      </w:r>
    </w:p>
    <w:p w14:paraId="48839CC0"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11</w:t>
      </w:r>
      <w:r w:rsidRPr="007330DC">
        <w:rPr>
          <w:rStyle w:val="HideTWBExt"/>
          <w:lang w:val="sv-SE"/>
        </w:rPr>
        <w:t>&lt;/NumAm&gt;</w:t>
      </w:r>
    </w:p>
    <w:p w14:paraId="7C215015"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250A29C5" w14:textId="77777777" w:rsidR="000C276C" w:rsidRPr="007330DC" w:rsidRDefault="000C276C" w:rsidP="000C276C">
      <w:pPr>
        <w:pStyle w:val="NormalBold"/>
        <w:rPr>
          <w:lang w:val="sv-SE"/>
        </w:rPr>
      </w:pPr>
      <w:r w:rsidRPr="007330DC">
        <w:rPr>
          <w:rStyle w:val="HideTWBExt"/>
          <w:b w:val="0"/>
          <w:lang w:val="sv-SE"/>
        </w:rPr>
        <w:t>&lt;/RepeatBlock-By&gt;</w:t>
      </w:r>
    </w:p>
    <w:p w14:paraId="11F1330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D3F3974" w14:textId="77777777" w:rsidR="000C276C" w:rsidRPr="00955BD7" w:rsidRDefault="000C276C" w:rsidP="000C276C">
      <w:pPr>
        <w:pStyle w:val="NormalBold"/>
      </w:pPr>
      <w:r w:rsidRPr="00955BD7">
        <w:rPr>
          <w:rStyle w:val="HideTWBExt"/>
        </w:rPr>
        <w:t>&lt;Article&gt;</w:t>
      </w:r>
      <w:r w:rsidRPr="00955BD7">
        <w:t>Erwägung B</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1E422A9" w14:textId="77777777" w:rsidTr="004743CE">
        <w:trPr>
          <w:trHeight w:hRule="exact" w:val="240"/>
          <w:jc w:val="center"/>
        </w:trPr>
        <w:tc>
          <w:tcPr>
            <w:tcW w:w="9752" w:type="dxa"/>
            <w:gridSpan w:val="2"/>
            <w:tcBorders>
              <w:top w:val="nil"/>
              <w:left w:val="nil"/>
              <w:bottom w:val="nil"/>
              <w:right w:val="nil"/>
            </w:tcBorders>
          </w:tcPr>
          <w:p w14:paraId="2D8C13E6" w14:textId="77777777" w:rsidR="000C276C" w:rsidRPr="00955BD7" w:rsidRDefault="000C276C" w:rsidP="004743CE"/>
        </w:tc>
      </w:tr>
      <w:tr w:rsidR="000C276C" w:rsidRPr="00955BD7" w14:paraId="567D62C5" w14:textId="77777777" w:rsidTr="004743CE">
        <w:trPr>
          <w:trHeight w:val="240"/>
          <w:jc w:val="center"/>
        </w:trPr>
        <w:tc>
          <w:tcPr>
            <w:tcW w:w="4876" w:type="dxa"/>
            <w:tcBorders>
              <w:top w:val="nil"/>
              <w:left w:val="nil"/>
              <w:bottom w:val="nil"/>
              <w:right w:val="nil"/>
            </w:tcBorders>
          </w:tcPr>
          <w:p w14:paraId="5812B1D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03E70E1" w14:textId="77777777" w:rsidR="000C276C" w:rsidRPr="00955BD7" w:rsidRDefault="000C276C" w:rsidP="004743CE">
            <w:pPr>
              <w:pStyle w:val="AmColumnHeading"/>
            </w:pPr>
            <w:r w:rsidRPr="00955BD7">
              <w:t>Geänderter Text</w:t>
            </w:r>
          </w:p>
        </w:tc>
      </w:tr>
      <w:tr w:rsidR="000C276C" w:rsidRPr="00955BD7" w14:paraId="13E5ED52" w14:textId="77777777" w:rsidTr="004743CE">
        <w:trPr>
          <w:jc w:val="center"/>
        </w:trPr>
        <w:tc>
          <w:tcPr>
            <w:tcW w:w="4876" w:type="dxa"/>
            <w:tcBorders>
              <w:top w:val="nil"/>
              <w:left w:val="nil"/>
              <w:bottom w:val="nil"/>
              <w:right w:val="nil"/>
            </w:tcBorders>
          </w:tcPr>
          <w:p w14:paraId="23430326" w14:textId="77777777" w:rsidR="000C276C" w:rsidRPr="00955BD7" w:rsidRDefault="000C276C" w:rsidP="004743CE">
            <w:pPr>
              <w:pStyle w:val="Normal6a"/>
            </w:pPr>
            <w:r w:rsidRPr="00955BD7">
              <w:t>B.</w:t>
            </w:r>
            <w:r w:rsidRPr="00955BD7">
              <w:tab/>
              <w:t>in der Erwägung, dass die EU und Kanada strategische Partner sind und die Überzeugung teilen, dass Demokratie, Rechtsstaatlichkeit, Menschenrechte und multilaterale Zusammenarbeit für die Gesellschaften Kanadas und Europas sowie die internationale Gemeinschaft von Vorteil sind, weswegen diese von globalen Bündnissen gleichgesinnter Partner verteidigt werden sollten;</w:t>
            </w:r>
          </w:p>
        </w:tc>
        <w:tc>
          <w:tcPr>
            <w:tcW w:w="4876" w:type="dxa"/>
            <w:tcBorders>
              <w:top w:val="nil"/>
              <w:left w:val="nil"/>
              <w:bottom w:val="nil"/>
              <w:right w:val="nil"/>
            </w:tcBorders>
          </w:tcPr>
          <w:p w14:paraId="5CDC8BA4" w14:textId="77777777" w:rsidR="000C276C" w:rsidRPr="00955BD7" w:rsidRDefault="000C276C" w:rsidP="004743CE">
            <w:pPr>
              <w:pStyle w:val="Normal6a"/>
            </w:pPr>
            <w:r w:rsidRPr="00955BD7">
              <w:t>B.</w:t>
            </w:r>
            <w:r w:rsidRPr="00955BD7">
              <w:tab/>
              <w:t>in der Erwägung, dass die EU und Kanada strategische Partner sind und die Überzeugung teilen, dass Demokratie, Rechtsstaatlichkeit, Menschenrechte und multilaterale Zusammenarbeit</w:t>
            </w:r>
            <w:r w:rsidRPr="00955BD7">
              <w:rPr>
                <w:b/>
                <w:i/>
              </w:rPr>
              <w:t>, insbesondere im Bereich der Sicherheit,</w:t>
            </w:r>
            <w:r w:rsidRPr="00955BD7">
              <w:t xml:space="preserve"> für die Gesellschaften Kanadas und Europas sowie die internationale Gemeinschaft von Vorteil sind, weswegen diese von globalen Bündnissen gleichgesinnter Partner verteidigt werden sollten;</w:t>
            </w:r>
          </w:p>
        </w:tc>
      </w:tr>
    </w:tbl>
    <w:p w14:paraId="76CE14F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5B082292" w14:textId="77777777" w:rsidR="000C276C" w:rsidRPr="00955BD7" w:rsidRDefault="000C276C" w:rsidP="000C276C">
      <w:r w:rsidRPr="00955BD7">
        <w:rPr>
          <w:rStyle w:val="HideTWBExt"/>
        </w:rPr>
        <w:t>&lt;/Amend&gt;</w:t>
      </w:r>
    </w:p>
    <w:p w14:paraId="3F7883B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w:t>
      </w:r>
      <w:r w:rsidRPr="00955BD7">
        <w:rPr>
          <w:rStyle w:val="HideTWBExt"/>
        </w:rPr>
        <w:t>&lt;/NumAm&gt;</w:t>
      </w:r>
    </w:p>
    <w:p w14:paraId="0D631806"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Nikola Bartůšek</w:t>
      </w:r>
      <w:r w:rsidRPr="00955BD7">
        <w:rPr>
          <w:rStyle w:val="HideTWBExt"/>
          <w:b w:val="0"/>
        </w:rPr>
        <w:t>&lt;/Members&gt;</w:t>
      </w:r>
    </w:p>
    <w:p w14:paraId="2D9D454B" w14:textId="77777777" w:rsidR="000C276C" w:rsidRPr="00955BD7" w:rsidRDefault="000C276C" w:rsidP="000C276C">
      <w:pPr>
        <w:pStyle w:val="NormalBold"/>
      </w:pPr>
      <w:r w:rsidRPr="00955BD7">
        <w:rPr>
          <w:rStyle w:val="HideTWBExt"/>
          <w:b w:val="0"/>
        </w:rPr>
        <w:t>&lt;/RepeatBlock-By&gt;</w:t>
      </w:r>
    </w:p>
    <w:p w14:paraId="0578210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C9871D1" w14:textId="77777777" w:rsidR="000C276C" w:rsidRPr="00955BD7" w:rsidRDefault="000C276C" w:rsidP="000C276C">
      <w:pPr>
        <w:pStyle w:val="NormalBold"/>
      </w:pPr>
      <w:r w:rsidRPr="00955BD7">
        <w:rPr>
          <w:rStyle w:val="HideTWBExt"/>
        </w:rPr>
        <w:t>&lt;Article&gt;</w:t>
      </w:r>
      <w:r w:rsidRPr="00955BD7">
        <w:t>Erwägung B</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CF3C10C" w14:textId="77777777" w:rsidTr="004743CE">
        <w:trPr>
          <w:trHeight w:hRule="exact" w:val="240"/>
          <w:jc w:val="center"/>
        </w:trPr>
        <w:tc>
          <w:tcPr>
            <w:tcW w:w="9752" w:type="dxa"/>
            <w:gridSpan w:val="2"/>
            <w:tcBorders>
              <w:top w:val="nil"/>
              <w:left w:val="nil"/>
              <w:bottom w:val="nil"/>
              <w:right w:val="nil"/>
            </w:tcBorders>
          </w:tcPr>
          <w:p w14:paraId="2F53626D" w14:textId="77777777" w:rsidR="000C276C" w:rsidRPr="00955BD7" w:rsidRDefault="000C276C" w:rsidP="004743CE"/>
        </w:tc>
      </w:tr>
      <w:tr w:rsidR="000C276C" w:rsidRPr="00955BD7" w14:paraId="023C9415" w14:textId="77777777" w:rsidTr="004743CE">
        <w:trPr>
          <w:trHeight w:val="240"/>
          <w:jc w:val="center"/>
        </w:trPr>
        <w:tc>
          <w:tcPr>
            <w:tcW w:w="4876" w:type="dxa"/>
            <w:tcBorders>
              <w:top w:val="nil"/>
              <w:left w:val="nil"/>
              <w:bottom w:val="nil"/>
              <w:right w:val="nil"/>
            </w:tcBorders>
          </w:tcPr>
          <w:p w14:paraId="1E41ADD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8B7120E" w14:textId="77777777" w:rsidR="000C276C" w:rsidRPr="00955BD7" w:rsidRDefault="000C276C" w:rsidP="004743CE">
            <w:pPr>
              <w:pStyle w:val="AmColumnHeading"/>
            </w:pPr>
            <w:r w:rsidRPr="00955BD7">
              <w:t>Geänderter Text</w:t>
            </w:r>
          </w:p>
        </w:tc>
      </w:tr>
      <w:tr w:rsidR="000C276C" w:rsidRPr="00955BD7" w14:paraId="3168B9E3" w14:textId="77777777" w:rsidTr="004743CE">
        <w:trPr>
          <w:jc w:val="center"/>
        </w:trPr>
        <w:tc>
          <w:tcPr>
            <w:tcW w:w="4876" w:type="dxa"/>
            <w:tcBorders>
              <w:top w:val="nil"/>
              <w:left w:val="nil"/>
              <w:bottom w:val="nil"/>
              <w:right w:val="nil"/>
            </w:tcBorders>
          </w:tcPr>
          <w:p w14:paraId="690999CE" w14:textId="77777777" w:rsidR="000C276C" w:rsidRPr="00955BD7" w:rsidRDefault="000C276C" w:rsidP="004743CE">
            <w:pPr>
              <w:pStyle w:val="Normal6a"/>
            </w:pPr>
            <w:r w:rsidRPr="00955BD7">
              <w:t>B.</w:t>
            </w:r>
            <w:r w:rsidRPr="00955BD7">
              <w:tab/>
              <w:t xml:space="preserve">in der Erwägung, dass die EU und Kanada strategische Partner sind und die Überzeugung teilen, dass Demokratie, Rechtsstaatlichkeit, Menschenrechte und </w:t>
            </w:r>
            <w:r w:rsidRPr="00955BD7">
              <w:rPr>
                <w:b/>
                <w:i/>
              </w:rPr>
              <w:t>multilaterale</w:t>
            </w:r>
            <w:r w:rsidRPr="00955BD7">
              <w:t xml:space="preserve"> Zusammenarbeit für die Gesellschaften Kanadas und Europas sowie die internationale Gemeinschaft von Vorteil sind, weswegen diese von </w:t>
            </w:r>
            <w:r w:rsidRPr="00955BD7">
              <w:rPr>
                <w:b/>
                <w:i/>
              </w:rPr>
              <w:t>globalen</w:t>
            </w:r>
            <w:r w:rsidRPr="00955BD7">
              <w:t xml:space="preserve"> Bündnissen gleichgesinnter Partner verteidigt werden sollten;</w:t>
            </w:r>
          </w:p>
        </w:tc>
        <w:tc>
          <w:tcPr>
            <w:tcW w:w="4876" w:type="dxa"/>
            <w:tcBorders>
              <w:top w:val="nil"/>
              <w:left w:val="nil"/>
              <w:bottom w:val="nil"/>
              <w:right w:val="nil"/>
            </w:tcBorders>
          </w:tcPr>
          <w:p w14:paraId="305E6C2D" w14:textId="77777777" w:rsidR="000C276C" w:rsidRPr="00955BD7" w:rsidRDefault="000C276C" w:rsidP="004743CE">
            <w:pPr>
              <w:pStyle w:val="Normal6a"/>
            </w:pPr>
            <w:r w:rsidRPr="00955BD7">
              <w:t>B.</w:t>
            </w:r>
            <w:r w:rsidRPr="00955BD7">
              <w:tab/>
              <w:t>in der Erwägung, dass die EU und Kanada strategische Partner sind und die Überzeugung teilen, dass Demokratie, Rechtsstaatlichkeit, Menschenrechte und Zusammenarbeit für die Gesellschaften Kanadas und Europas sowie die internationale Gemeinschaft von Vorteil sind, weswegen diese von Bündnissen gleichgesinnter Partner verteidigt werden sollten;</w:t>
            </w:r>
          </w:p>
        </w:tc>
      </w:tr>
    </w:tbl>
    <w:p w14:paraId="19B0148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30F66F1" w14:textId="77777777" w:rsidR="000C276C" w:rsidRPr="00955BD7" w:rsidRDefault="000C276C" w:rsidP="000C276C">
      <w:r w:rsidRPr="00955BD7">
        <w:rPr>
          <w:rStyle w:val="HideTWBExt"/>
        </w:rPr>
        <w:t>&lt;/Amend&gt;</w:t>
      </w:r>
    </w:p>
    <w:p w14:paraId="37A1DF6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w:t>
      </w:r>
      <w:r w:rsidRPr="00955BD7">
        <w:rPr>
          <w:rStyle w:val="HideTWBExt"/>
        </w:rPr>
        <w:t>&lt;/NumAm&gt;</w:t>
      </w:r>
    </w:p>
    <w:p w14:paraId="580580CF"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662B7D15" w14:textId="77777777" w:rsidR="000C276C" w:rsidRPr="00955BD7" w:rsidRDefault="000C276C" w:rsidP="000C276C">
      <w:pPr>
        <w:pStyle w:val="NormalBold"/>
      </w:pPr>
      <w:r w:rsidRPr="00955BD7">
        <w:rPr>
          <w:rStyle w:val="HideTWBExt"/>
          <w:b w:val="0"/>
        </w:rPr>
        <w:t>&lt;/RepeatBlock-By&gt;</w:t>
      </w:r>
    </w:p>
    <w:p w14:paraId="2D6A807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9CE6BE1" w14:textId="77777777" w:rsidR="000C276C" w:rsidRPr="00955BD7" w:rsidRDefault="000C276C" w:rsidP="000C276C">
      <w:pPr>
        <w:pStyle w:val="NormalBold"/>
      </w:pPr>
      <w:r w:rsidRPr="00955BD7">
        <w:rPr>
          <w:rStyle w:val="HideTWBExt"/>
        </w:rPr>
        <w:t>&lt;Article&gt;</w:t>
      </w:r>
      <w:r w:rsidRPr="00955BD7">
        <w:t>Erwägung B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52B46D5" w14:textId="77777777" w:rsidTr="004743CE">
        <w:trPr>
          <w:trHeight w:hRule="exact" w:val="240"/>
          <w:jc w:val="center"/>
        </w:trPr>
        <w:tc>
          <w:tcPr>
            <w:tcW w:w="9752" w:type="dxa"/>
            <w:gridSpan w:val="2"/>
            <w:tcBorders>
              <w:top w:val="nil"/>
              <w:left w:val="nil"/>
              <w:bottom w:val="nil"/>
              <w:right w:val="nil"/>
            </w:tcBorders>
          </w:tcPr>
          <w:p w14:paraId="2F0D881B" w14:textId="77777777" w:rsidR="000C276C" w:rsidRPr="00955BD7" w:rsidRDefault="000C276C" w:rsidP="004743CE"/>
        </w:tc>
      </w:tr>
      <w:tr w:rsidR="000C276C" w:rsidRPr="00955BD7" w14:paraId="5060ED64" w14:textId="77777777" w:rsidTr="004743CE">
        <w:trPr>
          <w:trHeight w:val="240"/>
          <w:jc w:val="center"/>
        </w:trPr>
        <w:tc>
          <w:tcPr>
            <w:tcW w:w="4876" w:type="dxa"/>
            <w:tcBorders>
              <w:top w:val="nil"/>
              <w:left w:val="nil"/>
              <w:bottom w:val="nil"/>
              <w:right w:val="nil"/>
            </w:tcBorders>
          </w:tcPr>
          <w:p w14:paraId="584916B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6FA6E2A" w14:textId="77777777" w:rsidR="000C276C" w:rsidRPr="00955BD7" w:rsidRDefault="000C276C" w:rsidP="004743CE">
            <w:pPr>
              <w:pStyle w:val="AmColumnHeading"/>
            </w:pPr>
            <w:r w:rsidRPr="00955BD7">
              <w:t>Geänderter Text</w:t>
            </w:r>
          </w:p>
        </w:tc>
      </w:tr>
      <w:tr w:rsidR="000C276C" w:rsidRPr="00955BD7" w14:paraId="6B022F66" w14:textId="77777777" w:rsidTr="004743CE">
        <w:trPr>
          <w:jc w:val="center"/>
        </w:trPr>
        <w:tc>
          <w:tcPr>
            <w:tcW w:w="4876" w:type="dxa"/>
            <w:tcBorders>
              <w:top w:val="nil"/>
              <w:left w:val="nil"/>
              <w:bottom w:val="nil"/>
              <w:right w:val="nil"/>
            </w:tcBorders>
          </w:tcPr>
          <w:p w14:paraId="317FEEA5" w14:textId="77777777" w:rsidR="000C276C" w:rsidRPr="00955BD7" w:rsidRDefault="000C276C" w:rsidP="004743CE">
            <w:pPr>
              <w:pStyle w:val="Normal6a"/>
            </w:pPr>
          </w:p>
        </w:tc>
        <w:tc>
          <w:tcPr>
            <w:tcW w:w="4876" w:type="dxa"/>
            <w:tcBorders>
              <w:top w:val="nil"/>
              <w:left w:val="nil"/>
              <w:bottom w:val="nil"/>
              <w:right w:val="nil"/>
            </w:tcBorders>
          </w:tcPr>
          <w:p w14:paraId="13F2F734" w14:textId="77777777" w:rsidR="000C276C" w:rsidRPr="00955BD7" w:rsidRDefault="000C276C" w:rsidP="004743CE">
            <w:pPr>
              <w:pStyle w:val="Normal6a"/>
            </w:pPr>
            <w:r w:rsidRPr="00955BD7">
              <w:rPr>
                <w:b/>
                <w:i/>
              </w:rPr>
              <w:t>Ba.</w:t>
            </w:r>
            <w:r w:rsidRPr="00955BD7">
              <w:tab/>
            </w:r>
            <w:r w:rsidRPr="00955BD7">
              <w:rPr>
                <w:b/>
                <w:i/>
              </w:rPr>
              <w:t>in der Erwägung, dass die Partnerschaft zwischen der EU und Kanada für die weltweite Verteidigung und Aufrechterhaltung des Multilateralismus, der transatlantischen Zusammenarbeit und der Demokratie in Zeiten, in denen diese langjährigen Grundsätze und Errungenschaften ständig und zunehmend bedroht sind, von zentraler Bedeutung geworden ist;</w:t>
            </w:r>
          </w:p>
        </w:tc>
      </w:tr>
    </w:tbl>
    <w:p w14:paraId="4DE14E05"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577AFA4B" w14:textId="77777777" w:rsidR="000C276C" w:rsidRPr="00955BD7" w:rsidRDefault="000C276C" w:rsidP="000C276C">
      <w:r w:rsidRPr="00955BD7">
        <w:rPr>
          <w:rStyle w:val="HideTWBExt"/>
        </w:rPr>
        <w:t>&lt;/Amend&gt;</w:t>
      </w:r>
    </w:p>
    <w:p w14:paraId="5323338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w:t>
      </w:r>
      <w:r w:rsidRPr="00955BD7">
        <w:rPr>
          <w:rStyle w:val="HideTWBExt"/>
        </w:rPr>
        <w:t>&lt;/NumAm&gt;</w:t>
      </w:r>
    </w:p>
    <w:p w14:paraId="087B9B68"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Jaroslav Bžoch</w:t>
      </w:r>
      <w:r w:rsidRPr="00955BD7">
        <w:rPr>
          <w:rStyle w:val="HideTWBExt"/>
          <w:b w:val="0"/>
        </w:rPr>
        <w:t>&lt;/Members&gt;</w:t>
      </w:r>
    </w:p>
    <w:p w14:paraId="09059976" w14:textId="77777777" w:rsidR="000C276C" w:rsidRPr="00955BD7" w:rsidRDefault="000C276C" w:rsidP="000C276C">
      <w:pPr>
        <w:pStyle w:val="NormalBold"/>
      </w:pPr>
      <w:r w:rsidRPr="00955BD7">
        <w:rPr>
          <w:rStyle w:val="HideTWBExt"/>
          <w:b w:val="0"/>
        </w:rPr>
        <w:t>&lt;/RepeatBlock-By&gt;</w:t>
      </w:r>
    </w:p>
    <w:p w14:paraId="36DCEB9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44670F2" w14:textId="77777777" w:rsidR="000C276C" w:rsidRPr="00955BD7" w:rsidRDefault="000C276C" w:rsidP="000C276C">
      <w:pPr>
        <w:pStyle w:val="NormalBold"/>
      </w:pPr>
      <w:r w:rsidRPr="00955BD7">
        <w:rPr>
          <w:rStyle w:val="HideTWBExt"/>
        </w:rPr>
        <w:t>&lt;Article&gt;</w:t>
      </w:r>
      <w:r w:rsidRPr="00955BD7">
        <w:t>Erwägung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175A07D" w14:textId="77777777" w:rsidTr="004743CE">
        <w:trPr>
          <w:trHeight w:hRule="exact" w:val="240"/>
          <w:jc w:val="center"/>
        </w:trPr>
        <w:tc>
          <w:tcPr>
            <w:tcW w:w="9752" w:type="dxa"/>
            <w:gridSpan w:val="2"/>
            <w:tcBorders>
              <w:top w:val="nil"/>
              <w:left w:val="nil"/>
              <w:bottom w:val="nil"/>
              <w:right w:val="nil"/>
            </w:tcBorders>
          </w:tcPr>
          <w:p w14:paraId="2D67C823" w14:textId="77777777" w:rsidR="000C276C" w:rsidRPr="00955BD7" w:rsidRDefault="000C276C" w:rsidP="004743CE"/>
        </w:tc>
      </w:tr>
      <w:tr w:rsidR="000C276C" w:rsidRPr="00955BD7" w14:paraId="355CE318" w14:textId="77777777" w:rsidTr="004743CE">
        <w:trPr>
          <w:trHeight w:val="240"/>
          <w:jc w:val="center"/>
        </w:trPr>
        <w:tc>
          <w:tcPr>
            <w:tcW w:w="4876" w:type="dxa"/>
            <w:tcBorders>
              <w:top w:val="nil"/>
              <w:left w:val="nil"/>
              <w:bottom w:val="nil"/>
              <w:right w:val="nil"/>
            </w:tcBorders>
          </w:tcPr>
          <w:p w14:paraId="189A909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CAA8929" w14:textId="77777777" w:rsidR="000C276C" w:rsidRPr="00955BD7" w:rsidRDefault="000C276C" w:rsidP="004743CE">
            <w:pPr>
              <w:pStyle w:val="AmColumnHeading"/>
            </w:pPr>
            <w:r w:rsidRPr="00955BD7">
              <w:t>Geänderter Text</w:t>
            </w:r>
          </w:p>
        </w:tc>
      </w:tr>
      <w:tr w:rsidR="000C276C" w:rsidRPr="00955BD7" w14:paraId="59404013" w14:textId="77777777" w:rsidTr="004743CE">
        <w:trPr>
          <w:jc w:val="center"/>
        </w:trPr>
        <w:tc>
          <w:tcPr>
            <w:tcW w:w="4876" w:type="dxa"/>
            <w:tcBorders>
              <w:top w:val="nil"/>
              <w:left w:val="nil"/>
              <w:bottom w:val="nil"/>
              <w:right w:val="nil"/>
            </w:tcBorders>
          </w:tcPr>
          <w:p w14:paraId="4780CEE2" w14:textId="77777777" w:rsidR="000C276C" w:rsidRPr="00955BD7" w:rsidRDefault="000C276C" w:rsidP="004743CE">
            <w:pPr>
              <w:pStyle w:val="Normal6a"/>
            </w:pPr>
            <w:r w:rsidRPr="00955BD7">
              <w:t>C.</w:t>
            </w:r>
            <w:r w:rsidRPr="00955BD7">
              <w:tab/>
              <w:t>in der Erwägung, dass eine wirksame Zusammenarbeit zwischen der EU und Kanada auf der Grundlage gemeinsamer Führung und Verantwortung beim Vorgehen gegen globale Herausforderungen von entscheidender Bedeutung ist</w:t>
            </w:r>
            <w:r w:rsidRPr="00955BD7">
              <w:rPr>
                <w:b/>
                <w:i/>
              </w:rPr>
              <w:t>, etwa wenn es um den Krieg Russlands gegen die Ukraine, die hybride Kriegsführung Russlands gegen demokratische Gesellschaften, den geopolitischen Wettbewerb in der Arktis, das wachsende Selbstbewusstsein Chinas, die zunehmende Volatilität der US-Außenpolitik, den Klimawandel und die Lage im Nahen Osten geht</w:t>
            </w:r>
            <w:r w:rsidRPr="00955BD7">
              <w:t>;</w:t>
            </w:r>
          </w:p>
        </w:tc>
        <w:tc>
          <w:tcPr>
            <w:tcW w:w="4876" w:type="dxa"/>
            <w:tcBorders>
              <w:top w:val="nil"/>
              <w:left w:val="nil"/>
              <w:bottom w:val="nil"/>
              <w:right w:val="nil"/>
            </w:tcBorders>
          </w:tcPr>
          <w:p w14:paraId="338D92AA" w14:textId="77777777" w:rsidR="000C276C" w:rsidRPr="00955BD7" w:rsidRDefault="000C276C" w:rsidP="004743CE">
            <w:pPr>
              <w:pStyle w:val="Normal6a"/>
            </w:pPr>
            <w:r w:rsidRPr="00955BD7">
              <w:t>C.</w:t>
            </w:r>
            <w:r w:rsidRPr="00955BD7">
              <w:tab/>
              <w:t>in der Erwägung, dass eine wirksame Zusammenarbeit zwischen der EU und Kanada auf der Grundlage gemeinsamer Führung und Verantwortung beim Vorgehen gegen globale Herausforderungen von entscheidender Bedeutung ist;</w:t>
            </w:r>
          </w:p>
        </w:tc>
      </w:tr>
    </w:tbl>
    <w:p w14:paraId="10E6FB3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8400616" w14:textId="77777777" w:rsidR="000C276C" w:rsidRPr="00955BD7" w:rsidRDefault="000C276C" w:rsidP="000C276C">
      <w:r w:rsidRPr="00955BD7">
        <w:rPr>
          <w:rStyle w:val="HideTWBExt"/>
        </w:rPr>
        <w:t>&lt;/Amend&gt;</w:t>
      </w:r>
    </w:p>
    <w:p w14:paraId="1D7AC85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w:t>
      </w:r>
      <w:r w:rsidRPr="00955BD7">
        <w:rPr>
          <w:rStyle w:val="HideTWBExt"/>
        </w:rPr>
        <w:t>&lt;/NumAm&gt;</w:t>
      </w:r>
    </w:p>
    <w:p w14:paraId="0A644F5B" w14:textId="77777777" w:rsidR="000C276C" w:rsidRPr="00955BD7" w:rsidRDefault="000C276C" w:rsidP="000C276C">
      <w:pPr>
        <w:pStyle w:val="NormalBold"/>
      </w:pPr>
      <w:r w:rsidRPr="00955BD7">
        <w:rPr>
          <w:rStyle w:val="HideTWBExt"/>
          <w:b w:val="0"/>
        </w:rPr>
        <w:t>&lt;RepeatBlock-By&gt;&lt;Members&gt;</w:t>
      </w:r>
      <w:r w:rsidRPr="00955BD7">
        <w:t>Geadis Geadi, Tobiasz Bocheński, Marion Maréchal, Galato Alexandraki, Emmanouil Fragkos</w:t>
      </w:r>
      <w:r w:rsidRPr="00955BD7">
        <w:rPr>
          <w:rStyle w:val="HideTWBExt"/>
          <w:b w:val="0"/>
        </w:rPr>
        <w:t>&lt;/Members&gt;</w:t>
      </w:r>
    </w:p>
    <w:p w14:paraId="45450DCE" w14:textId="77777777" w:rsidR="000C276C" w:rsidRPr="00955BD7" w:rsidRDefault="000C276C" w:rsidP="000C276C">
      <w:pPr>
        <w:pStyle w:val="NormalBold"/>
      </w:pPr>
      <w:r w:rsidRPr="00955BD7">
        <w:rPr>
          <w:rStyle w:val="HideTWBExt"/>
          <w:b w:val="0"/>
        </w:rPr>
        <w:t>&lt;/RepeatBlock-By&gt;</w:t>
      </w:r>
    </w:p>
    <w:p w14:paraId="052F771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8F7C236" w14:textId="77777777" w:rsidR="000C276C" w:rsidRPr="00955BD7" w:rsidRDefault="000C276C" w:rsidP="000C276C">
      <w:pPr>
        <w:pStyle w:val="NormalBold"/>
      </w:pPr>
      <w:r w:rsidRPr="00955BD7">
        <w:rPr>
          <w:rStyle w:val="HideTWBExt"/>
        </w:rPr>
        <w:t>&lt;Article&gt;</w:t>
      </w:r>
      <w:r w:rsidRPr="00955BD7">
        <w:t>Erwägung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BF72A94" w14:textId="77777777" w:rsidTr="004743CE">
        <w:trPr>
          <w:trHeight w:hRule="exact" w:val="240"/>
          <w:jc w:val="center"/>
        </w:trPr>
        <w:tc>
          <w:tcPr>
            <w:tcW w:w="9752" w:type="dxa"/>
            <w:gridSpan w:val="2"/>
            <w:tcBorders>
              <w:top w:val="nil"/>
              <w:left w:val="nil"/>
              <w:bottom w:val="nil"/>
              <w:right w:val="nil"/>
            </w:tcBorders>
          </w:tcPr>
          <w:p w14:paraId="23E24ED6" w14:textId="77777777" w:rsidR="000C276C" w:rsidRPr="00955BD7" w:rsidRDefault="000C276C" w:rsidP="004743CE"/>
        </w:tc>
      </w:tr>
      <w:tr w:rsidR="000C276C" w:rsidRPr="00955BD7" w14:paraId="4288BD43" w14:textId="77777777" w:rsidTr="004743CE">
        <w:trPr>
          <w:trHeight w:val="240"/>
          <w:jc w:val="center"/>
        </w:trPr>
        <w:tc>
          <w:tcPr>
            <w:tcW w:w="4876" w:type="dxa"/>
            <w:tcBorders>
              <w:top w:val="nil"/>
              <w:left w:val="nil"/>
              <w:bottom w:val="nil"/>
              <w:right w:val="nil"/>
            </w:tcBorders>
          </w:tcPr>
          <w:p w14:paraId="14294A8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F1C0F6F" w14:textId="77777777" w:rsidR="000C276C" w:rsidRPr="00955BD7" w:rsidRDefault="000C276C" w:rsidP="004743CE">
            <w:pPr>
              <w:pStyle w:val="AmColumnHeading"/>
            </w:pPr>
            <w:r w:rsidRPr="00955BD7">
              <w:t>Geänderter Text</w:t>
            </w:r>
          </w:p>
        </w:tc>
      </w:tr>
      <w:tr w:rsidR="000C276C" w:rsidRPr="00955BD7" w14:paraId="20C81061" w14:textId="77777777" w:rsidTr="004743CE">
        <w:trPr>
          <w:jc w:val="center"/>
        </w:trPr>
        <w:tc>
          <w:tcPr>
            <w:tcW w:w="4876" w:type="dxa"/>
            <w:tcBorders>
              <w:top w:val="nil"/>
              <w:left w:val="nil"/>
              <w:bottom w:val="nil"/>
              <w:right w:val="nil"/>
            </w:tcBorders>
          </w:tcPr>
          <w:p w14:paraId="12D18610"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wachsende Selbstbewusstsein Chinas, </w:t>
            </w:r>
            <w:r w:rsidRPr="00955BD7">
              <w:rPr>
                <w:b/>
                <w:i/>
              </w:rPr>
              <w:t>die zunehmende Volatilität der US-Außenpolitik, den Klimawandel und die Lage</w:t>
            </w:r>
            <w:r w:rsidRPr="00955BD7">
              <w:t xml:space="preserve"> im Nahen Osten geht;</w:t>
            </w:r>
          </w:p>
        </w:tc>
        <w:tc>
          <w:tcPr>
            <w:tcW w:w="4876" w:type="dxa"/>
            <w:tcBorders>
              <w:top w:val="nil"/>
              <w:left w:val="nil"/>
              <w:bottom w:val="nil"/>
              <w:right w:val="nil"/>
            </w:tcBorders>
          </w:tcPr>
          <w:p w14:paraId="0B10DBAC"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wachsende Selbstbewusstsein Chinas, </w:t>
            </w:r>
            <w:r w:rsidRPr="00955BD7">
              <w:rPr>
                <w:b/>
                <w:i/>
              </w:rPr>
              <w:t>die Massaker an Christen in Nigeria, die fragile Situation in Nepal, die Instabilität</w:t>
            </w:r>
            <w:r w:rsidRPr="00955BD7">
              <w:t xml:space="preserve"> im Nahen Osten</w:t>
            </w:r>
            <w:r w:rsidRPr="00955BD7">
              <w:rPr>
                <w:b/>
                <w:i/>
              </w:rPr>
              <w:t>, den Revisionismus der Türkei in der Ägäis und im östlichen Mittelmeerraum und den zunehmenden Zustrom illegaler Zuwanderer</w:t>
            </w:r>
            <w:r w:rsidRPr="00955BD7">
              <w:t xml:space="preserve"> geht;</w:t>
            </w:r>
          </w:p>
        </w:tc>
      </w:tr>
    </w:tbl>
    <w:p w14:paraId="36292A3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4462732" w14:textId="77777777" w:rsidR="000C276C" w:rsidRPr="00955BD7" w:rsidRDefault="000C276C" w:rsidP="000C276C">
      <w:r w:rsidRPr="00955BD7">
        <w:rPr>
          <w:rStyle w:val="HideTWBExt"/>
        </w:rPr>
        <w:t>&lt;/Amend&gt;</w:t>
      </w:r>
    </w:p>
    <w:p w14:paraId="207B8AE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w:t>
      </w:r>
      <w:r w:rsidRPr="00955BD7">
        <w:rPr>
          <w:rStyle w:val="HideTWBExt"/>
        </w:rPr>
        <w:t>&lt;/NumAm&gt;</w:t>
      </w:r>
    </w:p>
    <w:p w14:paraId="3E8C61B6" w14:textId="77777777" w:rsidR="000C276C" w:rsidRPr="00955BD7" w:rsidRDefault="000C276C" w:rsidP="000C276C">
      <w:pPr>
        <w:pStyle w:val="NormalBold"/>
      </w:pPr>
      <w:r w:rsidRPr="00955BD7">
        <w:rPr>
          <w:rStyle w:val="HideTWBExt"/>
          <w:b w:val="0"/>
        </w:rPr>
        <w:t>&lt;RepeatBlock-By&gt;&lt;Members&gt;</w:t>
      </w:r>
      <w:r w:rsidRPr="00955BD7">
        <w:t>Arkadiusz Mularczyk</w:t>
      </w:r>
      <w:r w:rsidRPr="00955BD7">
        <w:rPr>
          <w:rStyle w:val="HideTWBExt"/>
          <w:b w:val="0"/>
        </w:rPr>
        <w:t>&lt;/Members&gt;</w:t>
      </w:r>
    </w:p>
    <w:p w14:paraId="2A8D59E3" w14:textId="77777777" w:rsidR="000C276C" w:rsidRPr="00955BD7" w:rsidRDefault="000C276C" w:rsidP="000C276C">
      <w:pPr>
        <w:pStyle w:val="NormalBold"/>
      </w:pPr>
      <w:r w:rsidRPr="00955BD7">
        <w:rPr>
          <w:rStyle w:val="HideTWBExt"/>
          <w:b w:val="0"/>
        </w:rPr>
        <w:t>&lt;/RepeatBlock-By&gt;</w:t>
      </w:r>
    </w:p>
    <w:p w14:paraId="0BBE19F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6F774B9" w14:textId="77777777" w:rsidR="000C276C" w:rsidRPr="00955BD7" w:rsidRDefault="000C276C" w:rsidP="000C276C">
      <w:pPr>
        <w:pStyle w:val="NormalBold"/>
      </w:pPr>
      <w:r w:rsidRPr="00955BD7">
        <w:rPr>
          <w:rStyle w:val="HideTWBExt"/>
        </w:rPr>
        <w:t>&lt;Article&gt;</w:t>
      </w:r>
      <w:r w:rsidRPr="00955BD7">
        <w:t>Erwägung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F814797" w14:textId="77777777" w:rsidTr="004743CE">
        <w:trPr>
          <w:trHeight w:hRule="exact" w:val="240"/>
          <w:jc w:val="center"/>
        </w:trPr>
        <w:tc>
          <w:tcPr>
            <w:tcW w:w="9752" w:type="dxa"/>
            <w:gridSpan w:val="2"/>
            <w:tcBorders>
              <w:top w:val="nil"/>
              <w:left w:val="nil"/>
              <w:bottom w:val="nil"/>
              <w:right w:val="nil"/>
            </w:tcBorders>
          </w:tcPr>
          <w:p w14:paraId="2E459C13" w14:textId="77777777" w:rsidR="000C276C" w:rsidRPr="00955BD7" w:rsidRDefault="000C276C" w:rsidP="004743CE"/>
        </w:tc>
      </w:tr>
      <w:tr w:rsidR="000C276C" w:rsidRPr="00955BD7" w14:paraId="2935B6A8" w14:textId="77777777" w:rsidTr="004743CE">
        <w:trPr>
          <w:trHeight w:val="240"/>
          <w:jc w:val="center"/>
        </w:trPr>
        <w:tc>
          <w:tcPr>
            <w:tcW w:w="4876" w:type="dxa"/>
            <w:tcBorders>
              <w:top w:val="nil"/>
              <w:left w:val="nil"/>
              <w:bottom w:val="nil"/>
              <w:right w:val="nil"/>
            </w:tcBorders>
          </w:tcPr>
          <w:p w14:paraId="5DA438A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01E65D8" w14:textId="77777777" w:rsidR="000C276C" w:rsidRPr="00955BD7" w:rsidRDefault="000C276C" w:rsidP="004743CE">
            <w:pPr>
              <w:pStyle w:val="AmColumnHeading"/>
            </w:pPr>
            <w:r w:rsidRPr="00955BD7">
              <w:t>Geänderter Text</w:t>
            </w:r>
          </w:p>
        </w:tc>
      </w:tr>
      <w:tr w:rsidR="000C276C" w:rsidRPr="00955BD7" w14:paraId="0F41A03F" w14:textId="77777777" w:rsidTr="004743CE">
        <w:trPr>
          <w:jc w:val="center"/>
        </w:trPr>
        <w:tc>
          <w:tcPr>
            <w:tcW w:w="4876" w:type="dxa"/>
            <w:tcBorders>
              <w:top w:val="nil"/>
              <w:left w:val="nil"/>
              <w:bottom w:val="nil"/>
              <w:right w:val="nil"/>
            </w:tcBorders>
          </w:tcPr>
          <w:p w14:paraId="0CAD24CD"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wachsende Selbstbewusstsein Chinas, </w:t>
            </w:r>
            <w:r w:rsidRPr="00955BD7">
              <w:rPr>
                <w:b/>
                <w:i/>
              </w:rPr>
              <w:t>die zunehmende Volatilität der US-Außenpolitik, den Klimawandel und die Lage</w:t>
            </w:r>
            <w:r w:rsidRPr="00955BD7">
              <w:t xml:space="preserve"> im Nahen Osten geht;</w:t>
            </w:r>
          </w:p>
        </w:tc>
        <w:tc>
          <w:tcPr>
            <w:tcW w:w="4876" w:type="dxa"/>
            <w:tcBorders>
              <w:top w:val="nil"/>
              <w:left w:val="nil"/>
              <w:bottom w:val="nil"/>
              <w:right w:val="nil"/>
            </w:tcBorders>
          </w:tcPr>
          <w:p w14:paraId="69697F32"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wachsende Selbstbewusstsein Chinas, </w:t>
            </w:r>
            <w:r w:rsidRPr="00955BD7">
              <w:rPr>
                <w:b/>
                <w:i/>
              </w:rPr>
              <w:t>die Massaker an Christen in Nigeria, die fragile Situation in Nepal, die Instabilität</w:t>
            </w:r>
            <w:r w:rsidRPr="00955BD7">
              <w:t xml:space="preserve"> im Nahen Osten</w:t>
            </w:r>
            <w:r w:rsidRPr="00955BD7">
              <w:rPr>
                <w:b/>
                <w:i/>
              </w:rPr>
              <w:t>, den Revisionismus der Türkei in der Ägäis und im östlichen Mittelmeerraum und den zunehmenden Zustrom illegaler Zuwanderer</w:t>
            </w:r>
            <w:r w:rsidRPr="00955BD7">
              <w:t xml:space="preserve"> geht;</w:t>
            </w:r>
          </w:p>
        </w:tc>
      </w:tr>
    </w:tbl>
    <w:p w14:paraId="63AD46C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9807152" w14:textId="77777777" w:rsidR="000C276C" w:rsidRPr="00955BD7" w:rsidRDefault="000C276C" w:rsidP="000C276C">
      <w:r w:rsidRPr="00955BD7">
        <w:rPr>
          <w:rStyle w:val="HideTWBExt"/>
        </w:rPr>
        <w:t>&lt;/Amend&gt;</w:t>
      </w:r>
    </w:p>
    <w:p w14:paraId="0C60681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w:t>
      </w:r>
      <w:r w:rsidRPr="00955BD7">
        <w:rPr>
          <w:rStyle w:val="HideTWBExt"/>
        </w:rPr>
        <w:t>&lt;/NumAm&gt;</w:t>
      </w:r>
    </w:p>
    <w:p w14:paraId="6985F732"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536925E2" w14:textId="77777777" w:rsidR="000C276C" w:rsidRPr="00955BD7" w:rsidRDefault="000C276C" w:rsidP="000C276C">
      <w:pPr>
        <w:pStyle w:val="NormalBold"/>
      </w:pPr>
      <w:r w:rsidRPr="00955BD7">
        <w:rPr>
          <w:rStyle w:val="HideTWBExt"/>
          <w:b w:val="0"/>
        </w:rPr>
        <w:t>&lt;/RepeatBlock-By&gt;</w:t>
      </w:r>
    </w:p>
    <w:p w14:paraId="03DF3E7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66B721C" w14:textId="77777777" w:rsidR="000C276C" w:rsidRPr="00955BD7" w:rsidRDefault="000C276C" w:rsidP="000C276C">
      <w:pPr>
        <w:pStyle w:val="NormalBold"/>
      </w:pPr>
      <w:r w:rsidRPr="00955BD7">
        <w:rPr>
          <w:rStyle w:val="HideTWBExt"/>
        </w:rPr>
        <w:t>&lt;Article&gt;</w:t>
      </w:r>
      <w:r w:rsidRPr="00955BD7">
        <w:t>Erwägung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EB63A7F" w14:textId="77777777" w:rsidTr="004743CE">
        <w:trPr>
          <w:trHeight w:hRule="exact" w:val="240"/>
          <w:jc w:val="center"/>
        </w:trPr>
        <w:tc>
          <w:tcPr>
            <w:tcW w:w="9752" w:type="dxa"/>
            <w:gridSpan w:val="2"/>
            <w:tcBorders>
              <w:top w:val="nil"/>
              <w:left w:val="nil"/>
              <w:bottom w:val="nil"/>
              <w:right w:val="nil"/>
            </w:tcBorders>
          </w:tcPr>
          <w:p w14:paraId="030555B9" w14:textId="77777777" w:rsidR="000C276C" w:rsidRPr="00955BD7" w:rsidRDefault="000C276C" w:rsidP="004743CE"/>
        </w:tc>
      </w:tr>
      <w:tr w:rsidR="000C276C" w:rsidRPr="00955BD7" w14:paraId="2ECF9C47" w14:textId="77777777" w:rsidTr="004743CE">
        <w:trPr>
          <w:trHeight w:val="240"/>
          <w:jc w:val="center"/>
        </w:trPr>
        <w:tc>
          <w:tcPr>
            <w:tcW w:w="4876" w:type="dxa"/>
            <w:tcBorders>
              <w:top w:val="nil"/>
              <w:left w:val="nil"/>
              <w:bottom w:val="nil"/>
              <w:right w:val="nil"/>
            </w:tcBorders>
          </w:tcPr>
          <w:p w14:paraId="2FEF255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478F159" w14:textId="77777777" w:rsidR="000C276C" w:rsidRPr="00955BD7" w:rsidRDefault="000C276C" w:rsidP="004743CE">
            <w:pPr>
              <w:pStyle w:val="AmColumnHeading"/>
            </w:pPr>
            <w:r w:rsidRPr="00955BD7">
              <w:t>Geänderter Text</w:t>
            </w:r>
          </w:p>
        </w:tc>
      </w:tr>
      <w:tr w:rsidR="000C276C" w:rsidRPr="00955BD7" w14:paraId="5F6CC498" w14:textId="77777777" w:rsidTr="004743CE">
        <w:trPr>
          <w:jc w:val="center"/>
        </w:trPr>
        <w:tc>
          <w:tcPr>
            <w:tcW w:w="4876" w:type="dxa"/>
            <w:tcBorders>
              <w:top w:val="nil"/>
              <w:left w:val="nil"/>
              <w:bottom w:val="nil"/>
              <w:right w:val="nil"/>
            </w:tcBorders>
          </w:tcPr>
          <w:p w14:paraId="6DAB2B6E"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t>
            </w:r>
            <w:r w:rsidRPr="00955BD7">
              <w:rPr>
                <w:b/>
                <w:i/>
              </w:rPr>
              <w:t>wachsende Selbstbewusstsein</w:t>
            </w:r>
            <w:r w:rsidRPr="00955BD7">
              <w:t xml:space="preserve"> Chinas, die zunehmende Volatilität der US-Außenpolitik, den Klimawandel und die Lage im Nahen Osten geht;</w:t>
            </w:r>
          </w:p>
        </w:tc>
        <w:tc>
          <w:tcPr>
            <w:tcW w:w="4876" w:type="dxa"/>
            <w:tcBorders>
              <w:top w:val="nil"/>
              <w:left w:val="nil"/>
              <w:bottom w:val="nil"/>
              <w:right w:val="nil"/>
            </w:tcBorders>
          </w:tcPr>
          <w:p w14:paraId="5AADFA6B"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t>
            </w:r>
            <w:r w:rsidRPr="00955BD7">
              <w:rPr>
                <w:b/>
                <w:i/>
              </w:rPr>
              <w:t>zunehmend selbstbewusste Agieren</w:t>
            </w:r>
            <w:r w:rsidRPr="00955BD7">
              <w:t xml:space="preserve"> Chinas </w:t>
            </w:r>
            <w:r w:rsidRPr="00955BD7">
              <w:rPr>
                <w:b/>
                <w:i/>
              </w:rPr>
              <w:t>außerhalb international etablierter Rahmen</w:t>
            </w:r>
            <w:r w:rsidRPr="00955BD7">
              <w:t>, die zunehmende Volatilität der US-Außenpolitik, den Klimawandel und die Lage im Nahen Osten geht;</w:t>
            </w:r>
          </w:p>
        </w:tc>
      </w:tr>
    </w:tbl>
    <w:p w14:paraId="6ABEE05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7B27E98" w14:textId="77777777" w:rsidR="000C276C" w:rsidRPr="00955BD7" w:rsidRDefault="000C276C" w:rsidP="000C276C">
      <w:r w:rsidRPr="00955BD7">
        <w:rPr>
          <w:rStyle w:val="HideTWBExt"/>
        </w:rPr>
        <w:t>&lt;/Amend&gt;</w:t>
      </w:r>
    </w:p>
    <w:p w14:paraId="03E6D6AD"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w:t>
      </w:r>
      <w:r w:rsidRPr="00955BD7">
        <w:rPr>
          <w:rStyle w:val="HideTWBExt"/>
        </w:rPr>
        <w:t>&lt;/NumAm&gt;</w:t>
      </w:r>
    </w:p>
    <w:p w14:paraId="49C65B8D" w14:textId="77777777" w:rsidR="000C276C" w:rsidRPr="00955BD7" w:rsidRDefault="000C276C" w:rsidP="000C276C">
      <w:pPr>
        <w:pStyle w:val="NormalBold"/>
      </w:pPr>
      <w:r w:rsidRPr="00955BD7">
        <w:rPr>
          <w:rStyle w:val="HideTWBExt"/>
          <w:b w:val="0"/>
        </w:rPr>
        <w:t>&lt;RepeatBlock-By&gt;&lt;Members&gt;</w:t>
      </w:r>
      <w:r w:rsidRPr="00955BD7">
        <w:t>Miriam Lexmann</w:t>
      </w:r>
      <w:r w:rsidRPr="00955BD7">
        <w:rPr>
          <w:rStyle w:val="HideTWBExt"/>
          <w:b w:val="0"/>
        </w:rPr>
        <w:t>&lt;/Members&gt;</w:t>
      </w:r>
    </w:p>
    <w:p w14:paraId="59B30C9C" w14:textId="77777777" w:rsidR="000C276C" w:rsidRPr="00955BD7" w:rsidRDefault="000C276C" w:rsidP="000C276C">
      <w:pPr>
        <w:pStyle w:val="NormalBold"/>
      </w:pPr>
      <w:r w:rsidRPr="00955BD7">
        <w:rPr>
          <w:rStyle w:val="HideTWBExt"/>
          <w:b w:val="0"/>
        </w:rPr>
        <w:t>&lt;/RepeatBlock-By&gt;</w:t>
      </w:r>
    </w:p>
    <w:p w14:paraId="44F7951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91F53B7" w14:textId="77777777" w:rsidR="000C276C" w:rsidRPr="00955BD7" w:rsidRDefault="000C276C" w:rsidP="000C276C">
      <w:pPr>
        <w:pStyle w:val="NormalBold"/>
      </w:pPr>
      <w:r w:rsidRPr="00955BD7">
        <w:rPr>
          <w:rStyle w:val="HideTWBExt"/>
        </w:rPr>
        <w:t>&lt;Article&gt;</w:t>
      </w:r>
      <w:r w:rsidRPr="00955BD7">
        <w:t>Erwägung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FE8904F" w14:textId="77777777" w:rsidTr="004743CE">
        <w:trPr>
          <w:trHeight w:hRule="exact" w:val="240"/>
          <w:jc w:val="center"/>
        </w:trPr>
        <w:tc>
          <w:tcPr>
            <w:tcW w:w="9752" w:type="dxa"/>
            <w:gridSpan w:val="2"/>
            <w:tcBorders>
              <w:top w:val="nil"/>
              <w:left w:val="nil"/>
              <w:bottom w:val="nil"/>
              <w:right w:val="nil"/>
            </w:tcBorders>
          </w:tcPr>
          <w:p w14:paraId="71DB94CE" w14:textId="77777777" w:rsidR="000C276C" w:rsidRPr="00955BD7" w:rsidRDefault="000C276C" w:rsidP="004743CE"/>
        </w:tc>
      </w:tr>
      <w:tr w:rsidR="000C276C" w:rsidRPr="00955BD7" w14:paraId="741651FE" w14:textId="77777777" w:rsidTr="004743CE">
        <w:trPr>
          <w:trHeight w:val="240"/>
          <w:jc w:val="center"/>
        </w:trPr>
        <w:tc>
          <w:tcPr>
            <w:tcW w:w="4876" w:type="dxa"/>
            <w:tcBorders>
              <w:top w:val="nil"/>
              <w:left w:val="nil"/>
              <w:bottom w:val="nil"/>
              <w:right w:val="nil"/>
            </w:tcBorders>
          </w:tcPr>
          <w:p w14:paraId="67F4E8B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99068EE" w14:textId="77777777" w:rsidR="000C276C" w:rsidRPr="00955BD7" w:rsidRDefault="000C276C" w:rsidP="004743CE">
            <w:pPr>
              <w:pStyle w:val="AmColumnHeading"/>
            </w:pPr>
            <w:r w:rsidRPr="00955BD7">
              <w:t>Geänderter Text</w:t>
            </w:r>
          </w:p>
        </w:tc>
      </w:tr>
      <w:tr w:rsidR="000C276C" w:rsidRPr="00955BD7" w14:paraId="005D7043" w14:textId="77777777" w:rsidTr="004743CE">
        <w:trPr>
          <w:jc w:val="center"/>
        </w:trPr>
        <w:tc>
          <w:tcPr>
            <w:tcW w:w="4876" w:type="dxa"/>
            <w:tcBorders>
              <w:top w:val="nil"/>
              <w:left w:val="nil"/>
              <w:bottom w:val="nil"/>
              <w:right w:val="nil"/>
            </w:tcBorders>
          </w:tcPr>
          <w:p w14:paraId="17546DD2" w14:textId="77777777" w:rsidR="000C276C" w:rsidRPr="00955BD7" w:rsidRDefault="000C276C" w:rsidP="004743CE">
            <w:pPr>
              <w:pStyle w:val="Normal6a"/>
            </w:pPr>
            <w:r w:rsidRPr="00955BD7">
              <w:t>C.</w:t>
            </w:r>
            <w:r w:rsidRPr="00955BD7">
              <w:tab/>
              <w:t>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wachsende Selbstbewusstsein Chinas, die zunehmende Volatilität der US-Außenpolitik, den Klimawandel und die Lage im Nahen Osten geht;</w:t>
            </w:r>
          </w:p>
        </w:tc>
        <w:tc>
          <w:tcPr>
            <w:tcW w:w="4876" w:type="dxa"/>
            <w:tcBorders>
              <w:top w:val="nil"/>
              <w:left w:val="nil"/>
              <w:bottom w:val="nil"/>
              <w:right w:val="nil"/>
            </w:tcBorders>
          </w:tcPr>
          <w:p w14:paraId="1D05BE2C"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das wachsende Selbstbewusstsein </w:t>
            </w:r>
            <w:r w:rsidRPr="00955BD7">
              <w:rPr>
                <w:b/>
                <w:i/>
              </w:rPr>
              <w:t>und den wirtschaftlichen Zwang</w:t>
            </w:r>
            <w:r w:rsidRPr="00955BD7">
              <w:t xml:space="preserve"> Chinas, die zunehmende Volatilität der US-Außenpolitik, den Klimawandel und die Lage im Nahen Osten geht;</w:t>
            </w:r>
          </w:p>
        </w:tc>
      </w:tr>
    </w:tbl>
    <w:p w14:paraId="1BA85863"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2453A197" w14:textId="77777777" w:rsidR="000C276C" w:rsidRPr="007330DC" w:rsidRDefault="000C276C" w:rsidP="000C276C">
      <w:pPr>
        <w:rPr>
          <w:lang w:val="sv-SE"/>
        </w:rPr>
      </w:pPr>
      <w:r w:rsidRPr="007330DC">
        <w:rPr>
          <w:rStyle w:val="HideTWBExt"/>
          <w:lang w:val="sv-SE"/>
        </w:rPr>
        <w:t>&lt;/Amend&gt;</w:t>
      </w:r>
    </w:p>
    <w:p w14:paraId="304C9973"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19</w:t>
      </w:r>
      <w:r w:rsidRPr="007330DC">
        <w:rPr>
          <w:rStyle w:val="HideTWBExt"/>
          <w:lang w:val="sv-SE"/>
        </w:rPr>
        <w:t>&lt;/NumAm&gt;</w:t>
      </w:r>
    </w:p>
    <w:p w14:paraId="05A796D7"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09526337" w14:textId="77777777" w:rsidR="000C276C" w:rsidRPr="007330DC" w:rsidRDefault="000C276C" w:rsidP="000C276C">
      <w:pPr>
        <w:pStyle w:val="NormalBold"/>
        <w:rPr>
          <w:lang w:val="sv-SE"/>
        </w:rPr>
      </w:pPr>
      <w:r w:rsidRPr="007330DC">
        <w:rPr>
          <w:rStyle w:val="HideTWBExt"/>
          <w:b w:val="0"/>
          <w:lang w:val="sv-SE"/>
        </w:rPr>
        <w:t>&lt;/RepeatBlock-By&gt;</w:t>
      </w:r>
    </w:p>
    <w:p w14:paraId="38B4F5C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1464B29" w14:textId="77777777" w:rsidR="000C276C" w:rsidRPr="00955BD7" w:rsidRDefault="000C276C" w:rsidP="000C276C">
      <w:pPr>
        <w:pStyle w:val="NormalBold"/>
      </w:pPr>
      <w:r w:rsidRPr="00955BD7">
        <w:rPr>
          <w:rStyle w:val="HideTWBExt"/>
        </w:rPr>
        <w:t>&lt;Article&gt;</w:t>
      </w:r>
      <w:r w:rsidRPr="00955BD7">
        <w:t>Erwägung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6CFF1FB" w14:textId="77777777" w:rsidTr="004743CE">
        <w:trPr>
          <w:trHeight w:hRule="exact" w:val="240"/>
          <w:jc w:val="center"/>
        </w:trPr>
        <w:tc>
          <w:tcPr>
            <w:tcW w:w="9752" w:type="dxa"/>
            <w:gridSpan w:val="2"/>
            <w:tcBorders>
              <w:top w:val="nil"/>
              <w:left w:val="nil"/>
              <w:bottom w:val="nil"/>
              <w:right w:val="nil"/>
            </w:tcBorders>
          </w:tcPr>
          <w:p w14:paraId="50BE1246" w14:textId="77777777" w:rsidR="000C276C" w:rsidRPr="00955BD7" w:rsidRDefault="000C276C" w:rsidP="004743CE"/>
        </w:tc>
      </w:tr>
      <w:tr w:rsidR="000C276C" w:rsidRPr="00955BD7" w14:paraId="4793672A" w14:textId="77777777" w:rsidTr="004743CE">
        <w:trPr>
          <w:trHeight w:val="240"/>
          <w:jc w:val="center"/>
        </w:trPr>
        <w:tc>
          <w:tcPr>
            <w:tcW w:w="4876" w:type="dxa"/>
            <w:tcBorders>
              <w:top w:val="nil"/>
              <w:left w:val="nil"/>
              <w:bottom w:val="nil"/>
              <w:right w:val="nil"/>
            </w:tcBorders>
          </w:tcPr>
          <w:p w14:paraId="1282E8E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32D9AAB" w14:textId="77777777" w:rsidR="000C276C" w:rsidRPr="00955BD7" w:rsidRDefault="000C276C" w:rsidP="004743CE">
            <w:pPr>
              <w:pStyle w:val="AmColumnHeading"/>
            </w:pPr>
            <w:r w:rsidRPr="00955BD7">
              <w:t>Geänderter Text</w:t>
            </w:r>
          </w:p>
        </w:tc>
      </w:tr>
      <w:tr w:rsidR="000C276C" w:rsidRPr="00955BD7" w14:paraId="19147A81" w14:textId="77777777" w:rsidTr="004743CE">
        <w:trPr>
          <w:jc w:val="center"/>
        </w:trPr>
        <w:tc>
          <w:tcPr>
            <w:tcW w:w="4876" w:type="dxa"/>
            <w:tcBorders>
              <w:top w:val="nil"/>
              <w:left w:val="nil"/>
              <w:bottom w:val="nil"/>
              <w:right w:val="nil"/>
            </w:tcBorders>
          </w:tcPr>
          <w:p w14:paraId="7CE99650"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w:t>
            </w:r>
            <w:r w:rsidRPr="00955BD7">
              <w:rPr>
                <w:b/>
                <w:i/>
              </w:rPr>
              <w:t>das wachsende Selbstbewusstsein</w:t>
            </w:r>
            <w:r w:rsidRPr="00955BD7">
              <w:t xml:space="preserve"> Chinas</w:t>
            </w:r>
            <w:r w:rsidRPr="00955BD7">
              <w:rPr>
                <w:b/>
                <w:i/>
              </w:rPr>
              <w:t>, die zunehmende Volatilität der US-Außenpolitik</w:t>
            </w:r>
            <w:r w:rsidRPr="00955BD7">
              <w:t>, den Klimawandel und die Lage im Nahen Osten geht;</w:t>
            </w:r>
          </w:p>
        </w:tc>
        <w:tc>
          <w:tcPr>
            <w:tcW w:w="4876" w:type="dxa"/>
            <w:tcBorders>
              <w:top w:val="nil"/>
              <w:left w:val="nil"/>
              <w:bottom w:val="nil"/>
              <w:right w:val="nil"/>
            </w:tcBorders>
          </w:tcPr>
          <w:p w14:paraId="28387606" w14:textId="77777777" w:rsidR="000C276C" w:rsidRPr="00955BD7" w:rsidRDefault="000C276C" w:rsidP="004743CE">
            <w:pPr>
              <w:pStyle w:val="Normal6a"/>
            </w:pPr>
            <w:r w:rsidRPr="00955BD7">
              <w:t>C.</w:t>
            </w:r>
            <w:r w:rsidRPr="00955BD7">
              <w:tab/>
              <w:t xml:space="preserve">in der Erwägung, dass eine wirksame Zusammenarbeit zwischen der EU und Kanada auf der Grundlage gemeinsamer Führung und Verantwortung beim Vorgehen gegen globale Herausforderungen von entscheidender Bedeutung ist, etwa wenn es um den Krieg Russlands gegen die Ukraine, die hybride Kriegsführung Russlands gegen demokratische Gesellschaften, den geopolitischen Wettbewerb in der Arktis, </w:t>
            </w:r>
            <w:r w:rsidRPr="00955BD7">
              <w:rPr>
                <w:b/>
                <w:i/>
              </w:rPr>
              <w:t>die zunehmenden machtpolitischen Ziele</w:t>
            </w:r>
            <w:r w:rsidRPr="00955BD7">
              <w:t xml:space="preserve"> Chinas, den Klimawandel und die Lage im Nahen Osten geht;</w:t>
            </w:r>
          </w:p>
        </w:tc>
      </w:tr>
    </w:tbl>
    <w:p w14:paraId="41AC74C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10093FA1" w14:textId="77777777" w:rsidR="000C276C" w:rsidRPr="00955BD7" w:rsidRDefault="000C276C" w:rsidP="000C276C">
      <w:r w:rsidRPr="00955BD7">
        <w:rPr>
          <w:rStyle w:val="HideTWBExt"/>
        </w:rPr>
        <w:t>&lt;/Amend&gt;</w:t>
      </w:r>
    </w:p>
    <w:p w14:paraId="435E3DC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20</w:t>
      </w:r>
      <w:r w:rsidRPr="00955BD7">
        <w:rPr>
          <w:rStyle w:val="HideTWBExt"/>
        </w:rPr>
        <w:t>&lt;/NumAm&gt;</w:t>
      </w:r>
    </w:p>
    <w:p w14:paraId="1174FCC6"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5011E69C"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59C8CEBB" w14:textId="77777777" w:rsidR="000C276C" w:rsidRPr="00955BD7" w:rsidRDefault="000C276C" w:rsidP="000C276C">
      <w:pPr>
        <w:pStyle w:val="NormalBold"/>
      </w:pPr>
      <w:r w:rsidRPr="00955BD7">
        <w:rPr>
          <w:rStyle w:val="HideTWBExt"/>
          <w:b w:val="0"/>
        </w:rPr>
        <w:t>&lt;/RepeatBlock-By&gt;</w:t>
      </w:r>
    </w:p>
    <w:p w14:paraId="07AFB08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A1407A7" w14:textId="77777777" w:rsidR="000C276C" w:rsidRPr="00955BD7" w:rsidRDefault="000C276C" w:rsidP="000C276C">
      <w:pPr>
        <w:pStyle w:val="NormalBold"/>
      </w:pPr>
      <w:r w:rsidRPr="00955BD7">
        <w:rPr>
          <w:rStyle w:val="HideTWBExt"/>
        </w:rPr>
        <w:t>&lt;Article&gt;</w:t>
      </w:r>
      <w:r w:rsidRPr="00955BD7">
        <w:t>Erwägung D</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5F28A58" w14:textId="77777777" w:rsidTr="004743CE">
        <w:trPr>
          <w:trHeight w:hRule="exact" w:val="240"/>
          <w:jc w:val="center"/>
        </w:trPr>
        <w:tc>
          <w:tcPr>
            <w:tcW w:w="9752" w:type="dxa"/>
            <w:gridSpan w:val="2"/>
            <w:tcBorders>
              <w:top w:val="nil"/>
              <w:left w:val="nil"/>
              <w:bottom w:val="nil"/>
              <w:right w:val="nil"/>
            </w:tcBorders>
          </w:tcPr>
          <w:p w14:paraId="6D767EFC" w14:textId="77777777" w:rsidR="000C276C" w:rsidRPr="00955BD7" w:rsidRDefault="000C276C" w:rsidP="004743CE"/>
        </w:tc>
      </w:tr>
      <w:tr w:rsidR="000C276C" w:rsidRPr="00955BD7" w14:paraId="3173B7CF" w14:textId="77777777" w:rsidTr="004743CE">
        <w:trPr>
          <w:trHeight w:val="240"/>
          <w:jc w:val="center"/>
        </w:trPr>
        <w:tc>
          <w:tcPr>
            <w:tcW w:w="4876" w:type="dxa"/>
            <w:tcBorders>
              <w:top w:val="nil"/>
              <w:left w:val="nil"/>
              <w:bottom w:val="nil"/>
              <w:right w:val="nil"/>
            </w:tcBorders>
          </w:tcPr>
          <w:p w14:paraId="74B25B7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96BA3B1" w14:textId="77777777" w:rsidR="000C276C" w:rsidRPr="00955BD7" w:rsidRDefault="000C276C" w:rsidP="004743CE">
            <w:pPr>
              <w:pStyle w:val="AmColumnHeading"/>
            </w:pPr>
            <w:r w:rsidRPr="00955BD7">
              <w:t>Geänderter Text</w:t>
            </w:r>
          </w:p>
        </w:tc>
      </w:tr>
      <w:tr w:rsidR="000C276C" w:rsidRPr="00955BD7" w14:paraId="6A6E5199" w14:textId="77777777" w:rsidTr="004743CE">
        <w:trPr>
          <w:jc w:val="center"/>
        </w:trPr>
        <w:tc>
          <w:tcPr>
            <w:tcW w:w="4876" w:type="dxa"/>
            <w:tcBorders>
              <w:top w:val="nil"/>
              <w:left w:val="nil"/>
              <w:bottom w:val="nil"/>
              <w:right w:val="nil"/>
            </w:tcBorders>
          </w:tcPr>
          <w:p w14:paraId="3F5F5970" w14:textId="77777777" w:rsidR="000C276C" w:rsidRPr="00955BD7" w:rsidRDefault="000C276C" w:rsidP="004743CE">
            <w:pPr>
              <w:pStyle w:val="Normal6a"/>
            </w:pPr>
            <w:r w:rsidRPr="00955BD7">
              <w:t>D.</w:t>
            </w:r>
            <w:r w:rsidRPr="00955BD7">
              <w:tab/>
              <w:t>in der Erwägung, dass die Zusammenarbeit zwischen der EU und Kanada innerhalb der bestehenden Rahmen im Hinblick auf die Wahrung und Steigerung des Wohlstands beider Vertragsparteien von wesentlicher Bedeutung ist; in der Erwägung, dass Beispiele für diese so wichtige Zusammenarbeit die handelspolitische und wirtschaftliche Zusammenarbeit sowie gemeinsame Bestrebungen zur Bewältigung von Herausforderungen wie dem ökologischen und dem digitalen Wandel umfassen;</w:t>
            </w:r>
          </w:p>
        </w:tc>
        <w:tc>
          <w:tcPr>
            <w:tcW w:w="4876" w:type="dxa"/>
            <w:tcBorders>
              <w:top w:val="nil"/>
              <w:left w:val="nil"/>
              <w:bottom w:val="nil"/>
              <w:right w:val="nil"/>
            </w:tcBorders>
          </w:tcPr>
          <w:p w14:paraId="47F70457" w14:textId="77777777" w:rsidR="000C276C" w:rsidRPr="00955BD7" w:rsidRDefault="000C276C" w:rsidP="004743CE">
            <w:pPr>
              <w:pStyle w:val="Normal6a"/>
            </w:pPr>
            <w:r w:rsidRPr="00955BD7">
              <w:t>D.</w:t>
            </w:r>
            <w:r w:rsidRPr="00955BD7">
              <w:tab/>
              <w:t>in der Erwägung, dass die Zusammenarbeit zwischen der EU und Kanada innerhalb der bestehenden Rahmen im Hinblick auf die Wahrung und Steigerung des Wohlstands beider Vertragsparteien von wesentlicher Bedeutung ist; in der Erwägung, dass Beispiele für diese so wichtige Zusammenarbeit die handelspolitische und wirtschaftliche Zusammenarbeit sowie gemeinsame Bestrebungen zur Bewältigung von Herausforderungen wie dem ökologischen und dem digitalen Wandel umfassen;</w:t>
            </w:r>
            <w:r w:rsidRPr="00955BD7">
              <w:rPr>
                <w:b/>
                <w:i/>
              </w:rPr>
              <w:t> in der Erwägung, dass sowohl Kanada als auch die EU die Erklärung der Vereinten Nationen über die Rechte der indigenen Völker gebilligt haben, die die Verpflichtung umfasst, indigene Völker nach Treu und Glauben zu konsultieren und mit ihnen zusammenzuarbeiten, um ihre freie, vorherige und in Kenntnis der Sachlage erteilte Zustimmung einzuholen, bevor Projekte genehmigt werden, die ihr Land, ihre Gebiete oder ihre Ressourcen betreffen, insbesondere in Bezug auf die Entwicklung, Nutzung oder Ausbeutung natürlicher Ressourcen; </w:t>
            </w:r>
          </w:p>
        </w:tc>
      </w:tr>
    </w:tbl>
    <w:p w14:paraId="253D4C2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BA01BE9" w14:textId="77777777" w:rsidR="000C276C" w:rsidRPr="00955BD7" w:rsidRDefault="000C276C" w:rsidP="000C276C">
      <w:r w:rsidRPr="00955BD7">
        <w:rPr>
          <w:rStyle w:val="HideTWBExt"/>
        </w:rPr>
        <w:t>&lt;/Amend&gt;</w:t>
      </w:r>
    </w:p>
    <w:p w14:paraId="030ABCD9"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21</w:t>
      </w:r>
      <w:r w:rsidRPr="00955BD7">
        <w:rPr>
          <w:rStyle w:val="HideTWBExt"/>
        </w:rPr>
        <w:t>&lt;/NumAm&gt;</w:t>
      </w:r>
    </w:p>
    <w:p w14:paraId="4DFB8BCD"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Nikola Bartůšek, Jaroslav Bžoch</w:t>
      </w:r>
      <w:r w:rsidRPr="00955BD7">
        <w:rPr>
          <w:rStyle w:val="HideTWBExt"/>
          <w:b w:val="0"/>
        </w:rPr>
        <w:t>&lt;/Members&gt;</w:t>
      </w:r>
    </w:p>
    <w:p w14:paraId="462F0F71" w14:textId="77777777" w:rsidR="000C276C" w:rsidRPr="00955BD7" w:rsidRDefault="000C276C" w:rsidP="000C276C">
      <w:pPr>
        <w:pStyle w:val="NormalBold"/>
      </w:pPr>
      <w:r w:rsidRPr="00955BD7">
        <w:rPr>
          <w:rStyle w:val="HideTWBExt"/>
          <w:b w:val="0"/>
        </w:rPr>
        <w:t>&lt;/RepeatBlock-By&gt;</w:t>
      </w:r>
    </w:p>
    <w:p w14:paraId="167035F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9D355B7" w14:textId="77777777" w:rsidR="000C276C" w:rsidRPr="00955BD7" w:rsidRDefault="000C276C" w:rsidP="000C276C">
      <w:pPr>
        <w:pStyle w:val="NormalBold"/>
      </w:pPr>
      <w:r w:rsidRPr="00955BD7">
        <w:rPr>
          <w:rStyle w:val="HideTWBExt"/>
        </w:rPr>
        <w:t>&lt;Article&gt;</w:t>
      </w:r>
      <w:r w:rsidRPr="00955BD7">
        <w:t>Erwägung D</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D87C708" w14:textId="77777777" w:rsidTr="004743CE">
        <w:trPr>
          <w:trHeight w:hRule="exact" w:val="240"/>
          <w:jc w:val="center"/>
        </w:trPr>
        <w:tc>
          <w:tcPr>
            <w:tcW w:w="9752" w:type="dxa"/>
            <w:gridSpan w:val="2"/>
            <w:tcBorders>
              <w:top w:val="nil"/>
              <w:left w:val="nil"/>
              <w:bottom w:val="nil"/>
              <w:right w:val="nil"/>
            </w:tcBorders>
          </w:tcPr>
          <w:p w14:paraId="6B8C3986" w14:textId="77777777" w:rsidR="000C276C" w:rsidRPr="00955BD7" w:rsidRDefault="000C276C" w:rsidP="004743CE"/>
        </w:tc>
      </w:tr>
      <w:tr w:rsidR="000C276C" w:rsidRPr="00955BD7" w14:paraId="4DC81F12" w14:textId="77777777" w:rsidTr="004743CE">
        <w:trPr>
          <w:trHeight w:val="240"/>
          <w:jc w:val="center"/>
        </w:trPr>
        <w:tc>
          <w:tcPr>
            <w:tcW w:w="4876" w:type="dxa"/>
            <w:tcBorders>
              <w:top w:val="nil"/>
              <w:left w:val="nil"/>
              <w:bottom w:val="nil"/>
              <w:right w:val="nil"/>
            </w:tcBorders>
          </w:tcPr>
          <w:p w14:paraId="5CEB79C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0AB116B" w14:textId="77777777" w:rsidR="000C276C" w:rsidRPr="00955BD7" w:rsidRDefault="000C276C" w:rsidP="004743CE">
            <w:pPr>
              <w:pStyle w:val="AmColumnHeading"/>
            </w:pPr>
            <w:r w:rsidRPr="00955BD7">
              <w:t>Geänderter Text</w:t>
            </w:r>
          </w:p>
        </w:tc>
      </w:tr>
      <w:tr w:rsidR="000C276C" w:rsidRPr="00955BD7" w14:paraId="4679F3B9" w14:textId="77777777" w:rsidTr="004743CE">
        <w:trPr>
          <w:jc w:val="center"/>
        </w:trPr>
        <w:tc>
          <w:tcPr>
            <w:tcW w:w="4876" w:type="dxa"/>
            <w:tcBorders>
              <w:top w:val="nil"/>
              <w:left w:val="nil"/>
              <w:bottom w:val="nil"/>
              <w:right w:val="nil"/>
            </w:tcBorders>
          </w:tcPr>
          <w:p w14:paraId="115CD048" w14:textId="77777777" w:rsidR="000C276C" w:rsidRPr="00955BD7" w:rsidRDefault="000C276C" w:rsidP="004743CE">
            <w:pPr>
              <w:pStyle w:val="Normal6a"/>
            </w:pPr>
            <w:r w:rsidRPr="00955BD7">
              <w:t>D.</w:t>
            </w:r>
            <w:r w:rsidRPr="00955BD7">
              <w:tab/>
              <w:t xml:space="preserve">in der Erwägung, dass die Zusammenarbeit zwischen der EU und Kanada innerhalb der bestehenden Rahmen im Hinblick auf die Wahrung und Steigerung des Wohlstands beider Vertragsparteien von wesentlicher Bedeutung ist; in der Erwägung, dass Beispiele für diese so wichtige Zusammenarbeit die handelspolitische und wirtschaftliche Zusammenarbeit </w:t>
            </w:r>
            <w:r w:rsidRPr="00955BD7">
              <w:rPr>
                <w:b/>
                <w:i/>
              </w:rPr>
              <w:t>sowie gemeinsame Bestrebungen zur Bewältigung von Herausforderungen wie dem ökologischen und dem digitalen Wandel</w:t>
            </w:r>
            <w:r w:rsidRPr="00955BD7">
              <w:t xml:space="preserve"> umfassen;</w:t>
            </w:r>
          </w:p>
        </w:tc>
        <w:tc>
          <w:tcPr>
            <w:tcW w:w="4876" w:type="dxa"/>
            <w:tcBorders>
              <w:top w:val="nil"/>
              <w:left w:val="nil"/>
              <w:bottom w:val="nil"/>
              <w:right w:val="nil"/>
            </w:tcBorders>
          </w:tcPr>
          <w:p w14:paraId="30AF0C5C" w14:textId="77777777" w:rsidR="000C276C" w:rsidRPr="00955BD7" w:rsidRDefault="000C276C" w:rsidP="004743CE">
            <w:pPr>
              <w:pStyle w:val="Normal6a"/>
            </w:pPr>
            <w:r w:rsidRPr="00955BD7">
              <w:t>D.</w:t>
            </w:r>
            <w:r w:rsidRPr="00955BD7">
              <w:tab/>
              <w:t>in der Erwägung, dass die Zusammenarbeit zwischen der EU und Kanada innerhalb der bestehenden Rahmen im Hinblick auf die Wahrung und Steigerung des Wohlstands beider Vertragsparteien von wesentlicher Bedeutung ist; in der Erwägung, dass Beispiele für diese so wichtige Zusammenarbeit die handelspolitische und wirtschaftliche Zusammenarbeit umfassen;</w:t>
            </w:r>
          </w:p>
        </w:tc>
      </w:tr>
    </w:tbl>
    <w:p w14:paraId="4F87D2ED"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28B3BC52" w14:textId="77777777" w:rsidR="000C276C" w:rsidRPr="007330DC" w:rsidRDefault="000C276C" w:rsidP="000C276C">
      <w:pPr>
        <w:rPr>
          <w:lang w:val="sv-SE"/>
        </w:rPr>
      </w:pPr>
      <w:r w:rsidRPr="007330DC">
        <w:rPr>
          <w:rStyle w:val="HideTWBExt"/>
          <w:lang w:val="sv-SE"/>
        </w:rPr>
        <w:t>&lt;/Amend&gt;</w:t>
      </w:r>
    </w:p>
    <w:p w14:paraId="5740E8FB"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22</w:t>
      </w:r>
      <w:r w:rsidRPr="007330DC">
        <w:rPr>
          <w:rStyle w:val="HideTWBExt"/>
          <w:lang w:val="sv-SE"/>
        </w:rPr>
        <w:t>&lt;/NumAm&gt;</w:t>
      </w:r>
    </w:p>
    <w:p w14:paraId="7036B9DA"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7E84C3C6" w14:textId="77777777" w:rsidR="000C276C" w:rsidRPr="007330DC" w:rsidRDefault="000C276C" w:rsidP="000C276C">
      <w:pPr>
        <w:pStyle w:val="NormalBold"/>
        <w:rPr>
          <w:lang w:val="sv-SE"/>
        </w:rPr>
      </w:pPr>
      <w:r w:rsidRPr="007330DC">
        <w:rPr>
          <w:rStyle w:val="HideTWBExt"/>
          <w:b w:val="0"/>
          <w:lang w:val="sv-SE"/>
        </w:rPr>
        <w:t>&lt;/RepeatBlock-By&gt;</w:t>
      </w:r>
    </w:p>
    <w:p w14:paraId="46576C3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2DEE8AD" w14:textId="77777777" w:rsidR="000C276C" w:rsidRPr="00955BD7" w:rsidRDefault="000C276C" w:rsidP="000C276C">
      <w:pPr>
        <w:pStyle w:val="NormalBold"/>
      </w:pPr>
      <w:r w:rsidRPr="00955BD7">
        <w:rPr>
          <w:rStyle w:val="HideTWBExt"/>
        </w:rPr>
        <w:t>&lt;Article&gt;</w:t>
      </w:r>
      <w:r w:rsidRPr="00955BD7">
        <w:t>Erwägung D</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E69E71C" w14:textId="77777777" w:rsidTr="004743CE">
        <w:trPr>
          <w:trHeight w:hRule="exact" w:val="240"/>
          <w:jc w:val="center"/>
        </w:trPr>
        <w:tc>
          <w:tcPr>
            <w:tcW w:w="9752" w:type="dxa"/>
            <w:gridSpan w:val="2"/>
            <w:tcBorders>
              <w:top w:val="nil"/>
              <w:left w:val="nil"/>
              <w:bottom w:val="nil"/>
              <w:right w:val="nil"/>
            </w:tcBorders>
          </w:tcPr>
          <w:p w14:paraId="5C90E9E5" w14:textId="77777777" w:rsidR="000C276C" w:rsidRPr="00955BD7" w:rsidRDefault="000C276C" w:rsidP="004743CE"/>
        </w:tc>
      </w:tr>
      <w:tr w:rsidR="000C276C" w:rsidRPr="00955BD7" w14:paraId="072D0A4A" w14:textId="77777777" w:rsidTr="004743CE">
        <w:trPr>
          <w:trHeight w:val="240"/>
          <w:jc w:val="center"/>
        </w:trPr>
        <w:tc>
          <w:tcPr>
            <w:tcW w:w="4876" w:type="dxa"/>
            <w:tcBorders>
              <w:top w:val="nil"/>
              <w:left w:val="nil"/>
              <w:bottom w:val="nil"/>
              <w:right w:val="nil"/>
            </w:tcBorders>
          </w:tcPr>
          <w:p w14:paraId="7FD3ECB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02E317C" w14:textId="77777777" w:rsidR="000C276C" w:rsidRPr="00955BD7" w:rsidRDefault="000C276C" w:rsidP="004743CE">
            <w:pPr>
              <w:pStyle w:val="AmColumnHeading"/>
            </w:pPr>
            <w:r w:rsidRPr="00955BD7">
              <w:t>Geänderter Text</w:t>
            </w:r>
          </w:p>
        </w:tc>
      </w:tr>
      <w:tr w:rsidR="000C276C" w:rsidRPr="00955BD7" w14:paraId="4BC1E3F6" w14:textId="77777777" w:rsidTr="004743CE">
        <w:trPr>
          <w:jc w:val="center"/>
        </w:trPr>
        <w:tc>
          <w:tcPr>
            <w:tcW w:w="4876" w:type="dxa"/>
            <w:tcBorders>
              <w:top w:val="nil"/>
              <w:left w:val="nil"/>
              <w:bottom w:val="nil"/>
              <w:right w:val="nil"/>
            </w:tcBorders>
          </w:tcPr>
          <w:p w14:paraId="65F05AC0" w14:textId="77777777" w:rsidR="000C276C" w:rsidRPr="00955BD7" w:rsidRDefault="000C276C" w:rsidP="004743CE">
            <w:pPr>
              <w:pStyle w:val="Normal6a"/>
            </w:pPr>
            <w:r w:rsidRPr="00955BD7">
              <w:t>D.</w:t>
            </w:r>
            <w:r w:rsidRPr="00955BD7">
              <w:tab/>
              <w:t xml:space="preserve">in der Erwägung, dass die Zusammenarbeit zwischen der EU und Kanada innerhalb der bestehenden Rahmen im Hinblick auf die Wahrung und Steigerung des Wohlstands beider Vertragsparteien von wesentlicher Bedeutung ist; in der Erwägung, dass Beispiele für diese so wichtige Zusammenarbeit die handelspolitische </w:t>
            </w:r>
            <w:r w:rsidRPr="00955BD7">
              <w:rPr>
                <w:b/>
                <w:i/>
              </w:rPr>
              <w:t>und</w:t>
            </w:r>
            <w:r w:rsidRPr="00955BD7">
              <w:t xml:space="preserve"> wirtschaftliche Zusammenarbeit sowie gemeinsame Bestrebungen zur Bewältigung von Herausforderungen wie </w:t>
            </w:r>
            <w:r w:rsidRPr="00955BD7">
              <w:rPr>
                <w:b/>
                <w:i/>
              </w:rPr>
              <w:t>dem ökologischen</w:t>
            </w:r>
            <w:r w:rsidRPr="00955BD7">
              <w:t xml:space="preserve"> und dem digitalen Wandel umfassen;</w:t>
            </w:r>
          </w:p>
        </w:tc>
        <w:tc>
          <w:tcPr>
            <w:tcW w:w="4876" w:type="dxa"/>
            <w:tcBorders>
              <w:top w:val="nil"/>
              <w:left w:val="nil"/>
              <w:bottom w:val="nil"/>
              <w:right w:val="nil"/>
            </w:tcBorders>
          </w:tcPr>
          <w:p w14:paraId="50D663DD" w14:textId="77777777" w:rsidR="000C276C" w:rsidRPr="00955BD7" w:rsidRDefault="000C276C" w:rsidP="004743CE">
            <w:pPr>
              <w:pStyle w:val="Normal6a"/>
            </w:pPr>
            <w:r w:rsidRPr="00955BD7">
              <w:t>D.</w:t>
            </w:r>
            <w:r w:rsidRPr="00955BD7">
              <w:tab/>
              <w:t xml:space="preserve">in der Erwägung, dass die Zusammenarbeit zwischen der EU und Kanada innerhalb der bestehenden Rahmen im Hinblick auf die Wahrung und Steigerung des Wohlstands </w:t>
            </w:r>
            <w:r w:rsidRPr="00955BD7">
              <w:rPr>
                <w:b/>
                <w:i/>
              </w:rPr>
              <w:t>und der Sicherheit</w:t>
            </w:r>
            <w:r w:rsidRPr="00955BD7">
              <w:t xml:space="preserve"> beider Vertragsparteien von wesentlicher Bedeutung ist; in der Erwägung, dass Beispiele für diese so wichtige Zusammenarbeit die handelspolitische</w:t>
            </w:r>
            <w:r w:rsidRPr="00955BD7">
              <w:rPr>
                <w:b/>
                <w:i/>
              </w:rPr>
              <w:t>,</w:t>
            </w:r>
            <w:r w:rsidRPr="00955BD7">
              <w:t xml:space="preserve"> wirtschaftliche und </w:t>
            </w:r>
            <w:r w:rsidRPr="00955BD7">
              <w:rPr>
                <w:b/>
                <w:i/>
              </w:rPr>
              <w:t>sicherheitsbezogene</w:t>
            </w:r>
            <w:r w:rsidRPr="00955BD7">
              <w:t xml:space="preserve"> Zusammenarbeit sowie gemeinsame Bestrebungen zur Bewältigung von Herausforderungen wie </w:t>
            </w:r>
            <w:r w:rsidRPr="00955BD7">
              <w:rPr>
                <w:b/>
                <w:i/>
              </w:rPr>
              <w:t>der Energiewende</w:t>
            </w:r>
            <w:r w:rsidRPr="00955BD7">
              <w:t xml:space="preserve"> und dem digitalen Wandel umfassen;</w:t>
            </w:r>
          </w:p>
        </w:tc>
      </w:tr>
    </w:tbl>
    <w:p w14:paraId="6853239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58884B4A" w14:textId="77777777" w:rsidR="000C276C" w:rsidRPr="00955BD7" w:rsidRDefault="000C276C" w:rsidP="000C276C">
      <w:r w:rsidRPr="00955BD7">
        <w:rPr>
          <w:rStyle w:val="HideTWBExt"/>
        </w:rPr>
        <w:t>&lt;/Amend&gt;</w:t>
      </w:r>
    </w:p>
    <w:p w14:paraId="74BFF32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23</w:t>
      </w:r>
      <w:r w:rsidRPr="00955BD7">
        <w:rPr>
          <w:rStyle w:val="HideTWBExt"/>
        </w:rPr>
        <w:t>&lt;/NumAm&gt;</w:t>
      </w:r>
    </w:p>
    <w:p w14:paraId="02E145D8"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17411503"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36CFC7A5" w14:textId="77777777" w:rsidR="000C276C" w:rsidRPr="00955BD7" w:rsidRDefault="000C276C" w:rsidP="000C276C">
      <w:pPr>
        <w:pStyle w:val="NormalBold"/>
      </w:pPr>
      <w:r w:rsidRPr="00955BD7">
        <w:rPr>
          <w:rStyle w:val="HideTWBExt"/>
          <w:b w:val="0"/>
        </w:rPr>
        <w:t>&lt;/RepeatBlock-By&gt;</w:t>
      </w:r>
    </w:p>
    <w:p w14:paraId="5C2ACE3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1362CE8" w14:textId="77777777" w:rsidR="000C276C" w:rsidRPr="00955BD7" w:rsidRDefault="000C276C" w:rsidP="000C276C">
      <w:pPr>
        <w:pStyle w:val="NormalBold"/>
      </w:pPr>
      <w:r w:rsidRPr="00955BD7">
        <w:rPr>
          <w:rStyle w:val="HideTWBExt"/>
        </w:rPr>
        <w:t>&lt;Article&gt;</w:t>
      </w:r>
      <w:r w:rsidRPr="00955BD7">
        <w:t>Erwägung D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70698B2" w14:textId="77777777" w:rsidTr="004743CE">
        <w:trPr>
          <w:trHeight w:hRule="exact" w:val="240"/>
          <w:jc w:val="center"/>
        </w:trPr>
        <w:tc>
          <w:tcPr>
            <w:tcW w:w="9752" w:type="dxa"/>
            <w:gridSpan w:val="2"/>
            <w:tcBorders>
              <w:top w:val="nil"/>
              <w:left w:val="nil"/>
              <w:bottom w:val="nil"/>
              <w:right w:val="nil"/>
            </w:tcBorders>
          </w:tcPr>
          <w:p w14:paraId="4665B612" w14:textId="77777777" w:rsidR="000C276C" w:rsidRPr="00955BD7" w:rsidRDefault="000C276C" w:rsidP="004743CE"/>
        </w:tc>
      </w:tr>
      <w:tr w:rsidR="000C276C" w:rsidRPr="00955BD7" w14:paraId="5E0367A4" w14:textId="77777777" w:rsidTr="004743CE">
        <w:trPr>
          <w:trHeight w:val="240"/>
          <w:jc w:val="center"/>
        </w:trPr>
        <w:tc>
          <w:tcPr>
            <w:tcW w:w="4876" w:type="dxa"/>
            <w:tcBorders>
              <w:top w:val="nil"/>
              <w:left w:val="nil"/>
              <w:bottom w:val="nil"/>
              <w:right w:val="nil"/>
            </w:tcBorders>
          </w:tcPr>
          <w:p w14:paraId="631CBB6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04F51D6" w14:textId="77777777" w:rsidR="000C276C" w:rsidRPr="00955BD7" w:rsidRDefault="000C276C" w:rsidP="004743CE">
            <w:pPr>
              <w:pStyle w:val="AmColumnHeading"/>
            </w:pPr>
            <w:r w:rsidRPr="00955BD7">
              <w:t>Geänderter Text</w:t>
            </w:r>
          </w:p>
        </w:tc>
      </w:tr>
      <w:tr w:rsidR="000C276C" w:rsidRPr="00955BD7" w14:paraId="5F2C5744" w14:textId="77777777" w:rsidTr="004743CE">
        <w:trPr>
          <w:jc w:val="center"/>
        </w:trPr>
        <w:tc>
          <w:tcPr>
            <w:tcW w:w="4876" w:type="dxa"/>
            <w:tcBorders>
              <w:top w:val="nil"/>
              <w:left w:val="nil"/>
              <w:bottom w:val="nil"/>
              <w:right w:val="nil"/>
            </w:tcBorders>
          </w:tcPr>
          <w:p w14:paraId="43ABE3CE" w14:textId="77777777" w:rsidR="000C276C" w:rsidRPr="00955BD7" w:rsidRDefault="000C276C" w:rsidP="004743CE">
            <w:pPr>
              <w:pStyle w:val="Normal6a"/>
            </w:pPr>
          </w:p>
        </w:tc>
        <w:tc>
          <w:tcPr>
            <w:tcW w:w="4876" w:type="dxa"/>
            <w:tcBorders>
              <w:top w:val="nil"/>
              <w:left w:val="nil"/>
              <w:bottom w:val="nil"/>
              <w:right w:val="nil"/>
            </w:tcBorders>
          </w:tcPr>
          <w:p w14:paraId="344F3EE3" w14:textId="77777777" w:rsidR="000C276C" w:rsidRPr="00955BD7" w:rsidRDefault="000C276C" w:rsidP="004743CE">
            <w:pPr>
              <w:pStyle w:val="Normal6a"/>
            </w:pPr>
            <w:r w:rsidRPr="00955BD7">
              <w:rPr>
                <w:b/>
                <w:i/>
              </w:rPr>
              <w:t>Da.</w:t>
            </w:r>
            <w:r w:rsidRPr="00955BD7">
              <w:tab/>
            </w:r>
            <w:r w:rsidRPr="00955BD7">
              <w:rPr>
                <w:b/>
                <w:i/>
              </w:rPr>
              <w:t>in der Erwägung, dass die indigenen Völker in Kanada über unersetzliches traditionelles Wissen verfügen, die wichtigsten Hüter der Ökosysteme sind und bereits unverhältnismäßig stark vom Klimawandel, der sozioökonomischen Marginalisierung und der Umweltzerstörung betroffen sind, während sie häufig mit Herausforderungen bezüglich ihrer Einbeziehung in Entscheidungsprozesse konfrontiert sind; in der Erwägung, dass es unter den politischen Entscheidungsträgern in Europa eine breite Akzeptanz dafür gibt, dass indigene Völker weiter unterstützt und ihren Interessen bei der Politikgestaltung eine höhere Priorität eingeräumt werden muss, wobei gleichzeitig sicherzustellen ist, dass ihr gemeinschaftsbasiertes Wissen bei der Entwicklung von Strategien stets geachtet und berücksichtigt wird;</w:t>
            </w:r>
          </w:p>
        </w:tc>
      </w:tr>
    </w:tbl>
    <w:p w14:paraId="431CAC8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E12EB24" w14:textId="77777777" w:rsidR="000C276C" w:rsidRPr="00955BD7" w:rsidRDefault="000C276C" w:rsidP="000C276C">
      <w:r w:rsidRPr="00955BD7">
        <w:rPr>
          <w:rStyle w:val="HideTWBExt"/>
        </w:rPr>
        <w:t>&lt;/Amend&gt;</w:t>
      </w:r>
    </w:p>
    <w:p w14:paraId="2604E0F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24</w:t>
      </w:r>
      <w:r w:rsidRPr="00955BD7">
        <w:rPr>
          <w:rStyle w:val="HideTWBExt"/>
        </w:rPr>
        <w:t>&lt;/NumAm&gt;</w:t>
      </w:r>
    </w:p>
    <w:p w14:paraId="2437F931"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125F97E2" w14:textId="77777777" w:rsidR="000C276C" w:rsidRPr="00955BD7" w:rsidRDefault="000C276C" w:rsidP="000C276C">
      <w:pPr>
        <w:pStyle w:val="NormalBold"/>
      </w:pPr>
      <w:r w:rsidRPr="00955BD7">
        <w:rPr>
          <w:rStyle w:val="HideTWBExt"/>
          <w:b w:val="0"/>
        </w:rPr>
        <w:t>&lt;/RepeatBlock-By&gt;</w:t>
      </w:r>
    </w:p>
    <w:p w14:paraId="78526CB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D21FB2F" w14:textId="77777777" w:rsidR="000C276C" w:rsidRPr="00955BD7" w:rsidRDefault="000C276C" w:rsidP="000C276C">
      <w:pPr>
        <w:pStyle w:val="NormalBold"/>
      </w:pPr>
      <w:r w:rsidRPr="00955BD7">
        <w:rPr>
          <w:rStyle w:val="HideTWBExt"/>
        </w:rPr>
        <w:t>&lt;Article&gt;</w:t>
      </w:r>
      <w:r w:rsidRPr="00955BD7">
        <w:t>Erwägung D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9319AE6" w14:textId="77777777" w:rsidTr="004743CE">
        <w:trPr>
          <w:trHeight w:hRule="exact" w:val="240"/>
          <w:jc w:val="center"/>
        </w:trPr>
        <w:tc>
          <w:tcPr>
            <w:tcW w:w="9752" w:type="dxa"/>
            <w:gridSpan w:val="2"/>
            <w:tcBorders>
              <w:top w:val="nil"/>
              <w:left w:val="nil"/>
              <w:bottom w:val="nil"/>
              <w:right w:val="nil"/>
            </w:tcBorders>
          </w:tcPr>
          <w:p w14:paraId="6BADE4DB" w14:textId="77777777" w:rsidR="000C276C" w:rsidRPr="00955BD7" w:rsidRDefault="000C276C" w:rsidP="004743CE"/>
        </w:tc>
      </w:tr>
      <w:tr w:rsidR="000C276C" w:rsidRPr="00955BD7" w14:paraId="0FB236CB" w14:textId="77777777" w:rsidTr="004743CE">
        <w:trPr>
          <w:trHeight w:val="240"/>
          <w:jc w:val="center"/>
        </w:trPr>
        <w:tc>
          <w:tcPr>
            <w:tcW w:w="4876" w:type="dxa"/>
            <w:tcBorders>
              <w:top w:val="nil"/>
              <w:left w:val="nil"/>
              <w:bottom w:val="nil"/>
              <w:right w:val="nil"/>
            </w:tcBorders>
          </w:tcPr>
          <w:p w14:paraId="4F102E6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AD16F93" w14:textId="77777777" w:rsidR="000C276C" w:rsidRPr="00955BD7" w:rsidRDefault="000C276C" w:rsidP="004743CE">
            <w:pPr>
              <w:pStyle w:val="AmColumnHeading"/>
            </w:pPr>
            <w:r w:rsidRPr="00955BD7">
              <w:t>Geänderter Text</w:t>
            </w:r>
          </w:p>
        </w:tc>
      </w:tr>
      <w:tr w:rsidR="000C276C" w:rsidRPr="00955BD7" w14:paraId="44B557B5" w14:textId="77777777" w:rsidTr="004743CE">
        <w:trPr>
          <w:jc w:val="center"/>
        </w:trPr>
        <w:tc>
          <w:tcPr>
            <w:tcW w:w="4876" w:type="dxa"/>
            <w:tcBorders>
              <w:top w:val="nil"/>
              <w:left w:val="nil"/>
              <w:bottom w:val="nil"/>
              <w:right w:val="nil"/>
            </w:tcBorders>
          </w:tcPr>
          <w:p w14:paraId="42ECBBCC" w14:textId="77777777" w:rsidR="000C276C" w:rsidRPr="00955BD7" w:rsidRDefault="000C276C" w:rsidP="004743CE">
            <w:pPr>
              <w:pStyle w:val="Normal6a"/>
            </w:pPr>
          </w:p>
        </w:tc>
        <w:tc>
          <w:tcPr>
            <w:tcW w:w="4876" w:type="dxa"/>
            <w:tcBorders>
              <w:top w:val="nil"/>
              <w:left w:val="nil"/>
              <w:bottom w:val="nil"/>
              <w:right w:val="nil"/>
            </w:tcBorders>
          </w:tcPr>
          <w:p w14:paraId="0EED67D7" w14:textId="77777777" w:rsidR="000C276C" w:rsidRPr="00955BD7" w:rsidRDefault="000C276C" w:rsidP="004743CE">
            <w:pPr>
              <w:pStyle w:val="Normal6a"/>
            </w:pPr>
            <w:r w:rsidRPr="00955BD7">
              <w:rPr>
                <w:b/>
                <w:i/>
              </w:rPr>
              <w:t>Da.</w:t>
            </w:r>
            <w:r w:rsidRPr="00955BD7">
              <w:tab/>
            </w:r>
            <w:r w:rsidRPr="00955BD7">
              <w:rPr>
                <w:b/>
                <w:i/>
              </w:rPr>
              <w:t>in der Erwägung, dass die Zusammenarbeit zwischen der EU und Kanada im Bereich der Sicherheit, insbesondere bei der Drohnenabwehr, der Terrorismusbekämpfung und der Bekämpfung der organisierten Kriminalität, aber auch in den Bereichen Innovation, Investitionen, Infrastruktur, Energie, Gesundheit und Ernährungssicherheit zunehmend an Bedeutung gewinnt;</w:t>
            </w:r>
          </w:p>
        </w:tc>
      </w:tr>
    </w:tbl>
    <w:p w14:paraId="7BF281D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16CBD39" w14:textId="77777777" w:rsidR="000C276C" w:rsidRPr="00955BD7" w:rsidRDefault="000C276C" w:rsidP="000C276C">
      <w:r w:rsidRPr="00955BD7">
        <w:rPr>
          <w:rStyle w:val="HideTWBExt"/>
        </w:rPr>
        <w:t>&lt;/Amend&gt;</w:t>
      </w:r>
    </w:p>
    <w:p w14:paraId="1763F68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25</w:t>
      </w:r>
      <w:r w:rsidRPr="00955BD7">
        <w:rPr>
          <w:rStyle w:val="HideTWBExt"/>
        </w:rPr>
        <w:t>&lt;/NumAm&gt;</w:t>
      </w:r>
    </w:p>
    <w:p w14:paraId="70F48CD9"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70CC66CD" w14:textId="77777777" w:rsidR="000C276C" w:rsidRPr="00955BD7" w:rsidRDefault="000C276C" w:rsidP="000C276C">
      <w:pPr>
        <w:pStyle w:val="NormalBold"/>
      </w:pPr>
      <w:r w:rsidRPr="00955BD7">
        <w:rPr>
          <w:rStyle w:val="HideTWBExt"/>
          <w:b w:val="0"/>
        </w:rPr>
        <w:t>&lt;/RepeatBlock-By&gt;</w:t>
      </w:r>
    </w:p>
    <w:p w14:paraId="6C90BDF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7D53B9A" w14:textId="77777777" w:rsidR="000C276C" w:rsidRPr="00955BD7" w:rsidRDefault="000C276C" w:rsidP="000C276C">
      <w:pPr>
        <w:pStyle w:val="NormalBold"/>
      </w:pPr>
      <w:r w:rsidRPr="00955BD7">
        <w:rPr>
          <w:rStyle w:val="HideTWBExt"/>
        </w:rPr>
        <w:t>&lt;Article&gt;</w:t>
      </w:r>
      <w:r w:rsidRPr="00955BD7">
        <w:t>Erwägung D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C843738" w14:textId="77777777" w:rsidTr="004743CE">
        <w:trPr>
          <w:trHeight w:hRule="exact" w:val="240"/>
          <w:jc w:val="center"/>
        </w:trPr>
        <w:tc>
          <w:tcPr>
            <w:tcW w:w="9752" w:type="dxa"/>
            <w:gridSpan w:val="2"/>
            <w:tcBorders>
              <w:top w:val="nil"/>
              <w:left w:val="nil"/>
              <w:bottom w:val="nil"/>
              <w:right w:val="nil"/>
            </w:tcBorders>
          </w:tcPr>
          <w:p w14:paraId="1A5C2856" w14:textId="77777777" w:rsidR="000C276C" w:rsidRPr="00955BD7" w:rsidRDefault="000C276C" w:rsidP="004743CE"/>
        </w:tc>
      </w:tr>
      <w:tr w:rsidR="000C276C" w:rsidRPr="00955BD7" w14:paraId="04E40781" w14:textId="77777777" w:rsidTr="004743CE">
        <w:trPr>
          <w:trHeight w:val="240"/>
          <w:jc w:val="center"/>
        </w:trPr>
        <w:tc>
          <w:tcPr>
            <w:tcW w:w="4876" w:type="dxa"/>
            <w:tcBorders>
              <w:top w:val="nil"/>
              <w:left w:val="nil"/>
              <w:bottom w:val="nil"/>
              <w:right w:val="nil"/>
            </w:tcBorders>
          </w:tcPr>
          <w:p w14:paraId="5747403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377C596" w14:textId="77777777" w:rsidR="000C276C" w:rsidRPr="00955BD7" w:rsidRDefault="000C276C" w:rsidP="004743CE">
            <w:pPr>
              <w:pStyle w:val="AmColumnHeading"/>
            </w:pPr>
            <w:r w:rsidRPr="00955BD7">
              <w:t>Geänderter Text</w:t>
            </w:r>
          </w:p>
        </w:tc>
      </w:tr>
      <w:tr w:rsidR="000C276C" w:rsidRPr="00955BD7" w14:paraId="5AC8FAB8" w14:textId="77777777" w:rsidTr="004743CE">
        <w:trPr>
          <w:jc w:val="center"/>
        </w:trPr>
        <w:tc>
          <w:tcPr>
            <w:tcW w:w="4876" w:type="dxa"/>
            <w:tcBorders>
              <w:top w:val="nil"/>
              <w:left w:val="nil"/>
              <w:bottom w:val="nil"/>
              <w:right w:val="nil"/>
            </w:tcBorders>
          </w:tcPr>
          <w:p w14:paraId="3B008494" w14:textId="77777777" w:rsidR="000C276C" w:rsidRPr="00955BD7" w:rsidRDefault="000C276C" w:rsidP="004743CE">
            <w:pPr>
              <w:pStyle w:val="Normal6a"/>
            </w:pPr>
          </w:p>
        </w:tc>
        <w:tc>
          <w:tcPr>
            <w:tcW w:w="4876" w:type="dxa"/>
            <w:tcBorders>
              <w:top w:val="nil"/>
              <w:left w:val="nil"/>
              <w:bottom w:val="nil"/>
              <w:right w:val="nil"/>
            </w:tcBorders>
          </w:tcPr>
          <w:p w14:paraId="1DEAFBC2" w14:textId="77777777" w:rsidR="000C276C" w:rsidRPr="00955BD7" w:rsidRDefault="000C276C" w:rsidP="004743CE">
            <w:pPr>
              <w:pStyle w:val="Normal6a"/>
            </w:pPr>
            <w:r w:rsidRPr="00955BD7">
              <w:rPr>
                <w:b/>
                <w:i/>
              </w:rPr>
              <w:t>Da.</w:t>
            </w:r>
            <w:r w:rsidRPr="00955BD7">
              <w:tab/>
            </w:r>
            <w:r w:rsidRPr="00955BD7">
              <w:rPr>
                <w:b/>
                <w:i/>
              </w:rPr>
              <w:t>in der Erwägung, dass die Bereiche künstliche Intelligenz und andere neu entstehende Technologien ein enormes Potenzial zur Förderung der wirtschaftlichen Zusammenarbeit zwischen der EU und Kanada sowie der militärischen Zusammenarbeit und der Energieversorgungssicherheit bieten;</w:t>
            </w:r>
          </w:p>
        </w:tc>
      </w:tr>
    </w:tbl>
    <w:p w14:paraId="6B475C5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BAEDE09" w14:textId="77777777" w:rsidR="000C276C" w:rsidRPr="00955BD7" w:rsidRDefault="000C276C" w:rsidP="000C276C">
      <w:r w:rsidRPr="00955BD7">
        <w:rPr>
          <w:rStyle w:val="HideTWBExt"/>
        </w:rPr>
        <w:t>&lt;/Amend&gt;</w:t>
      </w:r>
    </w:p>
    <w:p w14:paraId="2429715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26</w:t>
      </w:r>
      <w:r w:rsidRPr="00955BD7">
        <w:rPr>
          <w:rStyle w:val="HideTWBExt"/>
        </w:rPr>
        <w:t>&lt;/NumAm&gt;</w:t>
      </w:r>
    </w:p>
    <w:p w14:paraId="64ED0491"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Nikola Bartůšek</w:t>
      </w:r>
      <w:r w:rsidRPr="00955BD7">
        <w:rPr>
          <w:rStyle w:val="HideTWBExt"/>
          <w:b w:val="0"/>
        </w:rPr>
        <w:t>&lt;/Members&gt;</w:t>
      </w:r>
    </w:p>
    <w:p w14:paraId="73D52E33" w14:textId="77777777" w:rsidR="000C276C" w:rsidRPr="00955BD7" w:rsidRDefault="000C276C" w:rsidP="000C276C">
      <w:pPr>
        <w:pStyle w:val="NormalBold"/>
      </w:pPr>
      <w:r w:rsidRPr="00955BD7">
        <w:rPr>
          <w:rStyle w:val="HideTWBExt"/>
          <w:b w:val="0"/>
        </w:rPr>
        <w:t>&lt;/RepeatBlock-By&gt;</w:t>
      </w:r>
    </w:p>
    <w:p w14:paraId="545A609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A37BF98" w14:textId="77777777" w:rsidR="000C276C" w:rsidRPr="00955BD7" w:rsidRDefault="000C276C" w:rsidP="000C276C">
      <w:pPr>
        <w:pStyle w:val="NormalBold"/>
      </w:pPr>
      <w:r w:rsidRPr="00955BD7">
        <w:rPr>
          <w:rStyle w:val="HideTWBExt"/>
        </w:rPr>
        <w:t>&lt;Article&gt;</w:t>
      </w:r>
      <w:r w:rsidRPr="00955BD7">
        <w:t>Erwägung D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E7AF2F6" w14:textId="77777777" w:rsidTr="004743CE">
        <w:trPr>
          <w:trHeight w:hRule="exact" w:val="240"/>
          <w:jc w:val="center"/>
        </w:trPr>
        <w:tc>
          <w:tcPr>
            <w:tcW w:w="9752" w:type="dxa"/>
            <w:gridSpan w:val="2"/>
            <w:tcBorders>
              <w:top w:val="nil"/>
              <w:left w:val="nil"/>
              <w:bottom w:val="nil"/>
              <w:right w:val="nil"/>
            </w:tcBorders>
          </w:tcPr>
          <w:p w14:paraId="37BDFC0B" w14:textId="77777777" w:rsidR="000C276C" w:rsidRPr="00955BD7" w:rsidRDefault="000C276C" w:rsidP="004743CE"/>
        </w:tc>
      </w:tr>
      <w:tr w:rsidR="000C276C" w:rsidRPr="00955BD7" w14:paraId="423DA376" w14:textId="77777777" w:rsidTr="004743CE">
        <w:trPr>
          <w:trHeight w:val="240"/>
          <w:jc w:val="center"/>
        </w:trPr>
        <w:tc>
          <w:tcPr>
            <w:tcW w:w="4876" w:type="dxa"/>
            <w:tcBorders>
              <w:top w:val="nil"/>
              <w:left w:val="nil"/>
              <w:bottom w:val="nil"/>
              <w:right w:val="nil"/>
            </w:tcBorders>
          </w:tcPr>
          <w:p w14:paraId="1DC78D5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B868233" w14:textId="77777777" w:rsidR="000C276C" w:rsidRPr="00955BD7" w:rsidRDefault="000C276C" w:rsidP="004743CE">
            <w:pPr>
              <w:pStyle w:val="AmColumnHeading"/>
            </w:pPr>
            <w:r w:rsidRPr="00955BD7">
              <w:t>Geänderter Text</w:t>
            </w:r>
          </w:p>
        </w:tc>
      </w:tr>
      <w:tr w:rsidR="000C276C" w:rsidRPr="00955BD7" w14:paraId="1EB9DCDE" w14:textId="77777777" w:rsidTr="004743CE">
        <w:trPr>
          <w:jc w:val="center"/>
        </w:trPr>
        <w:tc>
          <w:tcPr>
            <w:tcW w:w="4876" w:type="dxa"/>
            <w:tcBorders>
              <w:top w:val="nil"/>
              <w:left w:val="nil"/>
              <w:bottom w:val="nil"/>
              <w:right w:val="nil"/>
            </w:tcBorders>
          </w:tcPr>
          <w:p w14:paraId="51B4C3E7" w14:textId="77777777" w:rsidR="000C276C" w:rsidRPr="00955BD7" w:rsidRDefault="000C276C" w:rsidP="004743CE">
            <w:pPr>
              <w:pStyle w:val="Normal6a"/>
            </w:pPr>
          </w:p>
        </w:tc>
        <w:tc>
          <w:tcPr>
            <w:tcW w:w="4876" w:type="dxa"/>
            <w:tcBorders>
              <w:top w:val="nil"/>
              <w:left w:val="nil"/>
              <w:bottom w:val="nil"/>
              <w:right w:val="nil"/>
            </w:tcBorders>
          </w:tcPr>
          <w:p w14:paraId="1ECC4D30" w14:textId="77777777" w:rsidR="000C276C" w:rsidRPr="00955BD7" w:rsidRDefault="000C276C" w:rsidP="004743CE">
            <w:pPr>
              <w:pStyle w:val="Normal6a"/>
            </w:pPr>
            <w:r w:rsidRPr="00955BD7">
              <w:rPr>
                <w:b/>
                <w:i/>
              </w:rPr>
              <w:t>Da.</w:t>
            </w:r>
            <w:r w:rsidRPr="00955BD7">
              <w:tab/>
            </w:r>
            <w:r w:rsidRPr="00955BD7">
              <w:rPr>
                <w:b/>
                <w:i/>
              </w:rPr>
              <w:t>in der Erwägung, dass die EU Kanadas zweitgrößter globaler Handelspartner für Waren und Dienstleistungen ist und dass die EU auch Kanadas zweitgrößter Partner für ausländische Direktinvestitionen (ADI) ist;</w:t>
            </w:r>
          </w:p>
        </w:tc>
      </w:tr>
    </w:tbl>
    <w:p w14:paraId="5B5AED7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A55C121" w14:textId="77777777" w:rsidR="000C276C" w:rsidRPr="00955BD7" w:rsidRDefault="000C276C" w:rsidP="000C276C">
      <w:r w:rsidRPr="00955BD7">
        <w:rPr>
          <w:rStyle w:val="HideTWBExt"/>
        </w:rPr>
        <w:t>&lt;/Amend&gt;</w:t>
      </w:r>
    </w:p>
    <w:p w14:paraId="52F491B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27</w:t>
      </w:r>
      <w:r w:rsidRPr="00955BD7">
        <w:rPr>
          <w:rStyle w:val="HideTWBExt"/>
        </w:rPr>
        <w:t>&lt;/NumAm&gt;</w:t>
      </w:r>
    </w:p>
    <w:p w14:paraId="0B865C6B"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Jaroslav Bžoch</w:t>
      </w:r>
      <w:r w:rsidRPr="00955BD7">
        <w:rPr>
          <w:rStyle w:val="HideTWBExt"/>
          <w:b w:val="0"/>
        </w:rPr>
        <w:t>&lt;/Members&gt;</w:t>
      </w:r>
    </w:p>
    <w:p w14:paraId="3C9426EC" w14:textId="77777777" w:rsidR="000C276C" w:rsidRPr="00955BD7" w:rsidRDefault="000C276C" w:rsidP="000C276C">
      <w:pPr>
        <w:pStyle w:val="NormalBold"/>
      </w:pPr>
      <w:r w:rsidRPr="00955BD7">
        <w:rPr>
          <w:rStyle w:val="HideTWBExt"/>
          <w:b w:val="0"/>
        </w:rPr>
        <w:t>&lt;/RepeatBlock-By&gt;</w:t>
      </w:r>
    </w:p>
    <w:p w14:paraId="1AA6127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01F13D4" w14:textId="77777777" w:rsidR="000C276C" w:rsidRPr="00955BD7" w:rsidRDefault="000C276C" w:rsidP="000C276C">
      <w:pPr>
        <w:pStyle w:val="NormalBold"/>
      </w:pPr>
      <w:r w:rsidRPr="00955BD7">
        <w:rPr>
          <w:rStyle w:val="HideTWBExt"/>
        </w:rPr>
        <w:t>&lt;Article&gt;</w:t>
      </w:r>
      <w:r w:rsidRPr="00955BD7">
        <w:t>Erwägung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335126C" w14:textId="77777777" w:rsidTr="004743CE">
        <w:trPr>
          <w:trHeight w:hRule="exact" w:val="240"/>
          <w:jc w:val="center"/>
        </w:trPr>
        <w:tc>
          <w:tcPr>
            <w:tcW w:w="9752" w:type="dxa"/>
            <w:gridSpan w:val="2"/>
            <w:tcBorders>
              <w:top w:val="nil"/>
              <w:left w:val="nil"/>
              <w:bottom w:val="nil"/>
              <w:right w:val="nil"/>
            </w:tcBorders>
          </w:tcPr>
          <w:p w14:paraId="7348997C" w14:textId="77777777" w:rsidR="000C276C" w:rsidRPr="00955BD7" w:rsidRDefault="000C276C" w:rsidP="004743CE"/>
        </w:tc>
      </w:tr>
      <w:tr w:rsidR="000C276C" w:rsidRPr="00955BD7" w14:paraId="5773D843" w14:textId="77777777" w:rsidTr="004743CE">
        <w:trPr>
          <w:trHeight w:val="240"/>
          <w:jc w:val="center"/>
        </w:trPr>
        <w:tc>
          <w:tcPr>
            <w:tcW w:w="4876" w:type="dxa"/>
            <w:tcBorders>
              <w:top w:val="nil"/>
              <w:left w:val="nil"/>
              <w:bottom w:val="nil"/>
              <w:right w:val="nil"/>
            </w:tcBorders>
          </w:tcPr>
          <w:p w14:paraId="6610941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50F4FC4" w14:textId="77777777" w:rsidR="000C276C" w:rsidRPr="00955BD7" w:rsidRDefault="000C276C" w:rsidP="004743CE">
            <w:pPr>
              <w:pStyle w:val="AmColumnHeading"/>
            </w:pPr>
            <w:r w:rsidRPr="00955BD7">
              <w:t>Geänderter Text</w:t>
            </w:r>
          </w:p>
        </w:tc>
      </w:tr>
      <w:tr w:rsidR="000C276C" w:rsidRPr="00955BD7" w14:paraId="4637BA49" w14:textId="77777777" w:rsidTr="004743CE">
        <w:trPr>
          <w:jc w:val="center"/>
        </w:trPr>
        <w:tc>
          <w:tcPr>
            <w:tcW w:w="4876" w:type="dxa"/>
            <w:tcBorders>
              <w:top w:val="nil"/>
              <w:left w:val="nil"/>
              <w:bottom w:val="nil"/>
              <w:right w:val="nil"/>
            </w:tcBorders>
          </w:tcPr>
          <w:p w14:paraId="123C55D0" w14:textId="77777777" w:rsidR="000C276C" w:rsidRPr="00955BD7" w:rsidRDefault="000C276C" w:rsidP="004743CE">
            <w:pPr>
              <w:pStyle w:val="Normal6a"/>
            </w:pPr>
            <w:r w:rsidRPr="00955BD7">
              <w:t>F.</w:t>
            </w:r>
            <w:r w:rsidRPr="00955BD7">
              <w:tab/>
              <w:t xml:space="preserve">in der Erwägung, dass das vollständige Potenzial der bestehenden Instrumente der Zusammenarbeit zwischen der EU und Kanada aktualisiert </w:t>
            </w:r>
            <w:r w:rsidRPr="00955BD7">
              <w:rPr>
                <w:b/>
                <w:i/>
              </w:rPr>
              <w:t>und die Partnerschaft zwischen der EU und Kanada erheblich gestärkt</w:t>
            </w:r>
            <w:r w:rsidRPr="00955BD7">
              <w:t xml:space="preserve"> werden muss</w:t>
            </w:r>
            <w:r w:rsidRPr="00955BD7">
              <w:rPr>
                <w:b/>
                <w:i/>
              </w:rPr>
              <w:t>, um gemeinsam gegen den Krieg Russlands gegen die Ukraine, den Revisionismus geopolitischer Akteure, die Eskalation hybrider Kriegsführungskampagnen gegen demokratische Gesellschaften, den Klimawandel und die Herausforderungen für die Welthandelsordnung vorgehen zu können</w:t>
            </w:r>
            <w:r w:rsidRPr="00955BD7">
              <w:t>;</w:t>
            </w:r>
          </w:p>
        </w:tc>
        <w:tc>
          <w:tcPr>
            <w:tcW w:w="4876" w:type="dxa"/>
            <w:tcBorders>
              <w:top w:val="nil"/>
              <w:left w:val="nil"/>
              <w:bottom w:val="nil"/>
              <w:right w:val="nil"/>
            </w:tcBorders>
          </w:tcPr>
          <w:p w14:paraId="2FB4CD60" w14:textId="77777777" w:rsidR="000C276C" w:rsidRPr="00955BD7" w:rsidRDefault="000C276C" w:rsidP="004743CE">
            <w:pPr>
              <w:pStyle w:val="Normal6a"/>
            </w:pPr>
            <w:r w:rsidRPr="00955BD7">
              <w:t>F.</w:t>
            </w:r>
            <w:r w:rsidRPr="00955BD7">
              <w:tab/>
              <w:t>in der Erwägung, dass das vollständige Potenzial der bestehenden Instrumente der Zusammenarbeit zwischen der EU und Kanada aktualisiert werden muss;</w:t>
            </w:r>
          </w:p>
        </w:tc>
      </w:tr>
    </w:tbl>
    <w:p w14:paraId="62F2574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60A8FE4" w14:textId="77777777" w:rsidR="000C276C" w:rsidRPr="00955BD7" w:rsidRDefault="000C276C" w:rsidP="000C276C">
      <w:r w:rsidRPr="00955BD7">
        <w:rPr>
          <w:rStyle w:val="HideTWBExt"/>
        </w:rPr>
        <w:t>&lt;/Amend&gt;</w:t>
      </w:r>
    </w:p>
    <w:p w14:paraId="6B0C2F1D"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28</w:t>
      </w:r>
      <w:r w:rsidRPr="00955BD7">
        <w:rPr>
          <w:rStyle w:val="HideTWBExt"/>
        </w:rPr>
        <w:t>&lt;/NumAm&gt;</w:t>
      </w:r>
    </w:p>
    <w:p w14:paraId="4D785D20" w14:textId="77777777" w:rsidR="000C276C" w:rsidRPr="00955BD7" w:rsidRDefault="000C276C" w:rsidP="000C276C">
      <w:pPr>
        <w:pStyle w:val="NormalBold"/>
      </w:pPr>
      <w:r w:rsidRPr="00955BD7">
        <w:rPr>
          <w:rStyle w:val="HideTWBExt"/>
          <w:b w:val="0"/>
        </w:rPr>
        <w:t>&lt;RepeatBlock-By&gt;&lt;Members&gt;</w:t>
      </w:r>
      <w:r w:rsidRPr="00955BD7">
        <w:t>Željana Zovko</w:t>
      </w:r>
      <w:r w:rsidRPr="00955BD7">
        <w:rPr>
          <w:rStyle w:val="HideTWBExt"/>
          <w:b w:val="0"/>
        </w:rPr>
        <w:t>&lt;/Members&gt;</w:t>
      </w:r>
    </w:p>
    <w:p w14:paraId="1D997C8E" w14:textId="77777777" w:rsidR="000C276C" w:rsidRPr="00955BD7" w:rsidRDefault="000C276C" w:rsidP="000C276C">
      <w:pPr>
        <w:pStyle w:val="NormalBold"/>
      </w:pPr>
      <w:r w:rsidRPr="00955BD7">
        <w:rPr>
          <w:rStyle w:val="HideTWBExt"/>
          <w:b w:val="0"/>
        </w:rPr>
        <w:t>&lt;/RepeatBlock-By&gt;</w:t>
      </w:r>
    </w:p>
    <w:p w14:paraId="244C049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358E6C1" w14:textId="77777777" w:rsidR="000C276C" w:rsidRPr="00955BD7" w:rsidRDefault="000C276C" w:rsidP="000C276C">
      <w:pPr>
        <w:pStyle w:val="NormalBold"/>
      </w:pPr>
      <w:r w:rsidRPr="00955BD7">
        <w:rPr>
          <w:rStyle w:val="HideTWBExt"/>
        </w:rPr>
        <w:t>&lt;Article&gt;</w:t>
      </w:r>
      <w:r w:rsidRPr="00955BD7">
        <w:t>Erwägung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6878839" w14:textId="77777777" w:rsidTr="004743CE">
        <w:trPr>
          <w:trHeight w:hRule="exact" w:val="240"/>
          <w:jc w:val="center"/>
        </w:trPr>
        <w:tc>
          <w:tcPr>
            <w:tcW w:w="9752" w:type="dxa"/>
            <w:gridSpan w:val="2"/>
            <w:tcBorders>
              <w:top w:val="nil"/>
              <w:left w:val="nil"/>
              <w:bottom w:val="nil"/>
              <w:right w:val="nil"/>
            </w:tcBorders>
          </w:tcPr>
          <w:p w14:paraId="5499420B" w14:textId="77777777" w:rsidR="000C276C" w:rsidRPr="00955BD7" w:rsidRDefault="000C276C" w:rsidP="004743CE"/>
        </w:tc>
      </w:tr>
      <w:tr w:rsidR="000C276C" w:rsidRPr="00955BD7" w14:paraId="0A9FF3B7" w14:textId="77777777" w:rsidTr="004743CE">
        <w:trPr>
          <w:trHeight w:val="240"/>
          <w:jc w:val="center"/>
        </w:trPr>
        <w:tc>
          <w:tcPr>
            <w:tcW w:w="4876" w:type="dxa"/>
            <w:tcBorders>
              <w:top w:val="nil"/>
              <w:left w:val="nil"/>
              <w:bottom w:val="nil"/>
              <w:right w:val="nil"/>
            </w:tcBorders>
          </w:tcPr>
          <w:p w14:paraId="6881BF9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49F9EE7" w14:textId="77777777" w:rsidR="000C276C" w:rsidRPr="00955BD7" w:rsidRDefault="000C276C" w:rsidP="004743CE">
            <w:pPr>
              <w:pStyle w:val="AmColumnHeading"/>
            </w:pPr>
            <w:r w:rsidRPr="00955BD7">
              <w:t>Geänderter Text</w:t>
            </w:r>
          </w:p>
        </w:tc>
      </w:tr>
      <w:tr w:rsidR="000C276C" w:rsidRPr="00955BD7" w14:paraId="15C9EBCD" w14:textId="77777777" w:rsidTr="004743CE">
        <w:trPr>
          <w:jc w:val="center"/>
        </w:trPr>
        <w:tc>
          <w:tcPr>
            <w:tcW w:w="4876" w:type="dxa"/>
            <w:tcBorders>
              <w:top w:val="nil"/>
              <w:left w:val="nil"/>
              <w:bottom w:val="nil"/>
              <w:right w:val="nil"/>
            </w:tcBorders>
          </w:tcPr>
          <w:p w14:paraId="35556742" w14:textId="77777777" w:rsidR="000C276C" w:rsidRPr="00955BD7" w:rsidRDefault="000C276C" w:rsidP="004743CE">
            <w:pPr>
              <w:pStyle w:val="Normal6a"/>
            </w:pPr>
            <w:r w:rsidRPr="00955BD7">
              <w:t>F.</w:t>
            </w:r>
            <w:r w:rsidRPr="00955BD7">
              <w:tab/>
              <w:t>in der Erwägung, dass das vollständige Potenzial der bestehenden Instrumente der Zusammenarbeit zwischen der EU und Kanada aktualisiert und die Partnerschaft zwischen der EU und Kanada erheblich gestärkt werden muss, um gemeinsam gegen den Krieg Russlands gegen die Ukraine, den Revisionismus geopolitischer Akteure, die Eskalation hybrider Kriegsführungskampagnen gegen demokratische Gesellschaften, den Klimawandel und die Herausforderungen für die Welthandelsordnung vorgehen zu können;</w:t>
            </w:r>
          </w:p>
        </w:tc>
        <w:tc>
          <w:tcPr>
            <w:tcW w:w="4876" w:type="dxa"/>
            <w:tcBorders>
              <w:top w:val="nil"/>
              <w:left w:val="nil"/>
              <w:bottom w:val="nil"/>
              <w:right w:val="nil"/>
            </w:tcBorders>
          </w:tcPr>
          <w:p w14:paraId="28671629" w14:textId="77777777" w:rsidR="000C276C" w:rsidRPr="00955BD7" w:rsidRDefault="000C276C" w:rsidP="004743CE">
            <w:pPr>
              <w:pStyle w:val="Normal6a"/>
            </w:pPr>
            <w:r w:rsidRPr="00955BD7">
              <w:t>F.</w:t>
            </w:r>
            <w:r w:rsidRPr="00955BD7">
              <w:tab/>
              <w:t>in der Erwägung, dass das vollständige Potenzial der bestehenden Instrumente der Zusammenarbeit zwischen der EU und Kanada aktualisiert und die Partnerschaft zwischen der EU und Kanada erheblich gestärkt werden muss, um gemeinsam gegen den Krieg Russlands gegen die Ukraine, den Revisionismus geopolitischer Akteure, die Eskalation hybrider Kriegsführungskampagnen gegen demokratische Gesellschaften, den Klimawandel und die Herausforderungen für die Welthandelsordnung vorgehen zu können;</w:t>
            </w:r>
            <w:r w:rsidRPr="00955BD7">
              <w:rPr>
                <w:b/>
                <w:i/>
              </w:rPr>
              <w:t> in der Erwägung, dass die EU vor dem Hintergrund geopolitischer Unsicherheiten und Schwachstellen in der wirtschaftlichen Sicherheit die Zusammenarbeit mit gleichgesinnten Partnern wie Kanada diversifizieren und vertiefen muss;</w:t>
            </w:r>
          </w:p>
        </w:tc>
      </w:tr>
    </w:tbl>
    <w:p w14:paraId="7E67E73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31D4D31" w14:textId="77777777" w:rsidR="000C276C" w:rsidRPr="00955BD7" w:rsidRDefault="000C276C" w:rsidP="000C276C">
      <w:r w:rsidRPr="00955BD7">
        <w:rPr>
          <w:rStyle w:val="HideTWBExt"/>
        </w:rPr>
        <w:t>&lt;/Amend&gt;</w:t>
      </w:r>
    </w:p>
    <w:p w14:paraId="49589B1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29</w:t>
      </w:r>
      <w:r w:rsidRPr="00955BD7">
        <w:rPr>
          <w:rStyle w:val="HideTWBExt"/>
        </w:rPr>
        <w:t>&lt;/NumAm&gt;</w:t>
      </w:r>
    </w:p>
    <w:p w14:paraId="67422960"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703A4347"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06340138" w14:textId="77777777" w:rsidR="000C276C" w:rsidRPr="00955BD7" w:rsidRDefault="000C276C" w:rsidP="000C276C">
      <w:pPr>
        <w:pStyle w:val="NormalBold"/>
      </w:pPr>
      <w:r w:rsidRPr="00955BD7">
        <w:rPr>
          <w:rStyle w:val="HideTWBExt"/>
          <w:b w:val="0"/>
        </w:rPr>
        <w:t>&lt;/RepeatBlock-By&gt;</w:t>
      </w:r>
    </w:p>
    <w:p w14:paraId="141F6FB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50DF6C2" w14:textId="77777777" w:rsidR="000C276C" w:rsidRPr="00955BD7" w:rsidRDefault="000C276C" w:rsidP="000C276C">
      <w:pPr>
        <w:pStyle w:val="NormalBold"/>
      </w:pPr>
      <w:r w:rsidRPr="00955BD7">
        <w:rPr>
          <w:rStyle w:val="HideTWBExt"/>
        </w:rPr>
        <w:t>&lt;Article&gt;</w:t>
      </w:r>
      <w:r w:rsidRPr="00955BD7">
        <w:t>Erwägung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EDF45EB" w14:textId="77777777" w:rsidTr="004743CE">
        <w:trPr>
          <w:trHeight w:hRule="exact" w:val="240"/>
          <w:jc w:val="center"/>
        </w:trPr>
        <w:tc>
          <w:tcPr>
            <w:tcW w:w="9752" w:type="dxa"/>
            <w:gridSpan w:val="2"/>
            <w:tcBorders>
              <w:top w:val="nil"/>
              <w:left w:val="nil"/>
              <w:bottom w:val="nil"/>
              <w:right w:val="nil"/>
            </w:tcBorders>
          </w:tcPr>
          <w:p w14:paraId="53C02F31" w14:textId="77777777" w:rsidR="000C276C" w:rsidRPr="00955BD7" w:rsidRDefault="000C276C" w:rsidP="004743CE"/>
        </w:tc>
      </w:tr>
      <w:tr w:rsidR="000C276C" w:rsidRPr="00955BD7" w14:paraId="09670641" w14:textId="77777777" w:rsidTr="004743CE">
        <w:trPr>
          <w:trHeight w:val="240"/>
          <w:jc w:val="center"/>
        </w:trPr>
        <w:tc>
          <w:tcPr>
            <w:tcW w:w="4876" w:type="dxa"/>
            <w:tcBorders>
              <w:top w:val="nil"/>
              <w:left w:val="nil"/>
              <w:bottom w:val="nil"/>
              <w:right w:val="nil"/>
            </w:tcBorders>
          </w:tcPr>
          <w:p w14:paraId="2689F70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5D78DC9" w14:textId="77777777" w:rsidR="000C276C" w:rsidRPr="00955BD7" w:rsidRDefault="000C276C" w:rsidP="004743CE">
            <w:pPr>
              <w:pStyle w:val="AmColumnHeading"/>
            </w:pPr>
            <w:r w:rsidRPr="00955BD7">
              <w:t>Geänderter Text</w:t>
            </w:r>
          </w:p>
        </w:tc>
      </w:tr>
      <w:tr w:rsidR="000C276C" w:rsidRPr="00955BD7" w14:paraId="0CFABEE4" w14:textId="77777777" w:rsidTr="004743CE">
        <w:trPr>
          <w:jc w:val="center"/>
        </w:trPr>
        <w:tc>
          <w:tcPr>
            <w:tcW w:w="4876" w:type="dxa"/>
            <w:tcBorders>
              <w:top w:val="nil"/>
              <w:left w:val="nil"/>
              <w:bottom w:val="nil"/>
              <w:right w:val="nil"/>
            </w:tcBorders>
          </w:tcPr>
          <w:p w14:paraId="5067A1DC" w14:textId="77777777" w:rsidR="000C276C" w:rsidRPr="00955BD7" w:rsidRDefault="000C276C" w:rsidP="004743CE">
            <w:pPr>
              <w:pStyle w:val="Normal6a"/>
            </w:pPr>
            <w:r w:rsidRPr="00955BD7">
              <w:t>F.</w:t>
            </w:r>
            <w:r w:rsidRPr="00955BD7">
              <w:tab/>
              <w:t>in der Erwägung, dass das vollständige Potenzial der bestehenden Instrumente der Zusammenarbeit zwischen der EU und Kanada aktualisiert und die Partnerschaft zwischen der EU und Kanada erheblich gestärkt werden muss, um gemeinsam gegen den Krieg Russlands gegen die Ukraine, den Revisionismus geopolitischer Akteure, die Eskalation hybrider Kriegsführungskampagnen gegen demokratische Gesellschaften, den Klimawandel und die Herausforderungen für die Welthandelsordnung vorgehen zu können;</w:t>
            </w:r>
          </w:p>
        </w:tc>
        <w:tc>
          <w:tcPr>
            <w:tcW w:w="4876" w:type="dxa"/>
            <w:tcBorders>
              <w:top w:val="nil"/>
              <w:left w:val="nil"/>
              <w:bottom w:val="nil"/>
              <w:right w:val="nil"/>
            </w:tcBorders>
          </w:tcPr>
          <w:p w14:paraId="32B9623E" w14:textId="77777777" w:rsidR="000C276C" w:rsidRPr="00955BD7" w:rsidRDefault="000C276C" w:rsidP="004743CE">
            <w:pPr>
              <w:pStyle w:val="Normal6a"/>
            </w:pPr>
            <w:r w:rsidRPr="00955BD7">
              <w:t>F.</w:t>
            </w:r>
            <w:r w:rsidRPr="00955BD7">
              <w:tab/>
              <w:t>in der Erwägung, dass das vollständige Potenzial der bestehenden Instrumente der Zusammenarbeit zwischen der EU und Kanada aktualisiert und die Partnerschaft zwischen der EU und Kanada erheblich gestärkt werden muss, um gemeinsam gegen den Krieg Russlands gegen die Ukraine, den Revisionismus geopolitischer Akteure, die Eskalation hybrider Kriegsführungskampagnen gegen demokratische Gesellschaften, den Klimawandel und die Herausforderungen für die Welthandelsordnung vorgehen zu können;</w:t>
            </w:r>
            <w:r w:rsidRPr="00955BD7">
              <w:rPr>
                <w:b/>
                <w:i/>
              </w:rPr>
              <w:t> in der Erwägung, dass sowohl Kanada als auch alle EU-Mitgliedstaaten Vertragsparteien des Vertrags über die Nichtverbreitung von Kernwaffen sind;</w:t>
            </w:r>
          </w:p>
        </w:tc>
      </w:tr>
    </w:tbl>
    <w:p w14:paraId="0A79E68E"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018E9222" w14:textId="77777777" w:rsidR="000C276C" w:rsidRPr="007330DC" w:rsidRDefault="000C276C" w:rsidP="000C276C">
      <w:pPr>
        <w:rPr>
          <w:lang w:val="sv-SE"/>
        </w:rPr>
      </w:pPr>
      <w:r w:rsidRPr="007330DC">
        <w:rPr>
          <w:rStyle w:val="HideTWBExt"/>
          <w:lang w:val="sv-SE"/>
        </w:rPr>
        <w:t>&lt;/Amend&gt;</w:t>
      </w:r>
    </w:p>
    <w:p w14:paraId="2E0E2043"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30</w:t>
      </w:r>
      <w:r w:rsidRPr="007330DC">
        <w:rPr>
          <w:rStyle w:val="HideTWBExt"/>
          <w:lang w:val="sv-SE"/>
        </w:rPr>
        <w:t>&lt;/NumAm&gt;</w:t>
      </w:r>
    </w:p>
    <w:p w14:paraId="6EF86621"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4A72FE3E" w14:textId="77777777" w:rsidR="000C276C" w:rsidRPr="007330DC" w:rsidRDefault="000C276C" w:rsidP="000C276C">
      <w:pPr>
        <w:pStyle w:val="NormalBold"/>
        <w:rPr>
          <w:lang w:val="sv-SE"/>
        </w:rPr>
      </w:pPr>
      <w:r w:rsidRPr="007330DC">
        <w:rPr>
          <w:rStyle w:val="HideTWBExt"/>
          <w:b w:val="0"/>
          <w:lang w:val="sv-SE"/>
        </w:rPr>
        <w:t>&lt;/RepeatBlock-By&gt;</w:t>
      </w:r>
    </w:p>
    <w:p w14:paraId="38906CE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7AEFF10" w14:textId="77777777" w:rsidR="000C276C" w:rsidRPr="00955BD7" w:rsidRDefault="000C276C" w:rsidP="000C276C">
      <w:pPr>
        <w:pStyle w:val="NormalBold"/>
      </w:pPr>
      <w:r w:rsidRPr="00955BD7">
        <w:rPr>
          <w:rStyle w:val="HideTWBExt"/>
        </w:rPr>
        <w:t>&lt;Article&gt;</w:t>
      </w:r>
      <w:r w:rsidRPr="00955BD7">
        <w:t>Erwägung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AE19E50" w14:textId="77777777" w:rsidTr="004743CE">
        <w:trPr>
          <w:trHeight w:hRule="exact" w:val="240"/>
          <w:jc w:val="center"/>
        </w:trPr>
        <w:tc>
          <w:tcPr>
            <w:tcW w:w="9752" w:type="dxa"/>
            <w:gridSpan w:val="2"/>
            <w:tcBorders>
              <w:top w:val="nil"/>
              <w:left w:val="nil"/>
              <w:bottom w:val="nil"/>
              <w:right w:val="nil"/>
            </w:tcBorders>
          </w:tcPr>
          <w:p w14:paraId="2F7BC92D" w14:textId="77777777" w:rsidR="000C276C" w:rsidRPr="00955BD7" w:rsidRDefault="000C276C" w:rsidP="004743CE"/>
        </w:tc>
      </w:tr>
      <w:tr w:rsidR="000C276C" w:rsidRPr="00955BD7" w14:paraId="3F6B8094" w14:textId="77777777" w:rsidTr="004743CE">
        <w:trPr>
          <w:trHeight w:val="240"/>
          <w:jc w:val="center"/>
        </w:trPr>
        <w:tc>
          <w:tcPr>
            <w:tcW w:w="4876" w:type="dxa"/>
            <w:tcBorders>
              <w:top w:val="nil"/>
              <w:left w:val="nil"/>
              <w:bottom w:val="nil"/>
              <w:right w:val="nil"/>
            </w:tcBorders>
          </w:tcPr>
          <w:p w14:paraId="7C832A2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EF59BEC" w14:textId="77777777" w:rsidR="000C276C" w:rsidRPr="00955BD7" w:rsidRDefault="000C276C" w:rsidP="004743CE">
            <w:pPr>
              <w:pStyle w:val="AmColumnHeading"/>
            </w:pPr>
            <w:r w:rsidRPr="00955BD7">
              <w:t>Geänderter Text</w:t>
            </w:r>
          </w:p>
        </w:tc>
      </w:tr>
      <w:tr w:rsidR="000C276C" w:rsidRPr="00955BD7" w14:paraId="5BB9A440" w14:textId="77777777" w:rsidTr="004743CE">
        <w:trPr>
          <w:jc w:val="center"/>
        </w:trPr>
        <w:tc>
          <w:tcPr>
            <w:tcW w:w="4876" w:type="dxa"/>
            <w:tcBorders>
              <w:top w:val="nil"/>
              <w:left w:val="nil"/>
              <w:bottom w:val="nil"/>
              <w:right w:val="nil"/>
            </w:tcBorders>
          </w:tcPr>
          <w:p w14:paraId="1A30916C" w14:textId="77777777" w:rsidR="000C276C" w:rsidRPr="00955BD7" w:rsidRDefault="000C276C" w:rsidP="004743CE">
            <w:pPr>
              <w:pStyle w:val="Normal6a"/>
            </w:pPr>
            <w:r w:rsidRPr="00955BD7">
              <w:t>F.</w:t>
            </w:r>
            <w:r w:rsidRPr="00955BD7">
              <w:tab/>
              <w:t>in der Erwägung, dass das vollständige Potenzial der bestehenden Instrumente der Zusammenarbeit zwischen der EU und Kanada aktualisiert und die Partnerschaft zwischen der EU und Kanada erheblich gestärkt werden muss, um gemeinsam gegen den Krieg Russlands gegen die Ukraine, den Revisionismus geopolitischer Akteure, die Eskalation hybrider Kriegsführungskampagnen gegen demokratische Gesellschaften, den Klimawandel und die Herausforderungen für die Welthandelsordnung vorgehen zu können;</w:t>
            </w:r>
          </w:p>
        </w:tc>
        <w:tc>
          <w:tcPr>
            <w:tcW w:w="4876" w:type="dxa"/>
            <w:tcBorders>
              <w:top w:val="nil"/>
              <w:left w:val="nil"/>
              <w:bottom w:val="nil"/>
              <w:right w:val="nil"/>
            </w:tcBorders>
          </w:tcPr>
          <w:p w14:paraId="5447A60A" w14:textId="77777777" w:rsidR="000C276C" w:rsidRPr="00955BD7" w:rsidRDefault="000C276C" w:rsidP="004743CE">
            <w:pPr>
              <w:pStyle w:val="Normal6a"/>
            </w:pPr>
            <w:r w:rsidRPr="00955BD7">
              <w:t>F.</w:t>
            </w:r>
            <w:r w:rsidRPr="00955BD7">
              <w:tab/>
              <w:t xml:space="preserve">in der Erwägung, dass das vollständige Potenzial der bestehenden Instrumente der Zusammenarbeit zwischen der EU und Kanada aktualisiert und die Partnerschaft zwischen der EU und Kanada erheblich gestärkt werden muss, um gemeinsam gegen den Krieg Russlands gegen die Ukraine, den Revisionismus geopolitischer Akteure </w:t>
            </w:r>
            <w:r w:rsidRPr="00955BD7">
              <w:rPr>
                <w:b/>
                <w:i/>
              </w:rPr>
              <w:t>wie Russland und China</w:t>
            </w:r>
            <w:r w:rsidRPr="00955BD7">
              <w:t>, die Eskalation hybrider Kriegsführungskampagnen gegen demokratische Gesellschaften, den Klimawandel und die Herausforderungen für die Welthandelsordnung vorgehen zu können;</w:t>
            </w:r>
          </w:p>
        </w:tc>
      </w:tr>
    </w:tbl>
    <w:p w14:paraId="7BDF043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35B09695" w14:textId="77777777" w:rsidR="000C276C" w:rsidRPr="00955BD7" w:rsidRDefault="000C276C" w:rsidP="000C276C">
      <w:r w:rsidRPr="00955BD7">
        <w:rPr>
          <w:rStyle w:val="HideTWBExt"/>
        </w:rPr>
        <w:t>&lt;/Amend&gt;</w:t>
      </w:r>
    </w:p>
    <w:p w14:paraId="69F923B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31</w:t>
      </w:r>
      <w:r w:rsidRPr="00955BD7">
        <w:rPr>
          <w:rStyle w:val="HideTWBExt"/>
        </w:rPr>
        <w:t>&lt;/NumAm&gt;</w:t>
      </w:r>
    </w:p>
    <w:p w14:paraId="15DD1900" w14:textId="77777777" w:rsidR="000C276C" w:rsidRPr="00955BD7" w:rsidRDefault="000C276C" w:rsidP="000C276C">
      <w:pPr>
        <w:pStyle w:val="NormalBold"/>
      </w:pPr>
      <w:r w:rsidRPr="00955BD7">
        <w:rPr>
          <w:rStyle w:val="HideTWBExt"/>
          <w:b w:val="0"/>
        </w:rPr>
        <w:t>&lt;RepeatBlock-By&gt;&lt;Members&gt;</w:t>
      </w:r>
      <w:r w:rsidRPr="00955BD7">
        <w:t>Matthieu Valet, Jordan Bardella, Pierre-Romain Thionnet</w:t>
      </w:r>
      <w:r w:rsidRPr="00955BD7">
        <w:rPr>
          <w:rStyle w:val="HideTWBExt"/>
          <w:b w:val="0"/>
        </w:rPr>
        <w:t>&lt;/Members&gt;</w:t>
      </w:r>
    </w:p>
    <w:p w14:paraId="5E14DAD5" w14:textId="77777777" w:rsidR="000C276C" w:rsidRPr="00955BD7" w:rsidRDefault="000C276C" w:rsidP="000C276C">
      <w:pPr>
        <w:pStyle w:val="NormalBold"/>
      </w:pPr>
      <w:r w:rsidRPr="00955BD7">
        <w:rPr>
          <w:rStyle w:val="HideTWBExt"/>
          <w:b w:val="0"/>
        </w:rPr>
        <w:t>&lt;/RepeatBlock-By&gt;</w:t>
      </w:r>
    </w:p>
    <w:p w14:paraId="611C024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A915DE1" w14:textId="77777777" w:rsidR="000C276C" w:rsidRPr="00955BD7" w:rsidRDefault="000C276C" w:rsidP="000C276C">
      <w:pPr>
        <w:pStyle w:val="NormalBold"/>
      </w:pPr>
      <w:r w:rsidRPr="00955BD7">
        <w:rPr>
          <w:rStyle w:val="HideTWBExt"/>
        </w:rPr>
        <w:t>&lt;Article&gt;</w:t>
      </w:r>
      <w:r w:rsidRPr="00955BD7">
        <w:t>Erwägung F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0232DB4" w14:textId="77777777" w:rsidTr="004743CE">
        <w:trPr>
          <w:trHeight w:hRule="exact" w:val="240"/>
          <w:jc w:val="center"/>
        </w:trPr>
        <w:tc>
          <w:tcPr>
            <w:tcW w:w="9752" w:type="dxa"/>
            <w:gridSpan w:val="2"/>
            <w:tcBorders>
              <w:top w:val="nil"/>
              <w:left w:val="nil"/>
              <w:bottom w:val="nil"/>
              <w:right w:val="nil"/>
            </w:tcBorders>
          </w:tcPr>
          <w:p w14:paraId="05CB37AA" w14:textId="77777777" w:rsidR="000C276C" w:rsidRPr="00955BD7" w:rsidRDefault="000C276C" w:rsidP="004743CE"/>
        </w:tc>
      </w:tr>
      <w:tr w:rsidR="000C276C" w:rsidRPr="00955BD7" w14:paraId="1882C394" w14:textId="77777777" w:rsidTr="004743CE">
        <w:trPr>
          <w:trHeight w:val="240"/>
          <w:jc w:val="center"/>
        </w:trPr>
        <w:tc>
          <w:tcPr>
            <w:tcW w:w="4876" w:type="dxa"/>
            <w:tcBorders>
              <w:top w:val="nil"/>
              <w:left w:val="nil"/>
              <w:bottom w:val="nil"/>
              <w:right w:val="nil"/>
            </w:tcBorders>
          </w:tcPr>
          <w:p w14:paraId="409D2E0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8FBA200" w14:textId="77777777" w:rsidR="000C276C" w:rsidRPr="00955BD7" w:rsidRDefault="000C276C" w:rsidP="004743CE">
            <w:pPr>
              <w:pStyle w:val="AmColumnHeading"/>
            </w:pPr>
            <w:r w:rsidRPr="00955BD7">
              <w:t>Geänderter Text</w:t>
            </w:r>
          </w:p>
        </w:tc>
      </w:tr>
      <w:tr w:rsidR="000C276C" w:rsidRPr="00955BD7" w14:paraId="70098174" w14:textId="77777777" w:rsidTr="004743CE">
        <w:trPr>
          <w:jc w:val="center"/>
        </w:trPr>
        <w:tc>
          <w:tcPr>
            <w:tcW w:w="4876" w:type="dxa"/>
            <w:tcBorders>
              <w:top w:val="nil"/>
              <w:left w:val="nil"/>
              <w:bottom w:val="nil"/>
              <w:right w:val="nil"/>
            </w:tcBorders>
          </w:tcPr>
          <w:p w14:paraId="6B95B59E" w14:textId="77777777" w:rsidR="000C276C" w:rsidRPr="00955BD7" w:rsidRDefault="000C276C" w:rsidP="004743CE">
            <w:pPr>
              <w:pStyle w:val="Normal6a"/>
            </w:pPr>
          </w:p>
        </w:tc>
        <w:tc>
          <w:tcPr>
            <w:tcW w:w="4876" w:type="dxa"/>
            <w:tcBorders>
              <w:top w:val="nil"/>
              <w:left w:val="nil"/>
              <w:bottom w:val="nil"/>
              <w:right w:val="nil"/>
            </w:tcBorders>
          </w:tcPr>
          <w:p w14:paraId="696558B8" w14:textId="77777777" w:rsidR="000C276C" w:rsidRPr="00955BD7" w:rsidRDefault="000C276C" w:rsidP="004743CE">
            <w:pPr>
              <w:pStyle w:val="Normal6a"/>
            </w:pPr>
            <w:r w:rsidRPr="00955BD7">
              <w:rPr>
                <w:b/>
                <w:i/>
              </w:rPr>
              <w:t>Fa.</w:t>
            </w:r>
            <w:r w:rsidRPr="00955BD7">
              <w:tab/>
            </w:r>
            <w:r w:rsidRPr="00955BD7">
              <w:rPr>
                <w:b/>
                <w:i/>
              </w:rPr>
              <w:t>in der Erwägung, dass zehn Mitgliedstaaten das CETA aufgrund anhaltender Bedenken hinsichtlich der nationalen Souveränität, der Auswirkungen auf sensible Agrarsektoren, des Fehlens von Spiegelklauseln zur Gewährleistung der Einhaltung europäischer Standards und aufgrund von Zweifeln an der Vereinbarkeit des Mechanismus zur Beilegung von Investor-Staat-Streitigkeiten mit den nationalen Verfassungen noch nicht ratifiziert haben;</w:t>
            </w:r>
          </w:p>
        </w:tc>
      </w:tr>
    </w:tbl>
    <w:p w14:paraId="37B82D9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FB9A371" w14:textId="77777777" w:rsidR="000C276C" w:rsidRPr="00955BD7" w:rsidRDefault="000C276C" w:rsidP="000C276C">
      <w:r w:rsidRPr="00955BD7">
        <w:rPr>
          <w:rStyle w:val="HideTWBExt"/>
        </w:rPr>
        <w:t>&lt;/Amend&gt;</w:t>
      </w:r>
    </w:p>
    <w:p w14:paraId="56F3B1D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32</w:t>
      </w:r>
      <w:r w:rsidRPr="00955BD7">
        <w:rPr>
          <w:rStyle w:val="HideTWBExt"/>
        </w:rPr>
        <w:t>&lt;/NumAm&gt;</w:t>
      </w:r>
    </w:p>
    <w:p w14:paraId="5DF98161" w14:textId="77777777" w:rsidR="000C276C" w:rsidRPr="00955BD7" w:rsidRDefault="000C276C" w:rsidP="000C276C">
      <w:pPr>
        <w:pStyle w:val="NormalBold"/>
      </w:pPr>
      <w:r w:rsidRPr="00955BD7">
        <w:rPr>
          <w:rStyle w:val="HideTWBExt"/>
          <w:b w:val="0"/>
        </w:rPr>
        <w:t>&lt;RepeatBlock-By&gt;&lt;Members&gt;</w:t>
      </w:r>
      <w:r w:rsidRPr="00955BD7">
        <w:t>Michał Kobosko, Petras Auštrevičius, Marjan Šarec</w:t>
      </w:r>
      <w:r w:rsidRPr="00955BD7">
        <w:rPr>
          <w:rStyle w:val="HideTWBExt"/>
          <w:b w:val="0"/>
        </w:rPr>
        <w:t>&lt;/Members&gt;</w:t>
      </w:r>
    </w:p>
    <w:p w14:paraId="47E55A01" w14:textId="77777777" w:rsidR="000C276C" w:rsidRPr="00955BD7" w:rsidRDefault="000C276C" w:rsidP="000C276C">
      <w:pPr>
        <w:pStyle w:val="NormalBold"/>
      </w:pPr>
      <w:r w:rsidRPr="00955BD7">
        <w:rPr>
          <w:rStyle w:val="HideTWBExt"/>
          <w:b w:val="0"/>
        </w:rPr>
        <w:t>&lt;/RepeatBlock-By&gt;</w:t>
      </w:r>
    </w:p>
    <w:p w14:paraId="44BAA43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739BEBF" w14:textId="77777777" w:rsidR="000C276C" w:rsidRPr="00955BD7" w:rsidRDefault="000C276C" w:rsidP="000C276C">
      <w:pPr>
        <w:pStyle w:val="NormalBold"/>
      </w:pPr>
      <w:r w:rsidRPr="00955BD7">
        <w:rPr>
          <w:rStyle w:val="HideTWBExt"/>
        </w:rPr>
        <w:t>&lt;Article&gt;</w:t>
      </w:r>
      <w:r w:rsidRPr="00955BD7">
        <w:t>Erwägung F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128C0B2" w14:textId="77777777" w:rsidTr="004743CE">
        <w:trPr>
          <w:trHeight w:hRule="exact" w:val="240"/>
          <w:jc w:val="center"/>
        </w:trPr>
        <w:tc>
          <w:tcPr>
            <w:tcW w:w="9752" w:type="dxa"/>
            <w:gridSpan w:val="2"/>
            <w:tcBorders>
              <w:top w:val="nil"/>
              <w:left w:val="nil"/>
              <w:bottom w:val="nil"/>
              <w:right w:val="nil"/>
            </w:tcBorders>
          </w:tcPr>
          <w:p w14:paraId="0D578227" w14:textId="77777777" w:rsidR="000C276C" w:rsidRPr="00955BD7" w:rsidRDefault="000C276C" w:rsidP="004743CE"/>
        </w:tc>
      </w:tr>
      <w:tr w:rsidR="000C276C" w:rsidRPr="00955BD7" w14:paraId="2FB45271" w14:textId="77777777" w:rsidTr="004743CE">
        <w:trPr>
          <w:trHeight w:val="240"/>
          <w:jc w:val="center"/>
        </w:trPr>
        <w:tc>
          <w:tcPr>
            <w:tcW w:w="4876" w:type="dxa"/>
            <w:tcBorders>
              <w:top w:val="nil"/>
              <w:left w:val="nil"/>
              <w:bottom w:val="nil"/>
              <w:right w:val="nil"/>
            </w:tcBorders>
          </w:tcPr>
          <w:p w14:paraId="4375652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9B63FA5" w14:textId="77777777" w:rsidR="000C276C" w:rsidRPr="00955BD7" w:rsidRDefault="000C276C" w:rsidP="004743CE">
            <w:pPr>
              <w:pStyle w:val="AmColumnHeading"/>
            </w:pPr>
            <w:r w:rsidRPr="00955BD7">
              <w:t>Geänderter Text</w:t>
            </w:r>
          </w:p>
        </w:tc>
      </w:tr>
      <w:tr w:rsidR="000C276C" w:rsidRPr="00955BD7" w14:paraId="48C3DB2A" w14:textId="77777777" w:rsidTr="004743CE">
        <w:trPr>
          <w:jc w:val="center"/>
        </w:trPr>
        <w:tc>
          <w:tcPr>
            <w:tcW w:w="4876" w:type="dxa"/>
            <w:tcBorders>
              <w:top w:val="nil"/>
              <w:left w:val="nil"/>
              <w:bottom w:val="nil"/>
              <w:right w:val="nil"/>
            </w:tcBorders>
          </w:tcPr>
          <w:p w14:paraId="33CB870D" w14:textId="77777777" w:rsidR="000C276C" w:rsidRPr="00955BD7" w:rsidRDefault="000C276C" w:rsidP="004743CE">
            <w:pPr>
              <w:pStyle w:val="Normal6a"/>
            </w:pPr>
          </w:p>
        </w:tc>
        <w:tc>
          <w:tcPr>
            <w:tcW w:w="4876" w:type="dxa"/>
            <w:tcBorders>
              <w:top w:val="nil"/>
              <w:left w:val="nil"/>
              <w:bottom w:val="nil"/>
              <w:right w:val="nil"/>
            </w:tcBorders>
          </w:tcPr>
          <w:p w14:paraId="2208DAF0" w14:textId="77777777" w:rsidR="000C276C" w:rsidRPr="00955BD7" w:rsidRDefault="000C276C" w:rsidP="004743CE">
            <w:pPr>
              <w:pStyle w:val="Normal6a"/>
            </w:pPr>
            <w:r w:rsidRPr="00955BD7">
              <w:rPr>
                <w:b/>
                <w:i/>
              </w:rPr>
              <w:t>Fa.</w:t>
            </w:r>
            <w:r w:rsidRPr="00955BD7">
              <w:tab/>
            </w:r>
            <w:r w:rsidRPr="00955BD7">
              <w:rPr>
                <w:b/>
                <w:i/>
              </w:rPr>
              <w:t>in der Erwägung, dass in Kanada eine öffentliche Debatte über die Vertiefung der Zusammenarbeit mit der Europäischen Union und sogar über einen möglichen Beitritt Kanadas zur Union entstanden ist, was sich in Umfragen in der Öffentlichkeit widerspiegelt, aus denen hervorgeht, dass bis zu 44 % der Kanadierinnen und Kanadier einen solchen Beitritt unterstützen würden</w:t>
            </w:r>
            <w:r w:rsidRPr="00955BD7">
              <w:rPr>
                <w:b/>
                <w:i/>
                <w:vertAlign w:val="superscript"/>
              </w:rPr>
              <w:t>1a</w:t>
            </w:r>
            <w:r w:rsidRPr="00955BD7">
              <w:rPr>
                <w:b/>
                <w:i/>
              </w:rPr>
              <w:t>;</w:t>
            </w:r>
          </w:p>
        </w:tc>
      </w:tr>
      <w:tr w:rsidR="000C276C" w:rsidRPr="00955BD7" w14:paraId="5C8D16DD" w14:textId="77777777" w:rsidTr="004743CE">
        <w:trPr>
          <w:jc w:val="center"/>
        </w:trPr>
        <w:tc>
          <w:tcPr>
            <w:tcW w:w="4876" w:type="dxa"/>
            <w:tcBorders>
              <w:top w:val="nil"/>
              <w:left w:val="nil"/>
              <w:bottom w:val="nil"/>
              <w:right w:val="nil"/>
            </w:tcBorders>
          </w:tcPr>
          <w:p w14:paraId="1CBBBA05" w14:textId="77777777" w:rsidR="000C276C" w:rsidRPr="00955BD7" w:rsidRDefault="000C276C" w:rsidP="004743CE"/>
        </w:tc>
        <w:tc>
          <w:tcPr>
            <w:tcW w:w="4876" w:type="dxa"/>
            <w:tcBorders>
              <w:top w:val="nil"/>
              <w:left w:val="nil"/>
              <w:bottom w:val="nil"/>
              <w:right w:val="nil"/>
            </w:tcBorders>
          </w:tcPr>
          <w:p w14:paraId="68DC0A89" w14:textId="77777777" w:rsidR="000C276C" w:rsidRPr="00955BD7" w:rsidRDefault="000C276C" w:rsidP="004743CE">
            <w:pPr>
              <w:pStyle w:val="Normal6a"/>
            </w:pPr>
            <w:r w:rsidRPr="00955BD7">
              <w:rPr>
                <w:b/>
                <w:i/>
              </w:rPr>
              <w:t>_________________</w:t>
            </w:r>
          </w:p>
        </w:tc>
      </w:tr>
      <w:tr w:rsidR="000C276C" w:rsidRPr="007330DC" w14:paraId="68F0B1C1" w14:textId="77777777" w:rsidTr="004743CE">
        <w:trPr>
          <w:jc w:val="center"/>
        </w:trPr>
        <w:tc>
          <w:tcPr>
            <w:tcW w:w="4876" w:type="dxa"/>
            <w:tcBorders>
              <w:top w:val="nil"/>
              <w:left w:val="nil"/>
              <w:bottom w:val="nil"/>
              <w:right w:val="nil"/>
            </w:tcBorders>
          </w:tcPr>
          <w:p w14:paraId="2BB3081C" w14:textId="77777777" w:rsidR="000C276C" w:rsidRPr="00955BD7" w:rsidRDefault="000C276C" w:rsidP="004743CE"/>
        </w:tc>
        <w:tc>
          <w:tcPr>
            <w:tcW w:w="4876" w:type="dxa"/>
            <w:tcBorders>
              <w:top w:val="nil"/>
              <w:left w:val="nil"/>
              <w:bottom w:val="nil"/>
              <w:right w:val="nil"/>
            </w:tcBorders>
          </w:tcPr>
          <w:p w14:paraId="0E4ADC43" w14:textId="77777777" w:rsidR="000C276C" w:rsidRPr="007330DC" w:rsidRDefault="000C276C" w:rsidP="004743CE">
            <w:pPr>
              <w:pStyle w:val="Normal6a"/>
              <w:rPr>
                <w:lang w:val="pt-PT"/>
              </w:rPr>
            </w:pPr>
            <w:r w:rsidRPr="007330DC">
              <w:rPr>
                <w:b/>
                <w:i/>
                <w:vertAlign w:val="superscript"/>
                <w:lang w:val="pt-PT"/>
              </w:rPr>
              <w:t>1a</w:t>
            </w:r>
            <w:r w:rsidRPr="007330DC">
              <w:rPr>
                <w:lang w:val="pt-PT"/>
              </w:rPr>
              <w:t xml:space="preserve"> </w:t>
            </w:r>
            <w:r w:rsidRPr="007330DC">
              <w:rPr>
                <w:b/>
                <w:i/>
                <w:lang w:val="pt-PT"/>
              </w:rPr>
              <w:t>https://abacusdata.ca/what-canadians-think-about-canada-joining-the-european-union/</w:t>
            </w:r>
          </w:p>
        </w:tc>
      </w:tr>
    </w:tbl>
    <w:p w14:paraId="74E03AE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59400761" w14:textId="77777777" w:rsidR="000C276C" w:rsidRPr="00955BD7" w:rsidRDefault="000C276C" w:rsidP="000C276C">
      <w:r w:rsidRPr="00955BD7">
        <w:rPr>
          <w:rStyle w:val="HideTWBExt"/>
        </w:rPr>
        <w:t>&lt;/Amend&gt;</w:t>
      </w:r>
    </w:p>
    <w:p w14:paraId="3357A96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33</w:t>
      </w:r>
      <w:r w:rsidRPr="00955BD7">
        <w:rPr>
          <w:rStyle w:val="HideTWBExt"/>
        </w:rPr>
        <w:t>&lt;/NumAm&gt;</w:t>
      </w:r>
    </w:p>
    <w:p w14:paraId="450BDF11"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73795D8C" w14:textId="77777777" w:rsidR="000C276C" w:rsidRPr="00955BD7" w:rsidRDefault="000C276C" w:rsidP="000C276C">
      <w:pPr>
        <w:pStyle w:val="NormalBold"/>
      </w:pPr>
      <w:r w:rsidRPr="00955BD7">
        <w:rPr>
          <w:rStyle w:val="HideTWBExt"/>
          <w:b w:val="0"/>
        </w:rPr>
        <w:t>&lt;/RepeatBlock-By&gt;</w:t>
      </w:r>
    </w:p>
    <w:p w14:paraId="1206C3E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896ABD2" w14:textId="77777777" w:rsidR="000C276C" w:rsidRPr="00955BD7" w:rsidRDefault="000C276C" w:rsidP="000C276C">
      <w:pPr>
        <w:pStyle w:val="NormalBold"/>
      </w:pPr>
      <w:r w:rsidRPr="00955BD7">
        <w:rPr>
          <w:rStyle w:val="HideTWBExt"/>
        </w:rPr>
        <w:t>&lt;Article&gt;</w:t>
      </w:r>
      <w:r w:rsidRPr="00955BD7">
        <w:t>Erwägung F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A595966" w14:textId="77777777" w:rsidTr="004743CE">
        <w:trPr>
          <w:trHeight w:hRule="exact" w:val="240"/>
          <w:jc w:val="center"/>
        </w:trPr>
        <w:tc>
          <w:tcPr>
            <w:tcW w:w="9752" w:type="dxa"/>
            <w:gridSpan w:val="2"/>
            <w:tcBorders>
              <w:top w:val="nil"/>
              <w:left w:val="nil"/>
              <w:bottom w:val="nil"/>
              <w:right w:val="nil"/>
            </w:tcBorders>
          </w:tcPr>
          <w:p w14:paraId="374A5987" w14:textId="77777777" w:rsidR="000C276C" w:rsidRPr="00955BD7" w:rsidRDefault="000C276C" w:rsidP="004743CE"/>
        </w:tc>
      </w:tr>
      <w:tr w:rsidR="000C276C" w:rsidRPr="00955BD7" w14:paraId="5C55F067" w14:textId="77777777" w:rsidTr="004743CE">
        <w:trPr>
          <w:trHeight w:val="240"/>
          <w:jc w:val="center"/>
        </w:trPr>
        <w:tc>
          <w:tcPr>
            <w:tcW w:w="4876" w:type="dxa"/>
            <w:tcBorders>
              <w:top w:val="nil"/>
              <w:left w:val="nil"/>
              <w:bottom w:val="nil"/>
              <w:right w:val="nil"/>
            </w:tcBorders>
          </w:tcPr>
          <w:p w14:paraId="10C7713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E4F895F" w14:textId="77777777" w:rsidR="000C276C" w:rsidRPr="00955BD7" w:rsidRDefault="000C276C" w:rsidP="004743CE">
            <w:pPr>
              <w:pStyle w:val="AmColumnHeading"/>
            </w:pPr>
            <w:r w:rsidRPr="00955BD7">
              <w:t>Geänderter Text</w:t>
            </w:r>
          </w:p>
        </w:tc>
      </w:tr>
      <w:tr w:rsidR="000C276C" w:rsidRPr="00955BD7" w14:paraId="592ADD56" w14:textId="77777777" w:rsidTr="004743CE">
        <w:trPr>
          <w:jc w:val="center"/>
        </w:trPr>
        <w:tc>
          <w:tcPr>
            <w:tcW w:w="4876" w:type="dxa"/>
            <w:tcBorders>
              <w:top w:val="nil"/>
              <w:left w:val="nil"/>
              <w:bottom w:val="nil"/>
              <w:right w:val="nil"/>
            </w:tcBorders>
          </w:tcPr>
          <w:p w14:paraId="67F49906" w14:textId="77777777" w:rsidR="000C276C" w:rsidRPr="00955BD7" w:rsidRDefault="000C276C" w:rsidP="004743CE">
            <w:pPr>
              <w:pStyle w:val="Normal6a"/>
            </w:pPr>
          </w:p>
        </w:tc>
        <w:tc>
          <w:tcPr>
            <w:tcW w:w="4876" w:type="dxa"/>
            <w:tcBorders>
              <w:top w:val="nil"/>
              <w:left w:val="nil"/>
              <w:bottom w:val="nil"/>
              <w:right w:val="nil"/>
            </w:tcBorders>
          </w:tcPr>
          <w:p w14:paraId="2D9F73D1" w14:textId="77777777" w:rsidR="000C276C" w:rsidRPr="00955BD7" w:rsidRDefault="000C276C" w:rsidP="004743CE">
            <w:pPr>
              <w:pStyle w:val="Normal6a"/>
            </w:pPr>
            <w:r w:rsidRPr="00955BD7">
              <w:rPr>
                <w:b/>
                <w:i/>
              </w:rPr>
              <w:t>Fa.</w:t>
            </w:r>
            <w:r w:rsidRPr="00955BD7">
              <w:tab/>
            </w:r>
            <w:r w:rsidRPr="00955BD7">
              <w:rPr>
                <w:b/>
                <w:i/>
              </w:rPr>
              <w:t>in der Erwägung, dass die EU und Kanada in nahezu allen Regionen der Welt, von Lateinamerika über Afrika bis Asien, ähnliche Interessen und Standpunkte vertreten;</w:t>
            </w:r>
          </w:p>
        </w:tc>
      </w:tr>
    </w:tbl>
    <w:p w14:paraId="5C79FFDC"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F599009" w14:textId="77777777" w:rsidR="000C276C" w:rsidRPr="007330DC" w:rsidRDefault="000C276C" w:rsidP="000C276C">
      <w:pPr>
        <w:rPr>
          <w:lang w:val="sv-SE"/>
        </w:rPr>
      </w:pPr>
      <w:r w:rsidRPr="007330DC">
        <w:rPr>
          <w:rStyle w:val="HideTWBExt"/>
          <w:lang w:val="sv-SE"/>
        </w:rPr>
        <w:t>&lt;/Amend&gt;</w:t>
      </w:r>
    </w:p>
    <w:p w14:paraId="244CDEAD"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34</w:t>
      </w:r>
      <w:r w:rsidRPr="007330DC">
        <w:rPr>
          <w:rStyle w:val="HideTWBExt"/>
          <w:lang w:val="sv-SE"/>
        </w:rPr>
        <w:t>&lt;/NumAm&gt;</w:t>
      </w:r>
    </w:p>
    <w:p w14:paraId="340765DF" w14:textId="77777777" w:rsidR="000C276C" w:rsidRPr="007330DC" w:rsidRDefault="000C276C" w:rsidP="000C276C">
      <w:pPr>
        <w:pStyle w:val="NormalBold"/>
        <w:rPr>
          <w:lang w:val="sv-SE"/>
        </w:rPr>
      </w:pPr>
      <w:r w:rsidRPr="007330DC">
        <w:rPr>
          <w:rStyle w:val="HideTWBExt"/>
          <w:b w:val="0"/>
          <w:lang w:val="sv-SE"/>
        </w:rPr>
        <w:t>&lt;RepeatBlock-By&gt;&lt;Members&gt;</w:t>
      </w:r>
      <w:proofErr w:type="spellStart"/>
      <w:r w:rsidRPr="007330DC">
        <w:rPr>
          <w:lang w:val="sv-SE"/>
        </w:rPr>
        <w:t>Matthieu</w:t>
      </w:r>
      <w:proofErr w:type="spellEnd"/>
      <w:r w:rsidRPr="007330DC">
        <w:rPr>
          <w:lang w:val="sv-SE"/>
        </w:rPr>
        <w:t xml:space="preserve"> Valet, Jordan </w:t>
      </w:r>
      <w:proofErr w:type="spellStart"/>
      <w:r w:rsidRPr="007330DC">
        <w:rPr>
          <w:lang w:val="sv-SE"/>
        </w:rPr>
        <w:t>Bardella</w:t>
      </w:r>
      <w:proofErr w:type="spellEnd"/>
      <w:r w:rsidRPr="007330DC">
        <w:rPr>
          <w:lang w:val="sv-SE"/>
        </w:rPr>
        <w:t>, Pierre-</w:t>
      </w:r>
      <w:proofErr w:type="spellStart"/>
      <w:r w:rsidRPr="007330DC">
        <w:rPr>
          <w:lang w:val="sv-SE"/>
        </w:rPr>
        <w:t>Romain</w:t>
      </w:r>
      <w:proofErr w:type="spellEnd"/>
      <w:r w:rsidRPr="007330DC">
        <w:rPr>
          <w:lang w:val="sv-SE"/>
        </w:rPr>
        <w:t xml:space="preserve"> </w:t>
      </w:r>
      <w:proofErr w:type="spellStart"/>
      <w:r w:rsidRPr="007330DC">
        <w:rPr>
          <w:lang w:val="sv-SE"/>
        </w:rPr>
        <w:t>Thionnet</w:t>
      </w:r>
      <w:proofErr w:type="spellEnd"/>
      <w:r w:rsidRPr="007330DC">
        <w:rPr>
          <w:rStyle w:val="HideTWBExt"/>
          <w:b w:val="0"/>
          <w:lang w:val="sv-SE"/>
        </w:rPr>
        <w:t>&lt;/Members&gt;</w:t>
      </w:r>
    </w:p>
    <w:p w14:paraId="1ADBD961" w14:textId="77777777" w:rsidR="000C276C" w:rsidRPr="007330DC" w:rsidRDefault="000C276C" w:rsidP="000C276C">
      <w:pPr>
        <w:pStyle w:val="NormalBold"/>
        <w:rPr>
          <w:lang w:val="sv-SE"/>
        </w:rPr>
      </w:pPr>
      <w:r w:rsidRPr="007330DC">
        <w:rPr>
          <w:rStyle w:val="HideTWBExt"/>
          <w:b w:val="0"/>
          <w:lang w:val="sv-SE"/>
        </w:rPr>
        <w:t>&lt;/RepeatBlock-By&gt;</w:t>
      </w:r>
    </w:p>
    <w:p w14:paraId="7F2F2F0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02B5896" w14:textId="77777777" w:rsidR="000C276C" w:rsidRPr="00955BD7" w:rsidRDefault="000C276C" w:rsidP="000C276C">
      <w:pPr>
        <w:pStyle w:val="NormalBold"/>
      </w:pPr>
      <w:r w:rsidRPr="00955BD7">
        <w:rPr>
          <w:rStyle w:val="HideTWBExt"/>
        </w:rPr>
        <w:t>&lt;Article&gt;</w:t>
      </w:r>
      <w:r w:rsidRPr="00955BD7">
        <w:t>Erwägung F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F55EB53" w14:textId="77777777" w:rsidTr="004743CE">
        <w:trPr>
          <w:trHeight w:hRule="exact" w:val="240"/>
          <w:jc w:val="center"/>
        </w:trPr>
        <w:tc>
          <w:tcPr>
            <w:tcW w:w="9752" w:type="dxa"/>
            <w:gridSpan w:val="2"/>
            <w:tcBorders>
              <w:top w:val="nil"/>
              <w:left w:val="nil"/>
              <w:bottom w:val="nil"/>
              <w:right w:val="nil"/>
            </w:tcBorders>
          </w:tcPr>
          <w:p w14:paraId="29F24BE2" w14:textId="77777777" w:rsidR="000C276C" w:rsidRPr="00955BD7" w:rsidRDefault="000C276C" w:rsidP="004743CE"/>
        </w:tc>
      </w:tr>
      <w:tr w:rsidR="000C276C" w:rsidRPr="00955BD7" w14:paraId="6135C6E0" w14:textId="77777777" w:rsidTr="004743CE">
        <w:trPr>
          <w:trHeight w:val="240"/>
          <w:jc w:val="center"/>
        </w:trPr>
        <w:tc>
          <w:tcPr>
            <w:tcW w:w="4876" w:type="dxa"/>
            <w:tcBorders>
              <w:top w:val="nil"/>
              <w:left w:val="nil"/>
              <w:bottom w:val="nil"/>
              <w:right w:val="nil"/>
            </w:tcBorders>
          </w:tcPr>
          <w:p w14:paraId="2E31C14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5D0400B" w14:textId="77777777" w:rsidR="000C276C" w:rsidRPr="00955BD7" w:rsidRDefault="000C276C" w:rsidP="004743CE">
            <w:pPr>
              <w:pStyle w:val="AmColumnHeading"/>
            </w:pPr>
            <w:r w:rsidRPr="00955BD7">
              <w:t>Geänderter Text</w:t>
            </w:r>
          </w:p>
        </w:tc>
      </w:tr>
      <w:tr w:rsidR="000C276C" w:rsidRPr="00955BD7" w14:paraId="15809DD8" w14:textId="77777777" w:rsidTr="004743CE">
        <w:trPr>
          <w:jc w:val="center"/>
        </w:trPr>
        <w:tc>
          <w:tcPr>
            <w:tcW w:w="4876" w:type="dxa"/>
            <w:tcBorders>
              <w:top w:val="nil"/>
              <w:left w:val="nil"/>
              <w:bottom w:val="nil"/>
              <w:right w:val="nil"/>
            </w:tcBorders>
          </w:tcPr>
          <w:p w14:paraId="671B7A41" w14:textId="77777777" w:rsidR="000C276C" w:rsidRPr="00955BD7" w:rsidRDefault="000C276C" w:rsidP="004743CE">
            <w:pPr>
              <w:pStyle w:val="Normal6a"/>
            </w:pPr>
          </w:p>
        </w:tc>
        <w:tc>
          <w:tcPr>
            <w:tcW w:w="4876" w:type="dxa"/>
            <w:tcBorders>
              <w:top w:val="nil"/>
              <w:left w:val="nil"/>
              <w:bottom w:val="nil"/>
              <w:right w:val="nil"/>
            </w:tcBorders>
          </w:tcPr>
          <w:p w14:paraId="242E0B9F" w14:textId="77777777" w:rsidR="000C276C" w:rsidRPr="00955BD7" w:rsidRDefault="000C276C" w:rsidP="004743CE">
            <w:pPr>
              <w:pStyle w:val="Normal6a"/>
            </w:pPr>
            <w:r w:rsidRPr="00955BD7">
              <w:rPr>
                <w:b/>
                <w:i/>
              </w:rPr>
              <w:t>Fb.</w:t>
            </w:r>
            <w:r w:rsidRPr="00955BD7">
              <w:tab/>
            </w:r>
            <w:r w:rsidRPr="00955BD7">
              <w:rPr>
                <w:b/>
                <w:i/>
              </w:rPr>
              <w:t>in der Erwägung, dass aus dem Jahresbericht an das Parlament über die Einwanderung von 2025</w:t>
            </w:r>
            <w:r w:rsidRPr="00955BD7">
              <w:rPr>
                <w:b/>
                <w:i/>
                <w:vertAlign w:val="superscript"/>
              </w:rPr>
              <w:t>1a</w:t>
            </w:r>
            <w:r w:rsidRPr="00955BD7">
              <w:rPr>
                <w:b/>
                <w:i/>
              </w:rPr>
              <w:t xml:space="preserve"> hervorgeht, dass die Bevölkerung Kanadas am 1. Januar 2025 41,5 Millionen Menschen erreicht hat, nachdem im Jahr 2024 ein Anstieg um 744 324 Menschen zu verzeichnen war, wovon 97,3 % auf internationale Migration zurückzuführen waren, während das natürliche Wachstum nur 19 738 Nettogeburten ausmachte; in der Erwägung, dass Kanada im Jahr 2024 483 640 neue ständige Einwohner, davon mehr als ein Viertel aus Indien, und über 516 000 internationale Studierende aufgenommen hat, von denen viele einen ständigen Wohnsitz erhalten, wodurch Universitäten zu langfristigen Migrationskanälen wurden;</w:t>
            </w:r>
          </w:p>
        </w:tc>
      </w:tr>
      <w:tr w:rsidR="000C276C" w:rsidRPr="00955BD7" w14:paraId="39BD32AB" w14:textId="77777777" w:rsidTr="004743CE">
        <w:trPr>
          <w:jc w:val="center"/>
        </w:trPr>
        <w:tc>
          <w:tcPr>
            <w:tcW w:w="4876" w:type="dxa"/>
            <w:tcBorders>
              <w:top w:val="nil"/>
              <w:left w:val="nil"/>
              <w:bottom w:val="nil"/>
              <w:right w:val="nil"/>
            </w:tcBorders>
          </w:tcPr>
          <w:p w14:paraId="02341B19" w14:textId="77777777" w:rsidR="000C276C" w:rsidRPr="00955BD7" w:rsidRDefault="000C276C" w:rsidP="004743CE"/>
        </w:tc>
        <w:tc>
          <w:tcPr>
            <w:tcW w:w="4876" w:type="dxa"/>
            <w:tcBorders>
              <w:top w:val="nil"/>
              <w:left w:val="nil"/>
              <w:bottom w:val="nil"/>
              <w:right w:val="nil"/>
            </w:tcBorders>
          </w:tcPr>
          <w:p w14:paraId="24004754" w14:textId="77777777" w:rsidR="000C276C" w:rsidRPr="00955BD7" w:rsidRDefault="000C276C" w:rsidP="004743CE">
            <w:pPr>
              <w:pStyle w:val="Normal6a"/>
            </w:pPr>
            <w:r w:rsidRPr="00955BD7">
              <w:rPr>
                <w:b/>
                <w:i/>
              </w:rPr>
              <w:t>_________________</w:t>
            </w:r>
          </w:p>
        </w:tc>
      </w:tr>
      <w:tr w:rsidR="000C276C" w:rsidRPr="007330DC" w14:paraId="3D1C214A" w14:textId="77777777" w:rsidTr="004743CE">
        <w:trPr>
          <w:jc w:val="center"/>
        </w:trPr>
        <w:tc>
          <w:tcPr>
            <w:tcW w:w="4876" w:type="dxa"/>
            <w:tcBorders>
              <w:top w:val="nil"/>
              <w:left w:val="nil"/>
              <w:bottom w:val="nil"/>
              <w:right w:val="nil"/>
            </w:tcBorders>
          </w:tcPr>
          <w:p w14:paraId="2A4D89BD" w14:textId="77777777" w:rsidR="000C276C" w:rsidRPr="00955BD7" w:rsidRDefault="000C276C" w:rsidP="004743CE"/>
        </w:tc>
        <w:tc>
          <w:tcPr>
            <w:tcW w:w="4876" w:type="dxa"/>
            <w:tcBorders>
              <w:top w:val="nil"/>
              <w:left w:val="nil"/>
              <w:bottom w:val="nil"/>
              <w:right w:val="nil"/>
            </w:tcBorders>
          </w:tcPr>
          <w:p w14:paraId="7BA9D34D" w14:textId="77777777" w:rsidR="000C276C" w:rsidRPr="007330DC" w:rsidRDefault="000C276C" w:rsidP="004743CE">
            <w:pPr>
              <w:pStyle w:val="Normal6a"/>
              <w:rPr>
                <w:lang w:val="pt-PT"/>
              </w:rPr>
            </w:pPr>
            <w:r w:rsidRPr="007330DC">
              <w:rPr>
                <w:b/>
                <w:i/>
                <w:vertAlign w:val="superscript"/>
                <w:lang w:val="pt-PT"/>
              </w:rPr>
              <w:t>1a</w:t>
            </w:r>
            <w:r w:rsidRPr="007330DC">
              <w:rPr>
                <w:lang w:val="pt-PT"/>
              </w:rPr>
              <w:t xml:space="preserve"> </w:t>
            </w:r>
            <w:r w:rsidRPr="007330DC">
              <w:rPr>
                <w:b/>
                <w:i/>
                <w:lang w:val="pt-PT"/>
              </w:rPr>
              <w:t>https://www.canada.ca/en/immigration-refugees-citizenship/corporate/publications-manuals/annual-report-parliament-immigration-2025.html</w:t>
            </w:r>
          </w:p>
        </w:tc>
      </w:tr>
    </w:tbl>
    <w:p w14:paraId="7B35F88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08B9141" w14:textId="77777777" w:rsidR="000C276C" w:rsidRPr="00955BD7" w:rsidRDefault="000C276C" w:rsidP="000C276C">
      <w:r w:rsidRPr="00955BD7">
        <w:rPr>
          <w:rStyle w:val="HideTWBExt"/>
        </w:rPr>
        <w:t>&lt;/Amend&gt;</w:t>
      </w:r>
    </w:p>
    <w:p w14:paraId="0BBEE55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35</w:t>
      </w:r>
      <w:r w:rsidRPr="00955BD7">
        <w:rPr>
          <w:rStyle w:val="HideTWBExt"/>
        </w:rPr>
        <w:t>&lt;/NumAm&gt;</w:t>
      </w:r>
    </w:p>
    <w:p w14:paraId="35710C81"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4CF978CB" w14:textId="77777777" w:rsidR="000C276C" w:rsidRPr="00955BD7" w:rsidRDefault="000C276C" w:rsidP="000C276C">
      <w:pPr>
        <w:pStyle w:val="NormalBold"/>
      </w:pPr>
      <w:r w:rsidRPr="00955BD7">
        <w:rPr>
          <w:rStyle w:val="HideTWBExt"/>
          <w:b w:val="0"/>
        </w:rPr>
        <w:t>&lt;/RepeatBlock-By&gt;</w:t>
      </w:r>
    </w:p>
    <w:p w14:paraId="199BEBF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DB87C56" w14:textId="77777777" w:rsidR="000C276C" w:rsidRPr="00955BD7" w:rsidRDefault="000C276C" w:rsidP="000C276C">
      <w:pPr>
        <w:pStyle w:val="NormalBold"/>
      </w:pPr>
      <w:r w:rsidRPr="00955BD7">
        <w:rPr>
          <w:rStyle w:val="HideTWBExt"/>
        </w:rPr>
        <w:t>&lt;Article&gt;</w:t>
      </w:r>
      <w:r w:rsidRPr="00955BD7">
        <w:t>Ziffer 1 – Buchstabe a</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F33E676" w14:textId="77777777" w:rsidTr="004743CE">
        <w:trPr>
          <w:trHeight w:hRule="exact" w:val="240"/>
          <w:jc w:val="center"/>
        </w:trPr>
        <w:tc>
          <w:tcPr>
            <w:tcW w:w="9752" w:type="dxa"/>
            <w:gridSpan w:val="2"/>
            <w:tcBorders>
              <w:top w:val="nil"/>
              <w:left w:val="nil"/>
              <w:bottom w:val="nil"/>
              <w:right w:val="nil"/>
            </w:tcBorders>
          </w:tcPr>
          <w:p w14:paraId="7986B0A7" w14:textId="77777777" w:rsidR="000C276C" w:rsidRPr="00955BD7" w:rsidRDefault="000C276C" w:rsidP="004743CE"/>
        </w:tc>
      </w:tr>
      <w:tr w:rsidR="000C276C" w:rsidRPr="00955BD7" w14:paraId="4693A98D" w14:textId="77777777" w:rsidTr="004743CE">
        <w:trPr>
          <w:trHeight w:val="240"/>
          <w:jc w:val="center"/>
        </w:trPr>
        <w:tc>
          <w:tcPr>
            <w:tcW w:w="4876" w:type="dxa"/>
            <w:tcBorders>
              <w:top w:val="nil"/>
              <w:left w:val="nil"/>
              <w:bottom w:val="nil"/>
              <w:right w:val="nil"/>
            </w:tcBorders>
          </w:tcPr>
          <w:p w14:paraId="451D170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8086EEA" w14:textId="77777777" w:rsidR="000C276C" w:rsidRPr="00955BD7" w:rsidRDefault="000C276C" w:rsidP="004743CE">
            <w:pPr>
              <w:pStyle w:val="AmColumnHeading"/>
            </w:pPr>
            <w:r w:rsidRPr="00955BD7">
              <w:t>Geänderter Text</w:t>
            </w:r>
          </w:p>
        </w:tc>
      </w:tr>
      <w:tr w:rsidR="000C276C" w:rsidRPr="00955BD7" w14:paraId="3B95F233" w14:textId="77777777" w:rsidTr="004743CE">
        <w:trPr>
          <w:jc w:val="center"/>
        </w:trPr>
        <w:tc>
          <w:tcPr>
            <w:tcW w:w="4876" w:type="dxa"/>
            <w:tcBorders>
              <w:top w:val="nil"/>
              <w:left w:val="nil"/>
              <w:bottom w:val="nil"/>
              <w:right w:val="nil"/>
            </w:tcBorders>
          </w:tcPr>
          <w:p w14:paraId="29DC55F3" w14:textId="77777777" w:rsidR="000C276C" w:rsidRPr="00955BD7" w:rsidRDefault="000C276C" w:rsidP="004743CE">
            <w:pPr>
              <w:pStyle w:val="Normal6a"/>
            </w:pPr>
            <w:r w:rsidRPr="00955BD7">
              <w:t>a)</w:t>
            </w:r>
            <w:r w:rsidRPr="00955BD7">
              <w:tab/>
              <w:t xml:space="preserve">diese Zeit der gemeinsamen Herausforderungen als Chance zu begreifen, um </w:t>
            </w:r>
            <w:r w:rsidRPr="00955BD7">
              <w:rPr>
                <w:b/>
                <w:i/>
              </w:rPr>
              <w:t>das Potenzial der strategischen Partnerschaft</w:t>
            </w:r>
            <w:r w:rsidRPr="00955BD7">
              <w:t xml:space="preserve"> zwischen der EU und Kanada </w:t>
            </w:r>
            <w:r w:rsidRPr="00955BD7">
              <w:rPr>
                <w:b/>
                <w:i/>
              </w:rPr>
              <w:t>voll auszuschöpfen und die Beziehungen bei der Verfolgung gemeinsamer Interessen und Werte in einem sich rasch wandelnden globalen Umfeld auf eine neue Ebene anzuheben</w:t>
            </w:r>
            <w:r w:rsidRPr="00955BD7">
              <w:t>;</w:t>
            </w:r>
          </w:p>
        </w:tc>
        <w:tc>
          <w:tcPr>
            <w:tcW w:w="4876" w:type="dxa"/>
            <w:tcBorders>
              <w:top w:val="nil"/>
              <w:left w:val="nil"/>
              <w:bottom w:val="nil"/>
              <w:right w:val="nil"/>
            </w:tcBorders>
          </w:tcPr>
          <w:p w14:paraId="04DA08F3" w14:textId="77777777" w:rsidR="000C276C" w:rsidRPr="00955BD7" w:rsidRDefault="000C276C" w:rsidP="004743CE">
            <w:pPr>
              <w:pStyle w:val="Normal6a"/>
            </w:pPr>
            <w:r w:rsidRPr="00955BD7">
              <w:t>a)</w:t>
            </w:r>
            <w:r w:rsidRPr="00955BD7">
              <w:tab/>
              <w:t xml:space="preserve">diese Zeit der gemeinsamen Herausforderungen als Chance zu begreifen, um </w:t>
            </w:r>
            <w:r w:rsidRPr="00955BD7">
              <w:rPr>
                <w:b/>
                <w:i/>
              </w:rPr>
              <w:t>die Zusammenarbeit</w:t>
            </w:r>
            <w:r w:rsidRPr="00955BD7">
              <w:t xml:space="preserve"> zwischen der EU und Kanada </w:t>
            </w:r>
            <w:r w:rsidRPr="00955BD7">
              <w:rPr>
                <w:b/>
                <w:i/>
              </w:rPr>
              <w:t>ausschließlich dort zu stärken, wo es klare Vorteile für die EU-Steuerzahler mit sich bringt</w:t>
            </w:r>
            <w:r w:rsidRPr="00955BD7">
              <w:t>;</w:t>
            </w:r>
          </w:p>
        </w:tc>
      </w:tr>
    </w:tbl>
    <w:p w14:paraId="0279508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31398F3" w14:textId="77777777" w:rsidR="000C276C" w:rsidRPr="00955BD7" w:rsidRDefault="000C276C" w:rsidP="000C276C">
      <w:r w:rsidRPr="00955BD7">
        <w:rPr>
          <w:rStyle w:val="HideTWBExt"/>
        </w:rPr>
        <w:t>&lt;/Amend&gt;</w:t>
      </w:r>
    </w:p>
    <w:p w14:paraId="2797098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36</w:t>
      </w:r>
      <w:r w:rsidRPr="00955BD7">
        <w:rPr>
          <w:rStyle w:val="HideTWBExt"/>
        </w:rPr>
        <w:t>&lt;/NumAm&gt;</w:t>
      </w:r>
    </w:p>
    <w:p w14:paraId="6854AA66" w14:textId="77777777" w:rsidR="000C276C" w:rsidRPr="00955BD7" w:rsidRDefault="000C276C" w:rsidP="000C276C">
      <w:pPr>
        <w:pStyle w:val="NormalBold"/>
      </w:pPr>
      <w:r w:rsidRPr="00955BD7">
        <w:rPr>
          <w:rStyle w:val="HideTWBExt"/>
          <w:b w:val="0"/>
        </w:rPr>
        <w:t>&lt;RepeatBlock-By&gt;&lt;Members&gt;</w:t>
      </w:r>
      <w:r w:rsidRPr="00955BD7">
        <w:t>Alice Teodorescu Måwe</w:t>
      </w:r>
      <w:r w:rsidRPr="00955BD7">
        <w:rPr>
          <w:rStyle w:val="HideTWBExt"/>
          <w:b w:val="0"/>
        </w:rPr>
        <w:t>&lt;/Members&gt;</w:t>
      </w:r>
    </w:p>
    <w:p w14:paraId="1319F3A8" w14:textId="77777777" w:rsidR="000C276C" w:rsidRPr="00955BD7" w:rsidRDefault="000C276C" w:rsidP="000C276C">
      <w:pPr>
        <w:pStyle w:val="NormalBold"/>
      </w:pPr>
      <w:r w:rsidRPr="00955BD7">
        <w:rPr>
          <w:rStyle w:val="HideTWBExt"/>
          <w:b w:val="0"/>
        </w:rPr>
        <w:t>&lt;/RepeatBlock-By&gt;</w:t>
      </w:r>
    </w:p>
    <w:p w14:paraId="65A53D6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F30D223" w14:textId="77777777" w:rsidR="000C276C" w:rsidRPr="00955BD7" w:rsidRDefault="000C276C" w:rsidP="000C276C">
      <w:pPr>
        <w:pStyle w:val="NormalBold"/>
      </w:pPr>
      <w:r w:rsidRPr="00955BD7">
        <w:rPr>
          <w:rStyle w:val="HideTWBExt"/>
        </w:rPr>
        <w:t>&lt;Article&gt;</w:t>
      </w:r>
      <w:r w:rsidRPr="00955BD7">
        <w:t>Ziffer 1 – Buchstabe a</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4760C59" w14:textId="77777777" w:rsidTr="004743CE">
        <w:trPr>
          <w:trHeight w:hRule="exact" w:val="240"/>
          <w:jc w:val="center"/>
        </w:trPr>
        <w:tc>
          <w:tcPr>
            <w:tcW w:w="9752" w:type="dxa"/>
            <w:gridSpan w:val="2"/>
            <w:tcBorders>
              <w:top w:val="nil"/>
              <w:left w:val="nil"/>
              <w:bottom w:val="nil"/>
              <w:right w:val="nil"/>
            </w:tcBorders>
          </w:tcPr>
          <w:p w14:paraId="5EFA5404" w14:textId="77777777" w:rsidR="000C276C" w:rsidRPr="00955BD7" w:rsidRDefault="000C276C" w:rsidP="004743CE"/>
        </w:tc>
      </w:tr>
      <w:tr w:rsidR="000C276C" w:rsidRPr="00955BD7" w14:paraId="4B42B131" w14:textId="77777777" w:rsidTr="004743CE">
        <w:trPr>
          <w:trHeight w:val="240"/>
          <w:jc w:val="center"/>
        </w:trPr>
        <w:tc>
          <w:tcPr>
            <w:tcW w:w="4876" w:type="dxa"/>
            <w:tcBorders>
              <w:top w:val="nil"/>
              <w:left w:val="nil"/>
              <w:bottom w:val="nil"/>
              <w:right w:val="nil"/>
            </w:tcBorders>
          </w:tcPr>
          <w:p w14:paraId="7FC4859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145510A" w14:textId="77777777" w:rsidR="000C276C" w:rsidRPr="00955BD7" w:rsidRDefault="000C276C" w:rsidP="004743CE">
            <w:pPr>
              <w:pStyle w:val="AmColumnHeading"/>
            </w:pPr>
            <w:r w:rsidRPr="00955BD7">
              <w:t>Geänderter Text</w:t>
            </w:r>
          </w:p>
        </w:tc>
      </w:tr>
      <w:tr w:rsidR="000C276C" w:rsidRPr="00955BD7" w14:paraId="129BAA61" w14:textId="77777777" w:rsidTr="004743CE">
        <w:trPr>
          <w:jc w:val="center"/>
        </w:trPr>
        <w:tc>
          <w:tcPr>
            <w:tcW w:w="4876" w:type="dxa"/>
            <w:tcBorders>
              <w:top w:val="nil"/>
              <w:left w:val="nil"/>
              <w:bottom w:val="nil"/>
              <w:right w:val="nil"/>
            </w:tcBorders>
          </w:tcPr>
          <w:p w14:paraId="5894865B" w14:textId="77777777" w:rsidR="000C276C" w:rsidRPr="00955BD7" w:rsidRDefault="000C276C" w:rsidP="004743CE">
            <w:pPr>
              <w:pStyle w:val="Normal6a"/>
            </w:pPr>
            <w:r w:rsidRPr="00955BD7">
              <w:t>a)</w:t>
            </w:r>
            <w:r w:rsidRPr="00955BD7">
              <w:tab/>
              <w:t>diese Zeit der gemeinsamen Herausforderungen als Chance zu begreifen, um das Potenzial der strategischen Partnerschaft zwischen der EU und Kanada voll auszuschöpfen und die Beziehungen bei der Verfolgung gemeinsamer Interessen und Werte in einem sich rasch wandelnden globalen Umfeld auf eine neue Ebene anzuheben;</w:t>
            </w:r>
          </w:p>
        </w:tc>
        <w:tc>
          <w:tcPr>
            <w:tcW w:w="4876" w:type="dxa"/>
            <w:tcBorders>
              <w:top w:val="nil"/>
              <w:left w:val="nil"/>
              <w:bottom w:val="nil"/>
              <w:right w:val="nil"/>
            </w:tcBorders>
          </w:tcPr>
          <w:p w14:paraId="54F33DEE" w14:textId="77777777" w:rsidR="000C276C" w:rsidRPr="00955BD7" w:rsidRDefault="000C276C" w:rsidP="004743CE">
            <w:pPr>
              <w:pStyle w:val="Normal6a"/>
            </w:pPr>
            <w:r w:rsidRPr="00955BD7">
              <w:t>a)</w:t>
            </w:r>
            <w:r w:rsidRPr="00955BD7">
              <w:tab/>
              <w:t xml:space="preserve">diese Zeit der gemeinsamen Herausforderungen als Chance zu begreifen, um das Potenzial der strategischen Partnerschaft zwischen der EU und Kanada voll auszuschöpfen und die Beziehungen </w:t>
            </w:r>
            <w:r w:rsidRPr="00955BD7">
              <w:rPr>
                <w:b/>
                <w:i/>
              </w:rPr>
              <w:t>in allen Bereichen, in denen die Parteien von einer Zusammenarbeit profitieren können,</w:t>
            </w:r>
            <w:r w:rsidRPr="00955BD7">
              <w:t xml:space="preserve"> bei der Verfolgung gemeinsamer Interessen und Werte in einem sich rasch wandelnden globalen Umfeld auf eine neue Ebene anzuheben;</w:t>
            </w:r>
          </w:p>
        </w:tc>
      </w:tr>
    </w:tbl>
    <w:p w14:paraId="78E419A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{SV}</w:t>
      </w:r>
      <w:r w:rsidRPr="00955BD7">
        <w:t>sv</w:t>
      </w:r>
      <w:r w:rsidRPr="00955BD7">
        <w:rPr>
          <w:rStyle w:val="HideTWBExt"/>
        </w:rPr>
        <w:t>&lt;/Original&gt;</w:t>
      </w:r>
    </w:p>
    <w:p w14:paraId="61BA5598" w14:textId="77777777" w:rsidR="000C276C" w:rsidRPr="00955BD7" w:rsidRDefault="000C276C" w:rsidP="000C276C">
      <w:r w:rsidRPr="00955BD7">
        <w:rPr>
          <w:rStyle w:val="HideTWBExt"/>
        </w:rPr>
        <w:t>&lt;/Amend&gt;</w:t>
      </w:r>
    </w:p>
    <w:p w14:paraId="0839752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37</w:t>
      </w:r>
      <w:r w:rsidRPr="00955BD7">
        <w:rPr>
          <w:rStyle w:val="HideTWBExt"/>
        </w:rPr>
        <w:t>&lt;/NumAm&gt;</w:t>
      </w:r>
    </w:p>
    <w:p w14:paraId="1F4F718B"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Nikola Bartůšek, Jaroslav Bžoch</w:t>
      </w:r>
      <w:r w:rsidRPr="00955BD7">
        <w:rPr>
          <w:rStyle w:val="HideTWBExt"/>
          <w:b w:val="0"/>
        </w:rPr>
        <w:t>&lt;/Members&gt;</w:t>
      </w:r>
    </w:p>
    <w:p w14:paraId="45C3B351" w14:textId="77777777" w:rsidR="000C276C" w:rsidRPr="00955BD7" w:rsidRDefault="000C276C" w:rsidP="000C276C">
      <w:pPr>
        <w:pStyle w:val="NormalBold"/>
      </w:pPr>
      <w:r w:rsidRPr="00955BD7">
        <w:rPr>
          <w:rStyle w:val="HideTWBExt"/>
          <w:b w:val="0"/>
        </w:rPr>
        <w:t>&lt;/RepeatBlock-By&gt;</w:t>
      </w:r>
    </w:p>
    <w:p w14:paraId="7FC311C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98CDF18" w14:textId="77777777" w:rsidR="000C276C" w:rsidRPr="00955BD7" w:rsidRDefault="000C276C" w:rsidP="000C276C">
      <w:pPr>
        <w:pStyle w:val="NormalBold"/>
      </w:pPr>
      <w:r w:rsidRPr="00955BD7">
        <w:rPr>
          <w:rStyle w:val="HideTWBExt"/>
        </w:rPr>
        <w:t>&lt;Article&gt;</w:t>
      </w:r>
      <w:r w:rsidRPr="00955BD7">
        <w:t>Ziffer 1 – Buchstabe a</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60B953E" w14:textId="77777777" w:rsidTr="004743CE">
        <w:trPr>
          <w:trHeight w:hRule="exact" w:val="240"/>
          <w:jc w:val="center"/>
        </w:trPr>
        <w:tc>
          <w:tcPr>
            <w:tcW w:w="9752" w:type="dxa"/>
            <w:gridSpan w:val="2"/>
            <w:tcBorders>
              <w:top w:val="nil"/>
              <w:left w:val="nil"/>
              <w:bottom w:val="nil"/>
              <w:right w:val="nil"/>
            </w:tcBorders>
          </w:tcPr>
          <w:p w14:paraId="2C578EBC" w14:textId="77777777" w:rsidR="000C276C" w:rsidRPr="00955BD7" w:rsidRDefault="000C276C" w:rsidP="004743CE"/>
        </w:tc>
      </w:tr>
      <w:tr w:rsidR="000C276C" w:rsidRPr="00955BD7" w14:paraId="1BCECDB5" w14:textId="77777777" w:rsidTr="004743CE">
        <w:trPr>
          <w:trHeight w:val="240"/>
          <w:jc w:val="center"/>
        </w:trPr>
        <w:tc>
          <w:tcPr>
            <w:tcW w:w="4876" w:type="dxa"/>
            <w:tcBorders>
              <w:top w:val="nil"/>
              <w:left w:val="nil"/>
              <w:bottom w:val="nil"/>
              <w:right w:val="nil"/>
            </w:tcBorders>
          </w:tcPr>
          <w:p w14:paraId="7569484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306ED69" w14:textId="77777777" w:rsidR="000C276C" w:rsidRPr="00955BD7" w:rsidRDefault="000C276C" w:rsidP="004743CE">
            <w:pPr>
              <w:pStyle w:val="AmColumnHeading"/>
            </w:pPr>
            <w:r w:rsidRPr="00955BD7">
              <w:t>Geänderter Text</w:t>
            </w:r>
          </w:p>
        </w:tc>
      </w:tr>
      <w:tr w:rsidR="000C276C" w:rsidRPr="00955BD7" w14:paraId="2BD7F9A8" w14:textId="77777777" w:rsidTr="004743CE">
        <w:trPr>
          <w:jc w:val="center"/>
        </w:trPr>
        <w:tc>
          <w:tcPr>
            <w:tcW w:w="4876" w:type="dxa"/>
            <w:tcBorders>
              <w:top w:val="nil"/>
              <w:left w:val="nil"/>
              <w:bottom w:val="nil"/>
              <w:right w:val="nil"/>
            </w:tcBorders>
          </w:tcPr>
          <w:p w14:paraId="67B65631" w14:textId="77777777" w:rsidR="000C276C" w:rsidRPr="00955BD7" w:rsidRDefault="000C276C" w:rsidP="004743CE">
            <w:pPr>
              <w:pStyle w:val="Normal6a"/>
            </w:pPr>
            <w:r w:rsidRPr="00955BD7">
              <w:t>a)</w:t>
            </w:r>
            <w:r w:rsidRPr="00955BD7">
              <w:tab/>
              <w:t xml:space="preserve">diese Zeit der gemeinsamen Herausforderungen als Chance zu begreifen, um das Potenzial der strategischen Partnerschaft zwischen der EU und Kanada voll auszuschöpfen und die Beziehungen bei der Verfolgung gemeinsamer Interessen und Werte </w:t>
            </w:r>
            <w:r w:rsidRPr="00955BD7">
              <w:rPr>
                <w:b/>
                <w:i/>
              </w:rPr>
              <w:t>in einem sich rasch wandelnden globalen Umfeld</w:t>
            </w:r>
            <w:r w:rsidRPr="00955BD7">
              <w:t xml:space="preserve"> auf eine neue Ebene anzuheben;</w:t>
            </w:r>
          </w:p>
        </w:tc>
        <w:tc>
          <w:tcPr>
            <w:tcW w:w="4876" w:type="dxa"/>
            <w:tcBorders>
              <w:top w:val="nil"/>
              <w:left w:val="nil"/>
              <w:bottom w:val="nil"/>
              <w:right w:val="nil"/>
            </w:tcBorders>
          </w:tcPr>
          <w:p w14:paraId="591593E7" w14:textId="77777777" w:rsidR="000C276C" w:rsidRPr="00955BD7" w:rsidRDefault="000C276C" w:rsidP="004743CE">
            <w:pPr>
              <w:pStyle w:val="Normal6a"/>
            </w:pPr>
            <w:r w:rsidRPr="00955BD7">
              <w:t>a)</w:t>
            </w:r>
            <w:r w:rsidRPr="00955BD7">
              <w:tab/>
              <w:t>diese Zeit der gemeinsamen Herausforderungen als Chance zu begreifen, um das Potenzial der strategischen Partnerschaft zwischen der EU und Kanada voll auszuschöpfen und die Beziehungen bei der Verfolgung gemeinsamer Interessen und Werte auf eine neue Ebene anzuheben;</w:t>
            </w:r>
          </w:p>
        </w:tc>
      </w:tr>
    </w:tbl>
    <w:p w14:paraId="17917BB9"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3442BF1" w14:textId="77777777" w:rsidR="000C276C" w:rsidRPr="00955BD7" w:rsidRDefault="000C276C" w:rsidP="000C276C">
      <w:r w:rsidRPr="00955BD7">
        <w:rPr>
          <w:rStyle w:val="HideTWBExt"/>
        </w:rPr>
        <w:t>&lt;/Amend&gt;</w:t>
      </w:r>
    </w:p>
    <w:p w14:paraId="282B49D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38</w:t>
      </w:r>
      <w:r w:rsidRPr="00955BD7">
        <w:rPr>
          <w:rStyle w:val="HideTWBExt"/>
        </w:rPr>
        <w:t>&lt;/NumAm&gt;</w:t>
      </w:r>
    </w:p>
    <w:p w14:paraId="1FBCEE2A"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2E097D0D" w14:textId="77777777" w:rsidR="000C276C" w:rsidRPr="00955BD7" w:rsidRDefault="000C276C" w:rsidP="000C276C">
      <w:pPr>
        <w:pStyle w:val="NormalBold"/>
      </w:pPr>
      <w:r w:rsidRPr="00955BD7">
        <w:rPr>
          <w:rStyle w:val="HideTWBExt"/>
          <w:b w:val="0"/>
        </w:rPr>
        <w:t>&lt;/RepeatBlock-By&gt;</w:t>
      </w:r>
    </w:p>
    <w:p w14:paraId="3D0F339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B3BEA5A" w14:textId="77777777" w:rsidR="000C276C" w:rsidRPr="00955BD7" w:rsidRDefault="000C276C" w:rsidP="000C276C">
      <w:pPr>
        <w:pStyle w:val="NormalBold"/>
      </w:pPr>
      <w:r w:rsidRPr="00955BD7">
        <w:rPr>
          <w:rStyle w:val="HideTWBExt"/>
        </w:rPr>
        <w:t>&lt;Article&gt;</w:t>
      </w:r>
      <w:r w:rsidRPr="00955BD7">
        <w:t>Ziffer 1 – Buchstabe b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941A223" w14:textId="77777777" w:rsidTr="004743CE">
        <w:trPr>
          <w:trHeight w:hRule="exact" w:val="240"/>
          <w:jc w:val="center"/>
        </w:trPr>
        <w:tc>
          <w:tcPr>
            <w:tcW w:w="9752" w:type="dxa"/>
            <w:gridSpan w:val="2"/>
            <w:tcBorders>
              <w:top w:val="nil"/>
              <w:left w:val="nil"/>
              <w:bottom w:val="nil"/>
              <w:right w:val="nil"/>
            </w:tcBorders>
          </w:tcPr>
          <w:p w14:paraId="149A29C8" w14:textId="77777777" w:rsidR="000C276C" w:rsidRPr="00955BD7" w:rsidRDefault="000C276C" w:rsidP="004743CE"/>
        </w:tc>
      </w:tr>
      <w:tr w:rsidR="000C276C" w:rsidRPr="00955BD7" w14:paraId="118B9F2A" w14:textId="77777777" w:rsidTr="004743CE">
        <w:trPr>
          <w:trHeight w:val="240"/>
          <w:jc w:val="center"/>
        </w:trPr>
        <w:tc>
          <w:tcPr>
            <w:tcW w:w="4876" w:type="dxa"/>
            <w:tcBorders>
              <w:top w:val="nil"/>
              <w:left w:val="nil"/>
              <w:bottom w:val="nil"/>
              <w:right w:val="nil"/>
            </w:tcBorders>
          </w:tcPr>
          <w:p w14:paraId="65F619A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D437FD3" w14:textId="77777777" w:rsidR="000C276C" w:rsidRPr="00955BD7" w:rsidRDefault="000C276C" w:rsidP="004743CE">
            <w:pPr>
              <w:pStyle w:val="AmColumnHeading"/>
            </w:pPr>
            <w:r w:rsidRPr="00955BD7">
              <w:t>Geänderter Text</w:t>
            </w:r>
          </w:p>
        </w:tc>
      </w:tr>
      <w:tr w:rsidR="000C276C" w:rsidRPr="00955BD7" w14:paraId="71D70EFE" w14:textId="77777777" w:rsidTr="004743CE">
        <w:trPr>
          <w:jc w:val="center"/>
        </w:trPr>
        <w:tc>
          <w:tcPr>
            <w:tcW w:w="4876" w:type="dxa"/>
            <w:tcBorders>
              <w:top w:val="nil"/>
              <w:left w:val="nil"/>
              <w:bottom w:val="nil"/>
              <w:right w:val="nil"/>
            </w:tcBorders>
          </w:tcPr>
          <w:p w14:paraId="3465DC1C" w14:textId="77777777" w:rsidR="000C276C" w:rsidRPr="00955BD7" w:rsidRDefault="000C276C" w:rsidP="004743CE">
            <w:pPr>
              <w:pStyle w:val="Normal6a"/>
            </w:pPr>
          </w:p>
        </w:tc>
        <w:tc>
          <w:tcPr>
            <w:tcW w:w="4876" w:type="dxa"/>
            <w:tcBorders>
              <w:top w:val="nil"/>
              <w:left w:val="nil"/>
              <w:bottom w:val="nil"/>
              <w:right w:val="nil"/>
            </w:tcBorders>
          </w:tcPr>
          <w:p w14:paraId="42B9ED72" w14:textId="77777777" w:rsidR="000C276C" w:rsidRPr="00955BD7" w:rsidRDefault="000C276C" w:rsidP="004743CE">
            <w:pPr>
              <w:pStyle w:val="Normal6a"/>
            </w:pPr>
            <w:r w:rsidRPr="00955BD7">
              <w:rPr>
                <w:b/>
                <w:i/>
              </w:rPr>
              <w:t>ba)</w:t>
            </w:r>
            <w:r w:rsidRPr="00955BD7">
              <w:tab/>
            </w:r>
            <w:r w:rsidRPr="00955BD7">
              <w:rPr>
                <w:b/>
                <w:i/>
              </w:rPr>
              <w:t>den Mehrwert Kanadas für die SSZ-Projekte „Militärische Mobilität“ und „NetLogHubs“ sowie die langjährigen Beiträge Kanadas zu zivilen und militärischen GSVP-Missionen anzuerkennen und die weitere Zusammenarbeit und die Ausweitung der Beteiligung Kanadas an weiteren SSZ-Projekten und EU-Verteidigungsinitiativen zu fördern;</w:t>
            </w:r>
          </w:p>
        </w:tc>
      </w:tr>
    </w:tbl>
    <w:p w14:paraId="62672BA5"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B023F12" w14:textId="77777777" w:rsidR="000C276C" w:rsidRPr="00955BD7" w:rsidRDefault="000C276C" w:rsidP="000C276C">
      <w:r w:rsidRPr="00955BD7">
        <w:rPr>
          <w:rStyle w:val="HideTWBExt"/>
        </w:rPr>
        <w:t>&lt;/Amend&gt;</w:t>
      </w:r>
    </w:p>
    <w:p w14:paraId="114A0B29"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39</w:t>
      </w:r>
      <w:r w:rsidRPr="00955BD7">
        <w:rPr>
          <w:rStyle w:val="HideTWBExt"/>
        </w:rPr>
        <w:t>&lt;/NumAm&gt;</w:t>
      </w:r>
    </w:p>
    <w:p w14:paraId="609AE7B5"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31B7E3FF" w14:textId="77777777" w:rsidR="000C276C" w:rsidRPr="00955BD7" w:rsidRDefault="000C276C" w:rsidP="000C276C">
      <w:pPr>
        <w:pStyle w:val="NormalBold"/>
      </w:pPr>
      <w:r w:rsidRPr="00955BD7">
        <w:rPr>
          <w:rStyle w:val="HideTWBExt"/>
          <w:b w:val="0"/>
        </w:rPr>
        <w:t>&lt;/RepeatBlock-By&gt;</w:t>
      </w:r>
    </w:p>
    <w:p w14:paraId="76B26DE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62FF118" w14:textId="77777777" w:rsidR="000C276C" w:rsidRPr="00955BD7" w:rsidRDefault="000C276C" w:rsidP="000C276C">
      <w:pPr>
        <w:pStyle w:val="NormalBold"/>
      </w:pPr>
      <w:r w:rsidRPr="00955BD7">
        <w:rPr>
          <w:rStyle w:val="HideTWBExt"/>
        </w:rPr>
        <w:t>&lt;Article&gt;</w:t>
      </w:r>
      <w:r w:rsidRPr="00955BD7">
        <w:t>Ziffer 1 – Buchstabe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E6B3BB6" w14:textId="77777777" w:rsidTr="004743CE">
        <w:trPr>
          <w:trHeight w:hRule="exact" w:val="240"/>
          <w:jc w:val="center"/>
        </w:trPr>
        <w:tc>
          <w:tcPr>
            <w:tcW w:w="9752" w:type="dxa"/>
            <w:gridSpan w:val="2"/>
            <w:tcBorders>
              <w:top w:val="nil"/>
              <w:left w:val="nil"/>
              <w:bottom w:val="nil"/>
              <w:right w:val="nil"/>
            </w:tcBorders>
          </w:tcPr>
          <w:p w14:paraId="6840F105" w14:textId="77777777" w:rsidR="000C276C" w:rsidRPr="00955BD7" w:rsidRDefault="000C276C" w:rsidP="004743CE"/>
        </w:tc>
      </w:tr>
      <w:tr w:rsidR="000C276C" w:rsidRPr="00955BD7" w14:paraId="7FB445DB" w14:textId="77777777" w:rsidTr="004743CE">
        <w:trPr>
          <w:trHeight w:val="240"/>
          <w:jc w:val="center"/>
        </w:trPr>
        <w:tc>
          <w:tcPr>
            <w:tcW w:w="4876" w:type="dxa"/>
            <w:tcBorders>
              <w:top w:val="nil"/>
              <w:left w:val="nil"/>
              <w:bottom w:val="nil"/>
              <w:right w:val="nil"/>
            </w:tcBorders>
          </w:tcPr>
          <w:p w14:paraId="12DE885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E222A0E" w14:textId="77777777" w:rsidR="000C276C" w:rsidRPr="00955BD7" w:rsidRDefault="000C276C" w:rsidP="004743CE">
            <w:pPr>
              <w:pStyle w:val="AmColumnHeading"/>
            </w:pPr>
            <w:r w:rsidRPr="00955BD7">
              <w:t>Geänderter Text</w:t>
            </w:r>
          </w:p>
        </w:tc>
      </w:tr>
      <w:tr w:rsidR="000C276C" w:rsidRPr="00955BD7" w14:paraId="310A83D1" w14:textId="77777777" w:rsidTr="004743CE">
        <w:trPr>
          <w:jc w:val="center"/>
        </w:trPr>
        <w:tc>
          <w:tcPr>
            <w:tcW w:w="4876" w:type="dxa"/>
            <w:tcBorders>
              <w:top w:val="nil"/>
              <w:left w:val="nil"/>
              <w:bottom w:val="nil"/>
              <w:right w:val="nil"/>
            </w:tcBorders>
          </w:tcPr>
          <w:p w14:paraId="41E8DC9E" w14:textId="77777777" w:rsidR="000C276C" w:rsidRPr="00955BD7" w:rsidRDefault="000C276C" w:rsidP="004743CE">
            <w:pPr>
              <w:pStyle w:val="Normal6a"/>
            </w:pPr>
            <w:r w:rsidRPr="00955BD7">
              <w:t>c)</w:t>
            </w:r>
            <w:r w:rsidRPr="00955BD7">
              <w:tab/>
              <w:t xml:space="preserve">die auf mehreren Ebenen geführten Dialoge zu intensivieren, </w:t>
            </w:r>
            <w:r w:rsidRPr="00955BD7">
              <w:rPr>
                <w:b/>
                <w:i/>
              </w:rPr>
              <w:t>wozu auch</w:t>
            </w:r>
            <w:r w:rsidRPr="00955BD7">
              <w:t xml:space="preserve"> Gipfeltreffen und gemeinsame Initiativen </w:t>
            </w:r>
            <w:r w:rsidRPr="00955BD7">
              <w:rPr>
                <w:b/>
                <w:i/>
              </w:rPr>
              <w:t>sowie langfristige Kooperationsformate auf Arbeitsebene gehören, um die Zusammenarbeit zu vertiefen und globale Herausforderungen gemeinsam anzugehen</w:t>
            </w:r>
            <w:r w:rsidRPr="00955BD7">
              <w:t>;</w:t>
            </w:r>
          </w:p>
        </w:tc>
        <w:tc>
          <w:tcPr>
            <w:tcW w:w="4876" w:type="dxa"/>
            <w:tcBorders>
              <w:top w:val="nil"/>
              <w:left w:val="nil"/>
              <w:bottom w:val="nil"/>
              <w:right w:val="nil"/>
            </w:tcBorders>
          </w:tcPr>
          <w:p w14:paraId="1D646F32" w14:textId="77777777" w:rsidR="000C276C" w:rsidRPr="00955BD7" w:rsidRDefault="000C276C" w:rsidP="004743CE">
            <w:pPr>
              <w:pStyle w:val="Normal6a"/>
            </w:pPr>
            <w:r w:rsidRPr="00955BD7">
              <w:t>c)</w:t>
            </w:r>
            <w:r w:rsidRPr="00955BD7">
              <w:tab/>
              <w:t xml:space="preserve">die auf mehreren Ebenen geführten Dialoge </w:t>
            </w:r>
            <w:r w:rsidRPr="00955BD7">
              <w:rPr>
                <w:b/>
                <w:i/>
              </w:rPr>
              <w:t>nur dort</w:t>
            </w:r>
            <w:r w:rsidRPr="00955BD7">
              <w:t xml:space="preserve"> zu intensivieren, </w:t>
            </w:r>
            <w:r w:rsidRPr="00955BD7">
              <w:rPr>
                <w:b/>
                <w:i/>
              </w:rPr>
              <w:t>wo sie zu konkreten Vorteilen für beide Volkswirtschaften führen, während symbolische</w:t>
            </w:r>
            <w:r w:rsidRPr="00955BD7">
              <w:t xml:space="preserve"> Gipfeltreffen und gemeinsame Initiativen </w:t>
            </w:r>
            <w:r w:rsidRPr="00955BD7">
              <w:rPr>
                <w:b/>
                <w:i/>
              </w:rPr>
              <w:t>mit wenigen greifbaren Ergebnissen zu vermeiden sind</w:t>
            </w:r>
            <w:r w:rsidRPr="00955BD7">
              <w:t>;</w:t>
            </w:r>
          </w:p>
        </w:tc>
      </w:tr>
    </w:tbl>
    <w:p w14:paraId="7B6FBAA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85938D9" w14:textId="77777777" w:rsidR="000C276C" w:rsidRPr="00955BD7" w:rsidRDefault="000C276C" w:rsidP="000C276C">
      <w:r w:rsidRPr="00955BD7">
        <w:rPr>
          <w:rStyle w:val="HideTWBExt"/>
        </w:rPr>
        <w:t>&lt;/Amend&gt;</w:t>
      </w:r>
    </w:p>
    <w:p w14:paraId="10F1A79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40</w:t>
      </w:r>
      <w:r w:rsidRPr="00955BD7">
        <w:rPr>
          <w:rStyle w:val="HideTWBExt"/>
        </w:rPr>
        <w:t>&lt;/NumAm&gt;</w:t>
      </w:r>
    </w:p>
    <w:p w14:paraId="21B6C5DD"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7BD174BE" w14:textId="77777777" w:rsidR="000C276C" w:rsidRPr="00955BD7" w:rsidRDefault="000C276C" w:rsidP="000C276C">
      <w:pPr>
        <w:pStyle w:val="NormalBold"/>
      </w:pPr>
      <w:r w:rsidRPr="00955BD7">
        <w:rPr>
          <w:rStyle w:val="HideTWBExt"/>
          <w:b w:val="0"/>
        </w:rPr>
        <w:t>&lt;/RepeatBlock-By&gt;</w:t>
      </w:r>
    </w:p>
    <w:p w14:paraId="2D78857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3A554E4" w14:textId="77777777" w:rsidR="000C276C" w:rsidRPr="00955BD7" w:rsidRDefault="000C276C" w:rsidP="000C276C">
      <w:pPr>
        <w:pStyle w:val="NormalBold"/>
      </w:pPr>
      <w:r w:rsidRPr="00955BD7">
        <w:rPr>
          <w:rStyle w:val="HideTWBExt"/>
        </w:rPr>
        <w:t>&lt;Article&gt;</w:t>
      </w:r>
      <w:r w:rsidRPr="00955BD7">
        <w:t>Ziffer 1 – Buchstabe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A39213E" w14:textId="77777777" w:rsidTr="004743CE">
        <w:trPr>
          <w:trHeight w:hRule="exact" w:val="240"/>
          <w:jc w:val="center"/>
        </w:trPr>
        <w:tc>
          <w:tcPr>
            <w:tcW w:w="9752" w:type="dxa"/>
            <w:gridSpan w:val="2"/>
            <w:tcBorders>
              <w:top w:val="nil"/>
              <w:left w:val="nil"/>
              <w:bottom w:val="nil"/>
              <w:right w:val="nil"/>
            </w:tcBorders>
          </w:tcPr>
          <w:p w14:paraId="78B671D0" w14:textId="77777777" w:rsidR="000C276C" w:rsidRPr="00955BD7" w:rsidRDefault="000C276C" w:rsidP="004743CE"/>
        </w:tc>
      </w:tr>
      <w:tr w:rsidR="000C276C" w:rsidRPr="00955BD7" w14:paraId="19DC81A7" w14:textId="77777777" w:rsidTr="004743CE">
        <w:trPr>
          <w:trHeight w:val="240"/>
          <w:jc w:val="center"/>
        </w:trPr>
        <w:tc>
          <w:tcPr>
            <w:tcW w:w="4876" w:type="dxa"/>
            <w:tcBorders>
              <w:top w:val="nil"/>
              <w:left w:val="nil"/>
              <w:bottom w:val="nil"/>
              <w:right w:val="nil"/>
            </w:tcBorders>
          </w:tcPr>
          <w:p w14:paraId="4CBCF18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78BD0F8" w14:textId="77777777" w:rsidR="000C276C" w:rsidRPr="00955BD7" w:rsidRDefault="000C276C" w:rsidP="004743CE">
            <w:pPr>
              <w:pStyle w:val="AmColumnHeading"/>
            </w:pPr>
            <w:r w:rsidRPr="00955BD7">
              <w:t>Geänderter Text</w:t>
            </w:r>
          </w:p>
        </w:tc>
      </w:tr>
      <w:tr w:rsidR="000C276C" w:rsidRPr="00955BD7" w14:paraId="284F65CB" w14:textId="77777777" w:rsidTr="004743CE">
        <w:trPr>
          <w:jc w:val="center"/>
        </w:trPr>
        <w:tc>
          <w:tcPr>
            <w:tcW w:w="4876" w:type="dxa"/>
            <w:tcBorders>
              <w:top w:val="nil"/>
              <w:left w:val="nil"/>
              <w:bottom w:val="nil"/>
              <w:right w:val="nil"/>
            </w:tcBorders>
          </w:tcPr>
          <w:p w14:paraId="3B66A90D" w14:textId="77777777" w:rsidR="000C276C" w:rsidRPr="00955BD7" w:rsidRDefault="000C276C" w:rsidP="004743CE">
            <w:pPr>
              <w:pStyle w:val="Normal6a"/>
            </w:pPr>
            <w:r w:rsidRPr="00955BD7">
              <w:t>c)</w:t>
            </w:r>
            <w:r w:rsidRPr="00955BD7">
              <w:tab/>
              <w:t xml:space="preserve">die auf mehreren Ebenen geführten Dialoge zu intensivieren, wozu auch Gipfeltreffen und gemeinsame Initiativen </w:t>
            </w:r>
            <w:r w:rsidRPr="00955BD7">
              <w:rPr>
                <w:b/>
                <w:i/>
              </w:rPr>
              <w:t>sowie</w:t>
            </w:r>
            <w:r w:rsidRPr="00955BD7">
              <w:t xml:space="preserve"> langfristige Kooperationsformate auf Arbeitsebene </w:t>
            </w:r>
            <w:r w:rsidRPr="00955BD7">
              <w:rPr>
                <w:b/>
                <w:i/>
              </w:rPr>
              <w:t>gehören</w:t>
            </w:r>
            <w:r w:rsidRPr="00955BD7">
              <w:t>, um die Zusammenarbeit zu vertiefen und globale Herausforderungen gemeinsam anzugehen;</w:t>
            </w:r>
          </w:p>
        </w:tc>
        <w:tc>
          <w:tcPr>
            <w:tcW w:w="4876" w:type="dxa"/>
            <w:tcBorders>
              <w:top w:val="nil"/>
              <w:left w:val="nil"/>
              <w:bottom w:val="nil"/>
              <w:right w:val="nil"/>
            </w:tcBorders>
          </w:tcPr>
          <w:p w14:paraId="6C703934" w14:textId="77777777" w:rsidR="000C276C" w:rsidRPr="00955BD7" w:rsidRDefault="000C276C" w:rsidP="004743CE">
            <w:pPr>
              <w:pStyle w:val="Normal6a"/>
            </w:pPr>
            <w:r w:rsidRPr="00955BD7">
              <w:t>c)</w:t>
            </w:r>
            <w:r w:rsidRPr="00955BD7">
              <w:tab/>
              <w:t xml:space="preserve">die auf mehreren Ebenen geführten Dialoge zu intensivieren, wozu auch Gipfeltreffen und gemeinsame Initiativen </w:t>
            </w:r>
            <w:r w:rsidRPr="00955BD7">
              <w:rPr>
                <w:b/>
                <w:i/>
              </w:rPr>
              <w:t>gehören, multilaterale darlehengebende Finanzinstitute einzurichten und weitere Synergien für die Kapitalmärkte zu schaffen, um den Aufbau von Kapazitäten und</w:t>
            </w:r>
            <w:r w:rsidRPr="00955BD7">
              <w:t xml:space="preserve"> langfristige Kooperationsformate auf Arbeitsebene </w:t>
            </w:r>
            <w:r w:rsidRPr="00955BD7">
              <w:rPr>
                <w:b/>
                <w:i/>
              </w:rPr>
              <w:t>zu unterstützen</w:t>
            </w:r>
            <w:r w:rsidRPr="00955BD7">
              <w:t>, um die Zusammenarbeit zu vertiefen und globale Herausforderungen gemeinsam anzugehen;</w:t>
            </w:r>
          </w:p>
        </w:tc>
      </w:tr>
    </w:tbl>
    <w:p w14:paraId="0900F7C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52EA819" w14:textId="77777777" w:rsidR="000C276C" w:rsidRPr="00955BD7" w:rsidRDefault="000C276C" w:rsidP="000C276C">
      <w:r w:rsidRPr="00955BD7">
        <w:rPr>
          <w:rStyle w:val="HideTWBExt"/>
        </w:rPr>
        <w:t>&lt;/Amend&gt;</w:t>
      </w:r>
    </w:p>
    <w:p w14:paraId="0713661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41</w:t>
      </w:r>
      <w:r w:rsidRPr="00955BD7">
        <w:rPr>
          <w:rStyle w:val="HideTWBExt"/>
        </w:rPr>
        <w:t>&lt;/NumAm&gt;</w:t>
      </w:r>
    </w:p>
    <w:p w14:paraId="0E3F63FC"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Marjan Šarec</w:t>
      </w:r>
      <w:r w:rsidRPr="00955BD7">
        <w:rPr>
          <w:rStyle w:val="HideTWBExt"/>
          <w:b w:val="0"/>
        </w:rPr>
        <w:t>&lt;/Members&gt;</w:t>
      </w:r>
    </w:p>
    <w:p w14:paraId="30EB6ACD" w14:textId="77777777" w:rsidR="000C276C" w:rsidRPr="00955BD7" w:rsidRDefault="000C276C" w:rsidP="000C276C">
      <w:pPr>
        <w:pStyle w:val="NormalBold"/>
      </w:pPr>
      <w:r w:rsidRPr="00955BD7">
        <w:rPr>
          <w:rStyle w:val="HideTWBExt"/>
          <w:b w:val="0"/>
        </w:rPr>
        <w:t>&lt;/RepeatBlock-By&gt;</w:t>
      </w:r>
    </w:p>
    <w:p w14:paraId="526D136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D8E9449" w14:textId="77777777" w:rsidR="000C276C" w:rsidRPr="00955BD7" w:rsidRDefault="000C276C" w:rsidP="000C276C">
      <w:pPr>
        <w:pStyle w:val="NormalBold"/>
      </w:pPr>
      <w:r w:rsidRPr="00955BD7">
        <w:rPr>
          <w:rStyle w:val="HideTWBExt"/>
        </w:rPr>
        <w:t>&lt;Article&gt;</w:t>
      </w:r>
      <w:r w:rsidRPr="00955BD7">
        <w:t>Ziffer 1 – Buchstabe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0895EBC" w14:textId="77777777" w:rsidTr="004743CE">
        <w:trPr>
          <w:trHeight w:hRule="exact" w:val="240"/>
          <w:jc w:val="center"/>
        </w:trPr>
        <w:tc>
          <w:tcPr>
            <w:tcW w:w="9752" w:type="dxa"/>
            <w:gridSpan w:val="2"/>
            <w:tcBorders>
              <w:top w:val="nil"/>
              <w:left w:val="nil"/>
              <w:bottom w:val="nil"/>
              <w:right w:val="nil"/>
            </w:tcBorders>
          </w:tcPr>
          <w:p w14:paraId="21DB9900" w14:textId="77777777" w:rsidR="000C276C" w:rsidRPr="00955BD7" w:rsidRDefault="000C276C" w:rsidP="004743CE"/>
        </w:tc>
      </w:tr>
      <w:tr w:rsidR="000C276C" w:rsidRPr="00955BD7" w14:paraId="61920DB4" w14:textId="77777777" w:rsidTr="004743CE">
        <w:trPr>
          <w:trHeight w:val="240"/>
          <w:jc w:val="center"/>
        </w:trPr>
        <w:tc>
          <w:tcPr>
            <w:tcW w:w="4876" w:type="dxa"/>
            <w:tcBorders>
              <w:top w:val="nil"/>
              <w:left w:val="nil"/>
              <w:bottom w:val="nil"/>
              <w:right w:val="nil"/>
            </w:tcBorders>
          </w:tcPr>
          <w:p w14:paraId="3103FB9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0D76032" w14:textId="77777777" w:rsidR="000C276C" w:rsidRPr="00955BD7" w:rsidRDefault="000C276C" w:rsidP="004743CE">
            <w:pPr>
              <w:pStyle w:val="AmColumnHeading"/>
            </w:pPr>
            <w:r w:rsidRPr="00955BD7">
              <w:t>Geänderter Text</w:t>
            </w:r>
          </w:p>
        </w:tc>
      </w:tr>
      <w:tr w:rsidR="000C276C" w:rsidRPr="00955BD7" w14:paraId="2A8E7D4F" w14:textId="77777777" w:rsidTr="004743CE">
        <w:trPr>
          <w:jc w:val="center"/>
        </w:trPr>
        <w:tc>
          <w:tcPr>
            <w:tcW w:w="4876" w:type="dxa"/>
            <w:tcBorders>
              <w:top w:val="nil"/>
              <w:left w:val="nil"/>
              <w:bottom w:val="nil"/>
              <w:right w:val="nil"/>
            </w:tcBorders>
          </w:tcPr>
          <w:p w14:paraId="3B24A90B" w14:textId="77777777" w:rsidR="000C276C" w:rsidRPr="00955BD7" w:rsidRDefault="000C276C" w:rsidP="004743CE">
            <w:pPr>
              <w:pStyle w:val="Normal6a"/>
            </w:pPr>
            <w:r w:rsidRPr="00955BD7">
              <w:t>c)</w:t>
            </w:r>
            <w:r w:rsidRPr="00955BD7">
              <w:tab/>
              <w:t>die auf mehreren Ebenen geführten Dialoge zu intensivieren, wozu auch Gipfeltreffen und gemeinsame Initiativen sowie langfristige Kooperationsformate auf Arbeitsebene gehören, um die Zusammenarbeit zu vertiefen und globale Herausforderungen gemeinsam anzugehen;</w:t>
            </w:r>
          </w:p>
        </w:tc>
        <w:tc>
          <w:tcPr>
            <w:tcW w:w="4876" w:type="dxa"/>
            <w:tcBorders>
              <w:top w:val="nil"/>
              <w:left w:val="nil"/>
              <w:bottom w:val="nil"/>
              <w:right w:val="nil"/>
            </w:tcBorders>
          </w:tcPr>
          <w:p w14:paraId="0875CEE3" w14:textId="77777777" w:rsidR="000C276C" w:rsidRPr="00955BD7" w:rsidRDefault="000C276C" w:rsidP="004743CE">
            <w:pPr>
              <w:pStyle w:val="Normal6a"/>
            </w:pPr>
            <w:r w:rsidRPr="00955BD7">
              <w:t>c)</w:t>
            </w:r>
            <w:r w:rsidRPr="00955BD7">
              <w:tab/>
              <w:t xml:space="preserve">die auf mehreren Ebenen geführten Dialoge zu intensivieren, wozu auch Gipfeltreffen und gemeinsame Initiativen sowie langfristige Kooperationsformate auf Arbeitsebene </w:t>
            </w:r>
            <w:r w:rsidRPr="00955BD7">
              <w:rPr>
                <w:b/>
                <w:i/>
              </w:rPr>
              <w:t>wie Handels- und Investitionsmissionen und eigene Projektleiter für verschiedene Arbeitsbereiche</w:t>
            </w:r>
            <w:r w:rsidRPr="00955BD7">
              <w:t xml:space="preserve"> gehören, um die Zusammenarbeit zu vertiefen und globale Herausforderungen gemeinsam anzugehen;</w:t>
            </w:r>
          </w:p>
        </w:tc>
      </w:tr>
    </w:tbl>
    <w:p w14:paraId="376A04E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94C185E" w14:textId="77777777" w:rsidR="000C276C" w:rsidRPr="00955BD7" w:rsidRDefault="000C276C" w:rsidP="000C276C">
      <w:r w:rsidRPr="00955BD7">
        <w:rPr>
          <w:rStyle w:val="HideTWBExt"/>
        </w:rPr>
        <w:t>&lt;/Amend&gt;</w:t>
      </w:r>
    </w:p>
    <w:p w14:paraId="5BAF85B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42</w:t>
      </w:r>
      <w:r w:rsidRPr="00955BD7">
        <w:rPr>
          <w:rStyle w:val="HideTWBExt"/>
        </w:rPr>
        <w:t>&lt;/NumAm&gt;</w:t>
      </w:r>
    </w:p>
    <w:p w14:paraId="77AA1113" w14:textId="77777777" w:rsidR="000C276C" w:rsidRPr="00955BD7" w:rsidRDefault="000C276C" w:rsidP="000C276C">
      <w:pPr>
        <w:pStyle w:val="NormalBold"/>
      </w:pPr>
      <w:r w:rsidRPr="00955BD7">
        <w:rPr>
          <w:rStyle w:val="HideTWBExt"/>
          <w:b w:val="0"/>
        </w:rPr>
        <w:t>&lt;RepeatBlock-By&gt;&lt;Members&gt;</w:t>
      </w:r>
      <w:r w:rsidRPr="00955BD7">
        <w:t>Ingeborg Ter Laak</w:t>
      </w:r>
      <w:r w:rsidRPr="00955BD7">
        <w:rPr>
          <w:rStyle w:val="HideTWBExt"/>
          <w:b w:val="0"/>
        </w:rPr>
        <w:t>&lt;/Members&gt;</w:t>
      </w:r>
    </w:p>
    <w:p w14:paraId="525E044E" w14:textId="77777777" w:rsidR="000C276C" w:rsidRPr="00955BD7" w:rsidRDefault="000C276C" w:rsidP="000C276C">
      <w:pPr>
        <w:pStyle w:val="NormalBold"/>
      </w:pPr>
      <w:r w:rsidRPr="00955BD7">
        <w:rPr>
          <w:rStyle w:val="HideTWBExt"/>
          <w:b w:val="0"/>
        </w:rPr>
        <w:t>&lt;/RepeatBlock-By&gt;</w:t>
      </w:r>
    </w:p>
    <w:p w14:paraId="7BD80EA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AB73992" w14:textId="77777777" w:rsidR="000C276C" w:rsidRPr="00955BD7" w:rsidRDefault="000C276C" w:rsidP="000C276C">
      <w:pPr>
        <w:pStyle w:val="NormalBold"/>
      </w:pPr>
      <w:r w:rsidRPr="00955BD7">
        <w:rPr>
          <w:rStyle w:val="HideTWBExt"/>
        </w:rPr>
        <w:t>&lt;Article&gt;</w:t>
      </w:r>
      <w:r w:rsidRPr="00955BD7">
        <w:t>Ziffer 1 – Buchstabe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0AA06D4" w14:textId="77777777" w:rsidTr="004743CE">
        <w:trPr>
          <w:trHeight w:hRule="exact" w:val="240"/>
          <w:jc w:val="center"/>
        </w:trPr>
        <w:tc>
          <w:tcPr>
            <w:tcW w:w="9752" w:type="dxa"/>
            <w:gridSpan w:val="2"/>
            <w:tcBorders>
              <w:top w:val="nil"/>
              <w:left w:val="nil"/>
              <w:bottom w:val="nil"/>
              <w:right w:val="nil"/>
            </w:tcBorders>
          </w:tcPr>
          <w:p w14:paraId="5228574D" w14:textId="77777777" w:rsidR="000C276C" w:rsidRPr="00955BD7" w:rsidRDefault="000C276C" w:rsidP="004743CE"/>
        </w:tc>
      </w:tr>
      <w:tr w:rsidR="000C276C" w:rsidRPr="00955BD7" w14:paraId="7EEA1B3A" w14:textId="77777777" w:rsidTr="004743CE">
        <w:trPr>
          <w:trHeight w:val="240"/>
          <w:jc w:val="center"/>
        </w:trPr>
        <w:tc>
          <w:tcPr>
            <w:tcW w:w="4876" w:type="dxa"/>
            <w:tcBorders>
              <w:top w:val="nil"/>
              <w:left w:val="nil"/>
              <w:bottom w:val="nil"/>
              <w:right w:val="nil"/>
            </w:tcBorders>
          </w:tcPr>
          <w:p w14:paraId="45D4D56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10B7091" w14:textId="77777777" w:rsidR="000C276C" w:rsidRPr="00955BD7" w:rsidRDefault="000C276C" w:rsidP="004743CE">
            <w:pPr>
              <w:pStyle w:val="AmColumnHeading"/>
            </w:pPr>
            <w:r w:rsidRPr="00955BD7">
              <w:t>Geänderter Text</w:t>
            </w:r>
          </w:p>
        </w:tc>
      </w:tr>
      <w:tr w:rsidR="000C276C" w:rsidRPr="00955BD7" w14:paraId="65D5F266" w14:textId="77777777" w:rsidTr="004743CE">
        <w:trPr>
          <w:jc w:val="center"/>
        </w:trPr>
        <w:tc>
          <w:tcPr>
            <w:tcW w:w="4876" w:type="dxa"/>
            <w:tcBorders>
              <w:top w:val="nil"/>
              <w:left w:val="nil"/>
              <w:bottom w:val="nil"/>
              <w:right w:val="nil"/>
            </w:tcBorders>
          </w:tcPr>
          <w:p w14:paraId="762374E1" w14:textId="77777777" w:rsidR="000C276C" w:rsidRPr="00955BD7" w:rsidRDefault="000C276C" w:rsidP="004743CE">
            <w:pPr>
              <w:pStyle w:val="Normal6a"/>
            </w:pPr>
            <w:r w:rsidRPr="00955BD7">
              <w:t>c)</w:t>
            </w:r>
            <w:r w:rsidRPr="00955BD7">
              <w:tab/>
              <w:t>die auf mehreren Ebenen geführten Dialoge zu intensivieren, wozu auch Gipfeltreffen und gemeinsame Initiativen sowie langfristige Kooperationsformate auf Arbeitsebene gehören, um die Zusammenarbeit zu vertiefen und globale Herausforderungen gemeinsam anzugehen;</w:t>
            </w:r>
          </w:p>
        </w:tc>
        <w:tc>
          <w:tcPr>
            <w:tcW w:w="4876" w:type="dxa"/>
            <w:tcBorders>
              <w:top w:val="nil"/>
              <w:left w:val="nil"/>
              <w:bottom w:val="nil"/>
              <w:right w:val="nil"/>
            </w:tcBorders>
          </w:tcPr>
          <w:p w14:paraId="4947E2D5" w14:textId="77777777" w:rsidR="000C276C" w:rsidRPr="00955BD7" w:rsidRDefault="000C276C" w:rsidP="004743CE">
            <w:pPr>
              <w:pStyle w:val="Normal6a"/>
            </w:pPr>
            <w:r w:rsidRPr="00955BD7">
              <w:t>c)</w:t>
            </w:r>
            <w:r w:rsidRPr="00955BD7">
              <w:tab/>
              <w:t xml:space="preserve">die auf mehreren Ebenen geführten Dialoge zu intensivieren, wozu auch Gipfeltreffen und gemeinsame Initiativen sowie langfristige Kooperationsformate auf Arbeitsebene gehören, um die Zusammenarbeit zu vertiefen und globale Herausforderungen gemeinsam anzugehen; </w:t>
            </w:r>
            <w:r w:rsidRPr="00955BD7">
              <w:rPr>
                <w:b/>
                <w:i/>
              </w:rPr>
              <w:t>und sicherzustellen, dass die Zivilgesellschaft und sachkundige Interessenträger in diese Dialoge einbezogen werden, sofern dies angemessen ist;</w:t>
            </w:r>
          </w:p>
        </w:tc>
      </w:tr>
    </w:tbl>
    <w:p w14:paraId="5BC117E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9BF0BDB" w14:textId="77777777" w:rsidR="000C276C" w:rsidRPr="00955BD7" w:rsidRDefault="000C276C" w:rsidP="000C276C">
      <w:r w:rsidRPr="00955BD7">
        <w:rPr>
          <w:rStyle w:val="HideTWBExt"/>
        </w:rPr>
        <w:t>&lt;/Amend&gt;</w:t>
      </w:r>
    </w:p>
    <w:p w14:paraId="66936E5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43</w:t>
      </w:r>
      <w:r w:rsidRPr="00955BD7">
        <w:rPr>
          <w:rStyle w:val="HideTWBExt"/>
        </w:rPr>
        <w:t>&lt;/NumAm&gt;</w:t>
      </w:r>
    </w:p>
    <w:p w14:paraId="40FCF7F1"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Nikola Bartůšek</w:t>
      </w:r>
      <w:r w:rsidRPr="00955BD7">
        <w:rPr>
          <w:rStyle w:val="HideTWBExt"/>
          <w:b w:val="0"/>
        </w:rPr>
        <w:t>&lt;/Members&gt;</w:t>
      </w:r>
    </w:p>
    <w:p w14:paraId="43C0A773" w14:textId="77777777" w:rsidR="000C276C" w:rsidRPr="00955BD7" w:rsidRDefault="000C276C" w:rsidP="000C276C">
      <w:pPr>
        <w:pStyle w:val="NormalBold"/>
      </w:pPr>
      <w:r w:rsidRPr="00955BD7">
        <w:rPr>
          <w:rStyle w:val="HideTWBExt"/>
          <w:b w:val="0"/>
        </w:rPr>
        <w:t>&lt;/RepeatBlock-By&gt;</w:t>
      </w:r>
    </w:p>
    <w:p w14:paraId="50E4CAE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4480D5A" w14:textId="77777777" w:rsidR="000C276C" w:rsidRPr="00955BD7" w:rsidRDefault="000C276C" w:rsidP="000C276C">
      <w:pPr>
        <w:pStyle w:val="NormalBold"/>
      </w:pPr>
      <w:r w:rsidRPr="00955BD7">
        <w:rPr>
          <w:rStyle w:val="HideTWBExt"/>
        </w:rPr>
        <w:t>&lt;Article&gt;</w:t>
      </w:r>
      <w:r w:rsidRPr="00955BD7">
        <w:t>Ziffer 1 – Buchstabe c</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F315A9E" w14:textId="77777777" w:rsidTr="004743CE">
        <w:trPr>
          <w:trHeight w:hRule="exact" w:val="240"/>
          <w:jc w:val="center"/>
        </w:trPr>
        <w:tc>
          <w:tcPr>
            <w:tcW w:w="9752" w:type="dxa"/>
            <w:gridSpan w:val="2"/>
            <w:tcBorders>
              <w:top w:val="nil"/>
              <w:left w:val="nil"/>
              <w:bottom w:val="nil"/>
              <w:right w:val="nil"/>
            </w:tcBorders>
          </w:tcPr>
          <w:p w14:paraId="0B3519F4" w14:textId="77777777" w:rsidR="000C276C" w:rsidRPr="00955BD7" w:rsidRDefault="000C276C" w:rsidP="004743CE"/>
        </w:tc>
      </w:tr>
      <w:tr w:rsidR="000C276C" w:rsidRPr="00955BD7" w14:paraId="4D73AD51" w14:textId="77777777" w:rsidTr="004743CE">
        <w:trPr>
          <w:trHeight w:val="240"/>
          <w:jc w:val="center"/>
        </w:trPr>
        <w:tc>
          <w:tcPr>
            <w:tcW w:w="4876" w:type="dxa"/>
            <w:tcBorders>
              <w:top w:val="nil"/>
              <w:left w:val="nil"/>
              <w:bottom w:val="nil"/>
              <w:right w:val="nil"/>
            </w:tcBorders>
          </w:tcPr>
          <w:p w14:paraId="736E22F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340F13D" w14:textId="77777777" w:rsidR="000C276C" w:rsidRPr="00955BD7" w:rsidRDefault="000C276C" w:rsidP="004743CE">
            <w:pPr>
              <w:pStyle w:val="AmColumnHeading"/>
            </w:pPr>
            <w:r w:rsidRPr="00955BD7">
              <w:t>Geänderter Text</w:t>
            </w:r>
          </w:p>
        </w:tc>
      </w:tr>
      <w:tr w:rsidR="000C276C" w:rsidRPr="00955BD7" w14:paraId="158E6F78" w14:textId="77777777" w:rsidTr="004743CE">
        <w:trPr>
          <w:jc w:val="center"/>
        </w:trPr>
        <w:tc>
          <w:tcPr>
            <w:tcW w:w="4876" w:type="dxa"/>
            <w:tcBorders>
              <w:top w:val="nil"/>
              <w:left w:val="nil"/>
              <w:bottom w:val="nil"/>
              <w:right w:val="nil"/>
            </w:tcBorders>
          </w:tcPr>
          <w:p w14:paraId="69CCD570" w14:textId="77777777" w:rsidR="000C276C" w:rsidRPr="00955BD7" w:rsidRDefault="000C276C" w:rsidP="004743CE">
            <w:pPr>
              <w:pStyle w:val="Normal6a"/>
            </w:pPr>
            <w:r w:rsidRPr="00955BD7">
              <w:t>c)</w:t>
            </w:r>
            <w:r w:rsidRPr="00955BD7">
              <w:tab/>
              <w:t xml:space="preserve">die auf mehreren Ebenen geführten Dialoge </w:t>
            </w:r>
            <w:r w:rsidRPr="00955BD7">
              <w:rPr>
                <w:b/>
                <w:i/>
              </w:rPr>
              <w:t>zu intensivieren</w:t>
            </w:r>
            <w:r w:rsidRPr="00955BD7">
              <w:t xml:space="preserve">, wozu auch Gipfeltreffen und gemeinsame Initiativen sowie langfristige Kooperationsformate auf Arbeitsebene gehören, um die Zusammenarbeit zu vertiefen </w:t>
            </w:r>
            <w:r w:rsidRPr="00955BD7">
              <w:rPr>
                <w:b/>
                <w:i/>
              </w:rPr>
              <w:t>und globale Herausforderungen gemeinsam anzugehen</w:t>
            </w:r>
            <w:r w:rsidRPr="00955BD7">
              <w:t>;</w:t>
            </w:r>
          </w:p>
        </w:tc>
        <w:tc>
          <w:tcPr>
            <w:tcW w:w="4876" w:type="dxa"/>
            <w:tcBorders>
              <w:top w:val="nil"/>
              <w:left w:val="nil"/>
              <w:bottom w:val="nil"/>
              <w:right w:val="nil"/>
            </w:tcBorders>
          </w:tcPr>
          <w:p w14:paraId="722521CB" w14:textId="77777777" w:rsidR="000C276C" w:rsidRPr="00955BD7" w:rsidRDefault="000C276C" w:rsidP="004743CE">
            <w:pPr>
              <w:pStyle w:val="Normal6a"/>
            </w:pPr>
            <w:r w:rsidRPr="00955BD7">
              <w:t>c)</w:t>
            </w:r>
            <w:r w:rsidRPr="00955BD7">
              <w:tab/>
              <w:t xml:space="preserve">die auf mehreren Ebenen geführten Dialoge </w:t>
            </w:r>
            <w:r w:rsidRPr="00955BD7">
              <w:rPr>
                <w:b/>
                <w:i/>
              </w:rPr>
              <w:t>fortzuführen</w:t>
            </w:r>
            <w:r w:rsidRPr="00955BD7">
              <w:t>, wozu auch Gipfeltreffen und gemeinsame Initiativen sowie langfristige Kooperationsformate auf Arbeitsebene gehören, um die Zusammenarbeit zu vertiefen;</w:t>
            </w:r>
          </w:p>
        </w:tc>
      </w:tr>
    </w:tbl>
    <w:p w14:paraId="145718D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C6116E5" w14:textId="77777777" w:rsidR="000C276C" w:rsidRPr="00955BD7" w:rsidRDefault="000C276C" w:rsidP="000C276C">
      <w:r w:rsidRPr="00955BD7">
        <w:rPr>
          <w:rStyle w:val="HideTWBExt"/>
        </w:rPr>
        <w:t>&lt;/Amend&gt;</w:t>
      </w:r>
    </w:p>
    <w:p w14:paraId="26D2A3C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44</w:t>
      </w:r>
      <w:r w:rsidRPr="00955BD7">
        <w:rPr>
          <w:rStyle w:val="HideTWBExt"/>
        </w:rPr>
        <w:t>&lt;/NumAm&gt;</w:t>
      </w:r>
    </w:p>
    <w:p w14:paraId="79E11347"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Marjan Šarec</w:t>
      </w:r>
      <w:r w:rsidRPr="00955BD7">
        <w:rPr>
          <w:rStyle w:val="HideTWBExt"/>
          <w:b w:val="0"/>
        </w:rPr>
        <w:t>&lt;/Members&gt;</w:t>
      </w:r>
    </w:p>
    <w:p w14:paraId="4AAD87C6" w14:textId="77777777" w:rsidR="000C276C" w:rsidRPr="00955BD7" w:rsidRDefault="000C276C" w:rsidP="000C276C">
      <w:pPr>
        <w:pStyle w:val="NormalBold"/>
      </w:pPr>
      <w:r w:rsidRPr="00955BD7">
        <w:rPr>
          <w:rStyle w:val="HideTWBExt"/>
          <w:b w:val="0"/>
        </w:rPr>
        <w:t>&lt;/RepeatBlock-By&gt;</w:t>
      </w:r>
    </w:p>
    <w:p w14:paraId="7E3E8FD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12228CA" w14:textId="77777777" w:rsidR="000C276C" w:rsidRPr="00955BD7" w:rsidRDefault="000C276C" w:rsidP="000C276C">
      <w:pPr>
        <w:pStyle w:val="NormalBold"/>
      </w:pPr>
      <w:r w:rsidRPr="00955BD7">
        <w:rPr>
          <w:rStyle w:val="HideTWBExt"/>
        </w:rPr>
        <w:t>&lt;Article&gt;</w:t>
      </w:r>
      <w:r w:rsidRPr="00955BD7">
        <w:t>Ziffer 1 – Buchstabe d</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550F4C2" w14:textId="77777777" w:rsidTr="004743CE">
        <w:trPr>
          <w:trHeight w:hRule="exact" w:val="240"/>
          <w:jc w:val="center"/>
        </w:trPr>
        <w:tc>
          <w:tcPr>
            <w:tcW w:w="9752" w:type="dxa"/>
            <w:gridSpan w:val="2"/>
            <w:tcBorders>
              <w:top w:val="nil"/>
              <w:left w:val="nil"/>
              <w:bottom w:val="nil"/>
              <w:right w:val="nil"/>
            </w:tcBorders>
          </w:tcPr>
          <w:p w14:paraId="5683B203" w14:textId="77777777" w:rsidR="000C276C" w:rsidRPr="00955BD7" w:rsidRDefault="000C276C" w:rsidP="004743CE"/>
        </w:tc>
      </w:tr>
      <w:tr w:rsidR="000C276C" w:rsidRPr="00955BD7" w14:paraId="5030E85E" w14:textId="77777777" w:rsidTr="004743CE">
        <w:trPr>
          <w:trHeight w:val="240"/>
          <w:jc w:val="center"/>
        </w:trPr>
        <w:tc>
          <w:tcPr>
            <w:tcW w:w="4876" w:type="dxa"/>
            <w:tcBorders>
              <w:top w:val="nil"/>
              <w:left w:val="nil"/>
              <w:bottom w:val="nil"/>
              <w:right w:val="nil"/>
            </w:tcBorders>
          </w:tcPr>
          <w:p w14:paraId="5DCA7DE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C4C24EA" w14:textId="77777777" w:rsidR="000C276C" w:rsidRPr="00955BD7" w:rsidRDefault="000C276C" w:rsidP="004743CE">
            <w:pPr>
              <w:pStyle w:val="AmColumnHeading"/>
            </w:pPr>
            <w:r w:rsidRPr="00955BD7">
              <w:t>Geänderter Text</w:t>
            </w:r>
          </w:p>
        </w:tc>
      </w:tr>
      <w:tr w:rsidR="000C276C" w:rsidRPr="00955BD7" w14:paraId="09A8C116" w14:textId="77777777" w:rsidTr="004743CE">
        <w:trPr>
          <w:jc w:val="center"/>
        </w:trPr>
        <w:tc>
          <w:tcPr>
            <w:tcW w:w="4876" w:type="dxa"/>
            <w:tcBorders>
              <w:top w:val="nil"/>
              <w:left w:val="nil"/>
              <w:bottom w:val="nil"/>
              <w:right w:val="nil"/>
            </w:tcBorders>
          </w:tcPr>
          <w:p w14:paraId="7F4F434C" w14:textId="77777777" w:rsidR="000C276C" w:rsidRPr="00955BD7" w:rsidRDefault="000C276C" w:rsidP="004743CE">
            <w:pPr>
              <w:pStyle w:val="Normal6a"/>
            </w:pPr>
            <w:r w:rsidRPr="00955BD7">
              <w:t>d)</w:t>
            </w:r>
            <w:r w:rsidRPr="00955BD7">
              <w:tab/>
              <w:t>eine stärkere Rolle des parlamentarischen Dialogs im Rahmen der strategischen Partnerschaft zu unterstützen;</w:t>
            </w:r>
            <w:r w:rsidRPr="00955BD7">
              <w:rPr>
                <w:b/>
                <w:i/>
              </w:rPr>
              <w:t xml:space="preserve"> </w:t>
            </w:r>
            <w:r w:rsidRPr="00955BD7">
              <w:t>zur Kenntnis zu nehmen, dass Kanada beim Europarat den Status eines Rechtsbeobachters hat; eine verstärkte Zusammenarbeit auf parlamentarischer Ebene zu fordern wie auch den Umstand, dass der Europarat Kanada regelmäßig als Beobachter zu interparlamentarischen Treffen einlädt;</w:t>
            </w:r>
          </w:p>
        </w:tc>
        <w:tc>
          <w:tcPr>
            <w:tcW w:w="4876" w:type="dxa"/>
            <w:tcBorders>
              <w:top w:val="nil"/>
              <w:left w:val="nil"/>
              <w:bottom w:val="nil"/>
              <w:right w:val="nil"/>
            </w:tcBorders>
          </w:tcPr>
          <w:p w14:paraId="1ED5C30E" w14:textId="77777777" w:rsidR="000C276C" w:rsidRPr="00955BD7" w:rsidRDefault="000C276C" w:rsidP="004743CE">
            <w:pPr>
              <w:pStyle w:val="Normal6a"/>
            </w:pPr>
            <w:r w:rsidRPr="00955BD7">
              <w:t>d)</w:t>
            </w:r>
            <w:r w:rsidRPr="00955BD7">
              <w:tab/>
              <w:t xml:space="preserve">eine stärkere Rolle des parlamentarischen Dialogs im Rahmen der strategischen Partnerschaft zu unterstützen </w:t>
            </w:r>
            <w:r w:rsidRPr="00955BD7">
              <w:rPr>
                <w:b/>
                <w:i/>
              </w:rPr>
              <w:t>und einen regelmäßigen bilateralen parlamentarischen Austausch zu wichtigen Fragen sowie die Zusammenarbeit dabei sicherzustellen</w:t>
            </w:r>
            <w:r w:rsidRPr="00955BD7">
              <w:t>;</w:t>
            </w:r>
            <w:r w:rsidRPr="00955BD7">
              <w:rPr>
                <w:b/>
                <w:i/>
              </w:rPr>
              <w:t xml:space="preserve"> </w:t>
            </w:r>
            <w:r w:rsidRPr="00955BD7">
              <w:t>zur Kenntnis zu nehmen, dass Kanada beim Europarat den Status eines Rechtsbeobachters hat; eine verstärkte Zusammenarbeit auf parlamentarischer Ebene zu fordern wie auch den Umstand, dass der Europarat Kanada regelmäßig als Beobachter zu interparlamentarischen Treffen einlädt;</w:t>
            </w:r>
          </w:p>
        </w:tc>
      </w:tr>
    </w:tbl>
    <w:p w14:paraId="2A042A0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CCD41DB" w14:textId="77777777" w:rsidR="000C276C" w:rsidRPr="00955BD7" w:rsidRDefault="000C276C" w:rsidP="000C276C">
      <w:r w:rsidRPr="00955BD7">
        <w:rPr>
          <w:rStyle w:val="HideTWBExt"/>
        </w:rPr>
        <w:t>&lt;/Amend&gt;</w:t>
      </w:r>
    </w:p>
    <w:p w14:paraId="77A555D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45</w:t>
      </w:r>
      <w:r w:rsidRPr="00955BD7">
        <w:rPr>
          <w:rStyle w:val="HideTWBExt"/>
        </w:rPr>
        <w:t>&lt;/NumAm&gt;</w:t>
      </w:r>
    </w:p>
    <w:p w14:paraId="1CDA7A2A"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048D5023" w14:textId="77777777" w:rsidR="000C276C" w:rsidRPr="00955BD7" w:rsidRDefault="000C276C" w:rsidP="000C276C">
      <w:pPr>
        <w:pStyle w:val="NormalBold"/>
      </w:pPr>
      <w:r w:rsidRPr="00955BD7">
        <w:rPr>
          <w:rStyle w:val="HideTWBExt"/>
          <w:b w:val="0"/>
        </w:rPr>
        <w:t>&lt;/RepeatBlock-By&gt;</w:t>
      </w:r>
    </w:p>
    <w:p w14:paraId="3C480F0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3746D5C"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3A8213C" w14:textId="77777777" w:rsidTr="004743CE">
        <w:trPr>
          <w:trHeight w:hRule="exact" w:val="240"/>
          <w:jc w:val="center"/>
        </w:trPr>
        <w:tc>
          <w:tcPr>
            <w:tcW w:w="9752" w:type="dxa"/>
            <w:gridSpan w:val="2"/>
            <w:tcBorders>
              <w:top w:val="nil"/>
              <w:left w:val="nil"/>
              <w:bottom w:val="nil"/>
              <w:right w:val="nil"/>
            </w:tcBorders>
          </w:tcPr>
          <w:p w14:paraId="14942DA7" w14:textId="77777777" w:rsidR="000C276C" w:rsidRPr="00955BD7" w:rsidRDefault="000C276C" w:rsidP="004743CE"/>
        </w:tc>
      </w:tr>
      <w:tr w:rsidR="000C276C" w:rsidRPr="00955BD7" w14:paraId="76F46971" w14:textId="77777777" w:rsidTr="004743CE">
        <w:trPr>
          <w:trHeight w:val="240"/>
          <w:jc w:val="center"/>
        </w:trPr>
        <w:tc>
          <w:tcPr>
            <w:tcW w:w="4876" w:type="dxa"/>
            <w:tcBorders>
              <w:top w:val="nil"/>
              <w:left w:val="nil"/>
              <w:bottom w:val="nil"/>
              <w:right w:val="nil"/>
            </w:tcBorders>
          </w:tcPr>
          <w:p w14:paraId="340FABC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83EA95E" w14:textId="77777777" w:rsidR="000C276C" w:rsidRPr="00955BD7" w:rsidRDefault="000C276C" w:rsidP="004743CE">
            <w:pPr>
              <w:pStyle w:val="AmColumnHeading"/>
            </w:pPr>
            <w:r w:rsidRPr="00955BD7">
              <w:t>Geänderter Text</w:t>
            </w:r>
          </w:p>
        </w:tc>
      </w:tr>
      <w:tr w:rsidR="000C276C" w:rsidRPr="00955BD7" w14:paraId="7843F3C4" w14:textId="77777777" w:rsidTr="004743CE">
        <w:trPr>
          <w:jc w:val="center"/>
        </w:trPr>
        <w:tc>
          <w:tcPr>
            <w:tcW w:w="4876" w:type="dxa"/>
            <w:tcBorders>
              <w:top w:val="nil"/>
              <w:left w:val="nil"/>
              <w:bottom w:val="nil"/>
              <w:right w:val="nil"/>
            </w:tcBorders>
          </w:tcPr>
          <w:p w14:paraId="197DFC47" w14:textId="77777777" w:rsidR="000C276C" w:rsidRPr="00955BD7" w:rsidRDefault="000C276C" w:rsidP="004743CE">
            <w:pPr>
              <w:pStyle w:val="Normal6a"/>
            </w:pPr>
            <w:r w:rsidRPr="00955BD7">
              <w:t>e)</w:t>
            </w:r>
            <w:r w:rsidRPr="00955BD7">
              <w:tab/>
              <w:t xml:space="preserve">die </w:t>
            </w:r>
            <w:r w:rsidRPr="00955BD7">
              <w:rPr>
                <w:b/>
                <w:i/>
              </w:rPr>
              <w:t>Zusammenarbeit</w:t>
            </w:r>
            <w:r w:rsidRPr="00955BD7">
              <w:t xml:space="preserve"> mit Kanada zu </w:t>
            </w:r>
            <w:r w:rsidRPr="00955BD7">
              <w:rPr>
                <w:b/>
                <w:i/>
              </w:rPr>
              <w:t>stärken, wenn es darum geht, auf unmittelbare Sicherheitsbedrohungen für unsere Gesellschaften zu reagieren, etwa auf den Krieg Russlands gegen die</w:t>
            </w:r>
            <w:r w:rsidRPr="00955BD7">
              <w:t xml:space="preserve"> Ukraine</w:t>
            </w:r>
            <w:r w:rsidRPr="00955BD7">
              <w:rPr>
                <w:b/>
                <w:i/>
              </w:rPr>
              <w:t>, hybride Angriffe und Einmischungen in demokratische Gesellschaften auf beiden Seiten des Atlantiks, das zielstrebige Auftreten Chinas, die zunehmende Volatilität in der US-Außenpolitik, die Folgen des Klimawandels und die Lage im Nahen Osten</w:t>
            </w:r>
            <w:r w:rsidRPr="00955BD7">
              <w:t>;</w:t>
            </w:r>
          </w:p>
        </w:tc>
        <w:tc>
          <w:tcPr>
            <w:tcW w:w="4876" w:type="dxa"/>
            <w:tcBorders>
              <w:top w:val="nil"/>
              <w:left w:val="nil"/>
              <w:bottom w:val="nil"/>
              <w:right w:val="nil"/>
            </w:tcBorders>
          </w:tcPr>
          <w:p w14:paraId="1143FCBF" w14:textId="77777777" w:rsidR="000C276C" w:rsidRPr="00955BD7" w:rsidRDefault="000C276C" w:rsidP="004743CE">
            <w:pPr>
              <w:pStyle w:val="Normal6a"/>
            </w:pPr>
            <w:r w:rsidRPr="00955BD7">
              <w:t>e)</w:t>
            </w:r>
            <w:r w:rsidRPr="00955BD7">
              <w:tab/>
              <w:t xml:space="preserve">die </w:t>
            </w:r>
            <w:r w:rsidRPr="00955BD7">
              <w:rPr>
                <w:b/>
                <w:i/>
              </w:rPr>
              <w:t>diplomatische Koordinierung</w:t>
            </w:r>
            <w:r w:rsidRPr="00955BD7">
              <w:t xml:space="preserve"> mit Kanada zu </w:t>
            </w:r>
            <w:r w:rsidRPr="00955BD7">
              <w:rPr>
                <w:b/>
                <w:i/>
              </w:rPr>
              <w:t>fördern, um ein schnelles Ende des Konflikts in der</w:t>
            </w:r>
            <w:r w:rsidRPr="00955BD7">
              <w:t xml:space="preserve"> Ukraine </w:t>
            </w:r>
            <w:r w:rsidRPr="00955BD7">
              <w:rPr>
                <w:b/>
                <w:i/>
              </w:rPr>
              <w:t xml:space="preserve">zu erreichen, damit von weiteren Maßnahmen, die bisher nicht zu einer Beendigung des Krieges geführt und die EU-Bürgerinnen und </w:t>
            </w:r>
            <w:r w:rsidRPr="00955BD7">
              <w:rPr>
                <w:b/>
                <w:i/>
              </w:rPr>
              <w:noBreakHyphen/>
              <w:t>Bürger belastet haben, abgesehen werden kann</w:t>
            </w:r>
            <w:r w:rsidRPr="00955BD7">
              <w:t>;</w:t>
            </w:r>
          </w:p>
        </w:tc>
      </w:tr>
    </w:tbl>
    <w:p w14:paraId="61EB91E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54818F7" w14:textId="77777777" w:rsidR="000C276C" w:rsidRPr="00955BD7" w:rsidRDefault="000C276C" w:rsidP="000C276C">
      <w:r w:rsidRPr="00955BD7">
        <w:rPr>
          <w:rStyle w:val="HideTWBExt"/>
        </w:rPr>
        <w:t>&lt;/Amend&gt;</w:t>
      </w:r>
    </w:p>
    <w:p w14:paraId="262301A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46</w:t>
      </w:r>
      <w:r w:rsidRPr="00955BD7">
        <w:rPr>
          <w:rStyle w:val="HideTWBExt"/>
        </w:rPr>
        <w:t>&lt;/NumAm&gt;</w:t>
      </w:r>
    </w:p>
    <w:p w14:paraId="280308AF"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1770F113"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62DD3506" w14:textId="77777777" w:rsidR="000C276C" w:rsidRPr="00955BD7" w:rsidRDefault="000C276C" w:rsidP="000C276C">
      <w:pPr>
        <w:pStyle w:val="NormalBold"/>
      </w:pPr>
      <w:r w:rsidRPr="00955BD7">
        <w:rPr>
          <w:rStyle w:val="HideTWBExt"/>
          <w:b w:val="0"/>
        </w:rPr>
        <w:t>&lt;/RepeatBlock-By&gt;</w:t>
      </w:r>
    </w:p>
    <w:p w14:paraId="5B48203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907B8AF"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E827D1F" w14:textId="77777777" w:rsidTr="004743CE">
        <w:trPr>
          <w:trHeight w:hRule="exact" w:val="240"/>
          <w:jc w:val="center"/>
        </w:trPr>
        <w:tc>
          <w:tcPr>
            <w:tcW w:w="9752" w:type="dxa"/>
            <w:gridSpan w:val="2"/>
            <w:tcBorders>
              <w:top w:val="nil"/>
              <w:left w:val="nil"/>
              <w:bottom w:val="nil"/>
              <w:right w:val="nil"/>
            </w:tcBorders>
          </w:tcPr>
          <w:p w14:paraId="38451D51" w14:textId="77777777" w:rsidR="000C276C" w:rsidRPr="00955BD7" w:rsidRDefault="000C276C" w:rsidP="004743CE"/>
        </w:tc>
      </w:tr>
      <w:tr w:rsidR="000C276C" w:rsidRPr="00955BD7" w14:paraId="1F4CC245" w14:textId="77777777" w:rsidTr="004743CE">
        <w:trPr>
          <w:trHeight w:val="240"/>
          <w:jc w:val="center"/>
        </w:trPr>
        <w:tc>
          <w:tcPr>
            <w:tcW w:w="4876" w:type="dxa"/>
            <w:tcBorders>
              <w:top w:val="nil"/>
              <w:left w:val="nil"/>
              <w:bottom w:val="nil"/>
              <w:right w:val="nil"/>
            </w:tcBorders>
          </w:tcPr>
          <w:p w14:paraId="7F07002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A9DB59A" w14:textId="77777777" w:rsidR="000C276C" w:rsidRPr="00955BD7" w:rsidRDefault="000C276C" w:rsidP="004743CE">
            <w:pPr>
              <w:pStyle w:val="AmColumnHeading"/>
            </w:pPr>
            <w:r w:rsidRPr="00955BD7">
              <w:t>Geänderter Text</w:t>
            </w:r>
          </w:p>
        </w:tc>
      </w:tr>
      <w:tr w:rsidR="000C276C" w:rsidRPr="00955BD7" w14:paraId="3066223F" w14:textId="77777777" w:rsidTr="004743CE">
        <w:trPr>
          <w:jc w:val="center"/>
        </w:trPr>
        <w:tc>
          <w:tcPr>
            <w:tcW w:w="4876" w:type="dxa"/>
            <w:tcBorders>
              <w:top w:val="nil"/>
              <w:left w:val="nil"/>
              <w:bottom w:val="nil"/>
              <w:right w:val="nil"/>
            </w:tcBorders>
          </w:tcPr>
          <w:p w14:paraId="5EC58511" w14:textId="77777777" w:rsidR="000C276C" w:rsidRPr="00955BD7" w:rsidRDefault="000C276C" w:rsidP="004743CE">
            <w:pPr>
              <w:pStyle w:val="Normal6a"/>
            </w:pPr>
            <w:r w:rsidRPr="00955BD7">
              <w:t>e)</w:t>
            </w:r>
            <w:r w:rsidRPr="00955BD7">
              <w:tab/>
              <w:t>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die zunehmende Volatilität in der US-Außenpolitik, die Folgen des Klimawandels und die Lage im Nahen Osten;</w:t>
            </w:r>
          </w:p>
        </w:tc>
        <w:tc>
          <w:tcPr>
            <w:tcW w:w="4876" w:type="dxa"/>
            <w:tcBorders>
              <w:top w:val="nil"/>
              <w:left w:val="nil"/>
              <w:bottom w:val="nil"/>
              <w:right w:val="nil"/>
            </w:tcBorders>
          </w:tcPr>
          <w:p w14:paraId="5A8EB943"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die zunehmende Volatilität in der US-Außenpolitik, die Folgen des Klimawandels und die Lage im Nahen Osten; </w:t>
            </w:r>
            <w:r w:rsidRPr="00955BD7">
              <w:rPr>
                <w:b/>
                <w:i/>
              </w:rPr>
              <w:t>zusammenzuarbeiten, um die uneingeschränkte Rechenschaftspflicht für Kriegsverbrechen und andere schwere Verbrechen, die im Zusammenhang mit dem Angriffskrieg Russlands gegen die Ukraine begangen wurden, sicherzustellen, unter anderem durch die Unterstützung der Einrichtung eines speziellen Sondergerichtshofs für das Verbrechen der Aggression gegen die Ukraine und der Geberplattform für die Ukraine;</w:t>
            </w:r>
          </w:p>
        </w:tc>
      </w:tr>
    </w:tbl>
    <w:p w14:paraId="593C9BB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52F54C4" w14:textId="77777777" w:rsidR="000C276C" w:rsidRPr="00955BD7" w:rsidRDefault="000C276C" w:rsidP="000C276C">
      <w:r w:rsidRPr="00955BD7">
        <w:rPr>
          <w:rStyle w:val="HideTWBExt"/>
        </w:rPr>
        <w:t>&lt;/Amend&gt;</w:t>
      </w:r>
    </w:p>
    <w:p w14:paraId="295B942B"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47</w:t>
      </w:r>
      <w:r w:rsidRPr="00955BD7">
        <w:rPr>
          <w:rStyle w:val="HideTWBExt"/>
        </w:rPr>
        <w:t>&lt;/NumAm&gt;</w:t>
      </w:r>
    </w:p>
    <w:p w14:paraId="39500F03"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Jaroslav Bžoch</w:t>
      </w:r>
      <w:r w:rsidRPr="00955BD7">
        <w:rPr>
          <w:rStyle w:val="HideTWBExt"/>
          <w:b w:val="0"/>
        </w:rPr>
        <w:t>&lt;/Members&gt;</w:t>
      </w:r>
    </w:p>
    <w:p w14:paraId="4F5CB450" w14:textId="77777777" w:rsidR="000C276C" w:rsidRPr="00955BD7" w:rsidRDefault="000C276C" w:rsidP="000C276C">
      <w:pPr>
        <w:pStyle w:val="NormalBold"/>
      </w:pPr>
      <w:r w:rsidRPr="00955BD7">
        <w:rPr>
          <w:rStyle w:val="HideTWBExt"/>
          <w:b w:val="0"/>
        </w:rPr>
        <w:t>&lt;/RepeatBlock-By&gt;</w:t>
      </w:r>
    </w:p>
    <w:p w14:paraId="327E532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349D7B0"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DA35BCE" w14:textId="77777777" w:rsidTr="004743CE">
        <w:trPr>
          <w:trHeight w:hRule="exact" w:val="240"/>
          <w:jc w:val="center"/>
        </w:trPr>
        <w:tc>
          <w:tcPr>
            <w:tcW w:w="9752" w:type="dxa"/>
            <w:gridSpan w:val="2"/>
            <w:tcBorders>
              <w:top w:val="nil"/>
              <w:left w:val="nil"/>
              <w:bottom w:val="nil"/>
              <w:right w:val="nil"/>
            </w:tcBorders>
          </w:tcPr>
          <w:p w14:paraId="32E45BD2" w14:textId="77777777" w:rsidR="000C276C" w:rsidRPr="00955BD7" w:rsidRDefault="000C276C" w:rsidP="004743CE"/>
        </w:tc>
      </w:tr>
      <w:tr w:rsidR="000C276C" w:rsidRPr="00955BD7" w14:paraId="1E4B8ACC" w14:textId="77777777" w:rsidTr="004743CE">
        <w:trPr>
          <w:trHeight w:val="240"/>
          <w:jc w:val="center"/>
        </w:trPr>
        <w:tc>
          <w:tcPr>
            <w:tcW w:w="4876" w:type="dxa"/>
            <w:tcBorders>
              <w:top w:val="nil"/>
              <w:left w:val="nil"/>
              <w:bottom w:val="nil"/>
              <w:right w:val="nil"/>
            </w:tcBorders>
          </w:tcPr>
          <w:p w14:paraId="7F05E9D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0E8CEA0" w14:textId="77777777" w:rsidR="000C276C" w:rsidRPr="00955BD7" w:rsidRDefault="000C276C" w:rsidP="004743CE">
            <w:pPr>
              <w:pStyle w:val="AmColumnHeading"/>
            </w:pPr>
            <w:r w:rsidRPr="00955BD7">
              <w:t>Geänderter Text</w:t>
            </w:r>
          </w:p>
        </w:tc>
      </w:tr>
      <w:tr w:rsidR="000C276C" w:rsidRPr="00955BD7" w14:paraId="59033113" w14:textId="77777777" w:rsidTr="004743CE">
        <w:trPr>
          <w:jc w:val="center"/>
        </w:trPr>
        <w:tc>
          <w:tcPr>
            <w:tcW w:w="4876" w:type="dxa"/>
            <w:tcBorders>
              <w:top w:val="nil"/>
              <w:left w:val="nil"/>
              <w:bottom w:val="nil"/>
              <w:right w:val="nil"/>
            </w:tcBorders>
          </w:tcPr>
          <w:p w14:paraId="53187033" w14:textId="77777777" w:rsidR="000C276C" w:rsidRPr="00955BD7" w:rsidRDefault="000C276C" w:rsidP="004743CE">
            <w:pPr>
              <w:pStyle w:val="Normal6a"/>
            </w:pPr>
            <w:r w:rsidRPr="00955BD7">
              <w:t>e)</w:t>
            </w:r>
            <w:r w:rsidRPr="00955BD7">
              <w:tab/>
              <w:t>die Zusammenarbeit mit Kanada zu stärken, wenn es darum geht, auf unmittelbare Sicherheitsbedrohungen für unsere Gesellschaften zu reagieren</w:t>
            </w:r>
            <w:r w:rsidRPr="00955BD7">
              <w:rPr>
                <w:b/>
                <w:i/>
              </w:rPr>
              <w:t>, etwa auf den Krieg Russlands gegen die Ukraine, hybride Angriffe und Einmischungen in demokratische Gesellschaften auf beiden Seiten des Atlantiks, das zielstrebige Auftreten Chinas, die zunehmende Volatilität in der US-Außenpolitik, die Folgen des Klimawandels und die Lage im Nahen Osten</w:t>
            </w:r>
            <w:r w:rsidRPr="00955BD7">
              <w:t>;</w:t>
            </w:r>
          </w:p>
        </w:tc>
        <w:tc>
          <w:tcPr>
            <w:tcW w:w="4876" w:type="dxa"/>
            <w:tcBorders>
              <w:top w:val="nil"/>
              <w:left w:val="nil"/>
              <w:bottom w:val="nil"/>
              <w:right w:val="nil"/>
            </w:tcBorders>
          </w:tcPr>
          <w:p w14:paraId="6B95484A" w14:textId="77777777" w:rsidR="000C276C" w:rsidRPr="00955BD7" w:rsidRDefault="000C276C" w:rsidP="004743CE">
            <w:pPr>
              <w:pStyle w:val="Normal6a"/>
            </w:pPr>
            <w:r w:rsidRPr="00955BD7">
              <w:t>e)</w:t>
            </w:r>
            <w:r w:rsidRPr="00955BD7">
              <w:tab/>
              <w:t>die Zusammenarbeit mit Kanada zu stärken, wenn es darum geht, auf unmittelbare Sicherheitsbedrohungen für unsere Gesellschaften zu reagieren;</w:t>
            </w:r>
          </w:p>
        </w:tc>
      </w:tr>
    </w:tbl>
    <w:p w14:paraId="6A7E78D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0EEF999" w14:textId="77777777" w:rsidR="000C276C" w:rsidRPr="00955BD7" w:rsidRDefault="000C276C" w:rsidP="000C276C">
      <w:r w:rsidRPr="00955BD7">
        <w:rPr>
          <w:rStyle w:val="HideTWBExt"/>
        </w:rPr>
        <w:t>&lt;/Amend&gt;</w:t>
      </w:r>
    </w:p>
    <w:p w14:paraId="5BAEE5C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48</w:t>
      </w:r>
      <w:r w:rsidRPr="00955BD7">
        <w:rPr>
          <w:rStyle w:val="HideTWBExt"/>
        </w:rPr>
        <w:t>&lt;/NumAm&gt;</w:t>
      </w:r>
    </w:p>
    <w:p w14:paraId="5FB2FE47" w14:textId="77777777" w:rsidR="000C276C" w:rsidRPr="00955BD7" w:rsidRDefault="000C276C" w:rsidP="000C276C">
      <w:pPr>
        <w:pStyle w:val="NormalBold"/>
      </w:pPr>
      <w:r w:rsidRPr="00955BD7">
        <w:rPr>
          <w:rStyle w:val="HideTWBExt"/>
          <w:b w:val="0"/>
        </w:rPr>
        <w:t>&lt;RepeatBlock-By&gt;&lt;Members&gt;</w:t>
      </w:r>
      <w:r w:rsidRPr="00955BD7">
        <w:t>Geadis Geadi, Tobiasz Bocheński, Marion Maréchal, Galato Alexandraki, Emmanouil Fragkos</w:t>
      </w:r>
      <w:r w:rsidRPr="00955BD7">
        <w:rPr>
          <w:rStyle w:val="HideTWBExt"/>
          <w:b w:val="0"/>
        </w:rPr>
        <w:t>&lt;/Members&gt;</w:t>
      </w:r>
    </w:p>
    <w:p w14:paraId="70D1DFF4" w14:textId="77777777" w:rsidR="000C276C" w:rsidRPr="00955BD7" w:rsidRDefault="000C276C" w:rsidP="000C276C">
      <w:pPr>
        <w:pStyle w:val="NormalBold"/>
      </w:pPr>
      <w:r w:rsidRPr="00955BD7">
        <w:rPr>
          <w:rStyle w:val="HideTWBExt"/>
          <w:b w:val="0"/>
        </w:rPr>
        <w:t>&lt;/RepeatBlock-By&gt;</w:t>
      </w:r>
    </w:p>
    <w:p w14:paraId="3E897EA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BCC1BBE"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009356F" w14:textId="77777777" w:rsidTr="004743CE">
        <w:trPr>
          <w:trHeight w:hRule="exact" w:val="240"/>
          <w:jc w:val="center"/>
        </w:trPr>
        <w:tc>
          <w:tcPr>
            <w:tcW w:w="9752" w:type="dxa"/>
            <w:gridSpan w:val="2"/>
            <w:tcBorders>
              <w:top w:val="nil"/>
              <w:left w:val="nil"/>
              <w:bottom w:val="nil"/>
              <w:right w:val="nil"/>
            </w:tcBorders>
          </w:tcPr>
          <w:p w14:paraId="20510A6A" w14:textId="77777777" w:rsidR="000C276C" w:rsidRPr="00955BD7" w:rsidRDefault="000C276C" w:rsidP="004743CE"/>
        </w:tc>
      </w:tr>
      <w:tr w:rsidR="000C276C" w:rsidRPr="00955BD7" w14:paraId="6EA98CA0" w14:textId="77777777" w:rsidTr="004743CE">
        <w:trPr>
          <w:trHeight w:val="240"/>
          <w:jc w:val="center"/>
        </w:trPr>
        <w:tc>
          <w:tcPr>
            <w:tcW w:w="4876" w:type="dxa"/>
            <w:tcBorders>
              <w:top w:val="nil"/>
              <w:left w:val="nil"/>
              <w:bottom w:val="nil"/>
              <w:right w:val="nil"/>
            </w:tcBorders>
          </w:tcPr>
          <w:p w14:paraId="5C53D49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7107D74" w14:textId="77777777" w:rsidR="000C276C" w:rsidRPr="00955BD7" w:rsidRDefault="000C276C" w:rsidP="004743CE">
            <w:pPr>
              <w:pStyle w:val="AmColumnHeading"/>
            </w:pPr>
            <w:r w:rsidRPr="00955BD7">
              <w:t>Geänderter Text</w:t>
            </w:r>
          </w:p>
        </w:tc>
      </w:tr>
      <w:tr w:rsidR="000C276C" w:rsidRPr="00955BD7" w14:paraId="17639A8D" w14:textId="77777777" w:rsidTr="004743CE">
        <w:trPr>
          <w:jc w:val="center"/>
        </w:trPr>
        <w:tc>
          <w:tcPr>
            <w:tcW w:w="4876" w:type="dxa"/>
            <w:tcBorders>
              <w:top w:val="nil"/>
              <w:left w:val="nil"/>
              <w:bottom w:val="nil"/>
              <w:right w:val="nil"/>
            </w:tcBorders>
          </w:tcPr>
          <w:p w14:paraId="7984CCE2"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w:t>
            </w:r>
            <w:r w:rsidRPr="00955BD7">
              <w:rPr>
                <w:b/>
                <w:i/>
              </w:rPr>
              <w:t>die zunehmende Volatilität in der US-Außenpolitik, die Folgen des Klimawandels und</w:t>
            </w:r>
            <w:r w:rsidRPr="00955BD7">
              <w:t xml:space="preserve"> die </w:t>
            </w:r>
            <w:r w:rsidRPr="00955BD7">
              <w:rPr>
                <w:b/>
                <w:i/>
              </w:rPr>
              <w:t>Lage</w:t>
            </w:r>
            <w:r w:rsidRPr="00955BD7">
              <w:t xml:space="preserve"> im Nahen Osten;</w:t>
            </w:r>
          </w:p>
        </w:tc>
        <w:tc>
          <w:tcPr>
            <w:tcW w:w="4876" w:type="dxa"/>
            <w:tcBorders>
              <w:top w:val="nil"/>
              <w:left w:val="nil"/>
              <w:bottom w:val="nil"/>
              <w:right w:val="nil"/>
            </w:tcBorders>
          </w:tcPr>
          <w:p w14:paraId="76B4F68E"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w:t>
            </w:r>
            <w:r w:rsidRPr="00955BD7">
              <w:rPr>
                <w:b/>
                <w:i/>
              </w:rPr>
              <w:t>den zunehmenden Zustrom illegaler Zuwanderer,</w:t>
            </w:r>
            <w:r w:rsidRPr="00955BD7">
              <w:t xml:space="preserve"> das zielstrebige Auftreten Chinas, die </w:t>
            </w:r>
            <w:r w:rsidRPr="00955BD7">
              <w:rPr>
                <w:b/>
                <w:i/>
              </w:rPr>
              <w:t>Krise</w:t>
            </w:r>
            <w:r w:rsidRPr="00955BD7">
              <w:t xml:space="preserve"> im Nahen Osten </w:t>
            </w:r>
            <w:r w:rsidRPr="00955BD7">
              <w:rPr>
                <w:b/>
                <w:i/>
              </w:rPr>
              <w:t>mit Gaza, Syrien, Iran und Libanon im Mittelpunkt, die fragile Situation in Nepal, die Massaker an Christen in Nigeria, die Kriegsdrohungen der Türkei gegen Griechenland, ihre anhaltenden Provokationen in der Ägäis und im östlichen Mittelmeerraum sowie die anhaltende illegale Besetzung Zyperns durch die Türkei</w:t>
            </w:r>
            <w:r w:rsidRPr="00955BD7">
              <w:t>;</w:t>
            </w:r>
          </w:p>
        </w:tc>
      </w:tr>
    </w:tbl>
    <w:p w14:paraId="632CDB8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AEEAEBF" w14:textId="77777777" w:rsidR="000C276C" w:rsidRPr="00955BD7" w:rsidRDefault="000C276C" w:rsidP="000C276C">
      <w:r w:rsidRPr="00955BD7">
        <w:rPr>
          <w:rStyle w:val="HideTWBExt"/>
        </w:rPr>
        <w:t>&lt;/Amend&gt;</w:t>
      </w:r>
    </w:p>
    <w:p w14:paraId="62F4776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49</w:t>
      </w:r>
      <w:r w:rsidRPr="00955BD7">
        <w:rPr>
          <w:rStyle w:val="HideTWBExt"/>
        </w:rPr>
        <w:t>&lt;/NumAm&gt;</w:t>
      </w:r>
    </w:p>
    <w:p w14:paraId="579654A2" w14:textId="77777777" w:rsidR="000C276C" w:rsidRPr="00955BD7" w:rsidRDefault="000C276C" w:rsidP="000C276C">
      <w:pPr>
        <w:pStyle w:val="NormalBold"/>
      </w:pPr>
      <w:r w:rsidRPr="00955BD7">
        <w:rPr>
          <w:rStyle w:val="HideTWBExt"/>
          <w:b w:val="0"/>
        </w:rPr>
        <w:t>&lt;RepeatBlock-By&gt;&lt;Members&gt;</w:t>
      </w:r>
      <w:r w:rsidRPr="00955BD7">
        <w:t>Arkadiusz Mularczyk</w:t>
      </w:r>
      <w:r w:rsidRPr="00955BD7">
        <w:rPr>
          <w:rStyle w:val="HideTWBExt"/>
          <w:b w:val="0"/>
        </w:rPr>
        <w:t>&lt;/Members&gt;</w:t>
      </w:r>
    </w:p>
    <w:p w14:paraId="3D39A1FE" w14:textId="77777777" w:rsidR="000C276C" w:rsidRPr="00955BD7" w:rsidRDefault="000C276C" w:rsidP="000C276C">
      <w:pPr>
        <w:pStyle w:val="NormalBold"/>
      </w:pPr>
      <w:r w:rsidRPr="00955BD7">
        <w:rPr>
          <w:rStyle w:val="HideTWBExt"/>
          <w:b w:val="0"/>
        </w:rPr>
        <w:t>&lt;/RepeatBlock-By&gt;</w:t>
      </w:r>
    </w:p>
    <w:p w14:paraId="670870A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9D5A4C8"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5A8B0EA" w14:textId="77777777" w:rsidTr="004743CE">
        <w:trPr>
          <w:trHeight w:hRule="exact" w:val="240"/>
          <w:jc w:val="center"/>
        </w:trPr>
        <w:tc>
          <w:tcPr>
            <w:tcW w:w="9752" w:type="dxa"/>
            <w:gridSpan w:val="2"/>
            <w:tcBorders>
              <w:top w:val="nil"/>
              <w:left w:val="nil"/>
              <w:bottom w:val="nil"/>
              <w:right w:val="nil"/>
            </w:tcBorders>
          </w:tcPr>
          <w:p w14:paraId="241F73C2" w14:textId="77777777" w:rsidR="000C276C" w:rsidRPr="00955BD7" w:rsidRDefault="000C276C" w:rsidP="004743CE"/>
        </w:tc>
      </w:tr>
      <w:tr w:rsidR="000C276C" w:rsidRPr="00955BD7" w14:paraId="4CC8FDB1" w14:textId="77777777" w:rsidTr="004743CE">
        <w:trPr>
          <w:trHeight w:val="240"/>
          <w:jc w:val="center"/>
        </w:trPr>
        <w:tc>
          <w:tcPr>
            <w:tcW w:w="4876" w:type="dxa"/>
            <w:tcBorders>
              <w:top w:val="nil"/>
              <w:left w:val="nil"/>
              <w:bottom w:val="nil"/>
              <w:right w:val="nil"/>
            </w:tcBorders>
          </w:tcPr>
          <w:p w14:paraId="1398003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94DE7F8" w14:textId="77777777" w:rsidR="000C276C" w:rsidRPr="00955BD7" w:rsidRDefault="000C276C" w:rsidP="004743CE">
            <w:pPr>
              <w:pStyle w:val="AmColumnHeading"/>
            </w:pPr>
            <w:r w:rsidRPr="00955BD7">
              <w:t>Geänderter Text</w:t>
            </w:r>
          </w:p>
        </w:tc>
      </w:tr>
      <w:tr w:rsidR="000C276C" w:rsidRPr="00955BD7" w14:paraId="7D7B5636" w14:textId="77777777" w:rsidTr="004743CE">
        <w:trPr>
          <w:jc w:val="center"/>
        </w:trPr>
        <w:tc>
          <w:tcPr>
            <w:tcW w:w="4876" w:type="dxa"/>
            <w:tcBorders>
              <w:top w:val="nil"/>
              <w:left w:val="nil"/>
              <w:bottom w:val="nil"/>
              <w:right w:val="nil"/>
            </w:tcBorders>
          </w:tcPr>
          <w:p w14:paraId="55B95F05"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w:t>
            </w:r>
            <w:r w:rsidRPr="00955BD7">
              <w:rPr>
                <w:b/>
                <w:i/>
              </w:rPr>
              <w:t>die zunehmende Volatilität in der US-Außenpolitik, die Folgen des Klimawandels und</w:t>
            </w:r>
            <w:r w:rsidRPr="00955BD7">
              <w:t xml:space="preserve"> die </w:t>
            </w:r>
            <w:r w:rsidRPr="00955BD7">
              <w:rPr>
                <w:b/>
                <w:i/>
              </w:rPr>
              <w:t>Lage</w:t>
            </w:r>
            <w:r w:rsidRPr="00955BD7">
              <w:t xml:space="preserve"> im Nahen Osten;</w:t>
            </w:r>
          </w:p>
        </w:tc>
        <w:tc>
          <w:tcPr>
            <w:tcW w:w="4876" w:type="dxa"/>
            <w:tcBorders>
              <w:top w:val="nil"/>
              <w:left w:val="nil"/>
              <w:bottom w:val="nil"/>
              <w:right w:val="nil"/>
            </w:tcBorders>
          </w:tcPr>
          <w:p w14:paraId="437F15FD"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w:t>
            </w:r>
            <w:r w:rsidRPr="00955BD7">
              <w:rPr>
                <w:b/>
                <w:i/>
              </w:rPr>
              <w:t>den zunehmenden Zustrom illegaler Zuwanderer,</w:t>
            </w:r>
            <w:r w:rsidRPr="00955BD7">
              <w:t xml:space="preserve"> das zielstrebige Auftreten Chinas, die </w:t>
            </w:r>
            <w:r w:rsidRPr="00955BD7">
              <w:rPr>
                <w:b/>
                <w:i/>
              </w:rPr>
              <w:t>Krise</w:t>
            </w:r>
            <w:r w:rsidRPr="00955BD7">
              <w:t xml:space="preserve"> im Nahen Osten </w:t>
            </w:r>
            <w:r w:rsidRPr="00955BD7">
              <w:rPr>
                <w:b/>
                <w:i/>
              </w:rPr>
              <w:t>mit Gaza, Syrien, Iran und Libanon im Mittelpunkt, die fragile Situation in Nepal, die Massaker an Christen in Nigeria, die Kriegsdrohungen der Türkei gegen Griechenland, ihre anhaltenden Provokationen in der Ägäis und im östlichen Mittelmeerraum sowie die anhaltende illegale Besetzung Zyperns durch die Türkei</w:t>
            </w:r>
            <w:r w:rsidRPr="00955BD7">
              <w:t>;</w:t>
            </w:r>
          </w:p>
        </w:tc>
      </w:tr>
    </w:tbl>
    <w:p w14:paraId="7FA7448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EFC28D6" w14:textId="77777777" w:rsidR="000C276C" w:rsidRPr="00955BD7" w:rsidRDefault="000C276C" w:rsidP="000C276C">
      <w:r w:rsidRPr="00955BD7">
        <w:rPr>
          <w:rStyle w:val="HideTWBExt"/>
        </w:rPr>
        <w:t>&lt;/Amend&gt;</w:t>
      </w:r>
    </w:p>
    <w:p w14:paraId="310E92B9"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50</w:t>
      </w:r>
      <w:r w:rsidRPr="00955BD7">
        <w:rPr>
          <w:rStyle w:val="HideTWBExt"/>
        </w:rPr>
        <w:t>&lt;/NumAm&gt;</w:t>
      </w:r>
    </w:p>
    <w:p w14:paraId="171F8239"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2ED39555" w14:textId="77777777" w:rsidR="000C276C" w:rsidRPr="00955BD7" w:rsidRDefault="000C276C" w:rsidP="000C276C">
      <w:pPr>
        <w:pStyle w:val="NormalBold"/>
      </w:pPr>
      <w:r w:rsidRPr="00955BD7">
        <w:rPr>
          <w:rStyle w:val="HideTWBExt"/>
          <w:b w:val="0"/>
        </w:rPr>
        <w:t>&lt;/RepeatBlock-By&gt;</w:t>
      </w:r>
    </w:p>
    <w:p w14:paraId="0614A27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0A8843E"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81B989D" w14:textId="77777777" w:rsidTr="004743CE">
        <w:trPr>
          <w:trHeight w:hRule="exact" w:val="240"/>
          <w:jc w:val="center"/>
        </w:trPr>
        <w:tc>
          <w:tcPr>
            <w:tcW w:w="9752" w:type="dxa"/>
            <w:gridSpan w:val="2"/>
            <w:tcBorders>
              <w:top w:val="nil"/>
              <w:left w:val="nil"/>
              <w:bottom w:val="nil"/>
              <w:right w:val="nil"/>
            </w:tcBorders>
          </w:tcPr>
          <w:p w14:paraId="3BE62B65" w14:textId="77777777" w:rsidR="000C276C" w:rsidRPr="00955BD7" w:rsidRDefault="000C276C" w:rsidP="004743CE"/>
        </w:tc>
      </w:tr>
      <w:tr w:rsidR="000C276C" w:rsidRPr="00955BD7" w14:paraId="20B14D5A" w14:textId="77777777" w:rsidTr="004743CE">
        <w:trPr>
          <w:trHeight w:val="240"/>
          <w:jc w:val="center"/>
        </w:trPr>
        <w:tc>
          <w:tcPr>
            <w:tcW w:w="4876" w:type="dxa"/>
            <w:tcBorders>
              <w:top w:val="nil"/>
              <w:left w:val="nil"/>
              <w:bottom w:val="nil"/>
              <w:right w:val="nil"/>
            </w:tcBorders>
          </w:tcPr>
          <w:p w14:paraId="25BA6720"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B12F0EA" w14:textId="77777777" w:rsidR="000C276C" w:rsidRPr="00955BD7" w:rsidRDefault="000C276C" w:rsidP="004743CE">
            <w:pPr>
              <w:pStyle w:val="AmColumnHeading"/>
            </w:pPr>
            <w:r w:rsidRPr="00955BD7">
              <w:t>Geänderter Text</w:t>
            </w:r>
          </w:p>
        </w:tc>
      </w:tr>
      <w:tr w:rsidR="000C276C" w:rsidRPr="00955BD7" w14:paraId="40A8DC65" w14:textId="77777777" w:rsidTr="004743CE">
        <w:trPr>
          <w:jc w:val="center"/>
        </w:trPr>
        <w:tc>
          <w:tcPr>
            <w:tcW w:w="4876" w:type="dxa"/>
            <w:tcBorders>
              <w:top w:val="nil"/>
              <w:left w:val="nil"/>
              <w:bottom w:val="nil"/>
              <w:right w:val="nil"/>
            </w:tcBorders>
          </w:tcPr>
          <w:p w14:paraId="4CF1316A" w14:textId="77777777" w:rsidR="000C276C" w:rsidRPr="00955BD7" w:rsidRDefault="000C276C" w:rsidP="004743CE">
            <w:pPr>
              <w:pStyle w:val="Normal6a"/>
            </w:pPr>
            <w:r w:rsidRPr="00955BD7">
              <w:t>e)</w:t>
            </w:r>
            <w:r w:rsidRPr="00955BD7">
              <w:tab/>
              <w:t>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die zunehmende Volatilität in der US-Außenpolitik, die Folgen des Klimawandels und die Lage im Nahen Osten;</w:t>
            </w:r>
          </w:p>
        </w:tc>
        <w:tc>
          <w:tcPr>
            <w:tcW w:w="4876" w:type="dxa"/>
            <w:tcBorders>
              <w:top w:val="nil"/>
              <w:left w:val="nil"/>
              <w:bottom w:val="nil"/>
              <w:right w:val="nil"/>
            </w:tcBorders>
          </w:tcPr>
          <w:p w14:paraId="5C01806E"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w:t>
            </w:r>
            <w:r w:rsidRPr="00955BD7">
              <w:rPr>
                <w:b/>
                <w:i/>
              </w:rPr>
              <w:t>auch in der unmittelbaren Nachbarschaft der EU, insbesondere in Bewerberländern</w:t>
            </w:r>
            <w:r w:rsidRPr="00955BD7">
              <w:t>, das zielstrebige Auftreten Chinas, die zunehmende Volatilität in der US-Außenpolitik, die Folgen des Klimawandels und die Lage im Nahen Osten;</w:t>
            </w:r>
          </w:p>
        </w:tc>
      </w:tr>
    </w:tbl>
    <w:p w14:paraId="291BDFC4"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D642A36" w14:textId="77777777" w:rsidR="000C276C" w:rsidRPr="00955BD7" w:rsidRDefault="000C276C" w:rsidP="000C276C">
      <w:r w:rsidRPr="00955BD7">
        <w:rPr>
          <w:rStyle w:val="HideTWBExt"/>
        </w:rPr>
        <w:t>&lt;/Amend&gt;</w:t>
      </w:r>
    </w:p>
    <w:p w14:paraId="4D28577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51</w:t>
      </w:r>
      <w:r w:rsidRPr="00955BD7">
        <w:rPr>
          <w:rStyle w:val="HideTWBExt"/>
        </w:rPr>
        <w:t>&lt;/NumAm&gt;</w:t>
      </w:r>
    </w:p>
    <w:p w14:paraId="1FAF9F89" w14:textId="77777777" w:rsidR="000C276C" w:rsidRPr="00955BD7" w:rsidRDefault="000C276C" w:rsidP="000C276C">
      <w:pPr>
        <w:pStyle w:val="NormalBold"/>
      </w:pPr>
      <w:r w:rsidRPr="00955BD7">
        <w:rPr>
          <w:rStyle w:val="HideTWBExt"/>
          <w:b w:val="0"/>
        </w:rPr>
        <w:t>&lt;RepeatBlock-By&gt;&lt;Members&gt;</w:t>
      </w:r>
      <w:r w:rsidRPr="00955BD7">
        <w:t>Alice Teodorescu Måwe</w:t>
      </w:r>
      <w:r w:rsidRPr="00955BD7">
        <w:rPr>
          <w:rStyle w:val="HideTWBExt"/>
          <w:b w:val="0"/>
        </w:rPr>
        <w:t>&lt;/Members&gt;</w:t>
      </w:r>
    </w:p>
    <w:p w14:paraId="2F880C8F" w14:textId="77777777" w:rsidR="000C276C" w:rsidRPr="00955BD7" w:rsidRDefault="000C276C" w:rsidP="000C276C">
      <w:pPr>
        <w:pStyle w:val="NormalBold"/>
      </w:pPr>
      <w:r w:rsidRPr="00955BD7">
        <w:rPr>
          <w:rStyle w:val="HideTWBExt"/>
          <w:b w:val="0"/>
        </w:rPr>
        <w:t>&lt;/RepeatBlock-By&gt;</w:t>
      </w:r>
    </w:p>
    <w:p w14:paraId="11568FD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0D9B075"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706E89C" w14:textId="77777777" w:rsidTr="004743CE">
        <w:trPr>
          <w:trHeight w:hRule="exact" w:val="240"/>
          <w:jc w:val="center"/>
        </w:trPr>
        <w:tc>
          <w:tcPr>
            <w:tcW w:w="9752" w:type="dxa"/>
            <w:gridSpan w:val="2"/>
            <w:tcBorders>
              <w:top w:val="nil"/>
              <w:left w:val="nil"/>
              <w:bottom w:val="nil"/>
              <w:right w:val="nil"/>
            </w:tcBorders>
          </w:tcPr>
          <w:p w14:paraId="7A53418E" w14:textId="77777777" w:rsidR="000C276C" w:rsidRPr="00955BD7" w:rsidRDefault="000C276C" w:rsidP="004743CE"/>
        </w:tc>
      </w:tr>
      <w:tr w:rsidR="000C276C" w:rsidRPr="00955BD7" w14:paraId="4B4C51AB" w14:textId="77777777" w:rsidTr="004743CE">
        <w:trPr>
          <w:trHeight w:val="240"/>
          <w:jc w:val="center"/>
        </w:trPr>
        <w:tc>
          <w:tcPr>
            <w:tcW w:w="4876" w:type="dxa"/>
            <w:tcBorders>
              <w:top w:val="nil"/>
              <w:left w:val="nil"/>
              <w:bottom w:val="nil"/>
              <w:right w:val="nil"/>
            </w:tcBorders>
          </w:tcPr>
          <w:p w14:paraId="0F16849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DEA29A3" w14:textId="77777777" w:rsidR="000C276C" w:rsidRPr="00955BD7" w:rsidRDefault="000C276C" w:rsidP="004743CE">
            <w:pPr>
              <w:pStyle w:val="AmColumnHeading"/>
            </w:pPr>
            <w:r w:rsidRPr="00955BD7">
              <w:t>Geänderter Text</w:t>
            </w:r>
          </w:p>
        </w:tc>
      </w:tr>
      <w:tr w:rsidR="000C276C" w:rsidRPr="00955BD7" w14:paraId="2E8AB78E" w14:textId="77777777" w:rsidTr="004743CE">
        <w:trPr>
          <w:jc w:val="center"/>
        </w:trPr>
        <w:tc>
          <w:tcPr>
            <w:tcW w:w="4876" w:type="dxa"/>
            <w:tcBorders>
              <w:top w:val="nil"/>
              <w:left w:val="nil"/>
              <w:bottom w:val="nil"/>
              <w:right w:val="nil"/>
            </w:tcBorders>
          </w:tcPr>
          <w:p w14:paraId="49E5E5E9" w14:textId="77777777" w:rsidR="000C276C" w:rsidRPr="00955BD7" w:rsidRDefault="000C276C" w:rsidP="004743CE">
            <w:pPr>
              <w:pStyle w:val="Normal6a"/>
            </w:pPr>
            <w:r w:rsidRPr="00955BD7">
              <w:t>e)</w:t>
            </w:r>
            <w:r w:rsidRPr="00955BD7">
              <w:tab/>
              <w:t>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die zunehmende Volatilität in der US-Außenpolitik, die Folgen des Klimawandels und die Lage im Nahen Osten;</w:t>
            </w:r>
          </w:p>
        </w:tc>
        <w:tc>
          <w:tcPr>
            <w:tcW w:w="4876" w:type="dxa"/>
            <w:tcBorders>
              <w:top w:val="nil"/>
              <w:left w:val="nil"/>
              <w:bottom w:val="nil"/>
              <w:right w:val="nil"/>
            </w:tcBorders>
          </w:tcPr>
          <w:p w14:paraId="13B1FEDA"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die zunehmende Volatilität in der US-Außenpolitik, die Folgen des Klimawandels und die Lage im Nahen Osten </w:t>
            </w:r>
            <w:r w:rsidRPr="00955BD7">
              <w:rPr>
                <w:b/>
                <w:i/>
              </w:rPr>
              <w:t>sowie die Bedrohungen durch Terrorismus und gewalttätigen Extremismus</w:t>
            </w:r>
            <w:r w:rsidRPr="00955BD7">
              <w:t>;</w:t>
            </w:r>
          </w:p>
        </w:tc>
      </w:tr>
    </w:tbl>
    <w:p w14:paraId="1AB08B9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{SV}</w:t>
      </w:r>
      <w:r w:rsidRPr="00955BD7">
        <w:t>sv</w:t>
      </w:r>
      <w:r w:rsidRPr="00955BD7">
        <w:rPr>
          <w:rStyle w:val="HideTWBExt"/>
        </w:rPr>
        <w:t>&lt;/Original&gt;</w:t>
      </w:r>
    </w:p>
    <w:p w14:paraId="01E7105F" w14:textId="77777777" w:rsidR="000C276C" w:rsidRPr="00955BD7" w:rsidRDefault="000C276C" w:rsidP="000C276C">
      <w:r w:rsidRPr="00955BD7">
        <w:rPr>
          <w:rStyle w:val="HideTWBExt"/>
        </w:rPr>
        <w:t>&lt;/Amend&gt;</w:t>
      </w:r>
    </w:p>
    <w:p w14:paraId="63F8BD9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52</w:t>
      </w:r>
      <w:r w:rsidRPr="00955BD7">
        <w:rPr>
          <w:rStyle w:val="HideTWBExt"/>
        </w:rPr>
        <w:t>&lt;/NumAm&gt;</w:t>
      </w:r>
    </w:p>
    <w:p w14:paraId="588D2B9B" w14:textId="77777777" w:rsidR="000C276C" w:rsidRPr="00955BD7" w:rsidRDefault="000C276C" w:rsidP="000C276C">
      <w:pPr>
        <w:pStyle w:val="NormalBold"/>
      </w:pPr>
      <w:r w:rsidRPr="00955BD7">
        <w:rPr>
          <w:rStyle w:val="HideTWBExt"/>
          <w:b w:val="0"/>
        </w:rPr>
        <w:t>&lt;RepeatBlock-By&gt;&lt;Members&gt;</w:t>
      </w:r>
      <w:r w:rsidRPr="00955BD7">
        <w:t>Sebastian Tynkkynen</w:t>
      </w:r>
      <w:r w:rsidRPr="00955BD7">
        <w:rPr>
          <w:rStyle w:val="HideTWBExt"/>
          <w:b w:val="0"/>
        </w:rPr>
        <w:t>&lt;/Members&gt;</w:t>
      </w:r>
    </w:p>
    <w:p w14:paraId="3ACEC189" w14:textId="77777777" w:rsidR="000C276C" w:rsidRPr="00955BD7" w:rsidRDefault="000C276C" w:rsidP="000C276C">
      <w:pPr>
        <w:pStyle w:val="NormalBold"/>
      </w:pPr>
      <w:r w:rsidRPr="00955BD7">
        <w:rPr>
          <w:rStyle w:val="HideTWBExt"/>
          <w:b w:val="0"/>
        </w:rPr>
        <w:t>&lt;/RepeatBlock-By&gt;</w:t>
      </w:r>
    </w:p>
    <w:p w14:paraId="28E371A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88BAEB8"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D8A6191" w14:textId="77777777" w:rsidTr="004743CE">
        <w:trPr>
          <w:trHeight w:hRule="exact" w:val="240"/>
          <w:jc w:val="center"/>
        </w:trPr>
        <w:tc>
          <w:tcPr>
            <w:tcW w:w="9752" w:type="dxa"/>
            <w:gridSpan w:val="2"/>
            <w:tcBorders>
              <w:top w:val="nil"/>
              <w:left w:val="nil"/>
              <w:bottom w:val="nil"/>
              <w:right w:val="nil"/>
            </w:tcBorders>
          </w:tcPr>
          <w:p w14:paraId="61BA9246" w14:textId="77777777" w:rsidR="000C276C" w:rsidRPr="00955BD7" w:rsidRDefault="000C276C" w:rsidP="004743CE"/>
        </w:tc>
      </w:tr>
      <w:tr w:rsidR="000C276C" w:rsidRPr="00955BD7" w14:paraId="6AEF4AC2" w14:textId="77777777" w:rsidTr="004743CE">
        <w:trPr>
          <w:trHeight w:val="240"/>
          <w:jc w:val="center"/>
        </w:trPr>
        <w:tc>
          <w:tcPr>
            <w:tcW w:w="4876" w:type="dxa"/>
            <w:tcBorders>
              <w:top w:val="nil"/>
              <w:left w:val="nil"/>
              <w:bottom w:val="nil"/>
              <w:right w:val="nil"/>
            </w:tcBorders>
          </w:tcPr>
          <w:p w14:paraId="50CDE53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5DF849E" w14:textId="77777777" w:rsidR="000C276C" w:rsidRPr="00955BD7" w:rsidRDefault="000C276C" w:rsidP="004743CE">
            <w:pPr>
              <w:pStyle w:val="AmColumnHeading"/>
            </w:pPr>
            <w:r w:rsidRPr="00955BD7">
              <w:t>Geänderter Text</w:t>
            </w:r>
          </w:p>
        </w:tc>
      </w:tr>
      <w:tr w:rsidR="000C276C" w:rsidRPr="00955BD7" w14:paraId="1E8D788D" w14:textId="77777777" w:rsidTr="004743CE">
        <w:trPr>
          <w:jc w:val="center"/>
        </w:trPr>
        <w:tc>
          <w:tcPr>
            <w:tcW w:w="4876" w:type="dxa"/>
            <w:tcBorders>
              <w:top w:val="nil"/>
              <w:left w:val="nil"/>
              <w:bottom w:val="nil"/>
              <w:right w:val="nil"/>
            </w:tcBorders>
          </w:tcPr>
          <w:p w14:paraId="7913D881"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w:t>
            </w:r>
            <w:r w:rsidRPr="00955BD7">
              <w:rPr>
                <w:b/>
                <w:i/>
              </w:rPr>
              <w:t>das zielstrebige Auftreten</w:t>
            </w:r>
            <w:r w:rsidRPr="00955BD7">
              <w:t xml:space="preserve"> Chinas</w:t>
            </w:r>
            <w:r w:rsidRPr="00955BD7">
              <w:rPr>
                <w:b/>
                <w:i/>
              </w:rPr>
              <w:t>, die zunehmende Volatilität in der US-Außenpolitik</w:t>
            </w:r>
            <w:r w:rsidRPr="00955BD7">
              <w:t>, die Folgen des Klimawandels und die Lage im Nahen Osten;</w:t>
            </w:r>
          </w:p>
        </w:tc>
        <w:tc>
          <w:tcPr>
            <w:tcW w:w="4876" w:type="dxa"/>
            <w:tcBorders>
              <w:top w:val="nil"/>
              <w:left w:val="nil"/>
              <w:bottom w:val="nil"/>
              <w:right w:val="nil"/>
            </w:tcBorders>
          </w:tcPr>
          <w:p w14:paraId="0965B997"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w:t>
            </w:r>
            <w:r w:rsidRPr="00955BD7">
              <w:rPr>
                <w:b/>
                <w:i/>
              </w:rPr>
              <w:t>die machtpolitischen Ziele</w:t>
            </w:r>
            <w:r w:rsidRPr="00955BD7">
              <w:t xml:space="preserve"> Chinas, die Folgen des Klimawandels und die Lage im Nahen Osten;</w:t>
            </w:r>
          </w:p>
        </w:tc>
      </w:tr>
    </w:tbl>
    <w:p w14:paraId="34567085"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73277A1A" w14:textId="77777777" w:rsidR="000C276C" w:rsidRPr="00955BD7" w:rsidRDefault="000C276C" w:rsidP="000C276C">
      <w:r w:rsidRPr="00955BD7">
        <w:rPr>
          <w:rStyle w:val="HideTWBExt"/>
        </w:rPr>
        <w:t>&lt;/Amend&gt;</w:t>
      </w:r>
    </w:p>
    <w:p w14:paraId="71B3CEC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53</w:t>
      </w:r>
      <w:r w:rsidRPr="00955BD7">
        <w:rPr>
          <w:rStyle w:val="HideTWBExt"/>
        </w:rPr>
        <w:t>&lt;/NumAm&gt;</w:t>
      </w:r>
    </w:p>
    <w:p w14:paraId="1A107CF7" w14:textId="77777777" w:rsidR="000C276C" w:rsidRPr="00955BD7" w:rsidRDefault="000C276C" w:rsidP="000C276C">
      <w:pPr>
        <w:pStyle w:val="NormalBold"/>
      </w:pPr>
      <w:r w:rsidRPr="00955BD7">
        <w:rPr>
          <w:rStyle w:val="HideTWBExt"/>
          <w:b w:val="0"/>
        </w:rPr>
        <w:t>&lt;RepeatBlock-By&gt;&lt;Members&gt;</w:t>
      </w:r>
      <w:r w:rsidRPr="00955BD7">
        <w:t>Miriam Lexmann</w:t>
      </w:r>
      <w:r w:rsidRPr="00955BD7">
        <w:rPr>
          <w:rStyle w:val="HideTWBExt"/>
          <w:b w:val="0"/>
        </w:rPr>
        <w:t>&lt;/Members&gt;</w:t>
      </w:r>
    </w:p>
    <w:p w14:paraId="0596CD1A" w14:textId="77777777" w:rsidR="000C276C" w:rsidRPr="00955BD7" w:rsidRDefault="000C276C" w:rsidP="000C276C">
      <w:pPr>
        <w:pStyle w:val="NormalBold"/>
      </w:pPr>
      <w:r w:rsidRPr="00955BD7">
        <w:rPr>
          <w:rStyle w:val="HideTWBExt"/>
          <w:b w:val="0"/>
        </w:rPr>
        <w:t>&lt;/RepeatBlock-By&gt;</w:t>
      </w:r>
    </w:p>
    <w:p w14:paraId="054708D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12B8C0F" w14:textId="77777777" w:rsidR="000C276C" w:rsidRPr="00955BD7" w:rsidRDefault="000C276C" w:rsidP="000C276C">
      <w:pPr>
        <w:pStyle w:val="NormalBold"/>
      </w:pPr>
      <w:r w:rsidRPr="00955BD7">
        <w:rPr>
          <w:rStyle w:val="HideTWBExt"/>
        </w:rPr>
        <w:t>&lt;Article&gt;</w:t>
      </w:r>
      <w:r w:rsidRPr="00955BD7">
        <w:t>Ziffer 1 – Buchstabe e</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D030CAD" w14:textId="77777777" w:rsidTr="004743CE">
        <w:trPr>
          <w:trHeight w:hRule="exact" w:val="240"/>
          <w:jc w:val="center"/>
        </w:trPr>
        <w:tc>
          <w:tcPr>
            <w:tcW w:w="9752" w:type="dxa"/>
            <w:gridSpan w:val="2"/>
            <w:tcBorders>
              <w:top w:val="nil"/>
              <w:left w:val="nil"/>
              <w:bottom w:val="nil"/>
              <w:right w:val="nil"/>
            </w:tcBorders>
          </w:tcPr>
          <w:p w14:paraId="4EA8CE66" w14:textId="77777777" w:rsidR="000C276C" w:rsidRPr="00955BD7" w:rsidRDefault="000C276C" w:rsidP="004743CE"/>
        </w:tc>
      </w:tr>
      <w:tr w:rsidR="000C276C" w:rsidRPr="00955BD7" w14:paraId="2120B59B" w14:textId="77777777" w:rsidTr="004743CE">
        <w:trPr>
          <w:trHeight w:val="240"/>
          <w:jc w:val="center"/>
        </w:trPr>
        <w:tc>
          <w:tcPr>
            <w:tcW w:w="4876" w:type="dxa"/>
            <w:tcBorders>
              <w:top w:val="nil"/>
              <w:left w:val="nil"/>
              <w:bottom w:val="nil"/>
              <w:right w:val="nil"/>
            </w:tcBorders>
          </w:tcPr>
          <w:p w14:paraId="390A18B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3633CCF" w14:textId="77777777" w:rsidR="000C276C" w:rsidRPr="00955BD7" w:rsidRDefault="000C276C" w:rsidP="004743CE">
            <w:pPr>
              <w:pStyle w:val="AmColumnHeading"/>
            </w:pPr>
            <w:r w:rsidRPr="00955BD7">
              <w:t>Geänderter Text</w:t>
            </w:r>
          </w:p>
        </w:tc>
      </w:tr>
      <w:tr w:rsidR="000C276C" w:rsidRPr="00955BD7" w14:paraId="43B68F89" w14:textId="77777777" w:rsidTr="004743CE">
        <w:trPr>
          <w:jc w:val="center"/>
        </w:trPr>
        <w:tc>
          <w:tcPr>
            <w:tcW w:w="4876" w:type="dxa"/>
            <w:tcBorders>
              <w:top w:val="nil"/>
              <w:left w:val="nil"/>
              <w:bottom w:val="nil"/>
              <w:right w:val="nil"/>
            </w:tcBorders>
          </w:tcPr>
          <w:p w14:paraId="7EE3BE11" w14:textId="77777777" w:rsidR="000C276C" w:rsidRPr="00955BD7" w:rsidRDefault="000C276C" w:rsidP="004743CE">
            <w:pPr>
              <w:pStyle w:val="Normal6a"/>
            </w:pPr>
            <w:r w:rsidRPr="00955BD7">
              <w:t>e)</w:t>
            </w:r>
            <w:r w:rsidRPr="00955BD7">
              <w:tab/>
              <w:t>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Chinas, die zunehmende Volatilität in der US-Außenpolitik, die Folgen des Klimawandels und die Lage im Nahen Osten;</w:t>
            </w:r>
          </w:p>
        </w:tc>
        <w:tc>
          <w:tcPr>
            <w:tcW w:w="4876" w:type="dxa"/>
            <w:tcBorders>
              <w:top w:val="nil"/>
              <w:left w:val="nil"/>
              <w:bottom w:val="nil"/>
              <w:right w:val="nil"/>
            </w:tcBorders>
          </w:tcPr>
          <w:p w14:paraId="01FF8C50" w14:textId="77777777" w:rsidR="000C276C" w:rsidRPr="00955BD7" w:rsidRDefault="000C276C" w:rsidP="004743CE">
            <w:pPr>
              <w:pStyle w:val="Normal6a"/>
            </w:pPr>
            <w:r w:rsidRPr="00955BD7">
              <w:t>e)</w:t>
            </w:r>
            <w:r w:rsidRPr="00955BD7">
              <w:tab/>
              <w:t xml:space="preserve">die Zusammenarbeit mit Kanada zu stärken, wenn es darum geht, auf unmittelbare Sicherheitsbedrohungen für unsere Gesellschaften zu reagieren, etwa auf den Krieg Russlands gegen die Ukraine, hybride Angriffe und Einmischungen in demokratische Gesellschaften auf beiden Seiten des Atlantiks, das zielstrebige Auftreten </w:t>
            </w:r>
            <w:r w:rsidRPr="00955BD7">
              <w:rPr>
                <w:b/>
                <w:i/>
              </w:rPr>
              <w:t>und den wirtschaftlichen Zwang</w:t>
            </w:r>
            <w:r w:rsidRPr="00955BD7">
              <w:t xml:space="preserve"> Chinas, die zunehmende Volatilität in der US-Außenpolitik, die Folgen des Klimawandels und die Lage im Nahen Osten;</w:t>
            </w:r>
          </w:p>
        </w:tc>
      </w:tr>
    </w:tbl>
    <w:p w14:paraId="4DAD56A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DE169DC" w14:textId="77777777" w:rsidR="000C276C" w:rsidRPr="00955BD7" w:rsidRDefault="000C276C" w:rsidP="000C276C">
      <w:r w:rsidRPr="00955BD7">
        <w:rPr>
          <w:rStyle w:val="HideTWBExt"/>
        </w:rPr>
        <w:t>&lt;/Amend&gt;</w:t>
      </w:r>
    </w:p>
    <w:p w14:paraId="27C64BE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54</w:t>
      </w:r>
      <w:r w:rsidRPr="00955BD7">
        <w:rPr>
          <w:rStyle w:val="HideTWBExt"/>
        </w:rPr>
        <w:t>&lt;/NumAm&gt;</w:t>
      </w:r>
    </w:p>
    <w:p w14:paraId="7D5BB5BC"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4257EA0D" w14:textId="77777777" w:rsidR="000C276C" w:rsidRPr="00955BD7" w:rsidRDefault="000C276C" w:rsidP="000C276C">
      <w:pPr>
        <w:pStyle w:val="NormalBold"/>
      </w:pPr>
      <w:r w:rsidRPr="00955BD7">
        <w:rPr>
          <w:rStyle w:val="HideTWBExt"/>
          <w:b w:val="0"/>
        </w:rPr>
        <w:t>&lt;/RepeatBlock-By&gt;</w:t>
      </w:r>
    </w:p>
    <w:p w14:paraId="41BADF3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9115F46" w14:textId="77777777" w:rsidR="000C276C" w:rsidRPr="00955BD7" w:rsidRDefault="000C276C" w:rsidP="000C276C">
      <w:pPr>
        <w:pStyle w:val="NormalBold"/>
      </w:pPr>
      <w:r w:rsidRPr="00955BD7">
        <w:rPr>
          <w:rStyle w:val="HideTWBExt"/>
        </w:rPr>
        <w:t>&lt;Article&gt;</w:t>
      </w:r>
      <w:r w:rsidRPr="00955BD7">
        <w:t>Ziffer 1 – Buchstabe e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D11516D" w14:textId="77777777" w:rsidTr="004743CE">
        <w:trPr>
          <w:trHeight w:hRule="exact" w:val="240"/>
          <w:jc w:val="center"/>
        </w:trPr>
        <w:tc>
          <w:tcPr>
            <w:tcW w:w="9752" w:type="dxa"/>
            <w:gridSpan w:val="2"/>
            <w:tcBorders>
              <w:top w:val="nil"/>
              <w:left w:val="nil"/>
              <w:bottom w:val="nil"/>
              <w:right w:val="nil"/>
            </w:tcBorders>
          </w:tcPr>
          <w:p w14:paraId="6A80DFA9" w14:textId="77777777" w:rsidR="000C276C" w:rsidRPr="00955BD7" w:rsidRDefault="000C276C" w:rsidP="004743CE"/>
        </w:tc>
      </w:tr>
      <w:tr w:rsidR="000C276C" w:rsidRPr="00955BD7" w14:paraId="2BB7B678" w14:textId="77777777" w:rsidTr="004743CE">
        <w:trPr>
          <w:trHeight w:val="240"/>
          <w:jc w:val="center"/>
        </w:trPr>
        <w:tc>
          <w:tcPr>
            <w:tcW w:w="4876" w:type="dxa"/>
            <w:tcBorders>
              <w:top w:val="nil"/>
              <w:left w:val="nil"/>
              <w:bottom w:val="nil"/>
              <w:right w:val="nil"/>
            </w:tcBorders>
          </w:tcPr>
          <w:p w14:paraId="4C6DA62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58CF5A0" w14:textId="77777777" w:rsidR="000C276C" w:rsidRPr="00955BD7" w:rsidRDefault="000C276C" w:rsidP="004743CE">
            <w:pPr>
              <w:pStyle w:val="AmColumnHeading"/>
            </w:pPr>
            <w:r w:rsidRPr="00955BD7">
              <w:t>Geänderter Text</w:t>
            </w:r>
          </w:p>
        </w:tc>
      </w:tr>
      <w:tr w:rsidR="000C276C" w:rsidRPr="00955BD7" w14:paraId="2C66D9E6" w14:textId="77777777" w:rsidTr="004743CE">
        <w:trPr>
          <w:jc w:val="center"/>
        </w:trPr>
        <w:tc>
          <w:tcPr>
            <w:tcW w:w="4876" w:type="dxa"/>
            <w:tcBorders>
              <w:top w:val="nil"/>
              <w:left w:val="nil"/>
              <w:bottom w:val="nil"/>
              <w:right w:val="nil"/>
            </w:tcBorders>
          </w:tcPr>
          <w:p w14:paraId="41DFEE0A" w14:textId="77777777" w:rsidR="000C276C" w:rsidRPr="00955BD7" w:rsidRDefault="000C276C" w:rsidP="004743CE">
            <w:pPr>
              <w:pStyle w:val="Normal6a"/>
            </w:pPr>
          </w:p>
        </w:tc>
        <w:tc>
          <w:tcPr>
            <w:tcW w:w="4876" w:type="dxa"/>
            <w:tcBorders>
              <w:top w:val="nil"/>
              <w:left w:val="nil"/>
              <w:bottom w:val="nil"/>
              <w:right w:val="nil"/>
            </w:tcBorders>
          </w:tcPr>
          <w:p w14:paraId="46BBC44F" w14:textId="77777777" w:rsidR="000C276C" w:rsidRPr="00955BD7" w:rsidRDefault="000C276C" w:rsidP="004743CE">
            <w:pPr>
              <w:pStyle w:val="Normal6a"/>
            </w:pPr>
            <w:r w:rsidRPr="00955BD7">
              <w:rPr>
                <w:b/>
                <w:i/>
              </w:rPr>
              <w:t>ea)</w:t>
            </w:r>
            <w:r w:rsidRPr="00955BD7">
              <w:tab/>
            </w:r>
            <w:r w:rsidRPr="00955BD7">
              <w:rPr>
                <w:b/>
                <w:i/>
              </w:rPr>
              <w:t>die anhaltenden militärischen Beiträge Kanadas zur europäischen Sicherheit anzuerkennen, insbesondere seine Führungsrolle in der verstärkten Vornepräsenz (Enhanced Forward Presence, EFP) der NATO in Lettland und seine Mitgliedschaft in der weltweiten Koalition gegen den IS und der Drohnenkoalition, und die weitere Zusammenarbeit in Schlüsselbereichen wie der Versorgung von Gefechtsfeldern zu fördern sowie die Kofinanzierung und gemeinsame Schulungen zur Förderung der Produktion im Bereich Drohnen in Synergie mit industriellen und technologischen Initiativen der EU zu prüfen;</w:t>
            </w:r>
          </w:p>
        </w:tc>
      </w:tr>
    </w:tbl>
    <w:p w14:paraId="00C2262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33F22C1" w14:textId="77777777" w:rsidR="000C276C" w:rsidRPr="00955BD7" w:rsidRDefault="000C276C" w:rsidP="000C276C">
      <w:r w:rsidRPr="00955BD7">
        <w:rPr>
          <w:rStyle w:val="HideTWBExt"/>
        </w:rPr>
        <w:t>&lt;/Amend&gt;</w:t>
      </w:r>
    </w:p>
    <w:p w14:paraId="74F3C10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55</w:t>
      </w:r>
      <w:r w:rsidRPr="00955BD7">
        <w:rPr>
          <w:rStyle w:val="HideTWBExt"/>
        </w:rPr>
        <w:t>&lt;/NumAm&gt;</w:t>
      </w:r>
    </w:p>
    <w:p w14:paraId="4641367C" w14:textId="77777777" w:rsidR="000C276C" w:rsidRPr="00955BD7" w:rsidRDefault="000C276C" w:rsidP="000C276C">
      <w:pPr>
        <w:pStyle w:val="NormalBold"/>
      </w:pPr>
      <w:r w:rsidRPr="00955BD7">
        <w:rPr>
          <w:rStyle w:val="HideTWBExt"/>
          <w:b w:val="0"/>
        </w:rPr>
        <w:t>&lt;RepeatBlock-By&gt;&lt;Members&gt;</w:t>
      </w:r>
      <w:r w:rsidRPr="00955BD7">
        <w:t>Nathalie Loiseau</w:t>
      </w:r>
      <w:r w:rsidRPr="00955BD7">
        <w:rPr>
          <w:rStyle w:val="HideTWBExt"/>
          <w:b w:val="0"/>
        </w:rPr>
        <w:t>&lt;/Members&gt;</w:t>
      </w:r>
    </w:p>
    <w:p w14:paraId="4ED40026" w14:textId="77777777" w:rsidR="000C276C" w:rsidRPr="00955BD7" w:rsidRDefault="000C276C" w:rsidP="000C276C">
      <w:pPr>
        <w:pStyle w:val="NormalBold"/>
      </w:pPr>
      <w:r w:rsidRPr="00955BD7">
        <w:rPr>
          <w:rStyle w:val="HideTWBExt"/>
          <w:b w:val="0"/>
        </w:rPr>
        <w:t>&lt;/RepeatBlock-By&gt;</w:t>
      </w:r>
    </w:p>
    <w:p w14:paraId="3616881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970F0B2" w14:textId="77777777" w:rsidR="000C276C" w:rsidRPr="00955BD7" w:rsidRDefault="000C276C" w:rsidP="000C276C">
      <w:pPr>
        <w:pStyle w:val="NormalBold"/>
      </w:pPr>
      <w:r w:rsidRPr="00955BD7">
        <w:rPr>
          <w:rStyle w:val="HideTWBExt"/>
        </w:rPr>
        <w:t>&lt;Article&gt;</w:t>
      </w:r>
      <w:r w:rsidRPr="00955BD7">
        <w:t>Ziffer 1 – Buchstabe e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BB3244B" w14:textId="77777777" w:rsidTr="004743CE">
        <w:trPr>
          <w:trHeight w:hRule="exact" w:val="240"/>
          <w:jc w:val="center"/>
        </w:trPr>
        <w:tc>
          <w:tcPr>
            <w:tcW w:w="9752" w:type="dxa"/>
            <w:gridSpan w:val="2"/>
            <w:tcBorders>
              <w:top w:val="nil"/>
              <w:left w:val="nil"/>
              <w:bottom w:val="nil"/>
              <w:right w:val="nil"/>
            </w:tcBorders>
          </w:tcPr>
          <w:p w14:paraId="1CCE9191" w14:textId="77777777" w:rsidR="000C276C" w:rsidRPr="00955BD7" w:rsidRDefault="000C276C" w:rsidP="004743CE"/>
        </w:tc>
      </w:tr>
      <w:tr w:rsidR="000C276C" w:rsidRPr="00955BD7" w14:paraId="3566741A" w14:textId="77777777" w:rsidTr="004743CE">
        <w:trPr>
          <w:trHeight w:val="240"/>
          <w:jc w:val="center"/>
        </w:trPr>
        <w:tc>
          <w:tcPr>
            <w:tcW w:w="4876" w:type="dxa"/>
            <w:tcBorders>
              <w:top w:val="nil"/>
              <w:left w:val="nil"/>
              <w:bottom w:val="nil"/>
              <w:right w:val="nil"/>
            </w:tcBorders>
          </w:tcPr>
          <w:p w14:paraId="6284290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3282029" w14:textId="77777777" w:rsidR="000C276C" w:rsidRPr="00955BD7" w:rsidRDefault="000C276C" w:rsidP="004743CE">
            <w:pPr>
              <w:pStyle w:val="AmColumnHeading"/>
            </w:pPr>
            <w:r w:rsidRPr="00955BD7">
              <w:t>Geänderter Text</w:t>
            </w:r>
          </w:p>
        </w:tc>
      </w:tr>
      <w:tr w:rsidR="000C276C" w:rsidRPr="00955BD7" w14:paraId="60F96A31" w14:textId="77777777" w:rsidTr="004743CE">
        <w:trPr>
          <w:jc w:val="center"/>
        </w:trPr>
        <w:tc>
          <w:tcPr>
            <w:tcW w:w="4876" w:type="dxa"/>
            <w:tcBorders>
              <w:top w:val="nil"/>
              <w:left w:val="nil"/>
              <w:bottom w:val="nil"/>
              <w:right w:val="nil"/>
            </w:tcBorders>
          </w:tcPr>
          <w:p w14:paraId="3680CD8F" w14:textId="77777777" w:rsidR="000C276C" w:rsidRPr="00955BD7" w:rsidRDefault="000C276C" w:rsidP="004743CE">
            <w:pPr>
              <w:pStyle w:val="Normal6a"/>
            </w:pPr>
          </w:p>
        </w:tc>
        <w:tc>
          <w:tcPr>
            <w:tcW w:w="4876" w:type="dxa"/>
            <w:tcBorders>
              <w:top w:val="nil"/>
              <w:left w:val="nil"/>
              <w:bottom w:val="nil"/>
              <w:right w:val="nil"/>
            </w:tcBorders>
          </w:tcPr>
          <w:p w14:paraId="065AB5B4" w14:textId="77777777" w:rsidR="000C276C" w:rsidRPr="00955BD7" w:rsidRDefault="000C276C" w:rsidP="004743CE">
            <w:pPr>
              <w:pStyle w:val="Normal6a"/>
            </w:pPr>
            <w:r w:rsidRPr="00955BD7">
              <w:rPr>
                <w:b/>
                <w:i/>
              </w:rPr>
              <w:t>ea)</w:t>
            </w:r>
            <w:r w:rsidRPr="00955BD7">
              <w:tab/>
            </w:r>
            <w:r w:rsidRPr="00955BD7">
              <w:rPr>
                <w:b/>
                <w:i/>
              </w:rPr>
              <w:t>anzuerkennen, dass sich Kanada derzeit in einer entscheidenden Phase befindet, da seine nachbarschaftlichen Beziehungen zu den Vereinigten Staaten, die sowohl für seine Außen- als auch für seine Innenpolitik von zentraler Bedeutung sind, von der derzeitigen US-Regierung in Frage gestellt und herabgewürdigt werden; seine uneingeschränkte Unterstützung für die territoriale Unversehrtheit Kanadas zu bekunden und die Kommentare prominenter führender US-Politiker zu verurteilen, die versuchen, Einfluss auf die Parlamentswahlen im April 2025 zu nehmen;</w:t>
            </w:r>
          </w:p>
        </w:tc>
      </w:tr>
    </w:tbl>
    <w:p w14:paraId="5B6BD5A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52F07189" w14:textId="77777777" w:rsidR="000C276C" w:rsidRPr="00955BD7" w:rsidRDefault="000C276C" w:rsidP="000C276C">
      <w:r w:rsidRPr="00955BD7">
        <w:rPr>
          <w:rStyle w:val="HideTWBExt"/>
        </w:rPr>
        <w:t>&lt;/Amend&gt;</w:t>
      </w:r>
    </w:p>
    <w:p w14:paraId="516992F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56</w:t>
      </w:r>
      <w:r w:rsidRPr="00955BD7">
        <w:rPr>
          <w:rStyle w:val="HideTWBExt"/>
        </w:rPr>
        <w:t>&lt;/NumAm&gt;</w:t>
      </w:r>
    </w:p>
    <w:p w14:paraId="5A36DDF3"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Marie-Agnes Strack-Zimmermann, Nathalie Loiseau, Hilde Vautmans, Marjan Šarec</w:t>
      </w:r>
      <w:r w:rsidRPr="00955BD7">
        <w:rPr>
          <w:rStyle w:val="HideTWBExt"/>
          <w:b w:val="0"/>
        </w:rPr>
        <w:t>&lt;/Members&gt;</w:t>
      </w:r>
    </w:p>
    <w:p w14:paraId="05ED882D" w14:textId="77777777" w:rsidR="000C276C" w:rsidRPr="00955BD7" w:rsidRDefault="000C276C" w:rsidP="000C276C">
      <w:pPr>
        <w:pStyle w:val="NormalBold"/>
      </w:pPr>
      <w:r w:rsidRPr="00955BD7">
        <w:rPr>
          <w:rStyle w:val="HideTWBExt"/>
          <w:b w:val="0"/>
        </w:rPr>
        <w:t>&lt;/RepeatBlock-By&gt;</w:t>
      </w:r>
    </w:p>
    <w:p w14:paraId="048DD21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FC232A5" w14:textId="77777777" w:rsidR="000C276C" w:rsidRPr="00955BD7" w:rsidRDefault="000C276C" w:rsidP="000C276C">
      <w:pPr>
        <w:pStyle w:val="NormalBold"/>
      </w:pPr>
      <w:r w:rsidRPr="00955BD7">
        <w:rPr>
          <w:rStyle w:val="HideTWBExt"/>
        </w:rPr>
        <w:t>&lt;Article&gt;</w:t>
      </w:r>
      <w:r w:rsidRPr="00955BD7">
        <w:t>Ziffer 1 – Buchstabe e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8540FD6" w14:textId="77777777" w:rsidTr="004743CE">
        <w:trPr>
          <w:trHeight w:hRule="exact" w:val="240"/>
          <w:jc w:val="center"/>
        </w:trPr>
        <w:tc>
          <w:tcPr>
            <w:tcW w:w="9752" w:type="dxa"/>
            <w:gridSpan w:val="2"/>
            <w:tcBorders>
              <w:top w:val="nil"/>
              <w:left w:val="nil"/>
              <w:bottom w:val="nil"/>
              <w:right w:val="nil"/>
            </w:tcBorders>
          </w:tcPr>
          <w:p w14:paraId="681DBFCD" w14:textId="77777777" w:rsidR="000C276C" w:rsidRPr="00955BD7" w:rsidRDefault="000C276C" w:rsidP="004743CE"/>
        </w:tc>
      </w:tr>
      <w:tr w:rsidR="000C276C" w:rsidRPr="00955BD7" w14:paraId="27EE6DF2" w14:textId="77777777" w:rsidTr="004743CE">
        <w:trPr>
          <w:trHeight w:val="240"/>
          <w:jc w:val="center"/>
        </w:trPr>
        <w:tc>
          <w:tcPr>
            <w:tcW w:w="4876" w:type="dxa"/>
            <w:tcBorders>
              <w:top w:val="nil"/>
              <w:left w:val="nil"/>
              <w:bottom w:val="nil"/>
              <w:right w:val="nil"/>
            </w:tcBorders>
          </w:tcPr>
          <w:p w14:paraId="2BF061F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FEAA5FB" w14:textId="77777777" w:rsidR="000C276C" w:rsidRPr="00955BD7" w:rsidRDefault="000C276C" w:rsidP="004743CE">
            <w:pPr>
              <w:pStyle w:val="AmColumnHeading"/>
            </w:pPr>
            <w:r w:rsidRPr="00955BD7">
              <w:t>Geänderter Text</w:t>
            </w:r>
          </w:p>
        </w:tc>
      </w:tr>
      <w:tr w:rsidR="000C276C" w:rsidRPr="00955BD7" w14:paraId="6898B3BC" w14:textId="77777777" w:rsidTr="004743CE">
        <w:trPr>
          <w:jc w:val="center"/>
        </w:trPr>
        <w:tc>
          <w:tcPr>
            <w:tcW w:w="4876" w:type="dxa"/>
            <w:tcBorders>
              <w:top w:val="nil"/>
              <w:left w:val="nil"/>
              <w:bottom w:val="nil"/>
              <w:right w:val="nil"/>
            </w:tcBorders>
          </w:tcPr>
          <w:p w14:paraId="00FC95A4" w14:textId="77777777" w:rsidR="000C276C" w:rsidRPr="00955BD7" w:rsidRDefault="000C276C" w:rsidP="004743CE">
            <w:pPr>
              <w:pStyle w:val="Normal6a"/>
            </w:pPr>
          </w:p>
        </w:tc>
        <w:tc>
          <w:tcPr>
            <w:tcW w:w="4876" w:type="dxa"/>
            <w:tcBorders>
              <w:top w:val="nil"/>
              <w:left w:val="nil"/>
              <w:bottom w:val="nil"/>
              <w:right w:val="nil"/>
            </w:tcBorders>
          </w:tcPr>
          <w:p w14:paraId="750554F2" w14:textId="77777777" w:rsidR="000C276C" w:rsidRPr="00955BD7" w:rsidRDefault="000C276C" w:rsidP="004743CE">
            <w:pPr>
              <w:pStyle w:val="Normal6a"/>
            </w:pPr>
            <w:r w:rsidRPr="00955BD7">
              <w:rPr>
                <w:b/>
                <w:i/>
              </w:rPr>
              <w:t>ea)</w:t>
            </w:r>
            <w:r w:rsidRPr="00955BD7">
              <w:tab/>
            </w:r>
            <w:r w:rsidRPr="00955BD7">
              <w:rPr>
                <w:b/>
                <w:i/>
              </w:rPr>
              <w:t>zu betonen, dass gemeinsame Anstrengungen und beidseitiges Engagement zur Förderung von Frieden, Sicherheit, Stabilität und Resilienz in anderen Regionen von gemeinsamem Interesse wie dem westlichen Balkan, dem Nahen Osten, dem Südkaukasus und darüber hinaus erforderlich sind;</w:t>
            </w:r>
          </w:p>
        </w:tc>
      </w:tr>
    </w:tbl>
    <w:p w14:paraId="4534275C"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CD6DC1F" w14:textId="77777777" w:rsidR="000C276C" w:rsidRPr="007330DC" w:rsidRDefault="000C276C" w:rsidP="000C276C">
      <w:pPr>
        <w:rPr>
          <w:lang w:val="sv-SE"/>
        </w:rPr>
      </w:pPr>
      <w:r w:rsidRPr="007330DC">
        <w:rPr>
          <w:rStyle w:val="HideTWBExt"/>
          <w:lang w:val="sv-SE"/>
        </w:rPr>
        <w:t>&lt;/Amend&gt;</w:t>
      </w:r>
    </w:p>
    <w:p w14:paraId="08DFE4FB"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57</w:t>
      </w:r>
      <w:r w:rsidRPr="007330DC">
        <w:rPr>
          <w:rStyle w:val="HideTWBExt"/>
          <w:lang w:val="sv-SE"/>
        </w:rPr>
        <w:t>&lt;/NumAm&gt;</w:t>
      </w:r>
    </w:p>
    <w:p w14:paraId="106018C0"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Merja </w:t>
      </w:r>
      <w:proofErr w:type="spellStart"/>
      <w:r w:rsidRPr="007330DC">
        <w:rPr>
          <w:lang w:val="sv-SE"/>
        </w:rPr>
        <w:t>Kyllönen</w:t>
      </w:r>
      <w:proofErr w:type="spellEnd"/>
      <w:r w:rsidRPr="007330DC">
        <w:rPr>
          <w:rStyle w:val="HideTWBExt"/>
          <w:b w:val="0"/>
          <w:lang w:val="sv-SE"/>
        </w:rPr>
        <w:t>&lt;/Members&gt;</w:t>
      </w:r>
    </w:p>
    <w:p w14:paraId="51A22DA1" w14:textId="77777777" w:rsidR="000C276C" w:rsidRPr="007330DC" w:rsidRDefault="000C276C" w:rsidP="000C276C">
      <w:pPr>
        <w:pStyle w:val="NormalBold"/>
        <w:rPr>
          <w:lang w:val="sv-SE"/>
        </w:rPr>
      </w:pPr>
      <w:r w:rsidRPr="007330DC">
        <w:rPr>
          <w:rStyle w:val="HideTWBExt"/>
          <w:b w:val="0"/>
          <w:lang w:val="sv-SE"/>
        </w:rPr>
        <w:t>&lt;/RepeatBlock-By&gt;</w:t>
      </w:r>
    </w:p>
    <w:p w14:paraId="55BD55F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B972AA9" w14:textId="77777777" w:rsidR="000C276C" w:rsidRPr="00955BD7" w:rsidRDefault="000C276C" w:rsidP="000C276C">
      <w:pPr>
        <w:pStyle w:val="NormalBold"/>
      </w:pPr>
      <w:r w:rsidRPr="00955BD7">
        <w:rPr>
          <w:rStyle w:val="HideTWBExt"/>
        </w:rPr>
        <w:t>&lt;Article&gt;</w:t>
      </w:r>
      <w:r w:rsidRPr="00955BD7">
        <w:t>Ziffer 1 – Buchstabe e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DA47356" w14:textId="77777777" w:rsidTr="004743CE">
        <w:trPr>
          <w:trHeight w:hRule="exact" w:val="240"/>
          <w:jc w:val="center"/>
        </w:trPr>
        <w:tc>
          <w:tcPr>
            <w:tcW w:w="9752" w:type="dxa"/>
            <w:gridSpan w:val="2"/>
            <w:tcBorders>
              <w:top w:val="nil"/>
              <w:left w:val="nil"/>
              <w:bottom w:val="nil"/>
              <w:right w:val="nil"/>
            </w:tcBorders>
          </w:tcPr>
          <w:p w14:paraId="514C7800" w14:textId="77777777" w:rsidR="000C276C" w:rsidRPr="00955BD7" w:rsidRDefault="000C276C" w:rsidP="004743CE"/>
        </w:tc>
      </w:tr>
      <w:tr w:rsidR="000C276C" w:rsidRPr="00955BD7" w14:paraId="6D847098" w14:textId="77777777" w:rsidTr="004743CE">
        <w:trPr>
          <w:trHeight w:val="240"/>
          <w:jc w:val="center"/>
        </w:trPr>
        <w:tc>
          <w:tcPr>
            <w:tcW w:w="4876" w:type="dxa"/>
            <w:tcBorders>
              <w:top w:val="nil"/>
              <w:left w:val="nil"/>
              <w:bottom w:val="nil"/>
              <w:right w:val="nil"/>
            </w:tcBorders>
          </w:tcPr>
          <w:p w14:paraId="28E9943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3E6EFA6" w14:textId="77777777" w:rsidR="000C276C" w:rsidRPr="00955BD7" w:rsidRDefault="000C276C" w:rsidP="004743CE">
            <w:pPr>
              <w:pStyle w:val="AmColumnHeading"/>
            </w:pPr>
            <w:r w:rsidRPr="00955BD7">
              <w:t>Geänderter Text</w:t>
            </w:r>
          </w:p>
        </w:tc>
      </w:tr>
      <w:tr w:rsidR="000C276C" w:rsidRPr="00955BD7" w14:paraId="30F767F1" w14:textId="77777777" w:rsidTr="004743CE">
        <w:trPr>
          <w:jc w:val="center"/>
        </w:trPr>
        <w:tc>
          <w:tcPr>
            <w:tcW w:w="4876" w:type="dxa"/>
            <w:tcBorders>
              <w:top w:val="nil"/>
              <w:left w:val="nil"/>
              <w:bottom w:val="nil"/>
              <w:right w:val="nil"/>
            </w:tcBorders>
          </w:tcPr>
          <w:p w14:paraId="0CE06764" w14:textId="77777777" w:rsidR="000C276C" w:rsidRPr="00955BD7" w:rsidRDefault="000C276C" w:rsidP="004743CE">
            <w:pPr>
              <w:pStyle w:val="Normal6a"/>
            </w:pPr>
          </w:p>
        </w:tc>
        <w:tc>
          <w:tcPr>
            <w:tcW w:w="4876" w:type="dxa"/>
            <w:tcBorders>
              <w:top w:val="nil"/>
              <w:left w:val="nil"/>
              <w:bottom w:val="nil"/>
              <w:right w:val="nil"/>
            </w:tcBorders>
          </w:tcPr>
          <w:p w14:paraId="17EB17A9" w14:textId="77777777" w:rsidR="000C276C" w:rsidRPr="00955BD7" w:rsidRDefault="000C276C" w:rsidP="004743CE">
            <w:pPr>
              <w:pStyle w:val="Normal6a"/>
            </w:pPr>
            <w:r w:rsidRPr="00955BD7">
              <w:rPr>
                <w:b/>
                <w:i/>
              </w:rPr>
              <w:t>ea)</w:t>
            </w:r>
            <w:r w:rsidRPr="00955BD7">
              <w:tab/>
            </w:r>
            <w:r w:rsidRPr="00955BD7">
              <w:rPr>
                <w:b/>
                <w:i/>
              </w:rPr>
              <w:t>die Zusammenarbeit zwischen der EU und Kanada zu intensivieren, wobei die Souveränität der Nationalstaaten betont und alle Handlungen oder Äußerungen, die diesen Grundsatz untergraben, entschieden verurteilt werden;</w:t>
            </w:r>
          </w:p>
        </w:tc>
      </w:tr>
    </w:tbl>
    <w:p w14:paraId="1E5B4F3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2FFA891C" w14:textId="77777777" w:rsidR="000C276C" w:rsidRPr="00955BD7" w:rsidRDefault="000C276C" w:rsidP="000C276C">
      <w:r w:rsidRPr="00955BD7">
        <w:rPr>
          <w:rStyle w:val="HideTWBExt"/>
        </w:rPr>
        <w:t>&lt;/Amend&gt;</w:t>
      </w:r>
    </w:p>
    <w:p w14:paraId="106F3FB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58</w:t>
      </w:r>
      <w:r w:rsidRPr="00955BD7">
        <w:rPr>
          <w:rStyle w:val="HideTWBExt"/>
        </w:rPr>
        <w:t>&lt;/NumAm&gt;</w:t>
      </w:r>
    </w:p>
    <w:p w14:paraId="16EBEC08"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73CAAA3F" w14:textId="77777777" w:rsidR="000C276C" w:rsidRPr="00955BD7" w:rsidRDefault="000C276C" w:rsidP="000C276C">
      <w:pPr>
        <w:pStyle w:val="NormalBold"/>
      </w:pPr>
      <w:r w:rsidRPr="00955BD7">
        <w:rPr>
          <w:rStyle w:val="HideTWBExt"/>
          <w:b w:val="0"/>
        </w:rPr>
        <w:t>&lt;/RepeatBlock-By&gt;</w:t>
      </w:r>
    </w:p>
    <w:p w14:paraId="40F22DB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5CFD46A" w14:textId="77777777" w:rsidR="000C276C" w:rsidRPr="00955BD7" w:rsidRDefault="000C276C" w:rsidP="000C276C">
      <w:pPr>
        <w:pStyle w:val="NormalBold"/>
      </w:pPr>
      <w:r w:rsidRPr="00955BD7">
        <w:rPr>
          <w:rStyle w:val="HideTWBExt"/>
        </w:rPr>
        <w:t>&lt;Article&gt;</w:t>
      </w:r>
      <w:r w:rsidRPr="00955BD7">
        <w:t>Ziffer 1 – Buchstabe e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3970E58" w14:textId="77777777" w:rsidTr="004743CE">
        <w:trPr>
          <w:trHeight w:hRule="exact" w:val="240"/>
          <w:jc w:val="center"/>
        </w:trPr>
        <w:tc>
          <w:tcPr>
            <w:tcW w:w="9752" w:type="dxa"/>
            <w:gridSpan w:val="2"/>
            <w:tcBorders>
              <w:top w:val="nil"/>
              <w:left w:val="nil"/>
              <w:bottom w:val="nil"/>
              <w:right w:val="nil"/>
            </w:tcBorders>
          </w:tcPr>
          <w:p w14:paraId="3114BCAD" w14:textId="77777777" w:rsidR="000C276C" w:rsidRPr="00955BD7" w:rsidRDefault="000C276C" w:rsidP="004743CE"/>
        </w:tc>
      </w:tr>
      <w:tr w:rsidR="000C276C" w:rsidRPr="00955BD7" w14:paraId="567FED47" w14:textId="77777777" w:rsidTr="004743CE">
        <w:trPr>
          <w:trHeight w:val="240"/>
          <w:jc w:val="center"/>
        </w:trPr>
        <w:tc>
          <w:tcPr>
            <w:tcW w:w="4876" w:type="dxa"/>
            <w:tcBorders>
              <w:top w:val="nil"/>
              <w:left w:val="nil"/>
              <w:bottom w:val="nil"/>
              <w:right w:val="nil"/>
            </w:tcBorders>
          </w:tcPr>
          <w:p w14:paraId="550E031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59A2B68" w14:textId="77777777" w:rsidR="000C276C" w:rsidRPr="00955BD7" w:rsidRDefault="000C276C" w:rsidP="004743CE">
            <w:pPr>
              <w:pStyle w:val="AmColumnHeading"/>
            </w:pPr>
            <w:r w:rsidRPr="00955BD7">
              <w:t>Geänderter Text</w:t>
            </w:r>
          </w:p>
        </w:tc>
      </w:tr>
      <w:tr w:rsidR="000C276C" w:rsidRPr="00955BD7" w14:paraId="577F5279" w14:textId="77777777" w:rsidTr="004743CE">
        <w:trPr>
          <w:jc w:val="center"/>
        </w:trPr>
        <w:tc>
          <w:tcPr>
            <w:tcW w:w="4876" w:type="dxa"/>
            <w:tcBorders>
              <w:top w:val="nil"/>
              <w:left w:val="nil"/>
              <w:bottom w:val="nil"/>
              <w:right w:val="nil"/>
            </w:tcBorders>
          </w:tcPr>
          <w:p w14:paraId="04BE94FD" w14:textId="77777777" w:rsidR="000C276C" w:rsidRPr="00955BD7" w:rsidRDefault="000C276C" w:rsidP="004743CE">
            <w:pPr>
              <w:pStyle w:val="Normal6a"/>
            </w:pPr>
          </w:p>
        </w:tc>
        <w:tc>
          <w:tcPr>
            <w:tcW w:w="4876" w:type="dxa"/>
            <w:tcBorders>
              <w:top w:val="nil"/>
              <w:left w:val="nil"/>
              <w:bottom w:val="nil"/>
              <w:right w:val="nil"/>
            </w:tcBorders>
          </w:tcPr>
          <w:p w14:paraId="1E66595F" w14:textId="77777777" w:rsidR="000C276C" w:rsidRPr="00955BD7" w:rsidRDefault="000C276C" w:rsidP="004743CE">
            <w:pPr>
              <w:pStyle w:val="Normal6a"/>
            </w:pPr>
            <w:r w:rsidRPr="00955BD7">
              <w:rPr>
                <w:b/>
                <w:i/>
              </w:rPr>
              <w:t>eb)</w:t>
            </w:r>
            <w:r w:rsidRPr="00955BD7">
              <w:tab/>
            </w:r>
            <w:r w:rsidRPr="00955BD7">
              <w:rPr>
                <w:b/>
                <w:i/>
              </w:rPr>
              <w:t>die Rolle Kanadas bei der schrittweisen Integration von Drohnenkapazitäten in multinationale Einheiten anzuerkennen, wie die kürzlich erfolgte Aufnahme eines Drohnenabwehrelements in die von Kanada geführte NATO-EFP-Brigade in Lettland, die als Vorbild für die künftige Truppenentwicklung dient, und eine stärkere Nutzung bestehender zertifizierter Testgelände für die Ausbildung und Integration zwischen Kanada und den Mitgliedstaaten zu fordern; zu betonen, dass die Betreiber Zugang zu sicheren Übungsplätzen, Simulationsumgebungen und Übungen mit scharfer Munition benötigen, um Schwarmtaktiken, Maßnahmen zur Abwehr unbemannter Luftfahrzeugsysteme und autonomes Zielerfassungstraining zu trainieren; die Einrichtung gemeinsamer europäischer Ausbildungszentren für die Drohnenabwehr in Zusammenarbeit mit Kanada zu fordern, die sich auf die operativen Erfahrungen des kanadischen EFP-Bataillons mit Drohnen an der Ostflanke stützen, um die länderübergreifenden Ausbildungsmöglichkeiten, die Interoperabilität, die doktrinäre Konvergenz und die Effizienz in der gesamten Union zu verbessern;</w:t>
            </w:r>
          </w:p>
        </w:tc>
      </w:tr>
    </w:tbl>
    <w:p w14:paraId="4A8BD84E"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1F5F4D6" w14:textId="77777777" w:rsidR="000C276C" w:rsidRPr="007330DC" w:rsidRDefault="000C276C" w:rsidP="000C276C">
      <w:pPr>
        <w:rPr>
          <w:lang w:val="sv-SE"/>
        </w:rPr>
      </w:pPr>
      <w:r w:rsidRPr="007330DC">
        <w:rPr>
          <w:rStyle w:val="HideTWBExt"/>
          <w:lang w:val="sv-SE"/>
        </w:rPr>
        <w:t>&lt;/Amend&gt;</w:t>
      </w:r>
    </w:p>
    <w:p w14:paraId="6B730C03"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59</w:t>
      </w:r>
      <w:r w:rsidRPr="007330DC">
        <w:rPr>
          <w:rStyle w:val="HideTWBExt"/>
          <w:lang w:val="sv-SE"/>
        </w:rPr>
        <w:t>&lt;/NumAm&gt;</w:t>
      </w:r>
    </w:p>
    <w:p w14:paraId="37A0D031" w14:textId="77777777" w:rsidR="000C276C" w:rsidRPr="007330DC" w:rsidRDefault="000C276C" w:rsidP="000C276C">
      <w:pPr>
        <w:pStyle w:val="NormalBold"/>
        <w:rPr>
          <w:lang w:val="sv-SE"/>
        </w:rPr>
      </w:pPr>
      <w:r w:rsidRPr="007330DC">
        <w:rPr>
          <w:rStyle w:val="HideTWBExt"/>
          <w:b w:val="0"/>
          <w:lang w:val="sv-SE"/>
        </w:rPr>
        <w:t>&lt;RepeatBlock-By&gt;&lt;Members&gt;</w:t>
      </w:r>
      <w:proofErr w:type="spellStart"/>
      <w:r w:rsidRPr="007330DC">
        <w:rPr>
          <w:lang w:val="sv-SE"/>
        </w:rPr>
        <w:t>Matthieu</w:t>
      </w:r>
      <w:proofErr w:type="spellEnd"/>
      <w:r w:rsidRPr="007330DC">
        <w:rPr>
          <w:lang w:val="sv-SE"/>
        </w:rPr>
        <w:t xml:space="preserve"> Valet, Jordan </w:t>
      </w:r>
      <w:proofErr w:type="spellStart"/>
      <w:r w:rsidRPr="007330DC">
        <w:rPr>
          <w:lang w:val="sv-SE"/>
        </w:rPr>
        <w:t>Bardella</w:t>
      </w:r>
      <w:proofErr w:type="spellEnd"/>
      <w:r w:rsidRPr="007330DC">
        <w:rPr>
          <w:lang w:val="sv-SE"/>
        </w:rPr>
        <w:t>, Pierre-</w:t>
      </w:r>
      <w:proofErr w:type="spellStart"/>
      <w:r w:rsidRPr="007330DC">
        <w:rPr>
          <w:lang w:val="sv-SE"/>
        </w:rPr>
        <w:t>Romain</w:t>
      </w:r>
      <w:proofErr w:type="spellEnd"/>
      <w:r w:rsidRPr="007330DC">
        <w:rPr>
          <w:lang w:val="sv-SE"/>
        </w:rPr>
        <w:t xml:space="preserve"> </w:t>
      </w:r>
      <w:proofErr w:type="spellStart"/>
      <w:r w:rsidRPr="007330DC">
        <w:rPr>
          <w:lang w:val="sv-SE"/>
        </w:rPr>
        <w:t>Thionnet</w:t>
      </w:r>
      <w:proofErr w:type="spellEnd"/>
      <w:r w:rsidRPr="007330DC">
        <w:rPr>
          <w:rStyle w:val="HideTWBExt"/>
          <w:b w:val="0"/>
          <w:lang w:val="sv-SE"/>
        </w:rPr>
        <w:t>&lt;/Members&gt;</w:t>
      </w:r>
    </w:p>
    <w:p w14:paraId="2F5FC071" w14:textId="77777777" w:rsidR="000C276C" w:rsidRPr="007330DC" w:rsidRDefault="000C276C" w:rsidP="000C276C">
      <w:pPr>
        <w:pStyle w:val="NormalBold"/>
        <w:rPr>
          <w:lang w:val="sv-SE"/>
        </w:rPr>
      </w:pPr>
      <w:r w:rsidRPr="007330DC">
        <w:rPr>
          <w:rStyle w:val="HideTWBExt"/>
          <w:b w:val="0"/>
          <w:lang w:val="sv-SE"/>
        </w:rPr>
        <w:t>&lt;/RepeatBlock-By&gt;</w:t>
      </w:r>
    </w:p>
    <w:p w14:paraId="0766845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2EF0C65"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0DCEBB0" w14:textId="77777777" w:rsidTr="004743CE">
        <w:trPr>
          <w:trHeight w:hRule="exact" w:val="240"/>
          <w:jc w:val="center"/>
        </w:trPr>
        <w:tc>
          <w:tcPr>
            <w:tcW w:w="9752" w:type="dxa"/>
            <w:gridSpan w:val="2"/>
            <w:tcBorders>
              <w:top w:val="nil"/>
              <w:left w:val="nil"/>
              <w:bottom w:val="nil"/>
              <w:right w:val="nil"/>
            </w:tcBorders>
          </w:tcPr>
          <w:p w14:paraId="27BB2090" w14:textId="77777777" w:rsidR="000C276C" w:rsidRPr="00955BD7" w:rsidRDefault="000C276C" w:rsidP="004743CE"/>
        </w:tc>
      </w:tr>
      <w:tr w:rsidR="000C276C" w:rsidRPr="00955BD7" w14:paraId="6D02D985" w14:textId="77777777" w:rsidTr="004743CE">
        <w:trPr>
          <w:trHeight w:val="240"/>
          <w:jc w:val="center"/>
        </w:trPr>
        <w:tc>
          <w:tcPr>
            <w:tcW w:w="4876" w:type="dxa"/>
            <w:tcBorders>
              <w:top w:val="nil"/>
              <w:left w:val="nil"/>
              <w:bottom w:val="nil"/>
              <w:right w:val="nil"/>
            </w:tcBorders>
          </w:tcPr>
          <w:p w14:paraId="464A925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5DCA716" w14:textId="77777777" w:rsidR="000C276C" w:rsidRPr="00955BD7" w:rsidRDefault="000C276C" w:rsidP="004743CE">
            <w:pPr>
              <w:pStyle w:val="AmColumnHeading"/>
            </w:pPr>
            <w:r w:rsidRPr="00955BD7">
              <w:t>Geänderter Text</w:t>
            </w:r>
          </w:p>
        </w:tc>
      </w:tr>
      <w:tr w:rsidR="000C276C" w:rsidRPr="00955BD7" w14:paraId="448ACF06" w14:textId="77777777" w:rsidTr="004743CE">
        <w:trPr>
          <w:jc w:val="center"/>
        </w:trPr>
        <w:tc>
          <w:tcPr>
            <w:tcW w:w="4876" w:type="dxa"/>
            <w:tcBorders>
              <w:top w:val="nil"/>
              <w:left w:val="nil"/>
              <w:bottom w:val="nil"/>
              <w:right w:val="nil"/>
            </w:tcBorders>
          </w:tcPr>
          <w:p w14:paraId="215FBE0D" w14:textId="77777777" w:rsidR="000C276C" w:rsidRPr="00955BD7" w:rsidRDefault="000C276C" w:rsidP="004743CE">
            <w:pPr>
              <w:pStyle w:val="Normal6a"/>
            </w:pPr>
            <w:r w:rsidRPr="00955BD7">
              <w:t>f)</w:t>
            </w:r>
            <w:r w:rsidRPr="00955BD7">
              <w:tab/>
            </w:r>
            <w:r w:rsidRPr="00955BD7">
              <w:rPr>
                <w:b/>
                <w:i/>
              </w:rPr>
              <w:t xml:space="preserve">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w:t>
            </w:r>
            <w:r w:rsidRPr="00955BD7">
              <w:t xml:space="preserve">das Instrument für Sicherheitsmaßnahmen für Europa (SAFE) </w:t>
            </w:r>
            <w:r w:rsidRPr="00955BD7">
              <w:rPr>
                <w:b/>
                <w:i/>
              </w:rPr>
              <w:t>und</w:t>
            </w:r>
            <w:r w:rsidRPr="00955BD7">
              <w:t xml:space="preserve"> den Plan „ReArm Europe“/Bereitschaft 2030;</w:t>
            </w:r>
          </w:p>
        </w:tc>
        <w:tc>
          <w:tcPr>
            <w:tcW w:w="4876" w:type="dxa"/>
            <w:tcBorders>
              <w:top w:val="nil"/>
              <w:left w:val="nil"/>
              <w:bottom w:val="nil"/>
              <w:right w:val="nil"/>
            </w:tcBorders>
          </w:tcPr>
          <w:p w14:paraId="710AC094" w14:textId="77777777" w:rsidR="000C276C" w:rsidRPr="00955BD7" w:rsidRDefault="000C276C" w:rsidP="004743CE">
            <w:pPr>
              <w:pStyle w:val="Normal6a"/>
            </w:pPr>
            <w:r w:rsidRPr="00955BD7">
              <w:t>f)</w:t>
            </w:r>
            <w:r w:rsidRPr="00955BD7">
              <w:tab/>
            </w:r>
            <w:r w:rsidRPr="00955BD7">
              <w:rPr>
                <w:b/>
                <w:i/>
              </w:rPr>
              <w:t>jegliche Einbeziehung Kanadas in</w:t>
            </w:r>
            <w:r w:rsidRPr="00955BD7">
              <w:t xml:space="preserve"> das Instrument für Sicherheitsmaßnahmen für Europa (SAFE)</w:t>
            </w:r>
            <w:r w:rsidRPr="00955BD7">
              <w:rPr>
                <w:b/>
                <w:i/>
              </w:rPr>
              <w:t>,</w:t>
            </w:r>
            <w:r w:rsidRPr="00955BD7">
              <w:t xml:space="preserve"> den Plan „ReArm Europe“/Bereitschaft 2030 </w:t>
            </w:r>
            <w:r w:rsidRPr="00955BD7">
              <w:rPr>
                <w:b/>
                <w:i/>
              </w:rPr>
              <w:t>oder in andere Initiativen im Zusammenhang mit der technologischen und industriellen Basis der europäischen Verteidigung abzulehnen, da diese Instrumente ausschließlich europäisch bleiben müssen, um die strategische Souveränität und industrielle Autonomie der Union zu stärken, ohne die Abhängigkeit von der NATO oder von Akteuren außerhalb der Union zu erhöhen</w:t>
            </w:r>
            <w:r w:rsidRPr="00955BD7">
              <w:t>;</w:t>
            </w:r>
          </w:p>
        </w:tc>
      </w:tr>
    </w:tbl>
    <w:p w14:paraId="1C34EA54"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50E677E" w14:textId="77777777" w:rsidR="000C276C" w:rsidRPr="00955BD7" w:rsidRDefault="000C276C" w:rsidP="000C276C">
      <w:r w:rsidRPr="00955BD7">
        <w:rPr>
          <w:rStyle w:val="HideTWBExt"/>
        </w:rPr>
        <w:t>&lt;/Amend&gt;</w:t>
      </w:r>
    </w:p>
    <w:p w14:paraId="397F433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60</w:t>
      </w:r>
      <w:r w:rsidRPr="00955BD7">
        <w:rPr>
          <w:rStyle w:val="HideTWBExt"/>
        </w:rPr>
        <w:t>&lt;/NumAm&gt;</w:t>
      </w:r>
    </w:p>
    <w:p w14:paraId="6242CC41"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37A2BEB1"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797A6769" w14:textId="77777777" w:rsidR="000C276C" w:rsidRPr="00955BD7" w:rsidRDefault="000C276C" w:rsidP="000C276C">
      <w:pPr>
        <w:pStyle w:val="NormalBold"/>
      </w:pPr>
      <w:r w:rsidRPr="00955BD7">
        <w:rPr>
          <w:rStyle w:val="HideTWBExt"/>
          <w:b w:val="0"/>
        </w:rPr>
        <w:t>&lt;/RepeatBlock-By&gt;</w:t>
      </w:r>
    </w:p>
    <w:p w14:paraId="67DE228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FE05B5B"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1CEE541" w14:textId="77777777" w:rsidTr="004743CE">
        <w:trPr>
          <w:trHeight w:hRule="exact" w:val="240"/>
          <w:jc w:val="center"/>
        </w:trPr>
        <w:tc>
          <w:tcPr>
            <w:tcW w:w="9752" w:type="dxa"/>
            <w:gridSpan w:val="2"/>
            <w:tcBorders>
              <w:top w:val="nil"/>
              <w:left w:val="nil"/>
              <w:bottom w:val="nil"/>
              <w:right w:val="nil"/>
            </w:tcBorders>
          </w:tcPr>
          <w:p w14:paraId="6D1D8D9E" w14:textId="77777777" w:rsidR="000C276C" w:rsidRPr="00955BD7" w:rsidRDefault="000C276C" w:rsidP="004743CE"/>
        </w:tc>
      </w:tr>
      <w:tr w:rsidR="000C276C" w:rsidRPr="00955BD7" w14:paraId="1F36D2DA" w14:textId="77777777" w:rsidTr="004743CE">
        <w:trPr>
          <w:trHeight w:val="240"/>
          <w:jc w:val="center"/>
        </w:trPr>
        <w:tc>
          <w:tcPr>
            <w:tcW w:w="4876" w:type="dxa"/>
            <w:tcBorders>
              <w:top w:val="nil"/>
              <w:left w:val="nil"/>
              <w:bottom w:val="nil"/>
              <w:right w:val="nil"/>
            </w:tcBorders>
          </w:tcPr>
          <w:p w14:paraId="193DB60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F7CBBA0" w14:textId="77777777" w:rsidR="000C276C" w:rsidRPr="00955BD7" w:rsidRDefault="000C276C" w:rsidP="004743CE">
            <w:pPr>
              <w:pStyle w:val="AmColumnHeading"/>
            </w:pPr>
            <w:r w:rsidRPr="00955BD7">
              <w:t>Geänderter Text</w:t>
            </w:r>
          </w:p>
        </w:tc>
      </w:tr>
      <w:tr w:rsidR="000C276C" w:rsidRPr="00955BD7" w14:paraId="299DD74E" w14:textId="77777777" w:rsidTr="004743CE">
        <w:trPr>
          <w:jc w:val="center"/>
        </w:trPr>
        <w:tc>
          <w:tcPr>
            <w:tcW w:w="4876" w:type="dxa"/>
            <w:tcBorders>
              <w:top w:val="nil"/>
              <w:left w:val="nil"/>
              <w:bottom w:val="nil"/>
              <w:right w:val="nil"/>
            </w:tcBorders>
          </w:tcPr>
          <w:p w14:paraId="1543B410"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p>
        </w:tc>
        <w:tc>
          <w:tcPr>
            <w:tcW w:w="4876" w:type="dxa"/>
            <w:tcBorders>
              <w:top w:val="nil"/>
              <w:left w:val="nil"/>
              <w:bottom w:val="nil"/>
              <w:right w:val="nil"/>
            </w:tcBorders>
          </w:tcPr>
          <w:p w14:paraId="615F8C7F"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r w:rsidRPr="00955BD7">
              <w:rPr>
                <w:b/>
                <w:i/>
              </w:rPr>
              <w:t> eine verstärkte Zusammenarbeit in Win-win-Bereichen zu fordern, in denen sowohl die Sicherheits- und Verteidigungsziele Kanadas als auch die der EU an ihre jeweiligen industriepolitischen Bemühungen im Verteidigungsbereich, beispielsweise in Bezug auf Eisbrecher und den Bau und Betrieb von Häfen, angepasst werden können;</w:t>
            </w:r>
          </w:p>
        </w:tc>
      </w:tr>
    </w:tbl>
    <w:p w14:paraId="275985C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06E1735" w14:textId="77777777" w:rsidR="000C276C" w:rsidRPr="00955BD7" w:rsidRDefault="000C276C" w:rsidP="000C276C">
      <w:r w:rsidRPr="00955BD7">
        <w:rPr>
          <w:rStyle w:val="HideTWBExt"/>
        </w:rPr>
        <w:t>&lt;/Amend&gt;</w:t>
      </w:r>
    </w:p>
    <w:p w14:paraId="327937D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61</w:t>
      </w:r>
      <w:r w:rsidRPr="00955BD7">
        <w:rPr>
          <w:rStyle w:val="HideTWBExt"/>
        </w:rPr>
        <w:t>&lt;/NumAm&gt;</w:t>
      </w:r>
    </w:p>
    <w:p w14:paraId="6F608427"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64BAC3D4" w14:textId="77777777" w:rsidR="000C276C" w:rsidRPr="00955BD7" w:rsidRDefault="000C276C" w:rsidP="000C276C">
      <w:pPr>
        <w:pStyle w:val="NormalBold"/>
      </w:pPr>
      <w:r w:rsidRPr="00955BD7">
        <w:rPr>
          <w:rStyle w:val="HideTWBExt"/>
          <w:b w:val="0"/>
        </w:rPr>
        <w:t>&lt;/RepeatBlock-By&gt;</w:t>
      </w:r>
    </w:p>
    <w:p w14:paraId="6BF7790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FE9DECD"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81BC965" w14:textId="77777777" w:rsidTr="004743CE">
        <w:trPr>
          <w:trHeight w:hRule="exact" w:val="240"/>
          <w:jc w:val="center"/>
        </w:trPr>
        <w:tc>
          <w:tcPr>
            <w:tcW w:w="9752" w:type="dxa"/>
            <w:gridSpan w:val="2"/>
            <w:tcBorders>
              <w:top w:val="nil"/>
              <w:left w:val="nil"/>
              <w:bottom w:val="nil"/>
              <w:right w:val="nil"/>
            </w:tcBorders>
          </w:tcPr>
          <w:p w14:paraId="1A15243C" w14:textId="77777777" w:rsidR="000C276C" w:rsidRPr="00955BD7" w:rsidRDefault="000C276C" w:rsidP="004743CE"/>
        </w:tc>
      </w:tr>
      <w:tr w:rsidR="000C276C" w:rsidRPr="00955BD7" w14:paraId="36EE011F" w14:textId="77777777" w:rsidTr="004743CE">
        <w:trPr>
          <w:trHeight w:val="240"/>
          <w:jc w:val="center"/>
        </w:trPr>
        <w:tc>
          <w:tcPr>
            <w:tcW w:w="4876" w:type="dxa"/>
            <w:tcBorders>
              <w:top w:val="nil"/>
              <w:left w:val="nil"/>
              <w:bottom w:val="nil"/>
              <w:right w:val="nil"/>
            </w:tcBorders>
          </w:tcPr>
          <w:p w14:paraId="1D09F8F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2A1DED3" w14:textId="77777777" w:rsidR="000C276C" w:rsidRPr="00955BD7" w:rsidRDefault="000C276C" w:rsidP="004743CE">
            <w:pPr>
              <w:pStyle w:val="AmColumnHeading"/>
            </w:pPr>
            <w:r w:rsidRPr="00955BD7">
              <w:t>Geänderter Text</w:t>
            </w:r>
          </w:p>
        </w:tc>
      </w:tr>
      <w:tr w:rsidR="000C276C" w:rsidRPr="00955BD7" w14:paraId="6DA57493" w14:textId="77777777" w:rsidTr="004743CE">
        <w:trPr>
          <w:jc w:val="center"/>
        </w:trPr>
        <w:tc>
          <w:tcPr>
            <w:tcW w:w="4876" w:type="dxa"/>
            <w:tcBorders>
              <w:top w:val="nil"/>
              <w:left w:val="nil"/>
              <w:bottom w:val="nil"/>
              <w:right w:val="nil"/>
            </w:tcBorders>
          </w:tcPr>
          <w:p w14:paraId="63ADCC24"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p>
        </w:tc>
        <w:tc>
          <w:tcPr>
            <w:tcW w:w="4876" w:type="dxa"/>
            <w:tcBorders>
              <w:top w:val="nil"/>
              <w:left w:val="nil"/>
              <w:bottom w:val="nil"/>
              <w:right w:val="nil"/>
            </w:tcBorders>
          </w:tcPr>
          <w:p w14:paraId="1D7D5EAA"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r w:rsidRPr="00955BD7">
              <w:rPr>
                <w:b/>
                <w:i/>
              </w:rPr>
              <w:t xml:space="preserve">, was dabei helfen würde, Kanada und die EU in die militärischen und industriellen Lieferketten des jeweils anderen zu integrieren und unsere Verteidigungsstrategie und </w:t>
            </w:r>
            <w:r w:rsidRPr="00955BD7">
              <w:rPr>
                <w:b/>
                <w:i/>
              </w:rPr>
              <w:noBreakHyphen/>
              <w:t>forschung zu harmonisieren</w:t>
            </w:r>
            <w:r w:rsidRPr="00955BD7">
              <w:t>;</w:t>
            </w:r>
          </w:p>
        </w:tc>
      </w:tr>
    </w:tbl>
    <w:p w14:paraId="7F761CEA"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1404467" w14:textId="77777777" w:rsidR="000C276C" w:rsidRPr="007330DC" w:rsidRDefault="000C276C" w:rsidP="000C276C">
      <w:pPr>
        <w:rPr>
          <w:lang w:val="sv-SE"/>
        </w:rPr>
      </w:pPr>
      <w:r w:rsidRPr="007330DC">
        <w:rPr>
          <w:rStyle w:val="HideTWBExt"/>
          <w:lang w:val="sv-SE"/>
        </w:rPr>
        <w:t>&lt;/Amend&gt;</w:t>
      </w:r>
    </w:p>
    <w:p w14:paraId="400ED50E"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62</w:t>
      </w:r>
      <w:r w:rsidRPr="007330DC">
        <w:rPr>
          <w:rStyle w:val="HideTWBExt"/>
          <w:lang w:val="sv-SE"/>
        </w:rPr>
        <w:t>&lt;/NumAm&gt;</w:t>
      </w:r>
    </w:p>
    <w:p w14:paraId="14104EC2"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50AA25B1" w14:textId="77777777" w:rsidR="000C276C" w:rsidRPr="007330DC" w:rsidRDefault="000C276C" w:rsidP="000C276C">
      <w:pPr>
        <w:pStyle w:val="NormalBold"/>
        <w:rPr>
          <w:lang w:val="sv-SE"/>
        </w:rPr>
      </w:pPr>
      <w:r w:rsidRPr="007330DC">
        <w:rPr>
          <w:rStyle w:val="HideTWBExt"/>
          <w:b w:val="0"/>
          <w:lang w:val="sv-SE"/>
        </w:rPr>
        <w:t>&lt;/RepeatBlock-By&gt;</w:t>
      </w:r>
    </w:p>
    <w:p w14:paraId="2A74E08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0D5693D"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2A1AADF" w14:textId="77777777" w:rsidTr="004743CE">
        <w:trPr>
          <w:trHeight w:hRule="exact" w:val="240"/>
          <w:jc w:val="center"/>
        </w:trPr>
        <w:tc>
          <w:tcPr>
            <w:tcW w:w="9752" w:type="dxa"/>
            <w:gridSpan w:val="2"/>
            <w:tcBorders>
              <w:top w:val="nil"/>
              <w:left w:val="nil"/>
              <w:bottom w:val="nil"/>
              <w:right w:val="nil"/>
            </w:tcBorders>
          </w:tcPr>
          <w:p w14:paraId="763321B9" w14:textId="77777777" w:rsidR="000C276C" w:rsidRPr="00955BD7" w:rsidRDefault="000C276C" w:rsidP="004743CE"/>
        </w:tc>
      </w:tr>
      <w:tr w:rsidR="000C276C" w:rsidRPr="00955BD7" w14:paraId="10C0FE52" w14:textId="77777777" w:rsidTr="004743CE">
        <w:trPr>
          <w:trHeight w:val="240"/>
          <w:jc w:val="center"/>
        </w:trPr>
        <w:tc>
          <w:tcPr>
            <w:tcW w:w="4876" w:type="dxa"/>
            <w:tcBorders>
              <w:top w:val="nil"/>
              <w:left w:val="nil"/>
              <w:bottom w:val="nil"/>
              <w:right w:val="nil"/>
            </w:tcBorders>
          </w:tcPr>
          <w:p w14:paraId="2F24FFC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9767706" w14:textId="77777777" w:rsidR="000C276C" w:rsidRPr="00955BD7" w:rsidRDefault="000C276C" w:rsidP="004743CE">
            <w:pPr>
              <w:pStyle w:val="AmColumnHeading"/>
            </w:pPr>
            <w:r w:rsidRPr="00955BD7">
              <w:t>Geänderter Text</w:t>
            </w:r>
          </w:p>
        </w:tc>
      </w:tr>
      <w:tr w:rsidR="000C276C" w:rsidRPr="00955BD7" w14:paraId="204AD39F" w14:textId="77777777" w:rsidTr="004743CE">
        <w:trPr>
          <w:jc w:val="center"/>
        </w:trPr>
        <w:tc>
          <w:tcPr>
            <w:tcW w:w="4876" w:type="dxa"/>
            <w:tcBorders>
              <w:top w:val="nil"/>
              <w:left w:val="nil"/>
              <w:bottom w:val="nil"/>
              <w:right w:val="nil"/>
            </w:tcBorders>
          </w:tcPr>
          <w:p w14:paraId="56E93ACC" w14:textId="77777777" w:rsidR="000C276C" w:rsidRPr="00955BD7" w:rsidRDefault="000C276C" w:rsidP="004743CE">
            <w:pPr>
              <w:pStyle w:val="Normal6a"/>
            </w:pPr>
            <w:r w:rsidRPr="00955BD7">
              <w:t>f)</w:t>
            </w:r>
            <w:r w:rsidRPr="00955BD7">
              <w:tab/>
              <w:t xml:space="preserve">einen Fahrplan aufzustellen, um für eine vollständige und fristgerechte Umsetzung der im Rahmen der Sicherheits- und Verteidigungspartnerschaft eingegangenen Verpflichtungen zu sorgen, die einen kohärenten politischen Rahmen für </w:t>
            </w:r>
            <w:r w:rsidRPr="00955BD7">
              <w:rPr>
                <w:b/>
                <w:i/>
              </w:rPr>
              <w:t>diesbezügliche gemeinsame Anstrengungen im Rahmen von Initiativen</w:t>
            </w:r>
            <w:r w:rsidRPr="00955BD7">
              <w:t xml:space="preserve"> bildet, durch die die Zusammenarbeit der Vertragsparteien in der NATO ergänzt wird, wie z. B. durch das Instrument für Sicherheitsmaßnahmen für Europa (SAFE) und den Plan „ReArm Europe“/Bereitschaft 2030;</w:t>
            </w:r>
          </w:p>
        </w:tc>
        <w:tc>
          <w:tcPr>
            <w:tcW w:w="4876" w:type="dxa"/>
            <w:tcBorders>
              <w:top w:val="nil"/>
              <w:left w:val="nil"/>
              <w:bottom w:val="nil"/>
              <w:right w:val="nil"/>
            </w:tcBorders>
          </w:tcPr>
          <w:p w14:paraId="4C8187FD" w14:textId="77777777" w:rsidR="000C276C" w:rsidRPr="00955BD7" w:rsidRDefault="000C276C" w:rsidP="004743CE">
            <w:pPr>
              <w:pStyle w:val="Normal6a"/>
            </w:pPr>
            <w:r w:rsidRPr="00955BD7">
              <w:t>f)</w:t>
            </w:r>
            <w:r w:rsidRPr="00955BD7">
              <w:tab/>
              <w:t xml:space="preserve">einen Fahrplan aufzustellen, um für eine vollständige und fristgerechte Umsetzung der im Rahmen der Sicherheits- und Verteidigungspartnerschaft </w:t>
            </w:r>
            <w:r w:rsidRPr="00955BD7">
              <w:rPr>
                <w:b/>
                <w:i/>
              </w:rPr>
              <w:t>(SDP)</w:t>
            </w:r>
            <w:r w:rsidRPr="00955BD7">
              <w:t xml:space="preserve"> eingegangenen Verpflichtungen zu sorgen, die einen kohärenten </w:t>
            </w:r>
            <w:r w:rsidRPr="00955BD7">
              <w:rPr>
                <w:b/>
                <w:i/>
              </w:rPr>
              <w:t>und umfassenden</w:t>
            </w:r>
            <w:r w:rsidRPr="00955BD7">
              <w:t xml:space="preserve"> politischen Rahmen für </w:t>
            </w:r>
            <w:r w:rsidRPr="00955BD7">
              <w:rPr>
                <w:b/>
                <w:i/>
              </w:rPr>
              <w:t xml:space="preserve">den Dialog und die Zusammenarbeit in einem breiten Spektrum an Friedens-, Sicherheits- und Verteidigungsbereichen </w:t>
            </w:r>
            <w:r w:rsidRPr="00955BD7">
              <w:t>bildet,</w:t>
            </w:r>
            <w:r w:rsidRPr="00955BD7">
              <w:rPr>
                <w:b/>
                <w:i/>
              </w:rPr>
              <w:t xml:space="preserve"> einschließlich ausgewählter Sicherheits- und Verteidigungsinitiativen der EU,</w:t>
            </w:r>
            <w:r w:rsidRPr="00955BD7">
              <w:t xml:space="preserve"> durch die die Zusammenarbeit der Vertragsparteien in der NATO ergänzt wird, wie z. B. durch das Instrument für Sicherheitsmaßnahmen für Europa (SAFE) und den Plan „ReArm Europe“/Bereitschaft 2030;</w:t>
            </w:r>
          </w:p>
        </w:tc>
      </w:tr>
    </w:tbl>
    <w:p w14:paraId="71A5450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C558484" w14:textId="77777777" w:rsidR="000C276C" w:rsidRPr="00955BD7" w:rsidRDefault="000C276C" w:rsidP="000C276C">
      <w:r w:rsidRPr="00955BD7">
        <w:rPr>
          <w:rStyle w:val="HideTWBExt"/>
        </w:rPr>
        <w:t>&lt;/Amend&gt;</w:t>
      </w:r>
    </w:p>
    <w:p w14:paraId="03976FF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63</w:t>
      </w:r>
      <w:r w:rsidRPr="00955BD7">
        <w:rPr>
          <w:rStyle w:val="HideTWBExt"/>
        </w:rPr>
        <w:t>&lt;/NumAm&gt;</w:t>
      </w:r>
    </w:p>
    <w:p w14:paraId="63ADF1F9"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2328C89B" w14:textId="77777777" w:rsidR="000C276C" w:rsidRPr="00955BD7" w:rsidRDefault="000C276C" w:rsidP="000C276C">
      <w:pPr>
        <w:pStyle w:val="NormalBold"/>
      </w:pPr>
      <w:r w:rsidRPr="00955BD7">
        <w:rPr>
          <w:rStyle w:val="HideTWBExt"/>
          <w:b w:val="0"/>
        </w:rPr>
        <w:t>&lt;/RepeatBlock-By&gt;</w:t>
      </w:r>
    </w:p>
    <w:p w14:paraId="6EA4B26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F5D204A" w14:textId="77777777" w:rsidR="000C276C" w:rsidRPr="00955BD7" w:rsidRDefault="000C276C" w:rsidP="000C276C">
      <w:pPr>
        <w:pStyle w:val="NormalBold"/>
      </w:pPr>
      <w:r w:rsidRPr="00955BD7">
        <w:rPr>
          <w:rStyle w:val="HideTWBExt"/>
        </w:rPr>
        <w:t>&lt;Article&gt;</w:t>
      </w:r>
      <w:r w:rsidRPr="00955BD7">
        <w:t>Ziffer 1 – Buchstabe g</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0F3DDFB" w14:textId="77777777" w:rsidTr="004743CE">
        <w:trPr>
          <w:trHeight w:hRule="exact" w:val="240"/>
          <w:jc w:val="center"/>
        </w:trPr>
        <w:tc>
          <w:tcPr>
            <w:tcW w:w="9752" w:type="dxa"/>
            <w:gridSpan w:val="2"/>
            <w:tcBorders>
              <w:top w:val="nil"/>
              <w:left w:val="nil"/>
              <w:bottom w:val="nil"/>
              <w:right w:val="nil"/>
            </w:tcBorders>
          </w:tcPr>
          <w:p w14:paraId="72AC8EEC" w14:textId="77777777" w:rsidR="000C276C" w:rsidRPr="00955BD7" w:rsidRDefault="000C276C" w:rsidP="004743CE"/>
        </w:tc>
      </w:tr>
      <w:tr w:rsidR="000C276C" w:rsidRPr="00955BD7" w14:paraId="368987A9" w14:textId="77777777" w:rsidTr="004743CE">
        <w:trPr>
          <w:trHeight w:val="240"/>
          <w:jc w:val="center"/>
        </w:trPr>
        <w:tc>
          <w:tcPr>
            <w:tcW w:w="4876" w:type="dxa"/>
            <w:tcBorders>
              <w:top w:val="nil"/>
              <w:left w:val="nil"/>
              <w:bottom w:val="nil"/>
              <w:right w:val="nil"/>
            </w:tcBorders>
          </w:tcPr>
          <w:p w14:paraId="0697D5E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9F5D218" w14:textId="77777777" w:rsidR="000C276C" w:rsidRPr="00955BD7" w:rsidRDefault="000C276C" w:rsidP="004743CE">
            <w:pPr>
              <w:pStyle w:val="AmColumnHeading"/>
            </w:pPr>
            <w:r w:rsidRPr="00955BD7">
              <w:t>Geänderter Text</w:t>
            </w:r>
          </w:p>
        </w:tc>
      </w:tr>
      <w:tr w:rsidR="000C276C" w:rsidRPr="00955BD7" w14:paraId="0795733E" w14:textId="77777777" w:rsidTr="004743CE">
        <w:trPr>
          <w:jc w:val="center"/>
        </w:trPr>
        <w:tc>
          <w:tcPr>
            <w:tcW w:w="4876" w:type="dxa"/>
            <w:tcBorders>
              <w:top w:val="nil"/>
              <w:left w:val="nil"/>
              <w:bottom w:val="nil"/>
              <w:right w:val="nil"/>
            </w:tcBorders>
          </w:tcPr>
          <w:p w14:paraId="552626ED" w14:textId="77777777" w:rsidR="000C276C" w:rsidRPr="00955BD7" w:rsidRDefault="000C276C" w:rsidP="004743CE">
            <w:pPr>
              <w:pStyle w:val="Normal6a"/>
            </w:pPr>
            <w:r w:rsidRPr="00955BD7">
              <w:t>g)</w:t>
            </w:r>
            <w:r w:rsidRPr="00955BD7">
              <w:tab/>
            </w:r>
            <w:r w:rsidRPr="00955BD7">
              <w:rPr>
                <w:b/>
                <w:i/>
              </w:rPr>
              <w:t>weiter auf der</w:t>
            </w:r>
            <w:r w:rsidRPr="00955BD7">
              <w:t xml:space="preserve"> Unterstützung der Souveränität, Unabhängigkeit und territorialen Unversehrtheit der Ukraine </w:t>
            </w:r>
            <w:r w:rsidRPr="00955BD7">
              <w:rPr>
                <w:b/>
                <w:i/>
              </w:rPr>
              <w:t>durch die EU und Kanada sowie auf dem gemeinsamen Engagement für die Bereitstellung langfristiger politischer, militärischer, finanzieller und humanitärer Hilfe aufzubauen, unter anderem indem gemeinsam auf die Bildung eines starken internationalen Bündnisses für die Nutzung von immobilisiertem russischem</w:t>
            </w:r>
            <w:r w:rsidRPr="00955BD7">
              <w:t xml:space="preserve"> Staatsvermögen </w:t>
            </w:r>
            <w:r w:rsidRPr="00955BD7">
              <w:rPr>
                <w:b/>
                <w:i/>
              </w:rPr>
              <w:t>hingearbeitet wird</w:t>
            </w:r>
            <w:r w:rsidRPr="00955BD7">
              <w:t>;</w:t>
            </w:r>
          </w:p>
        </w:tc>
        <w:tc>
          <w:tcPr>
            <w:tcW w:w="4876" w:type="dxa"/>
            <w:tcBorders>
              <w:top w:val="nil"/>
              <w:left w:val="nil"/>
              <w:bottom w:val="nil"/>
              <w:right w:val="nil"/>
            </w:tcBorders>
          </w:tcPr>
          <w:p w14:paraId="33B02558" w14:textId="77777777" w:rsidR="000C276C" w:rsidRPr="00955BD7" w:rsidRDefault="000C276C" w:rsidP="004743CE">
            <w:pPr>
              <w:pStyle w:val="Normal6a"/>
            </w:pPr>
            <w:r w:rsidRPr="00955BD7">
              <w:t>g)</w:t>
            </w:r>
            <w:r w:rsidRPr="00955BD7">
              <w:tab/>
            </w:r>
            <w:r w:rsidRPr="00955BD7">
              <w:rPr>
                <w:b/>
                <w:i/>
              </w:rPr>
              <w:t>einen koordinierten diplomatischen Ansatz zwischen der EU und Kanada bei der</w:t>
            </w:r>
            <w:r w:rsidRPr="00955BD7">
              <w:t xml:space="preserve"> Unterstützung der Souveränität, Unabhängigkeit und territorialen Unversehrtheit der Ukraine </w:t>
            </w:r>
            <w:r w:rsidRPr="00955BD7">
              <w:rPr>
                <w:b/>
                <w:i/>
              </w:rPr>
              <w:t>zu verfolgen, ohne immobilisiertes russisches</w:t>
            </w:r>
            <w:r w:rsidRPr="00955BD7">
              <w:t xml:space="preserve"> Staatsvermögen </w:t>
            </w:r>
            <w:r w:rsidRPr="00955BD7">
              <w:rPr>
                <w:b/>
                <w:i/>
              </w:rPr>
              <w:t>zu nutzen, da dies einen problematischen völkerrechtlichen Präzedenzfall schaffen würde</w:t>
            </w:r>
            <w:r w:rsidRPr="00955BD7">
              <w:t>;</w:t>
            </w:r>
          </w:p>
        </w:tc>
      </w:tr>
    </w:tbl>
    <w:p w14:paraId="0B72D5F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F860572" w14:textId="77777777" w:rsidR="000C276C" w:rsidRPr="00955BD7" w:rsidRDefault="000C276C" w:rsidP="000C276C">
      <w:r w:rsidRPr="00955BD7">
        <w:rPr>
          <w:rStyle w:val="HideTWBExt"/>
        </w:rPr>
        <w:t>&lt;/Amend&gt;</w:t>
      </w:r>
    </w:p>
    <w:p w14:paraId="0E6C562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64</w:t>
      </w:r>
      <w:r w:rsidRPr="00955BD7">
        <w:rPr>
          <w:rStyle w:val="HideTWBExt"/>
        </w:rPr>
        <w:t>&lt;/NumAm&gt;</w:t>
      </w:r>
    </w:p>
    <w:p w14:paraId="6D3302D7"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Marjan Šarec</w:t>
      </w:r>
      <w:r w:rsidRPr="00955BD7">
        <w:rPr>
          <w:rStyle w:val="HideTWBExt"/>
          <w:b w:val="0"/>
        </w:rPr>
        <w:t>&lt;/Members&gt;</w:t>
      </w:r>
    </w:p>
    <w:p w14:paraId="5900F408" w14:textId="77777777" w:rsidR="000C276C" w:rsidRPr="00955BD7" w:rsidRDefault="000C276C" w:rsidP="000C276C">
      <w:pPr>
        <w:pStyle w:val="NormalBold"/>
      </w:pPr>
      <w:r w:rsidRPr="00955BD7">
        <w:rPr>
          <w:rStyle w:val="HideTWBExt"/>
          <w:b w:val="0"/>
        </w:rPr>
        <w:t>&lt;/RepeatBlock-By&gt;</w:t>
      </w:r>
    </w:p>
    <w:p w14:paraId="149EAF8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6C16321"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403E417" w14:textId="77777777" w:rsidTr="004743CE">
        <w:trPr>
          <w:trHeight w:hRule="exact" w:val="240"/>
          <w:jc w:val="center"/>
        </w:trPr>
        <w:tc>
          <w:tcPr>
            <w:tcW w:w="9752" w:type="dxa"/>
            <w:gridSpan w:val="2"/>
            <w:tcBorders>
              <w:top w:val="nil"/>
              <w:left w:val="nil"/>
              <w:bottom w:val="nil"/>
              <w:right w:val="nil"/>
            </w:tcBorders>
          </w:tcPr>
          <w:p w14:paraId="6404B796" w14:textId="77777777" w:rsidR="000C276C" w:rsidRPr="00955BD7" w:rsidRDefault="000C276C" w:rsidP="004743CE"/>
        </w:tc>
      </w:tr>
      <w:tr w:rsidR="000C276C" w:rsidRPr="00955BD7" w14:paraId="74DC786C" w14:textId="77777777" w:rsidTr="004743CE">
        <w:trPr>
          <w:trHeight w:val="240"/>
          <w:jc w:val="center"/>
        </w:trPr>
        <w:tc>
          <w:tcPr>
            <w:tcW w:w="4876" w:type="dxa"/>
            <w:tcBorders>
              <w:top w:val="nil"/>
              <w:left w:val="nil"/>
              <w:bottom w:val="nil"/>
              <w:right w:val="nil"/>
            </w:tcBorders>
          </w:tcPr>
          <w:p w14:paraId="4451FDB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87FAB54" w14:textId="77777777" w:rsidR="000C276C" w:rsidRPr="00955BD7" w:rsidRDefault="000C276C" w:rsidP="004743CE">
            <w:pPr>
              <w:pStyle w:val="AmColumnHeading"/>
            </w:pPr>
            <w:r w:rsidRPr="00955BD7">
              <w:t>Geänderter Text</w:t>
            </w:r>
          </w:p>
        </w:tc>
      </w:tr>
      <w:tr w:rsidR="000C276C" w:rsidRPr="00955BD7" w14:paraId="69444254" w14:textId="77777777" w:rsidTr="004743CE">
        <w:trPr>
          <w:jc w:val="center"/>
        </w:trPr>
        <w:tc>
          <w:tcPr>
            <w:tcW w:w="4876" w:type="dxa"/>
            <w:tcBorders>
              <w:top w:val="nil"/>
              <w:left w:val="nil"/>
              <w:bottom w:val="nil"/>
              <w:right w:val="nil"/>
            </w:tcBorders>
          </w:tcPr>
          <w:p w14:paraId="4904CF4E"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p>
        </w:tc>
        <w:tc>
          <w:tcPr>
            <w:tcW w:w="4876" w:type="dxa"/>
            <w:tcBorders>
              <w:top w:val="nil"/>
              <w:left w:val="nil"/>
              <w:bottom w:val="nil"/>
              <w:right w:val="nil"/>
            </w:tcBorders>
          </w:tcPr>
          <w:p w14:paraId="5891B7C7"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r w:rsidRPr="00955BD7">
              <w:rPr>
                <w:b/>
                <w:i/>
              </w:rPr>
              <w:t>, mit dem Ziel, die Komplementarität und die Kosteneffizienz für beide Seiten zu verbessern</w:t>
            </w:r>
            <w:r w:rsidRPr="00955BD7">
              <w:t>;</w:t>
            </w:r>
          </w:p>
        </w:tc>
      </w:tr>
    </w:tbl>
    <w:p w14:paraId="7AB1861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77186E2" w14:textId="77777777" w:rsidR="000C276C" w:rsidRPr="00955BD7" w:rsidRDefault="000C276C" w:rsidP="000C276C">
      <w:r w:rsidRPr="00955BD7">
        <w:rPr>
          <w:rStyle w:val="HideTWBExt"/>
        </w:rPr>
        <w:t>&lt;/Amend&gt;</w:t>
      </w:r>
    </w:p>
    <w:p w14:paraId="55FA1CB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65</w:t>
      </w:r>
      <w:r w:rsidRPr="00955BD7">
        <w:rPr>
          <w:rStyle w:val="HideTWBExt"/>
        </w:rPr>
        <w:t>&lt;/NumAm&gt;</w:t>
      </w:r>
    </w:p>
    <w:p w14:paraId="772BBD4A" w14:textId="77777777" w:rsidR="000C276C" w:rsidRPr="00955BD7" w:rsidRDefault="000C276C" w:rsidP="000C276C">
      <w:pPr>
        <w:pStyle w:val="NormalBold"/>
      </w:pPr>
      <w:r w:rsidRPr="00955BD7">
        <w:rPr>
          <w:rStyle w:val="HideTWBExt"/>
          <w:b w:val="0"/>
        </w:rPr>
        <w:t>&lt;RepeatBlock-By&gt;&lt;Members&gt;</w:t>
      </w:r>
      <w:r w:rsidRPr="00955BD7">
        <w:t>Alice Teodorescu Måwe</w:t>
      </w:r>
      <w:r w:rsidRPr="00955BD7">
        <w:rPr>
          <w:rStyle w:val="HideTWBExt"/>
          <w:b w:val="0"/>
        </w:rPr>
        <w:t>&lt;/Members&gt;</w:t>
      </w:r>
    </w:p>
    <w:p w14:paraId="6409BDE9" w14:textId="77777777" w:rsidR="000C276C" w:rsidRPr="00955BD7" w:rsidRDefault="000C276C" w:rsidP="000C276C">
      <w:pPr>
        <w:pStyle w:val="NormalBold"/>
      </w:pPr>
      <w:r w:rsidRPr="00955BD7">
        <w:rPr>
          <w:rStyle w:val="HideTWBExt"/>
          <w:b w:val="0"/>
        </w:rPr>
        <w:t>&lt;/RepeatBlock-By&gt;</w:t>
      </w:r>
    </w:p>
    <w:p w14:paraId="64C7819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4C25D0F"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CB3355E" w14:textId="77777777" w:rsidTr="004743CE">
        <w:trPr>
          <w:trHeight w:hRule="exact" w:val="240"/>
          <w:jc w:val="center"/>
        </w:trPr>
        <w:tc>
          <w:tcPr>
            <w:tcW w:w="9752" w:type="dxa"/>
            <w:gridSpan w:val="2"/>
            <w:tcBorders>
              <w:top w:val="nil"/>
              <w:left w:val="nil"/>
              <w:bottom w:val="nil"/>
              <w:right w:val="nil"/>
            </w:tcBorders>
          </w:tcPr>
          <w:p w14:paraId="3F78E9EE" w14:textId="77777777" w:rsidR="000C276C" w:rsidRPr="00955BD7" w:rsidRDefault="000C276C" w:rsidP="004743CE"/>
        </w:tc>
      </w:tr>
      <w:tr w:rsidR="000C276C" w:rsidRPr="00955BD7" w14:paraId="1766A2C1" w14:textId="77777777" w:rsidTr="004743CE">
        <w:trPr>
          <w:trHeight w:val="240"/>
          <w:jc w:val="center"/>
        </w:trPr>
        <w:tc>
          <w:tcPr>
            <w:tcW w:w="4876" w:type="dxa"/>
            <w:tcBorders>
              <w:top w:val="nil"/>
              <w:left w:val="nil"/>
              <w:bottom w:val="nil"/>
              <w:right w:val="nil"/>
            </w:tcBorders>
          </w:tcPr>
          <w:p w14:paraId="22130BD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FB96BBA" w14:textId="77777777" w:rsidR="000C276C" w:rsidRPr="00955BD7" w:rsidRDefault="000C276C" w:rsidP="004743CE">
            <w:pPr>
              <w:pStyle w:val="AmColumnHeading"/>
            </w:pPr>
            <w:r w:rsidRPr="00955BD7">
              <w:t>Geänderter Text</w:t>
            </w:r>
          </w:p>
        </w:tc>
      </w:tr>
      <w:tr w:rsidR="000C276C" w:rsidRPr="00955BD7" w14:paraId="43EE79A2" w14:textId="77777777" w:rsidTr="004743CE">
        <w:trPr>
          <w:jc w:val="center"/>
        </w:trPr>
        <w:tc>
          <w:tcPr>
            <w:tcW w:w="4876" w:type="dxa"/>
            <w:tcBorders>
              <w:top w:val="nil"/>
              <w:left w:val="nil"/>
              <w:bottom w:val="nil"/>
              <w:right w:val="nil"/>
            </w:tcBorders>
          </w:tcPr>
          <w:p w14:paraId="577E73F8"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p>
        </w:tc>
        <w:tc>
          <w:tcPr>
            <w:tcW w:w="4876" w:type="dxa"/>
            <w:tcBorders>
              <w:top w:val="nil"/>
              <w:left w:val="nil"/>
              <w:bottom w:val="nil"/>
              <w:right w:val="nil"/>
            </w:tcBorders>
          </w:tcPr>
          <w:p w14:paraId="2933D13A"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r w:rsidRPr="00955BD7">
              <w:rPr>
                <w:b/>
                <w:i/>
              </w:rPr>
              <w:t>, und darüber hinaus Kanada so weit wie möglich in die technologische und industrielle Basis der europäischen Verteidigung (EDTIB) einzubeziehen</w:t>
            </w:r>
            <w:r w:rsidRPr="00955BD7">
              <w:t>;</w:t>
            </w:r>
          </w:p>
        </w:tc>
      </w:tr>
    </w:tbl>
    <w:p w14:paraId="2EBD145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{SV}</w:t>
      </w:r>
      <w:r w:rsidRPr="00955BD7">
        <w:t>sv</w:t>
      </w:r>
      <w:r w:rsidRPr="00955BD7">
        <w:rPr>
          <w:rStyle w:val="HideTWBExt"/>
        </w:rPr>
        <w:t>&lt;/Original&gt;</w:t>
      </w:r>
    </w:p>
    <w:p w14:paraId="26C23B4D" w14:textId="77777777" w:rsidR="000C276C" w:rsidRPr="00955BD7" w:rsidRDefault="000C276C" w:rsidP="000C276C">
      <w:r w:rsidRPr="00955BD7">
        <w:rPr>
          <w:rStyle w:val="HideTWBExt"/>
        </w:rPr>
        <w:t>&lt;/Amend&gt;</w:t>
      </w:r>
    </w:p>
    <w:p w14:paraId="2A458F0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66</w:t>
      </w:r>
      <w:r w:rsidRPr="00955BD7">
        <w:rPr>
          <w:rStyle w:val="HideTWBExt"/>
        </w:rPr>
        <w:t>&lt;/NumAm&gt;</w:t>
      </w:r>
    </w:p>
    <w:p w14:paraId="498CA8C1"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w:t>
      </w:r>
      <w:r w:rsidRPr="00955BD7">
        <w:rPr>
          <w:rStyle w:val="HideTWBExt"/>
          <w:b w:val="0"/>
        </w:rPr>
        <w:t>&lt;/Members&gt;</w:t>
      </w:r>
    </w:p>
    <w:p w14:paraId="3432CA35" w14:textId="77777777" w:rsidR="000C276C" w:rsidRPr="00955BD7" w:rsidRDefault="000C276C" w:rsidP="000C276C">
      <w:pPr>
        <w:pStyle w:val="NormalBold"/>
      </w:pPr>
      <w:r w:rsidRPr="00955BD7">
        <w:rPr>
          <w:rStyle w:val="HideTWBExt"/>
          <w:b w:val="0"/>
        </w:rPr>
        <w:t>&lt;/RepeatBlock-By&gt;</w:t>
      </w:r>
    </w:p>
    <w:p w14:paraId="1B8421C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710B6EB"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BC18E73" w14:textId="77777777" w:rsidTr="004743CE">
        <w:trPr>
          <w:trHeight w:hRule="exact" w:val="240"/>
          <w:jc w:val="center"/>
        </w:trPr>
        <w:tc>
          <w:tcPr>
            <w:tcW w:w="9752" w:type="dxa"/>
            <w:gridSpan w:val="2"/>
            <w:tcBorders>
              <w:top w:val="nil"/>
              <w:left w:val="nil"/>
              <w:bottom w:val="nil"/>
              <w:right w:val="nil"/>
            </w:tcBorders>
          </w:tcPr>
          <w:p w14:paraId="1746373B" w14:textId="77777777" w:rsidR="000C276C" w:rsidRPr="00955BD7" w:rsidRDefault="000C276C" w:rsidP="004743CE"/>
        </w:tc>
      </w:tr>
      <w:tr w:rsidR="000C276C" w:rsidRPr="00955BD7" w14:paraId="34999844" w14:textId="77777777" w:rsidTr="004743CE">
        <w:trPr>
          <w:trHeight w:val="240"/>
          <w:jc w:val="center"/>
        </w:trPr>
        <w:tc>
          <w:tcPr>
            <w:tcW w:w="4876" w:type="dxa"/>
            <w:tcBorders>
              <w:top w:val="nil"/>
              <w:left w:val="nil"/>
              <w:bottom w:val="nil"/>
              <w:right w:val="nil"/>
            </w:tcBorders>
          </w:tcPr>
          <w:p w14:paraId="4B82BE9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1D5DD59" w14:textId="77777777" w:rsidR="000C276C" w:rsidRPr="00955BD7" w:rsidRDefault="000C276C" w:rsidP="004743CE">
            <w:pPr>
              <w:pStyle w:val="AmColumnHeading"/>
            </w:pPr>
            <w:r w:rsidRPr="00955BD7">
              <w:t>Geänderter Text</w:t>
            </w:r>
          </w:p>
        </w:tc>
      </w:tr>
      <w:tr w:rsidR="000C276C" w:rsidRPr="00955BD7" w14:paraId="685DD163" w14:textId="77777777" w:rsidTr="004743CE">
        <w:trPr>
          <w:jc w:val="center"/>
        </w:trPr>
        <w:tc>
          <w:tcPr>
            <w:tcW w:w="4876" w:type="dxa"/>
            <w:tcBorders>
              <w:top w:val="nil"/>
              <w:left w:val="nil"/>
              <w:bottom w:val="nil"/>
              <w:right w:val="nil"/>
            </w:tcBorders>
          </w:tcPr>
          <w:p w14:paraId="03734924"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w:t>
            </w:r>
            <w:r w:rsidRPr="00955BD7">
              <w:rPr>
                <w:b/>
                <w:i/>
              </w:rPr>
              <w:t>, wie z. B. durch das Instrument für Sicherheitsmaßnahmen für Europa (SAFE) und den Plan „ReArm Europe“/Bereitschaft 2030</w:t>
            </w:r>
            <w:r w:rsidRPr="00955BD7">
              <w:t>;</w:t>
            </w:r>
          </w:p>
        </w:tc>
        <w:tc>
          <w:tcPr>
            <w:tcW w:w="4876" w:type="dxa"/>
            <w:tcBorders>
              <w:top w:val="nil"/>
              <w:left w:val="nil"/>
              <w:bottom w:val="nil"/>
              <w:right w:val="nil"/>
            </w:tcBorders>
          </w:tcPr>
          <w:p w14:paraId="78C994C9" w14:textId="77777777" w:rsidR="000C276C" w:rsidRPr="00955BD7" w:rsidRDefault="000C276C" w:rsidP="004743CE">
            <w:pPr>
              <w:pStyle w:val="Normal6a"/>
            </w:pPr>
            <w:r w:rsidRPr="00955BD7">
              <w:t>f)</w:t>
            </w:r>
            <w:r w:rsidRPr="00955BD7">
              <w:tab/>
              <w:t>einen Fahrplan aufzustellen, um 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w:t>
            </w:r>
          </w:p>
        </w:tc>
      </w:tr>
    </w:tbl>
    <w:p w14:paraId="7236B23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7607785" w14:textId="77777777" w:rsidR="000C276C" w:rsidRPr="00955BD7" w:rsidRDefault="000C276C" w:rsidP="000C276C">
      <w:r w:rsidRPr="00955BD7">
        <w:rPr>
          <w:rStyle w:val="HideTWBExt"/>
        </w:rPr>
        <w:t>&lt;/Amend&gt;</w:t>
      </w:r>
    </w:p>
    <w:p w14:paraId="4792661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67</w:t>
      </w:r>
      <w:r w:rsidRPr="00955BD7">
        <w:rPr>
          <w:rStyle w:val="HideTWBExt"/>
        </w:rPr>
        <w:t>&lt;/NumAm&gt;</w:t>
      </w:r>
    </w:p>
    <w:p w14:paraId="5662D173" w14:textId="77777777" w:rsidR="000C276C" w:rsidRPr="00955BD7" w:rsidRDefault="000C276C" w:rsidP="000C276C">
      <w:pPr>
        <w:pStyle w:val="NormalBold"/>
      </w:pPr>
      <w:r w:rsidRPr="00955BD7">
        <w:rPr>
          <w:rStyle w:val="HideTWBExt"/>
          <w:b w:val="0"/>
        </w:rPr>
        <w:t>&lt;RepeatBlock-By&gt;&lt;Members&gt;</w:t>
      </w:r>
      <w:r w:rsidRPr="00955BD7">
        <w:t>Nathalie Loiseau</w:t>
      </w:r>
      <w:r w:rsidRPr="00955BD7">
        <w:rPr>
          <w:rStyle w:val="HideTWBExt"/>
          <w:b w:val="0"/>
        </w:rPr>
        <w:t>&lt;/Members&gt;</w:t>
      </w:r>
    </w:p>
    <w:p w14:paraId="280A0DDB" w14:textId="77777777" w:rsidR="000C276C" w:rsidRPr="00955BD7" w:rsidRDefault="000C276C" w:rsidP="000C276C">
      <w:pPr>
        <w:pStyle w:val="NormalBold"/>
      </w:pPr>
      <w:r w:rsidRPr="00955BD7">
        <w:rPr>
          <w:rStyle w:val="HideTWBExt"/>
          <w:b w:val="0"/>
        </w:rPr>
        <w:t>&lt;/RepeatBlock-By&gt;</w:t>
      </w:r>
    </w:p>
    <w:p w14:paraId="24C265A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0C34C87" w14:textId="77777777" w:rsidR="000C276C" w:rsidRPr="00955BD7" w:rsidRDefault="000C276C" w:rsidP="000C276C">
      <w:pPr>
        <w:pStyle w:val="NormalBold"/>
      </w:pPr>
      <w:r w:rsidRPr="00955BD7">
        <w:rPr>
          <w:rStyle w:val="HideTWBExt"/>
        </w:rPr>
        <w:t>&lt;Article&gt;</w:t>
      </w:r>
      <w:r w:rsidRPr="00955BD7">
        <w:t>Ziffer 1 – Buchstabe f</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C8C350A" w14:textId="77777777" w:rsidTr="004743CE">
        <w:trPr>
          <w:trHeight w:hRule="exact" w:val="240"/>
          <w:jc w:val="center"/>
        </w:trPr>
        <w:tc>
          <w:tcPr>
            <w:tcW w:w="9752" w:type="dxa"/>
            <w:gridSpan w:val="2"/>
            <w:tcBorders>
              <w:top w:val="nil"/>
              <w:left w:val="nil"/>
              <w:bottom w:val="nil"/>
              <w:right w:val="nil"/>
            </w:tcBorders>
          </w:tcPr>
          <w:p w14:paraId="6F5BB719" w14:textId="77777777" w:rsidR="000C276C" w:rsidRPr="00955BD7" w:rsidRDefault="000C276C" w:rsidP="004743CE"/>
        </w:tc>
      </w:tr>
      <w:tr w:rsidR="000C276C" w:rsidRPr="00955BD7" w14:paraId="4006E2B9" w14:textId="77777777" w:rsidTr="004743CE">
        <w:trPr>
          <w:trHeight w:val="240"/>
          <w:jc w:val="center"/>
        </w:trPr>
        <w:tc>
          <w:tcPr>
            <w:tcW w:w="4876" w:type="dxa"/>
            <w:tcBorders>
              <w:top w:val="nil"/>
              <w:left w:val="nil"/>
              <w:bottom w:val="nil"/>
              <w:right w:val="nil"/>
            </w:tcBorders>
          </w:tcPr>
          <w:p w14:paraId="19DB9D5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92F20B8" w14:textId="77777777" w:rsidR="000C276C" w:rsidRPr="00955BD7" w:rsidRDefault="000C276C" w:rsidP="004743CE">
            <w:pPr>
              <w:pStyle w:val="AmColumnHeading"/>
            </w:pPr>
            <w:r w:rsidRPr="00955BD7">
              <w:t>Geänderter Text</w:t>
            </w:r>
          </w:p>
        </w:tc>
      </w:tr>
      <w:tr w:rsidR="000C276C" w:rsidRPr="00955BD7" w14:paraId="0986C179" w14:textId="77777777" w:rsidTr="004743CE">
        <w:trPr>
          <w:jc w:val="center"/>
        </w:trPr>
        <w:tc>
          <w:tcPr>
            <w:tcW w:w="4876" w:type="dxa"/>
            <w:tcBorders>
              <w:top w:val="nil"/>
              <w:left w:val="nil"/>
              <w:bottom w:val="nil"/>
              <w:right w:val="nil"/>
            </w:tcBorders>
          </w:tcPr>
          <w:p w14:paraId="6334AFAB" w14:textId="77777777" w:rsidR="000C276C" w:rsidRPr="00955BD7" w:rsidRDefault="000C276C" w:rsidP="004743CE">
            <w:pPr>
              <w:pStyle w:val="Normal6a"/>
            </w:pPr>
            <w:r w:rsidRPr="00955BD7">
              <w:t>f)</w:t>
            </w:r>
            <w:r w:rsidRPr="00955BD7">
              <w:tab/>
            </w:r>
            <w:r w:rsidRPr="00955BD7">
              <w:rPr>
                <w:b/>
                <w:i/>
              </w:rPr>
              <w:t xml:space="preserve">einen Fahrplan aufzustellen, um </w:t>
            </w:r>
            <w:r w:rsidRPr="00955BD7">
              <w:t>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p>
        </w:tc>
        <w:tc>
          <w:tcPr>
            <w:tcW w:w="4876" w:type="dxa"/>
            <w:tcBorders>
              <w:top w:val="nil"/>
              <w:left w:val="nil"/>
              <w:bottom w:val="nil"/>
              <w:right w:val="nil"/>
            </w:tcBorders>
          </w:tcPr>
          <w:p w14:paraId="77441280" w14:textId="77777777" w:rsidR="000C276C" w:rsidRPr="00955BD7" w:rsidRDefault="000C276C" w:rsidP="004743CE">
            <w:pPr>
              <w:pStyle w:val="Normal6a"/>
            </w:pPr>
            <w:r w:rsidRPr="00955BD7">
              <w:t>f)</w:t>
            </w:r>
            <w:r w:rsidRPr="00955BD7">
              <w:tab/>
              <w:t>für eine vollständige und fristgerechte Umsetzung der im Rahmen der Sicherheits- und Verteidigungspartnerschaft eingegangenen Verpflichtungen zu sorgen, die einen kohärenten politischen Rahmen für diesbezügliche gemeinsame Anstrengungen im Rahmen von Initiativen bildet, durch die die Zusammenarbeit der Vertragsparteien in der NATO ergänzt wird, wie z. B. durch das Instrument für Sicherheitsmaßnahmen für Europa (SAFE) und den Plan „ReArm Europe“/Bereitschaft 2030;</w:t>
            </w:r>
          </w:p>
        </w:tc>
      </w:tr>
    </w:tbl>
    <w:p w14:paraId="11B8F3EF"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F72DB68" w14:textId="77777777" w:rsidR="000C276C" w:rsidRPr="007330DC" w:rsidRDefault="000C276C" w:rsidP="000C276C">
      <w:pPr>
        <w:rPr>
          <w:lang w:val="sv-SE"/>
        </w:rPr>
      </w:pPr>
      <w:r w:rsidRPr="007330DC">
        <w:rPr>
          <w:rStyle w:val="HideTWBExt"/>
          <w:lang w:val="sv-SE"/>
        </w:rPr>
        <w:t>&lt;/Amend&gt;</w:t>
      </w:r>
    </w:p>
    <w:p w14:paraId="3886F289"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68</w:t>
      </w:r>
      <w:r w:rsidRPr="007330DC">
        <w:rPr>
          <w:rStyle w:val="HideTWBExt"/>
          <w:lang w:val="sv-SE"/>
        </w:rPr>
        <w:t>&lt;/NumAm&gt;</w:t>
      </w:r>
    </w:p>
    <w:p w14:paraId="2C135606"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7CD7FF5D"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056C952A" w14:textId="77777777" w:rsidR="000C276C" w:rsidRPr="00955BD7" w:rsidRDefault="000C276C" w:rsidP="000C276C">
      <w:pPr>
        <w:pStyle w:val="NormalBold"/>
      </w:pPr>
      <w:r w:rsidRPr="00955BD7">
        <w:rPr>
          <w:rStyle w:val="HideTWBExt"/>
          <w:b w:val="0"/>
        </w:rPr>
        <w:t>&lt;/RepeatBlock-By&gt;</w:t>
      </w:r>
    </w:p>
    <w:p w14:paraId="31A321D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A55BD59" w14:textId="77777777" w:rsidR="000C276C" w:rsidRPr="00955BD7" w:rsidRDefault="000C276C" w:rsidP="000C276C">
      <w:pPr>
        <w:pStyle w:val="NormalBold"/>
      </w:pPr>
      <w:r w:rsidRPr="00955BD7">
        <w:rPr>
          <w:rStyle w:val="HideTWBExt"/>
        </w:rPr>
        <w:t>&lt;Article&gt;</w:t>
      </w:r>
      <w:r w:rsidRPr="00955BD7">
        <w:t>Ziffer 1 – Buchstabe f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3747FF4" w14:textId="77777777" w:rsidTr="004743CE">
        <w:trPr>
          <w:trHeight w:hRule="exact" w:val="240"/>
          <w:jc w:val="center"/>
        </w:trPr>
        <w:tc>
          <w:tcPr>
            <w:tcW w:w="9752" w:type="dxa"/>
            <w:gridSpan w:val="2"/>
            <w:tcBorders>
              <w:top w:val="nil"/>
              <w:left w:val="nil"/>
              <w:bottom w:val="nil"/>
              <w:right w:val="nil"/>
            </w:tcBorders>
          </w:tcPr>
          <w:p w14:paraId="264DD86C" w14:textId="77777777" w:rsidR="000C276C" w:rsidRPr="00955BD7" w:rsidRDefault="000C276C" w:rsidP="004743CE"/>
        </w:tc>
      </w:tr>
      <w:tr w:rsidR="000C276C" w:rsidRPr="00955BD7" w14:paraId="517AE614" w14:textId="77777777" w:rsidTr="004743CE">
        <w:trPr>
          <w:trHeight w:val="240"/>
          <w:jc w:val="center"/>
        </w:trPr>
        <w:tc>
          <w:tcPr>
            <w:tcW w:w="4876" w:type="dxa"/>
            <w:tcBorders>
              <w:top w:val="nil"/>
              <w:left w:val="nil"/>
              <w:bottom w:val="nil"/>
              <w:right w:val="nil"/>
            </w:tcBorders>
          </w:tcPr>
          <w:p w14:paraId="775D698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5A5B76E" w14:textId="77777777" w:rsidR="000C276C" w:rsidRPr="00955BD7" w:rsidRDefault="000C276C" w:rsidP="004743CE">
            <w:pPr>
              <w:pStyle w:val="AmColumnHeading"/>
            </w:pPr>
            <w:r w:rsidRPr="00955BD7">
              <w:t>Geänderter Text</w:t>
            </w:r>
          </w:p>
        </w:tc>
      </w:tr>
      <w:tr w:rsidR="000C276C" w:rsidRPr="00955BD7" w14:paraId="3E537144" w14:textId="77777777" w:rsidTr="004743CE">
        <w:trPr>
          <w:jc w:val="center"/>
        </w:trPr>
        <w:tc>
          <w:tcPr>
            <w:tcW w:w="4876" w:type="dxa"/>
            <w:tcBorders>
              <w:top w:val="nil"/>
              <w:left w:val="nil"/>
              <w:bottom w:val="nil"/>
              <w:right w:val="nil"/>
            </w:tcBorders>
          </w:tcPr>
          <w:p w14:paraId="72D9756A" w14:textId="77777777" w:rsidR="000C276C" w:rsidRPr="00955BD7" w:rsidRDefault="000C276C" w:rsidP="004743CE">
            <w:pPr>
              <w:pStyle w:val="Normal6a"/>
            </w:pPr>
          </w:p>
        </w:tc>
        <w:tc>
          <w:tcPr>
            <w:tcW w:w="4876" w:type="dxa"/>
            <w:tcBorders>
              <w:top w:val="nil"/>
              <w:left w:val="nil"/>
              <w:bottom w:val="nil"/>
              <w:right w:val="nil"/>
            </w:tcBorders>
          </w:tcPr>
          <w:p w14:paraId="1B7A4FC8" w14:textId="77777777" w:rsidR="000C276C" w:rsidRPr="00955BD7" w:rsidRDefault="000C276C" w:rsidP="004743CE">
            <w:pPr>
              <w:pStyle w:val="Normal6a"/>
            </w:pPr>
            <w:r w:rsidRPr="00955BD7">
              <w:rPr>
                <w:b/>
                <w:i/>
              </w:rPr>
              <w:t>fa)</w:t>
            </w:r>
            <w:r w:rsidRPr="00955BD7">
              <w:tab/>
            </w:r>
            <w:r w:rsidRPr="00955BD7">
              <w:rPr>
                <w:b/>
                <w:i/>
              </w:rPr>
              <w:t>eng mit Kanada zusammenzuarbeiten, um zur Logik der gemeinsamen und kollektiven Sicherheit zurückzukehren, die in der Charta der Vereinten Nationen und der Schlussakte von Helsinki verankert ist, um eine künftige Sicherheitsarchitektur für Europa und den weiteren euro-atlantischen Raum zu gestalten;</w:t>
            </w:r>
          </w:p>
        </w:tc>
      </w:tr>
    </w:tbl>
    <w:p w14:paraId="222D0DB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574721C" w14:textId="77777777" w:rsidR="000C276C" w:rsidRPr="00955BD7" w:rsidRDefault="000C276C" w:rsidP="000C276C">
      <w:r w:rsidRPr="00955BD7">
        <w:rPr>
          <w:rStyle w:val="HideTWBExt"/>
        </w:rPr>
        <w:t>&lt;/Amend&gt;</w:t>
      </w:r>
    </w:p>
    <w:p w14:paraId="66D9D8A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69</w:t>
      </w:r>
      <w:r w:rsidRPr="00955BD7">
        <w:rPr>
          <w:rStyle w:val="HideTWBExt"/>
        </w:rPr>
        <w:t>&lt;/NumAm&gt;</w:t>
      </w:r>
    </w:p>
    <w:p w14:paraId="4E588DD3"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w:t>
      </w:r>
      <w:r w:rsidRPr="00955BD7">
        <w:rPr>
          <w:rStyle w:val="HideTWBExt"/>
          <w:b w:val="0"/>
        </w:rPr>
        <w:t>&lt;/Members&gt;</w:t>
      </w:r>
    </w:p>
    <w:p w14:paraId="3645C2BA" w14:textId="77777777" w:rsidR="000C276C" w:rsidRPr="00955BD7" w:rsidRDefault="000C276C" w:rsidP="000C276C">
      <w:pPr>
        <w:pStyle w:val="NormalBold"/>
      </w:pPr>
      <w:r w:rsidRPr="00955BD7">
        <w:rPr>
          <w:rStyle w:val="HideTWBExt"/>
          <w:b w:val="0"/>
        </w:rPr>
        <w:t>&lt;/RepeatBlock-By&gt;</w:t>
      </w:r>
    </w:p>
    <w:p w14:paraId="2D4C22B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CDC11A8" w14:textId="77777777" w:rsidR="000C276C" w:rsidRPr="00955BD7" w:rsidRDefault="000C276C" w:rsidP="000C276C">
      <w:pPr>
        <w:pStyle w:val="NormalBold"/>
      </w:pPr>
      <w:r w:rsidRPr="00955BD7">
        <w:rPr>
          <w:rStyle w:val="HideTWBExt"/>
        </w:rPr>
        <w:t>&lt;Article&gt;</w:t>
      </w:r>
      <w:r w:rsidRPr="00955BD7">
        <w:t>Ziffer 1 – Buchstabe g</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CE5676F" w14:textId="77777777" w:rsidTr="004743CE">
        <w:trPr>
          <w:trHeight w:hRule="exact" w:val="240"/>
          <w:jc w:val="center"/>
        </w:trPr>
        <w:tc>
          <w:tcPr>
            <w:tcW w:w="9752" w:type="dxa"/>
            <w:gridSpan w:val="2"/>
            <w:tcBorders>
              <w:top w:val="nil"/>
              <w:left w:val="nil"/>
              <w:bottom w:val="nil"/>
              <w:right w:val="nil"/>
            </w:tcBorders>
          </w:tcPr>
          <w:p w14:paraId="019E31B4" w14:textId="77777777" w:rsidR="000C276C" w:rsidRPr="00955BD7" w:rsidRDefault="000C276C" w:rsidP="004743CE"/>
        </w:tc>
      </w:tr>
      <w:tr w:rsidR="000C276C" w:rsidRPr="00955BD7" w14:paraId="2E3C3751" w14:textId="77777777" w:rsidTr="004743CE">
        <w:trPr>
          <w:trHeight w:val="240"/>
          <w:jc w:val="center"/>
        </w:trPr>
        <w:tc>
          <w:tcPr>
            <w:tcW w:w="4876" w:type="dxa"/>
            <w:tcBorders>
              <w:top w:val="nil"/>
              <w:left w:val="nil"/>
              <w:bottom w:val="nil"/>
              <w:right w:val="nil"/>
            </w:tcBorders>
          </w:tcPr>
          <w:p w14:paraId="77BDEB2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BF26C94" w14:textId="77777777" w:rsidR="000C276C" w:rsidRPr="00955BD7" w:rsidRDefault="000C276C" w:rsidP="004743CE">
            <w:pPr>
              <w:pStyle w:val="AmColumnHeading"/>
            </w:pPr>
            <w:r w:rsidRPr="00955BD7">
              <w:t>Geänderter Text</w:t>
            </w:r>
          </w:p>
        </w:tc>
      </w:tr>
      <w:tr w:rsidR="000C276C" w:rsidRPr="00955BD7" w14:paraId="32094460" w14:textId="77777777" w:rsidTr="004743CE">
        <w:trPr>
          <w:jc w:val="center"/>
        </w:trPr>
        <w:tc>
          <w:tcPr>
            <w:tcW w:w="4876" w:type="dxa"/>
            <w:tcBorders>
              <w:top w:val="nil"/>
              <w:left w:val="nil"/>
              <w:bottom w:val="nil"/>
              <w:right w:val="nil"/>
            </w:tcBorders>
          </w:tcPr>
          <w:p w14:paraId="5722F830" w14:textId="77777777" w:rsidR="000C276C" w:rsidRPr="00955BD7" w:rsidRDefault="000C276C" w:rsidP="004743CE">
            <w:pPr>
              <w:pStyle w:val="Normal6a"/>
            </w:pPr>
            <w:r w:rsidRPr="00955BD7">
              <w:t>g)</w:t>
            </w:r>
            <w:r w:rsidRPr="00955BD7">
              <w:tab/>
              <w:t xml:space="preserve">weiter auf der Unterstützung der Souveränität, Unabhängigkeit und territorialen Unversehrtheit der Ukraine durch die EU und Kanada </w:t>
            </w:r>
            <w:r w:rsidRPr="00955BD7">
              <w:rPr>
                <w:b/>
                <w:i/>
              </w:rPr>
              <w:t>sowie auf dem gemeinsamen Engagement für die Bereitstellung langfristiger politischer, militärischer, finanzieller und humanitärer Hilfe</w:t>
            </w:r>
            <w:r w:rsidRPr="00955BD7">
              <w:t xml:space="preserve"> aufzubauen</w:t>
            </w:r>
            <w:r w:rsidRPr="00955BD7">
              <w:rPr>
                <w:b/>
                <w:i/>
              </w:rPr>
              <w:t>, unter anderem indem gemeinsam auf die Bildung eines starken internationalen Bündnisses für die Nutzung von immobilisiertem russischem Staatsvermögen hingearbeitet wird</w:t>
            </w:r>
            <w:r w:rsidRPr="00955BD7">
              <w:t>;</w:t>
            </w:r>
          </w:p>
        </w:tc>
        <w:tc>
          <w:tcPr>
            <w:tcW w:w="4876" w:type="dxa"/>
            <w:tcBorders>
              <w:top w:val="nil"/>
              <w:left w:val="nil"/>
              <w:bottom w:val="nil"/>
              <w:right w:val="nil"/>
            </w:tcBorders>
          </w:tcPr>
          <w:p w14:paraId="73983A80" w14:textId="77777777" w:rsidR="000C276C" w:rsidRPr="00955BD7" w:rsidRDefault="000C276C" w:rsidP="004743CE">
            <w:pPr>
              <w:pStyle w:val="Normal6a"/>
            </w:pPr>
            <w:r w:rsidRPr="00955BD7">
              <w:t>g)</w:t>
            </w:r>
            <w:r w:rsidRPr="00955BD7">
              <w:tab/>
              <w:t>weiter auf der Unterstützung der Souveränität, Unabhängigkeit und territorialen Unversehrtheit der Ukraine durch die EU und Kanada aufzubauen;</w:t>
            </w:r>
          </w:p>
        </w:tc>
      </w:tr>
    </w:tbl>
    <w:p w14:paraId="2890E4B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59A382D8" w14:textId="77777777" w:rsidR="000C276C" w:rsidRPr="00955BD7" w:rsidRDefault="000C276C" w:rsidP="000C276C">
      <w:r w:rsidRPr="00955BD7">
        <w:rPr>
          <w:rStyle w:val="HideTWBExt"/>
        </w:rPr>
        <w:t>&lt;/Amend&gt;</w:t>
      </w:r>
    </w:p>
    <w:p w14:paraId="2AAC5C8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70</w:t>
      </w:r>
      <w:r w:rsidRPr="00955BD7">
        <w:rPr>
          <w:rStyle w:val="HideTWBExt"/>
        </w:rPr>
        <w:t>&lt;/NumAm&gt;</w:t>
      </w:r>
    </w:p>
    <w:p w14:paraId="31679153"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6D3ED98B" w14:textId="77777777" w:rsidR="000C276C" w:rsidRPr="00955BD7" w:rsidRDefault="000C276C" w:rsidP="000C276C">
      <w:pPr>
        <w:pStyle w:val="NormalBold"/>
      </w:pPr>
      <w:r w:rsidRPr="00955BD7">
        <w:rPr>
          <w:rStyle w:val="HideTWBExt"/>
          <w:b w:val="0"/>
        </w:rPr>
        <w:t>&lt;/RepeatBlock-By&gt;</w:t>
      </w:r>
    </w:p>
    <w:p w14:paraId="1F2C92C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C07715A" w14:textId="77777777" w:rsidR="000C276C" w:rsidRPr="00955BD7" w:rsidRDefault="000C276C" w:rsidP="000C276C">
      <w:pPr>
        <w:pStyle w:val="NormalBold"/>
      </w:pPr>
      <w:r w:rsidRPr="00955BD7">
        <w:rPr>
          <w:rStyle w:val="HideTWBExt"/>
        </w:rPr>
        <w:t>&lt;Article&gt;</w:t>
      </w:r>
      <w:r w:rsidRPr="00955BD7">
        <w:t>Ziffer 1 – Buchstabe g</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637EFF1" w14:textId="77777777" w:rsidTr="004743CE">
        <w:trPr>
          <w:trHeight w:hRule="exact" w:val="240"/>
          <w:jc w:val="center"/>
        </w:trPr>
        <w:tc>
          <w:tcPr>
            <w:tcW w:w="9752" w:type="dxa"/>
            <w:gridSpan w:val="2"/>
            <w:tcBorders>
              <w:top w:val="nil"/>
              <w:left w:val="nil"/>
              <w:bottom w:val="nil"/>
              <w:right w:val="nil"/>
            </w:tcBorders>
          </w:tcPr>
          <w:p w14:paraId="14943EBF" w14:textId="77777777" w:rsidR="000C276C" w:rsidRPr="00955BD7" w:rsidRDefault="000C276C" w:rsidP="004743CE"/>
        </w:tc>
      </w:tr>
      <w:tr w:rsidR="000C276C" w:rsidRPr="00955BD7" w14:paraId="78A89E71" w14:textId="77777777" w:rsidTr="004743CE">
        <w:trPr>
          <w:trHeight w:val="240"/>
          <w:jc w:val="center"/>
        </w:trPr>
        <w:tc>
          <w:tcPr>
            <w:tcW w:w="4876" w:type="dxa"/>
            <w:tcBorders>
              <w:top w:val="nil"/>
              <w:left w:val="nil"/>
              <w:bottom w:val="nil"/>
              <w:right w:val="nil"/>
            </w:tcBorders>
          </w:tcPr>
          <w:p w14:paraId="7AFCC01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D6361B8" w14:textId="77777777" w:rsidR="000C276C" w:rsidRPr="00955BD7" w:rsidRDefault="000C276C" w:rsidP="004743CE">
            <w:pPr>
              <w:pStyle w:val="AmColumnHeading"/>
            </w:pPr>
            <w:r w:rsidRPr="00955BD7">
              <w:t>Geänderter Text</w:t>
            </w:r>
          </w:p>
        </w:tc>
      </w:tr>
      <w:tr w:rsidR="000C276C" w:rsidRPr="00955BD7" w14:paraId="168F45AE" w14:textId="77777777" w:rsidTr="004743CE">
        <w:trPr>
          <w:jc w:val="center"/>
        </w:trPr>
        <w:tc>
          <w:tcPr>
            <w:tcW w:w="4876" w:type="dxa"/>
            <w:tcBorders>
              <w:top w:val="nil"/>
              <w:left w:val="nil"/>
              <w:bottom w:val="nil"/>
              <w:right w:val="nil"/>
            </w:tcBorders>
          </w:tcPr>
          <w:p w14:paraId="77D343A4" w14:textId="77777777" w:rsidR="000C276C" w:rsidRPr="00955BD7" w:rsidRDefault="000C276C" w:rsidP="004743CE">
            <w:pPr>
              <w:pStyle w:val="Normal6a"/>
            </w:pPr>
            <w:r w:rsidRPr="00955BD7">
              <w:t>g)</w:t>
            </w:r>
            <w:r w:rsidRPr="00955BD7">
              <w:tab/>
              <w:t>weiter auf der Unterstützung der Souveränität, Unabhängigkeit und territorialen Unversehrtheit der Ukraine durch die EU und Kanada sowie auf dem gemeinsamen Engagement für die Bereitstellung langfristiger politischer, militärischer, finanzieller und humanitärer Hilfe aufzubauen, unter anderem indem gemeinsam auf die Bildung eines starken internationalen Bündnisses für die Nutzung von immobilisiertem russischem Staatsvermögen hingearbeitet wird;</w:t>
            </w:r>
          </w:p>
        </w:tc>
        <w:tc>
          <w:tcPr>
            <w:tcW w:w="4876" w:type="dxa"/>
            <w:tcBorders>
              <w:top w:val="nil"/>
              <w:left w:val="nil"/>
              <w:bottom w:val="nil"/>
              <w:right w:val="nil"/>
            </w:tcBorders>
          </w:tcPr>
          <w:p w14:paraId="7ED6EEAC" w14:textId="77777777" w:rsidR="000C276C" w:rsidRPr="00955BD7" w:rsidRDefault="000C276C" w:rsidP="004743CE">
            <w:pPr>
              <w:pStyle w:val="Normal6a"/>
            </w:pPr>
            <w:r w:rsidRPr="00955BD7">
              <w:t>g)</w:t>
            </w:r>
            <w:r w:rsidRPr="00955BD7">
              <w:tab/>
              <w:t xml:space="preserve">weiter auf der Unterstützung der Souveränität, Unabhängigkeit und territorialen Unversehrtheit der Ukraine durch die EU und Kanada sowie auf dem gemeinsamen Engagement für die Bereitstellung langfristiger politischer, militärischer, finanzieller und humanitärer Hilfe aufzubauen, unter anderem indem gemeinsam auf die Bildung eines starken internationalen Bündnisses für die Nutzung von immobilisiertem russischem Staatsvermögen hingearbeitet wird </w:t>
            </w:r>
            <w:r w:rsidRPr="00955BD7">
              <w:rPr>
                <w:b/>
                <w:i/>
              </w:rPr>
              <w:t>und indem gemeinsam an der Festlegung von Sicherheitsgarantien für die Ukraine nach dem Krieg gearbeitet und zu Frieden und Sicherheit in Europa und weltweit beigetragen wird</w:t>
            </w:r>
            <w:r w:rsidRPr="00955BD7">
              <w:t>;</w:t>
            </w:r>
          </w:p>
        </w:tc>
      </w:tr>
    </w:tbl>
    <w:p w14:paraId="1170EE2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46DA5D0" w14:textId="77777777" w:rsidR="000C276C" w:rsidRPr="00955BD7" w:rsidRDefault="000C276C" w:rsidP="000C276C">
      <w:r w:rsidRPr="00955BD7">
        <w:rPr>
          <w:rStyle w:val="HideTWBExt"/>
        </w:rPr>
        <w:t>&lt;/Amend&gt;</w:t>
      </w:r>
    </w:p>
    <w:p w14:paraId="5C116A7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71</w:t>
      </w:r>
      <w:r w:rsidRPr="00955BD7">
        <w:rPr>
          <w:rStyle w:val="HideTWBExt"/>
        </w:rPr>
        <w:t>&lt;/NumAm&gt;</w:t>
      </w:r>
    </w:p>
    <w:p w14:paraId="232DA8B4" w14:textId="77777777" w:rsidR="000C276C" w:rsidRPr="00955BD7" w:rsidRDefault="000C276C" w:rsidP="000C276C">
      <w:pPr>
        <w:pStyle w:val="NormalBold"/>
      </w:pPr>
      <w:r w:rsidRPr="00955BD7">
        <w:rPr>
          <w:rStyle w:val="HideTWBExt"/>
          <w:b w:val="0"/>
        </w:rPr>
        <w:t>&lt;RepeatBlock-By&gt;&lt;Members&gt;</w:t>
      </w:r>
      <w:r w:rsidRPr="00955BD7">
        <w:t>Nathalie Loiseau</w:t>
      </w:r>
      <w:r w:rsidRPr="00955BD7">
        <w:rPr>
          <w:rStyle w:val="HideTWBExt"/>
          <w:b w:val="0"/>
        </w:rPr>
        <w:t>&lt;/Members&gt;</w:t>
      </w:r>
    </w:p>
    <w:p w14:paraId="29ADBC96" w14:textId="77777777" w:rsidR="000C276C" w:rsidRPr="00955BD7" w:rsidRDefault="000C276C" w:rsidP="000C276C">
      <w:pPr>
        <w:pStyle w:val="NormalBold"/>
      </w:pPr>
      <w:r w:rsidRPr="00955BD7">
        <w:rPr>
          <w:rStyle w:val="HideTWBExt"/>
          <w:b w:val="0"/>
        </w:rPr>
        <w:t>&lt;/RepeatBlock-By&gt;</w:t>
      </w:r>
    </w:p>
    <w:p w14:paraId="09288D0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3B60FEA" w14:textId="77777777" w:rsidR="000C276C" w:rsidRPr="00955BD7" w:rsidRDefault="000C276C" w:rsidP="000C276C">
      <w:pPr>
        <w:pStyle w:val="NormalBold"/>
      </w:pPr>
      <w:r w:rsidRPr="00955BD7">
        <w:rPr>
          <w:rStyle w:val="HideTWBExt"/>
        </w:rPr>
        <w:t>&lt;Article&gt;</w:t>
      </w:r>
      <w:r w:rsidRPr="00955BD7">
        <w:t>Ziffer 1 – Buchstabe g</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060F106" w14:textId="77777777" w:rsidTr="004743CE">
        <w:trPr>
          <w:trHeight w:hRule="exact" w:val="240"/>
          <w:jc w:val="center"/>
        </w:trPr>
        <w:tc>
          <w:tcPr>
            <w:tcW w:w="9752" w:type="dxa"/>
            <w:gridSpan w:val="2"/>
            <w:tcBorders>
              <w:top w:val="nil"/>
              <w:left w:val="nil"/>
              <w:bottom w:val="nil"/>
              <w:right w:val="nil"/>
            </w:tcBorders>
          </w:tcPr>
          <w:p w14:paraId="2A8D78D3" w14:textId="77777777" w:rsidR="000C276C" w:rsidRPr="00955BD7" w:rsidRDefault="000C276C" w:rsidP="004743CE"/>
        </w:tc>
      </w:tr>
      <w:tr w:rsidR="000C276C" w:rsidRPr="00955BD7" w14:paraId="139B68FA" w14:textId="77777777" w:rsidTr="004743CE">
        <w:trPr>
          <w:trHeight w:val="240"/>
          <w:jc w:val="center"/>
        </w:trPr>
        <w:tc>
          <w:tcPr>
            <w:tcW w:w="4876" w:type="dxa"/>
            <w:tcBorders>
              <w:top w:val="nil"/>
              <w:left w:val="nil"/>
              <w:bottom w:val="nil"/>
              <w:right w:val="nil"/>
            </w:tcBorders>
          </w:tcPr>
          <w:p w14:paraId="720B39C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3B3CBBA" w14:textId="77777777" w:rsidR="000C276C" w:rsidRPr="00955BD7" w:rsidRDefault="000C276C" w:rsidP="004743CE">
            <w:pPr>
              <w:pStyle w:val="AmColumnHeading"/>
            </w:pPr>
            <w:r w:rsidRPr="00955BD7">
              <w:t>Geänderter Text</w:t>
            </w:r>
          </w:p>
        </w:tc>
      </w:tr>
      <w:tr w:rsidR="000C276C" w:rsidRPr="00955BD7" w14:paraId="316B13E2" w14:textId="77777777" w:rsidTr="004743CE">
        <w:trPr>
          <w:jc w:val="center"/>
        </w:trPr>
        <w:tc>
          <w:tcPr>
            <w:tcW w:w="4876" w:type="dxa"/>
            <w:tcBorders>
              <w:top w:val="nil"/>
              <w:left w:val="nil"/>
              <w:bottom w:val="nil"/>
              <w:right w:val="nil"/>
            </w:tcBorders>
          </w:tcPr>
          <w:p w14:paraId="4C170075" w14:textId="77777777" w:rsidR="000C276C" w:rsidRPr="00955BD7" w:rsidRDefault="000C276C" w:rsidP="004743CE">
            <w:pPr>
              <w:pStyle w:val="Normal6a"/>
            </w:pPr>
            <w:r w:rsidRPr="00955BD7">
              <w:t>g)</w:t>
            </w:r>
            <w:r w:rsidRPr="00955BD7">
              <w:tab/>
              <w:t>weiter auf der Unterstützung der Souveränität, Unabhängigkeit und territorialen Unversehrtheit der Ukraine durch die EU und Kanada sowie auf dem gemeinsamen Engagement für die Bereitstellung langfristiger politischer, militärischer, finanzieller und humanitärer Hilfe aufzubauen, unter anderem indem gemeinsam auf die Bildung eines starken internationalen Bündnisses für die Nutzung von immobilisiertem russischem Staatsvermögen hingearbeitet wird;</w:t>
            </w:r>
          </w:p>
        </w:tc>
        <w:tc>
          <w:tcPr>
            <w:tcW w:w="4876" w:type="dxa"/>
            <w:tcBorders>
              <w:top w:val="nil"/>
              <w:left w:val="nil"/>
              <w:bottom w:val="nil"/>
              <w:right w:val="nil"/>
            </w:tcBorders>
          </w:tcPr>
          <w:p w14:paraId="297966D7" w14:textId="77777777" w:rsidR="000C276C" w:rsidRPr="00955BD7" w:rsidRDefault="000C276C" w:rsidP="004743CE">
            <w:pPr>
              <w:pStyle w:val="Normal6a"/>
            </w:pPr>
            <w:r w:rsidRPr="00955BD7">
              <w:t>g)</w:t>
            </w:r>
            <w:r w:rsidRPr="00955BD7">
              <w:tab/>
              <w:t xml:space="preserve">weiter auf der </w:t>
            </w:r>
            <w:r w:rsidRPr="00955BD7">
              <w:rPr>
                <w:b/>
                <w:i/>
              </w:rPr>
              <w:t>unerschütterlichen</w:t>
            </w:r>
            <w:r w:rsidRPr="00955BD7">
              <w:t xml:space="preserve"> Unterstützung der Souveränität, Unabhängigkeit und territorialen Unversehrtheit der Ukraine durch die EU und Kanada sowie auf dem gemeinsamen Engagement </w:t>
            </w:r>
            <w:r w:rsidRPr="00955BD7">
              <w:rPr>
                <w:b/>
                <w:i/>
              </w:rPr>
              <w:t>und der Zusammenarbeit, insbesondere im Rahmen der G7 und des Formats der Koalition der Willigen,</w:t>
            </w:r>
            <w:r w:rsidRPr="00955BD7">
              <w:t xml:space="preserve"> für die Bereitstellung langfristiger politischer, militärischer, finanzieller und humanitärer Hilfe aufzubauen, unter anderem indem gemeinsam auf die Bildung eines starken internationalen Bündnisses für die Nutzung von immobilisiertem russischem Staatsvermögen </w:t>
            </w:r>
            <w:r w:rsidRPr="00955BD7">
              <w:rPr>
                <w:b/>
                <w:i/>
              </w:rPr>
              <w:t>in Form eines Reparationsdarlehens</w:t>
            </w:r>
            <w:r w:rsidRPr="00955BD7">
              <w:t xml:space="preserve"> hingearbeitet wird;</w:t>
            </w:r>
          </w:p>
        </w:tc>
      </w:tr>
    </w:tbl>
    <w:p w14:paraId="73E68D68"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6ECBB37B" w14:textId="77777777" w:rsidR="000C276C" w:rsidRPr="007330DC" w:rsidRDefault="000C276C" w:rsidP="000C276C">
      <w:pPr>
        <w:rPr>
          <w:lang w:val="sv-SE"/>
        </w:rPr>
      </w:pPr>
      <w:r w:rsidRPr="007330DC">
        <w:rPr>
          <w:rStyle w:val="HideTWBExt"/>
          <w:lang w:val="sv-SE"/>
        </w:rPr>
        <w:t>&lt;/Amend&gt;</w:t>
      </w:r>
    </w:p>
    <w:p w14:paraId="780A8579"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72</w:t>
      </w:r>
      <w:r w:rsidRPr="007330DC">
        <w:rPr>
          <w:rStyle w:val="HideTWBExt"/>
          <w:lang w:val="sv-SE"/>
        </w:rPr>
        <w:t>&lt;/NumAm&gt;</w:t>
      </w:r>
    </w:p>
    <w:p w14:paraId="46AF5C75"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507AC4C0" w14:textId="77777777" w:rsidR="000C276C" w:rsidRPr="007330DC" w:rsidRDefault="000C276C" w:rsidP="000C276C">
      <w:pPr>
        <w:pStyle w:val="NormalBold"/>
        <w:rPr>
          <w:lang w:val="sv-SE"/>
        </w:rPr>
      </w:pPr>
      <w:r w:rsidRPr="007330DC">
        <w:rPr>
          <w:rStyle w:val="HideTWBExt"/>
          <w:b w:val="0"/>
          <w:lang w:val="sv-SE"/>
        </w:rPr>
        <w:t>&lt;/RepeatBlock-By&gt;</w:t>
      </w:r>
    </w:p>
    <w:p w14:paraId="10DAE83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90A95F7" w14:textId="77777777" w:rsidR="000C276C" w:rsidRPr="00955BD7" w:rsidRDefault="000C276C" w:rsidP="000C276C">
      <w:pPr>
        <w:pStyle w:val="NormalBold"/>
      </w:pPr>
      <w:r w:rsidRPr="00955BD7">
        <w:rPr>
          <w:rStyle w:val="HideTWBExt"/>
        </w:rPr>
        <w:t>&lt;Article&gt;</w:t>
      </w:r>
      <w:r w:rsidRPr="00955BD7">
        <w:t>Ziffer 1 – Buchstabe g</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4307D50" w14:textId="77777777" w:rsidTr="004743CE">
        <w:trPr>
          <w:trHeight w:hRule="exact" w:val="240"/>
          <w:jc w:val="center"/>
        </w:trPr>
        <w:tc>
          <w:tcPr>
            <w:tcW w:w="9752" w:type="dxa"/>
            <w:gridSpan w:val="2"/>
            <w:tcBorders>
              <w:top w:val="nil"/>
              <w:left w:val="nil"/>
              <w:bottom w:val="nil"/>
              <w:right w:val="nil"/>
            </w:tcBorders>
          </w:tcPr>
          <w:p w14:paraId="6627E95D" w14:textId="77777777" w:rsidR="000C276C" w:rsidRPr="00955BD7" w:rsidRDefault="000C276C" w:rsidP="004743CE"/>
        </w:tc>
      </w:tr>
      <w:tr w:rsidR="000C276C" w:rsidRPr="00955BD7" w14:paraId="15D9CC8C" w14:textId="77777777" w:rsidTr="004743CE">
        <w:trPr>
          <w:trHeight w:val="240"/>
          <w:jc w:val="center"/>
        </w:trPr>
        <w:tc>
          <w:tcPr>
            <w:tcW w:w="4876" w:type="dxa"/>
            <w:tcBorders>
              <w:top w:val="nil"/>
              <w:left w:val="nil"/>
              <w:bottom w:val="nil"/>
              <w:right w:val="nil"/>
            </w:tcBorders>
          </w:tcPr>
          <w:p w14:paraId="7344287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8D09B12" w14:textId="77777777" w:rsidR="000C276C" w:rsidRPr="00955BD7" w:rsidRDefault="000C276C" w:rsidP="004743CE">
            <w:pPr>
              <w:pStyle w:val="AmColumnHeading"/>
            </w:pPr>
            <w:r w:rsidRPr="00955BD7">
              <w:t>Geänderter Text</w:t>
            </w:r>
          </w:p>
        </w:tc>
      </w:tr>
      <w:tr w:rsidR="000C276C" w:rsidRPr="00955BD7" w14:paraId="46BF4459" w14:textId="77777777" w:rsidTr="004743CE">
        <w:trPr>
          <w:jc w:val="center"/>
        </w:trPr>
        <w:tc>
          <w:tcPr>
            <w:tcW w:w="4876" w:type="dxa"/>
            <w:tcBorders>
              <w:top w:val="nil"/>
              <w:left w:val="nil"/>
              <w:bottom w:val="nil"/>
              <w:right w:val="nil"/>
            </w:tcBorders>
          </w:tcPr>
          <w:p w14:paraId="5F88C384" w14:textId="77777777" w:rsidR="000C276C" w:rsidRPr="00955BD7" w:rsidRDefault="000C276C" w:rsidP="004743CE">
            <w:pPr>
              <w:pStyle w:val="Normal6a"/>
            </w:pPr>
            <w:r w:rsidRPr="00955BD7">
              <w:t>g)</w:t>
            </w:r>
            <w:r w:rsidRPr="00955BD7">
              <w:tab/>
            </w:r>
            <w:r w:rsidRPr="00955BD7">
              <w:rPr>
                <w:b/>
                <w:i/>
              </w:rPr>
              <w:t>weiter auf der</w:t>
            </w:r>
            <w:r w:rsidRPr="00955BD7">
              <w:t xml:space="preserve"> Unterstützung der Souveränität, Unabhängigkeit und territorialen Unversehrtheit der Ukraine durch die EU und Kanada sowie </w:t>
            </w:r>
            <w:r w:rsidRPr="00955BD7">
              <w:rPr>
                <w:b/>
                <w:i/>
              </w:rPr>
              <w:t>auf dem gemeinsamen</w:t>
            </w:r>
            <w:r w:rsidRPr="00955BD7">
              <w:t xml:space="preserve"> Engagement für die Bereitstellung langfristiger politischer, militärischer, finanzieller und humanitärer Hilfe </w:t>
            </w:r>
            <w:r w:rsidRPr="00955BD7">
              <w:rPr>
                <w:b/>
                <w:i/>
              </w:rPr>
              <w:t>aufzubauen</w:t>
            </w:r>
            <w:r w:rsidRPr="00955BD7">
              <w:t>, unter anderem indem gemeinsam auf die Bildung eines starken internationalen Bündnisses für die Nutzung von immobilisiertem russischem Staatsvermögen hingearbeitet wird;</w:t>
            </w:r>
          </w:p>
        </w:tc>
        <w:tc>
          <w:tcPr>
            <w:tcW w:w="4876" w:type="dxa"/>
            <w:tcBorders>
              <w:top w:val="nil"/>
              <w:left w:val="nil"/>
              <w:bottom w:val="nil"/>
              <w:right w:val="nil"/>
            </w:tcBorders>
          </w:tcPr>
          <w:p w14:paraId="1CC182AF" w14:textId="77777777" w:rsidR="000C276C" w:rsidRPr="00955BD7" w:rsidRDefault="000C276C" w:rsidP="004743CE">
            <w:pPr>
              <w:pStyle w:val="Normal6a"/>
            </w:pPr>
            <w:r w:rsidRPr="00955BD7">
              <w:t>g)</w:t>
            </w:r>
            <w:r w:rsidRPr="00955BD7">
              <w:tab/>
            </w:r>
            <w:r w:rsidRPr="00955BD7">
              <w:rPr>
                <w:b/>
                <w:i/>
              </w:rPr>
              <w:t>dringend die</w:t>
            </w:r>
            <w:r w:rsidRPr="00955BD7">
              <w:t xml:space="preserve"> Unterstützung der Souveränität, Unabhängigkeit und territorialen Unversehrtheit der Ukraine durch die EU und Kanada sowie </w:t>
            </w:r>
            <w:r w:rsidRPr="00955BD7">
              <w:rPr>
                <w:b/>
                <w:i/>
              </w:rPr>
              <w:t>das gemeinsame</w:t>
            </w:r>
            <w:r w:rsidRPr="00955BD7">
              <w:t xml:space="preserve"> Engagement für die Bereitstellung langfristiger politischer, militärischer, finanzieller und humanitärer Hilfe </w:t>
            </w:r>
            <w:r w:rsidRPr="00955BD7">
              <w:rPr>
                <w:b/>
                <w:i/>
              </w:rPr>
              <w:t>zu stärken</w:t>
            </w:r>
            <w:r w:rsidRPr="00955BD7">
              <w:t xml:space="preserve">, unter anderem indem gemeinsam auf die Bildung eines starken internationalen Bündnisses für die Nutzung von immobilisiertem russischem Staatsvermögen hingearbeitet </w:t>
            </w:r>
            <w:r w:rsidRPr="00955BD7">
              <w:rPr>
                <w:b/>
                <w:i/>
              </w:rPr>
              <w:t>und die Unterstützung bei der Lieferung militärischen Materials aufgestockt</w:t>
            </w:r>
            <w:r w:rsidRPr="00955BD7">
              <w:t xml:space="preserve"> wird;</w:t>
            </w:r>
          </w:p>
        </w:tc>
      </w:tr>
    </w:tbl>
    <w:p w14:paraId="32ADDCD4"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52FD8A54" w14:textId="77777777" w:rsidR="000C276C" w:rsidRPr="00955BD7" w:rsidRDefault="000C276C" w:rsidP="000C276C">
      <w:r w:rsidRPr="00955BD7">
        <w:rPr>
          <w:rStyle w:val="HideTWBExt"/>
        </w:rPr>
        <w:t>&lt;/Amend&gt;</w:t>
      </w:r>
    </w:p>
    <w:p w14:paraId="121E65B9"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73</w:t>
      </w:r>
      <w:r w:rsidRPr="00955BD7">
        <w:rPr>
          <w:rStyle w:val="HideTWBExt"/>
        </w:rPr>
        <w:t>&lt;/NumAm&gt;</w:t>
      </w:r>
    </w:p>
    <w:p w14:paraId="33311691" w14:textId="77777777" w:rsidR="000C276C" w:rsidRPr="00955BD7" w:rsidRDefault="000C276C" w:rsidP="000C276C">
      <w:pPr>
        <w:pStyle w:val="NormalBold"/>
      </w:pPr>
      <w:r w:rsidRPr="00955BD7">
        <w:rPr>
          <w:rStyle w:val="HideTWBExt"/>
          <w:b w:val="0"/>
        </w:rPr>
        <w:t>&lt;RepeatBlock-By&gt;&lt;Members&gt;</w:t>
      </w:r>
      <w:r w:rsidRPr="00955BD7">
        <w:t>Ingeborg Ter Laak</w:t>
      </w:r>
      <w:r w:rsidRPr="00955BD7">
        <w:rPr>
          <w:rStyle w:val="HideTWBExt"/>
          <w:b w:val="0"/>
        </w:rPr>
        <w:t>&lt;/Members&gt;</w:t>
      </w:r>
    </w:p>
    <w:p w14:paraId="7D3B8087" w14:textId="77777777" w:rsidR="000C276C" w:rsidRPr="00955BD7" w:rsidRDefault="000C276C" w:rsidP="000C276C">
      <w:pPr>
        <w:pStyle w:val="NormalBold"/>
      </w:pPr>
      <w:r w:rsidRPr="00955BD7">
        <w:rPr>
          <w:rStyle w:val="HideTWBExt"/>
          <w:b w:val="0"/>
        </w:rPr>
        <w:t>&lt;/RepeatBlock-By&gt;</w:t>
      </w:r>
    </w:p>
    <w:p w14:paraId="6EBEC2A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73EC4E8" w14:textId="77777777" w:rsidR="000C276C" w:rsidRPr="00955BD7" w:rsidRDefault="000C276C" w:rsidP="000C276C">
      <w:pPr>
        <w:pStyle w:val="NormalBold"/>
      </w:pPr>
      <w:r w:rsidRPr="00955BD7">
        <w:rPr>
          <w:rStyle w:val="HideTWBExt"/>
        </w:rPr>
        <w:t>&lt;Article&gt;</w:t>
      </w:r>
      <w:r w:rsidRPr="00955BD7">
        <w:t>Ziffer 1 – Buchstabe g</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E2FD38E" w14:textId="77777777" w:rsidTr="004743CE">
        <w:trPr>
          <w:trHeight w:hRule="exact" w:val="240"/>
          <w:jc w:val="center"/>
        </w:trPr>
        <w:tc>
          <w:tcPr>
            <w:tcW w:w="9752" w:type="dxa"/>
            <w:gridSpan w:val="2"/>
            <w:tcBorders>
              <w:top w:val="nil"/>
              <w:left w:val="nil"/>
              <w:bottom w:val="nil"/>
              <w:right w:val="nil"/>
            </w:tcBorders>
          </w:tcPr>
          <w:p w14:paraId="2E14C755" w14:textId="77777777" w:rsidR="000C276C" w:rsidRPr="00955BD7" w:rsidRDefault="000C276C" w:rsidP="004743CE"/>
        </w:tc>
      </w:tr>
      <w:tr w:rsidR="000C276C" w:rsidRPr="00955BD7" w14:paraId="20C80DBE" w14:textId="77777777" w:rsidTr="004743CE">
        <w:trPr>
          <w:trHeight w:val="240"/>
          <w:jc w:val="center"/>
        </w:trPr>
        <w:tc>
          <w:tcPr>
            <w:tcW w:w="4876" w:type="dxa"/>
            <w:tcBorders>
              <w:top w:val="nil"/>
              <w:left w:val="nil"/>
              <w:bottom w:val="nil"/>
              <w:right w:val="nil"/>
            </w:tcBorders>
          </w:tcPr>
          <w:p w14:paraId="3BD3D9F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95D7115" w14:textId="77777777" w:rsidR="000C276C" w:rsidRPr="00955BD7" w:rsidRDefault="000C276C" w:rsidP="004743CE">
            <w:pPr>
              <w:pStyle w:val="AmColumnHeading"/>
            </w:pPr>
            <w:r w:rsidRPr="00955BD7">
              <w:t>Geänderter Text</w:t>
            </w:r>
          </w:p>
        </w:tc>
      </w:tr>
      <w:tr w:rsidR="000C276C" w:rsidRPr="00955BD7" w14:paraId="62CC8D64" w14:textId="77777777" w:rsidTr="004743CE">
        <w:trPr>
          <w:jc w:val="center"/>
        </w:trPr>
        <w:tc>
          <w:tcPr>
            <w:tcW w:w="4876" w:type="dxa"/>
            <w:tcBorders>
              <w:top w:val="nil"/>
              <w:left w:val="nil"/>
              <w:bottom w:val="nil"/>
              <w:right w:val="nil"/>
            </w:tcBorders>
          </w:tcPr>
          <w:p w14:paraId="35C40711" w14:textId="77777777" w:rsidR="000C276C" w:rsidRPr="00955BD7" w:rsidRDefault="000C276C" w:rsidP="004743CE">
            <w:pPr>
              <w:pStyle w:val="Normal6a"/>
            </w:pPr>
            <w:r w:rsidRPr="00955BD7">
              <w:t>g)</w:t>
            </w:r>
            <w:r w:rsidRPr="00955BD7">
              <w:tab/>
              <w:t>weiter auf der Unterstützung der Souveränität, Unabhängigkeit und territorialen Unversehrtheit der Ukraine durch die EU und Kanada sowie auf dem gemeinsamen Engagement für die Bereitstellung langfristiger politischer, militärischer, finanzieller und humanitärer Hilfe aufzubauen, unter anderem indem gemeinsam auf die Bildung eines starken internationalen Bündnisses für die Nutzung von immobilisiertem russischem Staatsvermögen hingearbeitet wird;</w:t>
            </w:r>
          </w:p>
        </w:tc>
        <w:tc>
          <w:tcPr>
            <w:tcW w:w="4876" w:type="dxa"/>
            <w:tcBorders>
              <w:top w:val="nil"/>
              <w:left w:val="nil"/>
              <w:bottom w:val="nil"/>
              <w:right w:val="nil"/>
            </w:tcBorders>
          </w:tcPr>
          <w:p w14:paraId="3C4FF73C" w14:textId="77777777" w:rsidR="000C276C" w:rsidRPr="00955BD7" w:rsidRDefault="000C276C" w:rsidP="004743CE">
            <w:pPr>
              <w:pStyle w:val="Normal6a"/>
            </w:pPr>
            <w:r w:rsidRPr="00955BD7">
              <w:t>g)</w:t>
            </w:r>
            <w:r w:rsidRPr="00955BD7">
              <w:tab/>
              <w:t xml:space="preserve">weiter auf der Unterstützung der Souveränität, Unabhängigkeit und territorialen Unversehrtheit der Ukraine durch die EU und Kanada sowie auf dem gemeinsamen Engagement für die Bereitstellung langfristiger politischer, militärischer, finanzieller und humanitärer Hilfe aufzubauen, unter anderem indem gemeinsam auf die Bildung eines starken internationalen Bündnisses für die Nutzung von immobilisiertem russischem Staatsvermögen </w:t>
            </w:r>
            <w:r w:rsidRPr="00955BD7">
              <w:rPr>
                <w:b/>
                <w:i/>
              </w:rPr>
              <w:t>nach einem ordnungsgemäßen rechtlichen Verfahren</w:t>
            </w:r>
            <w:r w:rsidRPr="00955BD7">
              <w:t xml:space="preserve"> hingearbeitet wird;</w:t>
            </w:r>
          </w:p>
        </w:tc>
      </w:tr>
    </w:tbl>
    <w:p w14:paraId="5C5911F0"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60121182" w14:textId="77777777" w:rsidR="000C276C" w:rsidRPr="007330DC" w:rsidRDefault="000C276C" w:rsidP="000C276C">
      <w:pPr>
        <w:rPr>
          <w:lang w:val="sv-SE"/>
        </w:rPr>
      </w:pPr>
      <w:r w:rsidRPr="007330DC">
        <w:rPr>
          <w:rStyle w:val="HideTWBExt"/>
          <w:lang w:val="sv-SE"/>
        </w:rPr>
        <w:t>&lt;/Amend&gt;</w:t>
      </w:r>
    </w:p>
    <w:p w14:paraId="678E0429"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74</w:t>
      </w:r>
      <w:r w:rsidRPr="007330DC">
        <w:rPr>
          <w:rStyle w:val="HideTWBExt"/>
          <w:lang w:val="sv-SE"/>
        </w:rPr>
        <w:t>&lt;/NumAm&gt;</w:t>
      </w:r>
    </w:p>
    <w:p w14:paraId="4E428145"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68660EE1"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2E55AD46" w14:textId="77777777" w:rsidR="000C276C" w:rsidRPr="00955BD7" w:rsidRDefault="000C276C" w:rsidP="000C276C">
      <w:pPr>
        <w:pStyle w:val="NormalBold"/>
      </w:pPr>
      <w:r w:rsidRPr="00955BD7">
        <w:rPr>
          <w:rStyle w:val="HideTWBExt"/>
          <w:b w:val="0"/>
        </w:rPr>
        <w:t>&lt;/RepeatBlock-By&gt;</w:t>
      </w:r>
    </w:p>
    <w:p w14:paraId="27E5209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C20D3C5" w14:textId="77777777" w:rsidR="000C276C" w:rsidRPr="00955BD7" w:rsidRDefault="000C276C" w:rsidP="000C276C">
      <w:pPr>
        <w:pStyle w:val="NormalBold"/>
      </w:pPr>
      <w:r w:rsidRPr="00955BD7">
        <w:rPr>
          <w:rStyle w:val="HideTWBExt"/>
        </w:rPr>
        <w:t>&lt;Article&gt;</w:t>
      </w:r>
      <w:r w:rsidRPr="00955BD7">
        <w:t>Ziffer 1 – Buchstabe g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EEE9A91" w14:textId="77777777" w:rsidTr="004743CE">
        <w:trPr>
          <w:trHeight w:hRule="exact" w:val="240"/>
          <w:jc w:val="center"/>
        </w:trPr>
        <w:tc>
          <w:tcPr>
            <w:tcW w:w="9752" w:type="dxa"/>
            <w:gridSpan w:val="2"/>
            <w:tcBorders>
              <w:top w:val="nil"/>
              <w:left w:val="nil"/>
              <w:bottom w:val="nil"/>
              <w:right w:val="nil"/>
            </w:tcBorders>
          </w:tcPr>
          <w:p w14:paraId="3268F0E7" w14:textId="77777777" w:rsidR="000C276C" w:rsidRPr="00955BD7" w:rsidRDefault="000C276C" w:rsidP="004743CE"/>
        </w:tc>
      </w:tr>
      <w:tr w:rsidR="000C276C" w:rsidRPr="00955BD7" w14:paraId="5C5AAE71" w14:textId="77777777" w:rsidTr="004743CE">
        <w:trPr>
          <w:trHeight w:val="240"/>
          <w:jc w:val="center"/>
        </w:trPr>
        <w:tc>
          <w:tcPr>
            <w:tcW w:w="4876" w:type="dxa"/>
            <w:tcBorders>
              <w:top w:val="nil"/>
              <w:left w:val="nil"/>
              <w:bottom w:val="nil"/>
              <w:right w:val="nil"/>
            </w:tcBorders>
          </w:tcPr>
          <w:p w14:paraId="22ACA5E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465B196" w14:textId="77777777" w:rsidR="000C276C" w:rsidRPr="00955BD7" w:rsidRDefault="000C276C" w:rsidP="004743CE">
            <w:pPr>
              <w:pStyle w:val="AmColumnHeading"/>
            </w:pPr>
            <w:r w:rsidRPr="00955BD7">
              <w:t>Geänderter Text</w:t>
            </w:r>
          </w:p>
        </w:tc>
      </w:tr>
      <w:tr w:rsidR="000C276C" w:rsidRPr="00955BD7" w14:paraId="28369DBF" w14:textId="77777777" w:rsidTr="004743CE">
        <w:trPr>
          <w:jc w:val="center"/>
        </w:trPr>
        <w:tc>
          <w:tcPr>
            <w:tcW w:w="4876" w:type="dxa"/>
            <w:tcBorders>
              <w:top w:val="nil"/>
              <w:left w:val="nil"/>
              <w:bottom w:val="nil"/>
              <w:right w:val="nil"/>
            </w:tcBorders>
          </w:tcPr>
          <w:p w14:paraId="1DE314EC" w14:textId="77777777" w:rsidR="000C276C" w:rsidRPr="00955BD7" w:rsidRDefault="000C276C" w:rsidP="004743CE">
            <w:pPr>
              <w:pStyle w:val="Normal6a"/>
            </w:pPr>
          </w:p>
        </w:tc>
        <w:tc>
          <w:tcPr>
            <w:tcW w:w="4876" w:type="dxa"/>
            <w:tcBorders>
              <w:top w:val="nil"/>
              <w:left w:val="nil"/>
              <w:bottom w:val="nil"/>
              <w:right w:val="nil"/>
            </w:tcBorders>
          </w:tcPr>
          <w:p w14:paraId="2BA65C7B" w14:textId="77777777" w:rsidR="000C276C" w:rsidRPr="00955BD7" w:rsidRDefault="000C276C" w:rsidP="004743CE">
            <w:pPr>
              <w:pStyle w:val="Normal6a"/>
            </w:pPr>
            <w:r w:rsidRPr="00955BD7">
              <w:rPr>
                <w:b/>
                <w:i/>
              </w:rPr>
              <w:t>ga)</w:t>
            </w:r>
            <w:r w:rsidRPr="00955BD7">
              <w:tab/>
            </w:r>
            <w:r w:rsidRPr="00955BD7">
              <w:rPr>
                <w:b/>
                <w:i/>
              </w:rPr>
              <w:t>die Unterstützung der Souveränität, Unabhängigkeit und territorialen Unversehrtheit Palästinas durch die EU und Kanada sowie das gemeinsame Engagement für die Bereitstellung langfristiger Hilfe weiterzuentwickeln, unter anderem indem gemeinsam auf die Bildung eines starken internationalen Bündnisses für die Selbstbestimmung des palästinensischen Volkes und die Beendigung der illegalen israelischen Besetzung hingearbeitet wird;</w:t>
            </w:r>
          </w:p>
        </w:tc>
      </w:tr>
    </w:tbl>
    <w:p w14:paraId="524E71A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66B7953" w14:textId="77777777" w:rsidR="000C276C" w:rsidRPr="00955BD7" w:rsidRDefault="000C276C" w:rsidP="000C276C">
      <w:r w:rsidRPr="00955BD7">
        <w:rPr>
          <w:rStyle w:val="HideTWBExt"/>
        </w:rPr>
        <w:t>&lt;/Amend&gt;</w:t>
      </w:r>
    </w:p>
    <w:p w14:paraId="3A4105E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75</w:t>
      </w:r>
      <w:r w:rsidRPr="00955BD7">
        <w:rPr>
          <w:rStyle w:val="HideTWBExt"/>
        </w:rPr>
        <w:t>&lt;/NumAm&gt;</w:t>
      </w:r>
    </w:p>
    <w:p w14:paraId="6B8D4B68"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2692CDB8" w14:textId="77777777" w:rsidR="000C276C" w:rsidRPr="00955BD7" w:rsidRDefault="000C276C" w:rsidP="000C276C">
      <w:pPr>
        <w:pStyle w:val="NormalBold"/>
      </w:pPr>
      <w:r w:rsidRPr="00955BD7">
        <w:rPr>
          <w:rStyle w:val="HideTWBExt"/>
          <w:b w:val="0"/>
        </w:rPr>
        <w:t>&lt;/RepeatBlock-By&gt;</w:t>
      </w:r>
    </w:p>
    <w:p w14:paraId="68EAC5E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1B77315" w14:textId="77777777" w:rsidR="000C276C" w:rsidRPr="00955BD7" w:rsidRDefault="000C276C" w:rsidP="000C276C">
      <w:pPr>
        <w:pStyle w:val="NormalBold"/>
      </w:pPr>
      <w:r w:rsidRPr="00955BD7">
        <w:rPr>
          <w:rStyle w:val="HideTWBExt"/>
        </w:rPr>
        <w:t>&lt;Article&gt;</w:t>
      </w:r>
      <w:r w:rsidRPr="00955BD7">
        <w:t>Ziffer 1 – Buchstabe h</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30C9A0B" w14:textId="77777777" w:rsidTr="004743CE">
        <w:trPr>
          <w:trHeight w:hRule="exact" w:val="240"/>
          <w:jc w:val="center"/>
        </w:trPr>
        <w:tc>
          <w:tcPr>
            <w:tcW w:w="9752" w:type="dxa"/>
            <w:gridSpan w:val="2"/>
            <w:tcBorders>
              <w:top w:val="nil"/>
              <w:left w:val="nil"/>
              <w:bottom w:val="nil"/>
              <w:right w:val="nil"/>
            </w:tcBorders>
          </w:tcPr>
          <w:p w14:paraId="45C6B4A3" w14:textId="77777777" w:rsidR="000C276C" w:rsidRPr="00955BD7" w:rsidRDefault="000C276C" w:rsidP="004743CE"/>
        </w:tc>
      </w:tr>
      <w:tr w:rsidR="000C276C" w:rsidRPr="00955BD7" w14:paraId="32F144B8" w14:textId="77777777" w:rsidTr="004743CE">
        <w:trPr>
          <w:trHeight w:val="240"/>
          <w:jc w:val="center"/>
        </w:trPr>
        <w:tc>
          <w:tcPr>
            <w:tcW w:w="4876" w:type="dxa"/>
            <w:tcBorders>
              <w:top w:val="nil"/>
              <w:left w:val="nil"/>
              <w:bottom w:val="nil"/>
              <w:right w:val="nil"/>
            </w:tcBorders>
          </w:tcPr>
          <w:p w14:paraId="457E871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2124BC3" w14:textId="77777777" w:rsidR="000C276C" w:rsidRPr="00955BD7" w:rsidRDefault="000C276C" w:rsidP="004743CE">
            <w:pPr>
              <w:pStyle w:val="AmColumnHeading"/>
            </w:pPr>
            <w:r w:rsidRPr="00955BD7">
              <w:t>Geänderter Text</w:t>
            </w:r>
          </w:p>
        </w:tc>
      </w:tr>
      <w:tr w:rsidR="000C276C" w:rsidRPr="00955BD7" w14:paraId="1C8B90EC" w14:textId="77777777" w:rsidTr="004743CE">
        <w:trPr>
          <w:jc w:val="center"/>
        </w:trPr>
        <w:tc>
          <w:tcPr>
            <w:tcW w:w="4876" w:type="dxa"/>
            <w:tcBorders>
              <w:top w:val="nil"/>
              <w:left w:val="nil"/>
              <w:bottom w:val="nil"/>
              <w:right w:val="nil"/>
            </w:tcBorders>
          </w:tcPr>
          <w:p w14:paraId="6CE60841" w14:textId="77777777" w:rsidR="000C276C" w:rsidRPr="00955BD7" w:rsidRDefault="000C276C" w:rsidP="004743CE">
            <w:pPr>
              <w:pStyle w:val="Normal6a"/>
            </w:pPr>
            <w:r w:rsidRPr="00955BD7">
              <w:t>h)</w:t>
            </w:r>
            <w:r w:rsidRPr="00955BD7">
              <w:tab/>
              <w:t xml:space="preserve">die Sanktionen </w:t>
            </w:r>
            <w:r w:rsidRPr="00955BD7">
              <w:rPr>
                <w:b/>
                <w:i/>
              </w:rPr>
              <w:t>und die diplomatische Isolation Russlands mit Kanada und anderen Partnern zu koordinieren</w:t>
            </w:r>
            <w:r w:rsidRPr="00955BD7">
              <w:t>;</w:t>
            </w:r>
          </w:p>
        </w:tc>
        <w:tc>
          <w:tcPr>
            <w:tcW w:w="4876" w:type="dxa"/>
            <w:tcBorders>
              <w:top w:val="nil"/>
              <w:left w:val="nil"/>
              <w:bottom w:val="nil"/>
              <w:right w:val="nil"/>
            </w:tcBorders>
          </w:tcPr>
          <w:p w14:paraId="4FD79568" w14:textId="77777777" w:rsidR="000C276C" w:rsidRPr="00955BD7" w:rsidRDefault="000C276C" w:rsidP="004743CE">
            <w:pPr>
              <w:pStyle w:val="Normal6a"/>
            </w:pPr>
            <w:r w:rsidRPr="00955BD7">
              <w:t>h)</w:t>
            </w:r>
            <w:r w:rsidRPr="00955BD7">
              <w:tab/>
              <w:t xml:space="preserve">die </w:t>
            </w:r>
            <w:r w:rsidRPr="00955BD7">
              <w:rPr>
                <w:b/>
                <w:i/>
              </w:rPr>
              <w:t>Wirksamkeit der</w:t>
            </w:r>
            <w:r w:rsidRPr="00955BD7">
              <w:t xml:space="preserve"> Sanktionen </w:t>
            </w:r>
            <w:r w:rsidRPr="00955BD7">
              <w:rPr>
                <w:b/>
                <w:i/>
              </w:rPr>
              <w:t xml:space="preserve">gegen Russland neu zu bewerten und sicherzustellen, dass alle zukünftigen Maßnahmen den Interessen der EU-Bürgerinnen und </w:t>
            </w:r>
            <w:r w:rsidRPr="00955BD7">
              <w:rPr>
                <w:b/>
                <w:i/>
              </w:rPr>
              <w:noBreakHyphen/>
              <w:t>Bürger dienen und tatsächlich zum Frieden beitragen</w:t>
            </w:r>
            <w:r w:rsidRPr="00955BD7">
              <w:t>;</w:t>
            </w:r>
          </w:p>
        </w:tc>
      </w:tr>
    </w:tbl>
    <w:p w14:paraId="314374E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3E92448" w14:textId="77777777" w:rsidR="000C276C" w:rsidRPr="00955BD7" w:rsidRDefault="000C276C" w:rsidP="000C276C">
      <w:r w:rsidRPr="00955BD7">
        <w:rPr>
          <w:rStyle w:val="HideTWBExt"/>
        </w:rPr>
        <w:t>&lt;/Amend&gt;</w:t>
      </w:r>
    </w:p>
    <w:p w14:paraId="0C160C4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76</w:t>
      </w:r>
      <w:r w:rsidRPr="00955BD7">
        <w:rPr>
          <w:rStyle w:val="HideTWBExt"/>
        </w:rPr>
        <w:t>&lt;/NumAm&gt;</w:t>
      </w:r>
    </w:p>
    <w:p w14:paraId="44E2EED9" w14:textId="77777777" w:rsidR="000C276C" w:rsidRPr="00955BD7" w:rsidRDefault="000C276C" w:rsidP="000C276C">
      <w:pPr>
        <w:pStyle w:val="NormalBold"/>
      </w:pPr>
      <w:r w:rsidRPr="00955BD7">
        <w:rPr>
          <w:rStyle w:val="HideTWBExt"/>
          <w:b w:val="0"/>
        </w:rPr>
        <w:t>&lt;RepeatBlock-By&gt;&lt;Members&gt;</w:t>
      </w:r>
      <w:r w:rsidRPr="00955BD7">
        <w:t>Nathalie Loiseau</w:t>
      </w:r>
      <w:r w:rsidRPr="00955BD7">
        <w:rPr>
          <w:rStyle w:val="HideTWBExt"/>
          <w:b w:val="0"/>
        </w:rPr>
        <w:t>&lt;/Members&gt;</w:t>
      </w:r>
    </w:p>
    <w:p w14:paraId="50F1D70D" w14:textId="77777777" w:rsidR="000C276C" w:rsidRPr="00955BD7" w:rsidRDefault="000C276C" w:rsidP="000C276C">
      <w:pPr>
        <w:pStyle w:val="NormalBold"/>
      </w:pPr>
      <w:r w:rsidRPr="00955BD7">
        <w:rPr>
          <w:rStyle w:val="HideTWBExt"/>
          <w:b w:val="0"/>
        </w:rPr>
        <w:t>&lt;/RepeatBlock-By&gt;</w:t>
      </w:r>
    </w:p>
    <w:p w14:paraId="68D3E01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347DDEB" w14:textId="77777777" w:rsidR="000C276C" w:rsidRPr="00955BD7" w:rsidRDefault="000C276C" w:rsidP="000C276C">
      <w:pPr>
        <w:pStyle w:val="NormalBold"/>
      </w:pPr>
      <w:r w:rsidRPr="00955BD7">
        <w:rPr>
          <w:rStyle w:val="HideTWBExt"/>
        </w:rPr>
        <w:t>&lt;Article&gt;</w:t>
      </w:r>
      <w:r w:rsidRPr="00955BD7">
        <w:t>Ziffer 1 – Buchstabe h</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119ED23" w14:textId="77777777" w:rsidTr="004743CE">
        <w:trPr>
          <w:trHeight w:hRule="exact" w:val="240"/>
          <w:jc w:val="center"/>
        </w:trPr>
        <w:tc>
          <w:tcPr>
            <w:tcW w:w="9752" w:type="dxa"/>
            <w:gridSpan w:val="2"/>
            <w:tcBorders>
              <w:top w:val="nil"/>
              <w:left w:val="nil"/>
              <w:bottom w:val="nil"/>
              <w:right w:val="nil"/>
            </w:tcBorders>
          </w:tcPr>
          <w:p w14:paraId="17194FDF" w14:textId="77777777" w:rsidR="000C276C" w:rsidRPr="00955BD7" w:rsidRDefault="000C276C" w:rsidP="004743CE"/>
        </w:tc>
      </w:tr>
      <w:tr w:rsidR="000C276C" w:rsidRPr="00955BD7" w14:paraId="0E5E95DE" w14:textId="77777777" w:rsidTr="004743CE">
        <w:trPr>
          <w:trHeight w:val="240"/>
          <w:jc w:val="center"/>
        </w:trPr>
        <w:tc>
          <w:tcPr>
            <w:tcW w:w="4876" w:type="dxa"/>
            <w:tcBorders>
              <w:top w:val="nil"/>
              <w:left w:val="nil"/>
              <w:bottom w:val="nil"/>
              <w:right w:val="nil"/>
            </w:tcBorders>
          </w:tcPr>
          <w:p w14:paraId="1AAB2A5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384F2AD" w14:textId="77777777" w:rsidR="000C276C" w:rsidRPr="00955BD7" w:rsidRDefault="000C276C" w:rsidP="004743CE">
            <w:pPr>
              <w:pStyle w:val="AmColumnHeading"/>
            </w:pPr>
            <w:r w:rsidRPr="00955BD7">
              <w:t>Geänderter Text</w:t>
            </w:r>
          </w:p>
        </w:tc>
      </w:tr>
      <w:tr w:rsidR="000C276C" w:rsidRPr="00955BD7" w14:paraId="5C680672" w14:textId="77777777" w:rsidTr="004743CE">
        <w:trPr>
          <w:jc w:val="center"/>
        </w:trPr>
        <w:tc>
          <w:tcPr>
            <w:tcW w:w="4876" w:type="dxa"/>
            <w:tcBorders>
              <w:top w:val="nil"/>
              <w:left w:val="nil"/>
              <w:bottom w:val="nil"/>
              <w:right w:val="nil"/>
            </w:tcBorders>
          </w:tcPr>
          <w:p w14:paraId="5DA80FE8" w14:textId="77777777" w:rsidR="000C276C" w:rsidRPr="00955BD7" w:rsidRDefault="000C276C" w:rsidP="004743CE">
            <w:pPr>
              <w:pStyle w:val="Normal6a"/>
            </w:pPr>
            <w:r w:rsidRPr="00955BD7">
              <w:t>h)</w:t>
            </w:r>
            <w:r w:rsidRPr="00955BD7">
              <w:tab/>
              <w:t>die Sanktionen und die diplomatische Isolation Russlands mit Kanada und anderen Partnern zu koordinieren;</w:t>
            </w:r>
          </w:p>
        </w:tc>
        <w:tc>
          <w:tcPr>
            <w:tcW w:w="4876" w:type="dxa"/>
            <w:tcBorders>
              <w:top w:val="nil"/>
              <w:left w:val="nil"/>
              <w:bottom w:val="nil"/>
              <w:right w:val="nil"/>
            </w:tcBorders>
          </w:tcPr>
          <w:p w14:paraId="13772235" w14:textId="77777777" w:rsidR="000C276C" w:rsidRPr="00955BD7" w:rsidRDefault="000C276C" w:rsidP="004743CE">
            <w:pPr>
              <w:pStyle w:val="Normal6a"/>
            </w:pPr>
            <w:r w:rsidRPr="00955BD7">
              <w:t>h)</w:t>
            </w:r>
            <w:r w:rsidRPr="00955BD7">
              <w:tab/>
              <w:t xml:space="preserve">die Sanktionen und die diplomatische Isolation Russlands mit Kanada und anderen Partnern zu koordinieren; </w:t>
            </w:r>
            <w:r w:rsidRPr="00955BD7">
              <w:rPr>
                <w:b/>
                <w:i/>
              </w:rPr>
              <w:t>die Angleichung zwischen der EU und Kanada in Bezug auf die Einrichtung eines Sondergerichtshofs, der russische Kriegsverbrechen in der Ukraine untersuchen und bei der Unterstützung der Suche nach Rechenschaft zusammenarbeiten soll, zu würdigen;</w:t>
            </w:r>
          </w:p>
        </w:tc>
      </w:tr>
    </w:tbl>
    <w:p w14:paraId="1DCC304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D653770" w14:textId="77777777" w:rsidR="000C276C" w:rsidRPr="00955BD7" w:rsidRDefault="000C276C" w:rsidP="000C276C">
      <w:r w:rsidRPr="00955BD7">
        <w:rPr>
          <w:rStyle w:val="HideTWBExt"/>
        </w:rPr>
        <w:t>&lt;/Amend&gt;</w:t>
      </w:r>
    </w:p>
    <w:p w14:paraId="295F050D"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77</w:t>
      </w:r>
      <w:r w:rsidRPr="00955BD7">
        <w:rPr>
          <w:rStyle w:val="HideTWBExt"/>
        </w:rPr>
        <w:t>&lt;/NumAm&gt;</w:t>
      </w:r>
    </w:p>
    <w:p w14:paraId="3D518942" w14:textId="77777777" w:rsidR="000C276C" w:rsidRPr="00955BD7" w:rsidRDefault="000C276C" w:rsidP="000C276C">
      <w:pPr>
        <w:pStyle w:val="NormalBold"/>
      </w:pPr>
      <w:r w:rsidRPr="00955BD7">
        <w:rPr>
          <w:rStyle w:val="HideTWBExt"/>
          <w:b w:val="0"/>
        </w:rPr>
        <w:t>&lt;RepeatBlock-By&gt;&lt;Members&gt;</w:t>
      </w:r>
      <w:r w:rsidRPr="00955BD7">
        <w:t>Alice Teodorescu Måwe</w:t>
      </w:r>
      <w:r w:rsidRPr="00955BD7">
        <w:rPr>
          <w:rStyle w:val="HideTWBExt"/>
          <w:b w:val="0"/>
        </w:rPr>
        <w:t>&lt;/Members&gt;</w:t>
      </w:r>
    </w:p>
    <w:p w14:paraId="7C0B7207" w14:textId="77777777" w:rsidR="000C276C" w:rsidRPr="00955BD7" w:rsidRDefault="000C276C" w:rsidP="000C276C">
      <w:pPr>
        <w:pStyle w:val="NormalBold"/>
      </w:pPr>
      <w:r w:rsidRPr="00955BD7">
        <w:rPr>
          <w:rStyle w:val="HideTWBExt"/>
          <w:b w:val="0"/>
        </w:rPr>
        <w:t>&lt;/RepeatBlock-By&gt;</w:t>
      </w:r>
    </w:p>
    <w:p w14:paraId="5E227A9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BC4E89C" w14:textId="77777777" w:rsidR="000C276C" w:rsidRPr="00955BD7" w:rsidRDefault="000C276C" w:rsidP="000C276C">
      <w:pPr>
        <w:pStyle w:val="NormalBold"/>
      </w:pPr>
      <w:r w:rsidRPr="00955BD7">
        <w:rPr>
          <w:rStyle w:val="HideTWBExt"/>
        </w:rPr>
        <w:t>&lt;Article&gt;</w:t>
      </w:r>
      <w:r w:rsidRPr="00955BD7">
        <w:t>Ziffer 1 – Buchstabe h</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1CC939A" w14:textId="77777777" w:rsidTr="004743CE">
        <w:trPr>
          <w:trHeight w:hRule="exact" w:val="240"/>
          <w:jc w:val="center"/>
        </w:trPr>
        <w:tc>
          <w:tcPr>
            <w:tcW w:w="9752" w:type="dxa"/>
            <w:gridSpan w:val="2"/>
            <w:tcBorders>
              <w:top w:val="nil"/>
              <w:left w:val="nil"/>
              <w:bottom w:val="nil"/>
              <w:right w:val="nil"/>
            </w:tcBorders>
          </w:tcPr>
          <w:p w14:paraId="7C1CA400" w14:textId="77777777" w:rsidR="000C276C" w:rsidRPr="00955BD7" w:rsidRDefault="000C276C" w:rsidP="004743CE"/>
        </w:tc>
      </w:tr>
      <w:tr w:rsidR="000C276C" w:rsidRPr="00955BD7" w14:paraId="4DB788C1" w14:textId="77777777" w:rsidTr="004743CE">
        <w:trPr>
          <w:trHeight w:val="240"/>
          <w:jc w:val="center"/>
        </w:trPr>
        <w:tc>
          <w:tcPr>
            <w:tcW w:w="4876" w:type="dxa"/>
            <w:tcBorders>
              <w:top w:val="nil"/>
              <w:left w:val="nil"/>
              <w:bottom w:val="nil"/>
              <w:right w:val="nil"/>
            </w:tcBorders>
          </w:tcPr>
          <w:p w14:paraId="504761A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D7ADE85" w14:textId="77777777" w:rsidR="000C276C" w:rsidRPr="00955BD7" w:rsidRDefault="000C276C" w:rsidP="004743CE">
            <w:pPr>
              <w:pStyle w:val="AmColumnHeading"/>
            </w:pPr>
            <w:r w:rsidRPr="00955BD7">
              <w:t>Geänderter Text</w:t>
            </w:r>
          </w:p>
        </w:tc>
      </w:tr>
      <w:tr w:rsidR="000C276C" w:rsidRPr="00955BD7" w14:paraId="669CDA5D" w14:textId="77777777" w:rsidTr="004743CE">
        <w:trPr>
          <w:jc w:val="center"/>
        </w:trPr>
        <w:tc>
          <w:tcPr>
            <w:tcW w:w="4876" w:type="dxa"/>
            <w:tcBorders>
              <w:top w:val="nil"/>
              <w:left w:val="nil"/>
              <w:bottom w:val="nil"/>
              <w:right w:val="nil"/>
            </w:tcBorders>
          </w:tcPr>
          <w:p w14:paraId="1506384C" w14:textId="77777777" w:rsidR="000C276C" w:rsidRPr="00955BD7" w:rsidRDefault="000C276C" w:rsidP="004743CE">
            <w:pPr>
              <w:pStyle w:val="Normal6a"/>
            </w:pPr>
            <w:r w:rsidRPr="00955BD7">
              <w:t>h)</w:t>
            </w:r>
            <w:r w:rsidRPr="00955BD7">
              <w:tab/>
              <w:t>die Sanktionen und die diplomatische Isolation Russlands mit Kanada und anderen Partnern zu koordinieren;</w:t>
            </w:r>
          </w:p>
        </w:tc>
        <w:tc>
          <w:tcPr>
            <w:tcW w:w="4876" w:type="dxa"/>
            <w:tcBorders>
              <w:top w:val="nil"/>
              <w:left w:val="nil"/>
              <w:bottom w:val="nil"/>
              <w:right w:val="nil"/>
            </w:tcBorders>
          </w:tcPr>
          <w:p w14:paraId="2AAA6978" w14:textId="77777777" w:rsidR="000C276C" w:rsidRPr="00955BD7" w:rsidRDefault="000C276C" w:rsidP="004743CE">
            <w:pPr>
              <w:pStyle w:val="Normal6a"/>
            </w:pPr>
            <w:r w:rsidRPr="00955BD7">
              <w:t>h)</w:t>
            </w:r>
            <w:r w:rsidRPr="00955BD7">
              <w:tab/>
              <w:t>die Sanktionen und die diplomatische Isolation Russlands mit Kanada und anderen Partnern zu koordinieren</w:t>
            </w:r>
            <w:r w:rsidRPr="00955BD7">
              <w:rPr>
                <w:b/>
                <w:i/>
              </w:rPr>
              <w:t>, gemeinsam weitere Möglichkeiten auszuloten, um Druck auf Russland auszuüben</w:t>
            </w:r>
            <w:r w:rsidRPr="00955BD7">
              <w:t>;</w:t>
            </w:r>
          </w:p>
        </w:tc>
      </w:tr>
    </w:tbl>
    <w:p w14:paraId="2A71FD59"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{SV}</w:t>
      </w:r>
      <w:r w:rsidRPr="00955BD7">
        <w:t>sv</w:t>
      </w:r>
      <w:r w:rsidRPr="00955BD7">
        <w:rPr>
          <w:rStyle w:val="HideTWBExt"/>
        </w:rPr>
        <w:t>&lt;/Original&gt;</w:t>
      </w:r>
    </w:p>
    <w:p w14:paraId="721117D2" w14:textId="77777777" w:rsidR="000C276C" w:rsidRPr="00955BD7" w:rsidRDefault="000C276C" w:rsidP="000C276C">
      <w:r w:rsidRPr="00955BD7">
        <w:rPr>
          <w:rStyle w:val="HideTWBExt"/>
        </w:rPr>
        <w:t>&lt;/Amend&gt;</w:t>
      </w:r>
    </w:p>
    <w:p w14:paraId="5AFFDC3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78</w:t>
      </w:r>
      <w:r w:rsidRPr="00955BD7">
        <w:rPr>
          <w:rStyle w:val="HideTWBExt"/>
        </w:rPr>
        <w:t>&lt;/NumAm&gt;</w:t>
      </w:r>
    </w:p>
    <w:p w14:paraId="24AF47E7" w14:textId="77777777" w:rsidR="000C276C" w:rsidRPr="00955BD7" w:rsidRDefault="000C276C" w:rsidP="000C276C">
      <w:pPr>
        <w:pStyle w:val="NormalBold"/>
      </w:pPr>
      <w:r w:rsidRPr="00955BD7">
        <w:rPr>
          <w:rStyle w:val="HideTWBExt"/>
          <w:b w:val="0"/>
        </w:rPr>
        <w:t>&lt;RepeatBlock-By&gt;&lt;Members&gt;</w:t>
      </w:r>
      <w:r w:rsidRPr="00955BD7">
        <w:t>Ingeborg Ter Laak</w:t>
      </w:r>
      <w:r w:rsidRPr="00955BD7">
        <w:rPr>
          <w:rStyle w:val="HideTWBExt"/>
          <w:b w:val="0"/>
        </w:rPr>
        <w:t>&lt;/Members&gt;</w:t>
      </w:r>
    </w:p>
    <w:p w14:paraId="7366254F" w14:textId="77777777" w:rsidR="000C276C" w:rsidRPr="00955BD7" w:rsidRDefault="000C276C" w:rsidP="000C276C">
      <w:pPr>
        <w:pStyle w:val="NormalBold"/>
      </w:pPr>
      <w:r w:rsidRPr="00955BD7">
        <w:rPr>
          <w:rStyle w:val="HideTWBExt"/>
          <w:b w:val="0"/>
        </w:rPr>
        <w:t>&lt;/RepeatBlock-By&gt;</w:t>
      </w:r>
    </w:p>
    <w:p w14:paraId="30B230F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F0DA23D" w14:textId="77777777" w:rsidR="000C276C" w:rsidRPr="00955BD7" w:rsidRDefault="000C276C" w:rsidP="000C276C">
      <w:pPr>
        <w:pStyle w:val="NormalBold"/>
      </w:pPr>
      <w:r w:rsidRPr="00955BD7">
        <w:rPr>
          <w:rStyle w:val="HideTWBExt"/>
        </w:rPr>
        <w:t>&lt;Article&gt;</w:t>
      </w:r>
      <w:r w:rsidRPr="00955BD7">
        <w:t>Ziffer 1 – Buchstabe h</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648A6F5" w14:textId="77777777" w:rsidTr="004743CE">
        <w:trPr>
          <w:trHeight w:hRule="exact" w:val="240"/>
          <w:jc w:val="center"/>
        </w:trPr>
        <w:tc>
          <w:tcPr>
            <w:tcW w:w="9752" w:type="dxa"/>
            <w:gridSpan w:val="2"/>
            <w:tcBorders>
              <w:top w:val="nil"/>
              <w:left w:val="nil"/>
              <w:bottom w:val="nil"/>
              <w:right w:val="nil"/>
            </w:tcBorders>
          </w:tcPr>
          <w:p w14:paraId="0915D994" w14:textId="77777777" w:rsidR="000C276C" w:rsidRPr="00955BD7" w:rsidRDefault="000C276C" w:rsidP="004743CE"/>
        </w:tc>
      </w:tr>
      <w:tr w:rsidR="000C276C" w:rsidRPr="00955BD7" w14:paraId="60435172" w14:textId="77777777" w:rsidTr="004743CE">
        <w:trPr>
          <w:trHeight w:val="240"/>
          <w:jc w:val="center"/>
        </w:trPr>
        <w:tc>
          <w:tcPr>
            <w:tcW w:w="4876" w:type="dxa"/>
            <w:tcBorders>
              <w:top w:val="nil"/>
              <w:left w:val="nil"/>
              <w:bottom w:val="nil"/>
              <w:right w:val="nil"/>
            </w:tcBorders>
          </w:tcPr>
          <w:p w14:paraId="4C39D49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19D07DB" w14:textId="77777777" w:rsidR="000C276C" w:rsidRPr="00955BD7" w:rsidRDefault="000C276C" w:rsidP="004743CE">
            <w:pPr>
              <w:pStyle w:val="AmColumnHeading"/>
            </w:pPr>
            <w:r w:rsidRPr="00955BD7">
              <w:t>Geänderter Text</w:t>
            </w:r>
          </w:p>
        </w:tc>
      </w:tr>
      <w:tr w:rsidR="000C276C" w:rsidRPr="00955BD7" w14:paraId="7EAC14CA" w14:textId="77777777" w:rsidTr="004743CE">
        <w:trPr>
          <w:jc w:val="center"/>
        </w:trPr>
        <w:tc>
          <w:tcPr>
            <w:tcW w:w="4876" w:type="dxa"/>
            <w:tcBorders>
              <w:top w:val="nil"/>
              <w:left w:val="nil"/>
              <w:bottom w:val="nil"/>
              <w:right w:val="nil"/>
            </w:tcBorders>
          </w:tcPr>
          <w:p w14:paraId="11986A0B" w14:textId="77777777" w:rsidR="000C276C" w:rsidRPr="00955BD7" w:rsidRDefault="000C276C" w:rsidP="004743CE">
            <w:pPr>
              <w:pStyle w:val="Normal6a"/>
            </w:pPr>
            <w:r w:rsidRPr="00955BD7">
              <w:t>h)</w:t>
            </w:r>
            <w:r w:rsidRPr="00955BD7">
              <w:tab/>
              <w:t>die Sanktionen und die diplomatische Isolation Russlands mit Kanada und anderen Partnern zu koordinieren;</w:t>
            </w:r>
          </w:p>
        </w:tc>
        <w:tc>
          <w:tcPr>
            <w:tcW w:w="4876" w:type="dxa"/>
            <w:tcBorders>
              <w:top w:val="nil"/>
              <w:left w:val="nil"/>
              <w:bottom w:val="nil"/>
              <w:right w:val="nil"/>
            </w:tcBorders>
          </w:tcPr>
          <w:p w14:paraId="1F28E37E" w14:textId="77777777" w:rsidR="000C276C" w:rsidRPr="00955BD7" w:rsidRDefault="000C276C" w:rsidP="004743CE">
            <w:pPr>
              <w:pStyle w:val="Normal6a"/>
            </w:pPr>
            <w:r w:rsidRPr="00955BD7">
              <w:t>h)</w:t>
            </w:r>
            <w:r w:rsidRPr="00955BD7">
              <w:tab/>
              <w:t xml:space="preserve">die Sanktionen und die diplomatische Isolation Russlands mit Kanada und anderen Partnern zu koordinieren </w:t>
            </w:r>
            <w:r w:rsidRPr="00955BD7">
              <w:rPr>
                <w:b/>
                <w:i/>
              </w:rPr>
              <w:t>und die Kohärenz zwischen den jeweiligen Sanktionsregelungen zu fördern</w:t>
            </w:r>
            <w:r w:rsidRPr="00955BD7">
              <w:t>;</w:t>
            </w:r>
          </w:p>
        </w:tc>
      </w:tr>
    </w:tbl>
    <w:p w14:paraId="2AA6762E"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F1092A9" w14:textId="77777777" w:rsidR="000C276C" w:rsidRPr="007330DC" w:rsidRDefault="000C276C" w:rsidP="000C276C">
      <w:pPr>
        <w:rPr>
          <w:lang w:val="sv-SE"/>
        </w:rPr>
      </w:pPr>
      <w:r w:rsidRPr="007330DC">
        <w:rPr>
          <w:rStyle w:val="HideTWBExt"/>
          <w:lang w:val="sv-SE"/>
        </w:rPr>
        <w:t>&lt;/Amend&gt;</w:t>
      </w:r>
    </w:p>
    <w:p w14:paraId="1F259061"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79</w:t>
      </w:r>
      <w:r w:rsidRPr="007330DC">
        <w:rPr>
          <w:rStyle w:val="HideTWBExt"/>
          <w:lang w:val="sv-SE"/>
        </w:rPr>
        <w:t>&lt;/NumAm&gt;</w:t>
      </w:r>
    </w:p>
    <w:p w14:paraId="7F208FEF"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1F3EB498" w14:textId="77777777" w:rsidR="000C276C" w:rsidRPr="007330DC" w:rsidRDefault="000C276C" w:rsidP="000C276C">
      <w:pPr>
        <w:pStyle w:val="NormalBold"/>
        <w:rPr>
          <w:lang w:val="sv-SE"/>
        </w:rPr>
      </w:pPr>
      <w:r w:rsidRPr="007330DC">
        <w:rPr>
          <w:rStyle w:val="HideTWBExt"/>
          <w:b w:val="0"/>
          <w:lang w:val="sv-SE"/>
        </w:rPr>
        <w:t>&lt;/RepeatBlock-By&gt;</w:t>
      </w:r>
    </w:p>
    <w:p w14:paraId="43A2ECE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C684BC3" w14:textId="77777777" w:rsidR="000C276C" w:rsidRPr="00955BD7" w:rsidRDefault="000C276C" w:rsidP="000C276C">
      <w:pPr>
        <w:pStyle w:val="NormalBold"/>
      </w:pPr>
      <w:r w:rsidRPr="00955BD7">
        <w:rPr>
          <w:rStyle w:val="HideTWBExt"/>
        </w:rPr>
        <w:t>&lt;Article&gt;</w:t>
      </w:r>
      <w:r w:rsidRPr="00955BD7">
        <w:t>Ziffer 1 – Buchstabe h</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DB02B9A" w14:textId="77777777" w:rsidTr="004743CE">
        <w:trPr>
          <w:trHeight w:hRule="exact" w:val="240"/>
          <w:jc w:val="center"/>
        </w:trPr>
        <w:tc>
          <w:tcPr>
            <w:tcW w:w="9752" w:type="dxa"/>
            <w:gridSpan w:val="2"/>
            <w:tcBorders>
              <w:top w:val="nil"/>
              <w:left w:val="nil"/>
              <w:bottom w:val="nil"/>
              <w:right w:val="nil"/>
            </w:tcBorders>
          </w:tcPr>
          <w:p w14:paraId="282F67DC" w14:textId="77777777" w:rsidR="000C276C" w:rsidRPr="00955BD7" w:rsidRDefault="000C276C" w:rsidP="004743CE"/>
        </w:tc>
      </w:tr>
      <w:tr w:rsidR="000C276C" w:rsidRPr="00955BD7" w14:paraId="7F8C04F9" w14:textId="77777777" w:rsidTr="004743CE">
        <w:trPr>
          <w:trHeight w:val="240"/>
          <w:jc w:val="center"/>
        </w:trPr>
        <w:tc>
          <w:tcPr>
            <w:tcW w:w="4876" w:type="dxa"/>
            <w:tcBorders>
              <w:top w:val="nil"/>
              <w:left w:val="nil"/>
              <w:bottom w:val="nil"/>
              <w:right w:val="nil"/>
            </w:tcBorders>
          </w:tcPr>
          <w:p w14:paraId="2A85942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1908004" w14:textId="77777777" w:rsidR="000C276C" w:rsidRPr="00955BD7" w:rsidRDefault="000C276C" w:rsidP="004743CE">
            <w:pPr>
              <w:pStyle w:val="AmColumnHeading"/>
            </w:pPr>
            <w:r w:rsidRPr="00955BD7">
              <w:t>Geänderter Text</w:t>
            </w:r>
          </w:p>
        </w:tc>
      </w:tr>
      <w:tr w:rsidR="000C276C" w:rsidRPr="00955BD7" w14:paraId="3F2C43A9" w14:textId="77777777" w:rsidTr="004743CE">
        <w:trPr>
          <w:jc w:val="center"/>
        </w:trPr>
        <w:tc>
          <w:tcPr>
            <w:tcW w:w="4876" w:type="dxa"/>
            <w:tcBorders>
              <w:top w:val="nil"/>
              <w:left w:val="nil"/>
              <w:bottom w:val="nil"/>
              <w:right w:val="nil"/>
            </w:tcBorders>
          </w:tcPr>
          <w:p w14:paraId="39A7B766" w14:textId="77777777" w:rsidR="000C276C" w:rsidRPr="00955BD7" w:rsidRDefault="000C276C" w:rsidP="004743CE">
            <w:pPr>
              <w:pStyle w:val="Normal6a"/>
            </w:pPr>
            <w:r w:rsidRPr="00955BD7">
              <w:t>h)</w:t>
            </w:r>
            <w:r w:rsidRPr="00955BD7">
              <w:tab/>
              <w:t xml:space="preserve">die Sanktionen und </w:t>
            </w:r>
            <w:r w:rsidRPr="00955BD7">
              <w:rPr>
                <w:b/>
                <w:i/>
              </w:rPr>
              <w:t>die</w:t>
            </w:r>
            <w:r w:rsidRPr="00955BD7">
              <w:t xml:space="preserve"> diplomatische Isolation Russlands mit Kanada und anderen Partnern zu koordinieren;</w:t>
            </w:r>
          </w:p>
        </w:tc>
        <w:tc>
          <w:tcPr>
            <w:tcW w:w="4876" w:type="dxa"/>
            <w:tcBorders>
              <w:top w:val="nil"/>
              <w:left w:val="nil"/>
              <w:bottom w:val="nil"/>
              <w:right w:val="nil"/>
            </w:tcBorders>
          </w:tcPr>
          <w:p w14:paraId="7233901B" w14:textId="77777777" w:rsidR="000C276C" w:rsidRPr="00955BD7" w:rsidRDefault="000C276C" w:rsidP="004743CE">
            <w:pPr>
              <w:pStyle w:val="Normal6a"/>
            </w:pPr>
            <w:r w:rsidRPr="00955BD7">
              <w:t>h)</w:t>
            </w:r>
            <w:r w:rsidRPr="00955BD7">
              <w:tab/>
              <w:t xml:space="preserve">die Sanktionen und </w:t>
            </w:r>
            <w:r w:rsidRPr="00955BD7">
              <w:rPr>
                <w:b/>
                <w:i/>
              </w:rPr>
              <w:t>eine wirksamere</w:t>
            </w:r>
            <w:r w:rsidRPr="00955BD7">
              <w:t xml:space="preserve"> diplomatische</w:t>
            </w:r>
            <w:r w:rsidRPr="00955BD7">
              <w:rPr>
                <w:b/>
                <w:i/>
              </w:rPr>
              <w:t>, politische und wirtschaftliche</w:t>
            </w:r>
            <w:r w:rsidRPr="00955BD7">
              <w:t xml:space="preserve"> Isolation Russlands mit Kanada und anderen Partnern zu koordinieren;</w:t>
            </w:r>
          </w:p>
        </w:tc>
      </w:tr>
    </w:tbl>
    <w:p w14:paraId="202C7AF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65755381" w14:textId="77777777" w:rsidR="000C276C" w:rsidRPr="00955BD7" w:rsidRDefault="000C276C" w:rsidP="000C276C">
      <w:r w:rsidRPr="00955BD7">
        <w:rPr>
          <w:rStyle w:val="HideTWBExt"/>
        </w:rPr>
        <w:t>&lt;/Amend&gt;</w:t>
      </w:r>
    </w:p>
    <w:p w14:paraId="2643179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80</w:t>
      </w:r>
      <w:r w:rsidRPr="00955BD7">
        <w:rPr>
          <w:rStyle w:val="HideTWBExt"/>
        </w:rPr>
        <w:t>&lt;/NumAm&gt;</w:t>
      </w:r>
    </w:p>
    <w:p w14:paraId="76ECB972"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72933017"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13A8CEEE" w14:textId="77777777" w:rsidR="000C276C" w:rsidRPr="00955BD7" w:rsidRDefault="000C276C" w:rsidP="000C276C">
      <w:pPr>
        <w:pStyle w:val="NormalBold"/>
      </w:pPr>
      <w:r w:rsidRPr="00955BD7">
        <w:rPr>
          <w:rStyle w:val="HideTWBExt"/>
          <w:b w:val="0"/>
        </w:rPr>
        <w:t>&lt;/RepeatBlock-By&gt;</w:t>
      </w:r>
    </w:p>
    <w:p w14:paraId="4E173B9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C5582AA" w14:textId="77777777" w:rsidR="000C276C" w:rsidRPr="00955BD7" w:rsidRDefault="000C276C" w:rsidP="000C276C">
      <w:pPr>
        <w:pStyle w:val="NormalBold"/>
      </w:pPr>
      <w:r w:rsidRPr="00955BD7">
        <w:rPr>
          <w:rStyle w:val="HideTWBExt"/>
        </w:rPr>
        <w:t>&lt;Article&gt;</w:t>
      </w:r>
      <w:r w:rsidRPr="00955BD7">
        <w:t>Ziffer 1 – Buchstabe h</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C6CB40B" w14:textId="77777777" w:rsidTr="004743CE">
        <w:trPr>
          <w:trHeight w:hRule="exact" w:val="240"/>
          <w:jc w:val="center"/>
        </w:trPr>
        <w:tc>
          <w:tcPr>
            <w:tcW w:w="9752" w:type="dxa"/>
            <w:gridSpan w:val="2"/>
            <w:tcBorders>
              <w:top w:val="nil"/>
              <w:left w:val="nil"/>
              <w:bottom w:val="nil"/>
              <w:right w:val="nil"/>
            </w:tcBorders>
          </w:tcPr>
          <w:p w14:paraId="2782B529" w14:textId="77777777" w:rsidR="000C276C" w:rsidRPr="00955BD7" w:rsidRDefault="000C276C" w:rsidP="004743CE"/>
        </w:tc>
      </w:tr>
      <w:tr w:rsidR="000C276C" w:rsidRPr="00955BD7" w14:paraId="6F8AFAA3" w14:textId="77777777" w:rsidTr="004743CE">
        <w:trPr>
          <w:trHeight w:val="240"/>
          <w:jc w:val="center"/>
        </w:trPr>
        <w:tc>
          <w:tcPr>
            <w:tcW w:w="4876" w:type="dxa"/>
            <w:tcBorders>
              <w:top w:val="nil"/>
              <w:left w:val="nil"/>
              <w:bottom w:val="nil"/>
              <w:right w:val="nil"/>
            </w:tcBorders>
          </w:tcPr>
          <w:p w14:paraId="5143F52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7205C8A" w14:textId="77777777" w:rsidR="000C276C" w:rsidRPr="00955BD7" w:rsidRDefault="000C276C" w:rsidP="004743CE">
            <w:pPr>
              <w:pStyle w:val="AmColumnHeading"/>
            </w:pPr>
            <w:r w:rsidRPr="00955BD7">
              <w:t>Geänderter Text</w:t>
            </w:r>
          </w:p>
        </w:tc>
      </w:tr>
      <w:tr w:rsidR="000C276C" w:rsidRPr="00955BD7" w14:paraId="7A444961" w14:textId="77777777" w:rsidTr="004743CE">
        <w:trPr>
          <w:jc w:val="center"/>
        </w:trPr>
        <w:tc>
          <w:tcPr>
            <w:tcW w:w="4876" w:type="dxa"/>
            <w:tcBorders>
              <w:top w:val="nil"/>
              <w:left w:val="nil"/>
              <w:bottom w:val="nil"/>
              <w:right w:val="nil"/>
            </w:tcBorders>
          </w:tcPr>
          <w:p w14:paraId="41BE3D9E" w14:textId="77777777" w:rsidR="000C276C" w:rsidRPr="00955BD7" w:rsidRDefault="000C276C" w:rsidP="004743CE">
            <w:pPr>
              <w:pStyle w:val="Normal6a"/>
            </w:pPr>
            <w:r w:rsidRPr="00955BD7">
              <w:t>h)</w:t>
            </w:r>
            <w:r w:rsidRPr="00955BD7">
              <w:tab/>
              <w:t xml:space="preserve">die Sanktionen und die diplomatische Isolation </w:t>
            </w:r>
            <w:r w:rsidRPr="00955BD7">
              <w:rPr>
                <w:b/>
                <w:i/>
              </w:rPr>
              <w:t>Russlands</w:t>
            </w:r>
            <w:r w:rsidRPr="00955BD7">
              <w:t xml:space="preserve"> mit Kanada und anderen Partnern zu koordinieren;</w:t>
            </w:r>
          </w:p>
        </w:tc>
        <w:tc>
          <w:tcPr>
            <w:tcW w:w="4876" w:type="dxa"/>
            <w:tcBorders>
              <w:top w:val="nil"/>
              <w:left w:val="nil"/>
              <w:bottom w:val="nil"/>
              <w:right w:val="nil"/>
            </w:tcBorders>
          </w:tcPr>
          <w:p w14:paraId="3A4EC0B9" w14:textId="77777777" w:rsidR="000C276C" w:rsidRPr="00955BD7" w:rsidRDefault="000C276C" w:rsidP="004743CE">
            <w:pPr>
              <w:pStyle w:val="Normal6a"/>
            </w:pPr>
            <w:r w:rsidRPr="00955BD7">
              <w:t>h)</w:t>
            </w:r>
            <w:r w:rsidRPr="00955BD7">
              <w:tab/>
              <w:t xml:space="preserve">die Sanktionen und die diplomatische Isolation </w:t>
            </w:r>
            <w:r w:rsidRPr="00955BD7">
              <w:rPr>
                <w:b/>
                <w:i/>
              </w:rPr>
              <w:t>des Regimes von Wladimir Putin in Russland</w:t>
            </w:r>
            <w:r w:rsidRPr="00955BD7">
              <w:t xml:space="preserve"> mit Kanada und anderen Partnern zu koordinieren;</w:t>
            </w:r>
          </w:p>
        </w:tc>
      </w:tr>
    </w:tbl>
    <w:p w14:paraId="28BFF5B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7424179" w14:textId="77777777" w:rsidR="000C276C" w:rsidRPr="00955BD7" w:rsidRDefault="000C276C" w:rsidP="000C276C">
      <w:r w:rsidRPr="00955BD7">
        <w:rPr>
          <w:rStyle w:val="HideTWBExt"/>
        </w:rPr>
        <w:t>&lt;/Amend&gt;</w:t>
      </w:r>
    </w:p>
    <w:p w14:paraId="1A387E6D"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81</w:t>
      </w:r>
      <w:r w:rsidRPr="00955BD7">
        <w:rPr>
          <w:rStyle w:val="HideTWBExt"/>
        </w:rPr>
        <w:t>&lt;/NumAm&gt;</w:t>
      </w:r>
    </w:p>
    <w:p w14:paraId="0456ED0C"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15D0A9D9" w14:textId="77777777" w:rsidR="000C276C" w:rsidRPr="00955BD7" w:rsidRDefault="000C276C" w:rsidP="000C276C">
      <w:pPr>
        <w:pStyle w:val="NormalBold"/>
      </w:pPr>
      <w:r w:rsidRPr="00955BD7">
        <w:rPr>
          <w:rStyle w:val="HideTWBExt"/>
          <w:b w:val="0"/>
        </w:rPr>
        <w:t>&lt;/RepeatBlock-By&gt;</w:t>
      </w:r>
    </w:p>
    <w:p w14:paraId="01109E1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58C7013" w14:textId="77777777" w:rsidR="000C276C" w:rsidRPr="00955BD7" w:rsidRDefault="000C276C" w:rsidP="000C276C">
      <w:pPr>
        <w:pStyle w:val="NormalBold"/>
      </w:pPr>
      <w:r w:rsidRPr="00955BD7">
        <w:rPr>
          <w:rStyle w:val="HideTWBExt"/>
        </w:rPr>
        <w:t>&lt;Article&gt;</w:t>
      </w:r>
      <w:r w:rsidRPr="00955BD7">
        <w:t>Ziffer 1 – Buchstabe h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37E33C9" w14:textId="77777777" w:rsidTr="004743CE">
        <w:trPr>
          <w:trHeight w:hRule="exact" w:val="240"/>
          <w:jc w:val="center"/>
        </w:trPr>
        <w:tc>
          <w:tcPr>
            <w:tcW w:w="9752" w:type="dxa"/>
            <w:gridSpan w:val="2"/>
            <w:tcBorders>
              <w:top w:val="nil"/>
              <w:left w:val="nil"/>
              <w:bottom w:val="nil"/>
              <w:right w:val="nil"/>
            </w:tcBorders>
          </w:tcPr>
          <w:p w14:paraId="27B485D0" w14:textId="77777777" w:rsidR="000C276C" w:rsidRPr="00955BD7" w:rsidRDefault="000C276C" w:rsidP="004743CE"/>
        </w:tc>
      </w:tr>
      <w:tr w:rsidR="000C276C" w:rsidRPr="00955BD7" w14:paraId="4251A5EF" w14:textId="77777777" w:rsidTr="004743CE">
        <w:trPr>
          <w:trHeight w:val="240"/>
          <w:jc w:val="center"/>
        </w:trPr>
        <w:tc>
          <w:tcPr>
            <w:tcW w:w="4876" w:type="dxa"/>
            <w:tcBorders>
              <w:top w:val="nil"/>
              <w:left w:val="nil"/>
              <w:bottom w:val="nil"/>
              <w:right w:val="nil"/>
            </w:tcBorders>
          </w:tcPr>
          <w:p w14:paraId="2B957AD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0965543" w14:textId="77777777" w:rsidR="000C276C" w:rsidRPr="00955BD7" w:rsidRDefault="000C276C" w:rsidP="004743CE">
            <w:pPr>
              <w:pStyle w:val="AmColumnHeading"/>
            </w:pPr>
            <w:r w:rsidRPr="00955BD7">
              <w:t>Geänderter Text</w:t>
            </w:r>
          </w:p>
        </w:tc>
      </w:tr>
      <w:tr w:rsidR="000C276C" w:rsidRPr="00955BD7" w14:paraId="516D60F2" w14:textId="77777777" w:rsidTr="004743CE">
        <w:trPr>
          <w:jc w:val="center"/>
        </w:trPr>
        <w:tc>
          <w:tcPr>
            <w:tcW w:w="4876" w:type="dxa"/>
            <w:tcBorders>
              <w:top w:val="nil"/>
              <w:left w:val="nil"/>
              <w:bottom w:val="nil"/>
              <w:right w:val="nil"/>
            </w:tcBorders>
          </w:tcPr>
          <w:p w14:paraId="51579D50" w14:textId="77777777" w:rsidR="000C276C" w:rsidRPr="00955BD7" w:rsidRDefault="000C276C" w:rsidP="004743CE">
            <w:pPr>
              <w:pStyle w:val="Normal6a"/>
            </w:pPr>
          </w:p>
        </w:tc>
        <w:tc>
          <w:tcPr>
            <w:tcW w:w="4876" w:type="dxa"/>
            <w:tcBorders>
              <w:top w:val="nil"/>
              <w:left w:val="nil"/>
              <w:bottom w:val="nil"/>
              <w:right w:val="nil"/>
            </w:tcBorders>
          </w:tcPr>
          <w:p w14:paraId="293AD796" w14:textId="77777777" w:rsidR="000C276C" w:rsidRPr="00955BD7" w:rsidRDefault="000C276C" w:rsidP="004743CE">
            <w:pPr>
              <w:pStyle w:val="Normal6a"/>
            </w:pPr>
            <w:r w:rsidRPr="00955BD7">
              <w:rPr>
                <w:b/>
                <w:i/>
              </w:rPr>
              <w:t>ha)</w:t>
            </w:r>
            <w:r w:rsidRPr="00955BD7">
              <w:tab/>
            </w:r>
            <w:r w:rsidRPr="00955BD7">
              <w:rPr>
                <w:b/>
                <w:i/>
              </w:rPr>
              <w:t>die Koordinierung und Zusammenarbeit in Schlüsselbereichen wie Krisenmanagement, Friedenssicherung, militärische Mobilität, Cybersicherheit, Terrorismusbekämpfung, Weltraumsicherheit, KI und neue Technologien sowie Energiesicherheit weiter voranzubringen und Bereiche zu ermitteln, in denen die wirtschaftliche und militärische Zusammenarbeit zwischen der EU und Kanada weiter gefördert werden kann;</w:t>
            </w:r>
          </w:p>
        </w:tc>
      </w:tr>
    </w:tbl>
    <w:p w14:paraId="6C2CFA6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48E4C9C" w14:textId="77777777" w:rsidR="000C276C" w:rsidRPr="00955BD7" w:rsidRDefault="000C276C" w:rsidP="000C276C">
      <w:r w:rsidRPr="00955BD7">
        <w:rPr>
          <w:rStyle w:val="HideTWBExt"/>
        </w:rPr>
        <w:t>&lt;/Amend&gt;</w:t>
      </w:r>
    </w:p>
    <w:p w14:paraId="3C12718D"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82</w:t>
      </w:r>
      <w:r w:rsidRPr="00955BD7">
        <w:rPr>
          <w:rStyle w:val="HideTWBExt"/>
        </w:rPr>
        <w:t>&lt;/NumAm&gt;</w:t>
      </w:r>
    </w:p>
    <w:p w14:paraId="2A9B10FB"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Marie-Agnes Strack-Zimmermann, Hilde Vautmans, Marjan Šarec</w:t>
      </w:r>
      <w:r w:rsidRPr="00955BD7">
        <w:rPr>
          <w:rStyle w:val="HideTWBExt"/>
          <w:b w:val="0"/>
        </w:rPr>
        <w:t>&lt;/Members&gt;</w:t>
      </w:r>
    </w:p>
    <w:p w14:paraId="19E73019" w14:textId="77777777" w:rsidR="000C276C" w:rsidRPr="00955BD7" w:rsidRDefault="000C276C" w:rsidP="000C276C">
      <w:pPr>
        <w:pStyle w:val="NormalBold"/>
      </w:pPr>
      <w:r w:rsidRPr="00955BD7">
        <w:rPr>
          <w:rStyle w:val="HideTWBExt"/>
          <w:b w:val="0"/>
        </w:rPr>
        <w:t>&lt;/RepeatBlock-By&gt;</w:t>
      </w:r>
    </w:p>
    <w:p w14:paraId="552CEA6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72A2C0B" w14:textId="77777777" w:rsidR="000C276C" w:rsidRPr="00955BD7" w:rsidRDefault="000C276C" w:rsidP="000C276C">
      <w:pPr>
        <w:pStyle w:val="NormalBold"/>
      </w:pPr>
      <w:r w:rsidRPr="00955BD7">
        <w:rPr>
          <w:rStyle w:val="HideTWBExt"/>
        </w:rPr>
        <w:t>&lt;Article&gt;</w:t>
      </w:r>
      <w:r w:rsidRPr="00955BD7">
        <w:t>Ziffer 1 – Buchstabe h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B3745AF" w14:textId="77777777" w:rsidTr="004743CE">
        <w:trPr>
          <w:trHeight w:hRule="exact" w:val="240"/>
          <w:jc w:val="center"/>
        </w:trPr>
        <w:tc>
          <w:tcPr>
            <w:tcW w:w="9752" w:type="dxa"/>
            <w:gridSpan w:val="2"/>
            <w:tcBorders>
              <w:top w:val="nil"/>
              <w:left w:val="nil"/>
              <w:bottom w:val="nil"/>
              <w:right w:val="nil"/>
            </w:tcBorders>
          </w:tcPr>
          <w:p w14:paraId="67E870AB" w14:textId="77777777" w:rsidR="000C276C" w:rsidRPr="00955BD7" w:rsidRDefault="000C276C" w:rsidP="004743CE"/>
        </w:tc>
      </w:tr>
      <w:tr w:rsidR="000C276C" w:rsidRPr="00955BD7" w14:paraId="19172882" w14:textId="77777777" w:rsidTr="004743CE">
        <w:trPr>
          <w:trHeight w:val="240"/>
          <w:jc w:val="center"/>
        </w:trPr>
        <w:tc>
          <w:tcPr>
            <w:tcW w:w="4876" w:type="dxa"/>
            <w:tcBorders>
              <w:top w:val="nil"/>
              <w:left w:val="nil"/>
              <w:bottom w:val="nil"/>
              <w:right w:val="nil"/>
            </w:tcBorders>
          </w:tcPr>
          <w:p w14:paraId="72792430"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C6E2892" w14:textId="77777777" w:rsidR="000C276C" w:rsidRPr="00955BD7" w:rsidRDefault="000C276C" w:rsidP="004743CE">
            <w:pPr>
              <w:pStyle w:val="AmColumnHeading"/>
            </w:pPr>
            <w:r w:rsidRPr="00955BD7">
              <w:t>Geänderter Text</w:t>
            </w:r>
          </w:p>
        </w:tc>
      </w:tr>
      <w:tr w:rsidR="000C276C" w:rsidRPr="00955BD7" w14:paraId="22660A9F" w14:textId="77777777" w:rsidTr="004743CE">
        <w:trPr>
          <w:jc w:val="center"/>
        </w:trPr>
        <w:tc>
          <w:tcPr>
            <w:tcW w:w="4876" w:type="dxa"/>
            <w:tcBorders>
              <w:top w:val="nil"/>
              <w:left w:val="nil"/>
              <w:bottom w:val="nil"/>
              <w:right w:val="nil"/>
            </w:tcBorders>
          </w:tcPr>
          <w:p w14:paraId="2879B0EF" w14:textId="77777777" w:rsidR="000C276C" w:rsidRPr="00955BD7" w:rsidRDefault="000C276C" w:rsidP="004743CE">
            <w:pPr>
              <w:pStyle w:val="Normal6a"/>
            </w:pPr>
          </w:p>
        </w:tc>
        <w:tc>
          <w:tcPr>
            <w:tcW w:w="4876" w:type="dxa"/>
            <w:tcBorders>
              <w:top w:val="nil"/>
              <w:left w:val="nil"/>
              <w:bottom w:val="nil"/>
              <w:right w:val="nil"/>
            </w:tcBorders>
          </w:tcPr>
          <w:p w14:paraId="5F859305" w14:textId="77777777" w:rsidR="000C276C" w:rsidRPr="00955BD7" w:rsidRDefault="000C276C" w:rsidP="004743CE">
            <w:pPr>
              <w:pStyle w:val="Normal6a"/>
            </w:pPr>
            <w:r w:rsidRPr="00955BD7">
              <w:rPr>
                <w:b/>
                <w:i/>
              </w:rPr>
              <w:t>ha)</w:t>
            </w:r>
            <w:r w:rsidRPr="00955BD7">
              <w:tab/>
            </w:r>
            <w:r w:rsidRPr="00955BD7">
              <w:rPr>
                <w:b/>
                <w:i/>
              </w:rPr>
              <w:t xml:space="preserve">auf der langjährigen Zusammenarbeit in den Bereichen Sicherheit und Verteidigung, auch bei GSVP-Missionen und </w:t>
            </w:r>
            <w:r w:rsidRPr="00955BD7">
              <w:rPr>
                <w:b/>
                <w:i/>
              </w:rPr>
              <w:noBreakHyphen/>
              <w:t>Operationen und Projekten der Ständigen Strukturierten Zusammenarbeit (SSZ), aufzubauen und ihren Anwendungsbereich weiter auszuweiten;</w:t>
            </w:r>
          </w:p>
        </w:tc>
      </w:tr>
    </w:tbl>
    <w:p w14:paraId="3FB24D81"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36541C3D" w14:textId="77777777" w:rsidR="000C276C" w:rsidRPr="007330DC" w:rsidRDefault="000C276C" w:rsidP="000C276C">
      <w:pPr>
        <w:rPr>
          <w:lang w:val="sv-SE"/>
        </w:rPr>
      </w:pPr>
      <w:r w:rsidRPr="007330DC">
        <w:rPr>
          <w:rStyle w:val="HideTWBExt"/>
          <w:lang w:val="sv-SE"/>
        </w:rPr>
        <w:t>&lt;/Amend&gt;</w:t>
      </w:r>
    </w:p>
    <w:p w14:paraId="2F454D6B"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83</w:t>
      </w:r>
      <w:r w:rsidRPr="007330DC">
        <w:rPr>
          <w:rStyle w:val="HideTWBExt"/>
          <w:lang w:val="sv-SE"/>
        </w:rPr>
        <w:t>&lt;/NumAm&gt;</w:t>
      </w:r>
    </w:p>
    <w:p w14:paraId="10B7D738"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77C82E8C"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55AE9B55" w14:textId="77777777" w:rsidR="000C276C" w:rsidRPr="00955BD7" w:rsidRDefault="000C276C" w:rsidP="000C276C">
      <w:pPr>
        <w:pStyle w:val="NormalBold"/>
      </w:pPr>
      <w:r w:rsidRPr="00955BD7">
        <w:rPr>
          <w:rStyle w:val="HideTWBExt"/>
          <w:b w:val="0"/>
        </w:rPr>
        <w:t>&lt;/RepeatBlock-By&gt;</w:t>
      </w:r>
    </w:p>
    <w:p w14:paraId="2689EA1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3E54E05" w14:textId="77777777" w:rsidR="000C276C" w:rsidRPr="00955BD7" w:rsidRDefault="000C276C" w:rsidP="000C276C">
      <w:pPr>
        <w:pStyle w:val="NormalBold"/>
      </w:pPr>
      <w:r w:rsidRPr="00955BD7">
        <w:rPr>
          <w:rStyle w:val="HideTWBExt"/>
        </w:rPr>
        <w:t>&lt;Article&gt;</w:t>
      </w:r>
      <w:r w:rsidRPr="00955BD7">
        <w:t>Ziffer 1 – Buchstabe h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848A3F5" w14:textId="77777777" w:rsidTr="004743CE">
        <w:trPr>
          <w:trHeight w:hRule="exact" w:val="240"/>
          <w:jc w:val="center"/>
        </w:trPr>
        <w:tc>
          <w:tcPr>
            <w:tcW w:w="9752" w:type="dxa"/>
            <w:gridSpan w:val="2"/>
            <w:tcBorders>
              <w:top w:val="nil"/>
              <w:left w:val="nil"/>
              <w:bottom w:val="nil"/>
              <w:right w:val="nil"/>
            </w:tcBorders>
          </w:tcPr>
          <w:p w14:paraId="5EEEC000" w14:textId="77777777" w:rsidR="000C276C" w:rsidRPr="00955BD7" w:rsidRDefault="000C276C" w:rsidP="004743CE"/>
        </w:tc>
      </w:tr>
      <w:tr w:rsidR="000C276C" w:rsidRPr="00955BD7" w14:paraId="553B802C" w14:textId="77777777" w:rsidTr="004743CE">
        <w:trPr>
          <w:trHeight w:val="240"/>
          <w:jc w:val="center"/>
        </w:trPr>
        <w:tc>
          <w:tcPr>
            <w:tcW w:w="4876" w:type="dxa"/>
            <w:tcBorders>
              <w:top w:val="nil"/>
              <w:left w:val="nil"/>
              <w:bottom w:val="nil"/>
              <w:right w:val="nil"/>
            </w:tcBorders>
          </w:tcPr>
          <w:p w14:paraId="65C6AD5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1F3E8ED" w14:textId="77777777" w:rsidR="000C276C" w:rsidRPr="00955BD7" w:rsidRDefault="000C276C" w:rsidP="004743CE">
            <w:pPr>
              <w:pStyle w:val="AmColumnHeading"/>
            </w:pPr>
            <w:r w:rsidRPr="00955BD7">
              <w:t>Geänderter Text</w:t>
            </w:r>
          </w:p>
        </w:tc>
      </w:tr>
      <w:tr w:rsidR="000C276C" w:rsidRPr="00955BD7" w14:paraId="208D1318" w14:textId="77777777" w:rsidTr="004743CE">
        <w:trPr>
          <w:jc w:val="center"/>
        </w:trPr>
        <w:tc>
          <w:tcPr>
            <w:tcW w:w="4876" w:type="dxa"/>
            <w:tcBorders>
              <w:top w:val="nil"/>
              <w:left w:val="nil"/>
              <w:bottom w:val="nil"/>
              <w:right w:val="nil"/>
            </w:tcBorders>
          </w:tcPr>
          <w:p w14:paraId="66B0FB0A" w14:textId="77777777" w:rsidR="000C276C" w:rsidRPr="00955BD7" w:rsidRDefault="000C276C" w:rsidP="004743CE">
            <w:pPr>
              <w:pStyle w:val="Normal6a"/>
            </w:pPr>
          </w:p>
        </w:tc>
        <w:tc>
          <w:tcPr>
            <w:tcW w:w="4876" w:type="dxa"/>
            <w:tcBorders>
              <w:top w:val="nil"/>
              <w:left w:val="nil"/>
              <w:bottom w:val="nil"/>
              <w:right w:val="nil"/>
            </w:tcBorders>
          </w:tcPr>
          <w:p w14:paraId="2E9B8D6B" w14:textId="77777777" w:rsidR="000C276C" w:rsidRPr="00955BD7" w:rsidRDefault="000C276C" w:rsidP="004743CE">
            <w:pPr>
              <w:pStyle w:val="Normal6a"/>
            </w:pPr>
            <w:r w:rsidRPr="00955BD7">
              <w:rPr>
                <w:b/>
                <w:i/>
              </w:rPr>
              <w:t>ha)</w:t>
            </w:r>
            <w:r w:rsidRPr="00955BD7">
              <w:tab/>
            </w:r>
            <w:r w:rsidRPr="00955BD7">
              <w:rPr>
                <w:b/>
                <w:i/>
              </w:rPr>
              <w:t>mit Kanada und allen beteiligten Ländern zusammenzuarbeiten, um Spannungen abzubauen und eine Militarisierung in der Arktis zu vermeiden, und sich stattdessen darauf zu konzentrieren, ihre ökologische Bedeutung zu wahren;</w:t>
            </w:r>
          </w:p>
        </w:tc>
      </w:tr>
    </w:tbl>
    <w:p w14:paraId="5F2255A9"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33D1B59" w14:textId="77777777" w:rsidR="000C276C" w:rsidRPr="00955BD7" w:rsidRDefault="000C276C" w:rsidP="000C276C">
      <w:r w:rsidRPr="00955BD7">
        <w:rPr>
          <w:rStyle w:val="HideTWBExt"/>
        </w:rPr>
        <w:t>&lt;/Amend&gt;</w:t>
      </w:r>
    </w:p>
    <w:p w14:paraId="776AA9F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84</w:t>
      </w:r>
      <w:r w:rsidRPr="00955BD7">
        <w:rPr>
          <w:rStyle w:val="HideTWBExt"/>
        </w:rPr>
        <w:t>&lt;/NumAm&gt;</w:t>
      </w:r>
    </w:p>
    <w:p w14:paraId="52088FDA"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w:t>
      </w:r>
      <w:r w:rsidRPr="00955BD7">
        <w:rPr>
          <w:rStyle w:val="HideTWBExt"/>
          <w:b w:val="0"/>
        </w:rPr>
        <w:t>&lt;/Members&gt;</w:t>
      </w:r>
    </w:p>
    <w:p w14:paraId="2D836D8C" w14:textId="77777777" w:rsidR="000C276C" w:rsidRPr="00955BD7" w:rsidRDefault="000C276C" w:rsidP="000C276C">
      <w:pPr>
        <w:pStyle w:val="NormalBold"/>
      </w:pPr>
      <w:r w:rsidRPr="00955BD7">
        <w:rPr>
          <w:rStyle w:val="HideTWBExt"/>
          <w:b w:val="0"/>
        </w:rPr>
        <w:t>&lt;/RepeatBlock-By&gt;</w:t>
      </w:r>
    </w:p>
    <w:p w14:paraId="260E550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EE18840" w14:textId="77777777" w:rsidR="000C276C" w:rsidRPr="00955BD7" w:rsidRDefault="000C276C" w:rsidP="000C276C">
      <w:pPr>
        <w:pStyle w:val="NormalBold"/>
      </w:pPr>
      <w:r w:rsidRPr="00955BD7">
        <w:rPr>
          <w:rStyle w:val="HideTWBExt"/>
        </w:rPr>
        <w:t>&lt;Article&gt;</w:t>
      </w:r>
      <w:r w:rsidRPr="00955BD7">
        <w:t>Ziffer 1 – Buchstabe i</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B9F2562" w14:textId="77777777" w:rsidTr="004743CE">
        <w:trPr>
          <w:trHeight w:hRule="exact" w:val="240"/>
          <w:jc w:val="center"/>
        </w:trPr>
        <w:tc>
          <w:tcPr>
            <w:tcW w:w="9752" w:type="dxa"/>
            <w:gridSpan w:val="2"/>
            <w:tcBorders>
              <w:top w:val="nil"/>
              <w:left w:val="nil"/>
              <w:bottom w:val="nil"/>
              <w:right w:val="nil"/>
            </w:tcBorders>
          </w:tcPr>
          <w:p w14:paraId="7D34BF63" w14:textId="77777777" w:rsidR="000C276C" w:rsidRPr="00955BD7" w:rsidRDefault="000C276C" w:rsidP="004743CE"/>
        </w:tc>
      </w:tr>
      <w:tr w:rsidR="000C276C" w:rsidRPr="00955BD7" w14:paraId="7EFA85AB" w14:textId="77777777" w:rsidTr="004743CE">
        <w:trPr>
          <w:trHeight w:val="240"/>
          <w:jc w:val="center"/>
        </w:trPr>
        <w:tc>
          <w:tcPr>
            <w:tcW w:w="4876" w:type="dxa"/>
            <w:tcBorders>
              <w:top w:val="nil"/>
              <w:left w:val="nil"/>
              <w:bottom w:val="nil"/>
              <w:right w:val="nil"/>
            </w:tcBorders>
          </w:tcPr>
          <w:p w14:paraId="536A1A8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887DB73" w14:textId="77777777" w:rsidR="000C276C" w:rsidRPr="00955BD7" w:rsidRDefault="000C276C" w:rsidP="004743CE">
            <w:pPr>
              <w:pStyle w:val="AmColumnHeading"/>
            </w:pPr>
            <w:r w:rsidRPr="00955BD7">
              <w:t>Geänderter Text</w:t>
            </w:r>
          </w:p>
        </w:tc>
      </w:tr>
      <w:tr w:rsidR="000C276C" w:rsidRPr="00955BD7" w14:paraId="65CD5EE3" w14:textId="77777777" w:rsidTr="004743CE">
        <w:trPr>
          <w:jc w:val="center"/>
        </w:trPr>
        <w:tc>
          <w:tcPr>
            <w:tcW w:w="4876" w:type="dxa"/>
            <w:tcBorders>
              <w:top w:val="nil"/>
              <w:left w:val="nil"/>
              <w:bottom w:val="nil"/>
              <w:right w:val="nil"/>
            </w:tcBorders>
          </w:tcPr>
          <w:p w14:paraId="6BE6E87B" w14:textId="77777777" w:rsidR="000C276C" w:rsidRPr="00955BD7" w:rsidRDefault="000C276C" w:rsidP="004743CE">
            <w:pPr>
              <w:pStyle w:val="Normal6a"/>
            </w:pPr>
            <w:r w:rsidRPr="00955BD7">
              <w:rPr>
                <w:b/>
                <w:i/>
              </w:rPr>
              <w:t>i)</w:t>
            </w:r>
            <w:r w:rsidRPr="00955BD7">
              <w:tab/>
            </w:r>
            <w:r w:rsidRPr="00955BD7">
              <w:rPr>
                <w:b/>
                <w:i/>
              </w:rPr>
              <w:t>die Zusammenarbeit mit Kanada zu überarbeiten und auszubauen, um Bedrohungen durch Cyber- und hybride Kriegsführung zu bekämpfen und destabilisierenden Aktivitäten und Desinformation entgegenzuwirken;</w:t>
            </w:r>
          </w:p>
        </w:tc>
        <w:tc>
          <w:tcPr>
            <w:tcW w:w="4876" w:type="dxa"/>
            <w:tcBorders>
              <w:top w:val="nil"/>
              <w:left w:val="nil"/>
              <w:bottom w:val="nil"/>
              <w:right w:val="nil"/>
            </w:tcBorders>
          </w:tcPr>
          <w:p w14:paraId="14719E2A" w14:textId="77777777" w:rsidR="000C276C" w:rsidRPr="00955BD7" w:rsidRDefault="000C276C" w:rsidP="004743CE">
            <w:pPr>
              <w:pStyle w:val="Normal6a"/>
            </w:pPr>
            <w:r w:rsidRPr="00955BD7">
              <w:rPr>
                <w:b/>
                <w:i/>
              </w:rPr>
              <w:t>entfällt</w:t>
            </w:r>
          </w:p>
        </w:tc>
      </w:tr>
    </w:tbl>
    <w:p w14:paraId="12BE1C0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2472D03" w14:textId="77777777" w:rsidR="000C276C" w:rsidRPr="00955BD7" w:rsidRDefault="000C276C" w:rsidP="000C276C">
      <w:r w:rsidRPr="00955BD7">
        <w:rPr>
          <w:rStyle w:val="HideTWBExt"/>
        </w:rPr>
        <w:t>&lt;/Amend&gt;</w:t>
      </w:r>
    </w:p>
    <w:p w14:paraId="13516AA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85</w:t>
      </w:r>
      <w:r w:rsidRPr="00955BD7">
        <w:rPr>
          <w:rStyle w:val="HideTWBExt"/>
        </w:rPr>
        <w:t>&lt;/NumAm&gt;</w:t>
      </w:r>
    </w:p>
    <w:p w14:paraId="35753494"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6C6ED62C" w14:textId="77777777" w:rsidR="000C276C" w:rsidRPr="00955BD7" w:rsidRDefault="000C276C" w:rsidP="000C276C">
      <w:pPr>
        <w:pStyle w:val="NormalBold"/>
      </w:pPr>
      <w:r w:rsidRPr="00955BD7">
        <w:rPr>
          <w:rStyle w:val="HideTWBExt"/>
          <w:b w:val="0"/>
        </w:rPr>
        <w:t>&lt;/RepeatBlock-By&gt;</w:t>
      </w:r>
    </w:p>
    <w:p w14:paraId="731B4FF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9D7ABD7" w14:textId="77777777" w:rsidR="000C276C" w:rsidRPr="00955BD7" w:rsidRDefault="000C276C" w:rsidP="000C276C">
      <w:pPr>
        <w:pStyle w:val="NormalBold"/>
      </w:pPr>
      <w:r w:rsidRPr="00955BD7">
        <w:rPr>
          <w:rStyle w:val="HideTWBExt"/>
        </w:rPr>
        <w:t>&lt;Article&gt;</w:t>
      </w:r>
      <w:r w:rsidRPr="00955BD7">
        <w:t>Ziffer 1 – Buchstabe i</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8E049A8" w14:textId="77777777" w:rsidTr="004743CE">
        <w:trPr>
          <w:trHeight w:hRule="exact" w:val="240"/>
          <w:jc w:val="center"/>
        </w:trPr>
        <w:tc>
          <w:tcPr>
            <w:tcW w:w="9752" w:type="dxa"/>
            <w:gridSpan w:val="2"/>
            <w:tcBorders>
              <w:top w:val="nil"/>
              <w:left w:val="nil"/>
              <w:bottom w:val="nil"/>
              <w:right w:val="nil"/>
            </w:tcBorders>
          </w:tcPr>
          <w:p w14:paraId="61E853B6" w14:textId="77777777" w:rsidR="000C276C" w:rsidRPr="00955BD7" w:rsidRDefault="000C276C" w:rsidP="004743CE"/>
        </w:tc>
      </w:tr>
      <w:tr w:rsidR="000C276C" w:rsidRPr="00955BD7" w14:paraId="48A84DAF" w14:textId="77777777" w:rsidTr="004743CE">
        <w:trPr>
          <w:trHeight w:val="240"/>
          <w:jc w:val="center"/>
        </w:trPr>
        <w:tc>
          <w:tcPr>
            <w:tcW w:w="4876" w:type="dxa"/>
            <w:tcBorders>
              <w:top w:val="nil"/>
              <w:left w:val="nil"/>
              <w:bottom w:val="nil"/>
              <w:right w:val="nil"/>
            </w:tcBorders>
          </w:tcPr>
          <w:p w14:paraId="3F76720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E01084D" w14:textId="77777777" w:rsidR="000C276C" w:rsidRPr="00955BD7" w:rsidRDefault="000C276C" w:rsidP="004743CE">
            <w:pPr>
              <w:pStyle w:val="AmColumnHeading"/>
            </w:pPr>
            <w:r w:rsidRPr="00955BD7">
              <w:t>Geänderter Text</w:t>
            </w:r>
          </w:p>
        </w:tc>
      </w:tr>
      <w:tr w:rsidR="000C276C" w:rsidRPr="00955BD7" w14:paraId="4B950BE2" w14:textId="77777777" w:rsidTr="004743CE">
        <w:trPr>
          <w:jc w:val="center"/>
        </w:trPr>
        <w:tc>
          <w:tcPr>
            <w:tcW w:w="4876" w:type="dxa"/>
            <w:tcBorders>
              <w:top w:val="nil"/>
              <w:left w:val="nil"/>
              <w:bottom w:val="nil"/>
              <w:right w:val="nil"/>
            </w:tcBorders>
          </w:tcPr>
          <w:p w14:paraId="7BB918FF" w14:textId="77777777" w:rsidR="000C276C" w:rsidRPr="00955BD7" w:rsidRDefault="000C276C" w:rsidP="004743CE">
            <w:pPr>
              <w:pStyle w:val="Normal6a"/>
            </w:pPr>
            <w:r w:rsidRPr="00955BD7">
              <w:t>i)</w:t>
            </w:r>
            <w:r w:rsidRPr="00955BD7">
              <w:tab/>
              <w:t>die Zusammenarbeit mit Kanada zu überarbeiten und auszubauen, um Bedrohungen durch Cyber- und hybride Kriegsführung zu bekämpfen und destabilisierenden Aktivitäten und Desinformation entgegenzuwirken;</w:t>
            </w:r>
          </w:p>
        </w:tc>
        <w:tc>
          <w:tcPr>
            <w:tcW w:w="4876" w:type="dxa"/>
            <w:tcBorders>
              <w:top w:val="nil"/>
              <w:left w:val="nil"/>
              <w:bottom w:val="nil"/>
              <w:right w:val="nil"/>
            </w:tcBorders>
          </w:tcPr>
          <w:p w14:paraId="0700FA75" w14:textId="77777777" w:rsidR="000C276C" w:rsidRPr="00955BD7" w:rsidRDefault="000C276C" w:rsidP="004743CE">
            <w:pPr>
              <w:pStyle w:val="Normal6a"/>
            </w:pPr>
            <w:r w:rsidRPr="00955BD7">
              <w:t>i)</w:t>
            </w:r>
            <w:r w:rsidRPr="00955BD7">
              <w:tab/>
              <w:t xml:space="preserve">die Zusammenarbeit mit Kanada zu überarbeiten und auszubauen, um Bedrohungen durch Cyber- und hybride Kriegsführung zu bekämpfen und destabilisierenden Aktivitäten und Desinformation entgegenzuwirken; </w:t>
            </w:r>
            <w:r w:rsidRPr="00955BD7">
              <w:rPr>
                <w:b/>
                <w:i/>
              </w:rPr>
              <w:t>in diesem Zusammenhang den Schwerpunkt auf die Rolle des Weltraums, der künstlichen Intelligenz und neu entstehender Technologien zu legen, um unter anderem hybride Kriegsführung und Informationskriegsführung zu bekämpfen;</w:t>
            </w:r>
          </w:p>
        </w:tc>
      </w:tr>
    </w:tbl>
    <w:p w14:paraId="2FF5AB7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EC04102" w14:textId="77777777" w:rsidR="000C276C" w:rsidRPr="00955BD7" w:rsidRDefault="000C276C" w:rsidP="000C276C">
      <w:r w:rsidRPr="00955BD7">
        <w:rPr>
          <w:rStyle w:val="HideTWBExt"/>
        </w:rPr>
        <w:t>&lt;/Amend&gt;</w:t>
      </w:r>
    </w:p>
    <w:p w14:paraId="5962D2D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86</w:t>
      </w:r>
      <w:r w:rsidRPr="00955BD7">
        <w:rPr>
          <w:rStyle w:val="HideTWBExt"/>
        </w:rPr>
        <w:t>&lt;/NumAm&gt;</w:t>
      </w:r>
    </w:p>
    <w:p w14:paraId="3F401744"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18C96146" w14:textId="77777777" w:rsidR="000C276C" w:rsidRPr="00955BD7" w:rsidRDefault="000C276C" w:rsidP="000C276C">
      <w:pPr>
        <w:pStyle w:val="NormalBold"/>
      </w:pPr>
      <w:r w:rsidRPr="00955BD7">
        <w:rPr>
          <w:rStyle w:val="HideTWBExt"/>
          <w:b w:val="0"/>
        </w:rPr>
        <w:t>&lt;/RepeatBlock-By&gt;</w:t>
      </w:r>
    </w:p>
    <w:p w14:paraId="00A57E8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7F4523E" w14:textId="77777777" w:rsidR="000C276C" w:rsidRPr="00955BD7" w:rsidRDefault="000C276C" w:rsidP="000C276C">
      <w:pPr>
        <w:pStyle w:val="NormalBold"/>
      </w:pPr>
      <w:r w:rsidRPr="00955BD7">
        <w:rPr>
          <w:rStyle w:val="HideTWBExt"/>
        </w:rPr>
        <w:t>&lt;Article&gt;</w:t>
      </w:r>
      <w:r w:rsidRPr="00955BD7">
        <w:t>Ziffer 1 – Buchstabe i</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9AB399B" w14:textId="77777777" w:rsidTr="004743CE">
        <w:trPr>
          <w:trHeight w:hRule="exact" w:val="240"/>
          <w:jc w:val="center"/>
        </w:trPr>
        <w:tc>
          <w:tcPr>
            <w:tcW w:w="9752" w:type="dxa"/>
            <w:gridSpan w:val="2"/>
            <w:tcBorders>
              <w:top w:val="nil"/>
              <w:left w:val="nil"/>
              <w:bottom w:val="nil"/>
              <w:right w:val="nil"/>
            </w:tcBorders>
          </w:tcPr>
          <w:p w14:paraId="2303F3C3" w14:textId="77777777" w:rsidR="000C276C" w:rsidRPr="00955BD7" w:rsidRDefault="000C276C" w:rsidP="004743CE"/>
        </w:tc>
      </w:tr>
      <w:tr w:rsidR="000C276C" w:rsidRPr="00955BD7" w14:paraId="5369D537" w14:textId="77777777" w:rsidTr="004743CE">
        <w:trPr>
          <w:trHeight w:val="240"/>
          <w:jc w:val="center"/>
        </w:trPr>
        <w:tc>
          <w:tcPr>
            <w:tcW w:w="4876" w:type="dxa"/>
            <w:tcBorders>
              <w:top w:val="nil"/>
              <w:left w:val="nil"/>
              <w:bottom w:val="nil"/>
              <w:right w:val="nil"/>
            </w:tcBorders>
          </w:tcPr>
          <w:p w14:paraId="68CDF13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FAC634A" w14:textId="77777777" w:rsidR="000C276C" w:rsidRPr="00955BD7" w:rsidRDefault="000C276C" w:rsidP="004743CE">
            <w:pPr>
              <w:pStyle w:val="AmColumnHeading"/>
            </w:pPr>
            <w:r w:rsidRPr="00955BD7">
              <w:t>Geänderter Text</w:t>
            </w:r>
          </w:p>
        </w:tc>
      </w:tr>
      <w:tr w:rsidR="000C276C" w:rsidRPr="00955BD7" w14:paraId="2F20E822" w14:textId="77777777" w:rsidTr="004743CE">
        <w:trPr>
          <w:jc w:val="center"/>
        </w:trPr>
        <w:tc>
          <w:tcPr>
            <w:tcW w:w="4876" w:type="dxa"/>
            <w:tcBorders>
              <w:top w:val="nil"/>
              <w:left w:val="nil"/>
              <w:bottom w:val="nil"/>
              <w:right w:val="nil"/>
            </w:tcBorders>
          </w:tcPr>
          <w:p w14:paraId="1E2575D3" w14:textId="77777777" w:rsidR="000C276C" w:rsidRPr="00955BD7" w:rsidRDefault="000C276C" w:rsidP="004743CE">
            <w:pPr>
              <w:pStyle w:val="Normal6a"/>
            </w:pPr>
            <w:r w:rsidRPr="00955BD7">
              <w:t>i)</w:t>
            </w:r>
            <w:r w:rsidRPr="00955BD7">
              <w:tab/>
              <w:t>die Zusammenarbeit mit Kanada zu überarbeiten und auszubauen, um Bedrohungen durch Cyber- und hybride Kriegsführung zu bekämpfen und destabilisierenden Aktivitäten und Desinformation entgegenzuwirken;</w:t>
            </w:r>
          </w:p>
        </w:tc>
        <w:tc>
          <w:tcPr>
            <w:tcW w:w="4876" w:type="dxa"/>
            <w:tcBorders>
              <w:top w:val="nil"/>
              <w:left w:val="nil"/>
              <w:bottom w:val="nil"/>
              <w:right w:val="nil"/>
            </w:tcBorders>
          </w:tcPr>
          <w:p w14:paraId="1E25E723" w14:textId="77777777" w:rsidR="000C276C" w:rsidRPr="00955BD7" w:rsidRDefault="000C276C" w:rsidP="004743CE">
            <w:pPr>
              <w:pStyle w:val="Normal6a"/>
            </w:pPr>
            <w:r w:rsidRPr="00955BD7">
              <w:t>i)</w:t>
            </w:r>
            <w:r w:rsidRPr="00955BD7">
              <w:tab/>
              <w:t>die Zusammenarbeit mit Kanada zu überarbeiten und auszubauen, um Bedrohungen durch Cyber- und hybride Kriegsführung zu bekämpfen und destabilisierenden Aktivitäten und Desinformation entgegenzuwirken</w:t>
            </w:r>
            <w:r w:rsidRPr="00955BD7">
              <w:rPr>
                <w:b/>
                <w:i/>
              </w:rPr>
              <w:t>, insbesondere der Einmischung in Wahlen, auch in EU-Bewerberländern</w:t>
            </w:r>
            <w:r w:rsidRPr="00955BD7">
              <w:t>;</w:t>
            </w:r>
          </w:p>
        </w:tc>
      </w:tr>
    </w:tbl>
    <w:p w14:paraId="1C761F98"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AA6C961" w14:textId="77777777" w:rsidR="000C276C" w:rsidRPr="007330DC" w:rsidRDefault="000C276C" w:rsidP="000C276C">
      <w:pPr>
        <w:rPr>
          <w:lang w:val="sv-SE"/>
        </w:rPr>
      </w:pPr>
      <w:r w:rsidRPr="007330DC">
        <w:rPr>
          <w:rStyle w:val="HideTWBExt"/>
          <w:lang w:val="sv-SE"/>
        </w:rPr>
        <w:t>&lt;/Amend&gt;</w:t>
      </w:r>
    </w:p>
    <w:p w14:paraId="2F00CD64"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87</w:t>
      </w:r>
      <w:r w:rsidRPr="007330DC">
        <w:rPr>
          <w:rStyle w:val="HideTWBExt"/>
          <w:lang w:val="sv-SE"/>
        </w:rPr>
        <w:t>&lt;/NumAm&gt;</w:t>
      </w:r>
    </w:p>
    <w:p w14:paraId="4CD4382A"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047B7E00" w14:textId="77777777" w:rsidR="000C276C" w:rsidRPr="007330DC" w:rsidRDefault="000C276C" w:rsidP="000C276C">
      <w:pPr>
        <w:pStyle w:val="NormalBold"/>
        <w:rPr>
          <w:lang w:val="sv-SE"/>
        </w:rPr>
      </w:pPr>
      <w:r w:rsidRPr="007330DC">
        <w:rPr>
          <w:rStyle w:val="HideTWBExt"/>
          <w:b w:val="0"/>
          <w:lang w:val="sv-SE"/>
        </w:rPr>
        <w:t>&lt;/RepeatBlock-By&gt;</w:t>
      </w:r>
    </w:p>
    <w:p w14:paraId="109D783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4193132" w14:textId="77777777" w:rsidR="000C276C" w:rsidRPr="00955BD7" w:rsidRDefault="000C276C" w:rsidP="000C276C">
      <w:pPr>
        <w:pStyle w:val="NormalBold"/>
      </w:pPr>
      <w:r w:rsidRPr="00955BD7">
        <w:rPr>
          <w:rStyle w:val="HideTWBExt"/>
        </w:rPr>
        <w:t>&lt;Article&gt;</w:t>
      </w:r>
      <w:r w:rsidRPr="00955BD7">
        <w:t>Ziffer 1 – Buchstabe i</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FA49789" w14:textId="77777777" w:rsidTr="004743CE">
        <w:trPr>
          <w:trHeight w:hRule="exact" w:val="240"/>
          <w:jc w:val="center"/>
        </w:trPr>
        <w:tc>
          <w:tcPr>
            <w:tcW w:w="9752" w:type="dxa"/>
            <w:gridSpan w:val="2"/>
            <w:tcBorders>
              <w:top w:val="nil"/>
              <w:left w:val="nil"/>
              <w:bottom w:val="nil"/>
              <w:right w:val="nil"/>
            </w:tcBorders>
          </w:tcPr>
          <w:p w14:paraId="5580F785" w14:textId="77777777" w:rsidR="000C276C" w:rsidRPr="00955BD7" w:rsidRDefault="000C276C" w:rsidP="004743CE"/>
        </w:tc>
      </w:tr>
      <w:tr w:rsidR="000C276C" w:rsidRPr="00955BD7" w14:paraId="65E8429B" w14:textId="77777777" w:rsidTr="004743CE">
        <w:trPr>
          <w:trHeight w:val="240"/>
          <w:jc w:val="center"/>
        </w:trPr>
        <w:tc>
          <w:tcPr>
            <w:tcW w:w="4876" w:type="dxa"/>
            <w:tcBorders>
              <w:top w:val="nil"/>
              <w:left w:val="nil"/>
              <w:bottom w:val="nil"/>
              <w:right w:val="nil"/>
            </w:tcBorders>
          </w:tcPr>
          <w:p w14:paraId="7856440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07C918B" w14:textId="77777777" w:rsidR="000C276C" w:rsidRPr="00955BD7" w:rsidRDefault="000C276C" w:rsidP="004743CE">
            <w:pPr>
              <w:pStyle w:val="AmColumnHeading"/>
            </w:pPr>
            <w:r w:rsidRPr="00955BD7">
              <w:t>Geänderter Text</w:t>
            </w:r>
          </w:p>
        </w:tc>
      </w:tr>
      <w:tr w:rsidR="000C276C" w:rsidRPr="00955BD7" w14:paraId="6A94D15D" w14:textId="77777777" w:rsidTr="004743CE">
        <w:trPr>
          <w:jc w:val="center"/>
        </w:trPr>
        <w:tc>
          <w:tcPr>
            <w:tcW w:w="4876" w:type="dxa"/>
            <w:tcBorders>
              <w:top w:val="nil"/>
              <w:left w:val="nil"/>
              <w:bottom w:val="nil"/>
              <w:right w:val="nil"/>
            </w:tcBorders>
          </w:tcPr>
          <w:p w14:paraId="1A502E98" w14:textId="77777777" w:rsidR="000C276C" w:rsidRPr="00955BD7" w:rsidRDefault="000C276C" w:rsidP="004743CE">
            <w:pPr>
              <w:pStyle w:val="Normal6a"/>
            </w:pPr>
            <w:r w:rsidRPr="00955BD7">
              <w:t>i)</w:t>
            </w:r>
            <w:r w:rsidRPr="00955BD7">
              <w:tab/>
              <w:t>die Zusammenarbeit mit Kanada zu überarbeiten und auszubauen, um Bedrohungen durch Cyber- und hybride Kriegsführung zu bekämpfen und destabilisierenden Aktivitäten und Desinformation entgegenzuwirken;</w:t>
            </w:r>
          </w:p>
        </w:tc>
        <w:tc>
          <w:tcPr>
            <w:tcW w:w="4876" w:type="dxa"/>
            <w:tcBorders>
              <w:top w:val="nil"/>
              <w:left w:val="nil"/>
              <w:bottom w:val="nil"/>
              <w:right w:val="nil"/>
            </w:tcBorders>
          </w:tcPr>
          <w:p w14:paraId="1118417B" w14:textId="77777777" w:rsidR="000C276C" w:rsidRPr="00955BD7" w:rsidRDefault="000C276C" w:rsidP="004743CE">
            <w:pPr>
              <w:pStyle w:val="Normal6a"/>
            </w:pPr>
            <w:r w:rsidRPr="00955BD7">
              <w:t>i)</w:t>
            </w:r>
            <w:r w:rsidRPr="00955BD7">
              <w:tab/>
              <w:t xml:space="preserve">die Zusammenarbeit mit Kanada zu überarbeiten und auszubauen, um Bedrohungen durch Cyber- und hybride Kriegsführung zu bekämpfen und destabilisierenden Aktivitäten und </w:t>
            </w:r>
            <w:r w:rsidRPr="00955BD7">
              <w:rPr>
                <w:b/>
                <w:i/>
              </w:rPr>
              <w:t>insbesondere der Verbreitung von</w:t>
            </w:r>
            <w:r w:rsidRPr="00955BD7">
              <w:t xml:space="preserve"> Desinformation </w:t>
            </w:r>
            <w:r w:rsidRPr="00955BD7">
              <w:rPr>
                <w:b/>
                <w:i/>
              </w:rPr>
              <w:t>durch feindselige Staaten</w:t>
            </w:r>
            <w:r w:rsidRPr="00955BD7">
              <w:t xml:space="preserve"> entgegenzuwirken;</w:t>
            </w:r>
          </w:p>
        </w:tc>
      </w:tr>
    </w:tbl>
    <w:p w14:paraId="6A30DA2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6F2D6C7E" w14:textId="77777777" w:rsidR="000C276C" w:rsidRPr="00955BD7" w:rsidRDefault="000C276C" w:rsidP="000C276C">
      <w:r w:rsidRPr="00955BD7">
        <w:rPr>
          <w:rStyle w:val="HideTWBExt"/>
        </w:rPr>
        <w:t>&lt;/Amend&gt;</w:t>
      </w:r>
    </w:p>
    <w:p w14:paraId="2FAD45F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88</w:t>
      </w:r>
      <w:r w:rsidRPr="00955BD7">
        <w:rPr>
          <w:rStyle w:val="HideTWBExt"/>
        </w:rPr>
        <w:t>&lt;/NumAm&gt;</w:t>
      </w:r>
    </w:p>
    <w:p w14:paraId="25629F7A"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538CD75F" w14:textId="77777777" w:rsidR="000C276C" w:rsidRPr="00955BD7" w:rsidRDefault="000C276C" w:rsidP="000C276C">
      <w:pPr>
        <w:pStyle w:val="NormalBold"/>
      </w:pPr>
      <w:r w:rsidRPr="00955BD7">
        <w:rPr>
          <w:rStyle w:val="HideTWBExt"/>
          <w:b w:val="0"/>
        </w:rPr>
        <w:t>&lt;/RepeatBlock-By&gt;</w:t>
      </w:r>
    </w:p>
    <w:p w14:paraId="5D2F3F5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89EA32E" w14:textId="77777777" w:rsidR="000C276C" w:rsidRPr="00955BD7" w:rsidRDefault="000C276C" w:rsidP="000C276C">
      <w:pPr>
        <w:pStyle w:val="NormalBold"/>
      </w:pPr>
      <w:r w:rsidRPr="00955BD7">
        <w:rPr>
          <w:rStyle w:val="HideTWBExt"/>
        </w:rPr>
        <w:t>&lt;Article&gt;</w:t>
      </w:r>
      <w:r w:rsidRPr="00955BD7">
        <w:t>Ziffer 1 – Buchstabe i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4941846" w14:textId="77777777" w:rsidTr="004743CE">
        <w:trPr>
          <w:trHeight w:hRule="exact" w:val="240"/>
          <w:jc w:val="center"/>
        </w:trPr>
        <w:tc>
          <w:tcPr>
            <w:tcW w:w="9752" w:type="dxa"/>
            <w:gridSpan w:val="2"/>
            <w:tcBorders>
              <w:top w:val="nil"/>
              <w:left w:val="nil"/>
              <w:bottom w:val="nil"/>
              <w:right w:val="nil"/>
            </w:tcBorders>
          </w:tcPr>
          <w:p w14:paraId="78E71817" w14:textId="77777777" w:rsidR="000C276C" w:rsidRPr="00955BD7" w:rsidRDefault="000C276C" w:rsidP="004743CE"/>
        </w:tc>
      </w:tr>
      <w:tr w:rsidR="000C276C" w:rsidRPr="00955BD7" w14:paraId="4FB8C0CF" w14:textId="77777777" w:rsidTr="004743CE">
        <w:trPr>
          <w:trHeight w:val="240"/>
          <w:jc w:val="center"/>
        </w:trPr>
        <w:tc>
          <w:tcPr>
            <w:tcW w:w="4876" w:type="dxa"/>
            <w:tcBorders>
              <w:top w:val="nil"/>
              <w:left w:val="nil"/>
              <w:bottom w:val="nil"/>
              <w:right w:val="nil"/>
            </w:tcBorders>
          </w:tcPr>
          <w:p w14:paraId="50742140"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22C7CB4" w14:textId="77777777" w:rsidR="000C276C" w:rsidRPr="00955BD7" w:rsidRDefault="000C276C" w:rsidP="004743CE">
            <w:pPr>
              <w:pStyle w:val="AmColumnHeading"/>
            </w:pPr>
            <w:r w:rsidRPr="00955BD7">
              <w:t>Geänderter Text</w:t>
            </w:r>
          </w:p>
        </w:tc>
      </w:tr>
      <w:tr w:rsidR="000C276C" w:rsidRPr="00955BD7" w14:paraId="59C97D81" w14:textId="77777777" w:rsidTr="004743CE">
        <w:trPr>
          <w:jc w:val="center"/>
        </w:trPr>
        <w:tc>
          <w:tcPr>
            <w:tcW w:w="4876" w:type="dxa"/>
            <w:tcBorders>
              <w:top w:val="nil"/>
              <w:left w:val="nil"/>
              <w:bottom w:val="nil"/>
              <w:right w:val="nil"/>
            </w:tcBorders>
          </w:tcPr>
          <w:p w14:paraId="7DC9A09C" w14:textId="77777777" w:rsidR="000C276C" w:rsidRPr="00955BD7" w:rsidRDefault="000C276C" w:rsidP="004743CE">
            <w:pPr>
              <w:pStyle w:val="Normal6a"/>
            </w:pPr>
          </w:p>
        </w:tc>
        <w:tc>
          <w:tcPr>
            <w:tcW w:w="4876" w:type="dxa"/>
            <w:tcBorders>
              <w:top w:val="nil"/>
              <w:left w:val="nil"/>
              <w:bottom w:val="nil"/>
              <w:right w:val="nil"/>
            </w:tcBorders>
          </w:tcPr>
          <w:p w14:paraId="3B237197" w14:textId="77777777" w:rsidR="000C276C" w:rsidRPr="00955BD7" w:rsidRDefault="000C276C" w:rsidP="004743CE">
            <w:pPr>
              <w:pStyle w:val="Normal6a"/>
            </w:pPr>
            <w:r w:rsidRPr="00955BD7">
              <w:rPr>
                <w:b/>
                <w:i/>
              </w:rPr>
              <w:t>ia)</w:t>
            </w:r>
            <w:r w:rsidRPr="00955BD7">
              <w:tab/>
            </w:r>
            <w:r w:rsidRPr="00955BD7">
              <w:rPr>
                <w:b/>
                <w:i/>
              </w:rPr>
              <w:t>das Potenzial Kanadas in Bezug auf die Unterstützung der Entwicklung von Drohnen- und Drohnenabwehrfähigkeiten in den Bereichen gemeinsame Ausbildung, Forschung und Entwicklung, Rohstoffe und missionskritische Software anzuerkennen und die zivile und militärische Zusammenarbeit mit Kanada in diesen Bereichen zu fördern;</w:t>
            </w:r>
          </w:p>
        </w:tc>
      </w:tr>
    </w:tbl>
    <w:p w14:paraId="21E09AE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0A44080" w14:textId="77777777" w:rsidR="000C276C" w:rsidRPr="00955BD7" w:rsidRDefault="000C276C" w:rsidP="000C276C">
      <w:r w:rsidRPr="00955BD7">
        <w:rPr>
          <w:rStyle w:val="HideTWBExt"/>
        </w:rPr>
        <w:t>&lt;/Amend&gt;</w:t>
      </w:r>
    </w:p>
    <w:p w14:paraId="05214A1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89</w:t>
      </w:r>
      <w:r w:rsidRPr="00955BD7">
        <w:rPr>
          <w:rStyle w:val="HideTWBExt"/>
        </w:rPr>
        <w:t>&lt;/NumAm&gt;</w:t>
      </w:r>
    </w:p>
    <w:p w14:paraId="69231F7A"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037B7918" w14:textId="77777777" w:rsidR="000C276C" w:rsidRPr="00955BD7" w:rsidRDefault="000C276C" w:rsidP="000C276C">
      <w:pPr>
        <w:pStyle w:val="NormalBold"/>
      </w:pPr>
      <w:r w:rsidRPr="00955BD7">
        <w:rPr>
          <w:rStyle w:val="HideTWBExt"/>
          <w:b w:val="0"/>
        </w:rPr>
        <w:t>&lt;/RepeatBlock-By&gt;</w:t>
      </w:r>
    </w:p>
    <w:p w14:paraId="32E1452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72745FC" w14:textId="77777777" w:rsidR="000C276C" w:rsidRPr="00955BD7" w:rsidRDefault="000C276C" w:rsidP="000C276C">
      <w:pPr>
        <w:pStyle w:val="NormalBold"/>
      </w:pPr>
      <w:r w:rsidRPr="00955BD7">
        <w:rPr>
          <w:rStyle w:val="HideTWBExt"/>
        </w:rPr>
        <w:t>&lt;Article&gt;</w:t>
      </w:r>
      <w:r w:rsidRPr="00955BD7">
        <w:t>Ziffer 1 – Buchstabe i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2852C54" w14:textId="77777777" w:rsidTr="004743CE">
        <w:trPr>
          <w:trHeight w:hRule="exact" w:val="240"/>
          <w:jc w:val="center"/>
        </w:trPr>
        <w:tc>
          <w:tcPr>
            <w:tcW w:w="9752" w:type="dxa"/>
            <w:gridSpan w:val="2"/>
            <w:tcBorders>
              <w:top w:val="nil"/>
              <w:left w:val="nil"/>
              <w:bottom w:val="nil"/>
              <w:right w:val="nil"/>
            </w:tcBorders>
          </w:tcPr>
          <w:p w14:paraId="08B49357" w14:textId="77777777" w:rsidR="000C276C" w:rsidRPr="00955BD7" w:rsidRDefault="000C276C" w:rsidP="004743CE"/>
        </w:tc>
      </w:tr>
      <w:tr w:rsidR="000C276C" w:rsidRPr="00955BD7" w14:paraId="5B10CE50" w14:textId="77777777" w:rsidTr="004743CE">
        <w:trPr>
          <w:trHeight w:val="240"/>
          <w:jc w:val="center"/>
        </w:trPr>
        <w:tc>
          <w:tcPr>
            <w:tcW w:w="4876" w:type="dxa"/>
            <w:tcBorders>
              <w:top w:val="nil"/>
              <w:left w:val="nil"/>
              <w:bottom w:val="nil"/>
              <w:right w:val="nil"/>
            </w:tcBorders>
          </w:tcPr>
          <w:p w14:paraId="1A023D1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2EDE255" w14:textId="77777777" w:rsidR="000C276C" w:rsidRPr="00955BD7" w:rsidRDefault="000C276C" w:rsidP="004743CE">
            <w:pPr>
              <w:pStyle w:val="AmColumnHeading"/>
            </w:pPr>
            <w:r w:rsidRPr="00955BD7">
              <w:t>Geänderter Text</w:t>
            </w:r>
          </w:p>
        </w:tc>
      </w:tr>
      <w:tr w:rsidR="000C276C" w:rsidRPr="00955BD7" w14:paraId="05F82F4A" w14:textId="77777777" w:rsidTr="004743CE">
        <w:trPr>
          <w:jc w:val="center"/>
        </w:trPr>
        <w:tc>
          <w:tcPr>
            <w:tcW w:w="4876" w:type="dxa"/>
            <w:tcBorders>
              <w:top w:val="nil"/>
              <w:left w:val="nil"/>
              <w:bottom w:val="nil"/>
              <w:right w:val="nil"/>
            </w:tcBorders>
          </w:tcPr>
          <w:p w14:paraId="2EC7C16F" w14:textId="77777777" w:rsidR="000C276C" w:rsidRPr="00955BD7" w:rsidRDefault="000C276C" w:rsidP="004743CE">
            <w:pPr>
              <w:pStyle w:val="Normal6a"/>
            </w:pPr>
          </w:p>
        </w:tc>
        <w:tc>
          <w:tcPr>
            <w:tcW w:w="4876" w:type="dxa"/>
            <w:tcBorders>
              <w:top w:val="nil"/>
              <w:left w:val="nil"/>
              <w:bottom w:val="nil"/>
              <w:right w:val="nil"/>
            </w:tcBorders>
          </w:tcPr>
          <w:p w14:paraId="40548828" w14:textId="77777777" w:rsidR="000C276C" w:rsidRPr="00955BD7" w:rsidRDefault="000C276C" w:rsidP="004743CE">
            <w:pPr>
              <w:pStyle w:val="Normal6a"/>
            </w:pPr>
            <w:r w:rsidRPr="00955BD7">
              <w:rPr>
                <w:b/>
                <w:i/>
              </w:rPr>
              <w:t>ib)</w:t>
            </w:r>
            <w:r w:rsidRPr="00955BD7">
              <w:tab/>
            </w:r>
            <w:r w:rsidRPr="00955BD7">
              <w:rPr>
                <w:b/>
                <w:i/>
              </w:rPr>
              <w:t>zu betonen, dass es wichtig ist, Quanteninformatik-Fähigkeiten zu erlangen, und das Potenzial für eine verstärkte Zusammenarbeit zwischen der EU und Kanada im Bereich der neu entstehenden Technologien anzuerkennen, um sicherzustellen, dass Schlüsselfähigkeiten gemeinsam entwickelt werden können;</w:t>
            </w:r>
          </w:p>
        </w:tc>
      </w:tr>
    </w:tbl>
    <w:p w14:paraId="1D3AEBA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86FEB64" w14:textId="77777777" w:rsidR="000C276C" w:rsidRPr="00955BD7" w:rsidRDefault="000C276C" w:rsidP="000C276C">
      <w:r w:rsidRPr="00955BD7">
        <w:rPr>
          <w:rStyle w:val="HideTWBExt"/>
        </w:rPr>
        <w:t>&lt;/Amend&gt;</w:t>
      </w:r>
    </w:p>
    <w:p w14:paraId="700EB2D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90</w:t>
      </w:r>
      <w:r w:rsidRPr="00955BD7">
        <w:rPr>
          <w:rStyle w:val="HideTWBExt"/>
        </w:rPr>
        <w:t>&lt;/NumAm&gt;</w:t>
      </w:r>
    </w:p>
    <w:p w14:paraId="7EEF8E62"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4736534A" w14:textId="77777777" w:rsidR="000C276C" w:rsidRPr="00955BD7" w:rsidRDefault="000C276C" w:rsidP="000C276C">
      <w:pPr>
        <w:pStyle w:val="NormalBold"/>
      </w:pPr>
      <w:r w:rsidRPr="00955BD7">
        <w:rPr>
          <w:rStyle w:val="HideTWBExt"/>
          <w:b w:val="0"/>
        </w:rPr>
        <w:t>&lt;/RepeatBlock-By&gt;</w:t>
      </w:r>
    </w:p>
    <w:p w14:paraId="0A262A4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531C5CE" w14:textId="77777777" w:rsidR="000C276C" w:rsidRPr="00955BD7" w:rsidRDefault="000C276C" w:rsidP="000C276C">
      <w:pPr>
        <w:pStyle w:val="NormalBold"/>
      </w:pPr>
      <w:r w:rsidRPr="00955BD7">
        <w:rPr>
          <w:rStyle w:val="HideTWBExt"/>
        </w:rPr>
        <w:t>&lt;Article&gt;</w:t>
      </w:r>
      <w:r w:rsidRPr="00955BD7">
        <w:t>Ziffer 1 – Buchstabe i c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6DCEC93" w14:textId="77777777" w:rsidTr="004743CE">
        <w:trPr>
          <w:trHeight w:hRule="exact" w:val="240"/>
          <w:jc w:val="center"/>
        </w:trPr>
        <w:tc>
          <w:tcPr>
            <w:tcW w:w="9752" w:type="dxa"/>
            <w:gridSpan w:val="2"/>
            <w:tcBorders>
              <w:top w:val="nil"/>
              <w:left w:val="nil"/>
              <w:bottom w:val="nil"/>
              <w:right w:val="nil"/>
            </w:tcBorders>
          </w:tcPr>
          <w:p w14:paraId="117E5704" w14:textId="77777777" w:rsidR="000C276C" w:rsidRPr="00955BD7" w:rsidRDefault="000C276C" w:rsidP="004743CE"/>
        </w:tc>
      </w:tr>
      <w:tr w:rsidR="000C276C" w:rsidRPr="00955BD7" w14:paraId="1B551FD3" w14:textId="77777777" w:rsidTr="004743CE">
        <w:trPr>
          <w:trHeight w:val="240"/>
          <w:jc w:val="center"/>
        </w:trPr>
        <w:tc>
          <w:tcPr>
            <w:tcW w:w="4876" w:type="dxa"/>
            <w:tcBorders>
              <w:top w:val="nil"/>
              <w:left w:val="nil"/>
              <w:bottom w:val="nil"/>
              <w:right w:val="nil"/>
            </w:tcBorders>
          </w:tcPr>
          <w:p w14:paraId="546C9F1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62101F6" w14:textId="77777777" w:rsidR="000C276C" w:rsidRPr="00955BD7" w:rsidRDefault="000C276C" w:rsidP="004743CE">
            <w:pPr>
              <w:pStyle w:val="AmColumnHeading"/>
            </w:pPr>
            <w:r w:rsidRPr="00955BD7">
              <w:t>Geänderter Text</w:t>
            </w:r>
          </w:p>
        </w:tc>
      </w:tr>
      <w:tr w:rsidR="000C276C" w:rsidRPr="00955BD7" w14:paraId="79839810" w14:textId="77777777" w:rsidTr="004743CE">
        <w:trPr>
          <w:jc w:val="center"/>
        </w:trPr>
        <w:tc>
          <w:tcPr>
            <w:tcW w:w="4876" w:type="dxa"/>
            <w:tcBorders>
              <w:top w:val="nil"/>
              <w:left w:val="nil"/>
              <w:bottom w:val="nil"/>
              <w:right w:val="nil"/>
            </w:tcBorders>
          </w:tcPr>
          <w:p w14:paraId="2BB292E2" w14:textId="77777777" w:rsidR="000C276C" w:rsidRPr="00955BD7" w:rsidRDefault="000C276C" w:rsidP="004743CE">
            <w:pPr>
              <w:pStyle w:val="Normal6a"/>
            </w:pPr>
          </w:p>
        </w:tc>
        <w:tc>
          <w:tcPr>
            <w:tcW w:w="4876" w:type="dxa"/>
            <w:tcBorders>
              <w:top w:val="nil"/>
              <w:left w:val="nil"/>
              <w:bottom w:val="nil"/>
              <w:right w:val="nil"/>
            </w:tcBorders>
          </w:tcPr>
          <w:p w14:paraId="7CB9A889" w14:textId="77777777" w:rsidR="000C276C" w:rsidRPr="00955BD7" w:rsidRDefault="000C276C" w:rsidP="004743CE">
            <w:pPr>
              <w:pStyle w:val="Normal6a"/>
            </w:pPr>
            <w:r w:rsidRPr="00955BD7">
              <w:rPr>
                <w:b/>
                <w:i/>
              </w:rPr>
              <w:t>ic)</w:t>
            </w:r>
            <w:r w:rsidRPr="00955BD7">
              <w:tab/>
            </w:r>
            <w:r w:rsidRPr="00955BD7">
              <w:rPr>
                <w:b/>
                <w:i/>
              </w:rPr>
              <w:t>die sich abzeichnende Bedrohung durch einen Hyperkrieg und die damit verbundenen besonderen Anforderungen an die Verteidigungsarchitekturen sowie die Tatsache zur Kenntnis zu nehmen, dass eine hochtechnologische industrielle Basis erforderlich ist, für die die Beziehungen zwischen der EU und Kanada gut geeignet sind;</w:t>
            </w:r>
          </w:p>
        </w:tc>
      </w:tr>
    </w:tbl>
    <w:p w14:paraId="486D873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CE9F884" w14:textId="77777777" w:rsidR="000C276C" w:rsidRPr="00955BD7" w:rsidRDefault="000C276C" w:rsidP="000C276C">
      <w:r w:rsidRPr="00955BD7">
        <w:rPr>
          <w:rStyle w:val="HideTWBExt"/>
        </w:rPr>
        <w:t>&lt;/Amend&gt;</w:t>
      </w:r>
    </w:p>
    <w:p w14:paraId="64ACB41B"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91</w:t>
      </w:r>
      <w:r w:rsidRPr="00955BD7">
        <w:rPr>
          <w:rStyle w:val="HideTWBExt"/>
        </w:rPr>
        <w:t>&lt;/NumAm&gt;</w:t>
      </w:r>
    </w:p>
    <w:p w14:paraId="50865B1B"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4D61F8D8" w14:textId="77777777" w:rsidR="000C276C" w:rsidRPr="00955BD7" w:rsidRDefault="000C276C" w:rsidP="000C276C">
      <w:pPr>
        <w:pStyle w:val="NormalBold"/>
      </w:pPr>
      <w:r w:rsidRPr="00955BD7">
        <w:rPr>
          <w:rStyle w:val="HideTWBExt"/>
          <w:b w:val="0"/>
        </w:rPr>
        <w:t>&lt;/RepeatBlock-By&gt;</w:t>
      </w:r>
    </w:p>
    <w:p w14:paraId="42944EB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E9D5B16" w14:textId="77777777" w:rsidR="000C276C" w:rsidRPr="00955BD7" w:rsidRDefault="000C276C" w:rsidP="000C276C">
      <w:pPr>
        <w:pStyle w:val="NormalBold"/>
      </w:pPr>
      <w:r w:rsidRPr="00955BD7">
        <w:rPr>
          <w:rStyle w:val="HideTWBExt"/>
        </w:rPr>
        <w:t>&lt;Article&gt;</w:t>
      </w:r>
      <w:r w:rsidRPr="00955BD7">
        <w:t>Ziffer 1 – Buchstabe i d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1AAF0E3" w14:textId="77777777" w:rsidTr="004743CE">
        <w:trPr>
          <w:trHeight w:hRule="exact" w:val="240"/>
          <w:jc w:val="center"/>
        </w:trPr>
        <w:tc>
          <w:tcPr>
            <w:tcW w:w="9752" w:type="dxa"/>
            <w:gridSpan w:val="2"/>
            <w:tcBorders>
              <w:top w:val="nil"/>
              <w:left w:val="nil"/>
              <w:bottom w:val="nil"/>
              <w:right w:val="nil"/>
            </w:tcBorders>
          </w:tcPr>
          <w:p w14:paraId="05BC3E33" w14:textId="77777777" w:rsidR="000C276C" w:rsidRPr="00955BD7" w:rsidRDefault="000C276C" w:rsidP="004743CE"/>
        </w:tc>
      </w:tr>
      <w:tr w:rsidR="000C276C" w:rsidRPr="00955BD7" w14:paraId="41E64CB8" w14:textId="77777777" w:rsidTr="004743CE">
        <w:trPr>
          <w:trHeight w:val="240"/>
          <w:jc w:val="center"/>
        </w:trPr>
        <w:tc>
          <w:tcPr>
            <w:tcW w:w="4876" w:type="dxa"/>
            <w:tcBorders>
              <w:top w:val="nil"/>
              <w:left w:val="nil"/>
              <w:bottom w:val="nil"/>
              <w:right w:val="nil"/>
            </w:tcBorders>
          </w:tcPr>
          <w:p w14:paraId="35E7FD7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FF2D51C" w14:textId="77777777" w:rsidR="000C276C" w:rsidRPr="00955BD7" w:rsidRDefault="000C276C" w:rsidP="004743CE">
            <w:pPr>
              <w:pStyle w:val="AmColumnHeading"/>
            </w:pPr>
            <w:r w:rsidRPr="00955BD7">
              <w:t>Geänderter Text</w:t>
            </w:r>
          </w:p>
        </w:tc>
      </w:tr>
      <w:tr w:rsidR="000C276C" w:rsidRPr="00955BD7" w14:paraId="14D5AD45" w14:textId="77777777" w:rsidTr="004743CE">
        <w:trPr>
          <w:jc w:val="center"/>
        </w:trPr>
        <w:tc>
          <w:tcPr>
            <w:tcW w:w="4876" w:type="dxa"/>
            <w:tcBorders>
              <w:top w:val="nil"/>
              <w:left w:val="nil"/>
              <w:bottom w:val="nil"/>
              <w:right w:val="nil"/>
            </w:tcBorders>
          </w:tcPr>
          <w:p w14:paraId="3B19F580" w14:textId="77777777" w:rsidR="000C276C" w:rsidRPr="00955BD7" w:rsidRDefault="000C276C" w:rsidP="004743CE">
            <w:pPr>
              <w:pStyle w:val="Normal6a"/>
            </w:pPr>
          </w:p>
        </w:tc>
        <w:tc>
          <w:tcPr>
            <w:tcW w:w="4876" w:type="dxa"/>
            <w:tcBorders>
              <w:top w:val="nil"/>
              <w:left w:val="nil"/>
              <w:bottom w:val="nil"/>
              <w:right w:val="nil"/>
            </w:tcBorders>
          </w:tcPr>
          <w:p w14:paraId="6DEC145A" w14:textId="77777777" w:rsidR="000C276C" w:rsidRPr="00955BD7" w:rsidRDefault="000C276C" w:rsidP="004743CE">
            <w:pPr>
              <w:pStyle w:val="Normal6a"/>
            </w:pPr>
            <w:r w:rsidRPr="00955BD7">
              <w:rPr>
                <w:b/>
                <w:i/>
              </w:rPr>
              <w:t>id)</w:t>
            </w:r>
            <w:r w:rsidRPr="00955BD7">
              <w:tab/>
            </w:r>
            <w:r w:rsidRPr="00955BD7">
              <w:rPr>
                <w:b/>
                <w:i/>
              </w:rPr>
              <w:t>die EU und Kanada nachdrücklich aufzufordern, bei der Regulierung für die Einführung des 5G-Mobilfunks in der Weise zusammenzuarbeiten, dass strenge Sicherheitsstandards eingehalten werden müssen, sodass sichergestellt ist, dass in den nationalen und internationalen Netzen verschlüsselt kommuniziert werden kann;</w:t>
            </w:r>
          </w:p>
        </w:tc>
      </w:tr>
    </w:tbl>
    <w:p w14:paraId="6464EB2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E9F4FFB" w14:textId="77777777" w:rsidR="000C276C" w:rsidRPr="00955BD7" w:rsidRDefault="000C276C" w:rsidP="000C276C">
      <w:r w:rsidRPr="00955BD7">
        <w:rPr>
          <w:rStyle w:val="HideTWBExt"/>
        </w:rPr>
        <w:t>&lt;/Amend&gt;</w:t>
      </w:r>
    </w:p>
    <w:p w14:paraId="4E714749"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92</w:t>
      </w:r>
      <w:r w:rsidRPr="00955BD7">
        <w:rPr>
          <w:rStyle w:val="HideTWBExt"/>
        </w:rPr>
        <w:t>&lt;/NumAm&gt;</w:t>
      </w:r>
    </w:p>
    <w:p w14:paraId="6AC89A27"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2CCEB3D2" w14:textId="77777777" w:rsidR="000C276C" w:rsidRPr="00955BD7" w:rsidRDefault="000C276C" w:rsidP="000C276C">
      <w:pPr>
        <w:pStyle w:val="NormalBold"/>
      </w:pPr>
      <w:r w:rsidRPr="00955BD7">
        <w:rPr>
          <w:rStyle w:val="HideTWBExt"/>
          <w:b w:val="0"/>
        </w:rPr>
        <w:t>&lt;/RepeatBlock-By&gt;</w:t>
      </w:r>
    </w:p>
    <w:p w14:paraId="10D5374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EB5D31D" w14:textId="77777777" w:rsidR="000C276C" w:rsidRPr="00955BD7" w:rsidRDefault="000C276C" w:rsidP="000C276C">
      <w:pPr>
        <w:pStyle w:val="NormalBold"/>
      </w:pPr>
      <w:r w:rsidRPr="00955BD7">
        <w:rPr>
          <w:rStyle w:val="HideTWBExt"/>
        </w:rPr>
        <w:t>&lt;Article&gt;</w:t>
      </w:r>
      <w:r w:rsidRPr="00955BD7">
        <w:t>Ziffer 1 – Buchstabe j</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76F2599" w14:textId="77777777" w:rsidTr="004743CE">
        <w:trPr>
          <w:trHeight w:hRule="exact" w:val="240"/>
          <w:jc w:val="center"/>
        </w:trPr>
        <w:tc>
          <w:tcPr>
            <w:tcW w:w="9752" w:type="dxa"/>
            <w:gridSpan w:val="2"/>
            <w:tcBorders>
              <w:top w:val="nil"/>
              <w:left w:val="nil"/>
              <w:bottom w:val="nil"/>
              <w:right w:val="nil"/>
            </w:tcBorders>
          </w:tcPr>
          <w:p w14:paraId="0070EE35" w14:textId="77777777" w:rsidR="000C276C" w:rsidRPr="00955BD7" w:rsidRDefault="000C276C" w:rsidP="004743CE"/>
        </w:tc>
      </w:tr>
      <w:tr w:rsidR="000C276C" w:rsidRPr="00955BD7" w14:paraId="744E82C3" w14:textId="77777777" w:rsidTr="004743CE">
        <w:trPr>
          <w:trHeight w:val="240"/>
          <w:jc w:val="center"/>
        </w:trPr>
        <w:tc>
          <w:tcPr>
            <w:tcW w:w="4876" w:type="dxa"/>
            <w:tcBorders>
              <w:top w:val="nil"/>
              <w:left w:val="nil"/>
              <w:bottom w:val="nil"/>
              <w:right w:val="nil"/>
            </w:tcBorders>
          </w:tcPr>
          <w:p w14:paraId="4E0216D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1339E59" w14:textId="77777777" w:rsidR="000C276C" w:rsidRPr="00955BD7" w:rsidRDefault="000C276C" w:rsidP="004743CE">
            <w:pPr>
              <w:pStyle w:val="AmColumnHeading"/>
            </w:pPr>
            <w:r w:rsidRPr="00955BD7">
              <w:t>Geänderter Text</w:t>
            </w:r>
          </w:p>
        </w:tc>
      </w:tr>
      <w:tr w:rsidR="000C276C" w:rsidRPr="00955BD7" w14:paraId="011A45D2" w14:textId="77777777" w:rsidTr="004743CE">
        <w:trPr>
          <w:jc w:val="center"/>
        </w:trPr>
        <w:tc>
          <w:tcPr>
            <w:tcW w:w="4876" w:type="dxa"/>
            <w:tcBorders>
              <w:top w:val="nil"/>
              <w:left w:val="nil"/>
              <w:bottom w:val="nil"/>
              <w:right w:val="nil"/>
            </w:tcBorders>
          </w:tcPr>
          <w:p w14:paraId="02FB6928" w14:textId="77777777" w:rsidR="000C276C" w:rsidRPr="00955BD7" w:rsidRDefault="000C276C" w:rsidP="004743CE">
            <w:pPr>
              <w:pStyle w:val="Normal6a"/>
            </w:pPr>
            <w:r w:rsidRPr="00955BD7">
              <w:t>j)</w:t>
            </w:r>
            <w:r w:rsidRPr="00955BD7">
              <w:tab/>
              <w:t>die Abstimmung zwischen der EU und Kanada zu stärken, um die vielschichtigen Herausforderungen zu bewältigen, die sich aus dem Wachstum und dem zielstrebigen Auftreten Chinas ergeben;</w:t>
            </w:r>
          </w:p>
        </w:tc>
        <w:tc>
          <w:tcPr>
            <w:tcW w:w="4876" w:type="dxa"/>
            <w:tcBorders>
              <w:top w:val="nil"/>
              <w:left w:val="nil"/>
              <w:bottom w:val="nil"/>
              <w:right w:val="nil"/>
            </w:tcBorders>
          </w:tcPr>
          <w:p w14:paraId="01FDCFD1" w14:textId="77777777" w:rsidR="000C276C" w:rsidRPr="00955BD7" w:rsidRDefault="000C276C" w:rsidP="004743CE">
            <w:pPr>
              <w:pStyle w:val="Normal6a"/>
            </w:pPr>
            <w:r w:rsidRPr="00955BD7">
              <w:t>j)</w:t>
            </w:r>
            <w:r w:rsidRPr="00955BD7">
              <w:tab/>
              <w:t>die Abstimmung zwischen der EU und Kanada zu stärken, um die vielschichtigen Herausforderungen zu bewältigen, die sich aus dem Wachstum und dem zielstrebigen Auftreten Chinas</w:t>
            </w:r>
            <w:r w:rsidRPr="00955BD7">
              <w:rPr>
                <w:b/>
                <w:i/>
              </w:rPr>
              <w:t>, einschließlich im westlichen Balkan,</w:t>
            </w:r>
            <w:r w:rsidRPr="00955BD7">
              <w:t xml:space="preserve"> ergeben;</w:t>
            </w:r>
          </w:p>
        </w:tc>
      </w:tr>
    </w:tbl>
    <w:p w14:paraId="67F538F0"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596357B" w14:textId="77777777" w:rsidR="000C276C" w:rsidRPr="007330DC" w:rsidRDefault="000C276C" w:rsidP="000C276C">
      <w:pPr>
        <w:rPr>
          <w:lang w:val="sv-SE"/>
        </w:rPr>
      </w:pPr>
      <w:r w:rsidRPr="007330DC">
        <w:rPr>
          <w:rStyle w:val="HideTWBExt"/>
          <w:lang w:val="sv-SE"/>
        </w:rPr>
        <w:t>&lt;/Amend&gt;</w:t>
      </w:r>
    </w:p>
    <w:p w14:paraId="1958CDC5"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93</w:t>
      </w:r>
      <w:r w:rsidRPr="007330DC">
        <w:rPr>
          <w:rStyle w:val="HideTWBExt"/>
          <w:lang w:val="sv-SE"/>
        </w:rPr>
        <w:t>&lt;/NumAm&gt;</w:t>
      </w:r>
    </w:p>
    <w:p w14:paraId="7EDAC585"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29D8800B" w14:textId="77777777" w:rsidR="000C276C" w:rsidRPr="007330DC" w:rsidRDefault="000C276C" w:rsidP="000C276C">
      <w:pPr>
        <w:pStyle w:val="NormalBold"/>
        <w:rPr>
          <w:lang w:val="sv-SE"/>
        </w:rPr>
      </w:pPr>
      <w:r w:rsidRPr="007330DC">
        <w:rPr>
          <w:rStyle w:val="HideTWBExt"/>
          <w:b w:val="0"/>
          <w:lang w:val="sv-SE"/>
        </w:rPr>
        <w:t>&lt;/RepeatBlock-By&gt;</w:t>
      </w:r>
    </w:p>
    <w:p w14:paraId="71B5023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8238247" w14:textId="77777777" w:rsidR="000C276C" w:rsidRPr="00955BD7" w:rsidRDefault="000C276C" w:rsidP="000C276C">
      <w:pPr>
        <w:pStyle w:val="NormalBold"/>
      </w:pPr>
      <w:r w:rsidRPr="00955BD7">
        <w:rPr>
          <w:rStyle w:val="HideTWBExt"/>
        </w:rPr>
        <w:t>&lt;Article&gt;</w:t>
      </w:r>
      <w:r w:rsidRPr="00955BD7">
        <w:t>Ziffer 1 – Buchstabe j</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5873102" w14:textId="77777777" w:rsidTr="004743CE">
        <w:trPr>
          <w:trHeight w:hRule="exact" w:val="240"/>
          <w:jc w:val="center"/>
        </w:trPr>
        <w:tc>
          <w:tcPr>
            <w:tcW w:w="9752" w:type="dxa"/>
            <w:gridSpan w:val="2"/>
            <w:tcBorders>
              <w:top w:val="nil"/>
              <w:left w:val="nil"/>
              <w:bottom w:val="nil"/>
              <w:right w:val="nil"/>
            </w:tcBorders>
          </w:tcPr>
          <w:p w14:paraId="1549A68D" w14:textId="77777777" w:rsidR="000C276C" w:rsidRPr="00955BD7" w:rsidRDefault="000C276C" w:rsidP="004743CE"/>
        </w:tc>
      </w:tr>
      <w:tr w:rsidR="000C276C" w:rsidRPr="00955BD7" w14:paraId="386597D3" w14:textId="77777777" w:rsidTr="004743CE">
        <w:trPr>
          <w:trHeight w:val="240"/>
          <w:jc w:val="center"/>
        </w:trPr>
        <w:tc>
          <w:tcPr>
            <w:tcW w:w="4876" w:type="dxa"/>
            <w:tcBorders>
              <w:top w:val="nil"/>
              <w:left w:val="nil"/>
              <w:bottom w:val="nil"/>
              <w:right w:val="nil"/>
            </w:tcBorders>
          </w:tcPr>
          <w:p w14:paraId="6E7005F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AA2F388" w14:textId="77777777" w:rsidR="000C276C" w:rsidRPr="00955BD7" w:rsidRDefault="000C276C" w:rsidP="004743CE">
            <w:pPr>
              <w:pStyle w:val="AmColumnHeading"/>
            </w:pPr>
            <w:r w:rsidRPr="00955BD7">
              <w:t>Geänderter Text</w:t>
            </w:r>
          </w:p>
        </w:tc>
      </w:tr>
      <w:tr w:rsidR="000C276C" w:rsidRPr="00955BD7" w14:paraId="41B1393A" w14:textId="77777777" w:rsidTr="004743CE">
        <w:trPr>
          <w:jc w:val="center"/>
        </w:trPr>
        <w:tc>
          <w:tcPr>
            <w:tcW w:w="4876" w:type="dxa"/>
            <w:tcBorders>
              <w:top w:val="nil"/>
              <w:left w:val="nil"/>
              <w:bottom w:val="nil"/>
              <w:right w:val="nil"/>
            </w:tcBorders>
          </w:tcPr>
          <w:p w14:paraId="2C7E5750" w14:textId="77777777" w:rsidR="000C276C" w:rsidRPr="00955BD7" w:rsidRDefault="000C276C" w:rsidP="004743CE">
            <w:pPr>
              <w:pStyle w:val="Normal6a"/>
            </w:pPr>
            <w:r w:rsidRPr="00955BD7">
              <w:t>j)</w:t>
            </w:r>
            <w:r w:rsidRPr="00955BD7">
              <w:tab/>
              <w:t xml:space="preserve">die Abstimmung zwischen der EU und Kanada zu stärken, um die vielschichtigen Herausforderungen zu bewältigen, die sich aus dem Wachstum und </w:t>
            </w:r>
            <w:r w:rsidRPr="00955BD7">
              <w:rPr>
                <w:b/>
                <w:i/>
              </w:rPr>
              <w:t>dem zielstrebigen Auftreten</w:t>
            </w:r>
            <w:r w:rsidRPr="00955BD7">
              <w:t xml:space="preserve"> Chinas ergeben;</w:t>
            </w:r>
          </w:p>
        </w:tc>
        <w:tc>
          <w:tcPr>
            <w:tcW w:w="4876" w:type="dxa"/>
            <w:tcBorders>
              <w:top w:val="nil"/>
              <w:left w:val="nil"/>
              <w:bottom w:val="nil"/>
              <w:right w:val="nil"/>
            </w:tcBorders>
          </w:tcPr>
          <w:p w14:paraId="05E873DB" w14:textId="77777777" w:rsidR="000C276C" w:rsidRPr="00955BD7" w:rsidRDefault="000C276C" w:rsidP="004743CE">
            <w:pPr>
              <w:pStyle w:val="Normal6a"/>
            </w:pPr>
            <w:r w:rsidRPr="00955BD7">
              <w:t>j)</w:t>
            </w:r>
            <w:r w:rsidRPr="00955BD7">
              <w:tab/>
              <w:t xml:space="preserve">die Abstimmung zwischen der EU und Kanada zu stärken, um die vielschichtigen Herausforderungen zu bewältigen, die sich aus dem Wachstum und </w:t>
            </w:r>
            <w:r w:rsidRPr="00955BD7">
              <w:rPr>
                <w:b/>
                <w:i/>
              </w:rPr>
              <w:t>den machtpolitischen Zielen</w:t>
            </w:r>
            <w:r w:rsidRPr="00955BD7">
              <w:t xml:space="preserve"> Chinas ergeben;</w:t>
            </w:r>
          </w:p>
        </w:tc>
      </w:tr>
    </w:tbl>
    <w:p w14:paraId="46ED476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17D91263" w14:textId="77777777" w:rsidR="000C276C" w:rsidRPr="00955BD7" w:rsidRDefault="000C276C" w:rsidP="000C276C">
      <w:r w:rsidRPr="00955BD7">
        <w:rPr>
          <w:rStyle w:val="HideTWBExt"/>
        </w:rPr>
        <w:t>&lt;/Amend&gt;</w:t>
      </w:r>
    </w:p>
    <w:p w14:paraId="3C9329B9"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94</w:t>
      </w:r>
      <w:r w:rsidRPr="00955BD7">
        <w:rPr>
          <w:rStyle w:val="HideTWBExt"/>
        </w:rPr>
        <w:t>&lt;/NumAm&gt;</w:t>
      </w:r>
    </w:p>
    <w:p w14:paraId="74B460F7"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Nikola Bartůšek, Jaroslav Bžoch</w:t>
      </w:r>
      <w:r w:rsidRPr="00955BD7">
        <w:rPr>
          <w:rStyle w:val="HideTWBExt"/>
          <w:b w:val="0"/>
        </w:rPr>
        <w:t>&lt;/Members&gt;</w:t>
      </w:r>
    </w:p>
    <w:p w14:paraId="46F8DDDD" w14:textId="77777777" w:rsidR="000C276C" w:rsidRPr="00955BD7" w:rsidRDefault="000C276C" w:rsidP="000C276C">
      <w:pPr>
        <w:pStyle w:val="NormalBold"/>
      </w:pPr>
      <w:r w:rsidRPr="00955BD7">
        <w:rPr>
          <w:rStyle w:val="HideTWBExt"/>
          <w:b w:val="0"/>
        </w:rPr>
        <w:t>&lt;/RepeatBlock-By&gt;</w:t>
      </w:r>
    </w:p>
    <w:p w14:paraId="5464441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5963520" w14:textId="77777777" w:rsidR="000C276C" w:rsidRPr="00955BD7" w:rsidRDefault="000C276C" w:rsidP="000C276C">
      <w:pPr>
        <w:pStyle w:val="NormalBold"/>
      </w:pPr>
      <w:r w:rsidRPr="00955BD7">
        <w:rPr>
          <w:rStyle w:val="HideTWBExt"/>
        </w:rPr>
        <w:t>&lt;Article&gt;</w:t>
      </w:r>
      <w:r w:rsidRPr="00955BD7">
        <w:t>Ziffer 1 – Buchstabe j</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0500957" w14:textId="77777777" w:rsidTr="004743CE">
        <w:trPr>
          <w:trHeight w:hRule="exact" w:val="240"/>
          <w:jc w:val="center"/>
        </w:trPr>
        <w:tc>
          <w:tcPr>
            <w:tcW w:w="9752" w:type="dxa"/>
            <w:gridSpan w:val="2"/>
            <w:tcBorders>
              <w:top w:val="nil"/>
              <w:left w:val="nil"/>
              <w:bottom w:val="nil"/>
              <w:right w:val="nil"/>
            </w:tcBorders>
          </w:tcPr>
          <w:p w14:paraId="0E80DAA1" w14:textId="77777777" w:rsidR="000C276C" w:rsidRPr="00955BD7" w:rsidRDefault="000C276C" w:rsidP="004743CE"/>
        </w:tc>
      </w:tr>
      <w:tr w:rsidR="000C276C" w:rsidRPr="00955BD7" w14:paraId="6F6578EA" w14:textId="77777777" w:rsidTr="004743CE">
        <w:trPr>
          <w:trHeight w:val="240"/>
          <w:jc w:val="center"/>
        </w:trPr>
        <w:tc>
          <w:tcPr>
            <w:tcW w:w="4876" w:type="dxa"/>
            <w:tcBorders>
              <w:top w:val="nil"/>
              <w:left w:val="nil"/>
              <w:bottom w:val="nil"/>
              <w:right w:val="nil"/>
            </w:tcBorders>
          </w:tcPr>
          <w:p w14:paraId="1983009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1BA33E3" w14:textId="77777777" w:rsidR="000C276C" w:rsidRPr="00955BD7" w:rsidRDefault="000C276C" w:rsidP="004743CE">
            <w:pPr>
              <w:pStyle w:val="AmColumnHeading"/>
            </w:pPr>
            <w:r w:rsidRPr="00955BD7">
              <w:t>Geänderter Text</w:t>
            </w:r>
          </w:p>
        </w:tc>
      </w:tr>
      <w:tr w:rsidR="000C276C" w:rsidRPr="00955BD7" w14:paraId="3C72A18B" w14:textId="77777777" w:rsidTr="004743CE">
        <w:trPr>
          <w:jc w:val="center"/>
        </w:trPr>
        <w:tc>
          <w:tcPr>
            <w:tcW w:w="4876" w:type="dxa"/>
            <w:tcBorders>
              <w:top w:val="nil"/>
              <w:left w:val="nil"/>
              <w:bottom w:val="nil"/>
              <w:right w:val="nil"/>
            </w:tcBorders>
          </w:tcPr>
          <w:p w14:paraId="22DC992D" w14:textId="77777777" w:rsidR="000C276C" w:rsidRPr="00955BD7" w:rsidRDefault="000C276C" w:rsidP="004743CE">
            <w:pPr>
              <w:pStyle w:val="Normal6a"/>
            </w:pPr>
            <w:r w:rsidRPr="00955BD7">
              <w:t>j)</w:t>
            </w:r>
            <w:r w:rsidRPr="00955BD7">
              <w:tab/>
              <w:t xml:space="preserve">die </w:t>
            </w:r>
            <w:r w:rsidRPr="00955BD7">
              <w:rPr>
                <w:b/>
                <w:i/>
              </w:rPr>
              <w:t>Abstimmung</w:t>
            </w:r>
            <w:r w:rsidRPr="00955BD7">
              <w:t xml:space="preserve"> zwischen der EU und Kanada zu stärken, um die vielschichtigen Herausforderungen zu bewältigen, die sich aus dem Wachstum und dem zielstrebigen Auftreten Chinas ergeben;</w:t>
            </w:r>
          </w:p>
        </w:tc>
        <w:tc>
          <w:tcPr>
            <w:tcW w:w="4876" w:type="dxa"/>
            <w:tcBorders>
              <w:top w:val="nil"/>
              <w:left w:val="nil"/>
              <w:bottom w:val="nil"/>
              <w:right w:val="nil"/>
            </w:tcBorders>
          </w:tcPr>
          <w:p w14:paraId="03ED2A0B" w14:textId="77777777" w:rsidR="000C276C" w:rsidRPr="00955BD7" w:rsidRDefault="000C276C" w:rsidP="004743CE">
            <w:pPr>
              <w:pStyle w:val="Normal6a"/>
            </w:pPr>
            <w:r w:rsidRPr="00955BD7">
              <w:t>j)</w:t>
            </w:r>
            <w:r w:rsidRPr="00955BD7">
              <w:tab/>
              <w:t xml:space="preserve">die </w:t>
            </w:r>
            <w:r w:rsidRPr="00955BD7">
              <w:rPr>
                <w:b/>
                <w:i/>
              </w:rPr>
              <w:t>Zusammenarbeit</w:t>
            </w:r>
            <w:r w:rsidRPr="00955BD7">
              <w:t xml:space="preserve"> zwischen der EU und Kanada zu stärken, um die vielschichtigen Herausforderungen zu bewältigen, die sich aus dem Wachstum und dem zielstrebigen Auftreten Chinas ergeben;</w:t>
            </w:r>
          </w:p>
        </w:tc>
      </w:tr>
    </w:tbl>
    <w:p w14:paraId="14AC182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9277506" w14:textId="77777777" w:rsidR="000C276C" w:rsidRPr="00955BD7" w:rsidRDefault="000C276C" w:rsidP="000C276C">
      <w:r w:rsidRPr="00955BD7">
        <w:rPr>
          <w:rStyle w:val="HideTWBExt"/>
        </w:rPr>
        <w:t>&lt;/Amend&gt;</w:t>
      </w:r>
    </w:p>
    <w:p w14:paraId="1B981F3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95</w:t>
      </w:r>
      <w:r w:rsidRPr="00955BD7">
        <w:rPr>
          <w:rStyle w:val="HideTWBExt"/>
        </w:rPr>
        <w:t>&lt;/NumAm&gt;</w:t>
      </w:r>
    </w:p>
    <w:p w14:paraId="35F23129" w14:textId="77777777" w:rsidR="000C276C" w:rsidRPr="00955BD7" w:rsidRDefault="000C276C" w:rsidP="000C276C">
      <w:pPr>
        <w:pStyle w:val="NormalBold"/>
      </w:pPr>
      <w:r w:rsidRPr="00955BD7">
        <w:rPr>
          <w:rStyle w:val="HideTWBExt"/>
          <w:b w:val="0"/>
        </w:rPr>
        <w:t>&lt;RepeatBlock-By&gt;&lt;Members&gt;</w:t>
      </w:r>
      <w:r w:rsidRPr="00955BD7">
        <w:t>Michał Kobosko, Dan Barna, Petras Auštrevičius, Marjan Šarec, Marie-Agnes Strack-Zimmermann, Lucia Yar</w:t>
      </w:r>
      <w:r w:rsidRPr="00955BD7">
        <w:rPr>
          <w:rStyle w:val="HideTWBExt"/>
          <w:b w:val="0"/>
        </w:rPr>
        <w:t>&lt;/Members&gt;</w:t>
      </w:r>
    </w:p>
    <w:p w14:paraId="2754C3DE" w14:textId="77777777" w:rsidR="000C276C" w:rsidRPr="00955BD7" w:rsidRDefault="000C276C" w:rsidP="000C276C">
      <w:pPr>
        <w:pStyle w:val="NormalBold"/>
      </w:pPr>
      <w:r w:rsidRPr="00955BD7">
        <w:rPr>
          <w:rStyle w:val="HideTWBExt"/>
          <w:b w:val="0"/>
        </w:rPr>
        <w:t>&lt;/RepeatBlock-By&gt;</w:t>
      </w:r>
    </w:p>
    <w:p w14:paraId="79EAEA8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434E0F7" w14:textId="77777777" w:rsidR="000C276C" w:rsidRPr="00955BD7" w:rsidRDefault="000C276C" w:rsidP="000C276C">
      <w:pPr>
        <w:pStyle w:val="NormalBold"/>
      </w:pPr>
      <w:r w:rsidRPr="00955BD7">
        <w:rPr>
          <w:rStyle w:val="HideTWBExt"/>
        </w:rPr>
        <w:t>&lt;Article&gt;</w:t>
      </w:r>
      <w:r w:rsidRPr="00955BD7">
        <w:t>Ziffer 1 – Buchstabe j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80EF171" w14:textId="77777777" w:rsidTr="004743CE">
        <w:trPr>
          <w:trHeight w:hRule="exact" w:val="240"/>
          <w:jc w:val="center"/>
        </w:trPr>
        <w:tc>
          <w:tcPr>
            <w:tcW w:w="9752" w:type="dxa"/>
            <w:gridSpan w:val="2"/>
            <w:tcBorders>
              <w:top w:val="nil"/>
              <w:left w:val="nil"/>
              <w:bottom w:val="nil"/>
              <w:right w:val="nil"/>
            </w:tcBorders>
          </w:tcPr>
          <w:p w14:paraId="3BA730FB" w14:textId="77777777" w:rsidR="000C276C" w:rsidRPr="00955BD7" w:rsidRDefault="000C276C" w:rsidP="004743CE"/>
        </w:tc>
      </w:tr>
      <w:tr w:rsidR="000C276C" w:rsidRPr="00955BD7" w14:paraId="6F55FAE6" w14:textId="77777777" w:rsidTr="004743CE">
        <w:trPr>
          <w:trHeight w:val="240"/>
          <w:jc w:val="center"/>
        </w:trPr>
        <w:tc>
          <w:tcPr>
            <w:tcW w:w="4876" w:type="dxa"/>
            <w:tcBorders>
              <w:top w:val="nil"/>
              <w:left w:val="nil"/>
              <w:bottom w:val="nil"/>
              <w:right w:val="nil"/>
            </w:tcBorders>
          </w:tcPr>
          <w:p w14:paraId="105130E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5CCDD64" w14:textId="77777777" w:rsidR="000C276C" w:rsidRPr="00955BD7" w:rsidRDefault="000C276C" w:rsidP="004743CE">
            <w:pPr>
              <w:pStyle w:val="AmColumnHeading"/>
            </w:pPr>
            <w:r w:rsidRPr="00955BD7">
              <w:t>Geänderter Text</w:t>
            </w:r>
          </w:p>
        </w:tc>
      </w:tr>
      <w:tr w:rsidR="000C276C" w:rsidRPr="00955BD7" w14:paraId="43648D0B" w14:textId="77777777" w:rsidTr="004743CE">
        <w:trPr>
          <w:jc w:val="center"/>
        </w:trPr>
        <w:tc>
          <w:tcPr>
            <w:tcW w:w="4876" w:type="dxa"/>
            <w:tcBorders>
              <w:top w:val="nil"/>
              <w:left w:val="nil"/>
              <w:bottom w:val="nil"/>
              <w:right w:val="nil"/>
            </w:tcBorders>
          </w:tcPr>
          <w:p w14:paraId="508744E3" w14:textId="77777777" w:rsidR="000C276C" w:rsidRPr="00955BD7" w:rsidRDefault="000C276C" w:rsidP="004743CE">
            <w:pPr>
              <w:pStyle w:val="Normal6a"/>
            </w:pPr>
          </w:p>
        </w:tc>
        <w:tc>
          <w:tcPr>
            <w:tcW w:w="4876" w:type="dxa"/>
            <w:tcBorders>
              <w:top w:val="nil"/>
              <w:left w:val="nil"/>
              <w:bottom w:val="nil"/>
              <w:right w:val="nil"/>
            </w:tcBorders>
          </w:tcPr>
          <w:p w14:paraId="706A91B4" w14:textId="77777777" w:rsidR="000C276C" w:rsidRPr="00955BD7" w:rsidRDefault="000C276C" w:rsidP="004743CE">
            <w:pPr>
              <w:pStyle w:val="Normal6a"/>
            </w:pPr>
            <w:r w:rsidRPr="00955BD7">
              <w:rPr>
                <w:b/>
                <w:i/>
              </w:rPr>
              <w:t>ja)</w:t>
            </w:r>
            <w:r w:rsidRPr="00955BD7">
              <w:tab/>
            </w:r>
            <w:r w:rsidRPr="00955BD7">
              <w:rPr>
                <w:b/>
                <w:i/>
              </w:rPr>
              <w:t>die kanadischen Behörden aufzufordern, ihre Beteiligung an humanitären und demokratischen Initiativen, insbesondere im Fall von Belarus, neben der Europäischen Union fortzusetzen und zu verstärken, unter anderem durch eine erhöhte Unterstützung für Instrumente, die gezielte, flexible und wirksame Hilfe weltweit ermöglichen;</w:t>
            </w:r>
          </w:p>
        </w:tc>
      </w:tr>
    </w:tbl>
    <w:p w14:paraId="0383B325"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E7C453E" w14:textId="77777777" w:rsidR="000C276C" w:rsidRPr="00955BD7" w:rsidRDefault="000C276C" w:rsidP="000C276C">
      <w:r w:rsidRPr="00955BD7">
        <w:rPr>
          <w:rStyle w:val="HideTWBExt"/>
        </w:rPr>
        <w:t>&lt;/Amend&gt;</w:t>
      </w:r>
    </w:p>
    <w:p w14:paraId="23D3653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96</w:t>
      </w:r>
      <w:r w:rsidRPr="00955BD7">
        <w:rPr>
          <w:rStyle w:val="HideTWBExt"/>
        </w:rPr>
        <w:t>&lt;/NumAm&gt;</w:t>
      </w:r>
    </w:p>
    <w:p w14:paraId="7FDE28D8"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08D1E613" w14:textId="77777777" w:rsidR="000C276C" w:rsidRPr="00955BD7" w:rsidRDefault="000C276C" w:rsidP="000C276C">
      <w:pPr>
        <w:pStyle w:val="NormalBold"/>
      </w:pPr>
      <w:r w:rsidRPr="00955BD7">
        <w:rPr>
          <w:rStyle w:val="HideTWBExt"/>
          <w:b w:val="0"/>
        </w:rPr>
        <w:t>&lt;/RepeatBlock-By&gt;</w:t>
      </w:r>
    </w:p>
    <w:p w14:paraId="7774274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E1336AB" w14:textId="77777777" w:rsidR="000C276C" w:rsidRPr="00955BD7" w:rsidRDefault="000C276C" w:rsidP="000C276C">
      <w:pPr>
        <w:pStyle w:val="NormalBold"/>
      </w:pPr>
      <w:r w:rsidRPr="00955BD7">
        <w:rPr>
          <w:rStyle w:val="HideTWBExt"/>
        </w:rPr>
        <w:t>&lt;Article&gt;</w:t>
      </w:r>
      <w:r w:rsidRPr="00955BD7">
        <w:t>Ziffer 1 – Buchstabe j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14C2A1C" w14:textId="77777777" w:rsidTr="004743CE">
        <w:trPr>
          <w:trHeight w:hRule="exact" w:val="240"/>
          <w:jc w:val="center"/>
        </w:trPr>
        <w:tc>
          <w:tcPr>
            <w:tcW w:w="9752" w:type="dxa"/>
            <w:gridSpan w:val="2"/>
            <w:tcBorders>
              <w:top w:val="nil"/>
              <w:left w:val="nil"/>
              <w:bottom w:val="nil"/>
              <w:right w:val="nil"/>
            </w:tcBorders>
          </w:tcPr>
          <w:p w14:paraId="02250562" w14:textId="77777777" w:rsidR="000C276C" w:rsidRPr="00955BD7" w:rsidRDefault="000C276C" w:rsidP="004743CE"/>
        </w:tc>
      </w:tr>
      <w:tr w:rsidR="000C276C" w:rsidRPr="00955BD7" w14:paraId="6EA2AD51" w14:textId="77777777" w:rsidTr="004743CE">
        <w:trPr>
          <w:trHeight w:val="240"/>
          <w:jc w:val="center"/>
        </w:trPr>
        <w:tc>
          <w:tcPr>
            <w:tcW w:w="4876" w:type="dxa"/>
            <w:tcBorders>
              <w:top w:val="nil"/>
              <w:left w:val="nil"/>
              <w:bottom w:val="nil"/>
              <w:right w:val="nil"/>
            </w:tcBorders>
          </w:tcPr>
          <w:p w14:paraId="41F8662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173481E" w14:textId="77777777" w:rsidR="000C276C" w:rsidRPr="00955BD7" w:rsidRDefault="000C276C" w:rsidP="004743CE">
            <w:pPr>
              <w:pStyle w:val="AmColumnHeading"/>
            </w:pPr>
            <w:r w:rsidRPr="00955BD7">
              <w:t>Geänderter Text</w:t>
            </w:r>
          </w:p>
        </w:tc>
      </w:tr>
      <w:tr w:rsidR="000C276C" w:rsidRPr="00955BD7" w14:paraId="72A283A9" w14:textId="77777777" w:rsidTr="004743CE">
        <w:trPr>
          <w:jc w:val="center"/>
        </w:trPr>
        <w:tc>
          <w:tcPr>
            <w:tcW w:w="4876" w:type="dxa"/>
            <w:tcBorders>
              <w:top w:val="nil"/>
              <w:left w:val="nil"/>
              <w:bottom w:val="nil"/>
              <w:right w:val="nil"/>
            </w:tcBorders>
          </w:tcPr>
          <w:p w14:paraId="71DFF788" w14:textId="77777777" w:rsidR="000C276C" w:rsidRPr="00955BD7" w:rsidRDefault="000C276C" w:rsidP="004743CE">
            <w:pPr>
              <w:pStyle w:val="Normal6a"/>
            </w:pPr>
          </w:p>
        </w:tc>
        <w:tc>
          <w:tcPr>
            <w:tcW w:w="4876" w:type="dxa"/>
            <w:tcBorders>
              <w:top w:val="nil"/>
              <w:left w:val="nil"/>
              <w:bottom w:val="nil"/>
              <w:right w:val="nil"/>
            </w:tcBorders>
          </w:tcPr>
          <w:p w14:paraId="38280708" w14:textId="77777777" w:rsidR="000C276C" w:rsidRPr="00955BD7" w:rsidRDefault="000C276C" w:rsidP="004743CE">
            <w:pPr>
              <w:pStyle w:val="Normal6a"/>
            </w:pPr>
            <w:r w:rsidRPr="00955BD7">
              <w:rPr>
                <w:b/>
                <w:i/>
              </w:rPr>
              <w:t>ja)</w:t>
            </w:r>
            <w:r w:rsidRPr="00955BD7">
              <w:tab/>
            </w:r>
            <w:r w:rsidRPr="00955BD7">
              <w:rPr>
                <w:b/>
                <w:i/>
              </w:rPr>
              <w:t>die Mitgliedstaaten aufzufordern, ein Regelungsumfeld und Beschaffungsverfahren zu anzustreben, mit denen das bestehende europäische Ökosystem mit strategischen Partnern wie Kanada koordiniert und integriert wird, wenn diese über die erforderlichen kritischen Fähigkeiten und Rohstoffe verfügen;</w:t>
            </w:r>
          </w:p>
        </w:tc>
      </w:tr>
    </w:tbl>
    <w:p w14:paraId="5FA1EEB7"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624FDA4A" w14:textId="77777777" w:rsidR="000C276C" w:rsidRPr="007330DC" w:rsidRDefault="000C276C" w:rsidP="000C276C">
      <w:pPr>
        <w:rPr>
          <w:lang w:val="sv-SE"/>
        </w:rPr>
      </w:pPr>
      <w:r w:rsidRPr="007330DC">
        <w:rPr>
          <w:rStyle w:val="HideTWBExt"/>
          <w:lang w:val="sv-SE"/>
        </w:rPr>
        <w:t>&lt;/Amend&gt;</w:t>
      </w:r>
    </w:p>
    <w:p w14:paraId="75973A9D"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97</w:t>
      </w:r>
      <w:r w:rsidRPr="007330DC">
        <w:rPr>
          <w:rStyle w:val="HideTWBExt"/>
          <w:lang w:val="sv-SE"/>
        </w:rPr>
        <w:t>&lt;/NumAm&gt;</w:t>
      </w:r>
    </w:p>
    <w:p w14:paraId="45B09DF5"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23A8A2D6"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177BB5A0" w14:textId="77777777" w:rsidR="000C276C" w:rsidRPr="00955BD7" w:rsidRDefault="000C276C" w:rsidP="000C276C">
      <w:pPr>
        <w:pStyle w:val="NormalBold"/>
      </w:pPr>
      <w:r w:rsidRPr="00955BD7">
        <w:rPr>
          <w:rStyle w:val="HideTWBExt"/>
          <w:b w:val="0"/>
        </w:rPr>
        <w:t>&lt;/RepeatBlock-By&gt;</w:t>
      </w:r>
    </w:p>
    <w:p w14:paraId="7FF3725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9769527" w14:textId="77777777" w:rsidR="000C276C" w:rsidRPr="00955BD7" w:rsidRDefault="000C276C" w:rsidP="000C276C">
      <w:pPr>
        <w:pStyle w:val="NormalBold"/>
      </w:pPr>
      <w:r w:rsidRPr="00955BD7">
        <w:rPr>
          <w:rStyle w:val="HideTWBExt"/>
        </w:rPr>
        <w:t>&lt;Article&gt;</w:t>
      </w:r>
      <w:r w:rsidRPr="00955BD7">
        <w:t>Ziffer 1 – Buchstabe j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A2C5EC0" w14:textId="77777777" w:rsidTr="004743CE">
        <w:trPr>
          <w:trHeight w:hRule="exact" w:val="240"/>
          <w:jc w:val="center"/>
        </w:trPr>
        <w:tc>
          <w:tcPr>
            <w:tcW w:w="9752" w:type="dxa"/>
            <w:gridSpan w:val="2"/>
            <w:tcBorders>
              <w:top w:val="nil"/>
              <w:left w:val="nil"/>
              <w:bottom w:val="nil"/>
              <w:right w:val="nil"/>
            </w:tcBorders>
          </w:tcPr>
          <w:p w14:paraId="1544C453" w14:textId="77777777" w:rsidR="000C276C" w:rsidRPr="00955BD7" w:rsidRDefault="000C276C" w:rsidP="004743CE"/>
        </w:tc>
      </w:tr>
      <w:tr w:rsidR="000C276C" w:rsidRPr="00955BD7" w14:paraId="2C857D02" w14:textId="77777777" w:rsidTr="004743CE">
        <w:trPr>
          <w:trHeight w:val="240"/>
          <w:jc w:val="center"/>
        </w:trPr>
        <w:tc>
          <w:tcPr>
            <w:tcW w:w="4876" w:type="dxa"/>
            <w:tcBorders>
              <w:top w:val="nil"/>
              <w:left w:val="nil"/>
              <w:bottom w:val="nil"/>
              <w:right w:val="nil"/>
            </w:tcBorders>
          </w:tcPr>
          <w:p w14:paraId="633BA0D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19782E7" w14:textId="77777777" w:rsidR="000C276C" w:rsidRPr="00955BD7" w:rsidRDefault="000C276C" w:rsidP="004743CE">
            <w:pPr>
              <w:pStyle w:val="AmColumnHeading"/>
            </w:pPr>
            <w:r w:rsidRPr="00955BD7">
              <w:t>Geänderter Text</w:t>
            </w:r>
          </w:p>
        </w:tc>
      </w:tr>
      <w:tr w:rsidR="000C276C" w:rsidRPr="00955BD7" w14:paraId="326BF1CB" w14:textId="77777777" w:rsidTr="004743CE">
        <w:trPr>
          <w:jc w:val="center"/>
        </w:trPr>
        <w:tc>
          <w:tcPr>
            <w:tcW w:w="4876" w:type="dxa"/>
            <w:tcBorders>
              <w:top w:val="nil"/>
              <w:left w:val="nil"/>
              <w:bottom w:val="nil"/>
              <w:right w:val="nil"/>
            </w:tcBorders>
          </w:tcPr>
          <w:p w14:paraId="18198C33" w14:textId="77777777" w:rsidR="000C276C" w:rsidRPr="00955BD7" w:rsidRDefault="000C276C" w:rsidP="004743CE">
            <w:pPr>
              <w:pStyle w:val="Normal6a"/>
            </w:pPr>
          </w:p>
        </w:tc>
        <w:tc>
          <w:tcPr>
            <w:tcW w:w="4876" w:type="dxa"/>
            <w:tcBorders>
              <w:top w:val="nil"/>
              <w:left w:val="nil"/>
              <w:bottom w:val="nil"/>
              <w:right w:val="nil"/>
            </w:tcBorders>
          </w:tcPr>
          <w:p w14:paraId="272430AC" w14:textId="77777777" w:rsidR="000C276C" w:rsidRPr="00955BD7" w:rsidRDefault="000C276C" w:rsidP="004743CE">
            <w:pPr>
              <w:pStyle w:val="Normal6a"/>
            </w:pPr>
            <w:r w:rsidRPr="00955BD7">
              <w:rPr>
                <w:b/>
                <w:i/>
              </w:rPr>
              <w:t>ja)</w:t>
            </w:r>
            <w:r w:rsidRPr="00955BD7">
              <w:tab/>
            </w:r>
            <w:r w:rsidRPr="00955BD7">
              <w:rPr>
                <w:b/>
                <w:i/>
              </w:rPr>
              <w:t>die Abstimmung zwischen der EU und Kanada zu stärken, um die vielschichtigen Herausforderungen zu bewältigen, die sich aus der aggressiven Außenpolitik und der mangelnden Achtung des Völkerrechts seitens der Vereinigten Staaten ergeben;</w:t>
            </w:r>
          </w:p>
        </w:tc>
      </w:tr>
    </w:tbl>
    <w:p w14:paraId="7227B68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8921698" w14:textId="77777777" w:rsidR="000C276C" w:rsidRPr="00955BD7" w:rsidRDefault="000C276C" w:rsidP="000C276C">
      <w:r w:rsidRPr="00955BD7">
        <w:rPr>
          <w:rStyle w:val="HideTWBExt"/>
        </w:rPr>
        <w:t>&lt;/Amend&gt;</w:t>
      </w:r>
    </w:p>
    <w:p w14:paraId="12E3D35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98</w:t>
      </w:r>
      <w:r w:rsidRPr="00955BD7">
        <w:rPr>
          <w:rStyle w:val="HideTWBExt"/>
        </w:rPr>
        <w:t>&lt;/NumAm&gt;</w:t>
      </w:r>
    </w:p>
    <w:p w14:paraId="492F7D42" w14:textId="77777777" w:rsidR="000C276C" w:rsidRPr="00955BD7" w:rsidRDefault="000C276C" w:rsidP="000C276C">
      <w:pPr>
        <w:pStyle w:val="NormalBold"/>
      </w:pPr>
      <w:r w:rsidRPr="00955BD7">
        <w:rPr>
          <w:rStyle w:val="HideTWBExt"/>
          <w:b w:val="0"/>
        </w:rPr>
        <w:t>&lt;RepeatBlock-By&gt;&lt;Members&gt;</w:t>
      </w:r>
      <w:r w:rsidRPr="00955BD7">
        <w:t>Marc Botenga</w:t>
      </w:r>
      <w:r w:rsidRPr="00955BD7">
        <w:rPr>
          <w:rStyle w:val="HideTWBExt"/>
          <w:b w:val="0"/>
        </w:rPr>
        <w:t>&lt;/Members&gt;</w:t>
      </w:r>
    </w:p>
    <w:p w14:paraId="3DE51FD9"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1A039DA1" w14:textId="77777777" w:rsidR="000C276C" w:rsidRPr="00955BD7" w:rsidRDefault="000C276C" w:rsidP="000C276C">
      <w:pPr>
        <w:pStyle w:val="NormalBold"/>
      </w:pPr>
      <w:r w:rsidRPr="00955BD7">
        <w:rPr>
          <w:rStyle w:val="HideTWBExt"/>
          <w:b w:val="0"/>
        </w:rPr>
        <w:t>&lt;/RepeatBlock-By&gt;</w:t>
      </w:r>
    </w:p>
    <w:p w14:paraId="17C2DC2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98422D4" w14:textId="77777777" w:rsidR="000C276C" w:rsidRPr="00955BD7" w:rsidRDefault="000C276C" w:rsidP="000C276C">
      <w:pPr>
        <w:pStyle w:val="NormalBold"/>
      </w:pPr>
      <w:r w:rsidRPr="00955BD7">
        <w:rPr>
          <w:rStyle w:val="HideTWBExt"/>
        </w:rPr>
        <w:t>&lt;Article&gt;</w:t>
      </w:r>
      <w:r w:rsidRPr="00955BD7">
        <w:t>Ziffer 1 – Buchstabe j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8EA1232" w14:textId="77777777" w:rsidTr="004743CE">
        <w:trPr>
          <w:trHeight w:hRule="exact" w:val="240"/>
          <w:jc w:val="center"/>
        </w:trPr>
        <w:tc>
          <w:tcPr>
            <w:tcW w:w="9752" w:type="dxa"/>
            <w:gridSpan w:val="2"/>
            <w:tcBorders>
              <w:top w:val="nil"/>
              <w:left w:val="nil"/>
              <w:bottom w:val="nil"/>
              <w:right w:val="nil"/>
            </w:tcBorders>
          </w:tcPr>
          <w:p w14:paraId="4D38D902" w14:textId="77777777" w:rsidR="000C276C" w:rsidRPr="00955BD7" w:rsidRDefault="000C276C" w:rsidP="004743CE"/>
        </w:tc>
      </w:tr>
      <w:tr w:rsidR="000C276C" w:rsidRPr="00955BD7" w14:paraId="27D20AAB" w14:textId="77777777" w:rsidTr="004743CE">
        <w:trPr>
          <w:trHeight w:val="240"/>
          <w:jc w:val="center"/>
        </w:trPr>
        <w:tc>
          <w:tcPr>
            <w:tcW w:w="4876" w:type="dxa"/>
            <w:tcBorders>
              <w:top w:val="nil"/>
              <w:left w:val="nil"/>
              <w:bottom w:val="nil"/>
              <w:right w:val="nil"/>
            </w:tcBorders>
          </w:tcPr>
          <w:p w14:paraId="66C8D44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18509B4" w14:textId="77777777" w:rsidR="000C276C" w:rsidRPr="00955BD7" w:rsidRDefault="000C276C" w:rsidP="004743CE">
            <w:pPr>
              <w:pStyle w:val="AmColumnHeading"/>
            </w:pPr>
            <w:r w:rsidRPr="00955BD7">
              <w:t>Geänderter Text</w:t>
            </w:r>
          </w:p>
        </w:tc>
      </w:tr>
      <w:tr w:rsidR="000C276C" w:rsidRPr="00955BD7" w14:paraId="27E2180E" w14:textId="77777777" w:rsidTr="004743CE">
        <w:trPr>
          <w:jc w:val="center"/>
        </w:trPr>
        <w:tc>
          <w:tcPr>
            <w:tcW w:w="4876" w:type="dxa"/>
            <w:tcBorders>
              <w:top w:val="nil"/>
              <w:left w:val="nil"/>
              <w:bottom w:val="nil"/>
              <w:right w:val="nil"/>
            </w:tcBorders>
          </w:tcPr>
          <w:p w14:paraId="3FF01884" w14:textId="77777777" w:rsidR="000C276C" w:rsidRPr="00955BD7" w:rsidRDefault="000C276C" w:rsidP="004743CE">
            <w:pPr>
              <w:pStyle w:val="Normal6a"/>
            </w:pPr>
          </w:p>
        </w:tc>
        <w:tc>
          <w:tcPr>
            <w:tcW w:w="4876" w:type="dxa"/>
            <w:tcBorders>
              <w:top w:val="nil"/>
              <w:left w:val="nil"/>
              <w:bottom w:val="nil"/>
              <w:right w:val="nil"/>
            </w:tcBorders>
          </w:tcPr>
          <w:p w14:paraId="78E943FC" w14:textId="77777777" w:rsidR="000C276C" w:rsidRPr="00955BD7" w:rsidRDefault="000C276C" w:rsidP="004743CE">
            <w:pPr>
              <w:pStyle w:val="Normal6a"/>
            </w:pPr>
            <w:r w:rsidRPr="00955BD7">
              <w:rPr>
                <w:b/>
                <w:i/>
              </w:rPr>
              <w:t>jb)</w:t>
            </w:r>
            <w:r w:rsidRPr="00955BD7">
              <w:tab/>
            </w:r>
            <w:r w:rsidRPr="00955BD7">
              <w:rPr>
                <w:b/>
                <w:i/>
              </w:rPr>
              <w:t>die diplomatischen und handelspolitischen Beziehungen der EU und Kanadas zu den BRICS-Staaten und den Partnerländern, insbesondere China und Indien, zu stärken, um die gemeinsame Abhängigkeit von den USA durch eine Diversifizierung der Handelsbeziehungen zu verringern;</w:t>
            </w:r>
          </w:p>
        </w:tc>
      </w:tr>
    </w:tbl>
    <w:p w14:paraId="27C18E2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777496E" w14:textId="77777777" w:rsidR="000C276C" w:rsidRPr="00955BD7" w:rsidRDefault="000C276C" w:rsidP="000C276C">
      <w:r w:rsidRPr="00955BD7">
        <w:rPr>
          <w:rStyle w:val="HideTWBExt"/>
        </w:rPr>
        <w:t>&lt;/Amend&gt;</w:t>
      </w:r>
    </w:p>
    <w:p w14:paraId="6E805E8B"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99</w:t>
      </w:r>
      <w:r w:rsidRPr="00955BD7">
        <w:rPr>
          <w:rStyle w:val="HideTWBExt"/>
        </w:rPr>
        <w:t>&lt;/NumAm&gt;</w:t>
      </w:r>
    </w:p>
    <w:p w14:paraId="4DB7E51E"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22DD9C06" w14:textId="77777777" w:rsidR="000C276C" w:rsidRPr="00955BD7" w:rsidRDefault="000C276C" w:rsidP="000C276C">
      <w:pPr>
        <w:pStyle w:val="NormalBold"/>
      </w:pPr>
      <w:r w:rsidRPr="00955BD7">
        <w:rPr>
          <w:rStyle w:val="HideTWBExt"/>
          <w:b w:val="0"/>
        </w:rPr>
        <w:t>&lt;/RepeatBlock-By&gt;</w:t>
      </w:r>
    </w:p>
    <w:p w14:paraId="2AB749C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4962897" w14:textId="77777777" w:rsidR="000C276C" w:rsidRPr="00955BD7" w:rsidRDefault="000C276C" w:rsidP="000C276C">
      <w:pPr>
        <w:pStyle w:val="NormalBold"/>
      </w:pPr>
      <w:r w:rsidRPr="00955BD7">
        <w:rPr>
          <w:rStyle w:val="HideTWBExt"/>
        </w:rPr>
        <w:t>&lt;Article&gt;</w:t>
      </w:r>
      <w:r w:rsidRPr="00955BD7">
        <w:t>Ziffer 1 – Buchstabe k</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90A1308" w14:textId="77777777" w:rsidTr="004743CE">
        <w:trPr>
          <w:trHeight w:hRule="exact" w:val="240"/>
          <w:jc w:val="center"/>
        </w:trPr>
        <w:tc>
          <w:tcPr>
            <w:tcW w:w="9752" w:type="dxa"/>
            <w:gridSpan w:val="2"/>
            <w:tcBorders>
              <w:top w:val="nil"/>
              <w:left w:val="nil"/>
              <w:bottom w:val="nil"/>
              <w:right w:val="nil"/>
            </w:tcBorders>
          </w:tcPr>
          <w:p w14:paraId="1FA005C5" w14:textId="77777777" w:rsidR="000C276C" w:rsidRPr="00955BD7" w:rsidRDefault="000C276C" w:rsidP="004743CE"/>
        </w:tc>
      </w:tr>
      <w:tr w:rsidR="000C276C" w:rsidRPr="00955BD7" w14:paraId="420E9E39" w14:textId="77777777" w:rsidTr="004743CE">
        <w:trPr>
          <w:trHeight w:val="240"/>
          <w:jc w:val="center"/>
        </w:trPr>
        <w:tc>
          <w:tcPr>
            <w:tcW w:w="4876" w:type="dxa"/>
            <w:tcBorders>
              <w:top w:val="nil"/>
              <w:left w:val="nil"/>
              <w:bottom w:val="nil"/>
              <w:right w:val="nil"/>
            </w:tcBorders>
          </w:tcPr>
          <w:p w14:paraId="72890A2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E573165" w14:textId="77777777" w:rsidR="000C276C" w:rsidRPr="00955BD7" w:rsidRDefault="000C276C" w:rsidP="004743CE">
            <w:pPr>
              <w:pStyle w:val="AmColumnHeading"/>
            </w:pPr>
            <w:r w:rsidRPr="00955BD7">
              <w:t>Geänderter Text</w:t>
            </w:r>
          </w:p>
        </w:tc>
      </w:tr>
      <w:tr w:rsidR="000C276C" w:rsidRPr="00955BD7" w14:paraId="36B4560F" w14:textId="77777777" w:rsidTr="004743CE">
        <w:trPr>
          <w:jc w:val="center"/>
        </w:trPr>
        <w:tc>
          <w:tcPr>
            <w:tcW w:w="4876" w:type="dxa"/>
            <w:tcBorders>
              <w:top w:val="nil"/>
              <w:left w:val="nil"/>
              <w:bottom w:val="nil"/>
              <w:right w:val="nil"/>
            </w:tcBorders>
          </w:tcPr>
          <w:p w14:paraId="45D8C2D4" w14:textId="77777777" w:rsidR="000C276C" w:rsidRPr="00955BD7" w:rsidRDefault="000C276C" w:rsidP="004743CE">
            <w:pPr>
              <w:pStyle w:val="Normal6a"/>
            </w:pPr>
            <w:r w:rsidRPr="00955BD7">
              <w:t>k)</w:t>
            </w:r>
            <w:r w:rsidRPr="00955BD7">
              <w:tab/>
            </w:r>
            <w:r w:rsidRPr="00955BD7">
              <w:rPr>
                <w:b/>
                <w:i/>
              </w:rPr>
              <w:t>mit</w:t>
            </w:r>
            <w:r w:rsidRPr="00955BD7">
              <w:t xml:space="preserve"> Kanada </w:t>
            </w:r>
            <w:r w:rsidRPr="00955BD7">
              <w:rPr>
                <w:b/>
                <w:i/>
              </w:rPr>
              <w:t>auf einen gerechten und dauerhaften Frieden</w:t>
            </w:r>
            <w:r w:rsidRPr="00955BD7">
              <w:t xml:space="preserve"> im Nahen Osten </w:t>
            </w:r>
            <w:r w:rsidRPr="00955BD7">
              <w:rPr>
                <w:b/>
                <w:i/>
              </w:rPr>
              <w:t>im Rahmen einer ausgehandelten Zweistaatenlösung hinzuarbeiten; die Zusammenarbeit zu intensivieren, um die Bereitstellung humanitärer Hilfe für die Zivilbevölkerung im Gazastreifen sicherzustellen, und sämtliche diplomatischen und operativen Bemühungen um eine Verbesserung der umfassenden Stabilität in der Region zu unterstützen</w:t>
            </w:r>
            <w:r w:rsidRPr="00955BD7">
              <w:t>;</w:t>
            </w:r>
          </w:p>
        </w:tc>
        <w:tc>
          <w:tcPr>
            <w:tcW w:w="4876" w:type="dxa"/>
            <w:tcBorders>
              <w:top w:val="nil"/>
              <w:left w:val="nil"/>
              <w:bottom w:val="nil"/>
              <w:right w:val="nil"/>
            </w:tcBorders>
          </w:tcPr>
          <w:p w14:paraId="27B71BDB" w14:textId="77777777" w:rsidR="000C276C" w:rsidRPr="00955BD7" w:rsidRDefault="000C276C" w:rsidP="004743CE">
            <w:pPr>
              <w:pStyle w:val="Normal6a"/>
            </w:pPr>
            <w:r w:rsidRPr="00955BD7">
              <w:t>k)</w:t>
            </w:r>
            <w:r w:rsidRPr="00955BD7">
              <w:tab/>
            </w:r>
            <w:r w:rsidRPr="00955BD7">
              <w:rPr>
                <w:b/>
                <w:i/>
              </w:rPr>
              <w:t>anzuerkennen, dass weder die EU noch</w:t>
            </w:r>
            <w:r w:rsidRPr="00955BD7">
              <w:t xml:space="preserve"> Kanada </w:t>
            </w:r>
            <w:r w:rsidRPr="00955BD7">
              <w:rPr>
                <w:b/>
                <w:i/>
              </w:rPr>
              <w:t>eine entscheidende Rolle im Friedensprozess</w:t>
            </w:r>
            <w:r w:rsidRPr="00955BD7">
              <w:t xml:space="preserve"> im Nahen Osten </w:t>
            </w:r>
            <w:r w:rsidRPr="00955BD7">
              <w:rPr>
                <w:b/>
                <w:i/>
              </w:rPr>
              <w:t>gespielt haben und dass die Europäische Kommission einmal mehr ihre Inkonsistenz und ihren mangelndes internationales politisches Gewicht gezeigt hat; zu betonen, dass die Zusicherungen der EU für den Wiederaufbau nach Beendigung des Konflikts nicht zu ihren Kernkompetenzen gehören</w:t>
            </w:r>
            <w:r w:rsidRPr="00955BD7">
              <w:t>;</w:t>
            </w:r>
          </w:p>
        </w:tc>
      </w:tr>
    </w:tbl>
    <w:p w14:paraId="3F564B7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C9957FC" w14:textId="77777777" w:rsidR="000C276C" w:rsidRPr="00955BD7" w:rsidRDefault="000C276C" w:rsidP="000C276C">
      <w:r w:rsidRPr="00955BD7">
        <w:rPr>
          <w:rStyle w:val="HideTWBExt"/>
        </w:rPr>
        <w:t>&lt;/Amend&gt;</w:t>
      </w:r>
    </w:p>
    <w:p w14:paraId="3B9617A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100</w:t>
      </w:r>
      <w:r w:rsidRPr="00955BD7">
        <w:rPr>
          <w:rStyle w:val="HideTWBExt"/>
        </w:rPr>
        <w:t>&lt;/NumAm&gt;</w:t>
      </w:r>
    </w:p>
    <w:p w14:paraId="0815FCF2" w14:textId="77777777" w:rsidR="000C276C" w:rsidRPr="00955BD7" w:rsidRDefault="000C276C" w:rsidP="000C276C">
      <w:pPr>
        <w:pStyle w:val="NormalBold"/>
      </w:pPr>
      <w:r w:rsidRPr="00955BD7">
        <w:rPr>
          <w:rStyle w:val="HideTWBExt"/>
          <w:b w:val="0"/>
        </w:rPr>
        <w:t>&lt;RepeatBlock-By&gt;&lt;Members&gt;</w:t>
      </w:r>
      <w:r w:rsidRPr="00955BD7">
        <w:t>Alice Teodorescu Måwe</w:t>
      </w:r>
      <w:r w:rsidRPr="00955BD7">
        <w:rPr>
          <w:rStyle w:val="HideTWBExt"/>
          <w:b w:val="0"/>
        </w:rPr>
        <w:t>&lt;/Members&gt;</w:t>
      </w:r>
    </w:p>
    <w:p w14:paraId="4E9587E3" w14:textId="77777777" w:rsidR="000C276C" w:rsidRPr="00955BD7" w:rsidRDefault="000C276C" w:rsidP="000C276C">
      <w:pPr>
        <w:pStyle w:val="NormalBold"/>
      </w:pPr>
      <w:r w:rsidRPr="00955BD7">
        <w:rPr>
          <w:rStyle w:val="HideTWBExt"/>
          <w:b w:val="0"/>
        </w:rPr>
        <w:t>&lt;/RepeatBlock-By&gt;</w:t>
      </w:r>
    </w:p>
    <w:p w14:paraId="598ADD3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F565BD4" w14:textId="77777777" w:rsidR="000C276C" w:rsidRPr="00955BD7" w:rsidRDefault="000C276C" w:rsidP="000C276C">
      <w:pPr>
        <w:pStyle w:val="NormalBold"/>
      </w:pPr>
      <w:r w:rsidRPr="00955BD7">
        <w:rPr>
          <w:rStyle w:val="HideTWBExt"/>
        </w:rPr>
        <w:t>&lt;Article&gt;</w:t>
      </w:r>
      <w:r w:rsidRPr="00955BD7">
        <w:t>Ziffer 1 – Buchstabe k</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C74497A" w14:textId="77777777" w:rsidTr="004743CE">
        <w:trPr>
          <w:trHeight w:hRule="exact" w:val="240"/>
          <w:jc w:val="center"/>
        </w:trPr>
        <w:tc>
          <w:tcPr>
            <w:tcW w:w="9752" w:type="dxa"/>
            <w:gridSpan w:val="2"/>
            <w:tcBorders>
              <w:top w:val="nil"/>
              <w:left w:val="nil"/>
              <w:bottom w:val="nil"/>
              <w:right w:val="nil"/>
            </w:tcBorders>
          </w:tcPr>
          <w:p w14:paraId="6F0DB8B7" w14:textId="77777777" w:rsidR="000C276C" w:rsidRPr="00955BD7" w:rsidRDefault="000C276C" w:rsidP="004743CE"/>
        </w:tc>
      </w:tr>
      <w:tr w:rsidR="000C276C" w:rsidRPr="00955BD7" w14:paraId="2BB5A1C2" w14:textId="77777777" w:rsidTr="004743CE">
        <w:trPr>
          <w:trHeight w:val="240"/>
          <w:jc w:val="center"/>
        </w:trPr>
        <w:tc>
          <w:tcPr>
            <w:tcW w:w="4876" w:type="dxa"/>
            <w:tcBorders>
              <w:top w:val="nil"/>
              <w:left w:val="nil"/>
              <w:bottom w:val="nil"/>
              <w:right w:val="nil"/>
            </w:tcBorders>
          </w:tcPr>
          <w:p w14:paraId="1433B70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F02063A" w14:textId="77777777" w:rsidR="000C276C" w:rsidRPr="00955BD7" w:rsidRDefault="000C276C" w:rsidP="004743CE">
            <w:pPr>
              <w:pStyle w:val="AmColumnHeading"/>
            </w:pPr>
            <w:r w:rsidRPr="00955BD7">
              <w:t>Geänderter Text</w:t>
            </w:r>
          </w:p>
        </w:tc>
      </w:tr>
      <w:tr w:rsidR="000C276C" w:rsidRPr="00955BD7" w14:paraId="021E1180" w14:textId="77777777" w:rsidTr="004743CE">
        <w:trPr>
          <w:jc w:val="center"/>
        </w:trPr>
        <w:tc>
          <w:tcPr>
            <w:tcW w:w="4876" w:type="dxa"/>
            <w:tcBorders>
              <w:top w:val="nil"/>
              <w:left w:val="nil"/>
              <w:bottom w:val="nil"/>
              <w:right w:val="nil"/>
            </w:tcBorders>
          </w:tcPr>
          <w:p w14:paraId="720B5C46" w14:textId="77777777" w:rsidR="000C276C" w:rsidRPr="00955BD7" w:rsidRDefault="000C276C" w:rsidP="004743CE">
            <w:pPr>
              <w:pStyle w:val="Normal6a"/>
            </w:pPr>
            <w:r w:rsidRPr="00955BD7">
              <w:t>k)</w:t>
            </w:r>
            <w:r w:rsidRPr="00955BD7">
              <w:tab/>
              <w:t xml:space="preserve">mit Kanada auf einen gerechten und dauerhaften Frieden im Nahen Osten </w:t>
            </w:r>
            <w:r w:rsidRPr="00955BD7">
              <w:rPr>
                <w:b/>
                <w:i/>
              </w:rPr>
              <w:t>im Rahmen einer ausgehandelten Zweistaatenlösung hinzuarbeiten</w:t>
            </w:r>
            <w:r w:rsidRPr="00955BD7">
              <w:t>; die Zusammenarbeit zu intensivieren, um die Bereitstellung humanitärer Hilfe für die Zivilbevölkerung im Gazastreifen sicherzustellen, und sämtliche diplomatischen und operativen Bemühungen um eine Verbesserung der umfassenden Stabilität in der Region zu unterstützen;</w:t>
            </w:r>
          </w:p>
        </w:tc>
        <w:tc>
          <w:tcPr>
            <w:tcW w:w="4876" w:type="dxa"/>
            <w:tcBorders>
              <w:top w:val="nil"/>
              <w:left w:val="nil"/>
              <w:bottom w:val="nil"/>
              <w:right w:val="nil"/>
            </w:tcBorders>
          </w:tcPr>
          <w:p w14:paraId="38DFF09A" w14:textId="77777777" w:rsidR="000C276C" w:rsidRPr="00955BD7" w:rsidRDefault="000C276C" w:rsidP="004743CE">
            <w:pPr>
              <w:pStyle w:val="Normal6a"/>
            </w:pPr>
            <w:r w:rsidRPr="00955BD7">
              <w:t>k)</w:t>
            </w:r>
            <w:r w:rsidRPr="00955BD7">
              <w:tab/>
              <w:t xml:space="preserve">mit Kanada auf einen gerechten und dauerhaften Frieden im Nahen Osten hinzuarbeiten, </w:t>
            </w:r>
            <w:r w:rsidRPr="00955BD7">
              <w:rPr>
                <w:b/>
                <w:i/>
              </w:rPr>
              <w:t>indem der im Oktober 2025 vereinbarte 21-Punkte-Friedensplan berücksichtigt wird</w:t>
            </w:r>
            <w:r w:rsidRPr="00955BD7">
              <w:t xml:space="preserve">; die Zusammenarbeit </w:t>
            </w:r>
            <w:r w:rsidRPr="00955BD7">
              <w:rPr>
                <w:b/>
                <w:i/>
              </w:rPr>
              <w:t>mit gut funktionierenden Hilfsorganisationen</w:t>
            </w:r>
            <w:r w:rsidRPr="00955BD7">
              <w:t xml:space="preserve"> zu intensivieren, um die Bereitstellung humanitärer Hilfe für die Zivilbevölkerung in Gaza sicherzustellen </w:t>
            </w:r>
            <w:r w:rsidRPr="00955BD7">
              <w:rPr>
                <w:b/>
                <w:i/>
              </w:rPr>
              <w:t>und dabei in keiner Weise der Hamas zu nützen, wie es in der Vergangenheit beispielsweise im Zusammenhang mit dem Hilfswerk der Vereinten Nationen für Palästinaflüchtlinge im Nahen Osten (UNRWA) der Fall gewesen ist</w:t>
            </w:r>
            <w:r w:rsidRPr="00955BD7">
              <w:t>, und sämtliche diplomatischen und operativen Bemühungen um eine Verbesserung der umfassenden Stabilität in der Region zu unterstützen</w:t>
            </w:r>
            <w:r w:rsidRPr="00955BD7">
              <w:rPr>
                <w:b/>
                <w:i/>
              </w:rPr>
              <w:t>, wobei sichergestellt wird, dass die Hamas in Zukunft keine Rolle in Gaza spielt, und böswilligen Staaten wie dem Iran, die die Sicherheit und den Frieden in der Region gefährden, entgegengewirkt wird</w:t>
            </w:r>
            <w:r w:rsidRPr="00955BD7">
              <w:t>;</w:t>
            </w:r>
          </w:p>
        </w:tc>
      </w:tr>
    </w:tbl>
    <w:p w14:paraId="56920EE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{SV}</w:t>
      </w:r>
      <w:r w:rsidRPr="00955BD7">
        <w:t>sv</w:t>
      </w:r>
      <w:r w:rsidRPr="00955BD7">
        <w:rPr>
          <w:rStyle w:val="HideTWBExt"/>
        </w:rPr>
        <w:t>&lt;/Original&gt;</w:t>
      </w:r>
    </w:p>
    <w:p w14:paraId="3C527EA0" w14:textId="77777777" w:rsidR="000C276C" w:rsidRPr="00955BD7" w:rsidRDefault="000C276C" w:rsidP="000C276C">
      <w:r w:rsidRPr="00955BD7">
        <w:rPr>
          <w:rStyle w:val="HideTWBExt"/>
        </w:rPr>
        <w:t>&lt;/Amend&gt;</w:t>
      </w:r>
    </w:p>
    <w:p w14:paraId="5D188A2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101</w:t>
      </w:r>
      <w:r w:rsidRPr="00955BD7">
        <w:rPr>
          <w:rStyle w:val="HideTWBExt"/>
        </w:rPr>
        <w:t>&lt;/NumAm&gt;</w:t>
      </w:r>
    </w:p>
    <w:p w14:paraId="11789D8A" w14:textId="77777777" w:rsidR="000C276C" w:rsidRPr="00955BD7" w:rsidRDefault="000C276C" w:rsidP="000C276C">
      <w:pPr>
        <w:pStyle w:val="NormalBold"/>
      </w:pPr>
      <w:r w:rsidRPr="00955BD7">
        <w:rPr>
          <w:rStyle w:val="HideTWBExt"/>
          <w:b w:val="0"/>
        </w:rPr>
        <w:t>&lt;RepeatBlock-By&gt;&lt;Members&gt;</w:t>
      </w:r>
      <w:r w:rsidRPr="00955BD7">
        <w:t>Željana Zovko</w:t>
      </w:r>
      <w:r w:rsidRPr="00955BD7">
        <w:rPr>
          <w:rStyle w:val="HideTWBExt"/>
          <w:b w:val="0"/>
        </w:rPr>
        <w:t>&lt;/Members&gt;</w:t>
      </w:r>
    </w:p>
    <w:p w14:paraId="5B40606B" w14:textId="77777777" w:rsidR="000C276C" w:rsidRPr="00955BD7" w:rsidRDefault="000C276C" w:rsidP="000C276C">
      <w:pPr>
        <w:pStyle w:val="NormalBold"/>
      </w:pPr>
      <w:r w:rsidRPr="00955BD7">
        <w:rPr>
          <w:rStyle w:val="HideTWBExt"/>
          <w:b w:val="0"/>
        </w:rPr>
        <w:t>&lt;/RepeatBlock-By&gt;</w:t>
      </w:r>
    </w:p>
    <w:p w14:paraId="4FBFC5E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B192C3B" w14:textId="77777777" w:rsidR="000C276C" w:rsidRPr="00955BD7" w:rsidRDefault="000C276C" w:rsidP="000C276C">
      <w:pPr>
        <w:pStyle w:val="NormalBold"/>
      </w:pPr>
      <w:r w:rsidRPr="00955BD7">
        <w:rPr>
          <w:rStyle w:val="HideTWBExt"/>
        </w:rPr>
        <w:t>&lt;Article&gt;</w:t>
      </w:r>
      <w:r w:rsidRPr="00955BD7">
        <w:t>Ziffer 1 – Buchstabe k</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6DDB1E0" w14:textId="77777777" w:rsidTr="004743CE">
        <w:trPr>
          <w:trHeight w:hRule="exact" w:val="240"/>
          <w:jc w:val="center"/>
        </w:trPr>
        <w:tc>
          <w:tcPr>
            <w:tcW w:w="9752" w:type="dxa"/>
            <w:gridSpan w:val="2"/>
            <w:tcBorders>
              <w:top w:val="nil"/>
              <w:left w:val="nil"/>
              <w:bottom w:val="nil"/>
              <w:right w:val="nil"/>
            </w:tcBorders>
          </w:tcPr>
          <w:p w14:paraId="5FC29512" w14:textId="77777777" w:rsidR="000C276C" w:rsidRPr="00955BD7" w:rsidRDefault="000C276C" w:rsidP="004743CE"/>
        </w:tc>
      </w:tr>
      <w:tr w:rsidR="000C276C" w:rsidRPr="00955BD7" w14:paraId="20CB32AA" w14:textId="77777777" w:rsidTr="004743CE">
        <w:trPr>
          <w:trHeight w:val="240"/>
          <w:jc w:val="center"/>
        </w:trPr>
        <w:tc>
          <w:tcPr>
            <w:tcW w:w="4876" w:type="dxa"/>
            <w:tcBorders>
              <w:top w:val="nil"/>
              <w:left w:val="nil"/>
              <w:bottom w:val="nil"/>
              <w:right w:val="nil"/>
            </w:tcBorders>
          </w:tcPr>
          <w:p w14:paraId="41FDAC2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BC21C79" w14:textId="77777777" w:rsidR="000C276C" w:rsidRPr="00955BD7" w:rsidRDefault="000C276C" w:rsidP="004743CE">
            <w:pPr>
              <w:pStyle w:val="AmColumnHeading"/>
            </w:pPr>
            <w:r w:rsidRPr="00955BD7">
              <w:t>Geänderter Text</w:t>
            </w:r>
          </w:p>
        </w:tc>
      </w:tr>
      <w:tr w:rsidR="000C276C" w:rsidRPr="00955BD7" w14:paraId="6C99CFFC" w14:textId="77777777" w:rsidTr="004743CE">
        <w:trPr>
          <w:jc w:val="center"/>
        </w:trPr>
        <w:tc>
          <w:tcPr>
            <w:tcW w:w="4876" w:type="dxa"/>
            <w:tcBorders>
              <w:top w:val="nil"/>
              <w:left w:val="nil"/>
              <w:bottom w:val="nil"/>
              <w:right w:val="nil"/>
            </w:tcBorders>
          </w:tcPr>
          <w:p w14:paraId="2E635C08" w14:textId="77777777" w:rsidR="000C276C" w:rsidRPr="00955BD7" w:rsidRDefault="000C276C" w:rsidP="004743CE">
            <w:pPr>
              <w:pStyle w:val="Normal6a"/>
            </w:pPr>
            <w:r w:rsidRPr="00955BD7">
              <w:t>k)</w:t>
            </w:r>
            <w:r w:rsidRPr="00955BD7">
              <w:tab/>
              <w:t>mit Kanada auf einen gerechten und dauerhaften Frieden im Nahen Osten im Rahmen einer ausgehandelten Zweistaatenlösung hinzuarbeiten; die Zusammenarbeit zu intensivieren, um die Bereitstellung humanitärer Hilfe für die Zivilbevölkerung im Gazastreifen sicherzustellen, und sämtliche diplomatischen und operativen Bemühungen um eine Verbesserung der umfassenden Stabilität in der Region zu unterstützen;</w:t>
            </w:r>
          </w:p>
        </w:tc>
        <w:tc>
          <w:tcPr>
            <w:tcW w:w="4876" w:type="dxa"/>
            <w:tcBorders>
              <w:top w:val="nil"/>
              <w:left w:val="nil"/>
              <w:bottom w:val="nil"/>
              <w:right w:val="nil"/>
            </w:tcBorders>
          </w:tcPr>
          <w:p w14:paraId="34CE6231" w14:textId="77777777" w:rsidR="000C276C" w:rsidRPr="00955BD7" w:rsidRDefault="000C276C" w:rsidP="004743CE">
            <w:pPr>
              <w:pStyle w:val="Normal6a"/>
            </w:pPr>
            <w:r w:rsidRPr="00955BD7">
              <w:t>k)</w:t>
            </w:r>
            <w:r w:rsidRPr="00955BD7">
              <w:tab/>
              <w:t xml:space="preserve">mit Kanada auf einen gerechten und dauerhaften Frieden im Nahen Osten im Rahmen einer ausgehandelten Zweistaatenlösung hinzuarbeiten; die Zusammenarbeit zu intensivieren, um die Bereitstellung humanitärer Hilfe für die Zivilbevölkerung im Gazastreifen sicherzustellen, und sämtliche diplomatischen und operativen Bemühungen um eine Verbesserung der umfassenden Stabilität in der Region zu unterstützen; </w:t>
            </w:r>
            <w:r w:rsidRPr="00955BD7">
              <w:rPr>
                <w:b/>
                <w:i/>
              </w:rPr>
              <w:t>gemeinsame Anstrengungen zur Unterstützung eines friedlichen politischen Übergangs und des Schutzes aller Minderheiten in Syrien zu unternehmen; mit Kanada bei der Unterstützung Jordaniens und Libanons zusammenzuarbeiten, die stark von der Instabilität in der Region betroffen sind;</w:t>
            </w:r>
          </w:p>
        </w:tc>
      </w:tr>
    </w:tbl>
    <w:p w14:paraId="63CCDCB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53D824C" w14:textId="77777777" w:rsidR="000C276C" w:rsidRPr="00955BD7" w:rsidRDefault="000C276C" w:rsidP="000C276C">
      <w:r w:rsidRPr="00955BD7">
        <w:rPr>
          <w:rStyle w:val="HideTWBExt"/>
        </w:rPr>
        <w:t>&lt;/Amend&gt;</w:t>
      </w:r>
    </w:p>
    <w:p w14:paraId="7836DE2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102</w:t>
      </w:r>
      <w:r w:rsidRPr="00955BD7">
        <w:rPr>
          <w:rStyle w:val="HideTWBExt"/>
        </w:rPr>
        <w:t>&lt;/NumAm&gt;</w:t>
      </w:r>
    </w:p>
    <w:p w14:paraId="6BF6230F"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Jaroslav Bžoch</w:t>
      </w:r>
      <w:r w:rsidRPr="00955BD7">
        <w:rPr>
          <w:rStyle w:val="HideTWBExt"/>
          <w:b w:val="0"/>
        </w:rPr>
        <w:t>&lt;/Members&gt;</w:t>
      </w:r>
    </w:p>
    <w:p w14:paraId="5CABF800" w14:textId="77777777" w:rsidR="000C276C" w:rsidRPr="00955BD7" w:rsidRDefault="000C276C" w:rsidP="000C276C">
      <w:pPr>
        <w:pStyle w:val="NormalBold"/>
      </w:pPr>
      <w:r w:rsidRPr="00955BD7">
        <w:rPr>
          <w:rStyle w:val="HideTWBExt"/>
          <w:b w:val="0"/>
        </w:rPr>
        <w:t>&lt;/RepeatBlock-By&gt;</w:t>
      </w:r>
    </w:p>
    <w:p w14:paraId="4C55F41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881D2E6" w14:textId="77777777" w:rsidR="000C276C" w:rsidRPr="00955BD7" w:rsidRDefault="000C276C" w:rsidP="000C276C">
      <w:pPr>
        <w:pStyle w:val="NormalBold"/>
      </w:pPr>
      <w:r w:rsidRPr="00955BD7">
        <w:rPr>
          <w:rStyle w:val="HideTWBExt"/>
        </w:rPr>
        <w:t>&lt;Article&gt;</w:t>
      </w:r>
      <w:r w:rsidRPr="00955BD7">
        <w:t>Ziffer 1 – Buchstabe k</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3F152E2" w14:textId="77777777" w:rsidTr="004743CE">
        <w:trPr>
          <w:trHeight w:hRule="exact" w:val="240"/>
          <w:jc w:val="center"/>
        </w:trPr>
        <w:tc>
          <w:tcPr>
            <w:tcW w:w="9752" w:type="dxa"/>
            <w:gridSpan w:val="2"/>
            <w:tcBorders>
              <w:top w:val="nil"/>
              <w:left w:val="nil"/>
              <w:bottom w:val="nil"/>
              <w:right w:val="nil"/>
            </w:tcBorders>
          </w:tcPr>
          <w:p w14:paraId="47849267" w14:textId="77777777" w:rsidR="000C276C" w:rsidRPr="00955BD7" w:rsidRDefault="000C276C" w:rsidP="004743CE"/>
        </w:tc>
      </w:tr>
      <w:tr w:rsidR="000C276C" w:rsidRPr="00955BD7" w14:paraId="59D7DAE0" w14:textId="77777777" w:rsidTr="004743CE">
        <w:trPr>
          <w:trHeight w:val="240"/>
          <w:jc w:val="center"/>
        </w:trPr>
        <w:tc>
          <w:tcPr>
            <w:tcW w:w="4876" w:type="dxa"/>
            <w:tcBorders>
              <w:top w:val="nil"/>
              <w:left w:val="nil"/>
              <w:bottom w:val="nil"/>
              <w:right w:val="nil"/>
            </w:tcBorders>
          </w:tcPr>
          <w:p w14:paraId="1C057D4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9A4943E" w14:textId="77777777" w:rsidR="000C276C" w:rsidRPr="00955BD7" w:rsidRDefault="000C276C" w:rsidP="004743CE">
            <w:pPr>
              <w:pStyle w:val="AmColumnHeading"/>
            </w:pPr>
            <w:r w:rsidRPr="00955BD7">
              <w:t>Geänderter Text</w:t>
            </w:r>
          </w:p>
        </w:tc>
      </w:tr>
      <w:tr w:rsidR="000C276C" w:rsidRPr="00955BD7" w14:paraId="53EC08EB" w14:textId="77777777" w:rsidTr="004743CE">
        <w:trPr>
          <w:jc w:val="center"/>
        </w:trPr>
        <w:tc>
          <w:tcPr>
            <w:tcW w:w="4876" w:type="dxa"/>
            <w:tcBorders>
              <w:top w:val="nil"/>
              <w:left w:val="nil"/>
              <w:bottom w:val="nil"/>
              <w:right w:val="nil"/>
            </w:tcBorders>
          </w:tcPr>
          <w:p w14:paraId="48F4A0BC" w14:textId="77777777" w:rsidR="000C276C" w:rsidRPr="00955BD7" w:rsidRDefault="000C276C" w:rsidP="004743CE">
            <w:pPr>
              <w:pStyle w:val="Normal6a"/>
            </w:pPr>
            <w:r w:rsidRPr="00955BD7">
              <w:t>k)</w:t>
            </w:r>
            <w:r w:rsidRPr="00955BD7">
              <w:tab/>
              <w:t xml:space="preserve">mit Kanada auf einen gerechten und dauerhaften Frieden im Nahen Osten im Rahmen einer ausgehandelten Zweistaatenlösung hinzuarbeiten; </w:t>
            </w:r>
            <w:r w:rsidRPr="00955BD7">
              <w:rPr>
                <w:b/>
                <w:i/>
              </w:rPr>
              <w:t>die Zusammenarbeit zu intensivieren, um die Bereitstellung humanitärer Hilfe für die Zivilbevölkerung im Gazastreifen sicherzustellen</w:t>
            </w:r>
            <w:r w:rsidRPr="00955BD7">
              <w:t>, und sämtliche diplomatischen und operativen Bemühungen um eine Verbesserung der umfassenden Stabilität in der Region zu unterstützen;</w:t>
            </w:r>
          </w:p>
        </w:tc>
        <w:tc>
          <w:tcPr>
            <w:tcW w:w="4876" w:type="dxa"/>
            <w:tcBorders>
              <w:top w:val="nil"/>
              <w:left w:val="nil"/>
              <w:bottom w:val="nil"/>
              <w:right w:val="nil"/>
            </w:tcBorders>
          </w:tcPr>
          <w:p w14:paraId="6BC73292" w14:textId="77777777" w:rsidR="000C276C" w:rsidRPr="00955BD7" w:rsidRDefault="000C276C" w:rsidP="004743CE">
            <w:pPr>
              <w:pStyle w:val="Normal6a"/>
            </w:pPr>
            <w:r w:rsidRPr="00955BD7">
              <w:t>k)</w:t>
            </w:r>
            <w:r w:rsidRPr="00955BD7">
              <w:tab/>
              <w:t>mit Kanada auf einen gerechten und dauerhaften Frieden im Nahen Osten im Rahmen einer ausgehandelten Zweistaatenlösung hinzuarbeiten; sämtliche diplomatischen und operativen Bemühungen um eine Verbesserung der umfassenden Stabilität in der Region zu unterstützen;</w:t>
            </w:r>
          </w:p>
        </w:tc>
      </w:tr>
    </w:tbl>
    <w:p w14:paraId="211EFF35"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3D3153F2" w14:textId="77777777" w:rsidR="000C276C" w:rsidRPr="007330DC" w:rsidRDefault="000C276C" w:rsidP="000C276C">
      <w:pPr>
        <w:rPr>
          <w:lang w:val="sv-SE"/>
        </w:rPr>
      </w:pPr>
      <w:r w:rsidRPr="007330DC">
        <w:rPr>
          <w:rStyle w:val="HideTWBExt"/>
          <w:lang w:val="sv-SE"/>
        </w:rPr>
        <w:t>&lt;/Amend&gt;</w:t>
      </w:r>
    </w:p>
    <w:p w14:paraId="385FB6AC"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103</w:t>
      </w:r>
      <w:r w:rsidRPr="007330DC">
        <w:rPr>
          <w:rStyle w:val="HideTWBExt"/>
          <w:lang w:val="sv-SE"/>
        </w:rPr>
        <w:t>&lt;/NumAm&gt;</w:t>
      </w:r>
    </w:p>
    <w:p w14:paraId="4AEFB3FC"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68D899AB" w14:textId="77777777" w:rsidR="000C276C" w:rsidRPr="007330DC" w:rsidRDefault="000C276C" w:rsidP="000C276C">
      <w:pPr>
        <w:pStyle w:val="NormalBold"/>
        <w:rPr>
          <w:lang w:val="sv-SE"/>
        </w:rPr>
      </w:pPr>
      <w:r w:rsidRPr="007330DC">
        <w:rPr>
          <w:rStyle w:val="HideTWBExt"/>
          <w:b w:val="0"/>
          <w:lang w:val="sv-SE"/>
        </w:rPr>
        <w:t>&lt;/RepeatBlock-By&gt;</w:t>
      </w:r>
    </w:p>
    <w:p w14:paraId="588C2E2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4D28F3E" w14:textId="77777777" w:rsidR="000C276C" w:rsidRPr="00955BD7" w:rsidRDefault="000C276C" w:rsidP="000C276C">
      <w:pPr>
        <w:pStyle w:val="NormalBold"/>
      </w:pPr>
      <w:r w:rsidRPr="00955BD7">
        <w:rPr>
          <w:rStyle w:val="HideTWBExt"/>
        </w:rPr>
        <w:t>&lt;Article&gt;</w:t>
      </w:r>
      <w:r w:rsidRPr="00955BD7">
        <w:t>Ziffer 1 – Buchstabe k</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55E0AC2" w14:textId="77777777" w:rsidTr="004743CE">
        <w:trPr>
          <w:trHeight w:hRule="exact" w:val="240"/>
          <w:jc w:val="center"/>
        </w:trPr>
        <w:tc>
          <w:tcPr>
            <w:tcW w:w="9752" w:type="dxa"/>
            <w:gridSpan w:val="2"/>
            <w:tcBorders>
              <w:top w:val="nil"/>
              <w:left w:val="nil"/>
              <w:bottom w:val="nil"/>
              <w:right w:val="nil"/>
            </w:tcBorders>
          </w:tcPr>
          <w:p w14:paraId="6CCDFC89" w14:textId="77777777" w:rsidR="000C276C" w:rsidRPr="00955BD7" w:rsidRDefault="000C276C" w:rsidP="004743CE"/>
        </w:tc>
      </w:tr>
      <w:tr w:rsidR="000C276C" w:rsidRPr="00955BD7" w14:paraId="6D2E9EAC" w14:textId="77777777" w:rsidTr="004743CE">
        <w:trPr>
          <w:trHeight w:val="240"/>
          <w:jc w:val="center"/>
        </w:trPr>
        <w:tc>
          <w:tcPr>
            <w:tcW w:w="4876" w:type="dxa"/>
            <w:tcBorders>
              <w:top w:val="nil"/>
              <w:left w:val="nil"/>
              <w:bottom w:val="nil"/>
              <w:right w:val="nil"/>
            </w:tcBorders>
          </w:tcPr>
          <w:p w14:paraId="73CF790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9632FD3" w14:textId="77777777" w:rsidR="000C276C" w:rsidRPr="00955BD7" w:rsidRDefault="000C276C" w:rsidP="004743CE">
            <w:pPr>
              <w:pStyle w:val="AmColumnHeading"/>
            </w:pPr>
            <w:r w:rsidRPr="00955BD7">
              <w:t>Geänderter Text</w:t>
            </w:r>
          </w:p>
        </w:tc>
      </w:tr>
      <w:tr w:rsidR="000C276C" w:rsidRPr="00955BD7" w14:paraId="7083E2BA" w14:textId="77777777" w:rsidTr="004743CE">
        <w:trPr>
          <w:jc w:val="center"/>
        </w:trPr>
        <w:tc>
          <w:tcPr>
            <w:tcW w:w="4876" w:type="dxa"/>
            <w:tcBorders>
              <w:top w:val="nil"/>
              <w:left w:val="nil"/>
              <w:bottom w:val="nil"/>
              <w:right w:val="nil"/>
            </w:tcBorders>
          </w:tcPr>
          <w:p w14:paraId="308A116A" w14:textId="77777777" w:rsidR="000C276C" w:rsidRPr="00955BD7" w:rsidRDefault="000C276C" w:rsidP="004743CE">
            <w:pPr>
              <w:pStyle w:val="Normal6a"/>
            </w:pPr>
            <w:r w:rsidRPr="00955BD7">
              <w:t>k)</w:t>
            </w:r>
            <w:r w:rsidRPr="00955BD7">
              <w:tab/>
              <w:t>mit Kanada auf einen gerechten und dauerhaften Frieden im Nahen Osten im Rahmen einer ausgehandelten Zweistaatenlösung hinzuarbeiten; die Zusammenarbeit zu intensivieren, um die Bereitstellung humanitärer Hilfe für die Zivilbevölkerung im Gazastreifen sicherzustellen, und sämtliche diplomatischen und operativen Bemühungen um eine Verbesserung der umfassenden Stabilität in der Region zu unterstützen;</w:t>
            </w:r>
          </w:p>
        </w:tc>
        <w:tc>
          <w:tcPr>
            <w:tcW w:w="4876" w:type="dxa"/>
            <w:tcBorders>
              <w:top w:val="nil"/>
              <w:left w:val="nil"/>
              <w:bottom w:val="nil"/>
              <w:right w:val="nil"/>
            </w:tcBorders>
          </w:tcPr>
          <w:p w14:paraId="3BCADCC2" w14:textId="77777777" w:rsidR="000C276C" w:rsidRPr="00955BD7" w:rsidRDefault="000C276C" w:rsidP="004743CE">
            <w:pPr>
              <w:pStyle w:val="Normal6a"/>
            </w:pPr>
            <w:r w:rsidRPr="00955BD7">
              <w:t>k)</w:t>
            </w:r>
            <w:r w:rsidRPr="00955BD7">
              <w:tab/>
              <w:t xml:space="preserve">mit Kanada auf </w:t>
            </w:r>
            <w:r w:rsidRPr="00955BD7">
              <w:rPr>
                <w:b/>
                <w:i/>
              </w:rPr>
              <w:t>die Beseitigung des Terrorismus und</w:t>
            </w:r>
            <w:r w:rsidRPr="00955BD7">
              <w:t xml:space="preserve"> einen gerechten und dauerhaften Frieden im Nahen Osten im Rahmen einer ausgehandelten Zweistaatenlösung hinzuarbeiten; die Zusammenarbeit zu intensivieren, um die Bereitstellung humanitärer Hilfe für die Zivilbevölkerung im Gazastreifen sicherzustellen, und sämtliche diplomatischen und operativen Bemühungen um eine Verbesserung der umfassenden Stabilität in der Region zu unterstützen;</w:t>
            </w:r>
          </w:p>
        </w:tc>
      </w:tr>
    </w:tbl>
    <w:p w14:paraId="0E9DFB2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5DB7B059" w14:textId="77777777" w:rsidR="000C276C" w:rsidRPr="00955BD7" w:rsidRDefault="000C276C" w:rsidP="000C276C">
      <w:r w:rsidRPr="00955BD7">
        <w:rPr>
          <w:rStyle w:val="HideTWBExt"/>
        </w:rPr>
        <w:t>&lt;/Amend&gt;</w:t>
      </w:r>
    </w:p>
    <w:p w14:paraId="2FB48A2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104</w:t>
      </w:r>
      <w:r w:rsidRPr="00955BD7">
        <w:rPr>
          <w:rStyle w:val="HideTWBExt"/>
        </w:rPr>
        <w:t>&lt;/NumAm&gt;</w:t>
      </w:r>
    </w:p>
    <w:p w14:paraId="3C25D10A" w14:textId="77777777" w:rsidR="000C276C" w:rsidRPr="00955BD7" w:rsidRDefault="000C276C" w:rsidP="000C276C">
      <w:pPr>
        <w:pStyle w:val="NormalBold"/>
      </w:pPr>
      <w:r w:rsidRPr="00955BD7">
        <w:rPr>
          <w:rStyle w:val="HideTWBExt"/>
          <w:b w:val="0"/>
        </w:rPr>
        <w:t>&lt;RepeatBlock-By&gt;&lt;Members&gt;</w:t>
      </w:r>
      <w:r w:rsidRPr="00955BD7">
        <w:t>Marie-Agnes Strack-Zimmermann, Marjan Šarec, Dan Barna, Petras Auštrevičius, Lucia Yar</w:t>
      </w:r>
      <w:r w:rsidRPr="00955BD7">
        <w:rPr>
          <w:rStyle w:val="HideTWBExt"/>
          <w:b w:val="0"/>
        </w:rPr>
        <w:t>&lt;/Members&gt;</w:t>
      </w:r>
    </w:p>
    <w:p w14:paraId="11D14DAB" w14:textId="77777777" w:rsidR="000C276C" w:rsidRPr="00955BD7" w:rsidRDefault="000C276C" w:rsidP="000C276C">
      <w:pPr>
        <w:pStyle w:val="NormalBold"/>
      </w:pPr>
      <w:r w:rsidRPr="00955BD7">
        <w:rPr>
          <w:rStyle w:val="HideTWBExt"/>
          <w:b w:val="0"/>
        </w:rPr>
        <w:t>&lt;/RepeatBlock-By&gt;</w:t>
      </w:r>
    </w:p>
    <w:p w14:paraId="259D553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FDAEC62" w14:textId="77777777" w:rsidR="000C276C" w:rsidRPr="00955BD7" w:rsidRDefault="000C276C" w:rsidP="000C276C">
      <w:pPr>
        <w:pStyle w:val="NormalBold"/>
      </w:pPr>
      <w:r w:rsidRPr="00955BD7">
        <w:rPr>
          <w:rStyle w:val="HideTWBExt"/>
        </w:rPr>
        <w:t>&lt;Article&gt;</w:t>
      </w:r>
      <w:r w:rsidRPr="00955BD7">
        <w:t>Ziffer 1 – Buchstabe k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F7A49E8" w14:textId="77777777" w:rsidTr="004743CE">
        <w:trPr>
          <w:trHeight w:hRule="exact" w:val="240"/>
          <w:jc w:val="center"/>
        </w:trPr>
        <w:tc>
          <w:tcPr>
            <w:tcW w:w="9752" w:type="dxa"/>
            <w:gridSpan w:val="2"/>
            <w:tcBorders>
              <w:top w:val="nil"/>
              <w:left w:val="nil"/>
              <w:bottom w:val="nil"/>
              <w:right w:val="nil"/>
            </w:tcBorders>
          </w:tcPr>
          <w:p w14:paraId="2CAB376E" w14:textId="77777777" w:rsidR="000C276C" w:rsidRPr="00955BD7" w:rsidRDefault="000C276C" w:rsidP="004743CE"/>
        </w:tc>
      </w:tr>
      <w:tr w:rsidR="000C276C" w:rsidRPr="00955BD7" w14:paraId="283B24F4" w14:textId="77777777" w:rsidTr="004743CE">
        <w:trPr>
          <w:trHeight w:val="240"/>
          <w:jc w:val="center"/>
        </w:trPr>
        <w:tc>
          <w:tcPr>
            <w:tcW w:w="4876" w:type="dxa"/>
            <w:tcBorders>
              <w:top w:val="nil"/>
              <w:left w:val="nil"/>
              <w:bottom w:val="nil"/>
              <w:right w:val="nil"/>
            </w:tcBorders>
          </w:tcPr>
          <w:p w14:paraId="5172260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32A48E4" w14:textId="77777777" w:rsidR="000C276C" w:rsidRPr="00955BD7" w:rsidRDefault="000C276C" w:rsidP="004743CE">
            <w:pPr>
              <w:pStyle w:val="AmColumnHeading"/>
            </w:pPr>
            <w:r w:rsidRPr="00955BD7">
              <w:t>Geänderter Text</w:t>
            </w:r>
          </w:p>
        </w:tc>
      </w:tr>
      <w:tr w:rsidR="000C276C" w:rsidRPr="00955BD7" w14:paraId="5B776E0E" w14:textId="77777777" w:rsidTr="004743CE">
        <w:trPr>
          <w:jc w:val="center"/>
        </w:trPr>
        <w:tc>
          <w:tcPr>
            <w:tcW w:w="4876" w:type="dxa"/>
            <w:tcBorders>
              <w:top w:val="nil"/>
              <w:left w:val="nil"/>
              <w:bottom w:val="nil"/>
              <w:right w:val="nil"/>
            </w:tcBorders>
          </w:tcPr>
          <w:p w14:paraId="00055B1E" w14:textId="77777777" w:rsidR="000C276C" w:rsidRPr="00955BD7" w:rsidRDefault="000C276C" w:rsidP="004743CE">
            <w:pPr>
              <w:pStyle w:val="Normal6a"/>
            </w:pPr>
          </w:p>
        </w:tc>
        <w:tc>
          <w:tcPr>
            <w:tcW w:w="4876" w:type="dxa"/>
            <w:tcBorders>
              <w:top w:val="nil"/>
              <w:left w:val="nil"/>
              <w:bottom w:val="nil"/>
              <w:right w:val="nil"/>
            </w:tcBorders>
          </w:tcPr>
          <w:p w14:paraId="68854365" w14:textId="77777777" w:rsidR="000C276C" w:rsidRPr="00955BD7" w:rsidRDefault="000C276C" w:rsidP="004743CE">
            <w:pPr>
              <w:pStyle w:val="Normal6a"/>
            </w:pPr>
            <w:r w:rsidRPr="00955BD7">
              <w:rPr>
                <w:b/>
                <w:i/>
              </w:rPr>
              <w:t>ka)</w:t>
            </w:r>
            <w:r w:rsidRPr="00955BD7">
              <w:tab/>
            </w:r>
            <w:r w:rsidRPr="00955BD7">
              <w:rPr>
                <w:b/>
                <w:i/>
              </w:rPr>
              <w:t>die gemeinsame Entschlossenheit der EU und Kanadas zu betonen, die Umsetzung der Agenda für Frauen, Frieden und Sicherheit durch eine verstärkte bilaterale Zusammenarbeit voranzubringen und diese Ziele in multilateralen Foren zu fördern, und beide Seiten aufzufordern, im Einklang mit dem strategischen Ansatz der EU für Frauen, Frieden und Sicherheit und dem nationalen Aktionsplan Kanadas für Frauen, Frieden und Sicherheit konkrete gemeinsame Initiativen, Anstrengungen zum Kapazitätsaufbau und diplomatische Maßnahmen zu entwickeln, die darauf abzielen, die Geschlechterperspektiven in alle Bereiche der Friedens- und Sicherheitspolitik zu integrieren;</w:t>
            </w:r>
          </w:p>
        </w:tc>
      </w:tr>
    </w:tbl>
    <w:p w14:paraId="0FC5FA29"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91AC006" w14:textId="77777777" w:rsidR="000C276C" w:rsidRPr="00955BD7" w:rsidRDefault="000C276C" w:rsidP="000C276C">
      <w:r w:rsidRPr="00955BD7">
        <w:rPr>
          <w:rStyle w:val="HideTWBExt"/>
        </w:rPr>
        <w:t>&lt;/Amend&gt;</w:t>
      </w:r>
    </w:p>
    <w:p w14:paraId="76E0A27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105</w:t>
      </w:r>
      <w:r w:rsidRPr="00955BD7">
        <w:rPr>
          <w:rStyle w:val="HideTWBExt"/>
        </w:rPr>
        <w:t>&lt;/NumAm&gt;</w:t>
      </w:r>
    </w:p>
    <w:p w14:paraId="22C55D04"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Marie-Agnes Strack-Zimmermann, Hilde Vautmans, Marjan Šarec</w:t>
      </w:r>
      <w:r w:rsidRPr="00955BD7">
        <w:rPr>
          <w:rStyle w:val="HideTWBExt"/>
          <w:b w:val="0"/>
        </w:rPr>
        <w:t>&lt;/Members&gt;</w:t>
      </w:r>
    </w:p>
    <w:p w14:paraId="088E1555" w14:textId="77777777" w:rsidR="000C276C" w:rsidRPr="00955BD7" w:rsidRDefault="000C276C" w:rsidP="000C276C">
      <w:pPr>
        <w:pStyle w:val="NormalBold"/>
      </w:pPr>
      <w:r w:rsidRPr="00955BD7">
        <w:rPr>
          <w:rStyle w:val="HideTWBExt"/>
          <w:b w:val="0"/>
        </w:rPr>
        <w:t>&lt;/RepeatBlock-By&gt;</w:t>
      </w:r>
    </w:p>
    <w:p w14:paraId="4DD51E2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3F32B9F" w14:textId="77777777" w:rsidR="000C276C" w:rsidRPr="00955BD7" w:rsidRDefault="000C276C" w:rsidP="000C276C">
      <w:pPr>
        <w:pStyle w:val="NormalBold"/>
      </w:pPr>
      <w:r w:rsidRPr="00955BD7">
        <w:rPr>
          <w:rStyle w:val="HideTWBExt"/>
        </w:rPr>
        <w:t>&lt;Article&gt;</w:t>
      </w:r>
      <w:r w:rsidRPr="00955BD7">
        <w:t>Ziffer 1 – Buchstabe k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6E03D0E" w14:textId="77777777" w:rsidTr="004743CE">
        <w:trPr>
          <w:trHeight w:hRule="exact" w:val="240"/>
          <w:jc w:val="center"/>
        </w:trPr>
        <w:tc>
          <w:tcPr>
            <w:tcW w:w="9752" w:type="dxa"/>
            <w:gridSpan w:val="2"/>
            <w:tcBorders>
              <w:top w:val="nil"/>
              <w:left w:val="nil"/>
              <w:bottom w:val="nil"/>
              <w:right w:val="nil"/>
            </w:tcBorders>
          </w:tcPr>
          <w:p w14:paraId="22DD17A1" w14:textId="77777777" w:rsidR="000C276C" w:rsidRPr="00955BD7" w:rsidRDefault="000C276C" w:rsidP="004743CE"/>
        </w:tc>
      </w:tr>
      <w:tr w:rsidR="000C276C" w:rsidRPr="00955BD7" w14:paraId="22DF048C" w14:textId="77777777" w:rsidTr="004743CE">
        <w:trPr>
          <w:trHeight w:val="240"/>
          <w:jc w:val="center"/>
        </w:trPr>
        <w:tc>
          <w:tcPr>
            <w:tcW w:w="4876" w:type="dxa"/>
            <w:tcBorders>
              <w:top w:val="nil"/>
              <w:left w:val="nil"/>
              <w:bottom w:val="nil"/>
              <w:right w:val="nil"/>
            </w:tcBorders>
          </w:tcPr>
          <w:p w14:paraId="3392F31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7848B41" w14:textId="77777777" w:rsidR="000C276C" w:rsidRPr="00955BD7" w:rsidRDefault="000C276C" w:rsidP="004743CE">
            <w:pPr>
              <w:pStyle w:val="AmColumnHeading"/>
            </w:pPr>
            <w:r w:rsidRPr="00955BD7">
              <w:t>Geänderter Text</w:t>
            </w:r>
          </w:p>
        </w:tc>
      </w:tr>
      <w:tr w:rsidR="000C276C" w:rsidRPr="00955BD7" w14:paraId="2B706B68" w14:textId="77777777" w:rsidTr="004743CE">
        <w:trPr>
          <w:jc w:val="center"/>
        </w:trPr>
        <w:tc>
          <w:tcPr>
            <w:tcW w:w="4876" w:type="dxa"/>
            <w:tcBorders>
              <w:top w:val="nil"/>
              <w:left w:val="nil"/>
              <w:bottom w:val="nil"/>
              <w:right w:val="nil"/>
            </w:tcBorders>
          </w:tcPr>
          <w:p w14:paraId="60BE30B8" w14:textId="77777777" w:rsidR="000C276C" w:rsidRPr="00955BD7" w:rsidRDefault="000C276C" w:rsidP="004743CE">
            <w:pPr>
              <w:pStyle w:val="Normal6a"/>
            </w:pPr>
          </w:p>
        </w:tc>
        <w:tc>
          <w:tcPr>
            <w:tcW w:w="4876" w:type="dxa"/>
            <w:tcBorders>
              <w:top w:val="nil"/>
              <w:left w:val="nil"/>
              <w:bottom w:val="nil"/>
              <w:right w:val="nil"/>
            </w:tcBorders>
          </w:tcPr>
          <w:p w14:paraId="7B5FF615" w14:textId="77777777" w:rsidR="000C276C" w:rsidRPr="00955BD7" w:rsidRDefault="000C276C" w:rsidP="004743CE">
            <w:pPr>
              <w:pStyle w:val="Normal6a"/>
            </w:pPr>
            <w:r w:rsidRPr="00955BD7">
              <w:rPr>
                <w:b/>
                <w:i/>
              </w:rPr>
              <w:t>ka)</w:t>
            </w:r>
            <w:r w:rsidRPr="00955BD7">
              <w:tab/>
            </w:r>
            <w:r w:rsidRPr="00955BD7">
              <w:rPr>
                <w:b/>
                <w:i/>
              </w:rPr>
              <w:t>weiter auf der koordinierten Unterstützung der EU und Kanadas für die Souveränität, territoriale Unversehrtheit und Resilienz der Republik Moldau im Anbetracht gezielter hybrider Aktivitäten der Russischen Föderation sowie der Auswirkungen des Angriffskriegs Russlands gegen die Ukraine aufzubauen;</w:t>
            </w:r>
          </w:p>
        </w:tc>
      </w:tr>
    </w:tbl>
    <w:p w14:paraId="12D53E4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9C357A1" w14:textId="77777777" w:rsidR="000C276C" w:rsidRPr="00955BD7" w:rsidRDefault="000C276C" w:rsidP="000C276C">
      <w:r w:rsidRPr="00955BD7">
        <w:rPr>
          <w:rStyle w:val="HideTWBExt"/>
        </w:rPr>
        <w:t>&lt;/Amend&gt;</w:t>
      </w:r>
    </w:p>
    <w:p w14:paraId="7DB79B6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106</w:t>
      </w:r>
      <w:r w:rsidRPr="00955BD7">
        <w:rPr>
          <w:rStyle w:val="HideTWBExt"/>
        </w:rPr>
        <w:t>&lt;/NumAm&gt;</w:t>
      </w:r>
    </w:p>
    <w:p w14:paraId="07D16D40"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0858F7F6"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582D4553" w14:textId="77777777" w:rsidR="000C276C" w:rsidRPr="00955BD7" w:rsidRDefault="000C276C" w:rsidP="000C276C">
      <w:pPr>
        <w:pStyle w:val="NormalBold"/>
      </w:pPr>
      <w:r w:rsidRPr="00955BD7">
        <w:rPr>
          <w:rStyle w:val="HideTWBExt"/>
          <w:b w:val="0"/>
        </w:rPr>
        <w:t>&lt;/RepeatBlock-By&gt;</w:t>
      </w:r>
    </w:p>
    <w:p w14:paraId="5BC95A6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69D94FB" w14:textId="77777777" w:rsidR="000C276C" w:rsidRPr="00955BD7" w:rsidRDefault="000C276C" w:rsidP="000C276C">
      <w:pPr>
        <w:pStyle w:val="NormalBold"/>
      </w:pPr>
      <w:r w:rsidRPr="00955BD7">
        <w:rPr>
          <w:rStyle w:val="HideTWBExt"/>
        </w:rPr>
        <w:t>&lt;Article&gt;</w:t>
      </w:r>
      <w:r w:rsidRPr="00955BD7">
        <w:t>Ziffer 1 – Buchstabe k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D29F0F0" w14:textId="77777777" w:rsidTr="004743CE">
        <w:trPr>
          <w:trHeight w:hRule="exact" w:val="240"/>
          <w:jc w:val="center"/>
        </w:trPr>
        <w:tc>
          <w:tcPr>
            <w:tcW w:w="9752" w:type="dxa"/>
            <w:gridSpan w:val="2"/>
            <w:tcBorders>
              <w:top w:val="nil"/>
              <w:left w:val="nil"/>
              <w:bottom w:val="nil"/>
              <w:right w:val="nil"/>
            </w:tcBorders>
          </w:tcPr>
          <w:p w14:paraId="7669352D" w14:textId="77777777" w:rsidR="000C276C" w:rsidRPr="00955BD7" w:rsidRDefault="000C276C" w:rsidP="004743CE"/>
        </w:tc>
      </w:tr>
      <w:tr w:rsidR="000C276C" w:rsidRPr="00955BD7" w14:paraId="11BB49D1" w14:textId="77777777" w:rsidTr="004743CE">
        <w:trPr>
          <w:trHeight w:val="240"/>
          <w:jc w:val="center"/>
        </w:trPr>
        <w:tc>
          <w:tcPr>
            <w:tcW w:w="4876" w:type="dxa"/>
            <w:tcBorders>
              <w:top w:val="nil"/>
              <w:left w:val="nil"/>
              <w:bottom w:val="nil"/>
              <w:right w:val="nil"/>
            </w:tcBorders>
          </w:tcPr>
          <w:p w14:paraId="0D0D0F1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909A2E7" w14:textId="77777777" w:rsidR="000C276C" w:rsidRPr="00955BD7" w:rsidRDefault="000C276C" w:rsidP="004743CE">
            <w:pPr>
              <w:pStyle w:val="AmColumnHeading"/>
            </w:pPr>
            <w:r w:rsidRPr="00955BD7">
              <w:t>Geänderter Text</w:t>
            </w:r>
          </w:p>
        </w:tc>
      </w:tr>
      <w:tr w:rsidR="000C276C" w:rsidRPr="00955BD7" w14:paraId="24022EE6" w14:textId="77777777" w:rsidTr="004743CE">
        <w:trPr>
          <w:jc w:val="center"/>
        </w:trPr>
        <w:tc>
          <w:tcPr>
            <w:tcW w:w="4876" w:type="dxa"/>
            <w:tcBorders>
              <w:top w:val="nil"/>
              <w:left w:val="nil"/>
              <w:bottom w:val="nil"/>
              <w:right w:val="nil"/>
            </w:tcBorders>
          </w:tcPr>
          <w:p w14:paraId="590B9EDB" w14:textId="77777777" w:rsidR="000C276C" w:rsidRPr="00955BD7" w:rsidRDefault="000C276C" w:rsidP="004743CE">
            <w:pPr>
              <w:pStyle w:val="Normal6a"/>
            </w:pPr>
          </w:p>
        </w:tc>
        <w:tc>
          <w:tcPr>
            <w:tcW w:w="4876" w:type="dxa"/>
            <w:tcBorders>
              <w:top w:val="nil"/>
              <w:left w:val="nil"/>
              <w:bottom w:val="nil"/>
              <w:right w:val="nil"/>
            </w:tcBorders>
          </w:tcPr>
          <w:p w14:paraId="2DDA1FC9" w14:textId="77777777" w:rsidR="000C276C" w:rsidRPr="00955BD7" w:rsidRDefault="000C276C" w:rsidP="004743CE">
            <w:pPr>
              <w:pStyle w:val="Normal6a"/>
            </w:pPr>
            <w:r w:rsidRPr="00955BD7">
              <w:rPr>
                <w:b/>
                <w:i/>
              </w:rPr>
              <w:t>ka)</w:t>
            </w:r>
            <w:r w:rsidRPr="00955BD7">
              <w:tab/>
            </w:r>
            <w:r w:rsidRPr="00955BD7">
              <w:rPr>
                <w:b/>
                <w:i/>
              </w:rPr>
              <w:t>die Grüne Allianz zwischen der EU und Kanada weiterhin als ein gemeinsames Engagement für ehrgeizige Umwelt- und Klimaschutzmaßnahmen auf globaler Ebene zu unterstützen, einschließlich der Unterstützung der vollständigen Umsetzung der Ziele und Vorgaben des globalen Biodiversitätsrahmens von Kunming-Montreal und des Übereinkommens von Paris;</w:t>
            </w:r>
          </w:p>
        </w:tc>
      </w:tr>
    </w:tbl>
    <w:p w14:paraId="02CDEEF9"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1556986" w14:textId="77777777" w:rsidR="000C276C" w:rsidRPr="00955BD7" w:rsidRDefault="000C276C" w:rsidP="000C276C">
      <w:r w:rsidRPr="00955BD7">
        <w:rPr>
          <w:rStyle w:val="HideTWBExt"/>
        </w:rPr>
        <w:t>&lt;/Amend&gt;</w:t>
      </w:r>
    </w:p>
    <w:p w14:paraId="27590CE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107</w:t>
      </w:r>
      <w:r w:rsidRPr="00955BD7">
        <w:rPr>
          <w:rStyle w:val="HideTWBExt"/>
        </w:rPr>
        <w:t>&lt;/NumAm&gt;</w:t>
      </w:r>
    </w:p>
    <w:p w14:paraId="1E51E9BE"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4780EB59" w14:textId="77777777" w:rsidR="000C276C" w:rsidRPr="00955BD7" w:rsidRDefault="000C276C" w:rsidP="000C276C">
      <w:pPr>
        <w:pStyle w:val="NormalBold"/>
      </w:pPr>
      <w:r w:rsidRPr="00955BD7">
        <w:rPr>
          <w:rStyle w:val="HideTWBExt"/>
          <w:b w:val="0"/>
        </w:rPr>
        <w:t>&lt;/RepeatBlock-By&gt;</w:t>
      </w:r>
    </w:p>
    <w:p w14:paraId="37D1A08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0093EA8" w14:textId="77777777" w:rsidR="000C276C" w:rsidRPr="00955BD7" w:rsidRDefault="000C276C" w:rsidP="000C276C">
      <w:pPr>
        <w:pStyle w:val="NormalBold"/>
      </w:pPr>
      <w:r w:rsidRPr="00955BD7">
        <w:rPr>
          <w:rStyle w:val="HideTWBExt"/>
        </w:rPr>
        <w:t>&lt;Article&gt;</w:t>
      </w:r>
      <w:r w:rsidRPr="00955BD7">
        <w:t>Ziffer 1 – Buchstabe k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38C1681" w14:textId="77777777" w:rsidTr="004743CE">
        <w:trPr>
          <w:trHeight w:hRule="exact" w:val="240"/>
          <w:jc w:val="center"/>
        </w:trPr>
        <w:tc>
          <w:tcPr>
            <w:tcW w:w="9752" w:type="dxa"/>
            <w:gridSpan w:val="2"/>
            <w:tcBorders>
              <w:top w:val="nil"/>
              <w:left w:val="nil"/>
              <w:bottom w:val="nil"/>
              <w:right w:val="nil"/>
            </w:tcBorders>
          </w:tcPr>
          <w:p w14:paraId="7DB5690D" w14:textId="77777777" w:rsidR="000C276C" w:rsidRPr="00955BD7" w:rsidRDefault="000C276C" w:rsidP="004743CE"/>
        </w:tc>
      </w:tr>
      <w:tr w:rsidR="000C276C" w:rsidRPr="00955BD7" w14:paraId="22E40343" w14:textId="77777777" w:rsidTr="004743CE">
        <w:trPr>
          <w:trHeight w:val="240"/>
          <w:jc w:val="center"/>
        </w:trPr>
        <w:tc>
          <w:tcPr>
            <w:tcW w:w="4876" w:type="dxa"/>
            <w:tcBorders>
              <w:top w:val="nil"/>
              <w:left w:val="nil"/>
              <w:bottom w:val="nil"/>
              <w:right w:val="nil"/>
            </w:tcBorders>
          </w:tcPr>
          <w:p w14:paraId="2048210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A275B3E" w14:textId="77777777" w:rsidR="000C276C" w:rsidRPr="00955BD7" w:rsidRDefault="000C276C" w:rsidP="004743CE">
            <w:pPr>
              <w:pStyle w:val="AmColumnHeading"/>
            </w:pPr>
            <w:r w:rsidRPr="00955BD7">
              <w:t>Geänderter Text</w:t>
            </w:r>
          </w:p>
        </w:tc>
      </w:tr>
      <w:tr w:rsidR="000C276C" w:rsidRPr="00955BD7" w14:paraId="3908C23E" w14:textId="77777777" w:rsidTr="004743CE">
        <w:trPr>
          <w:jc w:val="center"/>
        </w:trPr>
        <w:tc>
          <w:tcPr>
            <w:tcW w:w="4876" w:type="dxa"/>
            <w:tcBorders>
              <w:top w:val="nil"/>
              <w:left w:val="nil"/>
              <w:bottom w:val="nil"/>
              <w:right w:val="nil"/>
            </w:tcBorders>
          </w:tcPr>
          <w:p w14:paraId="205DDB7D" w14:textId="77777777" w:rsidR="000C276C" w:rsidRPr="00955BD7" w:rsidRDefault="000C276C" w:rsidP="004743CE">
            <w:pPr>
              <w:pStyle w:val="Normal6a"/>
            </w:pPr>
          </w:p>
        </w:tc>
        <w:tc>
          <w:tcPr>
            <w:tcW w:w="4876" w:type="dxa"/>
            <w:tcBorders>
              <w:top w:val="nil"/>
              <w:left w:val="nil"/>
              <w:bottom w:val="nil"/>
              <w:right w:val="nil"/>
            </w:tcBorders>
          </w:tcPr>
          <w:p w14:paraId="4BB9FC16" w14:textId="77777777" w:rsidR="000C276C" w:rsidRPr="00955BD7" w:rsidRDefault="000C276C" w:rsidP="004743CE">
            <w:pPr>
              <w:pStyle w:val="Normal6a"/>
            </w:pPr>
            <w:r w:rsidRPr="00955BD7">
              <w:rPr>
                <w:b/>
                <w:i/>
              </w:rPr>
              <w:t>ka)</w:t>
            </w:r>
            <w:r w:rsidRPr="00955BD7">
              <w:tab/>
            </w:r>
            <w:r w:rsidRPr="00955BD7">
              <w:rPr>
                <w:b/>
                <w:i/>
              </w:rPr>
              <w:t>die Rolle zu würdigen, die Kanada in den NATO-Initiativen zum Kapazitätenaufbau bei der Stabilisierung des Nahen und Mittleren Ostens gespielt hat, in deren Rahmen Sicherheitskräfte vor Ort im Rahmen einschlägiger Missionen geschult und ausgebildet werden, und ferner die Unterstützung, die die EU und die Mitgliedstaaten dabei leisten können, indem sie bei bestimmten Initiativen zum Kapazitätenaufbau zivile Aufgaben übernehmen, zu würdigen;</w:t>
            </w:r>
          </w:p>
        </w:tc>
      </w:tr>
    </w:tbl>
    <w:p w14:paraId="20108DB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61A042B" w14:textId="77777777" w:rsidR="000C276C" w:rsidRPr="00955BD7" w:rsidRDefault="000C276C" w:rsidP="000C276C">
      <w:r w:rsidRPr="00955BD7">
        <w:rPr>
          <w:rStyle w:val="HideTWBExt"/>
        </w:rPr>
        <w:t>&lt;/Amend&gt;</w:t>
      </w:r>
    </w:p>
    <w:p w14:paraId="16A21FD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108</w:t>
      </w:r>
      <w:r w:rsidRPr="00955BD7">
        <w:rPr>
          <w:rStyle w:val="HideTWBExt"/>
        </w:rPr>
        <w:t>&lt;/NumAm&gt;</w:t>
      </w:r>
    </w:p>
    <w:p w14:paraId="64ABD318" w14:textId="77777777" w:rsidR="000C276C" w:rsidRPr="00955BD7" w:rsidRDefault="000C276C" w:rsidP="000C276C">
      <w:pPr>
        <w:pStyle w:val="NormalBold"/>
      </w:pPr>
      <w:r w:rsidRPr="00955BD7">
        <w:rPr>
          <w:rStyle w:val="HideTWBExt"/>
          <w:b w:val="0"/>
        </w:rPr>
        <w:t>&lt;RepeatBlock-By&gt;&lt;Members&gt;</w:t>
      </w:r>
      <w:r w:rsidRPr="00955BD7">
        <w:t>Željana Zovko</w:t>
      </w:r>
      <w:r w:rsidRPr="00955BD7">
        <w:rPr>
          <w:rStyle w:val="HideTWBExt"/>
          <w:b w:val="0"/>
        </w:rPr>
        <w:t>&lt;/Members&gt;</w:t>
      </w:r>
    </w:p>
    <w:p w14:paraId="2ECE19B6" w14:textId="77777777" w:rsidR="000C276C" w:rsidRPr="00955BD7" w:rsidRDefault="000C276C" w:rsidP="000C276C">
      <w:pPr>
        <w:pStyle w:val="NormalBold"/>
      </w:pPr>
      <w:r w:rsidRPr="00955BD7">
        <w:rPr>
          <w:rStyle w:val="HideTWBExt"/>
          <w:b w:val="0"/>
        </w:rPr>
        <w:t>&lt;/RepeatBlock-By&gt;</w:t>
      </w:r>
    </w:p>
    <w:p w14:paraId="33BD145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7C304EE" w14:textId="77777777" w:rsidR="000C276C" w:rsidRPr="00955BD7" w:rsidRDefault="000C276C" w:rsidP="000C276C">
      <w:pPr>
        <w:pStyle w:val="NormalBold"/>
      </w:pPr>
      <w:r w:rsidRPr="00955BD7">
        <w:rPr>
          <w:rStyle w:val="HideTWBExt"/>
        </w:rPr>
        <w:t>&lt;Article&gt;</w:t>
      </w:r>
      <w:r w:rsidRPr="00955BD7">
        <w:t>Ziffer 1 – Buchstabe k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1816455" w14:textId="77777777" w:rsidTr="004743CE">
        <w:trPr>
          <w:trHeight w:hRule="exact" w:val="240"/>
          <w:jc w:val="center"/>
        </w:trPr>
        <w:tc>
          <w:tcPr>
            <w:tcW w:w="9752" w:type="dxa"/>
            <w:gridSpan w:val="2"/>
            <w:tcBorders>
              <w:top w:val="nil"/>
              <w:left w:val="nil"/>
              <w:bottom w:val="nil"/>
              <w:right w:val="nil"/>
            </w:tcBorders>
          </w:tcPr>
          <w:p w14:paraId="0FA113CD" w14:textId="77777777" w:rsidR="000C276C" w:rsidRPr="00955BD7" w:rsidRDefault="000C276C" w:rsidP="004743CE"/>
        </w:tc>
      </w:tr>
      <w:tr w:rsidR="000C276C" w:rsidRPr="00955BD7" w14:paraId="15F36164" w14:textId="77777777" w:rsidTr="004743CE">
        <w:trPr>
          <w:trHeight w:val="240"/>
          <w:jc w:val="center"/>
        </w:trPr>
        <w:tc>
          <w:tcPr>
            <w:tcW w:w="4876" w:type="dxa"/>
            <w:tcBorders>
              <w:top w:val="nil"/>
              <w:left w:val="nil"/>
              <w:bottom w:val="nil"/>
              <w:right w:val="nil"/>
            </w:tcBorders>
          </w:tcPr>
          <w:p w14:paraId="4BF2E7F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0B90B4D" w14:textId="77777777" w:rsidR="000C276C" w:rsidRPr="00955BD7" w:rsidRDefault="000C276C" w:rsidP="004743CE">
            <w:pPr>
              <w:pStyle w:val="AmColumnHeading"/>
            </w:pPr>
            <w:r w:rsidRPr="00955BD7">
              <w:t>Geänderter Text</w:t>
            </w:r>
          </w:p>
        </w:tc>
      </w:tr>
      <w:tr w:rsidR="000C276C" w:rsidRPr="00955BD7" w14:paraId="5BE6B5CF" w14:textId="77777777" w:rsidTr="004743CE">
        <w:trPr>
          <w:jc w:val="center"/>
        </w:trPr>
        <w:tc>
          <w:tcPr>
            <w:tcW w:w="4876" w:type="dxa"/>
            <w:tcBorders>
              <w:top w:val="nil"/>
              <w:left w:val="nil"/>
              <w:bottom w:val="nil"/>
              <w:right w:val="nil"/>
            </w:tcBorders>
          </w:tcPr>
          <w:p w14:paraId="34EBF9B1" w14:textId="77777777" w:rsidR="000C276C" w:rsidRPr="00955BD7" w:rsidRDefault="000C276C" w:rsidP="004743CE">
            <w:pPr>
              <w:pStyle w:val="Normal6a"/>
            </w:pPr>
          </w:p>
        </w:tc>
        <w:tc>
          <w:tcPr>
            <w:tcW w:w="4876" w:type="dxa"/>
            <w:tcBorders>
              <w:top w:val="nil"/>
              <w:left w:val="nil"/>
              <w:bottom w:val="nil"/>
              <w:right w:val="nil"/>
            </w:tcBorders>
          </w:tcPr>
          <w:p w14:paraId="5BD6D643" w14:textId="77777777" w:rsidR="000C276C" w:rsidRPr="00955BD7" w:rsidRDefault="000C276C" w:rsidP="004743CE">
            <w:pPr>
              <w:pStyle w:val="Normal6a"/>
            </w:pPr>
            <w:r w:rsidRPr="00955BD7">
              <w:rPr>
                <w:b/>
                <w:i/>
              </w:rPr>
              <w:t>ka)</w:t>
            </w:r>
            <w:r w:rsidRPr="00955BD7">
              <w:tab/>
            </w:r>
            <w:r w:rsidRPr="00955BD7">
              <w:rPr>
                <w:b/>
                <w:i/>
              </w:rPr>
              <w:t>enger mit Kanada bei der Wahrung der Stabilität im indopazifischen Raum zusammenzuarbeiten, aufbauend auf der langjährigen Präsenz Kanadas in der Region;</w:t>
            </w:r>
          </w:p>
        </w:tc>
      </w:tr>
    </w:tbl>
    <w:p w14:paraId="3CD9AE80"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06083859" w14:textId="77777777" w:rsidR="000C276C" w:rsidRPr="007330DC" w:rsidRDefault="000C276C" w:rsidP="000C276C">
      <w:pPr>
        <w:rPr>
          <w:lang w:val="sv-SE"/>
        </w:rPr>
      </w:pPr>
      <w:r w:rsidRPr="007330DC">
        <w:rPr>
          <w:rStyle w:val="HideTWBExt"/>
          <w:lang w:val="sv-SE"/>
        </w:rPr>
        <w:t>&lt;/Amend&gt;</w:t>
      </w:r>
    </w:p>
    <w:p w14:paraId="77290BBC"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109</w:t>
      </w:r>
      <w:r w:rsidRPr="007330DC">
        <w:rPr>
          <w:rStyle w:val="HideTWBExt"/>
          <w:lang w:val="sv-SE"/>
        </w:rPr>
        <w:t>&lt;/NumAm&gt;</w:t>
      </w:r>
    </w:p>
    <w:p w14:paraId="7CB4341D"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28403073"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418F859E" w14:textId="77777777" w:rsidR="000C276C" w:rsidRPr="00955BD7" w:rsidRDefault="000C276C" w:rsidP="000C276C">
      <w:pPr>
        <w:pStyle w:val="NormalBold"/>
      </w:pPr>
      <w:r w:rsidRPr="00955BD7">
        <w:rPr>
          <w:rStyle w:val="HideTWBExt"/>
          <w:b w:val="0"/>
        </w:rPr>
        <w:t>&lt;/RepeatBlock-By&gt;</w:t>
      </w:r>
    </w:p>
    <w:p w14:paraId="3A05D01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C0C1BEF" w14:textId="77777777" w:rsidR="000C276C" w:rsidRPr="00955BD7" w:rsidRDefault="000C276C" w:rsidP="000C276C">
      <w:pPr>
        <w:pStyle w:val="NormalBold"/>
      </w:pPr>
      <w:r w:rsidRPr="00955BD7">
        <w:rPr>
          <w:rStyle w:val="HideTWBExt"/>
        </w:rPr>
        <w:t>&lt;Article&gt;</w:t>
      </w:r>
      <w:r w:rsidRPr="00955BD7">
        <w:t>Ziffer 1 – Buchstabe k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802F6B1" w14:textId="77777777" w:rsidTr="004743CE">
        <w:trPr>
          <w:trHeight w:hRule="exact" w:val="240"/>
          <w:jc w:val="center"/>
        </w:trPr>
        <w:tc>
          <w:tcPr>
            <w:tcW w:w="9752" w:type="dxa"/>
            <w:gridSpan w:val="2"/>
            <w:tcBorders>
              <w:top w:val="nil"/>
              <w:left w:val="nil"/>
              <w:bottom w:val="nil"/>
              <w:right w:val="nil"/>
            </w:tcBorders>
          </w:tcPr>
          <w:p w14:paraId="479847B0" w14:textId="77777777" w:rsidR="000C276C" w:rsidRPr="00955BD7" w:rsidRDefault="000C276C" w:rsidP="004743CE"/>
        </w:tc>
      </w:tr>
      <w:tr w:rsidR="000C276C" w:rsidRPr="00955BD7" w14:paraId="21F1E55E" w14:textId="77777777" w:rsidTr="004743CE">
        <w:trPr>
          <w:trHeight w:val="240"/>
          <w:jc w:val="center"/>
        </w:trPr>
        <w:tc>
          <w:tcPr>
            <w:tcW w:w="4876" w:type="dxa"/>
            <w:tcBorders>
              <w:top w:val="nil"/>
              <w:left w:val="nil"/>
              <w:bottom w:val="nil"/>
              <w:right w:val="nil"/>
            </w:tcBorders>
          </w:tcPr>
          <w:p w14:paraId="64BEB04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27D74AE" w14:textId="77777777" w:rsidR="000C276C" w:rsidRPr="00955BD7" w:rsidRDefault="000C276C" w:rsidP="004743CE">
            <w:pPr>
              <w:pStyle w:val="AmColumnHeading"/>
            </w:pPr>
            <w:r w:rsidRPr="00955BD7">
              <w:t>Geänderter Text</w:t>
            </w:r>
          </w:p>
        </w:tc>
      </w:tr>
      <w:tr w:rsidR="000C276C" w:rsidRPr="00955BD7" w14:paraId="47988AF0" w14:textId="77777777" w:rsidTr="004743CE">
        <w:trPr>
          <w:jc w:val="center"/>
        </w:trPr>
        <w:tc>
          <w:tcPr>
            <w:tcW w:w="4876" w:type="dxa"/>
            <w:tcBorders>
              <w:top w:val="nil"/>
              <w:left w:val="nil"/>
              <w:bottom w:val="nil"/>
              <w:right w:val="nil"/>
            </w:tcBorders>
          </w:tcPr>
          <w:p w14:paraId="57F91CCB" w14:textId="77777777" w:rsidR="000C276C" w:rsidRPr="00955BD7" w:rsidRDefault="000C276C" w:rsidP="004743CE">
            <w:pPr>
              <w:pStyle w:val="Normal6a"/>
            </w:pPr>
          </w:p>
        </w:tc>
        <w:tc>
          <w:tcPr>
            <w:tcW w:w="4876" w:type="dxa"/>
            <w:tcBorders>
              <w:top w:val="nil"/>
              <w:left w:val="nil"/>
              <w:bottom w:val="nil"/>
              <w:right w:val="nil"/>
            </w:tcBorders>
          </w:tcPr>
          <w:p w14:paraId="0AD279D5" w14:textId="77777777" w:rsidR="000C276C" w:rsidRPr="00955BD7" w:rsidRDefault="000C276C" w:rsidP="004743CE">
            <w:pPr>
              <w:pStyle w:val="Normal6a"/>
            </w:pPr>
            <w:r w:rsidRPr="00955BD7">
              <w:rPr>
                <w:b/>
                <w:i/>
              </w:rPr>
              <w:t>ka)</w:t>
            </w:r>
            <w:r w:rsidRPr="00955BD7">
              <w:tab/>
            </w:r>
            <w:r w:rsidRPr="00955BD7">
              <w:rPr>
                <w:b/>
                <w:i/>
              </w:rPr>
              <w:t>die diplomatische Isolierung Israels sowie Sanktionen gegen Israel mit Kanada zu koordinieren; Kanada aufzufordern, der Haager Gruppe beizutreten;</w:t>
            </w:r>
          </w:p>
        </w:tc>
      </w:tr>
    </w:tbl>
    <w:p w14:paraId="4216F99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67319D7" w14:textId="77777777" w:rsidR="000C276C" w:rsidRPr="00955BD7" w:rsidRDefault="000C276C" w:rsidP="000C276C">
      <w:r w:rsidRPr="00955BD7">
        <w:rPr>
          <w:rStyle w:val="HideTWBExt"/>
        </w:rPr>
        <w:t>&lt;/Amend&gt;</w:t>
      </w:r>
    </w:p>
    <w:p w14:paraId="192896E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110</w:t>
      </w:r>
      <w:r w:rsidRPr="00955BD7">
        <w:rPr>
          <w:rStyle w:val="HideTWBExt"/>
        </w:rPr>
        <w:t>&lt;/NumAm&gt;</w:t>
      </w:r>
    </w:p>
    <w:p w14:paraId="45324EFF" w14:textId="77777777" w:rsidR="000C276C" w:rsidRPr="00955BD7" w:rsidRDefault="000C276C" w:rsidP="000C276C">
      <w:pPr>
        <w:pStyle w:val="NormalBold"/>
      </w:pPr>
      <w:r w:rsidRPr="00955BD7">
        <w:rPr>
          <w:rStyle w:val="HideTWBExt"/>
          <w:b w:val="0"/>
        </w:rPr>
        <w:t>&lt;RepeatBlock-By&gt;&lt;Members&gt;</w:t>
      </w:r>
      <w:r w:rsidRPr="00955BD7">
        <w:t>Nathalie Loiseau</w:t>
      </w:r>
      <w:r w:rsidRPr="00955BD7">
        <w:rPr>
          <w:rStyle w:val="HideTWBExt"/>
          <w:b w:val="0"/>
        </w:rPr>
        <w:t>&lt;/Members&gt;</w:t>
      </w:r>
    </w:p>
    <w:p w14:paraId="360D6B1F" w14:textId="77777777" w:rsidR="000C276C" w:rsidRPr="00955BD7" w:rsidRDefault="000C276C" w:rsidP="000C276C">
      <w:pPr>
        <w:pStyle w:val="NormalBold"/>
      </w:pPr>
      <w:r w:rsidRPr="00955BD7">
        <w:rPr>
          <w:rStyle w:val="HideTWBExt"/>
          <w:b w:val="0"/>
        </w:rPr>
        <w:t>&lt;/RepeatBlock-By&gt;</w:t>
      </w:r>
    </w:p>
    <w:p w14:paraId="3BD35FF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715B9E3" w14:textId="77777777" w:rsidR="000C276C" w:rsidRPr="00955BD7" w:rsidRDefault="000C276C" w:rsidP="000C276C">
      <w:pPr>
        <w:pStyle w:val="NormalBold"/>
      </w:pPr>
      <w:r w:rsidRPr="00955BD7">
        <w:rPr>
          <w:rStyle w:val="HideTWBExt"/>
        </w:rPr>
        <w:t>&lt;Article&gt;</w:t>
      </w:r>
      <w:r w:rsidRPr="00955BD7">
        <w:t>Ziffer 1 – Buchstabe k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CB4372D" w14:textId="77777777" w:rsidTr="004743CE">
        <w:trPr>
          <w:trHeight w:hRule="exact" w:val="240"/>
          <w:jc w:val="center"/>
        </w:trPr>
        <w:tc>
          <w:tcPr>
            <w:tcW w:w="9752" w:type="dxa"/>
            <w:gridSpan w:val="2"/>
            <w:tcBorders>
              <w:top w:val="nil"/>
              <w:left w:val="nil"/>
              <w:bottom w:val="nil"/>
              <w:right w:val="nil"/>
            </w:tcBorders>
          </w:tcPr>
          <w:p w14:paraId="5788F88E" w14:textId="77777777" w:rsidR="000C276C" w:rsidRPr="00955BD7" w:rsidRDefault="000C276C" w:rsidP="004743CE"/>
        </w:tc>
      </w:tr>
      <w:tr w:rsidR="000C276C" w:rsidRPr="00955BD7" w14:paraId="60751CA5" w14:textId="77777777" w:rsidTr="004743CE">
        <w:trPr>
          <w:trHeight w:val="240"/>
          <w:jc w:val="center"/>
        </w:trPr>
        <w:tc>
          <w:tcPr>
            <w:tcW w:w="4876" w:type="dxa"/>
            <w:tcBorders>
              <w:top w:val="nil"/>
              <w:left w:val="nil"/>
              <w:bottom w:val="nil"/>
              <w:right w:val="nil"/>
            </w:tcBorders>
          </w:tcPr>
          <w:p w14:paraId="68B5A02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ACDB3BD" w14:textId="77777777" w:rsidR="000C276C" w:rsidRPr="00955BD7" w:rsidRDefault="000C276C" w:rsidP="004743CE">
            <w:pPr>
              <w:pStyle w:val="AmColumnHeading"/>
            </w:pPr>
            <w:r w:rsidRPr="00955BD7">
              <w:t>Geänderter Text</w:t>
            </w:r>
          </w:p>
        </w:tc>
      </w:tr>
      <w:tr w:rsidR="000C276C" w:rsidRPr="00955BD7" w14:paraId="4D47AF42" w14:textId="77777777" w:rsidTr="004743CE">
        <w:trPr>
          <w:jc w:val="center"/>
        </w:trPr>
        <w:tc>
          <w:tcPr>
            <w:tcW w:w="4876" w:type="dxa"/>
            <w:tcBorders>
              <w:top w:val="nil"/>
              <w:left w:val="nil"/>
              <w:bottom w:val="nil"/>
              <w:right w:val="nil"/>
            </w:tcBorders>
          </w:tcPr>
          <w:p w14:paraId="07D8CE9F" w14:textId="77777777" w:rsidR="000C276C" w:rsidRPr="00955BD7" w:rsidRDefault="000C276C" w:rsidP="004743CE">
            <w:pPr>
              <w:pStyle w:val="Normal6a"/>
            </w:pPr>
          </w:p>
        </w:tc>
        <w:tc>
          <w:tcPr>
            <w:tcW w:w="4876" w:type="dxa"/>
            <w:tcBorders>
              <w:top w:val="nil"/>
              <w:left w:val="nil"/>
              <w:bottom w:val="nil"/>
              <w:right w:val="nil"/>
            </w:tcBorders>
          </w:tcPr>
          <w:p w14:paraId="237B53B9" w14:textId="77777777" w:rsidR="000C276C" w:rsidRPr="00955BD7" w:rsidRDefault="000C276C" w:rsidP="004743CE">
            <w:pPr>
              <w:pStyle w:val="Normal6a"/>
            </w:pPr>
            <w:r w:rsidRPr="00955BD7">
              <w:rPr>
                <w:b/>
                <w:i/>
              </w:rPr>
              <w:t>ka)</w:t>
            </w:r>
            <w:r w:rsidRPr="00955BD7">
              <w:tab/>
            </w:r>
            <w:r w:rsidRPr="00955BD7">
              <w:rPr>
                <w:b/>
                <w:i/>
              </w:rPr>
              <w:t>Kanada für seine Beteiligung an der internationalen Allianz gegen Da’esh an der Seite vieler EU-Mitgliedstaaten zu loben;</w:t>
            </w:r>
          </w:p>
        </w:tc>
      </w:tr>
    </w:tbl>
    <w:p w14:paraId="521B42A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AD8EC09" w14:textId="77777777" w:rsidR="000C276C" w:rsidRPr="00955BD7" w:rsidRDefault="000C276C" w:rsidP="000C276C">
      <w:r w:rsidRPr="00955BD7">
        <w:rPr>
          <w:rStyle w:val="HideTWBExt"/>
        </w:rPr>
        <w:t>&lt;/Amend&gt;</w:t>
      </w:r>
    </w:p>
    <w:p w14:paraId="733EB84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111</w:t>
      </w:r>
      <w:r w:rsidRPr="00955BD7">
        <w:rPr>
          <w:rStyle w:val="HideTWBExt"/>
        </w:rPr>
        <w:t>&lt;/NumAm&gt;</w:t>
      </w:r>
    </w:p>
    <w:p w14:paraId="4830DFE0"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16096AEC" w14:textId="77777777" w:rsidR="000C276C" w:rsidRPr="00955BD7" w:rsidRDefault="000C276C" w:rsidP="000C276C">
      <w:pPr>
        <w:pStyle w:val="NormalBold"/>
      </w:pPr>
      <w:r w:rsidRPr="00955BD7">
        <w:rPr>
          <w:rStyle w:val="HideTWBExt"/>
          <w:b w:val="0"/>
        </w:rPr>
        <w:t>&lt;/RepeatBlock-By&gt;</w:t>
      </w:r>
    </w:p>
    <w:p w14:paraId="02578B5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3897DDE" w14:textId="77777777" w:rsidR="000C276C" w:rsidRPr="00955BD7" w:rsidRDefault="000C276C" w:rsidP="000C276C">
      <w:pPr>
        <w:pStyle w:val="NormalBold"/>
      </w:pPr>
      <w:r w:rsidRPr="00955BD7">
        <w:rPr>
          <w:rStyle w:val="HideTWBExt"/>
        </w:rPr>
        <w:t>&lt;Article&gt;</w:t>
      </w:r>
      <w:r w:rsidRPr="00955BD7">
        <w:t>Ziffer 1 – Buchstabe l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01A7D71" w14:textId="77777777" w:rsidTr="004743CE">
        <w:trPr>
          <w:trHeight w:hRule="exact" w:val="240"/>
          <w:jc w:val="center"/>
        </w:trPr>
        <w:tc>
          <w:tcPr>
            <w:tcW w:w="9752" w:type="dxa"/>
            <w:gridSpan w:val="2"/>
            <w:tcBorders>
              <w:top w:val="nil"/>
              <w:left w:val="nil"/>
              <w:bottom w:val="nil"/>
              <w:right w:val="nil"/>
            </w:tcBorders>
          </w:tcPr>
          <w:p w14:paraId="7CAE91C0" w14:textId="77777777" w:rsidR="000C276C" w:rsidRPr="00955BD7" w:rsidRDefault="000C276C" w:rsidP="004743CE"/>
        </w:tc>
      </w:tr>
      <w:tr w:rsidR="000C276C" w:rsidRPr="00955BD7" w14:paraId="7B9E60A4" w14:textId="77777777" w:rsidTr="004743CE">
        <w:trPr>
          <w:trHeight w:val="240"/>
          <w:jc w:val="center"/>
        </w:trPr>
        <w:tc>
          <w:tcPr>
            <w:tcW w:w="4876" w:type="dxa"/>
            <w:tcBorders>
              <w:top w:val="nil"/>
              <w:left w:val="nil"/>
              <w:bottom w:val="nil"/>
              <w:right w:val="nil"/>
            </w:tcBorders>
          </w:tcPr>
          <w:p w14:paraId="234B3A4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807BB05" w14:textId="77777777" w:rsidR="000C276C" w:rsidRPr="00955BD7" w:rsidRDefault="000C276C" w:rsidP="004743CE">
            <w:pPr>
              <w:pStyle w:val="AmColumnHeading"/>
            </w:pPr>
            <w:r w:rsidRPr="00955BD7">
              <w:t>Geänderter Text</w:t>
            </w:r>
          </w:p>
        </w:tc>
      </w:tr>
      <w:tr w:rsidR="000C276C" w:rsidRPr="00955BD7" w14:paraId="3C51DA9B" w14:textId="77777777" w:rsidTr="004743CE">
        <w:trPr>
          <w:jc w:val="center"/>
        </w:trPr>
        <w:tc>
          <w:tcPr>
            <w:tcW w:w="4876" w:type="dxa"/>
            <w:tcBorders>
              <w:top w:val="nil"/>
              <w:left w:val="nil"/>
              <w:bottom w:val="nil"/>
              <w:right w:val="nil"/>
            </w:tcBorders>
          </w:tcPr>
          <w:p w14:paraId="05EE6BC4" w14:textId="77777777" w:rsidR="000C276C" w:rsidRPr="00955BD7" w:rsidRDefault="000C276C" w:rsidP="004743CE">
            <w:pPr>
              <w:pStyle w:val="Normal6a"/>
            </w:pPr>
          </w:p>
        </w:tc>
        <w:tc>
          <w:tcPr>
            <w:tcW w:w="4876" w:type="dxa"/>
            <w:tcBorders>
              <w:top w:val="nil"/>
              <w:left w:val="nil"/>
              <w:bottom w:val="nil"/>
              <w:right w:val="nil"/>
            </w:tcBorders>
          </w:tcPr>
          <w:p w14:paraId="26A8FF2B" w14:textId="77777777" w:rsidR="000C276C" w:rsidRPr="00955BD7" w:rsidRDefault="000C276C" w:rsidP="004743CE">
            <w:pPr>
              <w:pStyle w:val="Normal6a"/>
            </w:pPr>
            <w:r w:rsidRPr="00955BD7">
              <w:rPr>
                <w:b/>
                <w:i/>
              </w:rPr>
              <w:t>la)</w:t>
            </w:r>
            <w:r w:rsidRPr="00955BD7">
              <w:tab/>
            </w:r>
            <w:r w:rsidRPr="00955BD7">
              <w:rPr>
                <w:b/>
                <w:i/>
              </w:rPr>
              <w:t>den wertvollen Beitrag Kanadas zu den SSZ-Projekten „Militärische Mobilität“ und „NetLogHubs“ anzuerkennen und die EU nachdrücklich aufzufordern, die Bündelung und gemeinsame Nutzung mit Kanada in einer Weise weiter zu fördern, die die Initiative der NATO für intelligente Verteidigung, die Initiative für vernetzte Streitkräfte und die Zusage für Verteidigungsinvestitionen einbezieht und die durch einen Aktionsplan für die Fähigkeiten der EU und Kanadas verstärkt werden kann, mit dem besser für Synergien, Interoperabilität und Effizienz in den Beziehungen zwischen Lieferanten und Endnutzern gesorgt werden kann;</w:t>
            </w:r>
          </w:p>
        </w:tc>
      </w:tr>
    </w:tbl>
    <w:p w14:paraId="2B3C38D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05C487F" w14:textId="77777777" w:rsidR="000C276C" w:rsidRPr="00955BD7" w:rsidRDefault="000C276C" w:rsidP="000C276C">
      <w:r w:rsidRPr="00955BD7">
        <w:rPr>
          <w:rStyle w:val="HideTWBExt"/>
        </w:rPr>
        <w:t>&lt;/Amend&gt;</w:t>
      </w:r>
    </w:p>
    <w:p w14:paraId="3C82A9D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112</w:t>
      </w:r>
      <w:r w:rsidRPr="00955BD7">
        <w:rPr>
          <w:rStyle w:val="HideTWBExt"/>
        </w:rPr>
        <w:t>&lt;/NumAm&gt;</w:t>
      </w:r>
    </w:p>
    <w:p w14:paraId="7BB9BE65"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1FCA121E" w14:textId="77777777" w:rsidR="000C276C" w:rsidRPr="00955BD7" w:rsidRDefault="000C276C" w:rsidP="000C276C">
      <w:pPr>
        <w:pStyle w:val="NormalBold"/>
      </w:pPr>
      <w:r w:rsidRPr="00955BD7">
        <w:rPr>
          <w:rStyle w:val="HideTWBExt"/>
          <w:b w:val="0"/>
        </w:rPr>
        <w:t>&lt;/RepeatBlock-By&gt;</w:t>
      </w:r>
    </w:p>
    <w:p w14:paraId="2625D24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3FFDAC9" w14:textId="77777777" w:rsidR="000C276C" w:rsidRPr="00955BD7" w:rsidRDefault="000C276C" w:rsidP="000C276C">
      <w:pPr>
        <w:pStyle w:val="NormalBold"/>
      </w:pPr>
      <w:r w:rsidRPr="00955BD7">
        <w:rPr>
          <w:rStyle w:val="HideTWBExt"/>
        </w:rPr>
        <w:t>&lt;Article&gt;</w:t>
      </w:r>
      <w:r w:rsidRPr="00955BD7">
        <w:t>Ziffer 1 – Buchstabe l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64064B0" w14:textId="77777777" w:rsidTr="004743CE">
        <w:trPr>
          <w:trHeight w:hRule="exact" w:val="240"/>
          <w:jc w:val="center"/>
        </w:trPr>
        <w:tc>
          <w:tcPr>
            <w:tcW w:w="9752" w:type="dxa"/>
            <w:gridSpan w:val="2"/>
            <w:tcBorders>
              <w:top w:val="nil"/>
              <w:left w:val="nil"/>
              <w:bottom w:val="nil"/>
              <w:right w:val="nil"/>
            </w:tcBorders>
          </w:tcPr>
          <w:p w14:paraId="59791C52" w14:textId="77777777" w:rsidR="000C276C" w:rsidRPr="00955BD7" w:rsidRDefault="000C276C" w:rsidP="004743CE"/>
        </w:tc>
      </w:tr>
      <w:tr w:rsidR="000C276C" w:rsidRPr="00955BD7" w14:paraId="501B9AB9" w14:textId="77777777" w:rsidTr="004743CE">
        <w:trPr>
          <w:trHeight w:val="240"/>
          <w:jc w:val="center"/>
        </w:trPr>
        <w:tc>
          <w:tcPr>
            <w:tcW w:w="4876" w:type="dxa"/>
            <w:tcBorders>
              <w:top w:val="nil"/>
              <w:left w:val="nil"/>
              <w:bottom w:val="nil"/>
              <w:right w:val="nil"/>
            </w:tcBorders>
          </w:tcPr>
          <w:p w14:paraId="3F6360D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2862A8F" w14:textId="77777777" w:rsidR="000C276C" w:rsidRPr="00955BD7" w:rsidRDefault="000C276C" w:rsidP="004743CE">
            <w:pPr>
              <w:pStyle w:val="AmColumnHeading"/>
            </w:pPr>
            <w:r w:rsidRPr="00955BD7">
              <w:t>Geänderter Text</w:t>
            </w:r>
          </w:p>
        </w:tc>
      </w:tr>
      <w:tr w:rsidR="000C276C" w:rsidRPr="00955BD7" w14:paraId="5D398A5F" w14:textId="77777777" w:rsidTr="004743CE">
        <w:trPr>
          <w:jc w:val="center"/>
        </w:trPr>
        <w:tc>
          <w:tcPr>
            <w:tcW w:w="4876" w:type="dxa"/>
            <w:tcBorders>
              <w:top w:val="nil"/>
              <w:left w:val="nil"/>
              <w:bottom w:val="nil"/>
              <w:right w:val="nil"/>
            </w:tcBorders>
          </w:tcPr>
          <w:p w14:paraId="4E0B7ED4" w14:textId="77777777" w:rsidR="000C276C" w:rsidRPr="00955BD7" w:rsidRDefault="000C276C" w:rsidP="004743CE">
            <w:pPr>
              <w:pStyle w:val="Normal6a"/>
            </w:pPr>
          </w:p>
        </w:tc>
        <w:tc>
          <w:tcPr>
            <w:tcW w:w="4876" w:type="dxa"/>
            <w:tcBorders>
              <w:top w:val="nil"/>
              <w:left w:val="nil"/>
              <w:bottom w:val="nil"/>
              <w:right w:val="nil"/>
            </w:tcBorders>
          </w:tcPr>
          <w:p w14:paraId="2A0D59C4" w14:textId="77777777" w:rsidR="000C276C" w:rsidRPr="00955BD7" w:rsidRDefault="000C276C" w:rsidP="004743CE">
            <w:pPr>
              <w:pStyle w:val="Normal6a"/>
            </w:pPr>
            <w:r w:rsidRPr="00955BD7">
              <w:rPr>
                <w:b/>
                <w:i/>
              </w:rPr>
              <w:t>la)</w:t>
            </w:r>
            <w:r w:rsidRPr="00955BD7">
              <w:tab/>
            </w:r>
            <w:r w:rsidRPr="00955BD7">
              <w:rPr>
                <w:b/>
                <w:i/>
              </w:rPr>
              <w:t>das Engagement Kanadas für die europäische Sicherheit zu würdigen, wie es in der derzeitigen „Operation Reassurance“ Kanadas in Lettland zum Ausdruck kommt, die der gesamten EU lebenswichtige Sicherheit bietet;</w:t>
            </w:r>
          </w:p>
        </w:tc>
      </w:tr>
    </w:tbl>
    <w:p w14:paraId="037E340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B9DEDDF" w14:textId="77777777" w:rsidR="000C276C" w:rsidRPr="00955BD7" w:rsidRDefault="000C276C" w:rsidP="000C276C">
      <w:r w:rsidRPr="00955BD7">
        <w:rPr>
          <w:rStyle w:val="HideTWBExt"/>
        </w:rPr>
        <w:t>&lt;/Amend&gt;</w:t>
      </w:r>
    </w:p>
    <w:p w14:paraId="2EA6743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113</w:t>
      </w:r>
      <w:r w:rsidRPr="00955BD7">
        <w:rPr>
          <w:rStyle w:val="HideTWBExt"/>
        </w:rPr>
        <w:t>&lt;/NumAm&gt;</w:t>
      </w:r>
    </w:p>
    <w:p w14:paraId="42C509D8"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1C176F39" w14:textId="77777777" w:rsidR="000C276C" w:rsidRPr="00955BD7" w:rsidRDefault="000C276C" w:rsidP="000C276C">
      <w:pPr>
        <w:pStyle w:val="NormalBold"/>
      </w:pPr>
      <w:r w:rsidRPr="00955BD7">
        <w:rPr>
          <w:rStyle w:val="HideTWBExt"/>
          <w:b w:val="0"/>
        </w:rPr>
        <w:t>&lt;/RepeatBlock-By&gt;</w:t>
      </w:r>
    </w:p>
    <w:p w14:paraId="4A12A9A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9047F75" w14:textId="77777777" w:rsidR="000C276C" w:rsidRPr="00955BD7" w:rsidRDefault="000C276C" w:rsidP="000C276C">
      <w:pPr>
        <w:pStyle w:val="NormalBold"/>
      </w:pPr>
      <w:r w:rsidRPr="00955BD7">
        <w:rPr>
          <w:rStyle w:val="HideTWBExt"/>
        </w:rPr>
        <w:t>&lt;Article&gt;</w:t>
      </w:r>
      <w:r w:rsidRPr="00955BD7">
        <w:t>Ziffer 1 – Buchstabe l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E2E3BD2" w14:textId="77777777" w:rsidTr="004743CE">
        <w:trPr>
          <w:trHeight w:hRule="exact" w:val="240"/>
          <w:jc w:val="center"/>
        </w:trPr>
        <w:tc>
          <w:tcPr>
            <w:tcW w:w="9752" w:type="dxa"/>
            <w:gridSpan w:val="2"/>
            <w:tcBorders>
              <w:top w:val="nil"/>
              <w:left w:val="nil"/>
              <w:bottom w:val="nil"/>
              <w:right w:val="nil"/>
            </w:tcBorders>
          </w:tcPr>
          <w:p w14:paraId="4C9A8006" w14:textId="77777777" w:rsidR="000C276C" w:rsidRPr="00955BD7" w:rsidRDefault="000C276C" w:rsidP="004743CE"/>
        </w:tc>
      </w:tr>
      <w:tr w:rsidR="000C276C" w:rsidRPr="00955BD7" w14:paraId="1685D859" w14:textId="77777777" w:rsidTr="004743CE">
        <w:trPr>
          <w:trHeight w:val="240"/>
          <w:jc w:val="center"/>
        </w:trPr>
        <w:tc>
          <w:tcPr>
            <w:tcW w:w="4876" w:type="dxa"/>
            <w:tcBorders>
              <w:top w:val="nil"/>
              <w:left w:val="nil"/>
              <w:bottom w:val="nil"/>
              <w:right w:val="nil"/>
            </w:tcBorders>
          </w:tcPr>
          <w:p w14:paraId="2EB9D8B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ABC57ED" w14:textId="77777777" w:rsidR="000C276C" w:rsidRPr="00955BD7" w:rsidRDefault="000C276C" w:rsidP="004743CE">
            <w:pPr>
              <w:pStyle w:val="AmColumnHeading"/>
            </w:pPr>
            <w:r w:rsidRPr="00955BD7">
              <w:t>Geänderter Text</w:t>
            </w:r>
          </w:p>
        </w:tc>
      </w:tr>
      <w:tr w:rsidR="000C276C" w:rsidRPr="00955BD7" w14:paraId="446A5016" w14:textId="77777777" w:rsidTr="004743CE">
        <w:trPr>
          <w:jc w:val="center"/>
        </w:trPr>
        <w:tc>
          <w:tcPr>
            <w:tcW w:w="4876" w:type="dxa"/>
            <w:tcBorders>
              <w:top w:val="nil"/>
              <w:left w:val="nil"/>
              <w:bottom w:val="nil"/>
              <w:right w:val="nil"/>
            </w:tcBorders>
          </w:tcPr>
          <w:p w14:paraId="27C9791E" w14:textId="77777777" w:rsidR="000C276C" w:rsidRPr="00955BD7" w:rsidRDefault="000C276C" w:rsidP="004743CE">
            <w:pPr>
              <w:pStyle w:val="Normal6a"/>
            </w:pPr>
          </w:p>
        </w:tc>
        <w:tc>
          <w:tcPr>
            <w:tcW w:w="4876" w:type="dxa"/>
            <w:tcBorders>
              <w:top w:val="nil"/>
              <w:left w:val="nil"/>
              <w:bottom w:val="nil"/>
              <w:right w:val="nil"/>
            </w:tcBorders>
          </w:tcPr>
          <w:p w14:paraId="773842DF" w14:textId="77777777" w:rsidR="000C276C" w:rsidRPr="00955BD7" w:rsidRDefault="000C276C" w:rsidP="004743CE">
            <w:pPr>
              <w:pStyle w:val="Normal6a"/>
            </w:pPr>
            <w:r w:rsidRPr="00955BD7">
              <w:rPr>
                <w:b/>
                <w:i/>
              </w:rPr>
              <w:t>lb)</w:t>
            </w:r>
            <w:r w:rsidRPr="00955BD7">
              <w:tab/>
            </w:r>
            <w:r w:rsidRPr="00955BD7">
              <w:rPr>
                <w:b/>
                <w:i/>
              </w:rPr>
              <w:t>die Einrichtung eines bilateralen Abkommens mit Kanada über die sichere Koproduktion und den Technologietransfer von CUAS-Fähigkeiten unter Verwendung von Modellen der gemeinsamen Entwicklung und Kofinanzierung, die den Zugang zu bewährten Systemen ermöglichen, zu empfehlen;</w:t>
            </w:r>
          </w:p>
        </w:tc>
      </w:tr>
    </w:tbl>
    <w:p w14:paraId="3D8F253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792DAC3" w14:textId="77777777" w:rsidR="000C276C" w:rsidRPr="00955BD7" w:rsidRDefault="000C276C" w:rsidP="000C276C">
      <w:r w:rsidRPr="00955BD7">
        <w:rPr>
          <w:rStyle w:val="HideTWBExt"/>
        </w:rPr>
        <w:t>&lt;/Amend&gt;</w:t>
      </w:r>
    </w:p>
    <w:p w14:paraId="2ACDCF1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114</w:t>
      </w:r>
      <w:r w:rsidRPr="00955BD7">
        <w:rPr>
          <w:rStyle w:val="HideTWBExt"/>
        </w:rPr>
        <w:t>&lt;/NumAm&gt;</w:t>
      </w:r>
    </w:p>
    <w:p w14:paraId="348EA170"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w:t>
      </w:r>
      <w:r w:rsidRPr="00955BD7">
        <w:rPr>
          <w:rStyle w:val="HideTWBExt"/>
          <w:b w:val="0"/>
        </w:rPr>
        <w:t>&lt;/Members&gt;</w:t>
      </w:r>
    </w:p>
    <w:p w14:paraId="5ED417BC" w14:textId="77777777" w:rsidR="000C276C" w:rsidRPr="00955BD7" w:rsidRDefault="000C276C" w:rsidP="000C276C">
      <w:pPr>
        <w:pStyle w:val="NormalBold"/>
      </w:pPr>
      <w:r w:rsidRPr="00955BD7">
        <w:rPr>
          <w:rStyle w:val="HideTWBExt"/>
          <w:b w:val="0"/>
        </w:rPr>
        <w:t>&lt;/RepeatBlock-By&gt;</w:t>
      </w:r>
    </w:p>
    <w:p w14:paraId="099F5D2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1C5F43E" w14:textId="77777777" w:rsidR="000C276C" w:rsidRPr="00955BD7" w:rsidRDefault="000C276C" w:rsidP="000C276C">
      <w:pPr>
        <w:pStyle w:val="NormalBold"/>
      </w:pPr>
      <w:r w:rsidRPr="00955BD7">
        <w:rPr>
          <w:rStyle w:val="HideTWBExt"/>
        </w:rPr>
        <w:t>&lt;Article&gt;</w:t>
      </w:r>
      <w:r w:rsidRPr="00955BD7">
        <w:t>Ziffer 1 – Buchstabe m</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F39DE8A" w14:textId="77777777" w:rsidTr="004743CE">
        <w:trPr>
          <w:trHeight w:hRule="exact" w:val="240"/>
          <w:jc w:val="center"/>
        </w:trPr>
        <w:tc>
          <w:tcPr>
            <w:tcW w:w="9752" w:type="dxa"/>
            <w:gridSpan w:val="2"/>
            <w:tcBorders>
              <w:top w:val="nil"/>
              <w:left w:val="nil"/>
              <w:bottom w:val="nil"/>
              <w:right w:val="nil"/>
            </w:tcBorders>
          </w:tcPr>
          <w:p w14:paraId="6237BC26" w14:textId="77777777" w:rsidR="000C276C" w:rsidRPr="00955BD7" w:rsidRDefault="000C276C" w:rsidP="004743CE"/>
        </w:tc>
      </w:tr>
      <w:tr w:rsidR="000C276C" w:rsidRPr="00955BD7" w14:paraId="7B332C79" w14:textId="77777777" w:rsidTr="004743CE">
        <w:trPr>
          <w:trHeight w:val="240"/>
          <w:jc w:val="center"/>
        </w:trPr>
        <w:tc>
          <w:tcPr>
            <w:tcW w:w="4876" w:type="dxa"/>
            <w:tcBorders>
              <w:top w:val="nil"/>
              <w:left w:val="nil"/>
              <w:bottom w:val="nil"/>
              <w:right w:val="nil"/>
            </w:tcBorders>
          </w:tcPr>
          <w:p w14:paraId="3A1B1AB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CDCBC5E" w14:textId="77777777" w:rsidR="000C276C" w:rsidRPr="00955BD7" w:rsidRDefault="000C276C" w:rsidP="004743CE">
            <w:pPr>
              <w:pStyle w:val="AmColumnHeading"/>
            </w:pPr>
            <w:r w:rsidRPr="00955BD7">
              <w:t>Geänderter Text</w:t>
            </w:r>
          </w:p>
        </w:tc>
      </w:tr>
      <w:tr w:rsidR="000C276C" w:rsidRPr="00955BD7" w14:paraId="67E01583" w14:textId="77777777" w:rsidTr="004743CE">
        <w:trPr>
          <w:jc w:val="center"/>
        </w:trPr>
        <w:tc>
          <w:tcPr>
            <w:tcW w:w="4876" w:type="dxa"/>
            <w:tcBorders>
              <w:top w:val="nil"/>
              <w:left w:val="nil"/>
              <w:bottom w:val="nil"/>
              <w:right w:val="nil"/>
            </w:tcBorders>
          </w:tcPr>
          <w:p w14:paraId="753E2559" w14:textId="77777777" w:rsidR="000C276C" w:rsidRPr="00955BD7" w:rsidRDefault="000C276C" w:rsidP="004743CE">
            <w:pPr>
              <w:pStyle w:val="Normal6a"/>
            </w:pPr>
            <w:r w:rsidRPr="00955BD7">
              <w:t>m)</w:t>
            </w:r>
            <w:r w:rsidRPr="00955BD7">
              <w:tab/>
              <w:t xml:space="preserve">die Zusammenarbeit mit Kanada bei der Verteidigung </w:t>
            </w:r>
            <w:r w:rsidRPr="00955BD7">
              <w:rPr>
                <w:b/>
                <w:i/>
              </w:rPr>
              <w:t>des Multilateralismus</w:t>
            </w:r>
            <w:r w:rsidRPr="00955BD7">
              <w:t xml:space="preserve"> weiter zu stärken, um gemeinsam die neuen </w:t>
            </w:r>
            <w:r w:rsidRPr="00955BD7">
              <w:rPr>
                <w:b/>
                <w:i/>
              </w:rPr>
              <w:t>und gefährlichen</w:t>
            </w:r>
            <w:r w:rsidRPr="00955BD7">
              <w:t xml:space="preserve"> geopolitischen Gegebenheiten anzugehen, durch die unsere gemeinsamen Werte und Interessen sowie unsere Sicherheit beeinträchtigt werden;</w:t>
            </w:r>
          </w:p>
        </w:tc>
        <w:tc>
          <w:tcPr>
            <w:tcW w:w="4876" w:type="dxa"/>
            <w:tcBorders>
              <w:top w:val="nil"/>
              <w:left w:val="nil"/>
              <w:bottom w:val="nil"/>
              <w:right w:val="nil"/>
            </w:tcBorders>
          </w:tcPr>
          <w:p w14:paraId="6C2BD039" w14:textId="77777777" w:rsidR="000C276C" w:rsidRPr="00955BD7" w:rsidRDefault="000C276C" w:rsidP="004743CE">
            <w:pPr>
              <w:pStyle w:val="Normal6a"/>
            </w:pPr>
            <w:r w:rsidRPr="00955BD7">
              <w:t>m)</w:t>
            </w:r>
            <w:r w:rsidRPr="00955BD7">
              <w:tab/>
              <w:t xml:space="preserve">die Zusammenarbeit mit Kanada bei der Verteidigung </w:t>
            </w:r>
            <w:r w:rsidRPr="00955BD7">
              <w:rPr>
                <w:b/>
                <w:i/>
              </w:rPr>
              <w:t>der Zusammenarbeit</w:t>
            </w:r>
            <w:r w:rsidRPr="00955BD7">
              <w:t xml:space="preserve"> weiter zu stärken, um gemeinsam die neuen geopolitischen Gegebenheiten anzugehen, durch die unsere gemeinsamen Werte und Interessen sowie unsere Sicherheit beeinträchtigt werden;</w:t>
            </w:r>
          </w:p>
        </w:tc>
      </w:tr>
    </w:tbl>
    <w:p w14:paraId="1AA637B5"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5B3CA8E" w14:textId="77777777" w:rsidR="000C276C" w:rsidRPr="00955BD7" w:rsidRDefault="000C276C" w:rsidP="000C276C">
      <w:r w:rsidRPr="00955BD7">
        <w:rPr>
          <w:rStyle w:val="HideTWBExt"/>
        </w:rPr>
        <w:t>&lt;/Amend&gt;</w:t>
      </w:r>
    </w:p>
    <w:p w14:paraId="505C664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115</w:t>
      </w:r>
      <w:r w:rsidRPr="00955BD7">
        <w:rPr>
          <w:rStyle w:val="HideTWBExt"/>
        </w:rPr>
        <w:t>&lt;/NumAm&gt;</w:t>
      </w:r>
    </w:p>
    <w:p w14:paraId="03CDD313"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0A27225F" w14:textId="77777777" w:rsidR="000C276C" w:rsidRPr="00955BD7" w:rsidRDefault="000C276C" w:rsidP="000C276C">
      <w:pPr>
        <w:pStyle w:val="NormalBold"/>
      </w:pPr>
      <w:r w:rsidRPr="00955BD7">
        <w:rPr>
          <w:rStyle w:val="HideTWBExt"/>
          <w:b w:val="0"/>
        </w:rPr>
        <w:t>&lt;/RepeatBlock-By&gt;</w:t>
      </w:r>
    </w:p>
    <w:p w14:paraId="1A5E5F4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1799BDB" w14:textId="77777777" w:rsidR="000C276C" w:rsidRPr="00955BD7" w:rsidRDefault="000C276C" w:rsidP="000C276C">
      <w:pPr>
        <w:pStyle w:val="NormalBold"/>
      </w:pPr>
      <w:r w:rsidRPr="00955BD7">
        <w:rPr>
          <w:rStyle w:val="HideTWBExt"/>
        </w:rPr>
        <w:t>&lt;Article&gt;</w:t>
      </w:r>
      <w:r w:rsidRPr="00955BD7">
        <w:t>Ziffer 1 – Buchstabe m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4024F22" w14:textId="77777777" w:rsidTr="004743CE">
        <w:trPr>
          <w:trHeight w:hRule="exact" w:val="240"/>
          <w:jc w:val="center"/>
        </w:trPr>
        <w:tc>
          <w:tcPr>
            <w:tcW w:w="9752" w:type="dxa"/>
            <w:gridSpan w:val="2"/>
            <w:tcBorders>
              <w:top w:val="nil"/>
              <w:left w:val="nil"/>
              <w:bottom w:val="nil"/>
              <w:right w:val="nil"/>
            </w:tcBorders>
          </w:tcPr>
          <w:p w14:paraId="215CE678" w14:textId="77777777" w:rsidR="000C276C" w:rsidRPr="00955BD7" w:rsidRDefault="000C276C" w:rsidP="004743CE"/>
        </w:tc>
      </w:tr>
      <w:tr w:rsidR="000C276C" w:rsidRPr="00955BD7" w14:paraId="729BFDD1" w14:textId="77777777" w:rsidTr="004743CE">
        <w:trPr>
          <w:trHeight w:val="240"/>
          <w:jc w:val="center"/>
        </w:trPr>
        <w:tc>
          <w:tcPr>
            <w:tcW w:w="4876" w:type="dxa"/>
            <w:tcBorders>
              <w:top w:val="nil"/>
              <w:left w:val="nil"/>
              <w:bottom w:val="nil"/>
              <w:right w:val="nil"/>
            </w:tcBorders>
          </w:tcPr>
          <w:p w14:paraId="67A26E0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D6479A8" w14:textId="77777777" w:rsidR="000C276C" w:rsidRPr="00955BD7" w:rsidRDefault="000C276C" w:rsidP="004743CE">
            <w:pPr>
              <w:pStyle w:val="AmColumnHeading"/>
            </w:pPr>
            <w:r w:rsidRPr="00955BD7">
              <w:t>Geänderter Text</w:t>
            </w:r>
          </w:p>
        </w:tc>
      </w:tr>
      <w:tr w:rsidR="000C276C" w:rsidRPr="00955BD7" w14:paraId="528C843A" w14:textId="77777777" w:rsidTr="004743CE">
        <w:trPr>
          <w:jc w:val="center"/>
        </w:trPr>
        <w:tc>
          <w:tcPr>
            <w:tcW w:w="4876" w:type="dxa"/>
            <w:tcBorders>
              <w:top w:val="nil"/>
              <w:left w:val="nil"/>
              <w:bottom w:val="nil"/>
              <w:right w:val="nil"/>
            </w:tcBorders>
          </w:tcPr>
          <w:p w14:paraId="65652852" w14:textId="77777777" w:rsidR="000C276C" w:rsidRPr="00955BD7" w:rsidRDefault="000C276C" w:rsidP="004743CE">
            <w:pPr>
              <w:pStyle w:val="Normal6a"/>
            </w:pPr>
          </w:p>
        </w:tc>
        <w:tc>
          <w:tcPr>
            <w:tcW w:w="4876" w:type="dxa"/>
            <w:tcBorders>
              <w:top w:val="nil"/>
              <w:left w:val="nil"/>
              <w:bottom w:val="nil"/>
              <w:right w:val="nil"/>
            </w:tcBorders>
          </w:tcPr>
          <w:p w14:paraId="74C8B31E" w14:textId="77777777" w:rsidR="000C276C" w:rsidRPr="00955BD7" w:rsidRDefault="000C276C" w:rsidP="004743CE">
            <w:pPr>
              <w:pStyle w:val="Normal6a"/>
            </w:pPr>
            <w:r w:rsidRPr="00955BD7">
              <w:rPr>
                <w:b/>
                <w:i/>
              </w:rPr>
              <w:t>ma)</w:t>
            </w:r>
            <w:r w:rsidRPr="00955BD7">
              <w:tab/>
            </w:r>
            <w:r w:rsidRPr="00955BD7">
              <w:rPr>
                <w:b/>
                <w:i/>
              </w:rPr>
              <w:t>die Mitgliedstaaten und den Europäischen Verteidigungsfonds aufzufordern, aktiv mit Kanada zusammenzuarbeiten, um die technologische und industrielle Entwicklung auf beiden Seiten des Atlantiks zu fördern, sodass Hindernisse und Protektionismus beseitigt werden und sichergestellt wird, dass in Bezug auf die Verfahren für Ausfuhrlizenzen bzw. die Politik im Bereich des Technologietransfers Synergien unter den Mitgliedstaaten geschaffen werden;</w:t>
            </w:r>
          </w:p>
        </w:tc>
      </w:tr>
    </w:tbl>
    <w:p w14:paraId="73B9887F"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2FB671C4" w14:textId="77777777" w:rsidR="000C276C" w:rsidRPr="007330DC" w:rsidRDefault="000C276C" w:rsidP="000C276C">
      <w:pPr>
        <w:rPr>
          <w:lang w:val="sv-SE"/>
        </w:rPr>
      </w:pPr>
      <w:r w:rsidRPr="007330DC">
        <w:rPr>
          <w:rStyle w:val="HideTWBExt"/>
          <w:lang w:val="sv-SE"/>
        </w:rPr>
        <w:t>&lt;/Amend&gt;</w:t>
      </w:r>
    </w:p>
    <w:p w14:paraId="36B725C4"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116</w:t>
      </w:r>
      <w:r w:rsidRPr="007330DC">
        <w:rPr>
          <w:rStyle w:val="HideTWBExt"/>
          <w:lang w:val="sv-SE"/>
        </w:rPr>
        <w:t>&lt;/NumAm&gt;</w:t>
      </w:r>
    </w:p>
    <w:p w14:paraId="2B308FBE"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01074711" w14:textId="77777777" w:rsidR="000C276C" w:rsidRPr="007330DC" w:rsidRDefault="000C276C" w:rsidP="000C276C">
      <w:pPr>
        <w:pStyle w:val="NormalBold"/>
        <w:rPr>
          <w:lang w:val="sv-SE"/>
        </w:rPr>
      </w:pPr>
      <w:r w:rsidRPr="007330DC">
        <w:rPr>
          <w:rStyle w:val="HideTWBExt"/>
          <w:b w:val="0"/>
          <w:lang w:val="sv-SE"/>
        </w:rPr>
        <w:t>&lt;/RepeatBlock-By&gt;</w:t>
      </w:r>
    </w:p>
    <w:p w14:paraId="0F3DFEE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8682EA5" w14:textId="77777777" w:rsidR="000C276C" w:rsidRPr="00955BD7" w:rsidRDefault="000C276C" w:rsidP="000C276C">
      <w:pPr>
        <w:pStyle w:val="NormalBold"/>
      </w:pPr>
      <w:r w:rsidRPr="00955BD7">
        <w:rPr>
          <w:rStyle w:val="HideTWBExt"/>
        </w:rPr>
        <w:t>&lt;Article&gt;</w:t>
      </w:r>
      <w:r w:rsidRPr="00955BD7">
        <w:t>Ziffer 1 – Buchstabe n</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246F524" w14:textId="77777777" w:rsidTr="004743CE">
        <w:trPr>
          <w:trHeight w:hRule="exact" w:val="240"/>
          <w:jc w:val="center"/>
        </w:trPr>
        <w:tc>
          <w:tcPr>
            <w:tcW w:w="9752" w:type="dxa"/>
            <w:gridSpan w:val="2"/>
            <w:tcBorders>
              <w:top w:val="nil"/>
              <w:left w:val="nil"/>
              <w:bottom w:val="nil"/>
              <w:right w:val="nil"/>
            </w:tcBorders>
          </w:tcPr>
          <w:p w14:paraId="2FD24FAA" w14:textId="77777777" w:rsidR="000C276C" w:rsidRPr="00955BD7" w:rsidRDefault="000C276C" w:rsidP="004743CE"/>
        </w:tc>
      </w:tr>
      <w:tr w:rsidR="000C276C" w:rsidRPr="00955BD7" w14:paraId="6A5DE557" w14:textId="77777777" w:rsidTr="004743CE">
        <w:trPr>
          <w:trHeight w:val="240"/>
          <w:jc w:val="center"/>
        </w:trPr>
        <w:tc>
          <w:tcPr>
            <w:tcW w:w="4876" w:type="dxa"/>
            <w:tcBorders>
              <w:top w:val="nil"/>
              <w:left w:val="nil"/>
              <w:bottom w:val="nil"/>
              <w:right w:val="nil"/>
            </w:tcBorders>
          </w:tcPr>
          <w:p w14:paraId="67372B6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A884F7A" w14:textId="77777777" w:rsidR="000C276C" w:rsidRPr="00955BD7" w:rsidRDefault="000C276C" w:rsidP="004743CE">
            <w:pPr>
              <w:pStyle w:val="AmColumnHeading"/>
            </w:pPr>
            <w:r w:rsidRPr="00955BD7">
              <w:t>Geänderter Text</w:t>
            </w:r>
          </w:p>
        </w:tc>
      </w:tr>
      <w:tr w:rsidR="000C276C" w:rsidRPr="00955BD7" w14:paraId="1DB91933" w14:textId="77777777" w:rsidTr="004743CE">
        <w:trPr>
          <w:jc w:val="center"/>
        </w:trPr>
        <w:tc>
          <w:tcPr>
            <w:tcW w:w="4876" w:type="dxa"/>
            <w:tcBorders>
              <w:top w:val="nil"/>
              <w:left w:val="nil"/>
              <w:bottom w:val="nil"/>
              <w:right w:val="nil"/>
            </w:tcBorders>
          </w:tcPr>
          <w:p w14:paraId="2F343BA2" w14:textId="77777777" w:rsidR="000C276C" w:rsidRPr="00955BD7" w:rsidRDefault="000C276C" w:rsidP="004743CE">
            <w:pPr>
              <w:pStyle w:val="Normal6a"/>
            </w:pPr>
            <w:r w:rsidRPr="00955BD7">
              <w:t>n)</w:t>
            </w:r>
            <w:r w:rsidRPr="00955BD7">
              <w:tab/>
              <w:t>die Zusammenarbeit zwischen der EU und Kanada in multilateralen Foren auszubauen, und zwar durch Koordinierung der Standpunkte, Abstimmung bei Initiativen und Zusammenarbeit zur Verteidigung gemeinsamer Werte;</w:t>
            </w:r>
          </w:p>
        </w:tc>
        <w:tc>
          <w:tcPr>
            <w:tcW w:w="4876" w:type="dxa"/>
            <w:tcBorders>
              <w:top w:val="nil"/>
              <w:left w:val="nil"/>
              <w:bottom w:val="nil"/>
              <w:right w:val="nil"/>
            </w:tcBorders>
          </w:tcPr>
          <w:p w14:paraId="01E08774" w14:textId="77777777" w:rsidR="000C276C" w:rsidRPr="00955BD7" w:rsidRDefault="000C276C" w:rsidP="004743CE">
            <w:pPr>
              <w:pStyle w:val="Normal6a"/>
            </w:pPr>
            <w:r w:rsidRPr="00955BD7">
              <w:t>n)</w:t>
            </w:r>
            <w:r w:rsidRPr="00955BD7">
              <w:tab/>
              <w:t>die Zusammenarbeit zwischen der EU und Kanada in multilateralen Foren auszubauen, und zwar durch Koordinierung der Standpunkte, Abstimmung bei Initiativen</w:t>
            </w:r>
            <w:r w:rsidRPr="00955BD7">
              <w:rPr>
                <w:b/>
                <w:i/>
              </w:rPr>
              <w:t> –sofern dies im Interesse beider Seiten liegt –</w:t>
            </w:r>
            <w:r w:rsidRPr="00955BD7">
              <w:t xml:space="preserve"> und Zusammenarbeit zur Verteidigung gemeinsamer Werte;</w:t>
            </w:r>
          </w:p>
        </w:tc>
      </w:tr>
    </w:tbl>
    <w:p w14:paraId="61088BE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1FEAF2C2" w14:textId="77777777" w:rsidR="000C276C" w:rsidRPr="00955BD7" w:rsidRDefault="000C276C" w:rsidP="000C276C">
      <w:r w:rsidRPr="00955BD7">
        <w:rPr>
          <w:rStyle w:val="HideTWBExt"/>
        </w:rPr>
        <w:t>&lt;/Amend&gt;</w:t>
      </w:r>
    </w:p>
    <w:p w14:paraId="2A5D788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117</w:t>
      </w:r>
      <w:r w:rsidRPr="00955BD7">
        <w:rPr>
          <w:rStyle w:val="HideTWBExt"/>
        </w:rPr>
        <w:t>&lt;/NumAm&gt;</w:t>
      </w:r>
    </w:p>
    <w:p w14:paraId="5EE540AF"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1BEF6686" w14:textId="77777777" w:rsidR="000C276C" w:rsidRPr="00955BD7" w:rsidRDefault="000C276C" w:rsidP="000C276C">
      <w:pPr>
        <w:pStyle w:val="NormalBold"/>
      </w:pPr>
      <w:r w:rsidRPr="00955BD7">
        <w:rPr>
          <w:rStyle w:val="HideTWBExt"/>
          <w:b w:val="0"/>
        </w:rPr>
        <w:t>&lt;/RepeatBlock-By&gt;</w:t>
      </w:r>
    </w:p>
    <w:p w14:paraId="4A3CDA3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B8BC739" w14:textId="77777777" w:rsidR="000C276C" w:rsidRPr="00955BD7" w:rsidRDefault="000C276C" w:rsidP="000C276C">
      <w:pPr>
        <w:pStyle w:val="NormalBold"/>
      </w:pPr>
      <w:r w:rsidRPr="00955BD7">
        <w:rPr>
          <w:rStyle w:val="HideTWBExt"/>
        </w:rPr>
        <w:t>&lt;Article&gt;</w:t>
      </w:r>
      <w:r w:rsidRPr="00955BD7">
        <w:t>Ziffer 1 – Buchstabe n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5BD9554" w14:textId="77777777" w:rsidTr="004743CE">
        <w:trPr>
          <w:trHeight w:hRule="exact" w:val="240"/>
          <w:jc w:val="center"/>
        </w:trPr>
        <w:tc>
          <w:tcPr>
            <w:tcW w:w="9752" w:type="dxa"/>
            <w:gridSpan w:val="2"/>
            <w:tcBorders>
              <w:top w:val="nil"/>
              <w:left w:val="nil"/>
              <w:bottom w:val="nil"/>
              <w:right w:val="nil"/>
            </w:tcBorders>
          </w:tcPr>
          <w:p w14:paraId="5C669060" w14:textId="77777777" w:rsidR="000C276C" w:rsidRPr="00955BD7" w:rsidRDefault="000C276C" w:rsidP="004743CE"/>
        </w:tc>
      </w:tr>
      <w:tr w:rsidR="000C276C" w:rsidRPr="00955BD7" w14:paraId="72ECFA7D" w14:textId="77777777" w:rsidTr="004743CE">
        <w:trPr>
          <w:trHeight w:val="240"/>
          <w:jc w:val="center"/>
        </w:trPr>
        <w:tc>
          <w:tcPr>
            <w:tcW w:w="4876" w:type="dxa"/>
            <w:tcBorders>
              <w:top w:val="nil"/>
              <w:left w:val="nil"/>
              <w:bottom w:val="nil"/>
              <w:right w:val="nil"/>
            </w:tcBorders>
          </w:tcPr>
          <w:p w14:paraId="3516AB4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1B5B4FC" w14:textId="77777777" w:rsidR="000C276C" w:rsidRPr="00955BD7" w:rsidRDefault="000C276C" w:rsidP="004743CE">
            <w:pPr>
              <w:pStyle w:val="AmColumnHeading"/>
            </w:pPr>
            <w:r w:rsidRPr="00955BD7">
              <w:t>Geänderter Text</w:t>
            </w:r>
          </w:p>
        </w:tc>
      </w:tr>
      <w:tr w:rsidR="000C276C" w:rsidRPr="00955BD7" w14:paraId="5715879F" w14:textId="77777777" w:rsidTr="004743CE">
        <w:trPr>
          <w:jc w:val="center"/>
        </w:trPr>
        <w:tc>
          <w:tcPr>
            <w:tcW w:w="4876" w:type="dxa"/>
            <w:tcBorders>
              <w:top w:val="nil"/>
              <w:left w:val="nil"/>
              <w:bottom w:val="nil"/>
              <w:right w:val="nil"/>
            </w:tcBorders>
          </w:tcPr>
          <w:p w14:paraId="0852908A" w14:textId="77777777" w:rsidR="000C276C" w:rsidRPr="00955BD7" w:rsidRDefault="000C276C" w:rsidP="004743CE">
            <w:pPr>
              <w:pStyle w:val="Normal6a"/>
            </w:pPr>
          </w:p>
        </w:tc>
        <w:tc>
          <w:tcPr>
            <w:tcW w:w="4876" w:type="dxa"/>
            <w:tcBorders>
              <w:top w:val="nil"/>
              <w:left w:val="nil"/>
              <w:bottom w:val="nil"/>
              <w:right w:val="nil"/>
            </w:tcBorders>
          </w:tcPr>
          <w:p w14:paraId="627FACD0" w14:textId="77777777" w:rsidR="000C276C" w:rsidRPr="00955BD7" w:rsidRDefault="000C276C" w:rsidP="004743CE">
            <w:pPr>
              <w:pStyle w:val="Normal6a"/>
            </w:pPr>
            <w:r w:rsidRPr="00955BD7">
              <w:rPr>
                <w:b/>
                <w:i/>
              </w:rPr>
              <w:t>na)</w:t>
            </w:r>
            <w:r w:rsidRPr="00955BD7">
              <w:tab/>
            </w:r>
            <w:r w:rsidRPr="00955BD7">
              <w:rPr>
                <w:b/>
                <w:i/>
              </w:rPr>
              <w:t>die Bemühungen um die Einrichtung multilateraler Kreditinstitutionen in Zusammenarbeit mit Kanada zu unterstützen, um die EU-Verteidigungsfinanzierung und die Entwicklung von Fähigkeiten zu ergänzen, indem der Zugang zu kostengünstigen, langfristigen Finanzmitteln in vollem Umfang genutzt wird, und gleichzeitig Anreize für Innovation und Wachstum in unserer industriellen Basis zu schaffen;</w:t>
            </w:r>
          </w:p>
        </w:tc>
      </w:tr>
    </w:tbl>
    <w:p w14:paraId="7000B35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5ED86AB" w14:textId="77777777" w:rsidR="000C276C" w:rsidRPr="00955BD7" w:rsidRDefault="000C276C" w:rsidP="000C276C">
      <w:r w:rsidRPr="00955BD7">
        <w:rPr>
          <w:rStyle w:val="HideTWBExt"/>
        </w:rPr>
        <w:t>&lt;/Amend&gt;</w:t>
      </w:r>
    </w:p>
    <w:p w14:paraId="376005DB"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118</w:t>
      </w:r>
      <w:r w:rsidRPr="00955BD7">
        <w:rPr>
          <w:rStyle w:val="HideTWBExt"/>
        </w:rPr>
        <w:t>&lt;/NumAm&gt;</w:t>
      </w:r>
    </w:p>
    <w:p w14:paraId="79CD6CCF" w14:textId="77777777" w:rsidR="000C276C" w:rsidRPr="00955BD7" w:rsidRDefault="000C276C" w:rsidP="000C276C">
      <w:pPr>
        <w:pStyle w:val="NormalBold"/>
      </w:pPr>
      <w:r w:rsidRPr="00955BD7">
        <w:rPr>
          <w:rStyle w:val="HideTWBExt"/>
          <w:b w:val="0"/>
        </w:rPr>
        <w:t>&lt;RepeatBlock-By&gt;&lt;Members&gt;</w:t>
      </w:r>
      <w:r w:rsidRPr="00955BD7">
        <w:t>Alice Teodorescu Måwe</w:t>
      </w:r>
      <w:r w:rsidRPr="00955BD7">
        <w:rPr>
          <w:rStyle w:val="HideTWBExt"/>
          <w:b w:val="0"/>
        </w:rPr>
        <w:t>&lt;/Members&gt;</w:t>
      </w:r>
    </w:p>
    <w:p w14:paraId="58D441A0" w14:textId="77777777" w:rsidR="000C276C" w:rsidRPr="00955BD7" w:rsidRDefault="000C276C" w:rsidP="000C276C">
      <w:pPr>
        <w:pStyle w:val="NormalBold"/>
      </w:pPr>
      <w:r w:rsidRPr="00955BD7">
        <w:rPr>
          <w:rStyle w:val="HideTWBExt"/>
          <w:b w:val="0"/>
        </w:rPr>
        <w:t>&lt;/RepeatBlock-By&gt;</w:t>
      </w:r>
    </w:p>
    <w:p w14:paraId="61E67DD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276EF28" w14:textId="77777777" w:rsidR="000C276C" w:rsidRPr="00955BD7" w:rsidRDefault="000C276C" w:rsidP="000C276C">
      <w:pPr>
        <w:pStyle w:val="NormalBold"/>
      </w:pPr>
      <w:r w:rsidRPr="00955BD7">
        <w:rPr>
          <w:rStyle w:val="HideTWBExt"/>
        </w:rPr>
        <w:t>&lt;Article&gt;</w:t>
      </w:r>
      <w:r w:rsidRPr="00955BD7">
        <w:t>Ziffer 1 – Buchstabe o</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EC94B4D" w14:textId="77777777" w:rsidTr="004743CE">
        <w:trPr>
          <w:trHeight w:hRule="exact" w:val="240"/>
          <w:jc w:val="center"/>
        </w:trPr>
        <w:tc>
          <w:tcPr>
            <w:tcW w:w="9752" w:type="dxa"/>
            <w:gridSpan w:val="2"/>
            <w:tcBorders>
              <w:top w:val="nil"/>
              <w:left w:val="nil"/>
              <w:bottom w:val="nil"/>
              <w:right w:val="nil"/>
            </w:tcBorders>
          </w:tcPr>
          <w:p w14:paraId="07C1BF01" w14:textId="77777777" w:rsidR="000C276C" w:rsidRPr="00955BD7" w:rsidRDefault="000C276C" w:rsidP="004743CE"/>
        </w:tc>
      </w:tr>
      <w:tr w:rsidR="000C276C" w:rsidRPr="00955BD7" w14:paraId="2D60DB16" w14:textId="77777777" w:rsidTr="004743CE">
        <w:trPr>
          <w:trHeight w:val="240"/>
          <w:jc w:val="center"/>
        </w:trPr>
        <w:tc>
          <w:tcPr>
            <w:tcW w:w="4876" w:type="dxa"/>
            <w:tcBorders>
              <w:top w:val="nil"/>
              <w:left w:val="nil"/>
              <w:bottom w:val="nil"/>
              <w:right w:val="nil"/>
            </w:tcBorders>
          </w:tcPr>
          <w:p w14:paraId="7B5A9CD0"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E3EE194" w14:textId="77777777" w:rsidR="000C276C" w:rsidRPr="00955BD7" w:rsidRDefault="000C276C" w:rsidP="004743CE">
            <w:pPr>
              <w:pStyle w:val="AmColumnHeading"/>
            </w:pPr>
            <w:r w:rsidRPr="00955BD7">
              <w:t>Geänderter Text</w:t>
            </w:r>
          </w:p>
        </w:tc>
      </w:tr>
      <w:tr w:rsidR="000C276C" w:rsidRPr="00955BD7" w14:paraId="7FD92787" w14:textId="77777777" w:rsidTr="004743CE">
        <w:trPr>
          <w:jc w:val="center"/>
        </w:trPr>
        <w:tc>
          <w:tcPr>
            <w:tcW w:w="4876" w:type="dxa"/>
            <w:tcBorders>
              <w:top w:val="nil"/>
              <w:left w:val="nil"/>
              <w:bottom w:val="nil"/>
              <w:right w:val="nil"/>
            </w:tcBorders>
          </w:tcPr>
          <w:p w14:paraId="77C1992E" w14:textId="77777777" w:rsidR="000C276C" w:rsidRPr="00955BD7" w:rsidRDefault="000C276C" w:rsidP="004743CE">
            <w:pPr>
              <w:pStyle w:val="Normal6a"/>
            </w:pPr>
            <w:r w:rsidRPr="00955BD7">
              <w:t>o)</w:t>
            </w:r>
            <w:r w:rsidRPr="00955BD7">
              <w:tab/>
              <w:t>zusammenzuarbeiten, um die entscheidende Rolle und das Funktionieren multilateraler Institutionen wie der Vereinten Nationen, der G7, der G20 und der NATO aufrechtzuerhalten;</w:t>
            </w:r>
          </w:p>
        </w:tc>
        <w:tc>
          <w:tcPr>
            <w:tcW w:w="4876" w:type="dxa"/>
            <w:tcBorders>
              <w:top w:val="nil"/>
              <w:left w:val="nil"/>
              <w:bottom w:val="nil"/>
              <w:right w:val="nil"/>
            </w:tcBorders>
          </w:tcPr>
          <w:p w14:paraId="591E70C5" w14:textId="77777777" w:rsidR="000C276C" w:rsidRPr="00955BD7" w:rsidRDefault="000C276C" w:rsidP="004743CE">
            <w:pPr>
              <w:pStyle w:val="Normal6a"/>
            </w:pPr>
            <w:r w:rsidRPr="00955BD7">
              <w:t>o)</w:t>
            </w:r>
            <w:r w:rsidRPr="00955BD7">
              <w:tab/>
              <w:t xml:space="preserve">zusammenzuarbeiten, um die entscheidende Rolle und das Funktionieren multilateraler Institutionen wie der Vereinten Nationen, der G7, der G20 und der NATO aufrechtzuerhalten </w:t>
            </w:r>
            <w:r w:rsidRPr="00955BD7">
              <w:rPr>
                <w:b/>
                <w:i/>
              </w:rPr>
              <w:t>und um Foren wie die Vereinten Nationen, die ihren Zweck nicht mehr vollständig erfüllen, zu reformieren und ihre Wirksamkeit zu verbessern</w:t>
            </w:r>
            <w:r w:rsidRPr="00955BD7">
              <w:t>;</w:t>
            </w:r>
          </w:p>
        </w:tc>
      </w:tr>
    </w:tbl>
    <w:p w14:paraId="48CE70C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{SV}</w:t>
      </w:r>
      <w:r w:rsidRPr="00955BD7">
        <w:t>sv</w:t>
      </w:r>
      <w:r w:rsidRPr="00955BD7">
        <w:rPr>
          <w:rStyle w:val="HideTWBExt"/>
        </w:rPr>
        <w:t>&lt;/Original&gt;</w:t>
      </w:r>
    </w:p>
    <w:p w14:paraId="32CA9E53" w14:textId="77777777" w:rsidR="000C276C" w:rsidRPr="00955BD7" w:rsidRDefault="000C276C" w:rsidP="000C276C">
      <w:r w:rsidRPr="00955BD7">
        <w:rPr>
          <w:rStyle w:val="HideTWBExt"/>
        </w:rPr>
        <w:t>&lt;/Amend&gt;</w:t>
      </w:r>
    </w:p>
    <w:p w14:paraId="5D8EA34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119</w:t>
      </w:r>
      <w:r w:rsidRPr="00955BD7">
        <w:rPr>
          <w:rStyle w:val="HideTWBExt"/>
        </w:rPr>
        <w:t>&lt;/NumAm&gt;</w:t>
      </w:r>
    </w:p>
    <w:p w14:paraId="441A837B" w14:textId="77777777" w:rsidR="000C276C" w:rsidRPr="00955BD7" w:rsidRDefault="000C276C" w:rsidP="000C276C">
      <w:pPr>
        <w:pStyle w:val="NormalBold"/>
      </w:pPr>
      <w:r w:rsidRPr="00955BD7">
        <w:rPr>
          <w:rStyle w:val="HideTWBExt"/>
          <w:b w:val="0"/>
        </w:rPr>
        <w:t>&lt;RepeatBlock-By&gt;&lt;Members&gt;</w:t>
      </w:r>
      <w:r w:rsidRPr="00955BD7">
        <w:t>Željana Zovko</w:t>
      </w:r>
      <w:r w:rsidRPr="00955BD7">
        <w:rPr>
          <w:rStyle w:val="HideTWBExt"/>
          <w:b w:val="0"/>
        </w:rPr>
        <w:t>&lt;/Members&gt;</w:t>
      </w:r>
    </w:p>
    <w:p w14:paraId="4832D15C" w14:textId="77777777" w:rsidR="000C276C" w:rsidRPr="00955BD7" w:rsidRDefault="000C276C" w:rsidP="000C276C">
      <w:pPr>
        <w:pStyle w:val="NormalBold"/>
      </w:pPr>
      <w:r w:rsidRPr="00955BD7">
        <w:rPr>
          <w:rStyle w:val="HideTWBExt"/>
          <w:b w:val="0"/>
        </w:rPr>
        <w:t>&lt;/RepeatBlock-By&gt;</w:t>
      </w:r>
    </w:p>
    <w:p w14:paraId="6096A1C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DC9CDC1" w14:textId="77777777" w:rsidR="000C276C" w:rsidRPr="00955BD7" w:rsidRDefault="000C276C" w:rsidP="000C276C">
      <w:pPr>
        <w:pStyle w:val="NormalBold"/>
      </w:pPr>
      <w:r w:rsidRPr="00955BD7">
        <w:rPr>
          <w:rStyle w:val="HideTWBExt"/>
        </w:rPr>
        <w:t>&lt;Article&gt;</w:t>
      </w:r>
      <w:r w:rsidRPr="00955BD7">
        <w:t>Ziffer 1 – Buchstabe o</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8CCB45B" w14:textId="77777777" w:rsidTr="004743CE">
        <w:trPr>
          <w:trHeight w:hRule="exact" w:val="240"/>
          <w:jc w:val="center"/>
        </w:trPr>
        <w:tc>
          <w:tcPr>
            <w:tcW w:w="9752" w:type="dxa"/>
            <w:gridSpan w:val="2"/>
            <w:tcBorders>
              <w:top w:val="nil"/>
              <w:left w:val="nil"/>
              <w:bottom w:val="nil"/>
              <w:right w:val="nil"/>
            </w:tcBorders>
          </w:tcPr>
          <w:p w14:paraId="11E712E6" w14:textId="77777777" w:rsidR="000C276C" w:rsidRPr="00955BD7" w:rsidRDefault="000C276C" w:rsidP="004743CE"/>
        </w:tc>
      </w:tr>
      <w:tr w:rsidR="000C276C" w:rsidRPr="00955BD7" w14:paraId="478432EE" w14:textId="77777777" w:rsidTr="004743CE">
        <w:trPr>
          <w:trHeight w:val="240"/>
          <w:jc w:val="center"/>
        </w:trPr>
        <w:tc>
          <w:tcPr>
            <w:tcW w:w="4876" w:type="dxa"/>
            <w:tcBorders>
              <w:top w:val="nil"/>
              <w:left w:val="nil"/>
              <w:bottom w:val="nil"/>
              <w:right w:val="nil"/>
            </w:tcBorders>
          </w:tcPr>
          <w:p w14:paraId="102FE6B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8B3DF24" w14:textId="77777777" w:rsidR="000C276C" w:rsidRPr="00955BD7" w:rsidRDefault="000C276C" w:rsidP="004743CE">
            <w:pPr>
              <w:pStyle w:val="AmColumnHeading"/>
            </w:pPr>
            <w:r w:rsidRPr="00955BD7">
              <w:t>Geänderter Text</w:t>
            </w:r>
          </w:p>
        </w:tc>
      </w:tr>
      <w:tr w:rsidR="000C276C" w:rsidRPr="00955BD7" w14:paraId="545474A3" w14:textId="77777777" w:rsidTr="004743CE">
        <w:trPr>
          <w:jc w:val="center"/>
        </w:trPr>
        <w:tc>
          <w:tcPr>
            <w:tcW w:w="4876" w:type="dxa"/>
            <w:tcBorders>
              <w:top w:val="nil"/>
              <w:left w:val="nil"/>
              <w:bottom w:val="nil"/>
              <w:right w:val="nil"/>
            </w:tcBorders>
          </w:tcPr>
          <w:p w14:paraId="35A2BFE9" w14:textId="77777777" w:rsidR="000C276C" w:rsidRPr="00955BD7" w:rsidRDefault="000C276C" w:rsidP="004743CE">
            <w:pPr>
              <w:pStyle w:val="Normal6a"/>
            </w:pPr>
            <w:r w:rsidRPr="00955BD7">
              <w:t>o)</w:t>
            </w:r>
            <w:r w:rsidRPr="00955BD7">
              <w:tab/>
              <w:t>zusammenzuarbeiten, um die entscheidende Rolle und das Funktionieren multilateraler Institutionen wie der Vereinten Nationen, der G7, der G20 und der NATO aufrechtzuerhalten;</w:t>
            </w:r>
          </w:p>
        </w:tc>
        <w:tc>
          <w:tcPr>
            <w:tcW w:w="4876" w:type="dxa"/>
            <w:tcBorders>
              <w:top w:val="nil"/>
              <w:left w:val="nil"/>
              <w:bottom w:val="nil"/>
              <w:right w:val="nil"/>
            </w:tcBorders>
          </w:tcPr>
          <w:p w14:paraId="3FA91341" w14:textId="77777777" w:rsidR="000C276C" w:rsidRPr="00955BD7" w:rsidRDefault="000C276C" w:rsidP="004743CE">
            <w:pPr>
              <w:pStyle w:val="Normal6a"/>
            </w:pPr>
            <w:r w:rsidRPr="00955BD7">
              <w:t>o)</w:t>
            </w:r>
            <w:r w:rsidRPr="00955BD7">
              <w:tab/>
              <w:t xml:space="preserve">zusammenzuarbeiten, um die entscheidende Rolle und das Funktionieren multilateraler Institutionen wie der Vereinten Nationen, der G7, der G20 und der NATO aufrechtzuerhalten; </w:t>
            </w:r>
            <w:r w:rsidRPr="00955BD7">
              <w:rPr>
                <w:b/>
                <w:i/>
              </w:rPr>
              <w:t>die Bemühungen zu koordinieren, um die überfälligen Reformen multilateraler Organisationen wie der Vereinten Nationen und insbesondere der WTO durchzuführen;</w:t>
            </w:r>
          </w:p>
        </w:tc>
      </w:tr>
    </w:tbl>
    <w:p w14:paraId="470B6AC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C0B4A47" w14:textId="77777777" w:rsidR="000C276C" w:rsidRPr="00955BD7" w:rsidRDefault="000C276C" w:rsidP="000C276C">
      <w:r w:rsidRPr="00955BD7">
        <w:rPr>
          <w:rStyle w:val="HideTWBExt"/>
        </w:rPr>
        <w:t>&lt;/Amend&gt;</w:t>
      </w:r>
    </w:p>
    <w:p w14:paraId="13308E4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120</w:t>
      </w:r>
      <w:r w:rsidRPr="00955BD7">
        <w:rPr>
          <w:rStyle w:val="HideTWBExt"/>
        </w:rPr>
        <w:t>&lt;/NumAm&gt;</w:t>
      </w:r>
    </w:p>
    <w:p w14:paraId="48CDE6DF"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1E1EC6A4"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1DB73BF3" w14:textId="77777777" w:rsidR="000C276C" w:rsidRPr="00955BD7" w:rsidRDefault="000C276C" w:rsidP="000C276C">
      <w:pPr>
        <w:pStyle w:val="NormalBold"/>
      </w:pPr>
      <w:r w:rsidRPr="00955BD7">
        <w:rPr>
          <w:rStyle w:val="HideTWBExt"/>
          <w:b w:val="0"/>
        </w:rPr>
        <w:t>&lt;/RepeatBlock-By&gt;</w:t>
      </w:r>
    </w:p>
    <w:p w14:paraId="19839FD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99898CE" w14:textId="77777777" w:rsidR="000C276C" w:rsidRPr="00955BD7" w:rsidRDefault="000C276C" w:rsidP="000C276C">
      <w:pPr>
        <w:pStyle w:val="NormalBold"/>
      </w:pPr>
      <w:r w:rsidRPr="00955BD7">
        <w:rPr>
          <w:rStyle w:val="HideTWBExt"/>
        </w:rPr>
        <w:t>&lt;Article&gt;</w:t>
      </w:r>
      <w:r w:rsidRPr="00955BD7">
        <w:t>Ziffer 1 – Buchstabe o</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3CCA713" w14:textId="77777777" w:rsidTr="004743CE">
        <w:trPr>
          <w:trHeight w:hRule="exact" w:val="240"/>
          <w:jc w:val="center"/>
        </w:trPr>
        <w:tc>
          <w:tcPr>
            <w:tcW w:w="9752" w:type="dxa"/>
            <w:gridSpan w:val="2"/>
            <w:tcBorders>
              <w:top w:val="nil"/>
              <w:left w:val="nil"/>
              <w:bottom w:val="nil"/>
              <w:right w:val="nil"/>
            </w:tcBorders>
          </w:tcPr>
          <w:p w14:paraId="1E2B0788" w14:textId="77777777" w:rsidR="000C276C" w:rsidRPr="00955BD7" w:rsidRDefault="000C276C" w:rsidP="004743CE"/>
        </w:tc>
      </w:tr>
      <w:tr w:rsidR="000C276C" w:rsidRPr="00955BD7" w14:paraId="11FEBE39" w14:textId="77777777" w:rsidTr="004743CE">
        <w:trPr>
          <w:trHeight w:val="240"/>
          <w:jc w:val="center"/>
        </w:trPr>
        <w:tc>
          <w:tcPr>
            <w:tcW w:w="4876" w:type="dxa"/>
            <w:tcBorders>
              <w:top w:val="nil"/>
              <w:left w:val="nil"/>
              <w:bottom w:val="nil"/>
              <w:right w:val="nil"/>
            </w:tcBorders>
          </w:tcPr>
          <w:p w14:paraId="0D32665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18DA4F9" w14:textId="77777777" w:rsidR="000C276C" w:rsidRPr="00955BD7" w:rsidRDefault="000C276C" w:rsidP="004743CE">
            <w:pPr>
              <w:pStyle w:val="AmColumnHeading"/>
            </w:pPr>
            <w:r w:rsidRPr="00955BD7">
              <w:t>Geänderter Text</w:t>
            </w:r>
          </w:p>
        </w:tc>
      </w:tr>
      <w:tr w:rsidR="000C276C" w:rsidRPr="00955BD7" w14:paraId="1A2A02E2" w14:textId="77777777" w:rsidTr="004743CE">
        <w:trPr>
          <w:jc w:val="center"/>
        </w:trPr>
        <w:tc>
          <w:tcPr>
            <w:tcW w:w="4876" w:type="dxa"/>
            <w:tcBorders>
              <w:top w:val="nil"/>
              <w:left w:val="nil"/>
              <w:bottom w:val="nil"/>
              <w:right w:val="nil"/>
            </w:tcBorders>
          </w:tcPr>
          <w:p w14:paraId="74D45B68" w14:textId="77777777" w:rsidR="000C276C" w:rsidRPr="00955BD7" w:rsidRDefault="000C276C" w:rsidP="004743CE">
            <w:pPr>
              <w:pStyle w:val="Normal6a"/>
            </w:pPr>
            <w:r w:rsidRPr="00955BD7">
              <w:t>o)</w:t>
            </w:r>
            <w:r w:rsidRPr="00955BD7">
              <w:tab/>
              <w:t xml:space="preserve">zusammenzuarbeiten, um die entscheidende Rolle und das Funktionieren multilateraler Institutionen wie der Vereinten Nationen, </w:t>
            </w:r>
            <w:r w:rsidRPr="00955BD7">
              <w:rPr>
                <w:b/>
                <w:i/>
              </w:rPr>
              <w:t>der G7, der G20</w:t>
            </w:r>
            <w:r w:rsidRPr="00955BD7">
              <w:t xml:space="preserve"> und der NATO aufrechtzuerhalten;</w:t>
            </w:r>
          </w:p>
        </w:tc>
        <w:tc>
          <w:tcPr>
            <w:tcW w:w="4876" w:type="dxa"/>
            <w:tcBorders>
              <w:top w:val="nil"/>
              <w:left w:val="nil"/>
              <w:bottom w:val="nil"/>
              <w:right w:val="nil"/>
            </w:tcBorders>
          </w:tcPr>
          <w:p w14:paraId="11C3A8A8" w14:textId="77777777" w:rsidR="000C276C" w:rsidRPr="00955BD7" w:rsidRDefault="000C276C" w:rsidP="004743CE">
            <w:pPr>
              <w:pStyle w:val="Normal6a"/>
            </w:pPr>
            <w:r w:rsidRPr="00955BD7">
              <w:t>o)</w:t>
            </w:r>
            <w:r w:rsidRPr="00955BD7">
              <w:tab/>
              <w:t>zusammenzuarbeiten, um die entscheidende Rolle und das Funktionieren multilateraler Institutionen wie der Vereinten Nationen,</w:t>
            </w:r>
            <w:r w:rsidRPr="00955BD7">
              <w:rPr>
                <w:b/>
                <w:i/>
              </w:rPr>
              <w:t xml:space="preserve"> internationaler Organisationen wie dem Internationalen Strafgerichtshof, der WTO </w:t>
            </w:r>
            <w:r w:rsidRPr="00955BD7">
              <w:t xml:space="preserve">und der NATO </w:t>
            </w:r>
            <w:r w:rsidRPr="00955BD7">
              <w:rPr>
                <w:b/>
                <w:i/>
              </w:rPr>
              <w:t>sowie internationaler Foren wie der G7 und der G20</w:t>
            </w:r>
            <w:r w:rsidRPr="00955BD7">
              <w:t xml:space="preserve"> aufrechtzuerhalten;</w:t>
            </w:r>
          </w:p>
        </w:tc>
      </w:tr>
    </w:tbl>
    <w:p w14:paraId="58BD676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533AE74" w14:textId="77777777" w:rsidR="000C276C" w:rsidRPr="00955BD7" w:rsidRDefault="000C276C" w:rsidP="000C276C">
      <w:r w:rsidRPr="00955BD7">
        <w:rPr>
          <w:rStyle w:val="HideTWBExt"/>
        </w:rPr>
        <w:t>&lt;/Amend&gt;</w:t>
      </w:r>
    </w:p>
    <w:p w14:paraId="4B1E296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121</w:t>
      </w:r>
      <w:r w:rsidRPr="00955BD7">
        <w:rPr>
          <w:rStyle w:val="HideTWBExt"/>
        </w:rPr>
        <w:t>&lt;/NumAm&gt;</w:t>
      </w:r>
    </w:p>
    <w:p w14:paraId="5F27ACE2"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Marjan Šarec</w:t>
      </w:r>
      <w:r w:rsidRPr="00955BD7">
        <w:rPr>
          <w:rStyle w:val="HideTWBExt"/>
          <w:b w:val="0"/>
        </w:rPr>
        <w:t>&lt;/Members&gt;</w:t>
      </w:r>
    </w:p>
    <w:p w14:paraId="10205117" w14:textId="77777777" w:rsidR="000C276C" w:rsidRPr="00955BD7" w:rsidRDefault="000C276C" w:rsidP="000C276C">
      <w:pPr>
        <w:pStyle w:val="NormalBold"/>
      </w:pPr>
      <w:r w:rsidRPr="00955BD7">
        <w:rPr>
          <w:rStyle w:val="HideTWBExt"/>
          <w:b w:val="0"/>
        </w:rPr>
        <w:t>&lt;/RepeatBlock-By&gt;</w:t>
      </w:r>
    </w:p>
    <w:p w14:paraId="42D3A3E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C442990" w14:textId="77777777" w:rsidR="000C276C" w:rsidRPr="00955BD7" w:rsidRDefault="000C276C" w:rsidP="000C276C">
      <w:pPr>
        <w:pStyle w:val="NormalBold"/>
      </w:pPr>
      <w:r w:rsidRPr="00955BD7">
        <w:rPr>
          <w:rStyle w:val="HideTWBExt"/>
        </w:rPr>
        <w:t>&lt;Article&gt;</w:t>
      </w:r>
      <w:r w:rsidRPr="00955BD7">
        <w:t>Ziffer 1 – Buchstabe o</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08BEFFD" w14:textId="77777777" w:rsidTr="004743CE">
        <w:trPr>
          <w:trHeight w:hRule="exact" w:val="240"/>
          <w:jc w:val="center"/>
        </w:trPr>
        <w:tc>
          <w:tcPr>
            <w:tcW w:w="9752" w:type="dxa"/>
            <w:gridSpan w:val="2"/>
            <w:tcBorders>
              <w:top w:val="nil"/>
              <w:left w:val="nil"/>
              <w:bottom w:val="nil"/>
              <w:right w:val="nil"/>
            </w:tcBorders>
          </w:tcPr>
          <w:p w14:paraId="6DFB662E" w14:textId="77777777" w:rsidR="000C276C" w:rsidRPr="00955BD7" w:rsidRDefault="000C276C" w:rsidP="004743CE"/>
        </w:tc>
      </w:tr>
      <w:tr w:rsidR="000C276C" w:rsidRPr="00955BD7" w14:paraId="3CED926A" w14:textId="77777777" w:rsidTr="004743CE">
        <w:trPr>
          <w:trHeight w:val="240"/>
          <w:jc w:val="center"/>
        </w:trPr>
        <w:tc>
          <w:tcPr>
            <w:tcW w:w="4876" w:type="dxa"/>
            <w:tcBorders>
              <w:top w:val="nil"/>
              <w:left w:val="nil"/>
              <w:bottom w:val="nil"/>
              <w:right w:val="nil"/>
            </w:tcBorders>
          </w:tcPr>
          <w:p w14:paraId="7382B1B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7E8E6DD" w14:textId="77777777" w:rsidR="000C276C" w:rsidRPr="00955BD7" w:rsidRDefault="000C276C" w:rsidP="004743CE">
            <w:pPr>
              <w:pStyle w:val="AmColumnHeading"/>
            </w:pPr>
            <w:r w:rsidRPr="00955BD7">
              <w:t>Geänderter Text</w:t>
            </w:r>
          </w:p>
        </w:tc>
      </w:tr>
      <w:tr w:rsidR="000C276C" w:rsidRPr="00955BD7" w14:paraId="2F23A55F" w14:textId="77777777" w:rsidTr="004743CE">
        <w:trPr>
          <w:jc w:val="center"/>
        </w:trPr>
        <w:tc>
          <w:tcPr>
            <w:tcW w:w="4876" w:type="dxa"/>
            <w:tcBorders>
              <w:top w:val="nil"/>
              <w:left w:val="nil"/>
              <w:bottom w:val="nil"/>
              <w:right w:val="nil"/>
            </w:tcBorders>
          </w:tcPr>
          <w:p w14:paraId="0116B62B" w14:textId="77777777" w:rsidR="000C276C" w:rsidRPr="00955BD7" w:rsidRDefault="000C276C" w:rsidP="004743CE">
            <w:pPr>
              <w:pStyle w:val="Normal6a"/>
            </w:pPr>
            <w:r w:rsidRPr="00955BD7">
              <w:t>o)</w:t>
            </w:r>
            <w:r w:rsidRPr="00955BD7">
              <w:tab/>
              <w:t>zusammenzuarbeiten, um die entscheidende Rolle und das Funktionieren multilateraler Institutionen wie der Vereinten Nationen, der G7, der G20 und der NATO aufrechtzuerhalten;</w:t>
            </w:r>
          </w:p>
        </w:tc>
        <w:tc>
          <w:tcPr>
            <w:tcW w:w="4876" w:type="dxa"/>
            <w:tcBorders>
              <w:top w:val="nil"/>
              <w:left w:val="nil"/>
              <w:bottom w:val="nil"/>
              <w:right w:val="nil"/>
            </w:tcBorders>
          </w:tcPr>
          <w:p w14:paraId="5F5731F0" w14:textId="77777777" w:rsidR="000C276C" w:rsidRPr="00955BD7" w:rsidRDefault="000C276C" w:rsidP="004743CE">
            <w:pPr>
              <w:pStyle w:val="Normal6a"/>
            </w:pPr>
            <w:r w:rsidRPr="00955BD7">
              <w:t>o)</w:t>
            </w:r>
            <w:r w:rsidRPr="00955BD7">
              <w:tab/>
            </w:r>
            <w:r w:rsidRPr="00955BD7">
              <w:rPr>
                <w:b/>
                <w:i/>
              </w:rPr>
              <w:t>die gemeinsame Verantwortung zu übernehmen und eng und einheitlich</w:t>
            </w:r>
            <w:r w:rsidRPr="00955BD7">
              <w:t xml:space="preserve"> zusammenzuarbeiten, um die entscheidende Rolle und das Funktionieren multilateraler Institutionen wie der Vereinten Nationen, der G7, der G20 und der NATO aufrechtzuerhalten;</w:t>
            </w:r>
          </w:p>
        </w:tc>
      </w:tr>
    </w:tbl>
    <w:p w14:paraId="058C0302"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675C20DE" w14:textId="77777777" w:rsidR="000C276C" w:rsidRPr="007330DC" w:rsidRDefault="000C276C" w:rsidP="000C276C">
      <w:pPr>
        <w:rPr>
          <w:lang w:val="sv-SE"/>
        </w:rPr>
      </w:pPr>
      <w:r w:rsidRPr="007330DC">
        <w:rPr>
          <w:rStyle w:val="HideTWBExt"/>
          <w:lang w:val="sv-SE"/>
        </w:rPr>
        <w:t>&lt;/Amend&gt;</w:t>
      </w:r>
    </w:p>
    <w:p w14:paraId="6F37FD1B"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122</w:t>
      </w:r>
      <w:r w:rsidRPr="007330DC">
        <w:rPr>
          <w:rStyle w:val="HideTWBExt"/>
          <w:lang w:val="sv-SE"/>
        </w:rPr>
        <w:t>&lt;/NumAm&gt;</w:t>
      </w:r>
    </w:p>
    <w:p w14:paraId="51F5E473"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614A027E"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6F4E7922" w14:textId="77777777" w:rsidR="000C276C" w:rsidRPr="00955BD7" w:rsidRDefault="000C276C" w:rsidP="000C276C">
      <w:pPr>
        <w:pStyle w:val="NormalBold"/>
      </w:pPr>
      <w:r w:rsidRPr="00955BD7">
        <w:rPr>
          <w:rStyle w:val="HideTWBExt"/>
          <w:b w:val="0"/>
        </w:rPr>
        <w:t>&lt;/RepeatBlock-By&gt;</w:t>
      </w:r>
    </w:p>
    <w:p w14:paraId="3089F3A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7543F15" w14:textId="77777777" w:rsidR="000C276C" w:rsidRPr="00955BD7" w:rsidRDefault="000C276C" w:rsidP="000C276C">
      <w:pPr>
        <w:pStyle w:val="NormalBold"/>
      </w:pPr>
      <w:r w:rsidRPr="00955BD7">
        <w:rPr>
          <w:rStyle w:val="HideTWBExt"/>
        </w:rPr>
        <w:t>&lt;Article&gt;</w:t>
      </w:r>
      <w:r w:rsidRPr="00955BD7">
        <w:t>Ziffer 1 – Buchstabe o</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0A2731B" w14:textId="77777777" w:rsidTr="004743CE">
        <w:trPr>
          <w:trHeight w:hRule="exact" w:val="240"/>
          <w:jc w:val="center"/>
        </w:trPr>
        <w:tc>
          <w:tcPr>
            <w:tcW w:w="9752" w:type="dxa"/>
            <w:gridSpan w:val="2"/>
            <w:tcBorders>
              <w:top w:val="nil"/>
              <w:left w:val="nil"/>
              <w:bottom w:val="nil"/>
              <w:right w:val="nil"/>
            </w:tcBorders>
          </w:tcPr>
          <w:p w14:paraId="3604C911" w14:textId="77777777" w:rsidR="000C276C" w:rsidRPr="00955BD7" w:rsidRDefault="000C276C" w:rsidP="004743CE"/>
        </w:tc>
      </w:tr>
      <w:tr w:rsidR="000C276C" w:rsidRPr="00955BD7" w14:paraId="35780852" w14:textId="77777777" w:rsidTr="004743CE">
        <w:trPr>
          <w:trHeight w:val="240"/>
          <w:jc w:val="center"/>
        </w:trPr>
        <w:tc>
          <w:tcPr>
            <w:tcW w:w="4876" w:type="dxa"/>
            <w:tcBorders>
              <w:top w:val="nil"/>
              <w:left w:val="nil"/>
              <w:bottom w:val="nil"/>
              <w:right w:val="nil"/>
            </w:tcBorders>
          </w:tcPr>
          <w:p w14:paraId="2326BC2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00D335C" w14:textId="77777777" w:rsidR="000C276C" w:rsidRPr="00955BD7" w:rsidRDefault="000C276C" w:rsidP="004743CE">
            <w:pPr>
              <w:pStyle w:val="AmColumnHeading"/>
            </w:pPr>
            <w:r w:rsidRPr="00955BD7">
              <w:t>Geänderter Text</w:t>
            </w:r>
          </w:p>
        </w:tc>
      </w:tr>
      <w:tr w:rsidR="000C276C" w:rsidRPr="00955BD7" w14:paraId="65B97B0E" w14:textId="77777777" w:rsidTr="004743CE">
        <w:trPr>
          <w:jc w:val="center"/>
        </w:trPr>
        <w:tc>
          <w:tcPr>
            <w:tcW w:w="4876" w:type="dxa"/>
            <w:tcBorders>
              <w:top w:val="nil"/>
              <w:left w:val="nil"/>
              <w:bottom w:val="nil"/>
              <w:right w:val="nil"/>
            </w:tcBorders>
          </w:tcPr>
          <w:p w14:paraId="58E3F898" w14:textId="77777777" w:rsidR="000C276C" w:rsidRPr="00955BD7" w:rsidRDefault="000C276C" w:rsidP="004743CE">
            <w:pPr>
              <w:pStyle w:val="Normal6a"/>
            </w:pPr>
            <w:r w:rsidRPr="00955BD7">
              <w:t>o)</w:t>
            </w:r>
            <w:r w:rsidRPr="00955BD7">
              <w:tab/>
              <w:t>zusammenzuarbeiten, um die entscheidende Rolle und das Funktionieren multilateraler Institutionen wie der Vereinten Nationen, der G7</w:t>
            </w:r>
            <w:r w:rsidRPr="00955BD7">
              <w:rPr>
                <w:b/>
                <w:i/>
              </w:rPr>
              <w:t>,</w:t>
            </w:r>
            <w:r w:rsidRPr="00955BD7">
              <w:t xml:space="preserve"> der G20 </w:t>
            </w:r>
            <w:r w:rsidRPr="00955BD7">
              <w:rPr>
                <w:b/>
                <w:i/>
              </w:rPr>
              <w:t>und der NATO</w:t>
            </w:r>
            <w:r w:rsidRPr="00955BD7">
              <w:t xml:space="preserve"> aufrechtzuerhalten;</w:t>
            </w:r>
          </w:p>
        </w:tc>
        <w:tc>
          <w:tcPr>
            <w:tcW w:w="4876" w:type="dxa"/>
            <w:tcBorders>
              <w:top w:val="nil"/>
              <w:left w:val="nil"/>
              <w:bottom w:val="nil"/>
              <w:right w:val="nil"/>
            </w:tcBorders>
          </w:tcPr>
          <w:p w14:paraId="3CC4D202" w14:textId="77777777" w:rsidR="000C276C" w:rsidRPr="00955BD7" w:rsidRDefault="000C276C" w:rsidP="004743CE">
            <w:pPr>
              <w:pStyle w:val="Normal6a"/>
            </w:pPr>
            <w:r w:rsidRPr="00955BD7">
              <w:t>o)</w:t>
            </w:r>
            <w:r w:rsidRPr="00955BD7">
              <w:tab/>
              <w:t xml:space="preserve">zusammenzuarbeiten, um die entscheidende Rolle und das Funktionieren multilateraler Institutionen wie der Vereinten Nationen, der G7 </w:t>
            </w:r>
            <w:r w:rsidRPr="00955BD7">
              <w:rPr>
                <w:b/>
                <w:i/>
              </w:rPr>
              <w:t>und</w:t>
            </w:r>
            <w:r w:rsidRPr="00955BD7">
              <w:t xml:space="preserve"> der G20 aufrechtzuerhalten;</w:t>
            </w:r>
          </w:p>
        </w:tc>
      </w:tr>
    </w:tbl>
    <w:p w14:paraId="17B2AA3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C39E46A" w14:textId="77777777" w:rsidR="000C276C" w:rsidRPr="00955BD7" w:rsidRDefault="000C276C" w:rsidP="000C276C">
      <w:r w:rsidRPr="00955BD7">
        <w:rPr>
          <w:rStyle w:val="HideTWBExt"/>
        </w:rPr>
        <w:t>&lt;/Amend&gt;</w:t>
      </w:r>
    </w:p>
    <w:p w14:paraId="13C728F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123</w:t>
      </w:r>
      <w:r w:rsidRPr="00955BD7">
        <w:rPr>
          <w:rStyle w:val="HideTWBExt"/>
        </w:rPr>
        <w:t>&lt;/NumAm&gt;</w:t>
      </w:r>
    </w:p>
    <w:p w14:paraId="5A7C05EA" w14:textId="77777777" w:rsidR="000C276C" w:rsidRPr="00955BD7" w:rsidRDefault="000C276C" w:rsidP="000C276C">
      <w:pPr>
        <w:pStyle w:val="NormalBold"/>
      </w:pPr>
      <w:r w:rsidRPr="00955BD7">
        <w:rPr>
          <w:rStyle w:val="HideTWBExt"/>
          <w:b w:val="0"/>
        </w:rPr>
        <w:t>&lt;RepeatBlock-By&gt;&lt;Members&gt;</w:t>
      </w:r>
      <w:r w:rsidRPr="00955BD7">
        <w:t>Davor Ivo Stier</w:t>
      </w:r>
      <w:r w:rsidRPr="00955BD7">
        <w:rPr>
          <w:rStyle w:val="HideTWBExt"/>
          <w:b w:val="0"/>
        </w:rPr>
        <w:t>&lt;/Members&gt;</w:t>
      </w:r>
    </w:p>
    <w:p w14:paraId="62FBCEF4" w14:textId="77777777" w:rsidR="000C276C" w:rsidRPr="00955BD7" w:rsidRDefault="000C276C" w:rsidP="000C276C">
      <w:pPr>
        <w:pStyle w:val="NormalBold"/>
      </w:pPr>
      <w:r w:rsidRPr="00955BD7">
        <w:rPr>
          <w:rStyle w:val="HideTWBExt"/>
          <w:b w:val="0"/>
        </w:rPr>
        <w:t>&lt;/RepeatBlock-By&gt;</w:t>
      </w:r>
    </w:p>
    <w:p w14:paraId="713F448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334B960" w14:textId="77777777" w:rsidR="000C276C" w:rsidRPr="00955BD7" w:rsidRDefault="000C276C" w:rsidP="000C276C">
      <w:pPr>
        <w:pStyle w:val="NormalBold"/>
      </w:pPr>
      <w:r w:rsidRPr="00955BD7">
        <w:rPr>
          <w:rStyle w:val="HideTWBExt"/>
        </w:rPr>
        <w:t>&lt;Article&gt;</w:t>
      </w:r>
      <w:r w:rsidRPr="00955BD7">
        <w:t>Ziffer 1 – Buchstabe o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24380F4" w14:textId="77777777" w:rsidTr="004743CE">
        <w:trPr>
          <w:trHeight w:hRule="exact" w:val="240"/>
          <w:jc w:val="center"/>
        </w:trPr>
        <w:tc>
          <w:tcPr>
            <w:tcW w:w="9752" w:type="dxa"/>
            <w:gridSpan w:val="2"/>
            <w:tcBorders>
              <w:top w:val="nil"/>
              <w:left w:val="nil"/>
              <w:bottom w:val="nil"/>
              <w:right w:val="nil"/>
            </w:tcBorders>
          </w:tcPr>
          <w:p w14:paraId="38B8528B" w14:textId="77777777" w:rsidR="000C276C" w:rsidRPr="00955BD7" w:rsidRDefault="000C276C" w:rsidP="004743CE"/>
        </w:tc>
      </w:tr>
      <w:tr w:rsidR="000C276C" w:rsidRPr="00955BD7" w14:paraId="19ABCC9A" w14:textId="77777777" w:rsidTr="004743CE">
        <w:trPr>
          <w:trHeight w:val="240"/>
          <w:jc w:val="center"/>
        </w:trPr>
        <w:tc>
          <w:tcPr>
            <w:tcW w:w="4876" w:type="dxa"/>
            <w:tcBorders>
              <w:top w:val="nil"/>
              <w:left w:val="nil"/>
              <w:bottom w:val="nil"/>
              <w:right w:val="nil"/>
            </w:tcBorders>
          </w:tcPr>
          <w:p w14:paraId="42B6DE0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C7117D2" w14:textId="77777777" w:rsidR="000C276C" w:rsidRPr="00955BD7" w:rsidRDefault="000C276C" w:rsidP="004743CE">
            <w:pPr>
              <w:pStyle w:val="AmColumnHeading"/>
            </w:pPr>
            <w:r w:rsidRPr="00955BD7">
              <w:t>Geänderter Text</w:t>
            </w:r>
          </w:p>
        </w:tc>
      </w:tr>
      <w:tr w:rsidR="000C276C" w:rsidRPr="00955BD7" w14:paraId="0B766473" w14:textId="77777777" w:rsidTr="004743CE">
        <w:trPr>
          <w:jc w:val="center"/>
        </w:trPr>
        <w:tc>
          <w:tcPr>
            <w:tcW w:w="4876" w:type="dxa"/>
            <w:tcBorders>
              <w:top w:val="nil"/>
              <w:left w:val="nil"/>
              <w:bottom w:val="nil"/>
              <w:right w:val="nil"/>
            </w:tcBorders>
          </w:tcPr>
          <w:p w14:paraId="6ED4E66A" w14:textId="77777777" w:rsidR="000C276C" w:rsidRPr="00955BD7" w:rsidRDefault="000C276C" w:rsidP="004743CE">
            <w:pPr>
              <w:pStyle w:val="Normal6a"/>
            </w:pPr>
          </w:p>
        </w:tc>
        <w:tc>
          <w:tcPr>
            <w:tcW w:w="4876" w:type="dxa"/>
            <w:tcBorders>
              <w:top w:val="nil"/>
              <w:left w:val="nil"/>
              <w:bottom w:val="nil"/>
              <w:right w:val="nil"/>
            </w:tcBorders>
          </w:tcPr>
          <w:p w14:paraId="789872BB" w14:textId="77777777" w:rsidR="000C276C" w:rsidRPr="00955BD7" w:rsidRDefault="000C276C" w:rsidP="004743CE">
            <w:pPr>
              <w:pStyle w:val="Normal6a"/>
            </w:pPr>
            <w:r w:rsidRPr="00955BD7">
              <w:rPr>
                <w:b/>
                <w:i/>
              </w:rPr>
              <w:t>oa)</w:t>
            </w:r>
            <w:r w:rsidRPr="00955BD7">
              <w:tab/>
            </w:r>
            <w:r w:rsidRPr="00955BD7">
              <w:rPr>
                <w:b/>
                <w:i/>
              </w:rPr>
              <w:t>die EU und Kanada zu einer engeren Koordinierung ihres Engagements im indopazifischen Raum aufzufordern, indem sie ihre jeweiligen indopazifischen Strategien zur Förderung eines freien, offenen, inklusiven und regelbasierten indopazifischen Raums angleichen, unter anderem durch Zusammenarbeit mit regionalen Partnern (wie ASEAN, Japan und anderen) in den Bereichen maritime Sicherheit, Konnektivität und Wahrung des Völkerrechts im Ost- und Südchinesischen Meer und in der Taiwanstraße;</w:t>
            </w:r>
          </w:p>
        </w:tc>
      </w:tr>
    </w:tbl>
    <w:p w14:paraId="57F854A3"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CD3C847" w14:textId="77777777" w:rsidR="000C276C" w:rsidRPr="00955BD7" w:rsidRDefault="000C276C" w:rsidP="000C276C">
      <w:r w:rsidRPr="00955BD7">
        <w:rPr>
          <w:rStyle w:val="HideTWBExt"/>
        </w:rPr>
        <w:t>&lt;/Amend&gt;</w:t>
      </w:r>
    </w:p>
    <w:p w14:paraId="65A5DEA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124</w:t>
      </w:r>
      <w:r w:rsidRPr="00955BD7">
        <w:rPr>
          <w:rStyle w:val="HideTWBExt"/>
        </w:rPr>
        <w:t>&lt;/NumAm&gt;</w:t>
      </w:r>
    </w:p>
    <w:p w14:paraId="275B1751"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Hilde Vautmans, Bernard Guetta, Marie-Agnes Strack-Zimmermann, Marjan Šarec</w:t>
      </w:r>
      <w:r w:rsidRPr="00955BD7">
        <w:rPr>
          <w:rStyle w:val="HideTWBExt"/>
          <w:b w:val="0"/>
        </w:rPr>
        <w:t>&lt;/Members&gt;</w:t>
      </w:r>
    </w:p>
    <w:p w14:paraId="6C9A3AD1" w14:textId="77777777" w:rsidR="000C276C" w:rsidRPr="00955BD7" w:rsidRDefault="000C276C" w:rsidP="000C276C">
      <w:pPr>
        <w:pStyle w:val="NormalBold"/>
      </w:pPr>
      <w:r w:rsidRPr="00955BD7">
        <w:rPr>
          <w:rStyle w:val="HideTWBExt"/>
          <w:b w:val="0"/>
        </w:rPr>
        <w:t>&lt;/RepeatBlock-By&gt;</w:t>
      </w:r>
    </w:p>
    <w:p w14:paraId="73CF4D3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2D17F4E" w14:textId="77777777" w:rsidR="000C276C" w:rsidRPr="00955BD7" w:rsidRDefault="000C276C" w:rsidP="000C276C">
      <w:pPr>
        <w:pStyle w:val="NormalBold"/>
      </w:pPr>
      <w:r w:rsidRPr="00955BD7">
        <w:rPr>
          <w:rStyle w:val="HideTWBExt"/>
        </w:rPr>
        <w:t>&lt;Article&gt;</w:t>
      </w:r>
      <w:r w:rsidRPr="00955BD7">
        <w:t>Ziffer 1 – Buchstabe o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FB86409" w14:textId="77777777" w:rsidTr="004743CE">
        <w:trPr>
          <w:trHeight w:hRule="exact" w:val="240"/>
          <w:jc w:val="center"/>
        </w:trPr>
        <w:tc>
          <w:tcPr>
            <w:tcW w:w="9752" w:type="dxa"/>
            <w:gridSpan w:val="2"/>
            <w:tcBorders>
              <w:top w:val="nil"/>
              <w:left w:val="nil"/>
              <w:bottom w:val="nil"/>
              <w:right w:val="nil"/>
            </w:tcBorders>
          </w:tcPr>
          <w:p w14:paraId="6A0DD52F" w14:textId="77777777" w:rsidR="000C276C" w:rsidRPr="00955BD7" w:rsidRDefault="000C276C" w:rsidP="004743CE"/>
        </w:tc>
      </w:tr>
      <w:tr w:rsidR="000C276C" w:rsidRPr="00955BD7" w14:paraId="01195AB0" w14:textId="77777777" w:rsidTr="004743CE">
        <w:trPr>
          <w:trHeight w:val="240"/>
          <w:jc w:val="center"/>
        </w:trPr>
        <w:tc>
          <w:tcPr>
            <w:tcW w:w="4876" w:type="dxa"/>
            <w:tcBorders>
              <w:top w:val="nil"/>
              <w:left w:val="nil"/>
              <w:bottom w:val="nil"/>
              <w:right w:val="nil"/>
            </w:tcBorders>
          </w:tcPr>
          <w:p w14:paraId="4FE27FB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F497BA6" w14:textId="77777777" w:rsidR="000C276C" w:rsidRPr="00955BD7" w:rsidRDefault="000C276C" w:rsidP="004743CE">
            <w:pPr>
              <w:pStyle w:val="AmColumnHeading"/>
            </w:pPr>
            <w:r w:rsidRPr="00955BD7">
              <w:t>Geänderter Text</w:t>
            </w:r>
          </w:p>
        </w:tc>
      </w:tr>
      <w:tr w:rsidR="000C276C" w:rsidRPr="00955BD7" w14:paraId="1EC7C5A8" w14:textId="77777777" w:rsidTr="004743CE">
        <w:trPr>
          <w:jc w:val="center"/>
        </w:trPr>
        <w:tc>
          <w:tcPr>
            <w:tcW w:w="4876" w:type="dxa"/>
            <w:tcBorders>
              <w:top w:val="nil"/>
              <w:left w:val="nil"/>
              <w:bottom w:val="nil"/>
              <w:right w:val="nil"/>
            </w:tcBorders>
          </w:tcPr>
          <w:p w14:paraId="44B8BB13" w14:textId="77777777" w:rsidR="000C276C" w:rsidRPr="00955BD7" w:rsidRDefault="000C276C" w:rsidP="004743CE">
            <w:pPr>
              <w:pStyle w:val="Normal6a"/>
            </w:pPr>
          </w:p>
        </w:tc>
        <w:tc>
          <w:tcPr>
            <w:tcW w:w="4876" w:type="dxa"/>
            <w:tcBorders>
              <w:top w:val="nil"/>
              <w:left w:val="nil"/>
              <w:bottom w:val="nil"/>
              <w:right w:val="nil"/>
            </w:tcBorders>
          </w:tcPr>
          <w:p w14:paraId="7DED9706" w14:textId="77777777" w:rsidR="000C276C" w:rsidRPr="00955BD7" w:rsidRDefault="000C276C" w:rsidP="004743CE">
            <w:pPr>
              <w:pStyle w:val="Normal6a"/>
            </w:pPr>
            <w:r w:rsidRPr="00955BD7">
              <w:rPr>
                <w:b/>
                <w:i/>
              </w:rPr>
              <w:t>oa)</w:t>
            </w:r>
            <w:r w:rsidRPr="00955BD7">
              <w:tab/>
            </w:r>
            <w:r w:rsidRPr="00955BD7">
              <w:rPr>
                <w:b/>
                <w:i/>
              </w:rPr>
              <w:t>die gemeinsamen Anstrengungen zur Verwirklichung einer dringend benötigten strategischen Reform der WTO fortzusetzen, die dringend erforderlich und unerlässlich ist, um die Stabilität des globalen Handelssystems und den langfristigen Wohlstand aller Parteien sicherzustellen;</w:t>
            </w:r>
          </w:p>
        </w:tc>
      </w:tr>
    </w:tbl>
    <w:p w14:paraId="70F676E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A3C5096" w14:textId="77777777" w:rsidR="000C276C" w:rsidRPr="00955BD7" w:rsidRDefault="000C276C" w:rsidP="000C276C">
      <w:r w:rsidRPr="00955BD7">
        <w:rPr>
          <w:rStyle w:val="HideTWBExt"/>
        </w:rPr>
        <w:t>&lt;/Amend&gt;</w:t>
      </w:r>
    </w:p>
    <w:p w14:paraId="420247B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125</w:t>
      </w:r>
      <w:r w:rsidRPr="00955BD7">
        <w:rPr>
          <w:rStyle w:val="HideTWBExt"/>
        </w:rPr>
        <w:t>&lt;/NumAm&gt;</w:t>
      </w:r>
    </w:p>
    <w:p w14:paraId="6C858BF2"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5A56AEA9" w14:textId="77777777" w:rsidR="000C276C" w:rsidRPr="00955BD7" w:rsidRDefault="000C276C" w:rsidP="000C276C">
      <w:pPr>
        <w:pStyle w:val="NormalBold"/>
      </w:pPr>
      <w:r w:rsidRPr="00955BD7">
        <w:rPr>
          <w:rStyle w:val="HideTWBExt"/>
          <w:b w:val="0"/>
        </w:rPr>
        <w:t>&lt;/RepeatBlock-By&gt;</w:t>
      </w:r>
    </w:p>
    <w:p w14:paraId="4A776B0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251B904" w14:textId="77777777" w:rsidR="000C276C" w:rsidRPr="00955BD7" w:rsidRDefault="000C276C" w:rsidP="000C276C">
      <w:pPr>
        <w:pStyle w:val="NormalBold"/>
      </w:pPr>
      <w:r w:rsidRPr="00955BD7">
        <w:rPr>
          <w:rStyle w:val="HideTWBExt"/>
        </w:rPr>
        <w:t>&lt;Article&gt;</w:t>
      </w:r>
      <w:r w:rsidRPr="00955BD7">
        <w:t>Ziffer 1 – Buchstabe o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17DA0DD" w14:textId="77777777" w:rsidTr="004743CE">
        <w:trPr>
          <w:trHeight w:hRule="exact" w:val="240"/>
          <w:jc w:val="center"/>
        </w:trPr>
        <w:tc>
          <w:tcPr>
            <w:tcW w:w="9752" w:type="dxa"/>
            <w:gridSpan w:val="2"/>
            <w:tcBorders>
              <w:top w:val="nil"/>
              <w:left w:val="nil"/>
              <w:bottom w:val="nil"/>
              <w:right w:val="nil"/>
            </w:tcBorders>
          </w:tcPr>
          <w:p w14:paraId="7433C79C" w14:textId="77777777" w:rsidR="000C276C" w:rsidRPr="00955BD7" w:rsidRDefault="000C276C" w:rsidP="004743CE"/>
        </w:tc>
      </w:tr>
      <w:tr w:rsidR="000C276C" w:rsidRPr="00955BD7" w14:paraId="50B694A2" w14:textId="77777777" w:rsidTr="004743CE">
        <w:trPr>
          <w:trHeight w:val="240"/>
          <w:jc w:val="center"/>
        </w:trPr>
        <w:tc>
          <w:tcPr>
            <w:tcW w:w="4876" w:type="dxa"/>
            <w:tcBorders>
              <w:top w:val="nil"/>
              <w:left w:val="nil"/>
              <w:bottom w:val="nil"/>
              <w:right w:val="nil"/>
            </w:tcBorders>
          </w:tcPr>
          <w:p w14:paraId="4B90F50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31611D3" w14:textId="77777777" w:rsidR="000C276C" w:rsidRPr="00955BD7" w:rsidRDefault="000C276C" w:rsidP="004743CE">
            <w:pPr>
              <w:pStyle w:val="AmColumnHeading"/>
            </w:pPr>
            <w:r w:rsidRPr="00955BD7">
              <w:t>Geänderter Text</w:t>
            </w:r>
          </w:p>
        </w:tc>
      </w:tr>
      <w:tr w:rsidR="000C276C" w:rsidRPr="00955BD7" w14:paraId="03D06971" w14:textId="77777777" w:rsidTr="004743CE">
        <w:trPr>
          <w:jc w:val="center"/>
        </w:trPr>
        <w:tc>
          <w:tcPr>
            <w:tcW w:w="4876" w:type="dxa"/>
            <w:tcBorders>
              <w:top w:val="nil"/>
              <w:left w:val="nil"/>
              <w:bottom w:val="nil"/>
              <w:right w:val="nil"/>
            </w:tcBorders>
          </w:tcPr>
          <w:p w14:paraId="0770E18C" w14:textId="77777777" w:rsidR="000C276C" w:rsidRPr="00955BD7" w:rsidRDefault="000C276C" w:rsidP="004743CE">
            <w:pPr>
              <w:pStyle w:val="Normal6a"/>
            </w:pPr>
          </w:p>
        </w:tc>
        <w:tc>
          <w:tcPr>
            <w:tcW w:w="4876" w:type="dxa"/>
            <w:tcBorders>
              <w:top w:val="nil"/>
              <w:left w:val="nil"/>
              <w:bottom w:val="nil"/>
              <w:right w:val="nil"/>
            </w:tcBorders>
          </w:tcPr>
          <w:p w14:paraId="10897168" w14:textId="77777777" w:rsidR="000C276C" w:rsidRPr="00955BD7" w:rsidRDefault="000C276C" w:rsidP="004743CE">
            <w:pPr>
              <w:pStyle w:val="Normal6a"/>
            </w:pPr>
            <w:r w:rsidRPr="00955BD7">
              <w:rPr>
                <w:b/>
                <w:i/>
              </w:rPr>
              <w:t>oa)</w:t>
            </w:r>
            <w:r w:rsidRPr="00955BD7">
              <w:tab/>
            </w:r>
            <w:r w:rsidRPr="00955BD7">
              <w:rPr>
                <w:b/>
                <w:i/>
              </w:rPr>
              <w:t>die Zusammenarbeit bei den Rechtsvorschriften für soziale Medien und große Technologieunternehmen zu verbessern und gleichzeitig die Rechtsvorschriften der EU über digitale Dienste und digitale Märkte zu stärken;</w:t>
            </w:r>
          </w:p>
        </w:tc>
      </w:tr>
    </w:tbl>
    <w:p w14:paraId="6D69D28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FBEE4B5" w14:textId="77777777" w:rsidR="000C276C" w:rsidRPr="00955BD7" w:rsidRDefault="000C276C" w:rsidP="000C276C">
      <w:r w:rsidRPr="00955BD7">
        <w:rPr>
          <w:rStyle w:val="HideTWBExt"/>
        </w:rPr>
        <w:t>&lt;/Amend&gt;</w:t>
      </w:r>
    </w:p>
    <w:p w14:paraId="4AD161A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126</w:t>
      </w:r>
      <w:r w:rsidRPr="00955BD7">
        <w:rPr>
          <w:rStyle w:val="HideTWBExt"/>
        </w:rPr>
        <w:t>&lt;/NumAm&gt;</w:t>
      </w:r>
    </w:p>
    <w:p w14:paraId="5D9BB73A"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39D1266E" w14:textId="77777777" w:rsidR="000C276C" w:rsidRPr="00955BD7" w:rsidRDefault="000C276C" w:rsidP="000C276C">
      <w:pPr>
        <w:pStyle w:val="NormalBold"/>
      </w:pPr>
      <w:r w:rsidRPr="00955BD7">
        <w:rPr>
          <w:rStyle w:val="HideTWBExt"/>
          <w:b w:val="0"/>
        </w:rPr>
        <w:t>&lt;/RepeatBlock-By&gt;</w:t>
      </w:r>
    </w:p>
    <w:p w14:paraId="27BC153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585BA5C" w14:textId="77777777" w:rsidR="000C276C" w:rsidRPr="00955BD7" w:rsidRDefault="000C276C" w:rsidP="000C276C">
      <w:pPr>
        <w:pStyle w:val="NormalBold"/>
      </w:pPr>
      <w:r w:rsidRPr="00955BD7">
        <w:rPr>
          <w:rStyle w:val="HideTWBExt"/>
        </w:rPr>
        <w:t>&lt;Article&gt;</w:t>
      </w:r>
      <w:r w:rsidRPr="00955BD7">
        <w:t>Ziffer 1 – Buchstabe o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3A7FF37" w14:textId="77777777" w:rsidTr="004743CE">
        <w:trPr>
          <w:trHeight w:hRule="exact" w:val="240"/>
          <w:jc w:val="center"/>
        </w:trPr>
        <w:tc>
          <w:tcPr>
            <w:tcW w:w="9752" w:type="dxa"/>
            <w:gridSpan w:val="2"/>
            <w:tcBorders>
              <w:top w:val="nil"/>
              <w:left w:val="nil"/>
              <w:bottom w:val="nil"/>
              <w:right w:val="nil"/>
            </w:tcBorders>
          </w:tcPr>
          <w:p w14:paraId="264B5927" w14:textId="77777777" w:rsidR="000C276C" w:rsidRPr="00955BD7" w:rsidRDefault="000C276C" w:rsidP="004743CE"/>
        </w:tc>
      </w:tr>
      <w:tr w:rsidR="000C276C" w:rsidRPr="00955BD7" w14:paraId="2594598E" w14:textId="77777777" w:rsidTr="004743CE">
        <w:trPr>
          <w:trHeight w:val="240"/>
          <w:jc w:val="center"/>
        </w:trPr>
        <w:tc>
          <w:tcPr>
            <w:tcW w:w="4876" w:type="dxa"/>
            <w:tcBorders>
              <w:top w:val="nil"/>
              <w:left w:val="nil"/>
              <w:bottom w:val="nil"/>
              <w:right w:val="nil"/>
            </w:tcBorders>
          </w:tcPr>
          <w:p w14:paraId="4EF6B6D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9D182D0" w14:textId="77777777" w:rsidR="000C276C" w:rsidRPr="00955BD7" w:rsidRDefault="000C276C" w:rsidP="004743CE">
            <w:pPr>
              <w:pStyle w:val="AmColumnHeading"/>
            </w:pPr>
            <w:r w:rsidRPr="00955BD7">
              <w:t>Geänderter Text</w:t>
            </w:r>
          </w:p>
        </w:tc>
      </w:tr>
      <w:tr w:rsidR="000C276C" w:rsidRPr="00955BD7" w14:paraId="78894760" w14:textId="77777777" w:rsidTr="004743CE">
        <w:trPr>
          <w:jc w:val="center"/>
        </w:trPr>
        <w:tc>
          <w:tcPr>
            <w:tcW w:w="4876" w:type="dxa"/>
            <w:tcBorders>
              <w:top w:val="nil"/>
              <w:left w:val="nil"/>
              <w:bottom w:val="nil"/>
              <w:right w:val="nil"/>
            </w:tcBorders>
          </w:tcPr>
          <w:p w14:paraId="473C56F4" w14:textId="77777777" w:rsidR="000C276C" w:rsidRPr="00955BD7" w:rsidRDefault="000C276C" w:rsidP="004743CE">
            <w:pPr>
              <w:pStyle w:val="Normal6a"/>
            </w:pPr>
          </w:p>
        </w:tc>
        <w:tc>
          <w:tcPr>
            <w:tcW w:w="4876" w:type="dxa"/>
            <w:tcBorders>
              <w:top w:val="nil"/>
              <w:left w:val="nil"/>
              <w:bottom w:val="nil"/>
              <w:right w:val="nil"/>
            </w:tcBorders>
          </w:tcPr>
          <w:p w14:paraId="70E0BB95" w14:textId="77777777" w:rsidR="000C276C" w:rsidRPr="00955BD7" w:rsidRDefault="000C276C" w:rsidP="004743CE">
            <w:pPr>
              <w:pStyle w:val="Normal6a"/>
            </w:pPr>
            <w:r w:rsidRPr="00955BD7">
              <w:rPr>
                <w:b/>
                <w:i/>
              </w:rPr>
              <w:t>ob)</w:t>
            </w:r>
            <w:r w:rsidRPr="00955BD7">
              <w:tab/>
            </w:r>
            <w:r w:rsidRPr="00955BD7">
              <w:rPr>
                <w:b/>
                <w:i/>
              </w:rPr>
              <w:t>mit Kanada zusammenarbeiten, um miteinander unsere gemeinsamen Beziehungen zu den Vereinigten Staaten zu fördern, die sowohl für die Sicherheit und Wirtschaft Kanadas als auch der EU von entscheidender Bedeutung sind;</w:t>
            </w:r>
          </w:p>
        </w:tc>
      </w:tr>
    </w:tbl>
    <w:p w14:paraId="45841EA4"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89861A7" w14:textId="77777777" w:rsidR="000C276C" w:rsidRPr="007330DC" w:rsidRDefault="000C276C" w:rsidP="000C276C">
      <w:pPr>
        <w:rPr>
          <w:lang w:val="sv-SE"/>
        </w:rPr>
      </w:pPr>
      <w:r w:rsidRPr="007330DC">
        <w:rPr>
          <w:rStyle w:val="HideTWBExt"/>
          <w:lang w:val="sv-SE"/>
        </w:rPr>
        <w:t>&lt;/Amend&gt;</w:t>
      </w:r>
    </w:p>
    <w:p w14:paraId="3BBA7284"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127</w:t>
      </w:r>
      <w:r w:rsidRPr="007330DC">
        <w:rPr>
          <w:rStyle w:val="HideTWBExt"/>
          <w:lang w:val="sv-SE"/>
        </w:rPr>
        <w:t>&lt;/NumAm&gt;</w:t>
      </w:r>
    </w:p>
    <w:p w14:paraId="7AC8100F"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681D150B" w14:textId="77777777" w:rsidR="000C276C" w:rsidRPr="007330DC" w:rsidRDefault="000C276C" w:rsidP="000C276C">
      <w:pPr>
        <w:pStyle w:val="NormalBold"/>
        <w:rPr>
          <w:lang w:val="sv-SE"/>
        </w:rPr>
      </w:pPr>
      <w:r w:rsidRPr="007330DC">
        <w:rPr>
          <w:rStyle w:val="HideTWBExt"/>
          <w:b w:val="0"/>
          <w:lang w:val="sv-SE"/>
        </w:rPr>
        <w:t>&lt;/RepeatBlock-By&gt;</w:t>
      </w:r>
    </w:p>
    <w:p w14:paraId="3EBD421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D9DC9FD" w14:textId="77777777" w:rsidR="000C276C" w:rsidRPr="00955BD7" w:rsidRDefault="000C276C" w:rsidP="000C276C">
      <w:pPr>
        <w:pStyle w:val="NormalBold"/>
      </w:pPr>
      <w:r w:rsidRPr="00955BD7">
        <w:rPr>
          <w:rStyle w:val="HideTWBExt"/>
        </w:rPr>
        <w:t>&lt;Article&gt;</w:t>
      </w:r>
      <w:r w:rsidRPr="00955BD7">
        <w:t>Ziffer 1 – Buchstabe p</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24329E3" w14:textId="77777777" w:rsidTr="004743CE">
        <w:trPr>
          <w:trHeight w:hRule="exact" w:val="240"/>
          <w:jc w:val="center"/>
        </w:trPr>
        <w:tc>
          <w:tcPr>
            <w:tcW w:w="9752" w:type="dxa"/>
            <w:gridSpan w:val="2"/>
            <w:tcBorders>
              <w:top w:val="nil"/>
              <w:left w:val="nil"/>
              <w:bottom w:val="nil"/>
              <w:right w:val="nil"/>
            </w:tcBorders>
          </w:tcPr>
          <w:p w14:paraId="295AFA5A" w14:textId="77777777" w:rsidR="000C276C" w:rsidRPr="00955BD7" w:rsidRDefault="000C276C" w:rsidP="004743CE"/>
        </w:tc>
      </w:tr>
      <w:tr w:rsidR="000C276C" w:rsidRPr="00955BD7" w14:paraId="0970B1EE" w14:textId="77777777" w:rsidTr="004743CE">
        <w:trPr>
          <w:trHeight w:val="240"/>
          <w:jc w:val="center"/>
        </w:trPr>
        <w:tc>
          <w:tcPr>
            <w:tcW w:w="4876" w:type="dxa"/>
            <w:tcBorders>
              <w:top w:val="nil"/>
              <w:left w:val="nil"/>
              <w:bottom w:val="nil"/>
              <w:right w:val="nil"/>
            </w:tcBorders>
          </w:tcPr>
          <w:p w14:paraId="05AA9F1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DA6F778" w14:textId="77777777" w:rsidR="000C276C" w:rsidRPr="00955BD7" w:rsidRDefault="000C276C" w:rsidP="004743CE">
            <w:pPr>
              <w:pStyle w:val="AmColumnHeading"/>
            </w:pPr>
            <w:r w:rsidRPr="00955BD7">
              <w:t>Geänderter Text</w:t>
            </w:r>
          </w:p>
        </w:tc>
      </w:tr>
      <w:tr w:rsidR="000C276C" w:rsidRPr="00955BD7" w14:paraId="5480A42F" w14:textId="77777777" w:rsidTr="004743CE">
        <w:trPr>
          <w:jc w:val="center"/>
        </w:trPr>
        <w:tc>
          <w:tcPr>
            <w:tcW w:w="4876" w:type="dxa"/>
            <w:tcBorders>
              <w:top w:val="nil"/>
              <w:left w:val="nil"/>
              <w:bottom w:val="nil"/>
              <w:right w:val="nil"/>
            </w:tcBorders>
          </w:tcPr>
          <w:p w14:paraId="4366AA56" w14:textId="77777777" w:rsidR="000C276C" w:rsidRPr="00955BD7" w:rsidRDefault="000C276C" w:rsidP="004743CE">
            <w:pPr>
              <w:pStyle w:val="Normal6a"/>
            </w:pPr>
            <w:r w:rsidRPr="00955BD7">
              <w:t>p)</w:t>
            </w:r>
            <w:r w:rsidRPr="00955BD7">
              <w:tab/>
              <w:t>ihre Besorgnis über die Militarisierung der Arktis zum Ausdruck zu bringen und mit Kanada zusammenzuarbeiten, um die Arktis als Region des Friedens, der Stabilität und der Zusammenarbeit nach dem Völkerrecht zu erhalten;</w:t>
            </w:r>
          </w:p>
        </w:tc>
        <w:tc>
          <w:tcPr>
            <w:tcW w:w="4876" w:type="dxa"/>
            <w:tcBorders>
              <w:top w:val="nil"/>
              <w:left w:val="nil"/>
              <w:bottom w:val="nil"/>
              <w:right w:val="nil"/>
            </w:tcBorders>
          </w:tcPr>
          <w:p w14:paraId="54A18BE5" w14:textId="77777777" w:rsidR="000C276C" w:rsidRPr="00955BD7" w:rsidRDefault="000C276C" w:rsidP="004743CE">
            <w:pPr>
              <w:pStyle w:val="Normal6a"/>
            </w:pPr>
            <w:r w:rsidRPr="00955BD7">
              <w:t>p)</w:t>
            </w:r>
            <w:r w:rsidRPr="00955BD7">
              <w:tab/>
              <w:t>ihre Besorgnis über die Militarisierung der Arktis zum Ausdruck zu bringen und mit Kanada zusammenzuarbeiten, um die Arktis als Region des Friedens, der Stabilität und der Zusammenarbeit nach dem Völkerrecht</w:t>
            </w:r>
            <w:r w:rsidRPr="00955BD7">
              <w:rPr>
                <w:b/>
                <w:i/>
              </w:rPr>
              <w:t>, insbesondere dem Seerechtsübereinkommen der Vereinten Nationen (UNCLOS),</w:t>
            </w:r>
            <w:r w:rsidRPr="00955BD7">
              <w:t xml:space="preserve"> zu erhalten </w:t>
            </w:r>
            <w:r w:rsidRPr="00955BD7">
              <w:rPr>
                <w:b/>
                <w:i/>
              </w:rPr>
              <w:t>und die regelbasierte internationale Ordnung zu verteidigen und zu diesem Zweck multilaterale Institutionen wie den Arktischen Rat zu stärken</w:t>
            </w:r>
            <w:r w:rsidRPr="00955BD7">
              <w:t>;</w:t>
            </w:r>
          </w:p>
        </w:tc>
      </w:tr>
    </w:tbl>
    <w:p w14:paraId="662790A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6E5B1B0" w14:textId="77777777" w:rsidR="000C276C" w:rsidRPr="00955BD7" w:rsidRDefault="000C276C" w:rsidP="000C276C">
      <w:r w:rsidRPr="00955BD7">
        <w:rPr>
          <w:rStyle w:val="HideTWBExt"/>
        </w:rPr>
        <w:t>&lt;/Amend&gt;</w:t>
      </w:r>
    </w:p>
    <w:p w14:paraId="44A4508B"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128</w:t>
      </w:r>
      <w:r w:rsidRPr="00955BD7">
        <w:rPr>
          <w:rStyle w:val="HideTWBExt"/>
        </w:rPr>
        <w:t>&lt;/NumAm&gt;</w:t>
      </w:r>
    </w:p>
    <w:p w14:paraId="6EB2CF31" w14:textId="77777777" w:rsidR="000C276C" w:rsidRPr="00955BD7" w:rsidRDefault="000C276C" w:rsidP="000C276C">
      <w:pPr>
        <w:pStyle w:val="NormalBold"/>
      </w:pPr>
      <w:r w:rsidRPr="00955BD7">
        <w:rPr>
          <w:rStyle w:val="HideTWBExt"/>
          <w:b w:val="0"/>
        </w:rPr>
        <w:t>&lt;RepeatBlock-By&gt;&lt;Members&gt;</w:t>
      </w:r>
      <w:r w:rsidRPr="00955BD7">
        <w:t>Urmas Paet, Dan Barna, Marjan Šarec, Nathalie Loiseau, Lucia Yar, Marie-Agnes Strack-Zimmermann</w:t>
      </w:r>
      <w:r w:rsidRPr="00955BD7">
        <w:rPr>
          <w:rStyle w:val="HideTWBExt"/>
          <w:b w:val="0"/>
        </w:rPr>
        <w:t>&lt;/Members&gt;</w:t>
      </w:r>
    </w:p>
    <w:p w14:paraId="5CC37DD0" w14:textId="77777777" w:rsidR="000C276C" w:rsidRPr="00955BD7" w:rsidRDefault="000C276C" w:rsidP="000C276C">
      <w:pPr>
        <w:pStyle w:val="NormalBold"/>
      </w:pPr>
      <w:r w:rsidRPr="00955BD7">
        <w:rPr>
          <w:rStyle w:val="HideTWBExt"/>
          <w:b w:val="0"/>
        </w:rPr>
        <w:t>&lt;/RepeatBlock-By&gt;</w:t>
      </w:r>
    </w:p>
    <w:p w14:paraId="52BE8DD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35580C5" w14:textId="77777777" w:rsidR="000C276C" w:rsidRPr="00955BD7" w:rsidRDefault="000C276C" w:rsidP="000C276C">
      <w:pPr>
        <w:pStyle w:val="NormalBold"/>
      </w:pPr>
      <w:r w:rsidRPr="00955BD7">
        <w:rPr>
          <w:rStyle w:val="HideTWBExt"/>
        </w:rPr>
        <w:t>&lt;Article&gt;</w:t>
      </w:r>
      <w:r w:rsidRPr="00955BD7">
        <w:t>Ziffer 1 – Buchstabe p</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63E70D8" w14:textId="77777777" w:rsidTr="004743CE">
        <w:trPr>
          <w:trHeight w:hRule="exact" w:val="240"/>
          <w:jc w:val="center"/>
        </w:trPr>
        <w:tc>
          <w:tcPr>
            <w:tcW w:w="9752" w:type="dxa"/>
            <w:gridSpan w:val="2"/>
            <w:tcBorders>
              <w:top w:val="nil"/>
              <w:left w:val="nil"/>
              <w:bottom w:val="nil"/>
              <w:right w:val="nil"/>
            </w:tcBorders>
          </w:tcPr>
          <w:p w14:paraId="323A00D3" w14:textId="77777777" w:rsidR="000C276C" w:rsidRPr="00955BD7" w:rsidRDefault="000C276C" w:rsidP="004743CE"/>
        </w:tc>
      </w:tr>
      <w:tr w:rsidR="000C276C" w:rsidRPr="00955BD7" w14:paraId="5AFA1161" w14:textId="77777777" w:rsidTr="004743CE">
        <w:trPr>
          <w:trHeight w:val="240"/>
          <w:jc w:val="center"/>
        </w:trPr>
        <w:tc>
          <w:tcPr>
            <w:tcW w:w="4876" w:type="dxa"/>
            <w:tcBorders>
              <w:top w:val="nil"/>
              <w:left w:val="nil"/>
              <w:bottom w:val="nil"/>
              <w:right w:val="nil"/>
            </w:tcBorders>
          </w:tcPr>
          <w:p w14:paraId="547C18A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7C9FCF5" w14:textId="77777777" w:rsidR="000C276C" w:rsidRPr="00955BD7" w:rsidRDefault="000C276C" w:rsidP="004743CE">
            <w:pPr>
              <w:pStyle w:val="AmColumnHeading"/>
            </w:pPr>
            <w:r w:rsidRPr="00955BD7">
              <w:t>Geänderter Text</w:t>
            </w:r>
          </w:p>
        </w:tc>
      </w:tr>
      <w:tr w:rsidR="000C276C" w:rsidRPr="00955BD7" w14:paraId="71049CCB" w14:textId="77777777" w:rsidTr="004743CE">
        <w:trPr>
          <w:jc w:val="center"/>
        </w:trPr>
        <w:tc>
          <w:tcPr>
            <w:tcW w:w="4876" w:type="dxa"/>
            <w:tcBorders>
              <w:top w:val="nil"/>
              <w:left w:val="nil"/>
              <w:bottom w:val="nil"/>
              <w:right w:val="nil"/>
            </w:tcBorders>
          </w:tcPr>
          <w:p w14:paraId="46798FED" w14:textId="77777777" w:rsidR="000C276C" w:rsidRPr="00955BD7" w:rsidRDefault="000C276C" w:rsidP="004743CE">
            <w:pPr>
              <w:pStyle w:val="Normal6a"/>
            </w:pPr>
            <w:r w:rsidRPr="00955BD7">
              <w:t>p)</w:t>
            </w:r>
            <w:r w:rsidRPr="00955BD7">
              <w:tab/>
              <w:t>ihre Besorgnis über die Militarisierung der Arktis zum Ausdruck zu bringen und mit Kanada zusammenzuarbeiten, um die Arktis als Region des Friedens, der Stabilität und der Zusammenarbeit nach dem Völkerrecht zu erhalten;</w:t>
            </w:r>
          </w:p>
        </w:tc>
        <w:tc>
          <w:tcPr>
            <w:tcW w:w="4876" w:type="dxa"/>
            <w:tcBorders>
              <w:top w:val="nil"/>
              <w:left w:val="nil"/>
              <w:bottom w:val="nil"/>
              <w:right w:val="nil"/>
            </w:tcBorders>
          </w:tcPr>
          <w:p w14:paraId="40936132" w14:textId="77777777" w:rsidR="000C276C" w:rsidRPr="00955BD7" w:rsidRDefault="000C276C" w:rsidP="004743CE">
            <w:pPr>
              <w:pStyle w:val="Normal6a"/>
            </w:pPr>
            <w:r w:rsidRPr="00955BD7">
              <w:t>p)</w:t>
            </w:r>
            <w:r w:rsidRPr="00955BD7">
              <w:tab/>
              <w:t>ihre Besorgnis über die Militarisierung der Arktis</w:t>
            </w:r>
            <w:r w:rsidRPr="00955BD7">
              <w:rPr>
                <w:b/>
                <w:i/>
              </w:rPr>
              <w:t xml:space="preserve">, einschließlich Russlands Ausweitung seiner militärischen Infrastruktur und Chinas wachsender strategischer Präsenz, </w:t>
            </w:r>
            <w:r w:rsidRPr="00955BD7">
              <w:t>zum Ausdruck zu bringen und mit Kanada zusammenzuarbeiten, um die Arktis als Region des Friedens, der Stabilität und der Zusammenarbeit nach dem Völkerrecht zu erhalten;</w:t>
            </w:r>
          </w:p>
        </w:tc>
      </w:tr>
    </w:tbl>
    <w:p w14:paraId="59000B96"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1C94C6F" w14:textId="77777777" w:rsidR="000C276C" w:rsidRPr="007330DC" w:rsidRDefault="000C276C" w:rsidP="000C276C">
      <w:pPr>
        <w:rPr>
          <w:lang w:val="sv-SE"/>
        </w:rPr>
      </w:pPr>
      <w:r w:rsidRPr="007330DC">
        <w:rPr>
          <w:rStyle w:val="HideTWBExt"/>
          <w:lang w:val="sv-SE"/>
        </w:rPr>
        <w:t>&lt;/Amend&gt;</w:t>
      </w:r>
    </w:p>
    <w:p w14:paraId="3714DFC2"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129</w:t>
      </w:r>
      <w:r w:rsidRPr="007330DC">
        <w:rPr>
          <w:rStyle w:val="HideTWBExt"/>
          <w:lang w:val="sv-SE"/>
        </w:rPr>
        <w:t>&lt;/NumAm&gt;</w:t>
      </w:r>
    </w:p>
    <w:p w14:paraId="36D8DBC3"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387389DA" w14:textId="77777777" w:rsidR="000C276C" w:rsidRPr="007330DC" w:rsidRDefault="000C276C" w:rsidP="000C276C">
      <w:pPr>
        <w:pStyle w:val="NormalBold"/>
        <w:rPr>
          <w:lang w:val="sv-SE"/>
        </w:rPr>
      </w:pPr>
      <w:r w:rsidRPr="007330DC">
        <w:rPr>
          <w:rStyle w:val="HideTWBExt"/>
          <w:b w:val="0"/>
          <w:lang w:val="sv-SE"/>
        </w:rPr>
        <w:t>&lt;/RepeatBlock-By&gt;</w:t>
      </w:r>
    </w:p>
    <w:p w14:paraId="437C4B0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2566B43" w14:textId="77777777" w:rsidR="000C276C" w:rsidRPr="00955BD7" w:rsidRDefault="000C276C" w:rsidP="000C276C">
      <w:pPr>
        <w:pStyle w:val="NormalBold"/>
      </w:pPr>
      <w:r w:rsidRPr="00955BD7">
        <w:rPr>
          <w:rStyle w:val="HideTWBExt"/>
        </w:rPr>
        <w:t>&lt;Article&gt;</w:t>
      </w:r>
      <w:r w:rsidRPr="00955BD7">
        <w:t>Ziffer 1 – Buchstabe p</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DBCC869" w14:textId="77777777" w:rsidTr="004743CE">
        <w:trPr>
          <w:trHeight w:hRule="exact" w:val="240"/>
          <w:jc w:val="center"/>
        </w:trPr>
        <w:tc>
          <w:tcPr>
            <w:tcW w:w="9752" w:type="dxa"/>
            <w:gridSpan w:val="2"/>
            <w:tcBorders>
              <w:top w:val="nil"/>
              <w:left w:val="nil"/>
              <w:bottom w:val="nil"/>
              <w:right w:val="nil"/>
            </w:tcBorders>
          </w:tcPr>
          <w:p w14:paraId="185DB386" w14:textId="77777777" w:rsidR="000C276C" w:rsidRPr="00955BD7" w:rsidRDefault="000C276C" w:rsidP="004743CE"/>
        </w:tc>
      </w:tr>
      <w:tr w:rsidR="000C276C" w:rsidRPr="00955BD7" w14:paraId="21D85522" w14:textId="77777777" w:rsidTr="004743CE">
        <w:trPr>
          <w:trHeight w:val="240"/>
          <w:jc w:val="center"/>
        </w:trPr>
        <w:tc>
          <w:tcPr>
            <w:tcW w:w="4876" w:type="dxa"/>
            <w:tcBorders>
              <w:top w:val="nil"/>
              <w:left w:val="nil"/>
              <w:bottom w:val="nil"/>
              <w:right w:val="nil"/>
            </w:tcBorders>
          </w:tcPr>
          <w:p w14:paraId="2E614ED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61A811E" w14:textId="77777777" w:rsidR="000C276C" w:rsidRPr="00955BD7" w:rsidRDefault="000C276C" w:rsidP="004743CE">
            <w:pPr>
              <w:pStyle w:val="AmColumnHeading"/>
            </w:pPr>
            <w:r w:rsidRPr="00955BD7">
              <w:t>Geänderter Text</w:t>
            </w:r>
          </w:p>
        </w:tc>
      </w:tr>
      <w:tr w:rsidR="000C276C" w:rsidRPr="00955BD7" w14:paraId="76103540" w14:textId="77777777" w:rsidTr="004743CE">
        <w:trPr>
          <w:jc w:val="center"/>
        </w:trPr>
        <w:tc>
          <w:tcPr>
            <w:tcW w:w="4876" w:type="dxa"/>
            <w:tcBorders>
              <w:top w:val="nil"/>
              <w:left w:val="nil"/>
              <w:bottom w:val="nil"/>
              <w:right w:val="nil"/>
            </w:tcBorders>
          </w:tcPr>
          <w:p w14:paraId="0346CF26" w14:textId="77777777" w:rsidR="000C276C" w:rsidRPr="00955BD7" w:rsidRDefault="000C276C" w:rsidP="004743CE">
            <w:pPr>
              <w:pStyle w:val="Normal6a"/>
            </w:pPr>
            <w:r w:rsidRPr="00955BD7">
              <w:t>p)</w:t>
            </w:r>
            <w:r w:rsidRPr="00955BD7">
              <w:tab/>
              <w:t xml:space="preserve">ihre Besorgnis über </w:t>
            </w:r>
            <w:r w:rsidRPr="00955BD7">
              <w:rPr>
                <w:b/>
                <w:i/>
              </w:rPr>
              <w:t>die Militarisierung der Arktis</w:t>
            </w:r>
            <w:r w:rsidRPr="00955BD7">
              <w:t xml:space="preserve"> zum Ausdruck zu bringen und mit Kanada zusammenzuarbeiten, um die Arktis als Region des Friedens, der Stabilität und der Zusammenarbeit nach dem Völkerrecht zu erhalten;</w:t>
            </w:r>
          </w:p>
        </w:tc>
        <w:tc>
          <w:tcPr>
            <w:tcW w:w="4876" w:type="dxa"/>
            <w:tcBorders>
              <w:top w:val="nil"/>
              <w:left w:val="nil"/>
              <w:bottom w:val="nil"/>
              <w:right w:val="nil"/>
            </w:tcBorders>
          </w:tcPr>
          <w:p w14:paraId="4E859775" w14:textId="77777777" w:rsidR="000C276C" w:rsidRPr="00955BD7" w:rsidRDefault="000C276C" w:rsidP="004743CE">
            <w:pPr>
              <w:pStyle w:val="Normal6a"/>
            </w:pPr>
            <w:r w:rsidRPr="00955BD7">
              <w:t>p)</w:t>
            </w:r>
            <w:r w:rsidRPr="00955BD7">
              <w:tab/>
              <w:t xml:space="preserve">ihre Besorgnis über die </w:t>
            </w:r>
            <w:r w:rsidRPr="00955BD7">
              <w:rPr>
                <w:b/>
                <w:i/>
              </w:rPr>
              <w:t>militärische Aufrüstung Russlands in der Arktis und das wachsende Interesse Chinas an dieser Region</w:t>
            </w:r>
            <w:r w:rsidRPr="00955BD7">
              <w:t xml:space="preserve"> zum Ausdruck zu bringen und mit Kanada zusammenzuarbeiten, um die Arktis als Region des Friedens, der Stabilität und der Zusammenarbeit nach dem Völkerrecht zu erhalten;</w:t>
            </w:r>
          </w:p>
        </w:tc>
      </w:tr>
    </w:tbl>
    <w:p w14:paraId="66D7CF9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00447B27" w14:textId="77777777" w:rsidR="000C276C" w:rsidRPr="00955BD7" w:rsidRDefault="000C276C" w:rsidP="000C276C">
      <w:r w:rsidRPr="00955BD7">
        <w:rPr>
          <w:rStyle w:val="HideTWBExt"/>
        </w:rPr>
        <w:t>&lt;/Amend&gt;</w:t>
      </w:r>
    </w:p>
    <w:p w14:paraId="0EDB464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130</w:t>
      </w:r>
      <w:r w:rsidRPr="00955BD7">
        <w:rPr>
          <w:rStyle w:val="HideTWBExt"/>
        </w:rPr>
        <w:t>&lt;/NumAm&gt;</w:t>
      </w:r>
    </w:p>
    <w:p w14:paraId="0D24CF7E" w14:textId="77777777" w:rsidR="000C276C" w:rsidRPr="00955BD7" w:rsidRDefault="000C276C" w:rsidP="000C276C">
      <w:pPr>
        <w:pStyle w:val="NormalBold"/>
      </w:pPr>
      <w:r w:rsidRPr="00955BD7">
        <w:rPr>
          <w:rStyle w:val="HideTWBExt"/>
          <w:b w:val="0"/>
        </w:rPr>
        <w:t>&lt;RepeatBlock-By&gt;&lt;Members&gt;</w:t>
      </w:r>
      <w:r w:rsidRPr="00955BD7">
        <w:t>Alice Teodorescu Måwe</w:t>
      </w:r>
      <w:r w:rsidRPr="00955BD7">
        <w:rPr>
          <w:rStyle w:val="HideTWBExt"/>
          <w:b w:val="0"/>
        </w:rPr>
        <w:t>&lt;/Members&gt;</w:t>
      </w:r>
    </w:p>
    <w:p w14:paraId="5838CE3E" w14:textId="77777777" w:rsidR="000C276C" w:rsidRPr="00955BD7" w:rsidRDefault="000C276C" w:rsidP="000C276C">
      <w:pPr>
        <w:pStyle w:val="NormalBold"/>
      </w:pPr>
      <w:r w:rsidRPr="00955BD7">
        <w:rPr>
          <w:rStyle w:val="HideTWBExt"/>
          <w:b w:val="0"/>
        </w:rPr>
        <w:t>&lt;/RepeatBlock-By&gt;</w:t>
      </w:r>
    </w:p>
    <w:p w14:paraId="164D069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4021E61" w14:textId="77777777" w:rsidR="000C276C" w:rsidRPr="00955BD7" w:rsidRDefault="000C276C" w:rsidP="000C276C">
      <w:pPr>
        <w:pStyle w:val="NormalBold"/>
      </w:pPr>
      <w:r w:rsidRPr="00955BD7">
        <w:rPr>
          <w:rStyle w:val="HideTWBExt"/>
        </w:rPr>
        <w:t>&lt;Article&gt;</w:t>
      </w:r>
      <w:r w:rsidRPr="00955BD7">
        <w:t>Ziffer 1 – Buchstabe p</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984D878" w14:textId="77777777" w:rsidTr="004743CE">
        <w:trPr>
          <w:trHeight w:hRule="exact" w:val="240"/>
          <w:jc w:val="center"/>
        </w:trPr>
        <w:tc>
          <w:tcPr>
            <w:tcW w:w="9752" w:type="dxa"/>
            <w:gridSpan w:val="2"/>
            <w:tcBorders>
              <w:top w:val="nil"/>
              <w:left w:val="nil"/>
              <w:bottom w:val="nil"/>
              <w:right w:val="nil"/>
            </w:tcBorders>
          </w:tcPr>
          <w:p w14:paraId="00543513" w14:textId="77777777" w:rsidR="000C276C" w:rsidRPr="00955BD7" w:rsidRDefault="000C276C" w:rsidP="004743CE"/>
        </w:tc>
      </w:tr>
      <w:tr w:rsidR="000C276C" w:rsidRPr="00955BD7" w14:paraId="73724BAC" w14:textId="77777777" w:rsidTr="004743CE">
        <w:trPr>
          <w:trHeight w:val="240"/>
          <w:jc w:val="center"/>
        </w:trPr>
        <w:tc>
          <w:tcPr>
            <w:tcW w:w="4876" w:type="dxa"/>
            <w:tcBorders>
              <w:top w:val="nil"/>
              <w:left w:val="nil"/>
              <w:bottom w:val="nil"/>
              <w:right w:val="nil"/>
            </w:tcBorders>
          </w:tcPr>
          <w:p w14:paraId="387140C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BCEB13C" w14:textId="77777777" w:rsidR="000C276C" w:rsidRPr="00955BD7" w:rsidRDefault="000C276C" w:rsidP="004743CE">
            <w:pPr>
              <w:pStyle w:val="AmColumnHeading"/>
            </w:pPr>
            <w:r w:rsidRPr="00955BD7">
              <w:t>Geänderter Text</w:t>
            </w:r>
          </w:p>
        </w:tc>
      </w:tr>
      <w:tr w:rsidR="000C276C" w:rsidRPr="00955BD7" w14:paraId="50B2644C" w14:textId="77777777" w:rsidTr="004743CE">
        <w:trPr>
          <w:jc w:val="center"/>
        </w:trPr>
        <w:tc>
          <w:tcPr>
            <w:tcW w:w="4876" w:type="dxa"/>
            <w:tcBorders>
              <w:top w:val="nil"/>
              <w:left w:val="nil"/>
              <w:bottom w:val="nil"/>
              <w:right w:val="nil"/>
            </w:tcBorders>
          </w:tcPr>
          <w:p w14:paraId="02CDEF83" w14:textId="77777777" w:rsidR="000C276C" w:rsidRPr="00955BD7" w:rsidRDefault="000C276C" w:rsidP="004743CE">
            <w:pPr>
              <w:pStyle w:val="Normal6a"/>
            </w:pPr>
            <w:r w:rsidRPr="00955BD7">
              <w:t>p)</w:t>
            </w:r>
            <w:r w:rsidRPr="00955BD7">
              <w:tab/>
              <w:t>ihre Besorgnis über die Militarisierung der Arktis zum Ausdruck zu bringen und mit Kanada zusammenzuarbeiten, um die Arktis als Region des Friedens</w:t>
            </w:r>
            <w:r w:rsidRPr="00955BD7">
              <w:rPr>
                <w:b/>
                <w:i/>
              </w:rPr>
              <w:t>,</w:t>
            </w:r>
            <w:r w:rsidRPr="00955BD7">
              <w:t xml:space="preserve"> der Stabilität </w:t>
            </w:r>
            <w:r w:rsidRPr="00955BD7">
              <w:rPr>
                <w:b/>
                <w:i/>
              </w:rPr>
              <w:t>und der Zusammenarbeit nach dem Völkerrecht</w:t>
            </w:r>
            <w:r w:rsidRPr="00955BD7">
              <w:t xml:space="preserve"> zu erhalten;</w:t>
            </w:r>
          </w:p>
        </w:tc>
        <w:tc>
          <w:tcPr>
            <w:tcW w:w="4876" w:type="dxa"/>
            <w:tcBorders>
              <w:top w:val="nil"/>
              <w:left w:val="nil"/>
              <w:bottom w:val="nil"/>
              <w:right w:val="nil"/>
            </w:tcBorders>
          </w:tcPr>
          <w:p w14:paraId="316A28F7" w14:textId="77777777" w:rsidR="000C276C" w:rsidRPr="00955BD7" w:rsidRDefault="000C276C" w:rsidP="004743CE">
            <w:pPr>
              <w:pStyle w:val="Normal6a"/>
            </w:pPr>
            <w:r w:rsidRPr="00955BD7">
              <w:t>p)</w:t>
            </w:r>
            <w:r w:rsidRPr="00955BD7">
              <w:tab/>
              <w:t>ihre Besorgnis über die Militarisierung der Arktis</w:t>
            </w:r>
            <w:r w:rsidRPr="00955BD7">
              <w:rPr>
                <w:b/>
                <w:i/>
              </w:rPr>
              <w:t>, insbesondere durch Russland, aber auch über das wachsende Interesse Chinas an dieser Region</w:t>
            </w:r>
            <w:r w:rsidRPr="00955BD7">
              <w:t xml:space="preserve"> zum Ausdruck zu bringen und mit Kanada zusammenzuarbeiten, um die Arktis </w:t>
            </w:r>
            <w:r w:rsidRPr="00955BD7">
              <w:rPr>
                <w:b/>
                <w:i/>
              </w:rPr>
              <w:t>unter Nutzung aller geeigneten technischen und rechtlichen Mittel</w:t>
            </w:r>
            <w:r w:rsidRPr="00955BD7">
              <w:t xml:space="preserve"> als Region des Friedens </w:t>
            </w:r>
            <w:r w:rsidRPr="00955BD7">
              <w:rPr>
                <w:b/>
                <w:i/>
              </w:rPr>
              <w:t>und</w:t>
            </w:r>
            <w:r w:rsidRPr="00955BD7">
              <w:t xml:space="preserve"> der Stabilität zu erhalten;</w:t>
            </w:r>
          </w:p>
        </w:tc>
      </w:tr>
    </w:tbl>
    <w:p w14:paraId="66BE9CE9"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{SV}</w:t>
      </w:r>
      <w:r w:rsidRPr="00955BD7">
        <w:t>sv</w:t>
      </w:r>
      <w:r w:rsidRPr="00955BD7">
        <w:rPr>
          <w:rStyle w:val="HideTWBExt"/>
        </w:rPr>
        <w:t>&lt;/Original&gt;</w:t>
      </w:r>
    </w:p>
    <w:p w14:paraId="42E10D28" w14:textId="1752F214" w:rsidR="000C276C" w:rsidRPr="00955BD7" w:rsidRDefault="000C276C" w:rsidP="000C276C">
      <w:r w:rsidRPr="00955BD7">
        <w:rPr>
          <w:rStyle w:val="HideTWBExt"/>
        </w:rPr>
        <w:t>&lt;/Amend&gt;</w:t>
      </w:r>
    </w:p>
    <w:p w14:paraId="2CD2B55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131</w:t>
      </w:r>
      <w:r w:rsidRPr="00955BD7">
        <w:rPr>
          <w:rStyle w:val="HideTWBExt"/>
        </w:rPr>
        <w:t>&lt;/NumAm&gt;</w:t>
      </w:r>
    </w:p>
    <w:p w14:paraId="2A829B0D" w14:textId="77777777" w:rsidR="000C276C" w:rsidRPr="00955BD7" w:rsidRDefault="000C276C" w:rsidP="000C276C">
      <w:pPr>
        <w:pStyle w:val="NormalBold"/>
      </w:pPr>
      <w:r w:rsidRPr="00955BD7">
        <w:rPr>
          <w:rStyle w:val="HideTWBExt"/>
          <w:b w:val="0"/>
        </w:rPr>
        <w:t>&lt;RepeatBlock-By&gt;&lt;Members&gt;</w:t>
      </w:r>
      <w:r w:rsidRPr="00955BD7">
        <w:t>Ingeborg Ter Laak</w:t>
      </w:r>
      <w:r w:rsidRPr="00955BD7">
        <w:rPr>
          <w:rStyle w:val="HideTWBExt"/>
          <w:b w:val="0"/>
        </w:rPr>
        <w:t>&lt;/Members&gt;</w:t>
      </w:r>
    </w:p>
    <w:p w14:paraId="6F830528" w14:textId="77777777" w:rsidR="000C276C" w:rsidRPr="00955BD7" w:rsidRDefault="000C276C" w:rsidP="000C276C">
      <w:pPr>
        <w:pStyle w:val="NormalBold"/>
      </w:pPr>
      <w:r w:rsidRPr="00955BD7">
        <w:rPr>
          <w:rStyle w:val="HideTWBExt"/>
          <w:b w:val="0"/>
        </w:rPr>
        <w:t>&lt;/RepeatBlock-By&gt;</w:t>
      </w:r>
    </w:p>
    <w:p w14:paraId="1069BBA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350D3B4" w14:textId="77777777" w:rsidR="000C276C" w:rsidRPr="00955BD7" w:rsidRDefault="000C276C" w:rsidP="000C276C">
      <w:pPr>
        <w:pStyle w:val="NormalBold"/>
      </w:pPr>
      <w:r w:rsidRPr="00955BD7">
        <w:rPr>
          <w:rStyle w:val="HideTWBExt"/>
        </w:rPr>
        <w:t>&lt;Article&gt;</w:t>
      </w:r>
      <w:r w:rsidRPr="00955BD7">
        <w:t>Ziffer 1 – Buchstabe p</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4DF9DD2" w14:textId="77777777" w:rsidTr="004743CE">
        <w:trPr>
          <w:trHeight w:hRule="exact" w:val="240"/>
          <w:jc w:val="center"/>
        </w:trPr>
        <w:tc>
          <w:tcPr>
            <w:tcW w:w="9752" w:type="dxa"/>
            <w:gridSpan w:val="2"/>
            <w:tcBorders>
              <w:top w:val="nil"/>
              <w:left w:val="nil"/>
              <w:bottom w:val="nil"/>
              <w:right w:val="nil"/>
            </w:tcBorders>
          </w:tcPr>
          <w:p w14:paraId="0ED678A9" w14:textId="77777777" w:rsidR="000C276C" w:rsidRPr="00955BD7" w:rsidRDefault="000C276C" w:rsidP="004743CE"/>
        </w:tc>
      </w:tr>
      <w:tr w:rsidR="000C276C" w:rsidRPr="00955BD7" w14:paraId="6A4A2B1D" w14:textId="77777777" w:rsidTr="004743CE">
        <w:trPr>
          <w:trHeight w:val="240"/>
          <w:jc w:val="center"/>
        </w:trPr>
        <w:tc>
          <w:tcPr>
            <w:tcW w:w="4876" w:type="dxa"/>
            <w:tcBorders>
              <w:top w:val="nil"/>
              <w:left w:val="nil"/>
              <w:bottom w:val="nil"/>
              <w:right w:val="nil"/>
            </w:tcBorders>
          </w:tcPr>
          <w:p w14:paraId="21B6647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D3A227E" w14:textId="77777777" w:rsidR="000C276C" w:rsidRPr="00955BD7" w:rsidRDefault="000C276C" w:rsidP="004743CE">
            <w:pPr>
              <w:pStyle w:val="AmColumnHeading"/>
            </w:pPr>
            <w:r w:rsidRPr="00955BD7">
              <w:t>Geänderter Text</w:t>
            </w:r>
          </w:p>
        </w:tc>
      </w:tr>
      <w:tr w:rsidR="000C276C" w:rsidRPr="00955BD7" w14:paraId="06040DA5" w14:textId="77777777" w:rsidTr="004743CE">
        <w:trPr>
          <w:jc w:val="center"/>
        </w:trPr>
        <w:tc>
          <w:tcPr>
            <w:tcW w:w="4876" w:type="dxa"/>
            <w:tcBorders>
              <w:top w:val="nil"/>
              <w:left w:val="nil"/>
              <w:bottom w:val="nil"/>
              <w:right w:val="nil"/>
            </w:tcBorders>
          </w:tcPr>
          <w:p w14:paraId="3A64F4BE" w14:textId="77777777" w:rsidR="000C276C" w:rsidRPr="00955BD7" w:rsidRDefault="000C276C" w:rsidP="004743CE">
            <w:pPr>
              <w:pStyle w:val="Normal6a"/>
            </w:pPr>
            <w:r w:rsidRPr="00955BD7">
              <w:t>p)</w:t>
            </w:r>
            <w:r w:rsidRPr="00955BD7">
              <w:tab/>
              <w:t>ihre Besorgnis über die Militarisierung der Arktis zum Ausdruck zu bringen und mit Kanada zusammenzuarbeiten, um die Arktis als Region des Friedens, der Stabilität und der Zusammenarbeit nach dem Völkerrecht zu erhalten;</w:t>
            </w:r>
          </w:p>
        </w:tc>
        <w:tc>
          <w:tcPr>
            <w:tcW w:w="4876" w:type="dxa"/>
            <w:tcBorders>
              <w:top w:val="nil"/>
              <w:left w:val="nil"/>
              <w:bottom w:val="nil"/>
              <w:right w:val="nil"/>
            </w:tcBorders>
          </w:tcPr>
          <w:p w14:paraId="4E0DE481" w14:textId="77777777" w:rsidR="000C276C" w:rsidRPr="00955BD7" w:rsidRDefault="000C276C" w:rsidP="004743CE">
            <w:pPr>
              <w:pStyle w:val="Normal6a"/>
            </w:pPr>
            <w:r w:rsidRPr="00955BD7">
              <w:t>p)</w:t>
            </w:r>
            <w:r w:rsidRPr="00955BD7">
              <w:tab/>
              <w:t xml:space="preserve">ihre Besorgnis über die Militarisierung der Arktis zum Ausdruck zu bringen und mit Kanada zusammenzuarbeiten, um die Arktis als Region des Friedens, der Stabilität und der Zusammenarbeit nach dem Völkerrecht zu erhalten </w:t>
            </w:r>
            <w:r w:rsidRPr="00955BD7">
              <w:rPr>
                <w:b/>
                <w:i/>
              </w:rPr>
              <w:t>und den Schutz der arktischen Umwelt zu fördern</w:t>
            </w:r>
            <w:r w:rsidRPr="00955BD7">
              <w:t>;</w:t>
            </w:r>
          </w:p>
        </w:tc>
      </w:tr>
    </w:tbl>
    <w:p w14:paraId="648C322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16DF43C" w14:textId="77777777" w:rsidR="000C276C" w:rsidRPr="00955BD7" w:rsidRDefault="000C276C" w:rsidP="000C276C">
      <w:r w:rsidRPr="00955BD7">
        <w:rPr>
          <w:rStyle w:val="HideTWBExt"/>
        </w:rPr>
        <w:t>&lt;/Amend&gt;</w:t>
      </w:r>
    </w:p>
    <w:p w14:paraId="5388461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132</w:t>
      </w:r>
      <w:r w:rsidRPr="00955BD7">
        <w:rPr>
          <w:rStyle w:val="HideTWBExt"/>
        </w:rPr>
        <w:t>&lt;/NumAm&gt;</w:t>
      </w:r>
    </w:p>
    <w:p w14:paraId="2DF595EE" w14:textId="77777777" w:rsidR="000C276C" w:rsidRPr="00955BD7" w:rsidRDefault="000C276C" w:rsidP="000C276C">
      <w:pPr>
        <w:pStyle w:val="NormalBold"/>
      </w:pPr>
      <w:r w:rsidRPr="00955BD7">
        <w:rPr>
          <w:rStyle w:val="HideTWBExt"/>
          <w:b w:val="0"/>
        </w:rPr>
        <w:t>&lt;RepeatBlock-By&gt;&lt;Members&gt;</w:t>
      </w:r>
      <w:r w:rsidRPr="00955BD7">
        <w:t>Arkadiusz Mularczyk</w:t>
      </w:r>
      <w:r w:rsidRPr="00955BD7">
        <w:rPr>
          <w:rStyle w:val="HideTWBExt"/>
          <w:b w:val="0"/>
        </w:rPr>
        <w:t>&lt;/Members&gt;</w:t>
      </w:r>
    </w:p>
    <w:p w14:paraId="4185A06E" w14:textId="77777777" w:rsidR="000C276C" w:rsidRPr="00955BD7" w:rsidRDefault="000C276C" w:rsidP="000C276C">
      <w:pPr>
        <w:pStyle w:val="NormalBold"/>
      </w:pPr>
      <w:r w:rsidRPr="00955BD7">
        <w:rPr>
          <w:rStyle w:val="HideTWBExt"/>
          <w:b w:val="0"/>
        </w:rPr>
        <w:t>&lt;/RepeatBlock-By&gt;</w:t>
      </w:r>
    </w:p>
    <w:p w14:paraId="3E68750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85F4C70" w14:textId="77777777" w:rsidR="000C276C" w:rsidRPr="00955BD7" w:rsidRDefault="000C276C" w:rsidP="000C276C">
      <w:pPr>
        <w:pStyle w:val="NormalBold"/>
      </w:pPr>
      <w:r w:rsidRPr="00955BD7">
        <w:rPr>
          <w:rStyle w:val="HideTWBExt"/>
        </w:rPr>
        <w:t>&lt;Article&gt;</w:t>
      </w:r>
      <w:r w:rsidRPr="00955BD7">
        <w:t>Ziffer 1 – Buchstabe p</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D3B8E94" w14:textId="77777777" w:rsidTr="004743CE">
        <w:trPr>
          <w:trHeight w:hRule="exact" w:val="240"/>
          <w:jc w:val="center"/>
        </w:trPr>
        <w:tc>
          <w:tcPr>
            <w:tcW w:w="9752" w:type="dxa"/>
            <w:gridSpan w:val="2"/>
            <w:tcBorders>
              <w:top w:val="nil"/>
              <w:left w:val="nil"/>
              <w:bottom w:val="nil"/>
              <w:right w:val="nil"/>
            </w:tcBorders>
          </w:tcPr>
          <w:p w14:paraId="0B0440EE" w14:textId="77777777" w:rsidR="000C276C" w:rsidRPr="00955BD7" w:rsidRDefault="000C276C" w:rsidP="004743CE"/>
        </w:tc>
      </w:tr>
      <w:tr w:rsidR="000C276C" w:rsidRPr="00955BD7" w14:paraId="646E97B8" w14:textId="77777777" w:rsidTr="004743CE">
        <w:trPr>
          <w:trHeight w:val="240"/>
          <w:jc w:val="center"/>
        </w:trPr>
        <w:tc>
          <w:tcPr>
            <w:tcW w:w="4876" w:type="dxa"/>
            <w:tcBorders>
              <w:top w:val="nil"/>
              <w:left w:val="nil"/>
              <w:bottom w:val="nil"/>
              <w:right w:val="nil"/>
            </w:tcBorders>
          </w:tcPr>
          <w:p w14:paraId="30D98C5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4EAF2BA" w14:textId="77777777" w:rsidR="000C276C" w:rsidRPr="00955BD7" w:rsidRDefault="000C276C" w:rsidP="004743CE">
            <w:pPr>
              <w:pStyle w:val="AmColumnHeading"/>
            </w:pPr>
            <w:r w:rsidRPr="00955BD7">
              <w:t>Geänderter Text</w:t>
            </w:r>
          </w:p>
        </w:tc>
      </w:tr>
      <w:tr w:rsidR="000C276C" w:rsidRPr="00955BD7" w14:paraId="550A9505" w14:textId="77777777" w:rsidTr="004743CE">
        <w:trPr>
          <w:jc w:val="center"/>
        </w:trPr>
        <w:tc>
          <w:tcPr>
            <w:tcW w:w="4876" w:type="dxa"/>
            <w:tcBorders>
              <w:top w:val="nil"/>
              <w:left w:val="nil"/>
              <w:bottom w:val="nil"/>
              <w:right w:val="nil"/>
            </w:tcBorders>
          </w:tcPr>
          <w:p w14:paraId="01BF58FF" w14:textId="77777777" w:rsidR="000C276C" w:rsidRPr="00955BD7" w:rsidRDefault="000C276C" w:rsidP="004743CE">
            <w:pPr>
              <w:pStyle w:val="Normal6a"/>
            </w:pPr>
            <w:r w:rsidRPr="00955BD7">
              <w:t>p)</w:t>
            </w:r>
            <w:r w:rsidRPr="00955BD7">
              <w:tab/>
              <w:t>ihre Besorgnis über die Militarisierung der Arktis zum Ausdruck zu bringen und mit Kanada zusammenzuarbeiten, um die Arktis als Region des Friedens, der Stabilität und der Zusammenarbeit nach dem Völkerrecht zu erhalten;</w:t>
            </w:r>
          </w:p>
        </w:tc>
        <w:tc>
          <w:tcPr>
            <w:tcW w:w="4876" w:type="dxa"/>
            <w:tcBorders>
              <w:top w:val="nil"/>
              <w:left w:val="nil"/>
              <w:bottom w:val="nil"/>
              <w:right w:val="nil"/>
            </w:tcBorders>
          </w:tcPr>
          <w:p w14:paraId="24C5D860" w14:textId="77777777" w:rsidR="000C276C" w:rsidRPr="00955BD7" w:rsidRDefault="000C276C" w:rsidP="004743CE">
            <w:pPr>
              <w:pStyle w:val="Normal6a"/>
            </w:pPr>
            <w:r w:rsidRPr="00955BD7">
              <w:t>p)</w:t>
            </w:r>
            <w:r w:rsidRPr="00955BD7">
              <w:tab/>
              <w:t xml:space="preserve">ihre Besorgnis über die Militarisierung der Arktis zum Ausdruck zu bringen und mit Kanada </w:t>
            </w:r>
            <w:r w:rsidRPr="00955BD7">
              <w:rPr>
                <w:b/>
                <w:i/>
              </w:rPr>
              <w:t>und den Vereinigten Staaten</w:t>
            </w:r>
            <w:r w:rsidRPr="00955BD7">
              <w:t xml:space="preserve"> zusammenzuarbeiten, um die Arktis als Region des Friedens, der Stabilität und der Zusammenarbeit nach dem Völkerrecht zu erhalten;</w:t>
            </w:r>
          </w:p>
        </w:tc>
      </w:tr>
    </w:tbl>
    <w:p w14:paraId="1203CFD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74A0C1B" w14:textId="77777777" w:rsidR="000C276C" w:rsidRPr="00955BD7" w:rsidRDefault="000C276C" w:rsidP="000C276C">
      <w:r w:rsidRPr="00955BD7">
        <w:rPr>
          <w:rStyle w:val="HideTWBExt"/>
        </w:rPr>
        <w:t>&lt;/Amend&gt;</w:t>
      </w:r>
    </w:p>
    <w:p w14:paraId="52AEA2B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133</w:t>
      </w:r>
      <w:r w:rsidRPr="00955BD7">
        <w:rPr>
          <w:rStyle w:val="HideTWBExt"/>
        </w:rPr>
        <w:t>&lt;/NumAm&gt;</w:t>
      </w:r>
    </w:p>
    <w:p w14:paraId="10A46261"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Jaroslav Bžoch, Nikola Bartůšek</w:t>
      </w:r>
      <w:r w:rsidRPr="00955BD7">
        <w:rPr>
          <w:rStyle w:val="HideTWBExt"/>
          <w:b w:val="0"/>
        </w:rPr>
        <w:t>&lt;/Members&gt;</w:t>
      </w:r>
    </w:p>
    <w:p w14:paraId="0D5EE34E" w14:textId="77777777" w:rsidR="000C276C" w:rsidRPr="00955BD7" w:rsidRDefault="000C276C" w:rsidP="000C276C">
      <w:pPr>
        <w:pStyle w:val="NormalBold"/>
      </w:pPr>
      <w:r w:rsidRPr="00955BD7">
        <w:rPr>
          <w:rStyle w:val="HideTWBExt"/>
          <w:b w:val="0"/>
        </w:rPr>
        <w:t>&lt;/RepeatBlock-By&gt;</w:t>
      </w:r>
    </w:p>
    <w:p w14:paraId="0C42E66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D8EBB2F" w14:textId="77777777" w:rsidR="000C276C" w:rsidRPr="00955BD7" w:rsidRDefault="000C276C" w:rsidP="000C276C">
      <w:pPr>
        <w:pStyle w:val="NormalBold"/>
      </w:pPr>
      <w:r w:rsidRPr="00955BD7">
        <w:rPr>
          <w:rStyle w:val="HideTWBExt"/>
        </w:rPr>
        <w:t>&lt;Article&gt;</w:t>
      </w:r>
      <w:r w:rsidRPr="00955BD7">
        <w:t>Ziffer 1 – Buchstabe p</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7129117" w14:textId="77777777" w:rsidTr="004743CE">
        <w:trPr>
          <w:trHeight w:hRule="exact" w:val="240"/>
          <w:jc w:val="center"/>
        </w:trPr>
        <w:tc>
          <w:tcPr>
            <w:tcW w:w="9752" w:type="dxa"/>
            <w:gridSpan w:val="2"/>
            <w:tcBorders>
              <w:top w:val="nil"/>
              <w:left w:val="nil"/>
              <w:bottom w:val="nil"/>
              <w:right w:val="nil"/>
            </w:tcBorders>
          </w:tcPr>
          <w:p w14:paraId="67B0073D" w14:textId="77777777" w:rsidR="000C276C" w:rsidRPr="00955BD7" w:rsidRDefault="000C276C" w:rsidP="004743CE"/>
        </w:tc>
      </w:tr>
      <w:tr w:rsidR="000C276C" w:rsidRPr="00955BD7" w14:paraId="23C3BE80" w14:textId="77777777" w:rsidTr="004743CE">
        <w:trPr>
          <w:trHeight w:val="240"/>
          <w:jc w:val="center"/>
        </w:trPr>
        <w:tc>
          <w:tcPr>
            <w:tcW w:w="4876" w:type="dxa"/>
            <w:tcBorders>
              <w:top w:val="nil"/>
              <w:left w:val="nil"/>
              <w:bottom w:val="nil"/>
              <w:right w:val="nil"/>
            </w:tcBorders>
          </w:tcPr>
          <w:p w14:paraId="4E5508B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F3BCA11" w14:textId="77777777" w:rsidR="000C276C" w:rsidRPr="00955BD7" w:rsidRDefault="000C276C" w:rsidP="004743CE">
            <w:pPr>
              <w:pStyle w:val="AmColumnHeading"/>
            </w:pPr>
            <w:r w:rsidRPr="00955BD7">
              <w:t>Geänderter Text</w:t>
            </w:r>
          </w:p>
        </w:tc>
      </w:tr>
      <w:tr w:rsidR="000C276C" w:rsidRPr="00955BD7" w14:paraId="65B379ED" w14:textId="77777777" w:rsidTr="004743CE">
        <w:trPr>
          <w:jc w:val="center"/>
        </w:trPr>
        <w:tc>
          <w:tcPr>
            <w:tcW w:w="4876" w:type="dxa"/>
            <w:tcBorders>
              <w:top w:val="nil"/>
              <w:left w:val="nil"/>
              <w:bottom w:val="nil"/>
              <w:right w:val="nil"/>
            </w:tcBorders>
          </w:tcPr>
          <w:p w14:paraId="2770038D" w14:textId="77777777" w:rsidR="000C276C" w:rsidRPr="00955BD7" w:rsidRDefault="000C276C" w:rsidP="004743CE">
            <w:pPr>
              <w:pStyle w:val="Normal6a"/>
            </w:pPr>
            <w:r w:rsidRPr="00955BD7">
              <w:t>p)</w:t>
            </w:r>
            <w:r w:rsidRPr="00955BD7">
              <w:tab/>
            </w:r>
            <w:r w:rsidRPr="00955BD7">
              <w:rPr>
                <w:b/>
                <w:i/>
              </w:rPr>
              <w:t>ihre Besorgnis über die Militarisierung</w:t>
            </w:r>
            <w:r w:rsidRPr="00955BD7">
              <w:t xml:space="preserve"> der Arktis </w:t>
            </w:r>
            <w:r w:rsidRPr="00955BD7">
              <w:rPr>
                <w:b/>
                <w:i/>
              </w:rPr>
              <w:t>zum Ausdruck zu bringen</w:t>
            </w:r>
            <w:r w:rsidRPr="00955BD7">
              <w:t xml:space="preserve"> und mit Kanada zusammenzuarbeiten, um die Arktis als Region des Friedens, der Stabilität und der Zusammenarbeit nach dem Völkerrecht zu erhalten;</w:t>
            </w:r>
          </w:p>
        </w:tc>
        <w:tc>
          <w:tcPr>
            <w:tcW w:w="4876" w:type="dxa"/>
            <w:tcBorders>
              <w:top w:val="nil"/>
              <w:left w:val="nil"/>
              <w:bottom w:val="nil"/>
              <w:right w:val="nil"/>
            </w:tcBorders>
          </w:tcPr>
          <w:p w14:paraId="0F4503E7" w14:textId="77777777" w:rsidR="000C276C" w:rsidRPr="00955BD7" w:rsidRDefault="000C276C" w:rsidP="004743CE">
            <w:pPr>
              <w:pStyle w:val="Normal6a"/>
            </w:pPr>
            <w:r w:rsidRPr="00955BD7">
              <w:t>p)</w:t>
            </w:r>
            <w:r w:rsidRPr="00955BD7">
              <w:tab/>
            </w:r>
            <w:r w:rsidRPr="00955BD7">
              <w:rPr>
                <w:b/>
                <w:i/>
              </w:rPr>
              <w:t xml:space="preserve">auf die wachsende Sicherheitsrolle </w:t>
            </w:r>
            <w:r w:rsidRPr="00955BD7">
              <w:t xml:space="preserve">der Arktis </w:t>
            </w:r>
            <w:r w:rsidRPr="00955BD7">
              <w:rPr>
                <w:b/>
                <w:i/>
              </w:rPr>
              <w:t>hinzuweisen</w:t>
            </w:r>
            <w:r w:rsidRPr="00955BD7">
              <w:t xml:space="preserve"> und mit Kanada zusammenzuarbeiten, um die Arktis als Region des Friedens, der Stabilität und der Zusammenarbeit nach dem Völkerrecht zu erhalten;</w:t>
            </w:r>
          </w:p>
        </w:tc>
      </w:tr>
    </w:tbl>
    <w:p w14:paraId="31595E1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C7BDF97" w14:textId="77777777" w:rsidR="000C276C" w:rsidRPr="00955BD7" w:rsidRDefault="000C276C" w:rsidP="000C276C">
      <w:r w:rsidRPr="00955BD7">
        <w:rPr>
          <w:rStyle w:val="HideTWBExt"/>
        </w:rPr>
        <w:t>&lt;/Amend&gt;</w:t>
      </w:r>
    </w:p>
    <w:p w14:paraId="5CECD8B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134</w:t>
      </w:r>
      <w:r w:rsidRPr="00955BD7">
        <w:rPr>
          <w:rStyle w:val="HideTWBExt"/>
        </w:rPr>
        <w:t>&lt;/NumAm&gt;</w:t>
      </w:r>
    </w:p>
    <w:p w14:paraId="0542E13D" w14:textId="77777777" w:rsidR="000C276C" w:rsidRPr="00955BD7" w:rsidRDefault="000C276C" w:rsidP="000C276C">
      <w:pPr>
        <w:pStyle w:val="NormalBold"/>
      </w:pPr>
      <w:r w:rsidRPr="00955BD7">
        <w:rPr>
          <w:rStyle w:val="HideTWBExt"/>
          <w:b w:val="0"/>
        </w:rPr>
        <w:t>&lt;RepeatBlock-By&gt;&lt;Members&gt;</w:t>
      </w:r>
      <w:r w:rsidRPr="00955BD7">
        <w:t>Cristian Terheş</w:t>
      </w:r>
      <w:r w:rsidRPr="00955BD7">
        <w:rPr>
          <w:rStyle w:val="HideTWBExt"/>
          <w:b w:val="0"/>
        </w:rPr>
        <w:t>&lt;/Members&gt;</w:t>
      </w:r>
    </w:p>
    <w:p w14:paraId="71C7A531" w14:textId="77777777" w:rsidR="000C276C" w:rsidRPr="00955BD7" w:rsidRDefault="000C276C" w:rsidP="000C276C">
      <w:pPr>
        <w:pStyle w:val="NormalBold"/>
      </w:pPr>
      <w:r w:rsidRPr="00955BD7">
        <w:rPr>
          <w:rStyle w:val="HideTWBExt"/>
          <w:b w:val="0"/>
        </w:rPr>
        <w:t>&lt;/RepeatBlock-By&gt;</w:t>
      </w:r>
    </w:p>
    <w:p w14:paraId="1319464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BAB01C4" w14:textId="77777777" w:rsidR="000C276C" w:rsidRPr="00955BD7" w:rsidRDefault="000C276C" w:rsidP="000C276C">
      <w:pPr>
        <w:pStyle w:val="NormalBold"/>
      </w:pPr>
      <w:r w:rsidRPr="00955BD7">
        <w:rPr>
          <w:rStyle w:val="HideTWBExt"/>
        </w:rPr>
        <w:t>&lt;Article&gt;</w:t>
      </w:r>
      <w:r w:rsidRPr="00955BD7">
        <w:t>Ziffer 1 – Buchstabe p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6129336" w14:textId="77777777" w:rsidTr="004743CE">
        <w:trPr>
          <w:trHeight w:hRule="exact" w:val="240"/>
          <w:jc w:val="center"/>
        </w:trPr>
        <w:tc>
          <w:tcPr>
            <w:tcW w:w="9752" w:type="dxa"/>
            <w:gridSpan w:val="2"/>
            <w:tcBorders>
              <w:top w:val="nil"/>
              <w:left w:val="nil"/>
              <w:bottom w:val="nil"/>
              <w:right w:val="nil"/>
            </w:tcBorders>
          </w:tcPr>
          <w:p w14:paraId="7A6F9776" w14:textId="77777777" w:rsidR="000C276C" w:rsidRPr="00955BD7" w:rsidRDefault="000C276C" w:rsidP="004743CE"/>
        </w:tc>
      </w:tr>
      <w:tr w:rsidR="000C276C" w:rsidRPr="00955BD7" w14:paraId="35E2A095" w14:textId="77777777" w:rsidTr="004743CE">
        <w:trPr>
          <w:trHeight w:val="240"/>
          <w:jc w:val="center"/>
        </w:trPr>
        <w:tc>
          <w:tcPr>
            <w:tcW w:w="4876" w:type="dxa"/>
            <w:tcBorders>
              <w:top w:val="nil"/>
              <w:left w:val="nil"/>
              <w:bottom w:val="nil"/>
              <w:right w:val="nil"/>
            </w:tcBorders>
          </w:tcPr>
          <w:p w14:paraId="31A6568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551958A" w14:textId="77777777" w:rsidR="000C276C" w:rsidRPr="00955BD7" w:rsidRDefault="000C276C" w:rsidP="004743CE">
            <w:pPr>
              <w:pStyle w:val="AmColumnHeading"/>
            </w:pPr>
            <w:r w:rsidRPr="00955BD7">
              <w:t>Geänderter Text</w:t>
            </w:r>
          </w:p>
        </w:tc>
      </w:tr>
      <w:tr w:rsidR="000C276C" w:rsidRPr="00955BD7" w14:paraId="7774F9C0" w14:textId="77777777" w:rsidTr="004743CE">
        <w:trPr>
          <w:jc w:val="center"/>
        </w:trPr>
        <w:tc>
          <w:tcPr>
            <w:tcW w:w="4876" w:type="dxa"/>
            <w:tcBorders>
              <w:top w:val="nil"/>
              <w:left w:val="nil"/>
              <w:bottom w:val="nil"/>
              <w:right w:val="nil"/>
            </w:tcBorders>
          </w:tcPr>
          <w:p w14:paraId="5237389D" w14:textId="77777777" w:rsidR="000C276C" w:rsidRPr="00955BD7" w:rsidRDefault="000C276C" w:rsidP="004743CE">
            <w:pPr>
              <w:pStyle w:val="Normal6a"/>
            </w:pPr>
          </w:p>
        </w:tc>
        <w:tc>
          <w:tcPr>
            <w:tcW w:w="4876" w:type="dxa"/>
            <w:tcBorders>
              <w:top w:val="nil"/>
              <w:left w:val="nil"/>
              <w:bottom w:val="nil"/>
              <w:right w:val="nil"/>
            </w:tcBorders>
          </w:tcPr>
          <w:p w14:paraId="2B83B9A0" w14:textId="77777777" w:rsidR="000C276C" w:rsidRPr="00955BD7" w:rsidRDefault="000C276C" w:rsidP="004743CE">
            <w:pPr>
              <w:pStyle w:val="Normal6a"/>
            </w:pPr>
            <w:r w:rsidRPr="00955BD7">
              <w:rPr>
                <w:b/>
                <w:i/>
              </w:rPr>
              <w:t>pa)</w:t>
            </w:r>
            <w:r w:rsidRPr="00955BD7">
              <w:tab/>
            </w:r>
            <w:r w:rsidRPr="00955BD7">
              <w:rPr>
                <w:b/>
                <w:i/>
              </w:rPr>
              <w:t>die strategische Bedeutung der Arktis sowohl für die Europäische Union als auch für Kanada angesichts ihrer wachsenden geopolitischen, ökologischen und wirtschaftlichen Bedeutung hervorzuheben; eine vertiefte Zusammenarbeit zwischen der EU und Kanada in der Arktis, auch in den Bereichen nachhaltige Entwicklung, maritime Sicherheit, Umweltüberwachung und Forschung zur Klimaresilienz, sowie eine verstärkte Koordinierung in multilateralen Foren wie dem Arktischen Rat zu fordern; die Einrichtung strukturierter Dialoge zwischen den Institutionen der EU und Kanadas zu fordern, um das gemeinsame Lagebewusstsein, den Infrastrukturschutz und die Widerstandsfähigkeit der nördlichen Gemeinschaften zu fördern und gleichzeitig die Rechte der indigenen Völker und die Grundsätze des für die Arktis geltenden Völkerrechts zu wahren;</w:t>
            </w:r>
          </w:p>
        </w:tc>
      </w:tr>
    </w:tbl>
    <w:p w14:paraId="5D9E37A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9C9FA15" w14:textId="77777777" w:rsidR="000C276C" w:rsidRPr="00955BD7" w:rsidRDefault="000C276C" w:rsidP="000C276C">
      <w:r w:rsidRPr="00955BD7">
        <w:rPr>
          <w:rStyle w:val="HideTWBExt"/>
        </w:rPr>
        <w:t>&lt;/Amend&gt;</w:t>
      </w:r>
    </w:p>
    <w:p w14:paraId="37703C7B"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135</w:t>
      </w:r>
      <w:r w:rsidRPr="00955BD7">
        <w:rPr>
          <w:rStyle w:val="HideTWBExt"/>
        </w:rPr>
        <w:t>&lt;/NumAm&gt;</w:t>
      </w:r>
    </w:p>
    <w:p w14:paraId="67CD0FCD"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40E41280" w14:textId="77777777" w:rsidR="000C276C" w:rsidRPr="00955BD7" w:rsidRDefault="000C276C" w:rsidP="000C276C">
      <w:pPr>
        <w:pStyle w:val="NormalBold"/>
      </w:pPr>
      <w:r w:rsidRPr="00955BD7">
        <w:rPr>
          <w:rStyle w:val="HideTWBExt"/>
          <w:b w:val="0"/>
        </w:rPr>
        <w:t>&lt;/RepeatBlock-By&gt;</w:t>
      </w:r>
    </w:p>
    <w:p w14:paraId="08A688F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7E19571" w14:textId="77777777" w:rsidR="000C276C" w:rsidRPr="00955BD7" w:rsidRDefault="000C276C" w:rsidP="000C276C">
      <w:pPr>
        <w:pStyle w:val="NormalBold"/>
      </w:pPr>
      <w:r w:rsidRPr="00955BD7">
        <w:rPr>
          <w:rStyle w:val="HideTWBExt"/>
        </w:rPr>
        <w:t>&lt;Article&gt;</w:t>
      </w:r>
      <w:r w:rsidRPr="00955BD7">
        <w:t>Ziffer 1 – Buchstabe p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933E5F4" w14:textId="77777777" w:rsidTr="004743CE">
        <w:trPr>
          <w:trHeight w:hRule="exact" w:val="240"/>
          <w:jc w:val="center"/>
        </w:trPr>
        <w:tc>
          <w:tcPr>
            <w:tcW w:w="9752" w:type="dxa"/>
            <w:gridSpan w:val="2"/>
            <w:tcBorders>
              <w:top w:val="nil"/>
              <w:left w:val="nil"/>
              <w:bottom w:val="nil"/>
              <w:right w:val="nil"/>
            </w:tcBorders>
          </w:tcPr>
          <w:p w14:paraId="242EF9DA" w14:textId="77777777" w:rsidR="000C276C" w:rsidRPr="00955BD7" w:rsidRDefault="000C276C" w:rsidP="004743CE"/>
        </w:tc>
      </w:tr>
      <w:tr w:rsidR="000C276C" w:rsidRPr="00955BD7" w14:paraId="1D0F2F70" w14:textId="77777777" w:rsidTr="004743CE">
        <w:trPr>
          <w:trHeight w:val="240"/>
          <w:jc w:val="center"/>
        </w:trPr>
        <w:tc>
          <w:tcPr>
            <w:tcW w:w="4876" w:type="dxa"/>
            <w:tcBorders>
              <w:top w:val="nil"/>
              <w:left w:val="nil"/>
              <w:bottom w:val="nil"/>
              <w:right w:val="nil"/>
            </w:tcBorders>
          </w:tcPr>
          <w:p w14:paraId="17099F9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73CA83E" w14:textId="77777777" w:rsidR="000C276C" w:rsidRPr="00955BD7" w:rsidRDefault="000C276C" w:rsidP="004743CE">
            <w:pPr>
              <w:pStyle w:val="AmColumnHeading"/>
            </w:pPr>
            <w:r w:rsidRPr="00955BD7">
              <w:t>Geänderter Text</w:t>
            </w:r>
          </w:p>
        </w:tc>
      </w:tr>
      <w:tr w:rsidR="000C276C" w:rsidRPr="00955BD7" w14:paraId="360199BB" w14:textId="77777777" w:rsidTr="004743CE">
        <w:trPr>
          <w:jc w:val="center"/>
        </w:trPr>
        <w:tc>
          <w:tcPr>
            <w:tcW w:w="4876" w:type="dxa"/>
            <w:tcBorders>
              <w:top w:val="nil"/>
              <w:left w:val="nil"/>
              <w:bottom w:val="nil"/>
              <w:right w:val="nil"/>
            </w:tcBorders>
          </w:tcPr>
          <w:p w14:paraId="6A9B9827" w14:textId="77777777" w:rsidR="000C276C" w:rsidRPr="00955BD7" w:rsidRDefault="000C276C" w:rsidP="004743CE">
            <w:pPr>
              <w:pStyle w:val="Normal6a"/>
            </w:pPr>
          </w:p>
        </w:tc>
        <w:tc>
          <w:tcPr>
            <w:tcW w:w="4876" w:type="dxa"/>
            <w:tcBorders>
              <w:top w:val="nil"/>
              <w:left w:val="nil"/>
              <w:bottom w:val="nil"/>
              <w:right w:val="nil"/>
            </w:tcBorders>
          </w:tcPr>
          <w:p w14:paraId="6E290068" w14:textId="77777777" w:rsidR="000C276C" w:rsidRPr="00955BD7" w:rsidRDefault="000C276C" w:rsidP="004743CE">
            <w:pPr>
              <w:pStyle w:val="Normal6a"/>
            </w:pPr>
            <w:r w:rsidRPr="00955BD7">
              <w:rPr>
                <w:b/>
                <w:i/>
              </w:rPr>
              <w:t>pa)</w:t>
            </w:r>
            <w:r w:rsidRPr="00955BD7">
              <w:tab/>
            </w:r>
            <w:r w:rsidRPr="00955BD7">
              <w:rPr>
                <w:b/>
                <w:i/>
              </w:rPr>
              <w:t>den Standpunkt zu vertreten, dass eine stärkere Koordinierung mit Kanada bei der Gewährleistung einer friedlichen Zusammenarbeit und der Freiheit der Schifffahrt in der Arktis und eine bestmögliche Nutzung möglicher Synergien die beste Antwort auf die wachsende chinesisch-russische Zusammenarbeit in der Arktis ist; den politischen Rahmen Kanadas für die Arktis und den Norden zur Kenntnis zu nehmen die EU aufzufordern, mit Kanada zusammenzuarbeiten, um eine ordnungsgemäße Koordinierung in der Region sicherzustellen; in diesem Zusammenhang einen soliden Dialog zwischen der EU und der Arktis mit Kanada zu fordern, um die Umsetzung der Politik der EU für die Arktis voranzubringen;</w:t>
            </w:r>
          </w:p>
        </w:tc>
      </w:tr>
    </w:tbl>
    <w:p w14:paraId="76736FD3"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595EA23" w14:textId="77777777" w:rsidR="000C276C" w:rsidRPr="007330DC" w:rsidRDefault="000C276C" w:rsidP="000C276C">
      <w:pPr>
        <w:rPr>
          <w:lang w:val="sv-SE"/>
        </w:rPr>
      </w:pPr>
      <w:r w:rsidRPr="007330DC">
        <w:rPr>
          <w:rStyle w:val="HideTWBExt"/>
          <w:lang w:val="sv-SE"/>
        </w:rPr>
        <w:t>&lt;/Amend&gt;</w:t>
      </w:r>
    </w:p>
    <w:p w14:paraId="40CE056E"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136</w:t>
      </w:r>
      <w:r w:rsidRPr="007330DC">
        <w:rPr>
          <w:rStyle w:val="HideTWBExt"/>
          <w:lang w:val="sv-SE"/>
        </w:rPr>
        <w:t>&lt;/NumAm&gt;</w:t>
      </w:r>
    </w:p>
    <w:p w14:paraId="3AB3144B"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Merja </w:t>
      </w:r>
      <w:proofErr w:type="spellStart"/>
      <w:r w:rsidRPr="007330DC">
        <w:rPr>
          <w:lang w:val="sv-SE"/>
        </w:rPr>
        <w:t>Kyllönen</w:t>
      </w:r>
      <w:proofErr w:type="spellEnd"/>
      <w:r w:rsidRPr="007330DC">
        <w:rPr>
          <w:rStyle w:val="HideTWBExt"/>
          <w:b w:val="0"/>
          <w:lang w:val="sv-SE"/>
        </w:rPr>
        <w:t>&lt;/Members&gt;</w:t>
      </w:r>
    </w:p>
    <w:p w14:paraId="031E5818" w14:textId="77777777" w:rsidR="000C276C" w:rsidRPr="007330DC" w:rsidRDefault="000C276C" w:rsidP="000C276C">
      <w:pPr>
        <w:pStyle w:val="NormalBold"/>
        <w:rPr>
          <w:lang w:val="sv-SE"/>
        </w:rPr>
      </w:pPr>
      <w:r w:rsidRPr="007330DC">
        <w:rPr>
          <w:rStyle w:val="HideTWBExt"/>
          <w:b w:val="0"/>
          <w:lang w:val="sv-SE"/>
        </w:rPr>
        <w:t>&lt;/RepeatBlock-By&gt;</w:t>
      </w:r>
    </w:p>
    <w:p w14:paraId="3E2631D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A52C386" w14:textId="77777777" w:rsidR="000C276C" w:rsidRPr="00955BD7" w:rsidRDefault="000C276C" w:rsidP="000C276C">
      <w:pPr>
        <w:pStyle w:val="NormalBold"/>
      </w:pPr>
      <w:r w:rsidRPr="00955BD7">
        <w:rPr>
          <w:rStyle w:val="HideTWBExt"/>
        </w:rPr>
        <w:t>&lt;Article&gt;</w:t>
      </w:r>
      <w:r w:rsidRPr="00955BD7">
        <w:t>Ziffer 1 – Buchstabe p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AD35732" w14:textId="77777777" w:rsidTr="004743CE">
        <w:trPr>
          <w:trHeight w:hRule="exact" w:val="240"/>
          <w:jc w:val="center"/>
        </w:trPr>
        <w:tc>
          <w:tcPr>
            <w:tcW w:w="9752" w:type="dxa"/>
            <w:gridSpan w:val="2"/>
            <w:tcBorders>
              <w:top w:val="nil"/>
              <w:left w:val="nil"/>
              <w:bottom w:val="nil"/>
              <w:right w:val="nil"/>
            </w:tcBorders>
          </w:tcPr>
          <w:p w14:paraId="3423C1EC" w14:textId="77777777" w:rsidR="000C276C" w:rsidRPr="00955BD7" w:rsidRDefault="000C276C" w:rsidP="004743CE"/>
        </w:tc>
      </w:tr>
      <w:tr w:rsidR="000C276C" w:rsidRPr="00955BD7" w14:paraId="42F8B191" w14:textId="77777777" w:rsidTr="004743CE">
        <w:trPr>
          <w:trHeight w:val="240"/>
          <w:jc w:val="center"/>
        </w:trPr>
        <w:tc>
          <w:tcPr>
            <w:tcW w:w="4876" w:type="dxa"/>
            <w:tcBorders>
              <w:top w:val="nil"/>
              <w:left w:val="nil"/>
              <w:bottom w:val="nil"/>
              <w:right w:val="nil"/>
            </w:tcBorders>
          </w:tcPr>
          <w:p w14:paraId="78C4F88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77FF577" w14:textId="77777777" w:rsidR="000C276C" w:rsidRPr="00955BD7" w:rsidRDefault="000C276C" w:rsidP="004743CE">
            <w:pPr>
              <w:pStyle w:val="AmColumnHeading"/>
            </w:pPr>
            <w:r w:rsidRPr="00955BD7">
              <w:t>Geänderter Text</w:t>
            </w:r>
          </w:p>
        </w:tc>
      </w:tr>
      <w:tr w:rsidR="000C276C" w:rsidRPr="00955BD7" w14:paraId="27630002" w14:textId="77777777" w:rsidTr="004743CE">
        <w:trPr>
          <w:jc w:val="center"/>
        </w:trPr>
        <w:tc>
          <w:tcPr>
            <w:tcW w:w="4876" w:type="dxa"/>
            <w:tcBorders>
              <w:top w:val="nil"/>
              <w:left w:val="nil"/>
              <w:bottom w:val="nil"/>
              <w:right w:val="nil"/>
            </w:tcBorders>
          </w:tcPr>
          <w:p w14:paraId="59C0F1A0" w14:textId="77777777" w:rsidR="000C276C" w:rsidRPr="00955BD7" w:rsidRDefault="000C276C" w:rsidP="004743CE">
            <w:pPr>
              <w:pStyle w:val="Normal6a"/>
            </w:pPr>
          </w:p>
        </w:tc>
        <w:tc>
          <w:tcPr>
            <w:tcW w:w="4876" w:type="dxa"/>
            <w:tcBorders>
              <w:top w:val="nil"/>
              <w:left w:val="nil"/>
              <w:bottom w:val="nil"/>
              <w:right w:val="nil"/>
            </w:tcBorders>
          </w:tcPr>
          <w:p w14:paraId="5A025AD2" w14:textId="77777777" w:rsidR="000C276C" w:rsidRPr="00955BD7" w:rsidRDefault="000C276C" w:rsidP="004743CE">
            <w:pPr>
              <w:pStyle w:val="Normal6a"/>
            </w:pPr>
            <w:r w:rsidRPr="00955BD7">
              <w:rPr>
                <w:b/>
                <w:i/>
              </w:rPr>
              <w:t>pa)</w:t>
            </w:r>
            <w:r w:rsidRPr="00955BD7">
              <w:tab/>
            </w:r>
            <w:r w:rsidRPr="00955BD7">
              <w:rPr>
                <w:b/>
                <w:i/>
              </w:rPr>
              <w:t>darauf hinzuweisen, dass Kanada und die EU angesichts der zunehmenden geopolitischen Spannungen den sicherheitspolitischen Entwicklungen nicht tatenlos zusehen können, sondern eine konkrete Strategie zum Schutz Kanadas und der EU-Arktisanrainerstaaten entwickeln müssen;</w:t>
            </w:r>
          </w:p>
        </w:tc>
      </w:tr>
    </w:tbl>
    <w:p w14:paraId="1C041EC7"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{FI}</w:t>
      </w:r>
      <w:r w:rsidRPr="007330DC">
        <w:rPr>
          <w:lang w:val="sv-SE"/>
        </w:rPr>
        <w:t>fi</w:t>
      </w:r>
      <w:r w:rsidRPr="007330DC">
        <w:rPr>
          <w:rStyle w:val="HideTWBExt"/>
          <w:lang w:val="sv-SE"/>
        </w:rPr>
        <w:t>&lt;/Original&gt;</w:t>
      </w:r>
    </w:p>
    <w:p w14:paraId="651D67CC" w14:textId="77777777" w:rsidR="000C276C" w:rsidRPr="007330DC" w:rsidRDefault="000C276C" w:rsidP="000C276C">
      <w:pPr>
        <w:rPr>
          <w:lang w:val="sv-SE"/>
        </w:rPr>
      </w:pPr>
      <w:r w:rsidRPr="007330DC">
        <w:rPr>
          <w:rStyle w:val="HideTWBExt"/>
          <w:lang w:val="sv-SE"/>
        </w:rPr>
        <w:t>&lt;/Amend&gt;</w:t>
      </w:r>
    </w:p>
    <w:p w14:paraId="378449EF"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137</w:t>
      </w:r>
      <w:r w:rsidRPr="007330DC">
        <w:rPr>
          <w:rStyle w:val="HideTWBExt"/>
          <w:lang w:val="sv-SE"/>
        </w:rPr>
        <w:t>&lt;/NumAm&gt;</w:t>
      </w:r>
    </w:p>
    <w:p w14:paraId="691523AC"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6B06731F" w14:textId="77777777" w:rsidR="000C276C" w:rsidRPr="007330DC" w:rsidRDefault="000C276C" w:rsidP="000C276C">
      <w:pPr>
        <w:pStyle w:val="NormalBold"/>
        <w:rPr>
          <w:lang w:val="sv-SE"/>
        </w:rPr>
      </w:pPr>
      <w:r w:rsidRPr="007330DC">
        <w:rPr>
          <w:rStyle w:val="HideTWBExt"/>
          <w:b w:val="0"/>
          <w:lang w:val="sv-SE"/>
        </w:rPr>
        <w:t>&lt;/RepeatBlock-By&gt;</w:t>
      </w:r>
    </w:p>
    <w:p w14:paraId="717B4CD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23FD98E" w14:textId="77777777" w:rsidR="000C276C" w:rsidRPr="00955BD7" w:rsidRDefault="000C276C" w:rsidP="000C276C">
      <w:pPr>
        <w:pStyle w:val="NormalBold"/>
      </w:pPr>
      <w:r w:rsidRPr="00955BD7">
        <w:rPr>
          <w:rStyle w:val="HideTWBExt"/>
        </w:rPr>
        <w:t>&lt;Article&gt;</w:t>
      </w:r>
      <w:r w:rsidRPr="00955BD7">
        <w:t>Ziffer 1 – Buchstabe p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2E5661E" w14:textId="77777777" w:rsidTr="004743CE">
        <w:trPr>
          <w:trHeight w:hRule="exact" w:val="240"/>
          <w:jc w:val="center"/>
        </w:trPr>
        <w:tc>
          <w:tcPr>
            <w:tcW w:w="9752" w:type="dxa"/>
            <w:gridSpan w:val="2"/>
            <w:tcBorders>
              <w:top w:val="nil"/>
              <w:left w:val="nil"/>
              <w:bottom w:val="nil"/>
              <w:right w:val="nil"/>
            </w:tcBorders>
          </w:tcPr>
          <w:p w14:paraId="0689E366" w14:textId="77777777" w:rsidR="000C276C" w:rsidRPr="00955BD7" w:rsidRDefault="000C276C" w:rsidP="004743CE"/>
        </w:tc>
      </w:tr>
      <w:tr w:rsidR="000C276C" w:rsidRPr="00955BD7" w14:paraId="21A988D6" w14:textId="77777777" w:rsidTr="004743CE">
        <w:trPr>
          <w:trHeight w:val="240"/>
          <w:jc w:val="center"/>
        </w:trPr>
        <w:tc>
          <w:tcPr>
            <w:tcW w:w="4876" w:type="dxa"/>
            <w:tcBorders>
              <w:top w:val="nil"/>
              <w:left w:val="nil"/>
              <w:bottom w:val="nil"/>
              <w:right w:val="nil"/>
            </w:tcBorders>
          </w:tcPr>
          <w:p w14:paraId="658B713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183A04D" w14:textId="77777777" w:rsidR="000C276C" w:rsidRPr="00955BD7" w:rsidRDefault="000C276C" w:rsidP="004743CE">
            <w:pPr>
              <w:pStyle w:val="AmColumnHeading"/>
            </w:pPr>
            <w:r w:rsidRPr="00955BD7">
              <w:t>Geänderter Text</w:t>
            </w:r>
          </w:p>
        </w:tc>
      </w:tr>
      <w:tr w:rsidR="000C276C" w:rsidRPr="00955BD7" w14:paraId="2EE04C40" w14:textId="77777777" w:rsidTr="004743CE">
        <w:trPr>
          <w:jc w:val="center"/>
        </w:trPr>
        <w:tc>
          <w:tcPr>
            <w:tcW w:w="4876" w:type="dxa"/>
            <w:tcBorders>
              <w:top w:val="nil"/>
              <w:left w:val="nil"/>
              <w:bottom w:val="nil"/>
              <w:right w:val="nil"/>
            </w:tcBorders>
          </w:tcPr>
          <w:p w14:paraId="7FF32B91" w14:textId="77777777" w:rsidR="000C276C" w:rsidRPr="00955BD7" w:rsidRDefault="000C276C" w:rsidP="004743CE">
            <w:pPr>
              <w:pStyle w:val="Normal6a"/>
            </w:pPr>
          </w:p>
        </w:tc>
        <w:tc>
          <w:tcPr>
            <w:tcW w:w="4876" w:type="dxa"/>
            <w:tcBorders>
              <w:top w:val="nil"/>
              <w:left w:val="nil"/>
              <w:bottom w:val="nil"/>
              <w:right w:val="nil"/>
            </w:tcBorders>
          </w:tcPr>
          <w:p w14:paraId="2EDB51DD" w14:textId="77777777" w:rsidR="000C276C" w:rsidRPr="00955BD7" w:rsidRDefault="000C276C" w:rsidP="004743CE">
            <w:pPr>
              <w:pStyle w:val="Normal6a"/>
            </w:pPr>
            <w:r w:rsidRPr="00955BD7">
              <w:rPr>
                <w:b/>
                <w:i/>
              </w:rPr>
              <w:t>pa)</w:t>
            </w:r>
            <w:r w:rsidRPr="00955BD7">
              <w:tab/>
            </w:r>
            <w:r w:rsidRPr="00955BD7">
              <w:rPr>
                <w:b/>
                <w:i/>
              </w:rPr>
              <w:t>die Zusammenarbeit zwischen der EU und Kanada zur Erhaltung des Erbes und der Lebensgrundlagen indigener Völker zu verbessern;</w:t>
            </w:r>
          </w:p>
        </w:tc>
      </w:tr>
    </w:tbl>
    <w:p w14:paraId="6DD9F93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5E3B3F4C" w14:textId="77777777" w:rsidR="000C276C" w:rsidRPr="00955BD7" w:rsidRDefault="000C276C" w:rsidP="000C276C">
      <w:r w:rsidRPr="00955BD7">
        <w:rPr>
          <w:rStyle w:val="HideTWBExt"/>
        </w:rPr>
        <w:t>&lt;/Amend&gt;</w:t>
      </w:r>
    </w:p>
    <w:p w14:paraId="7AB84C7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138</w:t>
      </w:r>
      <w:r w:rsidRPr="00955BD7">
        <w:rPr>
          <w:rStyle w:val="HideTWBExt"/>
        </w:rPr>
        <w:t>&lt;/NumAm&gt;</w:t>
      </w:r>
    </w:p>
    <w:p w14:paraId="0B598A48"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051AB01F" w14:textId="77777777" w:rsidR="000C276C" w:rsidRPr="00955BD7" w:rsidRDefault="000C276C" w:rsidP="000C276C">
      <w:pPr>
        <w:pStyle w:val="NormalBold"/>
      </w:pPr>
      <w:r w:rsidRPr="00955BD7">
        <w:rPr>
          <w:rStyle w:val="HideTWBExt"/>
          <w:b w:val="0"/>
        </w:rPr>
        <w:t>&lt;/RepeatBlock-By&gt;</w:t>
      </w:r>
    </w:p>
    <w:p w14:paraId="6BE33F1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7F77D05" w14:textId="77777777" w:rsidR="000C276C" w:rsidRPr="00955BD7" w:rsidRDefault="000C276C" w:rsidP="000C276C">
      <w:pPr>
        <w:pStyle w:val="NormalBold"/>
      </w:pPr>
      <w:r w:rsidRPr="00955BD7">
        <w:rPr>
          <w:rStyle w:val="HideTWBExt"/>
        </w:rPr>
        <w:t>&lt;Article&gt;</w:t>
      </w:r>
      <w:r w:rsidRPr="00955BD7">
        <w:t>Ziffer 1 – Buchstabe p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8C6C502" w14:textId="77777777" w:rsidTr="004743CE">
        <w:trPr>
          <w:trHeight w:hRule="exact" w:val="240"/>
          <w:jc w:val="center"/>
        </w:trPr>
        <w:tc>
          <w:tcPr>
            <w:tcW w:w="9752" w:type="dxa"/>
            <w:gridSpan w:val="2"/>
            <w:tcBorders>
              <w:top w:val="nil"/>
              <w:left w:val="nil"/>
              <w:bottom w:val="nil"/>
              <w:right w:val="nil"/>
            </w:tcBorders>
          </w:tcPr>
          <w:p w14:paraId="3C83D673" w14:textId="77777777" w:rsidR="000C276C" w:rsidRPr="00955BD7" w:rsidRDefault="000C276C" w:rsidP="004743CE"/>
        </w:tc>
      </w:tr>
      <w:tr w:rsidR="000C276C" w:rsidRPr="00955BD7" w14:paraId="477BB64C" w14:textId="77777777" w:rsidTr="004743CE">
        <w:trPr>
          <w:trHeight w:val="240"/>
          <w:jc w:val="center"/>
        </w:trPr>
        <w:tc>
          <w:tcPr>
            <w:tcW w:w="4876" w:type="dxa"/>
            <w:tcBorders>
              <w:top w:val="nil"/>
              <w:left w:val="nil"/>
              <w:bottom w:val="nil"/>
              <w:right w:val="nil"/>
            </w:tcBorders>
          </w:tcPr>
          <w:p w14:paraId="6C809F4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D6BB140" w14:textId="77777777" w:rsidR="000C276C" w:rsidRPr="00955BD7" w:rsidRDefault="000C276C" w:rsidP="004743CE">
            <w:pPr>
              <w:pStyle w:val="AmColumnHeading"/>
            </w:pPr>
            <w:r w:rsidRPr="00955BD7">
              <w:t>Geänderter Text</w:t>
            </w:r>
          </w:p>
        </w:tc>
      </w:tr>
      <w:tr w:rsidR="000C276C" w:rsidRPr="00955BD7" w14:paraId="520E5509" w14:textId="77777777" w:rsidTr="004743CE">
        <w:trPr>
          <w:jc w:val="center"/>
        </w:trPr>
        <w:tc>
          <w:tcPr>
            <w:tcW w:w="4876" w:type="dxa"/>
            <w:tcBorders>
              <w:top w:val="nil"/>
              <w:left w:val="nil"/>
              <w:bottom w:val="nil"/>
              <w:right w:val="nil"/>
            </w:tcBorders>
          </w:tcPr>
          <w:p w14:paraId="700D5779" w14:textId="77777777" w:rsidR="000C276C" w:rsidRPr="00955BD7" w:rsidRDefault="000C276C" w:rsidP="004743CE">
            <w:pPr>
              <w:pStyle w:val="Normal6a"/>
            </w:pPr>
          </w:p>
        </w:tc>
        <w:tc>
          <w:tcPr>
            <w:tcW w:w="4876" w:type="dxa"/>
            <w:tcBorders>
              <w:top w:val="nil"/>
              <w:left w:val="nil"/>
              <w:bottom w:val="nil"/>
              <w:right w:val="nil"/>
            </w:tcBorders>
          </w:tcPr>
          <w:p w14:paraId="4AE1C34E" w14:textId="77777777" w:rsidR="000C276C" w:rsidRPr="00955BD7" w:rsidRDefault="000C276C" w:rsidP="004743CE">
            <w:pPr>
              <w:pStyle w:val="Normal6a"/>
            </w:pPr>
            <w:r w:rsidRPr="00955BD7">
              <w:rPr>
                <w:b/>
                <w:i/>
              </w:rPr>
              <w:t>pb)</w:t>
            </w:r>
            <w:r w:rsidRPr="00955BD7">
              <w:tab/>
            </w:r>
            <w:r w:rsidRPr="00955BD7">
              <w:rPr>
                <w:b/>
                <w:i/>
              </w:rPr>
              <w:t>die Bemühungen um die Stärkung der Widerstandsfähigkeit gegenüber potenziellem Druck seitens der Volksrepublik China oder anderer Akteure, die der umweltfreundlichen und nachhaltigen Gewinnung von Mineralien unter Beachtung internationaler Normen oder der Übereinkommen der Vereinten Nationen keinen Vorrang einräumen, zu unterstützen; in diesem Zusammenhang eine engere Zusammenarbeit mit Kanada zu fordern und die StratCom Task Force aufzufordern, Kampagnen zu überwachen, die darauf abzielen, die Entscheidungsprozesse bei der Gewinnung von Mineralien in der Region zu beeinflussen;</w:t>
            </w:r>
          </w:p>
        </w:tc>
      </w:tr>
    </w:tbl>
    <w:p w14:paraId="0AE121F9"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9E10FEA" w14:textId="77777777" w:rsidR="000C276C" w:rsidRPr="00955BD7" w:rsidRDefault="000C276C" w:rsidP="000C276C">
      <w:r w:rsidRPr="00955BD7">
        <w:rPr>
          <w:rStyle w:val="HideTWBExt"/>
        </w:rPr>
        <w:t>&lt;/Amend&gt;</w:t>
      </w:r>
    </w:p>
    <w:p w14:paraId="48335E1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139</w:t>
      </w:r>
      <w:r w:rsidRPr="00955BD7">
        <w:rPr>
          <w:rStyle w:val="HideTWBExt"/>
        </w:rPr>
        <w:t>&lt;/NumAm&gt;</w:t>
      </w:r>
    </w:p>
    <w:p w14:paraId="75AC692C"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724BA342" w14:textId="77777777" w:rsidR="000C276C" w:rsidRPr="00955BD7" w:rsidRDefault="000C276C" w:rsidP="000C276C">
      <w:pPr>
        <w:pStyle w:val="NormalBold"/>
      </w:pPr>
      <w:r w:rsidRPr="00955BD7">
        <w:rPr>
          <w:rStyle w:val="HideTWBExt"/>
          <w:b w:val="0"/>
        </w:rPr>
        <w:t>&lt;/RepeatBlock-By&gt;</w:t>
      </w:r>
    </w:p>
    <w:p w14:paraId="5AC318E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9A04957" w14:textId="77777777" w:rsidR="000C276C" w:rsidRPr="00955BD7" w:rsidRDefault="000C276C" w:rsidP="000C276C">
      <w:pPr>
        <w:pStyle w:val="NormalBold"/>
      </w:pPr>
      <w:r w:rsidRPr="00955BD7">
        <w:rPr>
          <w:rStyle w:val="HideTWBExt"/>
        </w:rPr>
        <w:t>&lt;Article&gt;</w:t>
      </w:r>
      <w:r w:rsidRPr="00955BD7">
        <w:t>Ziffer 1 – Buchstabe p c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377B74F" w14:textId="77777777" w:rsidTr="004743CE">
        <w:trPr>
          <w:trHeight w:hRule="exact" w:val="240"/>
          <w:jc w:val="center"/>
        </w:trPr>
        <w:tc>
          <w:tcPr>
            <w:tcW w:w="9752" w:type="dxa"/>
            <w:gridSpan w:val="2"/>
            <w:tcBorders>
              <w:top w:val="nil"/>
              <w:left w:val="nil"/>
              <w:bottom w:val="nil"/>
              <w:right w:val="nil"/>
            </w:tcBorders>
          </w:tcPr>
          <w:p w14:paraId="652A5124" w14:textId="77777777" w:rsidR="000C276C" w:rsidRPr="00955BD7" w:rsidRDefault="000C276C" w:rsidP="004743CE"/>
        </w:tc>
      </w:tr>
      <w:tr w:rsidR="000C276C" w:rsidRPr="00955BD7" w14:paraId="31D3CE03" w14:textId="77777777" w:rsidTr="004743CE">
        <w:trPr>
          <w:trHeight w:val="240"/>
          <w:jc w:val="center"/>
        </w:trPr>
        <w:tc>
          <w:tcPr>
            <w:tcW w:w="4876" w:type="dxa"/>
            <w:tcBorders>
              <w:top w:val="nil"/>
              <w:left w:val="nil"/>
              <w:bottom w:val="nil"/>
              <w:right w:val="nil"/>
            </w:tcBorders>
          </w:tcPr>
          <w:p w14:paraId="42C0146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DDAE6C4" w14:textId="77777777" w:rsidR="000C276C" w:rsidRPr="00955BD7" w:rsidRDefault="000C276C" w:rsidP="004743CE">
            <w:pPr>
              <w:pStyle w:val="AmColumnHeading"/>
            </w:pPr>
            <w:r w:rsidRPr="00955BD7">
              <w:t>Geänderter Text</w:t>
            </w:r>
          </w:p>
        </w:tc>
      </w:tr>
      <w:tr w:rsidR="000C276C" w:rsidRPr="00955BD7" w14:paraId="079AD9AD" w14:textId="77777777" w:rsidTr="004743CE">
        <w:trPr>
          <w:jc w:val="center"/>
        </w:trPr>
        <w:tc>
          <w:tcPr>
            <w:tcW w:w="4876" w:type="dxa"/>
            <w:tcBorders>
              <w:top w:val="nil"/>
              <w:left w:val="nil"/>
              <w:bottom w:val="nil"/>
              <w:right w:val="nil"/>
            </w:tcBorders>
          </w:tcPr>
          <w:p w14:paraId="259316A4" w14:textId="77777777" w:rsidR="000C276C" w:rsidRPr="00955BD7" w:rsidRDefault="000C276C" w:rsidP="004743CE">
            <w:pPr>
              <w:pStyle w:val="Normal6a"/>
            </w:pPr>
          </w:p>
        </w:tc>
        <w:tc>
          <w:tcPr>
            <w:tcW w:w="4876" w:type="dxa"/>
            <w:tcBorders>
              <w:top w:val="nil"/>
              <w:left w:val="nil"/>
              <w:bottom w:val="nil"/>
              <w:right w:val="nil"/>
            </w:tcBorders>
          </w:tcPr>
          <w:p w14:paraId="16D86B58" w14:textId="77777777" w:rsidR="000C276C" w:rsidRPr="00955BD7" w:rsidRDefault="000C276C" w:rsidP="004743CE">
            <w:pPr>
              <w:pStyle w:val="Normal6a"/>
            </w:pPr>
            <w:r w:rsidRPr="00955BD7">
              <w:rPr>
                <w:b/>
                <w:i/>
              </w:rPr>
              <w:t>pc)</w:t>
            </w:r>
            <w:r w:rsidRPr="00955BD7">
              <w:tab/>
            </w:r>
            <w:r w:rsidRPr="00955BD7">
              <w:rPr>
                <w:b/>
                <w:i/>
              </w:rPr>
              <w:t>einen regelmäßigeren Meinungsaustausch über arktische Angelegenheiten auf der Ebene des Politischen und Sicherheitspolitischen Komitees und während der Ratstagungen sowie als wichtiges Thema der Konsultationen zwischen EU und NATO zu fordern;</w:t>
            </w:r>
          </w:p>
        </w:tc>
      </w:tr>
    </w:tbl>
    <w:p w14:paraId="5A9D78F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6379C7C" w14:textId="77777777" w:rsidR="000C276C" w:rsidRPr="00955BD7" w:rsidRDefault="000C276C" w:rsidP="000C276C">
      <w:r w:rsidRPr="00955BD7">
        <w:rPr>
          <w:rStyle w:val="HideTWBExt"/>
        </w:rPr>
        <w:t>&lt;/Amend&gt;</w:t>
      </w:r>
    </w:p>
    <w:p w14:paraId="7A42D22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140</w:t>
      </w:r>
      <w:r w:rsidRPr="00955BD7">
        <w:rPr>
          <w:rStyle w:val="HideTWBExt"/>
        </w:rPr>
        <w:t>&lt;/NumAm&gt;</w:t>
      </w:r>
    </w:p>
    <w:p w14:paraId="7085DA64"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5A182AA2" w14:textId="77777777" w:rsidR="000C276C" w:rsidRPr="00955BD7" w:rsidRDefault="000C276C" w:rsidP="000C276C">
      <w:pPr>
        <w:pStyle w:val="NormalBold"/>
      </w:pPr>
      <w:r w:rsidRPr="00955BD7">
        <w:rPr>
          <w:rStyle w:val="HideTWBExt"/>
          <w:b w:val="0"/>
        </w:rPr>
        <w:t>&lt;/RepeatBlock-By&gt;</w:t>
      </w:r>
    </w:p>
    <w:p w14:paraId="6C286FE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658DB36" w14:textId="77777777" w:rsidR="000C276C" w:rsidRPr="00955BD7" w:rsidRDefault="000C276C" w:rsidP="000C276C">
      <w:pPr>
        <w:pStyle w:val="NormalBold"/>
      </w:pPr>
      <w:r w:rsidRPr="00955BD7">
        <w:rPr>
          <w:rStyle w:val="HideTWBExt"/>
        </w:rPr>
        <w:t>&lt;Article&gt;</w:t>
      </w:r>
      <w:r w:rsidRPr="00955BD7">
        <w:t>Ziffer 1 – Buchstabe p d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871547C" w14:textId="77777777" w:rsidTr="004743CE">
        <w:trPr>
          <w:trHeight w:hRule="exact" w:val="240"/>
          <w:jc w:val="center"/>
        </w:trPr>
        <w:tc>
          <w:tcPr>
            <w:tcW w:w="9752" w:type="dxa"/>
            <w:gridSpan w:val="2"/>
            <w:tcBorders>
              <w:top w:val="nil"/>
              <w:left w:val="nil"/>
              <w:bottom w:val="nil"/>
              <w:right w:val="nil"/>
            </w:tcBorders>
          </w:tcPr>
          <w:p w14:paraId="79DE83C0" w14:textId="77777777" w:rsidR="000C276C" w:rsidRPr="00955BD7" w:rsidRDefault="000C276C" w:rsidP="004743CE"/>
        </w:tc>
      </w:tr>
      <w:tr w:rsidR="000C276C" w:rsidRPr="00955BD7" w14:paraId="65FC193C" w14:textId="77777777" w:rsidTr="004743CE">
        <w:trPr>
          <w:trHeight w:val="240"/>
          <w:jc w:val="center"/>
        </w:trPr>
        <w:tc>
          <w:tcPr>
            <w:tcW w:w="4876" w:type="dxa"/>
            <w:tcBorders>
              <w:top w:val="nil"/>
              <w:left w:val="nil"/>
              <w:bottom w:val="nil"/>
              <w:right w:val="nil"/>
            </w:tcBorders>
          </w:tcPr>
          <w:p w14:paraId="5EC2FD1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973AE8C" w14:textId="77777777" w:rsidR="000C276C" w:rsidRPr="00955BD7" w:rsidRDefault="000C276C" w:rsidP="004743CE">
            <w:pPr>
              <w:pStyle w:val="AmColumnHeading"/>
            </w:pPr>
            <w:r w:rsidRPr="00955BD7">
              <w:t>Geänderter Text</w:t>
            </w:r>
          </w:p>
        </w:tc>
      </w:tr>
      <w:tr w:rsidR="000C276C" w:rsidRPr="00955BD7" w14:paraId="60197A52" w14:textId="77777777" w:rsidTr="004743CE">
        <w:trPr>
          <w:jc w:val="center"/>
        </w:trPr>
        <w:tc>
          <w:tcPr>
            <w:tcW w:w="4876" w:type="dxa"/>
            <w:tcBorders>
              <w:top w:val="nil"/>
              <w:left w:val="nil"/>
              <w:bottom w:val="nil"/>
              <w:right w:val="nil"/>
            </w:tcBorders>
          </w:tcPr>
          <w:p w14:paraId="1360EDB0" w14:textId="77777777" w:rsidR="000C276C" w:rsidRPr="00955BD7" w:rsidRDefault="000C276C" w:rsidP="004743CE">
            <w:pPr>
              <w:pStyle w:val="Normal6a"/>
            </w:pPr>
          </w:p>
        </w:tc>
        <w:tc>
          <w:tcPr>
            <w:tcW w:w="4876" w:type="dxa"/>
            <w:tcBorders>
              <w:top w:val="nil"/>
              <w:left w:val="nil"/>
              <w:bottom w:val="nil"/>
              <w:right w:val="nil"/>
            </w:tcBorders>
          </w:tcPr>
          <w:p w14:paraId="088B3914" w14:textId="77777777" w:rsidR="000C276C" w:rsidRPr="00955BD7" w:rsidRDefault="000C276C" w:rsidP="004743CE">
            <w:pPr>
              <w:pStyle w:val="Normal6a"/>
            </w:pPr>
            <w:r w:rsidRPr="00955BD7">
              <w:rPr>
                <w:b/>
                <w:i/>
              </w:rPr>
              <w:t>pd)</w:t>
            </w:r>
            <w:r w:rsidRPr="00955BD7">
              <w:tab/>
            </w:r>
            <w:r w:rsidRPr="00955BD7">
              <w:rPr>
                <w:b/>
                <w:i/>
              </w:rPr>
              <w:t>den Mitgliedstaaten zu empfehlen, neue Projekte der Ständigen Strukturierten Zusammenarbeit mit Kanada in Erwägung zu ziehen, die beispielsweise auf Suche und Rettung oder auf Umweltschutzmaßnahmen ausgerichtet sind oder auf die Stärkung der Fähigkeiten der Gemeinsamen Sicherheits- und Verteidigungspolitik (GSVP) in der Arktis abzielen; die EU und die Mitgliedstaaten dazu anzuhalten, Übungen mit Kanada durchzuführen, in denen simuliert wird, wie das Katastrophenschutzverfahren der EU in der Arktis breit umgesetzt werden kann;</w:t>
            </w:r>
          </w:p>
        </w:tc>
      </w:tr>
    </w:tbl>
    <w:p w14:paraId="4C76959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C56DBEF" w14:textId="77777777" w:rsidR="000C276C" w:rsidRPr="00955BD7" w:rsidRDefault="000C276C" w:rsidP="000C276C">
      <w:r w:rsidRPr="00955BD7">
        <w:rPr>
          <w:rStyle w:val="HideTWBExt"/>
        </w:rPr>
        <w:t>&lt;/Amend&gt;</w:t>
      </w:r>
    </w:p>
    <w:p w14:paraId="3459000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141</w:t>
      </w:r>
      <w:r w:rsidRPr="00955BD7">
        <w:rPr>
          <w:rStyle w:val="HideTWBExt"/>
        </w:rPr>
        <w:t>&lt;/NumAm&gt;</w:t>
      </w:r>
    </w:p>
    <w:p w14:paraId="55621D20"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30042AA5" w14:textId="77777777" w:rsidR="000C276C" w:rsidRPr="00955BD7" w:rsidRDefault="000C276C" w:rsidP="000C276C">
      <w:pPr>
        <w:pStyle w:val="NormalBold"/>
      </w:pPr>
      <w:r w:rsidRPr="00955BD7">
        <w:rPr>
          <w:rStyle w:val="HideTWBExt"/>
          <w:b w:val="0"/>
        </w:rPr>
        <w:t>&lt;/RepeatBlock-By&gt;</w:t>
      </w:r>
    </w:p>
    <w:p w14:paraId="2AE4C38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52CCAE3" w14:textId="77777777" w:rsidR="000C276C" w:rsidRPr="00955BD7" w:rsidRDefault="000C276C" w:rsidP="000C276C">
      <w:pPr>
        <w:pStyle w:val="NormalBold"/>
      </w:pPr>
      <w:r w:rsidRPr="00955BD7">
        <w:rPr>
          <w:rStyle w:val="HideTWBExt"/>
        </w:rPr>
        <w:t>&lt;Article&gt;</w:t>
      </w:r>
      <w:r w:rsidRPr="00955BD7">
        <w:t>Ziffer 1 – Buchstabe p e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2C53708" w14:textId="77777777" w:rsidTr="004743CE">
        <w:trPr>
          <w:trHeight w:hRule="exact" w:val="240"/>
          <w:jc w:val="center"/>
        </w:trPr>
        <w:tc>
          <w:tcPr>
            <w:tcW w:w="9752" w:type="dxa"/>
            <w:gridSpan w:val="2"/>
            <w:tcBorders>
              <w:top w:val="nil"/>
              <w:left w:val="nil"/>
              <w:bottom w:val="nil"/>
              <w:right w:val="nil"/>
            </w:tcBorders>
          </w:tcPr>
          <w:p w14:paraId="42702195" w14:textId="77777777" w:rsidR="000C276C" w:rsidRPr="00955BD7" w:rsidRDefault="000C276C" w:rsidP="004743CE"/>
        </w:tc>
      </w:tr>
      <w:tr w:rsidR="000C276C" w:rsidRPr="00955BD7" w14:paraId="6AFF4316" w14:textId="77777777" w:rsidTr="004743CE">
        <w:trPr>
          <w:trHeight w:val="240"/>
          <w:jc w:val="center"/>
        </w:trPr>
        <w:tc>
          <w:tcPr>
            <w:tcW w:w="4876" w:type="dxa"/>
            <w:tcBorders>
              <w:top w:val="nil"/>
              <w:left w:val="nil"/>
              <w:bottom w:val="nil"/>
              <w:right w:val="nil"/>
            </w:tcBorders>
          </w:tcPr>
          <w:p w14:paraId="42DD08F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4ACF9FE" w14:textId="77777777" w:rsidR="000C276C" w:rsidRPr="00955BD7" w:rsidRDefault="000C276C" w:rsidP="004743CE">
            <w:pPr>
              <w:pStyle w:val="AmColumnHeading"/>
            </w:pPr>
            <w:r w:rsidRPr="00955BD7">
              <w:t>Geänderter Text</w:t>
            </w:r>
          </w:p>
        </w:tc>
      </w:tr>
      <w:tr w:rsidR="000C276C" w:rsidRPr="00955BD7" w14:paraId="5EE29355" w14:textId="77777777" w:rsidTr="004743CE">
        <w:trPr>
          <w:jc w:val="center"/>
        </w:trPr>
        <w:tc>
          <w:tcPr>
            <w:tcW w:w="4876" w:type="dxa"/>
            <w:tcBorders>
              <w:top w:val="nil"/>
              <w:left w:val="nil"/>
              <w:bottom w:val="nil"/>
              <w:right w:val="nil"/>
            </w:tcBorders>
          </w:tcPr>
          <w:p w14:paraId="5DBD9D93" w14:textId="77777777" w:rsidR="000C276C" w:rsidRPr="00955BD7" w:rsidRDefault="000C276C" w:rsidP="004743CE">
            <w:pPr>
              <w:pStyle w:val="Normal6a"/>
            </w:pPr>
          </w:p>
        </w:tc>
        <w:tc>
          <w:tcPr>
            <w:tcW w:w="4876" w:type="dxa"/>
            <w:tcBorders>
              <w:top w:val="nil"/>
              <w:left w:val="nil"/>
              <w:bottom w:val="nil"/>
              <w:right w:val="nil"/>
            </w:tcBorders>
          </w:tcPr>
          <w:p w14:paraId="4E52F089" w14:textId="77777777" w:rsidR="000C276C" w:rsidRPr="00955BD7" w:rsidRDefault="000C276C" w:rsidP="004743CE">
            <w:pPr>
              <w:pStyle w:val="Normal6a"/>
            </w:pPr>
            <w:r w:rsidRPr="00955BD7">
              <w:rPr>
                <w:b/>
                <w:i/>
              </w:rPr>
              <w:t>pe)</w:t>
            </w:r>
            <w:r w:rsidRPr="00955BD7">
              <w:tab/>
            </w:r>
            <w:r w:rsidRPr="00955BD7">
              <w:rPr>
                <w:b/>
                <w:i/>
              </w:rPr>
              <w:t>den Standpunkt zu vertreten, dass die EU-Meeresstrategie aktualisiert werden sollte, um neben strategischen Partnern wie Kanada neuen Chancen und Herausforderungen Rechnung zu tragen. Ähnliche Bewertungen und Überprüfungen sollten in anderen Politikbereichen der EU durchgeführt werden, einschließlich in der EU-Weltraumpolitik, um die Ausweitung bestehender Satellitenprogramme zur Deckung des spezifischen Bedarfs der Arktisregion in Zusammenarbeit mit Kanada zu bewerten, auch um den Zugang zur Nutzung von Copernicus zur Verfolgung der Entwicklungen in der Arktis zu ermöglichen;</w:t>
            </w:r>
          </w:p>
        </w:tc>
      </w:tr>
    </w:tbl>
    <w:p w14:paraId="353AFC5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2F08FD8" w14:textId="77777777" w:rsidR="000C276C" w:rsidRPr="00955BD7" w:rsidRDefault="000C276C" w:rsidP="000C276C">
      <w:r w:rsidRPr="00955BD7">
        <w:rPr>
          <w:rStyle w:val="HideTWBExt"/>
        </w:rPr>
        <w:t>&lt;/Amend&gt;</w:t>
      </w:r>
    </w:p>
    <w:p w14:paraId="7019BC5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142</w:t>
      </w:r>
      <w:r w:rsidRPr="00955BD7">
        <w:rPr>
          <w:rStyle w:val="HideTWBExt"/>
        </w:rPr>
        <w:t>&lt;/NumAm&gt;</w:t>
      </w:r>
    </w:p>
    <w:p w14:paraId="265A879B"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7A111BD9" w14:textId="77777777" w:rsidR="000C276C" w:rsidRPr="00955BD7" w:rsidRDefault="000C276C" w:rsidP="000C276C">
      <w:pPr>
        <w:pStyle w:val="NormalBold"/>
      </w:pPr>
      <w:r w:rsidRPr="00955BD7">
        <w:rPr>
          <w:rStyle w:val="HideTWBExt"/>
          <w:b w:val="0"/>
        </w:rPr>
        <w:t>&lt;/RepeatBlock-By&gt;</w:t>
      </w:r>
    </w:p>
    <w:p w14:paraId="7D664C2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884DCAB" w14:textId="77777777" w:rsidR="000C276C" w:rsidRPr="00955BD7" w:rsidRDefault="000C276C" w:rsidP="000C276C">
      <w:pPr>
        <w:pStyle w:val="NormalBold"/>
      </w:pPr>
      <w:r w:rsidRPr="00955BD7">
        <w:rPr>
          <w:rStyle w:val="HideTWBExt"/>
        </w:rPr>
        <w:t>&lt;Article&gt;</w:t>
      </w:r>
      <w:r w:rsidRPr="00955BD7">
        <w:t>Ziffer 1 – Buchstabe p f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C81B623" w14:textId="77777777" w:rsidTr="004743CE">
        <w:trPr>
          <w:trHeight w:hRule="exact" w:val="240"/>
          <w:jc w:val="center"/>
        </w:trPr>
        <w:tc>
          <w:tcPr>
            <w:tcW w:w="9752" w:type="dxa"/>
            <w:gridSpan w:val="2"/>
            <w:tcBorders>
              <w:top w:val="nil"/>
              <w:left w:val="nil"/>
              <w:bottom w:val="nil"/>
              <w:right w:val="nil"/>
            </w:tcBorders>
          </w:tcPr>
          <w:p w14:paraId="7C127E3C" w14:textId="77777777" w:rsidR="000C276C" w:rsidRPr="00955BD7" w:rsidRDefault="000C276C" w:rsidP="004743CE"/>
        </w:tc>
      </w:tr>
      <w:tr w:rsidR="000C276C" w:rsidRPr="00955BD7" w14:paraId="5C3FCDBD" w14:textId="77777777" w:rsidTr="004743CE">
        <w:trPr>
          <w:trHeight w:val="240"/>
          <w:jc w:val="center"/>
        </w:trPr>
        <w:tc>
          <w:tcPr>
            <w:tcW w:w="4876" w:type="dxa"/>
            <w:tcBorders>
              <w:top w:val="nil"/>
              <w:left w:val="nil"/>
              <w:bottom w:val="nil"/>
              <w:right w:val="nil"/>
            </w:tcBorders>
          </w:tcPr>
          <w:p w14:paraId="47353DB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08EAAEA" w14:textId="77777777" w:rsidR="000C276C" w:rsidRPr="00955BD7" w:rsidRDefault="000C276C" w:rsidP="004743CE">
            <w:pPr>
              <w:pStyle w:val="AmColumnHeading"/>
            </w:pPr>
            <w:r w:rsidRPr="00955BD7">
              <w:t>Geänderter Text</w:t>
            </w:r>
          </w:p>
        </w:tc>
      </w:tr>
      <w:tr w:rsidR="000C276C" w:rsidRPr="00955BD7" w14:paraId="2D2DACDB" w14:textId="77777777" w:rsidTr="004743CE">
        <w:trPr>
          <w:jc w:val="center"/>
        </w:trPr>
        <w:tc>
          <w:tcPr>
            <w:tcW w:w="4876" w:type="dxa"/>
            <w:tcBorders>
              <w:top w:val="nil"/>
              <w:left w:val="nil"/>
              <w:bottom w:val="nil"/>
              <w:right w:val="nil"/>
            </w:tcBorders>
          </w:tcPr>
          <w:p w14:paraId="16C4B9BC" w14:textId="77777777" w:rsidR="000C276C" w:rsidRPr="00955BD7" w:rsidRDefault="000C276C" w:rsidP="004743CE">
            <w:pPr>
              <w:pStyle w:val="Normal6a"/>
            </w:pPr>
          </w:p>
        </w:tc>
        <w:tc>
          <w:tcPr>
            <w:tcW w:w="4876" w:type="dxa"/>
            <w:tcBorders>
              <w:top w:val="nil"/>
              <w:left w:val="nil"/>
              <w:bottom w:val="nil"/>
              <w:right w:val="nil"/>
            </w:tcBorders>
          </w:tcPr>
          <w:p w14:paraId="14160E42" w14:textId="77777777" w:rsidR="000C276C" w:rsidRPr="00955BD7" w:rsidRDefault="000C276C" w:rsidP="004743CE">
            <w:pPr>
              <w:pStyle w:val="Normal6a"/>
            </w:pPr>
            <w:r w:rsidRPr="00955BD7">
              <w:rPr>
                <w:b/>
                <w:i/>
              </w:rPr>
              <w:t>pf)</w:t>
            </w:r>
            <w:r w:rsidRPr="00955BD7">
              <w:tab/>
            </w:r>
            <w:r w:rsidRPr="00955BD7">
              <w:rPr>
                <w:b/>
                <w:i/>
              </w:rPr>
              <w:t xml:space="preserve">die Rolle hervorzuheben, die die Arktis mit ihrem klimatischen und geografischen Wettbewerbsvorteil bei der digitalen Vernetzung zwischen Nordamerika, Europa und Asien sowie bei der Wahl von Standorten für die Datenspeicherung spielt; eine enge Zusammenarbeit mit Kanada beim Bau neuer digitaler Autobahnen durch erweiterte Glasfaserkabelsysteme und </w:t>
            </w:r>
            <w:r w:rsidRPr="00955BD7">
              <w:rPr>
                <w:b/>
                <w:i/>
              </w:rPr>
              <w:noBreakHyphen/>
              <w:t>infrastrukturen zu fördern, die auch eine bessere digitale Konnektivität für arktische Gemeinschaften sowie Gesundheitsunterstützung und soziale Dienste (z. B. Telegesundheitsdienste) für die Online-Bildung ermöglichen sollten, um den Zugang zur Weltwirtschaft insgesamt zu erleichtern;</w:t>
            </w:r>
          </w:p>
        </w:tc>
      </w:tr>
    </w:tbl>
    <w:p w14:paraId="4C4D0DD9"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31911D4" w14:textId="77777777" w:rsidR="000C276C" w:rsidRPr="007330DC" w:rsidRDefault="000C276C" w:rsidP="000C276C">
      <w:pPr>
        <w:rPr>
          <w:lang w:val="sv-SE"/>
        </w:rPr>
      </w:pPr>
      <w:r w:rsidRPr="007330DC">
        <w:rPr>
          <w:rStyle w:val="HideTWBExt"/>
          <w:lang w:val="sv-SE"/>
        </w:rPr>
        <w:t>&lt;/Amend&gt;</w:t>
      </w:r>
    </w:p>
    <w:p w14:paraId="51D44E25"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143</w:t>
      </w:r>
      <w:r w:rsidRPr="007330DC">
        <w:rPr>
          <w:rStyle w:val="HideTWBExt"/>
          <w:lang w:val="sv-SE"/>
        </w:rPr>
        <w:t>&lt;/NumAm&gt;</w:t>
      </w:r>
    </w:p>
    <w:p w14:paraId="58C6C64B" w14:textId="77777777" w:rsidR="000C276C" w:rsidRPr="007330DC" w:rsidRDefault="000C276C" w:rsidP="000C276C">
      <w:pPr>
        <w:pStyle w:val="NormalBold"/>
        <w:rPr>
          <w:lang w:val="sv-SE"/>
        </w:rPr>
      </w:pPr>
      <w:r w:rsidRPr="007330DC">
        <w:rPr>
          <w:rStyle w:val="HideTWBExt"/>
          <w:b w:val="0"/>
          <w:lang w:val="sv-SE"/>
        </w:rPr>
        <w:t>&lt;RepeatBlock-By&gt;&lt;Members&gt;</w:t>
      </w:r>
      <w:proofErr w:type="spellStart"/>
      <w:r w:rsidRPr="007330DC">
        <w:rPr>
          <w:lang w:val="sv-SE"/>
        </w:rPr>
        <w:t>Matthieu</w:t>
      </w:r>
      <w:proofErr w:type="spellEnd"/>
      <w:r w:rsidRPr="007330DC">
        <w:rPr>
          <w:lang w:val="sv-SE"/>
        </w:rPr>
        <w:t xml:space="preserve"> Valet, Jordan </w:t>
      </w:r>
      <w:proofErr w:type="spellStart"/>
      <w:r w:rsidRPr="007330DC">
        <w:rPr>
          <w:lang w:val="sv-SE"/>
        </w:rPr>
        <w:t>Bardella</w:t>
      </w:r>
      <w:proofErr w:type="spellEnd"/>
      <w:r w:rsidRPr="007330DC">
        <w:rPr>
          <w:lang w:val="sv-SE"/>
        </w:rPr>
        <w:t>, Pierre-</w:t>
      </w:r>
      <w:proofErr w:type="spellStart"/>
      <w:r w:rsidRPr="007330DC">
        <w:rPr>
          <w:lang w:val="sv-SE"/>
        </w:rPr>
        <w:t>Romain</w:t>
      </w:r>
      <w:proofErr w:type="spellEnd"/>
      <w:r w:rsidRPr="007330DC">
        <w:rPr>
          <w:lang w:val="sv-SE"/>
        </w:rPr>
        <w:t xml:space="preserve"> </w:t>
      </w:r>
      <w:proofErr w:type="spellStart"/>
      <w:r w:rsidRPr="007330DC">
        <w:rPr>
          <w:lang w:val="sv-SE"/>
        </w:rPr>
        <w:t>Thionnet</w:t>
      </w:r>
      <w:proofErr w:type="spellEnd"/>
      <w:r w:rsidRPr="007330DC">
        <w:rPr>
          <w:rStyle w:val="HideTWBExt"/>
          <w:b w:val="0"/>
          <w:lang w:val="sv-SE"/>
        </w:rPr>
        <w:t>&lt;/Members&gt;</w:t>
      </w:r>
    </w:p>
    <w:p w14:paraId="5CB217D1" w14:textId="77777777" w:rsidR="000C276C" w:rsidRPr="007330DC" w:rsidRDefault="000C276C" w:rsidP="000C276C">
      <w:pPr>
        <w:pStyle w:val="NormalBold"/>
        <w:rPr>
          <w:lang w:val="sv-SE"/>
        </w:rPr>
      </w:pPr>
      <w:r w:rsidRPr="007330DC">
        <w:rPr>
          <w:rStyle w:val="HideTWBExt"/>
          <w:b w:val="0"/>
          <w:lang w:val="sv-SE"/>
        </w:rPr>
        <w:t>&lt;/RepeatBlock-By&gt;</w:t>
      </w:r>
    </w:p>
    <w:p w14:paraId="37488E5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58931CF" w14:textId="77777777" w:rsidR="000C276C" w:rsidRPr="00955BD7" w:rsidRDefault="000C276C" w:rsidP="000C276C">
      <w:pPr>
        <w:pStyle w:val="NormalBold"/>
      </w:pPr>
      <w:r w:rsidRPr="00955BD7">
        <w:rPr>
          <w:rStyle w:val="HideTWBExt"/>
        </w:rPr>
        <w:t>&lt;Article&gt;</w:t>
      </w:r>
      <w:r w:rsidRPr="00955BD7">
        <w:t>Ziffer 1 – Buchstabe q</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488A20F" w14:textId="77777777" w:rsidTr="004743CE">
        <w:trPr>
          <w:trHeight w:hRule="exact" w:val="240"/>
          <w:jc w:val="center"/>
        </w:trPr>
        <w:tc>
          <w:tcPr>
            <w:tcW w:w="9752" w:type="dxa"/>
            <w:gridSpan w:val="2"/>
            <w:tcBorders>
              <w:top w:val="nil"/>
              <w:left w:val="nil"/>
              <w:bottom w:val="nil"/>
              <w:right w:val="nil"/>
            </w:tcBorders>
          </w:tcPr>
          <w:p w14:paraId="2B48D7B9" w14:textId="77777777" w:rsidR="000C276C" w:rsidRPr="00955BD7" w:rsidRDefault="000C276C" w:rsidP="004743CE"/>
        </w:tc>
      </w:tr>
      <w:tr w:rsidR="000C276C" w:rsidRPr="00955BD7" w14:paraId="4903E164" w14:textId="77777777" w:rsidTr="004743CE">
        <w:trPr>
          <w:trHeight w:val="240"/>
          <w:jc w:val="center"/>
        </w:trPr>
        <w:tc>
          <w:tcPr>
            <w:tcW w:w="4876" w:type="dxa"/>
            <w:tcBorders>
              <w:top w:val="nil"/>
              <w:left w:val="nil"/>
              <w:bottom w:val="nil"/>
              <w:right w:val="nil"/>
            </w:tcBorders>
          </w:tcPr>
          <w:p w14:paraId="28BDE8B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895E1CB" w14:textId="77777777" w:rsidR="000C276C" w:rsidRPr="00955BD7" w:rsidRDefault="000C276C" w:rsidP="004743CE">
            <w:pPr>
              <w:pStyle w:val="AmColumnHeading"/>
            </w:pPr>
            <w:r w:rsidRPr="00955BD7">
              <w:t>Geänderter Text</w:t>
            </w:r>
          </w:p>
        </w:tc>
      </w:tr>
      <w:tr w:rsidR="000C276C" w:rsidRPr="00955BD7" w14:paraId="59D9AEB4" w14:textId="77777777" w:rsidTr="004743CE">
        <w:trPr>
          <w:jc w:val="center"/>
        </w:trPr>
        <w:tc>
          <w:tcPr>
            <w:tcW w:w="4876" w:type="dxa"/>
            <w:tcBorders>
              <w:top w:val="nil"/>
              <w:left w:val="nil"/>
              <w:bottom w:val="nil"/>
              <w:right w:val="nil"/>
            </w:tcBorders>
          </w:tcPr>
          <w:p w14:paraId="34EA9F75" w14:textId="77777777" w:rsidR="000C276C" w:rsidRPr="00955BD7" w:rsidRDefault="000C276C" w:rsidP="004743CE">
            <w:pPr>
              <w:pStyle w:val="Normal6a"/>
            </w:pPr>
            <w:r w:rsidRPr="00955BD7">
              <w:t>q)</w:t>
            </w:r>
            <w:r w:rsidRPr="00955BD7">
              <w:tab/>
              <w:t>vor dem Hintergrund des zunehmenden geopolitischen Interesses an der Arktis eng mit Kanada zusammenzuarbeiten, um die Autonomie Grönlands und die Handlungsfähigkeit der grönländischen Bevölkerung zu wahren;</w:t>
            </w:r>
          </w:p>
        </w:tc>
        <w:tc>
          <w:tcPr>
            <w:tcW w:w="4876" w:type="dxa"/>
            <w:tcBorders>
              <w:top w:val="nil"/>
              <w:left w:val="nil"/>
              <w:bottom w:val="nil"/>
              <w:right w:val="nil"/>
            </w:tcBorders>
          </w:tcPr>
          <w:p w14:paraId="27F41516" w14:textId="77777777" w:rsidR="000C276C" w:rsidRPr="00955BD7" w:rsidRDefault="000C276C" w:rsidP="004743CE">
            <w:pPr>
              <w:pStyle w:val="Normal6a"/>
            </w:pPr>
            <w:r w:rsidRPr="00955BD7">
              <w:t>q)</w:t>
            </w:r>
            <w:r w:rsidRPr="00955BD7">
              <w:tab/>
              <w:t xml:space="preserve">vor dem Hintergrund des zunehmenden geopolitischen Interesses an der Arktis eng mit Kanada zusammenzuarbeiten, um die Autonomie Grönlands und die Handlungsfähigkeit der grönländischen Bevölkerung zu wahren; </w:t>
            </w:r>
            <w:r w:rsidRPr="00955BD7">
              <w:rPr>
                <w:b/>
                <w:i/>
              </w:rPr>
              <w:t>die Schlüsselrolle Kanadas bei der Arktis-Governance anzuerkennen und eine engere Koordinierung in den Bereichen Umweltschutz, maritime Sicherheit und nachhaltige Ressourcenentwicklung in der Region zu fördern; zu betonen, dass mit Kanada als gleichgesinntem Partner in der Arktis zusammengearbeitet und gleichzeitig sichergestellt werden muss, dass die Interessen und die strategische Autonomie Europas in vollem Umfang gewahrt werden;</w:t>
            </w:r>
          </w:p>
        </w:tc>
      </w:tr>
    </w:tbl>
    <w:p w14:paraId="0F1014B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6F6BA51" w14:textId="77777777" w:rsidR="000C276C" w:rsidRPr="00955BD7" w:rsidRDefault="000C276C" w:rsidP="000C276C">
      <w:r w:rsidRPr="00955BD7">
        <w:rPr>
          <w:rStyle w:val="HideTWBExt"/>
        </w:rPr>
        <w:t>&lt;/Amend&gt;</w:t>
      </w:r>
    </w:p>
    <w:p w14:paraId="3D59957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144</w:t>
      </w:r>
      <w:r w:rsidRPr="00955BD7">
        <w:rPr>
          <w:rStyle w:val="HideTWBExt"/>
        </w:rPr>
        <w:t>&lt;/NumAm&gt;</w:t>
      </w:r>
    </w:p>
    <w:p w14:paraId="30C754F7"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6A1348B1"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00D89AA7" w14:textId="77777777" w:rsidR="000C276C" w:rsidRPr="00955BD7" w:rsidRDefault="000C276C" w:rsidP="000C276C">
      <w:pPr>
        <w:pStyle w:val="NormalBold"/>
      </w:pPr>
      <w:r w:rsidRPr="00955BD7">
        <w:rPr>
          <w:rStyle w:val="HideTWBExt"/>
          <w:b w:val="0"/>
        </w:rPr>
        <w:t>&lt;/RepeatBlock-By&gt;</w:t>
      </w:r>
    </w:p>
    <w:p w14:paraId="10B19EC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9263023" w14:textId="77777777" w:rsidR="000C276C" w:rsidRPr="00955BD7" w:rsidRDefault="000C276C" w:rsidP="000C276C">
      <w:pPr>
        <w:pStyle w:val="NormalBold"/>
      </w:pPr>
      <w:r w:rsidRPr="00955BD7">
        <w:rPr>
          <w:rStyle w:val="HideTWBExt"/>
        </w:rPr>
        <w:t>&lt;Article&gt;</w:t>
      </w:r>
      <w:r w:rsidRPr="00955BD7">
        <w:t>Ziffer 1 – Buchstabe q</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D4AF861" w14:textId="77777777" w:rsidTr="004743CE">
        <w:trPr>
          <w:trHeight w:hRule="exact" w:val="240"/>
          <w:jc w:val="center"/>
        </w:trPr>
        <w:tc>
          <w:tcPr>
            <w:tcW w:w="9752" w:type="dxa"/>
            <w:gridSpan w:val="2"/>
            <w:tcBorders>
              <w:top w:val="nil"/>
              <w:left w:val="nil"/>
              <w:bottom w:val="nil"/>
              <w:right w:val="nil"/>
            </w:tcBorders>
          </w:tcPr>
          <w:p w14:paraId="191171E4" w14:textId="77777777" w:rsidR="000C276C" w:rsidRPr="00955BD7" w:rsidRDefault="000C276C" w:rsidP="004743CE"/>
        </w:tc>
      </w:tr>
      <w:tr w:rsidR="000C276C" w:rsidRPr="00955BD7" w14:paraId="7948DF70" w14:textId="77777777" w:rsidTr="004743CE">
        <w:trPr>
          <w:trHeight w:val="240"/>
          <w:jc w:val="center"/>
        </w:trPr>
        <w:tc>
          <w:tcPr>
            <w:tcW w:w="4876" w:type="dxa"/>
            <w:tcBorders>
              <w:top w:val="nil"/>
              <w:left w:val="nil"/>
              <w:bottom w:val="nil"/>
              <w:right w:val="nil"/>
            </w:tcBorders>
          </w:tcPr>
          <w:p w14:paraId="50277A7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5911114" w14:textId="77777777" w:rsidR="000C276C" w:rsidRPr="00955BD7" w:rsidRDefault="000C276C" w:rsidP="004743CE">
            <w:pPr>
              <w:pStyle w:val="AmColumnHeading"/>
            </w:pPr>
            <w:r w:rsidRPr="00955BD7">
              <w:t>Geänderter Text</w:t>
            </w:r>
          </w:p>
        </w:tc>
      </w:tr>
      <w:tr w:rsidR="000C276C" w:rsidRPr="00955BD7" w14:paraId="67D48950" w14:textId="77777777" w:rsidTr="004743CE">
        <w:trPr>
          <w:jc w:val="center"/>
        </w:trPr>
        <w:tc>
          <w:tcPr>
            <w:tcW w:w="4876" w:type="dxa"/>
            <w:tcBorders>
              <w:top w:val="nil"/>
              <w:left w:val="nil"/>
              <w:bottom w:val="nil"/>
              <w:right w:val="nil"/>
            </w:tcBorders>
          </w:tcPr>
          <w:p w14:paraId="7BB0CE36" w14:textId="77777777" w:rsidR="000C276C" w:rsidRPr="00955BD7" w:rsidRDefault="000C276C" w:rsidP="004743CE">
            <w:pPr>
              <w:pStyle w:val="Normal6a"/>
            </w:pPr>
            <w:r w:rsidRPr="00955BD7">
              <w:t>q)</w:t>
            </w:r>
            <w:r w:rsidRPr="00955BD7">
              <w:tab/>
              <w:t>vor dem Hintergrund des zunehmenden geopolitischen Interesses an der Arktis eng mit Kanada zusammenzuarbeiten, um die Autonomie Grönlands und die Handlungsfähigkeit der grönländischen Bevölkerung zu wahren;</w:t>
            </w:r>
          </w:p>
        </w:tc>
        <w:tc>
          <w:tcPr>
            <w:tcW w:w="4876" w:type="dxa"/>
            <w:tcBorders>
              <w:top w:val="nil"/>
              <w:left w:val="nil"/>
              <w:bottom w:val="nil"/>
              <w:right w:val="nil"/>
            </w:tcBorders>
          </w:tcPr>
          <w:p w14:paraId="48E3D7A4" w14:textId="77777777" w:rsidR="000C276C" w:rsidRPr="00955BD7" w:rsidRDefault="000C276C" w:rsidP="004743CE">
            <w:pPr>
              <w:pStyle w:val="Normal6a"/>
            </w:pPr>
            <w:r w:rsidRPr="00955BD7">
              <w:t>q)</w:t>
            </w:r>
            <w:r w:rsidRPr="00955BD7">
              <w:tab/>
              <w:t xml:space="preserve">vor dem Hintergrund des zunehmenden geopolitischen Interesses an der Arktis </w:t>
            </w:r>
            <w:r w:rsidRPr="00955BD7">
              <w:rPr>
                <w:b/>
                <w:i/>
              </w:rPr>
              <w:t>und der angekündigten erhöhten Investitionen in die Infrastruktur in den nördlichen Territorien Kanadas</w:t>
            </w:r>
            <w:r w:rsidRPr="00955BD7">
              <w:t xml:space="preserve"> eng mit Kanada zusammenzuarbeiten, um die Autonomie Grönlands und die Handlungsfähigkeit der grönländischen Bevölkerung zu wahren;</w:t>
            </w:r>
            <w:r w:rsidRPr="00955BD7">
              <w:rPr>
                <w:b/>
                <w:i/>
              </w:rPr>
              <w:t> mit Kanada zusammenzuarbeiten, um die Anwendung hoher Umwelt-, Sozial- und Governance-Standards (ESG-Standards) bei der Durchführung von Infrastruktur- und Bergbauprojekten in der Arktis sicherzustellen;</w:t>
            </w:r>
          </w:p>
        </w:tc>
      </w:tr>
    </w:tbl>
    <w:p w14:paraId="5FA4C0FD"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E8C9E93" w14:textId="77777777" w:rsidR="000C276C" w:rsidRPr="007330DC" w:rsidRDefault="000C276C" w:rsidP="000C276C">
      <w:pPr>
        <w:rPr>
          <w:lang w:val="sv-SE"/>
        </w:rPr>
      </w:pPr>
      <w:r w:rsidRPr="007330DC">
        <w:rPr>
          <w:rStyle w:val="HideTWBExt"/>
          <w:lang w:val="sv-SE"/>
        </w:rPr>
        <w:t>&lt;/Amend&gt;</w:t>
      </w:r>
    </w:p>
    <w:p w14:paraId="3CA562AD"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145</w:t>
      </w:r>
      <w:r w:rsidRPr="007330DC">
        <w:rPr>
          <w:rStyle w:val="HideTWBExt"/>
          <w:lang w:val="sv-SE"/>
        </w:rPr>
        <w:t>&lt;/NumAm&gt;</w:t>
      </w:r>
    </w:p>
    <w:p w14:paraId="2FC75B12"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0DFD7B50" w14:textId="77777777" w:rsidR="000C276C" w:rsidRPr="007330DC" w:rsidRDefault="000C276C" w:rsidP="000C276C">
      <w:pPr>
        <w:pStyle w:val="NormalBold"/>
        <w:rPr>
          <w:lang w:val="sv-SE"/>
        </w:rPr>
      </w:pPr>
      <w:r w:rsidRPr="007330DC">
        <w:rPr>
          <w:rStyle w:val="HideTWBExt"/>
          <w:b w:val="0"/>
          <w:lang w:val="sv-SE"/>
        </w:rPr>
        <w:t>&lt;/RepeatBlock-By&gt;</w:t>
      </w:r>
    </w:p>
    <w:p w14:paraId="5070614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2501FD6" w14:textId="77777777" w:rsidR="000C276C" w:rsidRPr="00955BD7" w:rsidRDefault="000C276C" w:rsidP="000C276C">
      <w:pPr>
        <w:pStyle w:val="NormalBold"/>
      </w:pPr>
      <w:r w:rsidRPr="00955BD7">
        <w:rPr>
          <w:rStyle w:val="HideTWBExt"/>
        </w:rPr>
        <w:t>&lt;Article&gt;</w:t>
      </w:r>
      <w:r w:rsidRPr="00955BD7">
        <w:t>Ziffer 1 – Buchstabe q</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59C1DF6" w14:textId="77777777" w:rsidTr="004743CE">
        <w:trPr>
          <w:trHeight w:hRule="exact" w:val="240"/>
          <w:jc w:val="center"/>
        </w:trPr>
        <w:tc>
          <w:tcPr>
            <w:tcW w:w="9752" w:type="dxa"/>
            <w:gridSpan w:val="2"/>
            <w:tcBorders>
              <w:top w:val="nil"/>
              <w:left w:val="nil"/>
              <w:bottom w:val="nil"/>
              <w:right w:val="nil"/>
            </w:tcBorders>
          </w:tcPr>
          <w:p w14:paraId="56E1F5B6" w14:textId="77777777" w:rsidR="000C276C" w:rsidRPr="00955BD7" w:rsidRDefault="000C276C" w:rsidP="004743CE"/>
        </w:tc>
      </w:tr>
      <w:tr w:rsidR="000C276C" w:rsidRPr="00955BD7" w14:paraId="3C6CBCB5" w14:textId="77777777" w:rsidTr="004743CE">
        <w:trPr>
          <w:trHeight w:val="240"/>
          <w:jc w:val="center"/>
        </w:trPr>
        <w:tc>
          <w:tcPr>
            <w:tcW w:w="4876" w:type="dxa"/>
            <w:tcBorders>
              <w:top w:val="nil"/>
              <w:left w:val="nil"/>
              <w:bottom w:val="nil"/>
              <w:right w:val="nil"/>
            </w:tcBorders>
          </w:tcPr>
          <w:p w14:paraId="413644D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9FC3AE8" w14:textId="77777777" w:rsidR="000C276C" w:rsidRPr="00955BD7" w:rsidRDefault="000C276C" w:rsidP="004743CE">
            <w:pPr>
              <w:pStyle w:val="AmColumnHeading"/>
            </w:pPr>
            <w:r w:rsidRPr="00955BD7">
              <w:t>Geänderter Text</w:t>
            </w:r>
          </w:p>
        </w:tc>
      </w:tr>
      <w:tr w:rsidR="000C276C" w:rsidRPr="00955BD7" w14:paraId="35868645" w14:textId="77777777" w:rsidTr="004743CE">
        <w:trPr>
          <w:jc w:val="center"/>
        </w:trPr>
        <w:tc>
          <w:tcPr>
            <w:tcW w:w="4876" w:type="dxa"/>
            <w:tcBorders>
              <w:top w:val="nil"/>
              <w:left w:val="nil"/>
              <w:bottom w:val="nil"/>
              <w:right w:val="nil"/>
            </w:tcBorders>
          </w:tcPr>
          <w:p w14:paraId="32905135" w14:textId="77777777" w:rsidR="000C276C" w:rsidRPr="00955BD7" w:rsidRDefault="000C276C" w:rsidP="004743CE">
            <w:pPr>
              <w:pStyle w:val="Normal6a"/>
            </w:pPr>
            <w:r w:rsidRPr="00955BD7">
              <w:t>q)</w:t>
            </w:r>
            <w:r w:rsidRPr="00955BD7">
              <w:tab/>
              <w:t>vor dem Hintergrund des zunehmenden geopolitischen Interesses an der Arktis eng mit Kanada zusammenzuarbeiten, um die Autonomie Grönlands und die Handlungsfähigkeit der grönländischen Bevölkerung zu wahren;</w:t>
            </w:r>
          </w:p>
        </w:tc>
        <w:tc>
          <w:tcPr>
            <w:tcW w:w="4876" w:type="dxa"/>
            <w:tcBorders>
              <w:top w:val="nil"/>
              <w:left w:val="nil"/>
              <w:bottom w:val="nil"/>
              <w:right w:val="nil"/>
            </w:tcBorders>
          </w:tcPr>
          <w:p w14:paraId="658835D8" w14:textId="77777777" w:rsidR="000C276C" w:rsidRPr="00955BD7" w:rsidRDefault="000C276C" w:rsidP="004743CE">
            <w:pPr>
              <w:pStyle w:val="Normal6a"/>
            </w:pPr>
            <w:r w:rsidRPr="00955BD7">
              <w:t>q)</w:t>
            </w:r>
            <w:r w:rsidRPr="00955BD7">
              <w:tab/>
              <w:t xml:space="preserve">vor dem Hintergrund des zunehmenden geopolitischen Interesses an der Arktis </w:t>
            </w:r>
            <w:r w:rsidRPr="00955BD7">
              <w:rPr>
                <w:b/>
                <w:i/>
              </w:rPr>
              <w:t>(wie etwa durch Chinas Selbstbezeichnung als „arktisnahen Staat“ verdeutlicht)</w:t>
            </w:r>
            <w:r w:rsidRPr="00955BD7">
              <w:t xml:space="preserve"> eng mit Kanada zusammenzuarbeiten, um die Autonomie Grönlands und die Handlungsfähigkeit der grönländischen Bevölkerung zu wahren;</w:t>
            </w:r>
          </w:p>
        </w:tc>
      </w:tr>
    </w:tbl>
    <w:p w14:paraId="04D9E700"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{FI}</w:t>
      </w:r>
      <w:r w:rsidRPr="007330DC">
        <w:rPr>
          <w:lang w:val="sv-SE"/>
        </w:rPr>
        <w:t>fi</w:t>
      </w:r>
      <w:r w:rsidRPr="007330DC">
        <w:rPr>
          <w:rStyle w:val="HideTWBExt"/>
          <w:lang w:val="sv-SE"/>
        </w:rPr>
        <w:t>&lt;/Original&gt;</w:t>
      </w:r>
    </w:p>
    <w:p w14:paraId="367FADFD" w14:textId="77777777" w:rsidR="000C276C" w:rsidRPr="007330DC" w:rsidRDefault="000C276C" w:rsidP="000C276C">
      <w:pPr>
        <w:rPr>
          <w:lang w:val="sv-SE"/>
        </w:rPr>
      </w:pPr>
      <w:r w:rsidRPr="007330DC">
        <w:rPr>
          <w:rStyle w:val="HideTWBExt"/>
          <w:lang w:val="sv-SE"/>
        </w:rPr>
        <w:t>&lt;/Amend&gt;</w:t>
      </w:r>
    </w:p>
    <w:p w14:paraId="0E1B88B8"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146</w:t>
      </w:r>
      <w:r w:rsidRPr="007330DC">
        <w:rPr>
          <w:rStyle w:val="HideTWBExt"/>
          <w:lang w:val="sv-SE"/>
        </w:rPr>
        <w:t>&lt;/NumAm&gt;</w:t>
      </w:r>
    </w:p>
    <w:p w14:paraId="5158A63A"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Marc </w:t>
      </w:r>
      <w:proofErr w:type="spellStart"/>
      <w:r w:rsidRPr="007330DC">
        <w:rPr>
          <w:lang w:val="sv-SE"/>
        </w:rPr>
        <w:t>Botenga</w:t>
      </w:r>
      <w:proofErr w:type="spellEnd"/>
      <w:r w:rsidRPr="007330DC">
        <w:rPr>
          <w:lang w:val="sv-SE"/>
        </w:rPr>
        <w:t xml:space="preserve">, </w:t>
      </w:r>
      <w:proofErr w:type="spellStart"/>
      <w:r w:rsidRPr="007330DC">
        <w:rPr>
          <w:lang w:val="sv-SE"/>
        </w:rPr>
        <w:t>Pernando</w:t>
      </w:r>
      <w:proofErr w:type="spellEnd"/>
      <w:r w:rsidRPr="007330DC">
        <w:rPr>
          <w:lang w:val="sv-SE"/>
        </w:rPr>
        <w:t xml:space="preserve"> </w:t>
      </w:r>
      <w:proofErr w:type="spellStart"/>
      <w:r w:rsidRPr="007330DC">
        <w:rPr>
          <w:lang w:val="sv-SE"/>
        </w:rPr>
        <w:t>Barrena</w:t>
      </w:r>
      <w:proofErr w:type="spellEnd"/>
      <w:r w:rsidRPr="007330DC">
        <w:rPr>
          <w:lang w:val="sv-SE"/>
        </w:rPr>
        <w:t xml:space="preserve"> </w:t>
      </w:r>
      <w:proofErr w:type="spellStart"/>
      <w:r w:rsidRPr="007330DC">
        <w:rPr>
          <w:lang w:val="sv-SE"/>
        </w:rPr>
        <w:t>Arza</w:t>
      </w:r>
      <w:proofErr w:type="spellEnd"/>
      <w:r w:rsidRPr="007330DC">
        <w:rPr>
          <w:rStyle w:val="HideTWBExt"/>
          <w:b w:val="0"/>
          <w:lang w:val="sv-SE"/>
        </w:rPr>
        <w:t>&lt;/Members&gt;</w:t>
      </w:r>
    </w:p>
    <w:p w14:paraId="50EDDF6D" w14:textId="77777777" w:rsidR="000C276C" w:rsidRPr="00955BD7" w:rsidRDefault="000C276C" w:rsidP="000C276C">
      <w:r w:rsidRPr="00955BD7">
        <w:rPr>
          <w:rStyle w:val="HideTWBExt"/>
        </w:rPr>
        <w:t>&lt;AuNomDe&gt;</w:t>
      </w:r>
      <w:r w:rsidRPr="00955BD7">
        <w:rPr>
          <w:rStyle w:val="HideTWBInt"/>
        </w:rPr>
        <w:t>{The Left}</w:t>
      </w:r>
      <w:r w:rsidRPr="00955BD7">
        <w:t>im Namen der Fraktion The Left</w:t>
      </w:r>
      <w:r w:rsidRPr="00955BD7">
        <w:rPr>
          <w:rStyle w:val="HideTWBExt"/>
        </w:rPr>
        <w:t>&lt;/AuNomDe&gt;</w:t>
      </w:r>
    </w:p>
    <w:p w14:paraId="50A14910" w14:textId="77777777" w:rsidR="000C276C" w:rsidRPr="00955BD7" w:rsidRDefault="000C276C" w:rsidP="000C276C">
      <w:pPr>
        <w:pStyle w:val="NormalBold"/>
      </w:pPr>
      <w:r w:rsidRPr="00955BD7">
        <w:rPr>
          <w:rStyle w:val="HideTWBExt"/>
          <w:b w:val="0"/>
        </w:rPr>
        <w:t>&lt;/RepeatBlock-By&gt;</w:t>
      </w:r>
    </w:p>
    <w:p w14:paraId="567CDD4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F42C1CB" w14:textId="77777777" w:rsidR="000C276C" w:rsidRPr="00955BD7" w:rsidRDefault="000C276C" w:rsidP="000C276C">
      <w:pPr>
        <w:pStyle w:val="NormalBold"/>
      </w:pPr>
      <w:r w:rsidRPr="00955BD7">
        <w:rPr>
          <w:rStyle w:val="HideTWBExt"/>
        </w:rPr>
        <w:t>&lt;Article&gt;</w:t>
      </w:r>
      <w:r w:rsidRPr="00955BD7">
        <w:t>Ziffer 1 – Buchstabe q</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6F79D93" w14:textId="77777777" w:rsidTr="004743CE">
        <w:trPr>
          <w:trHeight w:hRule="exact" w:val="240"/>
          <w:jc w:val="center"/>
        </w:trPr>
        <w:tc>
          <w:tcPr>
            <w:tcW w:w="9752" w:type="dxa"/>
            <w:gridSpan w:val="2"/>
            <w:tcBorders>
              <w:top w:val="nil"/>
              <w:left w:val="nil"/>
              <w:bottom w:val="nil"/>
              <w:right w:val="nil"/>
            </w:tcBorders>
          </w:tcPr>
          <w:p w14:paraId="0F115507" w14:textId="77777777" w:rsidR="000C276C" w:rsidRPr="00955BD7" w:rsidRDefault="000C276C" w:rsidP="004743CE"/>
        </w:tc>
      </w:tr>
      <w:tr w:rsidR="000C276C" w:rsidRPr="00955BD7" w14:paraId="6A37DF5E" w14:textId="77777777" w:rsidTr="004743CE">
        <w:trPr>
          <w:trHeight w:val="240"/>
          <w:jc w:val="center"/>
        </w:trPr>
        <w:tc>
          <w:tcPr>
            <w:tcW w:w="4876" w:type="dxa"/>
            <w:tcBorders>
              <w:top w:val="nil"/>
              <w:left w:val="nil"/>
              <w:bottom w:val="nil"/>
              <w:right w:val="nil"/>
            </w:tcBorders>
          </w:tcPr>
          <w:p w14:paraId="0464D47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B36A3D5" w14:textId="77777777" w:rsidR="000C276C" w:rsidRPr="00955BD7" w:rsidRDefault="000C276C" w:rsidP="004743CE">
            <w:pPr>
              <w:pStyle w:val="AmColumnHeading"/>
            </w:pPr>
            <w:r w:rsidRPr="00955BD7">
              <w:t>Geänderter Text</w:t>
            </w:r>
          </w:p>
        </w:tc>
      </w:tr>
      <w:tr w:rsidR="000C276C" w:rsidRPr="00955BD7" w14:paraId="32B44AA1" w14:textId="77777777" w:rsidTr="004743CE">
        <w:trPr>
          <w:jc w:val="center"/>
        </w:trPr>
        <w:tc>
          <w:tcPr>
            <w:tcW w:w="4876" w:type="dxa"/>
            <w:tcBorders>
              <w:top w:val="nil"/>
              <w:left w:val="nil"/>
              <w:bottom w:val="nil"/>
              <w:right w:val="nil"/>
            </w:tcBorders>
          </w:tcPr>
          <w:p w14:paraId="7C8113CD" w14:textId="77777777" w:rsidR="000C276C" w:rsidRPr="00955BD7" w:rsidRDefault="000C276C" w:rsidP="004743CE">
            <w:pPr>
              <w:pStyle w:val="Normal6a"/>
            </w:pPr>
            <w:r w:rsidRPr="00955BD7">
              <w:t>q)</w:t>
            </w:r>
            <w:r w:rsidRPr="00955BD7">
              <w:tab/>
              <w:t>vor dem Hintergrund des zunehmenden geopolitischen Interesses an der Arktis eng mit Kanada zusammenzuarbeiten, um die Autonomie Grönlands und die Handlungsfähigkeit der grönländischen Bevölkerung zu wahren;</w:t>
            </w:r>
          </w:p>
        </w:tc>
        <w:tc>
          <w:tcPr>
            <w:tcW w:w="4876" w:type="dxa"/>
            <w:tcBorders>
              <w:top w:val="nil"/>
              <w:left w:val="nil"/>
              <w:bottom w:val="nil"/>
              <w:right w:val="nil"/>
            </w:tcBorders>
          </w:tcPr>
          <w:p w14:paraId="7EE1ACEF" w14:textId="77777777" w:rsidR="000C276C" w:rsidRPr="00955BD7" w:rsidRDefault="000C276C" w:rsidP="004743CE">
            <w:pPr>
              <w:pStyle w:val="Normal6a"/>
            </w:pPr>
            <w:r w:rsidRPr="00955BD7">
              <w:t>q)</w:t>
            </w:r>
            <w:r w:rsidRPr="00955BD7">
              <w:tab/>
              <w:t xml:space="preserve">vor dem Hintergrund des zunehmenden geopolitischen Interesses an der Arktis </w:t>
            </w:r>
            <w:r w:rsidRPr="00955BD7">
              <w:rPr>
                <w:b/>
                <w:i/>
              </w:rPr>
              <w:t>und der aggressiven Einflussnahme der Vereinigten Staaten</w:t>
            </w:r>
            <w:r w:rsidRPr="00955BD7">
              <w:t xml:space="preserve"> eng mit Kanada zusammenzuarbeiten, um die Autonomie Grönlands und die Handlungsfähigkeit der grönländischen Bevölkerung zu wahren;</w:t>
            </w:r>
          </w:p>
        </w:tc>
      </w:tr>
    </w:tbl>
    <w:p w14:paraId="499FDB6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4B1D5BE" w14:textId="77777777" w:rsidR="000C276C" w:rsidRPr="00955BD7" w:rsidRDefault="000C276C" w:rsidP="000C276C">
      <w:r w:rsidRPr="00955BD7">
        <w:rPr>
          <w:rStyle w:val="HideTWBExt"/>
        </w:rPr>
        <w:t>&lt;/Amend&gt;</w:t>
      </w:r>
    </w:p>
    <w:p w14:paraId="145872F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147</w:t>
      </w:r>
      <w:r w:rsidRPr="00955BD7">
        <w:rPr>
          <w:rStyle w:val="HideTWBExt"/>
        </w:rPr>
        <w:t>&lt;/NumAm&gt;</w:t>
      </w:r>
    </w:p>
    <w:p w14:paraId="20405876" w14:textId="77777777" w:rsidR="000C276C" w:rsidRPr="00955BD7" w:rsidRDefault="000C276C" w:rsidP="000C276C">
      <w:pPr>
        <w:pStyle w:val="NormalBold"/>
      </w:pPr>
      <w:r w:rsidRPr="00955BD7">
        <w:rPr>
          <w:rStyle w:val="HideTWBExt"/>
          <w:b w:val="0"/>
        </w:rPr>
        <w:t>&lt;RepeatBlock-By&gt;&lt;Members&gt;</w:t>
      </w:r>
      <w:r w:rsidRPr="00955BD7">
        <w:t>Arkadiusz Mularczyk</w:t>
      </w:r>
      <w:r w:rsidRPr="00955BD7">
        <w:rPr>
          <w:rStyle w:val="HideTWBExt"/>
          <w:b w:val="0"/>
        </w:rPr>
        <w:t>&lt;/Members&gt;</w:t>
      </w:r>
    </w:p>
    <w:p w14:paraId="5F8E66B4" w14:textId="77777777" w:rsidR="000C276C" w:rsidRPr="00955BD7" w:rsidRDefault="000C276C" w:rsidP="000C276C">
      <w:pPr>
        <w:pStyle w:val="NormalBold"/>
      </w:pPr>
      <w:r w:rsidRPr="00955BD7">
        <w:rPr>
          <w:rStyle w:val="HideTWBExt"/>
          <w:b w:val="0"/>
        </w:rPr>
        <w:t>&lt;/RepeatBlock-By&gt;</w:t>
      </w:r>
    </w:p>
    <w:p w14:paraId="7506FE4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856B3EE" w14:textId="77777777" w:rsidR="000C276C" w:rsidRPr="00955BD7" w:rsidRDefault="000C276C" w:rsidP="000C276C">
      <w:pPr>
        <w:pStyle w:val="NormalBold"/>
      </w:pPr>
      <w:r w:rsidRPr="00955BD7">
        <w:rPr>
          <w:rStyle w:val="HideTWBExt"/>
        </w:rPr>
        <w:t>&lt;Article&gt;</w:t>
      </w:r>
      <w:r w:rsidRPr="00955BD7">
        <w:t>Ziffer 1 – Buchstabe q</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696082A" w14:textId="77777777" w:rsidTr="004743CE">
        <w:trPr>
          <w:trHeight w:hRule="exact" w:val="240"/>
          <w:jc w:val="center"/>
        </w:trPr>
        <w:tc>
          <w:tcPr>
            <w:tcW w:w="9752" w:type="dxa"/>
            <w:gridSpan w:val="2"/>
            <w:tcBorders>
              <w:top w:val="nil"/>
              <w:left w:val="nil"/>
              <w:bottom w:val="nil"/>
              <w:right w:val="nil"/>
            </w:tcBorders>
          </w:tcPr>
          <w:p w14:paraId="214170ED" w14:textId="77777777" w:rsidR="000C276C" w:rsidRPr="00955BD7" w:rsidRDefault="000C276C" w:rsidP="004743CE"/>
        </w:tc>
      </w:tr>
      <w:tr w:rsidR="000C276C" w:rsidRPr="00955BD7" w14:paraId="50DAE1AD" w14:textId="77777777" w:rsidTr="004743CE">
        <w:trPr>
          <w:trHeight w:val="240"/>
          <w:jc w:val="center"/>
        </w:trPr>
        <w:tc>
          <w:tcPr>
            <w:tcW w:w="4876" w:type="dxa"/>
            <w:tcBorders>
              <w:top w:val="nil"/>
              <w:left w:val="nil"/>
              <w:bottom w:val="nil"/>
              <w:right w:val="nil"/>
            </w:tcBorders>
          </w:tcPr>
          <w:p w14:paraId="24C42BD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4D1D4BC" w14:textId="77777777" w:rsidR="000C276C" w:rsidRPr="00955BD7" w:rsidRDefault="000C276C" w:rsidP="004743CE">
            <w:pPr>
              <w:pStyle w:val="AmColumnHeading"/>
            </w:pPr>
            <w:r w:rsidRPr="00955BD7">
              <w:t>Geänderter Text</w:t>
            </w:r>
          </w:p>
        </w:tc>
      </w:tr>
      <w:tr w:rsidR="000C276C" w:rsidRPr="00955BD7" w14:paraId="143F98DE" w14:textId="77777777" w:rsidTr="004743CE">
        <w:trPr>
          <w:jc w:val="center"/>
        </w:trPr>
        <w:tc>
          <w:tcPr>
            <w:tcW w:w="4876" w:type="dxa"/>
            <w:tcBorders>
              <w:top w:val="nil"/>
              <w:left w:val="nil"/>
              <w:bottom w:val="nil"/>
              <w:right w:val="nil"/>
            </w:tcBorders>
          </w:tcPr>
          <w:p w14:paraId="78107838" w14:textId="77777777" w:rsidR="000C276C" w:rsidRPr="00955BD7" w:rsidRDefault="000C276C" w:rsidP="004743CE">
            <w:pPr>
              <w:pStyle w:val="Normal6a"/>
            </w:pPr>
            <w:r w:rsidRPr="00955BD7">
              <w:t>q)</w:t>
            </w:r>
            <w:r w:rsidRPr="00955BD7">
              <w:tab/>
              <w:t>vor dem Hintergrund des zunehmenden geopolitischen Interesses an der Arktis eng mit Kanada zusammenzuarbeiten, um die Autonomie Grönlands und die Handlungsfähigkeit der grönländischen Bevölkerung zu wahren;</w:t>
            </w:r>
          </w:p>
        </w:tc>
        <w:tc>
          <w:tcPr>
            <w:tcW w:w="4876" w:type="dxa"/>
            <w:tcBorders>
              <w:top w:val="nil"/>
              <w:left w:val="nil"/>
              <w:bottom w:val="nil"/>
              <w:right w:val="nil"/>
            </w:tcBorders>
          </w:tcPr>
          <w:p w14:paraId="2AE0FC66" w14:textId="77777777" w:rsidR="000C276C" w:rsidRPr="00955BD7" w:rsidRDefault="000C276C" w:rsidP="004743CE">
            <w:pPr>
              <w:pStyle w:val="Normal6a"/>
            </w:pPr>
            <w:r w:rsidRPr="00955BD7">
              <w:t>q)</w:t>
            </w:r>
            <w:r w:rsidRPr="00955BD7">
              <w:tab/>
              <w:t xml:space="preserve">vor dem Hintergrund des zunehmenden geopolitischen Interesses an der Arktis eng mit Kanada </w:t>
            </w:r>
            <w:r w:rsidRPr="00955BD7">
              <w:rPr>
                <w:b/>
                <w:i/>
              </w:rPr>
              <w:t>und den Vereinigten Staaten</w:t>
            </w:r>
            <w:r w:rsidRPr="00955BD7">
              <w:t xml:space="preserve"> zusammenzuarbeiten, um die Autonomie Grönlands und die Handlungsfähigkeit der grönländischen Bevölkerung zu wahren;</w:t>
            </w:r>
          </w:p>
        </w:tc>
      </w:tr>
    </w:tbl>
    <w:p w14:paraId="66D83EE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0F153D3" w14:textId="77777777" w:rsidR="000C276C" w:rsidRPr="00955BD7" w:rsidRDefault="000C276C" w:rsidP="000C276C">
      <w:r w:rsidRPr="00955BD7">
        <w:rPr>
          <w:rStyle w:val="HideTWBExt"/>
        </w:rPr>
        <w:t>&lt;/Amend&gt;</w:t>
      </w:r>
    </w:p>
    <w:p w14:paraId="3CE7333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148</w:t>
      </w:r>
      <w:r w:rsidRPr="00955BD7">
        <w:rPr>
          <w:rStyle w:val="HideTWBExt"/>
        </w:rPr>
        <w:t>&lt;/NumAm&gt;</w:t>
      </w:r>
    </w:p>
    <w:p w14:paraId="0CA436E6"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12DAC357"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6D849368" w14:textId="77777777" w:rsidR="000C276C" w:rsidRPr="00955BD7" w:rsidRDefault="000C276C" w:rsidP="000C276C">
      <w:pPr>
        <w:pStyle w:val="NormalBold"/>
      </w:pPr>
      <w:r w:rsidRPr="00955BD7">
        <w:rPr>
          <w:rStyle w:val="HideTWBExt"/>
          <w:b w:val="0"/>
        </w:rPr>
        <w:t>&lt;/RepeatBlock-By&gt;</w:t>
      </w:r>
    </w:p>
    <w:p w14:paraId="1217DC7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871996C" w14:textId="77777777" w:rsidR="000C276C" w:rsidRPr="00955BD7" w:rsidRDefault="000C276C" w:rsidP="000C276C">
      <w:pPr>
        <w:pStyle w:val="NormalBold"/>
      </w:pPr>
      <w:r w:rsidRPr="00955BD7">
        <w:rPr>
          <w:rStyle w:val="HideTWBExt"/>
        </w:rPr>
        <w:t>&lt;Article&gt;</w:t>
      </w:r>
      <w:r w:rsidRPr="00955BD7">
        <w:t>Ziffer 1 – Buchstabe q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8E47E6A" w14:textId="77777777" w:rsidTr="004743CE">
        <w:trPr>
          <w:trHeight w:hRule="exact" w:val="240"/>
          <w:jc w:val="center"/>
        </w:trPr>
        <w:tc>
          <w:tcPr>
            <w:tcW w:w="9752" w:type="dxa"/>
            <w:gridSpan w:val="2"/>
            <w:tcBorders>
              <w:top w:val="nil"/>
              <w:left w:val="nil"/>
              <w:bottom w:val="nil"/>
              <w:right w:val="nil"/>
            </w:tcBorders>
          </w:tcPr>
          <w:p w14:paraId="7917960E" w14:textId="77777777" w:rsidR="000C276C" w:rsidRPr="00955BD7" w:rsidRDefault="000C276C" w:rsidP="004743CE"/>
        </w:tc>
      </w:tr>
      <w:tr w:rsidR="000C276C" w:rsidRPr="00955BD7" w14:paraId="3A22669E" w14:textId="77777777" w:rsidTr="004743CE">
        <w:trPr>
          <w:trHeight w:val="240"/>
          <w:jc w:val="center"/>
        </w:trPr>
        <w:tc>
          <w:tcPr>
            <w:tcW w:w="4876" w:type="dxa"/>
            <w:tcBorders>
              <w:top w:val="nil"/>
              <w:left w:val="nil"/>
              <w:bottom w:val="nil"/>
              <w:right w:val="nil"/>
            </w:tcBorders>
          </w:tcPr>
          <w:p w14:paraId="10D26E9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3E88425" w14:textId="77777777" w:rsidR="000C276C" w:rsidRPr="00955BD7" w:rsidRDefault="000C276C" w:rsidP="004743CE">
            <w:pPr>
              <w:pStyle w:val="AmColumnHeading"/>
            </w:pPr>
            <w:r w:rsidRPr="00955BD7">
              <w:t>Geänderter Text</w:t>
            </w:r>
          </w:p>
        </w:tc>
      </w:tr>
      <w:tr w:rsidR="000C276C" w:rsidRPr="00955BD7" w14:paraId="7E4767FC" w14:textId="77777777" w:rsidTr="004743CE">
        <w:trPr>
          <w:jc w:val="center"/>
        </w:trPr>
        <w:tc>
          <w:tcPr>
            <w:tcW w:w="4876" w:type="dxa"/>
            <w:tcBorders>
              <w:top w:val="nil"/>
              <w:left w:val="nil"/>
              <w:bottom w:val="nil"/>
              <w:right w:val="nil"/>
            </w:tcBorders>
          </w:tcPr>
          <w:p w14:paraId="54C799E2" w14:textId="77777777" w:rsidR="000C276C" w:rsidRPr="00955BD7" w:rsidRDefault="000C276C" w:rsidP="004743CE">
            <w:pPr>
              <w:pStyle w:val="Normal6a"/>
            </w:pPr>
          </w:p>
        </w:tc>
        <w:tc>
          <w:tcPr>
            <w:tcW w:w="4876" w:type="dxa"/>
            <w:tcBorders>
              <w:top w:val="nil"/>
              <w:left w:val="nil"/>
              <w:bottom w:val="nil"/>
              <w:right w:val="nil"/>
            </w:tcBorders>
          </w:tcPr>
          <w:p w14:paraId="08674ED1" w14:textId="77777777" w:rsidR="000C276C" w:rsidRPr="00955BD7" w:rsidRDefault="000C276C" w:rsidP="004743CE">
            <w:pPr>
              <w:pStyle w:val="Normal6a"/>
            </w:pPr>
            <w:r w:rsidRPr="00955BD7">
              <w:rPr>
                <w:b/>
                <w:i/>
              </w:rPr>
              <w:t>qa)</w:t>
            </w:r>
            <w:r w:rsidRPr="00955BD7">
              <w:tab/>
            </w:r>
            <w:r w:rsidRPr="00955BD7">
              <w:rPr>
                <w:b/>
                <w:i/>
              </w:rPr>
              <w:t>ein politisches Umfeld zu fördern, in dem indigene Völker in der Arktis ihre freie, vorherige und in Kenntnis der Sachlage erteilte Zustimmung vor der Genehmigung von Projekten, die ihr Land, ihre Gebiete oder ihre Ressourcen betreffen, insbesondere in Bezug auf die Entwicklung, Nutzung oder Gewinnung natürlicher Ressourcen, ausüben können;</w:t>
            </w:r>
          </w:p>
        </w:tc>
      </w:tr>
    </w:tbl>
    <w:p w14:paraId="146D3A5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D64D987" w14:textId="77777777" w:rsidR="000C276C" w:rsidRPr="00955BD7" w:rsidRDefault="000C276C" w:rsidP="000C276C">
      <w:r w:rsidRPr="00955BD7">
        <w:rPr>
          <w:rStyle w:val="HideTWBExt"/>
        </w:rPr>
        <w:t>&lt;/Amend&gt;</w:t>
      </w:r>
    </w:p>
    <w:p w14:paraId="3D4988A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149</w:t>
      </w:r>
      <w:r w:rsidRPr="00955BD7">
        <w:rPr>
          <w:rStyle w:val="HideTWBExt"/>
        </w:rPr>
        <w:t>&lt;/NumAm&gt;</w:t>
      </w:r>
    </w:p>
    <w:p w14:paraId="490C6E45"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7CEF33B7"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7F9FEDD6" w14:textId="77777777" w:rsidR="000C276C" w:rsidRPr="00955BD7" w:rsidRDefault="000C276C" w:rsidP="000C276C">
      <w:pPr>
        <w:pStyle w:val="NormalBold"/>
      </w:pPr>
      <w:r w:rsidRPr="00955BD7">
        <w:rPr>
          <w:rStyle w:val="HideTWBExt"/>
          <w:b w:val="0"/>
        </w:rPr>
        <w:t>&lt;/RepeatBlock-By&gt;</w:t>
      </w:r>
    </w:p>
    <w:p w14:paraId="35741C6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272B0C0" w14:textId="77777777" w:rsidR="000C276C" w:rsidRPr="00955BD7" w:rsidRDefault="000C276C" w:rsidP="000C276C">
      <w:pPr>
        <w:pStyle w:val="NormalBold"/>
      </w:pPr>
      <w:r w:rsidRPr="00955BD7">
        <w:rPr>
          <w:rStyle w:val="HideTWBExt"/>
        </w:rPr>
        <w:t>&lt;Article&gt;</w:t>
      </w:r>
      <w:r w:rsidRPr="00955BD7">
        <w:t>Ziffer 1 – Buchstabe q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EE6C4E1" w14:textId="77777777" w:rsidTr="004743CE">
        <w:trPr>
          <w:trHeight w:hRule="exact" w:val="240"/>
          <w:jc w:val="center"/>
        </w:trPr>
        <w:tc>
          <w:tcPr>
            <w:tcW w:w="9752" w:type="dxa"/>
            <w:gridSpan w:val="2"/>
            <w:tcBorders>
              <w:top w:val="nil"/>
              <w:left w:val="nil"/>
              <w:bottom w:val="nil"/>
              <w:right w:val="nil"/>
            </w:tcBorders>
          </w:tcPr>
          <w:p w14:paraId="44F38FF7" w14:textId="77777777" w:rsidR="000C276C" w:rsidRPr="00955BD7" w:rsidRDefault="000C276C" w:rsidP="004743CE"/>
        </w:tc>
      </w:tr>
      <w:tr w:rsidR="000C276C" w:rsidRPr="00955BD7" w14:paraId="71767ED1" w14:textId="77777777" w:rsidTr="004743CE">
        <w:trPr>
          <w:trHeight w:val="240"/>
          <w:jc w:val="center"/>
        </w:trPr>
        <w:tc>
          <w:tcPr>
            <w:tcW w:w="4876" w:type="dxa"/>
            <w:tcBorders>
              <w:top w:val="nil"/>
              <w:left w:val="nil"/>
              <w:bottom w:val="nil"/>
              <w:right w:val="nil"/>
            </w:tcBorders>
          </w:tcPr>
          <w:p w14:paraId="061BD6E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50F928F" w14:textId="77777777" w:rsidR="000C276C" w:rsidRPr="00955BD7" w:rsidRDefault="000C276C" w:rsidP="004743CE">
            <w:pPr>
              <w:pStyle w:val="AmColumnHeading"/>
            </w:pPr>
            <w:r w:rsidRPr="00955BD7">
              <w:t>Geänderter Text</w:t>
            </w:r>
          </w:p>
        </w:tc>
      </w:tr>
      <w:tr w:rsidR="000C276C" w:rsidRPr="00955BD7" w14:paraId="1D0BCE48" w14:textId="77777777" w:rsidTr="004743CE">
        <w:trPr>
          <w:jc w:val="center"/>
        </w:trPr>
        <w:tc>
          <w:tcPr>
            <w:tcW w:w="4876" w:type="dxa"/>
            <w:tcBorders>
              <w:top w:val="nil"/>
              <w:left w:val="nil"/>
              <w:bottom w:val="nil"/>
              <w:right w:val="nil"/>
            </w:tcBorders>
          </w:tcPr>
          <w:p w14:paraId="69EC1654" w14:textId="77777777" w:rsidR="000C276C" w:rsidRPr="00955BD7" w:rsidRDefault="000C276C" w:rsidP="004743CE">
            <w:pPr>
              <w:pStyle w:val="Normal6a"/>
            </w:pPr>
          </w:p>
        </w:tc>
        <w:tc>
          <w:tcPr>
            <w:tcW w:w="4876" w:type="dxa"/>
            <w:tcBorders>
              <w:top w:val="nil"/>
              <w:left w:val="nil"/>
              <w:bottom w:val="nil"/>
              <w:right w:val="nil"/>
            </w:tcBorders>
          </w:tcPr>
          <w:p w14:paraId="21217ED7" w14:textId="77777777" w:rsidR="000C276C" w:rsidRPr="00955BD7" w:rsidRDefault="000C276C" w:rsidP="004743CE">
            <w:pPr>
              <w:pStyle w:val="Normal6a"/>
            </w:pPr>
            <w:r w:rsidRPr="00955BD7">
              <w:rPr>
                <w:b/>
                <w:i/>
              </w:rPr>
              <w:t>qb)</w:t>
            </w:r>
            <w:r w:rsidRPr="00955BD7">
              <w:tab/>
            </w:r>
            <w:r w:rsidRPr="00955BD7">
              <w:rPr>
                <w:b/>
                <w:i/>
              </w:rPr>
              <w:t>einen strukturierten Dialog mit Kanada über den Schutz von Ökosystemen und der biologischen Vielfalt, die Umsetzung internationaler Umweltstandards, eine widerstandsfähige Infrastruktur, die Sicherheit der Seewege und die Einbeziehung indigenen Wissens in die Entscheidungsfindung einzurichten; eine engere Zusammenarbeit in wissenschaftlichen und kulturellen Bereichen zu fördern, um die indigene Bevölkerung zu befähigen und ihre Widerstandsfähigkeit zu stärken;</w:t>
            </w:r>
          </w:p>
        </w:tc>
      </w:tr>
    </w:tbl>
    <w:p w14:paraId="68F56144"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8A167FD" w14:textId="77777777" w:rsidR="000C276C" w:rsidRPr="00955BD7" w:rsidRDefault="000C276C" w:rsidP="000C276C">
      <w:r w:rsidRPr="00955BD7">
        <w:rPr>
          <w:rStyle w:val="HideTWBExt"/>
        </w:rPr>
        <w:t>&lt;/Amend&gt;</w:t>
      </w:r>
    </w:p>
    <w:p w14:paraId="05EE1D8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150</w:t>
      </w:r>
      <w:r w:rsidRPr="00955BD7">
        <w:rPr>
          <w:rStyle w:val="HideTWBExt"/>
        </w:rPr>
        <w:t>&lt;/NumAm&gt;</w:t>
      </w:r>
    </w:p>
    <w:p w14:paraId="1AEF3609" w14:textId="77777777" w:rsidR="000C276C" w:rsidRPr="00955BD7" w:rsidRDefault="000C276C" w:rsidP="000C276C">
      <w:pPr>
        <w:pStyle w:val="NormalBold"/>
      </w:pPr>
      <w:r w:rsidRPr="00955BD7">
        <w:rPr>
          <w:rStyle w:val="HideTWBExt"/>
          <w:b w:val="0"/>
        </w:rPr>
        <w:t>&lt;RepeatBlock-By&gt;&lt;Members&gt;</w:t>
      </w:r>
      <w:r w:rsidRPr="00955BD7">
        <w:t>Ville Niinistö</w:t>
      </w:r>
      <w:r w:rsidRPr="00955BD7">
        <w:rPr>
          <w:rStyle w:val="HideTWBExt"/>
          <w:b w:val="0"/>
        </w:rPr>
        <w:t>&lt;/Members&gt;</w:t>
      </w:r>
    </w:p>
    <w:p w14:paraId="65F8AC04" w14:textId="77777777" w:rsidR="000C276C" w:rsidRPr="00955BD7" w:rsidRDefault="000C276C" w:rsidP="000C276C">
      <w:r w:rsidRPr="00955BD7">
        <w:rPr>
          <w:rStyle w:val="HideTWBExt"/>
        </w:rPr>
        <w:t>&lt;AuNomDe&gt;</w:t>
      </w:r>
      <w:r w:rsidRPr="00955BD7">
        <w:rPr>
          <w:rStyle w:val="HideTWBInt"/>
        </w:rPr>
        <w:t>{Verts/ALE}</w:t>
      </w:r>
      <w:r w:rsidRPr="00955BD7">
        <w:t>im Namen der Verts/ALE-Fraktion</w:t>
      </w:r>
      <w:r w:rsidRPr="00955BD7">
        <w:rPr>
          <w:rStyle w:val="HideTWBExt"/>
        </w:rPr>
        <w:t>&lt;/AuNomDe&gt;</w:t>
      </w:r>
    </w:p>
    <w:p w14:paraId="0FEC10DD" w14:textId="77777777" w:rsidR="000C276C" w:rsidRPr="00955BD7" w:rsidRDefault="000C276C" w:rsidP="000C276C">
      <w:pPr>
        <w:pStyle w:val="NormalBold"/>
      </w:pPr>
      <w:r w:rsidRPr="00955BD7">
        <w:rPr>
          <w:rStyle w:val="HideTWBExt"/>
          <w:b w:val="0"/>
        </w:rPr>
        <w:t>&lt;/RepeatBlock-By&gt;</w:t>
      </w:r>
    </w:p>
    <w:p w14:paraId="6E4FA7F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0EC1CC8" w14:textId="77777777" w:rsidR="000C276C" w:rsidRPr="00955BD7" w:rsidRDefault="000C276C" w:rsidP="000C276C">
      <w:pPr>
        <w:pStyle w:val="NormalBold"/>
      </w:pPr>
      <w:r w:rsidRPr="00955BD7">
        <w:rPr>
          <w:rStyle w:val="HideTWBExt"/>
        </w:rPr>
        <w:t>&lt;Article&gt;</w:t>
      </w:r>
      <w:r w:rsidRPr="00955BD7">
        <w:t>Ziffer 1 – Buchstabe r</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D959D1C" w14:textId="77777777" w:rsidTr="004743CE">
        <w:trPr>
          <w:trHeight w:hRule="exact" w:val="240"/>
          <w:jc w:val="center"/>
        </w:trPr>
        <w:tc>
          <w:tcPr>
            <w:tcW w:w="9752" w:type="dxa"/>
            <w:gridSpan w:val="2"/>
            <w:tcBorders>
              <w:top w:val="nil"/>
              <w:left w:val="nil"/>
              <w:bottom w:val="nil"/>
              <w:right w:val="nil"/>
            </w:tcBorders>
          </w:tcPr>
          <w:p w14:paraId="7D18DAFA" w14:textId="77777777" w:rsidR="000C276C" w:rsidRPr="00955BD7" w:rsidRDefault="000C276C" w:rsidP="004743CE"/>
        </w:tc>
      </w:tr>
      <w:tr w:rsidR="000C276C" w:rsidRPr="00955BD7" w14:paraId="580E1BA3" w14:textId="77777777" w:rsidTr="004743CE">
        <w:trPr>
          <w:trHeight w:val="240"/>
          <w:jc w:val="center"/>
        </w:trPr>
        <w:tc>
          <w:tcPr>
            <w:tcW w:w="4876" w:type="dxa"/>
            <w:tcBorders>
              <w:top w:val="nil"/>
              <w:left w:val="nil"/>
              <w:bottom w:val="nil"/>
              <w:right w:val="nil"/>
            </w:tcBorders>
          </w:tcPr>
          <w:p w14:paraId="2FB91CF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B98980D" w14:textId="77777777" w:rsidR="000C276C" w:rsidRPr="00955BD7" w:rsidRDefault="000C276C" w:rsidP="004743CE">
            <w:pPr>
              <w:pStyle w:val="AmColumnHeading"/>
            </w:pPr>
            <w:r w:rsidRPr="00955BD7">
              <w:t>Geänderter Text</w:t>
            </w:r>
          </w:p>
        </w:tc>
      </w:tr>
      <w:tr w:rsidR="000C276C" w:rsidRPr="00955BD7" w14:paraId="6ACABAC1" w14:textId="77777777" w:rsidTr="004743CE">
        <w:trPr>
          <w:jc w:val="center"/>
        </w:trPr>
        <w:tc>
          <w:tcPr>
            <w:tcW w:w="4876" w:type="dxa"/>
            <w:tcBorders>
              <w:top w:val="nil"/>
              <w:left w:val="nil"/>
              <w:bottom w:val="nil"/>
              <w:right w:val="nil"/>
            </w:tcBorders>
          </w:tcPr>
          <w:p w14:paraId="3047323A" w14:textId="77777777" w:rsidR="000C276C" w:rsidRPr="00955BD7" w:rsidRDefault="000C276C" w:rsidP="004743CE">
            <w:pPr>
              <w:pStyle w:val="Normal6a"/>
            </w:pPr>
            <w:r w:rsidRPr="00955BD7">
              <w:t>r)</w:t>
            </w:r>
            <w:r w:rsidRPr="00955BD7">
              <w:tab/>
              <w:t>die Zusammenarbeit zwischen der EU, Kanada, Dänemark und Grönland auf der Grundlage des historischen Abkommens zur friedlichen Beilegung der seit Langem bestehenden Grenzstreitigkeiten zu stärken;</w:t>
            </w:r>
          </w:p>
        </w:tc>
        <w:tc>
          <w:tcPr>
            <w:tcW w:w="4876" w:type="dxa"/>
            <w:tcBorders>
              <w:top w:val="nil"/>
              <w:left w:val="nil"/>
              <w:bottom w:val="nil"/>
              <w:right w:val="nil"/>
            </w:tcBorders>
          </w:tcPr>
          <w:p w14:paraId="365EB822" w14:textId="77777777" w:rsidR="000C276C" w:rsidRPr="00955BD7" w:rsidRDefault="000C276C" w:rsidP="004743CE">
            <w:pPr>
              <w:pStyle w:val="Normal6a"/>
            </w:pPr>
            <w:r w:rsidRPr="00955BD7">
              <w:t>r)</w:t>
            </w:r>
            <w:r w:rsidRPr="00955BD7">
              <w:tab/>
              <w:t>die Zusammenarbeit zwischen der EU, Kanada, Dänemark und Grönland auf der Grundlage des historischen Abkommens zur friedlichen Beilegung der seit Langem bestehenden Grenzstreitigkeiten zu stärken;</w:t>
            </w:r>
            <w:r w:rsidRPr="00955BD7">
              <w:rPr>
                <w:b/>
                <w:i/>
              </w:rPr>
              <w:t> die Unterzeichnung der neuen fischereispezifischen Absichtserklärung zwischen Grönland und dem Territorium Nunavut in Kanada zu begrüßen; </w:t>
            </w:r>
          </w:p>
        </w:tc>
      </w:tr>
    </w:tbl>
    <w:p w14:paraId="7E6B661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93944DE" w14:textId="77777777" w:rsidR="000C276C" w:rsidRPr="00955BD7" w:rsidRDefault="000C276C" w:rsidP="000C276C">
      <w:r w:rsidRPr="00955BD7">
        <w:rPr>
          <w:rStyle w:val="HideTWBExt"/>
        </w:rPr>
        <w:t>&lt;/Amend&gt;</w:t>
      </w:r>
    </w:p>
    <w:p w14:paraId="317BBFD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151</w:t>
      </w:r>
      <w:r w:rsidRPr="00955BD7">
        <w:rPr>
          <w:rStyle w:val="HideTWBExt"/>
        </w:rPr>
        <w:t>&lt;/NumAm&gt;</w:t>
      </w:r>
    </w:p>
    <w:p w14:paraId="737C7DE3" w14:textId="77777777" w:rsidR="000C276C" w:rsidRPr="00955BD7" w:rsidRDefault="000C276C" w:rsidP="000C276C">
      <w:pPr>
        <w:pStyle w:val="NormalBold"/>
      </w:pPr>
      <w:r w:rsidRPr="00955BD7">
        <w:rPr>
          <w:rStyle w:val="HideTWBExt"/>
          <w:b w:val="0"/>
        </w:rPr>
        <w:t>&lt;RepeatBlock-By&gt;&lt;Members&gt;</w:t>
      </w:r>
      <w:r w:rsidRPr="00955BD7">
        <w:t>Davor Ivo Stier</w:t>
      </w:r>
      <w:r w:rsidRPr="00955BD7">
        <w:rPr>
          <w:rStyle w:val="HideTWBExt"/>
          <w:b w:val="0"/>
        </w:rPr>
        <w:t>&lt;/Members&gt;</w:t>
      </w:r>
    </w:p>
    <w:p w14:paraId="09F6704B" w14:textId="77777777" w:rsidR="000C276C" w:rsidRPr="00955BD7" w:rsidRDefault="000C276C" w:rsidP="000C276C">
      <w:pPr>
        <w:pStyle w:val="NormalBold"/>
      </w:pPr>
      <w:r w:rsidRPr="00955BD7">
        <w:rPr>
          <w:rStyle w:val="HideTWBExt"/>
          <w:b w:val="0"/>
        </w:rPr>
        <w:t>&lt;/RepeatBlock-By&gt;</w:t>
      </w:r>
    </w:p>
    <w:p w14:paraId="4E3EA66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483210D" w14:textId="77777777" w:rsidR="000C276C" w:rsidRPr="00955BD7" w:rsidRDefault="000C276C" w:rsidP="000C276C">
      <w:pPr>
        <w:pStyle w:val="NormalBold"/>
      </w:pPr>
      <w:r w:rsidRPr="00955BD7">
        <w:rPr>
          <w:rStyle w:val="HideTWBExt"/>
        </w:rPr>
        <w:t>&lt;Article&gt;</w:t>
      </w:r>
      <w:r w:rsidRPr="00955BD7">
        <w:t>Ziffer 1 – Buchstabe r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A19B69F" w14:textId="77777777" w:rsidTr="004743CE">
        <w:trPr>
          <w:trHeight w:hRule="exact" w:val="240"/>
          <w:jc w:val="center"/>
        </w:trPr>
        <w:tc>
          <w:tcPr>
            <w:tcW w:w="9752" w:type="dxa"/>
            <w:gridSpan w:val="2"/>
            <w:tcBorders>
              <w:top w:val="nil"/>
              <w:left w:val="nil"/>
              <w:bottom w:val="nil"/>
              <w:right w:val="nil"/>
            </w:tcBorders>
          </w:tcPr>
          <w:p w14:paraId="4597C2D1" w14:textId="77777777" w:rsidR="000C276C" w:rsidRPr="00955BD7" w:rsidRDefault="000C276C" w:rsidP="004743CE"/>
        </w:tc>
      </w:tr>
      <w:tr w:rsidR="000C276C" w:rsidRPr="00955BD7" w14:paraId="28CD1634" w14:textId="77777777" w:rsidTr="004743CE">
        <w:trPr>
          <w:trHeight w:val="240"/>
          <w:jc w:val="center"/>
        </w:trPr>
        <w:tc>
          <w:tcPr>
            <w:tcW w:w="4876" w:type="dxa"/>
            <w:tcBorders>
              <w:top w:val="nil"/>
              <w:left w:val="nil"/>
              <w:bottom w:val="nil"/>
              <w:right w:val="nil"/>
            </w:tcBorders>
          </w:tcPr>
          <w:p w14:paraId="777FE4C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078792B" w14:textId="77777777" w:rsidR="000C276C" w:rsidRPr="00955BD7" w:rsidRDefault="000C276C" w:rsidP="004743CE">
            <w:pPr>
              <w:pStyle w:val="AmColumnHeading"/>
            </w:pPr>
            <w:r w:rsidRPr="00955BD7">
              <w:t>Geänderter Text</w:t>
            </w:r>
          </w:p>
        </w:tc>
      </w:tr>
      <w:tr w:rsidR="000C276C" w:rsidRPr="00955BD7" w14:paraId="636637BB" w14:textId="77777777" w:rsidTr="004743CE">
        <w:trPr>
          <w:jc w:val="center"/>
        </w:trPr>
        <w:tc>
          <w:tcPr>
            <w:tcW w:w="4876" w:type="dxa"/>
            <w:tcBorders>
              <w:top w:val="nil"/>
              <w:left w:val="nil"/>
              <w:bottom w:val="nil"/>
              <w:right w:val="nil"/>
            </w:tcBorders>
          </w:tcPr>
          <w:p w14:paraId="5ED9897A" w14:textId="77777777" w:rsidR="000C276C" w:rsidRPr="00955BD7" w:rsidRDefault="000C276C" w:rsidP="004743CE">
            <w:pPr>
              <w:pStyle w:val="Normal6a"/>
            </w:pPr>
          </w:p>
        </w:tc>
        <w:tc>
          <w:tcPr>
            <w:tcW w:w="4876" w:type="dxa"/>
            <w:tcBorders>
              <w:top w:val="nil"/>
              <w:left w:val="nil"/>
              <w:bottom w:val="nil"/>
              <w:right w:val="nil"/>
            </w:tcBorders>
          </w:tcPr>
          <w:p w14:paraId="5A7C08B0" w14:textId="77777777" w:rsidR="000C276C" w:rsidRPr="00955BD7" w:rsidRDefault="000C276C" w:rsidP="004743CE">
            <w:pPr>
              <w:pStyle w:val="Normal6a"/>
            </w:pPr>
            <w:r w:rsidRPr="00955BD7">
              <w:rPr>
                <w:b/>
                <w:i/>
              </w:rPr>
              <w:t>ra)</w:t>
            </w:r>
            <w:r w:rsidRPr="00955BD7">
              <w:tab/>
            </w:r>
            <w:r w:rsidRPr="00955BD7">
              <w:rPr>
                <w:b/>
                <w:i/>
              </w:rPr>
              <w:t>die Einrichtung eines speziellen Rahmens für die Zusammenarbeit zwischen der EU und Kanada in der Arktis zu fordern, um sicherzustellen, dass der hohe Norden eine Region des Friedens, der Sicherheit und der nachhaltigen Entwicklung bleibt; zu betonen, dass eine engere Koordinierung – auch durch den Arktischen Rat und andere einschlägige Foren – von wesentlicher Bedeutung ist, um das Völkerrecht (insbesondere das Seerechtsübereinkommen der Vereinten Nationen (UNCLOS)) zu wahren, klima- und umweltpolitische Herausforderungen anzugehen und die Interessen und Rechte der arktischen Gemeinschaften und indigenen Völker zu schützen;</w:t>
            </w:r>
          </w:p>
        </w:tc>
      </w:tr>
    </w:tbl>
    <w:p w14:paraId="6374DB1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5052F16" w14:textId="77777777" w:rsidR="000C276C" w:rsidRPr="00955BD7" w:rsidRDefault="000C276C" w:rsidP="000C276C">
      <w:r w:rsidRPr="00955BD7">
        <w:rPr>
          <w:rStyle w:val="HideTWBExt"/>
        </w:rPr>
        <w:t>&lt;/Amend&gt;</w:t>
      </w:r>
    </w:p>
    <w:p w14:paraId="5201B01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152</w:t>
      </w:r>
      <w:r w:rsidRPr="00955BD7">
        <w:rPr>
          <w:rStyle w:val="HideTWBExt"/>
        </w:rPr>
        <w:t>&lt;/NumAm&gt;</w:t>
      </w:r>
    </w:p>
    <w:p w14:paraId="25CD63C3"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5378EE8E" w14:textId="77777777" w:rsidR="000C276C" w:rsidRPr="00955BD7" w:rsidRDefault="000C276C" w:rsidP="000C276C">
      <w:pPr>
        <w:pStyle w:val="NormalBold"/>
      </w:pPr>
      <w:r w:rsidRPr="00955BD7">
        <w:rPr>
          <w:rStyle w:val="HideTWBExt"/>
          <w:b w:val="0"/>
        </w:rPr>
        <w:t>&lt;/RepeatBlock-By&gt;</w:t>
      </w:r>
    </w:p>
    <w:p w14:paraId="616498B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B42E012" w14:textId="77777777" w:rsidR="000C276C" w:rsidRPr="00955BD7" w:rsidRDefault="000C276C" w:rsidP="000C276C">
      <w:pPr>
        <w:pStyle w:val="NormalBold"/>
      </w:pPr>
      <w:r w:rsidRPr="00955BD7">
        <w:rPr>
          <w:rStyle w:val="HideTWBExt"/>
        </w:rPr>
        <w:t>&lt;Article&gt;</w:t>
      </w:r>
      <w:r w:rsidRPr="00955BD7">
        <w:t>Ziffer 1 – Buchstabe r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659AC53" w14:textId="77777777" w:rsidTr="004743CE">
        <w:trPr>
          <w:trHeight w:hRule="exact" w:val="240"/>
          <w:jc w:val="center"/>
        </w:trPr>
        <w:tc>
          <w:tcPr>
            <w:tcW w:w="9752" w:type="dxa"/>
            <w:gridSpan w:val="2"/>
            <w:tcBorders>
              <w:top w:val="nil"/>
              <w:left w:val="nil"/>
              <w:bottom w:val="nil"/>
              <w:right w:val="nil"/>
            </w:tcBorders>
          </w:tcPr>
          <w:p w14:paraId="7F9AF298" w14:textId="77777777" w:rsidR="000C276C" w:rsidRPr="00955BD7" w:rsidRDefault="000C276C" w:rsidP="004743CE"/>
        </w:tc>
      </w:tr>
      <w:tr w:rsidR="000C276C" w:rsidRPr="00955BD7" w14:paraId="12920EB0" w14:textId="77777777" w:rsidTr="004743CE">
        <w:trPr>
          <w:trHeight w:val="240"/>
          <w:jc w:val="center"/>
        </w:trPr>
        <w:tc>
          <w:tcPr>
            <w:tcW w:w="4876" w:type="dxa"/>
            <w:tcBorders>
              <w:top w:val="nil"/>
              <w:left w:val="nil"/>
              <w:bottom w:val="nil"/>
              <w:right w:val="nil"/>
            </w:tcBorders>
          </w:tcPr>
          <w:p w14:paraId="6934D6C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B20560E" w14:textId="77777777" w:rsidR="000C276C" w:rsidRPr="00955BD7" w:rsidRDefault="000C276C" w:rsidP="004743CE">
            <w:pPr>
              <w:pStyle w:val="AmColumnHeading"/>
            </w:pPr>
            <w:r w:rsidRPr="00955BD7">
              <w:t>Geänderter Text</w:t>
            </w:r>
          </w:p>
        </w:tc>
      </w:tr>
      <w:tr w:rsidR="000C276C" w:rsidRPr="00955BD7" w14:paraId="755D2B90" w14:textId="77777777" w:rsidTr="004743CE">
        <w:trPr>
          <w:jc w:val="center"/>
        </w:trPr>
        <w:tc>
          <w:tcPr>
            <w:tcW w:w="4876" w:type="dxa"/>
            <w:tcBorders>
              <w:top w:val="nil"/>
              <w:left w:val="nil"/>
              <w:bottom w:val="nil"/>
              <w:right w:val="nil"/>
            </w:tcBorders>
          </w:tcPr>
          <w:p w14:paraId="084A20E0" w14:textId="77777777" w:rsidR="000C276C" w:rsidRPr="00955BD7" w:rsidRDefault="000C276C" w:rsidP="004743CE">
            <w:pPr>
              <w:pStyle w:val="Normal6a"/>
            </w:pPr>
          </w:p>
        </w:tc>
        <w:tc>
          <w:tcPr>
            <w:tcW w:w="4876" w:type="dxa"/>
            <w:tcBorders>
              <w:top w:val="nil"/>
              <w:left w:val="nil"/>
              <w:bottom w:val="nil"/>
              <w:right w:val="nil"/>
            </w:tcBorders>
          </w:tcPr>
          <w:p w14:paraId="1EDBE7ED" w14:textId="77777777" w:rsidR="000C276C" w:rsidRPr="00955BD7" w:rsidRDefault="000C276C" w:rsidP="004743CE">
            <w:pPr>
              <w:pStyle w:val="Normal6a"/>
            </w:pPr>
            <w:r w:rsidRPr="00955BD7">
              <w:rPr>
                <w:b/>
                <w:i/>
              </w:rPr>
              <w:t>ra)</w:t>
            </w:r>
            <w:r w:rsidRPr="00955BD7">
              <w:tab/>
            </w:r>
            <w:r w:rsidRPr="00955BD7">
              <w:rPr>
                <w:b/>
                <w:i/>
              </w:rPr>
              <w:t>die EU nachdrücklich aufzufordern, einen ambitionierten, zukunftsorientierten und ökologisch nachhaltigen Investitionsplan für die Arktis umzusetzen, indem sie die Finanzmittel in zentralen Bereichen wie der wissenschaftlichen Forschung aufstockt und im Rahmen von Horizont 2020 mehr Mittel für Forschung, Entwicklung und Innovation (FEI) in der Arktis, die Raumfahrt, digitale Infrastruktur und Verkehrsinfrastruktur, Weltraumtechnologien, nachhaltige Schifffahrt, die nachhaltige Gewinnung und Verarbeitung von Rohstoffen, erneuerbare Energieträger und andere CO</w:t>
            </w:r>
            <w:r w:rsidRPr="00955BD7">
              <w:rPr>
                <w:b/>
                <w:i/>
                <w:vertAlign w:val="subscript"/>
              </w:rPr>
              <w:t>2</w:t>
            </w:r>
            <w:r w:rsidRPr="00955BD7">
              <w:rPr>
                <w:b/>
                <w:i/>
              </w:rPr>
              <w:t>-arme Tätigkeiten und den Tourismus bereitstellt;</w:t>
            </w:r>
          </w:p>
        </w:tc>
      </w:tr>
    </w:tbl>
    <w:p w14:paraId="125D238F"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1A29DC53" w14:textId="77777777" w:rsidR="000C276C" w:rsidRPr="007330DC" w:rsidRDefault="000C276C" w:rsidP="000C276C">
      <w:pPr>
        <w:rPr>
          <w:lang w:val="sv-SE"/>
        </w:rPr>
      </w:pPr>
      <w:r w:rsidRPr="007330DC">
        <w:rPr>
          <w:rStyle w:val="HideTWBExt"/>
          <w:lang w:val="sv-SE"/>
        </w:rPr>
        <w:t>&lt;/Amend&gt;</w:t>
      </w:r>
    </w:p>
    <w:p w14:paraId="6AC442C9"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153</w:t>
      </w:r>
      <w:r w:rsidRPr="007330DC">
        <w:rPr>
          <w:rStyle w:val="HideTWBExt"/>
          <w:lang w:val="sv-SE"/>
        </w:rPr>
        <w:t>&lt;/NumAm&gt;</w:t>
      </w:r>
    </w:p>
    <w:p w14:paraId="0643170E"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Merja </w:t>
      </w:r>
      <w:proofErr w:type="spellStart"/>
      <w:r w:rsidRPr="007330DC">
        <w:rPr>
          <w:lang w:val="sv-SE"/>
        </w:rPr>
        <w:t>Kyllönen</w:t>
      </w:r>
      <w:proofErr w:type="spellEnd"/>
      <w:r w:rsidRPr="007330DC">
        <w:rPr>
          <w:rStyle w:val="HideTWBExt"/>
          <w:b w:val="0"/>
          <w:lang w:val="sv-SE"/>
        </w:rPr>
        <w:t>&lt;/Members&gt;</w:t>
      </w:r>
    </w:p>
    <w:p w14:paraId="56D81521" w14:textId="77777777" w:rsidR="000C276C" w:rsidRPr="007330DC" w:rsidRDefault="000C276C" w:rsidP="000C276C">
      <w:pPr>
        <w:pStyle w:val="NormalBold"/>
        <w:rPr>
          <w:lang w:val="sv-SE"/>
        </w:rPr>
      </w:pPr>
      <w:r w:rsidRPr="007330DC">
        <w:rPr>
          <w:rStyle w:val="HideTWBExt"/>
          <w:b w:val="0"/>
          <w:lang w:val="sv-SE"/>
        </w:rPr>
        <w:t>&lt;/RepeatBlock-By&gt;</w:t>
      </w:r>
    </w:p>
    <w:p w14:paraId="3AAF70C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7872BD5" w14:textId="77777777" w:rsidR="000C276C" w:rsidRPr="00955BD7" w:rsidRDefault="000C276C" w:rsidP="000C276C">
      <w:pPr>
        <w:pStyle w:val="NormalBold"/>
      </w:pPr>
      <w:r w:rsidRPr="00955BD7">
        <w:rPr>
          <w:rStyle w:val="HideTWBExt"/>
        </w:rPr>
        <w:t>&lt;Article&gt;</w:t>
      </w:r>
      <w:r w:rsidRPr="00955BD7">
        <w:t>Ziffer 1 – Buchstabe r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A2896A3" w14:textId="77777777" w:rsidTr="004743CE">
        <w:trPr>
          <w:trHeight w:hRule="exact" w:val="240"/>
          <w:jc w:val="center"/>
        </w:trPr>
        <w:tc>
          <w:tcPr>
            <w:tcW w:w="9752" w:type="dxa"/>
            <w:gridSpan w:val="2"/>
            <w:tcBorders>
              <w:top w:val="nil"/>
              <w:left w:val="nil"/>
              <w:bottom w:val="nil"/>
              <w:right w:val="nil"/>
            </w:tcBorders>
          </w:tcPr>
          <w:p w14:paraId="17A96F89" w14:textId="77777777" w:rsidR="000C276C" w:rsidRPr="00955BD7" w:rsidRDefault="000C276C" w:rsidP="004743CE"/>
        </w:tc>
      </w:tr>
      <w:tr w:rsidR="000C276C" w:rsidRPr="00955BD7" w14:paraId="6B69518A" w14:textId="77777777" w:rsidTr="004743CE">
        <w:trPr>
          <w:trHeight w:val="240"/>
          <w:jc w:val="center"/>
        </w:trPr>
        <w:tc>
          <w:tcPr>
            <w:tcW w:w="4876" w:type="dxa"/>
            <w:tcBorders>
              <w:top w:val="nil"/>
              <w:left w:val="nil"/>
              <w:bottom w:val="nil"/>
              <w:right w:val="nil"/>
            </w:tcBorders>
          </w:tcPr>
          <w:p w14:paraId="6227CA1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B801318" w14:textId="77777777" w:rsidR="000C276C" w:rsidRPr="00955BD7" w:rsidRDefault="000C276C" w:rsidP="004743CE">
            <w:pPr>
              <w:pStyle w:val="AmColumnHeading"/>
            </w:pPr>
            <w:r w:rsidRPr="00955BD7">
              <w:t>Geänderter Text</w:t>
            </w:r>
          </w:p>
        </w:tc>
      </w:tr>
      <w:tr w:rsidR="000C276C" w:rsidRPr="00955BD7" w14:paraId="612E0D91" w14:textId="77777777" w:rsidTr="004743CE">
        <w:trPr>
          <w:jc w:val="center"/>
        </w:trPr>
        <w:tc>
          <w:tcPr>
            <w:tcW w:w="4876" w:type="dxa"/>
            <w:tcBorders>
              <w:top w:val="nil"/>
              <w:left w:val="nil"/>
              <w:bottom w:val="nil"/>
              <w:right w:val="nil"/>
            </w:tcBorders>
          </w:tcPr>
          <w:p w14:paraId="426A0276" w14:textId="77777777" w:rsidR="000C276C" w:rsidRPr="00955BD7" w:rsidRDefault="000C276C" w:rsidP="004743CE">
            <w:pPr>
              <w:pStyle w:val="Normal6a"/>
            </w:pPr>
          </w:p>
        </w:tc>
        <w:tc>
          <w:tcPr>
            <w:tcW w:w="4876" w:type="dxa"/>
            <w:tcBorders>
              <w:top w:val="nil"/>
              <w:left w:val="nil"/>
              <w:bottom w:val="nil"/>
              <w:right w:val="nil"/>
            </w:tcBorders>
          </w:tcPr>
          <w:p w14:paraId="77ED2EEC" w14:textId="77777777" w:rsidR="000C276C" w:rsidRPr="00955BD7" w:rsidRDefault="000C276C" w:rsidP="004743CE">
            <w:pPr>
              <w:pStyle w:val="Normal6a"/>
            </w:pPr>
            <w:r w:rsidRPr="00955BD7">
              <w:rPr>
                <w:b/>
                <w:i/>
              </w:rPr>
              <w:t>ra)</w:t>
            </w:r>
            <w:r w:rsidRPr="00955BD7">
              <w:tab/>
            </w:r>
            <w:r w:rsidRPr="00955BD7">
              <w:rPr>
                <w:b/>
                <w:i/>
              </w:rPr>
              <w:t>gemeinsam mit Kanada die sozialen, wirtschaftlichen und rechtlichen Grundlagen für die in der Arktis lebenden indigenen Völker zu sichern, damit diese ihre Kultur und Lebensgrundlagen bewahren können;</w:t>
            </w:r>
            <w:r w:rsidRPr="00955BD7">
              <w:t xml:space="preserve"> </w:t>
            </w:r>
            <w:r w:rsidRPr="00955BD7">
              <w:rPr>
                <w:b/>
                <w:i/>
              </w:rPr>
              <w:t>darüber hinaus den Klimawandel, der in der Arktis deutlich schneller voranschreitet als in kontinentalen Regionen, und seine Auswirkungen auf die indigenen Völker und andere Bewohner der Arktis zu berücksichtigen und Maßnahmen zu seiner Verlangsamung zu ergreifen;</w:t>
            </w:r>
          </w:p>
        </w:tc>
      </w:tr>
    </w:tbl>
    <w:p w14:paraId="3ECB5B0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1A6EFB59" w14:textId="77777777" w:rsidR="000C276C" w:rsidRPr="00955BD7" w:rsidRDefault="000C276C" w:rsidP="000C276C">
      <w:r w:rsidRPr="00955BD7">
        <w:rPr>
          <w:rStyle w:val="HideTWBExt"/>
        </w:rPr>
        <w:t>&lt;/Amend&gt;</w:t>
      </w:r>
    </w:p>
    <w:p w14:paraId="6A078FB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154</w:t>
      </w:r>
      <w:r w:rsidRPr="00955BD7">
        <w:rPr>
          <w:rStyle w:val="HideTWBExt"/>
        </w:rPr>
        <w:t>&lt;/NumAm&gt;</w:t>
      </w:r>
    </w:p>
    <w:p w14:paraId="3F213A5E" w14:textId="77777777" w:rsidR="000C276C" w:rsidRPr="00955BD7" w:rsidRDefault="000C276C" w:rsidP="000C276C">
      <w:pPr>
        <w:pStyle w:val="NormalBold"/>
      </w:pPr>
      <w:r w:rsidRPr="00955BD7">
        <w:rPr>
          <w:rStyle w:val="HideTWBExt"/>
          <w:b w:val="0"/>
        </w:rPr>
        <w:t>&lt;RepeatBlock-By&gt;&lt;Members&gt;</w:t>
      </w:r>
      <w:r w:rsidRPr="00955BD7">
        <w:t>Urmas Paet, Dan Barna, Marjan Šarec, Nathalie Loiseau, Lucia Yar, Marie-Agnes Strack-Zimmermann</w:t>
      </w:r>
      <w:r w:rsidRPr="00955BD7">
        <w:rPr>
          <w:rStyle w:val="HideTWBExt"/>
          <w:b w:val="0"/>
        </w:rPr>
        <w:t>&lt;/Members&gt;</w:t>
      </w:r>
    </w:p>
    <w:p w14:paraId="78C90EA6" w14:textId="77777777" w:rsidR="000C276C" w:rsidRPr="00955BD7" w:rsidRDefault="000C276C" w:rsidP="000C276C">
      <w:pPr>
        <w:pStyle w:val="NormalBold"/>
      </w:pPr>
      <w:r w:rsidRPr="00955BD7">
        <w:rPr>
          <w:rStyle w:val="HideTWBExt"/>
          <w:b w:val="0"/>
        </w:rPr>
        <w:t>&lt;/RepeatBlock-By&gt;</w:t>
      </w:r>
    </w:p>
    <w:p w14:paraId="5443E2B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B5DCD1D" w14:textId="77777777" w:rsidR="000C276C" w:rsidRPr="00955BD7" w:rsidRDefault="000C276C" w:rsidP="000C276C">
      <w:pPr>
        <w:pStyle w:val="NormalBold"/>
      </w:pPr>
      <w:r w:rsidRPr="00955BD7">
        <w:rPr>
          <w:rStyle w:val="HideTWBExt"/>
        </w:rPr>
        <w:t>&lt;Article&gt;</w:t>
      </w:r>
      <w:r w:rsidRPr="00955BD7">
        <w:t>Ziffer 1 – Buchstabe r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0D0507F" w14:textId="77777777" w:rsidTr="004743CE">
        <w:trPr>
          <w:trHeight w:hRule="exact" w:val="240"/>
          <w:jc w:val="center"/>
        </w:trPr>
        <w:tc>
          <w:tcPr>
            <w:tcW w:w="9752" w:type="dxa"/>
            <w:gridSpan w:val="2"/>
            <w:tcBorders>
              <w:top w:val="nil"/>
              <w:left w:val="nil"/>
              <w:bottom w:val="nil"/>
              <w:right w:val="nil"/>
            </w:tcBorders>
          </w:tcPr>
          <w:p w14:paraId="6892BFAD" w14:textId="77777777" w:rsidR="000C276C" w:rsidRPr="00955BD7" w:rsidRDefault="000C276C" w:rsidP="004743CE"/>
        </w:tc>
      </w:tr>
      <w:tr w:rsidR="000C276C" w:rsidRPr="00955BD7" w14:paraId="2349D513" w14:textId="77777777" w:rsidTr="004743CE">
        <w:trPr>
          <w:trHeight w:val="240"/>
          <w:jc w:val="center"/>
        </w:trPr>
        <w:tc>
          <w:tcPr>
            <w:tcW w:w="4876" w:type="dxa"/>
            <w:tcBorders>
              <w:top w:val="nil"/>
              <w:left w:val="nil"/>
              <w:bottom w:val="nil"/>
              <w:right w:val="nil"/>
            </w:tcBorders>
          </w:tcPr>
          <w:p w14:paraId="32AD139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4D67B6D" w14:textId="77777777" w:rsidR="000C276C" w:rsidRPr="00955BD7" w:rsidRDefault="000C276C" w:rsidP="004743CE">
            <w:pPr>
              <w:pStyle w:val="AmColumnHeading"/>
            </w:pPr>
            <w:r w:rsidRPr="00955BD7">
              <w:t>Geänderter Text</w:t>
            </w:r>
          </w:p>
        </w:tc>
      </w:tr>
      <w:tr w:rsidR="000C276C" w:rsidRPr="00955BD7" w14:paraId="3672EA71" w14:textId="77777777" w:rsidTr="004743CE">
        <w:trPr>
          <w:jc w:val="center"/>
        </w:trPr>
        <w:tc>
          <w:tcPr>
            <w:tcW w:w="4876" w:type="dxa"/>
            <w:tcBorders>
              <w:top w:val="nil"/>
              <w:left w:val="nil"/>
              <w:bottom w:val="nil"/>
              <w:right w:val="nil"/>
            </w:tcBorders>
          </w:tcPr>
          <w:p w14:paraId="627FF086" w14:textId="77777777" w:rsidR="000C276C" w:rsidRPr="00955BD7" w:rsidRDefault="000C276C" w:rsidP="004743CE">
            <w:pPr>
              <w:pStyle w:val="Normal6a"/>
            </w:pPr>
          </w:p>
        </w:tc>
        <w:tc>
          <w:tcPr>
            <w:tcW w:w="4876" w:type="dxa"/>
            <w:tcBorders>
              <w:top w:val="nil"/>
              <w:left w:val="nil"/>
              <w:bottom w:val="nil"/>
              <w:right w:val="nil"/>
            </w:tcBorders>
          </w:tcPr>
          <w:p w14:paraId="613B2E7A" w14:textId="77777777" w:rsidR="000C276C" w:rsidRPr="00955BD7" w:rsidRDefault="000C276C" w:rsidP="004743CE">
            <w:pPr>
              <w:pStyle w:val="Normal6a"/>
            </w:pPr>
            <w:r w:rsidRPr="00955BD7">
              <w:rPr>
                <w:b/>
                <w:i/>
              </w:rPr>
              <w:t>ra)</w:t>
            </w:r>
            <w:r w:rsidRPr="00955BD7">
              <w:tab/>
            </w:r>
            <w:r w:rsidRPr="00955BD7">
              <w:rPr>
                <w:b/>
                <w:i/>
              </w:rPr>
              <w:t>die Zusammenarbeit zwischen der EU und Kanada im Bereich der arktischen Sicherheit zu verbessern, einschließlich der gemeinsamen Überwachung strategischer maritimer Korridore wie der GIUK-Lücke, Frühwarnsysteme, Bedrohungsbewertungen und koordinierter Reaktionen auf hybride und konventionelle Bedrohungen im Einklang mit den Sicherheitsrahmen der NATO und der EU;</w:t>
            </w:r>
          </w:p>
        </w:tc>
      </w:tr>
    </w:tbl>
    <w:p w14:paraId="7198CF02"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0E4A7764" w14:textId="77777777" w:rsidR="000C276C" w:rsidRPr="007330DC" w:rsidRDefault="000C276C" w:rsidP="000C276C">
      <w:pPr>
        <w:rPr>
          <w:lang w:val="sv-SE"/>
        </w:rPr>
      </w:pPr>
      <w:r w:rsidRPr="007330DC">
        <w:rPr>
          <w:rStyle w:val="HideTWBExt"/>
          <w:lang w:val="sv-SE"/>
        </w:rPr>
        <w:t>&lt;/Amend&gt;</w:t>
      </w:r>
    </w:p>
    <w:p w14:paraId="644F8E1C"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155</w:t>
      </w:r>
      <w:r w:rsidRPr="007330DC">
        <w:rPr>
          <w:rStyle w:val="HideTWBExt"/>
          <w:lang w:val="sv-SE"/>
        </w:rPr>
        <w:t>&lt;/NumAm&gt;</w:t>
      </w:r>
    </w:p>
    <w:p w14:paraId="5B0BAC46"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69DCED0B" w14:textId="77777777" w:rsidR="000C276C" w:rsidRPr="007330DC" w:rsidRDefault="000C276C" w:rsidP="000C276C">
      <w:pPr>
        <w:pStyle w:val="NormalBold"/>
        <w:rPr>
          <w:lang w:val="sv-SE"/>
        </w:rPr>
      </w:pPr>
      <w:r w:rsidRPr="007330DC">
        <w:rPr>
          <w:rStyle w:val="HideTWBExt"/>
          <w:b w:val="0"/>
          <w:lang w:val="sv-SE"/>
        </w:rPr>
        <w:t>&lt;/RepeatBlock-By&gt;</w:t>
      </w:r>
    </w:p>
    <w:p w14:paraId="5B7EA34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449A971" w14:textId="77777777" w:rsidR="000C276C" w:rsidRPr="00955BD7" w:rsidRDefault="000C276C" w:rsidP="000C276C">
      <w:pPr>
        <w:pStyle w:val="NormalBold"/>
      </w:pPr>
      <w:r w:rsidRPr="00955BD7">
        <w:rPr>
          <w:rStyle w:val="HideTWBExt"/>
        </w:rPr>
        <w:t>&lt;Article&gt;</w:t>
      </w:r>
      <w:r w:rsidRPr="00955BD7">
        <w:t>Ziffer 1 – Buchstabe r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1DEF3F7" w14:textId="77777777" w:rsidTr="004743CE">
        <w:trPr>
          <w:trHeight w:hRule="exact" w:val="240"/>
          <w:jc w:val="center"/>
        </w:trPr>
        <w:tc>
          <w:tcPr>
            <w:tcW w:w="9752" w:type="dxa"/>
            <w:gridSpan w:val="2"/>
            <w:tcBorders>
              <w:top w:val="nil"/>
              <w:left w:val="nil"/>
              <w:bottom w:val="nil"/>
              <w:right w:val="nil"/>
            </w:tcBorders>
          </w:tcPr>
          <w:p w14:paraId="38F609B3" w14:textId="77777777" w:rsidR="000C276C" w:rsidRPr="00955BD7" w:rsidRDefault="000C276C" w:rsidP="004743CE"/>
        </w:tc>
      </w:tr>
      <w:tr w:rsidR="000C276C" w:rsidRPr="00955BD7" w14:paraId="3AD02AB0" w14:textId="77777777" w:rsidTr="004743CE">
        <w:trPr>
          <w:trHeight w:val="240"/>
          <w:jc w:val="center"/>
        </w:trPr>
        <w:tc>
          <w:tcPr>
            <w:tcW w:w="4876" w:type="dxa"/>
            <w:tcBorders>
              <w:top w:val="nil"/>
              <w:left w:val="nil"/>
              <w:bottom w:val="nil"/>
              <w:right w:val="nil"/>
            </w:tcBorders>
          </w:tcPr>
          <w:p w14:paraId="71421FB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0C6EF1F" w14:textId="77777777" w:rsidR="000C276C" w:rsidRPr="00955BD7" w:rsidRDefault="000C276C" w:rsidP="004743CE">
            <w:pPr>
              <w:pStyle w:val="AmColumnHeading"/>
            </w:pPr>
            <w:r w:rsidRPr="00955BD7">
              <w:t>Geänderter Text</w:t>
            </w:r>
          </w:p>
        </w:tc>
      </w:tr>
      <w:tr w:rsidR="000C276C" w:rsidRPr="00955BD7" w14:paraId="59045B74" w14:textId="77777777" w:rsidTr="004743CE">
        <w:trPr>
          <w:jc w:val="center"/>
        </w:trPr>
        <w:tc>
          <w:tcPr>
            <w:tcW w:w="4876" w:type="dxa"/>
            <w:tcBorders>
              <w:top w:val="nil"/>
              <w:left w:val="nil"/>
              <w:bottom w:val="nil"/>
              <w:right w:val="nil"/>
            </w:tcBorders>
          </w:tcPr>
          <w:p w14:paraId="5F028524" w14:textId="77777777" w:rsidR="000C276C" w:rsidRPr="00955BD7" w:rsidRDefault="000C276C" w:rsidP="004743CE">
            <w:pPr>
              <w:pStyle w:val="Normal6a"/>
            </w:pPr>
          </w:p>
        </w:tc>
        <w:tc>
          <w:tcPr>
            <w:tcW w:w="4876" w:type="dxa"/>
            <w:tcBorders>
              <w:top w:val="nil"/>
              <w:left w:val="nil"/>
              <w:bottom w:val="nil"/>
              <w:right w:val="nil"/>
            </w:tcBorders>
          </w:tcPr>
          <w:p w14:paraId="7EBAA2CC" w14:textId="77777777" w:rsidR="000C276C" w:rsidRPr="00955BD7" w:rsidRDefault="000C276C" w:rsidP="004743CE">
            <w:pPr>
              <w:pStyle w:val="Normal6a"/>
            </w:pPr>
            <w:r w:rsidRPr="00955BD7">
              <w:rPr>
                <w:b/>
                <w:i/>
              </w:rPr>
              <w:t>ra)</w:t>
            </w:r>
            <w:r w:rsidRPr="00955BD7">
              <w:tab/>
            </w:r>
            <w:r w:rsidRPr="00955BD7">
              <w:rPr>
                <w:b/>
                <w:i/>
              </w:rPr>
              <w:t>die Zusammenarbeit mit Kanada bei der Bewältigung der Auswirkungen des Klimawandels auf die Arktis zu vertiefen, Anpassungsstrategien zu verbessern, Überwachungsinitiativen zu unterstützen und die Investitionen in Forschung, Verkehrs- und Energieinfrastruktur sowie Resilienz zu erhöhen;</w:t>
            </w:r>
          </w:p>
        </w:tc>
      </w:tr>
    </w:tbl>
    <w:p w14:paraId="173547F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2175607" w14:textId="77777777" w:rsidR="000C276C" w:rsidRPr="00955BD7" w:rsidRDefault="000C276C" w:rsidP="000C276C">
      <w:r w:rsidRPr="00955BD7">
        <w:rPr>
          <w:rStyle w:val="HideTWBExt"/>
        </w:rPr>
        <w:t>&lt;/Amend&gt;</w:t>
      </w:r>
    </w:p>
    <w:p w14:paraId="00608C6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156</w:t>
      </w:r>
      <w:r w:rsidRPr="00955BD7">
        <w:rPr>
          <w:rStyle w:val="HideTWBExt"/>
        </w:rPr>
        <w:t>&lt;/NumAm&gt;</w:t>
      </w:r>
    </w:p>
    <w:p w14:paraId="12F7FC28"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4E9133BE" w14:textId="77777777" w:rsidR="000C276C" w:rsidRPr="00955BD7" w:rsidRDefault="000C276C" w:rsidP="000C276C">
      <w:pPr>
        <w:pStyle w:val="NormalBold"/>
      </w:pPr>
      <w:r w:rsidRPr="00955BD7">
        <w:rPr>
          <w:rStyle w:val="HideTWBExt"/>
          <w:b w:val="0"/>
        </w:rPr>
        <w:t>&lt;/RepeatBlock-By&gt;</w:t>
      </w:r>
    </w:p>
    <w:p w14:paraId="337AE47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C9C3AA6" w14:textId="77777777" w:rsidR="000C276C" w:rsidRPr="00955BD7" w:rsidRDefault="000C276C" w:rsidP="000C276C">
      <w:pPr>
        <w:pStyle w:val="NormalBold"/>
      </w:pPr>
      <w:r w:rsidRPr="00955BD7">
        <w:rPr>
          <w:rStyle w:val="HideTWBExt"/>
        </w:rPr>
        <w:t>&lt;Article&gt;</w:t>
      </w:r>
      <w:r w:rsidRPr="00955BD7">
        <w:t>Ziffer 1 – Buchstabe r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E022822" w14:textId="77777777" w:rsidTr="004743CE">
        <w:trPr>
          <w:trHeight w:hRule="exact" w:val="240"/>
          <w:jc w:val="center"/>
        </w:trPr>
        <w:tc>
          <w:tcPr>
            <w:tcW w:w="9752" w:type="dxa"/>
            <w:gridSpan w:val="2"/>
            <w:tcBorders>
              <w:top w:val="nil"/>
              <w:left w:val="nil"/>
              <w:bottom w:val="nil"/>
              <w:right w:val="nil"/>
            </w:tcBorders>
          </w:tcPr>
          <w:p w14:paraId="60829E5C" w14:textId="77777777" w:rsidR="000C276C" w:rsidRPr="00955BD7" w:rsidRDefault="000C276C" w:rsidP="004743CE"/>
        </w:tc>
      </w:tr>
      <w:tr w:rsidR="000C276C" w:rsidRPr="00955BD7" w14:paraId="487DD573" w14:textId="77777777" w:rsidTr="004743CE">
        <w:trPr>
          <w:trHeight w:val="240"/>
          <w:jc w:val="center"/>
        </w:trPr>
        <w:tc>
          <w:tcPr>
            <w:tcW w:w="4876" w:type="dxa"/>
            <w:tcBorders>
              <w:top w:val="nil"/>
              <w:left w:val="nil"/>
              <w:bottom w:val="nil"/>
              <w:right w:val="nil"/>
            </w:tcBorders>
          </w:tcPr>
          <w:p w14:paraId="03CA6BB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793B470" w14:textId="77777777" w:rsidR="000C276C" w:rsidRPr="00955BD7" w:rsidRDefault="000C276C" w:rsidP="004743CE">
            <w:pPr>
              <w:pStyle w:val="AmColumnHeading"/>
            </w:pPr>
            <w:r w:rsidRPr="00955BD7">
              <w:t>Geänderter Text</w:t>
            </w:r>
          </w:p>
        </w:tc>
      </w:tr>
      <w:tr w:rsidR="000C276C" w:rsidRPr="00955BD7" w14:paraId="7AC09F6C" w14:textId="77777777" w:rsidTr="004743CE">
        <w:trPr>
          <w:jc w:val="center"/>
        </w:trPr>
        <w:tc>
          <w:tcPr>
            <w:tcW w:w="4876" w:type="dxa"/>
            <w:tcBorders>
              <w:top w:val="nil"/>
              <w:left w:val="nil"/>
              <w:bottom w:val="nil"/>
              <w:right w:val="nil"/>
            </w:tcBorders>
          </w:tcPr>
          <w:p w14:paraId="1E726F6D" w14:textId="77777777" w:rsidR="000C276C" w:rsidRPr="00955BD7" w:rsidRDefault="000C276C" w:rsidP="004743CE">
            <w:pPr>
              <w:pStyle w:val="Normal6a"/>
            </w:pPr>
          </w:p>
        </w:tc>
        <w:tc>
          <w:tcPr>
            <w:tcW w:w="4876" w:type="dxa"/>
            <w:tcBorders>
              <w:top w:val="nil"/>
              <w:left w:val="nil"/>
              <w:bottom w:val="nil"/>
              <w:right w:val="nil"/>
            </w:tcBorders>
          </w:tcPr>
          <w:p w14:paraId="2729697D" w14:textId="77777777" w:rsidR="000C276C" w:rsidRPr="00955BD7" w:rsidRDefault="000C276C" w:rsidP="004743CE">
            <w:pPr>
              <w:pStyle w:val="Normal6a"/>
            </w:pPr>
            <w:r w:rsidRPr="00955BD7">
              <w:rPr>
                <w:b/>
                <w:i/>
              </w:rPr>
              <w:t>ra)</w:t>
            </w:r>
            <w:r w:rsidRPr="00955BD7">
              <w:tab/>
            </w:r>
            <w:r w:rsidRPr="00955BD7">
              <w:rPr>
                <w:b/>
                <w:i/>
              </w:rPr>
              <w:t>Kanada bei der Reaktion auf die immer präsenteren chinesischen Aktivitäten in der kanadischen Arktis durch eine verstärkte Zusammenarbeit in den Bereichen Wissenschaft, wirtschaftliche Entwicklung und militärische Zusammenarbeit zu unterstützen;</w:t>
            </w:r>
          </w:p>
        </w:tc>
      </w:tr>
    </w:tbl>
    <w:p w14:paraId="4AB0E93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FEFF443" w14:textId="77777777" w:rsidR="000C276C" w:rsidRPr="00955BD7" w:rsidRDefault="000C276C" w:rsidP="000C276C">
      <w:r w:rsidRPr="00955BD7">
        <w:rPr>
          <w:rStyle w:val="HideTWBExt"/>
        </w:rPr>
        <w:t>&lt;/Amend&gt;</w:t>
      </w:r>
    </w:p>
    <w:p w14:paraId="6ED8BB0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157</w:t>
      </w:r>
      <w:r w:rsidRPr="00955BD7">
        <w:rPr>
          <w:rStyle w:val="HideTWBExt"/>
        </w:rPr>
        <w:t>&lt;/NumAm&gt;</w:t>
      </w:r>
    </w:p>
    <w:p w14:paraId="0B8B9B8A" w14:textId="77777777" w:rsidR="000C276C" w:rsidRPr="00955BD7" w:rsidRDefault="000C276C" w:rsidP="000C276C">
      <w:pPr>
        <w:pStyle w:val="NormalBold"/>
      </w:pPr>
      <w:r w:rsidRPr="00955BD7">
        <w:rPr>
          <w:rStyle w:val="HideTWBExt"/>
          <w:b w:val="0"/>
        </w:rPr>
        <w:t>&lt;RepeatBlock-By&gt;&lt;Members&gt;</w:t>
      </w:r>
      <w:r w:rsidRPr="00955BD7">
        <w:t>Željana Zovko</w:t>
      </w:r>
      <w:r w:rsidRPr="00955BD7">
        <w:rPr>
          <w:rStyle w:val="HideTWBExt"/>
          <w:b w:val="0"/>
        </w:rPr>
        <w:t>&lt;/Members&gt;</w:t>
      </w:r>
    </w:p>
    <w:p w14:paraId="05DAC631" w14:textId="77777777" w:rsidR="000C276C" w:rsidRPr="00955BD7" w:rsidRDefault="000C276C" w:rsidP="000C276C">
      <w:pPr>
        <w:pStyle w:val="NormalBold"/>
      </w:pPr>
      <w:r w:rsidRPr="00955BD7">
        <w:rPr>
          <w:rStyle w:val="HideTWBExt"/>
          <w:b w:val="0"/>
        </w:rPr>
        <w:t>&lt;/RepeatBlock-By&gt;</w:t>
      </w:r>
    </w:p>
    <w:p w14:paraId="34F1FD1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28783DF" w14:textId="77777777" w:rsidR="000C276C" w:rsidRPr="00955BD7" w:rsidRDefault="000C276C" w:rsidP="000C276C">
      <w:pPr>
        <w:pStyle w:val="NormalBold"/>
      </w:pPr>
      <w:r w:rsidRPr="00955BD7">
        <w:rPr>
          <w:rStyle w:val="HideTWBExt"/>
        </w:rPr>
        <w:t>&lt;Article&gt;</w:t>
      </w:r>
      <w:r w:rsidRPr="00955BD7">
        <w:t>Ziffer 1 – Buchstabe r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B5F8C54" w14:textId="77777777" w:rsidTr="004743CE">
        <w:trPr>
          <w:trHeight w:hRule="exact" w:val="240"/>
          <w:jc w:val="center"/>
        </w:trPr>
        <w:tc>
          <w:tcPr>
            <w:tcW w:w="9752" w:type="dxa"/>
            <w:gridSpan w:val="2"/>
            <w:tcBorders>
              <w:top w:val="nil"/>
              <w:left w:val="nil"/>
              <w:bottom w:val="nil"/>
              <w:right w:val="nil"/>
            </w:tcBorders>
          </w:tcPr>
          <w:p w14:paraId="63DAC90B" w14:textId="77777777" w:rsidR="000C276C" w:rsidRPr="00955BD7" w:rsidRDefault="000C276C" w:rsidP="004743CE"/>
        </w:tc>
      </w:tr>
      <w:tr w:rsidR="000C276C" w:rsidRPr="00955BD7" w14:paraId="0D035823" w14:textId="77777777" w:rsidTr="004743CE">
        <w:trPr>
          <w:trHeight w:val="240"/>
          <w:jc w:val="center"/>
        </w:trPr>
        <w:tc>
          <w:tcPr>
            <w:tcW w:w="4876" w:type="dxa"/>
            <w:tcBorders>
              <w:top w:val="nil"/>
              <w:left w:val="nil"/>
              <w:bottom w:val="nil"/>
              <w:right w:val="nil"/>
            </w:tcBorders>
          </w:tcPr>
          <w:p w14:paraId="7B974A7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61133F6" w14:textId="77777777" w:rsidR="000C276C" w:rsidRPr="00955BD7" w:rsidRDefault="000C276C" w:rsidP="004743CE">
            <w:pPr>
              <w:pStyle w:val="AmColumnHeading"/>
            </w:pPr>
            <w:r w:rsidRPr="00955BD7">
              <w:t>Geänderter Text</w:t>
            </w:r>
          </w:p>
        </w:tc>
      </w:tr>
      <w:tr w:rsidR="000C276C" w:rsidRPr="00955BD7" w14:paraId="44F0AAAF" w14:textId="77777777" w:rsidTr="004743CE">
        <w:trPr>
          <w:jc w:val="center"/>
        </w:trPr>
        <w:tc>
          <w:tcPr>
            <w:tcW w:w="4876" w:type="dxa"/>
            <w:tcBorders>
              <w:top w:val="nil"/>
              <w:left w:val="nil"/>
              <w:bottom w:val="nil"/>
              <w:right w:val="nil"/>
            </w:tcBorders>
          </w:tcPr>
          <w:p w14:paraId="5458DC41" w14:textId="77777777" w:rsidR="000C276C" w:rsidRPr="00955BD7" w:rsidRDefault="000C276C" w:rsidP="004743CE">
            <w:pPr>
              <w:pStyle w:val="Normal6a"/>
            </w:pPr>
          </w:p>
        </w:tc>
        <w:tc>
          <w:tcPr>
            <w:tcW w:w="4876" w:type="dxa"/>
            <w:tcBorders>
              <w:top w:val="nil"/>
              <w:left w:val="nil"/>
              <w:bottom w:val="nil"/>
              <w:right w:val="nil"/>
            </w:tcBorders>
          </w:tcPr>
          <w:p w14:paraId="70068386" w14:textId="77777777" w:rsidR="000C276C" w:rsidRPr="00955BD7" w:rsidRDefault="000C276C" w:rsidP="004743CE">
            <w:pPr>
              <w:pStyle w:val="Normal6a"/>
            </w:pPr>
            <w:r w:rsidRPr="00955BD7">
              <w:rPr>
                <w:b/>
                <w:i/>
              </w:rPr>
              <w:t>ra)</w:t>
            </w:r>
            <w:r w:rsidRPr="00955BD7">
              <w:tab/>
            </w:r>
            <w:r w:rsidRPr="00955BD7">
              <w:rPr>
                <w:b/>
                <w:i/>
              </w:rPr>
              <w:t>zusammenarbeiten, um die Rechte der indigenen Völker sowie ihre Sprachen und Kultur zu schützen;</w:t>
            </w:r>
          </w:p>
        </w:tc>
      </w:tr>
    </w:tbl>
    <w:p w14:paraId="5FD0D0EA"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8EB9CF0" w14:textId="77777777" w:rsidR="000C276C" w:rsidRPr="00955BD7" w:rsidRDefault="000C276C" w:rsidP="000C276C">
      <w:r w:rsidRPr="00955BD7">
        <w:rPr>
          <w:rStyle w:val="HideTWBExt"/>
        </w:rPr>
        <w:t>&lt;/Amend&gt;</w:t>
      </w:r>
    </w:p>
    <w:p w14:paraId="55E48AF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158</w:t>
      </w:r>
      <w:r w:rsidRPr="00955BD7">
        <w:rPr>
          <w:rStyle w:val="HideTWBExt"/>
        </w:rPr>
        <w:t>&lt;/NumAm&gt;</w:t>
      </w:r>
    </w:p>
    <w:p w14:paraId="3BB349F2" w14:textId="77777777" w:rsidR="000C276C" w:rsidRPr="00955BD7" w:rsidRDefault="000C276C" w:rsidP="000C276C">
      <w:pPr>
        <w:pStyle w:val="NormalBold"/>
      </w:pPr>
      <w:r w:rsidRPr="00955BD7">
        <w:rPr>
          <w:rStyle w:val="HideTWBExt"/>
          <w:b w:val="0"/>
        </w:rPr>
        <w:t>&lt;RepeatBlock-By&gt;&lt;Members&gt;</w:t>
      </w:r>
      <w:r w:rsidRPr="00955BD7">
        <w:t>Urmas Paet, Dan Barna, Marjan Šarec, Nathalie Loiseau, Lucia Yar, Marie-Agnes Strack-Zimmermann</w:t>
      </w:r>
      <w:r w:rsidRPr="00955BD7">
        <w:rPr>
          <w:rStyle w:val="HideTWBExt"/>
          <w:b w:val="0"/>
        </w:rPr>
        <w:t>&lt;/Members&gt;</w:t>
      </w:r>
    </w:p>
    <w:p w14:paraId="68288F32" w14:textId="77777777" w:rsidR="000C276C" w:rsidRPr="00955BD7" w:rsidRDefault="000C276C" w:rsidP="000C276C">
      <w:pPr>
        <w:pStyle w:val="NormalBold"/>
      </w:pPr>
      <w:r w:rsidRPr="00955BD7">
        <w:rPr>
          <w:rStyle w:val="HideTWBExt"/>
          <w:b w:val="0"/>
        </w:rPr>
        <w:t>&lt;/RepeatBlock-By&gt;</w:t>
      </w:r>
    </w:p>
    <w:p w14:paraId="770A598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319DDF2" w14:textId="77777777" w:rsidR="000C276C" w:rsidRPr="00955BD7" w:rsidRDefault="000C276C" w:rsidP="000C276C">
      <w:pPr>
        <w:pStyle w:val="NormalBold"/>
      </w:pPr>
      <w:r w:rsidRPr="00955BD7">
        <w:rPr>
          <w:rStyle w:val="HideTWBExt"/>
        </w:rPr>
        <w:t>&lt;Article&gt;</w:t>
      </w:r>
      <w:r w:rsidRPr="00955BD7">
        <w:t>Ziffer 1 – Buchstabe r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1A141F6" w14:textId="77777777" w:rsidTr="004743CE">
        <w:trPr>
          <w:trHeight w:hRule="exact" w:val="240"/>
          <w:jc w:val="center"/>
        </w:trPr>
        <w:tc>
          <w:tcPr>
            <w:tcW w:w="9752" w:type="dxa"/>
            <w:gridSpan w:val="2"/>
            <w:tcBorders>
              <w:top w:val="nil"/>
              <w:left w:val="nil"/>
              <w:bottom w:val="nil"/>
              <w:right w:val="nil"/>
            </w:tcBorders>
          </w:tcPr>
          <w:p w14:paraId="72646C72" w14:textId="77777777" w:rsidR="000C276C" w:rsidRPr="00955BD7" w:rsidRDefault="000C276C" w:rsidP="004743CE"/>
        </w:tc>
      </w:tr>
      <w:tr w:rsidR="000C276C" w:rsidRPr="00955BD7" w14:paraId="0E909D3E" w14:textId="77777777" w:rsidTr="004743CE">
        <w:trPr>
          <w:trHeight w:val="240"/>
          <w:jc w:val="center"/>
        </w:trPr>
        <w:tc>
          <w:tcPr>
            <w:tcW w:w="4876" w:type="dxa"/>
            <w:tcBorders>
              <w:top w:val="nil"/>
              <w:left w:val="nil"/>
              <w:bottom w:val="nil"/>
              <w:right w:val="nil"/>
            </w:tcBorders>
          </w:tcPr>
          <w:p w14:paraId="726C273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A2A9486" w14:textId="77777777" w:rsidR="000C276C" w:rsidRPr="00955BD7" w:rsidRDefault="000C276C" w:rsidP="004743CE">
            <w:pPr>
              <w:pStyle w:val="AmColumnHeading"/>
            </w:pPr>
            <w:r w:rsidRPr="00955BD7">
              <w:t>Geänderter Text</w:t>
            </w:r>
          </w:p>
        </w:tc>
      </w:tr>
      <w:tr w:rsidR="000C276C" w:rsidRPr="00955BD7" w14:paraId="616EA69C" w14:textId="77777777" w:rsidTr="004743CE">
        <w:trPr>
          <w:jc w:val="center"/>
        </w:trPr>
        <w:tc>
          <w:tcPr>
            <w:tcW w:w="4876" w:type="dxa"/>
            <w:tcBorders>
              <w:top w:val="nil"/>
              <w:left w:val="nil"/>
              <w:bottom w:val="nil"/>
              <w:right w:val="nil"/>
            </w:tcBorders>
          </w:tcPr>
          <w:p w14:paraId="5CED0EB7" w14:textId="77777777" w:rsidR="000C276C" w:rsidRPr="00955BD7" w:rsidRDefault="000C276C" w:rsidP="004743CE">
            <w:pPr>
              <w:pStyle w:val="Normal6a"/>
            </w:pPr>
          </w:p>
        </w:tc>
        <w:tc>
          <w:tcPr>
            <w:tcW w:w="4876" w:type="dxa"/>
            <w:tcBorders>
              <w:top w:val="nil"/>
              <w:left w:val="nil"/>
              <w:bottom w:val="nil"/>
              <w:right w:val="nil"/>
            </w:tcBorders>
          </w:tcPr>
          <w:p w14:paraId="0D5A6F5B" w14:textId="77777777" w:rsidR="000C276C" w:rsidRPr="00955BD7" w:rsidRDefault="000C276C" w:rsidP="004743CE">
            <w:pPr>
              <w:pStyle w:val="Normal6a"/>
            </w:pPr>
            <w:r w:rsidRPr="00955BD7">
              <w:rPr>
                <w:b/>
                <w:i/>
              </w:rPr>
              <w:t>rb)</w:t>
            </w:r>
            <w:r w:rsidRPr="00955BD7">
              <w:tab/>
            </w:r>
            <w:r w:rsidRPr="00955BD7">
              <w:rPr>
                <w:b/>
                <w:i/>
              </w:rPr>
              <w:t>die gemeinsamen Bemühungen mit Kanada zum Schutz kritischer Infrastrukturen in der Arktis zu koordinieren, einschließlich Seekabel, Pipelines und Kommunikationssysteme, um hybriden Bedrohungen wie Cyberangriffen, GPS-Interferenzen und Schattenflottenoperationen zu begegnen; gemeinsame Risikobewertungen, Berichterstattung über Vorfälle und Resilienzstandards zum Schutz der strategischen Interessen der EU und Kanadas zu unterstützen;</w:t>
            </w:r>
          </w:p>
        </w:tc>
      </w:tr>
    </w:tbl>
    <w:p w14:paraId="6CFAA37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65EACB4" w14:textId="77777777" w:rsidR="000C276C" w:rsidRPr="00955BD7" w:rsidRDefault="000C276C" w:rsidP="000C276C">
      <w:r w:rsidRPr="00955BD7">
        <w:rPr>
          <w:rStyle w:val="HideTWBExt"/>
        </w:rPr>
        <w:t>&lt;/Amend&gt;</w:t>
      </w:r>
    </w:p>
    <w:p w14:paraId="515F108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159</w:t>
      </w:r>
      <w:r w:rsidRPr="00955BD7">
        <w:rPr>
          <w:rStyle w:val="HideTWBExt"/>
        </w:rPr>
        <w:t>&lt;/NumAm&gt;</w:t>
      </w:r>
    </w:p>
    <w:p w14:paraId="4709D1ED"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Marie-Agnes Strack-Zimmermann, Nathalie Loiseau, Hilde Vautmans, Marjan Šarec</w:t>
      </w:r>
      <w:r w:rsidRPr="00955BD7">
        <w:rPr>
          <w:rStyle w:val="HideTWBExt"/>
          <w:b w:val="0"/>
        </w:rPr>
        <w:t>&lt;/Members&gt;</w:t>
      </w:r>
    </w:p>
    <w:p w14:paraId="5EC7447E" w14:textId="77777777" w:rsidR="000C276C" w:rsidRPr="00955BD7" w:rsidRDefault="000C276C" w:rsidP="000C276C">
      <w:pPr>
        <w:pStyle w:val="NormalBold"/>
      </w:pPr>
      <w:r w:rsidRPr="00955BD7">
        <w:rPr>
          <w:rStyle w:val="HideTWBExt"/>
          <w:b w:val="0"/>
        </w:rPr>
        <w:t>&lt;/RepeatBlock-By&gt;</w:t>
      </w:r>
    </w:p>
    <w:p w14:paraId="1D9B75F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00A00B6" w14:textId="77777777" w:rsidR="000C276C" w:rsidRPr="00955BD7" w:rsidRDefault="000C276C" w:rsidP="000C276C">
      <w:pPr>
        <w:pStyle w:val="NormalBold"/>
      </w:pPr>
      <w:r w:rsidRPr="00955BD7">
        <w:rPr>
          <w:rStyle w:val="HideTWBExt"/>
        </w:rPr>
        <w:t>&lt;Article&gt;</w:t>
      </w:r>
      <w:r w:rsidRPr="00955BD7">
        <w:t>Ziffer 1 – Zwischenüberschrift 5</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C26B30D" w14:textId="77777777" w:rsidTr="004743CE">
        <w:trPr>
          <w:trHeight w:hRule="exact" w:val="240"/>
          <w:jc w:val="center"/>
        </w:trPr>
        <w:tc>
          <w:tcPr>
            <w:tcW w:w="9752" w:type="dxa"/>
            <w:gridSpan w:val="2"/>
            <w:tcBorders>
              <w:top w:val="nil"/>
              <w:left w:val="nil"/>
              <w:bottom w:val="nil"/>
              <w:right w:val="nil"/>
            </w:tcBorders>
          </w:tcPr>
          <w:p w14:paraId="4ACA40D9" w14:textId="77777777" w:rsidR="000C276C" w:rsidRPr="00955BD7" w:rsidRDefault="000C276C" w:rsidP="004743CE"/>
        </w:tc>
      </w:tr>
      <w:tr w:rsidR="000C276C" w:rsidRPr="00955BD7" w14:paraId="57BDEC1C" w14:textId="77777777" w:rsidTr="004743CE">
        <w:trPr>
          <w:trHeight w:val="240"/>
          <w:jc w:val="center"/>
        </w:trPr>
        <w:tc>
          <w:tcPr>
            <w:tcW w:w="4876" w:type="dxa"/>
            <w:tcBorders>
              <w:top w:val="nil"/>
              <w:left w:val="nil"/>
              <w:bottom w:val="nil"/>
              <w:right w:val="nil"/>
            </w:tcBorders>
          </w:tcPr>
          <w:p w14:paraId="03AFDAF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C70A02F" w14:textId="77777777" w:rsidR="000C276C" w:rsidRPr="00955BD7" w:rsidRDefault="000C276C" w:rsidP="004743CE">
            <w:pPr>
              <w:pStyle w:val="AmColumnHeading"/>
            </w:pPr>
            <w:r w:rsidRPr="00955BD7">
              <w:t>Geänderter Text</w:t>
            </w:r>
          </w:p>
        </w:tc>
      </w:tr>
      <w:tr w:rsidR="000C276C" w:rsidRPr="00955BD7" w14:paraId="41EC710E" w14:textId="77777777" w:rsidTr="004743CE">
        <w:trPr>
          <w:jc w:val="center"/>
        </w:trPr>
        <w:tc>
          <w:tcPr>
            <w:tcW w:w="4876" w:type="dxa"/>
            <w:tcBorders>
              <w:top w:val="nil"/>
              <w:left w:val="nil"/>
              <w:bottom w:val="nil"/>
              <w:right w:val="nil"/>
            </w:tcBorders>
          </w:tcPr>
          <w:p w14:paraId="2C17E17D" w14:textId="77777777" w:rsidR="000C276C" w:rsidRPr="00955BD7" w:rsidRDefault="000C276C" w:rsidP="004743CE">
            <w:pPr>
              <w:pStyle w:val="Normal6a"/>
            </w:pPr>
            <w:r w:rsidRPr="00955BD7">
              <w:t>Handel mit Waren und Dienstleistungen, digitaler Handel und Investitionen</w:t>
            </w:r>
          </w:p>
        </w:tc>
        <w:tc>
          <w:tcPr>
            <w:tcW w:w="4876" w:type="dxa"/>
            <w:tcBorders>
              <w:top w:val="nil"/>
              <w:left w:val="nil"/>
              <w:bottom w:val="nil"/>
              <w:right w:val="nil"/>
            </w:tcBorders>
          </w:tcPr>
          <w:p w14:paraId="2B3240CB" w14:textId="77777777" w:rsidR="000C276C" w:rsidRPr="00955BD7" w:rsidRDefault="000C276C" w:rsidP="004743CE">
            <w:pPr>
              <w:pStyle w:val="Normal6a"/>
            </w:pPr>
            <w:r w:rsidRPr="00955BD7">
              <w:t xml:space="preserve">Handel mit Waren und Dienstleistungen, digitaler Handel und Investitionen </w:t>
            </w:r>
            <w:r w:rsidRPr="00955BD7">
              <w:rPr>
                <w:b/>
                <w:i/>
              </w:rPr>
              <w:t>sowie wirtschaftliche Sicherheit</w:t>
            </w:r>
          </w:p>
        </w:tc>
      </w:tr>
    </w:tbl>
    <w:p w14:paraId="26BA009A"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48B5D79B" w14:textId="77777777" w:rsidR="000C276C" w:rsidRPr="007330DC" w:rsidRDefault="000C276C" w:rsidP="000C276C">
      <w:pPr>
        <w:rPr>
          <w:lang w:val="sv-SE"/>
        </w:rPr>
      </w:pPr>
      <w:r w:rsidRPr="007330DC">
        <w:rPr>
          <w:rStyle w:val="HideTWBExt"/>
          <w:lang w:val="sv-SE"/>
        </w:rPr>
        <w:t>&lt;/Amend&gt;</w:t>
      </w:r>
    </w:p>
    <w:p w14:paraId="2AF4275C"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160</w:t>
      </w:r>
      <w:r w:rsidRPr="007330DC">
        <w:rPr>
          <w:rStyle w:val="HideTWBExt"/>
          <w:lang w:val="sv-SE"/>
        </w:rPr>
        <w:t>&lt;/NumAm&gt;</w:t>
      </w:r>
    </w:p>
    <w:p w14:paraId="7396AC51" w14:textId="77777777" w:rsidR="000C276C" w:rsidRPr="007330DC" w:rsidRDefault="000C276C" w:rsidP="000C276C">
      <w:pPr>
        <w:pStyle w:val="NormalBold"/>
        <w:rPr>
          <w:lang w:val="sv-SE"/>
        </w:rPr>
      </w:pPr>
      <w:r w:rsidRPr="007330DC">
        <w:rPr>
          <w:rStyle w:val="HideTWBExt"/>
          <w:b w:val="0"/>
          <w:lang w:val="sv-SE"/>
        </w:rPr>
        <w:t>&lt;RepeatBlock-By&gt;&lt;Members&gt;</w:t>
      </w:r>
      <w:proofErr w:type="spellStart"/>
      <w:r w:rsidRPr="007330DC">
        <w:rPr>
          <w:lang w:val="sv-SE"/>
        </w:rPr>
        <w:t>Matthieu</w:t>
      </w:r>
      <w:proofErr w:type="spellEnd"/>
      <w:r w:rsidRPr="007330DC">
        <w:rPr>
          <w:lang w:val="sv-SE"/>
        </w:rPr>
        <w:t xml:space="preserve"> Valet, Jordan </w:t>
      </w:r>
      <w:proofErr w:type="spellStart"/>
      <w:r w:rsidRPr="007330DC">
        <w:rPr>
          <w:lang w:val="sv-SE"/>
        </w:rPr>
        <w:t>Bardella</w:t>
      </w:r>
      <w:proofErr w:type="spellEnd"/>
      <w:r w:rsidRPr="007330DC">
        <w:rPr>
          <w:lang w:val="sv-SE"/>
        </w:rPr>
        <w:t>, Pierre-</w:t>
      </w:r>
      <w:proofErr w:type="spellStart"/>
      <w:r w:rsidRPr="007330DC">
        <w:rPr>
          <w:lang w:val="sv-SE"/>
        </w:rPr>
        <w:t>Romain</w:t>
      </w:r>
      <w:proofErr w:type="spellEnd"/>
      <w:r w:rsidRPr="007330DC">
        <w:rPr>
          <w:lang w:val="sv-SE"/>
        </w:rPr>
        <w:t xml:space="preserve"> </w:t>
      </w:r>
      <w:proofErr w:type="spellStart"/>
      <w:r w:rsidRPr="007330DC">
        <w:rPr>
          <w:lang w:val="sv-SE"/>
        </w:rPr>
        <w:t>Thionnet</w:t>
      </w:r>
      <w:proofErr w:type="spellEnd"/>
      <w:r w:rsidRPr="007330DC">
        <w:rPr>
          <w:rStyle w:val="HideTWBExt"/>
          <w:b w:val="0"/>
          <w:lang w:val="sv-SE"/>
        </w:rPr>
        <w:t>&lt;/Members&gt;</w:t>
      </w:r>
    </w:p>
    <w:p w14:paraId="765D8C98" w14:textId="77777777" w:rsidR="000C276C" w:rsidRPr="007330DC" w:rsidRDefault="000C276C" w:rsidP="000C276C">
      <w:pPr>
        <w:pStyle w:val="NormalBold"/>
        <w:rPr>
          <w:lang w:val="sv-SE"/>
        </w:rPr>
      </w:pPr>
      <w:r w:rsidRPr="007330DC">
        <w:rPr>
          <w:rStyle w:val="HideTWBExt"/>
          <w:b w:val="0"/>
          <w:lang w:val="sv-SE"/>
        </w:rPr>
        <w:t>&lt;/RepeatBlock-By&gt;</w:t>
      </w:r>
    </w:p>
    <w:p w14:paraId="7DE7961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8758F00" w14:textId="77777777" w:rsidR="000C276C" w:rsidRPr="00955BD7" w:rsidRDefault="000C276C" w:rsidP="000C276C">
      <w:pPr>
        <w:pStyle w:val="NormalBold"/>
      </w:pPr>
      <w:r w:rsidRPr="00955BD7">
        <w:rPr>
          <w:rStyle w:val="HideTWBExt"/>
        </w:rPr>
        <w:t>&lt;Article&gt;</w:t>
      </w:r>
      <w:r w:rsidRPr="00955BD7">
        <w:t>Ziffer 1 – Buchstabe s</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89D5261" w14:textId="77777777" w:rsidTr="004743CE">
        <w:trPr>
          <w:trHeight w:hRule="exact" w:val="240"/>
          <w:jc w:val="center"/>
        </w:trPr>
        <w:tc>
          <w:tcPr>
            <w:tcW w:w="9752" w:type="dxa"/>
            <w:gridSpan w:val="2"/>
            <w:tcBorders>
              <w:top w:val="nil"/>
              <w:left w:val="nil"/>
              <w:bottom w:val="nil"/>
              <w:right w:val="nil"/>
            </w:tcBorders>
          </w:tcPr>
          <w:p w14:paraId="10FBD815" w14:textId="77777777" w:rsidR="000C276C" w:rsidRPr="00955BD7" w:rsidRDefault="000C276C" w:rsidP="004743CE"/>
        </w:tc>
      </w:tr>
      <w:tr w:rsidR="000C276C" w:rsidRPr="00955BD7" w14:paraId="5DEF3C93" w14:textId="77777777" w:rsidTr="004743CE">
        <w:trPr>
          <w:trHeight w:val="240"/>
          <w:jc w:val="center"/>
        </w:trPr>
        <w:tc>
          <w:tcPr>
            <w:tcW w:w="4876" w:type="dxa"/>
            <w:tcBorders>
              <w:top w:val="nil"/>
              <w:left w:val="nil"/>
              <w:bottom w:val="nil"/>
              <w:right w:val="nil"/>
            </w:tcBorders>
          </w:tcPr>
          <w:p w14:paraId="366E284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B0C3237" w14:textId="77777777" w:rsidR="000C276C" w:rsidRPr="00955BD7" w:rsidRDefault="000C276C" w:rsidP="004743CE">
            <w:pPr>
              <w:pStyle w:val="AmColumnHeading"/>
            </w:pPr>
            <w:r w:rsidRPr="00955BD7">
              <w:t>Geänderter Text</w:t>
            </w:r>
          </w:p>
        </w:tc>
      </w:tr>
      <w:tr w:rsidR="000C276C" w:rsidRPr="00955BD7" w14:paraId="487DA682" w14:textId="77777777" w:rsidTr="004743CE">
        <w:trPr>
          <w:jc w:val="center"/>
        </w:trPr>
        <w:tc>
          <w:tcPr>
            <w:tcW w:w="4876" w:type="dxa"/>
            <w:tcBorders>
              <w:top w:val="nil"/>
              <w:left w:val="nil"/>
              <w:bottom w:val="nil"/>
              <w:right w:val="nil"/>
            </w:tcBorders>
          </w:tcPr>
          <w:p w14:paraId="3DF3B004" w14:textId="77777777" w:rsidR="000C276C" w:rsidRPr="00955BD7" w:rsidRDefault="000C276C" w:rsidP="004743CE">
            <w:pPr>
              <w:pStyle w:val="Normal6a"/>
            </w:pPr>
            <w:r w:rsidRPr="00955BD7">
              <w:t>s)</w:t>
            </w:r>
            <w:r w:rsidRPr="00955BD7">
              <w:tab/>
              <w:t xml:space="preserve">für </w:t>
            </w:r>
            <w:r w:rsidRPr="00955BD7">
              <w:rPr>
                <w:b/>
                <w:i/>
              </w:rPr>
              <w:t>die Vorteile des</w:t>
            </w:r>
            <w:r w:rsidRPr="00955BD7">
              <w:t xml:space="preserve"> CETA </w:t>
            </w:r>
            <w:r w:rsidRPr="00955BD7">
              <w:rPr>
                <w:b/>
                <w:i/>
              </w:rPr>
              <w:t>in den Mitgliedstaaten und in der EU</w:t>
            </w:r>
            <w:r w:rsidRPr="00955BD7">
              <w:t xml:space="preserve"> zu werben, </w:t>
            </w:r>
            <w:r w:rsidRPr="00955BD7">
              <w:rPr>
                <w:b/>
                <w:i/>
              </w:rPr>
              <w:t xml:space="preserve">zu denen unter anderem ein verbesserter Marktzugang, ein vereinfachter </w:t>
            </w:r>
            <w:r w:rsidRPr="00955BD7">
              <w:t xml:space="preserve">Handel </w:t>
            </w:r>
            <w:r w:rsidRPr="00955BD7">
              <w:rPr>
                <w:b/>
                <w:i/>
              </w:rPr>
              <w:t>und der Abbau von Hindernissen für KMU gehören</w:t>
            </w:r>
            <w:r w:rsidRPr="00955BD7">
              <w:t>;</w:t>
            </w:r>
          </w:p>
        </w:tc>
        <w:tc>
          <w:tcPr>
            <w:tcW w:w="4876" w:type="dxa"/>
            <w:tcBorders>
              <w:top w:val="nil"/>
              <w:left w:val="nil"/>
              <w:bottom w:val="nil"/>
              <w:right w:val="nil"/>
            </w:tcBorders>
          </w:tcPr>
          <w:p w14:paraId="48B45069" w14:textId="77777777" w:rsidR="000C276C" w:rsidRPr="00955BD7" w:rsidRDefault="000C276C" w:rsidP="004743CE">
            <w:pPr>
              <w:pStyle w:val="Normal6a"/>
            </w:pPr>
            <w:r w:rsidRPr="00955BD7">
              <w:t>s)</w:t>
            </w:r>
            <w:r w:rsidRPr="00955BD7">
              <w:tab/>
            </w:r>
            <w:r w:rsidRPr="00955BD7">
              <w:rPr>
                <w:b/>
                <w:i/>
              </w:rPr>
              <w:t>Versuche, in den Mitgliedstaaten und in der EU</w:t>
            </w:r>
            <w:r w:rsidRPr="00955BD7">
              <w:t xml:space="preserve"> für </w:t>
            </w:r>
            <w:r w:rsidRPr="00955BD7">
              <w:rPr>
                <w:b/>
                <w:i/>
              </w:rPr>
              <w:t>das</w:t>
            </w:r>
            <w:r w:rsidRPr="00955BD7">
              <w:t xml:space="preserve"> CETA zu werben, </w:t>
            </w:r>
            <w:r w:rsidRPr="00955BD7">
              <w:rPr>
                <w:b/>
                <w:i/>
              </w:rPr>
              <w:t>entschieden abzulehnen und zu betonen, dass bei solchen Bemühungen ungelöste Probleme in Bezug auf die nationale Souveränität, die Ernährungssicherheit und das Gleichgewicht zwischen Produktion und Umweltstandards außer Acht gelassen werden; darauf hinzuweisen, dass Kanada keinen Spiegelklauseln unterliegt, mit denen die Gleichwertigkeit mit den Umwelt-, Gesundheits- und Produktionsstandards der EU sichergestellt werden könnte, wodurch europäischen KMU, Landwirten und Produzenten Wettbewerbsnachteile entstehen und das Bekenntnis der Union zu einem fairen und nachhaltigen</w:t>
            </w:r>
            <w:r w:rsidRPr="00955BD7">
              <w:t xml:space="preserve"> Handel </w:t>
            </w:r>
            <w:r w:rsidRPr="00955BD7">
              <w:rPr>
                <w:b/>
                <w:i/>
              </w:rPr>
              <w:t>untergraben wird</w:t>
            </w:r>
            <w:r w:rsidRPr="00955BD7">
              <w:t>;</w:t>
            </w:r>
          </w:p>
        </w:tc>
      </w:tr>
    </w:tbl>
    <w:p w14:paraId="1769A55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AF7D0F8" w14:textId="77777777" w:rsidR="000C276C" w:rsidRPr="00955BD7" w:rsidRDefault="000C276C" w:rsidP="000C276C">
      <w:r w:rsidRPr="00955BD7">
        <w:rPr>
          <w:rStyle w:val="HideTWBExt"/>
        </w:rPr>
        <w:t>&lt;/Amend&gt;</w:t>
      </w:r>
    </w:p>
    <w:p w14:paraId="3DC28E5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161</w:t>
      </w:r>
      <w:r w:rsidRPr="00955BD7">
        <w:rPr>
          <w:rStyle w:val="HideTWBExt"/>
        </w:rPr>
        <w:t>&lt;/NumAm&gt;</w:t>
      </w:r>
    </w:p>
    <w:p w14:paraId="6BDBD66E"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6BBE1B97" w14:textId="77777777" w:rsidR="000C276C" w:rsidRPr="00955BD7" w:rsidRDefault="000C276C" w:rsidP="000C276C">
      <w:pPr>
        <w:pStyle w:val="NormalBold"/>
      </w:pPr>
      <w:r w:rsidRPr="00955BD7">
        <w:rPr>
          <w:rStyle w:val="HideTWBExt"/>
          <w:b w:val="0"/>
        </w:rPr>
        <w:t>&lt;/RepeatBlock-By&gt;</w:t>
      </w:r>
    </w:p>
    <w:p w14:paraId="773563C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6415668" w14:textId="77777777" w:rsidR="000C276C" w:rsidRPr="00955BD7" w:rsidRDefault="000C276C" w:rsidP="000C276C">
      <w:pPr>
        <w:pStyle w:val="NormalBold"/>
      </w:pPr>
      <w:r w:rsidRPr="00955BD7">
        <w:rPr>
          <w:rStyle w:val="HideTWBExt"/>
        </w:rPr>
        <w:t>&lt;Article&gt;</w:t>
      </w:r>
      <w:r w:rsidRPr="00955BD7">
        <w:t>Ziffer 1 – Buchstabe s</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B870C66" w14:textId="77777777" w:rsidTr="004743CE">
        <w:trPr>
          <w:trHeight w:hRule="exact" w:val="240"/>
          <w:jc w:val="center"/>
        </w:trPr>
        <w:tc>
          <w:tcPr>
            <w:tcW w:w="9752" w:type="dxa"/>
            <w:gridSpan w:val="2"/>
            <w:tcBorders>
              <w:top w:val="nil"/>
              <w:left w:val="nil"/>
              <w:bottom w:val="nil"/>
              <w:right w:val="nil"/>
            </w:tcBorders>
          </w:tcPr>
          <w:p w14:paraId="239CA588" w14:textId="77777777" w:rsidR="000C276C" w:rsidRPr="00955BD7" w:rsidRDefault="000C276C" w:rsidP="004743CE"/>
        </w:tc>
      </w:tr>
      <w:tr w:rsidR="000C276C" w:rsidRPr="00955BD7" w14:paraId="5C9E2AA7" w14:textId="77777777" w:rsidTr="004743CE">
        <w:trPr>
          <w:trHeight w:val="240"/>
          <w:jc w:val="center"/>
        </w:trPr>
        <w:tc>
          <w:tcPr>
            <w:tcW w:w="4876" w:type="dxa"/>
            <w:tcBorders>
              <w:top w:val="nil"/>
              <w:left w:val="nil"/>
              <w:bottom w:val="nil"/>
              <w:right w:val="nil"/>
            </w:tcBorders>
          </w:tcPr>
          <w:p w14:paraId="16F3958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9BC01CF" w14:textId="77777777" w:rsidR="000C276C" w:rsidRPr="00955BD7" w:rsidRDefault="000C276C" w:rsidP="004743CE">
            <w:pPr>
              <w:pStyle w:val="AmColumnHeading"/>
            </w:pPr>
            <w:r w:rsidRPr="00955BD7">
              <w:t>Geänderter Text</w:t>
            </w:r>
          </w:p>
        </w:tc>
      </w:tr>
      <w:tr w:rsidR="000C276C" w:rsidRPr="00955BD7" w14:paraId="3B4188C1" w14:textId="77777777" w:rsidTr="004743CE">
        <w:trPr>
          <w:jc w:val="center"/>
        </w:trPr>
        <w:tc>
          <w:tcPr>
            <w:tcW w:w="4876" w:type="dxa"/>
            <w:tcBorders>
              <w:top w:val="nil"/>
              <w:left w:val="nil"/>
              <w:bottom w:val="nil"/>
              <w:right w:val="nil"/>
            </w:tcBorders>
          </w:tcPr>
          <w:p w14:paraId="3AD73B4F" w14:textId="77777777" w:rsidR="000C276C" w:rsidRPr="00955BD7" w:rsidRDefault="000C276C" w:rsidP="004743CE">
            <w:pPr>
              <w:pStyle w:val="Normal6a"/>
            </w:pPr>
            <w:r w:rsidRPr="00955BD7">
              <w:t>s)</w:t>
            </w:r>
            <w:r w:rsidRPr="00955BD7">
              <w:tab/>
            </w:r>
            <w:r w:rsidRPr="00955BD7">
              <w:rPr>
                <w:b/>
                <w:i/>
              </w:rPr>
              <w:t>für die Vorteile des</w:t>
            </w:r>
            <w:r w:rsidRPr="00955BD7">
              <w:t xml:space="preserve"> CETA </w:t>
            </w:r>
            <w:r w:rsidRPr="00955BD7">
              <w:rPr>
                <w:b/>
                <w:i/>
              </w:rPr>
              <w:t>in den Mitgliedstaaten und in der EU zu werben, zu denen unter anderem ein verbesserter Marktzugang, ein vereinfachter Handel und der Abbau von Hindernissen für</w:t>
            </w:r>
            <w:r w:rsidRPr="00955BD7">
              <w:t xml:space="preserve"> KMU </w:t>
            </w:r>
            <w:r w:rsidRPr="00955BD7">
              <w:rPr>
                <w:b/>
                <w:i/>
              </w:rPr>
              <w:t>gehören</w:t>
            </w:r>
            <w:r w:rsidRPr="00955BD7">
              <w:t>;</w:t>
            </w:r>
          </w:p>
        </w:tc>
        <w:tc>
          <w:tcPr>
            <w:tcW w:w="4876" w:type="dxa"/>
            <w:tcBorders>
              <w:top w:val="nil"/>
              <w:left w:val="nil"/>
              <w:bottom w:val="nil"/>
              <w:right w:val="nil"/>
            </w:tcBorders>
          </w:tcPr>
          <w:p w14:paraId="6E0B1C17" w14:textId="77777777" w:rsidR="000C276C" w:rsidRPr="00955BD7" w:rsidRDefault="000C276C" w:rsidP="004743CE">
            <w:pPr>
              <w:pStyle w:val="Normal6a"/>
            </w:pPr>
            <w:r w:rsidRPr="00955BD7">
              <w:t>s)</w:t>
            </w:r>
            <w:r w:rsidRPr="00955BD7">
              <w:tab/>
            </w:r>
            <w:r w:rsidRPr="00955BD7">
              <w:rPr>
                <w:b/>
                <w:i/>
              </w:rPr>
              <w:t>die Tatsache zur Kenntnis zu nehmen, dass ein Drittel der Mitgliedstaaten das</w:t>
            </w:r>
            <w:r w:rsidRPr="00955BD7">
              <w:t xml:space="preserve"> CETA </w:t>
            </w:r>
            <w:r w:rsidRPr="00955BD7">
              <w:rPr>
                <w:b/>
                <w:i/>
              </w:rPr>
              <w:t xml:space="preserve">noch nicht ratifiziert hat; eine gründliche Neubewertung darüber zu fordern, ob das Abkommen tatsächlich den nationalen wirtschaftlichen Interessen der EU-Bürgerinnen und </w:t>
            </w:r>
            <w:r w:rsidRPr="00955BD7">
              <w:rPr>
                <w:b/>
                <w:i/>
              </w:rPr>
              <w:noBreakHyphen/>
              <w:t>Bürger und der</w:t>
            </w:r>
            <w:r w:rsidRPr="00955BD7">
              <w:t xml:space="preserve"> KMU </w:t>
            </w:r>
            <w:r w:rsidRPr="00955BD7">
              <w:rPr>
                <w:b/>
                <w:i/>
              </w:rPr>
              <w:t>dient</w:t>
            </w:r>
            <w:r w:rsidRPr="00955BD7">
              <w:t>;</w:t>
            </w:r>
          </w:p>
        </w:tc>
      </w:tr>
    </w:tbl>
    <w:p w14:paraId="5C282B41"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0C103FF9" w14:textId="77777777" w:rsidR="000C276C" w:rsidRPr="007330DC" w:rsidRDefault="000C276C" w:rsidP="000C276C">
      <w:pPr>
        <w:rPr>
          <w:lang w:val="sv-SE"/>
        </w:rPr>
      </w:pPr>
      <w:r w:rsidRPr="007330DC">
        <w:rPr>
          <w:rStyle w:val="HideTWBExt"/>
          <w:lang w:val="sv-SE"/>
        </w:rPr>
        <w:t>&lt;/Amend&gt;</w:t>
      </w:r>
    </w:p>
    <w:p w14:paraId="39A8FF98"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162</w:t>
      </w:r>
      <w:r w:rsidRPr="007330DC">
        <w:rPr>
          <w:rStyle w:val="HideTWBExt"/>
          <w:lang w:val="sv-SE"/>
        </w:rPr>
        <w:t>&lt;/NumAm&gt;</w:t>
      </w:r>
    </w:p>
    <w:p w14:paraId="236233A7"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09644172" w14:textId="77777777" w:rsidR="000C276C" w:rsidRPr="007330DC" w:rsidRDefault="000C276C" w:rsidP="000C276C">
      <w:pPr>
        <w:pStyle w:val="NormalBold"/>
        <w:rPr>
          <w:lang w:val="sv-SE"/>
        </w:rPr>
      </w:pPr>
      <w:r w:rsidRPr="007330DC">
        <w:rPr>
          <w:rStyle w:val="HideTWBExt"/>
          <w:b w:val="0"/>
          <w:lang w:val="sv-SE"/>
        </w:rPr>
        <w:t>&lt;/RepeatBlock-By&gt;</w:t>
      </w:r>
    </w:p>
    <w:p w14:paraId="662F799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658AB7D" w14:textId="77777777" w:rsidR="000C276C" w:rsidRPr="00955BD7" w:rsidRDefault="000C276C" w:rsidP="000C276C">
      <w:pPr>
        <w:pStyle w:val="NormalBold"/>
      </w:pPr>
      <w:r w:rsidRPr="00955BD7">
        <w:rPr>
          <w:rStyle w:val="HideTWBExt"/>
        </w:rPr>
        <w:t>&lt;Article&gt;</w:t>
      </w:r>
      <w:r w:rsidRPr="00955BD7">
        <w:t>Ziffer 1 – Buchstabe s</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B06BE61" w14:textId="77777777" w:rsidTr="004743CE">
        <w:trPr>
          <w:trHeight w:hRule="exact" w:val="240"/>
          <w:jc w:val="center"/>
        </w:trPr>
        <w:tc>
          <w:tcPr>
            <w:tcW w:w="9752" w:type="dxa"/>
            <w:gridSpan w:val="2"/>
            <w:tcBorders>
              <w:top w:val="nil"/>
              <w:left w:val="nil"/>
              <w:bottom w:val="nil"/>
              <w:right w:val="nil"/>
            </w:tcBorders>
          </w:tcPr>
          <w:p w14:paraId="52B7AA22" w14:textId="77777777" w:rsidR="000C276C" w:rsidRPr="00955BD7" w:rsidRDefault="000C276C" w:rsidP="004743CE"/>
        </w:tc>
      </w:tr>
      <w:tr w:rsidR="000C276C" w:rsidRPr="00955BD7" w14:paraId="3B0863F3" w14:textId="77777777" w:rsidTr="004743CE">
        <w:trPr>
          <w:trHeight w:val="240"/>
          <w:jc w:val="center"/>
        </w:trPr>
        <w:tc>
          <w:tcPr>
            <w:tcW w:w="4876" w:type="dxa"/>
            <w:tcBorders>
              <w:top w:val="nil"/>
              <w:left w:val="nil"/>
              <w:bottom w:val="nil"/>
              <w:right w:val="nil"/>
            </w:tcBorders>
          </w:tcPr>
          <w:p w14:paraId="7CC27BE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C1775A0" w14:textId="77777777" w:rsidR="000C276C" w:rsidRPr="00955BD7" w:rsidRDefault="000C276C" w:rsidP="004743CE">
            <w:pPr>
              <w:pStyle w:val="AmColumnHeading"/>
            </w:pPr>
            <w:r w:rsidRPr="00955BD7">
              <w:t>Geänderter Text</w:t>
            </w:r>
          </w:p>
        </w:tc>
      </w:tr>
      <w:tr w:rsidR="000C276C" w:rsidRPr="00955BD7" w14:paraId="2EEB84FB" w14:textId="77777777" w:rsidTr="004743CE">
        <w:trPr>
          <w:jc w:val="center"/>
        </w:trPr>
        <w:tc>
          <w:tcPr>
            <w:tcW w:w="4876" w:type="dxa"/>
            <w:tcBorders>
              <w:top w:val="nil"/>
              <w:left w:val="nil"/>
              <w:bottom w:val="nil"/>
              <w:right w:val="nil"/>
            </w:tcBorders>
          </w:tcPr>
          <w:p w14:paraId="4BEF3F89" w14:textId="77777777" w:rsidR="000C276C" w:rsidRPr="00955BD7" w:rsidRDefault="000C276C" w:rsidP="004743CE">
            <w:pPr>
              <w:pStyle w:val="Normal6a"/>
            </w:pPr>
            <w:r w:rsidRPr="00955BD7">
              <w:t>s)</w:t>
            </w:r>
            <w:r w:rsidRPr="00955BD7">
              <w:tab/>
              <w:t>für die Vorteile des CETA in den Mitgliedstaaten und in der EU zu werben, zu denen unter anderem ein verbesserter Marktzugang, ein vereinfachter Handel und der Abbau von Hindernissen für KMU gehören;</w:t>
            </w:r>
          </w:p>
        </w:tc>
        <w:tc>
          <w:tcPr>
            <w:tcW w:w="4876" w:type="dxa"/>
            <w:tcBorders>
              <w:top w:val="nil"/>
              <w:left w:val="nil"/>
              <w:bottom w:val="nil"/>
              <w:right w:val="nil"/>
            </w:tcBorders>
          </w:tcPr>
          <w:p w14:paraId="346557F1" w14:textId="77777777" w:rsidR="000C276C" w:rsidRPr="00955BD7" w:rsidRDefault="000C276C" w:rsidP="004743CE">
            <w:pPr>
              <w:pStyle w:val="Normal6a"/>
            </w:pPr>
            <w:r w:rsidRPr="00955BD7">
              <w:t>s)</w:t>
            </w:r>
            <w:r w:rsidRPr="00955BD7">
              <w:tab/>
              <w:t>für die Vorteile des CETA in den Mitgliedstaaten und in der EU zu werben, zu denen unter anderem ein verbesserter Marktzugang, ein vereinfachter Handel und der Abbau von Hindernissen für KMU gehören</w:t>
            </w:r>
            <w:r w:rsidRPr="00955BD7">
              <w:rPr>
                <w:b/>
                <w:i/>
              </w:rPr>
              <w:t>, was den Mitgliedstaaten helfen kann, das notwendige Wirtschaftswachstum inmitten des sich verschärfenden globalen Wettbewerbs zu erzielen</w:t>
            </w:r>
            <w:r w:rsidRPr="00955BD7">
              <w:t>;</w:t>
            </w:r>
          </w:p>
        </w:tc>
      </w:tr>
    </w:tbl>
    <w:p w14:paraId="1C594F2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293E46F6" w14:textId="77777777" w:rsidR="000C276C" w:rsidRPr="00955BD7" w:rsidRDefault="000C276C" w:rsidP="000C276C">
      <w:r w:rsidRPr="00955BD7">
        <w:rPr>
          <w:rStyle w:val="HideTWBExt"/>
        </w:rPr>
        <w:t>&lt;/Amend&gt;</w:t>
      </w:r>
    </w:p>
    <w:p w14:paraId="4461A74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163</w:t>
      </w:r>
      <w:r w:rsidRPr="00955BD7">
        <w:rPr>
          <w:rStyle w:val="HideTWBExt"/>
        </w:rPr>
        <w:t>&lt;/NumAm&gt;</w:t>
      </w:r>
    </w:p>
    <w:p w14:paraId="715A4AD7"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Marjan Šarec</w:t>
      </w:r>
      <w:r w:rsidRPr="00955BD7">
        <w:rPr>
          <w:rStyle w:val="HideTWBExt"/>
          <w:b w:val="0"/>
        </w:rPr>
        <w:t>&lt;/Members&gt;</w:t>
      </w:r>
    </w:p>
    <w:p w14:paraId="2FF61F54" w14:textId="77777777" w:rsidR="000C276C" w:rsidRPr="00955BD7" w:rsidRDefault="000C276C" w:rsidP="000C276C">
      <w:pPr>
        <w:pStyle w:val="NormalBold"/>
      </w:pPr>
      <w:r w:rsidRPr="00955BD7">
        <w:rPr>
          <w:rStyle w:val="HideTWBExt"/>
          <w:b w:val="0"/>
        </w:rPr>
        <w:t>&lt;/RepeatBlock-By&gt;</w:t>
      </w:r>
    </w:p>
    <w:p w14:paraId="101CB1D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7DFFE51" w14:textId="77777777" w:rsidR="000C276C" w:rsidRPr="00955BD7" w:rsidRDefault="000C276C" w:rsidP="000C276C">
      <w:pPr>
        <w:pStyle w:val="NormalBold"/>
      </w:pPr>
      <w:r w:rsidRPr="00955BD7">
        <w:rPr>
          <w:rStyle w:val="HideTWBExt"/>
        </w:rPr>
        <w:t>&lt;Article&gt;</w:t>
      </w:r>
      <w:r w:rsidRPr="00955BD7">
        <w:t>Ziffer 1 – Buchstabe s</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8E69052" w14:textId="77777777" w:rsidTr="004743CE">
        <w:trPr>
          <w:trHeight w:hRule="exact" w:val="240"/>
          <w:jc w:val="center"/>
        </w:trPr>
        <w:tc>
          <w:tcPr>
            <w:tcW w:w="9752" w:type="dxa"/>
            <w:gridSpan w:val="2"/>
            <w:tcBorders>
              <w:top w:val="nil"/>
              <w:left w:val="nil"/>
              <w:bottom w:val="nil"/>
              <w:right w:val="nil"/>
            </w:tcBorders>
          </w:tcPr>
          <w:p w14:paraId="272C4883" w14:textId="77777777" w:rsidR="000C276C" w:rsidRPr="00955BD7" w:rsidRDefault="000C276C" w:rsidP="004743CE"/>
        </w:tc>
      </w:tr>
      <w:tr w:rsidR="000C276C" w:rsidRPr="00955BD7" w14:paraId="25027932" w14:textId="77777777" w:rsidTr="004743CE">
        <w:trPr>
          <w:trHeight w:val="240"/>
          <w:jc w:val="center"/>
        </w:trPr>
        <w:tc>
          <w:tcPr>
            <w:tcW w:w="4876" w:type="dxa"/>
            <w:tcBorders>
              <w:top w:val="nil"/>
              <w:left w:val="nil"/>
              <w:bottom w:val="nil"/>
              <w:right w:val="nil"/>
            </w:tcBorders>
          </w:tcPr>
          <w:p w14:paraId="703B859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6819A1F" w14:textId="77777777" w:rsidR="000C276C" w:rsidRPr="00955BD7" w:rsidRDefault="000C276C" w:rsidP="004743CE">
            <w:pPr>
              <w:pStyle w:val="AmColumnHeading"/>
            </w:pPr>
            <w:r w:rsidRPr="00955BD7">
              <w:t>Geänderter Text</w:t>
            </w:r>
          </w:p>
        </w:tc>
      </w:tr>
      <w:tr w:rsidR="000C276C" w:rsidRPr="00955BD7" w14:paraId="4C359715" w14:textId="77777777" w:rsidTr="004743CE">
        <w:trPr>
          <w:jc w:val="center"/>
        </w:trPr>
        <w:tc>
          <w:tcPr>
            <w:tcW w:w="4876" w:type="dxa"/>
            <w:tcBorders>
              <w:top w:val="nil"/>
              <w:left w:val="nil"/>
              <w:bottom w:val="nil"/>
              <w:right w:val="nil"/>
            </w:tcBorders>
          </w:tcPr>
          <w:p w14:paraId="6AF03626" w14:textId="77777777" w:rsidR="000C276C" w:rsidRPr="00955BD7" w:rsidRDefault="000C276C" w:rsidP="004743CE">
            <w:pPr>
              <w:pStyle w:val="Normal6a"/>
            </w:pPr>
            <w:r w:rsidRPr="00955BD7">
              <w:t>s)</w:t>
            </w:r>
            <w:r w:rsidRPr="00955BD7">
              <w:tab/>
              <w:t>für die Vorteile des CETA in den Mitgliedstaaten und in der EU zu werben, zu denen unter anderem ein verbesserter Marktzugang, ein vereinfachter Handel und der Abbau von Hindernissen für KMU gehören;</w:t>
            </w:r>
          </w:p>
        </w:tc>
        <w:tc>
          <w:tcPr>
            <w:tcW w:w="4876" w:type="dxa"/>
            <w:tcBorders>
              <w:top w:val="nil"/>
              <w:left w:val="nil"/>
              <w:bottom w:val="nil"/>
              <w:right w:val="nil"/>
            </w:tcBorders>
          </w:tcPr>
          <w:p w14:paraId="1C5A387B" w14:textId="77777777" w:rsidR="000C276C" w:rsidRPr="00955BD7" w:rsidRDefault="000C276C" w:rsidP="004743CE">
            <w:pPr>
              <w:pStyle w:val="Normal6a"/>
            </w:pPr>
            <w:r w:rsidRPr="00955BD7">
              <w:t>s)</w:t>
            </w:r>
            <w:r w:rsidRPr="00955BD7">
              <w:tab/>
              <w:t>für die Vorteile des CETA in den Mitgliedstaaten und in der EU zu werben, zu denen unter anderem ein verbesserter Marktzugang, ein vereinfachter Handel</w:t>
            </w:r>
            <w:r w:rsidRPr="00955BD7">
              <w:rPr>
                <w:b/>
                <w:i/>
              </w:rPr>
              <w:t>, Investitionen im Verteidigungssektor</w:t>
            </w:r>
            <w:r w:rsidRPr="00955BD7">
              <w:t xml:space="preserve"> und der Abbau von Hindernissen für KMU gehören;</w:t>
            </w:r>
          </w:p>
        </w:tc>
      </w:tr>
    </w:tbl>
    <w:p w14:paraId="3EF1D6A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5EC465DC" w14:textId="77777777" w:rsidR="000C276C" w:rsidRPr="00955BD7" w:rsidRDefault="000C276C" w:rsidP="000C276C">
      <w:r w:rsidRPr="00955BD7">
        <w:rPr>
          <w:rStyle w:val="HideTWBExt"/>
        </w:rPr>
        <w:t>&lt;/Amend&gt;</w:t>
      </w:r>
    </w:p>
    <w:p w14:paraId="3EA48C7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164</w:t>
      </w:r>
      <w:r w:rsidRPr="00955BD7">
        <w:rPr>
          <w:rStyle w:val="HideTWBExt"/>
        </w:rPr>
        <w:t>&lt;/NumAm&gt;</w:t>
      </w:r>
    </w:p>
    <w:p w14:paraId="49ACBCCB" w14:textId="77777777" w:rsidR="000C276C" w:rsidRPr="00955BD7" w:rsidRDefault="000C276C" w:rsidP="000C276C">
      <w:pPr>
        <w:pStyle w:val="NormalBold"/>
      </w:pPr>
      <w:r w:rsidRPr="00955BD7">
        <w:rPr>
          <w:rStyle w:val="HideTWBExt"/>
          <w:b w:val="0"/>
        </w:rPr>
        <w:t>&lt;RepeatBlock-By&gt;&lt;Members&gt;</w:t>
      </w:r>
      <w:r w:rsidRPr="00955BD7">
        <w:t>Željana Zovko</w:t>
      </w:r>
      <w:r w:rsidRPr="00955BD7">
        <w:rPr>
          <w:rStyle w:val="HideTWBExt"/>
          <w:b w:val="0"/>
        </w:rPr>
        <w:t>&lt;/Members&gt;</w:t>
      </w:r>
    </w:p>
    <w:p w14:paraId="02D38740" w14:textId="77777777" w:rsidR="000C276C" w:rsidRPr="00955BD7" w:rsidRDefault="000C276C" w:rsidP="000C276C">
      <w:pPr>
        <w:pStyle w:val="NormalBold"/>
      </w:pPr>
      <w:r w:rsidRPr="00955BD7">
        <w:rPr>
          <w:rStyle w:val="HideTWBExt"/>
          <w:b w:val="0"/>
        </w:rPr>
        <w:t>&lt;/RepeatBlock-By&gt;</w:t>
      </w:r>
    </w:p>
    <w:p w14:paraId="07F84B0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B6284BD" w14:textId="77777777" w:rsidR="000C276C" w:rsidRPr="00955BD7" w:rsidRDefault="000C276C" w:rsidP="000C276C">
      <w:pPr>
        <w:pStyle w:val="NormalBold"/>
      </w:pPr>
      <w:r w:rsidRPr="00955BD7">
        <w:rPr>
          <w:rStyle w:val="HideTWBExt"/>
        </w:rPr>
        <w:t>&lt;Article&gt;</w:t>
      </w:r>
      <w:r w:rsidRPr="00955BD7">
        <w:t>Ziffer 1 – Buchstabe s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D1F8787" w14:textId="77777777" w:rsidTr="004743CE">
        <w:trPr>
          <w:trHeight w:hRule="exact" w:val="240"/>
          <w:jc w:val="center"/>
        </w:trPr>
        <w:tc>
          <w:tcPr>
            <w:tcW w:w="9752" w:type="dxa"/>
            <w:gridSpan w:val="2"/>
            <w:tcBorders>
              <w:top w:val="nil"/>
              <w:left w:val="nil"/>
              <w:bottom w:val="nil"/>
              <w:right w:val="nil"/>
            </w:tcBorders>
          </w:tcPr>
          <w:p w14:paraId="6D8B1E8A" w14:textId="77777777" w:rsidR="000C276C" w:rsidRPr="00955BD7" w:rsidRDefault="000C276C" w:rsidP="004743CE"/>
        </w:tc>
      </w:tr>
      <w:tr w:rsidR="000C276C" w:rsidRPr="00955BD7" w14:paraId="5A96BE9B" w14:textId="77777777" w:rsidTr="004743CE">
        <w:trPr>
          <w:trHeight w:val="240"/>
          <w:jc w:val="center"/>
        </w:trPr>
        <w:tc>
          <w:tcPr>
            <w:tcW w:w="4876" w:type="dxa"/>
            <w:tcBorders>
              <w:top w:val="nil"/>
              <w:left w:val="nil"/>
              <w:bottom w:val="nil"/>
              <w:right w:val="nil"/>
            </w:tcBorders>
          </w:tcPr>
          <w:p w14:paraId="0D9EEF0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544C719" w14:textId="77777777" w:rsidR="000C276C" w:rsidRPr="00955BD7" w:rsidRDefault="000C276C" w:rsidP="004743CE">
            <w:pPr>
              <w:pStyle w:val="AmColumnHeading"/>
            </w:pPr>
            <w:r w:rsidRPr="00955BD7">
              <w:t>Geänderter Text</w:t>
            </w:r>
          </w:p>
        </w:tc>
      </w:tr>
      <w:tr w:rsidR="000C276C" w:rsidRPr="00955BD7" w14:paraId="7E400A3A" w14:textId="77777777" w:rsidTr="004743CE">
        <w:trPr>
          <w:jc w:val="center"/>
        </w:trPr>
        <w:tc>
          <w:tcPr>
            <w:tcW w:w="4876" w:type="dxa"/>
            <w:tcBorders>
              <w:top w:val="nil"/>
              <w:left w:val="nil"/>
              <w:bottom w:val="nil"/>
              <w:right w:val="nil"/>
            </w:tcBorders>
          </w:tcPr>
          <w:p w14:paraId="641B26CF" w14:textId="77777777" w:rsidR="000C276C" w:rsidRPr="00955BD7" w:rsidRDefault="000C276C" w:rsidP="004743CE">
            <w:pPr>
              <w:pStyle w:val="Normal6a"/>
            </w:pPr>
          </w:p>
        </w:tc>
        <w:tc>
          <w:tcPr>
            <w:tcW w:w="4876" w:type="dxa"/>
            <w:tcBorders>
              <w:top w:val="nil"/>
              <w:left w:val="nil"/>
              <w:bottom w:val="nil"/>
              <w:right w:val="nil"/>
            </w:tcBorders>
          </w:tcPr>
          <w:p w14:paraId="00ACBFA0" w14:textId="77777777" w:rsidR="000C276C" w:rsidRPr="00955BD7" w:rsidRDefault="000C276C" w:rsidP="004743CE">
            <w:pPr>
              <w:pStyle w:val="Normal6a"/>
            </w:pPr>
            <w:r w:rsidRPr="00955BD7">
              <w:rPr>
                <w:b/>
                <w:i/>
              </w:rPr>
              <w:t>sa)</w:t>
            </w:r>
            <w:r w:rsidRPr="00955BD7">
              <w:tab/>
            </w:r>
            <w:r w:rsidRPr="00955BD7">
              <w:rPr>
                <w:b/>
                <w:i/>
              </w:rPr>
              <w:t>die Zusammenarbeit im Bereich der Widerstandsfähigkeit der Lieferketten durch Diversifizierung der Versorgung mit Mineralien, die für unsere jeweiligen Wirtschaftszweige von entscheidender Bedeutung sind, zu stärken;</w:t>
            </w:r>
          </w:p>
        </w:tc>
      </w:tr>
    </w:tbl>
    <w:p w14:paraId="79D5609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9E82AB3" w14:textId="77777777" w:rsidR="000C276C" w:rsidRPr="00955BD7" w:rsidRDefault="000C276C" w:rsidP="000C276C">
      <w:r w:rsidRPr="00955BD7">
        <w:rPr>
          <w:rStyle w:val="HideTWBExt"/>
        </w:rPr>
        <w:t>&lt;/Amend&gt;</w:t>
      </w:r>
    </w:p>
    <w:p w14:paraId="5BD5A2A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165</w:t>
      </w:r>
      <w:r w:rsidRPr="00955BD7">
        <w:rPr>
          <w:rStyle w:val="HideTWBExt"/>
        </w:rPr>
        <w:t>&lt;/NumAm&gt;</w:t>
      </w:r>
    </w:p>
    <w:p w14:paraId="2DCDDFE6"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Jaroslav Bžoch, Nikola Bartůšek</w:t>
      </w:r>
      <w:r w:rsidRPr="00955BD7">
        <w:rPr>
          <w:rStyle w:val="HideTWBExt"/>
          <w:b w:val="0"/>
        </w:rPr>
        <w:t>&lt;/Members&gt;</w:t>
      </w:r>
    </w:p>
    <w:p w14:paraId="4E133E5D" w14:textId="77777777" w:rsidR="000C276C" w:rsidRPr="00955BD7" w:rsidRDefault="000C276C" w:rsidP="000C276C">
      <w:pPr>
        <w:pStyle w:val="NormalBold"/>
      </w:pPr>
      <w:r w:rsidRPr="00955BD7">
        <w:rPr>
          <w:rStyle w:val="HideTWBExt"/>
          <w:b w:val="0"/>
        </w:rPr>
        <w:t>&lt;/RepeatBlock-By&gt;</w:t>
      </w:r>
    </w:p>
    <w:p w14:paraId="534C5E6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3CDC552" w14:textId="77777777" w:rsidR="000C276C" w:rsidRPr="00955BD7" w:rsidRDefault="000C276C" w:rsidP="000C276C">
      <w:pPr>
        <w:pStyle w:val="NormalBold"/>
      </w:pPr>
      <w:r w:rsidRPr="00955BD7">
        <w:rPr>
          <w:rStyle w:val="HideTWBExt"/>
        </w:rPr>
        <w:t>&lt;Article&gt;</w:t>
      </w:r>
      <w:r w:rsidRPr="00955BD7">
        <w:t>Ziffer 1 – Buchstabe s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F7981AC" w14:textId="77777777" w:rsidTr="004743CE">
        <w:trPr>
          <w:trHeight w:hRule="exact" w:val="240"/>
          <w:jc w:val="center"/>
        </w:trPr>
        <w:tc>
          <w:tcPr>
            <w:tcW w:w="9752" w:type="dxa"/>
            <w:gridSpan w:val="2"/>
            <w:tcBorders>
              <w:top w:val="nil"/>
              <w:left w:val="nil"/>
              <w:bottom w:val="nil"/>
              <w:right w:val="nil"/>
            </w:tcBorders>
          </w:tcPr>
          <w:p w14:paraId="7817ADF5" w14:textId="77777777" w:rsidR="000C276C" w:rsidRPr="00955BD7" w:rsidRDefault="000C276C" w:rsidP="004743CE"/>
        </w:tc>
      </w:tr>
      <w:tr w:rsidR="000C276C" w:rsidRPr="00955BD7" w14:paraId="52571730" w14:textId="77777777" w:rsidTr="004743CE">
        <w:trPr>
          <w:trHeight w:val="240"/>
          <w:jc w:val="center"/>
        </w:trPr>
        <w:tc>
          <w:tcPr>
            <w:tcW w:w="4876" w:type="dxa"/>
            <w:tcBorders>
              <w:top w:val="nil"/>
              <w:left w:val="nil"/>
              <w:bottom w:val="nil"/>
              <w:right w:val="nil"/>
            </w:tcBorders>
          </w:tcPr>
          <w:p w14:paraId="33706C1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AEF8891" w14:textId="77777777" w:rsidR="000C276C" w:rsidRPr="00955BD7" w:rsidRDefault="000C276C" w:rsidP="004743CE">
            <w:pPr>
              <w:pStyle w:val="AmColumnHeading"/>
            </w:pPr>
            <w:r w:rsidRPr="00955BD7">
              <w:t>Geänderter Text</w:t>
            </w:r>
          </w:p>
        </w:tc>
      </w:tr>
      <w:tr w:rsidR="000C276C" w:rsidRPr="00955BD7" w14:paraId="3C593C67" w14:textId="77777777" w:rsidTr="004743CE">
        <w:trPr>
          <w:jc w:val="center"/>
        </w:trPr>
        <w:tc>
          <w:tcPr>
            <w:tcW w:w="4876" w:type="dxa"/>
            <w:tcBorders>
              <w:top w:val="nil"/>
              <w:left w:val="nil"/>
              <w:bottom w:val="nil"/>
              <w:right w:val="nil"/>
            </w:tcBorders>
          </w:tcPr>
          <w:p w14:paraId="722177A8" w14:textId="77777777" w:rsidR="000C276C" w:rsidRPr="00955BD7" w:rsidRDefault="000C276C" w:rsidP="004743CE">
            <w:pPr>
              <w:pStyle w:val="Normal6a"/>
            </w:pPr>
          </w:p>
        </w:tc>
        <w:tc>
          <w:tcPr>
            <w:tcW w:w="4876" w:type="dxa"/>
            <w:tcBorders>
              <w:top w:val="nil"/>
              <w:left w:val="nil"/>
              <w:bottom w:val="nil"/>
              <w:right w:val="nil"/>
            </w:tcBorders>
          </w:tcPr>
          <w:p w14:paraId="08F86577" w14:textId="77777777" w:rsidR="000C276C" w:rsidRPr="00955BD7" w:rsidRDefault="000C276C" w:rsidP="004743CE">
            <w:pPr>
              <w:pStyle w:val="Normal6a"/>
            </w:pPr>
            <w:r w:rsidRPr="00955BD7">
              <w:rPr>
                <w:b/>
                <w:i/>
              </w:rPr>
              <w:t>sa)</w:t>
            </w:r>
            <w:r w:rsidRPr="00955BD7">
              <w:tab/>
            </w:r>
            <w:r w:rsidRPr="00955BD7">
              <w:rPr>
                <w:b/>
                <w:i/>
              </w:rPr>
              <w:t>die Handels- und Investitionsbeziehungen zwischen der EU und Kanada auszubauen, um die Wettbewerbsfähigkeit europäischer Unternehmen zu steigern;</w:t>
            </w:r>
          </w:p>
        </w:tc>
      </w:tr>
    </w:tbl>
    <w:p w14:paraId="466F21C5"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306F610D" w14:textId="77777777" w:rsidR="000C276C" w:rsidRPr="007330DC" w:rsidRDefault="000C276C" w:rsidP="000C276C">
      <w:pPr>
        <w:rPr>
          <w:lang w:val="sv-SE"/>
        </w:rPr>
      </w:pPr>
      <w:r w:rsidRPr="007330DC">
        <w:rPr>
          <w:rStyle w:val="HideTWBExt"/>
          <w:lang w:val="sv-SE"/>
        </w:rPr>
        <w:t>&lt;/Amend&gt;</w:t>
      </w:r>
    </w:p>
    <w:p w14:paraId="24B9A096"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166</w:t>
      </w:r>
      <w:r w:rsidRPr="007330DC">
        <w:rPr>
          <w:rStyle w:val="HideTWBExt"/>
          <w:lang w:val="sv-SE"/>
        </w:rPr>
        <w:t>&lt;/NumAm&gt;</w:t>
      </w:r>
    </w:p>
    <w:p w14:paraId="00525C35" w14:textId="77777777" w:rsidR="000C276C" w:rsidRPr="007330DC" w:rsidRDefault="000C276C" w:rsidP="000C276C">
      <w:pPr>
        <w:pStyle w:val="NormalBold"/>
        <w:rPr>
          <w:lang w:val="sv-SE"/>
        </w:rPr>
      </w:pPr>
      <w:r w:rsidRPr="007330DC">
        <w:rPr>
          <w:rStyle w:val="HideTWBExt"/>
          <w:b w:val="0"/>
          <w:lang w:val="sv-SE"/>
        </w:rPr>
        <w:t>&lt;RepeatBlock-By&gt;&lt;Members&gt;</w:t>
      </w:r>
      <w:proofErr w:type="spellStart"/>
      <w:r w:rsidRPr="007330DC">
        <w:rPr>
          <w:lang w:val="sv-SE"/>
        </w:rPr>
        <w:t>Matthieu</w:t>
      </w:r>
      <w:proofErr w:type="spellEnd"/>
      <w:r w:rsidRPr="007330DC">
        <w:rPr>
          <w:lang w:val="sv-SE"/>
        </w:rPr>
        <w:t xml:space="preserve"> Valet, Jordan </w:t>
      </w:r>
      <w:proofErr w:type="spellStart"/>
      <w:r w:rsidRPr="007330DC">
        <w:rPr>
          <w:lang w:val="sv-SE"/>
        </w:rPr>
        <w:t>Bardella</w:t>
      </w:r>
      <w:proofErr w:type="spellEnd"/>
      <w:r w:rsidRPr="007330DC">
        <w:rPr>
          <w:lang w:val="sv-SE"/>
        </w:rPr>
        <w:t>, Pierre-</w:t>
      </w:r>
      <w:proofErr w:type="spellStart"/>
      <w:r w:rsidRPr="007330DC">
        <w:rPr>
          <w:lang w:val="sv-SE"/>
        </w:rPr>
        <w:t>Romain</w:t>
      </w:r>
      <w:proofErr w:type="spellEnd"/>
      <w:r w:rsidRPr="007330DC">
        <w:rPr>
          <w:lang w:val="sv-SE"/>
        </w:rPr>
        <w:t xml:space="preserve"> </w:t>
      </w:r>
      <w:proofErr w:type="spellStart"/>
      <w:r w:rsidRPr="007330DC">
        <w:rPr>
          <w:lang w:val="sv-SE"/>
        </w:rPr>
        <w:t>Thionnet</w:t>
      </w:r>
      <w:proofErr w:type="spellEnd"/>
      <w:r w:rsidRPr="007330DC">
        <w:rPr>
          <w:rStyle w:val="HideTWBExt"/>
          <w:b w:val="0"/>
          <w:lang w:val="sv-SE"/>
        </w:rPr>
        <w:t>&lt;/Members&gt;</w:t>
      </w:r>
    </w:p>
    <w:p w14:paraId="72A81C31" w14:textId="77777777" w:rsidR="000C276C" w:rsidRPr="007330DC" w:rsidRDefault="000C276C" w:rsidP="000C276C">
      <w:pPr>
        <w:pStyle w:val="NormalBold"/>
        <w:rPr>
          <w:lang w:val="sv-SE"/>
        </w:rPr>
      </w:pPr>
      <w:r w:rsidRPr="007330DC">
        <w:rPr>
          <w:rStyle w:val="HideTWBExt"/>
          <w:b w:val="0"/>
          <w:lang w:val="sv-SE"/>
        </w:rPr>
        <w:t>&lt;/RepeatBlock-By&gt;</w:t>
      </w:r>
    </w:p>
    <w:p w14:paraId="364E73D2"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ABE166D" w14:textId="77777777" w:rsidR="000C276C" w:rsidRPr="00955BD7" w:rsidRDefault="000C276C" w:rsidP="000C276C">
      <w:pPr>
        <w:pStyle w:val="NormalBold"/>
      </w:pPr>
      <w:r w:rsidRPr="00955BD7">
        <w:rPr>
          <w:rStyle w:val="HideTWBExt"/>
        </w:rPr>
        <w:t>&lt;Article&gt;</w:t>
      </w:r>
      <w:r w:rsidRPr="00955BD7">
        <w:t>Ziffer 1 – Buchstabe t</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05BC0DE" w14:textId="77777777" w:rsidTr="004743CE">
        <w:trPr>
          <w:trHeight w:hRule="exact" w:val="240"/>
          <w:jc w:val="center"/>
        </w:trPr>
        <w:tc>
          <w:tcPr>
            <w:tcW w:w="9752" w:type="dxa"/>
            <w:gridSpan w:val="2"/>
            <w:tcBorders>
              <w:top w:val="nil"/>
              <w:left w:val="nil"/>
              <w:bottom w:val="nil"/>
              <w:right w:val="nil"/>
            </w:tcBorders>
          </w:tcPr>
          <w:p w14:paraId="696F5D50" w14:textId="77777777" w:rsidR="000C276C" w:rsidRPr="00955BD7" w:rsidRDefault="000C276C" w:rsidP="004743CE"/>
        </w:tc>
      </w:tr>
      <w:tr w:rsidR="000C276C" w:rsidRPr="00955BD7" w14:paraId="67786C11" w14:textId="77777777" w:rsidTr="004743CE">
        <w:trPr>
          <w:trHeight w:val="240"/>
          <w:jc w:val="center"/>
        </w:trPr>
        <w:tc>
          <w:tcPr>
            <w:tcW w:w="4876" w:type="dxa"/>
            <w:tcBorders>
              <w:top w:val="nil"/>
              <w:left w:val="nil"/>
              <w:bottom w:val="nil"/>
              <w:right w:val="nil"/>
            </w:tcBorders>
          </w:tcPr>
          <w:p w14:paraId="0B02F9B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C31A44A" w14:textId="77777777" w:rsidR="000C276C" w:rsidRPr="00955BD7" w:rsidRDefault="000C276C" w:rsidP="004743CE">
            <w:pPr>
              <w:pStyle w:val="AmColumnHeading"/>
            </w:pPr>
            <w:r w:rsidRPr="00955BD7">
              <w:t>Geänderter Text</w:t>
            </w:r>
          </w:p>
        </w:tc>
      </w:tr>
      <w:tr w:rsidR="000C276C" w:rsidRPr="00955BD7" w14:paraId="56A04881" w14:textId="77777777" w:rsidTr="004743CE">
        <w:trPr>
          <w:jc w:val="center"/>
        </w:trPr>
        <w:tc>
          <w:tcPr>
            <w:tcW w:w="4876" w:type="dxa"/>
            <w:tcBorders>
              <w:top w:val="nil"/>
              <w:left w:val="nil"/>
              <w:bottom w:val="nil"/>
              <w:right w:val="nil"/>
            </w:tcBorders>
          </w:tcPr>
          <w:p w14:paraId="11D6C96E" w14:textId="77777777" w:rsidR="000C276C" w:rsidRPr="00955BD7" w:rsidRDefault="000C276C" w:rsidP="004743CE">
            <w:pPr>
              <w:pStyle w:val="Normal6a"/>
            </w:pPr>
            <w:r w:rsidRPr="00955BD7">
              <w:t>t)</w:t>
            </w:r>
            <w:r w:rsidRPr="00955BD7">
              <w:tab/>
            </w:r>
            <w:r w:rsidRPr="00955BD7">
              <w:rPr>
                <w:b/>
                <w:i/>
              </w:rPr>
              <w:t>die zehn</w:t>
            </w:r>
            <w:r w:rsidRPr="00955BD7">
              <w:t xml:space="preserve"> Mitgliedstaaten</w:t>
            </w:r>
            <w:r w:rsidRPr="00955BD7">
              <w:rPr>
                <w:b/>
                <w:i/>
              </w:rPr>
              <w:t>, die das CETA noch nicht ratifiziert haben, aufzufordern, dies rasch nachzuholen, da dies 2027, im Vorfeld des zehnjährigen Jahrestags seiner vorläufigen Anwendung, ein wichtiges politisches Signal wäre</w:t>
            </w:r>
            <w:r w:rsidRPr="00955BD7">
              <w:t>;</w:t>
            </w:r>
          </w:p>
        </w:tc>
        <w:tc>
          <w:tcPr>
            <w:tcW w:w="4876" w:type="dxa"/>
            <w:tcBorders>
              <w:top w:val="nil"/>
              <w:left w:val="nil"/>
              <w:bottom w:val="nil"/>
              <w:right w:val="nil"/>
            </w:tcBorders>
          </w:tcPr>
          <w:p w14:paraId="77FA4119" w14:textId="77777777" w:rsidR="000C276C" w:rsidRPr="00955BD7" w:rsidRDefault="000C276C" w:rsidP="004743CE">
            <w:pPr>
              <w:pStyle w:val="Normal6a"/>
            </w:pPr>
            <w:r w:rsidRPr="00955BD7">
              <w:t>t)</w:t>
            </w:r>
            <w:r w:rsidRPr="00955BD7">
              <w:tab/>
            </w:r>
            <w:r w:rsidRPr="00955BD7">
              <w:rPr>
                <w:b/>
                <w:i/>
              </w:rPr>
              <w:t>zu bekräftigen, dass die vollständige Ratifizierung des CETA ausschließlich unter die Souveränität der</w:t>
            </w:r>
            <w:r w:rsidRPr="00955BD7">
              <w:t xml:space="preserve"> Mitgliedstaaten </w:t>
            </w:r>
            <w:r w:rsidRPr="00955BD7">
              <w:rPr>
                <w:b/>
                <w:i/>
              </w:rPr>
              <w:t>und ihre jeweiligen verfassungsrechtlichen Verfahren fällt, und daran zu erinnern, dass schwerwiegende Bedenken hinsichtlich der Ernährungssouveränität, des Schutzes europäischer Landwirte und der Einhaltung der Gesundheitsstandards der Europäischen Union bestehen; zu berücksichtigen, dass kein Ersuchen um Ratifizierung oder eine Aufforderung seitens der europäischen Institutionen abgegeben werden kann, bis verbindliche Garantien bezüglich der Rückverfolgbarkeit, der landwirtschaftlichen Methoden, der Verwendung von Tierkörpermehl, der Gleichwertigkeit der Produktionsstandards und des Schutzes sensibler Agrarsektoren abgegeben wurden, um für ein Schutzniveau zu sorgen, das dem der Union entspricht</w:t>
            </w:r>
            <w:r w:rsidRPr="00955BD7">
              <w:t>;</w:t>
            </w:r>
          </w:p>
        </w:tc>
      </w:tr>
    </w:tbl>
    <w:p w14:paraId="5E0A506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CBB93ED" w14:textId="77777777" w:rsidR="000C276C" w:rsidRPr="00955BD7" w:rsidRDefault="000C276C" w:rsidP="000C276C">
      <w:r w:rsidRPr="00955BD7">
        <w:rPr>
          <w:rStyle w:val="HideTWBExt"/>
        </w:rPr>
        <w:t>&lt;/Amend&gt;</w:t>
      </w:r>
    </w:p>
    <w:p w14:paraId="4A8084D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167</w:t>
      </w:r>
      <w:r w:rsidRPr="00955BD7">
        <w:rPr>
          <w:rStyle w:val="HideTWBExt"/>
        </w:rPr>
        <w:t>&lt;/NumAm&gt;</w:t>
      </w:r>
    </w:p>
    <w:p w14:paraId="3F764630"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Marjan Šarec</w:t>
      </w:r>
      <w:r w:rsidRPr="00955BD7">
        <w:rPr>
          <w:rStyle w:val="HideTWBExt"/>
          <w:b w:val="0"/>
        </w:rPr>
        <w:t>&lt;/Members&gt;</w:t>
      </w:r>
    </w:p>
    <w:p w14:paraId="376F7DD9" w14:textId="77777777" w:rsidR="000C276C" w:rsidRPr="00955BD7" w:rsidRDefault="000C276C" w:rsidP="000C276C">
      <w:pPr>
        <w:pStyle w:val="NormalBold"/>
      </w:pPr>
      <w:r w:rsidRPr="00955BD7">
        <w:rPr>
          <w:rStyle w:val="HideTWBExt"/>
          <w:b w:val="0"/>
        </w:rPr>
        <w:t>&lt;/RepeatBlock-By&gt;</w:t>
      </w:r>
    </w:p>
    <w:p w14:paraId="4B3BC29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EA46BF3" w14:textId="77777777" w:rsidR="000C276C" w:rsidRPr="00955BD7" w:rsidRDefault="000C276C" w:rsidP="000C276C">
      <w:pPr>
        <w:pStyle w:val="NormalBold"/>
      </w:pPr>
      <w:r w:rsidRPr="00955BD7">
        <w:rPr>
          <w:rStyle w:val="HideTWBExt"/>
        </w:rPr>
        <w:t>&lt;Article&gt;</w:t>
      </w:r>
      <w:r w:rsidRPr="00955BD7">
        <w:t>Ziffer 1 – Buchstabe t</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4D5342C" w14:textId="77777777" w:rsidTr="004743CE">
        <w:trPr>
          <w:trHeight w:hRule="exact" w:val="240"/>
          <w:jc w:val="center"/>
        </w:trPr>
        <w:tc>
          <w:tcPr>
            <w:tcW w:w="9752" w:type="dxa"/>
            <w:gridSpan w:val="2"/>
            <w:tcBorders>
              <w:top w:val="nil"/>
              <w:left w:val="nil"/>
              <w:bottom w:val="nil"/>
              <w:right w:val="nil"/>
            </w:tcBorders>
          </w:tcPr>
          <w:p w14:paraId="14CE2E5C" w14:textId="77777777" w:rsidR="000C276C" w:rsidRPr="00955BD7" w:rsidRDefault="000C276C" w:rsidP="004743CE"/>
        </w:tc>
      </w:tr>
      <w:tr w:rsidR="000C276C" w:rsidRPr="00955BD7" w14:paraId="31BE3D8A" w14:textId="77777777" w:rsidTr="004743CE">
        <w:trPr>
          <w:trHeight w:val="240"/>
          <w:jc w:val="center"/>
        </w:trPr>
        <w:tc>
          <w:tcPr>
            <w:tcW w:w="4876" w:type="dxa"/>
            <w:tcBorders>
              <w:top w:val="nil"/>
              <w:left w:val="nil"/>
              <w:bottom w:val="nil"/>
              <w:right w:val="nil"/>
            </w:tcBorders>
          </w:tcPr>
          <w:p w14:paraId="423F510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214599B" w14:textId="77777777" w:rsidR="000C276C" w:rsidRPr="00955BD7" w:rsidRDefault="000C276C" w:rsidP="004743CE">
            <w:pPr>
              <w:pStyle w:val="AmColumnHeading"/>
            </w:pPr>
            <w:r w:rsidRPr="00955BD7">
              <w:t>Geänderter Text</w:t>
            </w:r>
          </w:p>
        </w:tc>
      </w:tr>
      <w:tr w:rsidR="000C276C" w:rsidRPr="00955BD7" w14:paraId="03DEA356" w14:textId="77777777" w:rsidTr="004743CE">
        <w:trPr>
          <w:jc w:val="center"/>
        </w:trPr>
        <w:tc>
          <w:tcPr>
            <w:tcW w:w="4876" w:type="dxa"/>
            <w:tcBorders>
              <w:top w:val="nil"/>
              <w:left w:val="nil"/>
              <w:bottom w:val="nil"/>
              <w:right w:val="nil"/>
            </w:tcBorders>
          </w:tcPr>
          <w:p w14:paraId="6A4BB3BE" w14:textId="77777777" w:rsidR="000C276C" w:rsidRPr="00955BD7" w:rsidRDefault="000C276C" w:rsidP="004743CE">
            <w:pPr>
              <w:pStyle w:val="Normal6a"/>
            </w:pPr>
            <w:r w:rsidRPr="00955BD7">
              <w:t>t)</w:t>
            </w:r>
            <w:r w:rsidRPr="00955BD7">
              <w:tab/>
              <w:t>die zehn Mitgliedstaaten, die das CETA noch nicht ratifiziert haben, aufzufordern, dies rasch nachzuholen, da dies 2027, im Vorfeld des zehnjährigen Jahrestags seiner vorläufigen Anwendung, ein wichtiges politisches Signal wäre;</w:t>
            </w:r>
          </w:p>
        </w:tc>
        <w:tc>
          <w:tcPr>
            <w:tcW w:w="4876" w:type="dxa"/>
            <w:tcBorders>
              <w:top w:val="nil"/>
              <w:left w:val="nil"/>
              <w:bottom w:val="nil"/>
              <w:right w:val="nil"/>
            </w:tcBorders>
          </w:tcPr>
          <w:p w14:paraId="753B6D57" w14:textId="77777777" w:rsidR="000C276C" w:rsidRPr="00955BD7" w:rsidRDefault="000C276C" w:rsidP="004743CE">
            <w:pPr>
              <w:pStyle w:val="Normal6a"/>
            </w:pPr>
            <w:r w:rsidRPr="00955BD7">
              <w:t>t)</w:t>
            </w:r>
            <w:r w:rsidRPr="00955BD7">
              <w:tab/>
              <w:t xml:space="preserve">die zehn Mitgliedstaaten, die das CETA noch nicht ratifiziert haben, </w:t>
            </w:r>
            <w:r w:rsidRPr="00955BD7">
              <w:rPr>
                <w:b/>
                <w:i/>
              </w:rPr>
              <w:t>nachdrücklich</w:t>
            </w:r>
            <w:r w:rsidRPr="00955BD7">
              <w:t xml:space="preserve"> aufzufordern, dies </w:t>
            </w:r>
            <w:r w:rsidRPr="00955BD7">
              <w:rPr>
                <w:b/>
                <w:i/>
              </w:rPr>
              <w:t>so</w:t>
            </w:r>
            <w:r w:rsidRPr="00955BD7">
              <w:t xml:space="preserve"> rasch </w:t>
            </w:r>
            <w:r w:rsidRPr="00955BD7">
              <w:rPr>
                <w:b/>
                <w:i/>
              </w:rPr>
              <w:t>wie möglich</w:t>
            </w:r>
            <w:r w:rsidRPr="00955BD7">
              <w:t xml:space="preserve"> nachzuholen, da dies 2027, im Vorfeld des zehnjährigen Jahrestags seiner vorläufigen Anwendung, ein wichtiges politisches Signal </w:t>
            </w:r>
            <w:r w:rsidRPr="00955BD7">
              <w:rPr>
                <w:b/>
                <w:i/>
              </w:rPr>
              <w:t>im Hinblick auf die Entfaltung des vollen Potenzial des gegenseitigen Marktzugangs</w:t>
            </w:r>
            <w:r w:rsidRPr="00955BD7">
              <w:t xml:space="preserve"> wäre;</w:t>
            </w:r>
          </w:p>
        </w:tc>
      </w:tr>
    </w:tbl>
    <w:p w14:paraId="0F2CD01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538D961" w14:textId="77777777" w:rsidR="000C276C" w:rsidRPr="00955BD7" w:rsidRDefault="000C276C" w:rsidP="000C276C">
      <w:r w:rsidRPr="00955BD7">
        <w:rPr>
          <w:rStyle w:val="HideTWBExt"/>
        </w:rPr>
        <w:t>&lt;/Amend&gt;</w:t>
      </w:r>
    </w:p>
    <w:p w14:paraId="0A58843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168</w:t>
      </w:r>
      <w:r w:rsidRPr="00955BD7">
        <w:rPr>
          <w:rStyle w:val="HideTWBExt"/>
        </w:rPr>
        <w:t>&lt;/NumAm&gt;</w:t>
      </w:r>
    </w:p>
    <w:p w14:paraId="00D3CFED" w14:textId="77777777" w:rsidR="000C276C" w:rsidRPr="00955BD7" w:rsidRDefault="000C276C" w:rsidP="000C276C">
      <w:pPr>
        <w:pStyle w:val="NormalBold"/>
      </w:pPr>
      <w:r w:rsidRPr="00955BD7">
        <w:rPr>
          <w:rStyle w:val="HideTWBExt"/>
          <w:b w:val="0"/>
        </w:rPr>
        <w:t>&lt;RepeatBlock-By&gt;&lt;Members&gt;</w:t>
      </w:r>
      <w:r w:rsidRPr="00955BD7">
        <w:t>Marion Maréchal</w:t>
      </w:r>
      <w:r w:rsidRPr="00955BD7">
        <w:rPr>
          <w:rStyle w:val="HideTWBExt"/>
          <w:b w:val="0"/>
        </w:rPr>
        <w:t>&lt;/Members&gt;</w:t>
      </w:r>
    </w:p>
    <w:p w14:paraId="58DC6A33" w14:textId="77777777" w:rsidR="000C276C" w:rsidRPr="00955BD7" w:rsidRDefault="000C276C" w:rsidP="000C276C">
      <w:pPr>
        <w:pStyle w:val="NormalBold"/>
      </w:pPr>
      <w:r w:rsidRPr="00955BD7">
        <w:rPr>
          <w:rStyle w:val="HideTWBExt"/>
          <w:b w:val="0"/>
        </w:rPr>
        <w:t>&lt;/RepeatBlock-By&gt;</w:t>
      </w:r>
    </w:p>
    <w:p w14:paraId="1AE2FBB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0DFBB4E" w14:textId="77777777" w:rsidR="000C276C" w:rsidRPr="00955BD7" w:rsidRDefault="000C276C" w:rsidP="000C276C">
      <w:pPr>
        <w:pStyle w:val="NormalBold"/>
      </w:pPr>
      <w:r w:rsidRPr="00955BD7">
        <w:rPr>
          <w:rStyle w:val="HideTWBExt"/>
        </w:rPr>
        <w:t>&lt;Article&gt;</w:t>
      </w:r>
      <w:r w:rsidRPr="00955BD7">
        <w:t>Ziffer 1 – Buchstabe t</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5F98A24" w14:textId="77777777" w:rsidTr="004743CE">
        <w:trPr>
          <w:trHeight w:hRule="exact" w:val="240"/>
          <w:jc w:val="center"/>
        </w:trPr>
        <w:tc>
          <w:tcPr>
            <w:tcW w:w="9752" w:type="dxa"/>
            <w:gridSpan w:val="2"/>
            <w:tcBorders>
              <w:top w:val="nil"/>
              <w:left w:val="nil"/>
              <w:bottom w:val="nil"/>
              <w:right w:val="nil"/>
            </w:tcBorders>
          </w:tcPr>
          <w:p w14:paraId="722163AB" w14:textId="77777777" w:rsidR="000C276C" w:rsidRPr="00955BD7" w:rsidRDefault="000C276C" w:rsidP="004743CE"/>
        </w:tc>
      </w:tr>
      <w:tr w:rsidR="000C276C" w:rsidRPr="00955BD7" w14:paraId="397E4E6D" w14:textId="77777777" w:rsidTr="004743CE">
        <w:trPr>
          <w:trHeight w:val="240"/>
          <w:jc w:val="center"/>
        </w:trPr>
        <w:tc>
          <w:tcPr>
            <w:tcW w:w="4876" w:type="dxa"/>
            <w:tcBorders>
              <w:top w:val="nil"/>
              <w:left w:val="nil"/>
              <w:bottom w:val="nil"/>
              <w:right w:val="nil"/>
            </w:tcBorders>
          </w:tcPr>
          <w:p w14:paraId="513533A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10BB729" w14:textId="77777777" w:rsidR="000C276C" w:rsidRPr="00955BD7" w:rsidRDefault="000C276C" w:rsidP="004743CE">
            <w:pPr>
              <w:pStyle w:val="AmColumnHeading"/>
            </w:pPr>
            <w:r w:rsidRPr="00955BD7">
              <w:t>Geänderter Text</w:t>
            </w:r>
          </w:p>
        </w:tc>
      </w:tr>
      <w:tr w:rsidR="000C276C" w:rsidRPr="00955BD7" w14:paraId="7A1F3348" w14:textId="77777777" w:rsidTr="004743CE">
        <w:trPr>
          <w:jc w:val="center"/>
        </w:trPr>
        <w:tc>
          <w:tcPr>
            <w:tcW w:w="4876" w:type="dxa"/>
            <w:tcBorders>
              <w:top w:val="nil"/>
              <w:left w:val="nil"/>
              <w:bottom w:val="nil"/>
              <w:right w:val="nil"/>
            </w:tcBorders>
          </w:tcPr>
          <w:p w14:paraId="3D937DB9" w14:textId="77777777" w:rsidR="000C276C" w:rsidRPr="00955BD7" w:rsidRDefault="000C276C" w:rsidP="004743CE">
            <w:pPr>
              <w:pStyle w:val="Normal6a"/>
            </w:pPr>
            <w:r w:rsidRPr="00955BD7">
              <w:t>t)</w:t>
            </w:r>
            <w:r w:rsidRPr="00955BD7">
              <w:tab/>
            </w:r>
            <w:r w:rsidRPr="00955BD7">
              <w:rPr>
                <w:b/>
                <w:i/>
              </w:rPr>
              <w:t>die zehn Mitgliedstaaten, die das CETA noch nicht ratifiziert haben, aufzufordern, dies rasch nachzuholen, da dies 2027, im Vorfeld des zehnjährigen Jahrestags seiner vorläufigen Anwendung, ein wichtiges politisches Signal wäre</w:t>
            </w:r>
            <w:r w:rsidRPr="00955BD7">
              <w:t>;</w:t>
            </w:r>
          </w:p>
        </w:tc>
        <w:tc>
          <w:tcPr>
            <w:tcW w:w="4876" w:type="dxa"/>
            <w:tcBorders>
              <w:top w:val="nil"/>
              <w:left w:val="nil"/>
              <w:bottom w:val="nil"/>
              <w:right w:val="nil"/>
            </w:tcBorders>
          </w:tcPr>
          <w:p w14:paraId="5E4AE424" w14:textId="77777777" w:rsidR="000C276C" w:rsidRPr="00955BD7" w:rsidRDefault="000C276C" w:rsidP="004743CE">
            <w:pPr>
              <w:pStyle w:val="Normal6a"/>
            </w:pPr>
            <w:r w:rsidRPr="00955BD7">
              <w:t>t)</w:t>
            </w:r>
            <w:r w:rsidRPr="00955BD7">
              <w:tab/>
            </w:r>
            <w:r w:rsidRPr="00955BD7">
              <w:rPr>
                <w:b/>
                <w:i/>
              </w:rPr>
              <w:t>vor einer weiteren Ratifizierung eine neue eingehende Folgenabschätzung der wirtschaftlichen, sozialen und ökologischen Auswirkungen des CETA vorzunehmen, insbesondere was den Schutz der europäischen Landwirte, die Ernährungssicherheit und die Gegenseitigkeit der Gesundheits- und Umweltnormen anbetrifft</w:t>
            </w:r>
            <w:r w:rsidRPr="00955BD7">
              <w:t>;</w:t>
            </w:r>
          </w:p>
        </w:tc>
      </w:tr>
    </w:tbl>
    <w:p w14:paraId="19FF5B2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{FR}</w:t>
      </w:r>
      <w:r w:rsidRPr="00955BD7">
        <w:t>fr</w:t>
      </w:r>
      <w:r w:rsidRPr="00955BD7">
        <w:rPr>
          <w:rStyle w:val="HideTWBExt"/>
        </w:rPr>
        <w:t>&lt;/Original&gt;</w:t>
      </w:r>
    </w:p>
    <w:p w14:paraId="0D249671" w14:textId="1C70C9CD" w:rsidR="000C276C" w:rsidRPr="00955BD7" w:rsidRDefault="000C276C" w:rsidP="000C276C">
      <w:r w:rsidRPr="00955BD7">
        <w:rPr>
          <w:rStyle w:val="HideTWBExt"/>
        </w:rPr>
        <w:t>&lt;/Amend&gt;</w:t>
      </w:r>
    </w:p>
    <w:p w14:paraId="436E047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169</w:t>
      </w:r>
      <w:r w:rsidRPr="00955BD7">
        <w:rPr>
          <w:rStyle w:val="HideTWBExt"/>
        </w:rPr>
        <w:t>&lt;/NumAm&gt;</w:t>
      </w:r>
    </w:p>
    <w:p w14:paraId="6EAD0D28"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7FDEBAE1" w14:textId="77777777" w:rsidR="000C276C" w:rsidRPr="00955BD7" w:rsidRDefault="000C276C" w:rsidP="000C276C">
      <w:pPr>
        <w:pStyle w:val="NormalBold"/>
      </w:pPr>
      <w:r w:rsidRPr="00955BD7">
        <w:rPr>
          <w:rStyle w:val="HideTWBExt"/>
          <w:b w:val="0"/>
        </w:rPr>
        <w:t>&lt;/RepeatBlock-By&gt;</w:t>
      </w:r>
    </w:p>
    <w:p w14:paraId="1EB4339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22CDAD7" w14:textId="77777777" w:rsidR="000C276C" w:rsidRPr="00955BD7" w:rsidRDefault="000C276C" w:rsidP="000C276C">
      <w:pPr>
        <w:pStyle w:val="NormalBold"/>
      </w:pPr>
      <w:r w:rsidRPr="00955BD7">
        <w:rPr>
          <w:rStyle w:val="HideTWBExt"/>
        </w:rPr>
        <w:t>&lt;Article&gt;</w:t>
      </w:r>
      <w:r w:rsidRPr="00955BD7">
        <w:t>Ziffer 1 – Buchstabe t</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E8B02C7" w14:textId="77777777" w:rsidTr="004743CE">
        <w:trPr>
          <w:trHeight w:hRule="exact" w:val="240"/>
          <w:jc w:val="center"/>
        </w:trPr>
        <w:tc>
          <w:tcPr>
            <w:tcW w:w="9752" w:type="dxa"/>
            <w:gridSpan w:val="2"/>
            <w:tcBorders>
              <w:top w:val="nil"/>
              <w:left w:val="nil"/>
              <w:bottom w:val="nil"/>
              <w:right w:val="nil"/>
            </w:tcBorders>
          </w:tcPr>
          <w:p w14:paraId="0DD4248E" w14:textId="77777777" w:rsidR="000C276C" w:rsidRPr="00955BD7" w:rsidRDefault="000C276C" w:rsidP="004743CE"/>
        </w:tc>
      </w:tr>
      <w:tr w:rsidR="000C276C" w:rsidRPr="00955BD7" w14:paraId="5E66A217" w14:textId="77777777" w:rsidTr="004743CE">
        <w:trPr>
          <w:trHeight w:val="240"/>
          <w:jc w:val="center"/>
        </w:trPr>
        <w:tc>
          <w:tcPr>
            <w:tcW w:w="4876" w:type="dxa"/>
            <w:tcBorders>
              <w:top w:val="nil"/>
              <w:left w:val="nil"/>
              <w:bottom w:val="nil"/>
              <w:right w:val="nil"/>
            </w:tcBorders>
          </w:tcPr>
          <w:p w14:paraId="55F656B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668D2AA" w14:textId="77777777" w:rsidR="000C276C" w:rsidRPr="00955BD7" w:rsidRDefault="000C276C" w:rsidP="004743CE">
            <w:pPr>
              <w:pStyle w:val="AmColumnHeading"/>
            </w:pPr>
            <w:r w:rsidRPr="00955BD7">
              <w:t>Geänderter Text</w:t>
            </w:r>
          </w:p>
        </w:tc>
      </w:tr>
      <w:tr w:rsidR="000C276C" w:rsidRPr="00955BD7" w14:paraId="304BA3C1" w14:textId="77777777" w:rsidTr="004743CE">
        <w:trPr>
          <w:jc w:val="center"/>
        </w:trPr>
        <w:tc>
          <w:tcPr>
            <w:tcW w:w="4876" w:type="dxa"/>
            <w:tcBorders>
              <w:top w:val="nil"/>
              <w:left w:val="nil"/>
              <w:bottom w:val="nil"/>
              <w:right w:val="nil"/>
            </w:tcBorders>
          </w:tcPr>
          <w:p w14:paraId="2265407F" w14:textId="77777777" w:rsidR="000C276C" w:rsidRPr="00955BD7" w:rsidRDefault="000C276C" w:rsidP="004743CE">
            <w:pPr>
              <w:pStyle w:val="Normal6a"/>
            </w:pPr>
            <w:r w:rsidRPr="00955BD7">
              <w:t>t)</w:t>
            </w:r>
            <w:r w:rsidRPr="00955BD7">
              <w:tab/>
              <w:t xml:space="preserve">die zehn Mitgliedstaaten, die das CETA noch nicht ratifiziert haben, </w:t>
            </w:r>
            <w:r w:rsidRPr="00955BD7">
              <w:rPr>
                <w:b/>
                <w:i/>
              </w:rPr>
              <w:t>aufzufordern, dies rasch nachzuholen, da dies 2027, im Vorfeld des zehnjährigen Jahrestags seiner vorläufigen Anwendung, ein wichtiges politisches Signal wäre</w:t>
            </w:r>
            <w:r w:rsidRPr="00955BD7">
              <w:t>;</w:t>
            </w:r>
          </w:p>
        </w:tc>
        <w:tc>
          <w:tcPr>
            <w:tcW w:w="4876" w:type="dxa"/>
            <w:tcBorders>
              <w:top w:val="nil"/>
              <w:left w:val="nil"/>
              <w:bottom w:val="nil"/>
              <w:right w:val="nil"/>
            </w:tcBorders>
          </w:tcPr>
          <w:p w14:paraId="21681072" w14:textId="77777777" w:rsidR="000C276C" w:rsidRPr="00955BD7" w:rsidRDefault="000C276C" w:rsidP="004743CE">
            <w:pPr>
              <w:pStyle w:val="Normal6a"/>
            </w:pPr>
            <w:r w:rsidRPr="00955BD7">
              <w:t>t)</w:t>
            </w:r>
            <w:r w:rsidRPr="00955BD7">
              <w:tab/>
              <w:t xml:space="preserve">die </w:t>
            </w:r>
            <w:r w:rsidRPr="00955BD7">
              <w:rPr>
                <w:b/>
                <w:i/>
              </w:rPr>
              <w:t>souveränen Entscheidungen der</w:t>
            </w:r>
            <w:r w:rsidRPr="00955BD7">
              <w:t xml:space="preserve"> zehn Mitgliedstaaten, die das CETA noch nicht ratifiziert haben, </w:t>
            </w:r>
            <w:r w:rsidRPr="00955BD7">
              <w:rPr>
                <w:b/>
                <w:i/>
              </w:rPr>
              <w:t>zu respektieren und sicherzustellen, dass jedes Handelsabkommen tatsächlich den europäischen Steuerzahlern zugutekommt</w:t>
            </w:r>
            <w:r w:rsidRPr="00955BD7">
              <w:t>;</w:t>
            </w:r>
          </w:p>
        </w:tc>
      </w:tr>
    </w:tbl>
    <w:p w14:paraId="60D601B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D0DE60A" w14:textId="77777777" w:rsidR="000C276C" w:rsidRPr="00955BD7" w:rsidRDefault="000C276C" w:rsidP="000C276C">
      <w:r w:rsidRPr="00955BD7">
        <w:rPr>
          <w:rStyle w:val="HideTWBExt"/>
        </w:rPr>
        <w:t>&lt;/Amend&gt;</w:t>
      </w:r>
    </w:p>
    <w:p w14:paraId="138E1BA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170</w:t>
      </w:r>
      <w:r w:rsidRPr="00955BD7">
        <w:rPr>
          <w:rStyle w:val="HideTWBExt"/>
        </w:rPr>
        <w:t>&lt;/NumAm&gt;</w:t>
      </w:r>
    </w:p>
    <w:p w14:paraId="4DC7BB32" w14:textId="77777777" w:rsidR="000C276C" w:rsidRPr="00955BD7" w:rsidRDefault="000C276C" w:rsidP="000C276C">
      <w:pPr>
        <w:pStyle w:val="NormalBold"/>
      </w:pPr>
      <w:r w:rsidRPr="00955BD7">
        <w:rPr>
          <w:rStyle w:val="HideTWBExt"/>
          <w:b w:val="0"/>
        </w:rPr>
        <w:t>&lt;RepeatBlock-By&gt;&lt;Members&gt;</w:t>
      </w:r>
      <w:r w:rsidRPr="00955BD7">
        <w:t>Davor Ivo Stier</w:t>
      </w:r>
      <w:r w:rsidRPr="00955BD7">
        <w:rPr>
          <w:rStyle w:val="HideTWBExt"/>
          <w:b w:val="0"/>
        </w:rPr>
        <w:t>&lt;/Members&gt;</w:t>
      </w:r>
    </w:p>
    <w:p w14:paraId="02654BBA" w14:textId="77777777" w:rsidR="000C276C" w:rsidRPr="00955BD7" w:rsidRDefault="000C276C" w:rsidP="000C276C">
      <w:pPr>
        <w:pStyle w:val="NormalBold"/>
      </w:pPr>
      <w:r w:rsidRPr="00955BD7">
        <w:rPr>
          <w:rStyle w:val="HideTWBExt"/>
          <w:b w:val="0"/>
        </w:rPr>
        <w:t>&lt;/RepeatBlock-By&gt;</w:t>
      </w:r>
    </w:p>
    <w:p w14:paraId="0316DAE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ED818C7"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23BF80D" w14:textId="77777777" w:rsidTr="004743CE">
        <w:trPr>
          <w:trHeight w:hRule="exact" w:val="240"/>
          <w:jc w:val="center"/>
        </w:trPr>
        <w:tc>
          <w:tcPr>
            <w:tcW w:w="9752" w:type="dxa"/>
            <w:gridSpan w:val="2"/>
            <w:tcBorders>
              <w:top w:val="nil"/>
              <w:left w:val="nil"/>
              <w:bottom w:val="nil"/>
              <w:right w:val="nil"/>
            </w:tcBorders>
          </w:tcPr>
          <w:p w14:paraId="633B3A64" w14:textId="77777777" w:rsidR="000C276C" w:rsidRPr="00955BD7" w:rsidRDefault="000C276C" w:rsidP="004743CE"/>
        </w:tc>
      </w:tr>
      <w:tr w:rsidR="000C276C" w:rsidRPr="00955BD7" w14:paraId="7963872A" w14:textId="77777777" w:rsidTr="004743CE">
        <w:trPr>
          <w:trHeight w:val="240"/>
          <w:jc w:val="center"/>
        </w:trPr>
        <w:tc>
          <w:tcPr>
            <w:tcW w:w="4876" w:type="dxa"/>
            <w:tcBorders>
              <w:top w:val="nil"/>
              <w:left w:val="nil"/>
              <w:bottom w:val="nil"/>
              <w:right w:val="nil"/>
            </w:tcBorders>
          </w:tcPr>
          <w:p w14:paraId="01A7EFE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2AA469C" w14:textId="77777777" w:rsidR="000C276C" w:rsidRPr="00955BD7" w:rsidRDefault="000C276C" w:rsidP="004743CE">
            <w:pPr>
              <w:pStyle w:val="AmColumnHeading"/>
            </w:pPr>
            <w:r w:rsidRPr="00955BD7">
              <w:t>Geänderter Text</w:t>
            </w:r>
          </w:p>
        </w:tc>
      </w:tr>
      <w:tr w:rsidR="000C276C" w:rsidRPr="00955BD7" w14:paraId="7C544206" w14:textId="77777777" w:rsidTr="004743CE">
        <w:trPr>
          <w:jc w:val="center"/>
        </w:trPr>
        <w:tc>
          <w:tcPr>
            <w:tcW w:w="4876" w:type="dxa"/>
            <w:tcBorders>
              <w:top w:val="nil"/>
              <w:left w:val="nil"/>
              <w:bottom w:val="nil"/>
              <w:right w:val="nil"/>
            </w:tcBorders>
          </w:tcPr>
          <w:p w14:paraId="7A45604F" w14:textId="77777777" w:rsidR="000C276C" w:rsidRPr="00955BD7" w:rsidRDefault="000C276C" w:rsidP="004743CE">
            <w:pPr>
              <w:pStyle w:val="Normal6a"/>
            </w:pPr>
          </w:p>
        </w:tc>
        <w:tc>
          <w:tcPr>
            <w:tcW w:w="4876" w:type="dxa"/>
            <w:tcBorders>
              <w:top w:val="nil"/>
              <w:left w:val="nil"/>
              <w:bottom w:val="nil"/>
              <w:right w:val="nil"/>
            </w:tcBorders>
          </w:tcPr>
          <w:p w14:paraId="528CBDA5" w14:textId="77777777" w:rsidR="000C276C" w:rsidRPr="00955BD7" w:rsidRDefault="000C276C" w:rsidP="004743CE">
            <w:pPr>
              <w:pStyle w:val="Normal6a"/>
            </w:pPr>
            <w:r w:rsidRPr="00955BD7">
              <w:rPr>
                <w:b/>
                <w:i/>
              </w:rPr>
              <w:t>ta)</w:t>
            </w:r>
            <w:r w:rsidRPr="00955BD7">
              <w:tab/>
            </w:r>
            <w:r w:rsidRPr="00955BD7">
              <w:rPr>
                <w:b/>
                <w:i/>
              </w:rPr>
              <w:t>eine spezielle Initiative EU-Kanada zur Stärkung der gemeinsamen strategischen Resilienz und Innovation mit Schwerpunkt auf der Entwicklung sicherer und diversifizierter Lieferketten für kritische Rohstoffe, Batterien, Halbleiter und andere Schlüsseltechnologien, die für den ökologischen und digitalen Wandel von wesentlicher Bedeutung sind, ins Leben zu rufen; eine verstärkte Zusammenarbeit im Rahmen der strategischen Partnerschaft für Rohstoffe und die Angleichung an hohe Standards in den Bereichen saubere Energie, künstliche Intelligenz und industrielle Innovation zu fordern; zu betonen, dass diese Bemühungen die strategischen Abhängigkeiten von autoritären Regimen verringern, die Wettbewerbsfähigkeit steigern und gemeinsame demokratische Werte und Nachhaltigkeitsverpflichtungen wahren sollten;</w:t>
            </w:r>
          </w:p>
        </w:tc>
      </w:tr>
    </w:tbl>
    <w:p w14:paraId="4775CD4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D50E241" w14:textId="77777777" w:rsidR="000C276C" w:rsidRPr="00955BD7" w:rsidRDefault="000C276C" w:rsidP="000C276C">
      <w:r w:rsidRPr="00955BD7">
        <w:rPr>
          <w:rStyle w:val="HideTWBExt"/>
        </w:rPr>
        <w:t>&lt;/Amend&gt;</w:t>
      </w:r>
    </w:p>
    <w:p w14:paraId="019C161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171</w:t>
      </w:r>
      <w:r w:rsidRPr="00955BD7">
        <w:rPr>
          <w:rStyle w:val="HideTWBExt"/>
        </w:rPr>
        <w:t>&lt;/NumAm&gt;</w:t>
      </w:r>
    </w:p>
    <w:p w14:paraId="5C07CF16" w14:textId="77777777" w:rsidR="000C276C" w:rsidRPr="00955BD7" w:rsidRDefault="000C276C" w:rsidP="000C276C">
      <w:pPr>
        <w:pStyle w:val="NormalBold"/>
      </w:pPr>
      <w:r w:rsidRPr="00955BD7">
        <w:rPr>
          <w:rStyle w:val="HideTWBExt"/>
          <w:b w:val="0"/>
        </w:rPr>
        <w:t>&lt;RepeatBlock-By&gt;&lt;Members&gt;</w:t>
      </w:r>
      <w:r w:rsidRPr="00955BD7">
        <w:t>Michał Kobosko, Dan Barna, Petras Auštrevičius, Marjan Šarec, Marie-Agnes Strack-Zimmermann, Lucia Yar</w:t>
      </w:r>
      <w:r w:rsidRPr="00955BD7">
        <w:rPr>
          <w:rStyle w:val="HideTWBExt"/>
          <w:b w:val="0"/>
        </w:rPr>
        <w:t>&lt;/Members&gt;</w:t>
      </w:r>
    </w:p>
    <w:p w14:paraId="32A06652" w14:textId="77777777" w:rsidR="000C276C" w:rsidRPr="00955BD7" w:rsidRDefault="000C276C" w:rsidP="000C276C">
      <w:pPr>
        <w:pStyle w:val="NormalBold"/>
      </w:pPr>
      <w:r w:rsidRPr="00955BD7">
        <w:rPr>
          <w:rStyle w:val="HideTWBExt"/>
          <w:b w:val="0"/>
        </w:rPr>
        <w:t>&lt;/RepeatBlock-By&gt;</w:t>
      </w:r>
    </w:p>
    <w:p w14:paraId="4E82293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274CDA4"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7CDE51D" w14:textId="77777777" w:rsidTr="004743CE">
        <w:trPr>
          <w:trHeight w:hRule="exact" w:val="240"/>
          <w:jc w:val="center"/>
        </w:trPr>
        <w:tc>
          <w:tcPr>
            <w:tcW w:w="9752" w:type="dxa"/>
            <w:gridSpan w:val="2"/>
            <w:tcBorders>
              <w:top w:val="nil"/>
              <w:left w:val="nil"/>
              <w:bottom w:val="nil"/>
              <w:right w:val="nil"/>
            </w:tcBorders>
          </w:tcPr>
          <w:p w14:paraId="06020D89" w14:textId="77777777" w:rsidR="000C276C" w:rsidRPr="00955BD7" w:rsidRDefault="000C276C" w:rsidP="004743CE"/>
        </w:tc>
      </w:tr>
      <w:tr w:rsidR="000C276C" w:rsidRPr="00955BD7" w14:paraId="5DB9EFDF" w14:textId="77777777" w:rsidTr="004743CE">
        <w:trPr>
          <w:trHeight w:val="240"/>
          <w:jc w:val="center"/>
        </w:trPr>
        <w:tc>
          <w:tcPr>
            <w:tcW w:w="4876" w:type="dxa"/>
            <w:tcBorders>
              <w:top w:val="nil"/>
              <w:left w:val="nil"/>
              <w:bottom w:val="nil"/>
              <w:right w:val="nil"/>
            </w:tcBorders>
          </w:tcPr>
          <w:p w14:paraId="50DB40A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64D476E" w14:textId="77777777" w:rsidR="000C276C" w:rsidRPr="00955BD7" w:rsidRDefault="000C276C" w:rsidP="004743CE">
            <w:pPr>
              <w:pStyle w:val="AmColumnHeading"/>
            </w:pPr>
            <w:r w:rsidRPr="00955BD7">
              <w:t>Geänderter Text</w:t>
            </w:r>
          </w:p>
        </w:tc>
      </w:tr>
      <w:tr w:rsidR="000C276C" w:rsidRPr="00955BD7" w14:paraId="4FBE7332" w14:textId="77777777" w:rsidTr="004743CE">
        <w:trPr>
          <w:jc w:val="center"/>
        </w:trPr>
        <w:tc>
          <w:tcPr>
            <w:tcW w:w="4876" w:type="dxa"/>
            <w:tcBorders>
              <w:top w:val="nil"/>
              <w:left w:val="nil"/>
              <w:bottom w:val="nil"/>
              <w:right w:val="nil"/>
            </w:tcBorders>
          </w:tcPr>
          <w:p w14:paraId="41341E98" w14:textId="77777777" w:rsidR="000C276C" w:rsidRPr="00955BD7" w:rsidRDefault="000C276C" w:rsidP="004743CE">
            <w:pPr>
              <w:pStyle w:val="Normal6a"/>
            </w:pPr>
          </w:p>
        </w:tc>
        <w:tc>
          <w:tcPr>
            <w:tcW w:w="4876" w:type="dxa"/>
            <w:tcBorders>
              <w:top w:val="nil"/>
              <w:left w:val="nil"/>
              <w:bottom w:val="nil"/>
              <w:right w:val="nil"/>
            </w:tcBorders>
          </w:tcPr>
          <w:p w14:paraId="07868C3B" w14:textId="77777777" w:rsidR="000C276C" w:rsidRPr="00955BD7" w:rsidRDefault="000C276C" w:rsidP="004743CE">
            <w:pPr>
              <w:pStyle w:val="Normal6a"/>
            </w:pPr>
            <w:r w:rsidRPr="00955BD7">
              <w:rPr>
                <w:b/>
                <w:i/>
              </w:rPr>
              <w:t>ta)</w:t>
            </w:r>
            <w:r w:rsidRPr="00955BD7">
              <w:tab/>
            </w:r>
            <w:r w:rsidRPr="00955BD7">
              <w:rPr>
                <w:b/>
                <w:i/>
              </w:rPr>
              <w:t>im Rahmen der kürzlich aufgenommenen Verhandlungen über das Abkommen über den digitalen Handel:</w:t>
            </w:r>
          </w:p>
        </w:tc>
      </w:tr>
      <w:tr w:rsidR="000C276C" w:rsidRPr="00955BD7" w14:paraId="0039A769" w14:textId="77777777" w:rsidTr="004743CE">
        <w:trPr>
          <w:jc w:val="center"/>
        </w:trPr>
        <w:tc>
          <w:tcPr>
            <w:tcW w:w="4876" w:type="dxa"/>
            <w:tcBorders>
              <w:top w:val="nil"/>
              <w:left w:val="nil"/>
              <w:bottom w:val="nil"/>
              <w:right w:val="nil"/>
            </w:tcBorders>
          </w:tcPr>
          <w:p w14:paraId="5856351B" w14:textId="77777777" w:rsidR="000C276C" w:rsidRPr="00955BD7" w:rsidRDefault="000C276C" w:rsidP="004743CE">
            <w:pPr>
              <w:pStyle w:val="Normal6a"/>
            </w:pPr>
          </w:p>
        </w:tc>
        <w:tc>
          <w:tcPr>
            <w:tcW w:w="4876" w:type="dxa"/>
            <w:tcBorders>
              <w:top w:val="nil"/>
              <w:left w:val="nil"/>
              <w:bottom w:val="nil"/>
              <w:right w:val="nil"/>
            </w:tcBorders>
          </w:tcPr>
          <w:p w14:paraId="7E4034E1" w14:textId="77777777" w:rsidR="000C276C" w:rsidRPr="00955BD7" w:rsidRDefault="000C276C" w:rsidP="004743CE">
            <w:pPr>
              <w:pStyle w:val="Normal6a"/>
            </w:pPr>
            <w:r w:rsidRPr="00955BD7">
              <w:rPr>
                <w:b/>
                <w:i/>
              </w:rPr>
              <w:t>- die Zusammenarbeit mit Kanada im Bereich der digitalen Politik zu verbessern, insbesondere im Hinblick auf die Angleichung unserer Rechtsrahmen und Standards, insbesondere um Online-Plattformen sicherer und inklusiver zu machen und vertrauenswürdige KI-Systeme zu entwickeln;</w:t>
            </w:r>
          </w:p>
        </w:tc>
      </w:tr>
      <w:tr w:rsidR="000C276C" w:rsidRPr="00955BD7" w14:paraId="25608CB8" w14:textId="77777777" w:rsidTr="004743CE">
        <w:trPr>
          <w:jc w:val="center"/>
        </w:trPr>
        <w:tc>
          <w:tcPr>
            <w:tcW w:w="4876" w:type="dxa"/>
            <w:tcBorders>
              <w:top w:val="nil"/>
              <w:left w:val="nil"/>
              <w:bottom w:val="nil"/>
              <w:right w:val="nil"/>
            </w:tcBorders>
          </w:tcPr>
          <w:p w14:paraId="3ED80A70" w14:textId="77777777" w:rsidR="000C276C" w:rsidRPr="00955BD7" w:rsidRDefault="000C276C" w:rsidP="004743CE">
            <w:pPr>
              <w:pStyle w:val="Normal6a"/>
            </w:pPr>
          </w:p>
        </w:tc>
        <w:tc>
          <w:tcPr>
            <w:tcW w:w="4876" w:type="dxa"/>
            <w:tcBorders>
              <w:top w:val="nil"/>
              <w:left w:val="nil"/>
              <w:bottom w:val="nil"/>
              <w:right w:val="nil"/>
            </w:tcBorders>
          </w:tcPr>
          <w:p w14:paraId="01153360" w14:textId="77777777" w:rsidR="000C276C" w:rsidRPr="00955BD7" w:rsidRDefault="000C276C" w:rsidP="004743CE">
            <w:pPr>
              <w:pStyle w:val="Normal6a"/>
            </w:pPr>
            <w:r w:rsidRPr="00955BD7">
              <w:rPr>
                <w:b/>
                <w:i/>
              </w:rPr>
              <w:t>- die Zusammenarbeit beim Aufbau interoperabler öffentlicher digitaler Infrastrukturen zu intensivieren, mit denen die technologische Souveränität und ein wettbewerbsfreundliches Marktumfeld sichergestellt werden und die auf fairen und wettbewerbsfähigen Wirtschaftsmodellen und einer dezentralen Governance beruhen;</w:t>
            </w:r>
          </w:p>
        </w:tc>
      </w:tr>
    </w:tbl>
    <w:p w14:paraId="04033415"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9F1C251" w14:textId="77777777" w:rsidR="000C276C" w:rsidRPr="00955BD7" w:rsidRDefault="000C276C" w:rsidP="000C276C">
      <w:r w:rsidRPr="00955BD7">
        <w:rPr>
          <w:rStyle w:val="HideTWBExt"/>
        </w:rPr>
        <w:t>&lt;/Amend&gt;</w:t>
      </w:r>
    </w:p>
    <w:p w14:paraId="5EECD1F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172</w:t>
      </w:r>
      <w:r w:rsidRPr="00955BD7">
        <w:rPr>
          <w:rStyle w:val="HideTWBExt"/>
        </w:rPr>
        <w:t>&lt;/NumAm&gt;</w:t>
      </w:r>
    </w:p>
    <w:p w14:paraId="3E4044B4"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429881E9" w14:textId="77777777" w:rsidR="000C276C" w:rsidRPr="00955BD7" w:rsidRDefault="000C276C" w:rsidP="000C276C">
      <w:pPr>
        <w:pStyle w:val="NormalBold"/>
      </w:pPr>
      <w:r w:rsidRPr="00955BD7">
        <w:rPr>
          <w:rStyle w:val="HideTWBExt"/>
          <w:b w:val="0"/>
        </w:rPr>
        <w:t>&lt;/RepeatBlock-By&gt;</w:t>
      </w:r>
    </w:p>
    <w:p w14:paraId="6FBC9D4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1EAEAF6"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38D7769" w14:textId="77777777" w:rsidTr="004743CE">
        <w:trPr>
          <w:trHeight w:hRule="exact" w:val="240"/>
          <w:jc w:val="center"/>
        </w:trPr>
        <w:tc>
          <w:tcPr>
            <w:tcW w:w="9752" w:type="dxa"/>
            <w:gridSpan w:val="2"/>
            <w:tcBorders>
              <w:top w:val="nil"/>
              <w:left w:val="nil"/>
              <w:bottom w:val="nil"/>
              <w:right w:val="nil"/>
            </w:tcBorders>
          </w:tcPr>
          <w:p w14:paraId="1C44B982" w14:textId="77777777" w:rsidR="000C276C" w:rsidRPr="00955BD7" w:rsidRDefault="000C276C" w:rsidP="004743CE"/>
        </w:tc>
      </w:tr>
      <w:tr w:rsidR="000C276C" w:rsidRPr="00955BD7" w14:paraId="2E973372" w14:textId="77777777" w:rsidTr="004743CE">
        <w:trPr>
          <w:trHeight w:val="240"/>
          <w:jc w:val="center"/>
        </w:trPr>
        <w:tc>
          <w:tcPr>
            <w:tcW w:w="4876" w:type="dxa"/>
            <w:tcBorders>
              <w:top w:val="nil"/>
              <w:left w:val="nil"/>
              <w:bottom w:val="nil"/>
              <w:right w:val="nil"/>
            </w:tcBorders>
          </w:tcPr>
          <w:p w14:paraId="352AC00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4168272" w14:textId="77777777" w:rsidR="000C276C" w:rsidRPr="00955BD7" w:rsidRDefault="000C276C" w:rsidP="004743CE">
            <w:pPr>
              <w:pStyle w:val="AmColumnHeading"/>
            </w:pPr>
            <w:r w:rsidRPr="00955BD7">
              <w:t>Geänderter Text</w:t>
            </w:r>
          </w:p>
        </w:tc>
      </w:tr>
      <w:tr w:rsidR="000C276C" w:rsidRPr="00955BD7" w14:paraId="24796D86" w14:textId="77777777" w:rsidTr="004743CE">
        <w:trPr>
          <w:jc w:val="center"/>
        </w:trPr>
        <w:tc>
          <w:tcPr>
            <w:tcW w:w="4876" w:type="dxa"/>
            <w:tcBorders>
              <w:top w:val="nil"/>
              <w:left w:val="nil"/>
              <w:bottom w:val="nil"/>
              <w:right w:val="nil"/>
            </w:tcBorders>
          </w:tcPr>
          <w:p w14:paraId="799D62B2" w14:textId="77777777" w:rsidR="000C276C" w:rsidRPr="00955BD7" w:rsidRDefault="000C276C" w:rsidP="004743CE">
            <w:pPr>
              <w:pStyle w:val="Normal6a"/>
            </w:pPr>
          </w:p>
        </w:tc>
        <w:tc>
          <w:tcPr>
            <w:tcW w:w="4876" w:type="dxa"/>
            <w:tcBorders>
              <w:top w:val="nil"/>
              <w:left w:val="nil"/>
              <w:bottom w:val="nil"/>
              <w:right w:val="nil"/>
            </w:tcBorders>
          </w:tcPr>
          <w:p w14:paraId="25E02F0B" w14:textId="77777777" w:rsidR="000C276C" w:rsidRPr="00955BD7" w:rsidRDefault="000C276C" w:rsidP="004743CE">
            <w:pPr>
              <w:pStyle w:val="Normal6a"/>
            </w:pPr>
            <w:r w:rsidRPr="00955BD7">
              <w:rPr>
                <w:b/>
                <w:i/>
              </w:rPr>
              <w:t>ta)</w:t>
            </w:r>
            <w:r w:rsidRPr="00955BD7">
              <w:tab/>
            </w:r>
            <w:r w:rsidRPr="00955BD7">
              <w:rPr>
                <w:b/>
                <w:i/>
              </w:rPr>
              <w:t>zu fordern, dass die bestehende Zusammenarbeit im Bereich der Kerntechnologie, einschließlich Brennstoffen und Brennstoffkreislaufdiensten, durch die Aushandlung eines modernisierten und umfassenden Abkommens über nukleare Zusammenarbeit zwischen Kanada und Euratom beschleunigt wird;</w:t>
            </w:r>
          </w:p>
        </w:tc>
      </w:tr>
    </w:tbl>
    <w:p w14:paraId="616B6DD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160D758" w14:textId="77777777" w:rsidR="000C276C" w:rsidRPr="00955BD7" w:rsidRDefault="000C276C" w:rsidP="000C276C">
      <w:r w:rsidRPr="00955BD7">
        <w:rPr>
          <w:rStyle w:val="HideTWBExt"/>
        </w:rPr>
        <w:t>&lt;/Amend&gt;</w:t>
      </w:r>
    </w:p>
    <w:p w14:paraId="13F8763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173</w:t>
      </w:r>
      <w:r w:rsidRPr="00955BD7">
        <w:rPr>
          <w:rStyle w:val="HideTWBExt"/>
        </w:rPr>
        <w:t>&lt;/NumAm&gt;</w:t>
      </w:r>
    </w:p>
    <w:p w14:paraId="3DDCED62"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Jaroslav Bžoch, Nikola Bartůšek</w:t>
      </w:r>
      <w:r w:rsidRPr="00955BD7">
        <w:rPr>
          <w:rStyle w:val="HideTWBExt"/>
          <w:b w:val="0"/>
        </w:rPr>
        <w:t>&lt;/Members&gt;</w:t>
      </w:r>
    </w:p>
    <w:p w14:paraId="5F8B9FAB" w14:textId="77777777" w:rsidR="000C276C" w:rsidRPr="00955BD7" w:rsidRDefault="000C276C" w:rsidP="000C276C">
      <w:pPr>
        <w:pStyle w:val="NormalBold"/>
      </w:pPr>
      <w:r w:rsidRPr="00955BD7">
        <w:rPr>
          <w:rStyle w:val="HideTWBExt"/>
          <w:b w:val="0"/>
        </w:rPr>
        <w:t>&lt;/RepeatBlock-By&gt;</w:t>
      </w:r>
    </w:p>
    <w:p w14:paraId="0A793F8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88636A4"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910434C" w14:textId="77777777" w:rsidTr="004743CE">
        <w:trPr>
          <w:trHeight w:hRule="exact" w:val="240"/>
          <w:jc w:val="center"/>
        </w:trPr>
        <w:tc>
          <w:tcPr>
            <w:tcW w:w="9752" w:type="dxa"/>
            <w:gridSpan w:val="2"/>
            <w:tcBorders>
              <w:top w:val="nil"/>
              <w:left w:val="nil"/>
              <w:bottom w:val="nil"/>
              <w:right w:val="nil"/>
            </w:tcBorders>
          </w:tcPr>
          <w:p w14:paraId="7FEB184D" w14:textId="77777777" w:rsidR="000C276C" w:rsidRPr="00955BD7" w:rsidRDefault="000C276C" w:rsidP="004743CE"/>
        </w:tc>
      </w:tr>
      <w:tr w:rsidR="000C276C" w:rsidRPr="00955BD7" w14:paraId="1C511540" w14:textId="77777777" w:rsidTr="004743CE">
        <w:trPr>
          <w:trHeight w:val="240"/>
          <w:jc w:val="center"/>
        </w:trPr>
        <w:tc>
          <w:tcPr>
            <w:tcW w:w="4876" w:type="dxa"/>
            <w:tcBorders>
              <w:top w:val="nil"/>
              <w:left w:val="nil"/>
              <w:bottom w:val="nil"/>
              <w:right w:val="nil"/>
            </w:tcBorders>
          </w:tcPr>
          <w:p w14:paraId="7FF2A83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B2CAF62" w14:textId="77777777" w:rsidR="000C276C" w:rsidRPr="00955BD7" w:rsidRDefault="000C276C" w:rsidP="004743CE">
            <w:pPr>
              <w:pStyle w:val="AmColumnHeading"/>
            </w:pPr>
            <w:r w:rsidRPr="00955BD7">
              <w:t>Geänderter Text</w:t>
            </w:r>
          </w:p>
        </w:tc>
      </w:tr>
      <w:tr w:rsidR="000C276C" w:rsidRPr="00955BD7" w14:paraId="427FFE6B" w14:textId="77777777" w:rsidTr="004743CE">
        <w:trPr>
          <w:jc w:val="center"/>
        </w:trPr>
        <w:tc>
          <w:tcPr>
            <w:tcW w:w="4876" w:type="dxa"/>
            <w:tcBorders>
              <w:top w:val="nil"/>
              <w:left w:val="nil"/>
              <w:bottom w:val="nil"/>
              <w:right w:val="nil"/>
            </w:tcBorders>
          </w:tcPr>
          <w:p w14:paraId="6DA8F923" w14:textId="77777777" w:rsidR="000C276C" w:rsidRPr="00955BD7" w:rsidRDefault="000C276C" w:rsidP="004743CE">
            <w:pPr>
              <w:pStyle w:val="Normal6a"/>
            </w:pPr>
          </w:p>
        </w:tc>
        <w:tc>
          <w:tcPr>
            <w:tcW w:w="4876" w:type="dxa"/>
            <w:tcBorders>
              <w:top w:val="nil"/>
              <w:left w:val="nil"/>
              <w:bottom w:val="nil"/>
              <w:right w:val="nil"/>
            </w:tcBorders>
          </w:tcPr>
          <w:p w14:paraId="066A9919" w14:textId="77777777" w:rsidR="000C276C" w:rsidRPr="00955BD7" w:rsidRDefault="000C276C" w:rsidP="004743CE">
            <w:pPr>
              <w:pStyle w:val="Normal6a"/>
            </w:pPr>
            <w:r w:rsidRPr="00955BD7">
              <w:rPr>
                <w:b/>
                <w:i/>
              </w:rPr>
              <w:t>ta)</w:t>
            </w:r>
            <w:r w:rsidRPr="00955BD7">
              <w:tab/>
            </w:r>
            <w:r w:rsidRPr="00955BD7">
              <w:rPr>
                <w:b/>
                <w:i/>
              </w:rPr>
              <w:t>auf der (2021 ins Leben gerufenen) strategischen Rohstoffpartnerschaft zwischen der EU und Kanada aufzubauen, um die Versorgungssicherheit und die Widerstandsfähigkeit der EU im Bereich der kritischen Rohstoffe weiter zu erhöhen;</w:t>
            </w:r>
          </w:p>
        </w:tc>
      </w:tr>
    </w:tbl>
    <w:p w14:paraId="43501A6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311987D" w14:textId="77777777" w:rsidR="000C276C" w:rsidRPr="00955BD7" w:rsidRDefault="000C276C" w:rsidP="000C276C">
      <w:r w:rsidRPr="00955BD7">
        <w:rPr>
          <w:rStyle w:val="HideTWBExt"/>
        </w:rPr>
        <w:t>&lt;/Amend&gt;</w:t>
      </w:r>
    </w:p>
    <w:p w14:paraId="7E91E3E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174</w:t>
      </w:r>
      <w:r w:rsidRPr="00955BD7">
        <w:rPr>
          <w:rStyle w:val="HideTWBExt"/>
        </w:rPr>
        <w:t>&lt;/NumAm&gt;</w:t>
      </w:r>
    </w:p>
    <w:p w14:paraId="3DE0C540" w14:textId="77777777" w:rsidR="000C276C" w:rsidRPr="00955BD7" w:rsidRDefault="000C276C" w:rsidP="000C276C">
      <w:pPr>
        <w:pStyle w:val="NormalBold"/>
      </w:pPr>
      <w:r w:rsidRPr="00955BD7">
        <w:rPr>
          <w:rStyle w:val="HideTWBExt"/>
          <w:b w:val="0"/>
        </w:rPr>
        <w:t>&lt;RepeatBlock-By&gt;&lt;Members&gt;</w:t>
      </w:r>
      <w:r w:rsidRPr="00955BD7">
        <w:t>Miriam Lexmann</w:t>
      </w:r>
      <w:r w:rsidRPr="00955BD7">
        <w:rPr>
          <w:rStyle w:val="HideTWBExt"/>
          <w:b w:val="0"/>
        </w:rPr>
        <w:t>&lt;/Members&gt;</w:t>
      </w:r>
    </w:p>
    <w:p w14:paraId="72FBF041" w14:textId="77777777" w:rsidR="000C276C" w:rsidRPr="00955BD7" w:rsidRDefault="000C276C" w:rsidP="000C276C">
      <w:pPr>
        <w:pStyle w:val="NormalBold"/>
      </w:pPr>
      <w:r w:rsidRPr="00955BD7">
        <w:rPr>
          <w:rStyle w:val="HideTWBExt"/>
          <w:b w:val="0"/>
        </w:rPr>
        <w:t>&lt;/RepeatBlock-By&gt;</w:t>
      </w:r>
    </w:p>
    <w:p w14:paraId="463CDCCF"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7EFB9F5"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1C10AA8" w14:textId="77777777" w:rsidTr="004743CE">
        <w:trPr>
          <w:trHeight w:hRule="exact" w:val="240"/>
          <w:jc w:val="center"/>
        </w:trPr>
        <w:tc>
          <w:tcPr>
            <w:tcW w:w="9752" w:type="dxa"/>
            <w:gridSpan w:val="2"/>
            <w:tcBorders>
              <w:top w:val="nil"/>
              <w:left w:val="nil"/>
              <w:bottom w:val="nil"/>
              <w:right w:val="nil"/>
            </w:tcBorders>
          </w:tcPr>
          <w:p w14:paraId="32BDADCB" w14:textId="77777777" w:rsidR="000C276C" w:rsidRPr="00955BD7" w:rsidRDefault="000C276C" w:rsidP="004743CE"/>
        </w:tc>
      </w:tr>
      <w:tr w:rsidR="000C276C" w:rsidRPr="00955BD7" w14:paraId="7F2EAE97" w14:textId="77777777" w:rsidTr="004743CE">
        <w:trPr>
          <w:trHeight w:val="240"/>
          <w:jc w:val="center"/>
        </w:trPr>
        <w:tc>
          <w:tcPr>
            <w:tcW w:w="4876" w:type="dxa"/>
            <w:tcBorders>
              <w:top w:val="nil"/>
              <w:left w:val="nil"/>
              <w:bottom w:val="nil"/>
              <w:right w:val="nil"/>
            </w:tcBorders>
          </w:tcPr>
          <w:p w14:paraId="55C29490"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4CA47BC" w14:textId="77777777" w:rsidR="000C276C" w:rsidRPr="00955BD7" w:rsidRDefault="000C276C" w:rsidP="004743CE">
            <w:pPr>
              <w:pStyle w:val="AmColumnHeading"/>
            </w:pPr>
            <w:r w:rsidRPr="00955BD7">
              <w:t>Geänderter Text</w:t>
            </w:r>
          </w:p>
        </w:tc>
      </w:tr>
      <w:tr w:rsidR="000C276C" w:rsidRPr="00955BD7" w14:paraId="78EA1BAD" w14:textId="77777777" w:rsidTr="004743CE">
        <w:trPr>
          <w:jc w:val="center"/>
        </w:trPr>
        <w:tc>
          <w:tcPr>
            <w:tcW w:w="4876" w:type="dxa"/>
            <w:tcBorders>
              <w:top w:val="nil"/>
              <w:left w:val="nil"/>
              <w:bottom w:val="nil"/>
              <w:right w:val="nil"/>
            </w:tcBorders>
          </w:tcPr>
          <w:p w14:paraId="3CECD902" w14:textId="77777777" w:rsidR="000C276C" w:rsidRPr="00955BD7" w:rsidRDefault="000C276C" w:rsidP="004743CE">
            <w:pPr>
              <w:pStyle w:val="Normal6a"/>
            </w:pPr>
          </w:p>
        </w:tc>
        <w:tc>
          <w:tcPr>
            <w:tcW w:w="4876" w:type="dxa"/>
            <w:tcBorders>
              <w:top w:val="nil"/>
              <w:left w:val="nil"/>
              <w:bottom w:val="nil"/>
              <w:right w:val="nil"/>
            </w:tcBorders>
          </w:tcPr>
          <w:p w14:paraId="654DE8D5" w14:textId="77777777" w:rsidR="000C276C" w:rsidRPr="00955BD7" w:rsidRDefault="000C276C" w:rsidP="004743CE">
            <w:pPr>
              <w:pStyle w:val="Normal6a"/>
            </w:pPr>
            <w:r w:rsidRPr="00955BD7">
              <w:rPr>
                <w:b/>
                <w:i/>
              </w:rPr>
              <w:t>ta)</w:t>
            </w:r>
            <w:r w:rsidRPr="00955BD7">
              <w:tab/>
            </w:r>
            <w:r w:rsidRPr="00955BD7">
              <w:rPr>
                <w:b/>
                <w:i/>
              </w:rPr>
              <w:t>die Zusammenarbeit im Bereich der kritischen Rohstoffe zu stärken, um die Widerstandsfähigkeit und Sicherheit der Lieferketten gegen externen wirtschaftlichen Druck, einschließlich Zwangsmaßnahmen, zu verbessern;</w:t>
            </w:r>
          </w:p>
        </w:tc>
      </w:tr>
    </w:tbl>
    <w:p w14:paraId="4834B60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9391AD1" w14:textId="77777777" w:rsidR="000C276C" w:rsidRPr="00955BD7" w:rsidRDefault="000C276C" w:rsidP="000C276C">
      <w:r w:rsidRPr="00955BD7">
        <w:rPr>
          <w:rStyle w:val="HideTWBExt"/>
        </w:rPr>
        <w:t>&lt;/Amend&gt;</w:t>
      </w:r>
    </w:p>
    <w:p w14:paraId="48B7EB4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175</w:t>
      </w:r>
      <w:r w:rsidRPr="00955BD7">
        <w:rPr>
          <w:rStyle w:val="HideTWBExt"/>
        </w:rPr>
        <w:t>&lt;/NumAm&gt;</w:t>
      </w:r>
    </w:p>
    <w:p w14:paraId="52C8F9E6"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0327CBDE" w14:textId="77777777" w:rsidR="000C276C" w:rsidRPr="00955BD7" w:rsidRDefault="000C276C" w:rsidP="000C276C">
      <w:pPr>
        <w:pStyle w:val="NormalBold"/>
      </w:pPr>
      <w:r w:rsidRPr="00955BD7">
        <w:rPr>
          <w:rStyle w:val="HideTWBExt"/>
          <w:b w:val="0"/>
        </w:rPr>
        <w:t>&lt;/RepeatBlock-By&gt;</w:t>
      </w:r>
    </w:p>
    <w:p w14:paraId="28C4B8ED"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DF71533"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30FCC64" w14:textId="77777777" w:rsidTr="004743CE">
        <w:trPr>
          <w:trHeight w:hRule="exact" w:val="240"/>
          <w:jc w:val="center"/>
        </w:trPr>
        <w:tc>
          <w:tcPr>
            <w:tcW w:w="9752" w:type="dxa"/>
            <w:gridSpan w:val="2"/>
            <w:tcBorders>
              <w:top w:val="nil"/>
              <w:left w:val="nil"/>
              <w:bottom w:val="nil"/>
              <w:right w:val="nil"/>
            </w:tcBorders>
          </w:tcPr>
          <w:p w14:paraId="2AF4F961" w14:textId="77777777" w:rsidR="000C276C" w:rsidRPr="00955BD7" w:rsidRDefault="000C276C" w:rsidP="004743CE"/>
        </w:tc>
      </w:tr>
      <w:tr w:rsidR="000C276C" w:rsidRPr="00955BD7" w14:paraId="1C47345D" w14:textId="77777777" w:rsidTr="004743CE">
        <w:trPr>
          <w:trHeight w:val="240"/>
          <w:jc w:val="center"/>
        </w:trPr>
        <w:tc>
          <w:tcPr>
            <w:tcW w:w="4876" w:type="dxa"/>
            <w:tcBorders>
              <w:top w:val="nil"/>
              <w:left w:val="nil"/>
              <w:bottom w:val="nil"/>
              <w:right w:val="nil"/>
            </w:tcBorders>
          </w:tcPr>
          <w:p w14:paraId="6020DD1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7CF71A2" w14:textId="77777777" w:rsidR="000C276C" w:rsidRPr="00955BD7" w:rsidRDefault="000C276C" w:rsidP="004743CE">
            <w:pPr>
              <w:pStyle w:val="AmColumnHeading"/>
            </w:pPr>
            <w:r w:rsidRPr="00955BD7">
              <w:t>Geänderter Text</w:t>
            </w:r>
          </w:p>
        </w:tc>
      </w:tr>
      <w:tr w:rsidR="000C276C" w:rsidRPr="00955BD7" w14:paraId="19AE4A42" w14:textId="77777777" w:rsidTr="004743CE">
        <w:trPr>
          <w:jc w:val="center"/>
        </w:trPr>
        <w:tc>
          <w:tcPr>
            <w:tcW w:w="4876" w:type="dxa"/>
            <w:tcBorders>
              <w:top w:val="nil"/>
              <w:left w:val="nil"/>
              <w:bottom w:val="nil"/>
              <w:right w:val="nil"/>
            </w:tcBorders>
          </w:tcPr>
          <w:p w14:paraId="72B08576" w14:textId="77777777" w:rsidR="000C276C" w:rsidRPr="00955BD7" w:rsidRDefault="000C276C" w:rsidP="004743CE">
            <w:pPr>
              <w:pStyle w:val="Normal6a"/>
            </w:pPr>
          </w:p>
        </w:tc>
        <w:tc>
          <w:tcPr>
            <w:tcW w:w="4876" w:type="dxa"/>
            <w:tcBorders>
              <w:top w:val="nil"/>
              <w:left w:val="nil"/>
              <w:bottom w:val="nil"/>
              <w:right w:val="nil"/>
            </w:tcBorders>
          </w:tcPr>
          <w:p w14:paraId="78FCEA1D" w14:textId="77777777" w:rsidR="000C276C" w:rsidRPr="00955BD7" w:rsidRDefault="000C276C" w:rsidP="004743CE">
            <w:pPr>
              <w:pStyle w:val="Normal6a"/>
            </w:pPr>
            <w:r w:rsidRPr="00955BD7">
              <w:rPr>
                <w:b/>
                <w:i/>
              </w:rPr>
              <w:t>ta)</w:t>
            </w:r>
            <w:r w:rsidRPr="00955BD7">
              <w:tab/>
            </w:r>
            <w:r w:rsidRPr="00955BD7">
              <w:rPr>
                <w:b/>
                <w:i/>
              </w:rPr>
              <w:t>die Entwicklung eines gemeinsamen digitalen Ökosystems mit gemeinsamen Standards und Kompatibilität in Schlüsselbereichen wie KI-Regulierung, Lieferketten für kritische Technologien und 5G-Infrastruktur zu begrüßen;</w:t>
            </w:r>
          </w:p>
        </w:tc>
      </w:tr>
    </w:tbl>
    <w:p w14:paraId="4E6372DC"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583A3431" w14:textId="77777777" w:rsidR="000C276C" w:rsidRPr="007330DC" w:rsidRDefault="000C276C" w:rsidP="000C276C">
      <w:pPr>
        <w:rPr>
          <w:lang w:val="sv-SE"/>
        </w:rPr>
      </w:pPr>
      <w:r w:rsidRPr="007330DC">
        <w:rPr>
          <w:rStyle w:val="HideTWBExt"/>
          <w:lang w:val="sv-SE"/>
        </w:rPr>
        <w:t>&lt;/Amend&gt;</w:t>
      </w:r>
    </w:p>
    <w:p w14:paraId="561E78D6"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176</w:t>
      </w:r>
      <w:r w:rsidRPr="007330DC">
        <w:rPr>
          <w:rStyle w:val="HideTWBExt"/>
          <w:lang w:val="sv-SE"/>
        </w:rPr>
        <w:t>&lt;/NumAm&gt;</w:t>
      </w:r>
    </w:p>
    <w:p w14:paraId="6A0E866D"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4A47F7E3" w14:textId="77777777" w:rsidR="000C276C" w:rsidRPr="007330DC" w:rsidRDefault="000C276C" w:rsidP="000C276C">
      <w:pPr>
        <w:pStyle w:val="NormalBold"/>
        <w:rPr>
          <w:lang w:val="sv-SE"/>
        </w:rPr>
      </w:pPr>
      <w:r w:rsidRPr="007330DC">
        <w:rPr>
          <w:rStyle w:val="HideTWBExt"/>
          <w:b w:val="0"/>
          <w:lang w:val="sv-SE"/>
        </w:rPr>
        <w:t>&lt;/RepeatBlock-By&gt;</w:t>
      </w:r>
    </w:p>
    <w:p w14:paraId="45FD95B5"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C651D38"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8E12064" w14:textId="77777777" w:rsidTr="004743CE">
        <w:trPr>
          <w:trHeight w:hRule="exact" w:val="240"/>
          <w:jc w:val="center"/>
        </w:trPr>
        <w:tc>
          <w:tcPr>
            <w:tcW w:w="9752" w:type="dxa"/>
            <w:gridSpan w:val="2"/>
            <w:tcBorders>
              <w:top w:val="nil"/>
              <w:left w:val="nil"/>
              <w:bottom w:val="nil"/>
              <w:right w:val="nil"/>
            </w:tcBorders>
          </w:tcPr>
          <w:p w14:paraId="3E1EA65D" w14:textId="77777777" w:rsidR="000C276C" w:rsidRPr="00955BD7" w:rsidRDefault="000C276C" w:rsidP="004743CE"/>
        </w:tc>
      </w:tr>
      <w:tr w:rsidR="000C276C" w:rsidRPr="00955BD7" w14:paraId="47C85973" w14:textId="77777777" w:rsidTr="004743CE">
        <w:trPr>
          <w:trHeight w:val="240"/>
          <w:jc w:val="center"/>
        </w:trPr>
        <w:tc>
          <w:tcPr>
            <w:tcW w:w="4876" w:type="dxa"/>
            <w:tcBorders>
              <w:top w:val="nil"/>
              <w:left w:val="nil"/>
              <w:bottom w:val="nil"/>
              <w:right w:val="nil"/>
            </w:tcBorders>
          </w:tcPr>
          <w:p w14:paraId="2FA477A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38F9EB5" w14:textId="77777777" w:rsidR="000C276C" w:rsidRPr="00955BD7" w:rsidRDefault="000C276C" w:rsidP="004743CE">
            <w:pPr>
              <w:pStyle w:val="AmColumnHeading"/>
            </w:pPr>
            <w:r w:rsidRPr="00955BD7">
              <w:t>Geänderter Text</w:t>
            </w:r>
          </w:p>
        </w:tc>
      </w:tr>
      <w:tr w:rsidR="000C276C" w:rsidRPr="00955BD7" w14:paraId="239C2905" w14:textId="77777777" w:rsidTr="004743CE">
        <w:trPr>
          <w:jc w:val="center"/>
        </w:trPr>
        <w:tc>
          <w:tcPr>
            <w:tcW w:w="4876" w:type="dxa"/>
            <w:tcBorders>
              <w:top w:val="nil"/>
              <w:left w:val="nil"/>
              <w:bottom w:val="nil"/>
              <w:right w:val="nil"/>
            </w:tcBorders>
          </w:tcPr>
          <w:p w14:paraId="6C1C667E" w14:textId="77777777" w:rsidR="000C276C" w:rsidRPr="00955BD7" w:rsidRDefault="000C276C" w:rsidP="004743CE">
            <w:pPr>
              <w:pStyle w:val="Normal6a"/>
            </w:pPr>
          </w:p>
        </w:tc>
        <w:tc>
          <w:tcPr>
            <w:tcW w:w="4876" w:type="dxa"/>
            <w:tcBorders>
              <w:top w:val="nil"/>
              <w:left w:val="nil"/>
              <w:bottom w:val="nil"/>
              <w:right w:val="nil"/>
            </w:tcBorders>
          </w:tcPr>
          <w:p w14:paraId="1894E830" w14:textId="77777777" w:rsidR="000C276C" w:rsidRPr="00955BD7" w:rsidRDefault="000C276C" w:rsidP="004743CE">
            <w:pPr>
              <w:pStyle w:val="Normal6a"/>
            </w:pPr>
            <w:r w:rsidRPr="00955BD7">
              <w:rPr>
                <w:b/>
                <w:i/>
              </w:rPr>
              <w:t>ta)</w:t>
            </w:r>
            <w:r w:rsidRPr="00955BD7">
              <w:tab/>
            </w:r>
            <w:r w:rsidRPr="00955BD7">
              <w:rPr>
                <w:b/>
                <w:i/>
              </w:rPr>
              <w:t>die Zusammenarbeit und die Handelsbeziehungen zwischen der EU und Kanada zu stärken, um schädliche Abhängigkeiten von Rohstoffen zu verringern;</w:t>
            </w:r>
          </w:p>
        </w:tc>
      </w:tr>
    </w:tbl>
    <w:p w14:paraId="38DE656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46E51049" w14:textId="77777777" w:rsidR="000C276C" w:rsidRPr="00955BD7" w:rsidRDefault="000C276C" w:rsidP="000C276C">
      <w:r w:rsidRPr="00955BD7">
        <w:rPr>
          <w:rStyle w:val="HideTWBExt"/>
        </w:rPr>
        <w:t>&lt;/Amend&gt;</w:t>
      </w:r>
    </w:p>
    <w:p w14:paraId="6DF78FD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177</w:t>
      </w:r>
      <w:r w:rsidRPr="00955BD7">
        <w:rPr>
          <w:rStyle w:val="HideTWBExt"/>
        </w:rPr>
        <w:t>&lt;/NumAm&gt;</w:t>
      </w:r>
    </w:p>
    <w:p w14:paraId="4D574EC7"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2976105F" w14:textId="77777777" w:rsidR="000C276C" w:rsidRPr="00955BD7" w:rsidRDefault="000C276C" w:rsidP="000C276C">
      <w:pPr>
        <w:pStyle w:val="NormalBold"/>
      </w:pPr>
      <w:r w:rsidRPr="00955BD7">
        <w:rPr>
          <w:rStyle w:val="HideTWBExt"/>
          <w:b w:val="0"/>
        </w:rPr>
        <w:t>&lt;/RepeatBlock-By&gt;</w:t>
      </w:r>
    </w:p>
    <w:p w14:paraId="315ECB7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CAFEACC" w14:textId="77777777" w:rsidR="000C276C" w:rsidRPr="00955BD7" w:rsidRDefault="000C276C" w:rsidP="000C276C">
      <w:pPr>
        <w:pStyle w:val="NormalBold"/>
      </w:pPr>
      <w:r w:rsidRPr="00955BD7">
        <w:rPr>
          <w:rStyle w:val="HideTWBExt"/>
        </w:rPr>
        <w:t>&lt;Article&gt;</w:t>
      </w:r>
      <w:r w:rsidRPr="00955BD7">
        <w:t>Ziffer 1 – Buchstabe t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5279290" w14:textId="77777777" w:rsidTr="004743CE">
        <w:trPr>
          <w:trHeight w:hRule="exact" w:val="240"/>
          <w:jc w:val="center"/>
        </w:trPr>
        <w:tc>
          <w:tcPr>
            <w:tcW w:w="9752" w:type="dxa"/>
            <w:gridSpan w:val="2"/>
            <w:tcBorders>
              <w:top w:val="nil"/>
              <w:left w:val="nil"/>
              <w:bottom w:val="nil"/>
              <w:right w:val="nil"/>
            </w:tcBorders>
          </w:tcPr>
          <w:p w14:paraId="23CF5CCB" w14:textId="77777777" w:rsidR="000C276C" w:rsidRPr="00955BD7" w:rsidRDefault="000C276C" w:rsidP="004743CE"/>
        </w:tc>
      </w:tr>
      <w:tr w:rsidR="000C276C" w:rsidRPr="00955BD7" w14:paraId="63E92F95" w14:textId="77777777" w:rsidTr="004743CE">
        <w:trPr>
          <w:trHeight w:val="240"/>
          <w:jc w:val="center"/>
        </w:trPr>
        <w:tc>
          <w:tcPr>
            <w:tcW w:w="4876" w:type="dxa"/>
            <w:tcBorders>
              <w:top w:val="nil"/>
              <w:left w:val="nil"/>
              <w:bottom w:val="nil"/>
              <w:right w:val="nil"/>
            </w:tcBorders>
          </w:tcPr>
          <w:p w14:paraId="3A2E8EB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7257AEA" w14:textId="77777777" w:rsidR="000C276C" w:rsidRPr="00955BD7" w:rsidRDefault="000C276C" w:rsidP="004743CE">
            <w:pPr>
              <w:pStyle w:val="AmColumnHeading"/>
            </w:pPr>
            <w:r w:rsidRPr="00955BD7">
              <w:t>Geänderter Text</w:t>
            </w:r>
          </w:p>
        </w:tc>
      </w:tr>
      <w:tr w:rsidR="000C276C" w:rsidRPr="00955BD7" w14:paraId="0C5C7FF4" w14:textId="77777777" w:rsidTr="004743CE">
        <w:trPr>
          <w:jc w:val="center"/>
        </w:trPr>
        <w:tc>
          <w:tcPr>
            <w:tcW w:w="4876" w:type="dxa"/>
            <w:tcBorders>
              <w:top w:val="nil"/>
              <w:left w:val="nil"/>
              <w:bottom w:val="nil"/>
              <w:right w:val="nil"/>
            </w:tcBorders>
          </w:tcPr>
          <w:p w14:paraId="03D35966" w14:textId="77777777" w:rsidR="000C276C" w:rsidRPr="00955BD7" w:rsidRDefault="000C276C" w:rsidP="004743CE">
            <w:pPr>
              <w:pStyle w:val="Normal6a"/>
            </w:pPr>
          </w:p>
        </w:tc>
        <w:tc>
          <w:tcPr>
            <w:tcW w:w="4876" w:type="dxa"/>
            <w:tcBorders>
              <w:top w:val="nil"/>
              <w:left w:val="nil"/>
              <w:bottom w:val="nil"/>
              <w:right w:val="nil"/>
            </w:tcBorders>
          </w:tcPr>
          <w:p w14:paraId="5E19519B" w14:textId="77777777" w:rsidR="000C276C" w:rsidRPr="00955BD7" w:rsidRDefault="000C276C" w:rsidP="004743CE">
            <w:pPr>
              <w:pStyle w:val="Normal6a"/>
            </w:pPr>
            <w:r w:rsidRPr="00955BD7">
              <w:rPr>
                <w:b/>
                <w:i/>
              </w:rPr>
              <w:t>ta)</w:t>
            </w:r>
            <w:r w:rsidRPr="00955BD7">
              <w:tab/>
            </w:r>
            <w:r w:rsidRPr="00955BD7">
              <w:rPr>
                <w:b/>
                <w:i/>
              </w:rPr>
              <w:t>die Zusammenarbeit mit Kanada als wichtigem Partner für die Energieversorgungssicherheit und die Produktion oder Gewinnung kritischer Mineralien zu fördern;</w:t>
            </w:r>
          </w:p>
        </w:tc>
      </w:tr>
    </w:tbl>
    <w:p w14:paraId="53A5628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AC26376" w14:textId="77777777" w:rsidR="000C276C" w:rsidRPr="00955BD7" w:rsidRDefault="000C276C" w:rsidP="000C276C">
      <w:r w:rsidRPr="00955BD7">
        <w:rPr>
          <w:rStyle w:val="HideTWBExt"/>
        </w:rPr>
        <w:t>&lt;/Amend&gt;</w:t>
      </w:r>
    </w:p>
    <w:p w14:paraId="74F56CC2"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178</w:t>
      </w:r>
      <w:r w:rsidRPr="00955BD7">
        <w:rPr>
          <w:rStyle w:val="HideTWBExt"/>
        </w:rPr>
        <w:t>&lt;/NumAm&gt;</w:t>
      </w:r>
    </w:p>
    <w:p w14:paraId="065A3A4D"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Marjan Šarec</w:t>
      </w:r>
      <w:r w:rsidRPr="00955BD7">
        <w:rPr>
          <w:rStyle w:val="HideTWBExt"/>
          <w:b w:val="0"/>
        </w:rPr>
        <w:t>&lt;/Members&gt;</w:t>
      </w:r>
    </w:p>
    <w:p w14:paraId="4E7B5E22" w14:textId="77777777" w:rsidR="000C276C" w:rsidRPr="00955BD7" w:rsidRDefault="000C276C" w:rsidP="000C276C">
      <w:pPr>
        <w:pStyle w:val="NormalBold"/>
      </w:pPr>
      <w:r w:rsidRPr="00955BD7">
        <w:rPr>
          <w:rStyle w:val="HideTWBExt"/>
          <w:b w:val="0"/>
        </w:rPr>
        <w:t>&lt;/RepeatBlock-By&gt;</w:t>
      </w:r>
    </w:p>
    <w:p w14:paraId="6DD72719"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203E7BC" w14:textId="77777777" w:rsidR="000C276C" w:rsidRPr="00955BD7" w:rsidRDefault="000C276C" w:rsidP="000C276C">
      <w:pPr>
        <w:pStyle w:val="NormalBold"/>
      </w:pPr>
      <w:r w:rsidRPr="00955BD7">
        <w:rPr>
          <w:rStyle w:val="HideTWBExt"/>
        </w:rPr>
        <w:t>&lt;Article&gt;</w:t>
      </w:r>
      <w:r w:rsidRPr="00955BD7">
        <w:t>Ziffer 1 – Buchstabe t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2FF34DA" w14:textId="77777777" w:rsidTr="004743CE">
        <w:trPr>
          <w:trHeight w:hRule="exact" w:val="240"/>
          <w:jc w:val="center"/>
        </w:trPr>
        <w:tc>
          <w:tcPr>
            <w:tcW w:w="9752" w:type="dxa"/>
            <w:gridSpan w:val="2"/>
            <w:tcBorders>
              <w:top w:val="nil"/>
              <w:left w:val="nil"/>
              <w:bottom w:val="nil"/>
              <w:right w:val="nil"/>
            </w:tcBorders>
          </w:tcPr>
          <w:p w14:paraId="1ADE08AA" w14:textId="77777777" w:rsidR="000C276C" w:rsidRPr="00955BD7" w:rsidRDefault="000C276C" w:rsidP="004743CE"/>
        </w:tc>
      </w:tr>
      <w:tr w:rsidR="000C276C" w:rsidRPr="00955BD7" w14:paraId="7DFFBB56" w14:textId="77777777" w:rsidTr="004743CE">
        <w:trPr>
          <w:trHeight w:val="240"/>
          <w:jc w:val="center"/>
        </w:trPr>
        <w:tc>
          <w:tcPr>
            <w:tcW w:w="4876" w:type="dxa"/>
            <w:tcBorders>
              <w:top w:val="nil"/>
              <w:left w:val="nil"/>
              <w:bottom w:val="nil"/>
              <w:right w:val="nil"/>
            </w:tcBorders>
          </w:tcPr>
          <w:p w14:paraId="239B79E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EA012D8" w14:textId="77777777" w:rsidR="000C276C" w:rsidRPr="00955BD7" w:rsidRDefault="000C276C" w:rsidP="004743CE">
            <w:pPr>
              <w:pStyle w:val="AmColumnHeading"/>
            </w:pPr>
            <w:r w:rsidRPr="00955BD7">
              <w:t>Geänderter Text</w:t>
            </w:r>
          </w:p>
        </w:tc>
      </w:tr>
      <w:tr w:rsidR="000C276C" w:rsidRPr="00955BD7" w14:paraId="44607C28" w14:textId="77777777" w:rsidTr="004743CE">
        <w:trPr>
          <w:jc w:val="center"/>
        </w:trPr>
        <w:tc>
          <w:tcPr>
            <w:tcW w:w="4876" w:type="dxa"/>
            <w:tcBorders>
              <w:top w:val="nil"/>
              <w:left w:val="nil"/>
              <w:bottom w:val="nil"/>
              <w:right w:val="nil"/>
            </w:tcBorders>
          </w:tcPr>
          <w:p w14:paraId="56C2CE66" w14:textId="77777777" w:rsidR="000C276C" w:rsidRPr="00955BD7" w:rsidRDefault="000C276C" w:rsidP="004743CE">
            <w:pPr>
              <w:pStyle w:val="Normal6a"/>
            </w:pPr>
          </w:p>
        </w:tc>
        <w:tc>
          <w:tcPr>
            <w:tcW w:w="4876" w:type="dxa"/>
            <w:tcBorders>
              <w:top w:val="nil"/>
              <w:left w:val="nil"/>
              <w:bottom w:val="nil"/>
              <w:right w:val="nil"/>
            </w:tcBorders>
          </w:tcPr>
          <w:p w14:paraId="0A74F826" w14:textId="77777777" w:rsidR="000C276C" w:rsidRPr="00955BD7" w:rsidRDefault="000C276C" w:rsidP="004743CE">
            <w:pPr>
              <w:pStyle w:val="Normal6a"/>
            </w:pPr>
            <w:r w:rsidRPr="00955BD7">
              <w:rPr>
                <w:b/>
                <w:i/>
              </w:rPr>
              <w:t>tb)</w:t>
            </w:r>
            <w:r w:rsidRPr="00955BD7">
              <w:tab/>
            </w:r>
            <w:r w:rsidRPr="00955BD7">
              <w:rPr>
                <w:b/>
                <w:i/>
              </w:rPr>
              <w:t>die neue Bedeutung der 2021 geschlossenen strategischen Partnerschaft zwischen der EU und Kanada für kritische Rohstoffe zu betonen und zu fordern, weiter darauf aufzubauen, unter anderem durch eine verstärkte technische und wissenschaftliche Zusammenarbeit, verstärkte Infrastrukturinvestitionen und die Erleichterung von Genehmigungsmechanismen für die Skalierung strategischer Investitionsprojekte; die EU aufzufordern, unter uneingeschränkter Achtung der Umweltgrundsätze der EU zum führenden ausländischen Investor im kanadischen Bergbau aufzusteigen, um dem dramatischen Anstieg der Präsenz Chinas und der USA entgegenzuwirken;</w:t>
            </w:r>
          </w:p>
        </w:tc>
      </w:tr>
    </w:tbl>
    <w:p w14:paraId="4487E6C5"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CACDE0C" w14:textId="77777777" w:rsidR="000C276C" w:rsidRPr="00955BD7" w:rsidRDefault="000C276C" w:rsidP="000C276C">
      <w:r w:rsidRPr="00955BD7">
        <w:rPr>
          <w:rStyle w:val="HideTWBExt"/>
        </w:rPr>
        <w:t>&lt;/Amend&gt;</w:t>
      </w:r>
    </w:p>
    <w:p w14:paraId="31887CD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179</w:t>
      </w:r>
      <w:r w:rsidRPr="00955BD7">
        <w:rPr>
          <w:rStyle w:val="HideTWBExt"/>
        </w:rPr>
        <w:t>&lt;/NumAm&gt;</w:t>
      </w:r>
    </w:p>
    <w:p w14:paraId="5C2A0EF6" w14:textId="77777777" w:rsidR="000C276C" w:rsidRPr="00955BD7" w:rsidRDefault="000C276C" w:rsidP="000C276C">
      <w:pPr>
        <w:pStyle w:val="NormalBold"/>
      </w:pPr>
      <w:r w:rsidRPr="00955BD7">
        <w:rPr>
          <w:rStyle w:val="HideTWBExt"/>
          <w:b w:val="0"/>
        </w:rPr>
        <w:t>&lt;RepeatBlock-By&gt;&lt;Members&gt;</w:t>
      </w:r>
      <w:r w:rsidRPr="00955BD7">
        <w:t>Davor Ivo Stier</w:t>
      </w:r>
      <w:r w:rsidRPr="00955BD7">
        <w:rPr>
          <w:rStyle w:val="HideTWBExt"/>
          <w:b w:val="0"/>
        </w:rPr>
        <w:t>&lt;/Members&gt;</w:t>
      </w:r>
    </w:p>
    <w:p w14:paraId="548CCF74" w14:textId="77777777" w:rsidR="000C276C" w:rsidRPr="00955BD7" w:rsidRDefault="000C276C" w:rsidP="000C276C">
      <w:pPr>
        <w:pStyle w:val="NormalBold"/>
      </w:pPr>
      <w:r w:rsidRPr="00955BD7">
        <w:rPr>
          <w:rStyle w:val="HideTWBExt"/>
          <w:b w:val="0"/>
        </w:rPr>
        <w:t>&lt;/RepeatBlock-By&gt;</w:t>
      </w:r>
    </w:p>
    <w:p w14:paraId="38FF780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BAD3535" w14:textId="77777777" w:rsidR="000C276C" w:rsidRPr="00955BD7" w:rsidRDefault="000C276C" w:rsidP="000C276C">
      <w:pPr>
        <w:pStyle w:val="NormalBold"/>
      </w:pPr>
      <w:r w:rsidRPr="00955BD7">
        <w:rPr>
          <w:rStyle w:val="HideTWBExt"/>
        </w:rPr>
        <w:t>&lt;Article&gt;</w:t>
      </w:r>
      <w:r w:rsidRPr="00955BD7">
        <w:t>Ziffer 1 – Buchstabe t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DD16709" w14:textId="77777777" w:rsidTr="004743CE">
        <w:trPr>
          <w:trHeight w:hRule="exact" w:val="240"/>
          <w:jc w:val="center"/>
        </w:trPr>
        <w:tc>
          <w:tcPr>
            <w:tcW w:w="9752" w:type="dxa"/>
            <w:gridSpan w:val="2"/>
            <w:tcBorders>
              <w:top w:val="nil"/>
              <w:left w:val="nil"/>
              <w:bottom w:val="nil"/>
              <w:right w:val="nil"/>
            </w:tcBorders>
          </w:tcPr>
          <w:p w14:paraId="7EDF0BB7" w14:textId="77777777" w:rsidR="000C276C" w:rsidRPr="00955BD7" w:rsidRDefault="000C276C" w:rsidP="004743CE"/>
        </w:tc>
      </w:tr>
      <w:tr w:rsidR="000C276C" w:rsidRPr="00955BD7" w14:paraId="0E6D0B57" w14:textId="77777777" w:rsidTr="004743CE">
        <w:trPr>
          <w:trHeight w:val="240"/>
          <w:jc w:val="center"/>
        </w:trPr>
        <w:tc>
          <w:tcPr>
            <w:tcW w:w="4876" w:type="dxa"/>
            <w:tcBorders>
              <w:top w:val="nil"/>
              <w:left w:val="nil"/>
              <w:bottom w:val="nil"/>
              <w:right w:val="nil"/>
            </w:tcBorders>
          </w:tcPr>
          <w:p w14:paraId="756AB256"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94886EE" w14:textId="77777777" w:rsidR="000C276C" w:rsidRPr="00955BD7" w:rsidRDefault="000C276C" w:rsidP="004743CE">
            <w:pPr>
              <w:pStyle w:val="AmColumnHeading"/>
            </w:pPr>
            <w:r w:rsidRPr="00955BD7">
              <w:t>Geänderter Text</w:t>
            </w:r>
          </w:p>
        </w:tc>
      </w:tr>
      <w:tr w:rsidR="000C276C" w:rsidRPr="00955BD7" w14:paraId="4C0F75AA" w14:textId="77777777" w:rsidTr="004743CE">
        <w:trPr>
          <w:jc w:val="center"/>
        </w:trPr>
        <w:tc>
          <w:tcPr>
            <w:tcW w:w="4876" w:type="dxa"/>
            <w:tcBorders>
              <w:top w:val="nil"/>
              <w:left w:val="nil"/>
              <w:bottom w:val="nil"/>
              <w:right w:val="nil"/>
            </w:tcBorders>
          </w:tcPr>
          <w:p w14:paraId="0858C8E6" w14:textId="77777777" w:rsidR="000C276C" w:rsidRPr="00955BD7" w:rsidRDefault="000C276C" w:rsidP="004743CE">
            <w:pPr>
              <w:pStyle w:val="Normal6a"/>
            </w:pPr>
          </w:p>
        </w:tc>
        <w:tc>
          <w:tcPr>
            <w:tcW w:w="4876" w:type="dxa"/>
            <w:tcBorders>
              <w:top w:val="nil"/>
              <w:left w:val="nil"/>
              <w:bottom w:val="nil"/>
              <w:right w:val="nil"/>
            </w:tcBorders>
          </w:tcPr>
          <w:p w14:paraId="511FCD2F" w14:textId="77777777" w:rsidR="000C276C" w:rsidRPr="00955BD7" w:rsidRDefault="000C276C" w:rsidP="004743CE">
            <w:pPr>
              <w:pStyle w:val="Normal6a"/>
            </w:pPr>
            <w:r w:rsidRPr="00955BD7">
              <w:rPr>
                <w:b/>
                <w:i/>
              </w:rPr>
              <w:t>tb)</w:t>
            </w:r>
            <w:r w:rsidRPr="00955BD7">
              <w:tab/>
            </w:r>
            <w:r w:rsidRPr="00955BD7">
              <w:rPr>
                <w:b/>
                <w:i/>
              </w:rPr>
              <w:t>die Zusammenarbeit mit Kanada im Bereich der Energieversorgungssicherheit zur Unterstützung der Klima- und Diversifizierungsziele der EU zu intensivieren; die Ausweitung des hochrangigen Energiedialogs zwischen der EU und Kanada zu fordern, um gemeinsame Maßnahmen in den Bereichen Wasserstoff, Schutz kritischer Energieinfrastrukturen und nachhaltiger Energiehandel (wie kurzfristig Flüssigerdgas und langfristig grüner Wasserstoff) zu entwickeln, wodurch die Abhängigkeit von unzuverlässigen Lieferanten verringert und der ökologische Wandel in beiden Volkswirtschaften beschleunigt wird;</w:t>
            </w:r>
          </w:p>
        </w:tc>
      </w:tr>
    </w:tbl>
    <w:p w14:paraId="0821E2B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7022AF2" w14:textId="77777777" w:rsidR="000C276C" w:rsidRPr="00955BD7" w:rsidRDefault="000C276C" w:rsidP="000C276C">
      <w:r w:rsidRPr="00955BD7">
        <w:rPr>
          <w:rStyle w:val="HideTWBExt"/>
        </w:rPr>
        <w:t>&lt;/Amend&gt;</w:t>
      </w:r>
    </w:p>
    <w:p w14:paraId="1BABDC0E"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180</w:t>
      </w:r>
      <w:r w:rsidRPr="00955BD7">
        <w:rPr>
          <w:rStyle w:val="HideTWBExt"/>
        </w:rPr>
        <w:t>&lt;/NumAm&gt;</w:t>
      </w:r>
    </w:p>
    <w:p w14:paraId="2B25C779" w14:textId="77777777" w:rsidR="000C276C" w:rsidRPr="00955BD7" w:rsidRDefault="000C276C" w:rsidP="000C276C">
      <w:pPr>
        <w:pStyle w:val="NormalBold"/>
      </w:pPr>
      <w:r w:rsidRPr="00955BD7">
        <w:rPr>
          <w:rStyle w:val="HideTWBExt"/>
          <w:b w:val="0"/>
        </w:rPr>
        <w:t>&lt;RepeatBlock-By&gt;&lt;Members&gt;</w:t>
      </w:r>
      <w:r w:rsidRPr="00955BD7">
        <w:t>Michał Kobosko, Dan Barna, Petras Auštrevičius, Marjan Šarec, Marie-Agnes Strack-Zimmermann, Lucia Yar</w:t>
      </w:r>
      <w:r w:rsidRPr="00955BD7">
        <w:rPr>
          <w:rStyle w:val="HideTWBExt"/>
          <w:b w:val="0"/>
        </w:rPr>
        <w:t>&lt;/Members&gt;</w:t>
      </w:r>
    </w:p>
    <w:p w14:paraId="6362443F" w14:textId="77777777" w:rsidR="000C276C" w:rsidRPr="00955BD7" w:rsidRDefault="000C276C" w:rsidP="000C276C">
      <w:pPr>
        <w:pStyle w:val="NormalBold"/>
      </w:pPr>
      <w:r w:rsidRPr="00955BD7">
        <w:rPr>
          <w:rStyle w:val="HideTWBExt"/>
          <w:b w:val="0"/>
        </w:rPr>
        <w:t>&lt;/RepeatBlock-By&gt;</w:t>
      </w:r>
    </w:p>
    <w:p w14:paraId="4BE1162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51CAEC4" w14:textId="77777777" w:rsidR="000C276C" w:rsidRPr="00955BD7" w:rsidRDefault="000C276C" w:rsidP="000C276C">
      <w:pPr>
        <w:pStyle w:val="NormalBold"/>
      </w:pPr>
      <w:r w:rsidRPr="00955BD7">
        <w:rPr>
          <w:rStyle w:val="HideTWBExt"/>
        </w:rPr>
        <w:t>&lt;Article&gt;</w:t>
      </w:r>
      <w:r w:rsidRPr="00955BD7">
        <w:t>Ziffer 1 – Buchstabe t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C2F94B3" w14:textId="77777777" w:rsidTr="004743CE">
        <w:trPr>
          <w:trHeight w:hRule="exact" w:val="240"/>
          <w:jc w:val="center"/>
        </w:trPr>
        <w:tc>
          <w:tcPr>
            <w:tcW w:w="9752" w:type="dxa"/>
            <w:gridSpan w:val="2"/>
            <w:tcBorders>
              <w:top w:val="nil"/>
              <w:left w:val="nil"/>
              <w:bottom w:val="nil"/>
              <w:right w:val="nil"/>
            </w:tcBorders>
          </w:tcPr>
          <w:p w14:paraId="086956B2" w14:textId="77777777" w:rsidR="000C276C" w:rsidRPr="00955BD7" w:rsidRDefault="000C276C" w:rsidP="004743CE"/>
        </w:tc>
      </w:tr>
      <w:tr w:rsidR="000C276C" w:rsidRPr="00955BD7" w14:paraId="6EC3F8C1" w14:textId="77777777" w:rsidTr="004743CE">
        <w:trPr>
          <w:trHeight w:val="240"/>
          <w:jc w:val="center"/>
        </w:trPr>
        <w:tc>
          <w:tcPr>
            <w:tcW w:w="4876" w:type="dxa"/>
            <w:tcBorders>
              <w:top w:val="nil"/>
              <w:left w:val="nil"/>
              <w:bottom w:val="nil"/>
              <w:right w:val="nil"/>
            </w:tcBorders>
          </w:tcPr>
          <w:p w14:paraId="58686D0B"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92C2CEB" w14:textId="77777777" w:rsidR="000C276C" w:rsidRPr="00955BD7" w:rsidRDefault="000C276C" w:rsidP="004743CE">
            <w:pPr>
              <w:pStyle w:val="AmColumnHeading"/>
            </w:pPr>
            <w:r w:rsidRPr="00955BD7">
              <w:t>Geänderter Text</w:t>
            </w:r>
          </w:p>
        </w:tc>
      </w:tr>
      <w:tr w:rsidR="000C276C" w:rsidRPr="00955BD7" w14:paraId="11770640" w14:textId="77777777" w:rsidTr="004743CE">
        <w:trPr>
          <w:jc w:val="center"/>
        </w:trPr>
        <w:tc>
          <w:tcPr>
            <w:tcW w:w="4876" w:type="dxa"/>
            <w:tcBorders>
              <w:top w:val="nil"/>
              <w:left w:val="nil"/>
              <w:bottom w:val="nil"/>
              <w:right w:val="nil"/>
            </w:tcBorders>
          </w:tcPr>
          <w:p w14:paraId="6F2AE598" w14:textId="77777777" w:rsidR="000C276C" w:rsidRPr="00955BD7" w:rsidRDefault="000C276C" w:rsidP="004743CE">
            <w:pPr>
              <w:pStyle w:val="Normal6a"/>
            </w:pPr>
          </w:p>
        </w:tc>
        <w:tc>
          <w:tcPr>
            <w:tcW w:w="4876" w:type="dxa"/>
            <w:tcBorders>
              <w:top w:val="nil"/>
              <w:left w:val="nil"/>
              <w:bottom w:val="nil"/>
              <w:right w:val="nil"/>
            </w:tcBorders>
          </w:tcPr>
          <w:p w14:paraId="5BB6DE32" w14:textId="77777777" w:rsidR="000C276C" w:rsidRPr="00955BD7" w:rsidRDefault="000C276C" w:rsidP="004743CE">
            <w:pPr>
              <w:pStyle w:val="Normal6a"/>
            </w:pPr>
            <w:r w:rsidRPr="00955BD7">
              <w:rPr>
                <w:b/>
                <w:i/>
              </w:rPr>
              <w:t>tb)</w:t>
            </w:r>
            <w:r w:rsidRPr="00955BD7">
              <w:tab/>
            </w:r>
            <w:r w:rsidRPr="00955BD7">
              <w:rPr>
                <w:b/>
                <w:i/>
              </w:rPr>
              <w:t>eine engere Zusammenarbeit zwischen der Europäischen Union und Kanada im Bereich der kritischen Rohstoffe zu fördern und die Entwicklung einer umfassenden Kooperationsstrategie in diesem Bereich unter Berücksichtigung der wachsenden globalen Bedeutung dieser Rohstoffe, insbesondere Nickel, zu fordern;</w:t>
            </w:r>
          </w:p>
        </w:tc>
      </w:tr>
    </w:tbl>
    <w:p w14:paraId="1E376FD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FC938A2" w14:textId="77777777" w:rsidR="000C276C" w:rsidRPr="00955BD7" w:rsidRDefault="000C276C" w:rsidP="000C276C">
      <w:r w:rsidRPr="00955BD7">
        <w:rPr>
          <w:rStyle w:val="HideTWBExt"/>
        </w:rPr>
        <w:t>&lt;/Amend&gt;</w:t>
      </w:r>
    </w:p>
    <w:p w14:paraId="4CC76D03"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181</w:t>
      </w:r>
      <w:r w:rsidRPr="00955BD7">
        <w:rPr>
          <w:rStyle w:val="HideTWBExt"/>
        </w:rPr>
        <w:t>&lt;/NumAm&gt;</w:t>
      </w:r>
    </w:p>
    <w:p w14:paraId="19ADEB7A"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402F6390" w14:textId="77777777" w:rsidR="000C276C" w:rsidRPr="00955BD7" w:rsidRDefault="000C276C" w:rsidP="000C276C">
      <w:pPr>
        <w:pStyle w:val="NormalBold"/>
      </w:pPr>
      <w:r w:rsidRPr="00955BD7">
        <w:rPr>
          <w:rStyle w:val="HideTWBExt"/>
          <w:b w:val="0"/>
        </w:rPr>
        <w:t>&lt;/RepeatBlock-By&gt;</w:t>
      </w:r>
    </w:p>
    <w:p w14:paraId="750B66A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16DD841" w14:textId="77777777" w:rsidR="000C276C" w:rsidRPr="00955BD7" w:rsidRDefault="000C276C" w:rsidP="000C276C">
      <w:pPr>
        <w:pStyle w:val="NormalBold"/>
      </w:pPr>
      <w:r w:rsidRPr="00955BD7">
        <w:rPr>
          <w:rStyle w:val="HideTWBExt"/>
        </w:rPr>
        <w:t>&lt;Article&gt;</w:t>
      </w:r>
      <w:r w:rsidRPr="00955BD7">
        <w:t>Ziffer 1 – Buchstabe t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B8DB128" w14:textId="77777777" w:rsidTr="004743CE">
        <w:trPr>
          <w:trHeight w:hRule="exact" w:val="240"/>
          <w:jc w:val="center"/>
        </w:trPr>
        <w:tc>
          <w:tcPr>
            <w:tcW w:w="9752" w:type="dxa"/>
            <w:gridSpan w:val="2"/>
            <w:tcBorders>
              <w:top w:val="nil"/>
              <w:left w:val="nil"/>
              <w:bottom w:val="nil"/>
              <w:right w:val="nil"/>
            </w:tcBorders>
          </w:tcPr>
          <w:p w14:paraId="7E0E0974" w14:textId="77777777" w:rsidR="000C276C" w:rsidRPr="00955BD7" w:rsidRDefault="000C276C" w:rsidP="004743CE"/>
        </w:tc>
      </w:tr>
      <w:tr w:rsidR="000C276C" w:rsidRPr="00955BD7" w14:paraId="04D2FE8A" w14:textId="77777777" w:rsidTr="004743CE">
        <w:trPr>
          <w:trHeight w:val="240"/>
          <w:jc w:val="center"/>
        </w:trPr>
        <w:tc>
          <w:tcPr>
            <w:tcW w:w="4876" w:type="dxa"/>
            <w:tcBorders>
              <w:top w:val="nil"/>
              <w:left w:val="nil"/>
              <w:bottom w:val="nil"/>
              <w:right w:val="nil"/>
            </w:tcBorders>
          </w:tcPr>
          <w:p w14:paraId="05D23BD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D4ED875" w14:textId="77777777" w:rsidR="000C276C" w:rsidRPr="00955BD7" w:rsidRDefault="000C276C" w:rsidP="004743CE">
            <w:pPr>
              <w:pStyle w:val="AmColumnHeading"/>
            </w:pPr>
            <w:r w:rsidRPr="00955BD7">
              <w:t>Geänderter Text</w:t>
            </w:r>
          </w:p>
        </w:tc>
      </w:tr>
      <w:tr w:rsidR="000C276C" w:rsidRPr="00955BD7" w14:paraId="54F06509" w14:textId="77777777" w:rsidTr="004743CE">
        <w:trPr>
          <w:jc w:val="center"/>
        </w:trPr>
        <w:tc>
          <w:tcPr>
            <w:tcW w:w="4876" w:type="dxa"/>
            <w:tcBorders>
              <w:top w:val="nil"/>
              <w:left w:val="nil"/>
              <w:bottom w:val="nil"/>
              <w:right w:val="nil"/>
            </w:tcBorders>
          </w:tcPr>
          <w:p w14:paraId="2D7B9554" w14:textId="77777777" w:rsidR="000C276C" w:rsidRPr="00955BD7" w:rsidRDefault="000C276C" w:rsidP="004743CE">
            <w:pPr>
              <w:pStyle w:val="Normal6a"/>
            </w:pPr>
          </w:p>
        </w:tc>
        <w:tc>
          <w:tcPr>
            <w:tcW w:w="4876" w:type="dxa"/>
            <w:tcBorders>
              <w:top w:val="nil"/>
              <w:left w:val="nil"/>
              <w:bottom w:val="nil"/>
              <w:right w:val="nil"/>
            </w:tcBorders>
          </w:tcPr>
          <w:p w14:paraId="791C7CE5" w14:textId="77777777" w:rsidR="000C276C" w:rsidRPr="00955BD7" w:rsidRDefault="000C276C" w:rsidP="004743CE">
            <w:pPr>
              <w:pStyle w:val="Normal6a"/>
            </w:pPr>
            <w:r w:rsidRPr="00955BD7">
              <w:rPr>
                <w:b/>
                <w:i/>
              </w:rPr>
              <w:t>tb)</w:t>
            </w:r>
            <w:r w:rsidRPr="00955BD7">
              <w:tab/>
            </w:r>
            <w:r w:rsidRPr="00955BD7">
              <w:rPr>
                <w:b/>
                <w:i/>
              </w:rPr>
              <w:t>eine enge Zusammenarbeit mit Kanada bei der Entwicklung und dem Einsatz von kleinen modularen Reaktoren (SMR) als Quelle sicherer, diversifizierter, sauberer und zuverlässiger Energie zu fordern, um die Energieversorgungssicherheit der EU zu stärken;</w:t>
            </w:r>
          </w:p>
        </w:tc>
      </w:tr>
    </w:tbl>
    <w:p w14:paraId="2560F04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2ED82E5" w14:textId="77777777" w:rsidR="000C276C" w:rsidRPr="00955BD7" w:rsidRDefault="000C276C" w:rsidP="000C276C">
      <w:r w:rsidRPr="00955BD7">
        <w:rPr>
          <w:rStyle w:val="HideTWBExt"/>
        </w:rPr>
        <w:t>&lt;/Amend&gt;</w:t>
      </w:r>
    </w:p>
    <w:p w14:paraId="2B336B8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182</w:t>
      </w:r>
      <w:r w:rsidRPr="00955BD7">
        <w:rPr>
          <w:rStyle w:val="HideTWBExt"/>
        </w:rPr>
        <w:t>&lt;/NumAm&gt;</w:t>
      </w:r>
    </w:p>
    <w:p w14:paraId="6EAFD55B"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Marie-Agnes Strack-Zimmermann, Hilde Vautmans, Marjan Šarec</w:t>
      </w:r>
      <w:r w:rsidRPr="00955BD7">
        <w:rPr>
          <w:rStyle w:val="HideTWBExt"/>
          <w:b w:val="0"/>
        </w:rPr>
        <w:t>&lt;/Members&gt;</w:t>
      </w:r>
    </w:p>
    <w:p w14:paraId="6A98E550" w14:textId="77777777" w:rsidR="000C276C" w:rsidRPr="00955BD7" w:rsidRDefault="000C276C" w:rsidP="000C276C">
      <w:pPr>
        <w:pStyle w:val="NormalBold"/>
      </w:pPr>
      <w:r w:rsidRPr="00955BD7">
        <w:rPr>
          <w:rStyle w:val="HideTWBExt"/>
          <w:b w:val="0"/>
        </w:rPr>
        <w:t>&lt;/RepeatBlock-By&gt;</w:t>
      </w:r>
    </w:p>
    <w:p w14:paraId="06A22594"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5884761" w14:textId="77777777" w:rsidR="000C276C" w:rsidRPr="00955BD7" w:rsidRDefault="000C276C" w:rsidP="000C276C">
      <w:pPr>
        <w:pStyle w:val="NormalBold"/>
      </w:pPr>
      <w:r w:rsidRPr="00955BD7">
        <w:rPr>
          <w:rStyle w:val="HideTWBExt"/>
        </w:rPr>
        <w:t>&lt;Article&gt;</w:t>
      </w:r>
      <w:r w:rsidRPr="00955BD7">
        <w:t>Ziffer 1 – Buchstabe t c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EF4EB67" w14:textId="77777777" w:rsidTr="004743CE">
        <w:trPr>
          <w:trHeight w:hRule="exact" w:val="240"/>
          <w:jc w:val="center"/>
        </w:trPr>
        <w:tc>
          <w:tcPr>
            <w:tcW w:w="9752" w:type="dxa"/>
            <w:gridSpan w:val="2"/>
            <w:tcBorders>
              <w:top w:val="nil"/>
              <w:left w:val="nil"/>
              <w:bottom w:val="nil"/>
              <w:right w:val="nil"/>
            </w:tcBorders>
          </w:tcPr>
          <w:p w14:paraId="282718F3" w14:textId="77777777" w:rsidR="000C276C" w:rsidRPr="00955BD7" w:rsidRDefault="000C276C" w:rsidP="004743CE"/>
        </w:tc>
      </w:tr>
      <w:tr w:rsidR="000C276C" w:rsidRPr="00955BD7" w14:paraId="0B309AD8" w14:textId="77777777" w:rsidTr="004743CE">
        <w:trPr>
          <w:trHeight w:val="240"/>
          <w:jc w:val="center"/>
        </w:trPr>
        <w:tc>
          <w:tcPr>
            <w:tcW w:w="4876" w:type="dxa"/>
            <w:tcBorders>
              <w:top w:val="nil"/>
              <w:left w:val="nil"/>
              <w:bottom w:val="nil"/>
              <w:right w:val="nil"/>
            </w:tcBorders>
          </w:tcPr>
          <w:p w14:paraId="14F7D96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35C68E4" w14:textId="77777777" w:rsidR="000C276C" w:rsidRPr="00955BD7" w:rsidRDefault="000C276C" w:rsidP="004743CE">
            <w:pPr>
              <w:pStyle w:val="AmColumnHeading"/>
            </w:pPr>
            <w:r w:rsidRPr="00955BD7">
              <w:t>Geänderter Text</w:t>
            </w:r>
          </w:p>
        </w:tc>
      </w:tr>
      <w:tr w:rsidR="000C276C" w:rsidRPr="00955BD7" w14:paraId="51BB7C19" w14:textId="77777777" w:rsidTr="004743CE">
        <w:trPr>
          <w:jc w:val="center"/>
        </w:trPr>
        <w:tc>
          <w:tcPr>
            <w:tcW w:w="4876" w:type="dxa"/>
            <w:tcBorders>
              <w:top w:val="nil"/>
              <w:left w:val="nil"/>
              <w:bottom w:val="nil"/>
              <w:right w:val="nil"/>
            </w:tcBorders>
          </w:tcPr>
          <w:p w14:paraId="62B103CB" w14:textId="77777777" w:rsidR="000C276C" w:rsidRPr="00955BD7" w:rsidRDefault="000C276C" w:rsidP="004743CE">
            <w:pPr>
              <w:pStyle w:val="Normal6a"/>
            </w:pPr>
          </w:p>
        </w:tc>
        <w:tc>
          <w:tcPr>
            <w:tcW w:w="4876" w:type="dxa"/>
            <w:tcBorders>
              <w:top w:val="nil"/>
              <w:left w:val="nil"/>
              <w:bottom w:val="nil"/>
              <w:right w:val="nil"/>
            </w:tcBorders>
          </w:tcPr>
          <w:p w14:paraId="3BEB6CD8" w14:textId="77777777" w:rsidR="000C276C" w:rsidRPr="00955BD7" w:rsidRDefault="000C276C" w:rsidP="004743CE">
            <w:pPr>
              <w:pStyle w:val="Normal6a"/>
            </w:pPr>
            <w:r w:rsidRPr="00955BD7">
              <w:rPr>
                <w:b/>
                <w:i/>
              </w:rPr>
              <w:t>tc)</w:t>
            </w:r>
            <w:r w:rsidRPr="00955BD7">
              <w:tab/>
            </w:r>
            <w:r w:rsidRPr="00955BD7">
              <w:rPr>
                <w:b/>
                <w:i/>
              </w:rPr>
              <w:t>eng bei der Deckung des künftigen Energiebedarfs und der Stärkung der Energieversorgungssicherheit zusammenzuarbeiten, indem gemeinsam widerstandsfähigere, diversifiziertere und zuverlässigere Energielieferketten, einschließlich Wertschöpfungsketten für saubere Technologien, LNG, erneuerbare Energien, sicheren und nachhaltigen CO</w:t>
            </w:r>
            <w:r w:rsidRPr="00955BD7">
              <w:rPr>
                <w:b/>
                <w:i/>
                <w:vertAlign w:val="subscript"/>
              </w:rPr>
              <w:t>2</w:t>
            </w:r>
            <w:r w:rsidRPr="00955BD7">
              <w:rPr>
                <w:b/>
                <w:i/>
              </w:rPr>
              <w:t>-armen Wasserstoff und andere sichere und nachhaltige CO</w:t>
            </w:r>
            <w:r w:rsidRPr="00955BD7">
              <w:rPr>
                <w:b/>
                <w:i/>
                <w:vertAlign w:val="subscript"/>
              </w:rPr>
              <w:t>2</w:t>
            </w:r>
            <w:r w:rsidRPr="00955BD7">
              <w:rPr>
                <w:b/>
                <w:i/>
              </w:rPr>
              <w:t>-arme Technologien, untersucht werden;</w:t>
            </w:r>
          </w:p>
        </w:tc>
      </w:tr>
    </w:tbl>
    <w:p w14:paraId="2094BEEC"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56D3689" w14:textId="77777777" w:rsidR="000C276C" w:rsidRPr="00955BD7" w:rsidRDefault="000C276C" w:rsidP="000C276C">
      <w:r w:rsidRPr="00955BD7">
        <w:rPr>
          <w:rStyle w:val="HideTWBExt"/>
        </w:rPr>
        <w:t>&lt;/Amend&gt;</w:t>
      </w:r>
    </w:p>
    <w:p w14:paraId="003F129D"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183</w:t>
      </w:r>
      <w:r w:rsidRPr="00955BD7">
        <w:rPr>
          <w:rStyle w:val="HideTWBExt"/>
        </w:rPr>
        <w:t>&lt;/NumAm&gt;</w:t>
      </w:r>
    </w:p>
    <w:p w14:paraId="0EB9CDF5" w14:textId="77777777" w:rsidR="000C276C" w:rsidRPr="00955BD7" w:rsidRDefault="000C276C" w:rsidP="000C276C">
      <w:pPr>
        <w:pStyle w:val="NormalBold"/>
      </w:pPr>
      <w:r w:rsidRPr="00955BD7">
        <w:rPr>
          <w:rStyle w:val="HideTWBExt"/>
          <w:b w:val="0"/>
        </w:rPr>
        <w:t>&lt;RepeatBlock-By&gt;&lt;Members&gt;</w:t>
      </w:r>
      <w:r w:rsidRPr="00955BD7">
        <w:t>Reinis Pozņaks</w:t>
      </w:r>
      <w:r w:rsidRPr="00955BD7">
        <w:rPr>
          <w:rStyle w:val="HideTWBExt"/>
          <w:b w:val="0"/>
        </w:rPr>
        <w:t>&lt;/Members&gt;</w:t>
      </w:r>
    </w:p>
    <w:p w14:paraId="091ED6F9" w14:textId="77777777" w:rsidR="000C276C" w:rsidRPr="00955BD7" w:rsidRDefault="000C276C" w:rsidP="000C276C">
      <w:pPr>
        <w:pStyle w:val="NormalBold"/>
      </w:pPr>
      <w:r w:rsidRPr="00955BD7">
        <w:rPr>
          <w:rStyle w:val="HideTWBExt"/>
          <w:b w:val="0"/>
        </w:rPr>
        <w:t>&lt;/RepeatBlock-By&gt;</w:t>
      </w:r>
    </w:p>
    <w:p w14:paraId="7F29BB5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F0412E8" w14:textId="77777777" w:rsidR="000C276C" w:rsidRPr="00955BD7" w:rsidRDefault="000C276C" w:rsidP="000C276C">
      <w:pPr>
        <w:pStyle w:val="NormalBold"/>
      </w:pPr>
      <w:r w:rsidRPr="00955BD7">
        <w:rPr>
          <w:rStyle w:val="HideTWBExt"/>
        </w:rPr>
        <w:t>&lt;Article&gt;</w:t>
      </w:r>
      <w:r w:rsidRPr="00955BD7">
        <w:t>Ziffer 1 – Buchstabe t c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A6FCF6B" w14:textId="77777777" w:rsidTr="004743CE">
        <w:trPr>
          <w:trHeight w:hRule="exact" w:val="240"/>
          <w:jc w:val="center"/>
        </w:trPr>
        <w:tc>
          <w:tcPr>
            <w:tcW w:w="9752" w:type="dxa"/>
            <w:gridSpan w:val="2"/>
            <w:tcBorders>
              <w:top w:val="nil"/>
              <w:left w:val="nil"/>
              <w:bottom w:val="nil"/>
              <w:right w:val="nil"/>
            </w:tcBorders>
          </w:tcPr>
          <w:p w14:paraId="5A5643B1" w14:textId="77777777" w:rsidR="000C276C" w:rsidRPr="00955BD7" w:rsidRDefault="000C276C" w:rsidP="004743CE"/>
        </w:tc>
      </w:tr>
      <w:tr w:rsidR="000C276C" w:rsidRPr="00955BD7" w14:paraId="10B17114" w14:textId="77777777" w:rsidTr="004743CE">
        <w:trPr>
          <w:trHeight w:val="240"/>
          <w:jc w:val="center"/>
        </w:trPr>
        <w:tc>
          <w:tcPr>
            <w:tcW w:w="4876" w:type="dxa"/>
            <w:tcBorders>
              <w:top w:val="nil"/>
              <w:left w:val="nil"/>
              <w:bottom w:val="nil"/>
              <w:right w:val="nil"/>
            </w:tcBorders>
          </w:tcPr>
          <w:p w14:paraId="6E7507D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1ABAF0B8" w14:textId="77777777" w:rsidR="000C276C" w:rsidRPr="00955BD7" w:rsidRDefault="000C276C" w:rsidP="004743CE">
            <w:pPr>
              <w:pStyle w:val="AmColumnHeading"/>
            </w:pPr>
            <w:r w:rsidRPr="00955BD7">
              <w:t>Geänderter Text</w:t>
            </w:r>
          </w:p>
        </w:tc>
      </w:tr>
      <w:tr w:rsidR="000C276C" w:rsidRPr="00955BD7" w14:paraId="44CCAD03" w14:textId="77777777" w:rsidTr="004743CE">
        <w:trPr>
          <w:jc w:val="center"/>
        </w:trPr>
        <w:tc>
          <w:tcPr>
            <w:tcW w:w="4876" w:type="dxa"/>
            <w:tcBorders>
              <w:top w:val="nil"/>
              <w:left w:val="nil"/>
              <w:bottom w:val="nil"/>
              <w:right w:val="nil"/>
            </w:tcBorders>
          </w:tcPr>
          <w:p w14:paraId="024BC285" w14:textId="77777777" w:rsidR="000C276C" w:rsidRPr="00955BD7" w:rsidRDefault="000C276C" w:rsidP="004743CE">
            <w:pPr>
              <w:pStyle w:val="Normal6a"/>
            </w:pPr>
          </w:p>
        </w:tc>
        <w:tc>
          <w:tcPr>
            <w:tcW w:w="4876" w:type="dxa"/>
            <w:tcBorders>
              <w:top w:val="nil"/>
              <w:left w:val="nil"/>
              <w:bottom w:val="nil"/>
              <w:right w:val="nil"/>
            </w:tcBorders>
          </w:tcPr>
          <w:p w14:paraId="2F7208E9" w14:textId="77777777" w:rsidR="000C276C" w:rsidRPr="00955BD7" w:rsidRDefault="000C276C" w:rsidP="004743CE">
            <w:pPr>
              <w:pStyle w:val="Normal6a"/>
            </w:pPr>
            <w:r w:rsidRPr="00955BD7">
              <w:rPr>
                <w:b/>
                <w:i/>
              </w:rPr>
              <w:t>tc)</w:t>
            </w:r>
            <w:r w:rsidRPr="00955BD7">
              <w:tab/>
            </w:r>
            <w:r w:rsidRPr="00955BD7">
              <w:rPr>
                <w:b/>
                <w:i/>
              </w:rPr>
              <w:t>zu fordern, dass die Zusammenarbeit zwischen der EU und Kanada bei der Versorgung mit kritischen Rohstoffen vorangetrieben wird, unter anderem durch die Sondierung neuer Möglichkeiten zur Erleichterung des wechselseitigen Flusses von Investitionen, Materialien und Fachwissen im Rahmen der strategischen Rohstoffpartnerschaft EU-Kanada;</w:t>
            </w:r>
          </w:p>
        </w:tc>
      </w:tr>
    </w:tbl>
    <w:p w14:paraId="7B1618D0"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19C2E3C4" w14:textId="77777777" w:rsidR="000C276C" w:rsidRPr="00955BD7" w:rsidRDefault="000C276C" w:rsidP="000C276C">
      <w:r w:rsidRPr="00955BD7">
        <w:rPr>
          <w:rStyle w:val="HideTWBExt"/>
        </w:rPr>
        <w:t>&lt;/Amend&gt;</w:t>
      </w:r>
    </w:p>
    <w:p w14:paraId="07F5EABB"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184</w:t>
      </w:r>
      <w:r w:rsidRPr="00955BD7">
        <w:rPr>
          <w:rStyle w:val="HideTWBExt"/>
        </w:rPr>
        <w:t>&lt;/NumAm&gt;</w:t>
      </w:r>
    </w:p>
    <w:p w14:paraId="003AAC47"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Marie-Agnes Strack-Zimmermann, Hilde Vautmans, Marjan Šarec</w:t>
      </w:r>
      <w:r w:rsidRPr="00955BD7">
        <w:rPr>
          <w:rStyle w:val="HideTWBExt"/>
          <w:b w:val="0"/>
        </w:rPr>
        <w:t>&lt;/Members&gt;</w:t>
      </w:r>
    </w:p>
    <w:p w14:paraId="65EFD6F0" w14:textId="77777777" w:rsidR="000C276C" w:rsidRPr="00955BD7" w:rsidRDefault="000C276C" w:rsidP="000C276C">
      <w:pPr>
        <w:pStyle w:val="NormalBold"/>
      </w:pPr>
      <w:r w:rsidRPr="00955BD7">
        <w:rPr>
          <w:rStyle w:val="HideTWBExt"/>
          <w:b w:val="0"/>
        </w:rPr>
        <w:t>&lt;/RepeatBlock-By&gt;</w:t>
      </w:r>
    </w:p>
    <w:p w14:paraId="3D15A96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310B215" w14:textId="77777777" w:rsidR="000C276C" w:rsidRPr="00955BD7" w:rsidRDefault="000C276C" w:rsidP="000C276C">
      <w:pPr>
        <w:pStyle w:val="NormalBold"/>
      </w:pPr>
      <w:r w:rsidRPr="00955BD7">
        <w:rPr>
          <w:rStyle w:val="HideTWBExt"/>
        </w:rPr>
        <w:t>&lt;Article&gt;</w:t>
      </w:r>
      <w:r w:rsidRPr="00955BD7">
        <w:t>Ziffer 1 – Buchstabe t d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3D9311F" w14:textId="77777777" w:rsidTr="004743CE">
        <w:trPr>
          <w:trHeight w:hRule="exact" w:val="240"/>
          <w:jc w:val="center"/>
        </w:trPr>
        <w:tc>
          <w:tcPr>
            <w:tcW w:w="9752" w:type="dxa"/>
            <w:gridSpan w:val="2"/>
            <w:tcBorders>
              <w:top w:val="nil"/>
              <w:left w:val="nil"/>
              <w:bottom w:val="nil"/>
              <w:right w:val="nil"/>
            </w:tcBorders>
          </w:tcPr>
          <w:p w14:paraId="328C850E" w14:textId="77777777" w:rsidR="000C276C" w:rsidRPr="00955BD7" w:rsidRDefault="000C276C" w:rsidP="004743CE"/>
        </w:tc>
      </w:tr>
      <w:tr w:rsidR="000C276C" w:rsidRPr="00955BD7" w14:paraId="517210C4" w14:textId="77777777" w:rsidTr="004743CE">
        <w:trPr>
          <w:trHeight w:val="240"/>
          <w:jc w:val="center"/>
        </w:trPr>
        <w:tc>
          <w:tcPr>
            <w:tcW w:w="4876" w:type="dxa"/>
            <w:tcBorders>
              <w:top w:val="nil"/>
              <w:left w:val="nil"/>
              <w:bottom w:val="nil"/>
              <w:right w:val="nil"/>
            </w:tcBorders>
          </w:tcPr>
          <w:p w14:paraId="4E3E443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5CC80B2" w14:textId="77777777" w:rsidR="000C276C" w:rsidRPr="00955BD7" w:rsidRDefault="000C276C" w:rsidP="004743CE">
            <w:pPr>
              <w:pStyle w:val="AmColumnHeading"/>
            </w:pPr>
            <w:r w:rsidRPr="00955BD7">
              <w:t>Geänderter Text</w:t>
            </w:r>
          </w:p>
        </w:tc>
      </w:tr>
      <w:tr w:rsidR="000C276C" w:rsidRPr="00955BD7" w14:paraId="2EA60FE6" w14:textId="77777777" w:rsidTr="004743CE">
        <w:trPr>
          <w:jc w:val="center"/>
        </w:trPr>
        <w:tc>
          <w:tcPr>
            <w:tcW w:w="4876" w:type="dxa"/>
            <w:tcBorders>
              <w:top w:val="nil"/>
              <w:left w:val="nil"/>
              <w:bottom w:val="nil"/>
              <w:right w:val="nil"/>
            </w:tcBorders>
          </w:tcPr>
          <w:p w14:paraId="1FFA22D2" w14:textId="77777777" w:rsidR="000C276C" w:rsidRPr="00955BD7" w:rsidRDefault="000C276C" w:rsidP="004743CE">
            <w:pPr>
              <w:pStyle w:val="Normal6a"/>
            </w:pPr>
          </w:p>
        </w:tc>
        <w:tc>
          <w:tcPr>
            <w:tcW w:w="4876" w:type="dxa"/>
            <w:tcBorders>
              <w:top w:val="nil"/>
              <w:left w:val="nil"/>
              <w:bottom w:val="nil"/>
              <w:right w:val="nil"/>
            </w:tcBorders>
          </w:tcPr>
          <w:p w14:paraId="5A16902E" w14:textId="77777777" w:rsidR="000C276C" w:rsidRPr="00955BD7" w:rsidRDefault="000C276C" w:rsidP="004743CE">
            <w:pPr>
              <w:pStyle w:val="Normal6a"/>
            </w:pPr>
            <w:r w:rsidRPr="00955BD7">
              <w:rPr>
                <w:b/>
                <w:i/>
              </w:rPr>
              <w:t>td)</w:t>
            </w:r>
            <w:r w:rsidRPr="00955BD7">
              <w:tab/>
            </w:r>
            <w:r w:rsidRPr="00955BD7">
              <w:rPr>
                <w:b/>
                <w:i/>
              </w:rPr>
              <w:t>die bestehende Zusammenarbeit im Bereich der Kerntechnologie, einschließlich Brennstoffen und Brennstoffkreislaufdiensten, durch die Aushandlung eines modernisierten und umfassenden Abkommens über nukleare Zusammenarbeit zwischen Kanada und Euratom fortzusetzen;</w:t>
            </w:r>
          </w:p>
        </w:tc>
      </w:tr>
    </w:tbl>
    <w:p w14:paraId="33BCC69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C1A849C" w14:textId="77777777" w:rsidR="000C276C" w:rsidRPr="00955BD7" w:rsidRDefault="000C276C" w:rsidP="000C276C">
      <w:r w:rsidRPr="00955BD7">
        <w:rPr>
          <w:rStyle w:val="HideTWBExt"/>
        </w:rPr>
        <w:t>&lt;/Amend&gt;</w:t>
      </w:r>
    </w:p>
    <w:p w14:paraId="4CDD8F7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185</w:t>
      </w:r>
      <w:r w:rsidRPr="00955BD7">
        <w:rPr>
          <w:rStyle w:val="HideTWBExt"/>
        </w:rPr>
        <w:t>&lt;/NumAm&gt;</w:t>
      </w:r>
    </w:p>
    <w:p w14:paraId="6AD5B4E0" w14:textId="77777777" w:rsidR="000C276C" w:rsidRPr="00955BD7" w:rsidRDefault="000C276C" w:rsidP="000C276C">
      <w:pPr>
        <w:pStyle w:val="NormalBold"/>
      </w:pPr>
      <w:r w:rsidRPr="00955BD7">
        <w:rPr>
          <w:rStyle w:val="HideTWBExt"/>
          <w:b w:val="0"/>
        </w:rPr>
        <w:t>&lt;RepeatBlock-By&gt;&lt;Members&gt;</w:t>
      </w:r>
      <w:r w:rsidRPr="00955BD7">
        <w:t>António Tânger Corrêa, Tomáš Kubín, Hermann Tertsch, Jaroslav Bžoch, Nikola Bartůšek</w:t>
      </w:r>
      <w:r w:rsidRPr="00955BD7">
        <w:rPr>
          <w:rStyle w:val="HideTWBExt"/>
          <w:b w:val="0"/>
        </w:rPr>
        <w:t>&lt;/Members&gt;</w:t>
      </w:r>
    </w:p>
    <w:p w14:paraId="2388DDC1" w14:textId="77777777" w:rsidR="000C276C" w:rsidRPr="00955BD7" w:rsidRDefault="000C276C" w:rsidP="000C276C">
      <w:pPr>
        <w:pStyle w:val="NormalBold"/>
      </w:pPr>
      <w:r w:rsidRPr="00955BD7">
        <w:rPr>
          <w:rStyle w:val="HideTWBExt"/>
          <w:b w:val="0"/>
        </w:rPr>
        <w:t>&lt;/RepeatBlock-By&gt;</w:t>
      </w:r>
    </w:p>
    <w:p w14:paraId="54AFE9A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BA2F8B7" w14:textId="77777777" w:rsidR="000C276C" w:rsidRPr="00955BD7" w:rsidRDefault="000C276C" w:rsidP="000C276C">
      <w:pPr>
        <w:pStyle w:val="NormalBold"/>
      </w:pPr>
      <w:r w:rsidRPr="00955BD7">
        <w:rPr>
          <w:rStyle w:val="HideTWBExt"/>
        </w:rPr>
        <w:t>&lt;Article&gt;</w:t>
      </w:r>
      <w:r w:rsidRPr="00955BD7">
        <w:t>Ziffer 1 – Buchstabe 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1F42176" w14:textId="77777777" w:rsidTr="004743CE">
        <w:trPr>
          <w:trHeight w:hRule="exact" w:val="240"/>
          <w:jc w:val="center"/>
        </w:trPr>
        <w:tc>
          <w:tcPr>
            <w:tcW w:w="9752" w:type="dxa"/>
            <w:gridSpan w:val="2"/>
            <w:tcBorders>
              <w:top w:val="nil"/>
              <w:left w:val="nil"/>
              <w:bottom w:val="nil"/>
              <w:right w:val="nil"/>
            </w:tcBorders>
          </w:tcPr>
          <w:p w14:paraId="362C70E7" w14:textId="77777777" w:rsidR="000C276C" w:rsidRPr="00955BD7" w:rsidRDefault="000C276C" w:rsidP="004743CE"/>
        </w:tc>
      </w:tr>
      <w:tr w:rsidR="000C276C" w:rsidRPr="00955BD7" w14:paraId="46DD416F" w14:textId="77777777" w:rsidTr="004743CE">
        <w:trPr>
          <w:trHeight w:val="240"/>
          <w:jc w:val="center"/>
        </w:trPr>
        <w:tc>
          <w:tcPr>
            <w:tcW w:w="4876" w:type="dxa"/>
            <w:tcBorders>
              <w:top w:val="nil"/>
              <w:left w:val="nil"/>
              <w:bottom w:val="nil"/>
              <w:right w:val="nil"/>
            </w:tcBorders>
          </w:tcPr>
          <w:p w14:paraId="6DB49A02"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4853F61" w14:textId="77777777" w:rsidR="000C276C" w:rsidRPr="00955BD7" w:rsidRDefault="000C276C" w:rsidP="004743CE">
            <w:pPr>
              <w:pStyle w:val="AmColumnHeading"/>
            </w:pPr>
            <w:r w:rsidRPr="00955BD7">
              <w:t>Geänderter Text</w:t>
            </w:r>
          </w:p>
        </w:tc>
      </w:tr>
      <w:tr w:rsidR="000C276C" w:rsidRPr="00955BD7" w14:paraId="7D3FCD6A" w14:textId="77777777" w:rsidTr="004743CE">
        <w:trPr>
          <w:jc w:val="center"/>
        </w:trPr>
        <w:tc>
          <w:tcPr>
            <w:tcW w:w="4876" w:type="dxa"/>
            <w:tcBorders>
              <w:top w:val="nil"/>
              <w:left w:val="nil"/>
              <w:bottom w:val="nil"/>
              <w:right w:val="nil"/>
            </w:tcBorders>
          </w:tcPr>
          <w:p w14:paraId="312406F5" w14:textId="77777777" w:rsidR="000C276C" w:rsidRPr="00955BD7" w:rsidRDefault="000C276C" w:rsidP="004743CE">
            <w:pPr>
              <w:pStyle w:val="Normal6a"/>
            </w:pPr>
            <w:r w:rsidRPr="00955BD7">
              <w:rPr>
                <w:b/>
                <w:i/>
              </w:rPr>
              <w:t>u)</w:t>
            </w:r>
            <w:r w:rsidRPr="00955BD7">
              <w:tab/>
            </w:r>
            <w:r w:rsidRPr="00955BD7">
              <w:rPr>
                <w:b/>
                <w:i/>
              </w:rPr>
              <w:t>für eine enge Abstimmung mit Kanada zu sorgen, um dazu beizutragen, dass kritische Lücken geschlossen, multilaterale Entwicklungsrahmen gestärkt und eine nachhaltige Entwicklung und inklusive internationale Partnerschaften gefördert werden und die Unterstützung für die Zivilgesellschaft und eine demokratische Resilienz aufrechterhalten wird;</w:t>
            </w:r>
          </w:p>
        </w:tc>
        <w:tc>
          <w:tcPr>
            <w:tcW w:w="4876" w:type="dxa"/>
            <w:tcBorders>
              <w:top w:val="nil"/>
              <w:left w:val="nil"/>
              <w:bottom w:val="nil"/>
              <w:right w:val="nil"/>
            </w:tcBorders>
          </w:tcPr>
          <w:p w14:paraId="4E2BB15B" w14:textId="77777777" w:rsidR="000C276C" w:rsidRPr="00955BD7" w:rsidRDefault="000C276C" w:rsidP="004743CE">
            <w:pPr>
              <w:pStyle w:val="Normal6a"/>
            </w:pPr>
            <w:r w:rsidRPr="00955BD7">
              <w:rPr>
                <w:b/>
                <w:i/>
              </w:rPr>
              <w:t>entfällt</w:t>
            </w:r>
          </w:p>
        </w:tc>
      </w:tr>
    </w:tbl>
    <w:p w14:paraId="13B8682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4805166" w14:textId="77777777" w:rsidR="000C276C" w:rsidRPr="00955BD7" w:rsidRDefault="000C276C" w:rsidP="000C276C">
      <w:r w:rsidRPr="00955BD7">
        <w:rPr>
          <w:rStyle w:val="HideTWBExt"/>
        </w:rPr>
        <w:t>&lt;/Amend&gt;</w:t>
      </w:r>
    </w:p>
    <w:p w14:paraId="130073E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186</w:t>
      </w:r>
      <w:r w:rsidRPr="00955BD7">
        <w:rPr>
          <w:rStyle w:val="HideTWBExt"/>
        </w:rPr>
        <w:t>&lt;/NumAm&gt;</w:t>
      </w:r>
    </w:p>
    <w:p w14:paraId="136AE778" w14:textId="77777777" w:rsidR="000C276C" w:rsidRPr="00955BD7" w:rsidRDefault="000C276C" w:rsidP="000C276C">
      <w:pPr>
        <w:pStyle w:val="NormalBold"/>
      </w:pPr>
      <w:r w:rsidRPr="00955BD7">
        <w:rPr>
          <w:rStyle w:val="HideTWBExt"/>
          <w:b w:val="0"/>
        </w:rPr>
        <w:t>&lt;RepeatBlock-By&gt;&lt;Members&gt;</w:t>
      </w:r>
      <w:r w:rsidRPr="00955BD7">
        <w:t>Sebastian Tynkkynen</w:t>
      </w:r>
      <w:r w:rsidRPr="00955BD7">
        <w:rPr>
          <w:rStyle w:val="HideTWBExt"/>
          <w:b w:val="0"/>
        </w:rPr>
        <w:t>&lt;/Members&gt;</w:t>
      </w:r>
    </w:p>
    <w:p w14:paraId="073EA0D1" w14:textId="77777777" w:rsidR="000C276C" w:rsidRPr="00955BD7" w:rsidRDefault="000C276C" w:rsidP="000C276C">
      <w:pPr>
        <w:pStyle w:val="NormalBold"/>
      </w:pPr>
      <w:r w:rsidRPr="00955BD7">
        <w:rPr>
          <w:rStyle w:val="HideTWBExt"/>
          <w:b w:val="0"/>
        </w:rPr>
        <w:t>&lt;/RepeatBlock-By&gt;</w:t>
      </w:r>
    </w:p>
    <w:p w14:paraId="08AC2A9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FEA092A" w14:textId="77777777" w:rsidR="000C276C" w:rsidRPr="00955BD7" w:rsidRDefault="000C276C" w:rsidP="000C276C">
      <w:pPr>
        <w:pStyle w:val="NormalBold"/>
      </w:pPr>
      <w:r w:rsidRPr="00955BD7">
        <w:rPr>
          <w:rStyle w:val="HideTWBExt"/>
        </w:rPr>
        <w:t>&lt;Article&gt;</w:t>
      </w:r>
      <w:r w:rsidRPr="00955BD7">
        <w:t>Ziffer 1 – Buchstabe 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A390C9B" w14:textId="77777777" w:rsidTr="004743CE">
        <w:trPr>
          <w:trHeight w:hRule="exact" w:val="240"/>
          <w:jc w:val="center"/>
        </w:trPr>
        <w:tc>
          <w:tcPr>
            <w:tcW w:w="9752" w:type="dxa"/>
            <w:gridSpan w:val="2"/>
            <w:tcBorders>
              <w:top w:val="nil"/>
              <w:left w:val="nil"/>
              <w:bottom w:val="nil"/>
              <w:right w:val="nil"/>
            </w:tcBorders>
          </w:tcPr>
          <w:p w14:paraId="606E8033" w14:textId="77777777" w:rsidR="000C276C" w:rsidRPr="00955BD7" w:rsidRDefault="000C276C" w:rsidP="004743CE"/>
        </w:tc>
      </w:tr>
      <w:tr w:rsidR="000C276C" w:rsidRPr="00955BD7" w14:paraId="122129F7" w14:textId="77777777" w:rsidTr="004743CE">
        <w:trPr>
          <w:trHeight w:val="240"/>
          <w:jc w:val="center"/>
        </w:trPr>
        <w:tc>
          <w:tcPr>
            <w:tcW w:w="4876" w:type="dxa"/>
            <w:tcBorders>
              <w:top w:val="nil"/>
              <w:left w:val="nil"/>
              <w:bottom w:val="nil"/>
              <w:right w:val="nil"/>
            </w:tcBorders>
          </w:tcPr>
          <w:p w14:paraId="49A55540"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6C441E7" w14:textId="77777777" w:rsidR="000C276C" w:rsidRPr="00955BD7" w:rsidRDefault="000C276C" w:rsidP="004743CE">
            <w:pPr>
              <w:pStyle w:val="AmColumnHeading"/>
            </w:pPr>
            <w:r w:rsidRPr="00955BD7">
              <w:t>Geänderter Text</w:t>
            </w:r>
          </w:p>
        </w:tc>
      </w:tr>
      <w:tr w:rsidR="000C276C" w:rsidRPr="00955BD7" w14:paraId="624CDCC5" w14:textId="77777777" w:rsidTr="004743CE">
        <w:trPr>
          <w:jc w:val="center"/>
        </w:trPr>
        <w:tc>
          <w:tcPr>
            <w:tcW w:w="4876" w:type="dxa"/>
            <w:tcBorders>
              <w:top w:val="nil"/>
              <w:left w:val="nil"/>
              <w:bottom w:val="nil"/>
              <w:right w:val="nil"/>
            </w:tcBorders>
          </w:tcPr>
          <w:p w14:paraId="1D53A38D" w14:textId="77777777" w:rsidR="000C276C" w:rsidRPr="00955BD7" w:rsidRDefault="000C276C" w:rsidP="004743CE">
            <w:pPr>
              <w:pStyle w:val="Normal6a"/>
            </w:pPr>
            <w:r w:rsidRPr="00955BD7">
              <w:t>u)</w:t>
            </w:r>
            <w:r w:rsidRPr="00955BD7">
              <w:tab/>
              <w:t xml:space="preserve">für eine enge Abstimmung mit Kanada zu sorgen, um dazu beizutragen, dass kritische Lücken geschlossen, multilaterale Entwicklungsrahmen gestärkt </w:t>
            </w:r>
            <w:r w:rsidRPr="00955BD7">
              <w:rPr>
                <w:b/>
                <w:i/>
              </w:rPr>
              <w:t>und</w:t>
            </w:r>
            <w:r w:rsidRPr="00955BD7">
              <w:t xml:space="preserve"> eine nachhaltige Entwicklung und inklusive internationale Partnerschaften gefördert werden und die Unterstützung für die Zivilgesellschaft und eine demokratische Resilienz aufrechterhalten wird;</w:t>
            </w:r>
          </w:p>
        </w:tc>
        <w:tc>
          <w:tcPr>
            <w:tcW w:w="4876" w:type="dxa"/>
            <w:tcBorders>
              <w:top w:val="nil"/>
              <w:left w:val="nil"/>
              <w:bottom w:val="nil"/>
              <w:right w:val="nil"/>
            </w:tcBorders>
          </w:tcPr>
          <w:p w14:paraId="2CB62241" w14:textId="77777777" w:rsidR="000C276C" w:rsidRPr="00955BD7" w:rsidRDefault="000C276C" w:rsidP="004743CE">
            <w:pPr>
              <w:pStyle w:val="Normal6a"/>
            </w:pPr>
            <w:r w:rsidRPr="00955BD7">
              <w:t>u)</w:t>
            </w:r>
            <w:r w:rsidRPr="00955BD7">
              <w:tab/>
              <w:t xml:space="preserve">für eine enge Abstimmung mit Kanada zu sorgen, um dazu beizutragen, dass kritische Lücken geschlossen </w:t>
            </w:r>
            <w:r w:rsidRPr="00955BD7">
              <w:rPr>
                <w:b/>
                <w:i/>
              </w:rPr>
              <w:t>und</w:t>
            </w:r>
            <w:r w:rsidRPr="00955BD7">
              <w:t xml:space="preserve"> multilaterale Entwicklungsrahmen gestärkt </w:t>
            </w:r>
            <w:r w:rsidRPr="00955BD7">
              <w:rPr>
                <w:b/>
                <w:i/>
              </w:rPr>
              <w:t>werden, ein stärkeres Gegengewicht zu autoritären Regimes gebildet und deren wachsendem globalen Einfluss entgegengewirkt wird,</w:t>
            </w:r>
            <w:r w:rsidRPr="00955BD7">
              <w:t xml:space="preserve"> eine nachhaltige Entwicklung und inklusive internationale Partnerschaften gefördert werden und die Unterstützung für die Zivilgesellschaft und eine demokratische Resilienz aufrechterhalten wird;</w:t>
            </w:r>
          </w:p>
        </w:tc>
      </w:tr>
    </w:tbl>
    <w:p w14:paraId="39BE6482"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58229B21" w14:textId="77777777" w:rsidR="000C276C" w:rsidRPr="00955BD7" w:rsidRDefault="000C276C" w:rsidP="000C276C">
      <w:r w:rsidRPr="00955BD7">
        <w:rPr>
          <w:rStyle w:val="HideTWBExt"/>
        </w:rPr>
        <w:t>&lt;/Amend&gt;</w:t>
      </w:r>
    </w:p>
    <w:p w14:paraId="7893BA28"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187</w:t>
      </w:r>
      <w:r w:rsidRPr="00955BD7">
        <w:rPr>
          <w:rStyle w:val="HideTWBExt"/>
        </w:rPr>
        <w:t>&lt;/NumAm&gt;</w:t>
      </w:r>
    </w:p>
    <w:p w14:paraId="565994EE"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45B346CD" w14:textId="77777777" w:rsidR="000C276C" w:rsidRPr="00955BD7" w:rsidRDefault="000C276C" w:rsidP="000C276C">
      <w:pPr>
        <w:pStyle w:val="NormalBold"/>
      </w:pPr>
      <w:r w:rsidRPr="00955BD7">
        <w:rPr>
          <w:rStyle w:val="HideTWBExt"/>
          <w:b w:val="0"/>
        </w:rPr>
        <w:t>&lt;/RepeatBlock-By&gt;</w:t>
      </w:r>
    </w:p>
    <w:p w14:paraId="09B0063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0EBE485" w14:textId="77777777" w:rsidR="000C276C" w:rsidRPr="00955BD7" w:rsidRDefault="000C276C" w:rsidP="000C276C">
      <w:pPr>
        <w:pStyle w:val="NormalBold"/>
      </w:pPr>
      <w:r w:rsidRPr="00955BD7">
        <w:rPr>
          <w:rStyle w:val="HideTWBExt"/>
        </w:rPr>
        <w:t>&lt;Article&gt;</w:t>
      </w:r>
      <w:r w:rsidRPr="00955BD7">
        <w:t>Ziffer 1 – Buchstabe 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D587D2F" w14:textId="77777777" w:rsidTr="004743CE">
        <w:trPr>
          <w:trHeight w:hRule="exact" w:val="240"/>
          <w:jc w:val="center"/>
        </w:trPr>
        <w:tc>
          <w:tcPr>
            <w:tcW w:w="9752" w:type="dxa"/>
            <w:gridSpan w:val="2"/>
            <w:tcBorders>
              <w:top w:val="nil"/>
              <w:left w:val="nil"/>
              <w:bottom w:val="nil"/>
              <w:right w:val="nil"/>
            </w:tcBorders>
          </w:tcPr>
          <w:p w14:paraId="34AA890D" w14:textId="77777777" w:rsidR="000C276C" w:rsidRPr="00955BD7" w:rsidRDefault="000C276C" w:rsidP="004743CE"/>
        </w:tc>
      </w:tr>
      <w:tr w:rsidR="000C276C" w:rsidRPr="00955BD7" w14:paraId="033B5C44" w14:textId="77777777" w:rsidTr="004743CE">
        <w:trPr>
          <w:trHeight w:val="240"/>
          <w:jc w:val="center"/>
        </w:trPr>
        <w:tc>
          <w:tcPr>
            <w:tcW w:w="4876" w:type="dxa"/>
            <w:tcBorders>
              <w:top w:val="nil"/>
              <w:left w:val="nil"/>
              <w:bottom w:val="nil"/>
              <w:right w:val="nil"/>
            </w:tcBorders>
          </w:tcPr>
          <w:p w14:paraId="16C7362A"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375A4AC" w14:textId="77777777" w:rsidR="000C276C" w:rsidRPr="00955BD7" w:rsidRDefault="000C276C" w:rsidP="004743CE">
            <w:pPr>
              <w:pStyle w:val="AmColumnHeading"/>
            </w:pPr>
            <w:r w:rsidRPr="00955BD7">
              <w:t>Geänderter Text</w:t>
            </w:r>
          </w:p>
        </w:tc>
      </w:tr>
      <w:tr w:rsidR="000C276C" w:rsidRPr="00955BD7" w14:paraId="09822C4D" w14:textId="77777777" w:rsidTr="004743CE">
        <w:trPr>
          <w:jc w:val="center"/>
        </w:trPr>
        <w:tc>
          <w:tcPr>
            <w:tcW w:w="4876" w:type="dxa"/>
            <w:tcBorders>
              <w:top w:val="nil"/>
              <w:left w:val="nil"/>
              <w:bottom w:val="nil"/>
              <w:right w:val="nil"/>
            </w:tcBorders>
          </w:tcPr>
          <w:p w14:paraId="174F40E5" w14:textId="77777777" w:rsidR="000C276C" w:rsidRPr="00955BD7" w:rsidRDefault="000C276C" w:rsidP="004743CE">
            <w:pPr>
              <w:pStyle w:val="Normal6a"/>
            </w:pPr>
            <w:r w:rsidRPr="00955BD7">
              <w:t>u)</w:t>
            </w:r>
            <w:r w:rsidRPr="00955BD7">
              <w:tab/>
              <w:t>für eine enge Abstimmung mit Kanada zu sorgen, um dazu beizutragen, dass kritische Lücken geschlossen, multilaterale Entwicklungsrahmen gestärkt und eine nachhaltige Entwicklung und inklusive internationale Partnerschaften gefördert werden und die Unterstützung für die Zivilgesellschaft und eine demokratische Resilienz aufrechterhalten wird;</w:t>
            </w:r>
          </w:p>
        </w:tc>
        <w:tc>
          <w:tcPr>
            <w:tcW w:w="4876" w:type="dxa"/>
            <w:tcBorders>
              <w:top w:val="nil"/>
              <w:left w:val="nil"/>
              <w:bottom w:val="nil"/>
              <w:right w:val="nil"/>
            </w:tcBorders>
          </w:tcPr>
          <w:p w14:paraId="567960C4" w14:textId="77777777" w:rsidR="000C276C" w:rsidRPr="00955BD7" w:rsidRDefault="000C276C" w:rsidP="004743CE">
            <w:pPr>
              <w:pStyle w:val="Normal6a"/>
            </w:pPr>
            <w:r w:rsidRPr="00955BD7">
              <w:t>u)</w:t>
            </w:r>
            <w:r w:rsidRPr="00955BD7">
              <w:tab/>
              <w:t>für eine enge Abstimmung mit Kanada zu sorgen, um dazu beizutragen, dass kritische Lücken geschlossen, multilaterale Entwicklungsrahmen gestärkt und eine nachhaltige Entwicklung und inklusive internationale Partnerschaften gefördert werden und die Unterstützung für die Zivilgesellschaft und eine demokratische Resilienz</w:t>
            </w:r>
            <w:r w:rsidRPr="00955BD7">
              <w:rPr>
                <w:b/>
                <w:i/>
              </w:rPr>
              <w:t>, auch in der Nachbarschaft der EU und insbesondere in den EU-Bewerberländern,</w:t>
            </w:r>
            <w:r w:rsidRPr="00955BD7">
              <w:t xml:space="preserve"> aufrechterhalten wird;</w:t>
            </w:r>
          </w:p>
        </w:tc>
      </w:tr>
    </w:tbl>
    <w:p w14:paraId="61EA4B6E"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745CA368" w14:textId="77777777" w:rsidR="000C276C" w:rsidRPr="007330DC" w:rsidRDefault="000C276C" w:rsidP="000C276C">
      <w:pPr>
        <w:rPr>
          <w:lang w:val="sv-SE"/>
        </w:rPr>
      </w:pPr>
      <w:r w:rsidRPr="007330DC">
        <w:rPr>
          <w:rStyle w:val="HideTWBExt"/>
          <w:lang w:val="sv-SE"/>
        </w:rPr>
        <w:t>&lt;/Amend&gt;</w:t>
      </w:r>
    </w:p>
    <w:p w14:paraId="609D916E"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188</w:t>
      </w:r>
      <w:r w:rsidRPr="007330DC">
        <w:rPr>
          <w:rStyle w:val="HideTWBExt"/>
          <w:lang w:val="sv-SE"/>
        </w:rPr>
        <w:t>&lt;/NumAm&gt;</w:t>
      </w:r>
    </w:p>
    <w:p w14:paraId="17E1111D"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305A4B72" w14:textId="77777777" w:rsidR="000C276C" w:rsidRPr="007330DC" w:rsidRDefault="000C276C" w:rsidP="000C276C">
      <w:pPr>
        <w:pStyle w:val="NormalBold"/>
        <w:rPr>
          <w:lang w:val="sv-SE"/>
        </w:rPr>
      </w:pPr>
      <w:r w:rsidRPr="007330DC">
        <w:rPr>
          <w:rStyle w:val="HideTWBExt"/>
          <w:b w:val="0"/>
          <w:lang w:val="sv-SE"/>
        </w:rPr>
        <w:t>&lt;/RepeatBlock-By&gt;</w:t>
      </w:r>
    </w:p>
    <w:p w14:paraId="130D19F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8A94854" w14:textId="77777777" w:rsidR="000C276C" w:rsidRPr="00955BD7" w:rsidRDefault="000C276C" w:rsidP="000C276C">
      <w:pPr>
        <w:pStyle w:val="NormalBold"/>
      </w:pPr>
      <w:r w:rsidRPr="00955BD7">
        <w:rPr>
          <w:rStyle w:val="HideTWBExt"/>
        </w:rPr>
        <w:t>&lt;Article&gt;</w:t>
      </w:r>
      <w:r w:rsidRPr="00955BD7">
        <w:t>Ziffer 1 – Buchstabe 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F5C0412" w14:textId="77777777" w:rsidTr="004743CE">
        <w:trPr>
          <w:trHeight w:hRule="exact" w:val="240"/>
          <w:jc w:val="center"/>
        </w:trPr>
        <w:tc>
          <w:tcPr>
            <w:tcW w:w="9752" w:type="dxa"/>
            <w:gridSpan w:val="2"/>
            <w:tcBorders>
              <w:top w:val="nil"/>
              <w:left w:val="nil"/>
              <w:bottom w:val="nil"/>
              <w:right w:val="nil"/>
            </w:tcBorders>
          </w:tcPr>
          <w:p w14:paraId="1148C28B" w14:textId="77777777" w:rsidR="000C276C" w:rsidRPr="00955BD7" w:rsidRDefault="000C276C" w:rsidP="004743CE"/>
        </w:tc>
      </w:tr>
      <w:tr w:rsidR="000C276C" w:rsidRPr="00955BD7" w14:paraId="4D179337" w14:textId="77777777" w:rsidTr="004743CE">
        <w:trPr>
          <w:trHeight w:val="240"/>
          <w:jc w:val="center"/>
        </w:trPr>
        <w:tc>
          <w:tcPr>
            <w:tcW w:w="4876" w:type="dxa"/>
            <w:tcBorders>
              <w:top w:val="nil"/>
              <w:left w:val="nil"/>
              <w:bottom w:val="nil"/>
              <w:right w:val="nil"/>
            </w:tcBorders>
          </w:tcPr>
          <w:p w14:paraId="7814FB8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8018351" w14:textId="77777777" w:rsidR="000C276C" w:rsidRPr="00955BD7" w:rsidRDefault="000C276C" w:rsidP="004743CE">
            <w:pPr>
              <w:pStyle w:val="AmColumnHeading"/>
            </w:pPr>
            <w:r w:rsidRPr="00955BD7">
              <w:t>Geänderter Text</w:t>
            </w:r>
          </w:p>
        </w:tc>
      </w:tr>
      <w:tr w:rsidR="000C276C" w:rsidRPr="00955BD7" w14:paraId="7957DE16" w14:textId="77777777" w:rsidTr="004743CE">
        <w:trPr>
          <w:jc w:val="center"/>
        </w:trPr>
        <w:tc>
          <w:tcPr>
            <w:tcW w:w="4876" w:type="dxa"/>
            <w:tcBorders>
              <w:top w:val="nil"/>
              <w:left w:val="nil"/>
              <w:bottom w:val="nil"/>
              <w:right w:val="nil"/>
            </w:tcBorders>
          </w:tcPr>
          <w:p w14:paraId="1C778830" w14:textId="77777777" w:rsidR="000C276C" w:rsidRPr="00955BD7" w:rsidRDefault="000C276C" w:rsidP="004743CE">
            <w:pPr>
              <w:pStyle w:val="Normal6a"/>
            </w:pPr>
            <w:r w:rsidRPr="00955BD7">
              <w:t>u)</w:t>
            </w:r>
            <w:r w:rsidRPr="00955BD7">
              <w:tab/>
              <w:t>für eine enge Abstimmung mit Kanada zu sorgen, um dazu beizutragen, dass kritische Lücken geschlossen, multilaterale Entwicklungsrahmen gestärkt und eine nachhaltige Entwicklung und inklusive internationale Partnerschaften gefördert werden und die Unterstützung für die Zivilgesellschaft und eine demokratische Resilienz aufrechterhalten wird;</w:t>
            </w:r>
          </w:p>
        </w:tc>
        <w:tc>
          <w:tcPr>
            <w:tcW w:w="4876" w:type="dxa"/>
            <w:tcBorders>
              <w:top w:val="nil"/>
              <w:left w:val="nil"/>
              <w:bottom w:val="nil"/>
              <w:right w:val="nil"/>
            </w:tcBorders>
          </w:tcPr>
          <w:p w14:paraId="30B05FCC" w14:textId="77777777" w:rsidR="000C276C" w:rsidRPr="00955BD7" w:rsidRDefault="000C276C" w:rsidP="004743CE">
            <w:pPr>
              <w:pStyle w:val="Normal6a"/>
            </w:pPr>
            <w:r w:rsidRPr="00955BD7">
              <w:t>u)</w:t>
            </w:r>
            <w:r w:rsidRPr="00955BD7">
              <w:tab/>
              <w:t xml:space="preserve">für eine enge Abstimmung mit Kanada zu sorgen, um dazu beizutragen, dass kritische Lücken geschlossen, multilaterale Entwicklungsrahmen gestärkt und eine nachhaltige Entwicklung und </w:t>
            </w:r>
            <w:r w:rsidRPr="00955BD7">
              <w:rPr>
                <w:b/>
                <w:i/>
              </w:rPr>
              <w:t>die Umsetzung der Agenda 2030 mit ihren Nachhaltigkeitszielen sowie</w:t>
            </w:r>
            <w:r w:rsidRPr="00955BD7">
              <w:t xml:space="preserve"> inklusive internationale Partnerschaften gefördert werden und die Unterstützung für die Zivilgesellschaft und eine demokratische Resilienz aufrechterhalten wird;</w:t>
            </w:r>
          </w:p>
        </w:tc>
      </w:tr>
    </w:tbl>
    <w:p w14:paraId="3AEFEF0C"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21B27F58" w14:textId="77777777" w:rsidR="000C276C" w:rsidRPr="007330DC" w:rsidRDefault="000C276C" w:rsidP="000C276C">
      <w:pPr>
        <w:rPr>
          <w:lang w:val="sv-SE"/>
        </w:rPr>
      </w:pPr>
      <w:r w:rsidRPr="007330DC">
        <w:rPr>
          <w:rStyle w:val="HideTWBExt"/>
          <w:lang w:val="sv-SE"/>
        </w:rPr>
        <w:t>&lt;/Amend&gt;</w:t>
      </w:r>
    </w:p>
    <w:p w14:paraId="0426FC92"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189</w:t>
      </w:r>
      <w:r w:rsidRPr="007330DC">
        <w:rPr>
          <w:rStyle w:val="HideTWBExt"/>
          <w:lang w:val="sv-SE"/>
        </w:rPr>
        <w:t>&lt;/NumAm&gt;</w:t>
      </w:r>
    </w:p>
    <w:p w14:paraId="66B42994"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28AC09FA" w14:textId="77777777" w:rsidR="000C276C" w:rsidRPr="007330DC" w:rsidRDefault="000C276C" w:rsidP="000C276C">
      <w:pPr>
        <w:pStyle w:val="NormalBold"/>
        <w:rPr>
          <w:lang w:val="sv-SE"/>
        </w:rPr>
      </w:pPr>
      <w:r w:rsidRPr="007330DC">
        <w:rPr>
          <w:rStyle w:val="HideTWBExt"/>
          <w:b w:val="0"/>
          <w:lang w:val="sv-SE"/>
        </w:rPr>
        <w:t>&lt;/RepeatBlock-By&gt;</w:t>
      </w:r>
    </w:p>
    <w:p w14:paraId="6B079548"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1CF6E6B7" w14:textId="77777777" w:rsidR="000C276C" w:rsidRPr="00955BD7" w:rsidRDefault="000C276C" w:rsidP="000C276C">
      <w:pPr>
        <w:pStyle w:val="NormalBold"/>
      </w:pPr>
      <w:r w:rsidRPr="00955BD7">
        <w:rPr>
          <w:rStyle w:val="HideTWBExt"/>
        </w:rPr>
        <w:t>&lt;Article&gt;</w:t>
      </w:r>
      <w:r w:rsidRPr="00955BD7">
        <w:t>Ziffer 1 – Buchstabe u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00F7EC3" w14:textId="77777777" w:rsidTr="004743CE">
        <w:trPr>
          <w:trHeight w:hRule="exact" w:val="240"/>
          <w:jc w:val="center"/>
        </w:trPr>
        <w:tc>
          <w:tcPr>
            <w:tcW w:w="9752" w:type="dxa"/>
            <w:gridSpan w:val="2"/>
            <w:tcBorders>
              <w:top w:val="nil"/>
              <w:left w:val="nil"/>
              <w:bottom w:val="nil"/>
              <w:right w:val="nil"/>
            </w:tcBorders>
          </w:tcPr>
          <w:p w14:paraId="46FDC230" w14:textId="77777777" w:rsidR="000C276C" w:rsidRPr="00955BD7" w:rsidRDefault="000C276C" w:rsidP="004743CE"/>
        </w:tc>
      </w:tr>
      <w:tr w:rsidR="000C276C" w:rsidRPr="00955BD7" w14:paraId="55300C58" w14:textId="77777777" w:rsidTr="004743CE">
        <w:trPr>
          <w:trHeight w:val="240"/>
          <w:jc w:val="center"/>
        </w:trPr>
        <w:tc>
          <w:tcPr>
            <w:tcW w:w="4876" w:type="dxa"/>
            <w:tcBorders>
              <w:top w:val="nil"/>
              <w:left w:val="nil"/>
              <w:bottom w:val="nil"/>
              <w:right w:val="nil"/>
            </w:tcBorders>
          </w:tcPr>
          <w:p w14:paraId="3D7EB1B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074A022" w14:textId="77777777" w:rsidR="000C276C" w:rsidRPr="00955BD7" w:rsidRDefault="000C276C" w:rsidP="004743CE">
            <w:pPr>
              <w:pStyle w:val="AmColumnHeading"/>
            </w:pPr>
            <w:r w:rsidRPr="00955BD7">
              <w:t>Geänderter Text</w:t>
            </w:r>
          </w:p>
        </w:tc>
      </w:tr>
      <w:tr w:rsidR="000C276C" w:rsidRPr="00955BD7" w14:paraId="57766EBE" w14:textId="77777777" w:rsidTr="004743CE">
        <w:trPr>
          <w:jc w:val="center"/>
        </w:trPr>
        <w:tc>
          <w:tcPr>
            <w:tcW w:w="4876" w:type="dxa"/>
            <w:tcBorders>
              <w:top w:val="nil"/>
              <w:left w:val="nil"/>
              <w:bottom w:val="nil"/>
              <w:right w:val="nil"/>
            </w:tcBorders>
          </w:tcPr>
          <w:p w14:paraId="2F567D90" w14:textId="77777777" w:rsidR="000C276C" w:rsidRPr="00955BD7" w:rsidRDefault="000C276C" w:rsidP="004743CE">
            <w:pPr>
              <w:pStyle w:val="Normal6a"/>
            </w:pPr>
          </w:p>
        </w:tc>
        <w:tc>
          <w:tcPr>
            <w:tcW w:w="4876" w:type="dxa"/>
            <w:tcBorders>
              <w:top w:val="nil"/>
              <w:left w:val="nil"/>
              <w:bottom w:val="nil"/>
              <w:right w:val="nil"/>
            </w:tcBorders>
          </w:tcPr>
          <w:p w14:paraId="241BBEE0" w14:textId="77777777" w:rsidR="000C276C" w:rsidRPr="00955BD7" w:rsidRDefault="000C276C" w:rsidP="004743CE">
            <w:pPr>
              <w:pStyle w:val="Normal6a"/>
            </w:pPr>
            <w:r w:rsidRPr="00955BD7">
              <w:rPr>
                <w:b/>
                <w:i/>
              </w:rPr>
              <w:t>ua)</w:t>
            </w:r>
            <w:r w:rsidRPr="00955BD7">
              <w:tab/>
            </w:r>
            <w:r w:rsidRPr="00955BD7">
              <w:rPr>
                <w:b/>
                <w:i/>
              </w:rPr>
              <w:t>gemeinsam neue Herausforderungen anzugehen, die die globale Entwicklung bedrohen, einschließlich des Abbaus der Agentur der Vereinigten Staaten für internationale Entwicklung (USAID) und der Unterbrechung der US-Auslandshilfe;</w:t>
            </w:r>
          </w:p>
        </w:tc>
      </w:tr>
    </w:tbl>
    <w:p w14:paraId="758340E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75E65AA" w14:textId="77777777" w:rsidR="000C276C" w:rsidRPr="00955BD7" w:rsidRDefault="000C276C" w:rsidP="000C276C">
      <w:r w:rsidRPr="00955BD7">
        <w:rPr>
          <w:rStyle w:val="HideTWBExt"/>
        </w:rPr>
        <w:t>&lt;/Amend&gt;</w:t>
      </w:r>
    </w:p>
    <w:p w14:paraId="6135624C"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190</w:t>
      </w:r>
      <w:r w:rsidRPr="00955BD7">
        <w:rPr>
          <w:rStyle w:val="HideTWBExt"/>
        </w:rPr>
        <w:t>&lt;/NumAm&gt;</w:t>
      </w:r>
    </w:p>
    <w:p w14:paraId="5808FA24" w14:textId="77777777" w:rsidR="000C276C" w:rsidRPr="00955BD7" w:rsidRDefault="000C276C" w:rsidP="000C276C">
      <w:pPr>
        <w:pStyle w:val="NormalBold"/>
      </w:pPr>
      <w:r w:rsidRPr="00955BD7">
        <w:rPr>
          <w:rStyle w:val="HideTWBExt"/>
          <w:b w:val="0"/>
        </w:rPr>
        <w:t>&lt;RepeatBlock-By&gt;&lt;Members&gt;</w:t>
      </w:r>
      <w:r w:rsidRPr="00955BD7">
        <w:t>Arkadiusz Mularczyk</w:t>
      </w:r>
      <w:r w:rsidRPr="00955BD7">
        <w:rPr>
          <w:rStyle w:val="HideTWBExt"/>
          <w:b w:val="0"/>
        </w:rPr>
        <w:t>&lt;/Members&gt;</w:t>
      </w:r>
    </w:p>
    <w:p w14:paraId="6B710C92" w14:textId="77777777" w:rsidR="000C276C" w:rsidRPr="00955BD7" w:rsidRDefault="000C276C" w:rsidP="000C276C">
      <w:pPr>
        <w:pStyle w:val="NormalBold"/>
      </w:pPr>
      <w:r w:rsidRPr="00955BD7">
        <w:rPr>
          <w:rStyle w:val="HideTWBExt"/>
          <w:b w:val="0"/>
        </w:rPr>
        <w:t>&lt;/RepeatBlock-By&gt;</w:t>
      </w:r>
    </w:p>
    <w:p w14:paraId="6AFC208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57956BA" w14:textId="77777777" w:rsidR="000C276C" w:rsidRPr="00955BD7" w:rsidRDefault="000C276C" w:rsidP="000C276C">
      <w:pPr>
        <w:pStyle w:val="NormalBold"/>
      </w:pPr>
      <w:r w:rsidRPr="00955BD7">
        <w:rPr>
          <w:rStyle w:val="HideTWBExt"/>
        </w:rPr>
        <w:t>&lt;Article&gt;</w:t>
      </w:r>
      <w:r w:rsidRPr="00955BD7">
        <w:t>Ziffer 1 – Buchstabe u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6FE3C005" w14:textId="77777777" w:rsidTr="004743CE">
        <w:trPr>
          <w:trHeight w:hRule="exact" w:val="240"/>
          <w:jc w:val="center"/>
        </w:trPr>
        <w:tc>
          <w:tcPr>
            <w:tcW w:w="9752" w:type="dxa"/>
            <w:gridSpan w:val="2"/>
            <w:tcBorders>
              <w:top w:val="nil"/>
              <w:left w:val="nil"/>
              <w:bottom w:val="nil"/>
              <w:right w:val="nil"/>
            </w:tcBorders>
          </w:tcPr>
          <w:p w14:paraId="7B00FC80" w14:textId="77777777" w:rsidR="000C276C" w:rsidRPr="00955BD7" w:rsidRDefault="000C276C" w:rsidP="004743CE"/>
        </w:tc>
      </w:tr>
      <w:tr w:rsidR="000C276C" w:rsidRPr="00955BD7" w14:paraId="0892732B" w14:textId="77777777" w:rsidTr="004743CE">
        <w:trPr>
          <w:trHeight w:val="240"/>
          <w:jc w:val="center"/>
        </w:trPr>
        <w:tc>
          <w:tcPr>
            <w:tcW w:w="4876" w:type="dxa"/>
            <w:tcBorders>
              <w:top w:val="nil"/>
              <w:left w:val="nil"/>
              <w:bottom w:val="nil"/>
              <w:right w:val="nil"/>
            </w:tcBorders>
          </w:tcPr>
          <w:p w14:paraId="0F4A740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6522642" w14:textId="77777777" w:rsidR="000C276C" w:rsidRPr="00955BD7" w:rsidRDefault="000C276C" w:rsidP="004743CE">
            <w:pPr>
              <w:pStyle w:val="AmColumnHeading"/>
            </w:pPr>
            <w:r w:rsidRPr="00955BD7">
              <w:t>Geänderter Text</w:t>
            </w:r>
          </w:p>
        </w:tc>
      </w:tr>
      <w:tr w:rsidR="000C276C" w:rsidRPr="00955BD7" w14:paraId="4A752BF9" w14:textId="77777777" w:rsidTr="004743CE">
        <w:trPr>
          <w:jc w:val="center"/>
        </w:trPr>
        <w:tc>
          <w:tcPr>
            <w:tcW w:w="4876" w:type="dxa"/>
            <w:tcBorders>
              <w:top w:val="nil"/>
              <w:left w:val="nil"/>
              <w:bottom w:val="nil"/>
              <w:right w:val="nil"/>
            </w:tcBorders>
          </w:tcPr>
          <w:p w14:paraId="7558ED25" w14:textId="77777777" w:rsidR="000C276C" w:rsidRPr="00955BD7" w:rsidRDefault="000C276C" w:rsidP="004743CE">
            <w:pPr>
              <w:pStyle w:val="Normal6a"/>
            </w:pPr>
          </w:p>
        </w:tc>
        <w:tc>
          <w:tcPr>
            <w:tcW w:w="4876" w:type="dxa"/>
            <w:tcBorders>
              <w:top w:val="nil"/>
              <w:left w:val="nil"/>
              <w:bottom w:val="nil"/>
              <w:right w:val="nil"/>
            </w:tcBorders>
          </w:tcPr>
          <w:p w14:paraId="6F8E8AF1" w14:textId="77777777" w:rsidR="000C276C" w:rsidRPr="00955BD7" w:rsidRDefault="000C276C" w:rsidP="004743CE">
            <w:pPr>
              <w:pStyle w:val="Normal6a"/>
            </w:pPr>
            <w:r w:rsidRPr="00955BD7">
              <w:rPr>
                <w:b/>
                <w:i/>
              </w:rPr>
              <w:t>ua)</w:t>
            </w:r>
            <w:r w:rsidRPr="00955BD7">
              <w:tab/>
            </w:r>
            <w:r w:rsidRPr="00955BD7">
              <w:rPr>
                <w:b/>
                <w:i/>
              </w:rPr>
              <w:t>sich besorgt über Berichte über Brandanschläge auf Kirchen in Kanada zu zeigen und die kanadische Regierung aufzufordern, alle diese Fälle unverzüglich umfassend zu untersuchen;</w:t>
            </w:r>
          </w:p>
        </w:tc>
      </w:tr>
    </w:tbl>
    <w:p w14:paraId="0C24C301"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7959C524" w14:textId="77777777" w:rsidR="000C276C" w:rsidRPr="00955BD7" w:rsidRDefault="000C276C" w:rsidP="000C276C">
      <w:r w:rsidRPr="00955BD7">
        <w:rPr>
          <w:rStyle w:val="HideTWBExt"/>
        </w:rPr>
        <w:t>&lt;/Amend&gt;</w:t>
      </w:r>
    </w:p>
    <w:p w14:paraId="14429E6F"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191</w:t>
      </w:r>
      <w:r w:rsidRPr="00955BD7">
        <w:rPr>
          <w:rStyle w:val="HideTWBExt"/>
        </w:rPr>
        <w:t>&lt;/NumAm&gt;</w:t>
      </w:r>
    </w:p>
    <w:p w14:paraId="5AC4B50E" w14:textId="77777777" w:rsidR="000C276C" w:rsidRPr="00955BD7" w:rsidRDefault="000C276C" w:rsidP="000C276C">
      <w:pPr>
        <w:pStyle w:val="NormalBold"/>
      </w:pPr>
      <w:r w:rsidRPr="00955BD7">
        <w:rPr>
          <w:rStyle w:val="HideTWBExt"/>
          <w:b w:val="0"/>
        </w:rPr>
        <w:t>&lt;RepeatBlock-By&gt;&lt;Members&gt;</w:t>
      </w:r>
      <w:r w:rsidRPr="00955BD7">
        <w:t>Urmas Paet, Dan Barna, Marjan Šarec, Nathalie Loiseau, Lucia Yar, Marie-Agnes Strack-Zimmermann</w:t>
      </w:r>
      <w:r w:rsidRPr="00955BD7">
        <w:rPr>
          <w:rStyle w:val="HideTWBExt"/>
          <w:b w:val="0"/>
        </w:rPr>
        <w:t>&lt;/Members&gt;</w:t>
      </w:r>
    </w:p>
    <w:p w14:paraId="4762C4C9" w14:textId="77777777" w:rsidR="000C276C" w:rsidRPr="00955BD7" w:rsidRDefault="000C276C" w:rsidP="000C276C">
      <w:pPr>
        <w:pStyle w:val="NormalBold"/>
      </w:pPr>
      <w:r w:rsidRPr="00955BD7">
        <w:rPr>
          <w:rStyle w:val="HideTWBExt"/>
          <w:b w:val="0"/>
        </w:rPr>
        <w:t>&lt;/RepeatBlock-By&gt;</w:t>
      </w:r>
    </w:p>
    <w:p w14:paraId="33241FAC"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BDFDC5C" w14:textId="77777777" w:rsidR="000C276C" w:rsidRPr="00955BD7" w:rsidRDefault="000C276C" w:rsidP="000C276C">
      <w:pPr>
        <w:pStyle w:val="NormalBold"/>
      </w:pPr>
      <w:r w:rsidRPr="00955BD7">
        <w:rPr>
          <w:rStyle w:val="HideTWBExt"/>
        </w:rPr>
        <w:t>&lt;Article&gt;</w:t>
      </w:r>
      <w:r w:rsidRPr="00955BD7">
        <w:t>Ziffer 1 – Buchstabe v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DCAD836" w14:textId="77777777" w:rsidTr="004743CE">
        <w:trPr>
          <w:trHeight w:hRule="exact" w:val="240"/>
          <w:jc w:val="center"/>
        </w:trPr>
        <w:tc>
          <w:tcPr>
            <w:tcW w:w="9752" w:type="dxa"/>
            <w:gridSpan w:val="2"/>
            <w:tcBorders>
              <w:top w:val="nil"/>
              <w:left w:val="nil"/>
              <w:bottom w:val="nil"/>
              <w:right w:val="nil"/>
            </w:tcBorders>
          </w:tcPr>
          <w:p w14:paraId="261564DA" w14:textId="77777777" w:rsidR="000C276C" w:rsidRPr="00955BD7" w:rsidRDefault="000C276C" w:rsidP="004743CE"/>
        </w:tc>
      </w:tr>
      <w:tr w:rsidR="000C276C" w:rsidRPr="00955BD7" w14:paraId="0ED60E8C" w14:textId="77777777" w:rsidTr="004743CE">
        <w:trPr>
          <w:trHeight w:val="240"/>
          <w:jc w:val="center"/>
        </w:trPr>
        <w:tc>
          <w:tcPr>
            <w:tcW w:w="4876" w:type="dxa"/>
            <w:tcBorders>
              <w:top w:val="nil"/>
              <w:left w:val="nil"/>
              <w:bottom w:val="nil"/>
              <w:right w:val="nil"/>
            </w:tcBorders>
          </w:tcPr>
          <w:p w14:paraId="09D5615E"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A050D24" w14:textId="77777777" w:rsidR="000C276C" w:rsidRPr="00955BD7" w:rsidRDefault="000C276C" w:rsidP="004743CE">
            <w:pPr>
              <w:pStyle w:val="AmColumnHeading"/>
            </w:pPr>
            <w:r w:rsidRPr="00955BD7">
              <w:t>Geänderter Text</w:t>
            </w:r>
          </w:p>
        </w:tc>
      </w:tr>
      <w:tr w:rsidR="000C276C" w:rsidRPr="00955BD7" w14:paraId="08C2486E" w14:textId="77777777" w:rsidTr="004743CE">
        <w:trPr>
          <w:jc w:val="center"/>
        </w:trPr>
        <w:tc>
          <w:tcPr>
            <w:tcW w:w="4876" w:type="dxa"/>
            <w:tcBorders>
              <w:top w:val="nil"/>
              <w:left w:val="nil"/>
              <w:bottom w:val="nil"/>
              <w:right w:val="nil"/>
            </w:tcBorders>
          </w:tcPr>
          <w:p w14:paraId="44F8DCFD" w14:textId="77777777" w:rsidR="000C276C" w:rsidRPr="00955BD7" w:rsidRDefault="000C276C" w:rsidP="004743CE">
            <w:pPr>
              <w:pStyle w:val="Normal6a"/>
            </w:pPr>
          </w:p>
        </w:tc>
        <w:tc>
          <w:tcPr>
            <w:tcW w:w="4876" w:type="dxa"/>
            <w:tcBorders>
              <w:top w:val="nil"/>
              <w:left w:val="nil"/>
              <w:bottom w:val="nil"/>
              <w:right w:val="nil"/>
            </w:tcBorders>
          </w:tcPr>
          <w:p w14:paraId="1A429E5E" w14:textId="77777777" w:rsidR="000C276C" w:rsidRPr="00955BD7" w:rsidRDefault="000C276C" w:rsidP="004743CE">
            <w:pPr>
              <w:pStyle w:val="Normal6a"/>
            </w:pPr>
            <w:r w:rsidRPr="00955BD7">
              <w:rPr>
                <w:b/>
                <w:i/>
              </w:rPr>
              <w:t>va)</w:t>
            </w:r>
            <w:r w:rsidRPr="00955BD7">
              <w:tab/>
            </w:r>
            <w:r w:rsidRPr="00955BD7">
              <w:rPr>
                <w:b/>
                <w:i/>
              </w:rPr>
              <w:t>gemeinsame Forschungsinitiativen in der Arktis mit Kanada zu fördern und sicherzustellen, dass bei der wissenschaftlichen Zusammenarbeit auch Sicherheitsrisiken im Zusammenhang mit Technologien mit doppeltem Verwendungszweck berücksichtigt werden; den offenen Datenaustausch, die Überwachung von Klima-, Umwelt- und strategischen Entwicklungen und die Einbeziehung der Forschung in die Politik- und Sicherheitsplanung zu fördern;</w:t>
            </w:r>
          </w:p>
        </w:tc>
      </w:tr>
    </w:tbl>
    <w:p w14:paraId="206153F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50DFFB4F" w14:textId="77777777" w:rsidR="000C276C" w:rsidRPr="00955BD7" w:rsidRDefault="000C276C" w:rsidP="000C276C">
      <w:r w:rsidRPr="00955BD7">
        <w:rPr>
          <w:rStyle w:val="HideTWBExt"/>
        </w:rPr>
        <w:t>&lt;/Amend&gt;</w:t>
      </w:r>
    </w:p>
    <w:p w14:paraId="28CC21BA"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192</w:t>
      </w:r>
      <w:r w:rsidRPr="00955BD7">
        <w:rPr>
          <w:rStyle w:val="HideTWBExt"/>
        </w:rPr>
        <w:t>&lt;/NumAm&gt;</w:t>
      </w:r>
    </w:p>
    <w:p w14:paraId="3A369AC3"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5BDBFB89" w14:textId="77777777" w:rsidR="000C276C" w:rsidRPr="00955BD7" w:rsidRDefault="000C276C" w:rsidP="000C276C">
      <w:pPr>
        <w:pStyle w:val="NormalBold"/>
      </w:pPr>
      <w:r w:rsidRPr="00955BD7">
        <w:rPr>
          <w:rStyle w:val="HideTWBExt"/>
          <w:b w:val="0"/>
        </w:rPr>
        <w:t>&lt;/RepeatBlock-By&gt;</w:t>
      </w:r>
    </w:p>
    <w:p w14:paraId="214DA8A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B4C38D5" w14:textId="77777777" w:rsidR="000C276C" w:rsidRPr="00955BD7" w:rsidRDefault="000C276C" w:rsidP="000C276C">
      <w:pPr>
        <w:pStyle w:val="NormalBold"/>
      </w:pPr>
      <w:r w:rsidRPr="00955BD7">
        <w:rPr>
          <w:rStyle w:val="HideTWBExt"/>
        </w:rPr>
        <w:t>&lt;Article&gt;</w:t>
      </w:r>
      <w:r w:rsidRPr="00955BD7">
        <w:t>Ziffer 1 – Buchstabe v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8EF7FBC" w14:textId="77777777" w:rsidTr="004743CE">
        <w:trPr>
          <w:trHeight w:hRule="exact" w:val="240"/>
          <w:jc w:val="center"/>
        </w:trPr>
        <w:tc>
          <w:tcPr>
            <w:tcW w:w="9752" w:type="dxa"/>
            <w:gridSpan w:val="2"/>
            <w:tcBorders>
              <w:top w:val="nil"/>
              <w:left w:val="nil"/>
              <w:bottom w:val="nil"/>
              <w:right w:val="nil"/>
            </w:tcBorders>
          </w:tcPr>
          <w:p w14:paraId="762D0A42" w14:textId="77777777" w:rsidR="000C276C" w:rsidRPr="00955BD7" w:rsidRDefault="000C276C" w:rsidP="004743CE"/>
        </w:tc>
      </w:tr>
      <w:tr w:rsidR="000C276C" w:rsidRPr="00955BD7" w14:paraId="263C42F4" w14:textId="77777777" w:rsidTr="004743CE">
        <w:trPr>
          <w:trHeight w:val="240"/>
          <w:jc w:val="center"/>
        </w:trPr>
        <w:tc>
          <w:tcPr>
            <w:tcW w:w="4876" w:type="dxa"/>
            <w:tcBorders>
              <w:top w:val="nil"/>
              <w:left w:val="nil"/>
              <w:bottom w:val="nil"/>
              <w:right w:val="nil"/>
            </w:tcBorders>
          </w:tcPr>
          <w:p w14:paraId="57042F9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6A22A43" w14:textId="77777777" w:rsidR="000C276C" w:rsidRPr="00955BD7" w:rsidRDefault="000C276C" w:rsidP="004743CE">
            <w:pPr>
              <w:pStyle w:val="AmColumnHeading"/>
            </w:pPr>
            <w:r w:rsidRPr="00955BD7">
              <w:t>Geänderter Text</w:t>
            </w:r>
          </w:p>
        </w:tc>
      </w:tr>
      <w:tr w:rsidR="000C276C" w:rsidRPr="00955BD7" w14:paraId="25903870" w14:textId="77777777" w:rsidTr="004743CE">
        <w:trPr>
          <w:jc w:val="center"/>
        </w:trPr>
        <w:tc>
          <w:tcPr>
            <w:tcW w:w="4876" w:type="dxa"/>
            <w:tcBorders>
              <w:top w:val="nil"/>
              <w:left w:val="nil"/>
              <w:bottom w:val="nil"/>
              <w:right w:val="nil"/>
            </w:tcBorders>
          </w:tcPr>
          <w:p w14:paraId="70E152B8" w14:textId="77777777" w:rsidR="000C276C" w:rsidRPr="00955BD7" w:rsidRDefault="000C276C" w:rsidP="004743CE">
            <w:pPr>
              <w:pStyle w:val="Normal6a"/>
            </w:pPr>
          </w:p>
        </w:tc>
        <w:tc>
          <w:tcPr>
            <w:tcW w:w="4876" w:type="dxa"/>
            <w:tcBorders>
              <w:top w:val="nil"/>
              <w:left w:val="nil"/>
              <w:bottom w:val="nil"/>
              <w:right w:val="nil"/>
            </w:tcBorders>
          </w:tcPr>
          <w:p w14:paraId="0F2F5302" w14:textId="77777777" w:rsidR="000C276C" w:rsidRPr="00955BD7" w:rsidRDefault="000C276C" w:rsidP="004743CE">
            <w:pPr>
              <w:pStyle w:val="Normal6a"/>
            </w:pPr>
            <w:r w:rsidRPr="00955BD7">
              <w:rPr>
                <w:b/>
                <w:i/>
              </w:rPr>
              <w:t>va)</w:t>
            </w:r>
            <w:r w:rsidRPr="00955BD7">
              <w:tab/>
            </w:r>
            <w:r w:rsidRPr="00955BD7">
              <w:rPr>
                <w:b/>
                <w:i/>
              </w:rPr>
              <w:t>Austauschprogramme für Jungunternehmer, Forscher und Investoren zur Stärkung der transatlantischen Innovation zu fördern;</w:t>
            </w:r>
          </w:p>
        </w:tc>
      </w:tr>
    </w:tbl>
    <w:p w14:paraId="28D1E9D2"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1803DB8F" w14:textId="77777777" w:rsidR="000C276C" w:rsidRPr="007330DC" w:rsidRDefault="000C276C" w:rsidP="000C276C">
      <w:pPr>
        <w:rPr>
          <w:lang w:val="sv-SE"/>
        </w:rPr>
      </w:pPr>
      <w:r w:rsidRPr="007330DC">
        <w:rPr>
          <w:rStyle w:val="HideTWBExt"/>
          <w:lang w:val="sv-SE"/>
        </w:rPr>
        <w:t>&lt;/Amend&gt;</w:t>
      </w:r>
    </w:p>
    <w:p w14:paraId="5EC9B7BD"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193</w:t>
      </w:r>
      <w:r w:rsidRPr="007330DC">
        <w:rPr>
          <w:rStyle w:val="HideTWBExt"/>
          <w:lang w:val="sv-SE"/>
        </w:rPr>
        <w:t>&lt;/NumAm&gt;</w:t>
      </w:r>
    </w:p>
    <w:p w14:paraId="7B9AC3E5"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Sebastian Tynkkynen</w:t>
      </w:r>
      <w:r w:rsidRPr="007330DC">
        <w:rPr>
          <w:rStyle w:val="HideTWBExt"/>
          <w:b w:val="0"/>
          <w:lang w:val="sv-SE"/>
        </w:rPr>
        <w:t>&lt;/Members&gt;</w:t>
      </w:r>
    </w:p>
    <w:p w14:paraId="7B5A288A" w14:textId="77777777" w:rsidR="000C276C" w:rsidRPr="007330DC" w:rsidRDefault="000C276C" w:rsidP="000C276C">
      <w:pPr>
        <w:pStyle w:val="NormalBold"/>
        <w:rPr>
          <w:lang w:val="sv-SE"/>
        </w:rPr>
      </w:pPr>
      <w:r w:rsidRPr="007330DC">
        <w:rPr>
          <w:rStyle w:val="HideTWBExt"/>
          <w:b w:val="0"/>
          <w:lang w:val="sv-SE"/>
        </w:rPr>
        <w:t>&lt;/RepeatBlock-By&gt;</w:t>
      </w:r>
    </w:p>
    <w:p w14:paraId="4CD23C2E"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385B88E7" w14:textId="77777777" w:rsidR="000C276C" w:rsidRPr="00955BD7" w:rsidRDefault="000C276C" w:rsidP="000C276C">
      <w:pPr>
        <w:pStyle w:val="NormalBold"/>
      </w:pPr>
      <w:r w:rsidRPr="00955BD7">
        <w:rPr>
          <w:rStyle w:val="HideTWBExt"/>
        </w:rPr>
        <w:t>&lt;Article&gt;</w:t>
      </w:r>
      <w:r w:rsidRPr="00955BD7">
        <w:t>Ziffer 1 – Buchstabe w</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12454FC" w14:textId="77777777" w:rsidTr="004743CE">
        <w:trPr>
          <w:trHeight w:hRule="exact" w:val="240"/>
          <w:jc w:val="center"/>
        </w:trPr>
        <w:tc>
          <w:tcPr>
            <w:tcW w:w="9752" w:type="dxa"/>
            <w:gridSpan w:val="2"/>
            <w:tcBorders>
              <w:top w:val="nil"/>
              <w:left w:val="nil"/>
              <w:bottom w:val="nil"/>
              <w:right w:val="nil"/>
            </w:tcBorders>
          </w:tcPr>
          <w:p w14:paraId="2A9FD7BE" w14:textId="77777777" w:rsidR="000C276C" w:rsidRPr="00955BD7" w:rsidRDefault="000C276C" w:rsidP="004743CE"/>
        </w:tc>
      </w:tr>
      <w:tr w:rsidR="000C276C" w:rsidRPr="00955BD7" w14:paraId="03E705AD" w14:textId="77777777" w:rsidTr="004743CE">
        <w:trPr>
          <w:trHeight w:val="240"/>
          <w:jc w:val="center"/>
        </w:trPr>
        <w:tc>
          <w:tcPr>
            <w:tcW w:w="4876" w:type="dxa"/>
            <w:tcBorders>
              <w:top w:val="nil"/>
              <w:left w:val="nil"/>
              <w:bottom w:val="nil"/>
              <w:right w:val="nil"/>
            </w:tcBorders>
          </w:tcPr>
          <w:p w14:paraId="79DD33E4"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61CA4B2" w14:textId="77777777" w:rsidR="000C276C" w:rsidRPr="00955BD7" w:rsidRDefault="000C276C" w:rsidP="004743CE">
            <w:pPr>
              <w:pStyle w:val="AmColumnHeading"/>
            </w:pPr>
            <w:r w:rsidRPr="00955BD7">
              <w:t>Geänderter Text</w:t>
            </w:r>
          </w:p>
        </w:tc>
      </w:tr>
      <w:tr w:rsidR="000C276C" w:rsidRPr="00955BD7" w14:paraId="45D96FC0" w14:textId="77777777" w:rsidTr="004743CE">
        <w:trPr>
          <w:jc w:val="center"/>
        </w:trPr>
        <w:tc>
          <w:tcPr>
            <w:tcW w:w="4876" w:type="dxa"/>
            <w:tcBorders>
              <w:top w:val="nil"/>
              <w:left w:val="nil"/>
              <w:bottom w:val="nil"/>
              <w:right w:val="nil"/>
            </w:tcBorders>
          </w:tcPr>
          <w:p w14:paraId="50D17C7D" w14:textId="77777777" w:rsidR="000C276C" w:rsidRPr="00955BD7" w:rsidRDefault="000C276C" w:rsidP="004743CE">
            <w:pPr>
              <w:pStyle w:val="Normal6a"/>
            </w:pPr>
            <w:r w:rsidRPr="00955BD7">
              <w:t>w)</w:t>
            </w:r>
            <w:r w:rsidRPr="00955BD7">
              <w:tab/>
              <w:t>die Resilienz der Gesellschaft zu erhöhen, indem die Assoziierung Kanadas mit dem Programm „Horizont Europa“ dazu genutzt wird, die Zusammenarbeit in den Bereichen Bildung und Forschung zu verbessern, die transatlantische Mobilität junger Menschen bei der Arbeit, im Studium und bei Freiwilligentätigkeiten zu erleichtern und die Möglichkeiten für direkte Kontakte zwischen den Menschen und den Studierendenaustausch auf der Grundlage von Erasmus und Erasmus+ weiter auszuloten;</w:t>
            </w:r>
          </w:p>
        </w:tc>
        <w:tc>
          <w:tcPr>
            <w:tcW w:w="4876" w:type="dxa"/>
            <w:tcBorders>
              <w:top w:val="nil"/>
              <w:left w:val="nil"/>
              <w:bottom w:val="nil"/>
              <w:right w:val="nil"/>
            </w:tcBorders>
          </w:tcPr>
          <w:p w14:paraId="0FA19B8F" w14:textId="77777777" w:rsidR="000C276C" w:rsidRPr="00955BD7" w:rsidRDefault="000C276C" w:rsidP="004743CE">
            <w:pPr>
              <w:pStyle w:val="Normal6a"/>
            </w:pPr>
            <w:r w:rsidRPr="00955BD7">
              <w:t>w)</w:t>
            </w:r>
            <w:r w:rsidRPr="00955BD7">
              <w:tab/>
              <w:t>die Resilienz der Gesellschaft zu erhöhen, indem die Assoziierung Kanadas mit dem Programm „Horizont Europa“ dazu genutzt wird, die Zusammenarbeit in den Bereichen Bildung und Forschung zu verbessern, die transatlantische Mobilität junger Menschen bei der Arbeit, im Studium und bei Freiwilligentätigkeiten zu erleichtern und die Möglichkeiten für direkte Kontakte zwischen den Menschen und den Studierendenaustausch auf der Grundlage von Erasmus und Erasmus+ weiter auszuloten</w:t>
            </w:r>
            <w:r w:rsidRPr="00955BD7">
              <w:rPr>
                <w:b/>
                <w:i/>
              </w:rPr>
              <w:t>, ohne dabei zu vergessen, dass die Finanzmittel begrenzt und diese Programme daher in erster Linie auf Bürgerinnen und Bürger der EU-Mitgliedstaaten zu beschränken sind</w:t>
            </w:r>
            <w:r w:rsidRPr="00955BD7">
              <w:t>;</w:t>
            </w:r>
          </w:p>
        </w:tc>
      </w:tr>
    </w:tbl>
    <w:p w14:paraId="41A0F86F"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{FI}</w:t>
      </w:r>
      <w:r w:rsidRPr="00955BD7">
        <w:t>fi</w:t>
      </w:r>
      <w:r w:rsidRPr="00955BD7">
        <w:rPr>
          <w:rStyle w:val="HideTWBExt"/>
        </w:rPr>
        <w:t>&lt;/Original&gt;</w:t>
      </w:r>
    </w:p>
    <w:p w14:paraId="1A4DD181" w14:textId="40475CCB" w:rsidR="000C276C" w:rsidRPr="00955BD7" w:rsidRDefault="000C276C" w:rsidP="000C276C">
      <w:r w:rsidRPr="00955BD7">
        <w:rPr>
          <w:rStyle w:val="HideTWBExt"/>
        </w:rPr>
        <w:t>&lt;/Amend&gt;</w:t>
      </w:r>
    </w:p>
    <w:p w14:paraId="2EBA7146"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194</w:t>
      </w:r>
      <w:r w:rsidRPr="00955BD7">
        <w:rPr>
          <w:rStyle w:val="HideTWBExt"/>
        </w:rPr>
        <w:t>&lt;/NumAm&gt;</w:t>
      </w:r>
    </w:p>
    <w:p w14:paraId="41985CC7" w14:textId="77777777" w:rsidR="000C276C" w:rsidRPr="00955BD7" w:rsidRDefault="000C276C" w:rsidP="000C276C">
      <w:pPr>
        <w:pStyle w:val="NormalBold"/>
      </w:pPr>
      <w:r w:rsidRPr="00955BD7">
        <w:rPr>
          <w:rStyle w:val="HideTWBExt"/>
          <w:b w:val="0"/>
        </w:rPr>
        <w:t>&lt;RepeatBlock-By&gt;&lt;Members&gt;</w:t>
      </w:r>
      <w:r w:rsidRPr="00955BD7">
        <w:t>Dan Barna, Petras Auštrevičius, Michał Kobosko, Urmas Paet, Lucia Yar, Hilde Vautmans, Bernard Guetta, Marie-Agnes Strack-Zimmermann, Nathalie Loiseau, Marjan Šarec</w:t>
      </w:r>
      <w:r w:rsidRPr="00955BD7">
        <w:rPr>
          <w:rStyle w:val="HideTWBExt"/>
          <w:b w:val="0"/>
        </w:rPr>
        <w:t>&lt;/Members&gt;</w:t>
      </w:r>
    </w:p>
    <w:p w14:paraId="0D2C20AD" w14:textId="77777777" w:rsidR="000C276C" w:rsidRPr="00955BD7" w:rsidRDefault="000C276C" w:rsidP="000C276C">
      <w:pPr>
        <w:pStyle w:val="NormalBold"/>
      </w:pPr>
      <w:r w:rsidRPr="00955BD7">
        <w:rPr>
          <w:rStyle w:val="HideTWBExt"/>
          <w:b w:val="0"/>
        </w:rPr>
        <w:t>&lt;/RepeatBlock-By&gt;</w:t>
      </w:r>
    </w:p>
    <w:p w14:paraId="70EE5347"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1FDC11C" w14:textId="77777777" w:rsidR="000C276C" w:rsidRPr="00955BD7" w:rsidRDefault="000C276C" w:rsidP="000C276C">
      <w:pPr>
        <w:pStyle w:val="NormalBold"/>
      </w:pPr>
      <w:r w:rsidRPr="00955BD7">
        <w:rPr>
          <w:rStyle w:val="HideTWBExt"/>
        </w:rPr>
        <w:t>&lt;Article&gt;</w:t>
      </w:r>
      <w:r w:rsidRPr="00955BD7">
        <w:t>Ziffer 1 – Buchstabe w</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7EC7865" w14:textId="77777777" w:rsidTr="004743CE">
        <w:trPr>
          <w:trHeight w:hRule="exact" w:val="240"/>
          <w:jc w:val="center"/>
        </w:trPr>
        <w:tc>
          <w:tcPr>
            <w:tcW w:w="9752" w:type="dxa"/>
            <w:gridSpan w:val="2"/>
            <w:tcBorders>
              <w:top w:val="nil"/>
              <w:left w:val="nil"/>
              <w:bottom w:val="nil"/>
              <w:right w:val="nil"/>
            </w:tcBorders>
          </w:tcPr>
          <w:p w14:paraId="7EE5FB73" w14:textId="77777777" w:rsidR="000C276C" w:rsidRPr="00955BD7" w:rsidRDefault="000C276C" w:rsidP="004743CE"/>
        </w:tc>
      </w:tr>
      <w:tr w:rsidR="000C276C" w:rsidRPr="00955BD7" w14:paraId="2D53E520" w14:textId="77777777" w:rsidTr="004743CE">
        <w:trPr>
          <w:trHeight w:val="240"/>
          <w:jc w:val="center"/>
        </w:trPr>
        <w:tc>
          <w:tcPr>
            <w:tcW w:w="4876" w:type="dxa"/>
            <w:tcBorders>
              <w:top w:val="nil"/>
              <w:left w:val="nil"/>
              <w:bottom w:val="nil"/>
              <w:right w:val="nil"/>
            </w:tcBorders>
          </w:tcPr>
          <w:p w14:paraId="25D390C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40663D8B" w14:textId="77777777" w:rsidR="000C276C" w:rsidRPr="00955BD7" w:rsidRDefault="000C276C" w:rsidP="004743CE">
            <w:pPr>
              <w:pStyle w:val="AmColumnHeading"/>
            </w:pPr>
            <w:r w:rsidRPr="00955BD7">
              <w:t>Geänderter Text</w:t>
            </w:r>
          </w:p>
        </w:tc>
      </w:tr>
      <w:tr w:rsidR="000C276C" w:rsidRPr="00955BD7" w14:paraId="1BC74597" w14:textId="77777777" w:rsidTr="004743CE">
        <w:trPr>
          <w:jc w:val="center"/>
        </w:trPr>
        <w:tc>
          <w:tcPr>
            <w:tcW w:w="4876" w:type="dxa"/>
            <w:tcBorders>
              <w:top w:val="nil"/>
              <w:left w:val="nil"/>
              <w:bottom w:val="nil"/>
              <w:right w:val="nil"/>
            </w:tcBorders>
          </w:tcPr>
          <w:p w14:paraId="0689B81F" w14:textId="77777777" w:rsidR="000C276C" w:rsidRPr="00955BD7" w:rsidRDefault="000C276C" w:rsidP="004743CE">
            <w:pPr>
              <w:pStyle w:val="Normal6a"/>
            </w:pPr>
            <w:r w:rsidRPr="00955BD7">
              <w:t>w)</w:t>
            </w:r>
            <w:r w:rsidRPr="00955BD7">
              <w:tab/>
              <w:t xml:space="preserve">die Resilienz der Gesellschaft zu erhöhen, indem die Assoziierung Kanadas mit dem Programm „Horizont Europa“ dazu genutzt wird, die Zusammenarbeit in den Bereichen Bildung </w:t>
            </w:r>
            <w:r w:rsidRPr="00955BD7">
              <w:rPr>
                <w:b/>
                <w:i/>
              </w:rPr>
              <w:t>und</w:t>
            </w:r>
            <w:r w:rsidRPr="00955BD7">
              <w:t xml:space="preserve"> Forschung zu verbessern, die transatlantische Mobilität junger Menschen bei der Arbeit, im Studium und bei Freiwilligentätigkeiten zu erleichtern und die Möglichkeiten für direkte Kontakte zwischen den Menschen und den Studierendenaustausch auf der Grundlage von Erasmus und Erasmus+ weiter auszuloten;</w:t>
            </w:r>
          </w:p>
        </w:tc>
        <w:tc>
          <w:tcPr>
            <w:tcW w:w="4876" w:type="dxa"/>
            <w:tcBorders>
              <w:top w:val="nil"/>
              <w:left w:val="nil"/>
              <w:bottom w:val="nil"/>
              <w:right w:val="nil"/>
            </w:tcBorders>
          </w:tcPr>
          <w:p w14:paraId="6C693947" w14:textId="77777777" w:rsidR="000C276C" w:rsidRPr="00955BD7" w:rsidRDefault="000C276C" w:rsidP="004743CE">
            <w:pPr>
              <w:pStyle w:val="Normal6a"/>
            </w:pPr>
            <w:r w:rsidRPr="00955BD7">
              <w:t>w)</w:t>
            </w:r>
            <w:r w:rsidRPr="00955BD7">
              <w:tab/>
              <w:t>die Resilienz der Gesellschaft zu erhöhen, indem die Assoziierung Kanadas mit dem Programm „Horizont Europa“ dazu genutzt wird, die Zusammenarbeit in den Bereichen Bildung</w:t>
            </w:r>
            <w:r w:rsidRPr="00955BD7">
              <w:rPr>
                <w:b/>
                <w:i/>
              </w:rPr>
              <w:t>,</w:t>
            </w:r>
            <w:r w:rsidRPr="00955BD7">
              <w:t xml:space="preserve"> Forschung </w:t>
            </w:r>
            <w:r w:rsidRPr="00955BD7">
              <w:rPr>
                <w:b/>
                <w:i/>
              </w:rPr>
              <w:t>und wissenschaftliche Zusammenarbeit in den strategischen Bereichen</w:t>
            </w:r>
            <w:r w:rsidRPr="00955BD7">
              <w:t xml:space="preserve"> zu verbessern, die transatlantische Mobilität junger Menschen bei der Arbeit, im Studium und bei Freiwilligentätigkeiten zu erleichtern </w:t>
            </w:r>
            <w:r w:rsidRPr="00955BD7">
              <w:rPr>
                <w:b/>
                <w:i/>
              </w:rPr>
              <w:t>und zu fördern, die gegenseitige Anerkennung von Fähigkeiten zu optimieren</w:t>
            </w:r>
            <w:r w:rsidRPr="00955BD7">
              <w:t xml:space="preserve"> und die Möglichkeiten für direkte Kontakte zwischen den Menschen und den Studierendenaustausch auf der Grundlage von Erasmus und Erasmus+ weiter auszuloten;</w:t>
            </w:r>
          </w:p>
        </w:tc>
      </w:tr>
    </w:tbl>
    <w:p w14:paraId="46C581CE"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22118E69" w14:textId="77777777" w:rsidR="000C276C" w:rsidRPr="007330DC" w:rsidRDefault="000C276C" w:rsidP="000C276C">
      <w:pPr>
        <w:rPr>
          <w:lang w:val="sv-SE"/>
        </w:rPr>
      </w:pPr>
      <w:r w:rsidRPr="007330DC">
        <w:rPr>
          <w:rStyle w:val="HideTWBExt"/>
          <w:lang w:val="sv-SE"/>
        </w:rPr>
        <w:t>&lt;/Amend&gt;</w:t>
      </w:r>
    </w:p>
    <w:p w14:paraId="20730370"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195</w:t>
      </w:r>
      <w:r w:rsidRPr="007330DC">
        <w:rPr>
          <w:rStyle w:val="HideTWBExt"/>
          <w:lang w:val="sv-SE"/>
        </w:rPr>
        <w:t>&lt;/NumAm&gt;</w:t>
      </w:r>
    </w:p>
    <w:p w14:paraId="77579AA7" w14:textId="77777777" w:rsidR="000C276C" w:rsidRPr="007330DC" w:rsidRDefault="000C276C" w:rsidP="000C276C">
      <w:pPr>
        <w:pStyle w:val="NormalBold"/>
        <w:rPr>
          <w:lang w:val="sv-SE"/>
        </w:rPr>
      </w:pPr>
      <w:r w:rsidRPr="007330DC">
        <w:rPr>
          <w:rStyle w:val="HideTWBExt"/>
          <w:b w:val="0"/>
          <w:lang w:val="sv-SE"/>
        </w:rPr>
        <w:t>&lt;RepeatBlock-By&gt;&lt;Members&gt;</w:t>
      </w:r>
      <w:proofErr w:type="spellStart"/>
      <w:r w:rsidRPr="007330DC">
        <w:rPr>
          <w:lang w:val="sv-SE"/>
        </w:rPr>
        <w:t>Matthieu</w:t>
      </w:r>
      <w:proofErr w:type="spellEnd"/>
      <w:r w:rsidRPr="007330DC">
        <w:rPr>
          <w:lang w:val="sv-SE"/>
        </w:rPr>
        <w:t xml:space="preserve"> Valet, Jordan </w:t>
      </w:r>
      <w:proofErr w:type="spellStart"/>
      <w:r w:rsidRPr="007330DC">
        <w:rPr>
          <w:lang w:val="sv-SE"/>
        </w:rPr>
        <w:t>Bardella</w:t>
      </w:r>
      <w:proofErr w:type="spellEnd"/>
      <w:r w:rsidRPr="007330DC">
        <w:rPr>
          <w:lang w:val="sv-SE"/>
        </w:rPr>
        <w:t>, Pierre-</w:t>
      </w:r>
      <w:proofErr w:type="spellStart"/>
      <w:r w:rsidRPr="007330DC">
        <w:rPr>
          <w:lang w:val="sv-SE"/>
        </w:rPr>
        <w:t>Romain</w:t>
      </w:r>
      <w:proofErr w:type="spellEnd"/>
      <w:r w:rsidRPr="007330DC">
        <w:rPr>
          <w:lang w:val="sv-SE"/>
        </w:rPr>
        <w:t xml:space="preserve"> </w:t>
      </w:r>
      <w:proofErr w:type="spellStart"/>
      <w:r w:rsidRPr="007330DC">
        <w:rPr>
          <w:lang w:val="sv-SE"/>
        </w:rPr>
        <w:t>Thionnet</w:t>
      </w:r>
      <w:proofErr w:type="spellEnd"/>
      <w:r w:rsidRPr="007330DC">
        <w:rPr>
          <w:rStyle w:val="HideTWBExt"/>
          <w:b w:val="0"/>
          <w:lang w:val="sv-SE"/>
        </w:rPr>
        <w:t>&lt;/Members&gt;</w:t>
      </w:r>
    </w:p>
    <w:p w14:paraId="76D4F6FE" w14:textId="77777777" w:rsidR="000C276C" w:rsidRPr="007330DC" w:rsidRDefault="000C276C" w:rsidP="000C276C">
      <w:pPr>
        <w:pStyle w:val="NormalBold"/>
        <w:rPr>
          <w:lang w:val="sv-SE"/>
        </w:rPr>
      </w:pPr>
      <w:r w:rsidRPr="007330DC">
        <w:rPr>
          <w:rStyle w:val="HideTWBExt"/>
          <w:b w:val="0"/>
          <w:lang w:val="sv-SE"/>
        </w:rPr>
        <w:t>&lt;/RepeatBlock-By&gt;</w:t>
      </w:r>
    </w:p>
    <w:p w14:paraId="6314781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34EFF84" w14:textId="77777777" w:rsidR="000C276C" w:rsidRPr="00955BD7" w:rsidRDefault="000C276C" w:rsidP="000C276C">
      <w:pPr>
        <w:pStyle w:val="NormalBold"/>
      </w:pPr>
      <w:r w:rsidRPr="00955BD7">
        <w:rPr>
          <w:rStyle w:val="HideTWBExt"/>
        </w:rPr>
        <w:t>&lt;Article&gt;</w:t>
      </w:r>
      <w:r w:rsidRPr="00955BD7">
        <w:t>Ziffer 1 – Buchstabe w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6DF37D5" w14:textId="77777777" w:rsidTr="004743CE">
        <w:trPr>
          <w:trHeight w:hRule="exact" w:val="240"/>
          <w:jc w:val="center"/>
        </w:trPr>
        <w:tc>
          <w:tcPr>
            <w:tcW w:w="9752" w:type="dxa"/>
            <w:gridSpan w:val="2"/>
            <w:tcBorders>
              <w:top w:val="nil"/>
              <w:left w:val="nil"/>
              <w:bottom w:val="nil"/>
              <w:right w:val="nil"/>
            </w:tcBorders>
          </w:tcPr>
          <w:p w14:paraId="28AD2E8A" w14:textId="77777777" w:rsidR="000C276C" w:rsidRPr="00955BD7" w:rsidRDefault="000C276C" w:rsidP="004743CE"/>
        </w:tc>
      </w:tr>
      <w:tr w:rsidR="000C276C" w:rsidRPr="00955BD7" w14:paraId="62BD48D6" w14:textId="77777777" w:rsidTr="004743CE">
        <w:trPr>
          <w:trHeight w:val="240"/>
          <w:jc w:val="center"/>
        </w:trPr>
        <w:tc>
          <w:tcPr>
            <w:tcW w:w="4876" w:type="dxa"/>
            <w:tcBorders>
              <w:top w:val="nil"/>
              <w:left w:val="nil"/>
              <w:bottom w:val="nil"/>
              <w:right w:val="nil"/>
            </w:tcBorders>
          </w:tcPr>
          <w:p w14:paraId="0C6D95BD"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3161F57" w14:textId="77777777" w:rsidR="000C276C" w:rsidRPr="00955BD7" w:rsidRDefault="000C276C" w:rsidP="004743CE">
            <w:pPr>
              <w:pStyle w:val="AmColumnHeading"/>
            </w:pPr>
            <w:r w:rsidRPr="00955BD7">
              <w:t>Geänderter Text</w:t>
            </w:r>
          </w:p>
        </w:tc>
      </w:tr>
      <w:tr w:rsidR="000C276C" w:rsidRPr="00955BD7" w14:paraId="7BB1D8E5" w14:textId="77777777" w:rsidTr="004743CE">
        <w:trPr>
          <w:jc w:val="center"/>
        </w:trPr>
        <w:tc>
          <w:tcPr>
            <w:tcW w:w="4876" w:type="dxa"/>
            <w:tcBorders>
              <w:top w:val="nil"/>
              <w:left w:val="nil"/>
              <w:bottom w:val="nil"/>
              <w:right w:val="nil"/>
            </w:tcBorders>
          </w:tcPr>
          <w:p w14:paraId="12A019BA" w14:textId="77777777" w:rsidR="000C276C" w:rsidRPr="00955BD7" w:rsidRDefault="000C276C" w:rsidP="004743CE">
            <w:pPr>
              <w:pStyle w:val="Normal6a"/>
            </w:pPr>
          </w:p>
        </w:tc>
        <w:tc>
          <w:tcPr>
            <w:tcW w:w="4876" w:type="dxa"/>
            <w:tcBorders>
              <w:top w:val="nil"/>
              <w:left w:val="nil"/>
              <w:bottom w:val="nil"/>
              <w:right w:val="nil"/>
            </w:tcBorders>
          </w:tcPr>
          <w:p w14:paraId="2307C233" w14:textId="77777777" w:rsidR="000C276C" w:rsidRPr="00955BD7" w:rsidRDefault="000C276C" w:rsidP="004743CE">
            <w:pPr>
              <w:pStyle w:val="Normal6a"/>
            </w:pPr>
            <w:r w:rsidRPr="00955BD7">
              <w:rPr>
                <w:b/>
                <w:i/>
              </w:rPr>
              <w:t>wa)</w:t>
            </w:r>
            <w:r w:rsidRPr="00955BD7">
              <w:tab/>
            </w:r>
            <w:r w:rsidRPr="00955BD7">
              <w:rPr>
                <w:b/>
                <w:i/>
              </w:rPr>
              <w:t>mit Bedauern darauf hinzuweisen, dass das demografische Wachstum Kanadas fast ausschließlich von der internationalen Migration abhängt, was einen Trend verdeutlicht, der auch in Europa zu beobachten ist, wo das Bevölkerungswachstum zunehmend von externen Inputs und nicht von interner Vitalität abhängt; zu bedauern, dass weder in Kanada noch in den meisten Mitgliedstaaten starke und kohärente Maßnahmen zur Unterstützung der Natalität oder der Familie umgesetzt wurden, um die demografische Kontinuität und den sozialen Zusammenhalt zu wahren; zu betonen, dass wahre Souveränität nicht ohne die Fähigkeit eines Volkes bestehen kann, sich durch nationale Maßnahmen zur Unterstützung von Familien, Geburtenraten und Weitergabe von Kultur zu erneuern; darauf hinzuweisen, dass die Umwandlung des kanadischen Hochschulsystems in einen Einwanderungspfad und nicht in einen akademischen Austauschraum einen strukturellen Verlust der Kontrolle über die Migrationspolitik widerspiegelt; zu betonen, dass Programme wie Erasmus+ im europäischen Kontext ihren Bildungs- und vorübergehenden Charakter bewahren müssen, damit sie nicht zu indirekten Instrumenten der Massenmigration werden;</w:t>
            </w:r>
          </w:p>
        </w:tc>
      </w:tr>
    </w:tbl>
    <w:p w14:paraId="70DAB622"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118A3AC1" w14:textId="77777777" w:rsidR="000C276C" w:rsidRPr="007330DC" w:rsidRDefault="000C276C" w:rsidP="000C276C">
      <w:pPr>
        <w:rPr>
          <w:lang w:val="sv-SE"/>
        </w:rPr>
      </w:pPr>
      <w:r w:rsidRPr="007330DC">
        <w:rPr>
          <w:rStyle w:val="HideTWBExt"/>
          <w:lang w:val="sv-SE"/>
        </w:rPr>
        <w:t>&lt;/Amend&gt;</w:t>
      </w:r>
    </w:p>
    <w:p w14:paraId="5279B2CC"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196</w:t>
      </w:r>
      <w:r w:rsidRPr="007330DC">
        <w:rPr>
          <w:rStyle w:val="HideTWBExt"/>
          <w:lang w:val="sv-SE"/>
        </w:rPr>
        <w:t>&lt;/NumAm&gt;</w:t>
      </w:r>
    </w:p>
    <w:p w14:paraId="21CD11C1"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532EE431" w14:textId="77777777" w:rsidR="000C276C" w:rsidRPr="007330DC" w:rsidRDefault="000C276C" w:rsidP="000C276C">
      <w:pPr>
        <w:pStyle w:val="NormalBold"/>
        <w:rPr>
          <w:lang w:val="sv-SE"/>
        </w:rPr>
      </w:pPr>
      <w:r w:rsidRPr="007330DC">
        <w:rPr>
          <w:rStyle w:val="HideTWBExt"/>
          <w:b w:val="0"/>
          <w:lang w:val="sv-SE"/>
        </w:rPr>
        <w:t>&lt;/RepeatBlock-By&gt;</w:t>
      </w:r>
    </w:p>
    <w:p w14:paraId="48F505C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AEBF5FD" w14:textId="77777777" w:rsidR="000C276C" w:rsidRPr="00955BD7" w:rsidRDefault="000C276C" w:rsidP="000C276C">
      <w:pPr>
        <w:pStyle w:val="NormalBold"/>
      </w:pPr>
      <w:r w:rsidRPr="00955BD7">
        <w:rPr>
          <w:rStyle w:val="HideTWBExt"/>
        </w:rPr>
        <w:t>&lt;Article&gt;</w:t>
      </w:r>
      <w:r w:rsidRPr="00955BD7">
        <w:t>Ziffer 1 – Buchstabe w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0C23184A" w14:textId="77777777" w:rsidTr="004743CE">
        <w:trPr>
          <w:trHeight w:hRule="exact" w:val="240"/>
          <w:jc w:val="center"/>
        </w:trPr>
        <w:tc>
          <w:tcPr>
            <w:tcW w:w="9752" w:type="dxa"/>
            <w:gridSpan w:val="2"/>
            <w:tcBorders>
              <w:top w:val="nil"/>
              <w:left w:val="nil"/>
              <w:bottom w:val="nil"/>
              <w:right w:val="nil"/>
            </w:tcBorders>
          </w:tcPr>
          <w:p w14:paraId="4948E26C" w14:textId="77777777" w:rsidR="000C276C" w:rsidRPr="00955BD7" w:rsidRDefault="000C276C" w:rsidP="004743CE"/>
        </w:tc>
      </w:tr>
      <w:tr w:rsidR="000C276C" w:rsidRPr="00955BD7" w14:paraId="77FFA5C5" w14:textId="77777777" w:rsidTr="004743CE">
        <w:trPr>
          <w:trHeight w:val="240"/>
          <w:jc w:val="center"/>
        </w:trPr>
        <w:tc>
          <w:tcPr>
            <w:tcW w:w="4876" w:type="dxa"/>
            <w:tcBorders>
              <w:top w:val="nil"/>
              <w:left w:val="nil"/>
              <w:bottom w:val="nil"/>
              <w:right w:val="nil"/>
            </w:tcBorders>
          </w:tcPr>
          <w:p w14:paraId="39677433"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50E18D89" w14:textId="77777777" w:rsidR="000C276C" w:rsidRPr="00955BD7" w:rsidRDefault="000C276C" w:rsidP="004743CE">
            <w:pPr>
              <w:pStyle w:val="AmColumnHeading"/>
            </w:pPr>
            <w:r w:rsidRPr="00955BD7">
              <w:t>Geänderter Text</w:t>
            </w:r>
          </w:p>
        </w:tc>
      </w:tr>
      <w:tr w:rsidR="000C276C" w:rsidRPr="00955BD7" w14:paraId="08F6AEBC" w14:textId="77777777" w:rsidTr="004743CE">
        <w:trPr>
          <w:jc w:val="center"/>
        </w:trPr>
        <w:tc>
          <w:tcPr>
            <w:tcW w:w="4876" w:type="dxa"/>
            <w:tcBorders>
              <w:top w:val="nil"/>
              <w:left w:val="nil"/>
              <w:bottom w:val="nil"/>
              <w:right w:val="nil"/>
            </w:tcBorders>
          </w:tcPr>
          <w:p w14:paraId="25877113" w14:textId="77777777" w:rsidR="000C276C" w:rsidRPr="00955BD7" w:rsidRDefault="000C276C" w:rsidP="004743CE">
            <w:pPr>
              <w:pStyle w:val="Normal6a"/>
            </w:pPr>
          </w:p>
        </w:tc>
        <w:tc>
          <w:tcPr>
            <w:tcW w:w="4876" w:type="dxa"/>
            <w:tcBorders>
              <w:top w:val="nil"/>
              <w:left w:val="nil"/>
              <w:bottom w:val="nil"/>
              <w:right w:val="nil"/>
            </w:tcBorders>
          </w:tcPr>
          <w:p w14:paraId="5809BF24" w14:textId="77777777" w:rsidR="000C276C" w:rsidRPr="00955BD7" w:rsidRDefault="000C276C" w:rsidP="004743CE">
            <w:pPr>
              <w:pStyle w:val="Normal6a"/>
            </w:pPr>
            <w:r w:rsidRPr="00955BD7">
              <w:rPr>
                <w:b/>
                <w:i/>
              </w:rPr>
              <w:t>wa)</w:t>
            </w:r>
            <w:r w:rsidRPr="00955BD7">
              <w:tab/>
            </w:r>
            <w:r w:rsidRPr="00955BD7">
              <w:rPr>
                <w:b/>
                <w:i/>
              </w:rPr>
              <w:t>die Zusammenarbeit und den Austausch bewährter Verfahren zur gemeinsamen Förderung der Gleichstellung und Inklusion marginalisierter Gruppen in der EU, Kanada und weltweit zu fördern, aufbauend auf Initiativen wie der Union der Gleichheit der EU und Kanadas Strategie für die indigene Justiz;</w:t>
            </w:r>
          </w:p>
        </w:tc>
      </w:tr>
    </w:tbl>
    <w:p w14:paraId="7A9A0FED" w14:textId="77777777" w:rsidR="000C276C" w:rsidRPr="007330DC" w:rsidRDefault="000C276C" w:rsidP="000C276C">
      <w:pPr>
        <w:pStyle w:val="AmOrLang"/>
        <w:rPr>
          <w:lang w:val="sv-SE"/>
        </w:rPr>
      </w:pPr>
      <w:r w:rsidRPr="007330DC">
        <w:rPr>
          <w:lang w:val="sv-SE"/>
        </w:rPr>
        <w:t xml:space="preserve">Or. </w:t>
      </w:r>
      <w:r w:rsidRPr="007330DC">
        <w:rPr>
          <w:rStyle w:val="HideTWBExt"/>
          <w:lang w:val="sv-SE"/>
        </w:rPr>
        <w:t>&lt;Original&gt;</w:t>
      </w:r>
      <w:r w:rsidRPr="007330DC">
        <w:rPr>
          <w:rStyle w:val="HideTWBInt"/>
          <w:lang w:val="sv-SE"/>
        </w:rPr>
        <w:t>{EN}</w:t>
      </w:r>
      <w:r w:rsidRPr="007330DC">
        <w:rPr>
          <w:lang w:val="sv-SE"/>
        </w:rPr>
        <w:t>en</w:t>
      </w:r>
      <w:r w:rsidRPr="007330DC">
        <w:rPr>
          <w:rStyle w:val="HideTWBExt"/>
          <w:lang w:val="sv-SE"/>
        </w:rPr>
        <w:t>&lt;/Original&gt;</w:t>
      </w:r>
    </w:p>
    <w:p w14:paraId="0361E8B1" w14:textId="77777777" w:rsidR="000C276C" w:rsidRPr="007330DC" w:rsidRDefault="000C276C" w:rsidP="000C276C">
      <w:pPr>
        <w:rPr>
          <w:lang w:val="sv-SE"/>
        </w:rPr>
      </w:pPr>
      <w:r w:rsidRPr="007330DC">
        <w:rPr>
          <w:rStyle w:val="HideTWBExt"/>
          <w:lang w:val="sv-SE"/>
        </w:rPr>
        <w:t>&lt;/Amend&gt;</w:t>
      </w:r>
    </w:p>
    <w:p w14:paraId="3CB3D4E8" w14:textId="77777777" w:rsidR="000C276C" w:rsidRPr="007330DC" w:rsidRDefault="000C276C" w:rsidP="000C276C">
      <w:pPr>
        <w:pStyle w:val="AmNumberTabs"/>
        <w:rPr>
          <w:lang w:val="sv-SE"/>
        </w:rPr>
      </w:pPr>
      <w:r w:rsidRPr="007330DC">
        <w:rPr>
          <w:rStyle w:val="HideTWBExt"/>
          <w:lang w:val="sv-SE"/>
        </w:rPr>
        <w:t>&lt;Amend&gt;</w:t>
      </w:r>
      <w:r w:rsidRPr="007330DC">
        <w:rPr>
          <w:lang w:val="sv-SE"/>
        </w:rPr>
        <w:t>Änderungsantrag</w:t>
      </w:r>
      <w:r w:rsidRPr="007330DC">
        <w:rPr>
          <w:lang w:val="sv-SE"/>
        </w:rPr>
        <w:tab/>
      </w:r>
      <w:r w:rsidRPr="007330DC">
        <w:rPr>
          <w:lang w:val="sv-SE"/>
        </w:rPr>
        <w:tab/>
      </w:r>
      <w:r w:rsidRPr="007330DC">
        <w:rPr>
          <w:rStyle w:val="HideTWBExt"/>
          <w:lang w:val="sv-SE"/>
        </w:rPr>
        <w:t>&lt;NumAm&gt;</w:t>
      </w:r>
      <w:r w:rsidRPr="007330DC">
        <w:rPr>
          <w:lang w:val="sv-SE"/>
        </w:rPr>
        <w:t>197</w:t>
      </w:r>
      <w:r w:rsidRPr="007330DC">
        <w:rPr>
          <w:rStyle w:val="HideTWBExt"/>
          <w:lang w:val="sv-SE"/>
        </w:rPr>
        <w:t>&lt;/NumAm&gt;</w:t>
      </w:r>
    </w:p>
    <w:p w14:paraId="59FB8BCA" w14:textId="77777777" w:rsidR="000C276C" w:rsidRPr="007330DC" w:rsidRDefault="000C276C" w:rsidP="000C276C">
      <w:pPr>
        <w:pStyle w:val="NormalBold"/>
        <w:rPr>
          <w:lang w:val="sv-SE"/>
        </w:rPr>
      </w:pPr>
      <w:r w:rsidRPr="007330DC">
        <w:rPr>
          <w:rStyle w:val="HideTWBExt"/>
          <w:b w:val="0"/>
          <w:lang w:val="sv-SE"/>
        </w:rPr>
        <w:t>&lt;RepeatBlock-By&gt;&lt;Members&gt;</w:t>
      </w:r>
      <w:r w:rsidRPr="007330DC">
        <w:rPr>
          <w:lang w:val="sv-SE"/>
        </w:rPr>
        <w:t xml:space="preserve">Tobias </w:t>
      </w:r>
      <w:proofErr w:type="spellStart"/>
      <w:r w:rsidRPr="007330DC">
        <w:rPr>
          <w:lang w:val="sv-SE"/>
        </w:rPr>
        <w:t>Cremer</w:t>
      </w:r>
      <w:proofErr w:type="spellEnd"/>
      <w:r w:rsidRPr="007330DC">
        <w:rPr>
          <w:rStyle w:val="HideTWBExt"/>
          <w:b w:val="0"/>
          <w:lang w:val="sv-SE"/>
        </w:rPr>
        <w:t>&lt;/Members&gt;</w:t>
      </w:r>
    </w:p>
    <w:p w14:paraId="222EB77A" w14:textId="77777777" w:rsidR="000C276C" w:rsidRPr="007330DC" w:rsidRDefault="000C276C" w:rsidP="000C276C">
      <w:pPr>
        <w:pStyle w:val="NormalBold"/>
        <w:rPr>
          <w:lang w:val="sv-SE"/>
        </w:rPr>
      </w:pPr>
      <w:r w:rsidRPr="007330DC">
        <w:rPr>
          <w:rStyle w:val="HideTWBExt"/>
          <w:b w:val="0"/>
          <w:lang w:val="sv-SE"/>
        </w:rPr>
        <w:t>&lt;/RepeatBlock-By&gt;</w:t>
      </w:r>
    </w:p>
    <w:p w14:paraId="754176CB"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B7741C7" w14:textId="77777777" w:rsidR="000C276C" w:rsidRPr="00955BD7" w:rsidRDefault="000C276C" w:rsidP="000C276C">
      <w:pPr>
        <w:pStyle w:val="NormalBold"/>
      </w:pPr>
      <w:r w:rsidRPr="00955BD7">
        <w:rPr>
          <w:rStyle w:val="HideTWBExt"/>
        </w:rPr>
        <w:t>&lt;Article&gt;</w:t>
      </w:r>
      <w:r w:rsidRPr="00955BD7">
        <w:t>Ziffer 1 – Buchstabe w b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3F6DAD67" w14:textId="77777777" w:rsidTr="004743CE">
        <w:trPr>
          <w:trHeight w:hRule="exact" w:val="240"/>
          <w:jc w:val="center"/>
        </w:trPr>
        <w:tc>
          <w:tcPr>
            <w:tcW w:w="9752" w:type="dxa"/>
            <w:gridSpan w:val="2"/>
            <w:tcBorders>
              <w:top w:val="nil"/>
              <w:left w:val="nil"/>
              <w:bottom w:val="nil"/>
              <w:right w:val="nil"/>
            </w:tcBorders>
          </w:tcPr>
          <w:p w14:paraId="59236F32" w14:textId="77777777" w:rsidR="000C276C" w:rsidRPr="00955BD7" w:rsidRDefault="000C276C" w:rsidP="004743CE"/>
        </w:tc>
      </w:tr>
      <w:tr w:rsidR="000C276C" w:rsidRPr="00955BD7" w14:paraId="2847612F" w14:textId="77777777" w:rsidTr="004743CE">
        <w:trPr>
          <w:trHeight w:val="240"/>
          <w:jc w:val="center"/>
        </w:trPr>
        <w:tc>
          <w:tcPr>
            <w:tcW w:w="4876" w:type="dxa"/>
            <w:tcBorders>
              <w:top w:val="nil"/>
              <w:left w:val="nil"/>
              <w:bottom w:val="nil"/>
              <w:right w:val="nil"/>
            </w:tcBorders>
          </w:tcPr>
          <w:p w14:paraId="6DA212E5"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DBBCA28" w14:textId="77777777" w:rsidR="000C276C" w:rsidRPr="00955BD7" w:rsidRDefault="000C276C" w:rsidP="004743CE">
            <w:pPr>
              <w:pStyle w:val="AmColumnHeading"/>
            </w:pPr>
            <w:r w:rsidRPr="00955BD7">
              <w:t>Geänderter Text</w:t>
            </w:r>
          </w:p>
        </w:tc>
      </w:tr>
      <w:tr w:rsidR="000C276C" w:rsidRPr="00955BD7" w14:paraId="70294A60" w14:textId="77777777" w:rsidTr="004743CE">
        <w:trPr>
          <w:jc w:val="center"/>
        </w:trPr>
        <w:tc>
          <w:tcPr>
            <w:tcW w:w="4876" w:type="dxa"/>
            <w:tcBorders>
              <w:top w:val="nil"/>
              <w:left w:val="nil"/>
              <w:bottom w:val="nil"/>
              <w:right w:val="nil"/>
            </w:tcBorders>
          </w:tcPr>
          <w:p w14:paraId="55681D44" w14:textId="77777777" w:rsidR="000C276C" w:rsidRPr="00955BD7" w:rsidRDefault="000C276C" w:rsidP="004743CE">
            <w:pPr>
              <w:pStyle w:val="Normal6a"/>
            </w:pPr>
          </w:p>
        </w:tc>
        <w:tc>
          <w:tcPr>
            <w:tcW w:w="4876" w:type="dxa"/>
            <w:tcBorders>
              <w:top w:val="nil"/>
              <w:left w:val="nil"/>
              <w:bottom w:val="nil"/>
              <w:right w:val="nil"/>
            </w:tcBorders>
          </w:tcPr>
          <w:p w14:paraId="1637A7B3" w14:textId="77777777" w:rsidR="000C276C" w:rsidRPr="00955BD7" w:rsidRDefault="000C276C" w:rsidP="004743CE">
            <w:pPr>
              <w:pStyle w:val="Normal6a"/>
            </w:pPr>
            <w:r w:rsidRPr="00955BD7">
              <w:rPr>
                <w:b/>
                <w:i/>
              </w:rPr>
              <w:t>wb)</w:t>
            </w:r>
            <w:r w:rsidRPr="00955BD7">
              <w:tab/>
            </w:r>
            <w:r w:rsidRPr="00955BD7">
              <w:rPr>
                <w:b/>
                <w:i/>
              </w:rPr>
              <w:t>die Rolle der Kultur bei der Stärkung der Beziehungen zwischen den Menschen anzuerkennen; konkrete Schritte zur Unterstützung der Zusammenarbeit, der Mobilität und des Austauschs im Kultursektor unter besonderer Berücksichtigung junger, aufstrebender und unabhängiger Künstler und anderer Kulturschaffender zu unternehmen;</w:t>
            </w:r>
          </w:p>
        </w:tc>
      </w:tr>
    </w:tbl>
    <w:p w14:paraId="7B17489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4748FC02" w14:textId="77777777" w:rsidR="000C276C" w:rsidRPr="00955BD7" w:rsidRDefault="000C276C" w:rsidP="000C276C">
      <w:r w:rsidRPr="00955BD7">
        <w:rPr>
          <w:rStyle w:val="HideTWBExt"/>
        </w:rPr>
        <w:t>&lt;/Amend&gt;</w:t>
      </w:r>
    </w:p>
    <w:p w14:paraId="76906955"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198</w:t>
      </w:r>
      <w:r w:rsidRPr="00955BD7">
        <w:rPr>
          <w:rStyle w:val="HideTWBExt"/>
        </w:rPr>
        <w:t>&lt;/NumAm&gt;</w:t>
      </w:r>
    </w:p>
    <w:p w14:paraId="1D25EC20"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52E0400C" w14:textId="77777777" w:rsidR="000C276C" w:rsidRPr="00955BD7" w:rsidRDefault="000C276C" w:rsidP="000C276C">
      <w:pPr>
        <w:pStyle w:val="NormalBold"/>
      </w:pPr>
      <w:r w:rsidRPr="00955BD7">
        <w:rPr>
          <w:rStyle w:val="HideTWBExt"/>
          <w:b w:val="0"/>
        </w:rPr>
        <w:t>&lt;/RepeatBlock-By&gt;</w:t>
      </w:r>
    </w:p>
    <w:p w14:paraId="0005DD96"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7C127311" w14:textId="77777777" w:rsidR="000C276C" w:rsidRPr="00955BD7" w:rsidRDefault="000C276C" w:rsidP="000C276C">
      <w:pPr>
        <w:pStyle w:val="NormalBold"/>
      </w:pPr>
      <w:r w:rsidRPr="00955BD7">
        <w:rPr>
          <w:rStyle w:val="HideTWBExt"/>
        </w:rPr>
        <w:t>&lt;Article&gt;</w:t>
      </w:r>
      <w:r w:rsidRPr="00955BD7">
        <w:t>Ziffer 1 – Buchstabe w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6E39938" w14:textId="77777777" w:rsidTr="004743CE">
        <w:trPr>
          <w:trHeight w:hRule="exact" w:val="240"/>
          <w:jc w:val="center"/>
        </w:trPr>
        <w:tc>
          <w:tcPr>
            <w:tcW w:w="9752" w:type="dxa"/>
            <w:gridSpan w:val="2"/>
            <w:tcBorders>
              <w:top w:val="nil"/>
              <w:left w:val="nil"/>
              <w:bottom w:val="nil"/>
              <w:right w:val="nil"/>
            </w:tcBorders>
          </w:tcPr>
          <w:p w14:paraId="6AD5607D" w14:textId="77777777" w:rsidR="000C276C" w:rsidRPr="00955BD7" w:rsidRDefault="000C276C" w:rsidP="004743CE"/>
        </w:tc>
      </w:tr>
      <w:tr w:rsidR="000C276C" w:rsidRPr="00955BD7" w14:paraId="3D555112" w14:textId="77777777" w:rsidTr="004743CE">
        <w:trPr>
          <w:trHeight w:val="240"/>
          <w:jc w:val="center"/>
        </w:trPr>
        <w:tc>
          <w:tcPr>
            <w:tcW w:w="4876" w:type="dxa"/>
            <w:tcBorders>
              <w:top w:val="nil"/>
              <w:left w:val="nil"/>
              <w:bottom w:val="nil"/>
              <w:right w:val="nil"/>
            </w:tcBorders>
          </w:tcPr>
          <w:p w14:paraId="3479ABEC"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AC54783" w14:textId="77777777" w:rsidR="000C276C" w:rsidRPr="00955BD7" w:rsidRDefault="000C276C" w:rsidP="004743CE">
            <w:pPr>
              <w:pStyle w:val="AmColumnHeading"/>
            </w:pPr>
            <w:r w:rsidRPr="00955BD7">
              <w:t>Geänderter Text</w:t>
            </w:r>
          </w:p>
        </w:tc>
      </w:tr>
      <w:tr w:rsidR="000C276C" w:rsidRPr="00955BD7" w14:paraId="30DC088B" w14:textId="77777777" w:rsidTr="004743CE">
        <w:trPr>
          <w:jc w:val="center"/>
        </w:trPr>
        <w:tc>
          <w:tcPr>
            <w:tcW w:w="4876" w:type="dxa"/>
            <w:tcBorders>
              <w:top w:val="nil"/>
              <w:left w:val="nil"/>
              <w:bottom w:val="nil"/>
              <w:right w:val="nil"/>
            </w:tcBorders>
          </w:tcPr>
          <w:p w14:paraId="0D13E946" w14:textId="77777777" w:rsidR="000C276C" w:rsidRPr="00955BD7" w:rsidRDefault="000C276C" w:rsidP="004743CE">
            <w:pPr>
              <w:pStyle w:val="Normal6a"/>
            </w:pPr>
          </w:p>
        </w:tc>
        <w:tc>
          <w:tcPr>
            <w:tcW w:w="4876" w:type="dxa"/>
            <w:tcBorders>
              <w:top w:val="nil"/>
              <w:left w:val="nil"/>
              <w:bottom w:val="nil"/>
              <w:right w:val="nil"/>
            </w:tcBorders>
          </w:tcPr>
          <w:p w14:paraId="4FE8CBB7" w14:textId="77777777" w:rsidR="000C276C" w:rsidRPr="00955BD7" w:rsidRDefault="000C276C" w:rsidP="004743CE">
            <w:pPr>
              <w:pStyle w:val="Normal6a"/>
            </w:pPr>
            <w:r w:rsidRPr="00955BD7">
              <w:rPr>
                <w:b/>
                <w:i/>
              </w:rPr>
              <w:t>wa)</w:t>
            </w:r>
            <w:r w:rsidRPr="00955BD7">
              <w:tab/>
            </w:r>
            <w:r w:rsidRPr="00955BD7">
              <w:rPr>
                <w:b/>
                <w:i/>
              </w:rPr>
              <w:t>mit Kanada bei der Förderung der demokratischen Resilienz weltweit zusammenzuarbeiten, indem freie Medien, die Integrität von Wahlen und die Zivilgesellschaft in gefährdeten Demokratien unterstützt werden;</w:t>
            </w:r>
          </w:p>
        </w:tc>
      </w:tr>
    </w:tbl>
    <w:p w14:paraId="044086E7"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A840D8E" w14:textId="77777777" w:rsidR="000C276C" w:rsidRPr="00955BD7" w:rsidRDefault="000C276C" w:rsidP="000C276C">
      <w:r w:rsidRPr="00955BD7">
        <w:rPr>
          <w:rStyle w:val="HideTWBExt"/>
        </w:rPr>
        <w:t>&lt;/Amend&gt;</w:t>
      </w:r>
    </w:p>
    <w:p w14:paraId="40A93DF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199</w:t>
      </w:r>
      <w:r w:rsidRPr="00955BD7">
        <w:rPr>
          <w:rStyle w:val="HideTWBExt"/>
        </w:rPr>
        <w:t>&lt;/NumAm&gt;</w:t>
      </w:r>
    </w:p>
    <w:p w14:paraId="37BA159A"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78DB809F" w14:textId="77777777" w:rsidR="000C276C" w:rsidRPr="00955BD7" w:rsidRDefault="000C276C" w:rsidP="000C276C">
      <w:pPr>
        <w:pStyle w:val="NormalBold"/>
      </w:pPr>
      <w:r w:rsidRPr="00955BD7">
        <w:rPr>
          <w:rStyle w:val="HideTWBExt"/>
          <w:b w:val="0"/>
        </w:rPr>
        <w:t>&lt;/RepeatBlock-By&gt;</w:t>
      </w:r>
    </w:p>
    <w:p w14:paraId="17E23F2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D9CE06E" w14:textId="77777777" w:rsidR="000C276C" w:rsidRPr="00955BD7" w:rsidRDefault="000C276C" w:rsidP="000C276C">
      <w:pPr>
        <w:pStyle w:val="NormalBold"/>
      </w:pPr>
      <w:r w:rsidRPr="00955BD7">
        <w:rPr>
          <w:rStyle w:val="HideTWBExt"/>
        </w:rPr>
        <w:t>&lt;Article&gt;</w:t>
      </w:r>
      <w:r w:rsidRPr="00955BD7">
        <w:t>Ziffer 1 – Buchstabe x</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412E28F2" w14:textId="77777777" w:rsidTr="004743CE">
        <w:trPr>
          <w:trHeight w:hRule="exact" w:val="240"/>
          <w:jc w:val="center"/>
        </w:trPr>
        <w:tc>
          <w:tcPr>
            <w:tcW w:w="9752" w:type="dxa"/>
            <w:gridSpan w:val="2"/>
            <w:tcBorders>
              <w:top w:val="nil"/>
              <w:left w:val="nil"/>
              <w:bottom w:val="nil"/>
              <w:right w:val="nil"/>
            </w:tcBorders>
          </w:tcPr>
          <w:p w14:paraId="665AB712" w14:textId="77777777" w:rsidR="000C276C" w:rsidRPr="00955BD7" w:rsidRDefault="000C276C" w:rsidP="004743CE"/>
        </w:tc>
      </w:tr>
      <w:tr w:rsidR="000C276C" w:rsidRPr="00955BD7" w14:paraId="78568355" w14:textId="77777777" w:rsidTr="004743CE">
        <w:trPr>
          <w:trHeight w:val="240"/>
          <w:jc w:val="center"/>
        </w:trPr>
        <w:tc>
          <w:tcPr>
            <w:tcW w:w="4876" w:type="dxa"/>
            <w:tcBorders>
              <w:top w:val="nil"/>
              <w:left w:val="nil"/>
              <w:bottom w:val="nil"/>
              <w:right w:val="nil"/>
            </w:tcBorders>
          </w:tcPr>
          <w:p w14:paraId="22E5ABF9"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6003440D" w14:textId="77777777" w:rsidR="000C276C" w:rsidRPr="00955BD7" w:rsidRDefault="000C276C" w:rsidP="004743CE">
            <w:pPr>
              <w:pStyle w:val="AmColumnHeading"/>
            </w:pPr>
            <w:r w:rsidRPr="00955BD7">
              <w:t>Geänderter Text</w:t>
            </w:r>
          </w:p>
        </w:tc>
      </w:tr>
      <w:tr w:rsidR="000C276C" w:rsidRPr="00955BD7" w14:paraId="7508B5C8" w14:textId="77777777" w:rsidTr="004743CE">
        <w:trPr>
          <w:jc w:val="center"/>
        </w:trPr>
        <w:tc>
          <w:tcPr>
            <w:tcW w:w="4876" w:type="dxa"/>
            <w:tcBorders>
              <w:top w:val="nil"/>
              <w:left w:val="nil"/>
              <w:bottom w:val="nil"/>
              <w:right w:val="nil"/>
            </w:tcBorders>
          </w:tcPr>
          <w:p w14:paraId="29F94133" w14:textId="77777777" w:rsidR="000C276C" w:rsidRPr="00955BD7" w:rsidRDefault="000C276C" w:rsidP="004743CE">
            <w:pPr>
              <w:pStyle w:val="Normal6a"/>
            </w:pPr>
            <w:r w:rsidRPr="00955BD7">
              <w:t>x)</w:t>
            </w:r>
            <w:r w:rsidRPr="00955BD7">
              <w:tab/>
              <w:t xml:space="preserve">weiterhin auf eine </w:t>
            </w:r>
            <w:r w:rsidRPr="00955BD7">
              <w:rPr>
                <w:b/>
                <w:i/>
              </w:rPr>
              <w:t>echte</w:t>
            </w:r>
            <w:r w:rsidRPr="00955BD7">
              <w:t xml:space="preserve"> Partnerschaft mit Kanada </w:t>
            </w:r>
            <w:r w:rsidRPr="00955BD7">
              <w:rPr>
                <w:b/>
                <w:i/>
              </w:rPr>
              <w:t>auf Augenhöhe</w:t>
            </w:r>
            <w:r w:rsidRPr="00955BD7">
              <w:t xml:space="preserve"> hinzuarbeiten, die auf </w:t>
            </w:r>
            <w:r w:rsidRPr="00955BD7">
              <w:rPr>
                <w:b/>
                <w:i/>
              </w:rPr>
              <w:t>Vertrauen, gemeinsamen Werten und gemeinsamen Interessen</w:t>
            </w:r>
            <w:r w:rsidRPr="00955BD7">
              <w:t xml:space="preserve"> beruht;</w:t>
            </w:r>
          </w:p>
        </w:tc>
        <w:tc>
          <w:tcPr>
            <w:tcW w:w="4876" w:type="dxa"/>
            <w:tcBorders>
              <w:top w:val="nil"/>
              <w:left w:val="nil"/>
              <w:bottom w:val="nil"/>
              <w:right w:val="nil"/>
            </w:tcBorders>
          </w:tcPr>
          <w:p w14:paraId="5A471BF7" w14:textId="77777777" w:rsidR="000C276C" w:rsidRPr="00955BD7" w:rsidRDefault="000C276C" w:rsidP="004743CE">
            <w:pPr>
              <w:pStyle w:val="Normal6a"/>
            </w:pPr>
            <w:r w:rsidRPr="00955BD7">
              <w:t>x)</w:t>
            </w:r>
            <w:r w:rsidRPr="00955BD7">
              <w:tab/>
              <w:t xml:space="preserve">weiterhin auf eine </w:t>
            </w:r>
            <w:r w:rsidRPr="00955BD7">
              <w:rPr>
                <w:b/>
                <w:i/>
              </w:rPr>
              <w:t>pragmatische</w:t>
            </w:r>
            <w:r w:rsidRPr="00955BD7">
              <w:t xml:space="preserve"> Partnerschaft mit Kanada hinzuarbeiten, die auf </w:t>
            </w:r>
            <w:r w:rsidRPr="00955BD7">
              <w:rPr>
                <w:b/>
                <w:i/>
              </w:rPr>
              <w:t xml:space="preserve">dem Streben der EU-Bürgerinnen und </w:t>
            </w:r>
            <w:r w:rsidRPr="00955BD7">
              <w:rPr>
                <w:b/>
                <w:i/>
              </w:rPr>
              <w:noBreakHyphen/>
              <w:t>Bürger nach Wohlstand</w:t>
            </w:r>
            <w:r w:rsidRPr="00955BD7">
              <w:t xml:space="preserve"> beruht</w:t>
            </w:r>
            <w:r w:rsidRPr="00955BD7">
              <w:rPr>
                <w:b/>
                <w:i/>
              </w:rPr>
              <w:t>, anstatt auf globalem Aktivismus</w:t>
            </w:r>
            <w:r w:rsidRPr="00955BD7">
              <w:t>;</w:t>
            </w:r>
          </w:p>
        </w:tc>
      </w:tr>
    </w:tbl>
    <w:p w14:paraId="6A32BECD"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7CEB622" w14:textId="77777777" w:rsidR="000C276C" w:rsidRPr="00955BD7" w:rsidRDefault="000C276C" w:rsidP="000C276C">
      <w:r w:rsidRPr="00955BD7">
        <w:rPr>
          <w:rStyle w:val="HideTWBExt"/>
        </w:rPr>
        <w:t>&lt;/Amend&gt;</w:t>
      </w:r>
    </w:p>
    <w:p w14:paraId="4A079FE0"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200</w:t>
      </w:r>
      <w:r w:rsidRPr="00955BD7">
        <w:rPr>
          <w:rStyle w:val="HideTWBExt"/>
        </w:rPr>
        <w:t>&lt;/NumAm&gt;</w:t>
      </w:r>
    </w:p>
    <w:p w14:paraId="218D418C" w14:textId="77777777" w:rsidR="000C276C" w:rsidRPr="00955BD7" w:rsidRDefault="000C276C" w:rsidP="000C276C">
      <w:pPr>
        <w:pStyle w:val="NormalBold"/>
      </w:pPr>
      <w:r w:rsidRPr="00955BD7">
        <w:rPr>
          <w:rStyle w:val="HideTWBExt"/>
          <w:b w:val="0"/>
        </w:rPr>
        <w:t>&lt;RepeatBlock-By&gt;&lt;Members&gt;</w:t>
      </w:r>
      <w:r w:rsidRPr="00955BD7">
        <w:t>Geadis Geadi, Tobiasz Bocheński, Galato Alexandraki, Emmanouil Fragkos</w:t>
      </w:r>
      <w:r w:rsidRPr="00955BD7">
        <w:rPr>
          <w:rStyle w:val="HideTWBExt"/>
          <w:b w:val="0"/>
        </w:rPr>
        <w:t>&lt;/Members&gt;</w:t>
      </w:r>
    </w:p>
    <w:p w14:paraId="43186449" w14:textId="77777777" w:rsidR="000C276C" w:rsidRPr="00955BD7" w:rsidRDefault="000C276C" w:rsidP="000C276C">
      <w:pPr>
        <w:pStyle w:val="NormalBold"/>
      </w:pPr>
      <w:r w:rsidRPr="00955BD7">
        <w:rPr>
          <w:rStyle w:val="HideTWBExt"/>
          <w:b w:val="0"/>
        </w:rPr>
        <w:t>&lt;/RepeatBlock-By&gt;</w:t>
      </w:r>
    </w:p>
    <w:p w14:paraId="19CC28DA"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4847EEFD" w14:textId="77777777" w:rsidR="000C276C" w:rsidRPr="00955BD7" w:rsidRDefault="000C276C" w:rsidP="000C276C">
      <w:pPr>
        <w:pStyle w:val="NormalBold"/>
      </w:pPr>
      <w:r w:rsidRPr="00955BD7">
        <w:rPr>
          <w:rStyle w:val="HideTWBExt"/>
        </w:rPr>
        <w:t>&lt;Article&gt;</w:t>
      </w:r>
      <w:r w:rsidRPr="00955BD7">
        <w:t>Ziffer 1 – Buchstabe x</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2718FC8" w14:textId="77777777" w:rsidTr="004743CE">
        <w:trPr>
          <w:trHeight w:hRule="exact" w:val="240"/>
          <w:jc w:val="center"/>
        </w:trPr>
        <w:tc>
          <w:tcPr>
            <w:tcW w:w="9752" w:type="dxa"/>
            <w:gridSpan w:val="2"/>
            <w:tcBorders>
              <w:top w:val="nil"/>
              <w:left w:val="nil"/>
              <w:bottom w:val="nil"/>
              <w:right w:val="nil"/>
            </w:tcBorders>
          </w:tcPr>
          <w:p w14:paraId="0AA837CE" w14:textId="77777777" w:rsidR="000C276C" w:rsidRPr="00955BD7" w:rsidRDefault="000C276C" w:rsidP="004743CE"/>
        </w:tc>
      </w:tr>
      <w:tr w:rsidR="000C276C" w:rsidRPr="00955BD7" w14:paraId="6E94B4B9" w14:textId="77777777" w:rsidTr="004743CE">
        <w:trPr>
          <w:trHeight w:val="240"/>
          <w:jc w:val="center"/>
        </w:trPr>
        <w:tc>
          <w:tcPr>
            <w:tcW w:w="4876" w:type="dxa"/>
            <w:tcBorders>
              <w:top w:val="nil"/>
              <w:left w:val="nil"/>
              <w:bottom w:val="nil"/>
              <w:right w:val="nil"/>
            </w:tcBorders>
          </w:tcPr>
          <w:p w14:paraId="09A5E378"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C143727" w14:textId="77777777" w:rsidR="000C276C" w:rsidRPr="00955BD7" w:rsidRDefault="000C276C" w:rsidP="004743CE">
            <w:pPr>
              <w:pStyle w:val="AmColumnHeading"/>
            </w:pPr>
            <w:r w:rsidRPr="00955BD7">
              <w:t>Geänderter Text</w:t>
            </w:r>
          </w:p>
        </w:tc>
      </w:tr>
      <w:tr w:rsidR="000C276C" w:rsidRPr="00955BD7" w14:paraId="2A9B5165" w14:textId="77777777" w:rsidTr="004743CE">
        <w:trPr>
          <w:jc w:val="center"/>
        </w:trPr>
        <w:tc>
          <w:tcPr>
            <w:tcW w:w="4876" w:type="dxa"/>
            <w:tcBorders>
              <w:top w:val="nil"/>
              <w:left w:val="nil"/>
              <w:bottom w:val="nil"/>
              <w:right w:val="nil"/>
            </w:tcBorders>
          </w:tcPr>
          <w:p w14:paraId="59E60A14" w14:textId="77777777" w:rsidR="000C276C" w:rsidRPr="00955BD7" w:rsidRDefault="000C276C" w:rsidP="004743CE">
            <w:pPr>
              <w:pStyle w:val="Normal6a"/>
            </w:pPr>
            <w:r w:rsidRPr="00955BD7">
              <w:t>x)</w:t>
            </w:r>
            <w:r w:rsidRPr="00955BD7">
              <w:tab/>
              <w:t>weiterhin auf eine echte Partnerschaft mit Kanada auf Augenhöhe hinzuarbeiten, die auf Vertrauen</w:t>
            </w:r>
            <w:r w:rsidRPr="00955BD7">
              <w:rPr>
                <w:b/>
                <w:i/>
              </w:rPr>
              <w:t>,</w:t>
            </w:r>
            <w:r w:rsidRPr="00955BD7">
              <w:t xml:space="preserve"> gemeinsamen Werten </w:t>
            </w:r>
            <w:r w:rsidRPr="00955BD7">
              <w:rPr>
                <w:b/>
                <w:i/>
              </w:rPr>
              <w:t>und gemeinsamen Interessen</w:t>
            </w:r>
            <w:r w:rsidRPr="00955BD7">
              <w:t xml:space="preserve"> beruht;</w:t>
            </w:r>
          </w:p>
        </w:tc>
        <w:tc>
          <w:tcPr>
            <w:tcW w:w="4876" w:type="dxa"/>
            <w:tcBorders>
              <w:top w:val="nil"/>
              <w:left w:val="nil"/>
              <w:bottom w:val="nil"/>
              <w:right w:val="nil"/>
            </w:tcBorders>
          </w:tcPr>
          <w:p w14:paraId="691D7841" w14:textId="77777777" w:rsidR="000C276C" w:rsidRPr="00955BD7" w:rsidRDefault="000C276C" w:rsidP="004743CE">
            <w:pPr>
              <w:pStyle w:val="Normal6a"/>
            </w:pPr>
            <w:r w:rsidRPr="00955BD7">
              <w:t>x)</w:t>
            </w:r>
            <w:r w:rsidRPr="00955BD7">
              <w:tab/>
              <w:t xml:space="preserve">weiterhin auf eine echte Partnerschaft mit Kanada auf Augenhöhe hinzuarbeiten, die auf Vertrauen </w:t>
            </w:r>
            <w:r w:rsidRPr="00955BD7">
              <w:rPr>
                <w:b/>
                <w:i/>
              </w:rPr>
              <w:t>und</w:t>
            </w:r>
            <w:r w:rsidRPr="00955BD7">
              <w:t xml:space="preserve"> gemeinsamen </w:t>
            </w:r>
            <w:r w:rsidRPr="00955BD7">
              <w:rPr>
                <w:b/>
                <w:i/>
              </w:rPr>
              <w:t>Prinzipien und</w:t>
            </w:r>
            <w:r w:rsidRPr="00955BD7">
              <w:t xml:space="preserve"> Werten beruht</w:t>
            </w:r>
            <w:r w:rsidRPr="00955BD7">
              <w:rPr>
                <w:b/>
                <w:i/>
              </w:rPr>
              <w:t>, die ihre Wurzeln im Völkerrecht und in der Demokratie haben</w:t>
            </w:r>
            <w:r w:rsidRPr="00955BD7">
              <w:t>;</w:t>
            </w:r>
          </w:p>
        </w:tc>
      </w:tr>
    </w:tbl>
    <w:p w14:paraId="238E6C3B"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29DAD36D" w14:textId="77777777" w:rsidR="000C276C" w:rsidRPr="00955BD7" w:rsidRDefault="000C276C" w:rsidP="000C276C">
      <w:r w:rsidRPr="00955BD7">
        <w:rPr>
          <w:rStyle w:val="HideTWBExt"/>
        </w:rPr>
        <w:t>&lt;/Amend&gt;</w:t>
      </w:r>
    </w:p>
    <w:p w14:paraId="0193F074"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201</w:t>
      </w:r>
      <w:r w:rsidRPr="00955BD7">
        <w:rPr>
          <w:rStyle w:val="HideTWBExt"/>
        </w:rPr>
        <w:t>&lt;/NumAm&gt;</w:t>
      </w:r>
    </w:p>
    <w:p w14:paraId="237C4B63" w14:textId="77777777" w:rsidR="000C276C" w:rsidRPr="00955BD7" w:rsidRDefault="000C276C" w:rsidP="000C276C">
      <w:pPr>
        <w:pStyle w:val="NormalBold"/>
      </w:pPr>
      <w:r w:rsidRPr="00955BD7">
        <w:rPr>
          <w:rStyle w:val="HideTWBExt"/>
          <w:b w:val="0"/>
        </w:rPr>
        <w:t>&lt;RepeatBlock-By&gt;&lt;Members&gt;</w:t>
      </w:r>
      <w:r w:rsidRPr="00955BD7">
        <w:t>Arkadiusz Mularczyk</w:t>
      </w:r>
      <w:r w:rsidRPr="00955BD7">
        <w:rPr>
          <w:rStyle w:val="HideTWBExt"/>
          <w:b w:val="0"/>
        </w:rPr>
        <w:t>&lt;/Members&gt;</w:t>
      </w:r>
    </w:p>
    <w:p w14:paraId="7264E61C" w14:textId="77777777" w:rsidR="000C276C" w:rsidRPr="00955BD7" w:rsidRDefault="000C276C" w:rsidP="000C276C">
      <w:pPr>
        <w:pStyle w:val="NormalBold"/>
      </w:pPr>
      <w:r w:rsidRPr="00955BD7">
        <w:rPr>
          <w:rStyle w:val="HideTWBExt"/>
          <w:b w:val="0"/>
        </w:rPr>
        <w:t>&lt;/RepeatBlock-By&gt;</w:t>
      </w:r>
    </w:p>
    <w:p w14:paraId="23DCC103"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66E5637C" w14:textId="77777777" w:rsidR="000C276C" w:rsidRPr="00955BD7" w:rsidRDefault="000C276C" w:rsidP="000C276C">
      <w:pPr>
        <w:pStyle w:val="NormalBold"/>
      </w:pPr>
      <w:r w:rsidRPr="00955BD7">
        <w:rPr>
          <w:rStyle w:val="HideTWBExt"/>
        </w:rPr>
        <w:t>&lt;Article&gt;</w:t>
      </w:r>
      <w:r w:rsidRPr="00955BD7">
        <w:t>Ziffer 1 – Buchstabe x</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2213DC25" w14:textId="77777777" w:rsidTr="004743CE">
        <w:trPr>
          <w:trHeight w:hRule="exact" w:val="240"/>
          <w:jc w:val="center"/>
        </w:trPr>
        <w:tc>
          <w:tcPr>
            <w:tcW w:w="9752" w:type="dxa"/>
            <w:gridSpan w:val="2"/>
            <w:tcBorders>
              <w:top w:val="nil"/>
              <w:left w:val="nil"/>
              <w:bottom w:val="nil"/>
              <w:right w:val="nil"/>
            </w:tcBorders>
          </w:tcPr>
          <w:p w14:paraId="09266C42" w14:textId="77777777" w:rsidR="000C276C" w:rsidRPr="00955BD7" w:rsidRDefault="000C276C" w:rsidP="004743CE"/>
        </w:tc>
      </w:tr>
      <w:tr w:rsidR="000C276C" w:rsidRPr="00955BD7" w14:paraId="34F35476" w14:textId="77777777" w:rsidTr="004743CE">
        <w:trPr>
          <w:trHeight w:val="240"/>
          <w:jc w:val="center"/>
        </w:trPr>
        <w:tc>
          <w:tcPr>
            <w:tcW w:w="4876" w:type="dxa"/>
            <w:tcBorders>
              <w:top w:val="nil"/>
              <w:left w:val="nil"/>
              <w:bottom w:val="nil"/>
              <w:right w:val="nil"/>
            </w:tcBorders>
          </w:tcPr>
          <w:p w14:paraId="6EF14BC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39F63245" w14:textId="77777777" w:rsidR="000C276C" w:rsidRPr="00955BD7" w:rsidRDefault="000C276C" w:rsidP="004743CE">
            <w:pPr>
              <w:pStyle w:val="AmColumnHeading"/>
            </w:pPr>
            <w:r w:rsidRPr="00955BD7">
              <w:t>Geänderter Text</w:t>
            </w:r>
          </w:p>
        </w:tc>
      </w:tr>
      <w:tr w:rsidR="000C276C" w:rsidRPr="00955BD7" w14:paraId="2F8850C5" w14:textId="77777777" w:rsidTr="004743CE">
        <w:trPr>
          <w:jc w:val="center"/>
        </w:trPr>
        <w:tc>
          <w:tcPr>
            <w:tcW w:w="4876" w:type="dxa"/>
            <w:tcBorders>
              <w:top w:val="nil"/>
              <w:left w:val="nil"/>
              <w:bottom w:val="nil"/>
              <w:right w:val="nil"/>
            </w:tcBorders>
          </w:tcPr>
          <w:p w14:paraId="75FC1312" w14:textId="77777777" w:rsidR="000C276C" w:rsidRPr="00955BD7" w:rsidRDefault="000C276C" w:rsidP="004743CE">
            <w:pPr>
              <w:pStyle w:val="Normal6a"/>
            </w:pPr>
            <w:r w:rsidRPr="00955BD7">
              <w:t>x)</w:t>
            </w:r>
            <w:r w:rsidRPr="00955BD7">
              <w:tab/>
              <w:t>weiterhin auf eine echte Partnerschaft mit Kanada auf Augenhöhe hinzuarbeiten, die auf Vertrauen</w:t>
            </w:r>
            <w:r w:rsidRPr="00955BD7">
              <w:rPr>
                <w:b/>
                <w:i/>
              </w:rPr>
              <w:t>,</w:t>
            </w:r>
            <w:r w:rsidRPr="00955BD7">
              <w:t xml:space="preserve"> gemeinsamen Werten </w:t>
            </w:r>
            <w:r w:rsidRPr="00955BD7">
              <w:rPr>
                <w:b/>
                <w:i/>
              </w:rPr>
              <w:t>und gemeinsamen Interessen</w:t>
            </w:r>
            <w:r w:rsidRPr="00955BD7">
              <w:t xml:space="preserve"> beruht;</w:t>
            </w:r>
          </w:p>
        </w:tc>
        <w:tc>
          <w:tcPr>
            <w:tcW w:w="4876" w:type="dxa"/>
            <w:tcBorders>
              <w:top w:val="nil"/>
              <w:left w:val="nil"/>
              <w:bottom w:val="nil"/>
              <w:right w:val="nil"/>
            </w:tcBorders>
          </w:tcPr>
          <w:p w14:paraId="6274A26E" w14:textId="77777777" w:rsidR="000C276C" w:rsidRPr="00955BD7" w:rsidRDefault="000C276C" w:rsidP="004743CE">
            <w:pPr>
              <w:pStyle w:val="Normal6a"/>
            </w:pPr>
            <w:r w:rsidRPr="00955BD7">
              <w:t>x)</w:t>
            </w:r>
            <w:r w:rsidRPr="00955BD7">
              <w:tab/>
              <w:t xml:space="preserve">weiterhin auf eine echte Partnerschaft mit Kanada auf Augenhöhe hinzuarbeiten, die auf Vertrauen </w:t>
            </w:r>
            <w:r w:rsidRPr="00955BD7">
              <w:rPr>
                <w:b/>
                <w:i/>
              </w:rPr>
              <w:t>und</w:t>
            </w:r>
            <w:r w:rsidRPr="00955BD7">
              <w:t xml:space="preserve"> gemeinsamen </w:t>
            </w:r>
            <w:r w:rsidRPr="00955BD7">
              <w:rPr>
                <w:b/>
                <w:i/>
              </w:rPr>
              <w:t>Prinzipien und</w:t>
            </w:r>
            <w:r w:rsidRPr="00955BD7">
              <w:t xml:space="preserve"> Werten beruht</w:t>
            </w:r>
            <w:r w:rsidRPr="00955BD7">
              <w:rPr>
                <w:b/>
                <w:i/>
              </w:rPr>
              <w:t>, die ihre Wurzeln im Völkerrecht und in der Demokratie haben</w:t>
            </w:r>
            <w:r w:rsidRPr="00955BD7">
              <w:t>;</w:t>
            </w:r>
          </w:p>
        </w:tc>
      </w:tr>
    </w:tbl>
    <w:p w14:paraId="1B8F643E"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7056DB8" w14:textId="77777777" w:rsidR="000C276C" w:rsidRPr="00955BD7" w:rsidRDefault="000C276C" w:rsidP="000C276C">
      <w:r w:rsidRPr="00955BD7">
        <w:rPr>
          <w:rStyle w:val="HideTWBExt"/>
        </w:rPr>
        <w:t>&lt;/Amend&gt;</w:t>
      </w:r>
    </w:p>
    <w:p w14:paraId="76496281"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202</w:t>
      </w:r>
      <w:r w:rsidRPr="00955BD7">
        <w:rPr>
          <w:rStyle w:val="HideTWBExt"/>
        </w:rPr>
        <w:t>&lt;/NumAm&gt;</w:t>
      </w:r>
    </w:p>
    <w:p w14:paraId="7854F788" w14:textId="77777777" w:rsidR="000C276C" w:rsidRPr="00955BD7" w:rsidRDefault="000C276C" w:rsidP="000C276C">
      <w:pPr>
        <w:pStyle w:val="NormalBold"/>
      </w:pPr>
      <w:r w:rsidRPr="00955BD7">
        <w:rPr>
          <w:rStyle w:val="HideTWBExt"/>
          <w:b w:val="0"/>
        </w:rPr>
        <w:t>&lt;RepeatBlock-By&gt;&lt;Members&gt;</w:t>
      </w:r>
      <w:r w:rsidRPr="00955BD7">
        <w:t>Urmas Paet, Dan Barna, Marjan Šarec, Nathalie Loiseau, Lucia Yar, Marie-Agnes Strack-Zimmermann</w:t>
      </w:r>
      <w:r w:rsidRPr="00955BD7">
        <w:rPr>
          <w:rStyle w:val="HideTWBExt"/>
          <w:b w:val="0"/>
        </w:rPr>
        <w:t>&lt;/Members&gt;</w:t>
      </w:r>
    </w:p>
    <w:p w14:paraId="6EA9023B" w14:textId="77777777" w:rsidR="000C276C" w:rsidRPr="00955BD7" w:rsidRDefault="000C276C" w:rsidP="000C276C">
      <w:pPr>
        <w:pStyle w:val="NormalBold"/>
      </w:pPr>
      <w:r w:rsidRPr="00955BD7">
        <w:rPr>
          <w:rStyle w:val="HideTWBExt"/>
          <w:b w:val="0"/>
        </w:rPr>
        <w:t>&lt;/RepeatBlock-By&gt;</w:t>
      </w:r>
    </w:p>
    <w:p w14:paraId="64C78BF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565075CA" w14:textId="77777777" w:rsidR="000C276C" w:rsidRPr="00955BD7" w:rsidRDefault="000C276C" w:rsidP="000C276C">
      <w:pPr>
        <w:pStyle w:val="NormalBold"/>
      </w:pPr>
      <w:r w:rsidRPr="00955BD7">
        <w:rPr>
          <w:rStyle w:val="HideTWBExt"/>
        </w:rPr>
        <w:t>&lt;Article&gt;</w:t>
      </w:r>
      <w:r w:rsidRPr="00955BD7">
        <w:t>Ziffer 1 – Buchstabe x a (neu)</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58D20643" w14:textId="77777777" w:rsidTr="004743CE">
        <w:trPr>
          <w:trHeight w:hRule="exact" w:val="240"/>
          <w:jc w:val="center"/>
        </w:trPr>
        <w:tc>
          <w:tcPr>
            <w:tcW w:w="9752" w:type="dxa"/>
            <w:gridSpan w:val="2"/>
            <w:tcBorders>
              <w:top w:val="nil"/>
              <w:left w:val="nil"/>
              <w:bottom w:val="nil"/>
              <w:right w:val="nil"/>
            </w:tcBorders>
          </w:tcPr>
          <w:p w14:paraId="67C3AD08" w14:textId="77777777" w:rsidR="000C276C" w:rsidRPr="00955BD7" w:rsidRDefault="000C276C" w:rsidP="004743CE"/>
        </w:tc>
      </w:tr>
      <w:tr w:rsidR="000C276C" w:rsidRPr="00955BD7" w14:paraId="7590E854" w14:textId="77777777" w:rsidTr="004743CE">
        <w:trPr>
          <w:trHeight w:val="240"/>
          <w:jc w:val="center"/>
        </w:trPr>
        <w:tc>
          <w:tcPr>
            <w:tcW w:w="4876" w:type="dxa"/>
            <w:tcBorders>
              <w:top w:val="nil"/>
              <w:left w:val="nil"/>
              <w:bottom w:val="nil"/>
              <w:right w:val="nil"/>
            </w:tcBorders>
          </w:tcPr>
          <w:p w14:paraId="0C4729EF"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21207764" w14:textId="77777777" w:rsidR="000C276C" w:rsidRPr="00955BD7" w:rsidRDefault="000C276C" w:rsidP="004743CE">
            <w:pPr>
              <w:pStyle w:val="AmColumnHeading"/>
            </w:pPr>
            <w:r w:rsidRPr="00955BD7">
              <w:t>Geänderter Text</w:t>
            </w:r>
          </w:p>
        </w:tc>
      </w:tr>
      <w:tr w:rsidR="000C276C" w:rsidRPr="00955BD7" w14:paraId="1C694ACE" w14:textId="77777777" w:rsidTr="004743CE">
        <w:trPr>
          <w:jc w:val="center"/>
        </w:trPr>
        <w:tc>
          <w:tcPr>
            <w:tcW w:w="4876" w:type="dxa"/>
            <w:tcBorders>
              <w:top w:val="nil"/>
              <w:left w:val="nil"/>
              <w:bottom w:val="nil"/>
              <w:right w:val="nil"/>
            </w:tcBorders>
          </w:tcPr>
          <w:p w14:paraId="532DD6C6" w14:textId="77777777" w:rsidR="000C276C" w:rsidRPr="00955BD7" w:rsidRDefault="000C276C" w:rsidP="004743CE">
            <w:pPr>
              <w:pStyle w:val="Normal6a"/>
            </w:pPr>
          </w:p>
        </w:tc>
        <w:tc>
          <w:tcPr>
            <w:tcW w:w="4876" w:type="dxa"/>
            <w:tcBorders>
              <w:top w:val="nil"/>
              <w:left w:val="nil"/>
              <w:bottom w:val="nil"/>
              <w:right w:val="nil"/>
            </w:tcBorders>
          </w:tcPr>
          <w:p w14:paraId="2095584D" w14:textId="77777777" w:rsidR="000C276C" w:rsidRPr="00955BD7" w:rsidRDefault="000C276C" w:rsidP="004743CE">
            <w:pPr>
              <w:pStyle w:val="Normal6a"/>
            </w:pPr>
            <w:r w:rsidRPr="00955BD7">
              <w:rPr>
                <w:b/>
                <w:i/>
              </w:rPr>
              <w:t>xa)</w:t>
            </w:r>
            <w:r w:rsidRPr="00955BD7">
              <w:tab/>
            </w:r>
            <w:r w:rsidRPr="00955BD7">
              <w:rPr>
                <w:b/>
                <w:i/>
              </w:rPr>
              <w:t>die multilaterale Arktis-Governance mit Kanada zu stärken, einschließlich der Zusammenarbeit über den Arktischen Rat, Beobachterstaaten und die NATO, um das Völkerrecht, die maritime Freiheit und die Konfliktverhütung zu wahren; Initiativen unter Federführung der EU und Kanadas für Dialog, Krisenreaktion und gemeinsame Übungen zu fördern;</w:t>
            </w:r>
          </w:p>
        </w:tc>
      </w:tr>
    </w:tbl>
    <w:p w14:paraId="0E678998"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35164E02" w14:textId="77777777" w:rsidR="000C276C" w:rsidRPr="00955BD7" w:rsidRDefault="000C276C" w:rsidP="000C276C">
      <w:r w:rsidRPr="00955BD7">
        <w:rPr>
          <w:rStyle w:val="HideTWBExt"/>
        </w:rPr>
        <w:t>&lt;/Amend&gt;</w:t>
      </w:r>
    </w:p>
    <w:p w14:paraId="45B66577"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203</w:t>
      </w:r>
      <w:r w:rsidRPr="00955BD7">
        <w:rPr>
          <w:rStyle w:val="HideTWBExt"/>
        </w:rPr>
        <w:t>&lt;/NumAm&gt;</w:t>
      </w:r>
    </w:p>
    <w:p w14:paraId="015F732E" w14:textId="77777777" w:rsidR="000C276C" w:rsidRPr="00955BD7" w:rsidRDefault="000C276C" w:rsidP="000C276C">
      <w:pPr>
        <w:pStyle w:val="NormalBold"/>
      </w:pPr>
      <w:r w:rsidRPr="00955BD7">
        <w:rPr>
          <w:rStyle w:val="HideTWBExt"/>
          <w:b w:val="0"/>
        </w:rPr>
        <w:t>&lt;RepeatBlock-By&gt;&lt;Members&gt;</w:t>
      </w:r>
      <w:r w:rsidRPr="00955BD7">
        <w:t>Vangelis Meimarakis</w:t>
      </w:r>
      <w:r w:rsidRPr="00955BD7">
        <w:rPr>
          <w:rStyle w:val="HideTWBExt"/>
          <w:b w:val="0"/>
        </w:rPr>
        <w:t>&lt;/Members&gt;</w:t>
      </w:r>
    </w:p>
    <w:p w14:paraId="45D2633C" w14:textId="77777777" w:rsidR="000C276C" w:rsidRPr="00955BD7" w:rsidRDefault="000C276C" w:rsidP="000C276C">
      <w:pPr>
        <w:pStyle w:val="NormalBold"/>
      </w:pPr>
      <w:r w:rsidRPr="00955BD7">
        <w:rPr>
          <w:rStyle w:val="HideTWBExt"/>
          <w:b w:val="0"/>
        </w:rPr>
        <w:t>&lt;/RepeatBlock-By&gt;</w:t>
      </w:r>
    </w:p>
    <w:p w14:paraId="3335BF21"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2FF21B1F" w14:textId="77777777" w:rsidR="000C276C" w:rsidRPr="00955BD7" w:rsidRDefault="000C276C" w:rsidP="000C276C">
      <w:pPr>
        <w:pStyle w:val="NormalBold"/>
      </w:pPr>
      <w:r w:rsidRPr="00955BD7">
        <w:rPr>
          <w:rStyle w:val="HideTWBExt"/>
        </w:rPr>
        <w:t>&lt;Article&gt;</w:t>
      </w:r>
      <w:r w:rsidRPr="00955BD7">
        <w:t>Ziffer 1 – Buchstabe y</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11630C16" w14:textId="77777777" w:rsidTr="004743CE">
        <w:trPr>
          <w:trHeight w:hRule="exact" w:val="240"/>
          <w:jc w:val="center"/>
        </w:trPr>
        <w:tc>
          <w:tcPr>
            <w:tcW w:w="9752" w:type="dxa"/>
            <w:gridSpan w:val="2"/>
            <w:tcBorders>
              <w:top w:val="nil"/>
              <w:left w:val="nil"/>
              <w:bottom w:val="nil"/>
              <w:right w:val="nil"/>
            </w:tcBorders>
          </w:tcPr>
          <w:p w14:paraId="76074EB2" w14:textId="77777777" w:rsidR="000C276C" w:rsidRPr="00955BD7" w:rsidRDefault="000C276C" w:rsidP="004743CE"/>
        </w:tc>
      </w:tr>
      <w:tr w:rsidR="000C276C" w:rsidRPr="00955BD7" w14:paraId="3E8B16A8" w14:textId="77777777" w:rsidTr="004743CE">
        <w:trPr>
          <w:trHeight w:val="240"/>
          <w:jc w:val="center"/>
        </w:trPr>
        <w:tc>
          <w:tcPr>
            <w:tcW w:w="4876" w:type="dxa"/>
            <w:tcBorders>
              <w:top w:val="nil"/>
              <w:left w:val="nil"/>
              <w:bottom w:val="nil"/>
              <w:right w:val="nil"/>
            </w:tcBorders>
          </w:tcPr>
          <w:p w14:paraId="1FD36091"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0B2C537A" w14:textId="77777777" w:rsidR="000C276C" w:rsidRPr="00955BD7" w:rsidRDefault="000C276C" w:rsidP="004743CE">
            <w:pPr>
              <w:pStyle w:val="AmColumnHeading"/>
            </w:pPr>
            <w:r w:rsidRPr="00955BD7">
              <w:t>Geänderter Text</w:t>
            </w:r>
          </w:p>
        </w:tc>
      </w:tr>
      <w:tr w:rsidR="000C276C" w:rsidRPr="00955BD7" w14:paraId="69ED88CF" w14:textId="77777777" w:rsidTr="004743CE">
        <w:trPr>
          <w:jc w:val="center"/>
        </w:trPr>
        <w:tc>
          <w:tcPr>
            <w:tcW w:w="4876" w:type="dxa"/>
            <w:tcBorders>
              <w:top w:val="nil"/>
              <w:left w:val="nil"/>
              <w:bottom w:val="nil"/>
              <w:right w:val="nil"/>
            </w:tcBorders>
          </w:tcPr>
          <w:p w14:paraId="78F112BB" w14:textId="77777777" w:rsidR="000C276C" w:rsidRPr="00955BD7" w:rsidRDefault="000C276C" w:rsidP="004743CE">
            <w:pPr>
              <w:pStyle w:val="Normal6a"/>
            </w:pPr>
            <w:r w:rsidRPr="00955BD7">
              <w:t>y)</w:t>
            </w:r>
            <w:r w:rsidRPr="00955BD7">
              <w:tab/>
              <w:t xml:space="preserve">das Engagement im Rahmen von Kooperationsinitiativen – nicht nur mit der kanadischen Zentralregierung, sondern auch mit den </w:t>
            </w:r>
            <w:r w:rsidRPr="00955BD7">
              <w:rPr>
                <w:b/>
                <w:i/>
              </w:rPr>
              <w:t>Provinzbehörden</w:t>
            </w:r>
            <w:r w:rsidRPr="00955BD7">
              <w:t xml:space="preserve"> und anderen einschlägigen Stellen in dem Land – voranzutreiben;</w:t>
            </w:r>
          </w:p>
        </w:tc>
        <w:tc>
          <w:tcPr>
            <w:tcW w:w="4876" w:type="dxa"/>
            <w:tcBorders>
              <w:top w:val="nil"/>
              <w:left w:val="nil"/>
              <w:bottom w:val="nil"/>
              <w:right w:val="nil"/>
            </w:tcBorders>
          </w:tcPr>
          <w:p w14:paraId="536878C2" w14:textId="77777777" w:rsidR="000C276C" w:rsidRPr="00955BD7" w:rsidRDefault="000C276C" w:rsidP="004743CE">
            <w:pPr>
              <w:pStyle w:val="Normal6a"/>
            </w:pPr>
            <w:r w:rsidRPr="00955BD7">
              <w:t>y)</w:t>
            </w:r>
            <w:r w:rsidRPr="00955BD7">
              <w:tab/>
              <w:t xml:space="preserve">das Engagement im Rahmen von Kooperationsinitiativen – nicht nur mit der kanadischen Zentralregierung, sondern auch mit den </w:t>
            </w:r>
            <w:r w:rsidRPr="00955BD7">
              <w:rPr>
                <w:b/>
                <w:i/>
              </w:rPr>
              <w:t>Provinz- und Gemeindebehörden</w:t>
            </w:r>
            <w:r w:rsidRPr="00955BD7">
              <w:t xml:space="preserve"> und anderen einschlägigen Stellen in dem Land – voranzutreiben;</w:t>
            </w:r>
          </w:p>
        </w:tc>
      </w:tr>
    </w:tbl>
    <w:p w14:paraId="58A6615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01F10EEA" w14:textId="77777777" w:rsidR="000C276C" w:rsidRPr="00955BD7" w:rsidRDefault="000C276C" w:rsidP="000C276C">
      <w:r w:rsidRPr="00955BD7">
        <w:rPr>
          <w:rStyle w:val="HideTWBExt"/>
        </w:rPr>
        <w:t>&lt;/Amend&gt;</w:t>
      </w:r>
    </w:p>
    <w:p w14:paraId="30810379" w14:textId="77777777" w:rsidR="000C276C" w:rsidRPr="00955BD7" w:rsidRDefault="000C276C" w:rsidP="000C276C">
      <w:pPr>
        <w:pStyle w:val="AmNumberTabs"/>
      </w:pPr>
      <w:r w:rsidRPr="00955BD7">
        <w:rPr>
          <w:rStyle w:val="HideTWBExt"/>
        </w:rPr>
        <w:t>&lt;Amend&gt;</w:t>
      </w:r>
      <w:r w:rsidRPr="00955BD7">
        <w:t>Änderungsantrag</w:t>
      </w:r>
      <w:r w:rsidRPr="00955BD7">
        <w:tab/>
      </w:r>
      <w:r w:rsidRPr="00955BD7">
        <w:tab/>
      </w:r>
      <w:r w:rsidRPr="00955BD7">
        <w:rPr>
          <w:rStyle w:val="HideTWBExt"/>
        </w:rPr>
        <w:t>&lt;NumAm&gt;</w:t>
      </w:r>
      <w:r w:rsidRPr="00955BD7">
        <w:t>204</w:t>
      </w:r>
      <w:r w:rsidRPr="00955BD7">
        <w:rPr>
          <w:rStyle w:val="HideTWBExt"/>
        </w:rPr>
        <w:t>&lt;/NumAm&gt;</w:t>
      </w:r>
    </w:p>
    <w:p w14:paraId="606F0CE0" w14:textId="77777777" w:rsidR="000C276C" w:rsidRPr="00955BD7" w:rsidRDefault="000C276C" w:rsidP="000C276C">
      <w:pPr>
        <w:pStyle w:val="NormalBold"/>
      </w:pPr>
      <w:r w:rsidRPr="00955BD7">
        <w:rPr>
          <w:rStyle w:val="HideTWBExt"/>
          <w:b w:val="0"/>
        </w:rPr>
        <w:t>&lt;RepeatBlock-By&gt;&lt;Members&gt;</w:t>
      </w:r>
      <w:r w:rsidRPr="00955BD7">
        <w:t>Alexander Sell</w:t>
      </w:r>
      <w:r w:rsidRPr="00955BD7">
        <w:rPr>
          <w:rStyle w:val="HideTWBExt"/>
          <w:b w:val="0"/>
        </w:rPr>
        <w:t>&lt;/Members&gt;</w:t>
      </w:r>
    </w:p>
    <w:p w14:paraId="1F4DD800" w14:textId="77777777" w:rsidR="000C276C" w:rsidRPr="00955BD7" w:rsidRDefault="000C276C" w:rsidP="000C276C">
      <w:pPr>
        <w:pStyle w:val="NormalBold"/>
      </w:pPr>
      <w:r w:rsidRPr="00955BD7">
        <w:rPr>
          <w:rStyle w:val="HideTWBExt"/>
          <w:b w:val="0"/>
        </w:rPr>
        <w:t>&lt;/RepeatBlock-By&gt;</w:t>
      </w:r>
    </w:p>
    <w:p w14:paraId="08643DB0" w14:textId="77777777" w:rsidR="000C276C" w:rsidRPr="00955BD7" w:rsidRDefault="000C276C" w:rsidP="000C276C">
      <w:pPr>
        <w:pStyle w:val="NormalBold"/>
      </w:pPr>
      <w:r w:rsidRPr="00955BD7">
        <w:rPr>
          <w:rStyle w:val="HideTWBExt"/>
        </w:rPr>
        <w:t>&lt;DocAmend&gt;</w:t>
      </w:r>
      <w:r w:rsidRPr="00955BD7">
        <w:t>Entschließungsantrag</w:t>
      </w:r>
      <w:r w:rsidRPr="00955BD7">
        <w:rPr>
          <w:rStyle w:val="HideTWBExt"/>
        </w:rPr>
        <w:t>&lt;/DocAmend&gt;</w:t>
      </w:r>
    </w:p>
    <w:p w14:paraId="089F3992" w14:textId="77777777" w:rsidR="000C276C" w:rsidRPr="00955BD7" w:rsidRDefault="000C276C" w:rsidP="000C276C">
      <w:pPr>
        <w:pStyle w:val="NormalBold"/>
      </w:pPr>
      <w:r w:rsidRPr="00955BD7">
        <w:rPr>
          <w:rStyle w:val="HideTWBExt"/>
        </w:rPr>
        <w:t>&lt;Article&gt;</w:t>
      </w:r>
      <w:r w:rsidRPr="00955BD7">
        <w:t>Ziffer 1 – Buchstabe y</w:t>
      </w:r>
      <w:r w:rsidRPr="00955BD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76C" w:rsidRPr="00955BD7" w14:paraId="71178641" w14:textId="77777777" w:rsidTr="004743CE">
        <w:trPr>
          <w:trHeight w:hRule="exact" w:val="240"/>
          <w:jc w:val="center"/>
        </w:trPr>
        <w:tc>
          <w:tcPr>
            <w:tcW w:w="9752" w:type="dxa"/>
            <w:gridSpan w:val="2"/>
            <w:tcBorders>
              <w:top w:val="nil"/>
              <w:left w:val="nil"/>
              <w:bottom w:val="nil"/>
              <w:right w:val="nil"/>
            </w:tcBorders>
          </w:tcPr>
          <w:p w14:paraId="5F704518" w14:textId="77777777" w:rsidR="000C276C" w:rsidRPr="00955BD7" w:rsidRDefault="000C276C" w:rsidP="004743CE"/>
        </w:tc>
      </w:tr>
      <w:tr w:rsidR="000C276C" w:rsidRPr="00955BD7" w14:paraId="04088C70" w14:textId="77777777" w:rsidTr="004743CE">
        <w:trPr>
          <w:trHeight w:val="240"/>
          <w:jc w:val="center"/>
        </w:trPr>
        <w:tc>
          <w:tcPr>
            <w:tcW w:w="4876" w:type="dxa"/>
            <w:tcBorders>
              <w:top w:val="nil"/>
              <w:left w:val="nil"/>
              <w:bottom w:val="nil"/>
              <w:right w:val="nil"/>
            </w:tcBorders>
          </w:tcPr>
          <w:p w14:paraId="2E8651F7" w14:textId="77777777" w:rsidR="000C276C" w:rsidRPr="00955BD7" w:rsidRDefault="000C276C" w:rsidP="004743CE">
            <w:pPr>
              <w:pStyle w:val="AmColumnHeading"/>
            </w:pPr>
            <w:r w:rsidRPr="00955BD7">
              <w:t>Entschließungsantrag</w:t>
            </w:r>
          </w:p>
        </w:tc>
        <w:tc>
          <w:tcPr>
            <w:tcW w:w="4876" w:type="dxa"/>
            <w:tcBorders>
              <w:top w:val="nil"/>
              <w:left w:val="nil"/>
              <w:bottom w:val="nil"/>
              <w:right w:val="nil"/>
            </w:tcBorders>
          </w:tcPr>
          <w:p w14:paraId="72034F5D" w14:textId="77777777" w:rsidR="000C276C" w:rsidRPr="00955BD7" w:rsidRDefault="000C276C" w:rsidP="004743CE">
            <w:pPr>
              <w:pStyle w:val="AmColumnHeading"/>
            </w:pPr>
            <w:r w:rsidRPr="00955BD7">
              <w:t>Geänderter Text</w:t>
            </w:r>
          </w:p>
        </w:tc>
      </w:tr>
      <w:tr w:rsidR="000C276C" w:rsidRPr="00955BD7" w14:paraId="5807994A" w14:textId="77777777" w:rsidTr="004743CE">
        <w:trPr>
          <w:jc w:val="center"/>
        </w:trPr>
        <w:tc>
          <w:tcPr>
            <w:tcW w:w="4876" w:type="dxa"/>
            <w:tcBorders>
              <w:top w:val="nil"/>
              <w:left w:val="nil"/>
              <w:bottom w:val="nil"/>
              <w:right w:val="nil"/>
            </w:tcBorders>
          </w:tcPr>
          <w:p w14:paraId="57005CA8" w14:textId="77777777" w:rsidR="000C276C" w:rsidRPr="00955BD7" w:rsidRDefault="000C276C" w:rsidP="004743CE">
            <w:pPr>
              <w:pStyle w:val="Normal6a"/>
            </w:pPr>
            <w:r w:rsidRPr="00955BD7">
              <w:t>y)</w:t>
            </w:r>
            <w:r w:rsidRPr="00955BD7">
              <w:tab/>
              <w:t>das Engagement im Rahmen von Kooperationsinitiativen</w:t>
            </w:r>
            <w:r w:rsidRPr="00955BD7">
              <w:rPr>
                <w:b/>
                <w:i/>
              </w:rPr>
              <w:t> – nicht nur</w:t>
            </w:r>
            <w:r w:rsidRPr="00955BD7">
              <w:t xml:space="preserve"> mit der kanadischen Zentralregierung</w:t>
            </w:r>
            <w:r w:rsidRPr="00955BD7">
              <w:rPr>
                <w:b/>
                <w:i/>
              </w:rPr>
              <w:t>, sondern auch mit den Provinzbehörden und anderen einschlägigen Stellen in dem Land –</w:t>
            </w:r>
            <w:r w:rsidRPr="00955BD7">
              <w:t xml:space="preserve"> voranzutreiben;</w:t>
            </w:r>
          </w:p>
        </w:tc>
        <w:tc>
          <w:tcPr>
            <w:tcW w:w="4876" w:type="dxa"/>
            <w:tcBorders>
              <w:top w:val="nil"/>
              <w:left w:val="nil"/>
              <w:bottom w:val="nil"/>
              <w:right w:val="nil"/>
            </w:tcBorders>
          </w:tcPr>
          <w:p w14:paraId="43EF8D2C" w14:textId="77777777" w:rsidR="000C276C" w:rsidRPr="00955BD7" w:rsidRDefault="000C276C" w:rsidP="004743CE">
            <w:pPr>
              <w:pStyle w:val="Normal6a"/>
            </w:pPr>
            <w:r w:rsidRPr="00955BD7">
              <w:t>y)</w:t>
            </w:r>
            <w:r w:rsidRPr="00955BD7">
              <w:tab/>
              <w:t xml:space="preserve">das Engagement im Rahmen von Kooperationsinitiativen mit der kanadischen Zentralregierung </w:t>
            </w:r>
            <w:r w:rsidRPr="00955BD7">
              <w:rPr>
                <w:b/>
                <w:i/>
              </w:rPr>
              <w:t>ausschließlich in Wirtschaftszweigen, in denen die Zusammenarbeit für beide Seiten vorteilhaft und finanziell effizient ist,</w:t>
            </w:r>
            <w:r w:rsidRPr="00955BD7">
              <w:t xml:space="preserve"> voranzutreiben;</w:t>
            </w:r>
          </w:p>
        </w:tc>
      </w:tr>
    </w:tbl>
    <w:p w14:paraId="36909096" w14:textId="77777777" w:rsidR="000C276C" w:rsidRPr="00955BD7" w:rsidRDefault="000C276C" w:rsidP="000C276C">
      <w:pPr>
        <w:pStyle w:val="AmOrLang"/>
      </w:pPr>
      <w:r w:rsidRPr="00955BD7">
        <w:t xml:space="preserve">Or. </w:t>
      </w:r>
      <w:r w:rsidRPr="00955BD7">
        <w:rPr>
          <w:rStyle w:val="HideTWBExt"/>
        </w:rPr>
        <w:t>&lt;Original&gt;</w:t>
      </w:r>
      <w:r w:rsidRPr="00955BD7">
        <w:rPr>
          <w:rStyle w:val="HideTWBInt"/>
        </w:rPr>
        <w:t>{EN}</w:t>
      </w:r>
      <w:r w:rsidRPr="00955BD7">
        <w:t>en</w:t>
      </w:r>
      <w:r w:rsidRPr="00955BD7">
        <w:rPr>
          <w:rStyle w:val="HideTWBExt"/>
        </w:rPr>
        <w:t>&lt;/Original&gt;</w:t>
      </w:r>
    </w:p>
    <w:p w14:paraId="620582B5" w14:textId="091C0B84" w:rsidR="000C276C" w:rsidRPr="00955BD7" w:rsidRDefault="000C276C" w:rsidP="000C276C">
      <w:r w:rsidRPr="00955BD7">
        <w:rPr>
          <w:rStyle w:val="HideTWBExt"/>
        </w:rPr>
        <w:t>&lt;/Amend&gt;&lt;/RepeatBlock-Amend&gt;</w:t>
      </w:r>
    </w:p>
    <w:p w14:paraId="1779D357" w14:textId="23D26AA6" w:rsidR="00C25893" w:rsidRPr="00955BD7" w:rsidRDefault="00C25893" w:rsidP="000C276C"/>
    <w:sectPr w:rsidR="00C25893" w:rsidRPr="00955BD7" w:rsidSect="00A7207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F40BD" w14:textId="77777777" w:rsidR="00D0081D" w:rsidRPr="00955BD7" w:rsidRDefault="00D0081D">
      <w:r w:rsidRPr="00955BD7">
        <w:separator/>
      </w:r>
    </w:p>
  </w:endnote>
  <w:endnote w:type="continuationSeparator" w:id="0">
    <w:p w14:paraId="4DC19A9F" w14:textId="77777777" w:rsidR="00D0081D" w:rsidRPr="00955BD7" w:rsidRDefault="00D0081D">
      <w:r w:rsidRPr="00955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72870" w14:textId="2B37DD11" w:rsidR="00A72077" w:rsidRPr="00955BD7" w:rsidRDefault="00A72077" w:rsidP="00A72077">
    <w:pPr>
      <w:pStyle w:val="EPFooter"/>
    </w:pPr>
    <w:r w:rsidRPr="00955BD7">
      <w:t>PE</w:t>
    </w:r>
    <w:r w:rsidRPr="00955BD7">
      <w:rPr>
        <w:rStyle w:val="HideTWBExt"/>
      </w:rPr>
      <w:t>&lt;NoPE&gt;</w:t>
    </w:r>
    <w:r w:rsidRPr="00955BD7">
      <w:t>779.608</w:t>
    </w:r>
    <w:r w:rsidRPr="00955BD7">
      <w:rPr>
        <w:rStyle w:val="HideTWBExt"/>
      </w:rPr>
      <w:t>&lt;/NoPE&gt;&lt;Version&gt;</w:t>
    </w:r>
    <w:r w:rsidRPr="00955BD7">
      <w:t>v01-00</w:t>
    </w:r>
    <w:r w:rsidRPr="00955BD7">
      <w:rPr>
        <w:rStyle w:val="HideTWBExt"/>
      </w:rPr>
      <w:t>&lt;/Version&gt;</w:t>
    </w:r>
    <w:r w:rsidRPr="00955BD7">
      <w:tab/>
    </w:r>
    <w:r w:rsidRPr="00955BD7">
      <w:fldChar w:fldCharType="begin"/>
    </w:r>
    <w:r w:rsidRPr="00955BD7">
      <w:instrText xml:space="preserve"> PAGE  \* MERGEFORMAT </w:instrText>
    </w:r>
    <w:r w:rsidRPr="00955BD7">
      <w:fldChar w:fldCharType="separate"/>
    </w:r>
    <w:r w:rsidRPr="00955BD7">
      <w:rPr>
        <w:noProof/>
      </w:rPr>
      <w:t>2</w:t>
    </w:r>
    <w:r w:rsidRPr="00955BD7">
      <w:fldChar w:fldCharType="end"/>
    </w:r>
    <w:r w:rsidRPr="00955BD7">
      <w:t>/</w:t>
    </w:r>
    <w:r w:rsidR="007330DC">
      <w:fldChar w:fldCharType="begin"/>
    </w:r>
    <w:r w:rsidR="007330DC">
      <w:instrText xml:space="preserve"> NUMPAGES  \* MERGEFORMAT </w:instrText>
    </w:r>
    <w:r w:rsidR="007330DC">
      <w:fldChar w:fldCharType="separate"/>
    </w:r>
    <w:r w:rsidRPr="00955BD7">
      <w:rPr>
        <w:noProof/>
      </w:rPr>
      <w:t>106</w:t>
    </w:r>
    <w:r w:rsidR="007330DC">
      <w:rPr>
        <w:noProof/>
      </w:rPr>
      <w:fldChar w:fldCharType="end"/>
    </w:r>
    <w:r w:rsidRPr="00955BD7">
      <w:tab/>
    </w:r>
    <w:r w:rsidRPr="00955BD7">
      <w:rPr>
        <w:rStyle w:val="HideTWBExt"/>
      </w:rPr>
      <w:t>&lt;PathFdR&gt;</w:t>
    </w:r>
    <w:r w:rsidR="00955BD7" w:rsidRPr="00955BD7">
      <w:t>AM\1331859DE.docx</w:t>
    </w:r>
    <w:r w:rsidRPr="00955BD7">
      <w:rPr>
        <w:rStyle w:val="HideTWBExt"/>
      </w:rPr>
      <w:t>&lt;/PathFdR&gt;</w:t>
    </w:r>
  </w:p>
  <w:p w14:paraId="709E6F56" w14:textId="68409AA5" w:rsidR="00C25893" w:rsidRPr="00955BD7" w:rsidRDefault="00A72077" w:rsidP="00A72077">
    <w:pPr>
      <w:pStyle w:val="EPFooter2"/>
    </w:pPr>
    <w:r w:rsidRPr="00955BD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3F5BF" w14:textId="45DB0023" w:rsidR="00A72077" w:rsidRPr="00955BD7" w:rsidRDefault="00A72077" w:rsidP="00A72077">
    <w:pPr>
      <w:pStyle w:val="EPFooter"/>
    </w:pPr>
    <w:r w:rsidRPr="00955BD7">
      <w:rPr>
        <w:rStyle w:val="HideTWBExt"/>
      </w:rPr>
      <w:t>&lt;PathFdR&gt;</w:t>
    </w:r>
    <w:r w:rsidR="00955BD7" w:rsidRPr="00955BD7">
      <w:t>AM\1331859DE.docx</w:t>
    </w:r>
    <w:r w:rsidRPr="00955BD7">
      <w:rPr>
        <w:rStyle w:val="HideTWBExt"/>
      </w:rPr>
      <w:t>&lt;/PathFdR&gt;</w:t>
    </w:r>
    <w:r w:rsidRPr="00955BD7">
      <w:tab/>
    </w:r>
    <w:r w:rsidRPr="00955BD7">
      <w:fldChar w:fldCharType="begin"/>
    </w:r>
    <w:r w:rsidRPr="00955BD7">
      <w:instrText xml:space="preserve"> PAGE  \* MERGEFORMAT </w:instrText>
    </w:r>
    <w:r w:rsidRPr="00955BD7">
      <w:fldChar w:fldCharType="separate"/>
    </w:r>
    <w:r w:rsidRPr="00955BD7">
      <w:rPr>
        <w:noProof/>
      </w:rPr>
      <w:t>3</w:t>
    </w:r>
    <w:r w:rsidRPr="00955BD7">
      <w:fldChar w:fldCharType="end"/>
    </w:r>
    <w:r w:rsidRPr="00955BD7">
      <w:t>/</w:t>
    </w:r>
    <w:r w:rsidR="007330DC">
      <w:fldChar w:fldCharType="begin"/>
    </w:r>
    <w:r w:rsidR="007330DC">
      <w:instrText xml:space="preserve"> NUMPAGES  \* MERGEFORMAT </w:instrText>
    </w:r>
    <w:r w:rsidR="007330DC">
      <w:fldChar w:fldCharType="separate"/>
    </w:r>
    <w:r w:rsidRPr="00955BD7">
      <w:rPr>
        <w:noProof/>
      </w:rPr>
      <w:t>106</w:t>
    </w:r>
    <w:r w:rsidR="007330DC">
      <w:rPr>
        <w:noProof/>
      </w:rPr>
      <w:fldChar w:fldCharType="end"/>
    </w:r>
    <w:r w:rsidRPr="00955BD7">
      <w:tab/>
      <w:t>PE</w:t>
    </w:r>
    <w:r w:rsidRPr="00955BD7">
      <w:rPr>
        <w:rStyle w:val="HideTWBExt"/>
      </w:rPr>
      <w:t>&lt;NoPE&gt;</w:t>
    </w:r>
    <w:r w:rsidRPr="00955BD7">
      <w:t>779.608</w:t>
    </w:r>
    <w:r w:rsidRPr="00955BD7">
      <w:rPr>
        <w:rStyle w:val="HideTWBExt"/>
      </w:rPr>
      <w:t>&lt;/NoPE&gt;&lt;Version&gt;</w:t>
    </w:r>
    <w:r w:rsidRPr="00955BD7">
      <w:t>v01-00</w:t>
    </w:r>
    <w:r w:rsidRPr="00955BD7">
      <w:rPr>
        <w:rStyle w:val="HideTWBExt"/>
      </w:rPr>
      <w:t>&lt;/Version&gt;</w:t>
    </w:r>
  </w:p>
  <w:p w14:paraId="36A6D3F0" w14:textId="3B39B845" w:rsidR="00C25893" w:rsidRPr="00955BD7" w:rsidRDefault="00A72077" w:rsidP="00A72077">
    <w:pPr>
      <w:pStyle w:val="EPFooter2"/>
    </w:pPr>
    <w:r w:rsidRPr="00955BD7">
      <w:tab/>
    </w:r>
    <w:r w:rsidRPr="00955BD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261E3" w14:textId="2999615A" w:rsidR="00A72077" w:rsidRPr="00955BD7" w:rsidRDefault="00A72077" w:rsidP="00A72077">
    <w:pPr>
      <w:pStyle w:val="EPFooter"/>
    </w:pPr>
    <w:r w:rsidRPr="00955BD7">
      <w:rPr>
        <w:rStyle w:val="HideTWBExt"/>
      </w:rPr>
      <w:t>&lt;PathFdR&gt;</w:t>
    </w:r>
    <w:r w:rsidR="00955BD7" w:rsidRPr="00955BD7">
      <w:t>AM\1331859DE.docx</w:t>
    </w:r>
    <w:r w:rsidRPr="00955BD7">
      <w:rPr>
        <w:rStyle w:val="HideTWBExt"/>
      </w:rPr>
      <w:t>&lt;/PathFdR&gt;</w:t>
    </w:r>
    <w:r w:rsidRPr="00955BD7">
      <w:tab/>
    </w:r>
    <w:r w:rsidRPr="00955BD7">
      <w:tab/>
      <w:t>PE</w:t>
    </w:r>
    <w:r w:rsidRPr="00955BD7">
      <w:rPr>
        <w:rStyle w:val="HideTWBExt"/>
      </w:rPr>
      <w:t>&lt;NoPE&gt;</w:t>
    </w:r>
    <w:r w:rsidRPr="00955BD7">
      <w:t>779.608</w:t>
    </w:r>
    <w:r w:rsidRPr="00955BD7">
      <w:rPr>
        <w:rStyle w:val="HideTWBExt"/>
      </w:rPr>
      <w:t>&lt;/NoPE&gt;&lt;Version&gt;</w:t>
    </w:r>
    <w:r w:rsidRPr="00955BD7">
      <w:t>v01-00</w:t>
    </w:r>
    <w:r w:rsidRPr="00955BD7">
      <w:rPr>
        <w:rStyle w:val="HideTWBExt"/>
      </w:rPr>
      <w:t>&lt;/Version&gt;</w:t>
    </w:r>
  </w:p>
  <w:p w14:paraId="13E82890" w14:textId="243B478E" w:rsidR="00C25893" w:rsidRPr="00955BD7" w:rsidRDefault="00A72077" w:rsidP="00A72077">
    <w:pPr>
      <w:pStyle w:val="EPFooter2"/>
    </w:pPr>
    <w:r w:rsidRPr="00955BD7">
      <w:t>DE</w:t>
    </w:r>
    <w:r w:rsidRPr="00955BD7">
      <w:tab/>
    </w:r>
    <w:r w:rsidRPr="00955BD7">
      <w:rPr>
        <w:b w:val="0"/>
        <w:i/>
        <w:color w:val="C0C0C0"/>
        <w:sz w:val="22"/>
      </w:rPr>
      <w:t>In Vielfalt geeint</w:t>
    </w:r>
    <w:r w:rsidRPr="00955BD7">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CDFFB" w14:textId="77777777" w:rsidR="00D0081D" w:rsidRPr="00955BD7" w:rsidRDefault="00D0081D">
      <w:r w:rsidRPr="00955BD7">
        <w:separator/>
      </w:r>
    </w:p>
  </w:footnote>
  <w:footnote w:type="continuationSeparator" w:id="0">
    <w:p w14:paraId="23631221" w14:textId="77777777" w:rsidR="00D0081D" w:rsidRPr="00955BD7" w:rsidRDefault="00D0081D">
      <w:r w:rsidRPr="00955B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6CA57" w14:textId="77777777" w:rsidR="007330DC" w:rsidRDefault="00733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3D84" w14:textId="77777777" w:rsidR="007330DC" w:rsidRDefault="00733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7E4F" w14:textId="77777777" w:rsidR="007330DC" w:rsidRDefault="007330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XTLANGUE" w:val="DE"/>
    <w:docVar w:name="TXTLANGUEMIN" w:val="de"/>
    <w:docVar w:name="TXTNRPE" w:val="779.608"/>
    <w:docVar w:name="TXTPEorAP" w:val="PE"/>
    <w:docVar w:name="TXTROUTE" w:val="AM\1331859DE.docx"/>
    <w:docVar w:name="TXTVERSION" w:val="01-00"/>
  </w:docVars>
  <w:rsids>
    <w:rsidRoot w:val="00A77B3E"/>
    <w:rsid w:val="000C276C"/>
    <w:rsid w:val="00352577"/>
    <w:rsid w:val="00511475"/>
    <w:rsid w:val="007330DC"/>
    <w:rsid w:val="00776CDD"/>
    <w:rsid w:val="00955BD7"/>
    <w:rsid w:val="00A72077"/>
    <w:rsid w:val="00A77B3E"/>
    <w:rsid w:val="00C25893"/>
    <w:rsid w:val="00CA2A55"/>
    <w:rsid w:val="00D0081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D77E0"/>
  <w15:docId w15:val="{578CB8FD-869A-43ED-BEF8-B6E84459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C276C"/>
    <w:pPr>
      <w:tabs>
        <w:tab w:val="center" w:pos="4153"/>
        <w:tab w:val="right" w:pos="8306"/>
      </w:tabs>
    </w:pPr>
  </w:style>
  <w:style w:type="character" w:customStyle="1" w:styleId="HeaderChar">
    <w:name w:val="Header Char"/>
    <w:basedOn w:val="DefaultParagraphFont"/>
    <w:link w:val="Header"/>
    <w:rsid w:val="000C276C"/>
    <w:rPr>
      <w:sz w:val="24"/>
      <w:szCs w:val="24"/>
    </w:rPr>
  </w:style>
  <w:style w:type="paragraph" w:styleId="Footer">
    <w:name w:val="footer"/>
    <w:basedOn w:val="Normal"/>
    <w:link w:val="FooterChar"/>
    <w:rsid w:val="007330DC"/>
    <w:pPr>
      <w:tabs>
        <w:tab w:val="center" w:pos="4513"/>
        <w:tab w:val="right" w:pos="9026"/>
      </w:tabs>
    </w:pPr>
  </w:style>
  <w:style w:type="character" w:customStyle="1" w:styleId="FooterChar">
    <w:name w:val="Footer Char"/>
    <w:basedOn w:val="DefaultParagraphFont"/>
    <w:link w:val="Footer"/>
    <w:rsid w:val="007330DC"/>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106</Pages>
  <Words>18432</Words>
  <Characters>127634</Characters>
  <Application>Microsoft Office Word</Application>
  <DocSecurity>0</DocSecurity>
  <Lines>5547</Lines>
  <Paragraphs>1783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2025-11-26T09:21:00Z</dcterms:created>
  <dcterms:modified xsi:type="dcterms:W3CDTF">2025-11-26T09:21:00Z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AM\1331859DE.docx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[20251001]</vt:lpwstr>
  </property>
  <property fmtid="{D5CDD505-2E9C-101B-9397-08002B2CF9AE}" pid="12" name="Bookout">
    <vt:lpwstr>OK - 2025/11/26 10:21</vt:lpwstr>
  </property>
</Properties>
</file>