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C1676" w:rsidRPr="00F0594B" w14:paraId="52CE9666" w14:textId="77777777">
        <w:trPr>
          <w:trHeight w:hRule="exact" w:val="1417"/>
          <w:jc w:val="center"/>
        </w:trPr>
        <w:tc>
          <w:tcPr>
            <w:tcW w:w="6804" w:type="dxa"/>
            <w:tcBorders>
              <w:top w:val="nil"/>
              <w:left w:val="nil"/>
              <w:bottom w:val="nil"/>
              <w:right w:val="nil"/>
            </w:tcBorders>
            <w:vAlign w:val="center"/>
          </w:tcPr>
          <w:p w14:paraId="300E1DF6" w14:textId="77777777" w:rsidR="006C1676" w:rsidRPr="00F0594B" w:rsidRDefault="000F649F" w:rsidP="00F83DC6">
            <w:pPr>
              <w:pStyle w:val="EPName"/>
            </w:pPr>
            <w:r w:rsidRPr="00F0594B">
              <w:t>Parlamento Europeo</w:t>
            </w:r>
          </w:p>
          <w:p w14:paraId="28A029A8" w14:textId="77777777" w:rsidR="006C1676" w:rsidRPr="00F0594B" w:rsidRDefault="000F649F" w:rsidP="00F83DC6">
            <w:pPr>
              <w:pStyle w:val="EPTerm"/>
            </w:pPr>
            <w:r w:rsidRPr="00F0594B">
              <w:t>2024-2029</w:t>
            </w:r>
          </w:p>
        </w:tc>
        <w:tc>
          <w:tcPr>
            <w:tcW w:w="2268" w:type="dxa"/>
            <w:tcBorders>
              <w:top w:val="nil"/>
              <w:left w:val="nil"/>
              <w:bottom w:val="nil"/>
              <w:right w:val="nil"/>
            </w:tcBorders>
          </w:tcPr>
          <w:p w14:paraId="236AC9DB" w14:textId="77777777" w:rsidR="006C1676" w:rsidRPr="00F0594B" w:rsidRDefault="00A82143" w:rsidP="00F83DC6">
            <w:pPr>
              <w:pStyle w:val="EPLogo"/>
            </w:pPr>
            <w:r w:rsidRPr="00F0594B">
              <w:pict w14:anchorId="781BD2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A6C979A" w14:textId="77777777" w:rsidR="006C1676" w:rsidRPr="00F0594B" w:rsidRDefault="000F649F" w:rsidP="00F83DC6">
      <w:pPr>
        <w:pStyle w:val="LineTop"/>
      </w:pPr>
      <w:r w:rsidRPr="00F0594B">
        <w:t xml:space="preserve"> </w:t>
      </w:r>
    </w:p>
    <w:p w14:paraId="1300D2E7" w14:textId="77777777" w:rsidR="006C1676" w:rsidRPr="00F0594B" w:rsidRDefault="000F649F" w:rsidP="00F83DC6">
      <w:pPr>
        <w:pStyle w:val="EPBody"/>
      </w:pPr>
      <w:r w:rsidRPr="003E6A31">
        <w:rPr>
          <w:rStyle w:val="HideTWBExt"/>
          <w:rFonts w:eastAsia="Times New Roman"/>
          <w:i w:val="0"/>
        </w:rPr>
        <w:t>&lt;Commission&gt;</w:t>
      </w:r>
      <w:r w:rsidRPr="003E6A31">
        <w:rPr>
          <w:rStyle w:val="HideTWBInt"/>
          <w:i w:val="0"/>
        </w:rPr>
        <w:t>{AFET}</w:t>
      </w:r>
      <w:r w:rsidRPr="00F0594B">
        <w:t>Comisión de Asuntos Exteriores</w:t>
      </w:r>
      <w:r w:rsidRPr="003E6A31">
        <w:rPr>
          <w:rStyle w:val="HideTWBExt"/>
          <w:rFonts w:eastAsia="Times New Roman"/>
          <w:i w:val="0"/>
        </w:rPr>
        <w:t>&lt;/Commission&gt;</w:t>
      </w:r>
    </w:p>
    <w:p w14:paraId="21A7A73C" w14:textId="77777777" w:rsidR="006C1676" w:rsidRPr="00F0594B" w:rsidRDefault="000F649F" w:rsidP="00F83DC6">
      <w:pPr>
        <w:pStyle w:val="LineBottom"/>
      </w:pPr>
      <w:r w:rsidRPr="00F0594B">
        <w:t xml:space="preserve"> </w:t>
      </w:r>
    </w:p>
    <w:p w14:paraId="37C76EEE" w14:textId="77777777" w:rsidR="006C1676" w:rsidRPr="00F0594B" w:rsidRDefault="000F649F" w:rsidP="00F83DC6">
      <w:pPr>
        <w:pStyle w:val="CoverReference"/>
      </w:pPr>
      <w:r w:rsidRPr="003E6A31">
        <w:rPr>
          <w:rStyle w:val="HideTWBExt"/>
          <w:rFonts w:eastAsia="Times New Roman"/>
          <w:b w:val="0"/>
        </w:rPr>
        <w:t>&lt;RefProc&gt;</w:t>
      </w:r>
      <w:r w:rsidRPr="00F0594B">
        <w:t>2025/2168</w:t>
      </w:r>
      <w:r w:rsidRPr="003E6A31">
        <w:rPr>
          <w:rStyle w:val="HideTWBExt"/>
          <w:rFonts w:eastAsia="Times New Roman"/>
          <w:b w:val="0"/>
        </w:rPr>
        <w:t>&lt;/RefProc&gt;&lt;RefTypeProc&gt;</w:t>
      </w:r>
      <w:r w:rsidRPr="00F0594B">
        <w:t>(INI)</w:t>
      </w:r>
      <w:r w:rsidRPr="003E6A31">
        <w:rPr>
          <w:rStyle w:val="HideTWBExt"/>
          <w:rFonts w:eastAsia="Times New Roman"/>
          <w:b w:val="0"/>
        </w:rPr>
        <w:t>&lt;/RefTypeProc&gt;</w:t>
      </w:r>
    </w:p>
    <w:p w14:paraId="78F77AE5" w14:textId="77777777" w:rsidR="006C1676" w:rsidRPr="00F0594B" w:rsidRDefault="000F649F" w:rsidP="00F83DC6">
      <w:pPr>
        <w:pStyle w:val="CoverDate"/>
      </w:pPr>
      <w:r w:rsidRPr="003E6A31">
        <w:rPr>
          <w:rStyle w:val="HideTWBExt"/>
        </w:rPr>
        <w:t>&lt;Date&gt;</w:t>
      </w:r>
      <w:r w:rsidRPr="003E6A31">
        <w:rPr>
          <w:rStyle w:val="HideTWBInt"/>
        </w:rPr>
        <w:t>{12/11/2025}</w:t>
      </w:r>
      <w:r w:rsidRPr="00F0594B">
        <w:t>12.11.2025</w:t>
      </w:r>
      <w:r w:rsidRPr="003E6A31">
        <w:rPr>
          <w:rStyle w:val="HideTWBExt"/>
        </w:rPr>
        <w:t>&lt;/Date&gt;</w:t>
      </w:r>
    </w:p>
    <w:p w14:paraId="4932AC9C" w14:textId="77777777" w:rsidR="006C1676" w:rsidRPr="00F0594B" w:rsidRDefault="000F649F" w:rsidP="00F83DC6">
      <w:pPr>
        <w:pStyle w:val="CoverDocType"/>
      </w:pPr>
      <w:r w:rsidRPr="003E6A31">
        <w:rPr>
          <w:rStyle w:val="HideTWBExt"/>
          <w:b w:val="0"/>
        </w:rPr>
        <w:t>&lt;TypeAM&gt;</w:t>
      </w:r>
      <w:r w:rsidRPr="00F0594B">
        <w:t>ENMIENDAS</w:t>
      </w:r>
      <w:r w:rsidRPr="003E6A31">
        <w:rPr>
          <w:rStyle w:val="HideTWBExt"/>
          <w:b w:val="0"/>
        </w:rPr>
        <w:t>&lt;/TypeAM&gt;</w:t>
      </w:r>
    </w:p>
    <w:p w14:paraId="3814BB9B" w14:textId="77777777" w:rsidR="006C1676" w:rsidRPr="00F0594B" w:rsidRDefault="000F649F" w:rsidP="00F83DC6">
      <w:pPr>
        <w:pStyle w:val="CoverDocType24a"/>
      </w:pPr>
      <w:r w:rsidRPr="003E6A31">
        <w:rPr>
          <w:rStyle w:val="HideTWBExt"/>
          <w:rFonts w:eastAsia="Times New Roman"/>
          <w:b w:val="0"/>
        </w:rPr>
        <w:t>&lt;RangeAM&gt;</w:t>
      </w:r>
      <w:r w:rsidRPr="00F0594B">
        <w:t>1 - 204</w:t>
      </w:r>
      <w:r w:rsidRPr="003E6A31">
        <w:rPr>
          <w:rStyle w:val="HideTWBExt"/>
          <w:rFonts w:eastAsia="Times New Roman"/>
          <w:b w:val="0"/>
        </w:rPr>
        <w:t>&lt;/RangeAM&gt;</w:t>
      </w:r>
    </w:p>
    <w:p w14:paraId="0E6E0879" w14:textId="77777777" w:rsidR="006C1676" w:rsidRPr="00F0594B" w:rsidRDefault="000F649F" w:rsidP="00F83DC6">
      <w:pPr>
        <w:pStyle w:val="CoverBold"/>
      </w:pPr>
      <w:r w:rsidRPr="003E6A31">
        <w:rPr>
          <w:rStyle w:val="HideTWBExt"/>
          <w:b w:val="0"/>
        </w:rPr>
        <w:t>&lt;TitreType&gt;</w:t>
      </w:r>
      <w:r w:rsidRPr="00F0594B">
        <w:t>Proyecto de informe</w:t>
      </w:r>
      <w:r w:rsidRPr="003E6A31">
        <w:rPr>
          <w:rStyle w:val="HideTWBExt"/>
          <w:b w:val="0"/>
        </w:rPr>
        <w:t>&lt;/TitreType&gt;</w:t>
      </w:r>
    </w:p>
    <w:p w14:paraId="2E47B14C" w14:textId="77777777" w:rsidR="006C1676" w:rsidRPr="00F0594B" w:rsidRDefault="000F649F" w:rsidP="00F83DC6">
      <w:pPr>
        <w:pStyle w:val="CoverBold"/>
      </w:pPr>
      <w:r w:rsidRPr="003E6A31">
        <w:rPr>
          <w:rStyle w:val="HideTWBExt"/>
          <w:b w:val="0"/>
        </w:rPr>
        <w:t>&lt;Rapporteur&gt;</w:t>
      </w:r>
      <w:r w:rsidRPr="00F0594B">
        <w:t>Tobias Cremer</w:t>
      </w:r>
      <w:r w:rsidRPr="003E6A31">
        <w:rPr>
          <w:rStyle w:val="HideTWBExt"/>
          <w:b w:val="0"/>
        </w:rPr>
        <w:t>&lt;/Rapporteur&gt;</w:t>
      </w:r>
    </w:p>
    <w:p w14:paraId="0F6971F3" w14:textId="77777777" w:rsidR="006C1676" w:rsidRPr="00F0594B" w:rsidRDefault="000F649F" w:rsidP="00F83DC6">
      <w:pPr>
        <w:pStyle w:val="CoverNormal24a"/>
      </w:pPr>
      <w:r w:rsidRPr="003E6A31">
        <w:rPr>
          <w:rStyle w:val="HideTWBExt"/>
        </w:rPr>
        <w:t>&lt;DocRefPE&gt;</w:t>
      </w:r>
      <w:r w:rsidRPr="00F0594B">
        <w:t>(PE778.092v01-00)</w:t>
      </w:r>
      <w:r w:rsidRPr="003E6A31">
        <w:rPr>
          <w:rStyle w:val="HideTWBExt"/>
        </w:rPr>
        <w:t>&lt;/DocRefPE&gt;</w:t>
      </w:r>
    </w:p>
    <w:p w14:paraId="5B4539BD" w14:textId="5604AC63" w:rsidR="006C1676" w:rsidRPr="00F0594B" w:rsidRDefault="000F649F" w:rsidP="00F83DC6">
      <w:pPr>
        <w:pStyle w:val="CoverNormal"/>
      </w:pPr>
      <w:r w:rsidRPr="003E6A31">
        <w:rPr>
          <w:rStyle w:val="HideTWBExt"/>
        </w:rPr>
        <w:t>&lt;Titre&gt;</w:t>
      </w:r>
      <w:r w:rsidR="00F83DC6" w:rsidRPr="00F0594B">
        <w:t>Recomendación al Consejo, a la Comisión y a la vicepresidenta de la Comisión</w:t>
      </w:r>
      <w:r w:rsidR="00A82143" w:rsidRPr="00F0594B">
        <w:t> </w:t>
      </w:r>
      <w:r w:rsidR="00F83DC6" w:rsidRPr="00F0594B">
        <w:t>/ alta representante de la Unión para Asuntos Exteriores y Política de Seguridad sobre una cooperación reforzada entre la Unión y Canadá a la luz del actual contexto geopolítico, en particular de las amenazas a la estabilidad económica y la soberanía de Canadá</w:t>
      </w:r>
      <w:r w:rsidRPr="003E6A31">
        <w:rPr>
          <w:rStyle w:val="HideTWBExt"/>
        </w:rPr>
        <w:t>&lt;/Titre&gt;</w:t>
      </w:r>
    </w:p>
    <w:p w14:paraId="09C4E5EC" w14:textId="77777777" w:rsidR="006C1676" w:rsidRPr="00F0594B" w:rsidRDefault="000F649F" w:rsidP="00F83DC6">
      <w:pPr>
        <w:pStyle w:val="CoverNormal24a"/>
      </w:pPr>
      <w:r w:rsidRPr="003E6A31">
        <w:rPr>
          <w:rStyle w:val="HideTWBExt"/>
        </w:rPr>
        <w:t>&lt;DocRef&gt;</w:t>
      </w:r>
      <w:r w:rsidRPr="00F0594B">
        <w:t>(2025/2168(INI))</w:t>
      </w:r>
      <w:r w:rsidRPr="003E6A31">
        <w:rPr>
          <w:rStyle w:val="HideTWBExt"/>
        </w:rPr>
        <w:t>&lt;/DocRef&gt;</w:t>
      </w:r>
    </w:p>
    <w:p w14:paraId="61B5558A" w14:textId="77777777" w:rsidR="006C1676" w:rsidRPr="00F0594B" w:rsidRDefault="000F649F" w:rsidP="00F83DC6">
      <w:pPr>
        <w:widowControl/>
      </w:pPr>
      <w:r w:rsidRPr="00F0594B">
        <w:br w:type="page"/>
      </w:r>
      <w:proofErr w:type="spellStart"/>
      <w:r w:rsidRPr="00F0594B">
        <w:lastRenderedPageBreak/>
        <w:t>AM_Com_NonLegReport</w:t>
      </w:r>
      <w:proofErr w:type="spellEnd"/>
    </w:p>
    <w:p w14:paraId="25B219D2" w14:textId="629ACC06" w:rsidR="0060554B" w:rsidRPr="00F0594B" w:rsidRDefault="000F649F" w:rsidP="00F83DC6">
      <w:pPr>
        <w:pStyle w:val="AmNumberTabs"/>
      </w:pPr>
      <w:r w:rsidRPr="00F0594B">
        <w:br w:type="page"/>
      </w:r>
      <w:r w:rsidR="0060554B" w:rsidRPr="003E6A31">
        <w:rPr>
          <w:rStyle w:val="HideTWBExt"/>
          <w:b w:val="0"/>
        </w:rPr>
        <w:lastRenderedPageBreak/>
        <w:t>&lt;RepeatBlock-Amend&gt;&lt;Amend&gt;</w:t>
      </w:r>
      <w:r w:rsidR="0060554B" w:rsidRPr="00F0594B">
        <w:t>Enmienda</w:t>
      </w:r>
      <w:r w:rsidR="0060554B" w:rsidRPr="00F0594B">
        <w:tab/>
      </w:r>
      <w:r w:rsidR="0060554B" w:rsidRPr="00F0594B">
        <w:tab/>
      </w:r>
      <w:r w:rsidR="0060554B" w:rsidRPr="003E6A31">
        <w:rPr>
          <w:rStyle w:val="HideTWBExt"/>
          <w:b w:val="0"/>
        </w:rPr>
        <w:t>&lt;NumAm&gt;</w:t>
      </w:r>
      <w:r w:rsidR="0060554B" w:rsidRPr="00F0594B">
        <w:t>1</w:t>
      </w:r>
      <w:r w:rsidR="0060554B" w:rsidRPr="003E6A31">
        <w:rPr>
          <w:rStyle w:val="HideTWBExt"/>
          <w:b w:val="0"/>
        </w:rPr>
        <w:t>&lt;/NumAm&gt;</w:t>
      </w:r>
    </w:p>
    <w:p w14:paraId="3C954BA1"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46833E1F" w14:textId="77777777" w:rsidR="0060554B" w:rsidRPr="00F0594B" w:rsidRDefault="0060554B" w:rsidP="00F83DC6">
      <w:pPr>
        <w:pStyle w:val="NormalBold"/>
      </w:pPr>
      <w:r w:rsidRPr="003E6A31">
        <w:rPr>
          <w:rStyle w:val="HideTWBExt"/>
          <w:b w:val="0"/>
        </w:rPr>
        <w:t>&lt;/RepeatBlock-By&gt;</w:t>
      </w:r>
    </w:p>
    <w:p w14:paraId="33F314E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F760CD5" w14:textId="77777777" w:rsidR="0060554B" w:rsidRPr="00F0594B" w:rsidRDefault="0060554B" w:rsidP="00F83DC6">
      <w:pPr>
        <w:pStyle w:val="NormalBold"/>
      </w:pPr>
      <w:r w:rsidRPr="003E6A31">
        <w:rPr>
          <w:rStyle w:val="HideTWBExt"/>
          <w:b w:val="0"/>
        </w:rPr>
        <w:t>&lt;Article&gt;</w:t>
      </w:r>
      <w:r w:rsidRPr="00F0594B">
        <w:t>Visto 2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A3CBFE4" w14:textId="77777777" w:rsidTr="00E30CD5">
        <w:trPr>
          <w:trHeight w:hRule="exact" w:val="240"/>
          <w:jc w:val="center"/>
        </w:trPr>
        <w:tc>
          <w:tcPr>
            <w:tcW w:w="9752" w:type="dxa"/>
            <w:gridSpan w:val="2"/>
            <w:tcBorders>
              <w:top w:val="nil"/>
              <w:left w:val="nil"/>
              <w:bottom w:val="nil"/>
              <w:right w:val="nil"/>
            </w:tcBorders>
          </w:tcPr>
          <w:p w14:paraId="3ED70738" w14:textId="77777777" w:rsidR="0060554B" w:rsidRPr="00F0594B" w:rsidRDefault="0060554B" w:rsidP="00F83DC6">
            <w:pPr>
              <w:widowControl/>
            </w:pPr>
          </w:p>
        </w:tc>
      </w:tr>
      <w:tr w:rsidR="0060554B" w:rsidRPr="00F0594B" w14:paraId="03500861" w14:textId="77777777" w:rsidTr="00E30CD5">
        <w:trPr>
          <w:trHeight w:val="240"/>
          <w:jc w:val="center"/>
        </w:trPr>
        <w:tc>
          <w:tcPr>
            <w:tcW w:w="4876" w:type="dxa"/>
            <w:tcBorders>
              <w:top w:val="nil"/>
              <w:left w:val="nil"/>
              <w:bottom w:val="nil"/>
              <w:right w:val="nil"/>
            </w:tcBorders>
          </w:tcPr>
          <w:p w14:paraId="679A71C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B0BEB56" w14:textId="77777777" w:rsidR="0060554B" w:rsidRPr="00F0594B" w:rsidRDefault="0060554B" w:rsidP="00F83DC6">
            <w:pPr>
              <w:pStyle w:val="AmColumnHeading"/>
            </w:pPr>
            <w:r w:rsidRPr="00F0594B">
              <w:t>Enmienda</w:t>
            </w:r>
          </w:p>
        </w:tc>
      </w:tr>
      <w:tr w:rsidR="0060554B" w:rsidRPr="00F0594B" w14:paraId="3A96E1B0" w14:textId="77777777" w:rsidTr="00E30CD5">
        <w:trPr>
          <w:jc w:val="center"/>
        </w:trPr>
        <w:tc>
          <w:tcPr>
            <w:tcW w:w="4876" w:type="dxa"/>
            <w:tcBorders>
              <w:top w:val="nil"/>
              <w:left w:val="nil"/>
              <w:bottom w:val="nil"/>
              <w:right w:val="nil"/>
            </w:tcBorders>
          </w:tcPr>
          <w:p w14:paraId="305E2551" w14:textId="77777777" w:rsidR="0060554B" w:rsidRPr="00F0594B" w:rsidRDefault="0060554B" w:rsidP="00F83DC6">
            <w:pPr>
              <w:pStyle w:val="Normal6a"/>
            </w:pPr>
          </w:p>
        </w:tc>
        <w:tc>
          <w:tcPr>
            <w:tcW w:w="4876" w:type="dxa"/>
            <w:tcBorders>
              <w:top w:val="nil"/>
              <w:left w:val="nil"/>
              <w:bottom w:val="nil"/>
              <w:right w:val="nil"/>
            </w:tcBorders>
          </w:tcPr>
          <w:p w14:paraId="26CA511F" w14:textId="77777777" w:rsidR="0060554B" w:rsidRPr="00F0594B" w:rsidRDefault="0060554B" w:rsidP="00F83DC6">
            <w:pPr>
              <w:pStyle w:val="Normal6a"/>
            </w:pPr>
            <w:r w:rsidRPr="00F0594B">
              <w:rPr>
                <w:b/>
                <w:i/>
              </w:rPr>
              <w:t>–</w:t>
            </w:r>
            <w:r w:rsidRPr="00F0594B">
              <w:tab/>
            </w:r>
            <w:r w:rsidRPr="00F0594B">
              <w:rPr>
                <w:b/>
                <w:i/>
              </w:rPr>
              <w:t>Vistas la Asociación Estratégica UE-Canadá sobre materias primas fundamentales, puesta en marcha el 20 de junio de 2021,</w:t>
            </w:r>
          </w:p>
        </w:tc>
      </w:tr>
    </w:tbl>
    <w:p w14:paraId="495CE51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BCDA07D" w14:textId="77777777" w:rsidR="0060554B" w:rsidRPr="00F0594B" w:rsidRDefault="0060554B" w:rsidP="00F83DC6">
      <w:pPr>
        <w:widowControl/>
      </w:pPr>
      <w:r w:rsidRPr="003E6A31">
        <w:rPr>
          <w:rStyle w:val="HideTWBExt"/>
        </w:rPr>
        <w:t>&lt;/Amend&gt;</w:t>
      </w:r>
    </w:p>
    <w:p w14:paraId="5880F9C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w:t>
      </w:r>
      <w:r w:rsidRPr="003E6A31">
        <w:rPr>
          <w:rStyle w:val="HideTWBExt"/>
          <w:b w:val="0"/>
        </w:rPr>
        <w:t>&lt;/NumAm&gt;</w:t>
      </w:r>
    </w:p>
    <w:p w14:paraId="66FB7101"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572B1D29"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2C0A9A05" w14:textId="77777777" w:rsidR="0060554B" w:rsidRPr="00F0594B" w:rsidRDefault="0060554B" w:rsidP="00F83DC6">
      <w:pPr>
        <w:pStyle w:val="NormalBold"/>
      </w:pPr>
      <w:r w:rsidRPr="003E6A31">
        <w:rPr>
          <w:rStyle w:val="HideTWBExt"/>
          <w:b w:val="0"/>
        </w:rPr>
        <w:t>&lt;/RepeatBlock-By&gt;</w:t>
      </w:r>
    </w:p>
    <w:p w14:paraId="2DC3696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CAFD8CE" w14:textId="77777777" w:rsidR="0060554B" w:rsidRPr="00F0594B" w:rsidRDefault="0060554B" w:rsidP="00F83DC6">
      <w:pPr>
        <w:pStyle w:val="NormalBold"/>
      </w:pPr>
      <w:r w:rsidRPr="003E6A31">
        <w:rPr>
          <w:rStyle w:val="HideTWBExt"/>
          <w:b w:val="0"/>
        </w:rPr>
        <w:t>&lt;Article&gt;</w:t>
      </w:r>
      <w:r w:rsidRPr="00F0594B">
        <w:t>Visto 6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8570938" w14:textId="77777777" w:rsidTr="00E30CD5">
        <w:trPr>
          <w:trHeight w:hRule="exact" w:val="240"/>
          <w:jc w:val="center"/>
        </w:trPr>
        <w:tc>
          <w:tcPr>
            <w:tcW w:w="9752" w:type="dxa"/>
            <w:gridSpan w:val="2"/>
            <w:tcBorders>
              <w:top w:val="nil"/>
              <w:left w:val="nil"/>
              <w:bottom w:val="nil"/>
              <w:right w:val="nil"/>
            </w:tcBorders>
          </w:tcPr>
          <w:p w14:paraId="411D33BF" w14:textId="77777777" w:rsidR="0060554B" w:rsidRPr="00F0594B" w:rsidRDefault="0060554B" w:rsidP="00F83DC6">
            <w:pPr>
              <w:widowControl/>
            </w:pPr>
          </w:p>
        </w:tc>
      </w:tr>
      <w:tr w:rsidR="0060554B" w:rsidRPr="00F0594B" w14:paraId="3BA12511" w14:textId="77777777" w:rsidTr="00E30CD5">
        <w:trPr>
          <w:trHeight w:val="240"/>
          <w:jc w:val="center"/>
        </w:trPr>
        <w:tc>
          <w:tcPr>
            <w:tcW w:w="4876" w:type="dxa"/>
            <w:tcBorders>
              <w:top w:val="nil"/>
              <w:left w:val="nil"/>
              <w:bottom w:val="nil"/>
              <w:right w:val="nil"/>
            </w:tcBorders>
          </w:tcPr>
          <w:p w14:paraId="5E09733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B962F4B" w14:textId="77777777" w:rsidR="0060554B" w:rsidRPr="00F0594B" w:rsidRDefault="0060554B" w:rsidP="00F83DC6">
            <w:pPr>
              <w:pStyle w:val="AmColumnHeading"/>
            </w:pPr>
            <w:r w:rsidRPr="00F0594B">
              <w:t>Enmienda</w:t>
            </w:r>
          </w:p>
        </w:tc>
      </w:tr>
      <w:tr w:rsidR="0060554B" w:rsidRPr="00F0594B" w14:paraId="445D4072" w14:textId="77777777" w:rsidTr="00E30CD5">
        <w:trPr>
          <w:jc w:val="center"/>
        </w:trPr>
        <w:tc>
          <w:tcPr>
            <w:tcW w:w="4876" w:type="dxa"/>
            <w:tcBorders>
              <w:top w:val="nil"/>
              <w:left w:val="nil"/>
              <w:bottom w:val="nil"/>
              <w:right w:val="nil"/>
            </w:tcBorders>
          </w:tcPr>
          <w:p w14:paraId="3017C855" w14:textId="77777777" w:rsidR="0060554B" w:rsidRPr="00F0594B" w:rsidRDefault="0060554B" w:rsidP="00F83DC6">
            <w:pPr>
              <w:pStyle w:val="Normal6a"/>
            </w:pPr>
          </w:p>
        </w:tc>
        <w:tc>
          <w:tcPr>
            <w:tcW w:w="4876" w:type="dxa"/>
            <w:tcBorders>
              <w:top w:val="nil"/>
              <w:left w:val="nil"/>
              <w:bottom w:val="nil"/>
              <w:right w:val="nil"/>
            </w:tcBorders>
          </w:tcPr>
          <w:p w14:paraId="1B6D1F7A" w14:textId="77777777" w:rsidR="0060554B" w:rsidRPr="00F0594B" w:rsidRDefault="0060554B" w:rsidP="00F83DC6">
            <w:pPr>
              <w:pStyle w:val="Normal6a"/>
            </w:pPr>
            <w:r w:rsidRPr="00F0594B">
              <w:rPr>
                <w:b/>
                <w:i/>
              </w:rPr>
              <w:t>–</w:t>
            </w:r>
            <w:r w:rsidRPr="00F0594B">
              <w:tab/>
            </w:r>
            <w:r w:rsidRPr="00F0594B">
              <w:rPr>
                <w:b/>
                <w:i/>
              </w:rPr>
              <w:t>Vista la Declaración de las Naciones Unidas sobre los Derechos de los Pueblos Indígenas,</w:t>
            </w:r>
          </w:p>
        </w:tc>
      </w:tr>
    </w:tbl>
    <w:p w14:paraId="487E26F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AA890A4" w14:textId="77777777" w:rsidR="0060554B" w:rsidRPr="00F0594B" w:rsidRDefault="0060554B" w:rsidP="00F83DC6">
      <w:pPr>
        <w:widowControl/>
      </w:pPr>
      <w:r w:rsidRPr="003E6A31">
        <w:rPr>
          <w:rStyle w:val="HideTWBExt"/>
        </w:rPr>
        <w:t>&lt;/Amend&gt;</w:t>
      </w:r>
    </w:p>
    <w:p w14:paraId="7FAD00B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w:t>
      </w:r>
      <w:r w:rsidRPr="003E6A31">
        <w:rPr>
          <w:rStyle w:val="HideTWBExt"/>
          <w:b w:val="0"/>
        </w:rPr>
        <w:t>&lt;/NumAm&gt;</w:t>
      </w:r>
    </w:p>
    <w:p w14:paraId="2B010356"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60E9BD27" w14:textId="77777777" w:rsidR="0060554B" w:rsidRPr="00F0594B" w:rsidRDefault="0060554B" w:rsidP="00F83DC6">
      <w:pPr>
        <w:pStyle w:val="NormalBold"/>
      </w:pPr>
      <w:r w:rsidRPr="003E6A31">
        <w:rPr>
          <w:rStyle w:val="HideTWBExt"/>
          <w:b w:val="0"/>
        </w:rPr>
        <w:t>&lt;/RepeatBlock-By&gt;</w:t>
      </w:r>
    </w:p>
    <w:p w14:paraId="020A62E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37FFFD1" w14:textId="77777777" w:rsidR="0060554B" w:rsidRPr="00F0594B" w:rsidRDefault="0060554B" w:rsidP="00F83DC6">
      <w:pPr>
        <w:pStyle w:val="NormalBold"/>
      </w:pPr>
      <w:r w:rsidRPr="003E6A31">
        <w:rPr>
          <w:rStyle w:val="HideTWBExt"/>
          <w:b w:val="0"/>
        </w:rPr>
        <w:t>&lt;Article&gt;</w:t>
      </w:r>
      <w:r w:rsidRPr="00F0594B">
        <w:t>Visto 6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C6D8EEE" w14:textId="77777777" w:rsidTr="00E30CD5">
        <w:trPr>
          <w:trHeight w:hRule="exact" w:val="240"/>
          <w:jc w:val="center"/>
        </w:trPr>
        <w:tc>
          <w:tcPr>
            <w:tcW w:w="9752" w:type="dxa"/>
            <w:gridSpan w:val="2"/>
            <w:tcBorders>
              <w:top w:val="nil"/>
              <w:left w:val="nil"/>
              <w:bottom w:val="nil"/>
              <w:right w:val="nil"/>
            </w:tcBorders>
          </w:tcPr>
          <w:p w14:paraId="4085E9F7" w14:textId="77777777" w:rsidR="0060554B" w:rsidRPr="00F0594B" w:rsidRDefault="0060554B" w:rsidP="00F83DC6">
            <w:pPr>
              <w:widowControl/>
            </w:pPr>
          </w:p>
        </w:tc>
      </w:tr>
      <w:tr w:rsidR="0060554B" w:rsidRPr="00F0594B" w14:paraId="18DB69C8" w14:textId="77777777" w:rsidTr="00E30CD5">
        <w:trPr>
          <w:trHeight w:val="240"/>
          <w:jc w:val="center"/>
        </w:trPr>
        <w:tc>
          <w:tcPr>
            <w:tcW w:w="4876" w:type="dxa"/>
            <w:tcBorders>
              <w:top w:val="nil"/>
              <w:left w:val="nil"/>
              <w:bottom w:val="nil"/>
              <w:right w:val="nil"/>
            </w:tcBorders>
          </w:tcPr>
          <w:p w14:paraId="4211375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9861B8B" w14:textId="77777777" w:rsidR="0060554B" w:rsidRPr="00F0594B" w:rsidRDefault="0060554B" w:rsidP="00F83DC6">
            <w:pPr>
              <w:pStyle w:val="AmColumnHeading"/>
            </w:pPr>
            <w:r w:rsidRPr="00F0594B">
              <w:t>Enmienda</w:t>
            </w:r>
          </w:p>
        </w:tc>
      </w:tr>
      <w:tr w:rsidR="0060554B" w:rsidRPr="00F0594B" w14:paraId="4576195C" w14:textId="77777777" w:rsidTr="00E30CD5">
        <w:trPr>
          <w:jc w:val="center"/>
        </w:trPr>
        <w:tc>
          <w:tcPr>
            <w:tcW w:w="4876" w:type="dxa"/>
            <w:tcBorders>
              <w:top w:val="nil"/>
              <w:left w:val="nil"/>
              <w:bottom w:val="nil"/>
              <w:right w:val="nil"/>
            </w:tcBorders>
          </w:tcPr>
          <w:p w14:paraId="3475DFAB" w14:textId="77777777" w:rsidR="0060554B" w:rsidRPr="00F0594B" w:rsidRDefault="0060554B" w:rsidP="00F83DC6">
            <w:pPr>
              <w:pStyle w:val="Normal6a"/>
            </w:pPr>
          </w:p>
        </w:tc>
        <w:tc>
          <w:tcPr>
            <w:tcW w:w="4876" w:type="dxa"/>
            <w:tcBorders>
              <w:top w:val="nil"/>
              <w:left w:val="nil"/>
              <w:bottom w:val="nil"/>
              <w:right w:val="nil"/>
            </w:tcBorders>
          </w:tcPr>
          <w:p w14:paraId="29127DF0" w14:textId="77777777" w:rsidR="0060554B" w:rsidRPr="00F0594B" w:rsidRDefault="0060554B" w:rsidP="00F83DC6">
            <w:pPr>
              <w:pStyle w:val="Normal6a"/>
            </w:pPr>
            <w:r w:rsidRPr="00F0594B">
              <w:rPr>
                <w:b/>
                <w:i/>
              </w:rPr>
              <w:t>–</w:t>
            </w:r>
            <w:r w:rsidRPr="00F0594B">
              <w:tab/>
            </w:r>
            <w:r w:rsidRPr="00F0594B">
              <w:rPr>
                <w:b/>
                <w:i/>
              </w:rPr>
              <w:t>Vista la Declaración de la Cumbre de la OTAN en La Haya, de 25 de junio de 2025,</w:t>
            </w:r>
          </w:p>
        </w:tc>
      </w:tr>
    </w:tbl>
    <w:p w14:paraId="5EB7A899"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6CBEF0A" w14:textId="77777777" w:rsidR="0060554B" w:rsidRPr="00F0594B" w:rsidRDefault="0060554B" w:rsidP="00F83DC6">
      <w:pPr>
        <w:widowControl/>
      </w:pPr>
      <w:r w:rsidRPr="003E6A31">
        <w:rPr>
          <w:rStyle w:val="HideTWBExt"/>
        </w:rPr>
        <w:t>&lt;/Amend&gt;</w:t>
      </w:r>
    </w:p>
    <w:p w14:paraId="158A79D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w:t>
      </w:r>
      <w:r w:rsidRPr="003E6A31">
        <w:rPr>
          <w:rStyle w:val="HideTWBExt"/>
          <w:b w:val="0"/>
        </w:rPr>
        <w:t>&lt;/NumAm&gt;</w:t>
      </w:r>
    </w:p>
    <w:p w14:paraId="7C703BBC"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78B0A251" w14:textId="77777777" w:rsidR="0060554B" w:rsidRPr="00F0594B" w:rsidRDefault="0060554B" w:rsidP="00F83DC6">
      <w:pPr>
        <w:pStyle w:val="NormalBold"/>
      </w:pPr>
      <w:r w:rsidRPr="003E6A31">
        <w:rPr>
          <w:rStyle w:val="HideTWBExt"/>
          <w:b w:val="0"/>
        </w:rPr>
        <w:t>&lt;/RepeatBlock-By&gt;</w:t>
      </w:r>
    </w:p>
    <w:p w14:paraId="2B4FE38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2D9883E" w14:textId="77777777" w:rsidR="0060554B" w:rsidRPr="00F0594B" w:rsidRDefault="0060554B" w:rsidP="00F83DC6">
      <w:pPr>
        <w:pStyle w:val="NormalBold"/>
      </w:pPr>
      <w:r w:rsidRPr="003E6A31">
        <w:rPr>
          <w:rStyle w:val="HideTWBExt"/>
          <w:b w:val="0"/>
        </w:rPr>
        <w:t>&lt;Article&gt;</w:t>
      </w:r>
      <w:r w:rsidRPr="00F0594B">
        <w:t>Visto 6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71F5B13" w14:textId="77777777" w:rsidTr="00E30CD5">
        <w:trPr>
          <w:trHeight w:hRule="exact" w:val="240"/>
          <w:jc w:val="center"/>
        </w:trPr>
        <w:tc>
          <w:tcPr>
            <w:tcW w:w="9752" w:type="dxa"/>
            <w:gridSpan w:val="2"/>
            <w:tcBorders>
              <w:top w:val="nil"/>
              <w:left w:val="nil"/>
              <w:bottom w:val="nil"/>
              <w:right w:val="nil"/>
            </w:tcBorders>
          </w:tcPr>
          <w:p w14:paraId="5E4C7B34" w14:textId="77777777" w:rsidR="0060554B" w:rsidRPr="00F0594B" w:rsidRDefault="0060554B" w:rsidP="00F83DC6">
            <w:pPr>
              <w:widowControl/>
            </w:pPr>
          </w:p>
        </w:tc>
      </w:tr>
      <w:tr w:rsidR="0060554B" w:rsidRPr="00F0594B" w14:paraId="6D8BAA1F" w14:textId="77777777" w:rsidTr="00E30CD5">
        <w:trPr>
          <w:trHeight w:val="240"/>
          <w:jc w:val="center"/>
        </w:trPr>
        <w:tc>
          <w:tcPr>
            <w:tcW w:w="4876" w:type="dxa"/>
            <w:tcBorders>
              <w:top w:val="nil"/>
              <w:left w:val="nil"/>
              <w:bottom w:val="nil"/>
              <w:right w:val="nil"/>
            </w:tcBorders>
          </w:tcPr>
          <w:p w14:paraId="48F5B1E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4B7E2FC" w14:textId="77777777" w:rsidR="0060554B" w:rsidRPr="00F0594B" w:rsidRDefault="0060554B" w:rsidP="00F83DC6">
            <w:pPr>
              <w:pStyle w:val="AmColumnHeading"/>
            </w:pPr>
            <w:r w:rsidRPr="00F0594B">
              <w:t>Enmienda</w:t>
            </w:r>
          </w:p>
        </w:tc>
      </w:tr>
      <w:tr w:rsidR="0060554B" w:rsidRPr="00F0594B" w14:paraId="24059484" w14:textId="77777777" w:rsidTr="00E30CD5">
        <w:trPr>
          <w:jc w:val="center"/>
        </w:trPr>
        <w:tc>
          <w:tcPr>
            <w:tcW w:w="4876" w:type="dxa"/>
            <w:tcBorders>
              <w:top w:val="nil"/>
              <w:left w:val="nil"/>
              <w:bottom w:val="nil"/>
              <w:right w:val="nil"/>
            </w:tcBorders>
          </w:tcPr>
          <w:p w14:paraId="220A5988" w14:textId="77777777" w:rsidR="0060554B" w:rsidRPr="00F0594B" w:rsidRDefault="0060554B" w:rsidP="00F83DC6">
            <w:pPr>
              <w:pStyle w:val="Normal6a"/>
            </w:pPr>
          </w:p>
        </w:tc>
        <w:tc>
          <w:tcPr>
            <w:tcW w:w="4876" w:type="dxa"/>
            <w:tcBorders>
              <w:top w:val="nil"/>
              <w:left w:val="nil"/>
              <w:bottom w:val="nil"/>
              <w:right w:val="nil"/>
            </w:tcBorders>
          </w:tcPr>
          <w:p w14:paraId="02196A09" w14:textId="77777777" w:rsidR="0060554B" w:rsidRPr="00F0594B" w:rsidRDefault="0060554B" w:rsidP="00F83DC6">
            <w:pPr>
              <w:pStyle w:val="Normal6a"/>
            </w:pPr>
            <w:r w:rsidRPr="00F0594B">
              <w:rPr>
                <w:b/>
                <w:i/>
              </w:rPr>
              <w:t>–</w:t>
            </w:r>
            <w:r w:rsidRPr="00F0594B">
              <w:tab/>
            </w:r>
            <w:r w:rsidRPr="00F0594B">
              <w:rPr>
                <w:b/>
                <w:i/>
              </w:rPr>
              <w:t>Vistas las Conclusiones del Consejo Europeo, de 26 de junio de 2025,</w:t>
            </w:r>
          </w:p>
        </w:tc>
      </w:tr>
    </w:tbl>
    <w:p w14:paraId="051F5D1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F43946D" w14:textId="77777777" w:rsidR="0060554B" w:rsidRPr="00F0594B" w:rsidRDefault="0060554B" w:rsidP="00F83DC6">
      <w:pPr>
        <w:widowControl/>
      </w:pPr>
      <w:r w:rsidRPr="003E6A31">
        <w:rPr>
          <w:rStyle w:val="HideTWBExt"/>
        </w:rPr>
        <w:t>&lt;/Amend&gt;</w:t>
      </w:r>
    </w:p>
    <w:p w14:paraId="22EA14B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w:t>
      </w:r>
      <w:r w:rsidRPr="003E6A31">
        <w:rPr>
          <w:rStyle w:val="HideTWBExt"/>
          <w:b w:val="0"/>
        </w:rPr>
        <w:t>&lt;/NumAm&gt;</w:t>
      </w:r>
    </w:p>
    <w:p w14:paraId="0929118A"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07928DF0"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1C5BE983" w14:textId="77777777" w:rsidR="0060554B" w:rsidRPr="00F0594B" w:rsidRDefault="0060554B" w:rsidP="00F83DC6">
      <w:pPr>
        <w:pStyle w:val="NormalBold"/>
      </w:pPr>
      <w:r w:rsidRPr="003E6A31">
        <w:rPr>
          <w:rStyle w:val="HideTWBExt"/>
          <w:b w:val="0"/>
        </w:rPr>
        <w:t>&lt;/RepeatBlock-By&gt;</w:t>
      </w:r>
    </w:p>
    <w:p w14:paraId="0D19F85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85912D3" w14:textId="77777777" w:rsidR="0060554B" w:rsidRPr="00F0594B" w:rsidRDefault="0060554B" w:rsidP="00F83DC6">
      <w:pPr>
        <w:pStyle w:val="NormalBold"/>
      </w:pPr>
      <w:r w:rsidRPr="003E6A31">
        <w:rPr>
          <w:rStyle w:val="HideTWBExt"/>
          <w:b w:val="0"/>
        </w:rPr>
        <w:t>&lt;Article&gt;</w:t>
      </w:r>
      <w:r w:rsidRPr="00F0594B">
        <w:t>Visto 6 ter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F343144" w14:textId="77777777" w:rsidTr="00E30CD5">
        <w:trPr>
          <w:trHeight w:hRule="exact" w:val="240"/>
          <w:jc w:val="center"/>
        </w:trPr>
        <w:tc>
          <w:tcPr>
            <w:tcW w:w="9752" w:type="dxa"/>
            <w:gridSpan w:val="2"/>
            <w:tcBorders>
              <w:top w:val="nil"/>
              <w:left w:val="nil"/>
              <w:bottom w:val="nil"/>
              <w:right w:val="nil"/>
            </w:tcBorders>
          </w:tcPr>
          <w:p w14:paraId="4C33EDBC" w14:textId="77777777" w:rsidR="0060554B" w:rsidRPr="00F0594B" w:rsidRDefault="0060554B" w:rsidP="00F83DC6">
            <w:pPr>
              <w:widowControl/>
            </w:pPr>
          </w:p>
        </w:tc>
      </w:tr>
      <w:tr w:rsidR="0060554B" w:rsidRPr="00F0594B" w14:paraId="7682005A" w14:textId="77777777" w:rsidTr="00E30CD5">
        <w:trPr>
          <w:trHeight w:val="240"/>
          <w:jc w:val="center"/>
        </w:trPr>
        <w:tc>
          <w:tcPr>
            <w:tcW w:w="4876" w:type="dxa"/>
            <w:tcBorders>
              <w:top w:val="nil"/>
              <w:left w:val="nil"/>
              <w:bottom w:val="nil"/>
              <w:right w:val="nil"/>
            </w:tcBorders>
          </w:tcPr>
          <w:p w14:paraId="1052F41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96AEFE5" w14:textId="77777777" w:rsidR="0060554B" w:rsidRPr="00F0594B" w:rsidRDefault="0060554B" w:rsidP="00F83DC6">
            <w:pPr>
              <w:pStyle w:val="AmColumnHeading"/>
            </w:pPr>
            <w:r w:rsidRPr="00F0594B">
              <w:t>Enmienda</w:t>
            </w:r>
          </w:p>
        </w:tc>
      </w:tr>
      <w:tr w:rsidR="0060554B" w:rsidRPr="00F0594B" w14:paraId="5C0607FD" w14:textId="77777777" w:rsidTr="00E30CD5">
        <w:trPr>
          <w:jc w:val="center"/>
        </w:trPr>
        <w:tc>
          <w:tcPr>
            <w:tcW w:w="4876" w:type="dxa"/>
            <w:tcBorders>
              <w:top w:val="nil"/>
              <w:left w:val="nil"/>
              <w:bottom w:val="nil"/>
              <w:right w:val="nil"/>
            </w:tcBorders>
          </w:tcPr>
          <w:p w14:paraId="74546691" w14:textId="77777777" w:rsidR="0060554B" w:rsidRPr="00F0594B" w:rsidRDefault="0060554B" w:rsidP="00F83DC6">
            <w:pPr>
              <w:pStyle w:val="Normal6a"/>
            </w:pPr>
          </w:p>
        </w:tc>
        <w:tc>
          <w:tcPr>
            <w:tcW w:w="4876" w:type="dxa"/>
            <w:tcBorders>
              <w:top w:val="nil"/>
              <w:left w:val="nil"/>
              <w:bottom w:val="nil"/>
              <w:right w:val="nil"/>
            </w:tcBorders>
          </w:tcPr>
          <w:p w14:paraId="64EFBBD7" w14:textId="77777777" w:rsidR="0060554B" w:rsidRPr="00F0594B" w:rsidRDefault="0060554B" w:rsidP="00F83DC6">
            <w:pPr>
              <w:pStyle w:val="Normal6a"/>
            </w:pPr>
            <w:r w:rsidRPr="00F0594B">
              <w:rPr>
                <w:b/>
                <w:i/>
              </w:rPr>
              <w:t>–</w:t>
            </w:r>
            <w:r w:rsidRPr="00F0594B">
              <w:tab/>
            </w:r>
            <w:r w:rsidRPr="00F0594B">
              <w:rPr>
                <w:b/>
                <w:i/>
              </w:rPr>
              <w:t>Visto el Marco Mundial de Biodiversidad de Kunming-Montreal, adoptado en virtud del Convenio sobre la Diversidad Biológica,</w:t>
            </w:r>
          </w:p>
        </w:tc>
      </w:tr>
    </w:tbl>
    <w:p w14:paraId="6E6D496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1A6D69A" w14:textId="77777777" w:rsidR="0060554B" w:rsidRPr="00F0594B" w:rsidRDefault="0060554B" w:rsidP="00F83DC6">
      <w:pPr>
        <w:widowControl/>
      </w:pPr>
      <w:r w:rsidRPr="003E6A31">
        <w:rPr>
          <w:rStyle w:val="HideTWBExt"/>
        </w:rPr>
        <w:t>&lt;/Amend&gt;</w:t>
      </w:r>
    </w:p>
    <w:p w14:paraId="2120742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w:t>
      </w:r>
      <w:r w:rsidRPr="003E6A31">
        <w:rPr>
          <w:rStyle w:val="HideTWBExt"/>
          <w:b w:val="0"/>
        </w:rPr>
        <w:t>&lt;/NumAm&gt;</w:t>
      </w:r>
    </w:p>
    <w:p w14:paraId="751465B0" w14:textId="77777777" w:rsidR="0060554B" w:rsidRPr="00F0594B" w:rsidRDefault="0060554B" w:rsidP="00F83DC6">
      <w:pPr>
        <w:pStyle w:val="NormalBold"/>
      </w:pPr>
      <w:r w:rsidRPr="003E6A31">
        <w:rPr>
          <w:rStyle w:val="HideTWBExt"/>
          <w:b w:val="0"/>
        </w:rPr>
        <w:t>&lt;RepeatBlock-By&gt;&lt;Members&gt;</w:t>
      </w:r>
      <w:r w:rsidRPr="00F0594B">
        <w:t>Marion Maréchal</w:t>
      </w:r>
      <w:r w:rsidRPr="003E6A31">
        <w:rPr>
          <w:rStyle w:val="HideTWBExt"/>
          <w:b w:val="0"/>
        </w:rPr>
        <w:t>&lt;/Members&gt;</w:t>
      </w:r>
    </w:p>
    <w:p w14:paraId="2A8DFE42" w14:textId="77777777" w:rsidR="0060554B" w:rsidRPr="00F0594B" w:rsidRDefault="0060554B" w:rsidP="00F83DC6">
      <w:pPr>
        <w:pStyle w:val="NormalBold"/>
      </w:pPr>
      <w:r w:rsidRPr="003E6A31">
        <w:rPr>
          <w:rStyle w:val="HideTWBExt"/>
          <w:b w:val="0"/>
        </w:rPr>
        <w:t>&lt;/RepeatBlock-By&gt;</w:t>
      </w:r>
    </w:p>
    <w:p w14:paraId="2460046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2963991" w14:textId="77777777" w:rsidR="0060554B" w:rsidRPr="00F0594B" w:rsidRDefault="0060554B" w:rsidP="00F83DC6">
      <w:pPr>
        <w:pStyle w:val="NormalBold"/>
      </w:pPr>
      <w:r w:rsidRPr="003E6A31">
        <w:rPr>
          <w:rStyle w:val="HideTWBExt"/>
          <w:b w:val="0"/>
        </w:rPr>
        <w:t>&lt;Article&gt;</w:t>
      </w:r>
      <w:r w:rsidRPr="00F0594B">
        <w:t>Considerando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AAE184F" w14:textId="77777777" w:rsidTr="00E30CD5">
        <w:trPr>
          <w:trHeight w:hRule="exact" w:val="240"/>
          <w:jc w:val="center"/>
        </w:trPr>
        <w:tc>
          <w:tcPr>
            <w:tcW w:w="9752" w:type="dxa"/>
            <w:gridSpan w:val="2"/>
            <w:tcBorders>
              <w:top w:val="nil"/>
              <w:left w:val="nil"/>
              <w:bottom w:val="nil"/>
              <w:right w:val="nil"/>
            </w:tcBorders>
          </w:tcPr>
          <w:p w14:paraId="282B2819" w14:textId="77777777" w:rsidR="0060554B" w:rsidRPr="00F0594B" w:rsidRDefault="0060554B" w:rsidP="00F83DC6">
            <w:pPr>
              <w:widowControl/>
            </w:pPr>
          </w:p>
        </w:tc>
      </w:tr>
      <w:tr w:rsidR="0060554B" w:rsidRPr="00F0594B" w14:paraId="1C8838E5" w14:textId="77777777" w:rsidTr="00E30CD5">
        <w:trPr>
          <w:trHeight w:val="240"/>
          <w:jc w:val="center"/>
        </w:trPr>
        <w:tc>
          <w:tcPr>
            <w:tcW w:w="4876" w:type="dxa"/>
            <w:tcBorders>
              <w:top w:val="nil"/>
              <w:left w:val="nil"/>
              <w:bottom w:val="nil"/>
              <w:right w:val="nil"/>
            </w:tcBorders>
          </w:tcPr>
          <w:p w14:paraId="23E73E4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94D10BE" w14:textId="77777777" w:rsidR="0060554B" w:rsidRPr="00F0594B" w:rsidRDefault="0060554B" w:rsidP="00F83DC6">
            <w:pPr>
              <w:pStyle w:val="AmColumnHeading"/>
            </w:pPr>
            <w:r w:rsidRPr="00F0594B">
              <w:t>Enmienda</w:t>
            </w:r>
          </w:p>
        </w:tc>
      </w:tr>
      <w:tr w:rsidR="0060554B" w:rsidRPr="00F0594B" w14:paraId="1024176C" w14:textId="77777777" w:rsidTr="00E30CD5">
        <w:trPr>
          <w:jc w:val="center"/>
        </w:trPr>
        <w:tc>
          <w:tcPr>
            <w:tcW w:w="4876" w:type="dxa"/>
            <w:tcBorders>
              <w:top w:val="nil"/>
              <w:left w:val="nil"/>
              <w:bottom w:val="nil"/>
              <w:right w:val="nil"/>
            </w:tcBorders>
          </w:tcPr>
          <w:p w14:paraId="30FB6403" w14:textId="77777777" w:rsidR="0060554B" w:rsidRPr="00F0594B" w:rsidRDefault="0060554B" w:rsidP="00F83DC6">
            <w:pPr>
              <w:pStyle w:val="Normal6a"/>
            </w:pPr>
            <w:r w:rsidRPr="00F0594B">
              <w:t>A.</w:t>
            </w:r>
            <w:r w:rsidRPr="00F0594B">
              <w:tab/>
              <w:t xml:space="preserve">Considerando que, en un contexto geopolítico de aumento de la rivalidad de grandes potencias, volatilidad política y </w:t>
            </w:r>
            <w:r w:rsidRPr="00F0594B">
              <w:rPr>
                <w:b/>
                <w:i/>
              </w:rPr>
              <w:t>aceleración del cambio climático</w:t>
            </w:r>
            <w:r w:rsidRPr="00F0594B">
              <w:t xml:space="preserve">, la Unión Europea y Canadá tienen un interés </w:t>
            </w:r>
            <w:r w:rsidRPr="00F0594B">
              <w:lastRenderedPageBreak/>
              <w:t xml:space="preserve">compartido y cada vez mayor en profundizar su cooperación </w:t>
            </w:r>
            <w:r w:rsidRPr="00F0594B">
              <w:rPr>
                <w:b/>
                <w:i/>
              </w:rPr>
              <w:t>y defender el orden internacional basado en normas</w:t>
            </w:r>
            <w:r w:rsidRPr="00F0594B">
              <w:t>;</w:t>
            </w:r>
          </w:p>
        </w:tc>
        <w:tc>
          <w:tcPr>
            <w:tcW w:w="4876" w:type="dxa"/>
            <w:tcBorders>
              <w:top w:val="nil"/>
              <w:left w:val="nil"/>
              <w:bottom w:val="nil"/>
              <w:right w:val="nil"/>
            </w:tcBorders>
          </w:tcPr>
          <w:p w14:paraId="3738911F" w14:textId="77777777" w:rsidR="0060554B" w:rsidRPr="00F0594B" w:rsidRDefault="0060554B" w:rsidP="00F83DC6">
            <w:pPr>
              <w:pStyle w:val="Normal6a"/>
            </w:pPr>
            <w:r w:rsidRPr="00F0594B">
              <w:lastRenderedPageBreak/>
              <w:t>A.</w:t>
            </w:r>
            <w:r w:rsidRPr="00F0594B">
              <w:tab/>
              <w:t xml:space="preserve">Considerando que, en un contexto geopolítico de aumento de la rivalidad de grandes potencias, volatilidad política y </w:t>
            </w:r>
            <w:r w:rsidRPr="00F0594B">
              <w:rPr>
                <w:b/>
                <w:i/>
              </w:rPr>
              <w:t xml:space="preserve">desequilibrios económicos crecientes resultantes de una política climática </w:t>
            </w:r>
            <w:r w:rsidRPr="00F0594B">
              <w:rPr>
                <w:b/>
                <w:i/>
              </w:rPr>
              <w:lastRenderedPageBreak/>
              <w:t>europea aislada</w:t>
            </w:r>
            <w:r w:rsidRPr="00F0594B">
              <w:t>, la Unión Europea y Canadá tienen un interés compartido y cada vez mayor en profundizar su cooperación;</w:t>
            </w:r>
          </w:p>
        </w:tc>
      </w:tr>
    </w:tbl>
    <w:p w14:paraId="53A356CF"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{FR}</w:t>
      </w:r>
      <w:proofErr w:type="spellStart"/>
      <w:r w:rsidRPr="00F0594B">
        <w:t>fr</w:t>
      </w:r>
      <w:proofErr w:type="spellEnd"/>
      <w:r w:rsidRPr="003E6A31">
        <w:rPr>
          <w:rStyle w:val="HideTWBExt"/>
        </w:rPr>
        <w:t>&lt;/Original&gt;</w:t>
      </w:r>
    </w:p>
    <w:p w14:paraId="3C463577" w14:textId="77777777" w:rsidR="0060554B" w:rsidRPr="00F0594B" w:rsidRDefault="0060554B" w:rsidP="00F83DC6">
      <w:pPr>
        <w:widowControl/>
      </w:pPr>
      <w:r w:rsidRPr="003E6A31">
        <w:rPr>
          <w:rStyle w:val="HideTWBExt"/>
        </w:rPr>
        <w:t>&lt;/Amend&gt;</w:t>
      </w:r>
    </w:p>
    <w:p w14:paraId="675FC30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w:t>
      </w:r>
      <w:r w:rsidRPr="003E6A31">
        <w:rPr>
          <w:rStyle w:val="HideTWBExt"/>
          <w:b w:val="0"/>
        </w:rPr>
        <w:t>&lt;/NumAm&gt;</w:t>
      </w:r>
    </w:p>
    <w:p w14:paraId="5FCA5B67"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71217986" w14:textId="77777777" w:rsidR="0060554B" w:rsidRPr="00F0594B" w:rsidRDefault="0060554B" w:rsidP="00F83DC6">
      <w:pPr>
        <w:pStyle w:val="NormalBold"/>
      </w:pPr>
      <w:r w:rsidRPr="003E6A31">
        <w:rPr>
          <w:rStyle w:val="HideTWBExt"/>
          <w:b w:val="0"/>
        </w:rPr>
        <w:t>&lt;/RepeatBlock-By&gt;</w:t>
      </w:r>
    </w:p>
    <w:p w14:paraId="2C3FF43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C893A4D" w14:textId="77777777" w:rsidR="0060554B" w:rsidRPr="00F0594B" w:rsidRDefault="0060554B" w:rsidP="00F83DC6">
      <w:pPr>
        <w:pStyle w:val="NormalBold"/>
      </w:pPr>
      <w:r w:rsidRPr="003E6A31">
        <w:rPr>
          <w:rStyle w:val="HideTWBExt"/>
          <w:b w:val="0"/>
        </w:rPr>
        <w:t>&lt;Article&gt;</w:t>
      </w:r>
      <w:r w:rsidRPr="00F0594B">
        <w:t>Considerando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BD24633" w14:textId="77777777" w:rsidTr="00E30CD5">
        <w:trPr>
          <w:trHeight w:hRule="exact" w:val="240"/>
          <w:jc w:val="center"/>
        </w:trPr>
        <w:tc>
          <w:tcPr>
            <w:tcW w:w="9752" w:type="dxa"/>
            <w:gridSpan w:val="2"/>
            <w:tcBorders>
              <w:top w:val="nil"/>
              <w:left w:val="nil"/>
              <w:bottom w:val="nil"/>
              <w:right w:val="nil"/>
            </w:tcBorders>
          </w:tcPr>
          <w:p w14:paraId="278E5EA9" w14:textId="77777777" w:rsidR="0060554B" w:rsidRPr="00F0594B" w:rsidRDefault="0060554B" w:rsidP="00F83DC6">
            <w:pPr>
              <w:widowControl/>
            </w:pPr>
          </w:p>
        </w:tc>
      </w:tr>
      <w:tr w:rsidR="0060554B" w:rsidRPr="00F0594B" w14:paraId="5EE53890" w14:textId="77777777" w:rsidTr="00E30CD5">
        <w:trPr>
          <w:trHeight w:val="240"/>
          <w:jc w:val="center"/>
        </w:trPr>
        <w:tc>
          <w:tcPr>
            <w:tcW w:w="4876" w:type="dxa"/>
            <w:tcBorders>
              <w:top w:val="nil"/>
              <w:left w:val="nil"/>
              <w:bottom w:val="nil"/>
              <w:right w:val="nil"/>
            </w:tcBorders>
          </w:tcPr>
          <w:p w14:paraId="6CDBCCF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7533A02" w14:textId="77777777" w:rsidR="0060554B" w:rsidRPr="00F0594B" w:rsidRDefault="0060554B" w:rsidP="00F83DC6">
            <w:pPr>
              <w:pStyle w:val="AmColumnHeading"/>
            </w:pPr>
            <w:r w:rsidRPr="00F0594B">
              <w:t>Enmienda</w:t>
            </w:r>
          </w:p>
        </w:tc>
      </w:tr>
      <w:tr w:rsidR="0060554B" w:rsidRPr="00F0594B" w14:paraId="305B9E6F" w14:textId="77777777" w:rsidTr="00E30CD5">
        <w:trPr>
          <w:jc w:val="center"/>
        </w:trPr>
        <w:tc>
          <w:tcPr>
            <w:tcW w:w="4876" w:type="dxa"/>
            <w:tcBorders>
              <w:top w:val="nil"/>
              <w:left w:val="nil"/>
              <w:bottom w:val="nil"/>
              <w:right w:val="nil"/>
            </w:tcBorders>
          </w:tcPr>
          <w:p w14:paraId="1AB7E45A" w14:textId="77777777" w:rsidR="0060554B" w:rsidRPr="00F0594B" w:rsidRDefault="0060554B" w:rsidP="00F83DC6">
            <w:pPr>
              <w:pStyle w:val="Normal6a"/>
            </w:pPr>
            <w:r w:rsidRPr="00F0594B">
              <w:t>A.</w:t>
            </w:r>
            <w:r w:rsidRPr="00F0594B">
              <w:tab/>
              <w:t xml:space="preserve">Considerando que, en un contexto geopolítico </w:t>
            </w:r>
            <w:r w:rsidRPr="00F0594B">
              <w:rPr>
                <w:b/>
                <w:i/>
              </w:rPr>
              <w:t>de aumento de la rivalidad de grandes potencias, volatilidad política y aceleración del cambio climático</w:t>
            </w:r>
            <w:r w:rsidRPr="00F0594B">
              <w:t>, la Unión Europea y Canadá tienen un interés compartido y cada vez mayor en profundizar su cooperación y defender el orden internacional basado en normas;</w:t>
            </w:r>
          </w:p>
        </w:tc>
        <w:tc>
          <w:tcPr>
            <w:tcW w:w="4876" w:type="dxa"/>
            <w:tcBorders>
              <w:top w:val="nil"/>
              <w:left w:val="nil"/>
              <w:bottom w:val="nil"/>
              <w:right w:val="nil"/>
            </w:tcBorders>
          </w:tcPr>
          <w:p w14:paraId="1BC003B9" w14:textId="77777777" w:rsidR="0060554B" w:rsidRPr="00F0594B" w:rsidRDefault="0060554B" w:rsidP="00F83DC6">
            <w:pPr>
              <w:pStyle w:val="Normal6a"/>
            </w:pPr>
            <w:r w:rsidRPr="00F0594B">
              <w:t>A.</w:t>
            </w:r>
            <w:r w:rsidRPr="00F0594B">
              <w:tab/>
              <w:t xml:space="preserve">Considerando que, en un contexto geopolítico </w:t>
            </w:r>
            <w:r w:rsidRPr="00F0594B">
              <w:rPr>
                <w:b/>
                <w:i/>
              </w:rPr>
              <w:t>en el que el orden internacional basado en normas se enfrenta a amenazas cada vez mayores, en particular como consecuencia de la guerra de agresión de Rusia y de las ambiciones de China en materia de poder</w:t>
            </w:r>
            <w:r w:rsidRPr="00F0594B">
              <w:t>, la Unión Europea y Canadá tienen un interés compartido y cada vez mayor en profundizar su cooperación y defender el orden internacional basado en normas;</w:t>
            </w:r>
          </w:p>
        </w:tc>
      </w:tr>
    </w:tbl>
    <w:p w14:paraId="45D9D41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50A9CF3E" w14:textId="77777777" w:rsidR="0060554B" w:rsidRPr="00F0594B" w:rsidRDefault="0060554B" w:rsidP="00F83DC6">
      <w:pPr>
        <w:widowControl/>
      </w:pPr>
      <w:r w:rsidRPr="003E6A31">
        <w:rPr>
          <w:rStyle w:val="HideTWBExt"/>
        </w:rPr>
        <w:t>&lt;/Amend&gt;</w:t>
      </w:r>
    </w:p>
    <w:p w14:paraId="7787E68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w:t>
      </w:r>
      <w:r w:rsidRPr="003E6A31">
        <w:rPr>
          <w:rStyle w:val="HideTWBExt"/>
          <w:b w:val="0"/>
        </w:rPr>
        <w:t>&lt;/NumAm&gt;</w:t>
      </w:r>
    </w:p>
    <w:p w14:paraId="33A3E139"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 Jaroslav Bžoch</w:t>
      </w:r>
      <w:r w:rsidRPr="003E6A31">
        <w:rPr>
          <w:rStyle w:val="HideTWBExt"/>
          <w:b w:val="0"/>
        </w:rPr>
        <w:t>&lt;/Members&gt;</w:t>
      </w:r>
    </w:p>
    <w:p w14:paraId="31041E40" w14:textId="77777777" w:rsidR="0060554B" w:rsidRPr="00F0594B" w:rsidRDefault="0060554B" w:rsidP="00F83DC6">
      <w:pPr>
        <w:pStyle w:val="NormalBold"/>
      </w:pPr>
      <w:r w:rsidRPr="003E6A31">
        <w:rPr>
          <w:rStyle w:val="HideTWBExt"/>
          <w:b w:val="0"/>
        </w:rPr>
        <w:t>&lt;/RepeatBlock-By&gt;</w:t>
      </w:r>
    </w:p>
    <w:p w14:paraId="06094F3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E310C9C" w14:textId="77777777" w:rsidR="0060554B" w:rsidRPr="00F0594B" w:rsidRDefault="0060554B" w:rsidP="00F83DC6">
      <w:pPr>
        <w:pStyle w:val="NormalBold"/>
      </w:pPr>
      <w:r w:rsidRPr="003E6A31">
        <w:rPr>
          <w:rStyle w:val="HideTWBExt"/>
          <w:b w:val="0"/>
        </w:rPr>
        <w:t>&lt;Article&gt;</w:t>
      </w:r>
      <w:r w:rsidRPr="00F0594B">
        <w:t>Considerando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20E01C2" w14:textId="77777777" w:rsidTr="00E30CD5">
        <w:trPr>
          <w:trHeight w:hRule="exact" w:val="240"/>
          <w:jc w:val="center"/>
        </w:trPr>
        <w:tc>
          <w:tcPr>
            <w:tcW w:w="9752" w:type="dxa"/>
            <w:gridSpan w:val="2"/>
            <w:tcBorders>
              <w:top w:val="nil"/>
              <w:left w:val="nil"/>
              <w:bottom w:val="nil"/>
              <w:right w:val="nil"/>
            </w:tcBorders>
          </w:tcPr>
          <w:p w14:paraId="2ABD7A6A" w14:textId="77777777" w:rsidR="0060554B" w:rsidRPr="00F0594B" w:rsidRDefault="0060554B" w:rsidP="00F83DC6">
            <w:pPr>
              <w:widowControl/>
            </w:pPr>
          </w:p>
        </w:tc>
      </w:tr>
      <w:tr w:rsidR="0060554B" w:rsidRPr="00F0594B" w14:paraId="70EF6945" w14:textId="77777777" w:rsidTr="00E30CD5">
        <w:trPr>
          <w:trHeight w:val="240"/>
          <w:jc w:val="center"/>
        </w:trPr>
        <w:tc>
          <w:tcPr>
            <w:tcW w:w="4876" w:type="dxa"/>
            <w:tcBorders>
              <w:top w:val="nil"/>
              <w:left w:val="nil"/>
              <w:bottom w:val="nil"/>
              <w:right w:val="nil"/>
            </w:tcBorders>
          </w:tcPr>
          <w:p w14:paraId="2E6653B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6A70820" w14:textId="77777777" w:rsidR="0060554B" w:rsidRPr="00F0594B" w:rsidRDefault="0060554B" w:rsidP="00F83DC6">
            <w:pPr>
              <w:pStyle w:val="AmColumnHeading"/>
            </w:pPr>
            <w:r w:rsidRPr="00F0594B">
              <w:t>Enmienda</w:t>
            </w:r>
          </w:p>
        </w:tc>
      </w:tr>
      <w:tr w:rsidR="0060554B" w:rsidRPr="00F0594B" w14:paraId="257C84DC" w14:textId="77777777" w:rsidTr="00E30CD5">
        <w:trPr>
          <w:jc w:val="center"/>
        </w:trPr>
        <w:tc>
          <w:tcPr>
            <w:tcW w:w="4876" w:type="dxa"/>
            <w:tcBorders>
              <w:top w:val="nil"/>
              <w:left w:val="nil"/>
              <w:bottom w:val="nil"/>
              <w:right w:val="nil"/>
            </w:tcBorders>
          </w:tcPr>
          <w:p w14:paraId="2BA67E5E" w14:textId="77777777" w:rsidR="0060554B" w:rsidRPr="00F0594B" w:rsidRDefault="0060554B" w:rsidP="00F83DC6">
            <w:pPr>
              <w:pStyle w:val="Normal6a"/>
            </w:pPr>
            <w:r w:rsidRPr="00F0594B">
              <w:t>A.</w:t>
            </w:r>
            <w:r w:rsidRPr="00F0594B">
              <w:tab/>
              <w:t xml:space="preserve">Considerando que, en un contexto geopolítico </w:t>
            </w:r>
            <w:r w:rsidRPr="00F0594B">
              <w:rPr>
                <w:b/>
                <w:i/>
              </w:rPr>
              <w:t>de aumento de la rivalidad de grandes potencias, volatilidad política y aceleración del cambio climático</w:t>
            </w:r>
            <w:r w:rsidRPr="00F0594B">
              <w:t xml:space="preserve">, la Unión Europea y Canadá tienen un interés compartido y cada vez mayor en profundizar su cooperación y defender el </w:t>
            </w:r>
            <w:r w:rsidRPr="00F0594B">
              <w:lastRenderedPageBreak/>
              <w:t>orden internacional basado en normas;</w:t>
            </w:r>
          </w:p>
        </w:tc>
        <w:tc>
          <w:tcPr>
            <w:tcW w:w="4876" w:type="dxa"/>
            <w:tcBorders>
              <w:top w:val="nil"/>
              <w:left w:val="nil"/>
              <w:bottom w:val="nil"/>
              <w:right w:val="nil"/>
            </w:tcBorders>
          </w:tcPr>
          <w:p w14:paraId="2D4AB132" w14:textId="77777777" w:rsidR="0060554B" w:rsidRPr="00F0594B" w:rsidRDefault="0060554B" w:rsidP="00F83DC6">
            <w:pPr>
              <w:pStyle w:val="Normal6a"/>
            </w:pPr>
            <w:r w:rsidRPr="00F0594B">
              <w:lastRenderedPageBreak/>
              <w:t>A.</w:t>
            </w:r>
            <w:r w:rsidRPr="00F0594B">
              <w:tab/>
              <w:t xml:space="preserve">Considerando que, en un contexto geopolítico </w:t>
            </w:r>
            <w:r w:rsidRPr="00F0594B">
              <w:rPr>
                <w:b/>
                <w:i/>
              </w:rPr>
              <w:t>complejo, en particular en lo que respecta a la seguridad y la defensa del Atlántico Norte</w:t>
            </w:r>
            <w:r w:rsidRPr="00F0594B">
              <w:t xml:space="preserve">, la Unión Europea y Canadá tienen un interés compartido y cada vez mayor en profundizar su cooperación y defender el orden </w:t>
            </w:r>
            <w:r w:rsidRPr="00F0594B">
              <w:lastRenderedPageBreak/>
              <w:t>internacional basado en normas;</w:t>
            </w:r>
          </w:p>
        </w:tc>
      </w:tr>
    </w:tbl>
    <w:p w14:paraId="3501C084"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F436491" w14:textId="77777777" w:rsidR="0060554B" w:rsidRPr="00F0594B" w:rsidRDefault="0060554B" w:rsidP="00F83DC6">
      <w:pPr>
        <w:widowControl/>
      </w:pPr>
      <w:r w:rsidRPr="003E6A31">
        <w:rPr>
          <w:rStyle w:val="HideTWBExt"/>
        </w:rPr>
        <w:t>&lt;/Amend&gt;</w:t>
      </w:r>
    </w:p>
    <w:p w14:paraId="0427B6F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w:t>
      </w:r>
      <w:r w:rsidRPr="003E6A31">
        <w:rPr>
          <w:rStyle w:val="HideTWBExt"/>
          <w:b w:val="0"/>
        </w:rPr>
        <w:t>&lt;/NumAm&gt;</w:t>
      </w:r>
    </w:p>
    <w:p w14:paraId="02A1FE3E"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1BA336F7"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5F805C2D" w14:textId="77777777" w:rsidR="0060554B" w:rsidRPr="00F0594B" w:rsidRDefault="0060554B" w:rsidP="00F83DC6">
      <w:pPr>
        <w:pStyle w:val="NormalBold"/>
      </w:pPr>
      <w:r w:rsidRPr="003E6A31">
        <w:rPr>
          <w:rStyle w:val="HideTWBExt"/>
          <w:b w:val="0"/>
        </w:rPr>
        <w:t>&lt;/RepeatBlock-By&gt;</w:t>
      </w:r>
    </w:p>
    <w:p w14:paraId="5A5D0EE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F11849E" w14:textId="77777777" w:rsidR="0060554B" w:rsidRPr="00F0594B" w:rsidRDefault="0060554B" w:rsidP="00F83DC6">
      <w:pPr>
        <w:pStyle w:val="NormalBold"/>
      </w:pPr>
      <w:r w:rsidRPr="003E6A31">
        <w:rPr>
          <w:rStyle w:val="HideTWBExt"/>
          <w:b w:val="0"/>
        </w:rPr>
        <w:t>&lt;Article&gt;</w:t>
      </w:r>
      <w:r w:rsidRPr="00F0594B">
        <w:t>Considerando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0749D88" w14:textId="77777777" w:rsidTr="00E30CD5">
        <w:trPr>
          <w:trHeight w:hRule="exact" w:val="240"/>
          <w:jc w:val="center"/>
        </w:trPr>
        <w:tc>
          <w:tcPr>
            <w:tcW w:w="9752" w:type="dxa"/>
            <w:gridSpan w:val="2"/>
            <w:tcBorders>
              <w:top w:val="nil"/>
              <w:left w:val="nil"/>
              <w:bottom w:val="nil"/>
              <w:right w:val="nil"/>
            </w:tcBorders>
          </w:tcPr>
          <w:p w14:paraId="1E196CEE" w14:textId="77777777" w:rsidR="0060554B" w:rsidRPr="00F0594B" w:rsidRDefault="0060554B" w:rsidP="00F83DC6">
            <w:pPr>
              <w:widowControl/>
            </w:pPr>
          </w:p>
        </w:tc>
      </w:tr>
      <w:tr w:rsidR="0060554B" w:rsidRPr="00F0594B" w14:paraId="3FD6C705" w14:textId="77777777" w:rsidTr="00E30CD5">
        <w:trPr>
          <w:trHeight w:val="240"/>
          <w:jc w:val="center"/>
        </w:trPr>
        <w:tc>
          <w:tcPr>
            <w:tcW w:w="4876" w:type="dxa"/>
            <w:tcBorders>
              <w:top w:val="nil"/>
              <w:left w:val="nil"/>
              <w:bottom w:val="nil"/>
              <w:right w:val="nil"/>
            </w:tcBorders>
          </w:tcPr>
          <w:p w14:paraId="24CC57A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E4B7510" w14:textId="77777777" w:rsidR="0060554B" w:rsidRPr="00F0594B" w:rsidRDefault="0060554B" w:rsidP="00F83DC6">
            <w:pPr>
              <w:pStyle w:val="AmColumnHeading"/>
            </w:pPr>
            <w:r w:rsidRPr="00F0594B">
              <w:t>Enmienda</w:t>
            </w:r>
          </w:p>
        </w:tc>
      </w:tr>
      <w:tr w:rsidR="0060554B" w:rsidRPr="00F0594B" w14:paraId="11DD181A" w14:textId="77777777" w:rsidTr="00E30CD5">
        <w:trPr>
          <w:jc w:val="center"/>
        </w:trPr>
        <w:tc>
          <w:tcPr>
            <w:tcW w:w="4876" w:type="dxa"/>
            <w:tcBorders>
              <w:top w:val="nil"/>
              <w:left w:val="nil"/>
              <w:bottom w:val="nil"/>
              <w:right w:val="nil"/>
            </w:tcBorders>
          </w:tcPr>
          <w:p w14:paraId="2D9DED59" w14:textId="77777777" w:rsidR="0060554B" w:rsidRPr="00F0594B" w:rsidRDefault="0060554B" w:rsidP="00F83DC6">
            <w:pPr>
              <w:pStyle w:val="Normal6a"/>
            </w:pPr>
            <w:r w:rsidRPr="00F0594B">
              <w:t>A.</w:t>
            </w:r>
            <w:r w:rsidRPr="00F0594B">
              <w:tab/>
              <w:t xml:space="preserve">Considerando que, en un contexto geopolítico de aumento de la rivalidad de grandes potencias, volatilidad política y aceleración del cambio climático, la Unión Europea y Canadá tienen un interés compartido y cada vez mayor en profundizar su cooperación y defender el orden internacional basado en </w:t>
            </w:r>
            <w:r w:rsidRPr="00F0594B">
              <w:rPr>
                <w:b/>
                <w:i/>
              </w:rPr>
              <w:t>normas</w:t>
            </w:r>
            <w:r w:rsidRPr="00F0594B">
              <w:t>;</w:t>
            </w:r>
          </w:p>
        </w:tc>
        <w:tc>
          <w:tcPr>
            <w:tcW w:w="4876" w:type="dxa"/>
            <w:tcBorders>
              <w:top w:val="nil"/>
              <w:left w:val="nil"/>
              <w:bottom w:val="nil"/>
              <w:right w:val="nil"/>
            </w:tcBorders>
          </w:tcPr>
          <w:p w14:paraId="1EA743B4" w14:textId="77777777" w:rsidR="0060554B" w:rsidRPr="00F0594B" w:rsidRDefault="0060554B" w:rsidP="00F83DC6">
            <w:pPr>
              <w:pStyle w:val="Normal6a"/>
            </w:pPr>
            <w:r w:rsidRPr="00F0594B">
              <w:t>A.</w:t>
            </w:r>
            <w:r w:rsidRPr="00F0594B">
              <w:tab/>
              <w:t xml:space="preserve">Considerando que, en un contexto geopolítico de aumento de la rivalidad de grandes potencias, volatilidad política y aceleración del cambio climático, la Unión Europea y Canadá tienen un interés compartido y cada vez mayor en profundizar su cooperación y defender el orden internacional basado en </w:t>
            </w:r>
            <w:r w:rsidRPr="00F0594B">
              <w:rPr>
                <w:b/>
                <w:i/>
              </w:rPr>
              <w:t>las Naciones Unidas</w:t>
            </w:r>
            <w:r w:rsidRPr="00F0594B">
              <w:t>;</w:t>
            </w:r>
          </w:p>
        </w:tc>
      </w:tr>
    </w:tbl>
    <w:p w14:paraId="69F24A6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F1D2AA9" w14:textId="77777777" w:rsidR="0060554B" w:rsidRPr="00F0594B" w:rsidRDefault="0060554B" w:rsidP="00F83DC6">
      <w:pPr>
        <w:widowControl/>
      </w:pPr>
      <w:r w:rsidRPr="003E6A31">
        <w:rPr>
          <w:rStyle w:val="HideTWBExt"/>
        </w:rPr>
        <w:t>&lt;/Amend&gt;</w:t>
      </w:r>
    </w:p>
    <w:p w14:paraId="4CAE7C1D"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w:t>
      </w:r>
      <w:r w:rsidRPr="003E6A31">
        <w:rPr>
          <w:rStyle w:val="HideTWBExt"/>
          <w:b w:val="0"/>
        </w:rPr>
        <w:t>&lt;/NumAm&gt;</w:t>
      </w:r>
    </w:p>
    <w:p w14:paraId="5CDC4292" w14:textId="77777777" w:rsidR="0060554B" w:rsidRPr="00F0594B" w:rsidRDefault="0060554B" w:rsidP="00F83DC6">
      <w:pPr>
        <w:pStyle w:val="NormalBold"/>
      </w:pPr>
      <w:r w:rsidRPr="003E6A31">
        <w:rPr>
          <w:rStyle w:val="HideTWBExt"/>
          <w:b w:val="0"/>
        </w:rPr>
        <w:t>&lt;RepeatBlock-By&gt;&lt;Members&gt;</w:t>
      </w:r>
      <w:r w:rsidRPr="00F0594B">
        <w:t>Michał Kobosko, Dan Barna, Petras Auštrevičius, Marjan Šarec, Marie-Agnes Strack-Zimmermann, Lucia Yar, Nathalie Loiseau</w:t>
      </w:r>
      <w:r w:rsidRPr="003E6A31">
        <w:rPr>
          <w:rStyle w:val="HideTWBExt"/>
          <w:b w:val="0"/>
        </w:rPr>
        <w:t>&lt;/Members&gt;</w:t>
      </w:r>
    </w:p>
    <w:p w14:paraId="08F2B34F" w14:textId="77777777" w:rsidR="0060554B" w:rsidRPr="00F0594B" w:rsidRDefault="0060554B" w:rsidP="00F83DC6">
      <w:pPr>
        <w:pStyle w:val="NormalBold"/>
      </w:pPr>
      <w:r w:rsidRPr="003E6A31">
        <w:rPr>
          <w:rStyle w:val="HideTWBExt"/>
          <w:b w:val="0"/>
        </w:rPr>
        <w:t>&lt;/RepeatBlock-By&gt;</w:t>
      </w:r>
    </w:p>
    <w:p w14:paraId="61D5902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906FED4" w14:textId="77777777" w:rsidR="0060554B" w:rsidRPr="00F0594B" w:rsidRDefault="0060554B" w:rsidP="00F83DC6">
      <w:pPr>
        <w:pStyle w:val="NormalBold"/>
      </w:pPr>
      <w:r w:rsidRPr="003E6A31">
        <w:rPr>
          <w:rStyle w:val="HideTWBExt"/>
          <w:b w:val="0"/>
        </w:rPr>
        <w:t>&lt;Article&gt;</w:t>
      </w:r>
      <w:r w:rsidRPr="00F0594B">
        <w:t>Considerando A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EAED6A4" w14:textId="77777777" w:rsidTr="00E30CD5">
        <w:trPr>
          <w:trHeight w:hRule="exact" w:val="240"/>
          <w:jc w:val="center"/>
        </w:trPr>
        <w:tc>
          <w:tcPr>
            <w:tcW w:w="9752" w:type="dxa"/>
            <w:gridSpan w:val="2"/>
            <w:tcBorders>
              <w:top w:val="nil"/>
              <w:left w:val="nil"/>
              <w:bottom w:val="nil"/>
              <w:right w:val="nil"/>
            </w:tcBorders>
          </w:tcPr>
          <w:p w14:paraId="7C6AF7BC" w14:textId="77777777" w:rsidR="0060554B" w:rsidRPr="00F0594B" w:rsidRDefault="0060554B" w:rsidP="00F83DC6">
            <w:pPr>
              <w:widowControl/>
            </w:pPr>
          </w:p>
        </w:tc>
      </w:tr>
      <w:tr w:rsidR="0060554B" w:rsidRPr="00F0594B" w14:paraId="296E1743" w14:textId="77777777" w:rsidTr="00E30CD5">
        <w:trPr>
          <w:trHeight w:val="240"/>
          <w:jc w:val="center"/>
        </w:trPr>
        <w:tc>
          <w:tcPr>
            <w:tcW w:w="4876" w:type="dxa"/>
            <w:tcBorders>
              <w:top w:val="nil"/>
              <w:left w:val="nil"/>
              <w:bottom w:val="nil"/>
              <w:right w:val="nil"/>
            </w:tcBorders>
          </w:tcPr>
          <w:p w14:paraId="046D286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AB47EB7" w14:textId="77777777" w:rsidR="0060554B" w:rsidRPr="00F0594B" w:rsidRDefault="0060554B" w:rsidP="00F83DC6">
            <w:pPr>
              <w:pStyle w:val="AmColumnHeading"/>
            </w:pPr>
            <w:r w:rsidRPr="00F0594B">
              <w:t>Enmienda</w:t>
            </w:r>
          </w:p>
        </w:tc>
      </w:tr>
      <w:tr w:rsidR="0060554B" w:rsidRPr="00F0594B" w14:paraId="000F46E2" w14:textId="77777777" w:rsidTr="00E30CD5">
        <w:trPr>
          <w:jc w:val="center"/>
        </w:trPr>
        <w:tc>
          <w:tcPr>
            <w:tcW w:w="4876" w:type="dxa"/>
            <w:tcBorders>
              <w:top w:val="nil"/>
              <w:left w:val="nil"/>
              <w:bottom w:val="nil"/>
              <w:right w:val="nil"/>
            </w:tcBorders>
          </w:tcPr>
          <w:p w14:paraId="7F7F2493" w14:textId="77777777" w:rsidR="0060554B" w:rsidRPr="00F0594B" w:rsidRDefault="0060554B" w:rsidP="00F83DC6">
            <w:pPr>
              <w:pStyle w:val="Normal6a"/>
            </w:pPr>
          </w:p>
        </w:tc>
        <w:tc>
          <w:tcPr>
            <w:tcW w:w="4876" w:type="dxa"/>
            <w:tcBorders>
              <w:top w:val="nil"/>
              <w:left w:val="nil"/>
              <w:bottom w:val="nil"/>
              <w:right w:val="nil"/>
            </w:tcBorders>
          </w:tcPr>
          <w:p w14:paraId="4BAB274B" w14:textId="77777777" w:rsidR="0060554B" w:rsidRPr="00F0594B" w:rsidRDefault="0060554B" w:rsidP="00F83DC6">
            <w:pPr>
              <w:pStyle w:val="Normal6a"/>
            </w:pPr>
            <w:r w:rsidRPr="00F0594B">
              <w:rPr>
                <w:b/>
                <w:i/>
              </w:rPr>
              <w:t>A bis.</w:t>
            </w:r>
            <w:r w:rsidRPr="00F0594B">
              <w:tab/>
            </w:r>
            <w:r w:rsidRPr="00F0594B">
              <w:rPr>
                <w:b/>
                <w:i/>
              </w:rPr>
              <w:t>Considerando que, a pesar de los turbulentos acontecimientos políticos en América del Norte, la Unión ha seguido siendo sistemáticamente un aliado fiable y leal de Canadá;</w:t>
            </w:r>
          </w:p>
        </w:tc>
      </w:tr>
    </w:tbl>
    <w:p w14:paraId="651F0F6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39E2726" w14:textId="77777777" w:rsidR="0060554B" w:rsidRPr="00F0594B" w:rsidRDefault="0060554B" w:rsidP="00F83DC6">
      <w:pPr>
        <w:widowControl/>
      </w:pPr>
      <w:r w:rsidRPr="003E6A31">
        <w:rPr>
          <w:rStyle w:val="HideTWBExt"/>
        </w:rPr>
        <w:t>&lt;/Amend&gt;</w:t>
      </w:r>
    </w:p>
    <w:p w14:paraId="0507970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w:t>
      </w:r>
      <w:r w:rsidRPr="003E6A31">
        <w:rPr>
          <w:rStyle w:val="HideTWBExt"/>
          <w:b w:val="0"/>
        </w:rPr>
        <w:t>&lt;/NumAm&gt;</w:t>
      </w:r>
    </w:p>
    <w:p w14:paraId="0F3ACD7B" w14:textId="77777777" w:rsidR="0060554B" w:rsidRPr="00F0594B" w:rsidRDefault="0060554B" w:rsidP="00F83DC6">
      <w:pPr>
        <w:pStyle w:val="NormalBold"/>
      </w:pPr>
      <w:r w:rsidRPr="003E6A31">
        <w:rPr>
          <w:rStyle w:val="HideTWBExt"/>
          <w:b w:val="0"/>
        </w:rPr>
        <w:lastRenderedPageBreak/>
        <w:t>&lt;RepeatBlock-By&gt;&lt;Members&gt;</w:t>
      </w:r>
      <w:r w:rsidRPr="00F0594B">
        <w:t>Sebastian Tynkkynen</w:t>
      </w:r>
      <w:r w:rsidRPr="003E6A31">
        <w:rPr>
          <w:rStyle w:val="HideTWBExt"/>
          <w:b w:val="0"/>
        </w:rPr>
        <w:t>&lt;/Members&gt;</w:t>
      </w:r>
    </w:p>
    <w:p w14:paraId="5DE98F8B" w14:textId="77777777" w:rsidR="0060554B" w:rsidRPr="00F0594B" w:rsidRDefault="0060554B" w:rsidP="00F83DC6">
      <w:pPr>
        <w:pStyle w:val="NormalBold"/>
      </w:pPr>
      <w:r w:rsidRPr="003E6A31">
        <w:rPr>
          <w:rStyle w:val="HideTWBExt"/>
          <w:b w:val="0"/>
        </w:rPr>
        <w:t>&lt;/RepeatBlock-By&gt;</w:t>
      </w:r>
    </w:p>
    <w:p w14:paraId="6434B99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5C18803" w14:textId="77777777" w:rsidR="0060554B" w:rsidRPr="00F0594B" w:rsidRDefault="0060554B" w:rsidP="00F83DC6">
      <w:pPr>
        <w:pStyle w:val="NormalBold"/>
      </w:pPr>
      <w:r w:rsidRPr="003E6A31">
        <w:rPr>
          <w:rStyle w:val="HideTWBExt"/>
          <w:b w:val="0"/>
        </w:rPr>
        <w:t>&lt;Article&gt;</w:t>
      </w:r>
      <w:r w:rsidRPr="00F0594B">
        <w:t>Considerando B</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7B713FB" w14:textId="77777777" w:rsidTr="00E30CD5">
        <w:trPr>
          <w:trHeight w:hRule="exact" w:val="240"/>
          <w:jc w:val="center"/>
        </w:trPr>
        <w:tc>
          <w:tcPr>
            <w:tcW w:w="9752" w:type="dxa"/>
            <w:gridSpan w:val="2"/>
            <w:tcBorders>
              <w:top w:val="nil"/>
              <w:left w:val="nil"/>
              <w:bottom w:val="nil"/>
              <w:right w:val="nil"/>
            </w:tcBorders>
          </w:tcPr>
          <w:p w14:paraId="7C8BBBF8" w14:textId="77777777" w:rsidR="0060554B" w:rsidRPr="00F0594B" w:rsidRDefault="0060554B" w:rsidP="00F83DC6">
            <w:pPr>
              <w:widowControl/>
            </w:pPr>
          </w:p>
        </w:tc>
      </w:tr>
      <w:tr w:rsidR="0060554B" w:rsidRPr="00F0594B" w14:paraId="57FDDBB0" w14:textId="77777777" w:rsidTr="00E30CD5">
        <w:trPr>
          <w:trHeight w:val="240"/>
          <w:jc w:val="center"/>
        </w:trPr>
        <w:tc>
          <w:tcPr>
            <w:tcW w:w="4876" w:type="dxa"/>
            <w:tcBorders>
              <w:top w:val="nil"/>
              <w:left w:val="nil"/>
              <w:bottom w:val="nil"/>
              <w:right w:val="nil"/>
            </w:tcBorders>
          </w:tcPr>
          <w:p w14:paraId="6586337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871274E" w14:textId="77777777" w:rsidR="0060554B" w:rsidRPr="00F0594B" w:rsidRDefault="0060554B" w:rsidP="00F83DC6">
            <w:pPr>
              <w:pStyle w:val="AmColumnHeading"/>
            </w:pPr>
            <w:r w:rsidRPr="00F0594B">
              <w:t>Enmienda</w:t>
            </w:r>
          </w:p>
        </w:tc>
      </w:tr>
      <w:tr w:rsidR="0060554B" w:rsidRPr="00F0594B" w14:paraId="52FCF5B3" w14:textId="77777777" w:rsidTr="00E30CD5">
        <w:trPr>
          <w:jc w:val="center"/>
        </w:trPr>
        <w:tc>
          <w:tcPr>
            <w:tcW w:w="4876" w:type="dxa"/>
            <w:tcBorders>
              <w:top w:val="nil"/>
              <w:left w:val="nil"/>
              <w:bottom w:val="nil"/>
              <w:right w:val="nil"/>
            </w:tcBorders>
          </w:tcPr>
          <w:p w14:paraId="40E1CE8C" w14:textId="77777777" w:rsidR="0060554B" w:rsidRPr="00F0594B" w:rsidRDefault="0060554B" w:rsidP="00F83DC6">
            <w:pPr>
              <w:pStyle w:val="Normal6a"/>
            </w:pPr>
            <w:r w:rsidRPr="00F0594B">
              <w:t>B.</w:t>
            </w:r>
            <w:r w:rsidRPr="00F0594B">
              <w:tab/>
              <w:t>Considerando que la Unión y Canadá son socios estratégicos unidos en su convicción de que la democracia, el Estado de Derecho, los derechos humanos y la cooperación multilateral son beneficiosos para las sociedades canadiense y europea y para la comunidad internacional y, por tanto, deben ser defendidos por alianzas mundiales de socios afines;</w:t>
            </w:r>
          </w:p>
        </w:tc>
        <w:tc>
          <w:tcPr>
            <w:tcW w:w="4876" w:type="dxa"/>
            <w:tcBorders>
              <w:top w:val="nil"/>
              <w:left w:val="nil"/>
              <w:bottom w:val="nil"/>
              <w:right w:val="nil"/>
            </w:tcBorders>
          </w:tcPr>
          <w:p w14:paraId="31BDA202" w14:textId="77777777" w:rsidR="0060554B" w:rsidRPr="00F0594B" w:rsidRDefault="0060554B" w:rsidP="00F83DC6">
            <w:pPr>
              <w:pStyle w:val="Normal6a"/>
            </w:pPr>
            <w:r w:rsidRPr="00F0594B">
              <w:t>B.</w:t>
            </w:r>
            <w:r w:rsidRPr="00F0594B">
              <w:tab/>
              <w:t>Considerando que la Unión y Canadá son socios estratégicos unidos en su convicción de que la democracia, el Estado de Derecho, los derechos humanos y la cooperación multilateral</w:t>
            </w:r>
            <w:r w:rsidRPr="00F0594B">
              <w:rPr>
                <w:b/>
                <w:i/>
              </w:rPr>
              <w:t>, especialmente en el ámbito de la seguridad,</w:t>
            </w:r>
            <w:r w:rsidRPr="00F0594B">
              <w:t xml:space="preserve"> son beneficiosos para las sociedades canadiense y europea y para la comunidad internacional y, por tanto, deben ser defendidos por alianzas mundiales de socios afines;</w:t>
            </w:r>
          </w:p>
        </w:tc>
      </w:tr>
    </w:tbl>
    <w:p w14:paraId="4D6ABF1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13321194" w14:textId="77777777" w:rsidR="0060554B" w:rsidRPr="00F0594B" w:rsidRDefault="0060554B" w:rsidP="00F83DC6">
      <w:pPr>
        <w:widowControl/>
      </w:pPr>
      <w:r w:rsidRPr="003E6A31">
        <w:rPr>
          <w:rStyle w:val="HideTWBExt"/>
        </w:rPr>
        <w:t>&lt;/Amend&gt;</w:t>
      </w:r>
    </w:p>
    <w:p w14:paraId="4725887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w:t>
      </w:r>
      <w:r w:rsidRPr="003E6A31">
        <w:rPr>
          <w:rStyle w:val="HideTWBExt"/>
          <w:b w:val="0"/>
        </w:rPr>
        <w:t>&lt;/NumAm&gt;</w:t>
      </w:r>
    </w:p>
    <w:p w14:paraId="05F04918"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w:t>
      </w:r>
      <w:r w:rsidRPr="003E6A31">
        <w:rPr>
          <w:rStyle w:val="HideTWBExt"/>
          <w:b w:val="0"/>
        </w:rPr>
        <w:t>&lt;/Members&gt;</w:t>
      </w:r>
    </w:p>
    <w:p w14:paraId="6E30E2BA" w14:textId="77777777" w:rsidR="0060554B" w:rsidRPr="00F0594B" w:rsidRDefault="0060554B" w:rsidP="00F83DC6">
      <w:pPr>
        <w:pStyle w:val="NormalBold"/>
      </w:pPr>
      <w:r w:rsidRPr="003E6A31">
        <w:rPr>
          <w:rStyle w:val="HideTWBExt"/>
          <w:b w:val="0"/>
        </w:rPr>
        <w:t>&lt;/RepeatBlock-By&gt;</w:t>
      </w:r>
    </w:p>
    <w:p w14:paraId="6476DE9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F45818C" w14:textId="77777777" w:rsidR="0060554B" w:rsidRPr="00F0594B" w:rsidRDefault="0060554B" w:rsidP="00F83DC6">
      <w:pPr>
        <w:pStyle w:val="NormalBold"/>
      </w:pPr>
      <w:r w:rsidRPr="003E6A31">
        <w:rPr>
          <w:rStyle w:val="HideTWBExt"/>
          <w:b w:val="0"/>
        </w:rPr>
        <w:t>&lt;Article&gt;</w:t>
      </w:r>
      <w:r w:rsidRPr="00F0594B">
        <w:t>Considerando B</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89F12DD" w14:textId="77777777" w:rsidTr="00E30CD5">
        <w:trPr>
          <w:trHeight w:hRule="exact" w:val="240"/>
          <w:jc w:val="center"/>
        </w:trPr>
        <w:tc>
          <w:tcPr>
            <w:tcW w:w="9752" w:type="dxa"/>
            <w:gridSpan w:val="2"/>
            <w:tcBorders>
              <w:top w:val="nil"/>
              <w:left w:val="nil"/>
              <w:bottom w:val="nil"/>
              <w:right w:val="nil"/>
            </w:tcBorders>
          </w:tcPr>
          <w:p w14:paraId="6887B106" w14:textId="77777777" w:rsidR="0060554B" w:rsidRPr="00F0594B" w:rsidRDefault="0060554B" w:rsidP="00F83DC6">
            <w:pPr>
              <w:widowControl/>
            </w:pPr>
          </w:p>
        </w:tc>
      </w:tr>
      <w:tr w:rsidR="0060554B" w:rsidRPr="00F0594B" w14:paraId="2BD3D484" w14:textId="77777777" w:rsidTr="00E30CD5">
        <w:trPr>
          <w:trHeight w:val="240"/>
          <w:jc w:val="center"/>
        </w:trPr>
        <w:tc>
          <w:tcPr>
            <w:tcW w:w="4876" w:type="dxa"/>
            <w:tcBorders>
              <w:top w:val="nil"/>
              <w:left w:val="nil"/>
              <w:bottom w:val="nil"/>
              <w:right w:val="nil"/>
            </w:tcBorders>
          </w:tcPr>
          <w:p w14:paraId="49A3806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081BA46" w14:textId="77777777" w:rsidR="0060554B" w:rsidRPr="00F0594B" w:rsidRDefault="0060554B" w:rsidP="00F83DC6">
            <w:pPr>
              <w:pStyle w:val="AmColumnHeading"/>
            </w:pPr>
            <w:r w:rsidRPr="00F0594B">
              <w:t>Enmienda</w:t>
            </w:r>
          </w:p>
        </w:tc>
      </w:tr>
      <w:tr w:rsidR="0060554B" w:rsidRPr="00F0594B" w14:paraId="2DDAE9C8" w14:textId="77777777" w:rsidTr="00E30CD5">
        <w:trPr>
          <w:jc w:val="center"/>
        </w:trPr>
        <w:tc>
          <w:tcPr>
            <w:tcW w:w="4876" w:type="dxa"/>
            <w:tcBorders>
              <w:top w:val="nil"/>
              <w:left w:val="nil"/>
              <w:bottom w:val="nil"/>
              <w:right w:val="nil"/>
            </w:tcBorders>
          </w:tcPr>
          <w:p w14:paraId="788C918F" w14:textId="77777777" w:rsidR="0060554B" w:rsidRPr="00F0594B" w:rsidRDefault="0060554B" w:rsidP="00F83DC6">
            <w:pPr>
              <w:pStyle w:val="Normal6a"/>
            </w:pPr>
            <w:r w:rsidRPr="00F0594B">
              <w:t>B.</w:t>
            </w:r>
            <w:r w:rsidRPr="00F0594B">
              <w:tab/>
              <w:t xml:space="preserve">Considerando que la Unión y Canadá son socios estratégicos unidos en su convicción de que la democracia, el Estado de Derecho, los derechos humanos y la cooperación </w:t>
            </w:r>
            <w:r w:rsidRPr="00F0594B">
              <w:rPr>
                <w:b/>
                <w:i/>
              </w:rPr>
              <w:t>multilateral</w:t>
            </w:r>
            <w:r w:rsidRPr="00F0594B">
              <w:t xml:space="preserve"> son beneficiosos para las sociedades canadiense y europea y para la comunidad internacional y, por tanto, deben ser defendidos por alianzas </w:t>
            </w:r>
            <w:r w:rsidRPr="00F0594B">
              <w:rPr>
                <w:b/>
                <w:i/>
              </w:rPr>
              <w:t>mundiales</w:t>
            </w:r>
            <w:r w:rsidRPr="00F0594B">
              <w:t xml:space="preserve"> de socios afines;</w:t>
            </w:r>
          </w:p>
        </w:tc>
        <w:tc>
          <w:tcPr>
            <w:tcW w:w="4876" w:type="dxa"/>
            <w:tcBorders>
              <w:top w:val="nil"/>
              <w:left w:val="nil"/>
              <w:bottom w:val="nil"/>
              <w:right w:val="nil"/>
            </w:tcBorders>
          </w:tcPr>
          <w:p w14:paraId="43B91156" w14:textId="77777777" w:rsidR="0060554B" w:rsidRPr="00F0594B" w:rsidRDefault="0060554B" w:rsidP="00F83DC6">
            <w:pPr>
              <w:pStyle w:val="Normal6a"/>
            </w:pPr>
            <w:r w:rsidRPr="00F0594B">
              <w:t>B.</w:t>
            </w:r>
            <w:r w:rsidRPr="00F0594B">
              <w:tab/>
              <w:t>Considerando que la Unión y Canadá son socios estratégicos unidos en su convicción de que la democracia, el Estado de Derecho, los derechos humanos y la cooperación son beneficiosos para las sociedades canadiense y europea y para la comunidad internacional y, por tanto, deben ser defendidos por alianzas de socios afines;</w:t>
            </w:r>
          </w:p>
        </w:tc>
      </w:tr>
    </w:tbl>
    <w:p w14:paraId="424779D1"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B1930CD" w14:textId="77777777" w:rsidR="0060554B" w:rsidRPr="00F0594B" w:rsidRDefault="0060554B" w:rsidP="00F83DC6">
      <w:pPr>
        <w:widowControl/>
      </w:pPr>
      <w:r w:rsidRPr="003E6A31">
        <w:rPr>
          <w:rStyle w:val="HideTWBExt"/>
        </w:rPr>
        <w:t>&lt;/Amend&gt;</w:t>
      </w:r>
    </w:p>
    <w:p w14:paraId="30F4EC5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w:t>
      </w:r>
      <w:r w:rsidRPr="003E6A31">
        <w:rPr>
          <w:rStyle w:val="HideTWBExt"/>
          <w:b w:val="0"/>
        </w:rPr>
        <w:t>&lt;/NumAm&gt;</w:t>
      </w:r>
    </w:p>
    <w:p w14:paraId="3F1B04CB" w14:textId="77777777" w:rsidR="0060554B" w:rsidRPr="00F0594B" w:rsidRDefault="0060554B" w:rsidP="00F83DC6">
      <w:pPr>
        <w:pStyle w:val="NormalBold"/>
      </w:pPr>
      <w:r w:rsidRPr="003E6A31">
        <w:rPr>
          <w:rStyle w:val="HideTWBExt"/>
          <w:b w:val="0"/>
        </w:rPr>
        <w:lastRenderedPageBreak/>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0A93B505" w14:textId="77777777" w:rsidR="0060554B" w:rsidRPr="00F0594B" w:rsidRDefault="0060554B" w:rsidP="00F83DC6">
      <w:pPr>
        <w:pStyle w:val="NormalBold"/>
      </w:pPr>
      <w:r w:rsidRPr="003E6A31">
        <w:rPr>
          <w:rStyle w:val="HideTWBExt"/>
          <w:b w:val="0"/>
        </w:rPr>
        <w:t>&lt;/RepeatBlock-By&gt;</w:t>
      </w:r>
    </w:p>
    <w:p w14:paraId="5F94290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1F7C651" w14:textId="77777777" w:rsidR="0060554B" w:rsidRPr="00F0594B" w:rsidRDefault="0060554B" w:rsidP="00F83DC6">
      <w:pPr>
        <w:pStyle w:val="NormalBold"/>
      </w:pPr>
      <w:r w:rsidRPr="003E6A31">
        <w:rPr>
          <w:rStyle w:val="HideTWBExt"/>
          <w:b w:val="0"/>
        </w:rPr>
        <w:t>&lt;Article&gt;</w:t>
      </w:r>
      <w:r w:rsidRPr="00F0594B">
        <w:t>Considerando B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C06DAA7" w14:textId="77777777" w:rsidTr="00E30CD5">
        <w:trPr>
          <w:trHeight w:hRule="exact" w:val="240"/>
          <w:jc w:val="center"/>
        </w:trPr>
        <w:tc>
          <w:tcPr>
            <w:tcW w:w="9752" w:type="dxa"/>
            <w:gridSpan w:val="2"/>
            <w:tcBorders>
              <w:top w:val="nil"/>
              <w:left w:val="nil"/>
              <w:bottom w:val="nil"/>
              <w:right w:val="nil"/>
            </w:tcBorders>
          </w:tcPr>
          <w:p w14:paraId="297FEF2A" w14:textId="77777777" w:rsidR="0060554B" w:rsidRPr="00F0594B" w:rsidRDefault="0060554B" w:rsidP="00F83DC6">
            <w:pPr>
              <w:widowControl/>
            </w:pPr>
          </w:p>
        </w:tc>
      </w:tr>
      <w:tr w:rsidR="0060554B" w:rsidRPr="00F0594B" w14:paraId="3C977C67" w14:textId="77777777" w:rsidTr="00E30CD5">
        <w:trPr>
          <w:trHeight w:val="240"/>
          <w:jc w:val="center"/>
        </w:trPr>
        <w:tc>
          <w:tcPr>
            <w:tcW w:w="4876" w:type="dxa"/>
            <w:tcBorders>
              <w:top w:val="nil"/>
              <w:left w:val="nil"/>
              <w:bottom w:val="nil"/>
              <w:right w:val="nil"/>
            </w:tcBorders>
          </w:tcPr>
          <w:p w14:paraId="1DFEFB9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A063E79" w14:textId="77777777" w:rsidR="0060554B" w:rsidRPr="00F0594B" w:rsidRDefault="0060554B" w:rsidP="00F83DC6">
            <w:pPr>
              <w:pStyle w:val="AmColumnHeading"/>
            </w:pPr>
            <w:r w:rsidRPr="00F0594B">
              <w:t>Enmienda</w:t>
            </w:r>
          </w:p>
        </w:tc>
      </w:tr>
      <w:tr w:rsidR="0060554B" w:rsidRPr="00F0594B" w14:paraId="003795FD" w14:textId="77777777" w:rsidTr="00E30CD5">
        <w:trPr>
          <w:jc w:val="center"/>
        </w:trPr>
        <w:tc>
          <w:tcPr>
            <w:tcW w:w="4876" w:type="dxa"/>
            <w:tcBorders>
              <w:top w:val="nil"/>
              <w:left w:val="nil"/>
              <w:bottom w:val="nil"/>
              <w:right w:val="nil"/>
            </w:tcBorders>
          </w:tcPr>
          <w:p w14:paraId="1A8C4A18" w14:textId="77777777" w:rsidR="0060554B" w:rsidRPr="00F0594B" w:rsidRDefault="0060554B" w:rsidP="00F83DC6">
            <w:pPr>
              <w:pStyle w:val="Normal6a"/>
            </w:pPr>
          </w:p>
        </w:tc>
        <w:tc>
          <w:tcPr>
            <w:tcW w:w="4876" w:type="dxa"/>
            <w:tcBorders>
              <w:top w:val="nil"/>
              <w:left w:val="nil"/>
              <w:bottom w:val="nil"/>
              <w:right w:val="nil"/>
            </w:tcBorders>
          </w:tcPr>
          <w:p w14:paraId="130349EC" w14:textId="77777777" w:rsidR="0060554B" w:rsidRPr="00F0594B" w:rsidRDefault="0060554B" w:rsidP="00F83DC6">
            <w:pPr>
              <w:pStyle w:val="Normal6a"/>
            </w:pPr>
            <w:r w:rsidRPr="00F0594B">
              <w:rPr>
                <w:b/>
                <w:i/>
              </w:rPr>
              <w:t>B bis.</w:t>
            </w:r>
            <w:r w:rsidRPr="00F0594B">
              <w:tab/>
            </w:r>
            <w:r w:rsidRPr="00F0594B">
              <w:rPr>
                <w:b/>
                <w:i/>
              </w:rPr>
              <w:t>Considerando que la asociación entre la Unión y Canadá se ha convertido en un elemento central para defender y defender el multilateralismo, la cooperación transatlántica y la democracia en todo el mundo en un momento en el que estos principios y logros de larga data están sometidos a una amenaza constante y creciente;</w:t>
            </w:r>
          </w:p>
        </w:tc>
      </w:tr>
    </w:tbl>
    <w:p w14:paraId="6F81C7A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0D61D9A" w14:textId="77777777" w:rsidR="0060554B" w:rsidRPr="00F0594B" w:rsidRDefault="0060554B" w:rsidP="00F83DC6">
      <w:pPr>
        <w:widowControl/>
      </w:pPr>
      <w:r w:rsidRPr="003E6A31">
        <w:rPr>
          <w:rStyle w:val="HideTWBExt"/>
        </w:rPr>
        <w:t>&lt;/Amend&gt;</w:t>
      </w:r>
    </w:p>
    <w:p w14:paraId="4A216D8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w:t>
      </w:r>
      <w:r w:rsidRPr="003E6A31">
        <w:rPr>
          <w:rStyle w:val="HideTWBExt"/>
          <w:b w:val="0"/>
        </w:rPr>
        <w:t>&lt;/NumAm&gt;</w:t>
      </w:r>
    </w:p>
    <w:p w14:paraId="7F731DF1"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Jaroslav Bžoch</w:t>
      </w:r>
      <w:r w:rsidRPr="003E6A31">
        <w:rPr>
          <w:rStyle w:val="HideTWBExt"/>
          <w:b w:val="0"/>
        </w:rPr>
        <w:t>&lt;/Members&gt;</w:t>
      </w:r>
    </w:p>
    <w:p w14:paraId="7E50A134" w14:textId="77777777" w:rsidR="0060554B" w:rsidRPr="00F0594B" w:rsidRDefault="0060554B" w:rsidP="00F83DC6">
      <w:pPr>
        <w:pStyle w:val="NormalBold"/>
      </w:pPr>
      <w:r w:rsidRPr="003E6A31">
        <w:rPr>
          <w:rStyle w:val="HideTWBExt"/>
          <w:b w:val="0"/>
        </w:rPr>
        <w:t>&lt;/RepeatBlock-By&gt;</w:t>
      </w:r>
    </w:p>
    <w:p w14:paraId="7645556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CEB3B72" w14:textId="77777777" w:rsidR="0060554B" w:rsidRPr="00F0594B" w:rsidRDefault="0060554B" w:rsidP="00F83DC6">
      <w:pPr>
        <w:pStyle w:val="NormalBold"/>
      </w:pPr>
      <w:r w:rsidRPr="003E6A31">
        <w:rPr>
          <w:rStyle w:val="HideTWBExt"/>
          <w:b w:val="0"/>
        </w:rPr>
        <w:t>&lt;Article&gt;</w:t>
      </w:r>
      <w:r w:rsidRPr="00F0594B">
        <w:t>Considerando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AFB71ED" w14:textId="77777777" w:rsidTr="00E30CD5">
        <w:trPr>
          <w:trHeight w:hRule="exact" w:val="240"/>
          <w:jc w:val="center"/>
        </w:trPr>
        <w:tc>
          <w:tcPr>
            <w:tcW w:w="9752" w:type="dxa"/>
            <w:gridSpan w:val="2"/>
            <w:tcBorders>
              <w:top w:val="nil"/>
              <w:left w:val="nil"/>
              <w:bottom w:val="nil"/>
              <w:right w:val="nil"/>
            </w:tcBorders>
          </w:tcPr>
          <w:p w14:paraId="47546033" w14:textId="77777777" w:rsidR="0060554B" w:rsidRPr="00F0594B" w:rsidRDefault="0060554B" w:rsidP="00F83DC6">
            <w:pPr>
              <w:widowControl/>
            </w:pPr>
          </w:p>
        </w:tc>
      </w:tr>
      <w:tr w:rsidR="0060554B" w:rsidRPr="00F0594B" w14:paraId="7B174881" w14:textId="77777777" w:rsidTr="00E30CD5">
        <w:trPr>
          <w:trHeight w:val="240"/>
          <w:jc w:val="center"/>
        </w:trPr>
        <w:tc>
          <w:tcPr>
            <w:tcW w:w="4876" w:type="dxa"/>
            <w:tcBorders>
              <w:top w:val="nil"/>
              <w:left w:val="nil"/>
              <w:bottom w:val="nil"/>
              <w:right w:val="nil"/>
            </w:tcBorders>
          </w:tcPr>
          <w:p w14:paraId="6B4E4C1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5C90024" w14:textId="77777777" w:rsidR="0060554B" w:rsidRPr="00F0594B" w:rsidRDefault="0060554B" w:rsidP="00F83DC6">
            <w:pPr>
              <w:pStyle w:val="AmColumnHeading"/>
            </w:pPr>
            <w:r w:rsidRPr="00F0594B">
              <w:t>Enmienda</w:t>
            </w:r>
          </w:p>
        </w:tc>
      </w:tr>
      <w:tr w:rsidR="0060554B" w:rsidRPr="00F0594B" w14:paraId="6CA7E7E2" w14:textId="77777777" w:rsidTr="00E30CD5">
        <w:trPr>
          <w:jc w:val="center"/>
        </w:trPr>
        <w:tc>
          <w:tcPr>
            <w:tcW w:w="4876" w:type="dxa"/>
            <w:tcBorders>
              <w:top w:val="nil"/>
              <w:left w:val="nil"/>
              <w:bottom w:val="nil"/>
              <w:right w:val="nil"/>
            </w:tcBorders>
          </w:tcPr>
          <w:p w14:paraId="47457E7D" w14:textId="77777777" w:rsidR="0060554B" w:rsidRPr="00F0594B" w:rsidRDefault="0060554B" w:rsidP="00F83DC6">
            <w:pPr>
              <w:pStyle w:val="Normal6a"/>
            </w:pPr>
            <w:r w:rsidRPr="00F0594B">
              <w:t>C.</w:t>
            </w:r>
            <w:r w:rsidRPr="00F0594B">
              <w:tab/>
              <w:t>Considerando que una cooperación eficaz entre la Unión y Canadá basada en el liderazgo y la responsabilidad conjuntos es fundamental para hacer frente a los retos mundiales</w:t>
            </w:r>
            <w:r w:rsidRPr="00F0594B">
              <w:rPr>
                <w:b/>
                <w:i/>
              </w:rPr>
              <w:t>, como la guerra de Rusia contra Ucrania, la guerra híbrida de Rusia contra las sociedades democráticas, la competencia geopolítica en el Ártico, la creciente asertividad de China, el aumento de la volatilidad de la política exterior de los Estados Unidos, el cambio climático y la situación en Oriente Próximo</w:t>
            </w:r>
            <w:r w:rsidRPr="00F0594B">
              <w:t>;</w:t>
            </w:r>
          </w:p>
        </w:tc>
        <w:tc>
          <w:tcPr>
            <w:tcW w:w="4876" w:type="dxa"/>
            <w:tcBorders>
              <w:top w:val="nil"/>
              <w:left w:val="nil"/>
              <w:bottom w:val="nil"/>
              <w:right w:val="nil"/>
            </w:tcBorders>
          </w:tcPr>
          <w:p w14:paraId="5012648A" w14:textId="77777777" w:rsidR="0060554B" w:rsidRPr="00F0594B" w:rsidRDefault="0060554B" w:rsidP="00F83DC6">
            <w:pPr>
              <w:pStyle w:val="Normal6a"/>
            </w:pPr>
            <w:r w:rsidRPr="00F0594B">
              <w:t>C.</w:t>
            </w:r>
            <w:r w:rsidRPr="00F0594B">
              <w:tab/>
              <w:t>Considerando que una cooperación eficaz entre la Unión y Canadá basada en el liderazgo y la responsabilidad conjuntos es fundamental para hacer frente a los retos mundiales;</w:t>
            </w:r>
          </w:p>
        </w:tc>
      </w:tr>
    </w:tbl>
    <w:p w14:paraId="0077BC9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C89DD12" w14:textId="77777777" w:rsidR="0060554B" w:rsidRPr="00F0594B" w:rsidRDefault="0060554B" w:rsidP="00F83DC6">
      <w:pPr>
        <w:widowControl/>
      </w:pPr>
      <w:r w:rsidRPr="003E6A31">
        <w:rPr>
          <w:rStyle w:val="HideTWBExt"/>
        </w:rPr>
        <w:t>&lt;/Amend&gt;</w:t>
      </w:r>
    </w:p>
    <w:p w14:paraId="3DEA8A72" w14:textId="77777777" w:rsidR="0060554B" w:rsidRPr="00F0594B" w:rsidRDefault="0060554B" w:rsidP="00F83DC6">
      <w:pPr>
        <w:pStyle w:val="AmNumberTabs"/>
      </w:pPr>
      <w:r w:rsidRPr="003E6A31">
        <w:rPr>
          <w:rStyle w:val="HideTWBExt"/>
          <w:b w:val="0"/>
        </w:rPr>
        <w:lastRenderedPageBreak/>
        <w:t>&lt;Amend&gt;</w:t>
      </w:r>
      <w:r w:rsidRPr="00F0594B">
        <w:t>Enmienda</w:t>
      </w:r>
      <w:r w:rsidRPr="00F0594B">
        <w:tab/>
      </w:r>
      <w:r w:rsidRPr="00F0594B">
        <w:tab/>
      </w:r>
      <w:r w:rsidRPr="003E6A31">
        <w:rPr>
          <w:rStyle w:val="HideTWBExt"/>
          <w:b w:val="0"/>
        </w:rPr>
        <w:t>&lt;NumAm&gt;</w:t>
      </w:r>
      <w:r w:rsidRPr="00F0594B">
        <w:t>15</w:t>
      </w:r>
      <w:r w:rsidRPr="003E6A31">
        <w:rPr>
          <w:rStyle w:val="HideTWBExt"/>
          <w:b w:val="0"/>
        </w:rPr>
        <w:t>&lt;/NumAm&gt;</w:t>
      </w:r>
    </w:p>
    <w:p w14:paraId="69CE142C" w14:textId="77777777" w:rsidR="0060554B" w:rsidRPr="00F0594B" w:rsidRDefault="0060554B" w:rsidP="00F83DC6">
      <w:pPr>
        <w:pStyle w:val="NormalBold"/>
      </w:pPr>
      <w:r w:rsidRPr="003E6A31">
        <w:rPr>
          <w:rStyle w:val="HideTWBExt"/>
          <w:b w:val="0"/>
        </w:rPr>
        <w:t>&lt;RepeatBlock-By&gt;&lt;Members&gt;</w:t>
      </w:r>
      <w:r w:rsidRPr="00F0594B">
        <w:t>Geadis Geadi, Tobiasz Bocheński, Marion Maréchal, Galato Alexandraki, Emmanouil Fragkos</w:t>
      </w:r>
      <w:r w:rsidRPr="003E6A31">
        <w:rPr>
          <w:rStyle w:val="HideTWBExt"/>
          <w:b w:val="0"/>
        </w:rPr>
        <w:t>&lt;/Members&gt;</w:t>
      </w:r>
    </w:p>
    <w:p w14:paraId="21E8D73E" w14:textId="77777777" w:rsidR="0060554B" w:rsidRPr="00F0594B" w:rsidRDefault="0060554B" w:rsidP="00F83DC6">
      <w:pPr>
        <w:pStyle w:val="NormalBold"/>
      </w:pPr>
      <w:r w:rsidRPr="003E6A31">
        <w:rPr>
          <w:rStyle w:val="HideTWBExt"/>
          <w:b w:val="0"/>
        </w:rPr>
        <w:t>&lt;/RepeatBlock-By&gt;</w:t>
      </w:r>
    </w:p>
    <w:p w14:paraId="7C9637A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9E191C7" w14:textId="77777777" w:rsidR="0060554B" w:rsidRPr="00F0594B" w:rsidRDefault="0060554B" w:rsidP="00F83DC6">
      <w:pPr>
        <w:pStyle w:val="NormalBold"/>
      </w:pPr>
      <w:r w:rsidRPr="003E6A31">
        <w:rPr>
          <w:rStyle w:val="HideTWBExt"/>
          <w:b w:val="0"/>
        </w:rPr>
        <w:t>&lt;Article&gt;</w:t>
      </w:r>
      <w:r w:rsidRPr="00F0594B">
        <w:t>Considerando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892BB66" w14:textId="77777777" w:rsidTr="00E30CD5">
        <w:trPr>
          <w:trHeight w:hRule="exact" w:val="240"/>
          <w:jc w:val="center"/>
        </w:trPr>
        <w:tc>
          <w:tcPr>
            <w:tcW w:w="9752" w:type="dxa"/>
            <w:gridSpan w:val="2"/>
            <w:tcBorders>
              <w:top w:val="nil"/>
              <w:left w:val="nil"/>
              <w:bottom w:val="nil"/>
              <w:right w:val="nil"/>
            </w:tcBorders>
          </w:tcPr>
          <w:p w14:paraId="4DA25B3B" w14:textId="77777777" w:rsidR="0060554B" w:rsidRPr="00F0594B" w:rsidRDefault="0060554B" w:rsidP="00F83DC6">
            <w:pPr>
              <w:widowControl/>
            </w:pPr>
          </w:p>
        </w:tc>
      </w:tr>
      <w:tr w:rsidR="0060554B" w:rsidRPr="00F0594B" w14:paraId="72934FC9" w14:textId="77777777" w:rsidTr="00E30CD5">
        <w:trPr>
          <w:trHeight w:val="240"/>
          <w:jc w:val="center"/>
        </w:trPr>
        <w:tc>
          <w:tcPr>
            <w:tcW w:w="4876" w:type="dxa"/>
            <w:tcBorders>
              <w:top w:val="nil"/>
              <w:left w:val="nil"/>
              <w:bottom w:val="nil"/>
              <w:right w:val="nil"/>
            </w:tcBorders>
          </w:tcPr>
          <w:p w14:paraId="602C378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B5A4EF2" w14:textId="77777777" w:rsidR="0060554B" w:rsidRPr="00F0594B" w:rsidRDefault="0060554B" w:rsidP="00F83DC6">
            <w:pPr>
              <w:pStyle w:val="AmColumnHeading"/>
            </w:pPr>
            <w:r w:rsidRPr="00F0594B">
              <w:t>Enmienda</w:t>
            </w:r>
          </w:p>
        </w:tc>
      </w:tr>
      <w:tr w:rsidR="0060554B" w:rsidRPr="00F0594B" w14:paraId="0A7FA4C9" w14:textId="77777777" w:rsidTr="00E30CD5">
        <w:trPr>
          <w:jc w:val="center"/>
        </w:trPr>
        <w:tc>
          <w:tcPr>
            <w:tcW w:w="4876" w:type="dxa"/>
            <w:tcBorders>
              <w:top w:val="nil"/>
              <w:left w:val="nil"/>
              <w:bottom w:val="nil"/>
              <w:right w:val="nil"/>
            </w:tcBorders>
          </w:tcPr>
          <w:p w14:paraId="1868C2DD"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la creciente asertividad de China, </w:t>
            </w:r>
            <w:r w:rsidRPr="00F0594B">
              <w:rPr>
                <w:b/>
                <w:i/>
              </w:rPr>
              <w:t>el aumento de la volatilidad de la política exterior de los Estados Unidos</w:t>
            </w:r>
            <w:r w:rsidRPr="00F0594B">
              <w:t xml:space="preserve">, </w:t>
            </w:r>
            <w:r w:rsidRPr="00F0594B">
              <w:rPr>
                <w:b/>
                <w:i/>
              </w:rPr>
              <w:t>el cambio climático y</w:t>
            </w:r>
            <w:r w:rsidRPr="00F0594B">
              <w:t xml:space="preserve"> la situación en Oriente Próximo;</w:t>
            </w:r>
          </w:p>
        </w:tc>
        <w:tc>
          <w:tcPr>
            <w:tcW w:w="4876" w:type="dxa"/>
            <w:tcBorders>
              <w:top w:val="nil"/>
              <w:left w:val="nil"/>
              <w:bottom w:val="nil"/>
              <w:right w:val="nil"/>
            </w:tcBorders>
          </w:tcPr>
          <w:p w14:paraId="0608610B"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la creciente asertividad de China, </w:t>
            </w:r>
            <w:r w:rsidRPr="00F0594B">
              <w:rPr>
                <w:b/>
                <w:i/>
              </w:rPr>
              <w:t>las masacres de cristianos en Nigeria</w:t>
            </w:r>
            <w:r w:rsidRPr="00F0594B">
              <w:t xml:space="preserve">, la </w:t>
            </w:r>
            <w:r w:rsidRPr="00F0594B">
              <w:rPr>
                <w:b/>
                <w:i/>
              </w:rPr>
              <w:t>frágil</w:t>
            </w:r>
            <w:r w:rsidRPr="00F0594B">
              <w:t xml:space="preserve"> situación </w:t>
            </w:r>
            <w:r w:rsidRPr="00F0594B">
              <w:rPr>
                <w:b/>
                <w:i/>
              </w:rPr>
              <w:t>en Nepal, la inestabilidad</w:t>
            </w:r>
            <w:r w:rsidRPr="00F0594B">
              <w:t xml:space="preserve"> en Oriente Próximo</w:t>
            </w:r>
            <w:r w:rsidRPr="00F0594B">
              <w:rPr>
                <w:b/>
                <w:i/>
              </w:rPr>
              <w:t>, el revisionismo de Turquía en el Egeo y el Mediterráneo oriental, y los crecientes flujos de migrantes ilegales</w:t>
            </w:r>
            <w:r w:rsidRPr="00F0594B">
              <w:t>;</w:t>
            </w:r>
          </w:p>
        </w:tc>
      </w:tr>
    </w:tbl>
    <w:p w14:paraId="5DE178E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DE907FF" w14:textId="77777777" w:rsidR="0060554B" w:rsidRPr="00F0594B" w:rsidRDefault="0060554B" w:rsidP="00F83DC6">
      <w:pPr>
        <w:widowControl/>
      </w:pPr>
      <w:r w:rsidRPr="003E6A31">
        <w:rPr>
          <w:rStyle w:val="HideTWBExt"/>
        </w:rPr>
        <w:t>&lt;/Amend&gt;</w:t>
      </w:r>
    </w:p>
    <w:p w14:paraId="40CC292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w:t>
      </w:r>
      <w:r w:rsidRPr="003E6A31">
        <w:rPr>
          <w:rStyle w:val="HideTWBExt"/>
          <w:b w:val="0"/>
        </w:rPr>
        <w:t>&lt;/NumAm&gt;</w:t>
      </w:r>
    </w:p>
    <w:p w14:paraId="7353020C" w14:textId="77777777" w:rsidR="0060554B" w:rsidRPr="00F0594B" w:rsidRDefault="0060554B" w:rsidP="00F83DC6">
      <w:pPr>
        <w:pStyle w:val="NormalBold"/>
      </w:pPr>
      <w:r w:rsidRPr="003E6A31">
        <w:rPr>
          <w:rStyle w:val="HideTWBExt"/>
          <w:b w:val="0"/>
        </w:rPr>
        <w:t>&lt;RepeatBlock-By&gt;&lt;Members&gt;</w:t>
      </w:r>
      <w:r w:rsidRPr="00F0594B">
        <w:t>Arkadiusz Mularczyk</w:t>
      </w:r>
      <w:r w:rsidRPr="003E6A31">
        <w:rPr>
          <w:rStyle w:val="HideTWBExt"/>
          <w:b w:val="0"/>
        </w:rPr>
        <w:t>&lt;/Members&gt;</w:t>
      </w:r>
    </w:p>
    <w:p w14:paraId="52827A7F" w14:textId="77777777" w:rsidR="0060554B" w:rsidRPr="00F0594B" w:rsidRDefault="0060554B" w:rsidP="00F83DC6">
      <w:pPr>
        <w:pStyle w:val="NormalBold"/>
      </w:pPr>
      <w:r w:rsidRPr="003E6A31">
        <w:rPr>
          <w:rStyle w:val="HideTWBExt"/>
          <w:b w:val="0"/>
        </w:rPr>
        <w:t>&lt;/RepeatBlock-By&gt;</w:t>
      </w:r>
    </w:p>
    <w:p w14:paraId="72A248F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6D5AB48" w14:textId="77777777" w:rsidR="0060554B" w:rsidRPr="00F0594B" w:rsidRDefault="0060554B" w:rsidP="00F83DC6">
      <w:pPr>
        <w:pStyle w:val="NormalBold"/>
      </w:pPr>
      <w:r w:rsidRPr="003E6A31">
        <w:rPr>
          <w:rStyle w:val="HideTWBExt"/>
          <w:b w:val="0"/>
        </w:rPr>
        <w:t>&lt;Article&gt;</w:t>
      </w:r>
      <w:r w:rsidRPr="00F0594B">
        <w:t>Considerando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67F07FF" w14:textId="77777777" w:rsidTr="00E30CD5">
        <w:trPr>
          <w:trHeight w:hRule="exact" w:val="240"/>
          <w:jc w:val="center"/>
        </w:trPr>
        <w:tc>
          <w:tcPr>
            <w:tcW w:w="9752" w:type="dxa"/>
            <w:gridSpan w:val="2"/>
            <w:tcBorders>
              <w:top w:val="nil"/>
              <w:left w:val="nil"/>
              <w:bottom w:val="nil"/>
              <w:right w:val="nil"/>
            </w:tcBorders>
          </w:tcPr>
          <w:p w14:paraId="5E18BFB2" w14:textId="77777777" w:rsidR="0060554B" w:rsidRPr="00F0594B" w:rsidRDefault="0060554B" w:rsidP="00F83DC6">
            <w:pPr>
              <w:widowControl/>
            </w:pPr>
          </w:p>
        </w:tc>
      </w:tr>
      <w:tr w:rsidR="0060554B" w:rsidRPr="00F0594B" w14:paraId="0CBDF586" w14:textId="77777777" w:rsidTr="00E30CD5">
        <w:trPr>
          <w:trHeight w:val="240"/>
          <w:jc w:val="center"/>
        </w:trPr>
        <w:tc>
          <w:tcPr>
            <w:tcW w:w="4876" w:type="dxa"/>
            <w:tcBorders>
              <w:top w:val="nil"/>
              <w:left w:val="nil"/>
              <w:bottom w:val="nil"/>
              <w:right w:val="nil"/>
            </w:tcBorders>
          </w:tcPr>
          <w:p w14:paraId="0262B6E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00F79BC" w14:textId="77777777" w:rsidR="0060554B" w:rsidRPr="00F0594B" w:rsidRDefault="0060554B" w:rsidP="00F83DC6">
            <w:pPr>
              <w:pStyle w:val="AmColumnHeading"/>
            </w:pPr>
            <w:r w:rsidRPr="00F0594B">
              <w:t>Enmienda</w:t>
            </w:r>
          </w:p>
        </w:tc>
      </w:tr>
      <w:tr w:rsidR="0060554B" w:rsidRPr="00F0594B" w14:paraId="6B04F895" w14:textId="77777777" w:rsidTr="00E30CD5">
        <w:trPr>
          <w:jc w:val="center"/>
        </w:trPr>
        <w:tc>
          <w:tcPr>
            <w:tcW w:w="4876" w:type="dxa"/>
            <w:tcBorders>
              <w:top w:val="nil"/>
              <w:left w:val="nil"/>
              <w:bottom w:val="nil"/>
              <w:right w:val="nil"/>
            </w:tcBorders>
          </w:tcPr>
          <w:p w14:paraId="6E80C016"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la creciente asertividad de China, </w:t>
            </w:r>
            <w:r w:rsidRPr="00F0594B">
              <w:rPr>
                <w:b/>
                <w:i/>
              </w:rPr>
              <w:t>el aumento de la volatilidad de la política exterior de los Estados Unidos</w:t>
            </w:r>
            <w:r w:rsidRPr="00F0594B">
              <w:t xml:space="preserve">, </w:t>
            </w:r>
            <w:r w:rsidRPr="00F0594B">
              <w:rPr>
                <w:b/>
                <w:i/>
              </w:rPr>
              <w:t>el cambio climático y</w:t>
            </w:r>
            <w:r w:rsidRPr="00F0594B">
              <w:t xml:space="preserve"> </w:t>
            </w:r>
            <w:r w:rsidRPr="00F0594B">
              <w:lastRenderedPageBreak/>
              <w:t>la situación en Oriente Próximo;</w:t>
            </w:r>
          </w:p>
        </w:tc>
        <w:tc>
          <w:tcPr>
            <w:tcW w:w="4876" w:type="dxa"/>
            <w:tcBorders>
              <w:top w:val="nil"/>
              <w:left w:val="nil"/>
              <w:bottom w:val="nil"/>
              <w:right w:val="nil"/>
            </w:tcBorders>
          </w:tcPr>
          <w:p w14:paraId="5C5604DA" w14:textId="77777777" w:rsidR="0060554B" w:rsidRPr="00F0594B" w:rsidRDefault="0060554B" w:rsidP="00F83DC6">
            <w:pPr>
              <w:pStyle w:val="Normal6a"/>
            </w:pPr>
            <w:r w:rsidRPr="00F0594B">
              <w:lastRenderedPageBreak/>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la creciente asertividad de China, </w:t>
            </w:r>
            <w:r w:rsidRPr="00F0594B">
              <w:rPr>
                <w:b/>
                <w:i/>
              </w:rPr>
              <w:t>las masacres de cristianos en Nigeria</w:t>
            </w:r>
            <w:r w:rsidRPr="00F0594B">
              <w:t xml:space="preserve">, la </w:t>
            </w:r>
            <w:r w:rsidRPr="00F0594B">
              <w:rPr>
                <w:b/>
                <w:i/>
              </w:rPr>
              <w:t>frágil</w:t>
            </w:r>
            <w:r w:rsidRPr="00F0594B">
              <w:t xml:space="preserve"> situación </w:t>
            </w:r>
            <w:r w:rsidRPr="00F0594B">
              <w:rPr>
                <w:b/>
                <w:i/>
              </w:rPr>
              <w:t>en Nepal, la inestabilidad</w:t>
            </w:r>
            <w:r w:rsidRPr="00F0594B">
              <w:t xml:space="preserve"> en Oriente Próximo</w:t>
            </w:r>
            <w:r w:rsidRPr="00F0594B">
              <w:rPr>
                <w:b/>
                <w:i/>
              </w:rPr>
              <w:t xml:space="preserve">, el revisionismo de </w:t>
            </w:r>
            <w:r w:rsidRPr="00F0594B">
              <w:rPr>
                <w:b/>
                <w:i/>
              </w:rPr>
              <w:lastRenderedPageBreak/>
              <w:t>Turquía en el Egeo y el Mediterráneo oriental, y los crecientes flujos de migrantes ilegales</w:t>
            </w:r>
            <w:r w:rsidRPr="00F0594B">
              <w:t>;</w:t>
            </w:r>
          </w:p>
        </w:tc>
      </w:tr>
    </w:tbl>
    <w:p w14:paraId="38C160B8"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DA83E98" w14:textId="77777777" w:rsidR="0060554B" w:rsidRPr="00F0594B" w:rsidRDefault="0060554B" w:rsidP="00F83DC6">
      <w:pPr>
        <w:widowControl/>
      </w:pPr>
      <w:r w:rsidRPr="003E6A31">
        <w:rPr>
          <w:rStyle w:val="HideTWBExt"/>
        </w:rPr>
        <w:t>&lt;/Amend&gt;</w:t>
      </w:r>
    </w:p>
    <w:p w14:paraId="07B4902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w:t>
      </w:r>
      <w:r w:rsidRPr="003E6A31">
        <w:rPr>
          <w:rStyle w:val="HideTWBExt"/>
          <w:b w:val="0"/>
        </w:rPr>
        <w:t>&lt;/NumAm&gt;</w:t>
      </w:r>
    </w:p>
    <w:p w14:paraId="3509DA7E"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560FD675" w14:textId="77777777" w:rsidR="0060554B" w:rsidRPr="00F0594B" w:rsidRDefault="0060554B" w:rsidP="00F83DC6">
      <w:pPr>
        <w:pStyle w:val="NormalBold"/>
      </w:pPr>
      <w:r w:rsidRPr="003E6A31">
        <w:rPr>
          <w:rStyle w:val="HideTWBExt"/>
          <w:b w:val="0"/>
        </w:rPr>
        <w:t>&lt;/RepeatBlock-By&gt;</w:t>
      </w:r>
    </w:p>
    <w:p w14:paraId="38A339A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8E835ED" w14:textId="77777777" w:rsidR="0060554B" w:rsidRPr="00F0594B" w:rsidRDefault="0060554B" w:rsidP="00F83DC6">
      <w:pPr>
        <w:pStyle w:val="NormalBold"/>
      </w:pPr>
      <w:r w:rsidRPr="003E6A31">
        <w:rPr>
          <w:rStyle w:val="HideTWBExt"/>
          <w:b w:val="0"/>
        </w:rPr>
        <w:t>&lt;Article&gt;</w:t>
      </w:r>
      <w:r w:rsidRPr="00F0594B">
        <w:t>Considerando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5EB81DC" w14:textId="77777777" w:rsidTr="00E30CD5">
        <w:trPr>
          <w:trHeight w:hRule="exact" w:val="240"/>
          <w:jc w:val="center"/>
        </w:trPr>
        <w:tc>
          <w:tcPr>
            <w:tcW w:w="9752" w:type="dxa"/>
            <w:gridSpan w:val="2"/>
            <w:tcBorders>
              <w:top w:val="nil"/>
              <w:left w:val="nil"/>
              <w:bottom w:val="nil"/>
              <w:right w:val="nil"/>
            </w:tcBorders>
          </w:tcPr>
          <w:p w14:paraId="2F69B903" w14:textId="77777777" w:rsidR="0060554B" w:rsidRPr="00F0594B" w:rsidRDefault="0060554B" w:rsidP="00F83DC6">
            <w:pPr>
              <w:widowControl/>
            </w:pPr>
          </w:p>
        </w:tc>
      </w:tr>
      <w:tr w:rsidR="0060554B" w:rsidRPr="00F0594B" w14:paraId="2D26650C" w14:textId="77777777" w:rsidTr="00E30CD5">
        <w:trPr>
          <w:trHeight w:val="240"/>
          <w:jc w:val="center"/>
        </w:trPr>
        <w:tc>
          <w:tcPr>
            <w:tcW w:w="4876" w:type="dxa"/>
            <w:tcBorders>
              <w:top w:val="nil"/>
              <w:left w:val="nil"/>
              <w:bottom w:val="nil"/>
              <w:right w:val="nil"/>
            </w:tcBorders>
          </w:tcPr>
          <w:p w14:paraId="36E1794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2F5DCDB" w14:textId="77777777" w:rsidR="0060554B" w:rsidRPr="00F0594B" w:rsidRDefault="0060554B" w:rsidP="00F83DC6">
            <w:pPr>
              <w:pStyle w:val="AmColumnHeading"/>
            </w:pPr>
            <w:r w:rsidRPr="00F0594B">
              <w:t>Enmienda</w:t>
            </w:r>
          </w:p>
        </w:tc>
      </w:tr>
      <w:tr w:rsidR="0060554B" w:rsidRPr="00F0594B" w14:paraId="4A67D0A1" w14:textId="77777777" w:rsidTr="00E30CD5">
        <w:trPr>
          <w:jc w:val="center"/>
        </w:trPr>
        <w:tc>
          <w:tcPr>
            <w:tcW w:w="4876" w:type="dxa"/>
            <w:tcBorders>
              <w:top w:val="nil"/>
              <w:left w:val="nil"/>
              <w:bottom w:val="nil"/>
              <w:right w:val="nil"/>
            </w:tcBorders>
          </w:tcPr>
          <w:p w14:paraId="34FF4CA3"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w:t>
            </w:r>
            <w:r w:rsidRPr="00F0594B">
              <w:rPr>
                <w:b/>
                <w:i/>
              </w:rPr>
              <w:t>la creciente asertividad</w:t>
            </w:r>
            <w:r w:rsidRPr="00F0594B">
              <w:t xml:space="preserve"> de China, el aumento de la volatilidad de la política exterior de los Estados Unidos, el cambio climático y la situación en Oriente Próximo;</w:t>
            </w:r>
          </w:p>
        </w:tc>
        <w:tc>
          <w:tcPr>
            <w:tcW w:w="4876" w:type="dxa"/>
            <w:tcBorders>
              <w:top w:val="nil"/>
              <w:left w:val="nil"/>
              <w:bottom w:val="nil"/>
              <w:right w:val="nil"/>
            </w:tcBorders>
          </w:tcPr>
          <w:p w14:paraId="412BDA70"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w:t>
            </w:r>
            <w:r w:rsidRPr="00F0594B">
              <w:rPr>
                <w:b/>
                <w:i/>
              </w:rPr>
              <w:t>las acciones cada vez más asertivas</w:t>
            </w:r>
            <w:r w:rsidRPr="00F0594B">
              <w:t xml:space="preserve"> de China </w:t>
            </w:r>
            <w:r w:rsidRPr="00F0594B">
              <w:rPr>
                <w:b/>
                <w:i/>
              </w:rPr>
              <w:t>fuera de los marcos establecidos internacionalmente</w:t>
            </w:r>
            <w:r w:rsidRPr="00F0594B">
              <w:t>, el aumento de la volatilidad de la política exterior de los Estados Unidos, el cambio climático y la situación en Oriente Próximo;</w:t>
            </w:r>
          </w:p>
        </w:tc>
      </w:tr>
    </w:tbl>
    <w:p w14:paraId="0BBB9771"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6AD938E" w14:textId="77777777" w:rsidR="0060554B" w:rsidRPr="00F0594B" w:rsidRDefault="0060554B" w:rsidP="00F83DC6">
      <w:pPr>
        <w:widowControl/>
      </w:pPr>
      <w:r w:rsidRPr="003E6A31">
        <w:rPr>
          <w:rStyle w:val="HideTWBExt"/>
        </w:rPr>
        <w:t>&lt;/Amend&gt;</w:t>
      </w:r>
    </w:p>
    <w:p w14:paraId="0B79189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w:t>
      </w:r>
      <w:r w:rsidRPr="003E6A31">
        <w:rPr>
          <w:rStyle w:val="HideTWBExt"/>
          <w:b w:val="0"/>
        </w:rPr>
        <w:t>&lt;/NumAm&gt;</w:t>
      </w:r>
    </w:p>
    <w:p w14:paraId="3FB1B3CC" w14:textId="77777777" w:rsidR="0060554B" w:rsidRPr="00F0594B" w:rsidRDefault="0060554B" w:rsidP="00F83DC6">
      <w:pPr>
        <w:pStyle w:val="NormalBold"/>
      </w:pPr>
      <w:r w:rsidRPr="003E6A31">
        <w:rPr>
          <w:rStyle w:val="HideTWBExt"/>
          <w:b w:val="0"/>
        </w:rPr>
        <w:t>&lt;RepeatBlock-By&gt;&lt;Members&gt;</w:t>
      </w:r>
      <w:r w:rsidRPr="00F0594B">
        <w:t>Miriam Lexmann</w:t>
      </w:r>
      <w:r w:rsidRPr="003E6A31">
        <w:rPr>
          <w:rStyle w:val="HideTWBExt"/>
          <w:b w:val="0"/>
        </w:rPr>
        <w:t>&lt;/Members&gt;</w:t>
      </w:r>
    </w:p>
    <w:p w14:paraId="1F4B6982" w14:textId="77777777" w:rsidR="0060554B" w:rsidRPr="00F0594B" w:rsidRDefault="0060554B" w:rsidP="00F83DC6">
      <w:pPr>
        <w:pStyle w:val="NormalBold"/>
      </w:pPr>
      <w:r w:rsidRPr="003E6A31">
        <w:rPr>
          <w:rStyle w:val="HideTWBExt"/>
          <w:b w:val="0"/>
        </w:rPr>
        <w:t>&lt;/RepeatBlock-By&gt;</w:t>
      </w:r>
    </w:p>
    <w:p w14:paraId="2B1B763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7941671" w14:textId="77777777" w:rsidR="0060554B" w:rsidRPr="00F0594B" w:rsidRDefault="0060554B" w:rsidP="00F83DC6">
      <w:pPr>
        <w:pStyle w:val="NormalBold"/>
      </w:pPr>
      <w:r w:rsidRPr="003E6A31">
        <w:rPr>
          <w:rStyle w:val="HideTWBExt"/>
          <w:b w:val="0"/>
        </w:rPr>
        <w:t>&lt;Article&gt;</w:t>
      </w:r>
      <w:r w:rsidRPr="00F0594B">
        <w:t>Considerando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4E2EB97" w14:textId="77777777" w:rsidTr="00E30CD5">
        <w:trPr>
          <w:trHeight w:hRule="exact" w:val="240"/>
          <w:jc w:val="center"/>
        </w:trPr>
        <w:tc>
          <w:tcPr>
            <w:tcW w:w="9752" w:type="dxa"/>
            <w:gridSpan w:val="2"/>
            <w:tcBorders>
              <w:top w:val="nil"/>
              <w:left w:val="nil"/>
              <w:bottom w:val="nil"/>
              <w:right w:val="nil"/>
            </w:tcBorders>
          </w:tcPr>
          <w:p w14:paraId="672DD8CC" w14:textId="77777777" w:rsidR="0060554B" w:rsidRPr="00F0594B" w:rsidRDefault="0060554B" w:rsidP="00F83DC6">
            <w:pPr>
              <w:widowControl/>
            </w:pPr>
          </w:p>
        </w:tc>
      </w:tr>
      <w:tr w:rsidR="0060554B" w:rsidRPr="00F0594B" w14:paraId="26627C1B" w14:textId="77777777" w:rsidTr="00E30CD5">
        <w:trPr>
          <w:trHeight w:val="240"/>
          <w:jc w:val="center"/>
        </w:trPr>
        <w:tc>
          <w:tcPr>
            <w:tcW w:w="4876" w:type="dxa"/>
            <w:tcBorders>
              <w:top w:val="nil"/>
              <w:left w:val="nil"/>
              <w:bottom w:val="nil"/>
              <w:right w:val="nil"/>
            </w:tcBorders>
          </w:tcPr>
          <w:p w14:paraId="7074E5C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F9F1E84" w14:textId="77777777" w:rsidR="0060554B" w:rsidRPr="00F0594B" w:rsidRDefault="0060554B" w:rsidP="00F83DC6">
            <w:pPr>
              <w:pStyle w:val="AmColumnHeading"/>
            </w:pPr>
            <w:r w:rsidRPr="00F0594B">
              <w:t>Enmienda</w:t>
            </w:r>
          </w:p>
        </w:tc>
      </w:tr>
      <w:tr w:rsidR="0060554B" w:rsidRPr="00F0594B" w14:paraId="7E009AEE" w14:textId="77777777" w:rsidTr="00E30CD5">
        <w:trPr>
          <w:jc w:val="center"/>
        </w:trPr>
        <w:tc>
          <w:tcPr>
            <w:tcW w:w="4876" w:type="dxa"/>
            <w:tcBorders>
              <w:top w:val="nil"/>
              <w:left w:val="nil"/>
              <w:bottom w:val="nil"/>
              <w:right w:val="nil"/>
            </w:tcBorders>
          </w:tcPr>
          <w:p w14:paraId="2B3FDC98"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w:t>
            </w:r>
            <w:r w:rsidRPr="00F0594B">
              <w:lastRenderedPageBreak/>
              <w:t>mundiales, como la guerra de Rusia contra Ucrania, la guerra híbrida de Rusia contra las sociedades democráticas, la competencia geopolítica en el Ártico, la creciente asertividad de China, el aumento de la volatilidad de la política exterior de los Estados Unidos, el cambio climático y la situación en Oriente Próximo;</w:t>
            </w:r>
          </w:p>
        </w:tc>
        <w:tc>
          <w:tcPr>
            <w:tcW w:w="4876" w:type="dxa"/>
            <w:tcBorders>
              <w:top w:val="nil"/>
              <w:left w:val="nil"/>
              <w:bottom w:val="nil"/>
              <w:right w:val="nil"/>
            </w:tcBorders>
          </w:tcPr>
          <w:p w14:paraId="4BFE8351" w14:textId="77777777" w:rsidR="0060554B" w:rsidRPr="00F0594B" w:rsidRDefault="0060554B" w:rsidP="00F83DC6">
            <w:pPr>
              <w:pStyle w:val="Normal6a"/>
            </w:pPr>
            <w:r w:rsidRPr="00F0594B">
              <w:lastRenderedPageBreak/>
              <w:t>C.</w:t>
            </w:r>
            <w:r w:rsidRPr="00F0594B">
              <w:tab/>
              <w:t xml:space="preserve">Considerando que una cooperación eficaz entre la Unión y Canadá basada en el liderazgo y la responsabilidad conjuntos es fundamental para hacer frente a los retos </w:t>
            </w:r>
            <w:r w:rsidRPr="00F0594B">
              <w:lastRenderedPageBreak/>
              <w:t xml:space="preserve">mundiales, como la guerra de Rusia contra Ucrania, la guerra híbrida de Rusia contra las sociedades democráticas, la competencia geopolítica en el Ártico, la creciente asertividad </w:t>
            </w:r>
            <w:r w:rsidRPr="00F0594B">
              <w:rPr>
                <w:b/>
                <w:i/>
              </w:rPr>
              <w:t>y coacción económica</w:t>
            </w:r>
            <w:r w:rsidRPr="00F0594B">
              <w:t xml:space="preserve"> de China, el aumento de la volatilidad de la política exterior de los Estados Unidos, el cambio climático y la situación en Oriente Próximo;</w:t>
            </w:r>
          </w:p>
        </w:tc>
      </w:tr>
    </w:tbl>
    <w:p w14:paraId="78449ADD"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AF5FA9B" w14:textId="77777777" w:rsidR="0060554B" w:rsidRPr="00F0594B" w:rsidRDefault="0060554B" w:rsidP="00F83DC6">
      <w:pPr>
        <w:widowControl/>
      </w:pPr>
      <w:r w:rsidRPr="003E6A31">
        <w:rPr>
          <w:rStyle w:val="HideTWBExt"/>
        </w:rPr>
        <w:t>&lt;/Amend&gt;</w:t>
      </w:r>
    </w:p>
    <w:p w14:paraId="53FAF05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w:t>
      </w:r>
      <w:r w:rsidRPr="003E6A31">
        <w:rPr>
          <w:rStyle w:val="HideTWBExt"/>
          <w:b w:val="0"/>
        </w:rPr>
        <w:t>&lt;/NumAm&gt;</w:t>
      </w:r>
    </w:p>
    <w:p w14:paraId="5CE2FC4A"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0AF5960D" w14:textId="77777777" w:rsidR="0060554B" w:rsidRPr="00F0594B" w:rsidRDefault="0060554B" w:rsidP="00F83DC6">
      <w:pPr>
        <w:pStyle w:val="NormalBold"/>
      </w:pPr>
      <w:r w:rsidRPr="003E6A31">
        <w:rPr>
          <w:rStyle w:val="HideTWBExt"/>
          <w:b w:val="0"/>
        </w:rPr>
        <w:t>&lt;/RepeatBlock-By&gt;</w:t>
      </w:r>
    </w:p>
    <w:p w14:paraId="0A8A2B2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1A6DE2B" w14:textId="77777777" w:rsidR="0060554B" w:rsidRPr="00F0594B" w:rsidRDefault="0060554B" w:rsidP="00F83DC6">
      <w:pPr>
        <w:pStyle w:val="NormalBold"/>
      </w:pPr>
      <w:r w:rsidRPr="003E6A31">
        <w:rPr>
          <w:rStyle w:val="HideTWBExt"/>
          <w:b w:val="0"/>
        </w:rPr>
        <w:t>&lt;Article&gt;</w:t>
      </w:r>
      <w:r w:rsidRPr="00F0594B">
        <w:t>Considerando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3E9EB9A" w14:textId="77777777" w:rsidTr="00E30CD5">
        <w:trPr>
          <w:trHeight w:hRule="exact" w:val="240"/>
          <w:jc w:val="center"/>
        </w:trPr>
        <w:tc>
          <w:tcPr>
            <w:tcW w:w="9752" w:type="dxa"/>
            <w:gridSpan w:val="2"/>
            <w:tcBorders>
              <w:top w:val="nil"/>
              <w:left w:val="nil"/>
              <w:bottom w:val="nil"/>
              <w:right w:val="nil"/>
            </w:tcBorders>
          </w:tcPr>
          <w:p w14:paraId="29A617C0" w14:textId="77777777" w:rsidR="0060554B" w:rsidRPr="00F0594B" w:rsidRDefault="0060554B" w:rsidP="00F83DC6">
            <w:pPr>
              <w:widowControl/>
            </w:pPr>
          </w:p>
        </w:tc>
      </w:tr>
      <w:tr w:rsidR="0060554B" w:rsidRPr="00F0594B" w14:paraId="205B7000" w14:textId="77777777" w:rsidTr="00E30CD5">
        <w:trPr>
          <w:trHeight w:val="240"/>
          <w:jc w:val="center"/>
        </w:trPr>
        <w:tc>
          <w:tcPr>
            <w:tcW w:w="4876" w:type="dxa"/>
            <w:tcBorders>
              <w:top w:val="nil"/>
              <w:left w:val="nil"/>
              <w:bottom w:val="nil"/>
              <w:right w:val="nil"/>
            </w:tcBorders>
          </w:tcPr>
          <w:p w14:paraId="20005E6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9320E4D" w14:textId="77777777" w:rsidR="0060554B" w:rsidRPr="00F0594B" w:rsidRDefault="0060554B" w:rsidP="00F83DC6">
            <w:pPr>
              <w:pStyle w:val="AmColumnHeading"/>
            </w:pPr>
            <w:r w:rsidRPr="00F0594B">
              <w:t>Enmienda</w:t>
            </w:r>
          </w:p>
        </w:tc>
      </w:tr>
      <w:tr w:rsidR="0060554B" w:rsidRPr="00F0594B" w14:paraId="65841240" w14:textId="77777777" w:rsidTr="00E30CD5">
        <w:trPr>
          <w:jc w:val="center"/>
        </w:trPr>
        <w:tc>
          <w:tcPr>
            <w:tcW w:w="4876" w:type="dxa"/>
            <w:tcBorders>
              <w:top w:val="nil"/>
              <w:left w:val="nil"/>
              <w:bottom w:val="nil"/>
              <w:right w:val="nil"/>
            </w:tcBorders>
          </w:tcPr>
          <w:p w14:paraId="6EE4632C"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w:t>
            </w:r>
            <w:r w:rsidRPr="00F0594B">
              <w:rPr>
                <w:b/>
                <w:i/>
              </w:rPr>
              <w:t>la creciente asertividad</w:t>
            </w:r>
            <w:r w:rsidRPr="00F0594B">
              <w:t xml:space="preserve"> de China</w:t>
            </w:r>
            <w:r w:rsidRPr="00F0594B">
              <w:rPr>
                <w:b/>
                <w:i/>
              </w:rPr>
              <w:t>, el aumento de la volatilidad de la política exterior de los Estados Unidos</w:t>
            </w:r>
            <w:r w:rsidRPr="00F0594B">
              <w:t>, el cambio climático y la situación en Oriente Próximo;</w:t>
            </w:r>
          </w:p>
        </w:tc>
        <w:tc>
          <w:tcPr>
            <w:tcW w:w="4876" w:type="dxa"/>
            <w:tcBorders>
              <w:top w:val="nil"/>
              <w:left w:val="nil"/>
              <w:bottom w:val="nil"/>
              <w:right w:val="nil"/>
            </w:tcBorders>
          </w:tcPr>
          <w:p w14:paraId="4ABD9182" w14:textId="77777777" w:rsidR="0060554B" w:rsidRPr="00F0594B" w:rsidRDefault="0060554B" w:rsidP="00F83DC6">
            <w:pPr>
              <w:pStyle w:val="Normal6a"/>
            </w:pPr>
            <w:r w:rsidRPr="00F0594B">
              <w:t>C.</w:t>
            </w:r>
            <w:r w:rsidRPr="00F0594B">
              <w:tab/>
              <w:t xml:space="preserve">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w:t>
            </w:r>
            <w:r w:rsidRPr="00F0594B">
              <w:rPr>
                <w:b/>
                <w:i/>
              </w:rPr>
              <w:t>las ambiciones cada vez mayores</w:t>
            </w:r>
            <w:r w:rsidRPr="00F0594B">
              <w:t xml:space="preserve"> de China </w:t>
            </w:r>
            <w:r w:rsidRPr="00F0594B">
              <w:rPr>
                <w:b/>
                <w:i/>
              </w:rPr>
              <w:t>en materia de poder</w:t>
            </w:r>
            <w:r w:rsidRPr="00F0594B">
              <w:t>, el cambio climático y la situación en Oriente Próximo;</w:t>
            </w:r>
          </w:p>
        </w:tc>
      </w:tr>
    </w:tbl>
    <w:p w14:paraId="16BCFBE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6B19119A" w14:textId="77777777" w:rsidR="0060554B" w:rsidRPr="00F0594B" w:rsidRDefault="0060554B" w:rsidP="00F83DC6">
      <w:pPr>
        <w:widowControl/>
      </w:pPr>
      <w:r w:rsidRPr="003E6A31">
        <w:rPr>
          <w:rStyle w:val="HideTWBExt"/>
        </w:rPr>
        <w:t>&lt;/Amend&gt;</w:t>
      </w:r>
    </w:p>
    <w:p w14:paraId="2A56589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20</w:t>
      </w:r>
      <w:r w:rsidRPr="003E6A31">
        <w:rPr>
          <w:rStyle w:val="HideTWBExt"/>
          <w:b w:val="0"/>
        </w:rPr>
        <w:t>&lt;/NumAm&gt;</w:t>
      </w:r>
    </w:p>
    <w:p w14:paraId="4D9225FF"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7AC892DB"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7BB6D8FC" w14:textId="77777777" w:rsidR="0060554B" w:rsidRPr="00F0594B" w:rsidRDefault="0060554B" w:rsidP="00F83DC6">
      <w:pPr>
        <w:pStyle w:val="NormalBold"/>
      </w:pPr>
      <w:r w:rsidRPr="003E6A31">
        <w:rPr>
          <w:rStyle w:val="HideTWBExt"/>
          <w:b w:val="0"/>
        </w:rPr>
        <w:t>&lt;/RepeatBlock-By&gt;</w:t>
      </w:r>
    </w:p>
    <w:p w14:paraId="30AF3E7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DFB81D7" w14:textId="77777777" w:rsidR="0060554B" w:rsidRPr="00F0594B" w:rsidRDefault="0060554B" w:rsidP="00F83DC6">
      <w:pPr>
        <w:pStyle w:val="NormalBold"/>
      </w:pPr>
      <w:r w:rsidRPr="003E6A31">
        <w:rPr>
          <w:rStyle w:val="HideTWBExt"/>
          <w:b w:val="0"/>
        </w:rPr>
        <w:t>&lt;Article&gt;</w:t>
      </w:r>
      <w:r w:rsidRPr="00F0594B">
        <w:t>Considerando D</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489178A" w14:textId="77777777" w:rsidTr="00E30CD5">
        <w:trPr>
          <w:trHeight w:hRule="exact" w:val="240"/>
          <w:jc w:val="center"/>
        </w:trPr>
        <w:tc>
          <w:tcPr>
            <w:tcW w:w="9752" w:type="dxa"/>
            <w:gridSpan w:val="2"/>
            <w:tcBorders>
              <w:top w:val="nil"/>
              <w:left w:val="nil"/>
              <w:bottom w:val="nil"/>
              <w:right w:val="nil"/>
            </w:tcBorders>
          </w:tcPr>
          <w:p w14:paraId="44B0FA8F" w14:textId="77777777" w:rsidR="0060554B" w:rsidRPr="00F0594B" w:rsidRDefault="0060554B" w:rsidP="00F83DC6">
            <w:pPr>
              <w:widowControl/>
            </w:pPr>
          </w:p>
        </w:tc>
      </w:tr>
      <w:tr w:rsidR="0060554B" w:rsidRPr="00F0594B" w14:paraId="6F8D2676" w14:textId="77777777" w:rsidTr="00E30CD5">
        <w:trPr>
          <w:trHeight w:val="240"/>
          <w:jc w:val="center"/>
        </w:trPr>
        <w:tc>
          <w:tcPr>
            <w:tcW w:w="4876" w:type="dxa"/>
            <w:tcBorders>
              <w:top w:val="nil"/>
              <w:left w:val="nil"/>
              <w:bottom w:val="nil"/>
              <w:right w:val="nil"/>
            </w:tcBorders>
          </w:tcPr>
          <w:p w14:paraId="2A58EFF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0F985C2" w14:textId="77777777" w:rsidR="0060554B" w:rsidRPr="00F0594B" w:rsidRDefault="0060554B" w:rsidP="00F83DC6">
            <w:pPr>
              <w:pStyle w:val="AmColumnHeading"/>
            </w:pPr>
            <w:r w:rsidRPr="00F0594B">
              <w:t>Enmienda</w:t>
            </w:r>
          </w:p>
        </w:tc>
      </w:tr>
      <w:tr w:rsidR="0060554B" w:rsidRPr="00F0594B" w14:paraId="43B10836" w14:textId="77777777" w:rsidTr="00E30CD5">
        <w:trPr>
          <w:jc w:val="center"/>
        </w:trPr>
        <w:tc>
          <w:tcPr>
            <w:tcW w:w="4876" w:type="dxa"/>
            <w:tcBorders>
              <w:top w:val="nil"/>
              <w:left w:val="nil"/>
              <w:bottom w:val="nil"/>
              <w:right w:val="nil"/>
            </w:tcBorders>
          </w:tcPr>
          <w:p w14:paraId="1509658C" w14:textId="77777777" w:rsidR="0060554B" w:rsidRPr="00F0594B" w:rsidRDefault="0060554B" w:rsidP="00F83DC6">
            <w:pPr>
              <w:pStyle w:val="Normal6a"/>
            </w:pPr>
            <w:r w:rsidRPr="00F0594B">
              <w:t>D.</w:t>
            </w:r>
            <w:r w:rsidRPr="00F0594B">
              <w:tab/>
              <w:t xml:space="preserve">Considerando que la cooperación </w:t>
            </w:r>
            <w:r w:rsidRPr="00F0594B">
              <w:lastRenderedPageBreak/>
              <w:t>entre la Unión y Canadá dentro de los marcos existentes es esencial para preservar y mejorar la prosperidad de ambas partes; que algunos ejemplos de esta cooperación esencial son el comercio y la cooperación económica, así como las ambiciones conjuntas para abordar retos como la transición ecológica y digital;</w:t>
            </w:r>
          </w:p>
        </w:tc>
        <w:tc>
          <w:tcPr>
            <w:tcW w:w="4876" w:type="dxa"/>
            <w:tcBorders>
              <w:top w:val="nil"/>
              <w:left w:val="nil"/>
              <w:bottom w:val="nil"/>
              <w:right w:val="nil"/>
            </w:tcBorders>
          </w:tcPr>
          <w:p w14:paraId="248955E5" w14:textId="77777777" w:rsidR="0060554B" w:rsidRPr="00F0594B" w:rsidRDefault="0060554B" w:rsidP="00F83DC6">
            <w:pPr>
              <w:pStyle w:val="Normal6a"/>
            </w:pPr>
            <w:r w:rsidRPr="00F0594B">
              <w:lastRenderedPageBreak/>
              <w:t>D.</w:t>
            </w:r>
            <w:r w:rsidRPr="00F0594B">
              <w:tab/>
              <w:t xml:space="preserve">Considerando que la cooperación </w:t>
            </w:r>
            <w:r w:rsidRPr="00F0594B">
              <w:lastRenderedPageBreak/>
              <w:t>entre la Unión y Canadá dentro de los marcos existentes es esencial para preservar y mejorar la prosperidad de ambas partes; que algunos ejemplos de esta cooperación esencial son el comercio y la cooperación económica, así como las ambiciones conjuntas para abordar retos como la transición ecológica y digital;</w:t>
            </w:r>
            <w:r w:rsidRPr="00F0594B">
              <w:rPr>
                <w:b/>
                <w:i/>
              </w:rPr>
              <w:t> que tanto Canadá como la Unión han respaldado la Declaración de las Naciones Unidas sobre los Derechos de los Pueblos Indígenas, que incluye el compromiso de consultar y cooperar de buena fe con los pueblos indígenas para obtener su consentimiento libre, previo e informado antes de aprobar cualquier proyecto que afecte a sus tierras, territorios o recursos, en particular en lo que respecta al desarrollo, la utilización o la explotación de los recursos naturales; </w:t>
            </w:r>
          </w:p>
        </w:tc>
      </w:tr>
    </w:tbl>
    <w:p w14:paraId="7994C72C"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BA9CEBB" w14:textId="77777777" w:rsidR="0060554B" w:rsidRPr="00F0594B" w:rsidRDefault="0060554B" w:rsidP="00F83DC6">
      <w:pPr>
        <w:widowControl/>
      </w:pPr>
      <w:r w:rsidRPr="003E6A31">
        <w:rPr>
          <w:rStyle w:val="HideTWBExt"/>
        </w:rPr>
        <w:t>&lt;/Amend&gt;</w:t>
      </w:r>
    </w:p>
    <w:p w14:paraId="21F30A1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21</w:t>
      </w:r>
      <w:r w:rsidRPr="003E6A31">
        <w:rPr>
          <w:rStyle w:val="HideTWBExt"/>
          <w:b w:val="0"/>
        </w:rPr>
        <w:t>&lt;/NumAm&gt;</w:t>
      </w:r>
    </w:p>
    <w:p w14:paraId="03D6C25E"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 Jaroslav Bžoch</w:t>
      </w:r>
      <w:r w:rsidRPr="003E6A31">
        <w:rPr>
          <w:rStyle w:val="HideTWBExt"/>
          <w:b w:val="0"/>
        </w:rPr>
        <w:t>&lt;/Members&gt;</w:t>
      </w:r>
    </w:p>
    <w:p w14:paraId="60EB317D" w14:textId="77777777" w:rsidR="0060554B" w:rsidRPr="00F0594B" w:rsidRDefault="0060554B" w:rsidP="00F83DC6">
      <w:pPr>
        <w:pStyle w:val="NormalBold"/>
      </w:pPr>
      <w:r w:rsidRPr="003E6A31">
        <w:rPr>
          <w:rStyle w:val="HideTWBExt"/>
          <w:b w:val="0"/>
        </w:rPr>
        <w:t>&lt;/RepeatBlock-By&gt;</w:t>
      </w:r>
    </w:p>
    <w:p w14:paraId="39D6821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549ABF5" w14:textId="77777777" w:rsidR="0060554B" w:rsidRPr="00F0594B" w:rsidRDefault="0060554B" w:rsidP="00F83DC6">
      <w:pPr>
        <w:pStyle w:val="NormalBold"/>
      </w:pPr>
      <w:r w:rsidRPr="003E6A31">
        <w:rPr>
          <w:rStyle w:val="HideTWBExt"/>
          <w:b w:val="0"/>
        </w:rPr>
        <w:t>&lt;Article&gt;</w:t>
      </w:r>
      <w:r w:rsidRPr="00F0594B">
        <w:t>Considerando D</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8904D2C" w14:textId="77777777" w:rsidTr="00E30CD5">
        <w:trPr>
          <w:trHeight w:hRule="exact" w:val="240"/>
          <w:jc w:val="center"/>
        </w:trPr>
        <w:tc>
          <w:tcPr>
            <w:tcW w:w="9752" w:type="dxa"/>
            <w:gridSpan w:val="2"/>
            <w:tcBorders>
              <w:top w:val="nil"/>
              <w:left w:val="nil"/>
              <w:bottom w:val="nil"/>
              <w:right w:val="nil"/>
            </w:tcBorders>
          </w:tcPr>
          <w:p w14:paraId="2656BCA8" w14:textId="77777777" w:rsidR="0060554B" w:rsidRPr="00F0594B" w:rsidRDefault="0060554B" w:rsidP="00F83DC6">
            <w:pPr>
              <w:widowControl/>
            </w:pPr>
          </w:p>
        </w:tc>
      </w:tr>
      <w:tr w:rsidR="0060554B" w:rsidRPr="00F0594B" w14:paraId="68E2428C" w14:textId="77777777" w:rsidTr="00E30CD5">
        <w:trPr>
          <w:trHeight w:val="240"/>
          <w:jc w:val="center"/>
        </w:trPr>
        <w:tc>
          <w:tcPr>
            <w:tcW w:w="4876" w:type="dxa"/>
            <w:tcBorders>
              <w:top w:val="nil"/>
              <w:left w:val="nil"/>
              <w:bottom w:val="nil"/>
              <w:right w:val="nil"/>
            </w:tcBorders>
          </w:tcPr>
          <w:p w14:paraId="02ED908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ECDD145" w14:textId="77777777" w:rsidR="0060554B" w:rsidRPr="00F0594B" w:rsidRDefault="0060554B" w:rsidP="00F83DC6">
            <w:pPr>
              <w:pStyle w:val="AmColumnHeading"/>
            </w:pPr>
            <w:r w:rsidRPr="00F0594B">
              <w:t>Enmienda</w:t>
            </w:r>
          </w:p>
        </w:tc>
      </w:tr>
      <w:tr w:rsidR="0060554B" w:rsidRPr="00F0594B" w14:paraId="09A9AA9D" w14:textId="77777777" w:rsidTr="00E30CD5">
        <w:trPr>
          <w:jc w:val="center"/>
        </w:trPr>
        <w:tc>
          <w:tcPr>
            <w:tcW w:w="4876" w:type="dxa"/>
            <w:tcBorders>
              <w:top w:val="nil"/>
              <w:left w:val="nil"/>
              <w:bottom w:val="nil"/>
              <w:right w:val="nil"/>
            </w:tcBorders>
          </w:tcPr>
          <w:p w14:paraId="4B1FD6CA" w14:textId="77777777" w:rsidR="0060554B" w:rsidRPr="00F0594B" w:rsidRDefault="0060554B" w:rsidP="00F83DC6">
            <w:pPr>
              <w:pStyle w:val="Normal6a"/>
            </w:pPr>
            <w:r w:rsidRPr="00F0594B">
              <w:t>D.</w:t>
            </w:r>
            <w:r w:rsidRPr="00F0594B">
              <w:tab/>
              <w:t>Considerando que la cooperación entre la Unión y Canadá dentro de los marcos existentes es esencial para preservar y mejorar la prosperidad de ambas partes; que algunos ejemplos de esta cooperación esencial son el comercio y la cooperación económica</w:t>
            </w:r>
            <w:r w:rsidRPr="00F0594B">
              <w:rPr>
                <w:b/>
                <w:i/>
              </w:rPr>
              <w:t>, así como las ambiciones conjuntas para abordar retos como la transición ecológica y digital</w:t>
            </w:r>
            <w:r w:rsidRPr="00F0594B">
              <w:t>;</w:t>
            </w:r>
          </w:p>
        </w:tc>
        <w:tc>
          <w:tcPr>
            <w:tcW w:w="4876" w:type="dxa"/>
            <w:tcBorders>
              <w:top w:val="nil"/>
              <w:left w:val="nil"/>
              <w:bottom w:val="nil"/>
              <w:right w:val="nil"/>
            </w:tcBorders>
          </w:tcPr>
          <w:p w14:paraId="1F7FECBC" w14:textId="77777777" w:rsidR="0060554B" w:rsidRPr="00F0594B" w:rsidRDefault="0060554B" w:rsidP="00F83DC6">
            <w:pPr>
              <w:pStyle w:val="Normal6a"/>
            </w:pPr>
            <w:r w:rsidRPr="00F0594B">
              <w:t>D.</w:t>
            </w:r>
            <w:r w:rsidRPr="00F0594B">
              <w:tab/>
              <w:t>Considerando que la cooperación entre la Unión y Canadá dentro de los marcos existentes es esencial para preservar y mejorar la prosperidad de ambas partes; que algunos ejemplos de esta cooperación esencial son el comercio y la cooperación económica;</w:t>
            </w:r>
          </w:p>
        </w:tc>
      </w:tr>
    </w:tbl>
    <w:p w14:paraId="4D02F2F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530EFB1" w14:textId="77777777" w:rsidR="0060554B" w:rsidRPr="00F0594B" w:rsidRDefault="0060554B" w:rsidP="00F83DC6">
      <w:pPr>
        <w:widowControl/>
      </w:pPr>
      <w:r w:rsidRPr="003E6A31">
        <w:rPr>
          <w:rStyle w:val="HideTWBExt"/>
        </w:rPr>
        <w:t>&lt;/Amend&gt;</w:t>
      </w:r>
    </w:p>
    <w:p w14:paraId="6C256DBA" w14:textId="77777777" w:rsidR="0060554B" w:rsidRPr="00F0594B" w:rsidRDefault="0060554B" w:rsidP="00F83DC6">
      <w:pPr>
        <w:pStyle w:val="AmNumberTabs"/>
      </w:pPr>
      <w:r w:rsidRPr="003E6A31">
        <w:rPr>
          <w:rStyle w:val="HideTWBExt"/>
          <w:b w:val="0"/>
        </w:rPr>
        <w:lastRenderedPageBreak/>
        <w:t>&lt;Amend&gt;</w:t>
      </w:r>
      <w:r w:rsidRPr="00F0594B">
        <w:t>Enmienda</w:t>
      </w:r>
      <w:r w:rsidRPr="00F0594B">
        <w:tab/>
      </w:r>
      <w:r w:rsidRPr="00F0594B">
        <w:tab/>
      </w:r>
      <w:r w:rsidRPr="003E6A31">
        <w:rPr>
          <w:rStyle w:val="HideTWBExt"/>
          <w:b w:val="0"/>
        </w:rPr>
        <w:t>&lt;NumAm&gt;</w:t>
      </w:r>
      <w:r w:rsidRPr="00F0594B">
        <w:t>22</w:t>
      </w:r>
      <w:r w:rsidRPr="003E6A31">
        <w:rPr>
          <w:rStyle w:val="HideTWBExt"/>
          <w:b w:val="0"/>
        </w:rPr>
        <w:t>&lt;/NumAm&gt;</w:t>
      </w:r>
    </w:p>
    <w:p w14:paraId="72EF7446"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674C9D6F" w14:textId="77777777" w:rsidR="0060554B" w:rsidRPr="00F0594B" w:rsidRDefault="0060554B" w:rsidP="00F83DC6">
      <w:pPr>
        <w:pStyle w:val="NormalBold"/>
      </w:pPr>
      <w:r w:rsidRPr="003E6A31">
        <w:rPr>
          <w:rStyle w:val="HideTWBExt"/>
          <w:b w:val="0"/>
        </w:rPr>
        <w:t>&lt;/RepeatBlock-By&gt;</w:t>
      </w:r>
    </w:p>
    <w:p w14:paraId="01409CD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6CDC511" w14:textId="77777777" w:rsidR="0060554B" w:rsidRPr="00F0594B" w:rsidRDefault="0060554B" w:rsidP="00F83DC6">
      <w:pPr>
        <w:pStyle w:val="NormalBold"/>
      </w:pPr>
      <w:r w:rsidRPr="003E6A31">
        <w:rPr>
          <w:rStyle w:val="HideTWBExt"/>
          <w:b w:val="0"/>
        </w:rPr>
        <w:t>&lt;Article&gt;</w:t>
      </w:r>
      <w:r w:rsidRPr="00F0594B">
        <w:t>Considerando D</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049B100" w14:textId="77777777" w:rsidTr="00E30CD5">
        <w:trPr>
          <w:trHeight w:hRule="exact" w:val="240"/>
          <w:jc w:val="center"/>
        </w:trPr>
        <w:tc>
          <w:tcPr>
            <w:tcW w:w="9752" w:type="dxa"/>
            <w:gridSpan w:val="2"/>
            <w:tcBorders>
              <w:top w:val="nil"/>
              <w:left w:val="nil"/>
              <w:bottom w:val="nil"/>
              <w:right w:val="nil"/>
            </w:tcBorders>
          </w:tcPr>
          <w:p w14:paraId="3F0DD24D" w14:textId="77777777" w:rsidR="0060554B" w:rsidRPr="00F0594B" w:rsidRDefault="0060554B" w:rsidP="00F83DC6">
            <w:pPr>
              <w:widowControl/>
            </w:pPr>
          </w:p>
        </w:tc>
      </w:tr>
      <w:tr w:rsidR="0060554B" w:rsidRPr="00F0594B" w14:paraId="4EE03C69" w14:textId="77777777" w:rsidTr="00E30CD5">
        <w:trPr>
          <w:trHeight w:val="240"/>
          <w:jc w:val="center"/>
        </w:trPr>
        <w:tc>
          <w:tcPr>
            <w:tcW w:w="4876" w:type="dxa"/>
            <w:tcBorders>
              <w:top w:val="nil"/>
              <w:left w:val="nil"/>
              <w:bottom w:val="nil"/>
              <w:right w:val="nil"/>
            </w:tcBorders>
          </w:tcPr>
          <w:p w14:paraId="761800B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1DFB99B" w14:textId="77777777" w:rsidR="0060554B" w:rsidRPr="00F0594B" w:rsidRDefault="0060554B" w:rsidP="00F83DC6">
            <w:pPr>
              <w:pStyle w:val="AmColumnHeading"/>
            </w:pPr>
            <w:r w:rsidRPr="00F0594B">
              <w:t>Enmienda</w:t>
            </w:r>
          </w:p>
        </w:tc>
      </w:tr>
      <w:tr w:rsidR="0060554B" w:rsidRPr="00F0594B" w14:paraId="7B5916DE" w14:textId="77777777" w:rsidTr="00E30CD5">
        <w:trPr>
          <w:jc w:val="center"/>
        </w:trPr>
        <w:tc>
          <w:tcPr>
            <w:tcW w:w="4876" w:type="dxa"/>
            <w:tcBorders>
              <w:top w:val="nil"/>
              <w:left w:val="nil"/>
              <w:bottom w:val="nil"/>
              <w:right w:val="nil"/>
            </w:tcBorders>
          </w:tcPr>
          <w:p w14:paraId="0B7A5E77" w14:textId="77777777" w:rsidR="0060554B" w:rsidRPr="00F0594B" w:rsidRDefault="0060554B" w:rsidP="00F83DC6">
            <w:pPr>
              <w:pStyle w:val="Normal6a"/>
            </w:pPr>
            <w:r w:rsidRPr="00F0594B">
              <w:t>D.</w:t>
            </w:r>
            <w:r w:rsidRPr="00F0594B">
              <w:tab/>
              <w:t xml:space="preserve">Considerando que la cooperación entre la Unión y Canadá dentro de los marcos existentes es esencial para preservar y mejorar la prosperidad de ambas partes; que algunos ejemplos de esta cooperación esencial son el comercio y la cooperación económica, así como las ambiciones conjuntas para abordar retos como la transición </w:t>
            </w:r>
            <w:r w:rsidRPr="00F0594B">
              <w:rPr>
                <w:b/>
                <w:i/>
              </w:rPr>
              <w:t>ecológica</w:t>
            </w:r>
            <w:r w:rsidRPr="00F0594B">
              <w:t xml:space="preserve"> y digital;</w:t>
            </w:r>
          </w:p>
        </w:tc>
        <w:tc>
          <w:tcPr>
            <w:tcW w:w="4876" w:type="dxa"/>
            <w:tcBorders>
              <w:top w:val="nil"/>
              <w:left w:val="nil"/>
              <w:bottom w:val="nil"/>
              <w:right w:val="nil"/>
            </w:tcBorders>
          </w:tcPr>
          <w:p w14:paraId="7086B84B" w14:textId="77777777" w:rsidR="0060554B" w:rsidRPr="00F0594B" w:rsidRDefault="0060554B" w:rsidP="00F83DC6">
            <w:pPr>
              <w:pStyle w:val="Normal6a"/>
            </w:pPr>
            <w:r w:rsidRPr="00F0594B">
              <w:t>D.</w:t>
            </w:r>
            <w:r w:rsidRPr="00F0594B">
              <w:tab/>
              <w:t xml:space="preserve">Considerando que la cooperación entre la Unión y Canadá dentro de los marcos existentes es esencial para preservar y mejorar la prosperidad </w:t>
            </w:r>
            <w:r w:rsidRPr="00F0594B">
              <w:rPr>
                <w:b/>
                <w:i/>
              </w:rPr>
              <w:t>y la seguridad</w:t>
            </w:r>
            <w:r w:rsidRPr="00F0594B">
              <w:t xml:space="preserve"> de ambas partes; que algunos ejemplos de esta cooperación esencial son el comercio y la cooperación económica, </w:t>
            </w:r>
            <w:r w:rsidRPr="00F0594B">
              <w:rPr>
                <w:b/>
                <w:i/>
              </w:rPr>
              <w:t>la cooperación en materia de seguridad,</w:t>
            </w:r>
            <w:r w:rsidRPr="00F0594B">
              <w:t xml:space="preserve"> así como las ambiciones conjuntas para abordar retos como la transición </w:t>
            </w:r>
            <w:r w:rsidRPr="00F0594B">
              <w:rPr>
                <w:b/>
                <w:i/>
              </w:rPr>
              <w:t>limpia</w:t>
            </w:r>
            <w:r w:rsidRPr="00F0594B">
              <w:t xml:space="preserve"> y digital;</w:t>
            </w:r>
          </w:p>
        </w:tc>
      </w:tr>
    </w:tbl>
    <w:p w14:paraId="23CF4C2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62A8E6E7" w14:textId="77777777" w:rsidR="0060554B" w:rsidRPr="00F0594B" w:rsidRDefault="0060554B" w:rsidP="00F83DC6">
      <w:pPr>
        <w:widowControl/>
      </w:pPr>
      <w:r w:rsidRPr="003E6A31">
        <w:rPr>
          <w:rStyle w:val="HideTWBExt"/>
        </w:rPr>
        <w:t>&lt;/Amend&gt;</w:t>
      </w:r>
    </w:p>
    <w:p w14:paraId="4EBEA41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23</w:t>
      </w:r>
      <w:r w:rsidRPr="003E6A31">
        <w:rPr>
          <w:rStyle w:val="HideTWBExt"/>
          <w:b w:val="0"/>
        </w:rPr>
        <w:t>&lt;/NumAm&gt;</w:t>
      </w:r>
    </w:p>
    <w:p w14:paraId="02AA2548"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5464F899"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40A1DD53" w14:textId="77777777" w:rsidR="0060554B" w:rsidRPr="00F0594B" w:rsidRDefault="0060554B" w:rsidP="00F83DC6">
      <w:pPr>
        <w:pStyle w:val="NormalBold"/>
      </w:pPr>
      <w:r w:rsidRPr="003E6A31">
        <w:rPr>
          <w:rStyle w:val="HideTWBExt"/>
          <w:b w:val="0"/>
        </w:rPr>
        <w:t>&lt;/RepeatBlock-By&gt;</w:t>
      </w:r>
    </w:p>
    <w:p w14:paraId="1CB49E8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8329807" w14:textId="77777777" w:rsidR="0060554B" w:rsidRPr="00F0594B" w:rsidRDefault="0060554B" w:rsidP="00F83DC6">
      <w:pPr>
        <w:pStyle w:val="NormalBold"/>
      </w:pPr>
      <w:r w:rsidRPr="003E6A31">
        <w:rPr>
          <w:rStyle w:val="HideTWBExt"/>
          <w:b w:val="0"/>
        </w:rPr>
        <w:t>&lt;Article&gt;</w:t>
      </w:r>
      <w:r w:rsidRPr="00F0594B">
        <w:t>Considerando D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3CCC9CB" w14:textId="77777777" w:rsidTr="00E30CD5">
        <w:trPr>
          <w:trHeight w:hRule="exact" w:val="240"/>
          <w:jc w:val="center"/>
        </w:trPr>
        <w:tc>
          <w:tcPr>
            <w:tcW w:w="9752" w:type="dxa"/>
            <w:gridSpan w:val="2"/>
            <w:tcBorders>
              <w:top w:val="nil"/>
              <w:left w:val="nil"/>
              <w:bottom w:val="nil"/>
              <w:right w:val="nil"/>
            </w:tcBorders>
          </w:tcPr>
          <w:p w14:paraId="27FF2F78" w14:textId="77777777" w:rsidR="0060554B" w:rsidRPr="00F0594B" w:rsidRDefault="0060554B" w:rsidP="00F83DC6">
            <w:pPr>
              <w:widowControl/>
            </w:pPr>
          </w:p>
        </w:tc>
      </w:tr>
      <w:tr w:rsidR="0060554B" w:rsidRPr="00F0594B" w14:paraId="01555AD7" w14:textId="77777777" w:rsidTr="00E30CD5">
        <w:trPr>
          <w:trHeight w:val="240"/>
          <w:jc w:val="center"/>
        </w:trPr>
        <w:tc>
          <w:tcPr>
            <w:tcW w:w="4876" w:type="dxa"/>
            <w:tcBorders>
              <w:top w:val="nil"/>
              <w:left w:val="nil"/>
              <w:bottom w:val="nil"/>
              <w:right w:val="nil"/>
            </w:tcBorders>
          </w:tcPr>
          <w:p w14:paraId="626610E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0A2D1C0" w14:textId="77777777" w:rsidR="0060554B" w:rsidRPr="00F0594B" w:rsidRDefault="0060554B" w:rsidP="00F83DC6">
            <w:pPr>
              <w:pStyle w:val="AmColumnHeading"/>
            </w:pPr>
            <w:r w:rsidRPr="00F0594B">
              <w:t>Enmienda</w:t>
            </w:r>
          </w:p>
        </w:tc>
      </w:tr>
      <w:tr w:rsidR="0060554B" w:rsidRPr="00F0594B" w14:paraId="1AED1119" w14:textId="77777777" w:rsidTr="00E30CD5">
        <w:trPr>
          <w:jc w:val="center"/>
        </w:trPr>
        <w:tc>
          <w:tcPr>
            <w:tcW w:w="4876" w:type="dxa"/>
            <w:tcBorders>
              <w:top w:val="nil"/>
              <w:left w:val="nil"/>
              <w:bottom w:val="nil"/>
              <w:right w:val="nil"/>
            </w:tcBorders>
          </w:tcPr>
          <w:p w14:paraId="428AA467" w14:textId="77777777" w:rsidR="0060554B" w:rsidRPr="00F0594B" w:rsidRDefault="0060554B" w:rsidP="00F83DC6">
            <w:pPr>
              <w:pStyle w:val="Normal6a"/>
            </w:pPr>
          </w:p>
        </w:tc>
        <w:tc>
          <w:tcPr>
            <w:tcW w:w="4876" w:type="dxa"/>
            <w:tcBorders>
              <w:top w:val="nil"/>
              <w:left w:val="nil"/>
              <w:bottom w:val="nil"/>
              <w:right w:val="nil"/>
            </w:tcBorders>
          </w:tcPr>
          <w:p w14:paraId="5BD1CE88" w14:textId="77777777" w:rsidR="0060554B" w:rsidRPr="00F0594B" w:rsidRDefault="0060554B" w:rsidP="00F83DC6">
            <w:pPr>
              <w:pStyle w:val="Normal6a"/>
            </w:pPr>
            <w:r w:rsidRPr="00F0594B">
              <w:rPr>
                <w:b/>
                <w:i/>
              </w:rPr>
              <w:t>D bis.</w:t>
            </w:r>
            <w:r w:rsidRPr="00F0594B">
              <w:tab/>
            </w:r>
            <w:r w:rsidRPr="00F0594B">
              <w:rPr>
                <w:b/>
                <w:i/>
              </w:rPr>
              <w:t xml:space="preserve">Considerando que los pueblos indígenas en Canadá poseen conocimientos tradicionales insustituibles, actúan como administradores principales de los ecosistemas y ya se ven afectados de manera desproporcionada por el cambio climático, la marginación socioeconómica y la degradación del medio ambiente, y al mismo tiempo a menudo se enfrentan a dificultades para participar en los procesos de toma de decisiones; que está ampliamente aceptado entre los responsables políticos europeos que es necesario seguir apoyando a los pueblos indígenas y conceder una mayor prioridad a sus intereses en la elaboración de </w:t>
            </w:r>
            <w:r w:rsidRPr="00F0594B">
              <w:rPr>
                <w:b/>
                <w:i/>
              </w:rPr>
              <w:lastRenderedPageBreak/>
              <w:t>políticas, garantizando al mismo tiempo que sus conocimientos basados en la comunidad se respeten y tengan en cuenta en todos los avances políticos;</w:t>
            </w:r>
          </w:p>
        </w:tc>
      </w:tr>
    </w:tbl>
    <w:p w14:paraId="13B5AFD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C26C68F" w14:textId="77777777" w:rsidR="0060554B" w:rsidRPr="00F0594B" w:rsidRDefault="0060554B" w:rsidP="00F83DC6">
      <w:pPr>
        <w:widowControl/>
      </w:pPr>
      <w:r w:rsidRPr="003E6A31">
        <w:rPr>
          <w:rStyle w:val="HideTWBExt"/>
        </w:rPr>
        <w:t>&lt;/Amend&gt;</w:t>
      </w:r>
    </w:p>
    <w:p w14:paraId="3696EAD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24</w:t>
      </w:r>
      <w:r w:rsidRPr="003E6A31">
        <w:rPr>
          <w:rStyle w:val="HideTWBExt"/>
          <w:b w:val="0"/>
        </w:rPr>
        <w:t>&lt;/NumAm&gt;</w:t>
      </w:r>
    </w:p>
    <w:p w14:paraId="56BB709A"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6FDB9684" w14:textId="77777777" w:rsidR="0060554B" w:rsidRPr="00F0594B" w:rsidRDefault="0060554B" w:rsidP="00F83DC6">
      <w:pPr>
        <w:pStyle w:val="NormalBold"/>
      </w:pPr>
      <w:r w:rsidRPr="003E6A31">
        <w:rPr>
          <w:rStyle w:val="HideTWBExt"/>
          <w:b w:val="0"/>
        </w:rPr>
        <w:t>&lt;/RepeatBlock-By&gt;</w:t>
      </w:r>
    </w:p>
    <w:p w14:paraId="562A263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A09B55F" w14:textId="77777777" w:rsidR="0060554B" w:rsidRPr="00F0594B" w:rsidRDefault="0060554B" w:rsidP="00F83DC6">
      <w:pPr>
        <w:pStyle w:val="NormalBold"/>
      </w:pPr>
      <w:r w:rsidRPr="003E6A31">
        <w:rPr>
          <w:rStyle w:val="HideTWBExt"/>
          <w:b w:val="0"/>
        </w:rPr>
        <w:t>&lt;Article&gt;</w:t>
      </w:r>
      <w:r w:rsidRPr="00F0594B">
        <w:t>Considerando D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010CDE5" w14:textId="77777777" w:rsidTr="00E30CD5">
        <w:trPr>
          <w:trHeight w:hRule="exact" w:val="240"/>
          <w:jc w:val="center"/>
        </w:trPr>
        <w:tc>
          <w:tcPr>
            <w:tcW w:w="9752" w:type="dxa"/>
            <w:gridSpan w:val="2"/>
            <w:tcBorders>
              <w:top w:val="nil"/>
              <w:left w:val="nil"/>
              <w:bottom w:val="nil"/>
              <w:right w:val="nil"/>
            </w:tcBorders>
          </w:tcPr>
          <w:p w14:paraId="517FD4BA" w14:textId="77777777" w:rsidR="0060554B" w:rsidRPr="00F0594B" w:rsidRDefault="0060554B" w:rsidP="00F83DC6">
            <w:pPr>
              <w:widowControl/>
            </w:pPr>
          </w:p>
        </w:tc>
      </w:tr>
      <w:tr w:rsidR="0060554B" w:rsidRPr="00F0594B" w14:paraId="399AE343" w14:textId="77777777" w:rsidTr="00E30CD5">
        <w:trPr>
          <w:trHeight w:val="240"/>
          <w:jc w:val="center"/>
        </w:trPr>
        <w:tc>
          <w:tcPr>
            <w:tcW w:w="4876" w:type="dxa"/>
            <w:tcBorders>
              <w:top w:val="nil"/>
              <w:left w:val="nil"/>
              <w:bottom w:val="nil"/>
              <w:right w:val="nil"/>
            </w:tcBorders>
          </w:tcPr>
          <w:p w14:paraId="0FB79A5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1A9C944" w14:textId="77777777" w:rsidR="0060554B" w:rsidRPr="00F0594B" w:rsidRDefault="0060554B" w:rsidP="00F83DC6">
            <w:pPr>
              <w:pStyle w:val="AmColumnHeading"/>
            </w:pPr>
            <w:r w:rsidRPr="00F0594B">
              <w:t>Enmienda</w:t>
            </w:r>
          </w:p>
        </w:tc>
      </w:tr>
      <w:tr w:rsidR="0060554B" w:rsidRPr="00F0594B" w14:paraId="50BCF97B" w14:textId="77777777" w:rsidTr="00E30CD5">
        <w:trPr>
          <w:jc w:val="center"/>
        </w:trPr>
        <w:tc>
          <w:tcPr>
            <w:tcW w:w="4876" w:type="dxa"/>
            <w:tcBorders>
              <w:top w:val="nil"/>
              <w:left w:val="nil"/>
              <w:bottom w:val="nil"/>
              <w:right w:val="nil"/>
            </w:tcBorders>
          </w:tcPr>
          <w:p w14:paraId="060D459A" w14:textId="77777777" w:rsidR="0060554B" w:rsidRPr="00F0594B" w:rsidRDefault="0060554B" w:rsidP="00F83DC6">
            <w:pPr>
              <w:pStyle w:val="Normal6a"/>
            </w:pPr>
          </w:p>
        </w:tc>
        <w:tc>
          <w:tcPr>
            <w:tcW w:w="4876" w:type="dxa"/>
            <w:tcBorders>
              <w:top w:val="nil"/>
              <w:left w:val="nil"/>
              <w:bottom w:val="nil"/>
              <w:right w:val="nil"/>
            </w:tcBorders>
          </w:tcPr>
          <w:p w14:paraId="4633EAA1" w14:textId="77777777" w:rsidR="0060554B" w:rsidRPr="00F0594B" w:rsidRDefault="0060554B" w:rsidP="00F83DC6">
            <w:pPr>
              <w:pStyle w:val="Normal6a"/>
            </w:pPr>
            <w:r w:rsidRPr="00F0594B">
              <w:rPr>
                <w:b/>
                <w:i/>
              </w:rPr>
              <w:t>D bis.</w:t>
            </w:r>
            <w:r w:rsidRPr="00F0594B">
              <w:tab/>
            </w:r>
            <w:r w:rsidRPr="00F0594B">
              <w:rPr>
                <w:b/>
                <w:i/>
              </w:rPr>
              <w:t>Considerando que la cooperación entre la Unión y Canadá es cada vez más pertinente en los ámbitos de la seguridad, en particular en la guerra contra los drones, la lucha contra el terrorismo y la lucha contra la delincuencia organizada, pero también en la innovación, la inversión, las infraestructuras, la energía, la salud y la seguridad alimentaria;</w:t>
            </w:r>
          </w:p>
        </w:tc>
      </w:tr>
    </w:tbl>
    <w:p w14:paraId="7CBBB91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8B8F6FB" w14:textId="77777777" w:rsidR="0060554B" w:rsidRPr="00F0594B" w:rsidRDefault="0060554B" w:rsidP="00F83DC6">
      <w:pPr>
        <w:widowControl/>
      </w:pPr>
      <w:r w:rsidRPr="003E6A31">
        <w:rPr>
          <w:rStyle w:val="HideTWBExt"/>
        </w:rPr>
        <w:t>&lt;/Amend&gt;</w:t>
      </w:r>
    </w:p>
    <w:p w14:paraId="2A2F393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25</w:t>
      </w:r>
      <w:r w:rsidRPr="003E6A31">
        <w:rPr>
          <w:rStyle w:val="HideTWBExt"/>
          <w:b w:val="0"/>
        </w:rPr>
        <w:t>&lt;/NumAm&gt;</w:t>
      </w:r>
    </w:p>
    <w:p w14:paraId="70B28124"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0B112895" w14:textId="77777777" w:rsidR="0060554B" w:rsidRPr="00F0594B" w:rsidRDefault="0060554B" w:rsidP="00F83DC6">
      <w:pPr>
        <w:pStyle w:val="NormalBold"/>
      </w:pPr>
      <w:r w:rsidRPr="003E6A31">
        <w:rPr>
          <w:rStyle w:val="HideTWBExt"/>
          <w:b w:val="0"/>
        </w:rPr>
        <w:t>&lt;/RepeatBlock-By&gt;</w:t>
      </w:r>
    </w:p>
    <w:p w14:paraId="2C4EA23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FB0DEE8" w14:textId="77777777" w:rsidR="0060554B" w:rsidRPr="00F0594B" w:rsidRDefault="0060554B" w:rsidP="00F83DC6">
      <w:pPr>
        <w:pStyle w:val="NormalBold"/>
      </w:pPr>
      <w:r w:rsidRPr="003E6A31">
        <w:rPr>
          <w:rStyle w:val="HideTWBExt"/>
          <w:b w:val="0"/>
        </w:rPr>
        <w:t>&lt;Article&gt;</w:t>
      </w:r>
      <w:r w:rsidRPr="00F0594B">
        <w:t>Considerando D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695D3E9" w14:textId="77777777" w:rsidTr="00E30CD5">
        <w:trPr>
          <w:trHeight w:hRule="exact" w:val="240"/>
          <w:jc w:val="center"/>
        </w:trPr>
        <w:tc>
          <w:tcPr>
            <w:tcW w:w="9752" w:type="dxa"/>
            <w:gridSpan w:val="2"/>
            <w:tcBorders>
              <w:top w:val="nil"/>
              <w:left w:val="nil"/>
              <w:bottom w:val="nil"/>
              <w:right w:val="nil"/>
            </w:tcBorders>
          </w:tcPr>
          <w:p w14:paraId="1F645176" w14:textId="77777777" w:rsidR="0060554B" w:rsidRPr="00F0594B" w:rsidRDefault="0060554B" w:rsidP="00F83DC6">
            <w:pPr>
              <w:widowControl/>
            </w:pPr>
          </w:p>
        </w:tc>
      </w:tr>
      <w:tr w:rsidR="0060554B" w:rsidRPr="00F0594B" w14:paraId="2FCE24B0" w14:textId="77777777" w:rsidTr="00E30CD5">
        <w:trPr>
          <w:trHeight w:val="240"/>
          <w:jc w:val="center"/>
        </w:trPr>
        <w:tc>
          <w:tcPr>
            <w:tcW w:w="4876" w:type="dxa"/>
            <w:tcBorders>
              <w:top w:val="nil"/>
              <w:left w:val="nil"/>
              <w:bottom w:val="nil"/>
              <w:right w:val="nil"/>
            </w:tcBorders>
          </w:tcPr>
          <w:p w14:paraId="1CEF8CC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CF78C4D" w14:textId="77777777" w:rsidR="0060554B" w:rsidRPr="00F0594B" w:rsidRDefault="0060554B" w:rsidP="00F83DC6">
            <w:pPr>
              <w:pStyle w:val="AmColumnHeading"/>
            </w:pPr>
            <w:r w:rsidRPr="00F0594B">
              <w:t>Enmienda</w:t>
            </w:r>
          </w:p>
        </w:tc>
      </w:tr>
      <w:tr w:rsidR="0060554B" w:rsidRPr="00F0594B" w14:paraId="15959144" w14:textId="77777777" w:rsidTr="00E30CD5">
        <w:trPr>
          <w:jc w:val="center"/>
        </w:trPr>
        <w:tc>
          <w:tcPr>
            <w:tcW w:w="4876" w:type="dxa"/>
            <w:tcBorders>
              <w:top w:val="nil"/>
              <w:left w:val="nil"/>
              <w:bottom w:val="nil"/>
              <w:right w:val="nil"/>
            </w:tcBorders>
          </w:tcPr>
          <w:p w14:paraId="12624F0E" w14:textId="77777777" w:rsidR="0060554B" w:rsidRPr="00F0594B" w:rsidRDefault="0060554B" w:rsidP="00F83DC6">
            <w:pPr>
              <w:pStyle w:val="Normal6a"/>
            </w:pPr>
          </w:p>
        </w:tc>
        <w:tc>
          <w:tcPr>
            <w:tcW w:w="4876" w:type="dxa"/>
            <w:tcBorders>
              <w:top w:val="nil"/>
              <w:left w:val="nil"/>
              <w:bottom w:val="nil"/>
              <w:right w:val="nil"/>
            </w:tcBorders>
          </w:tcPr>
          <w:p w14:paraId="607F7AC4" w14:textId="77777777" w:rsidR="0060554B" w:rsidRPr="00F0594B" w:rsidRDefault="0060554B" w:rsidP="00F83DC6">
            <w:pPr>
              <w:pStyle w:val="Normal6a"/>
            </w:pPr>
            <w:r w:rsidRPr="00F0594B">
              <w:rPr>
                <w:b/>
                <w:i/>
              </w:rPr>
              <w:t>D bis.</w:t>
            </w:r>
            <w:r w:rsidRPr="00F0594B">
              <w:tab/>
            </w:r>
            <w:r w:rsidRPr="00F0594B">
              <w:rPr>
                <w:b/>
                <w:i/>
              </w:rPr>
              <w:t>Considerando que los sectores de la inteligencia artificial y otras tecnologías emergentes ofrecen un enorme potencial para impulsar la cooperación económica entre la Unión y Canadá, así como la cooperación militar y la seguridad energética;</w:t>
            </w:r>
          </w:p>
        </w:tc>
      </w:tr>
    </w:tbl>
    <w:p w14:paraId="25F28BF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4EF2C6F" w14:textId="77777777" w:rsidR="0060554B" w:rsidRPr="00F0594B" w:rsidRDefault="0060554B" w:rsidP="00F83DC6">
      <w:pPr>
        <w:widowControl/>
      </w:pPr>
      <w:r w:rsidRPr="003E6A31">
        <w:rPr>
          <w:rStyle w:val="HideTWBExt"/>
        </w:rPr>
        <w:lastRenderedPageBreak/>
        <w:t>&lt;/Amend&gt;</w:t>
      </w:r>
    </w:p>
    <w:p w14:paraId="02176DB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26</w:t>
      </w:r>
      <w:r w:rsidRPr="003E6A31">
        <w:rPr>
          <w:rStyle w:val="HideTWBExt"/>
          <w:b w:val="0"/>
        </w:rPr>
        <w:t>&lt;/NumAm&gt;</w:t>
      </w:r>
    </w:p>
    <w:p w14:paraId="57D98223"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w:t>
      </w:r>
      <w:r w:rsidRPr="003E6A31">
        <w:rPr>
          <w:rStyle w:val="HideTWBExt"/>
          <w:b w:val="0"/>
        </w:rPr>
        <w:t>&lt;/Members&gt;</w:t>
      </w:r>
    </w:p>
    <w:p w14:paraId="4E626570" w14:textId="77777777" w:rsidR="0060554B" w:rsidRPr="00F0594B" w:rsidRDefault="0060554B" w:rsidP="00F83DC6">
      <w:pPr>
        <w:pStyle w:val="NormalBold"/>
      </w:pPr>
      <w:r w:rsidRPr="003E6A31">
        <w:rPr>
          <w:rStyle w:val="HideTWBExt"/>
          <w:b w:val="0"/>
        </w:rPr>
        <w:t>&lt;/RepeatBlock-By&gt;</w:t>
      </w:r>
    </w:p>
    <w:p w14:paraId="2FDA59A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6AEE91C" w14:textId="77777777" w:rsidR="0060554B" w:rsidRPr="00F0594B" w:rsidRDefault="0060554B" w:rsidP="00F83DC6">
      <w:pPr>
        <w:pStyle w:val="NormalBold"/>
      </w:pPr>
      <w:r w:rsidRPr="003E6A31">
        <w:rPr>
          <w:rStyle w:val="HideTWBExt"/>
          <w:b w:val="0"/>
        </w:rPr>
        <w:t>&lt;Article&gt;</w:t>
      </w:r>
      <w:r w:rsidRPr="00F0594B">
        <w:t>Considerando D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16905DE" w14:textId="77777777" w:rsidTr="00E30CD5">
        <w:trPr>
          <w:trHeight w:hRule="exact" w:val="240"/>
          <w:jc w:val="center"/>
        </w:trPr>
        <w:tc>
          <w:tcPr>
            <w:tcW w:w="9752" w:type="dxa"/>
            <w:gridSpan w:val="2"/>
            <w:tcBorders>
              <w:top w:val="nil"/>
              <w:left w:val="nil"/>
              <w:bottom w:val="nil"/>
              <w:right w:val="nil"/>
            </w:tcBorders>
          </w:tcPr>
          <w:p w14:paraId="5F31B7E7" w14:textId="77777777" w:rsidR="0060554B" w:rsidRPr="00F0594B" w:rsidRDefault="0060554B" w:rsidP="00F83DC6">
            <w:pPr>
              <w:widowControl/>
            </w:pPr>
          </w:p>
        </w:tc>
      </w:tr>
      <w:tr w:rsidR="0060554B" w:rsidRPr="00F0594B" w14:paraId="21CB6D19" w14:textId="77777777" w:rsidTr="00E30CD5">
        <w:trPr>
          <w:trHeight w:val="240"/>
          <w:jc w:val="center"/>
        </w:trPr>
        <w:tc>
          <w:tcPr>
            <w:tcW w:w="4876" w:type="dxa"/>
            <w:tcBorders>
              <w:top w:val="nil"/>
              <w:left w:val="nil"/>
              <w:bottom w:val="nil"/>
              <w:right w:val="nil"/>
            </w:tcBorders>
          </w:tcPr>
          <w:p w14:paraId="0512CD2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D55DB50" w14:textId="77777777" w:rsidR="0060554B" w:rsidRPr="00F0594B" w:rsidRDefault="0060554B" w:rsidP="00F83DC6">
            <w:pPr>
              <w:pStyle w:val="AmColumnHeading"/>
            </w:pPr>
            <w:r w:rsidRPr="00F0594B">
              <w:t>Enmienda</w:t>
            </w:r>
          </w:p>
        </w:tc>
      </w:tr>
      <w:tr w:rsidR="0060554B" w:rsidRPr="00F0594B" w14:paraId="74C5C493" w14:textId="77777777" w:rsidTr="00E30CD5">
        <w:trPr>
          <w:jc w:val="center"/>
        </w:trPr>
        <w:tc>
          <w:tcPr>
            <w:tcW w:w="4876" w:type="dxa"/>
            <w:tcBorders>
              <w:top w:val="nil"/>
              <w:left w:val="nil"/>
              <w:bottom w:val="nil"/>
              <w:right w:val="nil"/>
            </w:tcBorders>
          </w:tcPr>
          <w:p w14:paraId="1425142D" w14:textId="77777777" w:rsidR="0060554B" w:rsidRPr="00F0594B" w:rsidRDefault="0060554B" w:rsidP="00F83DC6">
            <w:pPr>
              <w:pStyle w:val="Normal6a"/>
            </w:pPr>
          </w:p>
        </w:tc>
        <w:tc>
          <w:tcPr>
            <w:tcW w:w="4876" w:type="dxa"/>
            <w:tcBorders>
              <w:top w:val="nil"/>
              <w:left w:val="nil"/>
              <w:bottom w:val="nil"/>
              <w:right w:val="nil"/>
            </w:tcBorders>
          </w:tcPr>
          <w:p w14:paraId="6D83CFBF" w14:textId="77777777" w:rsidR="0060554B" w:rsidRPr="00F0594B" w:rsidRDefault="0060554B" w:rsidP="00F83DC6">
            <w:pPr>
              <w:pStyle w:val="Normal6a"/>
            </w:pPr>
            <w:r w:rsidRPr="00F0594B">
              <w:rPr>
                <w:b/>
                <w:i/>
              </w:rPr>
              <w:t>D bis.</w:t>
            </w:r>
            <w:r w:rsidRPr="00F0594B">
              <w:tab/>
            </w:r>
            <w:r w:rsidRPr="00F0594B">
              <w:rPr>
                <w:b/>
                <w:i/>
              </w:rPr>
              <w:t>Considerando que la Unión es el segundo socio comercial mundial de Canadá para bienes y servicios y que la Unión también es el segundo mayor socio de Canadá para la inversión extranjera directa (IED);</w:t>
            </w:r>
          </w:p>
        </w:tc>
      </w:tr>
    </w:tbl>
    <w:p w14:paraId="621334B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5DA06F5" w14:textId="77777777" w:rsidR="0060554B" w:rsidRPr="00F0594B" w:rsidRDefault="0060554B" w:rsidP="00F83DC6">
      <w:pPr>
        <w:widowControl/>
      </w:pPr>
      <w:r w:rsidRPr="003E6A31">
        <w:rPr>
          <w:rStyle w:val="HideTWBExt"/>
        </w:rPr>
        <w:t>&lt;/Amend&gt;</w:t>
      </w:r>
    </w:p>
    <w:p w14:paraId="0A5D1C4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27</w:t>
      </w:r>
      <w:r w:rsidRPr="003E6A31">
        <w:rPr>
          <w:rStyle w:val="HideTWBExt"/>
          <w:b w:val="0"/>
        </w:rPr>
        <w:t>&lt;/NumAm&gt;</w:t>
      </w:r>
    </w:p>
    <w:p w14:paraId="31127EB3"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Jaroslav Bžoch</w:t>
      </w:r>
      <w:r w:rsidRPr="003E6A31">
        <w:rPr>
          <w:rStyle w:val="HideTWBExt"/>
          <w:b w:val="0"/>
        </w:rPr>
        <w:t>&lt;/Members&gt;</w:t>
      </w:r>
    </w:p>
    <w:p w14:paraId="2D9367A1" w14:textId="77777777" w:rsidR="0060554B" w:rsidRPr="00F0594B" w:rsidRDefault="0060554B" w:rsidP="00F83DC6">
      <w:pPr>
        <w:pStyle w:val="NormalBold"/>
      </w:pPr>
      <w:r w:rsidRPr="003E6A31">
        <w:rPr>
          <w:rStyle w:val="HideTWBExt"/>
          <w:b w:val="0"/>
        </w:rPr>
        <w:t>&lt;/RepeatBlock-By&gt;</w:t>
      </w:r>
    </w:p>
    <w:p w14:paraId="0AFB53B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6C79794" w14:textId="77777777" w:rsidR="0060554B" w:rsidRPr="00F0594B" w:rsidRDefault="0060554B" w:rsidP="00F83DC6">
      <w:pPr>
        <w:pStyle w:val="NormalBold"/>
      </w:pPr>
      <w:r w:rsidRPr="003E6A31">
        <w:rPr>
          <w:rStyle w:val="HideTWBExt"/>
          <w:b w:val="0"/>
        </w:rPr>
        <w:t>&lt;Article&gt;</w:t>
      </w:r>
      <w:r w:rsidRPr="00F0594B">
        <w:t>Considerando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16E3697" w14:textId="77777777" w:rsidTr="00E30CD5">
        <w:trPr>
          <w:trHeight w:hRule="exact" w:val="240"/>
          <w:jc w:val="center"/>
        </w:trPr>
        <w:tc>
          <w:tcPr>
            <w:tcW w:w="9752" w:type="dxa"/>
            <w:gridSpan w:val="2"/>
            <w:tcBorders>
              <w:top w:val="nil"/>
              <w:left w:val="nil"/>
              <w:bottom w:val="nil"/>
              <w:right w:val="nil"/>
            </w:tcBorders>
          </w:tcPr>
          <w:p w14:paraId="120EEB86" w14:textId="77777777" w:rsidR="0060554B" w:rsidRPr="00F0594B" w:rsidRDefault="0060554B" w:rsidP="00F83DC6">
            <w:pPr>
              <w:widowControl/>
            </w:pPr>
          </w:p>
        </w:tc>
      </w:tr>
      <w:tr w:rsidR="0060554B" w:rsidRPr="00F0594B" w14:paraId="194BC927" w14:textId="77777777" w:rsidTr="00E30CD5">
        <w:trPr>
          <w:trHeight w:val="240"/>
          <w:jc w:val="center"/>
        </w:trPr>
        <w:tc>
          <w:tcPr>
            <w:tcW w:w="4876" w:type="dxa"/>
            <w:tcBorders>
              <w:top w:val="nil"/>
              <w:left w:val="nil"/>
              <w:bottom w:val="nil"/>
              <w:right w:val="nil"/>
            </w:tcBorders>
          </w:tcPr>
          <w:p w14:paraId="5C31209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3BB08C1" w14:textId="77777777" w:rsidR="0060554B" w:rsidRPr="00F0594B" w:rsidRDefault="0060554B" w:rsidP="00F83DC6">
            <w:pPr>
              <w:pStyle w:val="AmColumnHeading"/>
            </w:pPr>
            <w:r w:rsidRPr="00F0594B">
              <w:t>Enmienda</w:t>
            </w:r>
          </w:p>
        </w:tc>
      </w:tr>
      <w:tr w:rsidR="0060554B" w:rsidRPr="00F0594B" w14:paraId="71DFFAF8" w14:textId="77777777" w:rsidTr="00E30CD5">
        <w:trPr>
          <w:jc w:val="center"/>
        </w:trPr>
        <w:tc>
          <w:tcPr>
            <w:tcW w:w="4876" w:type="dxa"/>
            <w:tcBorders>
              <w:top w:val="nil"/>
              <w:left w:val="nil"/>
              <w:bottom w:val="nil"/>
              <w:right w:val="nil"/>
            </w:tcBorders>
          </w:tcPr>
          <w:p w14:paraId="0B70AC5F" w14:textId="77777777" w:rsidR="0060554B" w:rsidRPr="00F0594B" w:rsidRDefault="0060554B" w:rsidP="00F83DC6">
            <w:pPr>
              <w:pStyle w:val="Normal6a"/>
            </w:pPr>
            <w:r w:rsidRPr="00F0594B">
              <w:t>F.</w:t>
            </w:r>
            <w:r w:rsidRPr="00F0594B">
              <w:tab/>
              <w:t xml:space="preserve">Considerando que es necesario materializar todo el potencial de los instrumentos de cooperación existentes entre la Unión y Canadá </w:t>
            </w:r>
            <w:r w:rsidRPr="00F0594B">
              <w:rPr>
                <w:b/>
                <w:i/>
              </w:rPr>
              <w:t>y que la asociación entre la Unión y Canadá debe reforzarse firmemente para permanecer unidos frente a la guerra de Rusia contra Ucrania, el revisionismo de los agentes geopolíticos, la escalada de las campañas de guerra híbrida contra las sociedades democráticas, el cambio climático y los retos para el orden comercial mundial</w:t>
            </w:r>
            <w:r w:rsidRPr="00F0594B">
              <w:t>;</w:t>
            </w:r>
          </w:p>
        </w:tc>
        <w:tc>
          <w:tcPr>
            <w:tcW w:w="4876" w:type="dxa"/>
            <w:tcBorders>
              <w:top w:val="nil"/>
              <w:left w:val="nil"/>
              <w:bottom w:val="nil"/>
              <w:right w:val="nil"/>
            </w:tcBorders>
          </w:tcPr>
          <w:p w14:paraId="7C916BC2" w14:textId="77777777" w:rsidR="0060554B" w:rsidRPr="00F0594B" w:rsidRDefault="0060554B" w:rsidP="00F83DC6">
            <w:pPr>
              <w:pStyle w:val="Normal6a"/>
            </w:pPr>
            <w:r w:rsidRPr="00F0594B">
              <w:t>F.</w:t>
            </w:r>
            <w:r w:rsidRPr="00F0594B">
              <w:tab/>
              <w:t>Considerando que es necesario materializar todo el potencial de los instrumentos de cooperación existentes entre la Unión y Canadá;</w:t>
            </w:r>
          </w:p>
        </w:tc>
      </w:tr>
    </w:tbl>
    <w:p w14:paraId="38ABE1E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506EEE1" w14:textId="77777777" w:rsidR="0060554B" w:rsidRPr="00F0594B" w:rsidRDefault="0060554B" w:rsidP="00F83DC6">
      <w:pPr>
        <w:widowControl/>
      </w:pPr>
      <w:r w:rsidRPr="003E6A31">
        <w:rPr>
          <w:rStyle w:val="HideTWBExt"/>
        </w:rPr>
        <w:t>&lt;/Amend&gt;</w:t>
      </w:r>
    </w:p>
    <w:p w14:paraId="47EB260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28</w:t>
      </w:r>
      <w:r w:rsidRPr="003E6A31">
        <w:rPr>
          <w:rStyle w:val="HideTWBExt"/>
          <w:b w:val="0"/>
        </w:rPr>
        <w:t>&lt;/NumAm&gt;</w:t>
      </w:r>
    </w:p>
    <w:p w14:paraId="231FD469" w14:textId="77777777" w:rsidR="0060554B" w:rsidRPr="00F0594B" w:rsidRDefault="0060554B" w:rsidP="00F83DC6">
      <w:pPr>
        <w:pStyle w:val="NormalBold"/>
      </w:pPr>
      <w:r w:rsidRPr="003E6A31">
        <w:rPr>
          <w:rStyle w:val="HideTWBExt"/>
          <w:b w:val="0"/>
        </w:rPr>
        <w:lastRenderedPageBreak/>
        <w:t>&lt;RepeatBlock-By&gt;&lt;Members&gt;</w:t>
      </w:r>
      <w:r w:rsidRPr="00F0594B">
        <w:t>Željana Zovko</w:t>
      </w:r>
      <w:r w:rsidRPr="003E6A31">
        <w:rPr>
          <w:rStyle w:val="HideTWBExt"/>
          <w:b w:val="0"/>
        </w:rPr>
        <w:t>&lt;/Members&gt;</w:t>
      </w:r>
    </w:p>
    <w:p w14:paraId="17247426" w14:textId="77777777" w:rsidR="0060554B" w:rsidRPr="00F0594B" w:rsidRDefault="0060554B" w:rsidP="00F83DC6">
      <w:pPr>
        <w:pStyle w:val="NormalBold"/>
      </w:pPr>
      <w:r w:rsidRPr="003E6A31">
        <w:rPr>
          <w:rStyle w:val="HideTWBExt"/>
          <w:b w:val="0"/>
        </w:rPr>
        <w:t>&lt;/RepeatBlock-By&gt;</w:t>
      </w:r>
    </w:p>
    <w:p w14:paraId="6C888B8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D5D9CF3" w14:textId="77777777" w:rsidR="0060554B" w:rsidRPr="00F0594B" w:rsidRDefault="0060554B" w:rsidP="00F83DC6">
      <w:pPr>
        <w:pStyle w:val="NormalBold"/>
      </w:pPr>
      <w:r w:rsidRPr="003E6A31">
        <w:rPr>
          <w:rStyle w:val="HideTWBExt"/>
          <w:b w:val="0"/>
        </w:rPr>
        <w:t>&lt;Article&gt;</w:t>
      </w:r>
      <w:r w:rsidRPr="00F0594B">
        <w:t>Considerando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9619018" w14:textId="77777777" w:rsidTr="00E30CD5">
        <w:trPr>
          <w:trHeight w:hRule="exact" w:val="240"/>
          <w:jc w:val="center"/>
        </w:trPr>
        <w:tc>
          <w:tcPr>
            <w:tcW w:w="9752" w:type="dxa"/>
            <w:gridSpan w:val="2"/>
            <w:tcBorders>
              <w:top w:val="nil"/>
              <w:left w:val="nil"/>
              <w:bottom w:val="nil"/>
              <w:right w:val="nil"/>
            </w:tcBorders>
          </w:tcPr>
          <w:p w14:paraId="1B5AE721" w14:textId="77777777" w:rsidR="0060554B" w:rsidRPr="00F0594B" w:rsidRDefault="0060554B" w:rsidP="00F83DC6">
            <w:pPr>
              <w:widowControl/>
            </w:pPr>
          </w:p>
        </w:tc>
      </w:tr>
      <w:tr w:rsidR="0060554B" w:rsidRPr="00F0594B" w14:paraId="538974E9" w14:textId="77777777" w:rsidTr="00E30CD5">
        <w:trPr>
          <w:trHeight w:val="240"/>
          <w:jc w:val="center"/>
        </w:trPr>
        <w:tc>
          <w:tcPr>
            <w:tcW w:w="4876" w:type="dxa"/>
            <w:tcBorders>
              <w:top w:val="nil"/>
              <w:left w:val="nil"/>
              <w:bottom w:val="nil"/>
              <w:right w:val="nil"/>
            </w:tcBorders>
          </w:tcPr>
          <w:p w14:paraId="7EE1978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F7FC3DB" w14:textId="77777777" w:rsidR="0060554B" w:rsidRPr="00F0594B" w:rsidRDefault="0060554B" w:rsidP="00F83DC6">
            <w:pPr>
              <w:pStyle w:val="AmColumnHeading"/>
            </w:pPr>
            <w:r w:rsidRPr="00F0594B">
              <w:t>Enmienda</w:t>
            </w:r>
          </w:p>
        </w:tc>
      </w:tr>
      <w:tr w:rsidR="0060554B" w:rsidRPr="00F0594B" w14:paraId="56261318" w14:textId="77777777" w:rsidTr="00E30CD5">
        <w:trPr>
          <w:jc w:val="center"/>
        </w:trPr>
        <w:tc>
          <w:tcPr>
            <w:tcW w:w="4876" w:type="dxa"/>
            <w:tcBorders>
              <w:top w:val="nil"/>
              <w:left w:val="nil"/>
              <w:bottom w:val="nil"/>
              <w:right w:val="nil"/>
            </w:tcBorders>
          </w:tcPr>
          <w:p w14:paraId="5B56EC01" w14:textId="77777777" w:rsidR="0060554B" w:rsidRPr="00F0594B" w:rsidRDefault="0060554B" w:rsidP="00F83DC6">
            <w:pPr>
              <w:pStyle w:val="Normal6a"/>
            </w:pPr>
            <w:r w:rsidRPr="00F0594B">
              <w:t>F.</w:t>
            </w:r>
            <w:r w:rsidRPr="00F0594B">
              <w:tab/>
              <w:t>Considerando que es necesario materializar todo el potencial de los instrumentos de cooperación existentes entre la Unión y Canadá y que la asociación entre la Unión y Canadá debe reforzarse firmemente para permanecer unidos frente a la guerra de Rusia contra Ucrania, el revisionismo de los agentes geopolíticos, la escalada de las campañas de guerra híbrida contra las sociedades democráticas, el cambio climático y los retos para el orden comercial mundial;</w:t>
            </w:r>
          </w:p>
        </w:tc>
        <w:tc>
          <w:tcPr>
            <w:tcW w:w="4876" w:type="dxa"/>
            <w:tcBorders>
              <w:top w:val="nil"/>
              <w:left w:val="nil"/>
              <w:bottom w:val="nil"/>
              <w:right w:val="nil"/>
            </w:tcBorders>
          </w:tcPr>
          <w:p w14:paraId="30A8C8A4" w14:textId="77777777" w:rsidR="0060554B" w:rsidRPr="00F0594B" w:rsidRDefault="0060554B" w:rsidP="00F83DC6">
            <w:pPr>
              <w:pStyle w:val="Normal6a"/>
            </w:pPr>
            <w:r w:rsidRPr="00F0594B">
              <w:t>F.</w:t>
            </w:r>
            <w:r w:rsidRPr="00F0594B">
              <w:tab/>
              <w:t>Considerando que es necesario materializar todo el potencial de los instrumentos de cooperación existentes entre la Unión y Canadá y que la asociación entre la Unión y Canadá debe reforzarse firmemente para permanecer unidos frente a la guerra de Rusia contra Ucrania, el revisionismo de los agentes geopolíticos, la escalada de las campañas de guerra híbrida contra las sociedades democráticas, el cambio climático y los retos para el orden comercial mundial;</w:t>
            </w:r>
            <w:r w:rsidRPr="00F0594B">
              <w:rPr>
                <w:b/>
                <w:i/>
              </w:rPr>
              <w:t> que, en un contexto de incertidumbres y vulnerabilidades geopolíticas en materia de seguridad económica, la Unión debe diversificar y profundizar la cooperación con socios afines, como Canadá;</w:t>
            </w:r>
          </w:p>
        </w:tc>
      </w:tr>
    </w:tbl>
    <w:p w14:paraId="0DB75F8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ED98A46" w14:textId="77777777" w:rsidR="0060554B" w:rsidRPr="00F0594B" w:rsidRDefault="0060554B" w:rsidP="00F83DC6">
      <w:pPr>
        <w:widowControl/>
      </w:pPr>
      <w:r w:rsidRPr="003E6A31">
        <w:rPr>
          <w:rStyle w:val="HideTWBExt"/>
        </w:rPr>
        <w:t>&lt;/Amend&gt;</w:t>
      </w:r>
    </w:p>
    <w:p w14:paraId="27DFCB0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29</w:t>
      </w:r>
      <w:r w:rsidRPr="003E6A31">
        <w:rPr>
          <w:rStyle w:val="HideTWBExt"/>
          <w:b w:val="0"/>
        </w:rPr>
        <w:t>&lt;/NumAm&gt;</w:t>
      </w:r>
    </w:p>
    <w:p w14:paraId="4F7D000B"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097795CB"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4BBA4085" w14:textId="77777777" w:rsidR="0060554B" w:rsidRPr="00F0594B" w:rsidRDefault="0060554B" w:rsidP="00F83DC6">
      <w:pPr>
        <w:pStyle w:val="NormalBold"/>
      </w:pPr>
      <w:r w:rsidRPr="003E6A31">
        <w:rPr>
          <w:rStyle w:val="HideTWBExt"/>
          <w:b w:val="0"/>
        </w:rPr>
        <w:t>&lt;/RepeatBlock-By&gt;</w:t>
      </w:r>
    </w:p>
    <w:p w14:paraId="434A1BD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D1BB632" w14:textId="77777777" w:rsidR="0060554B" w:rsidRPr="00F0594B" w:rsidRDefault="0060554B" w:rsidP="00F83DC6">
      <w:pPr>
        <w:pStyle w:val="NormalBold"/>
      </w:pPr>
      <w:r w:rsidRPr="003E6A31">
        <w:rPr>
          <w:rStyle w:val="HideTWBExt"/>
          <w:b w:val="0"/>
        </w:rPr>
        <w:t>&lt;Article&gt;</w:t>
      </w:r>
      <w:r w:rsidRPr="00F0594B">
        <w:t>Considerando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95D09B5" w14:textId="77777777" w:rsidTr="00E30CD5">
        <w:trPr>
          <w:trHeight w:hRule="exact" w:val="240"/>
          <w:jc w:val="center"/>
        </w:trPr>
        <w:tc>
          <w:tcPr>
            <w:tcW w:w="9752" w:type="dxa"/>
            <w:gridSpan w:val="2"/>
            <w:tcBorders>
              <w:top w:val="nil"/>
              <w:left w:val="nil"/>
              <w:bottom w:val="nil"/>
              <w:right w:val="nil"/>
            </w:tcBorders>
          </w:tcPr>
          <w:p w14:paraId="7B294585" w14:textId="77777777" w:rsidR="0060554B" w:rsidRPr="00F0594B" w:rsidRDefault="0060554B" w:rsidP="00F83DC6">
            <w:pPr>
              <w:widowControl/>
            </w:pPr>
          </w:p>
        </w:tc>
      </w:tr>
      <w:tr w:rsidR="0060554B" w:rsidRPr="00F0594B" w14:paraId="62110689" w14:textId="77777777" w:rsidTr="00E30CD5">
        <w:trPr>
          <w:trHeight w:val="240"/>
          <w:jc w:val="center"/>
        </w:trPr>
        <w:tc>
          <w:tcPr>
            <w:tcW w:w="4876" w:type="dxa"/>
            <w:tcBorders>
              <w:top w:val="nil"/>
              <w:left w:val="nil"/>
              <w:bottom w:val="nil"/>
              <w:right w:val="nil"/>
            </w:tcBorders>
          </w:tcPr>
          <w:p w14:paraId="014A517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B247E61" w14:textId="77777777" w:rsidR="0060554B" w:rsidRPr="00F0594B" w:rsidRDefault="0060554B" w:rsidP="00F83DC6">
            <w:pPr>
              <w:pStyle w:val="AmColumnHeading"/>
            </w:pPr>
            <w:r w:rsidRPr="00F0594B">
              <w:t>Enmienda</w:t>
            </w:r>
          </w:p>
        </w:tc>
      </w:tr>
      <w:tr w:rsidR="0060554B" w:rsidRPr="00F0594B" w14:paraId="22E429AB" w14:textId="77777777" w:rsidTr="00E30CD5">
        <w:trPr>
          <w:jc w:val="center"/>
        </w:trPr>
        <w:tc>
          <w:tcPr>
            <w:tcW w:w="4876" w:type="dxa"/>
            <w:tcBorders>
              <w:top w:val="nil"/>
              <w:left w:val="nil"/>
              <w:bottom w:val="nil"/>
              <w:right w:val="nil"/>
            </w:tcBorders>
          </w:tcPr>
          <w:p w14:paraId="42349D0F" w14:textId="77777777" w:rsidR="0060554B" w:rsidRPr="00F0594B" w:rsidRDefault="0060554B" w:rsidP="00F83DC6">
            <w:pPr>
              <w:pStyle w:val="Normal6a"/>
            </w:pPr>
            <w:r w:rsidRPr="00F0594B">
              <w:t>F.</w:t>
            </w:r>
            <w:r w:rsidRPr="00F0594B">
              <w:tab/>
              <w:t xml:space="preserve">Considerando que es necesario materializar todo el potencial de los instrumentos de cooperación existentes entre la Unión y Canadá y que la asociación entre la Unión y Canadá debe reforzarse firmemente para permanecer unidos frente a la guerra de Rusia contra Ucrania, el revisionismo de los agentes geopolíticos, la escalada de las campañas de guerra híbrida contra las sociedades democráticas, el cambio climático y los </w:t>
            </w:r>
            <w:r w:rsidRPr="00F0594B">
              <w:lastRenderedPageBreak/>
              <w:t>retos para el orden comercial mundial;</w:t>
            </w:r>
          </w:p>
        </w:tc>
        <w:tc>
          <w:tcPr>
            <w:tcW w:w="4876" w:type="dxa"/>
            <w:tcBorders>
              <w:top w:val="nil"/>
              <w:left w:val="nil"/>
              <w:bottom w:val="nil"/>
              <w:right w:val="nil"/>
            </w:tcBorders>
          </w:tcPr>
          <w:p w14:paraId="777A1E2A" w14:textId="77777777" w:rsidR="0060554B" w:rsidRPr="00F0594B" w:rsidRDefault="0060554B" w:rsidP="00F83DC6">
            <w:pPr>
              <w:pStyle w:val="Normal6a"/>
            </w:pPr>
            <w:r w:rsidRPr="00F0594B">
              <w:lastRenderedPageBreak/>
              <w:t>F.</w:t>
            </w:r>
            <w:r w:rsidRPr="00F0594B">
              <w:tab/>
              <w:t xml:space="preserve">Considerando que es necesario materializar todo el potencial de los instrumentos de cooperación existentes entre la Unión y Canadá y que la asociación entre la Unión y Canadá debe reforzarse firmemente para permanecer unidos frente a la guerra de Rusia contra Ucrania, el revisionismo de los agentes geopolíticos, la escalada de las campañas de guerra híbrida contra las sociedades democráticas, el cambio climático y los </w:t>
            </w:r>
            <w:r w:rsidRPr="00F0594B">
              <w:lastRenderedPageBreak/>
              <w:t>retos para el orden comercial mundial;</w:t>
            </w:r>
            <w:r w:rsidRPr="00F0594B">
              <w:rPr>
                <w:b/>
                <w:i/>
              </w:rPr>
              <w:t> que tanto Canadá como todos los Estados miembros de la Unión son parte en el Tratado sobre la No Proliferación de las Armas Nucleares;</w:t>
            </w:r>
          </w:p>
        </w:tc>
      </w:tr>
    </w:tbl>
    <w:p w14:paraId="261F5B11"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BF55BC4" w14:textId="77777777" w:rsidR="0060554B" w:rsidRPr="00F0594B" w:rsidRDefault="0060554B" w:rsidP="00F83DC6">
      <w:pPr>
        <w:widowControl/>
      </w:pPr>
      <w:r w:rsidRPr="003E6A31">
        <w:rPr>
          <w:rStyle w:val="HideTWBExt"/>
        </w:rPr>
        <w:t>&lt;/Amend&gt;</w:t>
      </w:r>
    </w:p>
    <w:p w14:paraId="4D6CD49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30</w:t>
      </w:r>
      <w:r w:rsidRPr="003E6A31">
        <w:rPr>
          <w:rStyle w:val="HideTWBExt"/>
          <w:b w:val="0"/>
        </w:rPr>
        <w:t>&lt;/NumAm&gt;</w:t>
      </w:r>
    </w:p>
    <w:p w14:paraId="6324715B"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081D9B5C" w14:textId="77777777" w:rsidR="0060554B" w:rsidRPr="00F0594B" w:rsidRDefault="0060554B" w:rsidP="00F83DC6">
      <w:pPr>
        <w:pStyle w:val="NormalBold"/>
      </w:pPr>
      <w:r w:rsidRPr="003E6A31">
        <w:rPr>
          <w:rStyle w:val="HideTWBExt"/>
          <w:b w:val="0"/>
        </w:rPr>
        <w:t>&lt;/RepeatBlock-By&gt;</w:t>
      </w:r>
    </w:p>
    <w:p w14:paraId="72DDD01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28500FC" w14:textId="77777777" w:rsidR="0060554B" w:rsidRPr="00F0594B" w:rsidRDefault="0060554B" w:rsidP="00F83DC6">
      <w:pPr>
        <w:pStyle w:val="NormalBold"/>
      </w:pPr>
      <w:r w:rsidRPr="003E6A31">
        <w:rPr>
          <w:rStyle w:val="HideTWBExt"/>
          <w:b w:val="0"/>
        </w:rPr>
        <w:t>&lt;Article&gt;</w:t>
      </w:r>
      <w:r w:rsidRPr="00F0594B">
        <w:t>Considerando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B173230" w14:textId="77777777" w:rsidTr="00E30CD5">
        <w:trPr>
          <w:trHeight w:hRule="exact" w:val="240"/>
          <w:jc w:val="center"/>
        </w:trPr>
        <w:tc>
          <w:tcPr>
            <w:tcW w:w="9752" w:type="dxa"/>
            <w:gridSpan w:val="2"/>
            <w:tcBorders>
              <w:top w:val="nil"/>
              <w:left w:val="nil"/>
              <w:bottom w:val="nil"/>
              <w:right w:val="nil"/>
            </w:tcBorders>
          </w:tcPr>
          <w:p w14:paraId="03839C7E" w14:textId="77777777" w:rsidR="0060554B" w:rsidRPr="00F0594B" w:rsidRDefault="0060554B" w:rsidP="00F83DC6">
            <w:pPr>
              <w:widowControl/>
            </w:pPr>
          </w:p>
        </w:tc>
      </w:tr>
      <w:tr w:rsidR="0060554B" w:rsidRPr="00F0594B" w14:paraId="4973690A" w14:textId="77777777" w:rsidTr="00E30CD5">
        <w:trPr>
          <w:trHeight w:val="240"/>
          <w:jc w:val="center"/>
        </w:trPr>
        <w:tc>
          <w:tcPr>
            <w:tcW w:w="4876" w:type="dxa"/>
            <w:tcBorders>
              <w:top w:val="nil"/>
              <w:left w:val="nil"/>
              <w:bottom w:val="nil"/>
              <w:right w:val="nil"/>
            </w:tcBorders>
          </w:tcPr>
          <w:p w14:paraId="73ED3FE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FB9E42C" w14:textId="77777777" w:rsidR="0060554B" w:rsidRPr="00F0594B" w:rsidRDefault="0060554B" w:rsidP="00F83DC6">
            <w:pPr>
              <w:pStyle w:val="AmColumnHeading"/>
            </w:pPr>
            <w:r w:rsidRPr="00F0594B">
              <w:t>Enmienda</w:t>
            </w:r>
          </w:p>
        </w:tc>
      </w:tr>
      <w:tr w:rsidR="0060554B" w:rsidRPr="00F0594B" w14:paraId="414519EA" w14:textId="77777777" w:rsidTr="00E30CD5">
        <w:trPr>
          <w:jc w:val="center"/>
        </w:trPr>
        <w:tc>
          <w:tcPr>
            <w:tcW w:w="4876" w:type="dxa"/>
            <w:tcBorders>
              <w:top w:val="nil"/>
              <w:left w:val="nil"/>
              <w:bottom w:val="nil"/>
              <w:right w:val="nil"/>
            </w:tcBorders>
          </w:tcPr>
          <w:p w14:paraId="6B91849D" w14:textId="77777777" w:rsidR="0060554B" w:rsidRPr="00F0594B" w:rsidRDefault="0060554B" w:rsidP="00F83DC6">
            <w:pPr>
              <w:pStyle w:val="Normal6a"/>
            </w:pPr>
            <w:r w:rsidRPr="00F0594B">
              <w:t>F.</w:t>
            </w:r>
            <w:r w:rsidRPr="00F0594B">
              <w:tab/>
              <w:t>Considerando que es necesario materializar todo el potencial de los instrumentos de cooperación existentes entre la Unión y Canadá y que la asociación entre la Unión y Canadá debe reforzarse firmemente para permanecer unidos frente a la guerra de Rusia contra Ucrania, el revisionismo de los agentes geopolíticos, la escalada de las campañas de guerra híbrida contra las sociedades democráticas, el cambio climático y los retos para el orden comercial mundial;</w:t>
            </w:r>
          </w:p>
        </w:tc>
        <w:tc>
          <w:tcPr>
            <w:tcW w:w="4876" w:type="dxa"/>
            <w:tcBorders>
              <w:top w:val="nil"/>
              <w:left w:val="nil"/>
              <w:bottom w:val="nil"/>
              <w:right w:val="nil"/>
            </w:tcBorders>
          </w:tcPr>
          <w:p w14:paraId="48996F06" w14:textId="77777777" w:rsidR="0060554B" w:rsidRPr="00F0594B" w:rsidRDefault="0060554B" w:rsidP="00F83DC6">
            <w:pPr>
              <w:pStyle w:val="Normal6a"/>
            </w:pPr>
            <w:r w:rsidRPr="00F0594B">
              <w:t>F.</w:t>
            </w:r>
            <w:r w:rsidRPr="00F0594B">
              <w:tab/>
              <w:t xml:space="preserve">Considerando que es necesario materializar todo el potencial de los instrumentos de cooperación existentes entre la Unión y Canadá y que la asociación entre la Unión y Canadá debe reforzarse firmemente para permanecer unidos frente a la guerra de Rusia contra Ucrania, el revisionismo de los agentes geopolíticos </w:t>
            </w:r>
            <w:r w:rsidRPr="00F0594B">
              <w:rPr>
                <w:b/>
                <w:i/>
              </w:rPr>
              <w:t>como Rusia y China</w:t>
            </w:r>
            <w:r w:rsidRPr="00F0594B">
              <w:t>, la escalada de las campañas de guerra híbrida contra las sociedades democráticas, el cambio climático y los retos para el orden comercial mundial;</w:t>
            </w:r>
          </w:p>
        </w:tc>
      </w:tr>
    </w:tbl>
    <w:p w14:paraId="12FFEC9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7F243ABD" w14:textId="77777777" w:rsidR="0060554B" w:rsidRPr="00F0594B" w:rsidRDefault="0060554B" w:rsidP="00F83DC6">
      <w:pPr>
        <w:widowControl/>
      </w:pPr>
      <w:r w:rsidRPr="003E6A31">
        <w:rPr>
          <w:rStyle w:val="HideTWBExt"/>
        </w:rPr>
        <w:t>&lt;/Amend&gt;</w:t>
      </w:r>
    </w:p>
    <w:p w14:paraId="622BBCD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31</w:t>
      </w:r>
      <w:r w:rsidRPr="003E6A31">
        <w:rPr>
          <w:rStyle w:val="HideTWBExt"/>
          <w:b w:val="0"/>
        </w:rPr>
        <w:t>&lt;/NumAm&gt;</w:t>
      </w:r>
    </w:p>
    <w:p w14:paraId="42F7D294"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38564F22" w14:textId="77777777" w:rsidR="0060554B" w:rsidRPr="00F0594B" w:rsidRDefault="0060554B" w:rsidP="00F83DC6">
      <w:pPr>
        <w:pStyle w:val="NormalBold"/>
      </w:pPr>
      <w:r w:rsidRPr="003E6A31">
        <w:rPr>
          <w:rStyle w:val="HideTWBExt"/>
          <w:b w:val="0"/>
        </w:rPr>
        <w:t>&lt;/RepeatBlock-By&gt;</w:t>
      </w:r>
    </w:p>
    <w:p w14:paraId="62269D3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E6B682D" w14:textId="77777777" w:rsidR="0060554B" w:rsidRPr="00F0594B" w:rsidRDefault="0060554B" w:rsidP="00F83DC6">
      <w:pPr>
        <w:pStyle w:val="NormalBold"/>
      </w:pPr>
      <w:r w:rsidRPr="003E6A31">
        <w:rPr>
          <w:rStyle w:val="HideTWBExt"/>
          <w:b w:val="0"/>
        </w:rPr>
        <w:t>&lt;Article&gt;</w:t>
      </w:r>
      <w:r w:rsidRPr="00F0594B">
        <w:t>Considerando F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7C68825" w14:textId="77777777" w:rsidTr="00E30CD5">
        <w:trPr>
          <w:trHeight w:hRule="exact" w:val="240"/>
          <w:jc w:val="center"/>
        </w:trPr>
        <w:tc>
          <w:tcPr>
            <w:tcW w:w="9752" w:type="dxa"/>
            <w:gridSpan w:val="2"/>
            <w:tcBorders>
              <w:top w:val="nil"/>
              <w:left w:val="nil"/>
              <w:bottom w:val="nil"/>
              <w:right w:val="nil"/>
            </w:tcBorders>
          </w:tcPr>
          <w:p w14:paraId="798894EF" w14:textId="77777777" w:rsidR="0060554B" w:rsidRPr="00F0594B" w:rsidRDefault="0060554B" w:rsidP="00F83DC6">
            <w:pPr>
              <w:widowControl/>
            </w:pPr>
          </w:p>
        </w:tc>
      </w:tr>
      <w:tr w:rsidR="0060554B" w:rsidRPr="00F0594B" w14:paraId="014123C1" w14:textId="77777777" w:rsidTr="00E30CD5">
        <w:trPr>
          <w:trHeight w:val="240"/>
          <w:jc w:val="center"/>
        </w:trPr>
        <w:tc>
          <w:tcPr>
            <w:tcW w:w="4876" w:type="dxa"/>
            <w:tcBorders>
              <w:top w:val="nil"/>
              <w:left w:val="nil"/>
              <w:bottom w:val="nil"/>
              <w:right w:val="nil"/>
            </w:tcBorders>
          </w:tcPr>
          <w:p w14:paraId="6661958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8B2750C" w14:textId="77777777" w:rsidR="0060554B" w:rsidRPr="00F0594B" w:rsidRDefault="0060554B" w:rsidP="00F83DC6">
            <w:pPr>
              <w:pStyle w:val="AmColumnHeading"/>
            </w:pPr>
            <w:r w:rsidRPr="00F0594B">
              <w:t>Enmienda</w:t>
            </w:r>
          </w:p>
        </w:tc>
      </w:tr>
      <w:tr w:rsidR="0060554B" w:rsidRPr="00F0594B" w14:paraId="5E6579BB" w14:textId="77777777" w:rsidTr="00E30CD5">
        <w:trPr>
          <w:jc w:val="center"/>
        </w:trPr>
        <w:tc>
          <w:tcPr>
            <w:tcW w:w="4876" w:type="dxa"/>
            <w:tcBorders>
              <w:top w:val="nil"/>
              <w:left w:val="nil"/>
              <w:bottom w:val="nil"/>
              <w:right w:val="nil"/>
            </w:tcBorders>
          </w:tcPr>
          <w:p w14:paraId="3B056726" w14:textId="77777777" w:rsidR="0060554B" w:rsidRPr="00F0594B" w:rsidRDefault="0060554B" w:rsidP="00F83DC6">
            <w:pPr>
              <w:pStyle w:val="Normal6a"/>
            </w:pPr>
          </w:p>
        </w:tc>
        <w:tc>
          <w:tcPr>
            <w:tcW w:w="4876" w:type="dxa"/>
            <w:tcBorders>
              <w:top w:val="nil"/>
              <w:left w:val="nil"/>
              <w:bottom w:val="nil"/>
              <w:right w:val="nil"/>
            </w:tcBorders>
          </w:tcPr>
          <w:p w14:paraId="5952F3F2" w14:textId="77777777" w:rsidR="0060554B" w:rsidRPr="00F0594B" w:rsidRDefault="0060554B" w:rsidP="00F83DC6">
            <w:pPr>
              <w:pStyle w:val="Normal6a"/>
            </w:pPr>
            <w:r w:rsidRPr="00F0594B">
              <w:rPr>
                <w:b/>
                <w:i/>
              </w:rPr>
              <w:t>F bis.</w:t>
            </w:r>
            <w:r w:rsidRPr="00F0594B">
              <w:tab/>
            </w:r>
            <w:r w:rsidRPr="00F0594B">
              <w:rPr>
                <w:b/>
                <w:i/>
              </w:rPr>
              <w:t xml:space="preserve">Considerando que diez Estados miembros aún no han ratificado el Acuerdo Económico y Comercial Global, debido a las preocupaciones persistentes </w:t>
            </w:r>
            <w:r w:rsidRPr="00F0594B">
              <w:rPr>
                <w:b/>
                <w:i/>
              </w:rPr>
              <w:lastRenderedPageBreak/>
              <w:t>en relación con la soberanía nacional, el impacto en sectores agrícolas sensibles, la ausencia de cláusulas espejo que garanticen el cumplimiento de las normas europeas y las dudas sobre la compatibilidad del mecanismo de resolución de litigios entre inversores y Estados con las constituciones nacionales;</w:t>
            </w:r>
          </w:p>
        </w:tc>
      </w:tr>
    </w:tbl>
    <w:p w14:paraId="75FBED9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CD5F6CB" w14:textId="77777777" w:rsidR="0060554B" w:rsidRPr="00F0594B" w:rsidRDefault="0060554B" w:rsidP="00F83DC6">
      <w:pPr>
        <w:widowControl/>
      </w:pPr>
      <w:r w:rsidRPr="003E6A31">
        <w:rPr>
          <w:rStyle w:val="HideTWBExt"/>
        </w:rPr>
        <w:t>&lt;/Amend&gt;</w:t>
      </w:r>
    </w:p>
    <w:p w14:paraId="489D4AD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32</w:t>
      </w:r>
      <w:r w:rsidRPr="003E6A31">
        <w:rPr>
          <w:rStyle w:val="HideTWBExt"/>
          <w:b w:val="0"/>
        </w:rPr>
        <w:t>&lt;/NumAm&gt;</w:t>
      </w:r>
    </w:p>
    <w:p w14:paraId="554C4F8D" w14:textId="77777777" w:rsidR="0060554B" w:rsidRPr="00F0594B" w:rsidRDefault="0060554B" w:rsidP="00F83DC6">
      <w:pPr>
        <w:pStyle w:val="NormalBold"/>
      </w:pPr>
      <w:r w:rsidRPr="003E6A31">
        <w:rPr>
          <w:rStyle w:val="HideTWBExt"/>
          <w:b w:val="0"/>
        </w:rPr>
        <w:t>&lt;RepeatBlock-By&gt;&lt;Members&gt;</w:t>
      </w:r>
      <w:r w:rsidRPr="00F0594B">
        <w:t>Michał Kobosko, Petras Auštrevičius, Marjan Šarec</w:t>
      </w:r>
      <w:r w:rsidRPr="003E6A31">
        <w:rPr>
          <w:rStyle w:val="HideTWBExt"/>
          <w:b w:val="0"/>
        </w:rPr>
        <w:t>&lt;/Members&gt;</w:t>
      </w:r>
    </w:p>
    <w:p w14:paraId="6B94B853" w14:textId="77777777" w:rsidR="0060554B" w:rsidRPr="00F0594B" w:rsidRDefault="0060554B" w:rsidP="00F83DC6">
      <w:pPr>
        <w:pStyle w:val="NormalBold"/>
      </w:pPr>
      <w:r w:rsidRPr="003E6A31">
        <w:rPr>
          <w:rStyle w:val="HideTWBExt"/>
          <w:b w:val="0"/>
        </w:rPr>
        <w:t>&lt;/RepeatBlock-By&gt;</w:t>
      </w:r>
    </w:p>
    <w:p w14:paraId="43703BC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3B1B288" w14:textId="77777777" w:rsidR="0060554B" w:rsidRPr="00F0594B" w:rsidRDefault="0060554B" w:rsidP="00F83DC6">
      <w:pPr>
        <w:pStyle w:val="NormalBold"/>
      </w:pPr>
      <w:r w:rsidRPr="003E6A31">
        <w:rPr>
          <w:rStyle w:val="HideTWBExt"/>
          <w:b w:val="0"/>
        </w:rPr>
        <w:t>&lt;Article&gt;</w:t>
      </w:r>
      <w:r w:rsidRPr="00F0594B">
        <w:t>Considerando F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B188535" w14:textId="77777777" w:rsidTr="00E30CD5">
        <w:trPr>
          <w:trHeight w:hRule="exact" w:val="240"/>
          <w:jc w:val="center"/>
        </w:trPr>
        <w:tc>
          <w:tcPr>
            <w:tcW w:w="9752" w:type="dxa"/>
            <w:gridSpan w:val="2"/>
            <w:tcBorders>
              <w:top w:val="nil"/>
              <w:left w:val="nil"/>
              <w:bottom w:val="nil"/>
              <w:right w:val="nil"/>
            </w:tcBorders>
          </w:tcPr>
          <w:p w14:paraId="131AED91" w14:textId="77777777" w:rsidR="0060554B" w:rsidRPr="00F0594B" w:rsidRDefault="0060554B" w:rsidP="00F83DC6">
            <w:pPr>
              <w:widowControl/>
            </w:pPr>
          </w:p>
        </w:tc>
      </w:tr>
      <w:tr w:rsidR="0060554B" w:rsidRPr="00F0594B" w14:paraId="1AA33218" w14:textId="77777777" w:rsidTr="00E30CD5">
        <w:trPr>
          <w:trHeight w:val="240"/>
          <w:jc w:val="center"/>
        </w:trPr>
        <w:tc>
          <w:tcPr>
            <w:tcW w:w="4876" w:type="dxa"/>
            <w:tcBorders>
              <w:top w:val="nil"/>
              <w:left w:val="nil"/>
              <w:bottom w:val="nil"/>
              <w:right w:val="nil"/>
            </w:tcBorders>
          </w:tcPr>
          <w:p w14:paraId="46BAF83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DD0B457" w14:textId="77777777" w:rsidR="0060554B" w:rsidRPr="00F0594B" w:rsidRDefault="0060554B" w:rsidP="00F83DC6">
            <w:pPr>
              <w:pStyle w:val="AmColumnHeading"/>
            </w:pPr>
            <w:r w:rsidRPr="00F0594B">
              <w:t>Enmienda</w:t>
            </w:r>
          </w:p>
        </w:tc>
      </w:tr>
      <w:tr w:rsidR="0060554B" w:rsidRPr="00F0594B" w14:paraId="7A2F670A" w14:textId="77777777" w:rsidTr="00E30CD5">
        <w:trPr>
          <w:jc w:val="center"/>
        </w:trPr>
        <w:tc>
          <w:tcPr>
            <w:tcW w:w="4876" w:type="dxa"/>
            <w:tcBorders>
              <w:top w:val="nil"/>
              <w:left w:val="nil"/>
              <w:bottom w:val="nil"/>
              <w:right w:val="nil"/>
            </w:tcBorders>
          </w:tcPr>
          <w:p w14:paraId="01C576F3" w14:textId="77777777" w:rsidR="0060554B" w:rsidRPr="00F0594B" w:rsidRDefault="0060554B" w:rsidP="00F83DC6">
            <w:pPr>
              <w:pStyle w:val="Normal6a"/>
            </w:pPr>
          </w:p>
        </w:tc>
        <w:tc>
          <w:tcPr>
            <w:tcW w:w="4876" w:type="dxa"/>
            <w:tcBorders>
              <w:top w:val="nil"/>
              <w:left w:val="nil"/>
              <w:bottom w:val="nil"/>
              <w:right w:val="nil"/>
            </w:tcBorders>
          </w:tcPr>
          <w:p w14:paraId="0F70EC8C" w14:textId="77777777" w:rsidR="0060554B" w:rsidRPr="00F0594B" w:rsidRDefault="0060554B" w:rsidP="00F83DC6">
            <w:pPr>
              <w:pStyle w:val="Normal6a"/>
            </w:pPr>
            <w:r w:rsidRPr="00F0594B">
              <w:rPr>
                <w:b/>
                <w:i/>
              </w:rPr>
              <w:t>F bis.</w:t>
            </w:r>
            <w:r w:rsidRPr="00F0594B">
              <w:tab/>
            </w:r>
            <w:r w:rsidRPr="00F0594B">
              <w:rPr>
                <w:b/>
                <w:i/>
              </w:rPr>
              <w:t>Considerando que en Canadá ha surgido un debate público sobre la profundización de la cooperación con la Unión, e incluso sobre la perspectiva de la adhesión de Canadá a la Unión, como reflejan las encuestas de opinión pública que indican que hasta el 44 % de los canadienses apoyarían dicha adhesión</w:t>
            </w:r>
            <w:r w:rsidRPr="00F0594B">
              <w:rPr>
                <w:b/>
                <w:i/>
                <w:vertAlign w:val="superscript"/>
              </w:rPr>
              <w:t>1 bis</w:t>
            </w:r>
            <w:r w:rsidRPr="00F0594B">
              <w:rPr>
                <w:b/>
                <w:i/>
              </w:rPr>
              <w:t>;</w:t>
            </w:r>
          </w:p>
        </w:tc>
      </w:tr>
      <w:tr w:rsidR="0060554B" w:rsidRPr="00F0594B" w14:paraId="1E6592AA" w14:textId="77777777" w:rsidTr="00E30CD5">
        <w:trPr>
          <w:jc w:val="center"/>
        </w:trPr>
        <w:tc>
          <w:tcPr>
            <w:tcW w:w="4876" w:type="dxa"/>
            <w:tcBorders>
              <w:top w:val="nil"/>
              <w:left w:val="nil"/>
              <w:bottom w:val="nil"/>
              <w:right w:val="nil"/>
            </w:tcBorders>
          </w:tcPr>
          <w:p w14:paraId="0790D39C" w14:textId="77777777" w:rsidR="0060554B" w:rsidRPr="00F0594B" w:rsidRDefault="0060554B" w:rsidP="00F83DC6">
            <w:pPr>
              <w:widowControl/>
            </w:pPr>
          </w:p>
        </w:tc>
        <w:tc>
          <w:tcPr>
            <w:tcW w:w="4876" w:type="dxa"/>
            <w:tcBorders>
              <w:top w:val="nil"/>
              <w:left w:val="nil"/>
              <w:bottom w:val="nil"/>
              <w:right w:val="nil"/>
            </w:tcBorders>
          </w:tcPr>
          <w:p w14:paraId="5A12CD94" w14:textId="77777777" w:rsidR="0060554B" w:rsidRPr="00F0594B" w:rsidRDefault="0060554B" w:rsidP="00F83DC6">
            <w:pPr>
              <w:pStyle w:val="Normal6a"/>
            </w:pPr>
            <w:r w:rsidRPr="00F0594B">
              <w:rPr>
                <w:b/>
                <w:i/>
              </w:rPr>
              <w:t>_________________</w:t>
            </w:r>
          </w:p>
        </w:tc>
      </w:tr>
      <w:tr w:rsidR="0060554B" w:rsidRPr="00F0594B" w14:paraId="193A577F" w14:textId="77777777" w:rsidTr="00E30CD5">
        <w:trPr>
          <w:jc w:val="center"/>
        </w:trPr>
        <w:tc>
          <w:tcPr>
            <w:tcW w:w="4876" w:type="dxa"/>
            <w:tcBorders>
              <w:top w:val="nil"/>
              <w:left w:val="nil"/>
              <w:bottom w:val="nil"/>
              <w:right w:val="nil"/>
            </w:tcBorders>
          </w:tcPr>
          <w:p w14:paraId="39B84CD0" w14:textId="77777777" w:rsidR="0060554B" w:rsidRPr="00F0594B" w:rsidRDefault="0060554B" w:rsidP="00F83DC6">
            <w:pPr>
              <w:widowControl/>
            </w:pPr>
          </w:p>
        </w:tc>
        <w:tc>
          <w:tcPr>
            <w:tcW w:w="4876" w:type="dxa"/>
            <w:tcBorders>
              <w:top w:val="nil"/>
              <w:left w:val="nil"/>
              <w:bottom w:val="nil"/>
              <w:right w:val="nil"/>
            </w:tcBorders>
          </w:tcPr>
          <w:p w14:paraId="6E67A538" w14:textId="0C562CB5" w:rsidR="0060554B" w:rsidRPr="00F0594B" w:rsidRDefault="0060554B" w:rsidP="00F83DC6">
            <w:pPr>
              <w:pStyle w:val="Normal6a"/>
            </w:pPr>
            <w:r w:rsidRPr="00F0594B">
              <w:rPr>
                <w:b/>
                <w:i/>
                <w:vertAlign w:val="superscript"/>
              </w:rPr>
              <w:t>1 bis</w:t>
            </w:r>
            <w:r w:rsidRPr="00F0594B">
              <w:t xml:space="preserve"> </w:t>
            </w:r>
            <w:r w:rsidRPr="00F0594B">
              <w:rPr>
                <w:b/>
                <w:i/>
              </w:rPr>
              <w:t>https://abacusdata.ca/what-canadians-think-about-canada-joining-the-european-union/</w:t>
            </w:r>
            <w:r w:rsidR="00A82143" w:rsidRPr="00F0594B">
              <w:rPr>
                <w:b/>
                <w:i/>
              </w:rPr>
              <w:t>.</w:t>
            </w:r>
          </w:p>
        </w:tc>
      </w:tr>
    </w:tbl>
    <w:p w14:paraId="6E3B6A3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867B4D2" w14:textId="77777777" w:rsidR="0060554B" w:rsidRPr="00F0594B" w:rsidRDefault="0060554B" w:rsidP="00F83DC6">
      <w:pPr>
        <w:widowControl/>
      </w:pPr>
      <w:r w:rsidRPr="003E6A31">
        <w:rPr>
          <w:rStyle w:val="HideTWBExt"/>
        </w:rPr>
        <w:t>&lt;/Amend&gt;</w:t>
      </w:r>
    </w:p>
    <w:p w14:paraId="361D938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33</w:t>
      </w:r>
      <w:r w:rsidRPr="003E6A31">
        <w:rPr>
          <w:rStyle w:val="HideTWBExt"/>
          <w:b w:val="0"/>
        </w:rPr>
        <w:t>&lt;/NumAm&gt;</w:t>
      </w:r>
    </w:p>
    <w:p w14:paraId="27B0AC7B"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3FD5C4BF" w14:textId="77777777" w:rsidR="0060554B" w:rsidRPr="00F0594B" w:rsidRDefault="0060554B" w:rsidP="00F83DC6">
      <w:pPr>
        <w:pStyle w:val="NormalBold"/>
      </w:pPr>
      <w:r w:rsidRPr="003E6A31">
        <w:rPr>
          <w:rStyle w:val="HideTWBExt"/>
          <w:b w:val="0"/>
        </w:rPr>
        <w:t>&lt;/RepeatBlock-By&gt;</w:t>
      </w:r>
    </w:p>
    <w:p w14:paraId="06E9B9F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F9005C2" w14:textId="77777777" w:rsidR="0060554B" w:rsidRPr="00F0594B" w:rsidRDefault="0060554B" w:rsidP="00F83DC6">
      <w:pPr>
        <w:pStyle w:val="NormalBold"/>
      </w:pPr>
      <w:r w:rsidRPr="003E6A31">
        <w:rPr>
          <w:rStyle w:val="HideTWBExt"/>
          <w:b w:val="0"/>
        </w:rPr>
        <w:t>&lt;Article&gt;</w:t>
      </w:r>
      <w:r w:rsidRPr="00F0594B">
        <w:t>Considerando F bis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78E3034" w14:textId="77777777" w:rsidTr="00E30CD5">
        <w:trPr>
          <w:trHeight w:hRule="exact" w:val="240"/>
          <w:jc w:val="center"/>
        </w:trPr>
        <w:tc>
          <w:tcPr>
            <w:tcW w:w="9752" w:type="dxa"/>
            <w:gridSpan w:val="2"/>
            <w:tcBorders>
              <w:top w:val="nil"/>
              <w:left w:val="nil"/>
              <w:bottom w:val="nil"/>
              <w:right w:val="nil"/>
            </w:tcBorders>
          </w:tcPr>
          <w:p w14:paraId="6339B2D3" w14:textId="77777777" w:rsidR="0060554B" w:rsidRPr="00F0594B" w:rsidRDefault="0060554B" w:rsidP="00F83DC6">
            <w:pPr>
              <w:widowControl/>
            </w:pPr>
          </w:p>
        </w:tc>
      </w:tr>
      <w:tr w:rsidR="0060554B" w:rsidRPr="00F0594B" w14:paraId="284DAD2B" w14:textId="77777777" w:rsidTr="00E30CD5">
        <w:trPr>
          <w:trHeight w:val="240"/>
          <w:jc w:val="center"/>
        </w:trPr>
        <w:tc>
          <w:tcPr>
            <w:tcW w:w="4876" w:type="dxa"/>
            <w:tcBorders>
              <w:top w:val="nil"/>
              <w:left w:val="nil"/>
              <w:bottom w:val="nil"/>
              <w:right w:val="nil"/>
            </w:tcBorders>
          </w:tcPr>
          <w:p w14:paraId="64DC15C7" w14:textId="77777777" w:rsidR="0060554B" w:rsidRPr="00F0594B" w:rsidRDefault="0060554B" w:rsidP="00F83DC6">
            <w:pPr>
              <w:pStyle w:val="AmColumnHeading"/>
            </w:pPr>
            <w:r w:rsidRPr="00F0594B">
              <w:lastRenderedPageBreak/>
              <w:t>Propuesta de Resolución</w:t>
            </w:r>
          </w:p>
        </w:tc>
        <w:tc>
          <w:tcPr>
            <w:tcW w:w="4876" w:type="dxa"/>
            <w:tcBorders>
              <w:top w:val="nil"/>
              <w:left w:val="nil"/>
              <w:bottom w:val="nil"/>
              <w:right w:val="nil"/>
            </w:tcBorders>
          </w:tcPr>
          <w:p w14:paraId="6A3C59CB" w14:textId="77777777" w:rsidR="0060554B" w:rsidRPr="00F0594B" w:rsidRDefault="0060554B" w:rsidP="00F83DC6">
            <w:pPr>
              <w:pStyle w:val="AmColumnHeading"/>
            </w:pPr>
            <w:r w:rsidRPr="00F0594B">
              <w:t>Enmienda</w:t>
            </w:r>
          </w:p>
        </w:tc>
      </w:tr>
      <w:tr w:rsidR="0060554B" w:rsidRPr="00F0594B" w14:paraId="640622D0" w14:textId="77777777" w:rsidTr="00E30CD5">
        <w:trPr>
          <w:jc w:val="center"/>
        </w:trPr>
        <w:tc>
          <w:tcPr>
            <w:tcW w:w="4876" w:type="dxa"/>
            <w:tcBorders>
              <w:top w:val="nil"/>
              <w:left w:val="nil"/>
              <w:bottom w:val="nil"/>
              <w:right w:val="nil"/>
            </w:tcBorders>
          </w:tcPr>
          <w:p w14:paraId="46F91E17" w14:textId="77777777" w:rsidR="0060554B" w:rsidRPr="00F0594B" w:rsidRDefault="0060554B" w:rsidP="00F83DC6">
            <w:pPr>
              <w:pStyle w:val="Normal6a"/>
            </w:pPr>
          </w:p>
        </w:tc>
        <w:tc>
          <w:tcPr>
            <w:tcW w:w="4876" w:type="dxa"/>
            <w:tcBorders>
              <w:top w:val="nil"/>
              <w:left w:val="nil"/>
              <w:bottom w:val="nil"/>
              <w:right w:val="nil"/>
            </w:tcBorders>
          </w:tcPr>
          <w:p w14:paraId="5E043F88" w14:textId="77777777" w:rsidR="0060554B" w:rsidRPr="00F0594B" w:rsidRDefault="0060554B" w:rsidP="00F83DC6">
            <w:pPr>
              <w:pStyle w:val="Normal6a"/>
            </w:pPr>
            <w:r w:rsidRPr="00F0594B">
              <w:rPr>
                <w:b/>
                <w:i/>
              </w:rPr>
              <w:t>F bis.</w:t>
            </w:r>
            <w:r w:rsidRPr="00F0594B">
              <w:tab/>
            </w:r>
            <w:r w:rsidRPr="00F0594B">
              <w:rPr>
                <w:b/>
                <w:i/>
              </w:rPr>
              <w:t>Considerando que la Unión y Canadá tienen intereses y posiciones similares en prácticamente todas las regiones del mundo, desde América Latina hasta África y Asia;</w:t>
            </w:r>
          </w:p>
        </w:tc>
      </w:tr>
    </w:tbl>
    <w:p w14:paraId="5A7280A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5BF0AAB" w14:textId="77777777" w:rsidR="0060554B" w:rsidRPr="00F0594B" w:rsidRDefault="0060554B" w:rsidP="00F83DC6">
      <w:pPr>
        <w:widowControl/>
      </w:pPr>
      <w:r w:rsidRPr="003E6A31">
        <w:rPr>
          <w:rStyle w:val="HideTWBExt"/>
        </w:rPr>
        <w:t>&lt;/Amend&gt;</w:t>
      </w:r>
    </w:p>
    <w:p w14:paraId="371F99ED"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34</w:t>
      </w:r>
      <w:r w:rsidRPr="003E6A31">
        <w:rPr>
          <w:rStyle w:val="HideTWBExt"/>
          <w:b w:val="0"/>
        </w:rPr>
        <w:t>&lt;/NumAm&gt;</w:t>
      </w:r>
    </w:p>
    <w:p w14:paraId="5260E29A"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69E20F0D" w14:textId="77777777" w:rsidR="0060554B" w:rsidRPr="00F0594B" w:rsidRDefault="0060554B" w:rsidP="00F83DC6">
      <w:pPr>
        <w:pStyle w:val="NormalBold"/>
      </w:pPr>
      <w:r w:rsidRPr="003E6A31">
        <w:rPr>
          <w:rStyle w:val="HideTWBExt"/>
          <w:b w:val="0"/>
        </w:rPr>
        <w:t>&lt;/RepeatBlock-By&gt;</w:t>
      </w:r>
    </w:p>
    <w:p w14:paraId="20684F2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CB12E15" w14:textId="77777777" w:rsidR="0060554B" w:rsidRPr="00F0594B" w:rsidRDefault="0060554B" w:rsidP="00F83DC6">
      <w:pPr>
        <w:pStyle w:val="NormalBold"/>
      </w:pPr>
      <w:r w:rsidRPr="003E6A31">
        <w:rPr>
          <w:rStyle w:val="HideTWBExt"/>
          <w:b w:val="0"/>
        </w:rPr>
        <w:t>&lt;Article&gt;</w:t>
      </w:r>
      <w:r w:rsidRPr="00F0594B">
        <w:t>Considerando F ter (nuevo)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B902397" w14:textId="77777777" w:rsidTr="00E30CD5">
        <w:trPr>
          <w:trHeight w:hRule="exact" w:val="240"/>
          <w:jc w:val="center"/>
        </w:trPr>
        <w:tc>
          <w:tcPr>
            <w:tcW w:w="9752" w:type="dxa"/>
            <w:gridSpan w:val="2"/>
            <w:tcBorders>
              <w:top w:val="nil"/>
              <w:left w:val="nil"/>
              <w:bottom w:val="nil"/>
              <w:right w:val="nil"/>
            </w:tcBorders>
          </w:tcPr>
          <w:p w14:paraId="1441CE32" w14:textId="77777777" w:rsidR="0060554B" w:rsidRPr="00F0594B" w:rsidRDefault="0060554B" w:rsidP="00F83DC6">
            <w:pPr>
              <w:widowControl/>
            </w:pPr>
          </w:p>
        </w:tc>
      </w:tr>
      <w:tr w:rsidR="0060554B" w:rsidRPr="00F0594B" w14:paraId="50525D6F" w14:textId="77777777" w:rsidTr="00E30CD5">
        <w:trPr>
          <w:trHeight w:val="240"/>
          <w:jc w:val="center"/>
        </w:trPr>
        <w:tc>
          <w:tcPr>
            <w:tcW w:w="4876" w:type="dxa"/>
            <w:tcBorders>
              <w:top w:val="nil"/>
              <w:left w:val="nil"/>
              <w:bottom w:val="nil"/>
              <w:right w:val="nil"/>
            </w:tcBorders>
          </w:tcPr>
          <w:p w14:paraId="23B2200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382E9DC" w14:textId="77777777" w:rsidR="0060554B" w:rsidRPr="00F0594B" w:rsidRDefault="0060554B" w:rsidP="00F83DC6">
            <w:pPr>
              <w:pStyle w:val="AmColumnHeading"/>
            </w:pPr>
            <w:r w:rsidRPr="00F0594B">
              <w:t>Enmienda</w:t>
            </w:r>
          </w:p>
        </w:tc>
      </w:tr>
      <w:tr w:rsidR="0060554B" w:rsidRPr="00F0594B" w14:paraId="008900E1" w14:textId="77777777" w:rsidTr="00E30CD5">
        <w:trPr>
          <w:jc w:val="center"/>
        </w:trPr>
        <w:tc>
          <w:tcPr>
            <w:tcW w:w="4876" w:type="dxa"/>
            <w:tcBorders>
              <w:top w:val="nil"/>
              <w:left w:val="nil"/>
              <w:bottom w:val="nil"/>
              <w:right w:val="nil"/>
            </w:tcBorders>
          </w:tcPr>
          <w:p w14:paraId="02D7543A" w14:textId="77777777" w:rsidR="0060554B" w:rsidRPr="00F0594B" w:rsidRDefault="0060554B" w:rsidP="00F83DC6">
            <w:pPr>
              <w:pStyle w:val="Normal6a"/>
            </w:pPr>
          </w:p>
        </w:tc>
        <w:tc>
          <w:tcPr>
            <w:tcW w:w="4876" w:type="dxa"/>
            <w:tcBorders>
              <w:top w:val="nil"/>
              <w:left w:val="nil"/>
              <w:bottom w:val="nil"/>
              <w:right w:val="nil"/>
            </w:tcBorders>
          </w:tcPr>
          <w:p w14:paraId="19C6F3F0" w14:textId="73245029" w:rsidR="0060554B" w:rsidRPr="00F0594B" w:rsidRDefault="0060554B" w:rsidP="00F83DC6">
            <w:pPr>
              <w:pStyle w:val="Normal6a"/>
            </w:pPr>
            <w:r w:rsidRPr="00F0594B">
              <w:rPr>
                <w:b/>
                <w:i/>
              </w:rPr>
              <w:t>F ter.</w:t>
            </w:r>
            <w:r w:rsidRPr="00F0594B">
              <w:tab/>
            </w:r>
            <w:r w:rsidRPr="00F0594B">
              <w:rPr>
                <w:b/>
                <w:i/>
              </w:rPr>
              <w:t>Considerando que el Informe anual de 2025 al Parlamento sobre la Inmigración</w:t>
            </w:r>
            <w:r w:rsidRPr="00F0594B">
              <w:rPr>
                <w:b/>
                <w:i/>
                <w:vertAlign w:val="superscript"/>
              </w:rPr>
              <w:t>1 bis</w:t>
            </w:r>
            <w:r w:rsidRPr="00F0594B">
              <w:rPr>
                <w:b/>
                <w:i/>
              </w:rPr>
              <w:t xml:space="preserve"> indica que la población canadiense alcanzó los 41,5 millones el 1 de enero de 2025, tras un aumento de</w:t>
            </w:r>
            <w:r w:rsidR="00F83DC6" w:rsidRPr="00F0594B">
              <w:rPr>
                <w:b/>
                <w:i/>
              </w:rPr>
              <w:t> </w:t>
            </w:r>
            <w:r w:rsidRPr="00F0594B">
              <w:rPr>
                <w:b/>
                <w:i/>
              </w:rPr>
              <w:t>744 324 personas en 2024, de las cuales el 97,3 % se debió a la migración internacional, mientras que el crecimiento natural solo representó 19 738 nacimientos netos; que, en 2024, Canadá admitió a 483 640 nuevos residentes permanentes, de los cuales más de una cuarta parte procedían de la India, y acogió a más de 516 000 estudiantes internacionales, muchos de los cuales obtienen la residencia permanente, convirtiendo las universidades en canales de migración de larga duración;</w:t>
            </w:r>
          </w:p>
        </w:tc>
      </w:tr>
      <w:tr w:rsidR="0060554B" w:rsidRPr="00F0594B" w14:paraId="58B96504" w14:textId="77777777" w:rsidTr="00E30CD5">
        <w:trPr>
          <w:jc w:val="center"/>
        </w:trPr>
        <w:tc>
          <w:tcPr>
            <w:tcW w:w="4876" w:type="dxa"/>
            <w:tcBorders>
              <w:top w:val="nil"/>
              <w:left w:val="nil"/>
              <w:bottom w:val="nil"/>
              <w:right w:val="nil"/>
            </w:tcBorders>
          </w:tcPr>
          <w:p w14:paraId="22F3752E" w14:textId="77777777" w:rsidR="0060554B" w:rsidRPr="00F0594B" w:rsidRDefault="0060554B" w:rsidP="00F83DC6">
            <w:pPr>
              <w:widowControl/>
            </w:pPr>
          </w:p>
        </w:tc>
        <w:tc>
          <w:tcPr>
            <w:tcW w:w="4876" w:type="dxa"/>
            <w:tcBorders>
              <w:top w:val="nil"/>
              <w:left w:val="nil"/>
              <w:bottom w:val="nil"/>
              <w:right w:val="nil"/>
            </w:tcBorders>
          </w:tcPr>
          <w:p w14:paraId="70E33D73" w14:textId="77777777" w:rsidR="0060554B" w:rsidRPr="00F0594B" w:rsidRDefault="0060554B" w:rsidP="00F83DC6">
            <w:pPr>
              <w:pStyle w:val="Normal6a"/>
            </w:pPr>
            <w:r w:rsidRPr="00F0594B">
              <w:rPr>
                <w:b/>
                <w:i/>
              </w:rPr>
              <w:t>_________________</w:t>
            </w:r>
          </w:p>
        </w:tc>
      </w:tr>
      <w:tr w:rsidR="0060554B" w:rsidRPr="00F0594B" w14:paraId="605AA98C" w14:textId="77777777" w:rsidTr="00E30CD5">
        <w:trPr>
          <w:jc w:val="center"/>
        </w:trPr>
        <w:tc>
          <w:tcPr>
            <w:tcW w:w="4876" w:type="dxa"/>
            <w:tcBorders>
              <w:top w:val="nil"/>
              <w:left w:val="nil"/>
              <w:bottom w:val="nil"/>
              <w:right w:val="nil"/>
            </w:tcBorders>
          </w:tcPr>
          <w:p w14:paraId="5B6532D4" w14:textId="77777777" w:rsidR="0060554B" w:rsidRPr="00F0594B" w:rsidRDefault="0060554B" w:rsidP="00F83DC6">
            <w:pPr>
              <w:widowControl/>
            </w:pPr>
          </w:p>
        </w:tc>
        <w:tc>
          <w:tcPr>
            <w:tcW w:w="4876" w:type="dxa"/>
            <w:tcBorders>
              <w:top w:val="nil"/>
              <w:left w:val="nil"/>
              <w:bottom w:val="nil"/>
              <w:right w:val="nil"/>
            </w:tcBorders>
          </w:tcPr>
          <w:p w14:paraId="545BC9D4" w14:textId="26DB9DF8" w:rsidR="0060554B" w:rsidRPr="00F0594B" w:rsidRDefault="0060554B" w:rsidP="00F83DC6">
            <w:pPr>
              <w:pStyle w:val="Normal6a"/>
            </w:pPr>
            <w:r w:rsidRPr="00F0594B">
              <w:rPr>
                <w:b/>
                <w:i/>
                <w:vertAlign w:val="superscript"/>
              </w:rPr>
              <w:t>1 bis</w:t>
            </w:r>
            <w:r w:rsidR="00F83DC6" w:rsidRPr="00F0594B">
              <w:t> </w:t>
            </w:r>
            <w:r w:rsidRPr="00F0594B">
              <w:rPr>
                <w:b/>
                <w:i/>
              </w:rPr>
              <w:t>https://www.canada.ca/en/immigration-refugees-citizenship/corporate/publications-manuals/annual-report-parliament-immigration-2025.html</w:t>
            </w:r>
            <w:r w:rsidR="0041362A" w:rsidRPr="00F0594B">
              <w:rPr>
                <w:b/>
                <w:i/>
              </w:rPr>
              <w:t>.</w:t>
            </w:r>
          </w:p>
        </w:tc>
      </w:tr>
    </w:tbl>
    <w:p w14:paraId="1127506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C445284" w14:textId="77777777" w:rsidR="0060554B" w:rsidRPr="00F0594B" w:rsidRDefault="0060554B" w:rsidP="00F83DC6">
      <w:pPr>
        <w:widowControl/>
      </w:pPr>
      <w:r w:rsidRPr="003E6A31">
        <w:rPr>
          <w:rStyle w:val="HideTWBExt"/>
        </w:rPr>
        <w:lastRenderedPageBreak/>
        <w:t>&lt;/Amend&gt;</w:t>
      </w:r>
    </w:p>
    <w:p w14:paraId="0A55FD6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35</w:t>
      </w:r>
      <w:r w:rsidRPr="003E6A31">
        <w:rPr>
          <w:rStyle w:val="HideTWBExt"/>
          <w:b w:val="0"/>
        </w:rPr>
        <w:t>&lt;/NumAm&gt;</w:t>
      </w:r>
    </w:p>
    <w:p w14:paraId="1FE7A918"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154ED28A" w14:textId="77777777" w:rsidR="0060554B" w:rsidRPr="00F0594B" w:rsidRDefault="0060554B" w:rsidP="00F83DC6">
      <w:pPr>
        <w:pStyle w:val="NormalBold"/>
      </w:pPr>
      <w:r w:rsidRPr="003E6A31">
        <w:rPr>
          <w:rStyle w:val="HideTWBExt"/>
          <w:b w:val="0"/>
        </w:rPr>
        <w:t>&lt;/RepeatBlock-By&gt;</w:t>
      </w:r>
    </w:p>
    <w:p w14:paraId="0BEFC34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823A87B" w14:textId="77777777" w:rsidR="0060554B" w:rsidRPr="00F0594B" w:rsidRDefault="0060554B" w:rsidP="00F83DC6">
      <w:pPr>
        <w:pStyle w:val="NormalBold"/>
      </w:pPr>
      <w:r w:rsidRPr="003E6A31">
        <w:rPr>
          <w:rStyle w:val="HideTWBExt"/>
          <w:b w:val="0"/>
        </w:rPr>
        <w:t>&lt;Article&gt;</w:t>
      </w:r>
      <w:r w:rsidRPr="00F0594B">
        <w:t>Apartado 1 – letra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3B475B9" w14:textId="77777777" w:rsidTr="00E30CD5">
        <w:trPr>
          <w:trHeight w:hRule="exact" w:val="240"/>
          <w:jc w:val="center"/>
        </w:trPr>
        <w:tc>
          <w:tcPr>
            <w:tcW w:w="9752" w:type="dxa"/>
            <w:gridSpan w:val="2"/>
            <w:tcBorders>
              <w:top w:val="nil"/>
              <w:left w:val="nil"/>
              <w:bottom w:val="nil"/>
              <w:right w:val="nil"/>
            </w:tcBorders>
          </w:tcPr>
          <w:p w14:paraId="5B032BCE" w14:textId="77777777" w:rsidR="0060554B" w:rsidRPr="00F0594B" w:rsidRDefault="0060554B" w:rsidP="00F83DC6">
            <w:pPr>
              <w:widowControl/>
            </w:pPr>
          </w:p>
        </w:tc>
      </w:tr>
      <w:tr w:rsidR="0060554B" w:rsidRPr="00F0594B" w14:paraId="7752BB49" w14:textId="77777777" w:rsidTr="00E30CD5">
        <w:trPr>
          <w:trHeight w:val="240"/>
          <w:jc w:val="center"/>
        </w:trPr>
        <w:tc>
          <w:tcPr>
            <w:tcW w:w="4876" w:type="dxa"/>
            <w:tcBorders>
              <w:top w:val="nil"/>
              <w:left w:val="nil"/>
              <w:bottom w:val="nil"/>
              <w:right w:val="nil"/>
            </w:tcBorders>
          </w:tcPr>
          <w:p w14:paraId="5D1505A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A86FADE" w14:textId="77777777" w:rsidR="0060554B" w:rsidRPr="00F0594B" w:rsidRDefault="0060554B" w:rsidP="00F83DC6">
            <w:pPr>
              <w:pStyle w:val="AmColumnHeading"/>
            </w:pPr>
            <w:r w:rsidRPr="00F0594B">
              <w:t>Enmienda</w:t>
            </w:r>
          </w:p>
        </w:tc>
      </w:tr>
      <w:tr w:rsidR="0060554B" w:rsidRPr="00F0594B" w14:paraId="640E2613" w14:textId="77777777" w:rsidTr="00E30CD5">
        <w:trPr>
          <w:jc w:val="center"/>
        </w:trPr>
        <w:tc>
          <w:tcPr>
            <w:tcW w:w="4876" w:type="dxa"/>
            <w:tcBorders>
              <w:top w:val="nil"/>
              <w:left w:val="nil"/>
              <w:bottom w:val="nil"/>
              <w:right w:val="nil"/>
            </w:tcBorders>
          </w:tcPr>
          <w:p w14:paraId="3BE7D8E7" w14:textId="77777777" w:rsidR="0060554B" w:rsidRPr="00F0594B" w:rsidRDefault="0060554B" w:rsidP="00F83DC6">
            <w:pPr>
              <w:pStyle w:val="Normal6a"/>
            </w:pPr>
            <w:r w:rsidRPr="00F0594B">
              <w:t>a)</w:t>
            </w:r>
            <w:r w:rsidRPr="00F0594B">
              <w:tab/>
              <w:t xml:space="preserve">que aprovechen este momento de retos compartidos como una oportunidad para </w:t>
            </w:r>
            <w:r w:rsidRPr="00F0594B">
              <w:rPr>
                <w:b/>
                <w:i/>
              </w:rPr>
              <w:t>hacer pleno uso del potencial de la Asociación Estratégica UE-Canadá y elevar la relación a un nuevo nivel en la búsqueda de intereses y valores comunes en un entorno mundial en rápida evolución</w:t>
            </w:r>
            <w:r w:rsidRPr="00F0594B">
              <w:t>;</w:t>
            </w:r>
          </w:p>
        </w:tc>
        <w:tc>
          <w:tcPr>
            <w:tcW w:w="4876" w:type="dxa"/>
            <w:tcBorders>
              <w:top w:val="nil"/>
              <w:left w:val="nil"/>
              <w:bottom w:val="nil"/>
              <w:right w:val="nil"/>
            </w:tcBorders>
          </w:tcPr>
          <w:p w14:paraId="4878F9A6" w14:textId="77777777" w:rsidR="0060554B" w:rsidRPr="00F0594B" w:rsidRDefault="0060554B" w:rsidP="00F83DC6">
            <w:pPr>
              <w:pStyle w:val="Normal6a"/>
            </w:pPr>
            <w:r w:rsidRPr="00F0594B">
              <w:t>a)</w:t>
            </w:r>
            <w:r w:rsidRPr="00F0594B">
              <w:tab/>
              <w:t xml:space="preserve">que aprovechen este momento de retos compartidos como una oportunidad para </w:t>
            </w:r>
            <w:r w:rsidRPr="00F0594B">
              <w:rPr>
                <w:b/>
                <w:i/>
              </w:rPr>
              <w:t>reforzar la cooperación entre la Unión y Canadá estrictamente en aquellos ámbitos en los que aporta beneficios claros a los contribuyentes de la Unión</w:t>
            </w:r>
            <w:r w:rsidRPr="00F0594B">
              <w:t>;</w:t>
            </w:r>
          </w:p>
        </w:tc>
      </w:tr>
    </w:tbl>
    <w:p w14:paraId="0DD79FC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418D528" w14:textId="77777777" w:rsidR="0060554B" w:rsidRPr="00F0594B" w:rsidRDefault="0060554B" w:rsidP="00F83DC6">
      <w:pPr>
        <w:widowControl/>
      </w:pPr>
      <w:r w:rsidRPr="003E6A31">
        <w:rPr>
          <w:rStyle w:val="HideTWBExt"/>
        </w:rPr>
        <w:t>&lt;/Amend&gt;</w:t>
      </w:r>
    </w:p>
    <w:p w14:paraId="419EB16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36</w:t>
      </w:r>
      <w:r w:rsidRPr="003E6A31">
        <w:rPr>
          <w:rStyle w:val="HideTWBExt"/>
          <w:b w:val="0"/>
        </w:rPr>
        <w:t>&lt;/NumAm&gt;</w:t>
      </w:r>
    </w:p>
    <w:p w14:paraId="00085D17"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5BE7F653" w14:textId="77777777" w:rsidR="0060554B" w:rsidRPr="00F0594B" w:rsidRDefault="0060554B" w:rsidP="00F83DC6">
      <w:pPr>
        <w:pStyle w:val="NormalBold"/>
      </w:pPr>
      <w:r w:rsidRPr="003E6A31">
        <w:rPr>
          <w:rStyle w:val="HideTWBExt"/>
          <w:b w:val="0"/>
        </w:rPr>
        <w:t>&lt;/RepeatBlock-By&gt;</w:t>
      </w:r>
    </w:p>
    <w:p w14:paraId="6CE1A61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7AEBDD1" w14:textId="77777777" w:rsidR="0060554B" w:rsidRPr="00F0594B" w:rsidRDefault="0060554B" w:rsidP="00F83DC6">
      <w:pPr>
        <w:pStyle w:val="NormalBold"/>
      </w:pPr>
      <w:r w:rsidRPr="003E6A31">
        <w:rPr>
          <w:rStyle w:val="HideTWBExt"/>
          <w:b w:val="0"/>
        </w:rPr>
        <w:t>&lt;Article&gt;</w:t>
      </w:r>
      <w:r w:rsidRPr="00F0594B">
        <w:t>Apartado 1 – letra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3CC4677" w14:textId="77777777" w:rsidTr="00E30CD5">
        <w:trPr>
          <w:trHeight w:hRule="exact" w:val="240"/>
          <w:jc w:val="center"/>
        </w:trPr>
        <w:tc>
          <w:tcPr>
            <w:tcW w:w="9752" w:type="dxa"/>
            <w:gridSpan w:val="2"/>
            <w:tcBorders>
              <w:top w:val="nil"/>
              <w:left w:val="nil"/>
              <w:bottom w:val="nil"/>
              <w:right w:val="nil"/>
            </w:tcBorders>
          </w:tcPr>
          <w:p w14:paraId="75B4CA92" w14:textId="77777777" w:rsidR="0060554B" w:rsidRPr="00F0594B" w:rsidRDefault="0060554B" w:rsidP="00F83DC6">
            <w:pPr>
              <w:widowControl/>
            </w:pPr>
          </w:p>
        </w:tc>
      </w:tr>
      <w:tr w:rsidR="0060554B" w:rsidRPr="00F0594B" w14:paraId="2C2B4850" w14:textId="77777777" w:rsidTr="00E30CD5">
        <w:trPr>
          <w:trHeight w:val="240"/>
          <w:jc w:val="center"/>
        </w:trPr>
        <w:tc>
          <w:tcPr>
            <w:tcW w:w="4876" w:type="dxa"/>
            <w:tcBorders>
              <w:top w:val="nil"/>
              <w:left w:val="nil"/>
              <w:bottom w:val="nil"/>
              <w:right w:val="nil"/>
            </w:tcBorders>
          </w:tcPr>
          <w:p w14:paraId="3EB80DC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5F5A798" w14:textId="77777777" w:rsidR="0060554B" w:rsidRPr="00F0594B" w:rsidRDefault="0060554B" w:rsidP="00F83DC6">
            <w:pPr>
              <w:pStyle w:val="AmColumnHeading"/>
            </w:pPr>
            <w:r w:rsidRPr="00F0594B">
              <w:t>Enmienda</w:t>
            </w:r>
          </w:p>
        </w:tc>
      </w:tr>
      <w:tr w:rsidR="0060554B" w:rsidRPr="00F0594B" w14:paraId="45E6C5C1" w14:textId="77777777" w:rsidTr="00E30CD5">
        <w:trPr>
          <w:jc w:val="center"/>
        </w:trPr>
        <w:tc>
          <w:tcPr>
            <w:tcW w:w="4876" w:type="dxa"/>
            <w:tcBorders>
              <w:top w:val="nil"/>
              <w:left w:val="nil"/>
              <w:bottom w:val="nil"/>
              <w:right w:val="nil"/>
            </w:tcBorders>
          </w:tcPr>
          <w:p w14:paraId="1381F397" w14:textId="77777777" w:rsidR="0060554B" w:rsidRPr="00F0594B" w:rsidRDefault="0060554B" w:rsidP="00F83DC6">
            <w:pPr>
              <w:pStyle w:val="Normal6a"/>
            </w:pPr>
            <w:r w:rsidRPr="00F0594B">
              <w:t>a)</w:t>
            </w:r>
            <w:r w:rsidRPr="00F0594B">
              <w:tab/>
              <w:t>que aprovechen este momento de retos compartidos como una oportunidad para hacer pleno uso del potencial de la Asociación Estratégica UE-Canadá y elevar la relación a un nuevo nivel en la búsqueda de intereses y valores comunes en un entorno mundial en rápida evolución;</w:t>
            </w:r>
          </w:p>
        </w:tc>
        <w:tc>
          <w:tcPr>
            <w:tcW w:w="4876" w:type="dxa"/>
            <w:tcBorders>
              <w:top w:val="nil"/>
              <w:left w:val="nil"/>
              <w:bottom w:val="nil"/>
              <w:right w:val="nil"/>
            </w:tcBorders>
          </w:tcPr>
          <w:p w14:paraId="7B6AA91D" w14:textId="77777777" w:rsidR="0060554B" w:rsidRPr="00F0594B" w:rsidRDefault="0060554B" w:rsidP="00F83DC6">
            <w:pPr>
              <w:pStyle w:val="Normal6a"/>
            </w:pPr>
            <w:r w:rsidRPr="00F0594B">
              <w:t>a)</w:t>
            </w:r>
            <w:r w:rsidRPr="00F0594B">
              <w:tab/>
              <w:t>que aprovechen este momento de retos compartidos como una oportunidad para hacer pleno uso del potencial de la Asociación Estratégica UE-Canadá y elevar la relación a un nuevo nivel</w:t>
            </w:r>
            <w:r w:rsidRPr="00F0594B">
              <w:rPr>
                <w:b/>
                <w:i/>
              </w:rPr>
              <w:t>, en todos los ámbitos en los que las partes puedan beneficiarse mutuamente de la cooperación,</w:t>
            </w:r>
            <w:r w:rsidRPr="00F0594B">
              <w:t xml:space="preserve"> en la búsqueda de intereses y valores comunes en un entorno mundial en rápida evolución;</w:t>
            </w:r>
          </w:p>
        </w:tc>
      </w:tr>
    </w:tbl>
    <w:p w14:paraId="413D5FA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6A8B114F" w14:textId="77777777" w:rsidR="0060554B" w:rsidRPr="00F0594B" w:rsidRDefault="0060554B" w:rsidP="00F83DC6">
      <w:pPr>
        <w:widowControl/>
      </w:pPr>
      <w:r w:rsidRPr="003E6A31">
        <w:rPr>
          <w:rStyle w:val="HideTWBExt"/>
        </w:rPr>
        <w:t>&lt;/Amend&gt;</w:t>
      </w:r>
    </w:p>
    <w:p w14:paraId="19F4EC8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37</w:t>
      </w:r>
      <w:r w:rsidRPr="003E6A31">
        <w:rPr>
          <w:rStyle w:val="HideTWBExt"/>
          <w:b w:val="0"/>
        </w:rPr>
        <w:t>&lt;/NumAm&gt;</w:t>
      </w:r>
    </w:p>
    <w:p w14:paraId="64219E0C"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 Jaroslav Bžoch</w:t>
      </w:r>
      <w:r w:rsidRPr="003E6A31">
        <w:rPr>
          <w:rStyle w:val="HideTWBExt"/>
          <w:b w:val="0"/>
        </w:rPr>
        <w:t>&lt;/Members&gt;</w:t>
      </w:r>
    </w:p>
    <w:p w14:paraId="78B9315C" w14:textId="77777777" w:rsidR="0060554B" w:rsidRPr="00F0594B" w:rsidRDefault="0060554B" w:rsidP="00F83DC6">
      <w:pPr>
        <w:pStyle w:val="NormalBold"/>
      </w:pPr>
      <w:r w:rsidRPr="003E6A31">
        <w:rPr>
          <w:rStyle w:val="HideTWBExt"/>
          <w:b w:val="0"/>
        </w:rPr>
        <w:lastRenderedPageBreak/>
        <w:t>&lt;/RepeatBlock-By&gt;</w:t>
      </w:r>
    </w:p>
    <w:p w14:paraId="73A7920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E9AF1D5" w14:textId="77777777" w:rsidR="0060554B" w:rsidRPr="00F0594B" w:rsidRDefault="0060554B" w:rsidP="00F83DC6">
      <w:pPr>
        <w:pStyle w:val="NormalBold"/>
      </w:pPr>
      <w:r w:rsidRPr="003E6A31">
        <w:rPr>
          <w:rStyle w:val="HideTWBExt"/>
          <w:b w:val="0"/>
        </w:rPr>
        <w:t>&lt;Article&gt;</w:t>
      </w:r>
      <w:r w:rsidRPr="00F0594B">
        <w:t>Apartado 1 – letra 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F60C415" w14:textId="77777777" w:rsidTr="00E30CD5">
        <w:trPr>
          <w:trHeight w:hRule="exact" w:val="240"/>
          <w:jc w:val="center"/>
        </w:trPr>
        <w:tc>
          <w:tcPr>
            <w:tcW w:w="9752" w:type="dxa"/>
            <w:gridSpan w:val="2"/>
            <w:tcBorders>
              <w:top w:val="nil"/>
              <w:left w:val="nil"/>
              <w:bottom w:val="nil"/>
              <w:right w:val="nil"/>
            </w:tcBorders>
          </w:tcPr>
          <w:p w14:paraId="193C74FD" w14:textId="77777777" w:rsidR="0060554B" w:rsidRPr="00F0594B" w:rsidRDefault="0060554B" w:rsidP="00F83DC6">
            <w:pPr>
              <w:widowControl/>
            </w:pPr>
          </w:p>
        </w:tc>
      </w:tr>
      <w:tr w:rsidR="0060554B" w:rsidRPr="00F0594B" w14:paraId="297AA1E9" w14:textId="77777777" w:rsidTr="00E30CD5">
        <w:trPr>
          <w:trHeight w:val="240"/>
          <w:jc w:val="center"/>
        </w:trPr>
        <w:tc>
          <w:tcPr>
            <w:tcW w:w="4876" w:type="dxa"/>
            <w:tcBorders>
              <w:top w:val="nil"/>
              <w:left w:val="nil"/>
              <w:bottom w:val="nil"/>
              <w:right w:val="nil"/>
            </w:tcBorders>
          </w:tcPr>
          <w:p w14:paraId="7E4F3FF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1565EAB" w14:textId="77777777" w:rsidR="0060554B" w:rsidRPr="00F0594B" w:rsidRDefault="0060554B" w:rsidP="00F83DC6">
            <w:pPr>
              <w:pStyle w:val="AmColumnHeading"/>
            </w:pPr>
            <w:r w:rsidRPr="00F0594B">
              <w:t>Enmienda</w:t>
            </w:r>
          </w:p>
        </w:tc>
      </w:tr>
      <w:tr w:rsidR="0060554B" w:rsidRPr="00F0594B" w14:paraId="280CB0AE" w14:textId="77777777" w:rsidTr="00E30CD5">
        <w:trPr>
          <w:jc w:val="center"/>
        </w:trPr>
        <w:tc>
          <w:tcPr>
            <w:tcW w:w="4876" w:type="dxa"/>
            <w:tcBorders>
              <w:top w:val="nil"/>
              <w:left w:val="nil"/>
              <w:bottom w:val="nil"/>
              <w:right w:val="nil"/>
            </w:tcBorders>
          </w:tcPr>
          <w:p w14:paraId="60A22EAD" w14:textId="77777777" w:rsidR="0060554B" w:rsidRPr="00F0594B" w:rsidRDefault="0060554B" w:rsidP="00F83DC6">
            <w:pPr>
              <w:pStyle w:val="Normal6a"/>
            </w:pPr>
            <w:r w:rsidRPr="00F0594B">
              <w:t>a)</w:t>
            </w:r>
            <w:r w:rsidRPr="00F0594B">
              <w:tab/>
              <w:t xml:space="preserve">que aprovechen este momento de retos compartidos como una oportunidad para hacer pleno uso del potencial de la Asociación Estratégica UE-Canadá y elevar la relación a un nuevo nivel en la búsqueda de intereses y valores comunes </w:t>
            </w:r>
            <w:r w:rsidRPr="00F0594B">
              <w:rPr>
                <w:b/>
                <w:i/>
              </w:rPr>
              <w:t>en un entorno mundial en rápida evolución</w:t>
            </w:r>
            <w:r w:rsidRPr="00F0594B">
              <w:t>;</w:t>
            </w:r>
          </w:p>
        </w:tc>
        <w:tc>
          <w:tcPr>
            <w:tcW w:w="4876" w:type="dxa"/>
            <w:tcBorders>
              <w:top w:val="nil"/>
              <w:left w:val="nil"/>
              <w:bottom w:val="nil"/>
              <w:right w:val="nil"/>
            </w:tcBorders>
          </w:tcPr>
          <w:p w14:paraId="48E5842E" w14:textId="77777777" w:rsidR="0060554B" w:rsidRPr="00F0594B" w:rsidRDefault="0060554B" w:rsidP="00F83DC6">
            <w:pPr>
              <w:pStyle w:val="Normal6a"/>
            </w:pPr>
            <w:r w:rsidRPr="00F0594B">
              <w:t>a)</w:t>
            </w:r>
            <w:r w:rsidRPr="00F0594B">
              <w:tab/>
              <w:t>que aprovechen este momento de retos compartidos como una oportunidad para hacer pleno uso del potencial de la Asociación Estratégica UE-Canadá y elevar la relación a un nuevo nivel en la búsqueda de intereses y valores comunes;</w:t>
            </w:r>
          </w:p>
        </w:tc>
      </w:tr>
    </w:tbl>
    <w:p w14:paraId="09E2C02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AF17F50" w14:textId="77777777" w:rsidR="0060554B" w:rsidRPr="00F0594B" w:rsidRDefault="0060554B" w:rsidP="00F83DC6">
      <w:pPr>
        <w:widowControl/>
      </w:pPr>
      <w:r w:rsidRPr="003E6A31">
        <w:rPr>
          <w:rStyle w:val="HideTWBExt"/>
        </w:rPr>
        <w:t>&lt;/Amend&gt;</w:t>
      </w:r>
    </w:p>
    <w:p w14:paraId="26121A1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38</w:t>
      </w:r>
      <w:r w:rsidRPr="003E6A31">
        <w:rPr>
          <w:rStyle w:val="HideTWBExt"/>
          <w:b w:val="0"/>
        </w:rPr>
        <w:t>&lt;/NumAm&gt;</w:t>
      </w:r>
    </w:p>
    <w:p w14:paraId="1F80C6FE"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2A5ECCCD" w14:textId="77777777" w:rsidR="0060554B" w:rsidRPr="00F0594B" w:rsidRDefault="0060554B" w:rsidP="00F83DC6">
      <w:pPr>
        <w:pStyle w:val="NormalBold"/>
      </w:pPr>
      <w:r w:rsidRPr="003E6A31">
        <w:rPr>
          <w:rStyle w:val="HideTWBExt"/>
          <w:b w:val="0"/>
        </w:rPr>
        <w:t>&lt;/RepeatBlock-By&gt;</w:t>
      </w:r>
    </w:p>
    <w:p w14:paraId="11E395B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2F42F27" w14:textId="77777777" w:rsidR="0060554B" w:rsidRPr="00F0594B" w:rsidRDefault="0060554B" w:rsidP="00F83DC6">
      <w:pPr>
        <w:pStyle w:val="NormalBold"/>
      </w:pPr>
      <w:r w:rsidRPr="003E6A31">
        <w:rPr>
          <w:rStyle w:val="HideTWBExt"/>
          <w:b w:val="0"/>
        </w:rPr>
        <w:t>&lt;Article&gt;</w:t>
      </w:r>
      <w:r w:rsidRPr="00F0594B">
        <w:t>Apartado 1 – letra b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1F760A8" w14:textId="77777777" w:rsidTr="00E30CD5">
        <w:trPr>
          <w:trHeight w:hRule="exact" w:val="240"/>
          <w:jc w:val="center"/>
        </w:trPr>
        <w:tc>
          <w:tcPr>
            <w:tcW w:w="9752" w:type="dxa"/>
            <w:gridSpan w:val="2"/>
            <w:tcBorders>
              <w:top w:val="nil"/>
              <w:left w:val="nil"/>
              <w:bottom w:val="nil"/>
              <w:right w:val="nil"/>
            </w:tcBorders>
          </w:tcPr>
          <w:p w14:paraId="4CC1CD8C" w14:textId="77777777" w:rsidR="0060554B" w:rsidRPr="00F0594B" w:rsidRDefault="0060554B" w:rsidP="00F83DC6">
            <w:pPr>
              <w:widowControl/>
            </w:pPr>
          </w:p>
        </w:tc>
      </w:tr>
      <w:tr w:rsidR="0060554B" w:rsidRPr="00F0594B" w14:paraId="05A9DB66" w14:textId="77777777" w:rsidTr="00E30CD5">
        <w:trPr>
          <w:trHeight w:val="240"/>
          <w:jc w:val="center"/>
        </w:trPr>
        <w:tc>
          <w:tcPr>
            <w:tcW w:w="4876" w:type="dxa"/>
            <w:tcBorders>
              <w:top w:val="nil"/>
              <w:left w:val="nil"/>
              <w:bottom w:val="nil"/>
              <w:right w:val="nil"/>
            </w:tcBorders>
          </w:tcPr>
          <w:p w14:paraId="4A43DCF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8815BC2" w14:textId="77777777" w:rsidR="0060554B" w:rsidRPr="00F0594B" w:rsidRDefault="0060554B" w:rsidP="00F83DC6">
            <w:pPr>
              <w:pStyle w:val="AmColumnHeading"/>
            </w:pPr>
            <w:r w:rsidRPr="00F0594B">
              <w:t>Enmienda</w:t>
            </w:r>
          </w:p>
        </w:tc>
      </w:tr>
      <w:tr w:rsidR="0060554B" w:rsidRPr="00F0594B" w14:paraId="319BF5CE" w14:textId="77777777" w:rsidTr="00E30CD5">
        <w:trPr>
          <w:jc w:val="center"/>
        </w:trPr>
        <w:tc>
          <w:tcPr>
            <w:tcW w:w="4876" w:type="dxa"/>
            <w:tcBorders>
              <w:top w:val="nil"/>
              <w:left w:val="nil"/>
              <w:bottom w:val="nil"/>
              <w:right w:val="nil"/>
            </w:tcBorders>
          </w:tcPr>
          <w:p w14:paraId="60529B30" w14:textId="77777777" w:rsidR="0060554B" w:rsidRPr="00F0594B" w:rsidRDefault="0060554B" w:rsidP="00F83DC6">
            <w:pPr>
              <w:pStyle w:val="Normal6a"/>
            </w:pPr>
          </w:p>
        </w:tc>
        <w:tc>
          <w:tcPr>
            <w:tcW w:w="4876" w:type="dxa"/>
            <w:tcBorders>
              <w:top w:val="nil"/>
              <w:left w:val="nil"/>
              <w:bottom w:val="nil"/>
              <w:right w:val="nil"/>
            </w:tcBorders>
          </w:tcPr>
          <w:p w14:paraId="5C18770C" w14:textId="77777777" w:rsidR="0060554B" w:rsidRPr="00F0594B" w:rsidRDefault="0060554B" w:rsidP="00F83DC6">
            <w:pPr>
              <w:pStyle w:val="Normal6a"/>
            </w:pPr>
            <w:r w:rsidRPr="00F0594B">
              <w:rPr>
                <w:b/>
                <w:i/>
              </w:rPr>
              <w:t>b bis)</w:t>
            </w:r>
            <w:r w:rsidRPr="00F0594B">
              <w:tab/>
            </w:r>
            <w:r w:rsidRPr="00F0594B">
              <w:rPr>
                <w:b/>
                <w:i/>
              </w:rPr>
              <w:t>que reconozcan la contribución de Canadá al valor añadido de los proyectos Movilidad Militar y NetLogHubs de la CEP, junto con las contribuciones de larga data de Canadá a las misiones civiles y militares de la PCSD, y que fomenten una mayor cooperación y expansión de la participación canadiense en proyectos adicionales de la CEP e iniciativas de defensa de la Unión;</w:t>
            </w:r>
          </w:p>
        </w:tc>
      </w:tr>
    </w:tbl>
    <w:p w14:paraId="4731AFA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82BC4D9" w14:textId="77777777" w:rsidR="0060554B" w:rsidRPr="00F0594B" w:rsidRDefault="0060554B" w:rsidP="00F83DC6">
      <w:pPr>
        <w:widowControl/>
      </w:pPr>
      <w:r w:rsidRPr="003E6A31">
        <w:rPr>
          <w:rStyle w:val="HideTWBExt"/>
        </w:rPr>
        <w:t>&lt;/Amend&gt;</w:t>
      </w:r>
    </w:p>
    <w:p w14:paraId="12446B9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39</w:t>
      </w:r>
      <w:r w:rsidRPr="003E6A31">
        <w:rPr>
          <w:rStyle w:val="HideTWBExt"/>
          <w:b w:val="0"/>
        </w:rPr>
        <w:t>&lt;/NumAm&gt;</w:t>
      </w:r>
    </w:p>
    <w:p w14:paraId="65DF5D56"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450C86E8" w14:textId="77777777" w:rsidR="0060554B" w:rsidRPr="00F0594B" w:rsidRDefault="0060554B" w:rsidP="00F83DC6">
      <w:pPr>
        <w:pStyle w:val="NormalBold"/>
      </w:pPr>
      <w:r w:rsidRPr="003E6A31">
        <w:rPr>
          <w:rStyle w:val="HideTWBExt"/>
          <w:b w:val="0"/>
        </w:rPr>
        <w:t>&lt;/RepeatBlock-By&gt;</w:t>
      </w:r>
    </w:p>
    <w:p w14:paraId="0CA043E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B58E128" w14:textId="77777777" w:rsidR="0060554B" w:rsidRPr="00F0594B" w:rsidRDefault="0060554B" w:rsidP="00F83DC6">
      <w:pPr>
        <w:pStyle w:val="NormalBold"/>
      </w:pPr>
      <w:r w:rsidRPr="003E6A31">
        <w:rPr>
          <w:rStyle w:val="HideTWBExt"/>
          <w:b w:val="0"/>
        </w:rPr>
        <w:t>&lt;Article&gt;</w:t>
      </w:r>
      <w:r w:rsidRPr="00F0594B">
        <w:t>Apartado 1 – letra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78979FB" w14:textId="77777777" w:rsidTr="00E30CD5">
        <w:trPr>
          <w:trHeight w:hRule="exact" w:val="240"/>
          <w:jc w:val="center"/>
        </w:trPr>
        <w:tc>
          <w:tcPr>
            <w:tcW w:w="9752" w:type="dxa"/>
            <w:gridSpan w:val="2"/>
            <w:tcBorders>
              <w:top w:val="nil"/>
              <w:left w:val="nil"/>
              <w:bottom w:val="nil"/>
              <w:right w:val="nil"/>
            </w:tcBorders>
          </w:tcPr>
          <w:p w14:paraId="1BC2B43E" w14:textId="77777777" w:rsidR="0060554B" w:rsidRPr="00F0594B" w:rsidRDefault="0060554B" w:rsidP="00F83DC6">
            <w:pPr>
              <w:widowControl/>
            </w:pPr>
          </w:p>
        </w:tc>
      </w:tr>
      <w:tr w:rsidR="0060554B" w:rsidRPr="00F0594B" w14:paraId="05D0667D" w14:textId="77777777" w:rsidTr="00E30CD5">
        <w:trPr>
          <w:trHeight w:val="240"/>
          <w:jc w:val="center"/>
        </w:trPr>
        <w:tc>
          <w:tcPr>
            <w:tcW w:w="4876" w:type="dxa"/>
            <w:tcBorders>
              <w:top w:val="nil"/>
              <w:left w:val="nil"/>
              <w:bottom w:val="nil"/>
              <w:right w:val="nil"/>
            </w:tcBorders>
          </w:tcPr>
          <w:p w14:paraId="1019424A" w14:textId="77777777" w:rsidR="0060554B" w:rsidRPr="00F0594B" w:rsidRDefault="0060554B" w:rsidP="00F83DC6">
            <w:pPr>
              <w:pStyle w:val="AmColumnHeading"/>
            </w:pPr>
            <w:r w:rsidRPr="00F0594B">
              <w:lastRenderedPageBreak/>
              <w:t>Propuesta de Resolución</w:t>
            </w:r>
          </w:p>
        </w:tc>
        <w:tc>
          <w:tcPr>
            <w:tcW w:w="4876" w:type="dxa"/>
            <w:tcBorders>
              <w:top w:val="nil"/>
              <w:left w:val="nil"/>
              <w:bottom w:val="nil"/>
              <w:right w:val="nil"/>
            </w:tcBorders>
          </w:tcPr>
          <w:p w14:paraId="3410DBE3" w14:textId="77777777" w:rsidR="0060554B" w:rsidRPr="00F0594B" w:rsidRDefault="0060554B" w:rsidP="00F83DC6">
            <w:pPr>
              <w:pStyle w:val="AmColumnHeading"/>
            </w:pPr>
            <w:r w:rsidRPr="00F0594B">
              <w:t>Enmienda</w:t>
            </w:r>
          </w:p>
        </w:tc>
      </w:tr>
      <w:tr w:rsidR="0060554B" w:rsidRPr="00F0594B" w14:paraId="5BCDCBAC" w14:textId="77777777" w:rsidTr="00E30CD5">
        <w:trPr>
          <w:jc w:val="center"/>
        </w:trPr>
        <w:tc>
          <w:tcPr>
            <w:tcW w:w="4876" w:type="dxa"/>
            <w:tcBorders>
              <w:top w:val="nil"/>
              <w:left w:val="nil"/>
              <w:bottom w:val="nil"/>
              <w:right w:val="nil"/>
            </w:tcBorders>
          </w:tcPr>
          <w:p w14:paraId="26F886C7" w14:textId="77777777" w:rsidR="0060554B" w:rsidRPr="00F0594B" w:rsidRDefault="0060554B" w:rsidP="00F83DC6">
            <w:pPr>
              <w:pStyle w:val="Normal6a"/>
            </w:pPr>
            <w:r w:rsidRPr="00F0594B">
              <w:t>c)</w:t>
            </w:r>
            <w:r w:rsidRPr="00F0594B">
              <w:tab/>
              <w:t>que intensifiquen los diálogos multinivel</w:t>
            </w:r>
            <w:r w:rsidRPr="00F0594B">
              <w:rPr>
                <w:b/>
                <w:i/>
              </w:rPr>
              <w:t>, incluidas las</w:t>
            </w:r>
            <w:r w:rsidRPr="00F0594B">
              <w:t xml:space="preserve"> cumbres </w:t>
            </w:r>
            <w:r w:rsidRPr="00F0594B">
              <w:rPr>
                <w:b/>
                <w:i/>
              </w:rPr>
              <w:t>y las</w:t>
            </w:r>
            <w:r w:rsidRPr="00F0594B">
              <w:t xml:space="preserve"> iniciativas conjuntas</w:t>
            </w:r>
            <w:r w:rsidRPr="00F0594B">
              <w:rPr>
                <w:b/>
                <w:i/>
              </w:rPr>
              <w:t>, así como los formatos de cooperación a largo plazo a nivel de trabajo, con el fin de profundizar la cooperación y afrontar conjuntamente los retos mundiales</w:t>
            </w:r>
            <w:r w:rsidRPr="00F0594B">
              <w:t>;</w:t>
            </w:r>
          </w:p>
        </w:tc>
        <w:tc>
          <w:tcPr>
            <w:tcW w:w="4876" w:type="dxa"/>
            <w:tcBorders>
              <w:top w:val="nil"/>
              <w:left w:val="nil"/>
              <w:bottom w:val="nil"/>
              <w:right w:val="nil"/>
            </w:tcBorders>
          </w:tcPr>
          <w:p w14:paraId="27575111" w14:textId="77777777" w:rsidR="0060554B" w:rsidRPr="00F0594B" w:rsidRDefault="0060554B" w:rsidP="00F83DC6">
            <w:pPr>
              <w:pStyle w:val="Normal6a"/>
            </w:pPr>
            <w:r w:rsidRPr="00F0594B">
              <w:t>c)</w:t>
            </w:r>
            <w:r w:rsidRPr="00F0594B">
              <w:tab/>
              <w:t xml:space="preserve">que intensifiquen los diálogos multinivel </w:t>
            </w:r>
            <w:r w:rsidRPr="00F0594B">
              <w:rPr>
                <w:b/>
                <w:i/>
              </w:rPr>
              <w:t>solo cuando produzcan ventajas concretas para ambas economías, evitando al mismo tiempo</w:t>
            </w:r>
            <w:r w:rsidRPr="00F0594B">
              <w:t xml:space="preserve"> cumbres </w:t>
            </w:r>
            <w:r w:rsidRPr="00F0594B">
              <w:rPr>
                <w:b/>
                <w:i/>
              </w:rPr>
              <w:t>simbólicas e</w:t>
            </w:r>
            <w:r w:rsidRPr="00F0594B">
              <w:t xml:space="preserve"> iniciativas conjuntas </w:t>
            </w:r>
            <w:r w:rsidRPr="00F0594B">
              <w:rPr>
                <w:b/>
                <w:i/>
              </w:rPr>
              <w:t>con escasos resultados tangibles</w:t>
            </w:r>
            <w:r w:rsidRPr="00F0594B">
              <w:t>;</w:t>
            </w:r>
          </w:p>
        </w:tc>
      </w:tr>
    </w:tbl>
    <w:p w14:paraId="010B5EC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C40A5BB" w14:textId="77777777" w:rsidR="0060554B" w:rsidRPr="00F0594B" w:rsidRDefault="0060554B" w:rsidP="00F83DC6">
      <w:pPr>
        <w:widowControl/>
      </w:pPr>
      <w:r w:rsidRPr="003E6A31">
        <w:rPr>
          <w:rStyle w:val="HideTWBExt"/>
        </w:rPr>
        <w:t>&lt;/Amend&gt;</w:t>
      </w:r>
    </w:p>
    <w:p w14:paraId="4DA2F1A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40</w:t>
      </w:r>
      <w:r w:rsidRPr="003E6A31">
        <w:rPr>
          <w:rStyle w:val="HideTWBExt"/>
          <w:b w:val="0"/>
        </w:rPr>
        <w:t>&lt;/NumAm&gt;</w:t>
      </w:r>
    </w:p>
    <w:p w14:paraId="7F1CA5B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090F7EAF" w14:textId="77777777" w:rsidR="0060554B" w:rsidRPr="00F0594B" w:rsidRDefault="0060554B" w:rsidP="00F83DC6">
      <w:pPr>
        <w:pStyle w:val="NormalBold"/>
      </w:pPr>
      <w:r w:rsidRPr="003E6A31">
        <w:rPr>
          <w:rStyle w:val="HideTWBExt"/>
          <w:b w:val="0"/>
        </w:rPr>
        <w:t>&lt;/RepeatBlock-By&gt;</w:t>
      </w:r>
    </w:p>
    <w:p w14:paraId="327BC17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0B8B290" w14:textId="77777777" w:rsidR="0060554B" w:rsidRPr="00F0594B" w:rsidRDefault="0060554B" w:rsidP="00F83DC6">
      <w:pPr>
        <w:pStyle w:val="NormalBold"/>
      </w:pPr>
      <w:r w:rsidRPr="003E6A31">
        <w:rPr>
          <w:rStyle w:val="HideTWBExt"/>
          <w:b w:val="0"/>
        </w:rPr>
        <w:t>&lt;Article&gt;</w:t>
      </w:r>
      <w:r w:rsidRPr="00F0594B">
        <w:t>Apartado 1 – letra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F6D09CA" w14:textId="77777777" w:rsidTr="00E30CD5">
        <w:trPr>
          <w:trHeight w:hRule="exact" w:val="240"/>
          <w:jc w:val="center"/>
        </w:trPr>
        <w:tc>
          <w:tcPr>
            <w:tcW w:w="9752" w:type="dxa"/>
            <w:gridSpan w:val="2"/>
            <w:tcBorders>
              <w:top w:val="nil"/>
              <w:left w:val="nil"/>
              <w:bottom w:val="nil"/>
              <w:right w:val="nil"/>
            </w:tcBorders>
          </w:tcPr>
          <w:p w14:paraId="58A72616" w14:textId="77777777" w:rsidR="0060554B" w:rsidRPr="00F0594B" w:rsidRDefault="0060554B" w:rsidP="00F83DC6">
            <w:pPr>
              <w:widowControl/>
            </w:pPr>
          </w:p>
        </w:tc>
      </w:tr>
      <w:tr w:rsidR="0060554B" w:rsidRPr="00F0594B" w14:paraId="4CB3322C" w14:textId="77777777" w:rsidTr="00E30CD5">
        <w:trPr>
          <w:trHeight w:val="240"/>
          <w:jc w:val="center"/>
        </w:trPr>
        <w:tc>
          <w:tcPr>
            <w:tcW w:w="4876" w:type="dxa"/>
            <w:tcBorders>
              <w:top w:val="nil"/>
              <w:left w:val="nil"/>
              <w:bottom w:val="nil"/>
              <w:right w:val="nil"/>
            </w:tcBorders>
          </w:tcPr>
          <w:p w14:paraId="351D3E2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DE67214" w14:textId="77777777" w:rsidR="0060554B" w:rsidRPr="00F0594B" w:rsidRDefault="0060554B" w:rsidP="00F83DC6">
            <w:pPr>
              <w:pStyle w:val="AmColumnHeading"/>
            </w:pPr>
            <w:r w:rsidRPr="00F0594B">
              <w:t>Enmienda</w:t>
            </w:r>
          </w:p>
        </w:tc>
      </w:tr>
      <w:tr w:rsidR="0060554B" w:rsidRPr="00F0594B" w14:paraId="0BFCD54E" w14:textId="77777777" w:rsidTr="00E30CD5">
        <w:trPr>
          <w:jc w:val="center"/>
        </w:trPr>
        <w:tc>
          <w:tcPr>
            <w:tcW w:w="4876" w:type="dxa"/>
            <w:tcBorders>
              <w:top w:val="nil"/>
              <w:left w:val="nil"/>
              <w:bottom w:val="nil"/>
              <w:right w:val="nil"/>
            </w:tcBorders>
          </w:tcPr>
          <w:p w14:paraId="119891B6" w14:textId="77777777" w:rsidR="0060554B" w:rsidRPr="00F0594B" w:rsidRDefault="0060554B" w:rsidP="00F83DC6">
            <w:pPr>
              <w:pStyle w:val="Normal6a"/>
            </w:pPr>
            <w:r w:rsidRPr="00F0594B">
              <w:t>c)</w:t>
            </w:r>
            <w:r w:rsidRPr="00F0594B">
              <w:tab/>
              <w:t xml:space="preserve">que intensifiquen los diálogos multinivel, incluidas las cumbres y las iniciativas conjuntas, </w:t>
            </w:r>
            <w:r w:rsidRPr="00F0594B">
              <w:rPr>
                <w:b/>
                <w:i/>
              </w:rPr>
              <w:t>así como</w:t>
            </w:r>
            <w:r w:rsidRPr="00F0594B">
              <w:t xml:space="preserve"> los formatos de cooperación a largo plazo a nivel de trabajo, con el fin de profundizar la cooperación y afrontar conjuntamente los retos mundiales;</w:t>
            </w:r>
          </w:p>
        </w:tc>
        <w:tc>
          <w:tcPr>
            <w:tcW w:w="4876" w:type="dxa"/>
            <w:tcBorders>
              <w:top w:val="nil"/>
              <w:left w:val="nil"/>
              <w:bottom w:val="nil"/>
              <w:right w:val="nil"/>
            </w:tcBorders>
          </w:tcPr>
          <w:p w14:paraId="251AB0C9" w14:textId="77777777" w:rsidR="0060554B" w:rsidRPr="00F0594B" w:rsidRDefault="0060554B" w:rsidP="00F83DC6">
            <w:pPr>
              <w:pStyle w:val="Normal6a"/>
            </w:pPr>
            <w:r w:rsidRPr="00F0594B">
              <w:t>c)</w:t>
            </w:r>
            <w:r w:rsidRPr="00F0594B">
              <w:tab/>
              <w:t xml:space="preserve">que intensifiquen los diálogos multinivel, incluidas las cumbres y las iniciativas conjuntas, </w:t>
            </w:r>
            <w:r w:rsidRPr="00F0594B">
              <w:rPr>
                <w:b/>
                <w:i/>
              </w:rPr>
              <w:t>pongan en marcha instituciones multilaterales de crédito y sigan sinergizando los mercados de capitales para ayudar al desarrollo de capacidades, incluidos</w:t>
            </w:r>
            <w:r w:rsidRPr="00F0594B">
              <w:t xml:space="preserve"> los formatos de cooperación a largo plazo a nivel de trabajo, con el fin de profundizar la cooperación y afrontar conjuntamente los retos mundiales;</w:t>
            </w:r>
          </w:p>
        </w:tc>
      </w:tr>
    </w:tbl>
    <w:p w14:paraId="7D8FD35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1ABD826" w14:textId="77777777" w:rsidR="0060554B" w:rsidRPr="00F0594B" w:rsidRDefault="0060554B" w:rsidP="00F83DC6">
      <w:pPr>
        <w:widowControl/>
      </w:pPr>
      <w:r w:rsidRPr="003E6A31">
        <w:rPr>
          <w:rStyle w:val="HideTWBExt"/>
        </w:rPr>
        <w:t>&lt;/Amend&gt;</w:t>
      </w:r>
    </w:p>
    <w:p w14:paraId="1114339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41</w:t>
      </w:r>
      <w:r w:rsidRPr="003E6A31">
        <w:rPr>
          <w:rStyle w:val="HideTWBExt"/>
          <w:b w:val="0"/>
        </w:rPr>
        <w:t>&lt;/NumAm&gt;</w:t>
      </w:r>
    </w:p>
    <w:p w14:paraId="4F0C929B"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Marjan Šarec</w:t>
      </w:r>
      <w:r w:rsidRPr="003E6A31">
        <w:rPr>
          <w:rStyle w:val="HideTWBExt"/>
          <w:b w:val="0"/>
        </w:rPr>
        <w:t>&lt;/Members&gt;</w:t>
      </w:r>
    </w:p>
    <w:p w14:paraId="30612139" w14:textId="77777777" w:rsidR="0060554B" w:rsidRPr="00F0594B" w:rsidRDefault="0060554B" w:rsidP="00F83DC6">
      <w:pPr>
        <w:pStyle w:val="NormalBold"/>
      </w:pPr>
      <w:r w:rsidRPr="003E6A31">
        <w:rPr>
          <w:rStyle w:val="HideTWBExt"/>
          <w:b w:val="0"/>
        </w:rPr>
        <w:t>&lt;/RepeatBlock-By&gt;</w:t>
      </w:r>
    </w:p>
    <w:p w14:paraId="1944442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AF83C3A" w14:textId="77777777" w:rsidR="0060554B" w:rsidRPr="00F0594B" w:rsidRDefault="0060554B" w:rsidP="00F83DC6">
      <w:pPr>
        <w:pStyle w:val="NormalBold"/>
      </w:pPr>
      <w:r w:rsidRPr="003E6A31">
        <w:rPr>
          <w:rStyle w:val="HideTWBExt"/>
          <w:b w:val="0"/>
        </w:rPr>
        <w:t>&lt;Article&gt;</w:t>
      </w:r>
      <w:r w:rsidRPr="00F0594B">
        <w:t>Apartado 1 – letra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A41B3ED" w14:textId="77777777" w:rsidTr="00E30CD5">
        <w:trPr>
          <w:trHeight w:hRule="exact" w:val="240"/>
          <w:jc w:val="center"/>
        </w:trPr>
        <w:tc>
          <w:tcPr>
            <w:tcW w:w="9752" w:type="dxa"/>
            <w:gridSpan w:val="2"/>
            <w:tcBorders>
              <w:top w:val="nil"/>
              <w:left w:val="nil"/>
              <w:bottom w:val="nil"/>
              <w:right w:val="nil"/>
            </w:tcBorders>
          </w:tcPr>
          <w:p w14:paraId="502B5AA8" w14:textId="77777777" w:rsidR="0060554B" w:rsidRPr="00F0594B" w:rsidRDefault="0060554B" w:rsidP="00F83DC6">
            <w:pPr>
              <w:widowControl/>
            </w:pPr>
          </w:p>
        </w:tc>
      </w:tr>
      <w:tr w:rsidR="0060554B" w:rsidRPr="00F0594B" w14:paraId="7C046292" w14:textId="77777777" w:rsidTr="00E30CD5">
        <w:trPr>
          <w:trHeight w:val="240"/>
          <w:jc w:val="center"/>
        </w:trPr>
        <w:tc>
          <w:tcPr>
            <w:tcW w:w="4876" w:type="dxa"/>
            <w:tcBorders>
              <w:top w:val="nil"/>
              <w:left w:val="nil"/>
              <w:bottom w:val="nil"/>
              <w:right w:val="nil"/>
            </w:tcBorders>
          </w:tcPr>
          <w:p w14:paraId="35A05D3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4250A2E" w14:textId="77777777" w:rsidR="0060554B" w:rsidRPr="00F0594B" w:rsidRDefault="0060554B" w:rsidP="00F83DC6">
            <w:pPr>
              <w:pStyle w:val="AmColumnHeading"/>
            </w:pPr>
            <w:r w:rsidRPr="00F0594B">
              <w:t>Enmienda</w:t>
            </w:r>
          </w:p>
        </w:tc>
      </w:tr>
      <w:tr w:rsidR="0060554B" w:rsidRPr="00F0594B" w14:paraId="36F79BB3" w14:textId="77777777" w:rsidTr="00E30CD5">
        <w:trPr>
          <w:jc w:val="center"/>
        </w:trPr>
        <w:tc>
          <w:tcPr>
            <w:tcW w:w="4876" w:type="dxa"/>
            <w:tcBorders>
              <w:top w:val="nil"/>
              <w:left w:val="nil"/>
              <w:bottom w:val="nil"/>
              <w:right w:val="nil"/>
            </w:tcBorders>
          </w:tcPr>
          <w:p w14:paraId="4F466F67" w14:textId="77777777" w:rsidR="0060554B" w:rsidRPr="00F0594B" w:rsidRDefault="0060554B" w:rsidP="00F83DC6">
            <w:pPr>
              <w:pStyle w:val="Normal6a"/>
            </w:pPr>
            <w:r w:rsidRPr="00F0594B">
              <w:t>c)</w:t>
            </w:r>
            <w:r w:rsidRPr="00F0594B">
              <w:tab/>
              <w:t xml:space="preserve">que intensifiquen los diálogos multinivel, incluidas las cumbres y las </w:t>
            </w:r>
            <w:r w:rsidRPr="00F0594B">
              <w:lastRenderedPageBreak/>
              <w:t>iniciativas conjuntas, así como los formatos de cooperación a largo plazo a nivel de trabajo, con el fin de profundizar la cooperación y afrontar conjuntamente los retos mundiales;</w:t>
            </w:r>
          </w:p>
        </w:tc>
        <w:tc>
          <w:tcPr>
            <w:tcW w:w="4876" w:type="dxa"/>
            <w:tcBorders>
              <w:top w:val="nil"/>
              <w:left w:val="nil"/>
              <w:bottom w:val="nil"/>
              <w:right w:val="nil"/>
            </w:tcBorders>
          </w:tcPr>
          <w:p w14:paraId="5C2C9FB4" w14:textId="77777777" w:rsidR="0060554B" w:rsidRPr="00F0594B" w:rsidRDefault="0060554B" w:rsidP="00F83DC6">
            <w:pPr>
              <w:pStyle w:val="Normal6a"/>
            </w:pPr>
            <w:r w:rsidRPr="00F0594B">
              <w:lastRenderedPageBreak/>
              <w:t>c)</w:t>
            </w:r>
            <w:r w:rsidRPr="00F0594B">
              <w:tab/>
              <w:t xml:space="preserve">que intensifiquen los diálogos multinivel, incluidas las cumbres y las </w:t>
            </w:r>
            <w:r w:rsidRPr="00F0594B">
              <w:lastRenderedPageBreak/>
              <w:t>iniciativas conjuntas, así como los formatos de cooperación a largo plazo a nivel de trabajo</w:t>
            </w:r>
            <w:r w:rsidRPr="00F0594B">
              <w:rPr>
                <w:b/>
                <w:i/>
              </w:rPr>
              <w:t>, como misiones comerciales y de inversión y responsables de proyectos específicos para diferentes líneas de trabajo</w:t>
            </w:r>
            <w:r w:rsidRPr="00F0594B">
              <w:t>, con el fin de profundizar la cooperación y afrontar conjuntamente los retos mundiales;</w:t>
            </w:r>
          </w:p>
        </w:tc>
      </w:tr>
    </w:tbl>
    <w:p w14:paraId="541CFDAA"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73C4237" w14:textId="77777777" w:rsidR="0060554B" w:rsidRPr="00F0594B" w:rsidRDefault="0060554B" w:rsidP="00F83DC6">
      <w:pPr>
        <w:widowControl/>
      </w:pPr>
      <w:r w:rsidRPr="003E6A31">
        <w:rPr>
          <w:rStyle w:val="HideTWBExt"/>
        </w:rPr>
        <w:t>&lt;/Amend&gt;</w:t>
      </w:r>
    </w:p>
    <w:p w14:paraId="4A4828F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42</w:t>
      </w:r>
      <w:r w:rsidRPr="003E6A31">
        <w:rPr>
          <w:rStyle w:val="HideTWBExt"/>
          <w:b w:val="0"/>
        </w:rPr>
        <w:t>&lt;/NumAm&gt;</w:t>
      </w:r>
    </w:p>
    <w:p w14:paraId="4D57E2D2" w14:textId="77777777" w:rsidR="0060554B" w:rsidRPr="00F0594B" w:rsidRDefault="0060554B" w:rsidP="00F83DC6">
      <w:pPr>
        <w:pStyle w:val="NormalBold"/>
      </w:pPr>
      <w:r w:rsidRPr="003E6A31">
        <w:rPr>
          <w:rStyle w:val="HideTWBExt"/>
          <w:b w:val="0"/>
        </w:rPr>
        <w:t>&lt;RepeatBlock-By&gt;&lt;Members&gt;</w:t>
      </w:r>
      <w:r w:rsidRPr="00F0594B">
        <w:t>Ingeborg Ter Laak</w:t>
      </w:r>
      <w:r w:rsidRPr="003E6A31">
        <w:rPr>
          <w:rStyle w:val="HideTWBExt"/>
          <w:b w:val="0"/>
        </w:rPr>
        <w:t>&lt;/Members&gt;</w:t>
      </w:r>
    </w:p>
    <w:p w14:paraId="3FA56563" w14:textId="77777777" w:rsidR="0060554B" w:rsidRPr="00F0594B" w:rsidRDefault="0060554B" w:rsidP="00F83DC6">
      <w:pPr>
        <w:pStyle w:val="NormalBold"/>
      </w:pPr>
      <w:r w:rsidRPr="003E6A31">
        <w:rPr>
          <w:rStyle w:val="HideTWBExt"/>
          <w:b w:val="0"/>
        </w:rPr>
        <w:t>&lt;/RepeatBlock-By&gt;</w:t>
      </w:r>
    </w:p>
    <w:p w14:paraId="472F4B4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C68959F" w14:textId="77777777" w:rsidR="0060554B" w:rsidRPr="00F0594B" w:rsidRDefault="0060554B" w:rsidP="00F83DC6">
      <w:pPr>
        <w:pStyle w:val="NormalBold"/>
      </w:pPr>
      <w:r w:rsidRPr="003E6A31">
        <w:rPr>
          <w:rStyle w:val="HideTWBExt"/>
          <w:b w:val="0"/>
        </w:rPr>
        <w:t>&lt;Article&gt;</w:t>
      </w:r>
      <w:r w:rsidRPr="00F0594B">
        <w:t>Apartado 1 – letra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CF72593" w14:textId="77777777" w:rsidTr="00E30CD5">
        <w:trPr>
          <w:trHeight w:hRule="exact" w:val="240"/>
          <w:jc w:val="center"/>
        </w:trPr>
        <w:tc>
          <w:tcPr>
            <w:tcW w:w="9752" w:type="dxa"/>
            <w:gridSpan w:val="2"/>
            <w:tcBorders>
              <w:top w:val="nil"/>
              <w:left w:val="nil"/>
              <w:bottom w:val="nil"/>
              <w:right w:val="nil"/>
            </w:tcBorders>
          </w:tcPr>
          <w:p w14:paraId="5340EDFF" w14:textId="77777777" w:rsidR="0060554B" w:rsidRPr="00F0594B" w:rsidRDefault="0060554B" w:rsidP="00F83DC6">
            <w:pPr>
              <w:widowControl/>
            </w:pPr>
          </w:p>
        </w:tc>
      </w:tr>
      <w:tr w:rsidR="0060554B" w:rsidRPr="00F0594B" w14:paraId="1B7BD02F" w14:textId="77777777" w:rsidTr="00E30CD5">
        <w:trPr>
          <w:trHeight w:val="240"/>
          <w:jc w:val="center"/>
        </w:trPr>
        <w:tc>
          <w:tcPr>
            <w:tcW w:w="4876" w:type="dxa"/>
            <w:tcBorders>
              <w:top w:val="nil"/>
              <w:left w:val="nil"/>
              <w:bottom w:val="nil"/>
              <w:right w:val="nil"/>
            </w:tcBorders>
          </w:tcPr>
          <w:p w14:paraId="306985B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B3BAD7F" w14:textId="77777777" w:rsidR="0060554B" w:rsidRPr="00F0594B" w:rsidRDefault="0060554B" w:rsidP="00F83DC6">
            <w:pPr>
              <w:pStyle w:val="AmColumnHeading"/>
            </w:pPr>
            <w:r w:rsidRPr="00F0594B">
              <w:t>Enmienda</w:t>
            </w:r>
          </w:p>
        </w:tc>
      </w:tr>
      <w:tr w:rsidR="0060554B" w:rsidRPr="00F0594B" w14:paraId="0315DBDF" w14:textId="77777777" w:rsidTr="00E30CD5">
        <w:trPr>
          <w:jc w:val="center"/>
        </w:trPr>
        <w:tc>
          <w:tcPr>
            <w:tcW w:w="4876" w:type="dxa"/>
            <w:tcBorders>
              <w:top w:val="nil"/>
              <w:left w:val="nil"/>
              <w:bottom w:val="nil"/>
              <w:right w:val="nil"/>
            </w:tcBorders>
          </w:tcPr>
          <w:p w14:paraId="77EE55E4" w14:textId="77777777" w:rsidR="0060554B" w:rsidRPr="00F0594B" w:rsidRDefault="0060554B" w:rsidP="00F83DC6">
            <w:pPr>
              <w:pStyle w:val="Normal6a"/>
            </w:pPr>
            <w:r w:rsidRPr="00F0594B">
              <w:t>c)</w:t>
            </w:r>
            <w:r w:rsidRPr="00F0594B">
              <w:tab/>
              <w:t>que intensifiquen los diálogos multinivel, incluidas las cumbres y las iniciativas conjuntas, así como los formatos de cooperación a largo plazo a nivel de trabajo, con el fin de profundizar la cooperación y afrontar conjuntamente los retos mundiales;</w:t>
            </w:r>
          </w:p>
        </w:tc>
        <w:tc>
          <w:tcPr>
            <w:tcW w:w="4876" w:type="dxa"/>
            <w:tcBorders>
              <w:top w:val="nil"/>
              <w:left w:val="nil"/>
              <w:bottom w:val="nil"/>
              <w:right w:val="nil"/>
            </w:tcBorders>
          </w:tcPr>
          <w:p w14:paraId="0D61FC39" w14:textId="77777777" w:rsidR="0060554B" w:rsidRPr="00F0594B" w:rsidRDefault="0060554B" w:rsidP="00F83DC6">
            <w:pPr>
              <w:pStyle w:val="Normal6a"/>
            </w:pPr>
            <w:r w:rsidRPr="00F0594B">
              <w:t>c)</w:t>
            </w:r>
            <w:r w:rsidRPr="00F0594B">
              <w:tab/>
              <w:t xml:space="preserve">que intensifiquen los diálogos multinivel, incluidas las cumbres y las iniciativas conjuntas, así como los formatos de cooperación a largo plazo a nivel de trabajo, con el fin de profundizar la cooperación y afrontar conjuntamente los retos mundiales; </w:t>
            </w:r>
            <w:r w:rsidRPr="00F0594B">
              <w:rPr>
                <w:b/>
                <w:i/>
              </w:rPr>
              <w:t>y que garanticen que estos diálogos impliquen a la sociedad civil y a partes interesadas expertas cuando proceda;</w:t>
            </w:r>
          </w:p>
        </w:tc>
      </w:tr>
    </w:tbl>
    <w:p w14:paraId="78A0A03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52F9CFA" w14:textId="77777777" w:rsidR="0060554B" w:rsidRPr="00F0594B" w:rsidRDefault="0060554B" w:rsidP="00F83DC6">
      <w:pPr>
        <w:widowControl/>
      </w:pPr>
      <w:r w:rsidRPr="003E6A31">
        <w:rPr>
          <w:rStyle w:val="HideTWBExt"/>
        </w:rPr>
        <w:t>&lt;/Amend&gt;</w:t>
      </w:r>
    </w:p>
    <w:p w14:paraId="688F0DB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43</w:t>
      </w:r>
      <w:r w:rsidRPr="003E6A31">
        <w:rPr>
          <w:rStyle w:val="HideTWBExt"/>
          <w:b w:val="0"/>
        </w:rPr>
        <w:t>&lt;/NumAm&gt;</w:t>
      </w:r>
    </w:p>
    <w:p w14:paraId="530D0B5A"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w:t>
      </w:r>
      <w:r w:rsidRPr="003E6A31">
        <w:rPr>
          <w:rStyle w:val="HideTWBExt"/>
          <w:b w:val="0"/>
        </w:rPr>
        <w:t>&lt;/Members&gt;</w:t>
      </w:r>
    </w:p>
    <w:p w14:paraId="3679638C" w14:textId="77777777" w:rsidR="0060554B" w:rsidRPr="00F0594B" w:rsidRDefault="0060554B" w:rsidP="00F83DC6">
      <w:pPr>
        <w:pStyle w:val="NormalBold"/>
      </w:pPr>
      <w:r w:rsidRPr="003E6A31">
        <w:rPr>
          <w:rStyle w:val="HideTWBExt"/>
          <w:b w:val="0"/>
        </w:rPr>
        <w:t>&lt;/RepeatBlock-By&gt;</w:t>
      </w:r>
    </w:p>
    <w:p w14:paraId="69ECC24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AE533FF" w14:textId="77777777" w:rsidR="0060554B" w:rsidRPr="00F0594B" w:rsidRDefault="0060554B" w:rsidP="00F83DC6">
      <w:pPr>
        <w:pStyle w:val="NormalBold"/>
      </w:pPr>
      <w:r w:rsidRPr="003E6A31">
        <w:rPr>
          <w:rStyle w:val="HideTWBExt"/>
          <w:b w:val="0"/>
        </w:rPr>
        <w:t>&lt;Article&gt;</w:t>
      </w:r>
      <w:r w:rsidRPr="00F0594B">
        <w:t>Apartado 1 – letra c</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FEA948D" w14:textId="77777777" w:rsidTr="00E30CD5">
        <w:trPr>
          <w:trHeight w:hRule="exact" w:val="240"/>
          <w:jc w:val="center"/>
        </w:trPr>
        <w:tc>
          <w:tcPr>
            <w:tcW w:w="9752" w:type="dxa"/>
            <w:gridSpan w:val="2"/>
            <w:tcBorders>
              <w:top w:val="nil"/>
              <w:left w:val="nil"/>
              <w:bottom w:val="nil"/>
              <w:right w:val="nil"/>
            </w:tcBorders>
          </w:tcPr>
          <w:p w14:paraId="06088532" w14:textId="77777777" w:rsidR="0060554B" w:rsidRPr="00F0594B" w:rsidRDefault="0060554B" w:rsidP="00F83DC6">
            <w:pPr>
              <w:widowControl/>
            </w:pPr>
          </w:p>
        </w:tc>
      </w:tr>
      <w:tr w:rsidR="0060554B" w:rsidRPr="00F0594B" w14:paraId="4D3CC944" w14:textId="77777777" w:rsidTr="00E30CD5">
        <w:trPr>
          <w:trHeight w:val="240"/>
          <w:jc w:val="center"/>
        </w:trPr>
        <w:tc>
          <w:tcPr>
            <w:tcW w:w="4876" w:type="dxa"/>
            <w:tcBorders>
              <w:top w:val="nil"/>
              <w:left w:val="nil"/>
              <w:bottom w:val="nil"/>
              <w:right w:val="nil"/>
            </w:tcBorders>
          </w:tcPr>
          <w:p w14:paraId="3551A05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7810F83" w14:textId="77777777" w:rsidR="0060554B" w:rsidRPr="00F0594B" w:rsidRDefault="0060554B" w:rsidP="00F83DC6">
            <w:pPr>
              <w:pStyle w:val="AmColumnHeading"/>
            </w:pPr>
            <w:r w:rsidRPr="00F0594B">
              <w:t>Enmienda</w:t>
            </w:r>
          </w:p>
        </w:tc>
      </w:tr>
      <w:tr w:rsidR="0060554B" w:rsidRPr="00F0594B" w14:paraId="3B726F2D" w14:textId="77777777" w:rsidTr="00E30CD5">
        <w:trPr>
          <w:jc w:val="center"/>
        </w:trPr>
        <w:tc>
          <w:tcPr>
            <w:tcW w:w="4876" w:type="dxa"/>
            <w:tcBorders>
              <w:top w:val="nil"/>
              <w:left w:val="nil"/>
              <w:bottom w:val="nil"/>
              <w:right w:val="nil"/>
            </w:tcBorders>
          </w:tcPr>
          <w:p w14:paraId="300203C8" w14:textId="77777777" w:rsidR="0060554B" w:rsidRPr="00F0594B" w:rsidRDefault="0060554B" w:rsidP="00F83DC6">
            <w:pPr>
              <w:pStyle w:val="Normal6a"/>
            </w:pPr>
            <w:r w:rsidRPr="00F0594B">
              <w:t>c)</w:t>
            </w:r>
            <w:r w:rsidRPr="00F0594B">
              <w:tab/>
              <w:t xml:space="preserve">que </w:t>
            </w:r>
            <w:r w:rsidRPr="00F0594B">
              <w:rPr>
                <w:b/>
                <w:i/>
              </w:rPr>
              <w:t>intensifiquen los</w:t>
            </w:r>
            <w:r w:rsidRPr="00F0594B">
              <w:t xml:space="preserve"> diálogos multinivel, incluidas las cumbres y las iniciativas conjuntas, así como los formatos de cooperación a largo plazo a </w:t>
            </w:r>
            <w:r w:rsidRPr="00F0594B">
              <w:lastRenderedPageBreak/>
              <w:t xml:space="preserve">nivel de trabajo, con el fin de profundizar la cooperación </w:t>
            </w:r>
            <w:r w:rsidRPr="00F0594B">
              <w:rPr>
                <w:b/>
                <w:i/>
              </w:rPr>
              <w:t>y afrontar conjuntamente los retos mundiales</w:t>
            </w:r>
            <w:r w:rsidRPr="00F0594B">
              <w:t>;</w:t>
            </w:r>
          </w:p>
        </w:tc>
        <w:tc>
          <w:tcPr>
            <w:tcW w:w="4876" w:type="dxa"/>
            <w:tcBorders>
              <w:top w:val="nil"/>
              <w:left w:val="nil"/>
              <w:bottom w:val="nil"/>
              <w:right w:val="nil"/>
            </w:tcBorders>
          </w:tcPr>
          <w:p w14:paraId="5857CD79" w14:textId="77777777" w:rsidR="0060554B" w:rsidRPr="00F0594B" w:rsidRDefault="0060554B" w:rsidP="00F83DC6">
            <w:pPr>
              <w:pStyle w:val="Normal6a"/>
            </w:pPr>
            <w:r w:rsidRPr="00F0594B">
              <w:lastRenderedPageBreak/>
              <w:t>c)</w:t>
            </w:r>
            <w:r w:rsidRPr="00F0594B">
              <w:tab/>
              <w:t xml:space="preserve">que </w:t>
            </w:r>
            <w:r w:rsidRPr="00F0594B">
              <w:rPr>
                <w:b/>
                <w:i/>
              </w:rPr>
              <w:t>busquen</w:t>
            </w:r>
            <w:r w:rsidRPr="00F0594B">
              <w:t xml:space="preserve"> diálogos multinivel, incluidas las cumbres y las iniciativas conjuntas, así como los formatos de cooperación a largo plazo a nivel de </w:t>
            </w:r>
            <w:r w:rsidRPr="00F0594B">
              <w:lastRenderedPageBreak/>
              <w:t>trabajo, con el fin de profundizar la cooperación;</w:t>
            </w:r>
          </w:p>
        </w:tc>
      </w:tr>
    </w:tbl>
    <w:p w14:paraId="301FF17B"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47FD73F" w14:textId="77777777" w:rsidR="0060554B" w:rsidRPr="00F0594B" w:rsidRDefault="0060554B" w:rsidP="00F83DC6">
      <w:pPr>
        <w:widowControl/>
      </w:pPr>
      <w:r w:rsidRPr="003E6A31">
        <w:rPr>
          <w:rStyle w:val="HideTWBExt"/>
        </w:rPr>
        <w:t>&lt;/Amend&gt;</w:t>
      </w:r>
    </w:p>
    <w:p w14:paraId="3D11379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44</w:t>
      </w:r>
      <w:r w:rsidRPr="003E6A31">
        <w:rPr>
          <w:rStyle w:val="HideTWBExt"/>
          <w:b w:val="0"/>
        </w:rPr>
        <w:t>&lt;/NumAm&gt;</w:t>
      </w:r>
    </w:p>
    <w:p w14:paraId="588EBD7A"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Marjan Šarec</w:t>
      </w:r>
      <w:r w:rsidRPr="003E6A31">
        <w:rPr>
          <w:rStyle w:val="HideTWBExt"/>
          <w:b w:val="0"/>
        </w:rPr>
        <w:t>&lt;/Members&gt;</w:t>
      </w:r>
    </w:p>
    <w:p w14:paraId="7707C370" w14:textId="77777777" w:rsidR="0060554B" w:rsidRPr="00F0594B" w:rsidRDefault="0060554B" w:rsidP="00F83DC6">
      <w:pPr>
        <w:pStyle w:val="NormalBold"/>
      </w:pPr>
      <w:r w:rsidRPr="003E6A31">
        <w:rPr>
          <w:rStyle w:val="HideTWBExt"/>
          <w:b w:val="0"/>
        </w:rPr>
        <w:t>&lt;/RepeatBlock-By&gt;</w:t>
      </w:r>
    </w:p>
    <w:p w14:paraId="7FE1A2E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E32BA68" w14:textId="77777777" w:rsidR="0060554B" w:rsidRPr="00F0594B" w:rsidRDefault="0060554B" w:rsidP="00F83DC6">
      <w:pPr>
        <w:pStyle w:val="NormalBold"/>
      </w:pPr>
      <w:r w:rsidRPr="003E6A31">
        <w:rPr>
          <w:rStyle w:val="HideTWBExt"/>
          <w:b w:val="0"/>
        </w:rPr>
        <w:t>&lt;Article&gt;</w:t>
      </w:r>
      <w:r w:rsidRPr="00F0594B">
        <w:t>Apartado 1 – letra d</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5A14CEE" w14:textId="77777777" w:rsidTr="00E30CD5">
        <w:trPr>
          <w:trHeight w:hRule="exact" w:val="240"/>
          <w:jc w:val="center"/>
        </w:trPr>
        <w:tc>
          <w:tcPr>
            <w:tcW w:w="9752" w:type="dxa"/>
            <w:gridSpan w:val="2"/>
            <w:tcBorders>
              <w:top w:val="nil"/>
              <w:left w:val="nil"/>
              <w:bottom w:val="nil"/>
              <w:right w:val="nil"/>
            </w:tcBorders>
          </w:tcPr>
          <w:p w14:paraId="4B25D676" w14:textId="77777777" w:rsidR="0060554B" w:rsidRPr="00F0594B" w:rsidRDefault="0060554B" w:rsidP="00F83DC6">
            <w:pPr>
              <w:widowControl/>
            </w:pPr>
          </w:p>
        </w:tc>
      </w:tr>
      <w:tr w:rsidR="0060554B" w:rsidRPr="00F0594B" w14:paraId="467E05F7" w14:textId="77777777" w:rsidTr="00E30CD5">
        <w:trPr>
          <w:trHeight w:val="240"/>
          <w:jc w:val="center"/>
        </w:trPr>
        <w:tc>
          <w:tcPr>
            <w:tcW w:w="4876" w:type="dxa"/>
            <w:tcBorders>
              <w:top w:val="nil"/>
              <w:left w:val="nil"/>
              <w:bottom w:val="nil"/>
              <w:right w:val="nil"/>
            </w:tcBorders>
          </w:tcPr>
          <w:p w14:paraId="1810F4B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D8806E9" w14:textId="77777777" w:rsidR="0060554B" w:rsidRPr="00F0594B" w:rsidRDefault="0060554B" w:rsidP="00F83DC6">
            <w:pPr>
              <w:pStyle w:val="AmColumnHeading"/>
            </w:pPr>
            <w:r w:rsidRPr="00F0594B">
              <w:t>Enmienda</w:t>
            </w:r>
          </w:p>
        </w:tc>
      </w:tr>
      <w:tr w:rsidR="0060554B" w:rsidRPr="00F0594B" w14:paraId="21C94CD2" w14:textId="77777777" w:rsidTr="00E30CD5">
        <w:trPr>
          <w:jc w:val="center"/>
        </w:trPr>
        <w:tc>
          <w:tcPr>
            <w:tcW w:w="4876" w:type="dxa"/>
            <w:tcBorders>
              <w:top w:val="nil"/>
              <w:left w:val="nil"/>
              <w:bottom w:val="nil"/>
              <w:right w:val="nil"/>
            </w:tcBorders>
          </w:tcPr>
          <w:p w14:paraId="6BB7AF17" w14:textId="77777777" w:rsidR="0060554B" w:rsidRPr="00F0594B" w:rsidRDefault="0060554B" w:rsidP="00F83DC6">
            <w:pPr>
              <w:pStyle w:val="Normal6a"/>
            </w:pPr>
            <w:r w:rsidRPr="00F0594B">
              <w:t>d)</w:t>
            </w:r>
            <w:r w:rsidRPr="00F0594B">
              <w:tab/>
              <w:t>que respalden un papel más importante del diálogo parlamentario en la asociación estratégica;</w:t>
            </w:r>
            <w:r w:rsidRPr="00F0594B">
              <w:rPr>
                <w:b/>
                <w:i/>
              </w:rPr>
              <w:t xml:space="preserve"> recuerda</w:t>
            </w:r>
            <w:r w:rsidRPr="00F0594B">
              <w:t xml:space="preserve"> que Canadá tiene estatuto de observador legal en el Consejo de Europa; </w:t>
            </w:r>
            <w:r w:rsidRPr="00F0594B">
              <w:rPr>
                <w:b/>
                <w:i/>
              </w:rPr>
              <w:t>pide</w:t>
            </w:r>
            <w:r w:rsidRPr="00F0594B">
              <w:t xml:space="preserve"> un aumento de la cooperación a nivel parlamentario y que el Consejo de Europa invite periódicamente a Canadá a las reuniones interparlamentarias en calidad de observador;</w:t>
            </w:r>
          </w:p>
        </w:tc>
        <w:tc>
          <w:tcPr>
            <w:tcW w:w="4876" w:type="dxa"/>
            <w:tcBorders>
              <w:top w:val="nil"/>
              <w:left w:val="nil"/>
              <w:bottom w:val="nil"/>
              <w:right w:val="nil"/>
            </w:tcBorders>
          </w:tcPr>
          <w:p w14:paraId="00C507CF" w14:textId="77777777" w:rsidR="0060554B" w:rsidRPr="00F0594B" w:rsidRDefault="0060554B" w:rsidP="00F83DC6">
            <w:pPr>
              <w:pStyle w:val="Normal6a"/>
            </w:pPr>
            <w:r w:rsidRPr="00F0594B">
              <w:t>d)</w:t>
            </w:r>
            <w:r w:rsidRPr="00F0594B">
              <w:tab/>
              <w:t xml:space="preserve">que respalden un papel más importante del diálogo parlamentario en la asociación estratégica </w:t>
            </w:r>
            <w:r w:rsidRPr="00F0594B">
              <w:rPr>
                <w:b/>
                <w:i/>
              </w:rPr>
              <w:t>y garanticen intercambios parlamentarios bilaterales periódicos y la cooperación en cuestiones clave</w:t>
            </w:r>
            <w:r w:rsidRPr="00F0594B">
              <w:t>;</w:t>
            </w:r>
            <w:r w:rsidRPr="00F0594B">
              <w:rPr>
                <w:b/>
                <w:i/>
              </w:rPr>
              <w:t xml:space="preserve"> que recuerden</w:t>
            </w:r>
            <w:r w:rsidRPr="00F0594B">
              <w:t xml:space="preserve"> que Canadá tiene estatuto de observador legal en el Consejo de Europa; </w:t>
            </w:r>
            <w:r w:rsidRPr="00F0594B">
              <w:rPr>
                <w:b/>
                <w:i/>
              </w:rPr>
              <w:t>que pidan</w:t>
            </w:r>
            <w:r w:rsidRPr="00F0594B">
              <w:t xml:space="preserve"> un aumento de la cooperación a nivel parlamentario y que el Consejo de Europa invite periódicamente a Canadá a las reuniones interparlamentarias en calidad de observador;</w:t>
            </w:r>
          </w:p>
        </w:tc>
      </w:tr>
    </w:tbl>
    <w:p w14:paraId="4294C5B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072EADE" w14:textId="77777777" w:rsidR="0060554B" w:rsidRPr="00F0594B" w:rsidRDefault="0060554B" w:rsidP="00F83DC6">
      <w:pPr>
        <w:widowControl/>
      </w:pPr>
      <w:r w:rsidRPr="003E6A31">
        <w:rPr>
          <w:rStyle w:val="HideTWBExt"/>
        </w:rPr>
        <w:t>&lt;/Amend&gt;</w:t>
      </w:r>
    </w:p>
    <w:p w14:paraId="33AC212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45</w:t>
      </w:r>
      <w:r w:rsidRPr="003E6A31">
        <w:rPr>
          <w:rStyle w:val="HideTWBExt"/>
          <w:b w:val="0"/>
        </w:rPr>
        <w:t>&lt;/NumAm&gt;</w:t>
      </w:r>
    </w:p>
    <w:p w14:paraId="6D813BCB"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11DFDE66" w14:textId="77777777" w:rsidR="0060554B" w:rsidRPr="00F0594B" w:rsidRDefault="0060554B" w:rsidP="00F83DC6">
      <w:pPr>
        <w:pStyle w:val="NormalBold"/>
      </w:pPr>
      <w:r w:rsidRPr="003E6A31">
        <w:rPr>
          <w:rStyle w:val="HideTWBExt"/>
          <w:b w:val="0"/>
        </w:rPr>
        <w:t>&lt;/RepeatBlock-By&gt;</w:t>
      </w:r>
    </w:p>
    <w:p w14:paraId="5463A81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E33C383"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D40D743" w14:textId="77777777" w:rsidTr="00E30CD5">
        <w:trPr>
          <w:trHeight w:hRule="exact" w:val="240"/>
          <w:jc w:val="center"/>
        </w:trPr>
        <w:tc>
          <w:tcPr>
            <w:tcW w:w="9752" w:type="dxa"/>
            <w:gridSpan w:val="2"/>
            <w:tcBorders>
              <w:top w:val="nil"/>
              <w:left w:val="nil"/>
              <w:bottom w:val="nil"/>
              <w:right w:val="nil"/>
            </w:tcBorders>
          </w:tcPr>
          <w:p w14:paraId="72E02D90" w14:textId="77777777" w:rsidR="0060554B" w:rsidRPr="00F0594B" w:rsidRDefault="0060554B" w:rsidP="00F83DC6">
            <w:pPr>
              <w:widowControl/>
            </w:pPr>
          </w:p>
        </w:tc>
      </w:tr>
      <w:tr w:rsidR="0060554B" w:rsidRPr="00F0594B" w14:paraId="1ED0C6BE" w14:textId="77777777" w:rsidTr="00E30CD5">
        <w:trPr>
          <w:trHeight w:val="240"/>
          <w:jc w:val="center"/>
        </w:trPr>
        <w:tc>
          <w:tcPr>
            <w:tcW w:w="4876" w:type="dxa"/>
            <w:tcBorders>
              <w:top w:val="nil"/>
              <w:left w:val="nil"/>
              <w:bottom w:val="nil"/>
              <w:right w:val="nil"/>
            </w:tcBorders>
          </w:tcPr>
          <w:p w14:paraId="5B8EF92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6FA63BB" w14:textId="77777777" w:rsidR="0060554B" w:rsidRPr="00F0594B" w:rsidRDefault="0060554B" w:rsidP="00F83DC6">
            <w:pPr>
              <w:pStyle w:val="AmColumnHeading"/>
            </w:pPr>
            <w:r w:rsidRPr="00F0594B">
              <w:t>Enmienda</w:t>
            </w:r>
          </w:p>
        </w:tc>
      </w:tr>
      <w:tr w:rsidR="0060554B" w:rsidRPr="00F0594B" w14:paraId="23731214" w14:textId="77777777" w:rsidTr="00E30CD5">
        <w:trPr>
          <w:jc w:val="center"/>
        </w:trPr>
        <w:tc>
          <w:tcPr>
            <w:tcW w:w="4876" w:type="dxa"/>
            <w:tcBorders>
              <w:top w:val="nil"/>
              <w:left w:val="nil"/>
              <w:bottom w:val="nil"/>
              <w:right w:val="nil"/>
            </w:tcBorders>
          </w:tcPr>
          <w:p w14:paraId="4A651747" w14:textId="77777777" w:rsidR="0060554B" w:rsidRPr="00F0594B" w:rsidRDefault="0060554B" w:rsidP="00F83DC6">
            <w:pPr>
              <w:pStyle w:val="Normal6a"/>
            </w:pPr>
            <w:r w:rsidRPr="00F0594B">
              <w:t>e)</w:t>
            </w:r>
            <w:r w:rsidRPr="00F0594B">
              <w:tab/>
              <w:t xml:space="preserve">que </w:t>
            </w:r>
            <w:r w:rsidRPr="00F0594B">
              <w:rPr>
                <w:b/>
                <w:i/>
              </w:rPr>
              <w:t>aumenten la cooperación</w:t>
            </w:r>
            <w:r w:rsidRPr="00F0594B">
              <w:t xml:space="preserve"> con Canadá </w:t>
            </w:r>
            <w:r w:rsidRPr="00F0594B">
              <w:rPr>
                <w:b/>
                <w:i/>
              </w:rPr>
              <w:t>para responder a las amenazas inminentes a la seguridad de nuestras sociedades, como la guerra de Rusia contra</w:t>
            </w:r>
            <w:r w:rsidRPr="00F0594B">
              <w:t xml:space="preserve"> Ucrania, </w:t>
            </w:r>
            <w:r w:rsidRPr="00F0594B">
              <w:rPr>
                <w:b/>
                <w:i/>
              </w:rPr>
              <w:t xml:space="preserve">los ataques híbridos y las injerencias en las sociedades </w:t>
            </w:r>
            <w:r w:rsidRPr="00F0594B">
              <w:rPr>
                <w:b/>
                <w:i/>
              </w:rPr>
              <w:lastRenderedPageBreak/>
              <w:t>democráticas a ambos lados del Atlántico, la asertividad de China, el aumento de la volatilidad de la política exterior estadounidense, las consecuencias del cambio climático y la situación en Oriente Próximo</w:t>
            </w:r>
            <w:r w:rsidRPr="00F0594B">
              <w:t>;</w:t>
            </w:r>
          </w:p>
        </w:tc>
        <w:tc>
          <w:tcPr>
            <w:tcW w:w="4876" w:type="dxa"/>
            <w:tcBorders>
              <w:top w:val="nil"/>
              <w:left w:val="nil"/>
              <w:bottom w:val="nil"/>
              <w:right w:val="nil"/>
            </w:tcBorders>
          </w:tcPr>
          <w:p w14:paraId="233AD7BC" w14:textId="77777777" w:rsidR="0060554B" w:rsidRPr="00F0594B" w:rsidRDefault="0060554B" w:rsidP="00F83DC6">
            <w:pPr>
              <w:pStyle w:val="Normal6a"/>
            </w:pPr>
            <w:r w:rsidRPr="00F0594B">
              <w:lastRenderedPageBreak/>
              <w:t>e)</w:t>
            </w:r>
            <w:r w:rsidRPr="00F0594B">
              <w:tab/>
              <w:t xml:space="preserve">que </w:t>
            </w:r>
            <w:r w:rsidRPr="00F0594B">
              <w:rPr>
                <w:b/>
                <w:i/>
              </w:rPr>
              <w:t>promuevan la coordinación diplomática</w:t>
            </w:r>
            <w:r w:rsidRPr="00F0594B">
              <w:t xml:space="preserve"> con Canadá </w:t>
            </w:r>
            <w:r w:rsidRPr="00F0594B">
              <w:rPr>
                <w:b/>
                <w:i/>
              </w:rPr>
              <w:t>para poner fin rápidamente al conflicto en</w:t>
            </w:r>
            <w:r w:rsidRPr="00F0594B">
              <w:t xml:space="preserve"> Ucrania, </w:t>
            </w:r>
            <w:r w:rsidRPr="00F0594B">
              <w:rPr>
                <w:b/>
                <w:i/>
              </w:rPr>
              <w:t xml:space="preserve">evitando nuevas medidas que hasta ahora no han conseguido detener la guerra y han supuesto una carga para los </w:t>
            </w:r>
            <w:r w:rsidRPr="00F0594B">
              <w:rPr>
                <w:b/>
                <w:i/>
              </w:rPr>
              <w:lastRenderedPageBreak/>
              <w:t>ciudadanos de la Unión</w:t>
            </w:r>
            <w:r w:rsidRPr="00F0594B">
              <w:t>;</w:t>
            </w:r>
          </w:p>
        </w:tc>
      </w:tr>
    </w:tbl>
    <w:p w14:paraId="1089476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D844454" w14:textId="77777777" w:rsidR="0060554B" w:rsidRPr="00F0594B" w:rsidRDefault="0060554B" w:rsidP="00F83DC6">
      <w:pPr>
        <w:widowControl/>
      </w:pPr>
      <w:r w:rsidRPr="003E6A31">
        <w:rPr>
          <w:rStyle w:val="HideTWBExt"/>
        </w:rPr>
        <w:t>&lt;/Amend&gt;</w:t>
      </w:r>
    </w:p>
    <w:p w14:paraId="60263B6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46</w:t>
      </w:r>
      <w:r w:rsidRPr="003E6A31">
        <w:rPr>
          <w:rStyle w:val="HideTWBExt"/>
          <w:b w:val="0"/>
        </w:rPr>
        <w:t>&lt;/NumAm&gt;</w:t>
      </w:r>
    </w:p>
    <w:p w14:paraId="35C0F764"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46DF9A88"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0B384021" w14:textId="77777777" w:rsidR="0060554B" w:rsidRPr="00F0594B" w:rsidRDefault="0060554B" w:rsidP="00F83DC6">
      <w:pPr>
        <w:pStyle w:val="NormalBold"/>
      </w:pPr>
      <w:r w:rsidRPr="003E6A31">
        <w:rPr>
          <w:rStyle w:val="HideTWBExt"/>
          <w:b w:val="0"/>
        </w:rPr>
        <w:t>&lt;/RepeatBlock-By&gt;</w:t>
      </w:r>
    </w:p>
    <w:p w14:paraId="0800FAF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8A8D2CA"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919991F" w14:textId="77777777" w:rsidTr="00E30CD5">
        <w:trPr>
          <w:trHeight w:hRule="exact" w:val="240"/>
          <w:jc w:val="center"/>
        </w:trPr>
        <w:tc>
          <w:tcPr>
            <w:tcW w:w="9752" w:type="dxa"/>
            <w:gridSpan w:val="2"/>
            <w:tcBorders>
              <w:top w:val="nil"/>
              <w:left w:val="nil"/>
              <w:bottom w:val="nil"/>
              <w:right w:val="nil"/>
            </w:tcBorders>
          </w:tcPr>
          <w:p w14:paraId="6FAB48ED" w14:textId="77777777" w:rsidR="0060554B" w:rsidRPr="00F0594B" w:rsidRDefault="0060554B" w:rsidP="00F83DC6">
            <w:pPr>
              <w:widowControl/>
            </w:pPr>
          </w:p>
        </w:tc>
      </w:tr>
      <w:tr w:rsidR="0060554B" w:rsidRPr="00F0594B" w14:paraId="23B6F717" w14:textId="77777777" w:rsidTr="00E30CD5">
        <w:trPr>
          <w:trHeight w:val="240"/>
          <w:jc w:val="center"/>
        </w:trPr>
        <w:tc>
          <w:tcPr>
            <w:tcW w:w="4876" w:type="dxa"/>
            <w:tcBorders>
              <w:top w:val="nil"/>
              <w:left w:val="nil"/>
              <w:bottom w:val="nil"/>
              <w:right w:val="nil"/>
            </w:tcBorders>
          </w:tcPr>
          <w:p w14:paraId="0613F8D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73DAA31" w14:textId="77777777" w:rsidR="0060554B" w:rsidRPr="00F0594B" w:rsidRDefault="0060554B" w:rsidP="00F83DC6">
            <w:pPr>
              <w:pStyle w:val="AmColumnHeading"/>
            </w:pPr>
            <w:r w:rsidRPr="00F0594B">
              <w:t>Enmienda</w:t>
            </w:r>
          </w:p>
        </w:tc>
      </w:tr>
      <w:tr w:rsidR="0060554B" w:rsidRPr="00F0594B" w14:paraId="0EFA8722" w14:textId="77777777" w:rsidTr="00E30CD5">
        <w:trPr>
          <w:jc w:val="center"/>
        </w:trPr>
        <w:tc>
          <w:tcPr>
            <w:tcW w:w="4876" w:type="dxa"/>
            <w:tcBorders>
              <w:top w:val="nil"/>
              <w:left w:val="nil"/>
              <w:bottom w:val="nil"/>
              <w:right w:val="nil"/>
            </w:tcBorders>
          </w:tcPr>
          <w:p w14:paraId="3D31E64D" w14:textId="77777777" w:rsidR="0060554B" w:rsidRPr="00F0594B" w:rsidRDefault="0060554B" w:rsidP="00F83DC6">
            <w:pPr>
              <w:pStyle w:val="Normal6a"/>
            </w:pPr>
            <w:r w:rsidRPr="00F0594B">
              <w:t>e)</w:t>
            </w:r>
            <w:r w:rsidRPr="00F0594B">
              <w:tab/>
              <w:t>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el aumento de la volatilidad de la política exterior estadounidense, las consecuencias del cambio climático y la situación en Oriente Próximo;</w:t>
            </w:r>
          </w:p>
        </w:tc>
        <w:tc>
          <w:tcPr>
            <w:tcW w:w="4876" w:type="dxa"/>
            <w:tcBorders>
              <w:top w:val="nil"/>
              <w:left w:val="nil"/>
              <w:bottom w:val="nil"/>
              <w:right w:val="nil"/>
            </w:tcBorders>
          </w:tcPr>
          <w:p w14:paraId="3E5CF39C"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el aumento de la volatilidad de la política exterior estadounidense, las consecuencias del cambio climático y la situación en Oriente Próximo; </w:t>
            </w:r>
            <w:r w:rsidRPr="00F0594B">
              <w:rPr>
                <w:b/>
                <w:i/>
              </w:rPr>
              <w:t>que colaboren para garantizar la plena rendición de cuentas por los crímenes de guerra y otros crímenes graves cometidos en relación con la guerra de agresión de Rusia contra Ucrania, en particular apoyando la creación de un Tribunal Especial para el Crimen de Agresión contra Ucrania y la Plataforma de Donantes a Ucrania;</w:t>
            </w:r>
          </w:p>
        </w:tc>
      </w:tr>
    </w:tbl>
    <w:p w14:paraId="3C1EE69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87FF988" w14:textId="77777777" w:rsidR="0060554B" w:rsidRPr="00F0594B" w:rsidRDefault="0060554B" w:rsidP="00F83DC6">
      <w:pPr>
        <w:widowControl/>
      </w:pPr>
      <w:r w:rsidRPr="003E6A31">
        <w:rPr>
          <w:rStyle w:val="HideTWBExt"/>
        </w:rPr>
        <w:t>&lt;/Amend&gt;</w:t>
      </w:r>
    </w:p>
    <w:p w14:paraId="70DE1C9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47</w:t>
      </w:r>
      <w:r w:rsidRPr="003E6A31">
        <w:rPr>
          <w:rStyle w:val="HideTWBExt"/>
          <w:b w:val="0"/>
        </w:rPr>
        <w:t>&lt;/NumAm&gt;</w:t>
      </w:r>
    </w:p>
    <w:p w14:paraId="13FBC053"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Jaroslav Bžoch</w:t>
      </w:r>
      <w:r w:rsidRPr="003E6A31">
        <w:rPr>
          <w:rStyle w:val="HideTWBExt"/>
          <w:b w:val="0"/>
        </w:rPr>
        <w:t>&lt;/Members&gt;</w:t>
      </w:r>
    </w:p>
    <w:p w14:paraId="3C0DE02F" w14:textId="77777777" w:rsidR="0060554B" w:rsidRPr="00F0594B" w:rsidRDefault="0060554B" w:rsidP="00F83DC6">
      <w:pPr>
        <w:pStyle w:val="NormalBold"/>
      </w:pPr>
      <w:r w:rsidRPr="003E6A31">
        <w:rPr>
          <w:rStyle w:val="HideTWBExt"/>
          <w:b w:val="0"/>
        </w:rPr>
        <w:t>&lt;/RepeatBlock-By&gt;</w:t>
      </w:r>
    </w:p>
    <w:p w14:paraId="7B5E2F1B" w14:textId="77777777" w:rsidR="0060554B" w:rsidRPr="00F0594B" w:rsidRDefault="0060554B" w:rsidP="00F83DC6">
      <w:pPr>
        <w:pStyle w:val="NormalBold"/>
      </w:pPr>
      <w:r w:rsidRPr="003E6A31">
        <w:rPr>
          <w:rStyle w:val="HideTWBExt"/>
          <w:b w:val="0"/>
        </w:rPr>
        <w:lastRenderedPageBreak/>
        <w:t>&lt;DocAmend&gt;</w:t>
      </w:r>
      <w:r w:rsidRPr="00F0594B">
        <w:t>Propuesta de Resolución</w:t>
      </w:r>
      <w:r w:rsidRPr="003E6A31">
        <w:rPr>
          <w:rStyle w:val="HideTWBExt"/>
          <w:b w:val="0"/>
        </w:rPr>
        <w:t>&lt;/DocAmend&gt;</w:t>
      </w:r>
    </w:p>
    <w:p w14:paraId="67421C50"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9FD1909" w14:textId="77777777" w:rsidTr="00E30CD5">
        <w:trPr>
          <w:trHeight w:hRule="exact" w:val="240"/>
          <w:jc w:val="center"/>
        </w:trPr>
        <w:tc>
          <w:tcPr>
            <w:tcW w:w="9752" w:type="dxa"/>
            <w:gridSpan w:val="2"/>
            <w:tcBorders>
              <w:top w:val="nil"/>
              <w:left w:val="nil"/>
              <w:bottom w:val="nil"/>
              <w:right w:val="nil"/>
            </w:tcBorders>
          </w:tcPr>
          <w:p w14:paraId="6E450C7D" w14:textId="77777777" w:rsidR="0060554B" w:rsidRPr="00F0594B" w:rsidRDefault="0060554B" w:rsidP="00F83DC6">
            <w:pPr>
              <w:widowControl/>
            </w:pPr>
          </w:p>
        </w:tc>
      </w:tr>
      <w:tr w:rsidR="0060554B" w:rsidRPr="00F0594B" w14:paraId="102F214E" w14:textId="77777777" w:rsidTr="00E30CD5">
        <w:trPr>
          <w:trHeight w:val="240"/>
          <w:jc w:val="center"/>
        </w:trPr>
        <w:tc>
          <w:tcPr>
            <w:tcW w:w="4876" w:type="dxa"/>
            <w:tcBorders>
              <w:top w:val="nil"/>
              <w:left w:val="nil"/>
              <w:bottom w:val="nil"/>
              <w:right w:val="nil"/>
            </w:tcBorders>
          </w:tcPr>
          <w:p w14:paraId="2DB6516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65D9BCF" w14:textId="77777777" w:rsidR="0060554B" w:rsidRPr="00F0594B" w:rsidRDefault="0060554B" w:rsidP="00F83DC6">
            <w:pPr>
              <w:pStyle w:val="AmColumnHeading"/>
            </w:pPr>
            <w:r w:rsidRPr="00F0594B">
              <w:t>Enmienda</w:t>
            </w:r>
          </w:p>
        </w:tc>
      </w:tr>
      <w:tr w:rsidR="0060554B" w:rsidRPr="00F0594B" w14:paraId="3CA1AF67" w14:textId="77777777" w:rsidTr="00E30CD5">
        <w:trPr>
          <w:jc w:val="center"/>
        </w:trPr>
        <w:tc>
          <w:tcPr>
            <w:tcW w:w="4876" w:type="dxa"/>
            <w:tcBorders>
              <w:top w:val="nil"/>
              <w:left w:val="nil"/>
              <w:bottom w:val="nil"/>
              <w:right w:val="nil"/>
            </w:tcBorders>
          </w:tcPr>
          <w:p w14:paraId="7B1D5D49" w14:textId="77777777" w:rsidR="0060554B" w:rsidRPr="00F0594B" w:rsidRDefault="0060554B" w:rsidP="00F83DC6">
            <w:pPr>
              <w:pStyle w:val="Normal6a"/>
            </w:pPr>
            <w:r w:rsidRPr="00F0594B">
              <w:t>e)</w:t>
            </w:r>
            <w:r w:rsidRPr="00F0594B">
              <w:tab/>
              <w:t>que aumenten la cooperación con Canadá para responder a las amenazas inminentes a la seguridad de nuestras sociedades</w:t>
            </w:r>
            <w:r w:rsidRPr="00F0594B">
              <w:rPr>
                <w:b/>
                <w:i/>
              </w:rPr>
              <w:t>, como la guerra de Rusia contra Ucrania, los ataques híbridos y las injerencias en las sociedades democráticas a ambos lados del Atlántico, la asertividad de China, el aumento de la volatilidad de la política exterior estadounidense, las consecuencias del cambio climático y la situación en Oriente Próximo</w:t>
            </w:r>
            <w:r w:rsidRPr="00F0594B">
              <w:t>;</w:t>
            </w:r>
          </w:p>
        </w:tc>
        <w:tc>
          <w:tcPr>
            <w:tcW w:w="4876" w:type="dxa"/>
            <w:tcBorders>
              <w:top w:val="nil"/>
              <w:left w:val="nil"/>
              <w:bottom w:val="nil"/>
              <w:right w:val="nil"/>
            </w:tcBorders>
          </w:tcPr>
          <w:p w14:paraId="3090C350" w14:textId="77777777" w:rsidR="0060554B" w:rsidRPr="00F0594B" w:rsidRDefault="0060554B" w:rsidP="00F83DC6">
            <w:pPr>
              <w:pStyle w:val="Normal6a"/>
            </w:pPr>
            <w:r w:rsidRPr="00F0594B">
              <w:t>e)</w:t>
            </w:r>
            <w:r w:rsidRPr="00F0594B">
              <w:tab/>
              <w:t>que aumenten la cooperación con Canadá para responder a las amenazas inminentes a la seguridad de nuestras sociedades;</w:t>
            </w:r>
          </w:p>
        </w:tc>
      </w:tr>
    </w:tbl>
    <w:p w14:paraId="21D2C601"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E02E80F" w14:textId="77777777" w:rsidR="0060554B" w:rsidRPr="00F0594B" w:rsidRDefault="0060554B" w:rsidP="00F83DC6">
      <w:pPr>
        <w:widowControl/>
      </w:pPr>
      <w:r w:rsidRPr="003E6A31">
        <w:rPr>
          <w:rStyle w:val="HideTWBExt"/>
        </w:rPr>
        <w:t>&lt;/Amend&gt;</w:t>
      </w:r>
    </w:p>
    <w:p w14:paraId="4E8C64D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48</w:t>
      </w:r>
      <w:r w:rsidRPr="003E6A31">
        <w:rPr>
          <w:rStyle w:val="HideTWBExt"/>
          <w:b w:val="0"/>
        </w:rPr>
        <w:t>&lt;/NumAm&gt;</w:t>
      </w:r>
    </w:p>
    <w:p w14:paraId="7B067B2D" w14:textId="77777777" w:rsidR="0060554B" w:rsidRPr="00F0594B" w:rsidRDefault="0060554B" w:rsidP="00F83DC6">
      <w:pPr>
        <w:pStyle w:val="NormalBold"/>
      </w:pPr>
      <w:r w:rsidRPr="003E6A31">
        <w:rPr>
          <w:rStyle w:val="HideTWBExt"/>
          <w:b w:val="0"/>
        </w:rPr>
        <w:t>&lt;RepeatBlock-By&gt;&lt;Members&gt;</w:t>
      </w:r>
      <w:r w:rsidRPr="00F0594B">
        <w:t>Geadis Geadi, Tobiasz Bocheński, Marion Maréchal, Galato Alexandraki, Emmanouil Fragkos</w:t>
      </w:r>
      <w:r w:rsidRPr="003E6A31">
        <w:rPr>
          <w:rStyle w:val="HideTWBExt"/>
          <w:b w:val="0"/>
        </w:rPr>
        <w:t>&lt;/Members&gt;</w:t>
      </w:r>
    </w:p>
    <w:p w14:paraId="42B06815" w14:textId="77777777" w:rsidR="0060554B" w:rsidRPr="00F0594B" w:rsidRDefault="0060554B" w:rsidP="00F83DC6">
      <w:pPr>
        <w:pStyle w:val="NormalBold"/>
      </w:pPr>
      <w:r w:rsidRPr="003E6A31">
        <w:rPr>
          <w:rStyle w:val="HideTWBExt"/>
          <w:b w:val="0"/>
        </w:rPr>
        <w:t>&lt;/RepeatBlock-By&gt;</w:t>
      </w:r>
    </w:p>
    <w:p w14:paraId="0495B57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E60374D"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14CB05A" w14:textId="77777777" w:rsidTr="00E30CD5">
        <w:trPr>
          <w:trHeight w:hRule="exact" w:val="240"/>
          <w:jc w:val="center"/>
        </w:trPr>
        <w:tc>
          <w:tcPr>
            <w:tcW w:w="9752" w:type="dxa"/>
            <w:gridSpan w:val="2"/>
            <w:tcBorders>
              <w:top w:val="nil"/>
              <w:left w:val="nil"/>
              <w:bottom w:val="nil"/>
              <w:right w:val="nil"/>
            </w:tcBorders>
          </w:tcPr>
          <w:p w14:paraId="4C367C55" w14:textId="77777777" w:rsidR="0060554B" w:rsidRPr="00F0594B" w:rsidRDefault="0060554B" w:rsidP="00F83DC6">
            <w:pPr>
              <w:widowControl/>
            </w:pPr>
          </w:p>
        </w:tc>
      </w:tr>
      <w:tr w:rsidR="0060554B" w:rsidRPr="00F0594B" w14:paraId="31B52E19" w14:textId="77777777" w:rsidTr="00E30CD5">
        <w:trPr>
          <w:trHeight w:val="240"/>
          <w:jc w:val="center"/>
        </w:trPr>
        <w:tc>
          <w:tcPr>
            <w:tcW w:w="4876" w:type="dxa"/>
            <w:tcBorders>
              <w:top w:val="nil"/>
              <w:left w:val="nil"/>
              <w:bottom w:val="nil"/>
              <w:right w:val="nil"/>
            </w:tcBorders>
          </w:tcPr>
          <w:p w14:paraId="561666F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4796F72" w14:textId="77777777" w:rsidR="0060554B" w:rsidRPr="00F0594B" w:rsidRDefault="0060554B" w:rsidP="00F83DC6">
            <w:pPr>
              <w:pStyle w:val="AmColumnHeading"/>
            </w:pPr>
            <w:r w:rsidRPr="00F0594B">
              <w:t>Enmienda</w:t>
            </w:r>
          </w:p>
        </w:tc>
      </w:tr>
      <w:tr w:rsidR="0060554B" w:rsidRPr="00F0594B" w14:paraId="1ADD0854" w14:textId="77777777" w:rsidTr="00E30CD5">
        <w:trPr>
          <w:jc w:val="center"/>
        </w:trPr>
        <w:tc>
          <w:tcPr>
            <w:tcW w:w="4876" w:type="dxa"/>
            <w:tcBorders>
              <w:top w:val="nil"/>
              <w:left w:val="nil"/>
              <w:bottom w:val="nil"/>
              <w:right w:val="nil"/>
            </w:tcBorders>
          </w:tcPr>
          <w:p w14:paraId="0EB64C14"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w:t>
            </w:r>
            <w:r w:rsidRPr="00F0594B">
              <w:rPr>
                <w:b/>
                <w:i/>
              </w:rPr>
              <w:t>el aumento de la volatilidad de la política exterior estadounidense, las consecuencias del cambio climático y la situación</w:t>
            </w:r>
            <w:r w:rsidRPr="00F0594B">
              <w:t xml:space="preserve"> en Oriente Próximo;</w:t>
            </w:r>
          </w:p>
        </w:tc>
        <w:tc>
          <w:tcPr>
            <w:tcW w:w="4876" w:type="dxa"/>
            <w:tcBorders>
              <w:top w:val="nil"/>
              <w:left w:val="nil"/>
              <w:bottom w:val="nil"/>
              <w:right w:val="nil"/>
            </w:tcBorders>
          </w:tcPr>
          <w:p w14:paraId="02914A53"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a ambos lados del Atlántico, </w:t>
            </w:r>
            <w:r w:rsidRPr="00F0594B">
              <w:rPr>
                <w:b/>
                <w:i/>
              </w:rPr>
              <w:t>los crecientes flujos de migrantes ilegales,</w:t>
            </w:r>
            <w:r w:rsidRPr="00F0594B">
              <w:t xml:space="preserve"> la asertividad de China, </w:t>
            </w:r>
            <w:r w:rsidRPr="00F0594B">
              <w:rPr>
                <w:b/>
                <w:i/>
              </w:rPr>
              <w:t>la crisis</w:t>
            </w:r>
            <w:r w:rsidRPr="00F0594B">
              <w:t xml:space="preserve"> en Oriente Próximo</w:t>
            </w:r>
            <w:r w:rsidRPr="00F0594B">
              <w:rPr>
                <w:b/>
                <w:i/>
              </w:rPr>
              <w:t>, centrada en Gaza, Siria, Irán y el Líbano, la frágil situación en Nepal, las masacres de cristianos en Nigeria, las amenazas de guerra de Turquía contra Grecia, sus continuas provocaciones en el mar Egeo y el Mediterráneo oriental, así como la actual ocupación ilegal turca de Chipre</w:t>
            </w:r>
            <w:r w:rsidRPr="00F0594B">
              <w:t>;</w:t>
            </w:r>
          </w:p>
        </w:tc>
      </w:tr>
    </w:tbl>
    <w:p w14:paraId="2C953E8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48BD059" w14:textId="77777777" w:rsidR="0060554B" w:rsidRPr="00F0594B" w:rsidRDefault="0060554B" w:rsidP="00F83DC6">
      <w:pPr>
        <w:widowControl/>
      </w:pPr>
      <w:r w:rsidRPr="003E6A31">
        <w:rPr>
          <w:rStyle w:val="HideTWBExt"/>
        </w:rPr>
        <w:t>&lt;/Amend&gt;</w:t>
      </w:r>
    </w:p>
    <w:p w14:paraId="67126E6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49</w:t>
      </w:r>
      <w:r w:rsidRPr="003E6A31">
        <w:rPr>
          <w:rStyle w:val="HideTWBExt"/>
          <w:b w:val="0"/>
        </w:rPr>
        <w:t>&lt;/NumAm&gt;</w:t>
      </w:r>
    </w:p>
    <w:p w14:paraId="4921B3AA" w14:textId="77777777" w:rsidR="0060554B" w:rsidRPr="00F0594B" w:rsidRDefault="0060554B" w:rsidP="00F83DC6">
      <w:pPr>
        <w:pStyle w:val="NormalBold"/>
      </w:pPr>
      <w:r w:rsidRPr="003E6A31">
        <w:rPr>
          <w:rStyle w:val="HideTWBExt"/>
          <w:b w:val="0"/>
        </w:rPr>
        <w:t>&lt;RepeatBlock-By&gt;&lt;Members&gt;</w:t>
      </w:r>
      <w:r w:rsidRPr="00F0594B">
        <w:t>Arkadiusz Mularczyk</w:t>
      </w:r>
      <w:r w:rsidRPr="003E6A31">
        <w:rPr>
          <w:rStyle w:val="HideTWBExt"/>
          <w:b w:val="0"/>
        </w:rPr>
        <w:t>&lt;/Members&gt;</w:t>
      </w:r>
    </w:p>
    <w:p w14:paraId="2CF66995" w14:textId="77777777" w:rsidR="0060554B" w:rsidRPr="00F0594B" w:rsidRDefault="0060554B" w:rsidP="00F83DC6">
      <w:pPr>
        <w:pStyle w:val="NormalBold"/>
      </w:pPr>
      <w:r w:rsidRPr="003E6A31">
        <w:rPr>
          <w:rStyle w:val="HideTWBExt"/>
          <w:b w:val="0"/>
        </w:rPr>
        <w:t>&lt;/RepeatBlock-By&gt;</w:t>
      </w:r>
    </w:p>
    <w:p w14:paraId="043D576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04E5E23"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9301669" w14:textId="77777777" w:rsidTr="00E30CD5">
        <w:trPr>
          <w:trHeight w:hRule="exact" w:val="240"/>
          <w:jc w:val="center"/>
        </w:trPr>
        <w:tc>
          <w:tcPr>
            <w:tcW w:w="9752" w:type="dxa"/>
            <w:gridSpan w:val="2"/>
            <w:tcBorders>
              <w:top w:val="nil"/>
              <w:left w:val="nil"/>
              <w:bottom w:val="nil"/>
              <w:right w:val="nil"/>
            </w:tcBorders>
          </w:tcPr>
          <w:p w14:paraId="197E3125" w14:textId="77777777" w:rsidR="0060554B" w:rsidRPr="00F0594B" w:rsidRDefault="0060554B" w:rsidP="00F83DC6">
            <w:pPr>
              <w:widowControl/>
            </w:pPr>
          </w:p>
        </w:tc>
      </w:tr>
      <w:tr w:rsidR="0060554B" w:rsidRPr="00F0594B" w14:paraId="01D9EB95" w14:textId="77777777" w:rsidTr="00E30CD5">
        <w:trPr>
          <w:trHeight w:val="240"/>
          <w:jc w:val="center"/>
        </w:trPr>
        <w:tc>
          <w:tcPr>
            <w:tcW w:w="4876" w:type="dxa"/>
            <w:tcBorders>
              <w:top w:val="nil"/>
              <w:left w:val="nil"/>
              <w:bottom w:val="nil"/>
              <w:right w:val="nil"/>
            </w:tcBorders>
          </w:tcPr>
          <w:p w14:paraId="64D875E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F315014" w14:textId="77777777" w:rsidR="0060554B" w:rsidRPr="00F0594B" w:rsidRDefault="0060554B" w:rsidP="00F83DC6">
            <w:pPr>
              <w:pStyle w:val="AmColumnHeading"/>
            </w:pPr>
            <w:r w:rsidRPr="00F0594B">
              <w:t>Enmienda</w:t>
            </w:r>
          </w:p>
        </w:tc>
      </w:tr>
      <w:tr w:rsidR="0060554B" w:rsidRPr="00F0594B" w14:paraId="6FA34ED2" w14:textId="77777777" w:rsidTr="00E30CD5">
        <w:trPr>
          <w:jc w:val="center"/>
        </w:trPr>
        <w:tc>
          <w:tcPr>
            <w:tcW w:w="4876" w:type="dxa"/>
            <w:tcBorders>
              <w:top w:val="nil"/>
              <w:left w:val="nil"/>
              <w:bottom w:val="nil"/>
              <w:right w:val="nil"/>
            </w:tcBorders>
          </w:tcPr>
          <w:p w14:paraId="202F5E37"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w:t>
            </w:r>
            <w:r w:rsidRPr="00F0594B">
              <w:rPr>
                <w:b/>
                <w:i/>
              </w:rPr>
              <w:t>el aumento de la volatilidad de la política exterior estadounidense, las consecuencias del cambio climático y la situación</w:t>
            </w:r>
            <w:r w:rsidRPr="00F0594B">
              <w:t xml:space="preserve"> en Oriente Próximo;</w:t>
            </w:r>
          </w:p>
        </w:tc>
        <w:tc>
          <w:tcPr>
            <w:tcW w:w="4876" w:type="dxa"/>
            <w:tcBorders>
              <w:top w:val="nil"/>
              <w:left w:val="nil"/>
              <w:bottom w:val="nil"/>
              <w:right w:val="nil"/>
            </w:tcBorders>
          </w:tcPr>
          <w:p w14:paraId="543E2877"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a ambos lados del Atlántico, </w:t>
            </w:r>
            <w:r w:rsidRPr="00F0594B">
              <w:rPr>
                <w:b/>
                <w:i/>
              </w:rPr>
              <w:t>los crecientes flujos de migrantes ilegales,</w:t>
            </w:r>
            <w:r w:rsidRPr="00F0594B">
              <w:t xml:space="preserve"> la asertividad de China, </w:t>
            </w:r>
            <w:r w:rsidRPr="00F0594B">
              <w:rPr>
                <w:b/>
                <w:i/>
              </w:rPr>
              <w:t>la crisis</w:t>
            </w:r>
            <w:r w:rsidRPr="00F0594B">
              <w:t xml:space="preserve"> en Oriente Próximo</w:t>
            </w:r>
            <w:r w:rsidRPr="00F0594B">
              <w:rPr>
                <w:b/>
                <w:i/>
              </w:rPr>
              <w:t>, centrada en Gaza, Siria, Irán y el Líbano, la frágil situación en Nepal, las masacres de cristianos en Nigeria, las amenazas de guerra de Turquía contra Grecia, sus continuas provocaciones en el mar Egeo y el Mediterráneo oriental, así como la actual ocupación ilegal turca de Chipre</w:t>
            </w:r>
            <w:r w:rsidRPr="00F0594B">
              <w:t>;</w:t>
            </w:r>
          </w:p>
        </w:tc>
      </w:tr>
    </w:tbl>
    <w:p w14:paraId="6713B63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A42336B" w14:textId="77777777" w:rsidR="0060554B" w:rsidRPr="00F0594B" w:rsidRDefault="0060554B" w:rsidP="00F83DC6">
      <w:pPr>
        <w:widowControl/>
      </w:pPr>
      <w:r w:rsidRPr="003E6A31">
        <w:rPr>
          <w:rStyle w:val="HideTWBExt"/>
        </w:rPr>
        <w:t>&lt;/Amend&gt;</w:t>
      </w:r>
    </w:p>
    <w:p w14:paraId="26C7982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50</w:t>
      </w:r>
      <w:r w:rsidRPr="003E6A31">
        <w:rPr>
          <w:rStyle w:val="HideTWBExt"/>
          <w:b w:val="0"/>
        </w:rPr>
        <w:t>&lt;/NumAm&gt;</w:t>
      </w:r>
    </w:p>
    <w:p w14:paraId="5223D1D9"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433663F3" w14:textId="77777777" w:rsidR="0060554B" w:rsidRPr="00F0594B" w:rsidRDefault="0060554B" w:rsidP="00F83DC6">
      <w:pPr>
        <w:pStyle w:val="NormalBold"/>
      </w:pPr>
      <w:r w:rsidRPr="003E6A31">
        <w:rPr>
          <w:rStyle w:val="HideTWBExt"/>
          <w:b w:val="0"/>
        </w:rPr>
        <w:t>&lt;/RepeatBlock-By&gt;</w:t>
      </w:r>
    </w:p>
    <w:p w14:paraId="18A52D4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3C5F780"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72ADDAD" w14:textId="77777777" w:rsidTr="00E30CD5">
        <w:trPr>
          <w:trHeight w:hRule="exact" w:val="240"/>
          <w:jc w:val="center"/>
        </w:trPr>
        <w:tc>
          <w:tcPr>
            <w:tcW w:w="9752" w:type="dxa"/>
            <w:gridSpan w:val="2"/>
            <w:tcBorders>
              <w:top w:val="nil"/>
              <w:left w:val="nil"/>
              <w:bottom w:val="nil"/>
              <w:right w:val="nil"/>
            </w:tcBorders>
          </w:tcPr>
          <w:p w14:paraId="2CB497A8" w14:textId="77777777" w:rsidR="0060554B" w:rsidRPr="00F0594B" w:rsidRDefault="0060554B" w:rsidP="00F83DC6">
            <w:pPr>
              <w:widowControl/>
            </w:pPr>
          </w:p>
        </w:tc>
      </w:tr>
      <w:tr w:rsidR="0060554B" w:rsidRPr="00F0594B" w14:paraId="0095519B" w14:textId="77777777" w:rsidTr="00E30CD5">
        <w:trPr>
          <w:trHeight w:val="240"/>
          <w:jc w:val="center"/>
        </w:trPr>
        <w:tc>
          <w:tcPr>
            <w:tcW w:w="4876" w:type="dxa"/>
            <w:tcBorders>
              <w:top w:val="nil"/>
              <w:left w:val="nil"/>
              <w:bottom w:val="nil"/>
              <w:right w:val="nil"/>
            </w:tcBorders>
          </w:tcPr>
          <w:p w14:paraId="328700E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03B5E17" w14:textId="77777777" w:rsidR="0060554B" w:rsidRPr="00F0594B" w:rsidRDefault="0060554B" w:rsidP="00F83DC6">
            <w:pPr>
              <w:pStyle w:val="AmColumnHeading"/>
            </w:pPr>
            <w:r w:rsidRPr="00F0594B">
              <w:t>Enmienda</w:t>
            </w:r>
          </w:p>
        </w:tc>
      </w:tr>
      <w:tr w:rsidR="0060554B" w:rsidRPr="00F0594B" w14:paraId="7900A736" w14:textId="77777777" w:rsidTr="00E30CD5">
        <w:trPr>
          <w:jc w:val="center"/>
        </w:trPr>
        <w:tc>
          <w:tcPr>
            <w:tcW w:w="4876" w:type="dxa"/>
            <w:tcBorders>
              <w:top w:val="nil"/>
              <w:left w:val="nil"/>
              <w:bottom w:val="nil"/>
              <w:right w:val="nil"/>
            </w:tcBorders>
          </w:tcPr>
          <w:p w14:paraId="7B685217"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w:t>
            </w:r>
            <w:r w:rsidRPr="00F0594B">
              <w:lastRenderedPageBreak/>
              <w:t>a ambos lados del Atlántico, la asertividad de China, el aumento de la volatilidad de la política exterior estadounidense, las consecuencias del cambio climático y la situación en Oriente Próximo;</w:t>
            </w:r>
          </w:p>
        </w:tc>
        <w:tc>
          <w:tcPr>
            <w:tcW w:w="4876" w:type="dxa"/>
            <w:tcBorders>
              <w:top w:val="nil"/>
              <w:left w:val="nil"/>
              <w:bottom w:val="nil"/>
              <w:right w:val="nil"/>
            </w:tcBorders>
          </w:tcPr>
          <w:p w14:paraId="6C224010" w14:textId="77777777" w:rsidR="0060554B" w:rsidRPr="00F0594B" w:rsidRDefault="0060554B" w:rsidP="00F83DC6">
            <w:pPr>
              <w:pStyle w:val="Normal6a"/>
            </w:pPr>
            <w:r w:rsidRPr="00F0594B">
              <w:lastRenderedPageBreak/>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w:t>
            </w:r>
            <w:r w:rsidRPr="00F0594B">
              <w:lastRenderedPageBreak/>
              <w:t xml:space="preserve">a ambos lados del Atlántico, </w:t>
            </w:r>
            <w:r w:rsidRPr="00F0594B">
              <w:rPr>
                <w:b/>
                <w:i/>
              </w:rPr>
              <w:t>incluida la vecindad inmediata de la Unión, en particular los países candidatos,</w:t>
            </w:r>
            <w:r w:rsidRPr="00F0594B">
              <w:t xml:space="preserve"> la asertividad de China, el aumento de la volatilidad de la política exterior estadounidense, las consecuencias del cambio climático y la situación en Oriente Próximo;</w:t>
            </w:r>
          </w:p>
        </w:tc>
      </w:tr>
    </w:tbl>
    <w:p w14:paraId="291BB72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74D5836" w14:textId="77777777" w:rsidR="0060554B" w:rsidRPr="00F0594B" w:rsidRDefault="0060554B" w:rsidP="00F83DC6">
      <w:pPr>
        <w:widowControl/>
      </w:pPr>
      <w:r w:rsidRPr="003E6A31">
        <w:rPr>
          <w:rStyle w:val="HideTWBExt"/>
        </w:rPr>
        <w:t>&lt;/Amend&gt;</w:t>
      </w:r>
    </w:p>
    <w:p w14:paraId="55DC0CD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51</w:t>
      </w:r>
      <w:r w:rsidRPr="003E6A31">
        <w:rPr>
          <w:rStyle w:val="HideTWBExt"/>
          <w:b w:val="0"/>
        </w:rPr>
        <w:t>&lt;/NumAm&gt;</w:t>
      </w:r>
    </w:p>
    <w:p w14:paraId="75E4F8FA"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6C309876" w14:textId="77777777" w:rsidR="0060554B" w:rsidRPr="00F0594B" w:rsidRDefault="0060554B" w:rsidP="00F83DC6">
      <w:pPr>
        <w:pStyle w:val="NormalBold"/>
      </w:pPr>
      <w:r w:rsidRPr="003E6A31">
        <w:rPr>
          <w:rStyle w:val="HideTWBExt"/>
          <w:b w:val="0"/>
        </w:rPr>
        <w:t>&lt;/RepeatBlock-By&gt;</w:t>
      </w:r>
    </w:p>
    <w:p w14:paraId="1F55DAA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BB144C1"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601372F" w14:textId="77777777" w:rsidTr="00E30CD5">
        <w:trPr>
          <w:trHeight w:hRule="exact" w:val="240"/>
          <w:jc w:val="center"/>
        </w:trPr>
        <w:tc>
          <w:tcPr>
            <w:tcW w:w="9752" w:type="dxa"/>
            <w:gridSpan w:val="2"/>
            <w:tcBorders>
              <w:top w:val="nil"/>
              <w:left w:val="nil"/>
              <w:bottom w:val="nil"/>
              <w:right w:val="nil"/>
            </w:tcBorders>
          </w:tcPr>
          <w:p w14:paraId="1AA77A08" w14:textId="77777777" w:rsidR="0060554B" w:rsidRPr="00F0594B" w:rsidRDefault="0060554B" w:rsidP="00F83DC6">
            <w:pPr>
              <w:widowControl/>
            </w:pPr>
          </w:p>
        </w:tc>
      </w:tr>
      <w:tr w:rsidR="0060554B" w:rsidRPr="00F0594B" w14:paraId="6440E245" w14:textId="77777777" w:rsidTr="00E30CD5">
        <w:trPr>
          <w:trHeight w:val="240"/>
          <w:jc w:val="center"/>
        </w:trPr>
        <w:tc>
          <w:tcPr>
            <w:tcW w:w="4876" w:type="dxa"/>
            <w:tcBorders>
              <w:top w:val="nil"/>
              <w:left w:val="nil"/>
              <w:bottom w:val="nil"/>
              <w:right w:val="nil"/>
            </w:tcBorders>
          </w:tcPr>
          <w:p w14:paraId="17AEDB5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A218D92" w14:textId="77777777" w:rsidR="0060554B" w:rsidRPr="00F0594B" w:rsidRDefault="0060554B" w:rsidP="00F83DC6">
            <w:pPr>
              <w:pStyle w:val="AmColumnHeading"/>
            </w:pPr>
            <w:r w:rsidRPr="00F0594B">
              <w:t>Enmienda</w:t>
            </w:r>
          </w:p>
        </w:tc>
      </w:tr>
      <w:tr w:rsidR="0060554B" w:rsidRPr="00F0594B" w14:paraId="115F2759" w14:textId="77777777" w:rsidTr="00E30CD5">
        <w:trPr>
          <w:jc w:val="center"/>
        </w:trPr>
        <w:tc>
          <w:tcPr>
            <w:tcW w:w="4876" w:type="dxa"/>
            <w:tcBorders>
              <w:top w:val="nil"/>
              <w:left w:val="nil"/>
              <w:bottom w:val="nil"/>
              <w:right w:val="nil"/>
            </w:tcBorders>
          </w:tcPr>
          <w:p w14:paraId="28354ECE" w14:textId="77777777" w:rsidR="0060554B" w:rsidRPr="00F0594B" w:rsidRDefault="0060554B" w:rsidP="00F83DC6">
            <w:pPr>
              <w:pStyle w:val="Normal6a"/>
            </w:pPr>
            <w:r w:rsidRPr="00F0594B">
              <w:t>e)</w:t>
            </w:r>
            <w:r w:rsidRPr="00F0594B">
              <w:tab/>
              <w:t>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el aumento de la volatilidad de la política exterior estadounidense, las consecuencias del cambio climático y la situación en Oriente Próximo;</w:t>
            </w:r>
          </w:p>
        </w:tc>
        <w:tc>
          <w:tcPr>
            <w:tcW w:w="4876" w:type="dxa"/>
            <w:tcBorders>
              <w:top w:val="nil"/>
              <w:left w:val="nil"/>
              <w:bottom w:val="nil"/>
              <w:right w:val="nil"/>
            </w:tcBorders>
          </w:tcPr>
          <w:p w14:paraId="201CF13B" w14:textId="77777777" w:rsidR="0060554B" w:rsidRPr="00F0594B" w:rsidRDefault="0060554B" w:rsidP="00F83DC6">
            <w:pPr>
              <w:pStyle w:val="Normal6a"/>
            </w:pPr>
            <w:r w:rsidRPr="00F0594B">
              <w:t>e)</w:t>
            </w:r>
            <w:r w:rsidRPr="00F0594B">
              <w:tab/>
              <w:t>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el aumento de la volatilidad de la política exterior estadounidense, las consecuencias del cambio climático y la situación en Oriente Próximo</w:t>
            </w:r>
            <w:r w:rsidRPr="00F0594B">
              <w:rPr>
                <w:b/>
                <w:i/>
              </w:rPr>
              <w:t>, así como las amenazas que plantean el terrorismo y el extremismo violento</w:t>
            </w:r>
            <w:r w:rsidRPr="00F0594B">
              <w:t>;</w:t>
            </w:r>
          </w:p>
        </w:tc>
      </w:tr>
    </w:tbl>
    <w:p w14:paraId="0A753CA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4EA58D4B" w14:textId="77777777" w:rsidR="0060554B" w:rsidRPr="00F0594B" w:rsidRDefault="0060554B" w:rsidP="00F83DC6">
      <w:pPr>
        <w:widowControl/>
      </w:pPr>
      <w:r w:rsidRPr="003E6A31">
        <w:rPr>
          <w:rStyle w:val="HideTWBExt"/>
        </w:rPr>
        <w:t>&lt;/Amend&gt;</w:t>
      </w:r>
    </w:p>
    <w:p w14:paraId="5396D8C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52</w:t>
      </w:r>
      <w:r w:rsidRPr="003E6A31">
        <w:rPr>
          <w:rStyle w:val="HideTWBExt"/>
          <w:b w:val="0"/>
        </w:rPr>
        <w:t>&lt;/NumAm&gt;</w:t>
      </w:r>
    </w:p>
    <w:p w14:paraId="5D06F78C"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6F53AAF8" w14:textId="77777777" w:rsidR="0060554B" w:rsidRPr="00F0594B" w:rsidRDefault="0060554B" w:rsidP="00F83DC6">
      <w:pPr>
        <w:pStyle w:val="NormalBold"/>
      </w:pPr>
      <w:r w:rsidRPr="003E6A31">
        <w:rPr>
          <w:rStyle w:val="HideTWBExt"/>
          <w:b w:val="0"/>
        </w:rPr>
        <w:t>&lt;/RepeatBlock-By&gt;</w:t>
      </w:r>
    </w:p>
    <w:p w14:paraId="77D2E89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13317C4"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37F92E1" w14:textId="77777777" w:rsidTr="00E30CD5">
        <w:trPr>
          <w:trHeight w:hRule="exact" w:val="240"/>
          <w:jc w:val="center"/>
        </w:trPr>
        <w:tc>
          <w:tcPr>
            <w:tcW w:w="9752" w:type="dxa"/>
            <w:gridSpan w:val="2"/>
            <w:tcBorders>
              <w:top w:val="nil"/>
              <w:left w:val="nil"/>
              <w:bottom w:val="nil"/>
              <w:right w:val="nil"/>
            </w:tcBorders>
          </w:tcPr>
          <w:p w14:paraId="5023ABB8" w14:textId="77777777" w:rsidR="0060554B" w:rsidRPr="00F0594B" w:rsidRDefault="0060554B" w:rsidP="00F83DC6">
            <w:pPr>
              <w:widowControl/>
            </w:pPr>
          </w:p>
        </w:tc>
      </w:tr>
      <w:tr w:rsidR="0060554B" w:rsidRPr="00F0594B" w14:paraId="1EA6C17C" w14:textId="77777777" w:rsidTr="00E30CD5">
        <w:trPr>
          <w:trHeight w:val="240"/>
          <w:jc w:val="center"/>
        </w:trPr>
        <w:tc>
          <w:tcPr>
            <w:tcW w:w="4876" w:type="dxa"/>
            <w:tcBorders>
              <w:top w:val="nil"/>
              <w:left w:val="nil"/>
              <w:bottom w:val="nil"/>
              <w:right w:val="nil"/>
            </w:tcBorders>
          </w:tcPr>
          <w:p w14:paraId="50327DD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C1221C8" w14:textId="77777777" w:rsidR="0060554B" w:rsidRPr="00F0594B" w:rsidRDefault="0060554B" w:rsidP="00F83DC6">
            <w:pPr>
              <w:pStyle w:val="AmColumnHeading"/>
            </w:pPr>
            <w:r w:rsidRPr="00F0594B">
              <w:t>Enmienda</w:t>
            </w:r>
          </w:p>
        </w:tc>
      </w:tr>
      <w:tr w:rsidR="0060554B" w:rsidRPr="00F0594B" w14:paraId="5278EB50" w14:textId="77777777" w:rsidTr="00E30CD5">
        <w:trPr>
          <w:jc w:val="center"/>
        </w:trPr>
        <w:tc>
          <w:tcPr>
            <w:tcW w:w="4876" w:type="dxa"/>
            <w:tcBorders>
              <w:top w:val="nil"/>
              <w:left w:val="nil"/>
              <w:bottom w:val="nil"/>
              <w:right w:val="nil"/>
            </w:tcBorders>
          </w:tcPr>
          <w:p w14:paraId="7E5984FD" w14:textId="77777777" w:rsidR="0060554B" w:rsidRPr="00F0594B" w:rsidRDefault="0060554B" w:rsidP="00F83DC6">
            <w:pPr>
              <w:pStyle w:val="Normal6a"/>
            </w:pPr>
            <w:r w:rsidRPr="00F0594B">
              <w:t>e)</w:t>
            </w:r>
            <w:r w:rsidRPr="00F0594B">
              <w:tab/>
              <w:t xml:space="preserve">que aumenten la cooperación con Canadá para responder a las amenazas </w:t>
            </w:r>
            <w:r w:rsidRPr="00F0594B">
              <w:lastRenderedPageBreak/>
              <w:t xml:space="preserve">inminentes a la seguridad de nuestras sociedades, como la guerra de Rusia contra Ucrania, los ataques híbridos y las injerencias en las sociedades democráticas a ambos lados del Atlántico, </w:t>
            </w:r>
            <w:r w:rsidRPr="00F0594B">
              <w:rPr>
                <w:b/>
                <w:i/>
              </w:rPr>
              <w:t>la asertividad</w:t>
            </w:r>
            <w:r w:rsidRPr="00F0594B">
              <w:t xml:space="preserve"> de China</w:t>
            </w:r>
            <w:r w:rsidRPr="00F0594B">
              <w:rPr>
                <w:b/>
                <w:i/>
              </w:rPr>
              <w:t>, el aumento de la volatilidad de la política exterior estadounidense</w:t>
            </w:r>
            <w:r w:rsidRPr="00F0594B">
              <w:t>, las consecuencias del cambio climático y la situación en Oriente Próximo;</w:t>
            </w:r>
          </w:p>
        </w:tc>
        <w:tc>
          <w:tcPr>
            <w:tcW w:w="4876" w:type="dxa"/>
            <w:tcBorders>
              <w:top w:val="nil"/>
              <w:left w:val="nil"/>
              <w:bottom w:val="nil"/>
              <w:right w:val="nil"/>
            </w:tcBorders>
          </w:tcPr>
          <w:p w14:paraId="4B4FE109" w14:textId="77777777" w:rsidR="0060554B" w:rsidRPr="00F0594B" w:rsidRDefault="0060554B" w:rsidP="00F83DC6">
            <w:pPr>
              <w:pStyle w:val="Normal6a"/>
            </w:pPr>
            <w:r w:rsidRPr="00F0594B">
              <w:lastRenderedPageBreak/>
              <w:t>e)</w:t>
            </w:r>
            <w:r w:rsidRPr="00F0594B">
              <w:tab/>
              <w:t xml:space="preserve">que aumenten la cooperación con Canadá para responder a las amenazas </w:t>
            </w:r>
            <w:r w:rsidRPr="00F0594B">
              <w:lastRenderedPageBreak/>
              <w:t xml:space="preserve">inminentes a la seguridad de nuestras sociedades, como la guerra de Rusia contra Ucrania, los ataques híbridos y las injerencias en las sociedades democráticas a ambos lados del Atlántico, </w:t>
            </w:r>
            <w:r w:rsidRPr="00F0594B">
              <w:rPr>
                <w:b/>
                <w:i/>
              </w:rPr>
              <w:t>las ambiciones en materia de poder</w:t>
            </w:r>
            <w:r w:rsidRPr="00F0594B">
              <w:t xml:space="preserve"> de China, las consecuencias del cambio climático y la situación en Oriente Próximo;</w:t>
            </w:r>
          </w:p>
        </w:tc>
      </w:tr>
    </w:tbl>
    <w:p w14:paraId="03E83C20"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7F5745DA" w14:textId="77777777" w:rsidR="0060554B" w:rsidRPr="00F0594B" w:rsidRDefault="0060554B" w:rsidP="00F83DC6">
      <w:pPr>
        <w:widowControl/>
      </w:pPr>
      <w:r w:rsidRPr="003E6A31">
        <w:rPr>
          <w:rStyle w:val="HideTWBExt"/>
        </w:rPr>
        <w:t>&lt;/Amend&gt;</w:t>
      </w:r>
    </w:p>
    <w:p w14:paraId="693E024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53</w:t>
      </w:r>
      <w:r w:rsidRPr="003E6A31">
        <w:rPr>
          <w:rStyle w:val="HideTWBExt"/>
          <w:b w:val="0"/>
        </w:rPr>
        <w:t>&lt;/NumAm&gt;</w:t>
      </w:r>
    </w:p>
    <w:p w14:paraId="0AE97319" w14:textId="77777777" w:rsidR="0060554B" w:rsidRPr="00F0594B" w:rsidRDefault="0060554B" w:rsidP="00F83DC6">
      <w:pPr>
        <w:pStyle w:val="NormalBold"/>
      </w:pPr>
      <w:r w:rsidRPr="003E6A31">
        <w:rPr>
          <w:rStyle w:val="HideTWBExt"/>
          <w:b w:val="0"/>
        </w:rPr>
        <w:t>&lt;RepeatBlock-By&gt;&lt;Members&gt;</w:t>
      </w:r>
      <w:r w:rsidRPr="00F0594B">
        <w:t>Miriam Lexmann</w:t>
      </w:r>
      <w:r w:rsidRPr="003E6A31">
        <w:rPr>
          <w:rStyle w:val="HideTWBExt"/>
          <w:b w:val="0"/>
        </w:rPr>
        <w:t>&lt;/Members&gt;</w:t>
      </w:r>
    </w:p>
    <w:p w14:paraId="38F146BF" w14:textId="77777777" w:rsidR="0060554B" w:rsidRPr="00F0594B" w:rsidRDefault="0060554B" w:rsidP="00F83DC6">
      <w:pPr>
        <w:pStyle w:val="NormalBold"/>
      </w:pPr>
      <w:r w:rsidRPr="003E6A31">
        <w:rPr>
          <w:rStyle w:val="HideTWBExt"/>
          <w:b w:val="0"/>
        </w:rPr>
        <w:t>&lt;/RepeatBlock-By&gt;</w:t>
      </w:r>
    </w:p>
    <w:p w14:paraId="1B33DDD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FD31DE9" w14:textId="77777777" w:rsidR="0060554B" w:rsidRPr="00F0594B" w:rsidRDefault="0060554B" w:rsidP="00F83DC6">
      <w:pPr>
        <w:pStyle w:val="NormalBold"/>
      </w:pPr>
      <w:r w:rsidRPr="003E6A31">
        <w:rPr>
          <w:rStyle w:val="HideTWBExt"/>
          <w:b w:val="0"/>
        </w:rPr>
        <w:t>&lt;Article&gt;</w:t>
      </w:r>
      <w:r w:rsidRPr="00F0594B">
        <w:t>Apartado 1 – letra e</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B60E664" w14:textId="77777777" w:rsidTr="00E30CD5">
        <w:trPr>
          <w:trHeight w:hRule="exact" w:val="240"/>
          <w:jc w:val="center"/>
        </w:trPr>
        <w:tc>
          <w:tcPr>
            <w:tcW w:w="9752" w:type="dxa"/>
            <w:gridSpan w:val="2"/>
            <w:tcBorders>
              <w:top w:val="nil"/>
              <w:left w:val="nil"/>
              <w:bottom w:val="nil"/>
              <w:right w:val="nil"/>
            </w:tcBorders>
          </w:tcPr>
          <w:p w14:paraId="512F3714" w14:textId="77777777" w:rsidR="0060554B" w:rsidRPr="00F0594B" w:rsidRDefault="0060554B" w:rsidP="00F83DC6">
            <w:pPr>
              <w:widowControl/>
            </w:pPr>
          </w:p>
        </w:tc>
      </w:tr>
      <w:tr w:rsidR="0060554B" w:rsidRPr="00F0594B" w14:paraId="3FC3E9AE" w14:textId="77777777" w:rsidTr="00E30CD5">
        <w:trPr>
          <w:trHeight w:val="240"/>
          <w:jc w:val="center"/>
        </w:trPr>
        <w:tc>
          <w:tcPr>
            <w:tcW w:w="4876" w:type="dxa"/>
            <w:tcBorders>
              <w:top w:val="nil"/>
              <w:left w:val="nil"/>
              <w:bottom w:val="nil"/>
              <w:right w:val="nil"/>
            </w:tcBorders>
          </w:tcPr>
          <w:p w14:paraId="6F7341E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3B4F265" w14:textId="77777777" w:rsidR="0060554B" w:rsidRPr="00F0594B" w:rsidRDefault="0060554B" w:rsidP="00F83DC6">
            <w:pPr>
              <w:pStyle w:val="AmColumnHeading"/>
            </w:pPr>
            <w:r w:rsidRPr="00F0594B">
              <w:t>Enmienda</w:t>
            </w:r>
          </w:p>
        </w:tc>
      </w:tr>
      <w:tr w:rsidR="0060554B" w:rsidRPr="00F0594B" w14:paraId="0DB824C7" w14:textId="77777777" w:rsidTr="00E30CD5">
        <w:trPr>
          <w:jc w:val="center"/>
        </w:trPr>
        <w:tc>
          <w:tcPr>
            <w:tcW w:w="4876" w:type="dxa"/>
            <w:tcBorders>
              <w:top w:val="nil"/>
              <w:left w:val="nil"/>
              <w:bottom w:val="nil"/>
              <w:right w:val="nil"/>
            </w:tcBorders>
          </w:tcPr>
          <w:p w14:paraId="59E87BA5" w14:textId="77777777" w:rsidR="0060554B" w:rsidRPr="00F0594B" w:rsidRDefault="0060554B" w:rsidP="00F83DC6">
            <w:pPr>
              <w:pStyle w:val="Normal6a"/>
            </w:pPr>
            <w:r w:rsidRPr="00F0594B">
              <w:t>e)</w:t>
            </w:r>
            <w:r w:rsidRPr="00F0594B">
              <w:tab/>
              <w:t>que aumenten la cooperación con Canadá para responder a las amenazas inminentes a la seguridad de nuestras sociedades, como la guerra de Rusia contra Ucrania, los ataques híbridos y las injerencias en las sociedades democráticas a ambos lados del Atlántico, la asertividad de China, el aumento de la volatilidad de la política exterior estadounidense, las consecuencias del cambio climático y la situación en Oriente Próximo;</w:t>
            </w:r>
          </w:p>
        </w:tc>
        <w:tc>
          <w:tcPr>
            <w:tcW w:w="4876" w:type="dxa"/>
            <w:tcBorders>
              <w:top w:val="nil"/>
              <w:left w:val="nil"/>
              <w:bottom w:val="nil"/>
              <w:right w:val="nil"/>
            </w:tcBorders>
          </w:tcPr>
          <w:p w14:paraId="46DC5510" w14:textId="77777777" w:rsidR="0060554B" w:rsidRPr="00F0594B" w:rsidRDefault="0060554B" w:rsidP="00F83DC6">
            <w:pPr>
              <w:pStyle w:val="Normal6a"/>
            </w:pPr>
            <w:r w:rsidRPr="00F0594B">
              <w:t>e)</w:t>
            </w:r>
            <w:r w:rsidRPr="00F0594B">
              <w:tab/>
              <w:t xml:space="preserve">que aumenten la cooperación con Canadá para responder a las amenazas inminentes a la seguridad de nuestras sociedades, como la guerra de Rusia contra Ucrania, los ataques híbridos y las injerencias en las sociedades democráticas a ambos lados del Atlántico, la asertividad </w:t>
            </w:r>
            <w:r w:rsidRPr="00F0594B">
              <w:rPr>
                <w:b/>
                <w:i/>
              </w:rPr>
              <w:t>y la coacción económica</w:t>
            </w:r>
            <w:r w:rsidRPr="00F0594B">
              <w:t xml:space="preserve"> de China, el aumento de la volatilidad de la política exterior estadounidense, las consecuencias del cambio climático y la situación en Oriente Próximo;</w:t>
            </w:r>
          </w:p>
        </w:tc>
      </w:tr>
    </w:tbl>
    <w:p w14:paraId="6C67913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C3B3AFB" w14:textId="77777777" w:rsidR="0060554B" w:rsidRPr="00F0594B" w:rsidRDefault="0060554B" w:rsidP="00F83DC6">
      <w:pPr>
        <w:widowControl/>
      </w:pPr>
      <w:r w:rsidRPr="003E6A31">
        <w:rPr>
          <w:rStyle w:val="HideTWBExt"/>
        </w:rPr>
        <w:t>&lt;/Amend&gt;</w:t>
      </w:r>
    </w:p>
    <w:p w14:paraId="7A1E338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54</w:t>
      </w:r>
      <w:r w:rsidRPr="003E6A31">
        <w:rPr>
          <w:rStyle w:val="HideTWBExt"/>
          <w:b w:val="0"/>
        </w:rPr>
        <w:t>&lt;/NumAm&gt;</w:t>
      </w:r>
    </w:p>
    <w:p w14:paraId="73AAC97B"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7A0069FE" w14:textId="77777777" w:rsidR="0060554B" w:rsidRPr="00F0594B" w:rsidRDefault="0060554B" w:rsidP="00F83DC6">
      <w:pPr>
        <w:pStyle w:val="NormalBold"/>
      </w:pPr>
      <w:r w:rsidRPr="003E6A31">
        <w:rPr>
          <w:rStyle w:val="HideTWBExt"/>
          <w:b w:val="0"/>
        </w:rPr>
        <w:t>&lt;/RepeatBlock-By&gt;</w:t>
      </w:r>
    </w:p>
    <w:p w14:paraId="7CEF2E4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ECF677B" w14:textId="77777777" w:rsidR="0060554B" w:rsidRPr="00F0594B" w:rsidRDefault="0060554B" w:rsidP="00F83DC6">
      <w:pPr>
        <w:pStyle w:val="NormalBold"/>
      </w:pPr>
      <w:r w:rsidRPr="003E6A31">
        <w:rPr>
          <w:rStyle w:val="HideTWBExt"/>
          <w:b w:val="0"/>
        </w:rPr>
        <w:t>&lt;Article&gt;</w:t>
      </w:r>
      <w:r w:rsidRPr="00F0594B">
        <w:t>Apartado 1 – letra e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5D9CD5B" w14:textId="77777777" w:rsidTr="00E30CD5">
        <w:trPr>
          <w:trHeight w:hRule="exact" w:val="240"/>
          <w:jc w:val="center"/>
        </w:trPr>
        <w:tc>
          <w:tcPr>
            <w:tcW w:w="9752" w:type="dxa"/>
            <w:gridSpan w:val="2"/>
            <w:tcBorders>
              <w:top w:val="nil"/>
              <w:left w:val="nil"/>
              <w:bottom w:val="nil"/>
              <w:right w:val="nil"/>
            </w:tcBorders>
          </w:tcPr>
          <w:p w14:paraId="75C1C61A" w14:textId="77777777" w:rsidR="0060554B" w:rsidRPr="00F0594B" w:rsidRDefault="0060554B" w:rsidP="00F83DC6">
            <w:pPr>
              <w:widowControl/>
            </w:pPr>
          </w:p>
        </w:tc>
      </w:tr>
      <w:tr w:rsidR="0060554B" w:rsidRPr="00F0594B" w14:paraId="53D626B3" w14:textId="77777777" w:rsidTr="00E30CD5">
        <w:trPr>
          <w:trHeight w:val="240"/>
          <w:jc w:val="center"/>
        </w:trPr>
        <w:tc>
          <w:tcPr>
            <w:tcW w:w="4876" w:type="dxa"/>
            <w:tcBorders>
              <w:top w:val="nil"/>
              <w:left w:val="nil"/>
              <w:bottom w:val="nil"/>
              <w:right w:val="nil"/>
            </w:tcBorders>
          </w:tcPr>
          <w:p w14:paraId="2FA7E3E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6DF6943" w14:textId="77777777" w:rsidR="0060554B" w:rsidRPr="00F0594B" w:rsidRDefault="0060554B" w:rsidP="00F83DC6">
            <w:pPr>
              <w:pStyle w:val="AmColumnHeading"/>
            </w:pPr>
            <w:r w:rsidRPr="00F0594B">
              <w:t>Enmienda</w:t>
            </w:r>
          </w:p>
        </w:tc>
      </w:tr>
      <w:tr w:rsidR="0060554B" w:rsidRPr="00F0594B" w14:paraId="7CE4C963" w14:textId="77777777" w:rsidTr="00E30CD5">
        <w:trPr>
          <w:jc w:val="center"/>
        </w:trPr>
        <w:tc>
          <w:tcPr>
            <w:tcW w:w="4876" w:type="dxa"/>
            <w:tcBorders>
              <w:top w:val="nil"/>
              <w:left w:val="nil"/>
              <w:bottom w:val="nil"/>
              <w:right w:val="nil"/>
            </w:tcBorders>
          </w:tcPr>
          <w:p w14:paraId="5997886D" w14:textId="77777777" w:rsidR="0060554B" w:rsidRPr="00F0594B" w:rsidRDefault="0060554B" w:rsidP="00F83DC6">
            <w:pPr>
              <w:pStyle w:val="Normal6a"/>
            </w:pPr>
          </w:p>
        </w:tc>
        <w:tc>
          <w:tcPr>
            <w:tcW w:w="4876" w:type="dxa"/>
            <w:tcBorders>
              <w:top w:val="nil"/>
              <w:left w:val="nil"/>
              <w:bottom w:val="nil"/>
              <w:right w:val="nil"/>
            </w:tcBorders>
          </w:tcPr>
          <w:p w14:paraId="2559B0EA" w14:textId="77777777" w:rsidR="0060554B" w:rsidRPr="00F0594B" w:rsidRDefault="0060554B" w:rsidP="00F83DC6">
            <w:pPr>
              <w:pStyle w:val="Normal6a"/>
            </w:pPr>
            <w:proofErr w:type="spellStart"/>
            <w:r w:rsidRPr="00F0594B">
              <w:rPr>
                <w:b/>
                <w:i/>
              </w:rPr>
              <w:t>e</w:t>
            </w:r>
            <w:proofErr w:type="spellEnd"/>
            <w:r w:rsidRPr="00F0594B">
              <w:rPr>
                <w:b/>
                <w:i/>
              </w:rPr>
              <w:t> bis)</w:t>
            </w:r>
            <w:r w:rsidRPr="00F0594B">
              <w:tab/>
            </w:r>
            <w:r w:rsidRPr="00F0594B">
              <w:rPr>
                <w:b/>
                <w:i/>
              </w:rPr>
              <w:t xml:space="preserve">que reconozcan las actuales contribuciones militares de Canadá a la </w:t>
            </w:r>
            <w:r w:rsidRPr="00F0594B">
              <w:rPr>
                <w:b/>
                <w:i/>
              </w:rPr>
              <w:lastRenderedPageBreak/>
              <w:t>seguridad europea, en particular su liderazgo en el programa de la OTAN para Letonia y su adhesión a la coalición global contra el Daesh y la Coalición de Drones, y que fomenten una mayor cooperación en ámbitos clave como la adquisición en el campo de batalla y estudien la cofinanciación y la formación conjunta diseñadas para impulsar la producción relacionada con los drones, en sinergia con las iniciativas industriales y tecnológicas de la Unión;</w:t>
            </w:r>
          </w:p>
        </w:tc>
      </w:tr>
    </w:tbl>
    <w:p w14:paraId="700EC6A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1E735CF" w14:textId="77777777" w:rsidR="0060554B" w:rsidRPr="00F0594B" w:rsidRDefault="0060554B" w:rsidP="00F83DC6">
      <w:pPr>
        <w:widowControl/>
      </w:pPr>
      <w:r w:rsidRPr="003E6A31">
        <w:rPr>
          <w:rStyle w:val="HideTWBExt"/>
        </w:rPr>
        <w:t>&lt;/Amend&gt;</w:t>
      </w:r>
    </w:p>
    <w:p w14:paraId="1F80A9C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55</w:t>
      </w:r>
      <w:r w:rsidRPr="003E6A31">
        <w:rPr>
          <w:rStyle w:val="HideTWBExt"/>
          <w:b w:val="0"/>
        </w:rPr>
        <w:t>&lt;/NumAm&gt;</w:t>
      </w:r>
    </w:p>
    <w:p w14:paraId="25FDA1B7" w14:textId="77777777" w:rsidR="0060554B" w:rsidRPr="00F0594B" w:rsidRDefault="0060554B" w:rsidP="00F83DC6">
      <w:pPr>
        <w:pStyle w:val="NormalBold"/>
      </w:pPr>
      <w:r w:rsidRPr="003E6A31">
        <w:rPr>
          <w:rStyle w:val="HideTWBExt"/>
          <w:b w:val="0"/>
        </w:rPr>
        <w:t>&lt;RepeatBlock-By&gt;&lt;Members&gt;</w:t>
      </w:r>
      <w:r w:rsidRPr="00F0594B">
        <w:t>Nathalie Loiseau</w:t>
      </w:r>
      <w:r w:rsidRPr="003E6A31">
        <w:rPr>
          <w:rStyle w:val="HideTWBExt"/>
          <w:b w:val="0"/>
        </w:rPr>
        <w:t>&lt;/Members&gt;</w:t>
      </w:r>
    </w:p>
    <w:p w14:paraId="0E31B756" w14:textId="77777777" w:rsidR="0060554B" w:rsidRPr="00F0594B" w:rsidRDefault="0060554B" w:rsidP="00F83DC6">
      <w:pPr>
        <w:pStyle w:val="NormalBold"/>
      </w:pPr>
      <w:r w:rsidRPr="003E6A31">
        <w:rPr>
          <w:rStyle w:val="HideTWBExt"/>
          <w:b w:val="0"/>
        </w:rPr>
        <w:t>&lt;/RepeatBlock-By&gt;</w:t>
      </w:r>
    </w:p>
    <w:p w14:paraId="2453072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04643C1" w14:textId="77777777" w:rsidR="0060554B" w:rsidRPr="00F0594B" w:rsidRDefault="0060554B" w:rsidP="00F83DC6">
      <w:pPr>
        <w:pStyle w:val="NormalBold"/>
      </w:pPr>
      <w:r w:rsidRPr="003E6A31">
        <w:rPr>
          <w:rStyle w:val="HideTWBExt"/>
          <w:b w:val="0"/>
        </w:rPr>
        <w:t>&lt;Article&gt;</w:t>
      </w:r>
      <w:r w:rsidRPr="00F0594B">
        <w:t>Apartado 1 – letra e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B44279A" w14:textId="77777777" w:rsidTr="00E30CD5">
        <w:trPr>
          <w:trHeight w:hRule="exact" w:val="240"/>
          <w:jc w:val="center"/>
        </w:trPr>
        <w:tc>
          <w:tcPr>
            <w:tcW w:w="9752" w:type="dxa"/>
            <w:gridSpan w:val="2"/>
            <w:tcBorders>
              <w:top w:val="nil"/>
              <w:left w:val="nil"/>
              <w:bottom w:val="nil"/>
              <w:right w:val="nil"/>
            </w:tcBorders>
          </w:tcPr>
          <w:p w14:paraId="42A1FBC2" w14:textId="77777777" w:rsidR="0060554B" w:rsidRPr="00F0594B" w:rsidRDefault="0060554B" w:rsidP="00F83DC6">
            <w:pPr>
              <w:widowControl/>
            </w:pPr>
          </w:p>
        </w:tc>
      </w:tr>
      <w:tr w:rsidR="0060554B" w:rsidRPr="00F0594B" w14:paraId="407F6D70" w14:textId="77777777" w:rsidTr="00E30CD5">
        <w:trPr>
          <w:trHeight w:val="240"/>
          <w:jc w:val="center"/>
        </w:trPr>
        <w:tc>
          <w:tcPr>
            <w:tcW w:w="4876" w:type="dxa"/>
            <w:tcBorders>
              <w:top w:val="nil"/>
              <w:left w:val="nil"/>
              <w:bottom w:val="nil"/>
              <w:right w:val="nil"/>
            </w:tcBorders>
          </w:tcPr>
          <w:p w14:paraId="60B02EE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203A28A" w14:textId="77777777" w:rsidR="0060554B" w:rsidRPr="00F0594B" w:rsidRDefault="0060554B" w:rsidP="00F83DC6">
            <w:pPr>
              <w:pStyle w:val="AmColumnHeading"/>
            </w:pPr>
            <w:r w:rsidRPr="00F0594B">
              <w:t>Enmienda</w:t>
            </w:r>
          </w:p>
        </w:tc>
      </w:tr>
      <w:tr w:rsidR="0060554B" w:rsidRPr="00F0594B" w14:paraId="020B9CA4" w14:textId="77777777" w:rsidTr="00E30CD5">
        <w:trPr>
          <w:jc w:val="center"/>
        </w:trPr>
        <w:tc>
          <w:tcPr>
            <w:tcW w:w="4876" w:type="dxa"/>
            <w:tcBorders>
              <w:top w:val="nil"/>
              <w:left w:val="nil"/>
              <w:bottom w:val="nil"/>
              <w:right w:val="nil"/>
            </w:tcBorders>
          </w:tcPr>
          <w:p w14:paraId="73962B57" w14:textId="77777777" w:rsidR="0060554B" w:rsidRPr="00F0594B" w:rsidRDefault="0060554B" w:rsidP="00F83DC6">
            <w:pPr>
              <w:pStyle w:val="Normal6a"/>
            </w:pPr>
          </w:p>
        </w:tc>
        <w:tc>
          <w:tcPr>
            <w:tcW w:w="4876" w:type="dxa"/>
            <w:tcBorders>
              <w:top w:val="nil"/>
              <w:left w:val="nil"/>
              <w:bottom w:val="nil"/>
              <w:right w:val="nil"/>
            </w:tcBorders>
          </w:tcPr>
          <w:p w14:paraId="630997A6" w14:textId="77777777" w:rsidR="0060554B" w:rsidRPr="00F0594B" w:rsidRDefault="0060554B" w:rsidP="00F83DC6">
            <w:pPr>
              <w:pStyle w:val="Normal6a"/>
            </w:pPr>
            <w:proofErr w:type="spellStart"/>
            <w:r w:rsidRPr="00F0594B">
              <w:rPr>
                <w:b/>
                <w:i/>
              </w:rPr>
              <w:t>e</w:t>
            </w:r>
            <w:proofErr w:type="spellEnd"/>
            <w:r w:rsidRPr="00F0594B">
              <w:rPr>
                <w:b/>
                <w:i/>
              </w:rPr>
              <w:t> bis)</w:t>
            </w:r>
            <w:r w:rsidRPr="00F0594B">
              <w:tab/>
            </w:r>
            <w:r w:rsidRPr="00F0594B">
              <w:rPr>
                <w:b/>
                <w:i/>
              </w:rPr>
              <w:t>que reconozcan que Canadá está atravesando un momento crucial, ya que considera que la relación de vecindad con los Estados Unidos, que es fundamental para sus políticas tanto exteriores como nacionales, es cuestionada y desmentida por el actual Gobierno estadounidense; que expresen su pleno apoyo a la integridad territorial de Canadá y condenen los comentarios realizados por destacados dirigentes estadounidenses que intentan influir en las elecciones parlamentarias de abril de 2025;</w:t>
            </w:r>
          </w:p>
        </w:tc>
      </w:tr>
    </w:tbl>
    <w:p w14:paraId="1284F12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12554FF" w14:textId="77777777" w:rsidR="0060554B" w:rsidRPr="00F0594B" w:rsidRDefault="0060554B" w:rsidP="00F83DC6">
      <w:pPr>
        <w:widowControl/>
      </w:pPr>
      <w:r w:rsidRPr="003E6A31">
        <w:rPr>
          <w:rStyle w:val="HideTWBExt"/>
        </w:rPr>
        <w:t>&lt;/Amend&gt;</w:t>
      </w:r>
    </w:p>
    <w:p w14:paraId="6466DAF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56</w:t>
      </w:r>
      <w:r w:rsidRPr="003E6A31">
        <w:rPr>
          <w:rStyle w:val="HideTWBExt"/>
          <w:b w:val="0"/>
        </w:rPr>
        <w:t>&lt;/NumAm&gt;</w:t>
      </w:r>
    </w:p>
    <w:p w14:paraId="58EB5C98"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Marie-Agnes Strack-Zimmermann, Nathalie Loiseau, Hilde Vautmans, Marjan Šarec</w:t>
      </w:r>
      <w:r w:rsidRPr="003E6A31">
        <w:rPr>
          <w:rStyle w:val="HideTWBExt"/>
          <w:b w:val="0"/>
        </w:rPr>
        <w:t>&lt;/Members&gt;</w:t>
      </w:r>
    </w:p>
    <w:p w14:paraId="584C20C3" w14:textId="77777777" w:rsidR="0060554B" w:rsidRPr="00F0594B" w:rsidRDefault="0060554B" w:rsidP="00F83DC6">
      <w:pPr>
        <w:pStyle w:val="NormalBold"/>
      </w:pPr>
      <w:r w:rsidRPr="003E6A31">
        <w:rPr>
          <w:rStyle w:val="HideTWBExt"/>
          <w:b w:val="0"/>
        </w:rPr>
        <w:t>&lt;/RepeatBlock-By&gt;</w:t>
      </w:r>
    </w:p>
    <w:p w14:paraId="7B91C81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2B6A9E6" w14:textId="77777777" w:rsidR="0060554B" w:rsidRPr="00F0594B" w:rsidRDefault="0060554B" w:rsidP="00F83DC6">
      <w:pPr>
        <w:pStyle w:val="NormalBold"/>
      </w:pPr>
      <w:r w:rsidRPr="003E6A31">
        <w:rPr>
          <w:rStyle w:val="HideTWBExt"/>
          <w:b w:val="0"/>
        </w:rPr>
        <w:lastRenderedPageBreak/>
        <w:t>&lt;Article&gt;</w:t>
      </w:r>
      <w:r w:rsidRPr="00F0594B">
        <w:t>Apartado 1 – letra e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04942FE" w14:textId="77777777" w:rsidTr="00E30CD5">
        <w:trPr>
          <w:trHeight w:hRule="exact" w:val="240"/>
          <w:jc w:val="center"/>
        </w:trPr>
        <w:tc>
          <w:tcPr>
            <w:tcW w:w="9752" w:type="dxa"/>
            <w:gridSpan w:val="2"/>
            <w:tcBorders>
              <w:top w:val="nil"/>
              <w:left w:val="nil"/>
              <w:bottom w:val="nil"/>
              <w:right w:val="nil"/>
            </w:tcBorders>
          </w:tcPr>
          <w:p w14:paraId="54A09A38" w14:textId="77777777" w:rsidR="0060554B" w:rsidRPr="00F0594B" w:rsidRDefault="0060554B" w:rsidP="00F83DC6">
            <w:pPr>
              <w:widowControl/>
            </w:pPr>
          </w:p>
        </w:tc>
      </w:tr>
      <w:tr w:rsidR="0060554B" w:rsidRPr="00F0594B" w14:paraId="1BCF876A" w14:textId="77777777" w:rsidTr="00E30CD5">
        <w:trPr>
          <w:trHeight w:val="240"/>
          <w:jc w:val="center"/>
        </w:trPr>
        <w:tc>
          <w:tcPr>
            <w:tcW w:w="4876" w:type="dxa"/>
            <w:tcBorders>
              <w:top w:val="nil"/>
              <w:left w:val="nil"/>
              <w:bottom w:val="nil"/>
              <w:right w:val="nil"/>
            </w:tcBorders>
          </w:tcPr>
          <w:p w14:paraId="059BCC4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4F8E755" w14:textId="77777777" w:rsidR="0060554B" w:rsidRPr="00F0594B" w:rsidRDefault="0060554B" w:rsidP="00F83DC6">
            <w:pPr>
              <w:pStyle w:val="AmColumnHeading"/>
            </w:pPr>
            <w:r w:rsidRPr="00F0594B">
              <w:t>Enmienda</w:t>
            </w:r>
          </w:p>
        </w:tc>
      </w:tr>
      <w:tr w:rsidR="0060554B" w:rsidRPr="00F0594B" w14:paraId="03E2539C" w14:textId="77777777" w:rsidTr="00E30CD5">
        <w:trPr>
          <w:jc w:val="center"/>
        </w:trPr>
        <w:tc>
          <w:tcPr>
            <w:tcW w:w="4876" w:type="dxa"/>
            <w:tcBorders>
              <w:top w:val="nil"/>
              <w:left w:val="nil"/>
              <w:bottom w:val="nil"/>
              <w:right w:val="nil"/>
            </w:tcBorders>
          </w:tcPr>
          <w:p w14:paraId="038AB7B1" w14:textId="77777777" w:rsidR="0060554B" w:rsidRPr="00F0594B" w:rsidRDefault="0060554B" w:rsidP="00F83DC6">
            <w:pPr>
              <w:pStyle w:val="Normal6a"/>
            </w:pPr>
          </w:p>
        </w:tc>
        <w:tc>
          <w:tcPr>
            <w:tcW w:w="4876" w:type="dxa"/>
            <w:tcBorders>
              <w:top w:val="nil"/>
              <w:left w:val="nil"/>
              <w:bottom w:val="nil"/>
              <w:right w:val="nil"/>
            </w:tcBorders>
          </w:tcPr>
          <w:p w14:paraId="7BB5AE08" w14:textId="77777777" w:rsidR="0060554B" w:rsidRPr="00F0594B" w:rsidRDefault="0060554B" w:rsidP="00F83DC6">
            <w:pPr>
              <w:pStyle w:val="Normal6a"/>
            </w:pPr>
            <w:proofErr w:type="spellStart"/>
            <w:r w:rsidRPr="00F0594B">
              <w:rPr>
                <w:b/>
                <w:i/>
              </w:rPr>
              <w:t>e</w:t>
            </w:r>
            <w:proofErr w:type="spellEnd"/>
            <w:r w:rsidRPr="00F0594B">
              <w:rPr>
                <w:b/>
                <w:i/>
              </w:rPr>
              <w:t> bis)</w:t>
            </w:r>
            <w:r w:rsidRPr="00F0594B">
              <w:tab/>
            </w:r>
            <w:r w:rsidRPr="00F0594B">
              <w:rPr>
                <w:b/>
                <w:i/>
              </w:rPr>
              <w:t>que destaquen la necesidad de esfuerzos conjuntos y compromiso mutuo para promover la paz, la seguridad, la estabilidad y la resiliencia en otras regiones de interés común, incluidos los Balcanes Occidentales, Oriente Próximo y el Cáucaso meridional, y más allá;</w:t>
            </w:r>
          </w:p>
        </w:tc>
      </w:tr>
    </w:tbl>
    <w:p w14:paraId="1CAE2DF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126093C" w14:textId="77777777" w:rsidR="0060554B" w:rsidRPr="00F0594B" w:rsidRDefault="0060554B" w:rsidP="00F83DC6">
      <w:pPr>
        <w:widowControl/>
      </w:pPr>
      <w:r w:rsidRPr="003E6A31">
        <w:rPr>
          <w:rStyle w:val="HideTWBExt"/>
        </w:rPr>
        <w:t>&lt;/Amend&gt;</w:t>
      </w:r>
    </w:p>
    <w:p w14:paraId="64D0922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57</w:t>
      </w:r>
      <w:r w:rsidRPr="003E6A31">
        <w:rPr>
          <w:rStyle w:val="HideTWBExt"/>
          <w:b w:val="0"/>
        </w:rPr>
        <w:t>&lt;/NumAm&gt;</w:t>
      </w:r>
    </w:p>
    <w:p w14:paraId="308418D8" w14:textId="77777777" w:rsidR="0060554B" w:rsidRPr="00F0594B" w:rsidRDefault="0060554B" w:rsidP="00F83DC6">
      <w:pPr>
        <w:pStyle w:val="NormalBold"/>
      </w:pPr>
      <w:r w:rsidRPr="003E6A31">
        <w:rPr>
          <w:rStyle w:val="HideTWBExt"/>
          <w:b w:val="0"/>
        </w:rPr>
        <w:t>&lt;RepeatBlock-By&gt;&lt;Members&gt;</w:t>
      </w:r>
      <w:r w:rsidRPr="00F0594B">
        <w:t>Merja Kyllönen</w:t>
      </w:r>
      <w:r w:rsidRPr="003E6A31">
        <w:rPr>
          <w:rStyle w:val="HideTWBExt"/>
          <w:b w:val="0"/>
        </w:rPr>
        <w:t>&lt;/Members&gt;</w:t>
      </w:r>
    </w:p>
    <w:p w14:paraId="56B9EA2A" w14:textId="77777777" w:rsidR="0060554B" w:rsidRPr="00F0594B" w:rsidRDefault="0060554B" w:rsidP="00F83DC6">
      <w:pPr>
        <w:pStyle w:val="NormalBold"/>
      </w:pPr>
      <w:r w:rsidRPr="003E6A31">
        <w:rPr>
          <w:rStyle w:val="HideTWBExt"/>
          <w:b w:val="0"/>
        </w:rPr>
        <w:t>&lt;/RepeatBlock-By&gt;</w:t>
      </w:r>
    </w:p>
    <w:p w14:paraId="355922F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79FA2DE" w14:textId="77777777" w:rsidR="0060554B" w:rsidRPr="00F0594B" w:rsidRDefault="0060554B" w:rsidP="00F83DC6">
      <w:pPr>
        <w:pStyle w:val="NormalBold"/>
      </w:pPr>
      <w:r w:rsidRPr="003E6A31">
        <w:rPr>
          <w:rStyle w:val="HideTWBExt"/>
          <w:b w:val="0"/>
        </w:rPr>
        <w:t>&lt;Article&gt;</w:t>
      </w:r>
      <w:r w:rsidRPr="00F0594B">
        <w:t>Apartado 1 – letra e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7AC4BF0" w14:textId="77777777" w:rsidTr="00E30CD5">
        <w:trPr>
          <w:trHeight w:hRule="exact" w:val="240"/>
          <w:jc w:val="center"/>
        </w:trPr>
        <w:tc>
          <w:tcPr>
            <w:tcW w:w="9752" w:type="dxa"/>
            <w:gridSpan w:val="2"/>
            <w:tcBorders>
              <w:top w:val="nil"/>
              <w:left w:val="nil"/>
              <w:bottom w:val="nil"/>
              <w:right w:val="nil"/>
            </w:tcBorders>
          </w:tcPr>
          <w:p w14:paraId="0237F485" w14:textId="77777777" w:rsidR="0060554B" w:rsidRPr="00F0594B" w:rsidRDefault="0060554B" w:rsidP="00F83DC6">
            <w:pPr>
              <w:widowControl/>
            </w:pPr>
          </w:p>
        </w:tc>
      </w:tr>
      <w:tr w:rsidR="0060554B" w:rsidRPr="00F0594B" w14:paraId="1F46597E" w14:textId="77777777" w:rsidTr="00E30CD5">
        <w:trPr>
          <w:trHeight w:val="240"/>
          <w:jc w:val="center"/>
        </w:trPr>
        <w:tc>
          <w:tcPr>
            <w:tcW w:w="4876" w:type="dxa"/>
            <w:tcBorders>
              <w:top w:val="nil"/>
              <w:left w:val="nil"/>
              <w:bottom w:val="nil"/>
              <w:right w:val="nil"/>
            </w:tcBorders>
          </w:tcPr>
          <w:p w14:paraId="67EA03D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7A13A4D" w14:textId="77777777" w:rsidR="0060554B" w:rsidRPr="00F0594B" w:rsidRDefault="0060554B" w:rsidP="00F83DC6">
            <w:pPr>
              <w:pStyle w:val="AmColumnHeading"/>
            </w:pPr>
            <w:r w:rsidRPr="00F0594B">
              <w:t>Enmienda</w:t>
            </w:r>
          </w:p>
        </w:tc>
      </w:tr>
      <w:tr w:rsidR="0060554B" w:rsidRPr="00F0594B" w14:paraId="7A599C04" w14:textId="77777777" w:rsidTr="00E30CD5">
        <w:trPr>
          <w:jc w:val="center"/>
        </w:trPr>
        <w:tc>
          <w:tcPr>
            <w:tcW w:w="4876" w:type="dxa"/>
            <w:tcBorders>
              <w:top w:val="nil"/>
              <w:left w:val="nil"/>
              <w:bottom w:val="nil"/>
              <w:right w:val="nil"/>
            </w:tcBorders>
          </w:tcPr>
          <w:p w14:paraId="68E3EF1E" w14:textId="77777777" w:rsidR="0060554B" w:rsidRPr="00F0594B" w:rsidRDefault="0060554B" w:rsidP="00F83DC6">
            <w:pPr>
              <w:pStyle w:val="Normal6a"/>
            </w:pPr>
          </w:p>
        </w:tc>
        <w:tc>
          <w:tcPr>
            <w:tcW w:w="4876" w:type="dxa"/>
            <w:tcBorders>
              <w:top w:val="nil"/>
              <w:left w:val="nil"/>
              <w:bottom w:val="nil"/>
              <w:right w:val="nil"/>
            </w:tcBorders>
          </w:tcPr>
          <w:p w14:paraId="0B594285" w14:textId="77777777" w:rsidR="0060554B" w:rsidRPr="00F0594B" w:rsidRDefault="0060554B" w:rsidP="00F83DC6">
            <w:pPr>
              <w:pStyle w:val="Normal6a"/>
            </w:pPr>
            <w:proofErr w:type="spellStart"/>
            <w:r w:rsidRPr="00F0594B">
              <w:rPr>
                <w:b/>
                <w:i/>
              </w:rPr>
              <w:t>e</w:t>
            </w:r>
            <w:proofErr w:type="spellEnd"/>
            <w:r w:rsidRPr="00F0594B">
              <w:rPr>
                <w:b/>
                <w:i/>
              </w:rPr>
              <w:t> bis)</w:t>
            </w:r>
            <w:r w:rsidRPr="00F0594B">
              <w:tab/>
            </w:r>
            <w:r w:rsidRPr="00F0594B">
              <w:rPr>
                <w:b/>
                <w:i/>
              </w:rPr>
              <w:t>que intensifiquen la cooperación entre la Unión y Canadá, haciendo hincapié en la soberanía de los Estados nación y condenando enérgicamente cualquier acción o declaración que menoscabe dicho principio;</w:t>
            </w:r>
          </w:p>
        </w:tc>
      </w:tr>
    </w:tbl>
    <w:p w14:paraId="5AC32C0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0C7CFC03" w14:textId="77777777" w:rsidR="0060554B" w:rsidRPr="00F0594B" w:rsidRDefault="0060554B" w:rsidP="00F83DC6">
      <w:pPr>
        <w:widowControl/>
      </w:pPr>
      <w:r w:rsidRPr="003E6A31">
        <w:rPr>
          <w:rStyle w:val="HideTWBExt"/>
        </w:rPr>
        <w:t>&lt;/Amend&gt;</w:t>
      </w:r>
    </w:p>
    <w:p w14:paraId="058A37E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58</w:t>
      </w:r>
      <w:r w:rsidRPr="003E6A31">
        <w:rPr>
          <w:rStyle w:val="HideTWBExt"/>
          <w:b w:val="0"/>
        </w:rPr>
        <w:t>&lt;/NumAm&gt;</w:t>
      </w:r>
    </w:p>
    <w:p w14:paraId="228FA81C"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7C30F211" w14:textId="77777777" w:rsidR="0060554B" w:rsidRPr="00F0594B" w:rsidRDefault="0060554B" w:rsidP="00F83DC6">
      <w:pPr>
        <w:pStyle w:val="NormalBold"/>
      </w:pPr>
      <w:r w:rsidRPr="003E6A31">
        <w:rPr>
          <w:rStyle w:val="HideTWBExt"/>
          <w:b w:val="0"/>
        </w:rPr>
        <w:t>&lt;/RepeatBlock-By&gt;</w:t>
      </w:r>
    </w:p>
    <w:p w14:paraId="7CC3635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EC719D5" w14:textId="77777777" w:rsidR="0060554B" w:rsidRPr="00F0594B" w:rsidRDefault="0060554B" w:rsidP="00F83DC6">
      <w:pPr>
        <w:pStyle w:val="NormalBold"/>
      </w:pPr>
      <w:r w:rsidRPr="003E6A31">
        <w:rPr>
          <w:rStyle w:val="HideTWBExt"/>
          <w:b w:val="0"/>
        </w:rPr>
        <w:t>&lt;Article&gt;</w:t>
      </w:r>
      <w:r w:rsidRPr="00F0594B">
        <w:t>Apartado 1 – letra e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0FF09D4" w14:textId="77777777" w:rsidTr="00E30CD5">
        <w:trPr>
          <w:trHeight w:hRule="exact" w:val="240"/>
          <w:jc w:val="center"/>
        </w:trPr>
        <w:tc>
          <w:tcPr>
            <w:tcW w:w="9752" w:type="dxa"/>
            <w:gridSpan w:val="2"/>
            <w:tcBorders>
              <w:top w:val="nil"/>
              <w:left w:val="nil"/>
              <w:bottom w:val="nil"/>
              <w:right w:val="nil"/>
            </w:tcBorders>
          </w:tcPr>
          <w:p w14:paraId="6736EBC0" w14:textId="77777777" w:rsidR="0060554B" w:rsidRPr="00F0594B" w:rsidRDefault="0060554B" w:rsidP="00F83DC6">
            <w:pPr>
              <w:widowControl/>
            </w:pPr>
          </w:p>
        </w:tc>
      </w:tr>
      <w:tr w:rsidR="0060554B" w:rsidRPr="00F0594B" w14:paraId="2B3A2AF7" w14:textId="77777777" w:rsidTr="00E30CD5">
        <w:trPr>
          <w:trHeight w:val="240"/>
          <w:jc w:val="center"/>
        </w:trPr>
        <w:tc>
          <w:tcPr>
            <w:tcW w:w="4876" w:type="dxa"/>
            <w:tcBorders>
              <w:top w:val="nil"/>
              <w:left w:val="nil"/>
              <w:bottom w:val="nil"/>
              <w:right w:val="nil"/>
            </w:tcBorders>
          </w:tcPr>
          <w:p w14:paraId="1328E52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2EAF809" w14:textId="77777777" w:rsidR="0060554B" w:rsidRPr="00F0594B" w:rsidRDefault="0060554B" w:rsidP="00F83DC6">
            <w:pPr>
              <w:pStyle w:val="AmColumnHeading"/>
            </w:pPr>
            <w:r w:rsidRPr="00F0594B">
              <w:t>Enmienda</w:t>
            </w:r>
          </w:p>
        </w:tc>
      </w:tr>
      <w:tr w:rsidR="0060554B" w:rsidRPr="00F0594B" w14:paraId="6A302C28" w14:textId="77777777" w:rsidTr="00E30CD5">
        <w:trPr>
          <w:jc w:val="center"/>
        </w:trPr>
        <w:tc>
          <w:tcPr>
            <w:tcW w:w="4876" w:type="dxa"/>
            <w:tcBorders>
              <w:top w:val="nil"/>
              <w:left w:val="nil"/>
              <w:bottom w:val="nil"/>
              <w:right w:val="nil"/>
            </w:tcBorders>
          </w:tcPr>
          <w:p w14:paraId="718F1A52" w14:textId="77777777" w:rsidR="0060554B" w:rsidRPr="00F0594B" w:rsidRDefault="0060554B" w:rsidP="00F83DC6">
            <w:pPr>
              <w:pStyle w:val="Normal6a"/>
            </w:pPr>
          </w:p>
        </w:tc>
        <w:tc>
          <w:tcPr>
            <w:tcW w:w="4876" w:type="dxa"/>
            <w:tcBorders>
              <w:top w:val="nil"/>
              <w:left w:val="nil"/>
              <w:bottom w:val="nil"/>
              <w:right w:val="nil"/>
            </w:tcBorders>
          </w:tcPr>
          <w:p w14:paraId="19F1BEC4" w14:textId="77777777" w:rsidR="0060554B" w:rsidRPr="00F0594B" w:rsidRDefault="0060554B" w:rsidP="00F83DC6">
            <w:pPr>
              <w:pStyle w:val="Normal6a"/>
            </w:pPr>
            <w:proofErr w:type="spellStart"/>
            <w:r w:rsidRPr="00F0594B">
              <w:rPr>
                <w:b/>
                <w:i/>
              </w:rPr>
              <w:t>e</w:t>
            </w:r>
            <w:proofErr w:type="spellEnd"/>
            <w:r w:rsidRPr="00F0594B">
              <w:rPr>
                <w:b/>
                <w:i/>
              </w:rPr>
              <w:t> ter)</w:t>
            </w:r>
            <w:r w:rsidRPr="00F0594B">
              <w:tab/>
            </w:r>
            <w:r w:rsidRPr="00F0594B">
              <w:rPr>
                <w:b/>
                <w:i/>
              </w:rPr>
              <w:t xml:space="preserve">que reconozcan el papel de Canadá en la ayuda a la integración gradual de las capacidades de defensa contra drones en las unidades multinacionales —como la reciente incorporación de un elemento de defensa </w:t>
            </w:r>
            <w:r w:rsidRPr="00F0594B">
              <w:rPr>
                <w:b/>
                <w:i/>
              </w:rPr>
              <w:lastRenderedPageBreak/>
              <w:t>contra drones en la brigada EFP (Presencia Avanzada Reforzada) de la OTAN liderada por Canadá en Letonia— sirve de modelo para el futuro desarrollo de las fuerzas, y pide un mayor uso de los campos de pruebas certificados existentes para la formación y la integración entre Canadá y los Estados miembros; que hagan hincapié en que los operadores necesitan acceso a rangos seguros, entornos de simulación y ejercicios con fuego real para entrenar tácticas de enjambre, sistemas contra UAS y determinación autónoma de objetivos; que pidan centros europeos conjuntos de formación en materia de defensa contra drones, basados en la experiencia operativa del batallón EFP de Canadá con drones en el flanco oriental, a fin de mejorar las opciones de formación entre países, la interoperabilidad, la convergencia doctrinal y la eficiencia en toda la Unión;</w:t>
            </w:r>
          </w:p>
        </w:tc>
      </w:tr>
    </w:tbl>
    <w:p w14:paraId="551AFB4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725EF11" w14:textId="77777777" w:rsidR="0060554B" w:rsidRPr="00F0594B" w:rsidRDefault="0060554B" w:rsidP="00F83DC6">
      <w:pPr>
        <w:widowControl/>
      </w:pPr>
      <w:r w:rsidRPr="003E6A31">
        <w:rPr>
          <w:rStyle w:val="HideTWBExt"/>
        </w:rPr>
        <w:t>&lt;/Amend&gt;</w:t>
      </w:r>
    </w:p>
    <w:p w14:paraId="5067332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59</w:t>
      </w:r>
      <w:r w:rsidRPr="003E6A31">
        <w:rPr>
          <w:rStyle w:val="HideTWBExt"/>
          <w:b w:val="0"/>
        </w:rPr>
        <w:t>&lt;/NumAm&gt;</w:t>
      </w:r>
    </w:p>
    <w:p w14:paraId="2221317D"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6E743A3C" w14:textId="77777777" w:rsidR="0060554B" w:rsidRPr="00F0594B" w:rsidRDefault="0060554B" w:rsidP="00F83DC6">
      <w:pPr>
        <w:pStyle w:val="NormalBold"/>
      </w:pPr>
      <w:r w:rsidRPr="003E6A31">
        <w:rPr>
          <w:rStyle w:val="HideTWBExt"/>
          <w:b w:val="0"/>
        </w:rPr>
        <w:t>&lt;/RepeatBlock-By&gt;</w:t>
      </w:r>
    </w:p>
    <w:p w14:paraId="7BEB07F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29E0F84"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561E5C7" w14:textId="77777777" w:rsidTr="00E30CD5">
        <w:trPr>
          <w:trHeight w:hRule="exact" w:val="240"/>
          <w:jc w:val="center"/>
        </w:trPr>
        <w:tc>
          <w:tcPr>
            <w:tcW w:w="9752" w:type="dxa"/>
            <w:gridSpan w:val="2"/>
            <w:tcBorders>
              <w:top w:val="nil"/>
              <w:left w:val="nil"/>
              <w:bottom w:val="nil"/>
              <w:right w:val="nil"/>
            </w:tcBorders>
          </w:tcPr>
          <w:p w14:paraId="04C5DAA7" w14:textId="77777777" w:rsidR="0060554B" w:rsidRPr="00F0594B" w:rsidRDefault="0060554B" w:rsidP="00F83DC6">
            <w:pPr>
              <w:widowControl/>
            </w:pPr>
          </w:p>
        </w:tc>
      </w:tr>
      <w:tr w:rsidR="0060554B" w:rsidRPr="00F0594B" w14:paraId="58661A34" w14:textId="77777777" w:rsidTr="00E30CD5">
        <w:trPr>
          <w:trHeight w:val="240"/>
          <w:jc w:val="center"/>
        </w:trPr>
        <w:tc>
          <w:tcPr>
            <w:tcW w:w="4876" w:type="dxa"/>
            <w:tcBorders>
              <w:top w:val="nil"/>
              <w:left w:val="nil"/>
              <w:bottom w:val="nil"/>
              <w:right w:val="nil"/>
            </w:tcBorders>
          </w:tcPr>
          <w:p w14:paraId="07B8DB1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9BA3A94" w14:textId="77777777" w:rsidR="0060554B" w:rsidRPr="00F0594B" w:rsidRDefault="0060554B" w:rsidP="00F83DC6">
            <w:pPr>
              <w:pStyle w:val="AmColumnHeading"/>
            </w:pPr>
            <w:r w:rsidRPr="00F0594B">
              <w:t>Enmienda</w:t>
            </w:r>
          </w:p>
        </w:tc>
      </w:tr>
      <w:tr w:rsidR="0060554B" w:rsidRPr="00F0594B" w14:paraId="4D505540" w14:textId="77777777" w:rsidTr="00E30CD5">
        <w:trPr>
          <w:jc w:val="center"/>
        </w:trPr>
        <w:tc>
          <w:tcPr>
            <w:tcW w:w="4876" w:type="dxa"/>
            <w:tcBorders>
              <w:top w:val="nil"/>
              <w:left w:val="nil"/>
              <w:bottom w:val="nil"/>
              <w:right w:val="nil"/>
            </w:tcBorders>
          </w:tcPr>
          <w:p w14:paraId="60081FF2" w14:textId="77777777" w:rsidR="0060554B" w:rsidRPr="00F0594B" w:rsidRDefault="0060554B" w:rsidP="00F83DC6">
            <w:pPr>
              <w:pStyle w:val="Normal6a"/>
            </w:pPr>
            <w:r w:rsidRPr="00F0594B">
              <w:t>f)</w:t>
            </w:r>
            <w:r w:rsidRPr="00F0594B">
              <w:tab/>
              <w:t xml:space="preserve">que </w:t>
            </w:r>
            <w:r w:rsidRPr="00F0594B">
              <w:rPr>
                <w:b/>
                <w:i/>
              </w:rPr>
              <w:t>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w:t>
            </w:r>
            <w:r w:rsidRPr="00F0594B">
              <w:t xml:space="preserve"> Acción por la Seguridad de Europa (SAFE) </w:t>
            </w:r>
            <w:r w:rsidRPr="00F0594B">
              <w:rPr>
                <w:b/>
                <w:i/>
              </w:rPr>
              <w:t>y</w:t>
            </w:r>
            <w:r w:rsidRPr="00F0594B">
              <w:t xml:space="preserve"> el Plan ReArmar Europa;</w:t>
            </w:r>
          </w:p>
        </w:tc>
        <w:tc>
          <w:tcPr>
            <w:tcW w:w="4876" w:type="dxa"/>
            <w:tcBorders>
              <w:top w:val="nil"/>
              <w:left w:val="nil"/>
              <w:bottom w:val="nil"/>
              <w:right w:val="nil"/>
            </w:tcBorders>
          </w:tcPr>
          <w:p w14:paraId="32BE65B3" w14:textId="77777777" w:rsidR="0060554B" w:rsidRPr="00F0594B" w:rsidRDefault="0060554B" w:rsidP="00F83DC6">
            <w:pPr>
              <w:pStyle w:val="Normal6a"/>
            </w:pPr>
            <w:r w:rsidRPr="00F0594B">
              <w:t>f)</w:t>
            </w:r>
            <w:r w:rsidRPr="00F0594B">
              <w:tab/>
              <w:t xml:space="preserve">que </w:t>
            </w:r>
            <w:r w:rsidRPr="00F0594B">
              <w:rPr>
                <w:b/>
                <w:i/>
              </w:rPr>
              <w:t>rechacen cualquier asociación de Canadá con el programa</w:t>
            </w:r>
            <w:r w:rsidRPr="00F0594B">
              <w:t xml:space="preserve"> Acción por la Seguridad de Europa (SAFE)</w:t>
            </w:r>
            <w:r w:rsidRPr="00F0594B">
              <w:rPr>
                <w:b/>
                <w:i/>
              </w:rPr>
              <w:t>,</w:t>
            </w:r>
            <w:r w:rsidRPr="00F0594B">
              <w:t xml:space="preserve"> el Plan ReArmar Europa </w:t>
            </w:r>
            <w:r w:rsidRPr="00F0594B">
              <w:rPr>
                <w:b/>
                <w:i/>
              </w:rPr>
              <w:t xml:space="preserve">o cualquier otra iniciativa relacionada con la base industrial y tecnológica de la defensa europea, teniendo en cuenta que estos instrumentos deben seguir siendo estrictamente europeos con el fin de reforzar la soberanía estratégica y la autonomía industrial de la Unión, sin </w:t>
            </w:r>
            <w:r w:rsidRPr="00F0594B">
              <w:rPr>
                <w:b/>
                <w:i/>
              </w:rPr>
              <w:lastRenderedPageBreak/>
              <w:t>aumentar la dependencia de la OTAN o de agentes externos de la Unión</w:t>
            </w:r>
            <w:r w:rsidRPr="00F0594B">
              <w:t>;</w:t>
            </w:r>
          </w:p>
        </w:tc>
      </w:tr>
    </w:tbl>
    <w:p w14:paraId="1DE34E32"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43B94C1" w14:textId="77777777" w:rsidR="0060554B" w:rsidRPr="00F0594B" w:rsidRDefault="0060554B" w:rsidP="00F83DC6">
      <w:pPr>
        <w:widowControl/>
      </w:pPr>
      <w:r w:rsidRPr="003E6A31">
        <w:rPr>
          <w:rStyle w:val="HideTWBExt"/>
        </w:rPr>
        <w:t>&lt;/Amend&gt;</w:t>
      </w:r>
    </w:p>
    <w:p w14:paraId="45DE2B7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60</w:t>
      </w:r>
      <w:r w:rsidRPr="003E6A31">
        <w:rPr>
          <w:rStyle w:val="HideTWBExt"/>
          <w:b w:val="0"/>
        </w:rPr>
        <w:t>&lt;/NumAm&gt;</w:t>
      </w:r>
    </w:p>
    <w:p w14:paraId="773567BD"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56D9A7C2"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77059F1B" w14:textId="77777777" w:rsidR="0060554B" w:rsidRPr="00F0594B" w:rsidRDefault="0060554B" w:rsidP="00F83DC6">
      <w:pPr>
        <w:pStyle w:val="NormalBold"/>
      </w:pPr>
      <w:r w:rsidRPr="003E6A31">
        <w:rPr>
          <w:rStyle w:val="HideTWBExt"/>
          <w:b w:val="0"/>
        </w:rPr>
        <w:t>&lt;/RepeatBlock-By&gt;</w:t>
      </w:r>
    </w:p>
    <w:p w14:paraId="2DB5C2A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0F92D40"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44AC0FC" w14:textId="77777777" w:rsidTr="00E30CD5">
        <w:trPr>
          <w:trHeight w:hRule="exact" w:val="240"/>
          <w:jc w:val="center"/>
        </w:trPr>
        <w:tc>
          <w:tcPr>
            <w:tcW w:w="9752" w:type="dxa"/>
            <w:gridSpan w:val="2"/>
            <w:tcBorders>
              <w:top w:val="nil"/>
              <w:left w:val="nil"/>
              <w:bottom w:val="nil"/>
              <w:right w:val="nil"/>
            </w:tcBorders>
          </w:tcPr>
          <w:p w14:paraId="6249CD02" w14:textId="77777777" w:rsidR="0060554B" w:rsidRPr="00F0594B" w:rsidRDefault="0060554B" w:rsidP="00F83DC6">
            <w:pPr>
              <w:widowControl/>
            </w:pPr>
          </w:p>
        </w:tc>
      </w:tr>
      <w:tr w:rsidR="0060554B" w:rsidRPr="00F0594B" w14:paraId="07C25BDF" w14:textId="77777777" w:rsidTr="00E30CD5">
        <w:trPr>
          <w:trHeight w:val="240"/>
          <w:jc w:val="center"/>
        </w:trPr>
        <w:tc>
          <w:tcPr>
            <w:tcW w:w="4876" w:type="dxa"/>
            <w:tcBorders>
              <w:top w:val="nil"/>
              <w:left w:val="nil"/>
              <w:bottom w:val="nil"/>
              <w:right w:val="nil"/>
            </w:tcBorders>
          </w:tcPr>
          <w:p w14:paraId="02DA55A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D155DF6" w14:textId="77777777" w:rsidR="0060554B" w:rsidRPr="00F0594B" w:rsidRDefault="0060554B" w:rsidP="00F83DC6">
            <w:pPr>
              <w:pStyle w:val="AmColumnHeading"/>
            </w:pPr>
            <w:r w:rsidRPr="00F0594B">
              <w:t>Enmienda</w:t>
            </w:r>
          </w:p>
        </w:tc>
      </w:tr>
      <w:tr w:rsidR="0060554B" w:rsidRPr="00F0594B" w14:paraId="09E66181" w14:textId="77777777" w:rsidTr="00E30CD5">
        <w:trPr>
          <w:jc w:val="center"/>
        </w:trPr>
        <w:tc>
          <w:tcPr>
            <w:tcW w:w="4876" w:type="dxa"/>
            <w:tcBorders>
              <w:top w:val="nil"/>
              <w:left w:val="nil"/>
              <w:bottom w:val="nil"/>
              <w:right w:val="nil"/>
            </w:tcBorders>
          </w:tcPr>
          <w:p w14:paraId="464B38A4"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p>
        </w:tc>
        <w:tc>
          <w:tcPr>
            <w:tcW w:w="4876" w:type="dxa"/>
            <w:tcBorders>
              <w:top w:val="nil"/>
              <w:left w:val="nil"/>
              <w:bottom w:val="nil"/>
              <w:right w:val="nil"/>
            </w:tcBorders>
          </w:tcPr>
          <w:p w14:paraId="4EC8D6D4"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r w:rsidRPr="00F0594B">
              <w:rPr>
                <w:b/>
                <w:i/>
              </w:rPr>
              <w:t> que pidan que se intensifique la cooperación en ámbitos beneficiosos para todas las partes en los que los objetivos de seguridad y defensa tanto de Canadá como de la Unión puedan ajustarse a sus respectivos esfuerzos de política industrial en materia de defensa, como los buques rompehielos y la construcción y la explotación de puertos;</w:t>
            </w:r>
          </w:p>
        </w:tc>
      </w:tr>
    </w:tbl>
    <w:p w14:paraId="6637473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1B3C90B" w14:textId="77777777" w:rsidR="0060554B" w:rsidRPr="00F0594B" w:rsidRDefault="0060554B" w:rsidP="00F83DC6">
      <w:pPr>
        <w:widowControl/>
      </w:pPr>
      <w:r w:rsidRPr="003E6A31">
        <w:rPr>
          <w:rStyle w:val="HideTWBExt"/>
        </w:rPr>
        <w:t>&lt;/Amend&gt;</w:t>
      </w:r>
    </w:p>
    <w:p w14:paraId="25666F8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61</w:t>
      </w:r>
      <w:r w:rsidRPr="003E6A31">
        <w:rPr>
          <w:rStyle w:val="HideTWBExt"/>
          <w:b w:val="0"/>
        </w:rPr>
        <w:t>&lt;/NumAm&gt;</w:t>
      </w:r>
    </w:p>
    <w:p w14:paraId="65D272C6"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558A0E1D" w14:textId="77777777" w:rsidR="0060554B" w:rsidRPr="00F0594B" w:rsidRDefault="0060554B" w:rsidP="00F83DC6">
      <w:pPr>
        <w:pStyle w:val="NormalBold"/>
      </w:pPr>
      <w:r w:rsidRPr="003E6A31">
        <w:rPr>
          <w:rStyle w:val="HideTWBExt"/>
          <w:b w:val="0"/>
        </w:rPr>
        <w:t>&lt;/RepeatBlock-By&gt;</w:t>
      </w:r>
    </w:p>
    <w:p w14:paraId="2C4C55D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786C546"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4FE09F9" w14:textId="77777777" w:rsidTr="00E30CD5">
        <w:trPr>
          <w:trHeight w:hRule="exact" w:val="240"/>
          <w:jc w:val="center"/>
        </w:trPr>
        <w:tc>
          <w:tcPr>
            <w:tcW w:w="9752" w:type="dxa"/>
            <w:gridSpan w:val="2"/>
            <w:tcBorders>
              <w:top w:val="nil"/>
              <w:left w:val="nil"/>
              <w:bottom w:val="nil"/>
              <w:right w:val="nil"/>
            </w:tcBorders>
          </w:tcPr>
          <w:p w14:paraId="584AB491" w14:textId="77777777" w:rsidR="0060554B" w:rsidRPr="00F0594B" w:rsidRDefault="0060554B" w:rsidP="00F83DC6">
            <w:pPr>
              <w:widowControl/>
            </w:pPr>
          </w:p>
        </w:tc>
      </w:tr>
      <w:tr w:rsidR="0060554B" w:rsidRPr="00F0594B" w14:paraId="1E8B356D" w14:textId="77777777" w:rsidTr="00E30CD5">
        <w:trPr>
          <w:trHeight w:val="240"/>
          <w:jc w:val="center"/>
        </w:trPr>
        <w:tc>
          <w:tcPr>
            <w:tcW w:w="4876" w:type="dxa"/>
            <w:tcBorders>
              <w:top w:val="nil"/>
              <w:left w:val="nil"/>
              <w:bottom w:val="nil"/>
              <w:right w:val="nil"/>
            </w:tcBorders>
          </w:tcPr>
          <w:p w14:paraId="60D1737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E48810A" w14:textId="77777777" w:rsidR="0060554B" w:rsidRPr="00F0594B" w:rsidRDefault="0060554B" w:rsidP="00F83DC6">
            <w:pPr>
              <w:pStyle w:val="AmColumnHeading"/>
            </w:pPr>
            <w:r w:rsidRPr="00F0594B">
              <w:t>Enmienda</w:t>
            </w:r>
          </w:p>
        </w:tc>
      </w:tr>
      <w:tr w:rsidR="0060554B" w:rsidRPr="00F0594B" w14:paraId="15027121" w14:textId="77777777" w:rsidTr="00E30CD5">
        <w:trPr>
          <w:jc w:val="center"/>
        </w:trPr>
        <w:tc>
          <w:tcPr>
            <w:tcW w:w="4876" w:type="dxa"/>
            <w:tcBorders>
              <w:top w:val="nil"/>
              <w:left w:val="nil"/>
              <w:bottom w:val="nil"/>
              <w:right w:val="nil"/>
            </w:tcBorders>
          </w:tcPr>
          <w:p w14:paraId="5D8D5370" w14:textId="77777777" w:rsidR="0060554B" w:rsidRPr="00F0594B" w:rsidRDefault="0060554B" w:rsidP="00F83DC6">
            <w:pPr>
              <w:pStyle w:val="Normal6a"/>
            </w:pPr>
            <w:r w:rsidRPr="00F0594B">
              <w:lastRenderedPageBreak/>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p>
        </w:tc>
        <w:tc>
          <w:tcPr>
            <w:tcW w:w="4876" w:type="dxa"/>
            <w:tcBorders>
              <w:top w:val="nil"/>
              <w:left w:val="nil"/>
              <w:bottom w:val="nil"/>
              <w:right w:val="nil"/>
            </w:tcBorders>
          </w:tcPr>
          <w:p w14:paraId="11C6DC69"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r w:rsidRPr="00F0594B">
              <w:rPr>
                <w:b/>
                <w:i/>
              </w:rPr>
              <w:t>, que contribuirían a integrar tanto a Canadá como a la Unión en las cadenas de suministro militares e industriales de cada uno y a armonizar nuestra estrategia y nuestra investigación en materia de defensa</w:t>
            </w:r>
            <w:r w:rsidRPr="00F0594B">
              <w:t>;</w:t>
            </w:r>
          </w:p>
        </w:tc>
      </w:tr>
    </w:tbl>
    <w:p w14:paraId="19BAAF5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9E49656" w14:textId="77777777" w:rsidR="0060554B" w:rsidRPr="00F0594B" w:rsidRDefault="0060554B" w:rsidP="00F83DC6">
      <w:pPr>
        <w:widowControl/>
      </w:pPr>
      <w:r w:rsidRPr="003E6A31">
        <w:rPr>
          <w:rStyle w:val="HideTWBExt"/>
        </w:rPr>
        <w:t>&lt;/Amend&gt;</w:t>
      </w:r>
    </w:p>
    <w:p w14:paraId="549687E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62</w:t>
      </w:r>
      <w:r w:rsidRPr="003E6A31">
        <w:rPr>
          <w:rStyle w:val="HideTWBExt"/>
          <w:b w:val="0"/>
        </w:rPr>
        <w:t>&lt;/NumAm&gt;</w:t>
      </w:r>
    </w:p>
    <w:p w14:paraId="2DE91CE3"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6305F420" w14:textId="77777777" w:rsidR="0060554B" w:rsidRPr="00F0594B" w:rsidRDefault="0060554B" w:rsidP="00F83DC6">
      <w:pPr>
        <w:pStyle w:val="NormalBold"/>
      </w:pPr>
      <w:r w:rsidRPr="003E6A31">
        <w:rPr>
          <w:rStyle w:val="HideTWBExt"/>
          <w:b w:val="0"/>
        </w:rPr>
        <w:t>&lt;/RepeatBlock-By&gt;</w:t>
      </w:r>
    </w:p>
    <w:p w14:paraId="76734A4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FF5CA7B"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D31F506" w14:textId="77777777" w:rsidTr="00E30CD5">
        <w:trPr>
          <w:trHeight w:hRule="exact" w:val="240"/>
          <w:jc w:val="center"/>
        </w:trPr>
        <w:tc>
          <w:tcPr>
            <w:tcW w:w="9752" w:type="dxa"/>
            <w:gridSpan w:val="2"/>
            <w:tcBorders>
              <w:top w:val="nil"/>
              <w:left w:val="nil"/>
              <w:bottom w:val="nil"/>
              <w:right w:val="nil"/>
            </w:tcBorders>
          </w:tcPr>
          <w:p w14:paraId="5365A32E" w14:textId="77777777" w:rsidR="0060554B" w:rsidRPr="00F0594B" w:rsidRDefault="0060554B" w:rsidP="00F83DC6">
            <w:pPr>
              <w:widowControl/>
            </w:pPr>
          </w:p>
        </w:tc>
      </w:tr>
      <w:tr w:rsidR="0060554B" w:rsidRPr="00F0594B" w14:paraId="3820DDCF" w14:textId="77777777" w:rsidTr="00E30CD5">
        <w:trPr>
          <w:trHeight w:val="240"/>
          <w:jc w:val="center"/>
        </w:trPr>
        <w:tc>
          <w:tcPr>
            <w:tcW w:w="4876" w:type="dxa"/>
            <w:tcBorders>
              <w:top w:val="nil"/>
              <w:left w:val="nil"/>
              <w:bottom w:val="nil"/>
              <w:right w:val="nil"/>
            </w:tcBorders>
          </w:tcPr>
          <w:p w14:paraId="0091D4C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59D8C6B" w14:textId="77777777" w:rsidR="0060554B" w:rsidRPr="00F0594B" w:rsidRDefault="0060554B" w:rsidP="00F83DC6">
            <w:pPr>
              <w:pStyle w:val="AmColumnHeading"/>
            </w:pPr>
            <w:r w:rsidRPr="00F0594B">
              <w:t>Enmienda</w:t>
            </w:r>
          </w:p>
        </w:tc>
      </w:tr>
      <w:tr w:rsidR="0060554B" w:rsidRPr="00F0594B" w14:paraId="6AE2DC76" w14:textId="77777777" w:rsidTr="00E30CD5">
        <w:trPr>
          <w:jc w:val="center"/>
        </w:trPr>
        <w:tc>
          <w:tcPr>
            <w:tcW w:w="4876" w:type="dxa"/>
            <w:tcBorders>
              <w:top w:val="nil"/>
              <w:left w:val="nil"/>
              <w:bottom w:val="nil"/>
              <w:right w:val="nil"/>
            </w:tcBorders>
          </w:tcPr>
          <w:p w14:paraId="5FEA13A8" w14:textId="77777777" w:rsidR="0060554B" w:rsidRPr="00F0594B" w:rsidRDefault="0060554B" w:rsidP="00F83DC6">
            <w:pPr>
              <w:pStyle w:val="Normal6a"/>
            </w:pPr>
            <w:r w:rsidRPr="00F0594B">
              <w:t>f)</w:t>
            </w:r>
            <w:r w:rsidRPr="00F0594B">
              <w:tab/>
              <w:t xml:space="preserve">que establezcan una hoja de ruta para garantizar la aplicación plena y oportuna de los compromisos contraídos en la Asociación para la Seguridad y la Defensa, que ofrece un marco político coherente para </w:t>
            </w:r>
            <w:r w:rsidRPr="00F0594B">
              <w:rPr>
                <w:b/>
                <w:i/>
              </w:rPr>
              <w:t>los esfuerzos conjuntos en este ámbito en el marco de las</w:t>
            </w:r>
            <w:r w:rsidRPr="00F0594B">
              <w:t xml:space="preserve"> iniciativas que complementan la cooperación de las partes en la OTAN, como la Acción por la Seguridad de Europa (SAFE) y el Plan ReArmar Europa;</w:t>
            </w:r>
          </w:p>
        </w:tc>
        <w:tc>
          <w:tcPr>
            <w:tcW w:w="4876" w:type="dxa"/>
            <w:tcBorders>
              <w:top w:val="nil"/>
              <w:left w:val="nil"/>
              <w:bottom w:val="nil"/>
              <w:right w:val="nil"/>
            </w:tcBorders>
          </w:tcPr>
          <w:p w14:paraId="3200FC7C" w14:textId="77777777" w:rsidR="0060554B" w:rsidRPr="00F0594B" w:rsidRDefault="0060554B" w:rsidP="00F83DC6">
            <w:pPr>
              <w:pStyle w:val="Normal6a"/>
            </w:pPr>
            <w:r w:rsidRPr="00F0594B">
              <w:t>f)</w:t>
            </w:r>
            <w:r w:rsidRPr="00F0594B">
              <w:tab/>
              <w:t xml:space="preserve">que establezcan una hoja de ruta para garantizar la aplicación plena y oportuna de los compromisos contraídos en la Asociación para la Seguridad y la Defensa, que ofrece un marco político coherente </w:t>
            </w:r>
            <w:r w:rsidRPr="00F0594B">
              <w:rPr>
                <w:b/>
                <w:i/>
              </w:rPr>
              <w:t>y global</w:t>
            </w:r>
            <w:r w:rsidRPr="00F0594B">
              <w:t xml:space="preserve"> para </w:t>
            </w:r>
            <w:r w:rsidRPr="00F0594B">
              <w:rPr>
                <w:b/>
                <w:i/>
              </w:rPr>
              <w:t>el diálogo y la cooperación en un amplio espectro de ámbitos relacionados con la paz, la seguridad y la defensa, incluidas determinadas</w:t>
            </w:r>
            <w:r w:rsidRPr="00F0594B">
              <w:t xml:space="preserve"> iniciativas </w:t>
            </w:r>
            <w:r w:rsidRPr="00F0594B">
              <w:rPr>
                <w:b/>
                <w:i/>
              </w:rPr>
              <w:t>de la Unión en materia de seguridad y defensa</w:t>
            </w:r>
            <w:r w:rsidRPr="00F0594B">
              <w:t xml:space="preserve"> que complementan la cooperación de las partes en la OTAN, como la Acción por la Seguridad de Europa (SAFE) y el Plan ReArmar Europa </w:t>
            </w:r>
            <w:r w:rsidRPr="00F0594B">
              <w:rPr>
                <w:b/>
                <w:i/>
              </w:rPr>
              <w:t>/ Preparación en materia de defensa 2030</w:t>
            </w:r>
            <w:r w:rsidRPr="00F0594B">
              <w:t>;</w:t>
            </w:r>
          </w:p>
        </w:tc>
      </w:tr>
    </w:tbl>
    <w:p w14:paraId="1C309CA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FF63080" w14:textId="77777777" w:rsidR="0060554B" w:rsidRPr="00F0594B" w:rsidRDefault="0060554B" w:rsidP="00F83DC6">
      <w:pPr>
        <w:widowControl/>
      </w:pPr>
      <w:r w:rsidRPr="003E6A31">
        <w:rPr>
          <w:rStyle w:val="HideTWBExt"/>
        </w:rPr>
        <w:lastRenderedPageBreak/>
        <w:t>&lt;/Amend&gt;</w:t>
      </w:r>
    </w:p>
    <w:p w14:paraId="1FC5044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63</w:t>
      </w:r>
      <w:r w:rsidRPr="003E6A31">
        <w:rPr>
          <w:rStyle w:val="HideTWBExt"/>
          <w:b w:val="0"/>
        </w:rPr>
        <w:t>&lt;/NumAm&gt;</w:t>
      </w:r>
    </w:p>
    <w:p w14:paraId="644186EF"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40E25DAF" w14:textId="77777777" w:rsidR="0060554B" w:rsidRPr="00F0594B" w:rsidRDefault="0060554B" w:rsidP="00F83DC6">
      <w:pPr>
        <w:pStyle w:val="NormalBold"/>
      </w:pPr>
      <w:r w:rsidRPr="003E6A31">
        <w:rPr>
          <w:rStyle w:val="HideTWBExt"/>
          <w:b w:val="0"/>
        </w:rPr>
        <w:t>&lt;/RepeatBlock-By&gt;</w:t>
      </w:r>
    </w:p>
    <w:p w14:paraId="4730DAC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8456307" w14:textId="77777777" w:rsidR="0060554B" w:rsidRPr="00F0594B" w:rsidRDefault="0060554B" w:rsidP="00F83DC6">
      <w:pPr>
        <w:pStyle w:val="NormalBold"/>
      </w:pPr>
      <w:r w:rsidRPr="003E6A31">
        <w:rPr>
          <w:rStyle w:val="HideTWBExt"/>
          <w:b w:val="0"/>
        </w:rPr>
        <w:t>&lt;Article&gt;</w:t>
      </w:r>
      <w:r w:rsidRPr="00F0594B">
        <w:t>Apartado 1 – letra g</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1237536" w14:textId="77777777" w:rsidTr="00E30CD5">
        <w:trPr>
          <w:trHeight w:hRule="exact" w:val="240"/>
          <w:jc w:val="center"/>
        </w:trPr>
        <w:tc>
          <w:tcPr>
            <w:tcW w:w="9752" w:type="dxa"/>
            <w:gridSpan w:val="2"/>
            <w:tcBorders>
              <w:top w:val="nil"/>
              <w:left w:val="nil"/>
              <w:bottom w:val="nil"/>
              <w:right w:val="nil"/>
            </w:tcBorders>
          </w:tcPr>
          <w:p w14:paraId="58F4C481" w14:textId="77777777" w:rsidR="0060554B" w:rsidRPr="00F0594B" w:rsidRDefault="0060554B" w:rsidP="00F83DC6">
            <w:pPr>
              <w:widowControl/>
            </w:pPr>
          </w:p>
        </w:tc>
      </w:tr>
      <w:tr w:rsidR="0060554B" w:rsidRPr="00F0594B" w14:paraId="39F82B33" w14:textId="77777777" w:rsidTr="00E30CD5">
        <w:trPr>
          <w:trHeight w:val="240"/>
          <w:jc w:val="center"/>
        </w:trPr>
        <w:tc>
          <w:tcPr>
            <w:tcW w:w="4876" w:type="dxa"/>
            <w:tcBorders>
              <w:top w:val="nil"/>
              <w:left w:val="nil"/>
              <w:bottom w:val="nil"/>
              <w:right w:val="nil"/>
            </w:tcBorders>
          </w:tcPr>
          <w:p w14:paraId="0854651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8B81B33" w14:textId="77777777" w:rsidR="0060554B" w:rsidRPr="00F0594B" w:rsidRDefault="0060554B" w:rsidP="00F83DC6">
            <w:pPr>
              <w:pStyle w:val="AmColumnHeading"/>
            </w:pPr>
            <w:r w:rsidRPr="00F0594B">
              <w:t>Enmienda</w:t>
            </w:r>
          </w:p>
        </w:tc>
      </w:tr>
      <w:tr w:rsidR="0060554B" w:rsidRPr="00F0594B" w14:paraId="410351FA" w14:textId="77777777" w:rsidTr="00E30CD5">
        <w:trPr>
          <w:jc w:val="center"/>
        </w:trPr>
        <w:tc>
          <w:tcPr>
            <w:tcW w:w="4876" w:type="dxa"/>
            <w:tcBorders>
              <w:top w:val="nil"/>
              <w:left w:val="nil"/>
              <w:bottom w:val="nil"/>
              <w:right w:val="nil"/>
            </w:tcBorders>
          </w:tcPr>
          <w:p w14:paraId="009E1BCC" w14:textId="77777777" w:rsidR="0060554B" w:rsidRPr="00F0594B" w:rsidRDefault="0060554B" w:rsidP="00F83DC6">
            <w:pPr>
              <w:pStyle w:val="Normal6a"/>
            </w:pPr>
            <w:r w:rsidRPr="00F0594B">
              <w:t>g)</w:t>
            </w:r>
            <w:r w:rsidRPr="00F0594B">
              <w:tab/>
              <w:t xml:space="preserve">que </w:t>
            </w:r>
            <w:r w:rsidRPr="00F0594B">
              <w:rPr>
                <w:b/>
                <w:i/>
              </w:rPr>
              <w:t>sigan profundizando el apoyo de</w:t>
            </w:r>
            <w:r w:rsidRPr="00F0594B">
              <w:t xml:space="preserve"> la Unión y Canadá </w:t>
            </w:r>
            <w:r w:rsidRPr="00F0594B">
              <w:rPr>
                <w:b/>
                <w:i/>
              </w:rPr>
              <w:t>a</w:t>
            </w:r>
            <w:r w:rsidRPr="00F0594B">
              <w:t xml:space="preserve"> la soberanía, la independencia y la integridad territorial de Ucrania, </w:t>
            </w:r>
            <w:r w:rsidRPr="00F0594B">
              <w:rPr>
                <w:b/>
                <w:i/>
              </w:rPr>
              <w:t>así como el compromiso compartido de proporcionar ayuda política, militar, económica y humanitaria, por ejemplo, trabajando conjuntamente para forjar una alianza internacional sólida en favor</w:t>
            </w:r>
            <w:r w:rsidRPr="00F0594B">
              <w:t xml:space="preserve"> del uso de los activos soberanos rusos inmovilizados;</w:t>
            </w:r>
          </w:p>
        </w:tc>
        <w:tc>
          <w:tcPr>
            <w:tcW w:w="4876" w:type="dxa"/>
            <w:tcBorders>
              <w:top w:val="nil"/>
              <w:left w:val="nil"/>
              <w:bottom w:val="nil"/>
              <w:right w:val="nil"/>
            </w:tcBorders>
          </w:tcPr>
          <w:p w14:paraId="4C9D1389" w14:textId="77777777" w:rsidR="0060554B" w:rsidRPr="00F0594B" w:rsidRDefault="0060554B" w:rsidP="00F83DC6">
            <w:pPr>
              <w:pStyle w:val="Normal6a"/>
            </w:pPr>
            <w:r w:rsidRPr="00F0594B">
              <w:t>g)</w:t>
            </w:r>
            <w:r w:rsidRPr="00F0594B">
              <w:tab/>
              <w:t xml:space="preserve">que </w:t>
            </w:r>
            <w:r w:rsidRPr="00F0594B">
              <w:rPr>
                <w:b/>
                <w:i/>
              </w:rPr>
              <w:t>apliquen un enfoque diplomático coordinado entre</w:t>
            </w:r>
            <w:r w:rsidRPr="00F0594B">
              <w:t xml:space="preserve"> la Unión y Canadá </w:t>
            </w:r>
            <w:r w:rsidRPr="00F0594B">
              <w:rPr>
                <w:b/>
                <w:i/>
              </w:rPr>
              <w:t>para apoyar</w:t>
            </w:r>
            <w:r w:rsidRPr="00F0594B">
              <w:t xml:space="preserve"> la soberanía, la independencia y la integridad territorial de Ucrania, </w:t>
            </w:r>
            <w:r w:rsidRPr="00F0594B">
              <w:rPr>
                <w:b/>
                <w:i/>
              </w:rPr>
              <w:t>absteniéndose al mismo tiempo</w:t>
            </w:r>
            <w:r w:rsidRPr="00F0594B">
              <w:t xml:space="preserve"> del uso de los activos soberanos rusos inmovilizados</w:t>
            </w:r>
            <w:r w:rsidRPr="00F0594B">
              <w:rPr>
                <w:b/>
                <w:i/>
              </w:rPr>
              <w:t>, ya que tal acción sentaría un precedente problemático con arreglo al Derecho internacional</w:t>
            </w:r>
            <w:r w:rsidRPr="00F0594B">
              <w:t>;</w:t>
            </w:r>
          </w:p>
        </w:tc>
      </w:tr>
    </w:tbl>
    <w:p w14:paraId="376CB5A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0813BE7" w14:textId="77777777" w:rsidR="0060554B" w:rsidRPr="00F0594B" w:rsidRDefault="0060554B" w:rsidP="00F83DC6">
      <w:pPr>
        <w:widowControl/>
      </w:pPr>
      <w:r w:rsidRPr="003E6A31">
        <w:rPr>
          <w:rStyle w:val="HideTWBExt"/>
        </w:rPr>
        <w:t>&lt;/Amend&gt;</w:t>
      </w:r>
    </w:p>
    <w:p w14:paraId="61AA89FD"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64</w:t>
      </w:r>
      <w:r w:rsidRPr="003E6A31">
        <w:rPr>
          <w:rStyle w:val="HideTWBExt"/>
          <w:b w:val="0"/>
        </w:rPr>
        <w:t>&lt;/NumAm&gt;</w:t>
      </w:r>
    </w:p>
    <w:p w14:paraId="667C890C"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Marjan Šarec</w:t>
      </w:r>
      <w:r w:rsidRPr="003E6A31">
        <w:rPr>
          <w:rStyle w:val="HideTWBExt"/>
          <w:b w:val="0"/>
        </w:rPr>
        <w:t>&lt;/Members&gt;</w:t>
      </w:r>
    </w:p>
    <w:p w14:paraId="52A27EE7" w14:textId="77777777" w:rsidR="0060554B" w:rsidRPr="00F0594B" w:rsidRDefault="0060554B" w:rsidP="00F83DC6">
      <w:pPr>
        <w:pStyle w:val="NormalBold"/>
      </w:pPr>
      <w:r w:rsidRPr="003E6A31">
        <w:rPr>
          <w:rStyle w:val="HideTWBExt"/>
          <w:b w:val="0"/>
        </w:rPr>
        <w:t>&lt;/RepeatBlock-By&gt;</w:t>
      </w:r>
    </w:p>
    <w:p w14:paraId="3EEB533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4E32829"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72C9A62" w14:textId="77777777" w:rsidTr="00E30CD5">
        <w:trPr>
          <w:trHeight w:hRule="exact" w:val="240"/>
          <w:jc w:val="center"/>
        </w:trPr>
        <w:tc>
          <w:tcPr>
            <w:tcW w:w="9752" w:type="dxa"/>
            <w:gridSpan w:val="2"/>
            <w:tcBorders>
              <w:top w:val="nil"/>
              <w:left w:val="nil"/>
              <w:bottom w:val="nil"/>
              <w:right w:val="nil"/>
            </w:tcBorders>
          </w:tcPr>
          <w:p w14:paraId="798890EC" w14:textId="77777777" w:rsidR="0060554B" w:rsidRPr="00F0594B" w:rsidRDefault="0060554B" w:rsidP="00F83DC6">
            <w:pPr>
              <w:widowControl/>
            </w:pPr>
          </w:p>
        </w:tc>
      </w:tr>
      <w:tr w:rsidR="0060554B" w:rsidRPr="00F0594B" w14:paraId="7E7F3025" w14:textId="77777777" w:rsidTr="00E30CD5">
        <w:trPr>
          <w:trHeight w:val="240"/>
          <w:jc w:val="center"/>
        </w:trPr>
        <w:tc>
          <w:tcPr>
            <w:tcW w:w="4876" w:type="dxa"/>
            <w:tcBorders>
              <w:top w:val="nil"/>
              <w:left w:val="nil"/>
              <w:bottom w:val="nil"/>
              <w:right w:val="nil"/>
            </w:tcBorders>
          </w:tcPr>
          <w:p w14:paraId="552B63C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C9F1896" w14:textId="77777777" w:rsidR="0060554B" w:rsidRPr="00F0594B" w:rsidRDefault="0060554B" w:rsidP="00F83DC6">
            <w:pPr>
              <w:pStyle w:val="AmColumnHeading"/>
            </w:pPr>
            <w:r w:rsidRPr="00F0594B">
              <w:t>Enmienda</w:t>
            </w:r>
          </w:p>
        </w:tc>
      </w:tr>
      <w:tr w:rsidR="0060554B" w:rsidRPr="00F0594B" w14:paraId="4D20EC05" w14:textId="77777777" w:rsidTr="00E30CD5">
        <w:trPr>
          <w:jc w:val="center"/>
        </w:trPr>
        <w:tc>
          <w:tcPr>
            <w:tcW w:w="4876" w:type="dxa"/>
            <w:tcBorders>
              <w:top w:val="nil"/>
              <w:left w:val="nil"/>
              <w:bottom w:val="nil"/>
              <w:right w:val="nil"/>
            </w:tcBorders>
          </w:tcPr>
          <w:p w14:paraId="7066ECCE"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p>
        </w:tc>
        <w:tc>
          <w:tcPr>
            <w:tcW w:w="4876" w:type="dxa"/>
            <w:tcBorders>
              <w:top w:val="nil"/>
              <w:left w:val="nil"/>
              <w:bottom w:val="nil"/>
              <w:right w:val="nil"/>
            </w:tcBorders>
          </w:tcPr>
          <w:p w14:paraId="3797944C"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r w:rsidRPr="00F0594B">
              <w:rPr>
                <w:b/>
                <w:i/>
              </w:rPr>
              <w:t>, con el objetivo de aumentar la complementariedad y la rentabilidad para ambas partes</w:t>
            </w:r>
            <w:r w:rsidRPr="00F0594B">
              <w:t>;</w:t>
            </w:r>
          </w:p>
        </w:tc>
      </w:tr>
    </w:tbl>
    <w:p w14:paraId="030B4F71"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3F34A6F" w14:textId="77777777" w:rsidR="0060554B" w:rsidRPr="00F0594B" w:rsidRDefault="0060554B" w:rsidP="00F83DC6">
      <w:pPr>
        <w:widowControl/>
      </w:pPr>
      <w:r w:rsidRPr="003E6A31">
        <w:rPr>
          <w:rStyle w:val="HideTWBExt"/>
        </w:rPr>
        <w:t>&lt;/Amend&gt;</w:t>
      </w:r>
    </w:p>
    <w:p w14:paraId="6A7959F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65</w:t>
      </w:r>
      <w:r w:rsidRPr="003E6A31">
        <w:rPr>
          <w:rStyle w:val="HideTWBExt"/>
          <w:b w:val="0"/>
        </w:rPr>
        <w:t>&lt;/NumAm&gt;</w:t>
      </w:r>
    </w:p>
    <w:p w14:paraId="4C7C9897"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62F6C679" w14:textId="77777777" w:rsidR="0060554B" w:rsidRPr="00F0594B" w:rsidRDefault="0060554B" w:rsidP="00F83DC6">
      <w:pPr>
        <w:pStyle w:val="NormalBold"/>
      </w:pPr>
      <w:r w:rsidRPr="003E6A31">
        <w:rPr>
          <w:rStyle w:val="HideTWBExt"/>
          <w:b w:val="0"/>
        </w:rPr>
        <w:t>&lt;/RepeatBlock-By&gt;</w:t>
      </w:r>
    </w:p>
    <w:p w14:paraId="3029063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0DF77C5"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2BFE96E" w14:textId="77777777" w:rsidTr="00E30CD5">
        <w:trPr>
          <w:trHeight w:hRule="exact" w:val="240"/>
          <w:jc w:val="center"/>
        </w:trPr>
        <w:tc>
          <w:tcPr>
            <w:tcW w:w="9752" w:type="dxa"/>
            <w:gridSpan w:val="2"/>
            <w:tcBorders>
              <w:top w:val="nil"/>
              <w:left w:val="nil"/>
              <w:bottom w:val="nil"/>
              <w:right w:val="nil"/>
            </w:tcBorders>
          </w:tcPr>
          <w:p w14:paraId="08027E9C" w14:textId="77777777" w:rsidR="0060554B" w:rsidRPr="00F0594B" w:rsidRDefault="0060554B" w:rsidP="00F83DC6">
            <w:pPr>
              <w:widowControl/>
            </w:pPr>
          </w:p>
        </w:tc>
      </w:tr>
      <w:tr w:rsidR="0060554B" w:rsidRPr="00F0594B" w14:paraId="5C7C17C8" w14:textId="77777777" w:rsidTr="00E30CD5">
        <w:trPr>
          <w:trHeight w:val="240"/>
          <w:jc w:val="center"/>
        </w:trPr>
        <w:tc>
          <w:tcPr>
            <w:tcW w:w="4876" w:type="dxa"/>
            <w:tcBorders>
              <w:top w:val="nil"/>
              <w:left w:val="nil"/>
              <w:bottom w:val="nil"/>
              <w:right w:val="nil"/>
            </w:tcBorders>
          </w:tcPr>
          <w:p w14:paraId="776B1B1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2FB4467" w14:textId="77777777" w:rsidR="0060554B" w:rsidRPr="00F0594B" w:rsidRDefault="0060554B" w:rsidP="00F83DC6">
            <w:pPr>
              <w:pStyle w:val="AmColumnHeading"/>
            </w:pPr>
            <w:r w:rsidRPr="00F0594B">
              <w:t>Enmienda</w:t>
            </w:r>
          </w:p>
        </w:tc>
      </w:tr>
      <w:tr w:rsidR="0060554B" w:rsidRPr="00F0594B" w14:paraId="6761A5AB" w14:textId="77777777" w:rsidTr="00E30CD5">
        <w:trPr>
          <w:jc w:val="center"/>
        </w:trPr>
        <w:tc>
          <w:tcPr>
            <w:tcW w:w="4876" w:type="dxa"/>
            <w:tcBorders>
              <w:top w:val="nil"/>
              <w:left w:val="nil"/>
              <w:bottom w:val="nil"/>
              <w:right w:val="nil"/>
            </w:tcBorders>
          </w:tcPr>
          <w:p w14:paraId="1FA930DF"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p>
        </w:tc>
        <w:tc>
          <w:tcPr>
            <w:tcW w:w="4876" w:type="dxa"/>
            <w:tcBorders>
              <w:top w:val="nil"/>
              <w:left w:val="nil"/>
              <w:bottom w:val="nil"/>
              <w:right w:val="nil"/>
            </w:tcBorders>
          </w:tcPr>
          <w:p w14:paraId="38C48CFD"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r w:rsidRPr="00F0594B">
              <w:rPr>
                <w:b/>
                <w:i/>
              </w:rPr>
              <w:t xml:space="preserve"> y que, además, integren a Canadá, en la medida de lo posible, en la BITDE</w:t>
            </w:r>
            <w:r w:rsidRPr="00F0594B">
              <w:t>;</w:t>
            </w:r>
          </w:p>
        </w:tc>
      </w:tr>
    </w:tbl>
    <w:p w14:paraId="281D703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0C6667FD" w14:textId="77777777" w:rsidR="0060554B" w:rsidRPr="00F0594B" w:rsidRDefault="0060554B" w:rsidP="00F83DC6">
      <w:pPr>
        <w:widowControl/>
      </w:pPr>
      <w:r w:rsidRPr="003E6A31">
        <w:rPr>
          <w:rStyle w:val="HideTWBExt"/>
        </w:rPr>
        <w:t>&lt;/Amend&gt;</w:t>
      </w:r>
    </w:p>
    <w:p w14:paraId="3478DBF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66</w:t>
      </w:r>
      <w:r w:rsidRPr="003E6A31">
        <w:rPr>
          <w:rStyle w:val="HideTWBExt"/>
          <w:b w:val="0"/>
        </w:rPr>
        <w:t>&lt;/NumAm&gt;</w:t>
      </w:r>
    </w:p>
    <w:p w14:paraId="1B9AE2B4"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w:t>
      </w:r>
      <w:r w:rsidRPr="003E6A31">
        <w:rPr>
          <w:rStyle w:val="HideTWBExt"/>
          <w:b w:val="0"/>
        </w:rPr>
        <w:t>&lt;/Members&gt;</w:t>
      </w:r>
    </w:p>
    <w:p w14:paraId="1FF7DCAC" w14:textId="77777777" w:rsidR="0060554B" w:rsidRPr="00F0594B" w:rsidRDefault="0060554B" w:rsidP="00F83DC6">
      <w:pPr>
        <w:pStyle w:val="NormalBold"/>
      </w:pPr>
      <w:r w:rsidRPr="003E6A31">
        <w:rPr>
          <w:rStyle w:val="HideTWBExt"/>
          <w:b w:val="0"/>
        </w:rPr>
        <w:t>&lt;/RepeatBlock-By&gt;</w:t>
      </w:r>
    </w:p>
    <w:p w14:paraId="02D97EB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CDDF55C"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E35E353" w14:textId="77777777" w:rsidTr="00E30CD5">
        <w:trPr>
          <w:trHeight w:hRule="exact" w:val="240"/>
          <w:jc w:val="center"/>
        </w:trPr>
        <w:tc>
          <w:tcPr>
            <w:tcW w:w="9752" w:type="dxa"/>
            <w:gridSpan w:val="2"/>
            <w:tcBorders>
              <w:top w:val="nil"/>
              <w:left w:val="nil"/>
              <w:bottom w:val="nil"/>
              <w:right w:val="nil"/>
            </w:tcBorders>
          </w:tcPr>
          <w:p w14:paraId="1A1AB8F2" w14:textId="77777777" w:rsidR="0060554B" w:rsidRPr="00F0594B" w:rsidRDefault="0060554B" w:rsidP="00F83DC6">
            <w:pPr>
              <w:widowControl/>
            </w:pPr>
          </w:p>
        </w:tc>
      </w:tr>
      <w:tr w:rsidR="0060554B" w:rsidRPr="00F0594B" w14:paraId="33F7BE7D" w14:textId="77777777" w:rsidTr="00E30CD5">
        <w:trPr>
          <w:trHeight w:val="240"/>
          <w:jc w:val="center"/>
        </w:trPr>
        <w:tc>
          <w:tcPr>
            <w:tcW w:w="4876" w:type="dxa"/>
            <w:tcBorders>
              <w:top w:val="nil"/>
              <w:left w:val="nil"/>
              <w:bottom w:val="nil"/>
              <w:right w:val="nil"/>
            </w:tcBorders>
          </w:tcPr>
          <w:p w14:paraId="445E9E9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CF73D4D" w14:textId="77777777" w:rsidR="0060554B" w:rsidRPr="00F0594B" w:rsidRDefault="0060554B" w:rsidP="00F83DC6">
            <w:pPr>
              <w:pStyle w:val="AmColumnHeading"/>
            </w:pPr>
            <w:r w:rsidRPr="00F0594B">
              <w:t>Enmienda</w:t>
            </w:r>
          </w:p>
        </w:tc>
      </w:tr>
      <w:tr w:rsidR="0060554B" w:rsidRPr="00F0594B" w14:paraId="76A605E0" w14:textId="77777777" w:rsidTr="00E30CD5">
        <w:trPr>
          <w:jc w:val="center"/>
        </w:trPr>
        <w:tc>
          <w:tcPr>
            <w:tcW w:w="4876" w:type="dxa"/>
            <w:tcBorders>
              <w:top w:val="nil"/>
              <w:left w:val="nil"/>
              <w:bottom w:val="nil"/>
              <w:right w:val="nil"/>
            </w:tcBorders>
          </w:tcPr>
          <w:p w14:paraId="4253A3A4" w14:textId="77777777" w:rsidR="0060554B" w:rsidRPr="00F0594B" w:rsidRDefault="0060554B" w:rsidP="00F83DC6">
            <w:pPr>
              <w:pStyle w:val="Normal6a"/>
            </w:pPr>
            <w:r w:rsidRPr="00F0594B">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w:t>
            </w:r>
            <w:r w:rsidRPr="00F0594B">
              <w:rPr>
                <w:b/>
                <w:i/>
              </w:rPr>
              <w:t xml:space="preserve">, como la Acción por la Seguridad de Europa (SAFE) y el Plan </w:t>
            </w:r>
            <w:r w:rsidRPr="00F0594B">
              <w:rPr>
                <w:b/>
                <w:i/>
              </w:rPr>
              <w:lastRenderedPageBreak/>
              <w:t>ReArmar Europa</w:t>
            </w:r>
            <w:r w:rsidRPr="00F0594B">
              <w:t>;</w:t>
            </w:r>
          </w:p>
        </w:tc>
        <w:tc>
          <w:tcPr>
            <w:tcW w:w="4876" w:type="dxa"/>
            <w:tcBorders>
              <w:top w:val="nil"/>
              <w:left w:val="nil"/>
              <w:bottom w:val="nil"/>
              <w:right w:val="nil"/>
            </w:tcBorders>
          </w:tcPr>
          <w:p w14:paraId="1DB9A971" w14:textId="77777777" w:rsidR="0060554B" w:rsidRPr="00F0594B" w:rsidRDefault="0060554B" w:rsidP="00F83DC6">
            <w:pPr>
              <w:pStyle w:val="Normal6a"/>
            </w:pPr>
            <w:r w:rsidRPr="00F0594B">
              <w:lastRenderedPageBreak/>
              <w:t>f)</w:t>
            </w:r>
            <w:r w:rsidRPr="00F0594B">
              <w:tab/>
              <w:t>que establezcan una hoja de ruta para garantizar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w:t>
            </w:r>
          </w:p>
        </w:tc>
      </w:tr>
    </w:tbl>
    <w:p w14:paraId="5A3C5A8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86B0746" w14:textId="77777777" w:rsidR="0060554B" w:rsidRPr="00F0594B" w:rsidRDefault="0060554B" w:rsidP="00F83DC6">
      <w:pPr>
        <w:widowControl/>
      </w:pPr>
      <w:r w:rsidRPr="003E6A31">
        <w:rPr>
          <w:rStyle w:val="HideTWBExt"/>
        </w:rPr>
        <w:t>&lt;/Amend&gt;</w:t>
      </w:r>
    </w:p>
    <w:p w14:paraId="292DEEB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67</w:t>
      </w:r>
      <w:r w:rsidRPr="003E6A31">
        <w:rPr>
          <w:rStyle w:val="HideTWBExt"/>
          <w:b w:val="0"/>
        </w:rPr>
        <w:t>&lt;/NumAm&gt;</w:t>
      </w:r>
    </w:p>
    <w:p w14:paraId="622BE3F4" w14:textId="77777777" w:rsidR="0060554B" w:rsidRPr="00F0594B" w:rsidRDefault="0060554B" w:rsidP="00F83DC6">
      <w:pPr>
        <w:pStyle w:val="NormalBold"/>
      </w:pPr>
      <w:r w:rsidRPr="003E6A31">
        <w:rPr>
          <w:rStyle w:val="HideTWBExt"/>
          <w:b w:val="0"/>
        </w:rPr>
        <w:t>&lt;RepeatBlock-By&gt;&lt;Members&gt;</w:t>
      </w:r>
      <w:r w:rsidRPr="00F0594B">
        <w:t>Nathalie Loiseau</w:t>
      </w:r>
      <w:r w:rsidRPr="003E6A31">
        <w:rPr>
          <w:rStyle w:val="HideTWBExt"/>
          <w:b w:val="0"/>
        </w:rPr>
        <w:t>&lt;/Members&gt;</w:t>
      </w:r>
    </w:p>
    <w:p w14:paraId="48D5030C" w14:textId="77777777" w:rsidR="0060554B" w:rsidRPr="00F0594B" w:rsidRDefault="0060554B" w:rsidP="00F83DC6">
      <w:pPr>
        <w:pStyle w:val="NormalBold"/>
      </w:pPr>
      <w:r w:rsidRPr="003E6A31">
        <w:rPr>
          <w:rStyle w:val="HideTWBExt"/>
          <w:b w:val="0"/>
        </w:rPr>
        <w:t>&lt;/RepeatBlock-By&gt;</w:t>
      </w:r>
    </w:p>
    <w:p w14:paraId="2EE2C36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C6FB477" w14:textId="77777777" w:rsidR="0060554B" w:rsidRPr="00F0594B" w:rsidRDefault="0060554B" w:rsidP="00F83DC6">
      <w:pPr>
        <w:pStyle w:val="NormalBold"/>
      </w:pPr>
      <w:r w:rsidRPr="003E6A31">
        <w:rPr>
          <w:rStyle w:val="HideTWBExt"/>
          <w:b w:val="0"/>
        </w:rPr>
        <w:t>&lt;Article&gt;</w:t>
      </w:r>
      <w:r w:rsidRPr="00F0594B">
        <w:t>Apartado 1 – letra f</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B31C66D" w14:textId="77777777" w:rsidTr="00E30CD5">
        <w:trPr>
          <w:trHeight w:hRule="exact" w:val="240"/>
          <w:jc w:val="center"/>
        </w:trPr>
        <w:tc>
          <w:tcPr>
            <w:tcW w:w="9752" w:type="dxa"/>
            <w:gridSpan w:val="2"/>
            <w:tcBorders>
              <w:top w:val="nil"/>
              <w:left w:val="nil"/>
              <w:bottom w:val="nil"/>
              <w:right w:val="nil"/>
            </w:tcBorders>
          </w:tcPr>
          <w:p w14:paraId="746B15D7" w14:textId="77777777" w:rsidR="0060554B" w:rsidRPr="00F0594B" w:rsidRDefault="0060554B" w:rsidP="00F83DC6">
            <w:pPr>
              <w:widowControl/>
            </w:pPr>
          </w:p>
        </w:tc>
      </w:tr>
      <w:tr w:rsidR="0060554B" w:rsidRPr="00F0594B" w14:paraId="3F30A8F0" w14:textId="77777777" w:rsidTr="00E30CD5">
        <w:trPr>
          <w:trHeight w:val="240"/>
          <w:jc w:val="center"/>
        </w:trPr>
        <w:tc>
          <w:tcPr>
            <w:tcW w:w="4876" w:type="dxa"/>
            <w:tcBorders>
              <w:top w:val="nil"/>
              <w:left w:val="nil"/>
              <w:bottom w:val="nil"/>
              <w:right w:val="nil"/>
            </w:tcBorders>
          </w:tcPr>
          <w:p w14:paraId="4F961E0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D0B2253" w14:textId="77777777" w:rsidR="0060554B" w:rsidRPr="00F0594B" w:rsidRDefault="0060554B" w:rsidP="00F83DC6">
            <w:pPr>
              <w:pStyle w:val="AmColumnHeading"/>
            </w:pPr>
            <w:r w:rsidRPr="00F0594B">
              <w:t>Enmienda</w:t>
            </w:r>
          </w:p>
        </w:tc>
      </w:tr>
      <w:tr w:rsidR="0060554B" w:rsidRPr="00F0594B" w14:paraId="7E458CF1" w14:textId="77777777" w:rsidTr="00E30CD5">
        <w:trPr>
          <w:jc w:val="center"/>
        </w:trPr>
        <w:tc>
          <w:tcPr>
            <w:tcW w:w="4876" w:type="dxa"/>
            <w:tcBorders>
              <w:top w:val="nil"/>
              <w:left w:val="nil"/>
              <w:bottom w:val="nil"/>
              <w:right w:val="nil"/>
            </w:tcBorders>
          </w:tcPr>
          <w:p w14:paraId="48CDD069" w14:textId="77777777" w:rsidR="0060554B" w:rsidRPr="00F0594B" w:rsidRDefault="0060554B" w:rsidP="00F83DC6">
            <w:pPr>
              <w:pStyle w:val="Normal6a"/>
            </w:pPr>
            <w:r w:rsidRPr="00F0594B">
              <w:t>f)</w:t>
            </w:r>
            <w:r w:rsidRPr="00F0594B">
              <w:tab/>
              <w:t xml:space="preserve">que </w:t>
            </w:r>
            <w:r w:rsidRPr="00F0594B">
              <w:rPr>
                <w:b/>
                <w:i/>
              </w:rPr>
              <w:t>establezcan una hoja de ruta para garantizar</w:t>
            </w:r>
            <w:r w:rsidRPr="00F0594B">
              <w:t xml:space="preserve">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w:t>
            </w:r>
          </w:p>
        </w:tc>
        <w:tc>
          <w:tcPr>
            <w:tcW w:w="4876" w:type="dxa"/>
            <w:tcBorders>
              <w:top w:val="nil"/>
              <w:left w:val="nil"/>
              <w:bottom w:val="nil"/>
              <w:right w:val="nil"/>
            </w:tcBorders>
          </w:tcPr>
          <w:p w14:paraId="1AC12217" w14:textId="77777777" w:rsidR="0060554B" w:rsidRPr="00F0594B" w:rsidRDefault="0060554B" w:rsidP="00F83DC6">
            <w:pPr>
              <w:pStyle w:val="Normal6a"/>
            </w:pPr>
            <w:r w:rsidRPr="00F0594B">
              <w:t>f)</w:t>
            </w:r>
            <w:r w:rsidRPr="00F0594B">
              <w:tab/>
              <w:t xml:space="preserve">que </w:t>
            </w:r>
            <w:r w:rsidRPr="00F0594B">
              <w:rPr>
                <w:b/>
                <w:i/>
              </w:rPr>
              <w:t>garanticen</w:t>
            </w:r>
            <w:r w:rsidRPr="00F0594B">
              <w:t xml:space="preserve"> la aplicación plena y oportuna de los compromisos contraídos en la Asociación para la Seguridad y la Defensa, que ofrece un marco político coherente para los esfuerzos conjuntos en este ámbito en el marco de las iniciativas que complementan la cooperación de las partes en la OTAN, como la Acción por la Seguridad de Europa (SAFE) y el Plan ReArmar Europa </w:t>
            </w:r>
            <w:r w:rsidRPr="00F0594B">
              <w:rPr>
                <w:b/>
                <w:i/>
              </w:rPr>
              <w:t>/ Preparación 2030</w:t>
            </w:r>
            <w:r w:rsidRPr="00F0594B">
              <w:t>;</w:t>
            </w:r>
          </w:p>
        </w:tc>
      </w:tr>
    </w:tbl>
    <w:p w14:paraId="4D3CE96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4D38F0E" w14:textId="77777777" w:rsidR="0060554B" w:rsidRPr="00F0594B" w:rsidRDefault="0060554B" w:rsidP="00F83DC6">
      <w:pPr>
        <w:widowControl/>
      </w:pPr>
      <w:r w:rsidRPr="003E6A31">
        <w:rPr>
          <w:rStyle w:val="HideTWBExt"/>
        </w:rPr>
        <w:t>&lt;/Amend&gt;</w:t>
      </w:r>
    </w:p>
    <w:p w14:paraId="549B954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68</w:t>
      </w:r>
      <w:r w:rsidRPr="003E6A31">
        <w:rPr>
          <w:rStyle w:val="HideTWBExt"/>
          <w:b w:val="0"/>
        </w:rPr>
        <w:t>&lt;/NumAm&gt;</w:t>
      </w:r>
    </w:p>
    <w:p w14:paraId="6FBA3C53"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56A92833"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327803AC" w14:textId="77777777" w:rsidR="0060554B" w:rsidRPr="00F0594B" w:rsidRDefault="0060554B" w:rsidP="00F83DC6">
      <w:pPr>
        <w:pStyle w:val="NormalBold"/>
      </w:pPr>
      <w:r w:rsidRPr="003E6A31">
        <w:rPr>
          <w:rStyle w:val="HideTWBExt"/>
          <w:b w:val="0"/>
        </w:rPr>
        <w:t>&lt;/RepeatBlock-By&gt;</w:t>
      </w:r>
    </w:p>
    <w:p w14:paraId="41319A7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7000E9E" w14:textId="77777777" w:rsidR="0060554B" w:rsidRPr="00F0594B" w:rsidRDefault="0060554B" w:rsidP="00F83DC6">
      <w:pPr>
        <w:pStyle w:val="NormalBold"/>
      </w:pPr>
      <w:r w:rsidRPr="003E6A31">
        <w:rPr>
          <w:rStyle w:val="HideTWBExt"/>
          <w:b w:val="0"/>
        </w:rPr>
        <w:t>&lt;Article&gt;</w:t>
      </w:r>
      <w:r w:rsidRPr="00F0594B">
        <w:t>Apartado 1 – letra f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B030A27" w14:textId="77777777" w:rsidTr="00E30CD5">
        <w:trPr>
          <w:trHeight w:hRule="exact" w:val="240"/>
          <w:jc w:val="center"/>
        </w:trPr>
        <w:tc>
          <w:tcPr>
            <w:tcW w:w="9752" w:type="dxa"/>
            <w:gridSpan w:val="2"/>
            <w:tcBorders>
              <w:top w:val="nil"/>
              <w:left w:val="nil"/>
              <w:bottom w:val="nil"/>
              <w:right w:val="nil"/>
            </w:tcBorders>
          </w:tcPr>
          <w:p w14:paraId="483D8423" w14:textId="77777777" w:rsidR="0060554B" w:rsidRPr="00F0594B" w:rsidRDefault="0060554B" w:rsidP="00F83DC6">
            <w:pPr>
              <w:widowControl/>
            </w:pPr>
          </w:p>
        </w:tc>
      </w:tr>
      <w:tr w:rsidR="0060554B" w:rsidRPr="00F0594B" w14:paraId="369123A1" w14:textId="77777777" w:rsidTr="00E30CD5">
        <w:trPr>
          <w:trHeight w:val="240"/>
          <w:jc w:val="center"/>
        </w:trPr>
        <w:tc>
          <w:tcPr>
            <w:tcW w:w="4876" w:type="dxa"/>
            <w:tcBorders>
              <w:top w:val="nil"/>
              <w:left w:val="nil"/>
              <w:bottom w:val="nil"/>
              <w:right w:val="nil"/>
            </w:tcBorders>
          </w:tcPr>
          <w:p w14:paraId="3EA9796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6A30205" w14:textId="77777777" w:rsidR="0060554B" w:rsidRPr="00F0594B" w:rsidRDefault="0060554B" w:rsidP="00F83DC6">
            <w:pPr>
              <w:pStyle w:val="AmColumnHeading"/>
            </w:pPr>
            <w:r w:rsidRPr="00F0594B">
              <w:t>Enmienda</w:t>
            </w:r>
          </w:p>
        </w:tc>
      </w:tr>
      <w:tr w:rsidR="0060554B" w:rsidRPr="00F0594B" w14:paraId="01C24BEA" w14:textId="77777777" w:rsidTr="00E30CD5">
        <w:trPr>
          <w:jc w:val="center"/>
        </w:trPr>
        <w:tc>
          <w:tcPr>
            <w:tcW w:w="4876" w:type="dxa"/>
            <w:tcBorders>
              <w:top w:val="nil"/>
              <w:left w:val="nil"/>
              <w:bottom w:val="nil"/>
              <w:right w:val="nil"/>
            </w:tcBorders>
          </w:tcPr>
          <w:p w14:paraId="79109899" w14:textId="77777777" w:rsidR="0060554B" w:rsidRPr="00F0594B" w:rsidRDefault="0060554B" w:rsidP="00F83DC6">
            <w:pPr>
              <w:pStyle w:val="Normal6a"/>
            </w:pPr>
          </w:p>
        </w:tc>
        <w:tc>
          <w:tcPr>
            <w:tcW w:w="4876" w:type="dxa"/>
            <w:tcBorders>
              <w:top w:val="nil"/>
              <w:left w:val="nil"/>
              <w:bottom w:val="nil"/>
              <w:right w:val="nil"/>
            </w:tcBorders>
          </w:tcPr>
          <w:p w14:paraId="0CBB1FDE" w14:textId="77777777" w:rsidR="0060554B" w:rsidRPr="00F0594B" w:rsidRDefault="0060554B" w:rsidP="00F83DC6">
            <w:pPr>
              <w:pStyle w:val="Normal6a"/>
            </w:pPr>
            <w:r w:rsidRPr="00F0594B">
              <w:rPr>
                <w:b/>
                <w:i/>
              </w:rPr>
              <w:t>f bis)</w:t>
            </w:r>
            <w:r w:rsidRPr="00F0594B">
              <w:tab/>
            </w:r>
            <w:r w:rsidRPr="00F0594B">
              <w:rPr>
                <w:b/>
                <w:i/>
              </w:rPr>
              <w:t>que colaboren estrechamente con Canadá para volver a la lógica de la seguridad común y colectiva consagrada en la Carta de las Naciones Unidas y en los Acuerdos de Helsinki a fin de configurar una futura arquitectura de seguridad para Europa y la región euroatlántica en general;</w:t>
            </w:r>
          </w:p>
        </w:tc>
      </w:tr>
    </w:tbl>
    <w:p w14:paraId="15E6EF5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7784082" w14:textId="77777777" w:rsidR="0060554B" w:rsidRPr="00F0594B" w:rsidRDefault="0060554B" w:rsidP="00F83DC6">
      <w:pPr>
        <w:widowControl/>
      </w:pPr>
      <w:r w:rsidRPr="003E6A31">
        <w:rPr>
          <w:rStyle w:val="HideTWBExt"/>
        </w:rPr>
        <w:lastRenderedPageBreak/>
        <w:t>&lt;/Amend&gt;</w:t>
      </w:r>
    </w:p>
    <w:p w14:paraId="3DCDEA2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69</w:t>
      </w:r>
      <w:r w:rsidRPr="003E6A31">
        <w:rPr>
          <w:rStyle w:val="HideTWBExt"/>
          <w:b w:val="0"/>
        </w:rPr>
        <w:t>&lt;/NumAm&gt;</w:t>
      </w:r>
    </w:p>
    <w:p w14:paraId="1F9BF47E"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w:t>
      </w:r>
      <w:r w:rsidRPr="003E6A31">
        <w:rPr>
          <w:rStyle w:val="HideTWBExt"/>
          <w:b w:val="0"/>
        </w:rPr>
        <w:t>&lt;/Members&gt;</w:t>
      </w:r>
    </w:p>
    <w:p w14:paraId="3CFF4CF5" w14:textId="77777777" w:rsidR="0060554B" w:rsidRPr="00F0594B" w:rsidRDefault="0060554B" w:rsidP="00F83DC6">
      <w:pPr>
        <w:pStyle w:val="NormalBold"/>
      </w:pPr>
      <w:r w:rsidRPr="003E6A31">
        <w:rPr>
          <w:rStyle w:val="HideTWBExt"/>
          <w:b w:val="0"/>
        </w:rPr>
        <w:t>&lt;/RepeatBlock-By&gt;</w:t>
      </w:r>
    </w:p>
    <w:p w14:paraId="29381BE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893895E" w14:textId="77777777" w:rsidR="0060554B" w:rsidRPr="00F0594B" w:rsidRDefault="0060554B" w:rsidP="00F83DC6">
      <w:pPr>
        <w:pStyle w:val="NormalBold"/>
      </w:pPr>
      <w:r w:rsidRPr="003E6A31">
        <w:rPr>
          <w:rStyle w:val="HideTWBExt"/>
          <w:b w:val="0"/>
        </w:rPr>
        <w:t>&lt;Article&gt;</w:t>
      </w:r>
      <w:r w:rsidRPr="00F0594B">
        <w:t>Apartado 1 – letra g</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3F80DFF" w14:textId="77777777" w:rsidTr="00E30CD5">
        <w:trPr>
          <w:trHeight w:hRule="exact" w:val="240"/>
          <w:jc w:val="center"/>
        </w:trPr>
        <w:tc>
          <w:tcPr>
            <w:tcW w:w="9752" w:type="dxa"/>
            <w:gridSpan w:val="2"/>
            <w:tcBorders>
              <w:top w:val="nil"/>
              <w:left w:val="nil"/>
              <w:bottom w:val="nil"/>
              <w:right w:val="nil"/>
            </w:tcBorders>
          </w:tcPr>
          <w:p w14:paraId="7F09BF2D" w14:textId="77777777" w:rsidR="0060554B" w:rsidRPr="00F0594B" w:rsidRDefault="0060554B" w:rsidP="00F83DC6">
            <w:pPr>
              <w:widowControl/>
            </w:pPr>
          </w:p>
        </w:tc>
      </w:tr>
      <w:tr w:rsidR="0060554B" w:rsidRPr="00F0594B" w14:paraId="77321A36" w14:textId="77777777" w:rsidTr="00E30CD5">
        <w:trPr>
          <w:trHeight w:val="240"/>
          <w:jc w:val="center"/>
        </w:trPr>
        <w:tc>
          <w:tcPr>
            <w:tcW w:w="4876" w:type="dxa"/>
            <w:tcBorders>
              <w:top w:val="nil"/>
              <w:left w:val="nil"/>
              <w:bottom w:val="nil"/>
              <w:right w:val="nil"/>
            </w:tcBorders>
          </w:tcPr>
          <w:p w14:paraId="4E3DB1C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FDAC7DC" w14:textId="77777777" w:rsidR="0060554B" w:rsidRPr="00F0594B" w:rsidRDefault="0060554B" w:rsidP="00F83DC6">
            <w:pPr>
              <w:pStyle w:val="AmColumnHeading"/>
            </w:pPr>
            <w:r w:rsidRPr="00F0594B">
              <w:t>Enmienda</w:t>
            </w:r>
          </w:p>
        </w:tc>
      </w:tr>
      <w:tr w:rsidR="0060554B" w:rsidRPr="00F0594B" w14:paraId="39367C84" w14:textId="77777777" w:rsidTr="00E30CD5">
        <w:trPr>
          <w:jc w:val="center"/>
        </w:trPr>
        <w:tc>
          <w:tcPr>
            <w:tcW w:w="4876" w:type="dxa"/>
            <w:tcBorders>
              <w:top w:val="nil"/>
              <w:left w:val="nil"/>
              <w:bottom w:val="nil"/>
              <w:right w:val="nil"/>
            </w:tcBorders>
          </w:tcPr>
          <w:p w14:paraId="58247AE8" w14:textId="77777777" w:rsidR="0060554B" w:rsidRPr="00F0594B" w:rsidRDefault="0060554B" w:rsidP="00F83DC6">
            <w:pPr>
              <w:pStyle w:val="Normal6a"/>
            </w:pPr>
            <w:r w:rsidRPr="00F0594B">
              <w:t>g)</w:t>
            </w:r>
            <w:r w:rsidRPr="00F0594B">
              <w:tab/>
              <w:t>que sigan profundizando el apoyo de la Unión y Canadá a la soberanía, la independencia y la integridad territorial de Ucrania</w:t>
            </w:r>
            <w:r w:rsidRPr="00F0594B">
              <w:rPr>
                <w:b/>
                <w:i/>
              </w:rPr>
              <w:t>, así como el compromiso compartido de proporcionar ayuda política, militar, económica y humanitaria, por ejemplo, trabajando conjuntamente para forjar una alianza internacional sólida en favor del uso de los activos soberanos rusos inmovilizados</w:t>
            </w:r>
            <w:r w:rsidRPr="00F0594B">
              <w:t>;</w:t>
            </w:r>
          </w:p>
        </w:tc>
        <w:tc>
          <w:tcPr>
            <w:tcW w:w="4876" w:type="dxa"/>
            <w:tcBorders>
              <w:top w:val="nil"/>
              <w:left w:val="nil"/>
              <w:bottom w:val="nil"/>
              <w:right w:val="nil"/>
            </w:tcBorders>
          </w:tcPr>
          <w:p w14:paraId="0A8C08B3" w14:textId="77777777" w:rsidR="0060554B" w:rsidRPr="00F0594B" w:rsidRDefault="0060554B" w:rsidP="00F83DC6">
            <w:pPr>
              <w:pStyle w:val="Normal6a"/>
            </w:pPr>
            <w:r w:rsidRPr="00F0594B">
              <w:t>g)</w:t>
            </w:r>
            <w:r w:rsidRPr="00F0594B">
              <w:tab/>
              <w:t>que sigan profundizando el apoyo de la Unión y Canadá a la soberanía, la independencia y la integridad territorial de Ucrania;</w:t>
            </w:r>
          </w:p>
        </w:tc>
      </w:tr>
    </w:tbl>
    <w:p w14:paraId="7A53A45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5D4E6B6" w14:textId="77777777" w:rsidR="0060554B" w:rsidRPr="00F0594B" w:rsidRDefault="0060554B" w:rsidP="00F83DC6">
      <w:pPr>
        <w:widowControl/>
      </w:pPr>
      <w:r w:rsidRPr="003E6A31">
        <w:rPr>
          <w:rStyle w:val="HideTWBExt"/>
        </w:rPr>
        <w:t>&lt;/Amend&gt;</w:t>
      </w:r>
    </w:p>
    <w:p w14:paraId="64E0B27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70</w:t>
      </w:r>
      <w:r w:rsidRPr="003E6A31">
        <w:rPr>
          <w:rStyle w:val="HideTWBExt"/>
          <w:b w:val="0"/>
        </w:rPr>
        <w:t>&lt;/NumAm&gt;</w:t>
      </w:r>
    </w:p>
    <w:p w14:paraId="1B2B19FC"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5F90861A" w14:textId="77777777" w:rsidR="0060554B" w:rsidRPr="00F0594B" w:rsidRDefault="0060554B" w:rsidP="00F83DC6">
      <w:pPr>
        <w:pStyle w:val="NormalBold"/>
      </w:pPr>
      <w:r w:rsidRPr="003E6A31">
        <w:rPr>
          <w:rStyle w:val="HideTWBExt"/>
          <w:b w:val="0"/>
        </w:rPr>
        <w:t>&lt;/RepeatBlock-By&gt;</w:t>
      </w:r>
    </w:p>
    <w:p w14:paraId="46757E1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4723E39" w14:textId="77777777" w:rsidR="0060554B" w:rsidRPr="00F0594B" w:rsidRDefault="0060554B" w:rsidP="00F83DC6">
      <w:pPr>
        <w:pStyle w:val="NormalBold"/>
      </w:pPr>
      <w:r w:rsidRPr="003E6A31">
        <w:rPr>
          <w:rStyle w:val="HideTWBExt"/>
          <w:b w:val="0"/>
        </w:rPr>
        <w:t>&lt;Article&gt;</w:t>
      </w:r>
      <w:r w:rsidRPr="00F0594B">
        <w:t>Apartado 1 – letra g</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5CA9372" w14:textId="77777777" w:rsidTr="00E30CD5">
        <w:trPr>
          <w:trHeight w:hRule="exact" w:val="240"/>
          <w:jc w:val="center"/>
        </w:trPr>
        <w:tc>
          <w:tcPr>
            <w:tcW w:w="9752" w:type="dxa"/>
            <w:gridSpan w:val="2"/>
            <w:tcBorders>
              <w:top w:val="nil"/>
              <w:left w:val="nil"/>
              <w:bottom w:val="nil"/>
              <w:right w:val="nil"/>
            </w:tcBorders>
          </w:tcPr>
          <w:p w14:paraId="4DC9E7B3" w14:textId="77777777" w:rsidR="0060554B" w:rsidRPr="00F0594B" w:rsidRDefault="0060554B" w:rsidP="00F83DC6">
            <w:pPr>
              <w:widowControl/>
            </w:pPr>
          </w:p>
        </w:tc>
      </w:tr>
      <w:tr w:rsidR="0060554B" w:rsidRPr="00F0594B" w14:paraId="1B2B26FA" w14:textId="77777777" w:rsidTr="00E30CD5">
        <w:trPr>
          <w:trHeight w:val="240"/>
          <w:jc w:val="center"/>
        </w:trPr>
        <w:tc>
          <w:tcPr>
            <w:tcW w:w="4876" w:type="dxa"/>
            <w:tcBorders>
              <w:top w:val="nil"/>
              <w:left w:val="nil"/>
              <w:bottom w:val="nil"/>
              <w:right w:val="nil"/>
            </w:tcBorders>
          </w:tcPr>
          <w:p w14:paraId="578758F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E6C48A0" w14:textId="77777777" w:rsidR="0060554B" w:rsidRPr="00F0594B" w:rsidRDefault="0060554B" w:rsidP="00F83DC6">
            <w:pPr>
              <w:pStyle w:val="AmColumnHeading"/>
            </w:pPr>
            <w:r w:rsidRPr="00F0594B">
              <w:t>Enmienda</w:t>
            </w:r>
          </w:p>
        </w:tc>
      </w:tr>
      <w:tr w:rsidR="0060554B" w:rsidRPr="00F0594B" w14:paraId="06D45DB5" w14:textId="77777777" w:rsidTr="00E30CD5">
        <w:trPr>
          <w:jc w:val="center"/>
        </w:trPr>
        <w:tc>
          <w:tcPr>
            <w:tcW w:w="4876" w:type="dxa"/>
            <w:tcBorders>
              <w:top w:val="nil"/>
              <w:left w:val="nil"/>
              <w:bottom w:val="nil"/>
              <w:right w:val="nil"/>
            </w:tcBorders>
          </w:tcPr>
          <w:p w14:paraId="6182FA3E" w14:textId="77777777" w:rsidR="0060554B" w:rsidRPr="00F0594B" w:rsidRDefault="0060554B" w:rsidP="00F83DC6">
            <w:pPr>
              <w:pStyle w:val="Normal6a"/>
            </w:pPr>
            <w:r w:rsidRPr="00F0594B">
              <w:t>g)</w:t>
            </w:r>
            <w:r w:rsidRPr="00F0594B">
              <w:tab/>
              <w:t>que sigan profundizando el apoyo de la Unión y Canadá a la soberanía, la independencia y la integridad territorial de Ucrania, así como el compromiso compartido de proporcionar ayuda política, militar, económica y humanitaria, por ejemplo, trabajando conjuntamente para forjar una alianza internacional sólida en favor del uso de los activos soberanos rusos inmovilizados;</w:t>
            </w:r>
          </w:p>
        </w:tc>
        <w:tc>
          <w:tcPr>
            <w:tcW w:w="4876" w:type="dxa"/>
            <w:tcBorders>
              <w:top w:val="nil"/>
              <w:left w:val="nil"/>
              <w:bottom w:val="nil"/>
              <w:right w:val="nil"/>
            </w:tcBorders>
          </w:tcPr>
          <w:p w14:paraId="78C709EA" w14:textId="77777777" w:rsidR="0060554B" w:rsidRPr="00F0594B" w:rsidRDefault="0060554B" w:rsidP="00F83DC6">
            <w:pPr>
              <w:pStyle w:val="Normal6a"/>
            </w:pPr>
            <w:r w:rsidRPr="00F0594B">
              <w:t>g)</w:t>
            </w:r>
            <w:r w:rsidRPr="00F0594B">
              <w:tab/>
              <w:t>que sigan profundizando el apoyo de la Unión y Canadá a la soberanía, la independencia y la integridad territorial de Ucrania, así como el compromiso compartido de proporcionar ayuda política, militar, económica y humanitaria, por ejemplo, trabajando conjuntamente para forjar una alianza internacional sólida en favor del uso de los activos soberanos rusos inmovilizados</w:t>
            </w:r>
            <w:r w:rsidRPr="00F0594B">
              <w:rPr>
                <w:b/>
                <w:i/>
              </w:rPr>
              <w:t xml:space="preserve">, así como colaborando en el establecimiento de garantías de seguridad para Ucrania tras la guerra y contribuyendo a la paz y a la </w:t>
            </w:r>
            <w:r w:rsidRPr="00F0594B">
              <w:rPr>
                <w:b/>
                <w:i/>
              </w:rPr>
              <w:lastRenderedPageBreak/>
              <w:t>seguridad en Europa y en todo el mundo</w:t>
            </w:r>
            <w:r w:rsidRPr="00F0594B">
              <w:t>;</w:t>
            </w:r>
          </w:p>
        </w:tc>
      </w:tr>
    </w:tbl>
    <w:p w14:paraId="1C1B9A6F"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A005835" w14:textId="77777777" w:rsidR="0060554B" w:rsidRPr="00F0594B" w:rsidRDefault="0060554B" w:rsidP="00F83DC6">
      <w:pPr>
        <w:widowControl/>
      </w:pPr>
      <w:r w:rsidRPr="003E6A31">
        <w:rPr>
          <w:rStyle w:val="HideTWBExt"/>
        </w:rPr>
        <w:t>&lt;/Amend&gt;</w:t>
      </w:r>
    </w:p>
    <w:p w14:paraId="2ED7CD0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71</w:t>
      </w:r>
      <w:r w:rsidRPr="003E6A31">
        <w:rPr>
          <w:rStyle w:val="HideTWBExt"/>
          <w:b w:val="0"/>
        </w:rPr>
        <w:t>&lt;/NumAm&gt;</w:t>
      </w:r>
    </w:p>
    <w:p w14:paraId="27E0D969" w14:textId="77777777" w:rsidR="0060554B" w:rsidRPr="00F0594B" w:rsidRDefault="0060554B" w:rsidP="00F83DC6">
      <w:pPr>
        <w:pStyle w:val="NormalBold"/>
      </w:pPr>
      <w:r w:rsidRPr="003E6A31">
        <w:rPr>
          <w:rStyle w:val="HideTWBExt"/>
          <w:b w:val="0"/>
        </w:rPr>
        <w:t>&lt;RepeatBlock-By&gt;&lt;Members&gt;</w:t>
      </w:r>
      <w:r w:rsidRPr="00F0594B">
        <w:t>Nathalie Loiseau</w:t>
      </w:r>
      <w:r w:rsidRPr="003E6A31">
        <w:rPr>
          <w:rStyle w:val="HideTWBExt"/>
          <w:b w:val="0"/>
        </w:rPr>
        <w:t>&lt;/Members&gt;</w:t>
      </w:r>
    </w:p>
    <w:p w14:paraId="78016B81" w14:textId="77777777" w:rsidR="0060554B" w:rsidRPr="00F0594B" w:rsidRDefault="0060554B" w:rsidP="00F83DC6">
      <w:pPr>
        <w:pStyle w:val="NormalBold"/>
      </w:pPr>
      <w:r w:rsidRPr="003E6A31">
        <w:rPr>
          <w:rStyle w:val="HideTWBExt"/>
          <w:b w:val="0"/>
        </w:rPr>
        <w:t>&lt;/RepeatBlock-By&gt;</w:t>
      </w:r>
    </w:p>
    <w:p w14:paraId="6986365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CDE7E0B" w14:textId="77777777" w:rsidR="0060554B" w:rsidRPr="00F0594B" w:rsidRDefault="0060554B" w:rsidP="00F83DC6">
      <w:pPr>
        <w:pStyle w:val="NormalBold"/>
      </w:pPr>
      <w:r w:rsidRPr="003E6A31">
        <w:rPr>
          <w:rStyle w:val="HideTWBExt"/>
          <w:b w:val="0"/>
        </w:rPr>
        <w:t>&lt;Article&gt;</w:t>
      </w:r>
      <w:r w:rsidRPr="00F0594B">
        <w:t>Apartado 1 – letra g</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5B457E8" w14:textId="77777777" w:rsidTr="00E30CD5">
        <w:trPr>
          <w:trHeight w:hRule="exact" w:val="240"/>
          <w:jc w:val="center"/>
        </w:trPr>
        <w:tc>
          <w:tcPr>
            <w:tcW w:w="9752" w:type="dxa"/>
            <w:gridSpan w:val="2"/>
            <w:tcBorders>
              <w:top w:val="nil"/>
              <w:left w:val="nil"/>
              <w:bottom w:val="nil"/>
              <w:right w:val="nil"/>
            </w:tcBorders>
          </w:tcPr>
          <w:p w14:paraId="5E9643CF" w14:textId="77777777" w:rsidR="0060554B" w:rsidRPr="00F0594B" w:rsidRDefault="0060554B" w:rsidP="00F83DC6">
            <w:pPr>
              <w:widowControl/>
            </w:pPr>
          </w:p>
        </w:tc>
      </w:tr>
      <w:tr w:rsidR="0060554B" w:rsidRPr="00F0594B" w14:paraId="51E5B572" w14:textId="77777777" w:rsidTr="00E30CD5">
        <w:trPr>
          <w:trHeight w:val="240"/>
          <w:jc w:val="center"/>
        </w:trPr>
        <w:tc>
          <w:tcPr>
            <w:tcW w:w="4876" w:type="dxa"/>
            <w:tcBorders>
              <w:top w:val="nil"/>
              <w:left w:val="nil"/>
              <w:bottom w:val="nil"/>
              <w:right w:val="nil"/>
            </w:tcBorders>
          </w:tcPr>
          <w:p w14:paraId="329D34D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401534E" w14:textId="77777777" w:rsidR="0060554B" w:rsidRPr="00F0594B" w:rsidRDefault="0060554B" w:rsidP="00F83DC6">
            <w:pPr>
              <w:pStyle w:val="AmColumnHeading"/>
            </w:pPr>
            <w:r w:rsidRPr="00F0594B">
              <w:t>Enmienda</w:t>
            </w:r>
          </w:p>
        </w:tc>
      </w:tr>
      <w:tr w:rsidR="0060554B" w:rsidRPr="00F0594B" w14:paraId="4229B530" w14:textId="77777777" w:rsidTr="00E30CD5">
        <w:trPr>
          <w:jc w:val="center"/>
        </w:trPr>
        <w:tc>
          <w:tcPr>
            <w:tcW w:w="4876" w:type="dxa"/>
            <w:tcBorders>
              <w:top w:val="nil"/>
              <w:left w:val="nil"/>
              <w:bottom w:val="nil"/>
              <w:right w:val="nil"/>
            </w:tcBorders>
          </w:tcPr>
          <w:p w14:paraId="746EB5A5" w14:textId="77777777" w:rsidR="0060554B" w:rsidRPr="00F0594B" w:rsidRDefault="0060554B" w:rsidP="00F83DC6">
            <w:pPr>
              <w:pStyle w:val="Normal6a"/>
            </w:pPr>
            <w:r w:rsidRPr="00F0594B">
              <w:t>g)</w:t>
            </w:r>
            <w:r w:rsidRPr="00F0594B">
              <w:tab/>
              <w:t xml:space="preserve">que sigan profundizando el apoyo de la Unión y Canadá a la soberanía, la independencia y la integridad territorial de Ucrania, así como el compromiso </w:t>
            </w:r>
            <w:r w:rsidRPr="00F0594B">
              <w:rPr>
                <w:b/>
                <w:i/>
              </w:rPr>
              <w:t>compartido</w:t>
            </w:r>
            <w:r w:rsidRPr="00F0594B">
              <w:t xml:space="preserve"> de proporcionar ayuda política, militar, económica y humanitaria, por ejemplo, trabajando conjuntamente para forjar una alianza internacional sólida en favor del uso de los activos soberanos rusos inmovilizados;</w:t>
            </w:r>
          </w:p>
        </w:tc>
        <w:tc>
          <w:tcPr>
            <w:tcW w:w="4876" w:type="dxa"/>
            <w:tcBorders>
              <w:top w:val="nil"/>
              <w:left w:val="nil"/>
              <w:bottom w:val="nil"/>
              <w:right w:val="nil"/>
            </w:tcBorders>
          </w:tcPr>
          <w:p w14:paraId="563B75F9" w14:textId="77777777" w:rsidR="0060554B" w:rsidRPr="00F0594B" w:rsidRDefault="0060554B" w:rsidP="00F83DC6">
            <w:pPr>
              <w:pStyle w:val="Normal6a"/>
            </w:pPr>
            <w:r w:rsidRPr="00F0594B">
              <w:t>g)</w:t>
            </w:r>
            <w:r w:rsidRPr="00F0594B">
              <w:tab/>
              <w:t xml:space="preserve">que sigan profundizando el </w:t>
            </w:r>
            <w:r w:rsidRPr="00F0594B">
              <w:rPr>
                <w:b/>
                <w:i/>
              </w:rPr>
              <w:t>firme</w:t>
            </w:r>
            <w:r w:rsidRPr="00F0594B">
              <w:t xml:space="preserve"> apoyo de la Unión y Canadá a la soberanía, la independencia y la integridad territorial de Ucrania, así como el compromiso </w:t>
            </w:r>
            <w:r w:rsidRPr="00F0594B">
              <w:rPr>
                <w:b/>
                <w:i/>
              </w:rPr>
              <w:t>y la cooperación compartidos, en particular a través de los formatos del G7 y la coalición de los dispuestos,</w:t>
            </w:r>
            <w:r w:rsidRPr="00F0594B">
              <w:t xml:space="preserve"> de proporcionar ayuda política, militar, económica y humanitaria, por ejemplo, trabajando conjuntamente para forjar una alianza internacional sólida en favor del uso de los activos soberanos rusos inmovilizados </w:t>
            </w:r>
            <w:r w:rsidRPr="00F0594B">
              <w:rPr>
                <w:b/>
                <w:i/>
              </w:rPr>
              <w:t>a través de un préstamo de reparación</w:t>
            </w:r>
            <w:r w:rsidRPr="00F0594B">
              <w:t>;</w:t>
            </w:r>
          </w:p>
        </w:tc>
      </w:tr>
    </w:tbl>
    <w:p w14:paraId="5518C33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205C11D" w14:textId="77777777" w:rsidR="0060554B" w:rsidRPr="00F0594B" w:rsidRDefault="0060554B" w:rsidP="00F83DC6">
      <w:pPr>
        <w:widowControl/>
      </w:pPr>
      <w:r w:rsidRPr="003E6A31">
        <w:rPr>
          <w:rStyle w:val="HideTWBExt"/>
        </w:rPr>
        <w:t>&lt;/Amend&gt;</w:t>
      </w:r>
    </w:p>
    <w:p w14:paraId="39154F4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72</w:t>
      </w:r>
      <w:r w:rsidRPr="003E6A31">
        <w:rPr>
          <w:rStyle w:val="HideTWBExt"/>
          <w:b w:val="0"/>
        </w:rPr>
        <w:t>&lt;/NumAm&gt;</w:t>
      </w:r>
    </w:p>
    <w:p w14:paraId="018F6C34"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7636C1B5" w14:textId="77777777" w:rsidR="0060554B" w:rsidRPr="00F0594B" w:rsidRDefault="0060554B" w:rsidP="00F83DC6">
      <w:pPr>
        <w:pStyle w:val="NormalBold"/>
      </w:pPr>
      <w:r w:rsidRPr="003E6A31">
        <w:rPr>
          <w:rStyle w:val="HideTWBExt"/>
          <w:b w:val="0"/>
        </w:rPr>
        <w:t>&lt;/RepeatBlock-By&gt;</w:t>
      </w:r>
    </w:p>
    <w:p w14:paraId="2DB22D2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77ADB81" w14:textId="77777777" w:rsidR="0060554B" w:rsidRPr="00F0594B" w:rsidRDefault="0060554B" w:rsidP="00F83DC6">
      <w:pPr>
        <w:pStyle w:val="NormalBold"/>
      </w:pPr>
      <w:r w:rsidRPr="003E6A31">
        <w:rPr>
          <w:rStyle w:val="HideTWBExt"/>
          <w:b w:val="0"/>
        </w:rPr>
        <w:t>&lt;Article&gt;</w:t>
      </w:r>
      <w:r w:rsidRPr="00F0594B">
        <w:t>Apartado 1 – letra g</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2AC6CC3" w14:textId="77777777" w:rsidTr="00E30CD5">
        <w:trPr>
          <w:trHeight w:hRule="exact" w:val="240"/>
          <w:jc w:val="center"/>
        </w:trPr>
        <w:tc>
          <w:tcPr>
            <w:tcW w:w="9752" w:type="dxa"/>
            <w:gridSpan w:val="2"/>
            <w:tcBorders>
              <w:top w:val="nil"/>
              <w:left w:val="nil"/>
              <w:bottom w:val="nil"/>
              <w:right w:val="nil"/>
            </w:tcBorders>
          </w:tcPr>
          <w:p w14:paraId="2F43AF64" w14:textId="77777777" w:rsidR="0060554B" w:rsidRPr="00F0594B" w:rsidRDefault="0060554B" w:rsidP="00F83DC6">
            <w:pPr>
              <w:widowControl/>
            </w:pPr>
          </w:p>
        </w:tc>
      </w:tr>
      <w:tr w:rsidR="0060554B" w:rsidRPr="00F0594B" w14:paraId="7674EB2B" w14:textId="77777777" w:rsidTr="00E30CD5">
        <w:trPr>
          <w:trHeight w:val="240"/>
          <w:jc w:val="center"/>
        </w:trPr>
        <w:tc>
          <w:tcPr>
            <w:tcW w:w="4876" w:type="dxa"/>
            <w:tcBorders>
              <w:top w:val="nil"/>
              <w:left w:val="nil"/>
              <w:bottom w:val="nil"/>
              <w:right w:val="nil"/>
            </w:tcBorders>
          </w:tcPr>
          <w:p w14:paraId="3BD5621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420B964" w14:textId="77777777" w:rsidR="0060554B" w:rsidRPr="00F0594B" w:rsidRDefault="0060554B" w:rsidP="00F83DC6">
            <w:pPr>
              <w:pStyle w:val="AmColumnHeading"/>
            </w:pPr>
            <w:r w:rsidRPr="00F0594B">
              <w:t>Enmienda</w:t>
            </w:r>
          </w:p>
        </w:tc>
      </w:tr>
      <w:tr w:rsidR="0060554B" w:rsidRPr="00F0594B" w14:paraId="4F5A24CE" w14:textId="77777777" w:rsidTr="00E30CD5">
        <w:trPr>
          <w:jc w:val="center"/>
        </w:trPr>
        <w:tc>
          <w:tcPr>
            <w:tcW w:w="4876" w:type="dxa"/>
            <w:tcBorders>
              <w:top w:val="nil"/>
              <w:left w:val="nil"/>
              <w:bottom w:val="nil"/>
              <w:right w:val="nil"/>
            </w:tcBorders>
          </w:tcPr>
          <w:p w14:paraId="7E6ED983" w14:textId="77777777" w:rsidR="0060554B" w:rsidRPr="00F0594B" w:rsidRDefault="0060554B" w:rsidP="00F83DC6">
            <w:pPr>
              <w:pStyle w:val="Normal6a"/>
            </w:pPr>
            <w:r w:rsidRPr="00F0594B">
              <w:t>g)</w:t>
            </w:r>
            <w:r w:rsidRPr="00F0594B">
              <w:tab/>
              <w:t xml:space="preserve">que </w:t>
            </w:r>
            <w:r w:rsidRPr="00F0594B">
              <w:rPr>
                <w:b/>
                <w:i/>
              </w:rPr>
              <w:t>sigan profundizando</w:t>
            </w:r>
            <w:r w:rsidRPr="00F0594B">
              <w:t xml:space="preserve"> el apoyo de la Unión y Canadá a la soberanía, la independencia y la integridad territorial de Ucrania, así como el compromiso compartido de proporcionar ayuda política, militar, económica y humanitaria, por ejemplo, trabajando conjuntamente para forjar una alianza internacional sólida en </w:t>
            </w:r>
            <w:r w:rsidRPr="00F0594B">
              <w:lastRenderedPageBreak/>
              <w:t>favor del uso de los activos soberanos rusos inmovilizados;</w:t>
            </w:r>
          </w:p>
        </w:tc>
        <w:tc>
          <w:tcPr>
            <w:tcW w:w="4876" w:type="dxa"/>
            <w:tcBorders>
              <w:top w:val="nil"/>
              <w:left w:val="nil"/>
              <w:bottom w:val="nil"/>
              <w:right w:val="nil"/>
            </w:tcBorders>
          </w:tcPr>
          <w:p w14:paraId="7D9B7165" w14:textId="77777777" w:rsidR="0060554B" w:rsidRPr="00F0594B" w:rsidRDefault="0060554B" w:rsidP="00F83DC6">
            <w:pPr>
              <w:pStyle w:val="Normal6a"/>
            </w:pPr>
            <w:r w:rsidRPr="00F0594B">
              <w:lastRenderedPageBreak/>
              <w:t>g)</w:t>
            </w:r>
            <w:r w:rsidRPr="00F0594B">
              <w:tab/>
              <w:t xml:space="preserve">que </w:t>
            </w:r>
            <w:r w:rsidRPr="00F0594B">
              <w:rPr>
                <w:b/>
                <w:i/>
              </w:rPr>
              <w:t>profundicen de manera urgente</w:t>
            </w:r>
            <w:r w:rsidRPr="00F0594B">
              <w:t xml:space="preserve"> el apoyo de la Unión y Canadá a la soberanía, la independencia y la integridad territorial de Ucrania, así como el compromiso compartido de proporcionar ayuda política, militar, económica y humanitaria, por ejemplo, trabajando conjuntamente para forjar una alianza </w:t>
            </w:r>
            <w:r w:rsidRPr="00F0594B">
              <w:lastRenderedPageBreak/>
              <w:t xml:space="preserve">internacional sólida en favor del uso de los activos soberanos rusos inmovilizados </w:t>
            </w:r>
            <w:r w:rsidRPr="00F0594B">
              <w:rPr>
                <w:b/>
                <w:i/>
              </w:rPr>
              <w:t>y un aumento de la asistencia material militar</w:t>
            </w:r>
            <w:r w:rsidRPr="00F0594B">
              <w:t>;</w:t>
            </w:r>
          </w:p>
        </w:tc>
      </w:tr>
    </w:tbl>
    <w:p w14:paraId="5042C914"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2D28E0BB" w14:textId="77777777" w:rsidR="0060554B" w:rsidRPr="00F0594B" w:rsidRDefault="0060554B" w:rsidP="00F83DC6">
      <w:pPr>
        <w:widowControl/>
      </w:pPr>
      <w:r w:rsidRPr="003E6A31">
        <w:rPr>
          <w:rStyle w:val="HideTWBExt"/>
        </w:rPr>
        <w:t>&lt;/Amend&gt;</w:t>
      </w:r>
    </w:p>
    <w:p w14:paraId="6EE8264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73</w:t>
      </w:r>
      <w:r w:rsidRPr="003E6A31">
        <w:rPr>
          <w:rStyle w:val="HideTWBExt"/>
          <w:b w:val="0"/>
        </w:rPr>
        <w:t>&lt;/NumAm&gt;</w:t>
      </w:r>
    </w:p>
    <w:p w14:paraId="5B116089" w14:textId="77777777" w:rsidR="0060554B" w:rsidRPr="00F0594B" w:rsidRDefault="0060554B" w:rsidP="00F83DC6">
      <w:pPr>
        <w:pStyle w:val="NormalBold"/>
      </w:pPr>
      <w:r w:rsidRPr="003E6A31">
        <w:rPr>
          <w:rStyle w:val="HideTWBExt"/>
          <w:b w:val="0"/>
        </w:rPr>
        <w:t>&lt;RepeatBlock-By&gt;&lt;Members&gt;</w:t>
      </w:r>
      <w:r w:rsidRPr="00F0594B">
        <w:t>Ingeborg Ter Laak</w:t>
      </w:r>
      <w:r w:rsidRPr="003E6A31">
        <w:rPr>
          <w:rStyle w:val="HideTWBExt"/>
          <w:b w:val="0"/>
        </w:rPr>
        <w:t>&lt;/Members&gt;</w:t>
      </w:r>
    </w:p>
    <w:p w14:paraId="44B15397" w14:textId="77777777" w:rsidR="0060554B" w:rsidRPr="00F0594B" w:rsidRDefault="0060554B" w:rsidP="00F83DC6">
      <w:pPr>
        <w:pStyle w:val="NormalBold"/>
      </w:pPr>
      <w:r w:rsidRPr="003E6A31">
        <w:rPr>
          <w:rStyle w:val="HideTWBExt"/>
          <w:b w:val="0"/>
        </w:rPr>
        <w:t>&lt;/RepeatBlock-By&gt;</w:t>
      </w:r>
    </w:p>
    <w:p w14:paraId="61E0B04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3D8821F" w14:textId="77777777" w:rsidR="0060554B" w:rsidRPr="00F0594B" w:rsidRDefault="0060554B" w:rsidP="00F83DC6">
      <w:pPr>
        <w:pStyle w:val="NormalBold"/>
      </w:pPr>
      <w:r w:rsidRPr="003E6A31">
        <w:rPr>
          <w:rStyle w:val="HideTWBExt"/>
          <w:b w:val="0"/>
        </w:rPr>
        <w:t>&lt;Article&gt;</w:t>
      </w:r>
      <w:r w:rsidRPr="00F0594B">
        <w:t>Apartado 1 – letra g</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EBA8B9D" w14:textId="77777777" w:rsidTr="00E30CD5">
        <w:trPr>
          <w:trHeight w:hRule="exact" w:val="240"/>
          <w:jc w:val="center"/>
        </w:trPr>
        <w:tc>
          <w:tcPr>
            <w:tcW w:w="9752" w:type="dxa"/>
            <w:gridSpan w:val="2"/>
            <w:tcBorders>
              <w:top w:val="nil"/>
              <w:left w:val="nil"/>
              <w:bottom w:val="nil"/>
              <w:right w:val="nil"/>
            </w:tcBorders>
          </w:tcPr>
          <w:p w14:paraId="24049450" w14:textId="77777777" w:rsidR="0060554B" w:rsidRPr="00F0594B" w:rsidRDefault="0060554B" w:rsidP="00F83DC6">
            <w:pPr>
              <w:widowControl/>
            </w:pPr>
          </w:p>
        </w:tc>
      </w:tr>
      <w:tr w:rsidR="0060554B" w:rsidRPr="00F0594B" w14:paraId="586BD0BF" w14:textId="77777777" w:rsidTr="00E30CD5">
        <w:trPr>
          <w:trHeight w:val="240"/>
          <w:jc w:val="center"/>
        </w:trPr>
        <w:tc>
          <w:tcPr>
            <w:tcW w:w="4876" w:type="dxa"/>
            <w:tcBorders>
              <w:top w:val="nil"/>
              <w:left w:val="nil"/>
              <w:bottom w:val="nil"/>
              <w:right w:val="nil"/>
            </w:tcBorders>
          </w:tcPr>
          <w:p w14:paraId="358AFBF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FF1558D" w14:textId="77777777" w:rsidR="0060554B" w:rsidRPr="00F0594B" w:rsidRDefault="0060554B" w:rsidP="00F83DC6">
            <w:pPr>
              <w:pStyle w:val="AmColumnHeading"/>
            </w:pPr>
            <w:r w:rsidRPr="00F0594B">
              <w:t>Enmienda</w:t>
            </w:r>
          </w:p>
        </w:tc>
      </w:tr>
      <w:tr w:rsidR="0060554B" w:rsidRPr="00F0594B" w14:paraId="0361B94D" w14:textId="77777777" w:rsidTr="00E30CD5">
        <w:trPr>
          <w:jc w:val="center"/>
        </w:trPr>
        <w:tc>
          <w:tcPr>
            <w:tcW w:w="4876" w:type="dxa"/>
            <w:tcBorders>
              <w:top w:val="nil"/>
              <w:left w:val="nil"/>
              <w:bottom w:val="nil"/>
              <w:right w:val="nil"/>
            </w:tcBorders>
          </w:tcPr>
          <w:p w14:paraId="3B341703" w14:textId="77777777" w:rsidR="0060554B" w:rsidRPr="00F0594B" w:rsidRDefault="0060554B" w:rsidP="00F83DC6">
            <w:pPr>
              <w:pStyle w:val="Normal6a"/>
            </w:pPr>
            <w:r w:rsidRPr="00F0594B">
              <w:t>g)</w:t>
            </w:r>
            <w:r w:rsidRPr="00F0594B">
              <w:tab/>
              <w:t>que sigan profundizando el apoyo de la Unión y Canadá a la soberanía, la independencia y la integridad territorial de Ucrania, así como el compromiso compartido de proporcionar ayuda política, militar, económica y humanitaria, por ejemplo, trabajando conjuntamente para forjar una alianza internacional sólida en favor del uso de los activos soberanos rusos inmovilizados;</w:t>
            </w:r>
          </w:p>
        </w:tc>
        <w:tc>
          <w:tcPr>
            <w:tcW w:w="4876" w:type="dxa"/>
            <w:tcBorders>
              <w:top w:val="nil"/>
              <w:left w:val="nil"/>
              <w:bottom w:val="nil"/>
              <w:right w:val="nil"/>
            </w:tcBorders>
          </w:tcPr>
          <w:p w14:paraId="5863AFF2" w14:textId="77777777" w:rsidR="0060554B" w:rsidRPr="00F0594B" w:rsidRDefault="0060554B" w:rsidP="00F83DC6">
            <w:pPr>
              <w:pStyle w:val="Normal6a"/>
            </w:pPr>
            <w:r w:rsidRPr="00F0594B">
              <w:t>g)</w:t>
            </w:r>
            <w:r w:rsidRPr="00F0594B">
              <w:tab/>
              <w:t>que sigan profundizando el apoyo de la Unión y Canadá a la soberanía, la independencia y la integridad territorial de Ucrania, así como el compromiso compartido de proporcionar ayuda política, militar, económica y humanitaria, por ejemplo, trabajando conjuntamente para forjar una alianza internacional sólida en favor del uso de los activos soberanos rusos inmovilizados</w:t>
            </w:r>
            <w:r w:rsidRPr="00F0594B">
              <w:rPr>
                <w:b/>
                <w:i/>
              </w:rPr>
              <w:t>, tras el debido proceso jurídico</w:t>
            </w:r>
            <w:r w:rsidRPr="00F0594B">
              <w:t>;</w:t>
            </w:r>
          </w:p>
        </w:tc>
      </w:tr>
    </w:tbl>
    <w:p w14:paraId="570E5F0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D60F8F1" w14:textId="77777777" w:rsidR="0060554B" w:rsidRPr="00F0594B" w:rsidRDefault="0060554B" w:rsidP="00F83DC6">
      <w:pPr>
        <w:widowControl/>
      </w:pPr>
      <w:r w:rsidRPr="003E6A31">
        <w:rPr>
          <w:rStyle w:val="HideTWBExt"/>
        </w:rPr>
        <w:t>&lt;/Amend&gt;</w:t>
      </w:r>
    </w:p>
    <w:p w14:paraId="5BAA18F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74</w:t>
      </w:r>
      <w:r w:rsidRPr="003E6A31">
        <w:rPr>
          <w:rStyle w:val="HideTWBExt"/>
          <w:b w:val="0"/>
        </w:rPr>
        <w:t>&lt;/NumAm&gt;</w:t>
      </w:r>
    </w:p>
    <w:p w14:paraId="278CAB73"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5A9A2DF2"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67E18E94" w14:textId="77777777" w:rsidR="0060554B" w:rsidRPr="00F0594B" w:rsidRDefault="0060554B" w:rsidP="00F83DC6">
      <w:pPr>
        <w:pStyle w:val="NormalBold"/>
      </w:pPr>
      <w:r w:rsidRPr="003E6A31">
        <w:rPr>
          <w:rStyle w:val="HideTWBExt"/>
          <w:b w:val="0"/>
        </w:rPr>
        <w:t>&lt;/RepeatBlock-By&gt;</w:t>
      </w:r>
    </w:p>
    <w:p w14:paraId="5327B2A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4FDD0A4" w14:textId="77777777" w:rsidR="0060554B" w:rsidRPr="00F0594B" w:rsidRDefault="0060554B" w:rsidP="00F83DC6">
      <w:pPr>
        <w:pStyle w:val="NormalBold"/>
      </w:pPr>
      <w:r w:rsidRPr="003E6A31">
        <w:rPr>
          <w:rStyle w:val="HideTWBExt"/>
          <w:b w:val="0"/>
        </w:rPr>
        <w:t>&lt;Article&gt;</w:t>
      </w:r>
      <w:r w:rsidRPr="00F0594B">
        <w:t>Apartado 1 – letra g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299709B" w14:textId="77777777" w:rsidTr="00E30CD5">
        <w:trPr>
          <w:trHeight w:hRule="exact" w:val="240"/>
          <w:jc w:val="center"/>
        </w:trPr>
        <w:tc>
          <w:tcPr>
            <w:tcW w:w="9752" w:type="dxa"/>
            <w:gridSpan w:val="2"/>
            <w:tcBorders>
              <w:top w:val="nil"/>
              <w:left w:val="nil"/>
              <w:bottom w:val="nil"/>
              <w:right w:val="nil"/>
            </w:tcBorders>
          </w:tcPr>
          <w:p w14:paraId="0839F5DA" w14:textId="77777777" w:rsidR="0060554B" w:rsidRPr="00F0594B" w:rsidRDefault="0060554B" w:rsidP="00F83DC6">
            <w:pPr>
              <w:widowControl/>
            </w:pPr>
          </w:p>
        </w:tc>
      </w:tr>
      <w:tr w:rsidR="0060554B" w:rsidRPr="00F0594B" w14:paraId="7A0D47C8" w14:textId="77777777" w:rsidTr="00E30CD5">
        <w:trPr>
          <w:trHeight w:val="240"/>
          <w:jc w:val="center"/>
        </w:trPr>
        <w:tc>
          <w:tcPr>
            <w:tcW w:w="4876" w:type="dxa"/>
            <w:tcBorders>
              <w:top w:val="nil"/>
              <w:left w:val="nil"/>
              <w:bottom w:val="nil"/>
              <w:right w:val="nil"/>
            </w:tcBorders>
          </w:tcPr>
          <w:p w14:paraId="4381BDE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3602235" w14:textId="77777777" w:rsidR="0060554B" w:rsidRPr="00F0594B" w:rsidRDefault="0060554B" w:rsidP="00F83DC6">
            <w:pPr>
              <w:pStyle w:val="AmColumnHeading"/>
            </w:pPr>
            <w:r w:rsidRPr="00F0594B">
              <w:t>Enmienda</w:t>
            </w:r>
          </w:p>
        </w:tc>
      </w:tr>
      <w:tr w:rsidR="0060554B" w:rsidRPr="00F0594B" w14:paraId="2739A2D2" w14:textId="77777777" w:rsidTr="00E30CD5">
        <w:trPr>
          <w:jc w:val="center"/>
        </w:trPr>
        <w:tc>
          <w:tcPr>
            <w:tcW w:w="4876" w:type="dxa"/>
            <w:tcBorders>
              <w:top w:val="nil"/>
              <w:left w:val="nil"/>
              <w:bottom w:val="nil"/>
              <w:right w:val="nil"/>
            </w:tcBorders>
          </w:tcPr>
          <w:p w14:paraId="6A87BF83" w14:textId="77777777" w:rsidR="0060554B" w:rsidRPr="00F0594B" w:rsidRDefault="0060554B" w:rsidP="00F83DC6">
            <w:pPr>
              <w:pStyle w:val="Normal6a"/>
            </w:pPr>
          </w:p>
        </w:tc>
        <w:tc>
          <w:tcPr>
            <w:tcW w:w="4876" w:type="dxa"/>
            <w:tcBorders>
              <w:top w:val="nil"/>
              <w:left w:val="nil"/>
              <w:bottom w:val="nil"/>
              <w:right w:val="nil"/>
            </w:tcBorders>
          </w:tcPr>
          <w:p w14:paraId="74CAE82B" w14:textId="77777777" w:rsidR="0060554B" w:rsidRPr="00F0594B" w:rsidRDefault="0060554B" w:rsidP="00F83DC6">
            <w:pPr>
              <w:pStyle w:val="Normal6a"/>
            </w:pPr>
            <w:r w:rsidRPr="00F0594B">
              <w:rPr>
                <w:b/>
                <w:i/>
              </w:rPr>
              <w:t>g bis)</w:t>
            </w:r>
            <w:r w:rsidRPr="00F0594B">
              <w:tab/>
            </w:r>
            <w:r w:rsidRPr="00F0594B">
              <w:rPr>
                <w:b/>
                <w:i/>
              </w:rPr>
              <w:t xml:space="preserve">que desarrollen el apoyo de la Unión y Canadá a la soberanía, la independencia y la integridad territorial de Palestina, así como un compromiso compartido de prestar asistencia a largo plazo, entre otros aspectos, trabajando conjuntamente para forjar una alianza internacional fuerte en favor de la </w:t>
            </w:r>
            <w:r w:rsidRPr="00F0594B">
              <w:rPr>
                <w:b/>
                <w:i/>
              </w:rPr>
              <w:lastRenderedPageBreak/>
              <w:t>autodeterminación del pueblo palestino y el fin de la ocupación ilegal israelí;</w:t>
            </w:r>
          </w:p>
        </w:tc>
      </w:tr>
    </w:tbl>
    <w:p w14:paraId="69282D06"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5543E1C" w14:textId="77777777" w:rsidR="0060554B" w:rsidRPr="00F0594B" w:rsidRDefault="0060554B" w:rsidP="00F83DC6">
      <w:pPr>
        <w:widowControl/>
      </w:pPr>
      <w:r w:rsidRPr="003E6A31">
        <w:rPr>
          <w:rStyle w:val="HideTWBExt"/>
        </w:rPr>
        <w:t>&lt;/Amend&gt;</w:t>
      </w:r>
    </w:p>
    <w:p w14:paraId="2894175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75</w:t>
      </w:r>
      <w:r w:rsidRPr="003E6A31">
        <w:rPr>
          <w:rStyle w:val="HideTWBExt"/>
          <w:b w:val="0"/>
        </w:rPr>
        <w:t>&lt;/NumAm&gt;</w:t>
      </w:r>
    </w:p>
    <w:p w14:paraId="545087B9"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3073AE9B" w14:textId="77777777" w:rsidR="0060554B" w:rsidRPr="00F0594B" w:rsidRDefault="0060554B" w:rsidP="00F83DC6">
      <w:pPr>
        <w:pStyle w:val="NormalBold"/>
      </w:pPr>
      <w:r w:rsidRPr="003E6A31">
        <w:rPr>
          <w:rStyle w:val="HideTWBExt"/>
          <w:b w:val="0"/>
        </w:rPr>
        <w:t>&lt;/RepeatBlock-By&gt;</w:t>
      </w:r>
    </w:p>
    <w:p w14:paraId="60FE477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607EA23" w14:textId="77777777" w:rsidR="0060554B" w:rsidRPr="00F0594B" w:rsidRDefault="0060554B" w:rsidP="00F83DC6">
      <w:pPr>
        <w:pStyle w:val="NormalBold"/>
      </w:pPr>
      <w:r w:rsidRPr="003E6A31">
        <w:rPr>
          <w:rStyle w:val="HideTWBExt"/>
          <w:b w:val="0"/>
        </w:rPr>
        <w:t>&lt;Article&gt;</w:t>
      </w:r>
      <w:r w:rsidRPr="00F0594B">
        <w:t>Apartado 1 – letra h</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3A9170B" w14:textId="77777777" w:rsidTr="00E30CD5">
        <w:trPr>
          <w:trHeight w:hRule="exact" w:val="240"/>
          <w:jc w:val="center"/>
        </w:trPr>
        <w:tc>
          <w:tcPr>
            <w:tcW w:w="9752" w:type="dxa"/>
            <w:gridSpan w:val="2"/>
            <w:tcBorders>
              <w:top w:val="nil"/>
              <w:left w:val="nil"/>
              <w:bottom w:val="nil"/>
              <w:right w:val="nil"/>
            </w:tcBorders>
          </w:tcPr>
          <w:p w14:paraId="48ADEEA5" w14:textId="77777777" w:rsidR="0060554B" w:rsidRPr="00F0594B" w:rsidRDefault="0060554B" w:rsidP="00F83DC6">
            <w:pPr>
              <w:widowControl/>
            </w:pPr>
          </w:p>
        </w:tc>
      </w:tr>
      <w:tr w:rsidR="0060554B" w:rsidRPr="00F0594B" w14:paraId="3FBA2065" w14:textId="77777777" w:rsidTr="00E30CD5">
        <w:trPr>
          <w:trHeight w:val="240"/>
          <w:jc w:val="center"/>
        </w:trPr>
        <w:tc>
          <w:tcPr>
            <w:tcW w:w="4876" w:type="dxa"/>
            <w:tcBorders>
              <w:top w:val="nil"/>
              <w:left w:val="nil"/>
              <w:bottom w:val="nil"/>
              <w:right w:val="nil"/>
            </w:tcBorders>
          </w:tcPr>
          <w:p w14:paraId="18E5D87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4AD198D" w14:textId="77777777" w:rsidR="0060554B" w:rsidRPr="00F0594B" w:rsidRDefault="0060554B" w:rsidP="00F83DC6">
            <w:pPr>
              <w:pStyle w:val="AmColumnHeading"/>
            </w:pPr>
            <w:r w:rsidRPr="00F0594B">
              <w:t>Enmienda</w:t>
            </w:r>
          </w:p>
        </w:tc>
      </w:tr>
      <w:tr w:rsidR="0060554B" w:rsidRPr="00F0594B" w14:paraId="3D88581E" w14:textId="77777777" w:rsidTr="00E30CD5">
        <w:trPr>
          <w:jc w:val="center"/>
        </w:trPr>
        <w:tc>
          <w:tcPr>
            <w:tcW w:w="4876" w:type="dxa"/>
            <w:tcBorders>
              <w:top w:val="nil"/>
              <w:left w:val="nil"/>
              <w:bottom w:val="nil"/>
              <w:right w:val="nil"/>
            </w:tcBorders>
          </w:tcPr>
          <w:p w14:paraId="6279AB4A" w14:textId="77777777" w:rsidR="0060554B" w:rsidRPr="00F0594B" w:rsidRDefault="0060554B" w:rsidP="00F83DC6">
            <w:pPr>
              <w:pStyle w:val="Normal6a"/>
            </w:pPr>
            <w:r w:rsidRPr="00F0594B">
              <w:t>h)</w:t>
            </w:r>
            <w:r w:rsidRPr="00F0594B">
              <w:tab/>
              <w:t xml:space="preserve">que </w:t>
            </w:r>
            <w:r w:rsidRPr="00F0594B">
              <w:rPr>
                <w:b/>
                <w:i/>
              </w:rPr>
              <w:t>coordinen</w:t>
            </w:r>
            <w:r w:rsidRPr="00F0594B">
              <w:t xml:space="preserve"> las sanciones </w:t>
            </w:r>
            <w:r w:rsidRPr="00F0594B">
              <w:rPr>
                <w:b/>
                <w:i/>
              </w:rPr>
              <w:t>y el aislamiento diplomático de</w:t>
            </w:r>
            <w:r w:rsidRPr="00F0594B">
              <w:t xml:space="preserve"> Rusia </w:t>
            </w:r>
            <w:r w:rsidRPr="00F0594B">
              <w:rPr>
                <w:b/>
                <w:i/>
              </w:rPr>
              <w:t>con Canadá y otros socios</w:t>
            </w:r>
            <w:r w:rsidRPr="00F0594B">
              <w:t>;</w:t>
            </w:r>
          </w:p>
        </w:tc>
        <w:tc>
          <w:tcPr>
            <w:tcW w:w="4876" w:type="dxa"/>
            <w:tcBorders>
              <w:top w:val="nil"/>
              <w:left w:val="nil"/>
              <w:bottom w:val="nil"/>
              <w:right w:val="nil"/>
            </w:tcBorders>
          </w:tcPr>
          <w:p w14:paraId="70AD2599" w14:textId="77777777" w:rsidR="0060554B" w:rsidRPr="00F0594B" w:rsidRDefault="0060554B" w:rsidP="00F83DC6">
            <w:pPr>
              <w:pStyle w:val="Normal6a"/>
            </w:pPr>
            <w:r w:rsidRPr="00F0594B">
              <w:t>h)</w:t>
            </w:r>
            <w:r w:rsidRPr="00F0594B">
              <w:tab/>
              <w:t xml:space="preserve">que </w:t>
            </w:r>
            <w:r w:rsidRPr="00F0594B">
              <w:rPr>
                <w:b/>
                <w:i/>
              </w:rPr>
              <w:t>vuelvan a evaluar la eficacia de</w:t>
            </w:r>
            <w:r w:rsidRPr="00F0594B">
              <w:t xml:space="preserve"> las sanciones </w:t>
            </w:r>
            <w:r w:rsidRPr="00F0594B">
              <w:rPr>
                <w:b/>
                <w:i/>
              </w:rPr>
              <w:t>a</w:t>
            </w:r>
            <w:r w:rsidRPr="00F0594B">
              <w:t xml:space="preserve"> Rusia</w:t>
            </w:r>
            <w:r w:rsidRPr="00F0594B">
              <w:rPr>
                <w:b/>
                <w:i/>
              </w:rPr>
              <w:t>, garantizando que cualquier medida futura sirva a los intereses de los ciudadanos de la Unión y contribuya realmente a la paz</w:t>
            </w:r>
            <w:r w:rsidRPr="00F0594B">
              <w:t>;</w:t>
            </w:r>
          </w:p>
        </w:tc>
      </w:tr>
    </w:tbl>
    <w:p w14:paraId="32A9425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2634D2A" w14:textId="77777777" w:rsidR="0060554B" w:rsidRPr="00F0594B" w:rsidRDefault="0060554B" w:rsidP="00F83DC6">
      <w:pPr>
        <w:widowControl/>
      </w:pPr>
      <w:r w:rsidRPr="003E6A31">
        <w:rPr>
          <w:rStyle w:val="HideTWBExt"/>
        </w:rPr>
        <w:t>&lt;/Amend&gt;</w:t>
      </w:r>
    </w:p>
    <w:p w14:paraId="2128460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76</w:t>
      </w:r>
      <w:r w:rsidRPr="003E6A31">
        <w:rPr>
          <w:rStyle w:val="HideTWBExt"/>
          <w:b w:val="0"/>
        </w:rPr>
        <w:t>&lt;/NumAm&gt;</w:t>
      </w:r>
    </w:p>
    <w:p w14:paraId="211401D8" w14:textId="77777777" w:rsidR="0060554B" w:rsidRPr="00F0594B" w:rsidRDefault="0060554B" w:rsidP="00F83DC6">
      <w:pPr>
        <w:pStyle w:val="NormalBold"/>
      </w:pPr>
      <w:r w:rsidRPr="003E6A31">
        <w:rPr>
          <w:rStyle w:val="HideTWBExt"/>
          <w:b w:val="0"/>
        </w:rPr>
        <w:t>&lt;RepeatBlock-By&gt;&lt;Members&gt;</w:t>
      </w:r>
      <w:r w:rsidRPr="00F0594B">
        <w:t>Nathalie Loiseau</w:t>
      </w:r>
      <w:r w:rsidRPr="003E6A31">
        <w:rPr>
          <w:rStyle w:val="HideTWBExt"/>
          <w:b w:val="0"/>
        </w:rPr>
        <w:t>&lt;/Members&gt;</w:t>
      </w:r>
    </w:p>
    <w:p w14:paraId="179779E3" w14:textId="77777777" w:rsidR="0060554B" w:rsidRPr="00F0594B" w:rsidRDefault="0060554B" w:rsidP="00F83DC6">
      <w:pPr>
        <w:pStyle w:val="NormalBold"/>
      </w:pPr>
      <w:r w:rsidRPr="003E6A31">
        <w:rPr>
          <w:rStyle w:val="HideTWBExt"/>
          <w:b w:val="0"/>
        </w:rPr>
        <w:t>&lt;/RepeatBlock-By&gt;</w:t>
      </w:r>
    </w:p>
    <w:p w14:paraId="292BB8B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D59B6EC" w14:textId="77777777" w:rsidR="0060554B" w:rsidRPr="00F0594B" w:rsidRDefault="0060554B" w:rsidP="00F83DC6">
      <w:pPr>
        <w:pStyle w:val="NormalBold"/>
      </w:pPr>
      <w:r w:rsidRPr="003E6A31">
        <w:rPr>
          <w:rStyle w:val="HideTWBExt"/>
          <w:b w:val="0"/>
        </w:rPr>
        <w:t>&lt;Article&gt;</w:t>
      </w:r>
      <w:r w:rsidRPr="00F0594B">
        <w:t>Apartado 1 – letra h</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F941425" w14:textId="77777777" w:rsidTr="00E30CD5">
        <w:trPr>
          <w:trHeight w:hRule="exact" w:val="240"/>
          <w:jc w:val="center"/>
        </w:trPr>
        <w:tc>
          <w:tcPr>
            <w:tcW w:w="9752" w:type="dxa"/>
            <w:gridSpan w:val="2"/>
            <w:tcBorders>
              <w:top w:val="nil"/>
              <w:left w:val="nil"/>
              <w:bottom w:val="nil"/>
              <w:right w:val="nil"/>
            </w:tcBorders>
          </w:tcPr>
          <w:p w14:paraId="45CB33EE" w14:textId="77777777" w:rsidR="0060554B" w:rsidRPr="00F0594B" w:rsidRDefault="0060554B" w:rsidP="00F83DC6">
            <w:pPr>
              <w:widowControl/>
            </w:pPr>
          </w:p>
        </w:tc>
      </w:tr>
      <w:tr w:rsidR="0060554B" w:rsidRPr="00F0594B" w14:paraId="0E899409" w14:textId="77777777" w:rsidTr="00E30CD5">
        <w:trPr>
          <w:trHeight w:val="240"/>
          <w:jc w:val="center"/>
        </w:trPr>
        <w:tc>
          <w:tcPr>
            <w:tcW w:w="4876" w:type="dxa"/>
            <w:tcBorders>
              <w:top w:val="nil"/>
              <w:left w:val="nil"/>
              <w:bottom w:val="nil"/>
              <w:right w:val="nil"/>
            </w:tcBorders>
          </w:tcPr>
          <w:p w14:paraId="0ED58B6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151146E" w14:textId="77777777" w:rsidR="0060554B" w:rsidRPr="00F0594B" w:rsidRDefault="0060554B" w:rsidP="00F83DC6">
            <w:pPr>
              <w:pStyle w:val="AmColumnHeading"/>
            </w:pPr>
            <w:r w:rsidRPr="00F0594B">
              <w:t>Enmienda</w:t>
            </w:r>
          </w:p>
        </w:tc>
      </w:tr>
      <w:tr w:rsidR="0060554B" w:rsidRPr="00F0594B" w14:paraId="010844FF" w14:textId="77777777" w:rsidTr="00E30CD5">
        <w:trPr>
          <w:jc w:val="center"/>
        </w:trPr>
        <w:tc>
          <w:tcPr>
            <w:tcW w:w="4876" w:type="dxa"/>
            <w:tcBorders>
              <w:top w:val="nil"/>
              <w:left w:val="nil"/>
              <w:bottom w:val="nil"/>
              <w:right w:val="nil"/>
            </w:tcBorders>
          </w:tcPr>
          <w:p w14:paraId="4F00C91A" w14:textId="77777777" w:rsidR="0060554B" w:rsidRPr="00F0594B" w:rsidRDefault="0060554B" w:rsidP="00F83DC6">
            <w:pPr>
              <w:pStyle w:val="Normal6a"/>
            </w:pPr>
            <w:r w:rsidRPr="00F0594B">
              <w:t>h)</w:t>
            </w:r>
            <w:r w:rsidRPr="00F0594B">
              <w:tab/>
              <w:t>que coordinen las sanciones y el aislamiento diplomático de Rusia con Canadá y otros socios;</w:t>
            </w:r>
          </w:p>
        </w:tc>
        <w:tc>
          <w:tcPr>
            <w:tcW w:w="4876" w:type="dxa"/>
            <w:tcBorders>
              <w:top w:val="nil"/>
              <w:left w:val="nil"/>
              <w:bottom w:val="nil"/>
              <w:right w:val="nil"/>
            </w:tcBorders>
          </w:tcPr>
          <w:p w14:paraId="6C2FCE3F" w14:textId="77777777" w:rsidR="0060554B" w:rsidRPr="00F0594B" w:rsidRDefault="0060554B" w:rsidP="00F83DC6">
            <w:pPr>
              <w:pStyle w:val="Normal6a"/>
            </w:pPr>
            <w:r w:rsidRPr="00F0594B">
              <w:t>h)</w:t>
            </w:r>
            <w:r w:rsidRPr="00F0594B">
              <w:tab/>
              <w:t xml:space="preserve">que coordinen las sanciones y el aislamiento diplomático de Rusia con Canadá y otros socios; </w:t>
            </w:r>
            <w:r w:rsidRPr="00F0594B">
              <w:rPr>
                <w:b/>
                <w:i/>
              </w:rPr>
              <w:t>que aprecien la armonización entre la Unión y Canadá sobre la creación de un tribunal especial para invertir los crímenes de guerra rusos en Ucrania y cooperar en el apoyo a la búsqueda de la rendición de cuentas;</w:t>
            </w:r>
          </w:p>
        </w:tc>
      </w:tr>
    </w:tbl>
    <w:p w14:paraId="354B92B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F48A3DE" w14:textId="77777777" w:rsidR="0060554B" w:rsidRPr="00F0594B" w:rsidRDefault="0060554B" w:rsidP="00F83DC6">
      <w:pPr>
        <w:widowControl/>
      </w:pPr>
      <w:r w:rsidRPr="003E6A31">
        <w:rPr>
          <w:rStyle w:val="HideTWBExt"/>
        </w:rPr>
        <w:t>&lt;/Amend&gt;</w:t>
      </w:r>
    </w:p>
    <w:p w14:paraId="0939BB6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77</w:t>
      </w:r>
      <w:r w:rsidRPr="003E6A31">
        <w:rPr>
          <w:rStyle w:val="HideTWBExt"/>
          <w:b w:val="0"/>
        </w:rPr>
        <w:t>&lt;/NumAm&gt;</w:t>
      </w:r>
    </w:p>
    <w:p w14:paraId="06D7B3E4"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1C1CF843" w14:textId="77777777" w:rsidR="0060554B" w:rsidRPr="00F0594B" w:rsidRDefault="0060554B" w:rsidP="00F83DC6">
      <w:pPr>
        <w:pStyle w:val="NormalBold"/>
      </w:pPr>
      <w:r w:rsidRPr="003E6A31">
        <w:rPr>
          <w:rStyle w:val="HideTWBExt"/>
          <w:b w:val="0"/>
        </w:rPr>
        <w:t>&lt;/RepeatBlock-By&gt;</w:t>
      </w:r>
    </w:p>
    <w:p w14:paraId="1E6CF24A" w14:textId="77777777" w:rsidR="0060554B" w:rsidRPr="00F0594B" w:rsidRDefault="0060554B" w:rsidP="00F83DC6">
      <w:pPr>
        <w:pStyle w:val="NormalBold"/>
      </w:pPr>
      <w:r w:rsidRPr="003E6A31">
        <w:rPr>
          <w:rStyle w:val="HideTWBExt"/>
          <w:b w:val="0"/>
        </w:rPr>
        <w:lastRenderedPageBreak/>
        <w:t>&lt;DocAmend&gt;</w:t>
      </w:r>
      <w:r w:rsidRPr="00F0594B">
        <w:t>Propuesta de Resolución</w:t>
      </w:r>
      <w:r w:rsidRPr="003E6A31">
        <w:rPr>
          <w:rStyle w:val="HideTWBExt"/>
          <w:b w:val="0"/>
        </w:rPr>
        <w:t>&lt;/DocAmend&gt;</w:t>
      </w:r>
    </w:p>
    <w:p w14:paraId="5497D374" w14:textId="77777777" w:rsidR="0060554B" w:rsidRPr="00F0594B" w:rsidRDefault="0060554B" w:rsidP="00F83DC6">
      <w:pPr>
        <w:pStyle w:val="NormalBold"/>
      </w:pPr>
      <w:r w:rsidRPr="003E6A31">
        <w:rPr>
          <w:rStyle w:val="HideTWBExt"/>
          <w:b w:val="0"/>
        </w:rPr>
        <w:t>&lt;Article&gt;</w:t>
      </w:r>
      <w:r w:rsidRPr="00F0594B">
        <w:t>Apartado 1 – letra h</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1E2BDBB" w14:textId="77777777" w:rsidTr="00E30CD5">
        <w:trPr>
          <w:trHeight w:hRule="exact" w:val="240"/>
          <w:jc w:val="center"/>
        </w:trPr>
        <w:tc>
          <w:tcPr>
            <w:tcW w:w="9752" w:type="dxa"/>
            <w:gridSpan w:val="2"/>
            <w:tcBorders>
              <w:top w:val="nil"/>
              <w:left w:val="nil"/>
              <w:bottom w:val="nil"/>
              <w:right w:val="nil"/>
            </w:tcBorders>
          </w:tcPr>
          <w:p w14:paraId="5F97E96C" w14:textId="77777777" w:rsidR="0060554B" w:rsidRPr="00F0594B" w:rsidRDefault="0060554B" w:rsidP="00F83DC6">
            <w:pPr>
              <w:widowControl/>
            </w:pPr>
          </w:p>
        </w:tc>
      </w:tr>
      <w:tr w:rsidR="0060554B" w:rsidRPr="00F0594B" w14:paraId="668FF459" w14:textId="77777777" w:rsidTr="00E30CD5">
        <w:trPr>
          <w:trHeight w:val="240"/>
          <w:jc w:val="center"/>
        </w:trPr>
        <w:tc>
          <w:tcPr>
            <w:tcW w:w="4876" w:type="dxa"/>
            <w:tcBorders>
              <w:top w:val="nil"/>
              <w:left w:val="nil"/>
              <w:bottom w:val="nil"/>
              <w:right w:val="nil"/>
            </w:tcBorders>
          </w:tcPr>
          <w:p w14:paraId="5295A58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1FCB3F1" w14:textId="77777777" w:rsidR="0060554B" w:rsidRPr="00F0594B" w:rsidRDefault="0060554B" w:rsidP="00F83DC6">
            <w:pPr>
              <w:pStyle w:val="AmColumnHeading"/>
            </w:pPr>
            <w:r w:rsidRPr="00F0594B">
              <w:t>Enmienda</w:t>
            </w:r>
          </w:p>
        </w:tc>
      </w:tr>
      <w:tr w:rsidR="0060554B" w:rsidRPr="00F0594B" w14:paraId="78355861" w14:textId="77777777" w:rsidTr="00E30CD5">
        <w:trPr>
          <w:jc w:val="center"/>
        </w:trPr>
        <w:tc>
          <w:tcPr>
            <w:tcW w:w="4876" w:type="dxa"/>
            <w:tcBorders>
              <w:top w:val="nil"/>
              <w:left w:val="nil"/>
              <w:bottom w:val="nil"/>
              <w:right w:val="nil"/>
            </w:tcBorders>
          </w:tcPr>
          <w:p w14:paraId="3B9DE555" w14:textId="77777777" w:rsidR="0060554B" w:rsidRPr="00F0594B" w:rsidRDefault="0060554B" w:rsidP="00F83DC6">
            <w:pPr>
              <w:pStyle w:val="Normal6a"/>
            </w:pPr>
            <w:r w:rsidRPr="00F0594B">
              <w:t>h)</w:t>
            </w:r>
            <w:r w:rsidRPr="00F0594B">
              <w:tab/>
              <w:t>que coordinen las sanciones y el aislamiento diplomático de Rusia con Canadá y otros socios;</w:t>
            </w:r>
          </w:p>
        </w:tc>
        <w:tc>
          <w:tcPr>
            <w:tcW w:w="4876" w:type="dxa"/>
            <w:tcBorders>
              <w:top w:val="nil"/>
              <w:left w:val="nil"/>
              <w:bottom w:val="nil"/>
              <w:right w:val="nil"/>
            </w:tcBorders>
          </w:tcPr>
          <w:p w14:paraId="3373B00B" w14:textId="77777777" w:rsidR="0060554B" w:rsidRPr="00F0594B" w:rsidRDefault="0060554B" w:rsidP="00F83DC6">
            <w:pPr>
              <w:pStyle w:val="Normal6a"/>
            </w:pPr>
            <w:r w:rsidRPr="00F0594B">
              <w:t>h)</w:t>
            </w:r>
            <w:r w:rsidRPr="00F0594B">
              <w:tab/>
              <w:t>que coordinen las sanciones y el aislamiento diplomático de Rusia con Canadá y otros socios</w:t>
            </w:r>
            <w:r w:rsidRPr="00F0594B">
              <w:rPr>
                <w:b/>
                <w:i/>
              </w:rPr>
              <w:t>, explorando conjuntamente otras formas de ejercer presión sobre Rusia</w:t>
            </w:r>
            <w:r w:rsidRPr="00F0594B">
              <w:t>;</w:t>
            </w:r>
          </w:p>
        </w:tc>
      </w:tr>
    </w:tbl>
    <w:p w14:paraId="318C7EE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75ECE231" w14:textId="77777777" w:rsidR="0060554B" w:rsidRPr="00F0594B" w:rsidRDefault="0060554B" w:rsidP="00F83DC6">
      <w:pPr>
        <w:widowControl/>
      </w:pPr>
      <w:r w:rsidRPr="003E6A31">
        <w:rPr>
          <w:rStyle w:val="HideTWBExt"/>
        </w:rPr>
        <w:t>&lt;/Amend&gt;</w:t>
      </w:r>
    </w:p>
    <w:p w14:paraId="6293C72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78</w:t>
      </w:r>
      <w:r w:rsidRPr="003E6A31">
        <w:rPr>
          <w:rStyle w:val="HideTWBExt"/>
          <w:b w:val="0"/>
        </w:rPr>
        <w:t>&lt;/NumAm&gt;</w:t>
      </w:r>
    </w:p>
    <w:p w14:paraId="5A4D371B" w14:textId="77777777" w:rsidR="0060554B" w:rsidRPr="00F0594B" w:rsidRDefault="0060554B" w:rsidP="00F83DC6">
      <w:pPr>
        <w:pStyle w:val="NormalBold"/>
      </w:pPr>
      <w:r w:rsidRPr="003E6A31">
        <w:rPr>
          <w:rStyle w:val="HideTWBExt"/>
          <w:b w:val="0"/>
        </w:rPr>
        <w:t>&lt;RepeatBlock-By&gt;&lt;Members&gt;</w:t>
      </w:r>
      <w:r w:rsidRPr="00F0594B">
        <w:t>Ingeborg Ter Laak</w:t>
      </w:r>
      <w:r w:rsidRPr="003E6A31">
        <w:rPr>
          <w:rStyle w:val="HideTWBExt"/>
          <w:b w:val="0"/>
        </w:rPr>
        <w:t>&lt;/Members&gt;</w:t>
      </w:r>
    </w:p>
    <w:p w14:paraId="5F47E943" w14:textId="77777777" w:rsidR="0060554B" w:rsidRPr="00F0594B" w:rsidRDefault="0060554B" w:rsidP="00F83DC6">
      <w:pPr>
        <w:pStyle w:val="NormalBold"/>
      </w:pPr>
      <w:r w:rsidRPr="003E6A31">
        <w:rPr>
          <w:rStyle w:val="HideTWBExt"/>
          <w:b w:val="0"/>
        </w:rPr>
        <w:t>&lt;/RepeatBlock-By&gt;</w:t>
      </w:r>
    </w:p>
    <w:p w14:paraId="64CCA31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99A0EA4" w14:textId="77777777" w:rsidR="0060554B" w:rsidRPr="00F0594B" w:rsidRDefault="0060554B" w:rsidP="00F83DC6">
      <w:pPr>
        <w:pStyle w:val="NormalBold"/>
      </w:pPr>
      <w:r w:rsidRPr="003E6A31">
        <w:rPr>
          <w:rStyle w:val="HideTWBExt"/>
          <w:b w:val="0"/>
        </w:rPr>
        <w:t>&lt;Article&gt;</w:t>
      </w:r>
      <w:r w:rsidRPr="00F0594B">
        <w:t>Apartado 1 – letra h</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7663FA8" w14:textId="77777777" w:rsidTr="00E30CD5">
        <w:trPr>
          <w:trHeight w:hRule="exact" w:val="240"/>
          <w:jc w:val="center"/>
        </w:trPr>
        <w:tc>
          <w:tcPr>
            <w:tcW w:w="9752" w:type="dxa"/>
            <w:gridSpan w:val="2"/>
            <w:tcBorders>
              <w:top w:val="nil"/>
              <w:left w:val="nil"/>
              <w:bottom w:val="nil"/>
              <w:right w:val="nil"/>
            </w:tcBorders>
          </w:tcPr>
          <w:p w14:paraId="46305629" w14:textId="77777777" w:rsidR="0060554B" w:rsidRPr="00F0594B" w:rsidRDefault="0060554B" w:rsidP="00F83DC6">
            <w:pPr>
              <w:widowControl/>
            </w:pPr>
          </w:p>
        </w:tc>
      </w:tr>
      <w:tr w:rsidR="0060554B" w:rsidRPr="00F0594B" w14:paraId="7A33832D" w14:textId="77777777" w:rsidTr="00E30CD5">
        <w:trPr>
          <w:trHeight w:val="240"/>
          <w:jc w:val="center"/>
        </w:trPr>
        <w:tc>
          <w:tcPr>
            <w:tcW w:w="4876" w:type="dxa"/>
            <w:tcBorders>
              <w:top w:val="nil"/>
              <w:left w:val="nil"/>
              <w:bottom w:val="nil"/>
              <w:right w:val="nil"/>
            </w:tcBorders>
          </w:tcPr>
          <w:p w14:paraId="38A4E4E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8EF2A39" w14:textId="77777777" w:rsidR="0060554B" w:rsidRPr="00F0594B" w:rsidRDefault="0060554B" w:rsidP="00F83DC6">
            <w:pPr>
              <w:pStyle w:val="AmColumnHeading"/>
            </w:pPr>
            <w:r w:rsidRPr="00F0594B">
              <w:t>Enmienda</w:t>
            </w:r>
          </w:p>
        </w:tc>
      </w:tr>
      <w:tr w:rsidR="0060554B" w:rsidRPr="00F0594B" w14:paraId="5402BC5F" w14:textId="77777777" w:rsidTr="00E30CD5">
        <w:trPr>
          <w:jc w:val="center"/>
        </w:trPr>
        <w:tc>
          <w:tcPr>
            <w:tcW w:w="4876" w:type="dxa"/>
            <w:tcBorders>
              <w:top w:val="nil"/>
              <w:left w:val="nil"/>
              <w:bottom w:val="nil"/>
              <w:right w:val="nil"/>
            </w:tcBorders>
          </w:tcPr>
          <w:p w14:paraId="253C5793" w14:textId="77777777" w:rsidR="0060554B" w:rsidRPr="00F0594B" w:rsidRDefault="0060554B" w:rsidP="00F83DC6">
            <w:pPr>
              <w:pStyle w:val="Normal6a"/>
            </w:pPr>
            <w:r w:rsidRPr="00F0594B">
              <w:t>h)</w:t>
            </w:r>
            <w:r w:rsidRPr="00F0594B">
              <w:tab/>
              <w:t>que coordinen las sanciones y el aislamiento diplomático de Rusia con Canadá y otros socios;</w:t>
            </w:r>
          </w:p>
        </w:tc>
        <w:tc>
          <w:tcPr>
            <w:tcW w:w="4876" w:type="dxa"/>
            <w:tcBorders>
              <w:top w:val="nil"/>
              <w:left w:val="nil"/>
              <w:bottom w:val="nil"/>
              <w:right w:val="nil"/>
            </w:tcBorders>
          </w:tcPr>
          <w:p w14:paraId="16F8708E" w14:textId="77777777" w:rsidR="0060554B" w:rsidRPr="00F0594B" w:rsidRDefault="0060554B" w:rsidP="00F83DC6">
            <w:pPr>
              <w:pStyle w:val="Normal6a"/>
            </w:pPr>
            <w:r w:rsidRPr="00F0594B">
              <w:t>h)</w:t>
            </w:r>
            <w:r w:rsidRPr="00F0594B">
              <w:tab/>
              <w:t>que coordinen las sanciones y el aislamiento diplomático de Rusia con Canadá y otros socios</w:t>
            </w:r>
            <w:r w:rsidRPr="00F0594B">
              <w:rPr>
                <w:b/>
                <w:i/>
              </w:rPr>
              <w:t>, y que fomenten la coherencia entre los respectivos regímenes de sanciones</w:t>
            </w:r>
            <w:r w:rsidRPr="00F0594B">
              <w:t>;</w:t>
            </w:r>
          </w:p>
        </w:tc>
      </w:tr>
    </w:tbl>
    <w:p w14:paraId="0801589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6B1392E" w14:textId="77777777" w:rsidR="0060554B" w:rsidRPr="00F0594B" w:rsidRDefault="0060554B" w:rsidP="00F83DC6">
      <w:pPr>
        <w:widowControl/>
      </w:pPr>
      <w:r w:rsidRPr="003E6A31">
        <w:rPr>
          <w:rStyle w:val="HideTWBExt"/>
        </w:rPr>
        <w:t>&lt;/Amend&gt;</w:t>
      </w:r>
    </w:p>
    <w:p w14:paraId="66CB47C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79</w:t>
      </w:r>
      <w:r w:rsidRPr="003E6A31">
        <w:rPr>
          <w:rStyle w:val="HideTWBExt"/>
          <w:b w:val="0"/>
        </w:rPr>
        <w:t>&lt;/NumAm&gt;</w:t>
      </w:r>
    </w:p>
    <w:p w14:paraId="1F8DF47D"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23E92CAA" w14:textId="77777777" w:rsidR="0060554B" w:rsidRPr="00F0594B" w:rsidRDefault="0060554B" w:rsidP="00F83DC6">
      <w:pPr>
        <w:pStyle w:val="NormalBold"/>
      </w:pPr>
      <w:r w:rsidRPr="003E6A31">
        <w:rPr>
          <w:rStyle w:val="HideTWBExt"/>
          <w:b w:val="0"/>
        </w:rPr>
        <w:t>&lt;/RepeatBlock-By&gt;</w:t>
      </w:r>
    </w:p>
    <w:p w14:paraId="436333A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FC1427E" w14:textId="77777777" w:rsidR="0060554B" w:rsidRPr="00F0594B" w:rsidRDefault="0060554B" w:rsidP="00F83DC6">
      <w:pPr>
        <w:pStyle w:val="NormalBold"/>
      </w:pPr>
      <w:r w:rsidRPr="003E6A31">
        <w:rPr>
          <w:rStyle w:val="HideTWBExt"/>
          <w:b w:val="0"/>
        </w:rPr>
        <w:t>&lt;Article&gt;</w:t>
      </w:r>
      <w:r w:rsidRPr="00F0594B">
        <w:t>Apartado 1 – letra h</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63775F5" w14:textId="77777777" w:rsidTr="00E30CD5">
        <w:trPr>
          <w:trHeight w:hRule="exact" w:val="240"/>
          <w:jc w:val="center"/>
        </w:trPr>
        <w:tc>
          <w:tcPr>
            <w:tcW w:w="9752" w:type="dxa"/>
            <w:gridSpan w:val="2"/>
            <w:tcBorders>
              <w:top w:val="nil"/>
              <w:left w:val="nil"/>
              <w:bottom w:val="nil"/>
              <w:right w:val="nil"/>
            </w:tcBorders>
          </w:tcPr>
          <w:p w14:paraId="4420B7C9" w14:textId="77777777" w:rsidR="0060554B" w:rsidRPr="00F0594B" w:rsidRDefault="0060554B" w:rsidP="00F83DC6">
            <w:pPr>
              <w:widowControl/>
            </w:pPr>
          </w:p>
        </w:tc>
      </w:tr>
      <w:tr w:rsidR="0060554B" w:rsidRPr="00F0594B" w14:paraId="62732493" w14:textId="77777777" w:rsidTr="00E30CD5">
        <w:trPr>
          <w:trHeight w:val="240"/>
          <w:jc w:val="center"/>
        </w:trPr>
        <w:tc>
          <w:tcPr>
            <w:tcW w:w="4876" w:type="dxa"/>
            <w:tcBorders>
              <w:top w:val="nil"/>
              <w:left w:val="nil"/>
              <w:bottom w:val="nil"/>
              <w:right w:val="nil"/>
            </w:tcBorders>
          </w:tcPr>
          <w:p w14:paraId="08B50CF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4BF858C" w14:textId="77777777" w:rsidR="0060554B" w:rsidRPr="00F0594B" w:rsidRDefault="0060554B" w:rsidP="00F83DC6">
            <w:pPr>
              <w:pStyle w:val="AmColumnHeading"/>
            </w:pPr>
            <w:r w:rsidRPr="00F0594B">
              <w:t>Enmienda</w:t>
            </w:r>
          </w:p>
        </w:tc>
      </w:tr>
      <w:tr w:rsidR="0060554B" w:rsidRPr="00F0594B" w14:paraId="7CF11D34" w14:textId="77777777" w:rsidTr="00E30CD5">
        <w:trPr>
          <w:jc w:val="center"/>
        </w:trPr>
        <w:tc>
          <w:tcPr>
            <w:tcW w:w="4876" w:type="dxa"/>
            <w:tcBorders>
              <w:top w:val="nil"/>
              <w:left w:val="nil"/>
              <w:bottom w:val="nil"/>
              <w:right w:val="nil"/>
            </w:tcBorders>
          </w:tcPr>
          <w:p w14:paraId="764EF7A3" w14:textId="77777777" w:rsidR="0060554B" w:rsidRPr="00F0594B" w:rsidRDefault="0060554B" w:rsidP="00F83DC6">
            <w:pPr>
              <w:pStyle w:val="Normal6a"/>
            </w:pPr>
            <w:r w:rsidRPr="00F0594B">
              <w:t>h)</w:t>
            </w:r>
            <w:r w:rsidRPr="00F0594B">
              <w:tab/>
              <w:t>que coordinen las sanciones y el aislamiento diplomático de Rusia con Canadá y otros socios;</w:t>
            </w:r>
          </w:p>
        </w:tc>
        <w:tc>
          <w:tcPr>
            <w:tcW w:w="4876" w:type="dxa"/>
            <w:tcBorders>
              <w:top w:val="nil"/>
              <w:left w:val="nil"/>
              <w:bottom w:val="nil"/>
              <w:right w:val="nil"/>
            </w:tcBorders>
          </w:tcPr>
          <w:p w14:paraId="4E7F190E" w14:textId="77777777" w:rsidR="0060554B" w:rsidRPr="00F0594B" w:rsidRDefault="0060554B" w:rsidP="00F83DC6">
            <w:pPr>
              <w:pStyle w:val="Normal6a"/>
            </w:pPr>
            <w:r w:rsidRPr="00F0594B">
              <w:t>h)</w:t>
            </w:r>
            <w:r w:rsidRPr="00F0594B">
              <w:tab/>
              <w:t>que coordinen las sanciones y el aislamiento diplomático</w:t>
            </w:r>
            <w:r w:rsidRPr="00F0594B">
              <w:rPr>
                <w:b/>
                <w:i/>
              </w:rPr>
              <w:t>, político y económico</w:t>
            </w:r>
            <w:r w:rsidRPr="00F0594B">
              <w:t xml:space="preserve"> </w:t>
            </w:r>
            <w:r w:rsidRPr="00F0594B">
              <w:rPr>
                <w:b/>
                <w:i/>
              </w:rPr>
              <w:t>más efectivo</w:t>
            </w:r>
            <w:r w:rsidRPr="00F0594B">
              <w:t xml:space="preserve"> de Rusia con Canadá y otros socios;</w:t>
            </w:r>
          </w:p>
        </w:tc>
      </w:tr>
    </w:tbl>
    <w:p w14:paraId="48FA3C0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42DE380E" w14:textId="77777777" w:rsidR="0060554B" w:rsidRPr="00F0594B" w:rsidRDefault="0060554B" w:rsidP="00F83DC6">
      <w:pPr>
        <w:widowControl/>
      </w:pPr>
      <w:r w:rsidRPr="003E6A31">
        <w:rPr>
          <w:rStyle w:val="HideTWBExt"/>
        </w:rPr>
        <w:t>&lt;/Amend&gt;</w:t>
      </w:r>
    </w:p>
    <w:p w14:paraId="52AD33A2" w14:textId="77777777" w:rsidR="0060554B" w:rsidRPr="00F0594B" w:rsidRDefault="0060554B" w:rsidP="00F83DC6">
      <w:pPr>
        <w:pStyle w:val="AmNumberTabs"/>
      </w:pPr>
      <w:r w:rsidRPr="003E6A31">
        <w:rPr>
          <w:rStyle w:val="HideTWBExt"/>
          <w:b w:val="0"/>
        </w:rPr>
        <w:lastRenderedPageBreak/>
        <w:t>&lt;Amend&gt;</w:t>
      </w:r>
      <w:r w:rsidRPr="00F0594B">
        <w:t>Enmienda</w:t>
      </w:r>
      <w:r w:rsidRPr="00F0594B">
        <w:tab/>
      </w:r>
      <w:r w:rsidRPr="00F0594B">
        <w:tab/>
      </w:r>
      <w:r w:rsidRPr="003E6A31">
        <w:rPr>
          <w:rStyle w:val="HideTWBExt"/>
          <w:b w:val="0"/>
        </w:rPr>
        <w:t>&lt;NumAm&gt;</w:t>
      </w:r>
      <w:r w:rsidRPr="00F0594B">
        <w:t>80</w:t>
      </w:r>
      <w:r w:rsidRPr="003E6A31">
        <w:rPr>
          <w:rStyle w:val="HideTWBExt"/>
          <w:b w:val="0"/>
        </w:rPr>
        <w:t>&lt;/NumAm&gt;</w:t>
      </w:r>
    </w:p>
    <w:p w14:paraId="59A2A225"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4F334C8B"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7E0C47EF" w14:textId="77777777" w:rsidR="0060554B" w:rsidRPr="00F0594B" w:rsidRDefault="0060554B" w:rsidP="00F83DC6">
      <w:pPr>
        <w:pStyle w:val="NormalBold"/>
      </w:pPr>
      <w:r w:rsidRPr="003E6A31">
        <w:rPr>
          <w:rStyle w:val="HideTWBExt"/>
          <w:b w:val="0"/>
        </w:rPr>
        <w:t>&lt;/RepeatBlock-By&gt;</w:t>
      </w:r>
    </w:p>
    <w:p w14:paraId="38309B0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BB92C0C" w14:textId="77777777" w:rsidR="0060554B" w:rsidRPr="00F0594B" w:rsidRDefault="0060554B" w:rsidP="00F83DC6">
      <w:pPr>
        <w:pStyle w:val="NormalBold"/>
      </w:pPr>
      <w:r w:rsidRPr="003E6A31">
        <w:rPr>
          <w:rStyle w:val="HideTWBExt"/>
          <w:b w:val="0"/>
        </w:rPr>
        <w:t>&lt;Article&gt;</w:t>
      </w:r>
      <w:r w:rsidRPr="00F0594B">
        <w:t>Apartado 1 – letra h</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87780E3" w14:textId="77777777" w:rsidTr="00E30CD5">
        <w:trPr>
          <w:trHeight w:hRule="exact" w:val="240"/>
          <w:jc w:val="center"/>
        </w:trPr>
        <w:tc>
          <w:tcPr>
            <w:tcW w:w="9752" w:type="dxa"/>
            <w:gridSpan w:val="2"/>
            <w:tcBorders>
              <w:top w:val="nil"/>
              <w:left w:val="nil"/>
              <w:bottom w:val="nil"/>
              <w:right w:val="nil"/>
            </w:tcBorders>
          </w:tcPr>
          <w:p w14:paraId="49DB9888" w14:textId="77777777" w:rsidR="0060554B" w:rsidRPr="00F0594B" w:rsidRDefault="0060554B" w:rsidP="00F83DC6">
            <w:pPr>
              <w:widowControl/>
            </w:pPr>
          </w:p>
        </w:tc>
      </w:tr>
      <w:tr w:rsidR="0060554B" w:rsidRPr="00F0594B" w14:paraId="1BB9B8D0" w14:textId="77777777" w:rsidTr="00E30CD5">
        <w:trPr>
          <w:trHeight w:val="240"/>
          <w:jc w:val="center"/>
        </w:trPr>
        <w:tc>
          <w:tcPr>
            <w:tcW w:w="4876" w:type="dxa"/>
            <w:tcBorders>
              <w:top w:val="nil"/>
              <w:left w:val="nil"/>
              <w:bottom w:val="nil"/>
              <w:right w:val="nil"/>
            </w:tcBorders>
          </w:tcPr>
          <w:p w14:paraId="6B98320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8C3D470" w14:textId="77777777" w:rsidR="0060554B" w:rsidRPr="00F0594B" w:rsidRDefault="0060554B" w:rsidP="00F83DC6">
            <w:pPr>
              <w:pStyle w:val="AmColumnHeading"/>
            </w:pPr>
            <w:r w:rsidRPr="00F0594B">
              <w:t>Enmienda</w:t>
            </w:r>
          </w:p>
        </w:tc>
      </w:tr>
      <w:tr w:rsidR="0060554B" w:rsidRPr="00F0594B" w14:paraId="24E865B7" w14:textId="77777777" w:rsidTr="00E30CD5">
        <w:trPr>
          <w:jc w:val="center"/>
        </w:trPr>
        <w:tc>
          <w:tcPr>
            <w:tcW w:w="4876" w:type="dxa"/>
            <w:tcBorders>
              <w:top w:val="nil"/>
              <w:left w:val="nil"/>
              <w:bottom w:val="nil"/>
              <w:right w:val="nil"/>
            </w:tcBorders>
          </w:tcPr>
          <w:p w14:paraId="3EF3BB29" w14:textId="77777777" w:rsidR="0060554B" w:rsidRPr="00F0594B" w:rsidRDefault="0060554B" w:rsidP="00F83DC6">
            <w:pPr>
              <w:pStyle w:val="Normal6a"/>
            </w:pPr>
            <w:r w:rsidRPr="00F0594B">
              <w:t>h)</w:t>
            </w:r>
            <w:r w:rsidRPr="00F0594B">
              <w:tab/>
              <w:t xml:space="preserve">que coordinen las sanciones y el aislamiento diplomático </w:t>
            </w:r>
            <w:r w:rsidRPr="00F0594B">
              <w:rPr>
                <w:b/>
                <w:i/>
              </w:rPr>
              <w:t>de</w:t>
            </w:r>
            <w:r w:rsidRPr="00F0594B">
              <w:t xml:space="preserve"> Rusia con Canadá y otros socios;</w:t>
            </w:r>
          </w:p>
        </w:tc>
        <w:tc>
          <w:tcPr>
            <w:tcW w:w="4876" w:type="dxa"/>
            <w:tcBorders>
              <w:top w:val="nil"/>
              <w:left w:val="nil"/>
              <w:bottom w:val="nil"/>
              <w:right w:val="nil"/>
            </w:tcBorders>
          </w:tcPr>
          <w:p w14:paraId="275FE532" w14:textId="77777777" w:rsidR="0060554B" w:rsidRPr="00F0594B" w:rsidRDefault="0060554B" w:rsidP="00F83DC6">
            <w:pPr>
              <w:pStyle w:val="Normal6a"/>
            </w:pPr>
            <w:r w:rsidRPr="00F0594B">
              <w:t>h)</w:t>
            </w:r>
            <w:r w:rsidRPr="00F0594B">
              <w:tab/>
              <w:t xml:space="preserve">que coordinen las sanciones y el aislamiento diplomático </w:t>
            </w:r>
            <w:r w:rsidRPr="00F0594B">
              <w:rPr>
                <w:b/>
                <w:i/>
              </w:rPr>
              <w:t>del régimen de Vladimir Putin en</w:t>
            </w:r>
            <w:r w:rsidRPr="00F0594B">
              <w:t xml:space="preserve"> Rusia con Canadá y otros socios;</w:t>
            </w:r>
          </w:p>
        </w:tc>
      </w:tr>
    </w:tbl>
    <w:p w14:paraId="0292D9F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6C00928" w14:textId="77777777" w:rsidR="0060554B" w:rsidRPr="00F0594B" w:rsidRDefault="0060554B" w:rsidP="00F83DC6">
      <w:pPr>
        <w:widowControl/>
      </w:pPr>
      <w:r w:rsidRPr="003E6A31">
        <w:rPr>
          <w:rStyle w:val="HideTWBExt"/>
        </w:rPr>
        <w:t>&lt;/Amend&gt;</w:t>
      </w:r>
    </w:p>
    <w:p w14:paraId="3C207A0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81</w:t>
      </w:r>
      <w:r w:rsidRPr="003E6A31">
        <w:rPr>
          <w:rStyle w:val="HideTWBExt"/>
          <w:b w:val="0"/>
        </w:rPr>
        <w:t>&lt;/NumAm&gt;</w:t>
      </w:r>
    </w:p>
    <w:p w14:paraId="44F7479F"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5D83851D" w14:textId="77777777" w:rsidR="0060554B" w:rsidRPr="00F0594B" w:rsidRDefault="0060554B" w:rsidP="00F83DC6">
      <w:pPr>
        <w:pStyle w:val="NormalBold"/>
      </w:pPr>
      <w:r w:rsidRPr="003E6A31">
        <w:rPr>
          <w:rStyle w:val="HideTWBExt"/>
          <w:b w:val="0"/>
        </w:rPr>
        <w:t>&lt;/RepeatBlock-By&gt;</w:t>
      </w:r>
    </w:p>
    <w:p w14:paraId="1996880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EED0387" w14:textId="77777777" w:rsidR="0060554B" w:rsidRPr="00F0594B" w:rsidRDefault="0060554B" w:rsidP="00F83DC6">
      <w:pPr>
        <w:pStyle w:val="NormalBold"/>
      </w:pPr>
      <w:r w:rsidRPr="003E6A31">
        <w:rPr>
          <w:rStyle w:val="HideTWBExt"/>
          <w:b w:val="0"/>
        </w:rPr>
        <w:t>&lt;Article&gt;</w:t>
      </w:r>
      <w:r w:rsidRPr="00F0594B">
        <w:t>Apartado 1 – letra h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15C390D" w14:textId="77777777" w:rsidTr="00E30CD5">
        <w:trPr>
          <w:trHeight w:hRule="exact" w:val="240"/>
          <w:jc w:val="center"/>
        </w:trPr>
        <w:tc>
          <w:tcPr>
            <w:tcW w:w="9752" w:type="dxa"/>
            <w:gridSpan w:val="2"/>
            <w:tcBorders>
              <w:top w:val="nil"/>
              <w:left w:val="nil"/>
              <w:bottom w:val="nil"/>
              <w:right w:val="nil"/>
            </w:tcBorders>
          </w:tcPr>
          <w:p w14:paraId="25AD3879" w14:textId="77777777" w:rsidR="0060554B" w:rsidRPr="00F0594B" w:rsidRDefault="0060554B" w:rsidP="00F83DC6">
            <w:pPr>
              <w:widowControl/>
            </w:pPr>
          </w:p>
        </w:tc>
      </w:tr>
      <w:tr w:rsidR="0060554B" w:rsidRPr="00F0594B" w14:paraId="062A71AA" w14:textId="77777777" w:rsidTr="00E30CD5">
        <w:trPr>
          <w:trHeight w:val="240"/>
          <w:jc w:val="center"/>
        </w:trPr>
        <w:tc>
          <w:tcPr>
            <w:tcW w:w="4876" w:type="dxa"/>
            <w:tcBorders>
              <w:top w:val="nil"/>
              <w:left w:val="nil"/>
              <w:bottom w:val="nil"/>
              <w:right w:val="nil"/>
            </w:tcBorders>
          </w:tcPr>
          <w:p w14:paraId="4A0558F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A324914" w14:textId="77777777" w:rsidR="0060554B" w:rsidRPr="00F0594B" w:rsidRDefault="0060554B" w:rsidP="00F83DC6">
            <w:pPr>
              <w:pStyle w:val="AmColumnHeading"/>
            </w:pPr>
            <w:r w:rsidRPr="00F0594B">
              <w:t>Enmienda</w:t>
            </w:r>
          </w:p>
        </w:tc>
      </w:tr>
      <w:tr w:rsidR="0060554B" w:rsidRPr="00F0594B" w14:paraId="3F94EF0D" w14:textId="77777777" w:rsidTr="00E30CD5">
        <w:trPr>
          <w:jc w:val="center"/>
        </w:trPr>
        <w:tc>
          <w:tcPr>
            <w:tcW w:w="4876" w:type="dxa"/>
            <w:tcBorders>
              <w:top w:val="nil"/>
              <w:left w:val="nil"/>
              <w:bottom w:val="nil"/>
              <w:right w:val="nil"/>
            </w:tcBorders>
          </w:tcPr>
          <w:p w14:paraId="255741BA" w14:textId="77777777" w:rsidR="0060554B" w:rsidRPr="00F0594B" w:rsidRDefault="0060554B" w:rsidP="00F83DC6">
            <w:pPr>
              <w:pStyle w:val="Normal6a"/>
            </w:pPr>
          </w:p>
        </w:tc>
        <w:tc>
          <w:tcPr>
            <w:tcW w:w="4876" w:type="dxa"/>
            <w:tcBorders>
              <w:top w:val="nil"/>
              <w:left w:val="nil"/>
              <w:bottom w:val="nil"/>
              <w:right w:val="nil"/>
            </w:tcBorders>
          </w:tcPr>
          <w:p w14:paraId="1F81548A" w14:textId="77777777" w:rsidR="0060554B" w:rsidRPr="00F0594B" w:rsidRDefault="0060554B" w:rsidP="00F83DC6">
            <w:pPr>
              <w:pStyle w:val="Normal6a"/>
            </w:pPr>
            <w:r w:rsidRPr="00F0594B">
              <w:rPr>
                <w:b/>
                <w:i/>
              </w:rPr>
              <w:t>h bis)</w:t>
            </w:r>
            <w:r w:rsidRPr="00F0594B">
              <w:tab/>
            </w:r>
            <w:r w:rsidRPr="00F0594B">
              <w:rPr>
                <w:b/>
                <w:i/>
              </w:rPr>
              <w:t>que sigan avanzando en la coordinación y la cooperación en ámbitos clave como la gestión de crisis, el mantenimiento de la paz, la movilidad militar, la ciberseguridad, la lucha contra el terrorismo, la seguridad espacial, la IA y las tecnologías emergentes y la seguridad energética, y que determinen ámbitos para seguir fomentando la cooperación económica y militar entre la Unión y Canadá;</w:t>
            </w:r>
          </w:p>
        </w:tc>
      </w:tr>
    </w:tbl>
    <w:p w14:paraId="4FA3930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14D1E95" w14:textId="77777777" w:rsidR="0060554B" w:rsidRPr="00F0594B" w:rsidRDefault="0060554B" w:rsidP="00F83DC6">
      <w:pPr>
        <w:widowControl/>
      </w:pPr>
      <w:r w:rsidRPr="003E6A31">
        <w:rPr>
          <w:rStyle w:val="HideTWBExt"/>
        </w:rPr>
        <w:t>&lt;/Amend&gt;</w:t>
      </w:r>
    </w:p>
    <w:p w14:paraId="07F92A8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82</w:t>
      </w:r>
      <w:r w:rsidRPr="003E6A31">
        <w:rPr>
          <w:rStyle w:val="HideTWBExt"/>
          <w:b w:val="0"/>
        </w:rPr>
        <w:t>&lt;/NumAm&gt;</w:t>
      </w:r>
    </w:p>
    <w:p w14:paraId="7CE27268"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Marie-Agnes Strack-Zimmermann, Hilde Vautmans, Marjan Šarec</w:t>
      </w:r>
      <w:r w:rsidRPr="003E6A31">
        <w:rPr>
          <w:rStyle w:val="HideTWBExt"/>
          <w:b w:val="0"/>
        </w:rPr>
        <w:t>&lt;/Members&gt;</w:t>
      </w:r>
    </w:p>
    <w:p w14:paraId="164C0468" w14:textId="77777777" w:rsidR="0060554B" w:rsidRPr="00F0594B" w:rsidRDefault="0060554B" w:rsidP="00F83DC6">
      <w:pPr>
        <w:pStyle w:val="NormalBold"/>
      </w:pPr>
      <w:r w:rsidRPr="003E6A31">
        <w:rPr>
          <w:rStyle w:val="HideTWBExt"/>
          <w:b w:val="0"/>
        </w:rPr>
        <w:t>&lt;/RepeatBlock-By&gt;</w:t>
      </w:r>
    </w:p>
    <w:p w14:paraId="7D51D0B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6C1BD06" w14:textId="77777777" w:rsidR="0060554B" w:rsidRPr="00F0594B" w:rsidRDefault="0060554B" w:rsidP="00F83DC6">
      <w:pPr>
        <w:pStyle w:val="NormalBold"/>
      </w:pPr>
      <w:r w:rsidRPr="003E6A31">
        <w:rPr>
          <w:rStyle w:val="HideTWBExt"/>
          <w:b w:val="0"/>
        </w:rPr>
        <w:t>&lt;Article&gt;</w:t>
      </w:r>
      <w:r w:rsidRPr="00F0594B">
        <w:t>Apartado 1 – letra h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38EB25A" w14:textId="77777777" w:rsidTr="00E30CD5">
        <w:trPr>
          <w:trHeight w:hRule="exact" w:val="240"/>
          <w:jc w:val="center"/>
        </w:trPr>
        <w:tc>
          <w:tcPr>
            <w:tcW w:w="9752" w:type="dxa"/>
            <w:gridSpan w:val="2"/>
            <w:tcBorders>
              <w:top w:val="nil"/>
              <w:left w:val="nil"/>
              <w:bottom w:val="nil"/>
              <w:right w:val="nil"/>
            </w:tcBorders>
          </w:tcPr>
          <w:p w14:paraId="117D6B6B" w14:textId="77777777" w:rsidR="0060554B" w:rsidRPr="00F0594B" w:rsidRDefault="0060554B" w:rsidP="00F83DC6">
            <w:pPr>
              <w:widowControl/>
            </w:pPr>
          </w:p>
        </w:tc>
      </w:tr>
      <w:tr w:rsidR="0060554B" w:rsidRPr="00F0594B" w14:paraId="4C32FA96" w14:textId="77777777" w:rsidTr="00E30CD5">
        <w:trPr>
          <w:trHeight w:val="240"/>
          <w:jc w:val="center"/>
        </w:trPr>
        <w:tc>
          <w:tcPr>
            <w:tcW w:w="4876" w:type="dxa"/>
            <w:tcBorders>
              <w:top w:val="nil"/>
              <w:left w:val="nil"/>
              <w:bottom w:val="nil"/>
              <w:right w:val="nil"/>
            </w:tcBorders>
          </w:tcPr>
          <w:p w14:paraId="645CEF4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C55372F" w14:textId="77777777" w:rsidR="0060554B" w:rsidRPr="00F0594B" w:rsidRDefault="0060554B" w:rsidP="00F83DC6">
            <w:pPr>
              <w:pStyle w:val="AmColumnHeading"/>
            </w:pPr>
            <w:r w:rsidRPr="00F0594B">
              <w:t>Enmienda</w:t>
            </w:r>
          </w:p>
        </w:tc>
      </w:tr>
      <w:tr w:rsidR="0060554B" w:rsidRPr="00F0594B" w14:paraId="2E17F35B" w14:textId="77777777" w:rsidTr="00E30CD5">
        <w:trPr>
          <w:jc w:val="center"/>
        </w:trPr>
        <w:tc>
          <w:tcPr>
            <w:tcW w:w="4876" w:type="dxa"/>
            <w:tcBorders>
              <w:top w:val="nil"/>
              <w:left w:val="nil"/>
              <w:bottom w:val="nil"/>
              <w:right w:val="nil"/>
            </w:tcBorders>
          </w:tcPr>
          <w:p w14:paraId="5AC437A3" w14:textId="77777777" w:rsidR="0060554B" w:rsidRPr="00F0594B" w:rsidRDefault="0060554B" w:rsidP="00F83DC6">
            <w:pPr>
              <w:pStyle w:val="Normal6a"/>
            </w:pPr>
          </w:p>
        </w:tc>
        <w:tc>
          <w:tcPr>
            <w:tcW w:w="4876" w:type="dxa"/>
            <w:tcBorders>
              <w:top w:val="nil"/>
              <w:left w:val="nil"/>
              <w:bottom w:val="nil"/>
              <w:right w:val="nil"/>
            </w:tcBorders>
          </w:tcPr>
          <w:p w14:paraId="34975EAD" w14:textId="77777777" w:rsidR="0060554B" w:rsidRPr="00F0594B" w:rsidRDefault="0060554B" w:rsidP="00F83DC6">
            <w:pPr>
              <w:pStyle w:val="Normal6a"/>
            </w:pPr>
            <w:r w:rsidRPr="00F0594B">
              <w:rPr>
                <w:b/>
                <w:i/>
              </w:rPr>
              <w:t>h bis)</w:t>
            </w:r>
            <w:r w:rsidRPr="00F0594B">
              <w:tab/>
            </w:r>
            <w:r w:rsidRPr="00F0594B">
              <w:rPr>
                <w:b/>
                <w:i/>
              </w:rPr>
              <w:t>que se basen en la larga cooperación en materia de seguridad y defensa, en particular en las misiones y operaciones de la PCSD y los proyectos de la Cooperación Estructurada Permanente (CEP), y que amplíen aún más su ámbito de aplicación;</w:t>
            </w:r>
          </w:p>
        </w:tc>
      </w:tr>
    </w:tbl>
    <w:p w14:paraId="67DFC21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E262355" w14:textId="77777777" w:rsidR="0060554B" w:rsidRPr="00F0594B" w:rsidRDefault="0060554B" w:rsidP="00F83DC6">
      <w:pPr>
        <w:widowControl/>
      </w:pPr>
      <w:r w:rsidRPr="003E6A31">
        <w:rPr>
          <w:rStyle w:val="HideTWBExt"/>
        </w:rPr>
        <w:t>&lt;/Amend&gt;</w:t>
      </w:r>
    </w:p>
    <w:p w14:paraId="6F7CC15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83</w:t>
      </w:r>
      <w:r w:rsidRPr="003E6A31">
        <w:rPr>
          <w:rStyle w:val="HideTWBExt"/>
          <w:b w:val="0"/>
        </w:rPr>
        <w:t>&lt;/NumAm&gt;</w:t>
      </w:r>
    </w:p>
    <w:p w14:paraId="2011CA6C"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658F647A"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490E94F4" w14:textId="77777777" w:rsidR="0060554B" w:rsidRPr="00F0594B" w:rsidRDefault="0060554B" w:rsidP="00F83DC6">
      <w:pPr>
        <w:pStyle w:val="NormalBold"/>
      </w:pPr>
      <w:r w:rsidRPr="003E6A31">
        <w:rPr>
          <w:rStyle w:val="HideTWBExt"/>
          <w:b w:val="0"/>
        </w:rPr>
        <w:t>&lt;/RepeatBlock-By&gt;</w:t>
      </w:r>
    </w:p>
    <w:p w14:paraId="4F753F6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00E9920" w14:textId="77777777" w:rsidR="0060554B" w:rsidRPr="00F0594B" w:rsidRDefault="0060554B" w:rsidP="00F83DC6">
      <w:pPr>
        <w:pStyle w:val="NormalBold"/>
      </w:pPr>
      <w:r w:rsidRPr="003E6A31">
        <w:rPr>
          <w:rStyle w:val="HideTWBExt"/>
          <w:b w:val="0"/>
        </w:rPr>
        <w:t>&lt;Article&gt;</w:t>
      </w:r>
      <w:r w:rsidRPr="00F0594B">
        <w:t>Apartado 1 – letra h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C8709D3" w14:textId="77777777" w:rsidTr="00E30CD5">
        <w:trPr>
          <w:trHeight w:hRule="exact" w:val="240"/>
          <w:jc w:val="center"/>
        </w:trPr>
        <w:tc>
          <w:tcPr>
            <w:tcW w:w="9752" w:type="dxa"/>
            <w:gridSpan w:val="2"/>
            <w:tcBorders>
              <w:top w:val="nil"/>
              <w:left w:val="nil"/>
              <w:bottom w:val="nil"/>
              <w:right w:val="nil"/>
            </w:tcBorders>
          </w:tcPr>
          <w:p w14:paraId="2B1555BD" w14:textId="77777777" w:rsidR="0060554B" w:rsidRPr="00F0594B" w:rsidRDefault="0060554B" w:rsidP="00F83DC6">
            <w:pPr>
              <w:widowControl/>
            </w:pPr>
          </w:p>
        </w:tc>
      </w:tr>
      <w:tr w:rsidR="0060554B" w:rsidRPr="00F0594B" w14:paraId="76440508" w14:textId="77777777" w:rsidTr="00E30CD5">
        <w:trPr>
          <w:trHeight w:val="240"/>
          <w:jc w:val="center"/>
        </w:trPr>
        <w:tc>
          <w:tcPr>
            <w:tcW w:w="4876" w:type="dxa"/>
            <w:tcBorders>
              <w:top w:val="nil"/>
              <w:left w:val="nil"/>
              <w:bottom w:val="nil"/>
              <w:right w:val="nil"/>
            </w:tcBorders>
          </w:tcPr>
          <w:p w14:paraId="1390DF8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7DB61CF" w14:textId="77777777" w:rsidR="0060554B" w:rsidRPr="00F0594B" w:rsidRDefault="0060554B" w:rsidP="00F83DC6">
            <w:pPr>
              <w:pStyle w:val="AmColumnHeading"/>
            </w:pPr>
            <w:r w:rsidRPr="00F0594B">
              <w:t>Enmienda</w:t>
            </w:r>
          </w:p>
        </w:tc>
      </w:tr>
      <w:tr w:rsidR="0060554B" w:rsidRPr="00F0594B" w14:paraId="7B26496A" w14:textId="77777777" w:rsidTr="00E30CD5">
        <w:trPr>
          <w:jc w:val="center"/>
        </w:trPr>
        <w:tc>
          <w:tcPr>
            <w:tcW w:w="4876" w:type="dxa"/>
            <w:tcBorders>
              <w:top w:val="nil"/>
              <w:left w:val="nil"/>
              <w:bottom w:val="nil"/>
              <w:right w:val="nil"/>
            </w:tcBorders>
          </w:tcPr>
          <w:p w14:paraId="2A820502" w14:textId="77777777" w:rsidR="0060554B" w:rsidRPr="00F0594B" w:rsidRDefault="0060554B" w:rsidP="00F83DC6">
            <w:pPr>
              <w:pStyle w:val="Normal6a"/>
            </w:pPr>
          </w:p>
        </w:tc>
        <w:tc>
          <w:tcPr>
            <w:tcW w:w="4876" w:type="dxa"/>
            <w:tcBorders>
              <w:top w:val="nil"/>
              <w:left w:val="nil"/>
              <w:bottom w:val="nil"/>
              <w:right w:val="nil"/>
            </w:tcBorders>
          </w:tcPr>
          <w:p w14:paraId="5906F65E" w14:textId="77777777" w:rsidR="0060554B" w:rsidRPr="00F0594B" w:rsidRDefault="0060554B" w:rsidP="00F83DC6">
            <w:pPr>
              <w:pStyle w:val="Normal6a"/>
            </w:pPr>
            <w:r w:rsidRPr="00F0594B">
              <w:rPr>
                <w:b/>
                <w:i/>
              </w:rPr>
              <w:t>h bis)</w:t>
            </w:r>
            <w:r w:rsidRPr="00F0594B">
              <w:tab/>
            </w:r>
            <w:r w:rsidRPr="00F0594B">
              <w:rPr>
                <w:b/>
                <w:i/>
              </w:rPr>
              <w:t>que colaboren con Canadá y todos los países implicados para reducir las tensiones y evitar la militarización en la región ártica, centrándose en su lugar en preservar su importancia ecológica;</w:t>
            </w:r>
          </w:p>
        </w:tc>
      </w:tr>
    </w:tbl>
    <w:p w14:paraId="06DB5C7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8775644" w14:textId="77777777" w:rsidR="0060554B" w:rsidRPr="00F0594B" w:rsidRDefault="0060554B" w:rsidP="00F83DC6">
      <w:pPr>
        <w:widowControl/>
      </w:pPr>
      <w:r w:rsidRPr="003E6A31">
        <w:rPr>
          <w:rStyle w:val="HideTWBExt"/>
        </w:rPr>
        <w:t>&lt;/Amend&gt;</w:t>
      </w:r>
    </w:p>
    <w:p w14:paraId="614A3D9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84</w:t>
      </w:r>
      <w:r w:rsidRPr="003E6A31">
        <w:rPr>
          <w:rStyle w:val="HideTWBExt"/>
          <w:b w:val="0"/>
        </w:rPr>
        <w:t>&lt;/NumAm&gt;</w:t>
      </w:r>
    </w:p>
    <w:p w14:paraId="7828AD07"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w:t>
      </w:r>
      <w:r w:rsidRPr="003E6A31">
        <w:rPr>
          <w:rStyle w:val="HideTWBExt"/>
          <w:b w:val="0"/>
        </w:rPr>
        <w:t>&lt;/Members&gt;</w:t>
      </w:r>
    </w:p>
    <w:p w14:paraId="4B82DF14" w14:textId="77777777" w:rsidR="0060554B" w:rsidRPr="00F0594B" w:rsidRDefault="0060554B" w:rsidP="00F83DC6">
      <w:pPr>
        <w:pStyle w:val="NormalBold"/>
      </w:pPr>
      <w:r w:rsidRPr="003E6A31">
        <w:rPr>
          <w:rStyle w:val="HideTWBExt"/>
          <w:b w:val="0"/>
        </w:rPr>
        <w:t>&lt;/RepeatBlock-By&gt;</w:t>
      </w:r>
    </w:p>
    <w:p w14:paraId="76B4CDB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144E250" w14:textId="77777777" w:rsidR="0060554B" w:rsidRPr="00F0594B" w:rsidRDefault="0060554B" w:rsidP="00F83DC6">
      <w:pPr>
        <w:pStyle w:val="NormalBold"/>
      </w:pPr>
      <w:r w:rsidRPr="003E6A31">
        <w:rPr>
          <w:rStyle w:val="HideTWBExt"/>
          <w:b w:val="0"/>
        </w:rPr>
        <w:t>&lt;Article&gt;</w:t>
      </w:r>
      <w:r w:rsidRPr="00F0594B">
        <w:t>Apartado 1 – letra i</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8B538F0" w14:textId="77777777" w:rsidTr="00E30CD5">
        <w:trPr>
          <w:trHeight w:hRule="exact" w:val="240"/>
          <w:jc w:val="center"/>
        </w:trPr>
        <w:tc>
          <w:tcPr>
            <w:tcW w:w="9752" w:type="dxa"/>
            <w:gridSpan w:val="2"/>
            <w:tcBorders>
              <w:top w:val="nil"/>
              <w:left w:val="nil"/>
              <w:bottom w:val="nil"/>
              <w:right w:val="nil"/>
            </w:tcBorders>
          </w:tcPr>
          <w:p w14:paraId="1AAAE238" w14:textId="77777777" w:rsidR="0060554B" w:rsidRPr="00F0594B" w:rsidRDefault="0060554B" w:rsidP="00F83DC6">
            <w:pPr>
              <w:widowControl/>
            </w:pPr>
          </w:p>
        </w:tc>
      </w:tr>
      <w:tr w:rsidR="0060554B" w:rsidRPr="00F0594B" w14:paraId="520B07F7" w14:textId="77777777" w:rsidTr="00E30CD5">
        <w:trPr>
          <w:trHeight w:val="240"/>
          <w:jc w:val="center"/>
        </w:trPr>
        <w:tc>
          <w:tcPr>
            <w:tcW w:w="4876" w:type="dxa"/>
            <w:tcBorders>
              <w:top w:val="nil"/>
              <w:left w:val="nil"/>
              <w:bottom w:val="nil"/>
              <w:right w:val="nil"/>
            </w:tcBorders>
          </w:tcPr>
          <w:p w14:paraId="4B562AA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3B0005F" w14:textId="77777777" w:rsidR="0060554B" w:rsidRPr="00F0594B" w:rsidRDefault="0060554B" w:rsidP="00F83DC6">
            <w:pPr>
              <w:pStyle w:val="AmColumnHeading"/>
            </w:pPr>
            <w:r w:rsidRPr="00F0594B">
              <w:t>Enmienda</w:t>
            </w:r>
          </w:p>
        </w:tc>
      </w:tr>
      <w:tr w:rsidR="0060554B" w:rsidRPr="00F0594B" w14:paraId="44CCD46D" w14:textId="77777777" w:rsidTr="00E30CD5">
        <w:trPr>
          <w:jc w:val="center"/>
        </w:trPr>
        <w:tc>
          <w:tcPr>
            <w:tcW w:w="4876" w:type="dxa"/>
            <w:tcBorders>
              <w:top w:val="nil"/>
              <w:left w:val="nil"/>
              <w:bottom w:val="nil"/>
              <w:right w:val="nil"/>
            </w:tcBorders>
          </w:tcPr>
          <w:p w14:paraId="0C3D6534" w14:textId="77777777" w:rsidR="0060554B" w:rsidRPr="00F0594B" w:rsidRDefault="0060554B" w:rsidP="00F83DC6">
            <w:pPr>
              <w:pStyle w:val="Normal6a"/>
            </w:pPr>
            <w:r w:rsidRPr="00F0594B">
              <w:rPr>
                <w:b/>
                <w:i/>
              </w:rPr>
              <w:t>i)</w:t>
            </w:r>
            <w:r w:rsidRPr="00F0594B">
              <w:tab/>
            </w:r>
            <w:r w:rsidRPr="00F0594B">
              <w:rPr>
                <w:b/>
                <w:i/>
              </w:rPr>
              <w:t>que revisen y aumenten la cooperación con Canadá para luchar contra las ciberamenazas, las amenazas de guerra híbrida y las actividades desestabilizadoras y la desinformación;</w:t>
            </w:r>
          </w:p>
        </w:tc>
        <w:tc>
          <w:tcPr>
            <w:tcW w:w="4876" w:type="dxa"/>
            <w:tcBorders>
              <w:top w:val="nil"/>
              <w:left w:val="nil"/>
              <w:bottom w:val="nil"/>
              <w:right w:val="nil"/>
            </w:tcBorders>
          </w:tcPr>
          <w:p w14:paraId="2A602088" w14:textId="77777777" w:rsidR="0060554B" w:rsidRPr="00F0594B" w:rsidRDefault="0060554B" w:rsidP="00F83DC6">
            <w:pPr>
              <w:pStyle w:val="Normal6a"/>
            </w:pPr>
            <w:r w:rsidRPr="00F0594B">
              <w:rPr>
                <w:b/>
                <w:i/>
              </w:rPr>
              <w:t>suprimida</w:t>
            </w:r>
          </w:p>
        </w:tc>
      </w:tr>
    </w:tbl>
    <w:p w14:paraId="00FE3D55"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483904A" w14:textId="77777777" w:rsidR="0060554B" w:rsidRPr="00F0594B" w:rsidRDefault="0060554B" w:rsidP="00F83DC6">
      <w:pPr>
        <w:widowControl/>
      </w:pPr>
      <w:r w:rsidRPr="003E6A31">
        <w:rPr>
          <w:rStyle w:val="HideTWBExt"/>
        </w:rPr>
        <w:t>&lt;/Amend&gt;</w:t>
      </w:r>
    </w:p>
    <w:p w14:paraId="4793FD6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85</w:t>
      </w:r>
      <w:r w:rsidRPr="003E6A31">
        <w:rPr>
          <w:rStyle w:val="HideTWBExt"/>
          <w:b w:val="0"/>
        </w:rPr>
        <w:t>&lt;/NumAm&gt;</w:t>
      </w:r>
    </w:p>
    <w:p w14:paraId="136DBC0E"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73D411D1" w14:textId="77777777" w:rsidR="0060554B" w:rsidRPr="00F0594B" w:rsidRDefault="0060554B" w:rsidP="00F83DC6">
      <w:pPr>
        <w:pStyle w:val="NormalBold"/>
      </w:pPr>
      <w:r w:rsidRPr="003E6A31">
        <w:rPr>
          <w:rStyle w:val="HideTWBExt"/>
          <w:b w:val="0"/>
        </w:rPr>
        <w:t>&lt;/RepeatBlock-By&gt;</w:t>
      </w:r>
    </w:p>
    <w:p w14:paraId="29BC69A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C2CEBC7" w14:textId="77777777" w:rsidR="0060554B" w:rsidRPr="00F0594B" w:rsidRDefault="0060554B" w:rsidP="00F83DC6">
      <w:pPr>
        <w:pStyle w:val="NormalBold"/>
      </w:pPr>
      <w:r w:rsidRPr="003E6A31">
        <w:rPr>
          <w:rStyle w:val="HideTWBExt"/>
          <w:b w:val="0"/>
        </w:rPr>
        <w:t>&lt;Article&gt;</w:t>
      </w:r>
      <w:r w:rsidRPr="00F0594B">
        <w:t>Apartado 1 – letra i</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BD2950E" w14:textId="77777777" w:rsidTr="00E30CD5">
        <w:trPr>
          <w:trHeight w:hRule="exact" w:val="240"/>
          <w:jc w:val="center"/>
        </w:trPr>
        <w:tc>
          <w:tcPr>
            <w:tcW w:w="9752" w:type="dxa"/>
            <w:gridSpan w:val="2"/>
            <w:tcBorders>
              <w:top w:val="nil"/>
              <w:left w:val="nil"/>
              <w:bottom w:val="nil"/>
              <w:right w:val="nil"/>
            </w:tcBorders>
          </w:tcPr>
          <w:p w14:paraId="225E042A" w14:textId="77777777" w:rsidR="0060554B" w:rsidRPr="00F0594B" w:rsidRDefault="0060554B" w:rsidP="00F83DC6">
            <w:pPr>
              <w:widowControl/>
            </w:pPr>
          </w:p>
        </w:tc>
      </w:tr>
      <w:tr w:rsidR="0060554B" w:rsidRPr="00F0594B" w14:paraId="4267D624" w14:textId="77777777" w:rsidTr="00E30CD5">
        <w:trPr>
          <w:trHeight w:val="240"/>
          <w:jc w:val="center"/>
        </w:trPr>
        <w:tc>
          <w:tcPr>
            <w:tcW w:w="4876" w:type="dxa"/>
            <w:tcBorders>
              <w:top w:val="nil"/>
              <w:left w:val="nil"/>
              <w:bottom w:val="nil"/>
              <w:right w:val="nil"/>
            </w:tcBorders>
          </w:tcPr>
          <w:p w14:paraId="28ACECB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D02E069" w14:textId="77777777" w:rsidR="0060554B" w:rsidRPr="00F0594B" w:rsidRDefault="0060554B" w:rsidP="00F83DC6">
            <w:pPr>
              <w:pStyle w:val="AmColumnHeading"/>
            </w:pPr>
            <w:r w:rsidRPr="00F0594B">
              <w:t>Enmienda</w:t>
            </w:r>
          </w:p>
        </w:tc>
      </w:tr>
      <w:tr w:rsidR="0060554B" w:rsidRPr="00F0594B" w14:paraId="6F64C358" w14:textId="77777777" w:rsidTr="00E30CD5">
        <w:trPr>
          <w:jc w:val="center"/>
        </w:trPr>
        <w:tc>
          <w:tcPr>
            <w:tcW w:w="4876" w:type="dxa"/>
            <w:tcBorders>
              <w:top w:val="nil"/>
              <w:left w:val="nil"/>
              <w:bottom w:val="nil"/>
              <w:right w:val="nil"/>
            </w:tcBorders>
          </w:tcPr>
          <w:p w14:paraId="248EED2F" w14:textId="77777777" w:rsidR="0060554B" w:rsidRPr="00F0594B" w:rsidRDefault="0060554B" w:rsidP="00F83DC6">
            <w:pPr>
              <w:pStyle w:val="Normal6a"/>
            </w:pPr>
            <w:r w:rsidRPr="00F0594B">
              <w:t>i)</w:t>
            </w:r>
            <w:r w:rsidRPr="00F0594B">
              <w:tab/>
              <w:t>que revisen y aumenten la cooperación con Canadá para luchar contra las ciberamenazas, las amenazas de guerra híbrida y las actividades desestabilizadoras y la desinformación;</w:t>
            </w:r>
          </w:p>
        </w:tc>
        <w:tc>
          <w:tcPr>
            <w:tcW w:w="4876" w:type="dxa"/>
            <w:tcBorders>
              <w:top w:val="nil"/>
              <w:left w:val="nil"/>
              <w:bottom w:val="nil"/>
              <w:right w:val="nil"/>
            </w:tcBorders>
          </w:tcPr>
          <w:p w14:paraId="1A2DF034" w14:textId="77777777" w:rsidR="0060554B" w:rsidRPr="00F0594B" w:rsidRDefault="0060554B" w:rsidP="00F83DC6">
            <w:pPr>
              <w:pStyle w:val="Normal6a"/>
            </w:pPr>
            <w:r w:rsidRPr="00F0594B">
              <w:t>i)</w:t>
            </w:r>
            <w:r w:rsidRPr="00F0594B">
              <w:tab/>
              <w:t xml:space="preserve">que revisen y aumenten la cooperación con Canadá para luchar contra las ciberamenazas, las amenazas de guerra híbrida y las actividades desestabilizadoras y la desinformación; </w:t>
            </w:r>
            <w:r w:rsidRPr="00F0594B">
              <w:rPr>
                <w:b/>
                <w:i/>
              </w:rPr>
              <w:t>que se centren, en este sentido, en el papel del espacio, la inteligencia artificial y las tecnologías emergentes con el fin, entre otros aspectos, de contrarrestar la guerra híbrida e informativa;</w:t>
            </w:r>
          </w:p>
        </w:tc>
      </w:tr>
    </w:tbl>
    <w:p w14:paraId="07A6F99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BC2AC37" w14:textId="77777777" w:rsidR="0060554B" w:rsidRPr="00F0594B" w:rsidRDefault="0060554B" w:rsidP="00F83DC6">
      <w:pPr>
        <w:widowControl/>
      </w:pPr>
      <w:r w:rsidRPr="003E6A31">
        <w:rPr>
          <w:rStyle w:val="HideTWBExt"/>
        </w:rPr>
        <w:t>&lt;/Amend&gt;</w:t>
      </w:r>
    </w:p>
    <w:p w14:paraId="732A8DF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86</w:t>
      </w:r>
      <w:r w:rsidRPr="003E6A31">
        <w:rPr>
          <w:rStyle w:val="HideTWBExt"/>
          <w:b w:val="0"/>
        </w:rPr>
        <w:t>&lt;/NumAm&gt;</w:t>
      </w:r>
    </w:p>
    <w:p w14:paraId="4295DDCE"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0A6AF8FD" w14:textId="77777777" w:rsidR="0060554B" w:rsidRPr="00F0594B" w:rsidRDefault="0060554B" w:rsidP="00F83DC6">
      <w:pPr>
        <w:pStyle w:val="NormalBold"/>
      </w:pPr>
      <w:r w:rsidRPr="003E6A31">
        <w:rPr>
          <w:rStyle w:val="HideTWBExt"/>
          <w:b w:val="0"/>
        </w:rPr>
        <w:t>&lt;/RepeatBlock-By&gt;</w:t>
      </w:r>
    </w:p>
    <w:p w14:paraId="44DEAA8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D409B64" w14:textId="77777777" w:rsidR="0060554B" w:rsidRPr="00F0594B" w:rsidRDefault="0060554B" w:rsidP="00F83DC6">
      <w:pPr>
        <w:pStyle w:val="NormalBold"/>
      </w:pPr>
      <w:r w:rsidRPr="003E6A31">
        <w:rPr>
          <w:rStyle w:val="HideTWBExt"/>
          <w:b w:val="0"/>
        </w:rPr>
        <w:t>&lt;Article&gt;</w:t>
      </w:r>
      <w:r w:rsidRPr="00F0594B">
        <w:t>Apartado 1 – letra i</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29BB121" w14:textId="77777777" w:rsidTr="00E30CD5">
        <w:trPr>
          <w:trHeight w:hRule="exact" w:val="240"/>
          <w:jc w:val="center"/>
        </w:trPr>
        <w:tc>
          <w:tcPr>
            <w:tcW w:w="9752" w:type="dxa"/>
            <w:gridSpan w:val="2"/>
            <w:tcBorders>
              <w:top w:val="nil"/>
              <w:left w:val="nil"/>
              <w:bottom w:val="nil"/>
              <w:right w:val="nil"/>
            </w:tcBorders>
          </w:tcPr>
          <w:p w14:paraId="22961476" w14:textId="77777777" w:rsidR="0060554B" w:rsidRPr="00F0594B" w:rsidRDefault="0060554B" w:rsidP="00F83DC6">
            <w:pPr>
              <w:widowControl/>
            </w:pPr>
          </w:p>
        </w:tc>
      </w:tr>
      <w:tr w:rsidR="0060554B" w:rsidRPr="00F0594B" w14:paraId="42A71842" w14:textId="77777777" w:rsidTr="00E30CD5">
        <w:trPr>
          <w:trHeight w:val="240"/>
          <w:jc w:val="center"/>
        </w:trPr>
        <w:tc>
          <w:tcPr>
            <w:tcW w:w="4876" w:type="dxa"/>
            <w:tcBorders>
              <w:top w:val="nil"/>
              <w:left w:val="nil"/>
              <w:bottom w:val="nil"/>
              <w:right w:val="nil"/>
            </w:tcBorders>
          </w:tcPr>
          <w:p w14:paraId="59E73D0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71CB060" w14:textId="77777777" w:rsidR="0060554B" w:rsidRPr="00F0594B" w:rsidRDefault="0060554B" w:rsidP="00F83DC6">
            <w:pPr>
              <w:pStyle w:val="AmColumnHeading"/>
            </w:pPr>
            <w:r w:rsidRPr="00F0594B">
              <w:t>Enmienda</w:t>
            </w:r>
          </w:p>
        </w:tc>
      </w:tr>
      <w:tr w:rsidR="0060554B" w:rsidRPr="00F0594B" w14:paraId="28D38BD2" w14:textId="77777777" w:rsidTr="00E30CD5">
        <w:trPr>
          <w:jc w:val="center"/>
        </w:trPr>
        <w:tc>
          <w:tcPr>
            <w:tcW w:w="4876" w:type="dxa"/>
            <w:tcBorders>
              <w:top w:val="nil"/>
              <w:left w:val="nil"/>
              <w:bottom w:val="nil"/>
              <w:right w:val="nil"/>
            </w:tcBorders>
          </w:tcPr>
          <w:p w14:paraId="1F5A7D76" w14:textId="77777777" w:rsidR="0060554B" w:rsidRPr="00F0594B" w:rsidRDefault="0060554B" w:rsidP="00F83DC6">
            <w:pPr>
              <w:pStyle w:val="Normal6a"/>
            </w:pPr>
            <w:r w:rsidRPr="00F0594B">
              <w:t>i)</w:t>
            </w:r>
            <w:r w:rsidRPr="00F0594B">
              <w:tab/>
              <w:t>que revisen y aumenten la cooperación con Canadá para luchar contra las ciberamenazas, las amenazas de guerra híbrida y las actividades desestabilizadoras y la desinformación;</w:t>
            </w:r>
          </w:p>
        </w:tc>
        <w:tc>
          <w:tcPr>
            <w:tcW w:w="4876" w:type="dxa"/>
            <w:tcBorders>
              <w:top w:val="nil"/>
              <w:left w:val="nil"/>
              <w:bottom w:val="nil"/>
              <w:right w:val="nil"/>
            </w:tcBorders>
          </w:tcPr>
          <w:p w14:paraId="6D8BD767" w14:textId="77777777" w:rsidR="0060554B" w:rsidRPr="00F0594B" w:rsidRDefault="0060554B" w:rsidP="00F83DC6">
            <w:pPr>
              <w:pStyle w:val="Normal6a"/>
            </w:pPr>
            <w:r w:rsidRPr="00F0594B">
              <w:t>i)</w:t>
            </w:r>
            <w:r w:rsidRPr="00F0594B">
              <w:tab/>
              <w:t>que revisen y aumenten la cooperación con Canadá para luchar contra las ciberamenazas, las amenazas de guerra híbrida y las actividades desestabilizadoras y la desinformación</w:t>
            </w:r>
            <w:r w:rsidRPr="00F0594B">
              <w:rPr>
                <w:b/>
                <w:i/>
              </w:rPr>
              <w:t>, en particular la injerencia electoral, incluso en los países candidatos a la adhesión a la Unión</w:t>
            </w:r>
            <w:r w:rsidRPr="00F0594B">
              <w:t>;</w:t>
            </w:r>
          </w:p>
        </w:tc>
      </w:tr>
    </w:tbl>
    <w:p w14:paraId="56A7C57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D4E44D5" w14:textId="77777777" w:rsidR="0060554B" w:rsidRPr="00F0594B" w:rsidRDefault="0060554B" w:rsidP="00F83DC6">
      <w:pPr>
        <w:widowControl/>
      </w:pPr>
      <w:r w:rsidRPr="003E6A31">
        <w:rPr>
          <w:rStyle w:val="HideTWBExt"/>
        </w:rPr>
        <w:t>&lt;/Amend&gt;</w:t>
      </w:r>
    </w:p>
    <w:p w14:paraId="5528A01E" w14:textId="77777777" w:rsidR="0060554B" w:rsidRPr="00F0594B" w:rsidRDefault="0060554B" w:rsidP="00F83DC6">
      <w:pPr>
        <w:pStyle w:val="AmNumberTabs"/>
      </w:pPr>
      <w:r w:rsidRPr="003E6A31">
        <w:rPr>
          <w:rStyle w:val="HideTWBExt"/>
          <w:b w:val="0"/>
        </w:rPr>
        <w:lastRenderedPageBreak/>
        <w:t>&lt;Amend&gt;</w:t>
      </w:r>
      <w:r w:rsidRPr="00F0594B">
        <w:t>Enmienda</w:t>
      </w:r>
      <w:r w:rsidRPr="00F0594B">
        <w:tab/>
      </w:r>
      <w:r w:rsidRPr="00F0594B">
        <w:tab/>
      </w:r>
      <w:r w:rsidRPr="003E6A31">
        <w:rPr>
          <w:rStyle w:val="HideTWBExt"/>
          <w:b w:val="0"/>
        </w:rPr>
        <w:t>&lt;NumAm&gt;</w:t>
      </w:r>
      <w:r w:rsidRPr="00F0594B">
        <w:t>87</w:t>
      </w:r>
      <w:r w:rsidRPr="003E6A31">
        <w:rPr>
          <w:rStyle w:val="HideTWBExt"/>
          <w:b w:val="0"/>
        </w:rPr>
        <w:t>&lt;/NumAm&gt;</w:t>
      </w:r>
    </w:p>
    <w:p w14:paraId="12938494"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4051E7E6" w14:textId="77777777" w:rsidR="0060554B" w:rsidRPr="00F0594B" w:rsidRDefault="0060554B" w:rsidP="00F83DC6">
      <w:pPr>
        <w:pStyle w:val="NormalBold"/>
      </w:pPr>
      <w:r w:rsidRPr="003E6A31">
        <w:rPr>
          <w:rStyle w:val="HideTWBExt"/>
          <w:b w:val="0"/>
        </w:rPr>
        <w:t>&lt;/RepeatBlock-By&gt;</w:t>
      </w:r>
    </w:p>
    <w:p w14:paraId="213A3CF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242BF54" w14:textId="77777777" w:rsidR="0060554B" w:rsidRPr="00F0594B" w:rsidRDefault="0060554B" w:rsidP="00F83DC6">
      <w:pPr>
        <w:pStyle w:val="NormalBold"/>
      </w:pPr>
      <w:r w:rsidRPr="003E6A31">
        <w:rPr>
          <w:rStyle w:val="HideTWBExt"/>
          <w:b w:val="0"/>
        </w:rPr>
        <w:t>&lt;Article&gt;</w:t>
      </w:r>
      <w:r w:rsidRPr="00F0594B">
        <w:t>Apartado 1 – letra i</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920D333" w14:textId="77777777" w:rsidTr="00E30CD5">
        <w:trPr>
          <w:trHeight w:hRule="exact" w:val="240"/>
          <w:jc w:val="center"/>
        </w:trPr>
        <w:tc>
          <w:tcPr>
            <w:tcW w:w="9752" w:type="dxa"/>
            <w:gridSpan w:val="2"/>
            <w:tcBorders>
              <w:top w:val="nil"/>
              <w:left w:val="nil"/>
              <w:bottom w:val="nil"/>
              <w:right w:val="nil"/>
            </w:tcBorders>
          </w:tcPr>
          <w:p w14:paraId="65B2D84C" w14:textId="77777777" w:rsidR="0060554B" w:rsidRPr="00F0594B" w:rsidRDefault="0060554B" w:rsidP="00F83DC6">
            <w:pPr>
              <w:widowControl/>
            </w:pPr>
          </w:p>
        </w:tc>
      </w:tr>
      <w:tr w:rsidR="0060554B" w:rsidRPr="00F0594B" w14:paraId="70B3FF58" w14:textId="77777777" w:rsidTr="00E30CD5">
        <w:trPr>
          <w:trHeight w:val="240"/>
          <w:jc w:val="center"/>
        </w:trPr>
        <w:tc>
          <w:tcPr>
            <w:tcW w:w="4876" w:type="dxa"/>
            <w:tcBorders>
              <w:top w:val="nil"/>
              <w:left w:val="nil"/>
              <w:bottom w:val="nil"/>
              <w:right w:val="nil"/>
            </w:tcBorders>
          </w:tcPr>
          <w:p w14:paraId="1B52FB1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97821C2" w14:textId="77777777" w:rsidR="0060554B" w:rsidRPr="00F0594B" w:rsidRDefault="0060554B" w:rsidP="00F83DC6">
            <w:pPr>
              <w:pStyle w:val="AmColumnHeading"/>
            </w:pPr>
            <w:r w:rsidRPr="00F0594B">
              <w:t>Enmienda</w:t>
            </w:r>
          </w:p>
        </w:tc>
      </w:tr>
      <w:tr w:rsidR="0060554B" w:rsidRPr="00F0594B" w14:paraId="7B5F2DCB" w14:textId="77777777" w:rsidTr="00E30CD5">
        <w:trPr>
          <w:jc w:val="center"/>
        </w:trPr>
        <w:tc>
          <w:tcPr>
            <w:tcW w:w="4876" w:type="dxa"/>
            <w:tcBorders>
              <w:top w:val="nil"/>
              <w:left w:val="nil"/>
              <w:bottom w:val="nil"/>
              <w:right w:val="nil"/>
            </w:tcBorders>
          </w:tcPr>
          <w:p w14:paraId="4457B413" w14:textId="77777777" w:rsidR="0060554B" w:rsidRPr="00F0594B" w:rsidRDefault="0060554B" w:rsidP="00F83DC6">
            <w:pPr>
              <w:pStyle w:val="Normal6a"/>
            </w:pPr>
            <w:r w:rsidRPr="00F0594B">
              <w:t>i)</w:t>
            </w:r>
            <w:r w:rsidRPr="00F0594B">
              <w:tab/>
              <w:t>que revisen y aumenten la cooperación con Canadá para luchar contra las ciberamenazas, las amenazas de guerra híbrida y las actividades desestabilizadoras y la desinformación;</w:t>
            </w:r>
          </w:p>
        </w:tc>
        <w:tc>
          <w:tcPr>
            <w:tcW w:w="4876" w:type="dxa"/>
            <w:tcBorders>
              <w:top w:val="nil"/>
              <w:left w:val="nil"/>
              <w:bottom w:val="nil"/>
              <w:right w:val="nil"/>
            </w:tcBorders>
          </w:tcPr>
          <w:p w14:paraId="73A42653" w14:textId="77777777" w:rsidR="0060554B" w:rsidRPr="00F0594B" w:rsidRDefault="0060554B" w:rsidP="00F83DC6">
            <w:pPr>
              <w:pStyle w:val="Normal6a"/>
            </w:pPr>
            <w:r w:rsidRPr="00F0594B">
              <w:t>i)</w:t>
            </w:r>
            <w:r w:rsidRPr="00F0594B">
              <w:tab/>
              <w:t>que revisen y aumenten la cooperación con Canadá para luchar contra las ciberamenazas, las amenazas de guerra híbrida y las actividades desestabilizadoras y</w:t>
            </w:r>
            <w:r w:rsidRPr="00F0594B">
              <w:rPr>
                <w:b/>
                <w:i/>
              </w:rPr>
              <w:t>, en particular,</w:t>
            </w:r>
            <w:r w:rsidRPr="00F0594B">
              <w:t xml:space="preserve"> la desinformación </w:t>
            </w:r>
            <w:r w:rsidRPr="00F0594B">
              <w:rPr>
                <w:b/>
                <w:i/>
              </w:rPr>
              <w:t>propagada por Estados hostiles</w:t>
            </w:r>
            <w:r w:rsidRPr="00F0594B">
              <w:t>;</w:t>
            </w:r>
          </w:p>
        </w:tc>
      </w:tr>
    </w:tbl>
    <w:p w14:paraId="0D6CB77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1EC7074E" w14:textId="77777777" w:rsidR="0060554B" w:rsidRPr="00F0594B" w:rsidRDefault="0060554B" w:rsidP="00F83DC6">
      <w:pPr>
        <w:widowControl/>
      </w:pPr>
      <w:r w:rsidRPr="003E6A31">
        <w:rPr>
          <w:rStyle w:val="HideTWBExt"/>
        </w:rPr>
        <w:t>&lt;/Amend&gt;</w:t>
      </w:r>
    </w:p>
    <w:p w14:paraId="46218E0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88</w:t>
      </w:r>
      <w:r w:rsidRPr="003E6A31">
        <w:rPr>
          <w:rStyle w:val="HideTWBExt"/>
          <w:b w:val="0"/>
        </w:rPr>
        <w:t>&lt;/NumAm&gt;</w:t>
      </w:r>
    </w:p>
    <w:p w14:paraId="10530907"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5C8DFA87" w14:textId="77777777" w:rsidR="0060554B" w:rsidRPr="00F0594B" w:rsidRDefault="0060554B" w:rsidP="00F83DC6">
      <w:pPr>
        <w:pStyle w:val="NormalBold"/>
      </w:pPr>
      <w:r w:rsidRPr="003E6A31">
        <w:rPr>
          <w:rStyle w:val="HideTWBExt"/>
          <w:b w:val="0"/>
        </w:rPr>
        <w:t>&lt;/RepeatBlock-By&gt;</w:t>
      </w:r>
    </w:p>
    <w:p w14:paraId="4DD0F49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444461B" w14:textId="77777777" w:rsidR="0060554B" w:rsidRPr="00F0594B" w:rsidRDefault="0060554B" w:rsidP="00F83DC6">
      <w:pPr>
        <w:pStyle w:val="NormalBold"/>
      </w:pPr>
      <w:r w:rsidRPr="003E6A31">
        <w:rPr>
          <w:rStyle w:val="HideTWBExt"/>
          <w:b w:val="0"/>
        </w:rPr>
        <w:t>&lt;Article&gt;</w:t>
      </w:r>
      <w:r w:rsidRPr="00F0594B">
        <w:t>Apartado 1 – letra i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F75A31F" w14:textId="77777777" w:rsidTr="00E30CD5">
        <w:trPr>
          <w:trHeight w:hRule="exact" w:val="240"/>
          <w:jc w:val="center"/>
        </w:trPr>
        <w:tc>
          <w:tcPr>
            <w:tcW w:w="9752" w:type="dxa"/>
            <w:gridSpan w:val="2"/>
            <w:tcBorders>
              <w:top w:val="nil"/>
              <w:left w:val="nil"/>
              <w:bottom w:val="nil"/>
              <w:right w:val="nil"/>
            </w:tcBorders>
          </w:tcPr>
          <w:p w14:paraId="2A426050" w14:textId="77777777" w:rsidR="0060554B" w:rsidRPr="00F0594B" w:rsidRDefault="0060554B" w:rsidP="00F83DC6">
            <w:pPr>
              <w:widowControl/>
            </w:pPr>
          </w:p>
        </w:tc>
      </w:tr>
      <w:tr w:rsidR="0060554B" w:rsidRPr="00F0594B" w14:paraId="081090A9" w14:textId="77777777" w:rsidTr="00E30CD5">
        <w:trPr>
          <w:trHeight w:val="240"/>
          <w:jc w:val="center"/>
        </w:trPr>
        <w:tc>
          <w:tcPr>
            <w:tcW w:w="4876" w:type="dxa"/>
            <w:tcBorders>
              <w:top w:val="nil"/>
              <w:left w:val="nil"/>
              <w:bottom w:val="nil"/>
              <w:right w:val="nil"/>
            </w:tcBorders>
          </w:tcPr>
          <w:p w14:paraId="6EFFAFB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205801C" w14:textId="77777777" w:rsidR="0060554B" w:rsidRPr="00F0594B" w:rsidRDefault="0060554B" w:rsidP="00F83DC6">
            <w:pPr>
              <w:pStyle w:val="AmColumnHeading"/>
            </w:pPr>
            <w:r w:rsidRPr="00F0594B">
              <w:t>Enmienda</w:t>
            </w:r>
          </w:p>
        </w:tc>
      </w:tr>
      <w:tr w:rsidR="0060554B" w:rsidRPr="00F0594B" w14:paraId="42D6BC4E" w14:textId="77777777" w:rsidTr="00E30CD5">
        <w:trPr>
          <w:jc w:val="center"/>
        </w:trPr>
        <w:tc>
          <w:tcPr>
            <w:tcW w:w="4876" w:type="dxa"/>
            <w:tcBorders>
              <w:top w:val="nil"/>
              <w:left w:val="nil"/>
              <w:bottom w:val="nil"/>
              <w:right w:val="nil"/>
            </w:tcBorders>
          </w:tcPr>
          <w:p w14:paraId="7E8A58BD" w14:textId="77777777" w:rsidR="0060554B" w:rsidRPr="00F0594B" w:rsidRDefault="0060554B" w:rsidP="00F83DC6">
            <w:pPr>
              <w:pStyle w:val="Normal6a"/>
            </w:pPr>
          </w:p>
        </w:tc>
        <w:tc>
          <w:tcPr>
            <w:tcW w:w="4876" w:type="dxa"/>
            <w:tcBorders>
              <w:top w:val="nil"/>
              <w:left w:val="nil"/>
              <w:bottom w:val="nil"/>
              <w:right w:val="nil"/>
            </w:tcBorders>
          </w:tcPr>
          <w:p w14:paraId="1C7B5774" w14:textId="77777777" w:rsidR="0060554B" w:rsidRPr="00F0594B" w:rsidRDefault="0060554B" w:rsidP="00F83DC6">
            <w:pPr>
              <w:pStyle w:val="Normal6a"/>
            </w:pPr>
            <w:r w:rsidRPr="00F0594B">
              <w:rPr>
                <w:b/>
                <w:i/>
              </w:rPr>
              <w:t>i bis)</w:t>
            </w:r>
            <w:r w:rsidRPr="00F0594B">
              <w:tab/>
            </w:r>
            <w:r w:rsidRPr="00F0594B">
              <w:rPr>
                <w:b/>
                <w:i/>
              </w:rPr>
              <w:t>que reconozcan el potencial de Canadá para contribuir al desarrollo de la capacidad de drones y defensa contra drones en la formación conjunta, la I+D, las materias primas y los programas informáticos críticos para misiones, y que fomenten el avance de la cooperación civil-militar con Canadá en este ámbito;</w:t>
            </w:r>
          </w:p>
        </w:tc>
      </w:tr>
    </w:tbl>
    <w:p w14:paraId="4302DAE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F9465DF" w14:textId="77777777" w:rsidR="0060554B" w:rsidRPr="00F0594B" w:rsidRDefault="0060554B" w:rsidP="00F83DC6">
      <w:pPr>
        <w:widowControl/>
      </w:pPr>
      <w:r w:rsidRPr="003E6A31">
        <w:rPr>
          <w:rStyle w:val="HideTWBExt"/>
        </w:rPr>
        <w:t>&lt;/Amend&gt;</w:t>
      </w:r>
    </w:p>
    <w:p w14:paraId="0FA5ED7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89</w:t>
      </w:r>
      <w:r w:rsidRPr="003E6A31">
        <w:rPr>
          <w:rStyle w:val="HideTWBExt"/>
          <w:b w:val="0"/>
        </w:rPr>
        <w:t>&lt;/NumAm&gt;</w:t>
      </w:r>
    </w:p>
    <w:p w14:paraId="6B92F9CA"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0085B040" w14:textId="77777777" w:rsidR="0060554B" w:rsidRPr="00F0594B" w:rsidRDefault="0060554B" w:rsidP="00F83DC6">
      <w:pPr>
        <w:pStyle w:val="NormalBold"/>
      </w:pPr>
      <w:r w:rsidRPr="003E6A31">
        <w:rPr>
          <w:rStyle w:val="HideTWBExt"/>
          <w:b w:val="0"/>
        </w:rPr>
        <w:t>&lt;/RepeatBlock-By&gt;</w:t>
      </w:r>
    </w:p>
    <w:p w14:paraId="23C7301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B8C959C" w14:textId="77777777" w:rsidR="0060554B" w:rsidRPr="00F0594B" w:rsidRDefault="0060554B" w:rsidP="00F83DC6">
      <w:pPr>
        <w:pStyle w:val="NormalBold"/>
      </w:pPr>
      <w:r w:rsidRPr="003E6A31">
        <w:rPr>
          <w:rStyle w:val="HideTWBExt"/>
          <w:b w:val="0"/>
        </w:rPr>
        <w:t>&lt;Article&gt;</w:t>
      </w:r>
      <w:r w:rsidRPr="00F0594B">
        <w:t>Apartado 1 – letra i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BA57096" w14:textId="77777777" w:rsidTr="00E30CD5">
        <w:trPr>
          <w:trHeight w:hRule="exact" w:val="240"/>
          <w:jc w:val="center"/>
        </w:trPr>
        <w:tc>
          <w:tcPr>
            <w:tcW w:w="9752" w:type="dxa"/>
            <w:gridSpan w:val="2"/>
            <w:tcBorders>
              <w:top w:val="nil"/>
              <w:left w:val="nil"/>
              <w:bottom w:val="nil"/>
              <w:right w:val="nil"/>
            </w:tcBorders>
          </w:tcPr>
          <w:p w14:paraId="4B5449F1" w14:textId="77777777" w:rsidR="0060554B" w:rsidRPr="00F0594B" w:rsidRDefault="0060554B" w:rsidP="00F83DC6">
            <w:pPr>
              <w:widowControl/>
            </w:pPr>
          </w:p>
        </w:tc>
      </w:tr>
      <w:tr w:rsidR="0060554B" w:rsidRPr="00F0594B" w14:paraId="4171FC6A" w14:textId="77777777" w:rsidTr="00E30CD5">
        <w:trPr>
          <w:trHeight w:val="240"/>
          <w:jc w:val="center"/>
        </w:trPr>
        <w:tc>
          <w:tcPr>
            <w:tcW w:w="4876" w:type="dxa"/>
            <w:tcBorders>
              <w:top w:val="nil"/>
              <w:left w:val="nil"/>
              <w:bottom w:val="nil"/>
              <w:right w:val="nil"/>
            </w:tcBorders>
          </w:tcPr>
          <w:p w14:paraId="14DD1E5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1E175D4" w14:textId="77777777" w:rsidR="0060554B" w:rsidRPr="00F0594B" w:rsidRDefault="0060554B" w:rsidP="00F83DC6">
            <w:pPr>
              <w:pStyle w:val="AmColumnHeading"/>
            </w:pPr>
            <w:r w:rsidRPr="00F0594B">
              <w:t>Enmienda</w:t>
            </w:r>
          </w:p>
        </w:tc>
      </w:tr>
      <w:tr w:rsidR="0060554B" w:rsidRPr="00F0594B" w14:paraId="373E3B44" w14:textId="77777777" w:rsidTr="00E30CD5">
        <w:trPr>
          <w:jc w:val="center"/>
        </w:trPr>
        <w:tc>
          <w:tcPr>
            <w:tcW w:w="4876" w:type="dxa"/>
            <w:tcBorders>
              <w:top w:val="nil"/>
              <w:left w:val="nil"/>
              <w:bottom w:val="nil"/>
              <w:right w:val="nil"/>
            </w:tcBorders>
          </w:tcPr>
          <w:p w14:paraId="4CED4367" w14:textId="77777777" w:rsidR="0060554B" w:rsidRPr="00F0594B" w:rsidRDefault="0060554B" w:rsidP="00F83DC6">
            <w:pPr>
              <w:pStyle w:val="Normal6a"/>
            </w:pPr>
          </w:p>
        </w:tc>
        <w:tc>
          <w:tcPr>
            <w:tcW w:w="4876" w:type="dxa"/>
            <w:tcBorders>
              <w:top w:val="nil"/>
              <w:left w:val="nil"/>
              <w:bottom w:val="nil"/>
              <w:right w:val="nil"/>
            </w:tcBorders>
          </w:tcPr>
          <w:p w14:paraId="453FAF8B" w14:textId="77777777" w:rsidR="0060554B" w:rsidRPr="00F0594B" w:rsidRDefault="0060554B" w:rsidP="00F83DC6">
            <w:pPr>
              <w:pStyle w:val="Normal6a"/>
            </w:pPr>
            <w:r w:rsidRPr="00F0594B">
              <w:rPr>
                <w:b/>
                <w:i/>
              </w:rPr>
              <w:t>i ter)</w:t>
            </w:r>
            <w:r w:rsidRPr="00F0594B">
              <w:tab/>
            </w:r>
            <w:r w:rsidRPr="00F0594B">
              <w:rPr>
                <w:b/>
                <w:i/>
              </w:rPr>
              <w:t xml:space="preserve">que subrayen la importancia de </w:t>
            </w:r>
            <w:r w:rsidRPr="00F0594B">
              <w:rPr>
                <w:b/>
                <w:i/>
              </w:rPr>
              <w:lastRenderedPageBreak/>
              <w:t>lograr capacidades de computación cuántica y que reconozcan el potencial de una mayor cooperación entre la Unión y Canadá en el sector de las tecnologías emergentes para garantizar que las capacidades clave puedan desarrollarse conjuntamente;</w:t>
            </w:r>
          </w:p>
        </w:tc>
      </w:tr>
    </w:tbl>
    <w:p w14:paraId="69747C63"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4D4D641" w14:textId="77777777" w:rsidR="0060554B" w:rsidRPr="00F0594B" w:rsidRDefault="0060554B" w:rsidP="00F83DC6">
      <w:pPr>
        <w:widowControl/>
      </w:pPr>
      <w:r w:rsidRPr="003E6A31">
        <w:rPr>
          <w:rStyle w:val="HideTWBExt"/>
        </w:rPr>
        <w:t>&lt;/Amend&gt;</w:t>
      </w:r>
    </w:p>
    <w:p w14:paraId="58923AD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90</w:t>
      </w:r>
      <w:r w:rsidRPr="003E6A31">
        <w:rPr>
          <w:rStyle w:val="HideTWBExt"/>
          <w:b w:val="0"/>
        </w:rPr>
        <w:t>&lt;/NumAm&gt;</w:t>
      </w:r>
    </w:p>
    <w:p w14:paraId="7CE7756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569119C9" w14:textId="77777777" w:rsidR="0060554B" w:rsidRPr="00F0594B" w:rsidRDefault="0060554B" w:rsidP="00F83DC6">
      <w:pPr>
        <w:pStyle w:val="NormalBold"/>
      </w:pPr>
      <w:r w:rsidRPr="003E6A31">
        <w:rPr>
          <w:rStyle w:val="HideTWBExt"/>
          <w:b w:val="0"/>
        </w:rPr>
        <w:t>&lt;/RepeatBlock-By&gt;</w:t>
      </w:r>
    </w:p>
    <w:p w14:paraId="1797149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9FE36F5" w14:textId="77777777" w:rsidR="0060554B" w:rsidRPr="00F0594B" w:rsidRDefault="0060554B" w:rsidP="00F83DC6">
      <w:pPr>
        <w:pStyle w:val="NormalBold"/>
      </w:pPr>
      <w:r w:rsidRPr="003E6A31">
        <w:rPr>
          <w:rStyle w:val="HideTWBExt"/>
          <w:b w:val="0"/>
        </w:rPr>
        <w:t>&lt;Article&gt;</w:t>
      </w:r>
      <w:r w:rsidRPr="00F0594B">
        <w:t>Apartado 1 – letra i quater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41C9326" w14:textId="77777777" w:rsidTr="00E30CD5">
        <w:trPr>
          <w:trHeight w:hRule="exact" w:val="240"/>
          <w:jc w:val="center"/>
        </w:trPr>
        <w:tc>
          <w:tcPr>
            <w:tcW w:w="9752" w:type="dxa"/>
            <w:gridSpan w:val="2"/>
            <w:tcBorders>
              <w:top w:val="nil"/>
              <w:left w:val="nil"/>
              <w:bottom w:val="nil"/>
              <w:right w:val="nil"/>
            </w:tcBorders>
          </w:tcPr>
          <w:p w14:paraId="488F14C5" w14:textId="77777777" w:rsidR="0060554B" w:rsidRPr="00F0594B" w:rsidRDefault="0060554B" w:rsidP="00F83DC6">
            <w:pPr>
              <w:widowControl/>
            </w:pPr>
          </w:p>
        </w:tc>
      </w:tr>
      <w:tr w:rsidR="0060554B" w:rsidRPr="00F0594B" w14:paraId="7D6DB0A1" w14:textId="77777777" w:rsidTr="00E30CD5">
        <w:trPr>
          <w:trHeight w:val="240"/>
          <w:jc w:val="center"/>
        </w:trPr>
        <w:tc>
          <w:tcPr>
            <w:tcW w:w="4876" w:type="dxa"/>
            <w:tcBorders>
              <w:top w:val="nil"/>
              <w:left w:val="nil"/>
              <w:bottom w:val="nil"/>
              <w:right w:val="nil"/>
            </w:tcBorders>
          </w:tcPr>
          <w:p w14:paraId="4745DA8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DDCDF41" w14:textId="77777777" w:rsidR="0060554B" w:rsidRPr="00F0594B" w:rsidRDefault="0060554B" w:rsidP="00F83DC6">
            <w:pPr>
              <w:pStyle w:val="AmColumnHeading"/>
            </w:pPr>
            <w:r w:rsidRPr="00F0594B">
              <w:t>Enmienda</w:t>
            </w:r>
          </w:p>
        </w:tc>
      </w:tr>
      <w:tr w:rsidR="0060554B" w:rsidRPr="00F0594B" w14:paraId="77DA5BB3" w14:textId="77777777" w:rsidTr="00E30CD5">
        <w:trPr>
          <w:jc w:val="center"/>
        </w:trPr>
        <w:tc>
          <w:tcPr>
            <w:tcW w:w="4876" w:type="dxa"/>
            <w:tcBorders>
              <w:top w:val="nil"/>
              <w:left w:val="nil"/>
              <w:bottom w:val="nil"/>
              <w:right w:val="nil"/>
            </w:tcBorders>
          </w:tcPr>
          <w:p w14:paraId="741DFF87" w14:textId="77777777" w:rsidR="0060554B" w:rsidRPr="00F0594B" w:rsidRDefault="0060554B" w:rsidP="00F83DC6">
            <w:pPr>
              <w:pStyle w:val="Normal6a"/>
            </w:pPr>
          </w:p>
        </w:tc>
        <w:tc>
          <w:tcPr>
            <w:tcW w:w="4876" w:type="dxa"/>
            <w:tcBorders>
              <w:top w:val="nil"/>
              <w:left w:val="nil"/>
              <w:bottom w:val="nil"/>
              <w:right w:val="nil"/>
            </w:tcBorders>
          </w:tcPr>
          <w:p w14:paraId="3DE0E5BD" w14:textId="77777777" w:rsidR="0060554B" w:rsidRPr="00F0594B" w:rsidRDefault="0060554B" w:rsidP="00F83DC6">
            <w:pPr>
              <w:pStyle w:val="Normal6a"/>
            </w:pPr>
            <w:r w:rsidRPr="00F0594B">
              <w:rPr>
                <w:b/>
                <w:i/>
              </w:rPr>
              <w:t>i quater)</w:t>
            </w:r>
            <w:r w:rsidRPr="00F0594B">
              <w:tab/>
            </w:r>
            <w:r w:rsidRPr="00F0594B">
              <w:rPr>
                <w:b/>
                <w:i/>
              </w:rPr>
              <w:t>que reconozcan la amenaza emergente de la hiperguerra, los requisitos únicos que esta impondrá a las arquitecturas de defensa y la necesidad de una base industrial de alta tecnología, que la relación entre la Unión y Canadá está bien situada para abordar;</w:t>
            </w:r>
          </w:p>
        </w:tc>
      </w:tr>
    </w:tbl>
    <w:p w14:paraId="0EFCCC4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3358927" w14:textId="77777777" w:rsidR="0060554B" w:rsidRPr="00F0594B" w:rsidRDefault="0060554B" w:rsidP="00F83DC6">
      <w:pPr>
        <w:widowControl/>
      </w:pPr>
      <w:r w:rsidRPr="003E6A31">
        <w:rPr>
          <w:rStyle w:val="HideTWBExt"/>
        </w:rPr>
        <w:t>&lt;/Amend&gt;</w:t>
      </w:r>
    </w:p>
    <w:p w14:paraId="20834F8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91</w:t>
      </w:r>
      <w:r w:rsidRPr="003E6A31">
        <w:rPr>
          <w:rStyle w:val="HideTWBExt"/>
          <w:b w:val="0"/>
        </w:rPr>
        <w:t>&lt;/NumAm&gt;</w:t>
      </w:r>
    </w:p>
    <w:p w14:paraId="688DAFD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1EA0FE11" w14:textId="77777777" w:rsidR="0060554B" w:rsidRPr="00F0594B" w:rsidRDefault="0060554B" w:rsidP="00F83DC6">
      <w:pPr>
        <w:pStyle w:val="NormalBold"/>
      </w:pPr>
      <w:r w:rsidRPr="003E6A31">
        <w:rPr>
          <w:rStyle w:val="HideTWBExt"/>
          <w:b w:val="0"/>
        </w:rPr>
        <w:t>&lt;/RepeatBlock-By&gt;</w:t>
      </w:r>
    </w:p>
    <w:p w14:paraId="213F95E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F66ED47" w14:textId="77777777" w:rsidR="0060554B" w:rsidRPr="00F0594B" w:rsidRDefault="0060554B" w:rsidP="00F83DC6">
      <w:pPr>
        <w:pStyle w:val="NormalBold"/>
      </w:pPr>
      <w:r w:rsidRPr="003E6A31">
        <w:rPr>
          <w:rStyle w:val="HideTWBExt"/>
          <w:b w:val="0"/>
        </w:rPr>
        <w:t>&lt;Article&gt;</w:t>
      </w:r>
      <w:r w:rsidRPr="00F0594B">
        <w:t>Apartado 1 – letra i quinquies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52A4BDC" w14:textId="77777777" w:rsidTr="00E30CD5">
        <w:trPr>
          <w:trHeight w:hRule="exact" w:val="240"/>
          <w:jc w:val="center"/>
        </w:trPr>
        <w:tc>
          <w:tcPr>
            <w:tcW w:w="9752" w:type="dxa"/>
            <w:gridSpan w:val="2"/>
            <w:tcBorders>
              <w:top w:val="nil"/>
              <w:left w:val="nil"/>
              <w:bottom w:val="nil"/>
              <w:right w:val="nil"/>
            </w:tcBorders>
          </w:tcPr>
          <w:p w14:paraId="4AA98A45" w14:textId="77777777" w:rsidR="0060554B" w:rsidRPr="00F0594B" w:rsidRDefault="0060554B" w:rsidP="00F83DC6">
            <w:pPr>
              <w:widowControl/>
            </w:pPr>
          </w:p>
        </w:tc>
      </w:tr>
      <w:tr w:rsidR="0060554B" w:rsidRPr="00F0594B" w14:paraId="5FF8A712" w14:textId="77777777" w:rsidTr="00E30CD5">
        <w:trPr>
          <w:trHeight w:val="240"/>
          <w:jc w:val="center"/>
        </w:trPr>
        <w:tc>
          <w:tcPr>
            <w:tcW w:w="4876" w:type="dxa"/>
            <w:tcBorders>
              <w:top w:val="nil"/>
              <w:left w:val="nil"/>
              <w:bottom w:val="nil"/>
              <w:right w:val="nil"/>
            </w:tcBorders>
          </w:tcPr>
          <w:p w14:paraId="22AD2C1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8820B4E" w14:textId="77777777" w:rsidR="0060554B" w:rsidRPr="00F0594B" w:rsidRDefault="0060554B" w:rsidP="00F83DC6">
            <w:pPr>
              <w:pStyle w:val="AmColumnHeading"/>
            </w:pPr>
            <w:r w:rsidRPr="00F0594B">
              <w:t>Enmienda</w:t>
            </w:r>
          </w:p>
        </w:tc>
      </w:tr>
      <w:tr w:rsidR="0060554B" w:rsidRPr="00F0594B" w14:paraId="313B1262" w14:textId="77777777" w:rsidTr="00E30CD5">
        <w:trPr>
          <w:jc w:val="center"/>
        </w:trPr>
        <w:tc>
          <w:tcPr>
            <w:tcW w:w="4876" w:type="dxa"/>
            <w:tcBorders>
              <w:top w:val="nil"/>
              <w:left w:val="nil"/>
              <w:bottom w:val="nil"/>
              <w:right w:val="nil"/>
            </w:tcBorders>
          </w:tcPr>
          <w:p w14:paraId="612E416B" w14:textId="77777777" w:rsidR="0060554B" w:rsidRPr="00F0594B" w:rsidRDefault="0060554B" w:rsidP="00F83DC6">
            <w:pPr>
              <w:pStyle w:val="Normal6a"/>
            </w:pPr>
          </w:p>
        </w:tc>
        <w:tc>
          <w:tcPr>
            <w:tcW w:w="4876" w:type="dxa"/>
            <w:tcBorders>
              <w:top w:val="nil"/>
              <w:left w:val="nil"/>
              <w:bottom w:val="nil"/>
              <w:right w:val="nil"/>
            </w:tcBorders>
          </w:tcPr>
          <w:p w14:paraId="46908495" w14:textId="77777777" w:rsidR="0060554B" w:rsidRPr="00F0594B" w:rsidRDefault="0060554B" w:rsidP="00F83DC6">
            <w:pPr>
              <w:pStyle w:val="Normal6a"/>
            </w:pPr>
            <w:r w:rsidRPr="00F0594B">
              <w:rPr>
                <w:b/>
                <w:i/>
              </w:rPr>
              <w:t>i quinquies)</w:t>
            </w:r>
            <w:r w:rsidRPr="00F0594B">
              <w:tab/>
            </w:r>
            <w:r w:rsidRPr="00F0594B">
              <w:rPr>
                <w:b/>
                <w:i/>
              </w:rPr>
              <w:t>que insten a que la cooperación entre la Unión y Canadá en la regulación de la implantación de la 5G cumpla con normas estrictas de seguridad que aseguren redes de información nacionales e internacionales capaces de cifrar las comunicaciones;</w:t>
            </w:r>
          </w:p>
        </w:tc>
      </w:tr>
    </w:tbl>
    <w:p w14:paraId="423D13A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C284756" w14:textId="77777777" w:rsidR="0060554B" w:rsidRPr="00F0594B" w:rsidRDefault="0060554B" w:rsidP="00F83DC6">
      <w:pPr>
        <w:widowControl/>
      </w:pPr>
      <w:r w:rsidRPr="003E6A31">
        <w:rPr>
          <w:rStyle w:val="HideTWBExt"/>
        </w:rPr>
        <w:lastRenderedPageBreak/>
        <w:t>&lt;/Amend&gt;</w:t>
      </w:r>
    </w:p>
    <w:p w14:paraId="49835B7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92</w:t>
      </w:r>
      <w:r w:rsidRPr="003E6A31">
        <w:rPr>
          <w:rStyle w:val="HideTWBExt"/>
          <w:b w:val="0"/>
        </w:rPr>
        <w:t>&lt;/NumAm&gt;</w:t>
      </w:r>
    </w:p>
    <w:p w14:paraId="4F5867E7"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0D96DEF0" w14:textId="77777777" w:rsidR="0060554B" w:rsidRPr="00F0594B" w:rsidRDefault="0060554B" w:rsidP="00F83DC6">
      <w:pPr>
        <w:pStyle w:val="NormalBold"/>
      </w:pPr>
      <w:r w:rsidRPr="003E6A31">
        <w:rPr>
          <w:rStyle w:val="HideTWBExt"/>
          <w:b w:val="0"/>
        </w:rPr>
        <w:t>&lt;/RepeatBlock-By&gt;</w:t>
      </w:r>
    </w:p>
    <w:p w14:paraId="6FF364B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76CB8C5" w14:textId="77777777" w:rsidR="0060554B" w:rsidRPr="00F0594B" w:rsidRDefault="0060554B" w:rsidP="00F83DC6">
      <w:pPr>
        <w:pStyle w:val="NormalBold"/>
      </w:pPr>
      <w:r w:rsidRPr="003E6A31">
        <w:rPr>
          <w:rStyle w:val="HideTWBExt"/>
          <w:b w:val="0"/>
        </w:rPr>
        <w:t>&lt;Article&gt;</w:t>
      </w:r>
      <w:r w:rsidRPr="00F0594B">
        <w:t>Apartado 1 – letra j</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4FA5502" w14:textId="77777777" w:rsidTr="00E30CD5">
        <w:trPr>
          <w:trHeight w:hRule="exact" w:val="240"/>
          <w:jc w:val="center"/>
        </w:trPr>
        <w:tc>
          <w:tcPr>
            <w:tcW w:w="9752" w:type="dxa"/>
            <w:gridSpan w:val="2"/>
            <w:tcBorders>
              <w:top w:val="nil"/>
              <w:left w:val="nil"/>
              <w:bottom w:val="nil"/>
              <w:right w:val="nil"/>
            </w:tcBorders>
          </w:tcPr>
          <w:p w14:paraId="50F93F32" w14:textId="77777777" w:rsidR="0060554B" w:rsidRPr="00F0594B" w:rsidRDefault="0060554B" w:rsidP="00F83DC6">
            <w:pPr>
              <w:widowControl/>
            </w:pPr>
          </w:p>
        </w:tc>
      </w:tr>
      <w:tr w:rsidR="0060554B" w:rsidRPr="00F0594B" w14:paraId="136CE0FC" w14:textId="77777777" w:rsidTr="00E30CD5">
        <w:trPr>
          <w:trHeight w:val="240"/>
          <w:jc w:val="center"/>
        </w:trPr>
        <w:tc>
          <w:tcPr>
            <w:tcW w:w="4876" w:type="dxa"/>
            <w:tcBorders>
              <w:top w:val="nil"/>
              <w:left w:val="nil"/>
              <w:bottom w:val="nil"/>
              <w:right w:val="nil"/>
            </w:tcBorders>
          </w:tcPr>
          <w:p w14:paraId="129BDA2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00D25B9" w14:textId="77777777" w:rsidR="0060554B" w:rsidRPr="00F0594B" w:rsidRDefault="0060554B" w:rsidP="00F83DC6">
            <w:pPr>
              <w:pStyle w:val="AmColumnHeading"/>
            </w:pPr>
            <w:r w:rsidRPr="00F0594B">
              <w:t>Enmienda</w:t>
            </w:r>
          </w:p>
        </w:tc>
      </w:tr>
      <w:tr w:rsidR="0060554B" w:rsidRPr="00F0594B" w14:paraId="42E4F15A" w14:textId="77777777" w:rsidTr="00E30CD5">
        <w:trPr>
          <w:jc w:val="center"/>
        </w:trPr>
        <w:tc>
          <w:tcPr>
            <w:tcW w:w="4876" w:type="dxa"/>
            <w:tcBorders>
              <w:top w:val="nil"/>
              <w:left w:val="nil"/>
              <w:bottom w:val="nil"/>
              <w:right w:val="nil"/>
            </w:tcBorders>
          </w:tcPr>
          <w:p w14:paraId="52FFCE8E" w14:textId="77777777" w:rsidR="0060554B" w:rsidRPr="00F0594B" w:rsidRDefault="0060554B" w:rsidP="00F83DC6">
            <w:pPr>
              <w:pStyle w:val="Normal6a"/>
            </w:pPr>
            <w:r w:rsidRPr="00F0594B">
              <w:t>j)</w:t>
            </w:r>
            <w:r w:rsidRPr="00F0594B">
              <w:tab/>
              <w:t>que refuercen la coordinación entre la Unión y Canadá para hacer frente a los retos polifacéticos que plantean el crecimiento y la asertividad de China;</w:t>
            </w:r>
          </w:p>
        </w:tc>
        <w:tc>
          <w:tcPr>
            <w:tcW w:w="4876" w:type="dxa"/>
            <w:tcBorders>
              <w:top w:val="nil"/>
              <w:left w:val="nil"/>
              <w:bottom w:val="nil"/>
              <w:right w:val="nil"/>
            </w:tcBorders>
          </w:tcPr>
          <w:p w14:paraId="3AA40F1F" w14:textId="77777777" w:rsidR="0060554B" w:rsidRPr="00F0594B" w:rsidRDefault="0060554B" w:rsidP="00F83DC6">
            <w:pPr>
              <w:pStyle w:val="Normal6a"/>
            </w:pPr>
            <w:r w:rsidRPr="00F0594B">
              <w:t>j)</w:t>
            </w:r>
            <w:r w:rsidRPr="00F0594B">
              <w:tab/>
              <w:t>que refuercen la coordinación entre la Unión y Canadá para hacer frente a los retos polifacéticos que plantean el crecimiento y la asertividad de China</w:t>
            </w:r>
            <w:r w:rsidRPr="00F0594B">
              <w:rPr>
                <w:b/>
                <w:i/>
              </w:rPr>
              <w:t>, incluso en los Balcanes Occidentales</w:t>
            </w:r>
            <w:r w:rsidRPr="00F0594B">
              <w:t>;</w:t>
            </w:r>
          </w:p>
        </w:tc>
      </w:tr>
    </w:tbl>
    <w:p w14:paraId="640BE26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6F9B262" w14:textId="77777777" w:rsidR="0060554B" w:rsidRPr="00F0594B" w:rsidRDefault="0060554B" w:rsidP="00F83DC6">
      <w:pPr>
        <w:widowControl/>
      </w:pPr>
      <w:r w:rsidRPr="003E6A31">
        <w:rPr>
          <w:rStyle w:val="HideTWBExt"/>
        </w:rPr>
        <w:t>&lt;/Amend&gt;</w:t>
      </w:r>
    </w:p>
    <w:p w14:paraId="575EE6D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93</w:t>
      </w:r>
      <w:r w:rsidRPr="003E6A31">
        <w:rPr>
          <w:rStyle w:val="HideTWBExt"/>
          <w:b w:val="0"/>
        </w:rPr>
        <w:t>&lt;/NumAm&gt;</w:t>
      </w:r>
    </w:p>
    <w:p w14:paraId="6ECBEEF2"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209AB65F" w14:textId="77777777" w:rsidR="0060554B" w:rsidRPr="00F0594B" w:rsidRDefault="0060554B" w:rsidP="00F83DC6">
      <w:pPr>
        <w:pStyle w:val="NormalBold"/>
      </w:pPr>
      <w:r w:rsidRPr="003E6A31">
        <w:rPr>
          <w:rStyle w:val="HideTWBExt"/>
          <w:b w:val="0"/>
        </w:rPr>
        <w:t>&lt;/RepeatBlock-By&gt;</w:t>
      </w:r>
    </w:p>
    <w:p w14:paraId="6A53291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35D05C5" w14:textId="77777777" w:rsidR="0060554B" w:rsidRPr="00F0594B" w:rsidRDefault="0060554B" w:rsidP="00F83DC6">
      <w:pPr>
        <w:pStyle w:val="NormalBold"/>
      </w:pPr>
      <w:r w:rsidRPr="003E6A31">
        <w:rPr>
          <w:rStyle w:val="HideTWBExt"/>
          <w:b w:val="0"/>
        </w:rPr>
        <w:t>&lt;Article&gt;</w:t>
      </w:r>
      <w:r w:rsidRPr="00F0594B">
        <w:t>Apartado 1 – letra j</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A2A92F1" w14:textId="77777777" w:rsidTr="00E30CD5">
        <w:trPr>
          <w:trHeight w:hRule="exact" w:val="240"/>
          <w:jc w:val="center"/>
        </w:trPr>
        <w:tc>
          <w:tcPr>
            <w:tcW w:w="9752" w:type="dxa"/>
            <w:gridSpan w:val="2"/>
            <w:tcBorders>
              <w:top w:val="nil"/>
              <w:left w:val="nil"/>
              <w:bottom w:val="nil"/>
              <w:right w:val="nil"/>
            </w:tcBorders>
          </w:tcPr>
          <w:p w14:paraId="72B30DF0" w14:textId="77777777" w:rsidR="0060554B" w:rsidRPr="00F0594B" w:rsidRDefault="0060554B" w:rsidP="00F83DC6">
            <w:pPr>
              <w:widowControl/>
            </w:pPr>
          </w:p>
        </w:tc>
      </w:tr>
      <w:tr w:rsidR="0060554B" w:rsidRPr="00F0594B" w14:paraId="51A281A6" w14:textId="77777777" w:rsidTr="00E30CD5">
        <w:trPr>
          <w:trHeight w:val="240"/>
          <w:jc w:val="center"/>
        </w:trPr>
        <w:tc>
          <w:tcPr>
            <w:tcW w:w="4876" w:type="dxa"/>
            <w:tcBorders>
              <w:top w:val="nil"/>
              <w:left w:val="nil"/>
              <w:bottom w:val="nil"/>
              <w:right w:val="nil"/>
            </w:tcBorders>
          </w:tcPr>
          <w:p w14:paraId="2E5410F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A1C1019" w14:textId="77777777" w:rsidR="0060554B" w:rsidRPr="00F0594B" w:rsidRDefault="0060554B" w:rsidP="00F83DC6">
            <w:pPr>
              <w:pStyle w:val="AmColumnHeading"/>
            </w:pPr>
            <w:r w:rsidRPr="00F0594B">
              <w:t>Enmienda</w:t>
            </w:r>
          </w:p>
        </w:tc>
      </w:tr>
      <w:tr w:rsidR="0060554B" w:rsidRPr="00F0594B" w14:paraId="1B350B20" w14:textId="77777777" w:rsidTr="00E30CD5">
        <w:trPr>
          <w:jc w:val="center"/>
        </w:trPr>
        <w:tc>
          <w:tcPr>
            <w:tcW w:w="4876" w:type="dxa"/>
            <w:tcBorders>
              <w:top w:val="nil"/>
              <w:left w:val="nil"/>
              <w:bottom w:val="nil"/>
              <w:right w:val="nil"/>
            </w:tcBorders>
          </w:tcPr>
          <w:p w14:paraId="62548CBA" w14:textId="77777777" w:rsidR="0060554B" w:rsidRPr="00F0594B" w:rsidRDefault="0060554B" w:rsidP="00F83DC6">
            <w:pPr>
              <w:pStyle w:val="Normal6a"/>
            </w:pPr>
            <w:r w:rsidRPr="00F0594B">
              <w:t>j)</w:t>
            </w:r>
            <w:r w:rsidRPr="00F0594B">
              <w:tab/>
              <w:t xml:space="preserve">que refuercen la coordinación entre la Unión y Canadá para hacer frente a los retos polifacéticos que plantean el crecimiento y </w:t>
            </w:r>
            <w:r w:rsidRPr="00F0594B">
              <w:rPr>
                <w:b/>
                <w:i/>
              </w:rPr>
              <w:t>la asertividad</w:t>
            </w:r>
            <w:r w:rsidRPr="00F0594B">
              <w:t xml:space="preserve"> de China;</w:t>
            </w:r>
          </w:p>
        </w:tc>
        <w:tc>
          <w:tcPr>
            <w:tcW w:w="4876" w:type="dxa"/>
            <w:tcBorders>
              <w:top w:val="nil"/>
              <w:left w:val="nil"/>
              <w:bottom w:val="nil"/>
              <w:right w:val="nil"/>
            </w:tcBorders>
          </w:tcPr>
          <w:p w14:paraId="60A7AA16" w14:textId="77777777" w:rsidR="0060554B" w:rsidRPr="00F0594B" w:rsidRDefault="0060554B" w:rsidP="00F83DC6">
            <w:pPr>
              <w:pStyle w:val="Normal6a"/>
            </w:pPr>
            <w:r w:rsidRPr="00F0594B">
              <w:t>j)</w:t>
            </w:r>
            <w:r w:rsidRPr="00F0594B">
              <w:tab/>
              <w:t xml:space="preserve">que refuercen la coordinación entre la Unión y Canadá para hacer frente a los retos polifacéticos que plantean el crecimiento y </w:t>
            </w:r>
            <w:r w:rsidRPr="00F0594B">
              <w:rPr>
                <w:b/>
                <w:i/>
              </w:rPr>
              <w:t>las ambiciones en materia de poder</w:t>
            </w:r>
            <w:r w:rsidRPr="00F0594B">
              <w:t xml:space="preserve"> de China;</w:t>
            </w:r>
          </w:p>
        </w:tc>
      </w:tr>
    </w:tbl>
    <w:p w14:paraId="5CF88B2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45FEA69D" w14:textId="77777777" w:rsidR="0060554B" w:rsidRPr="00F0594B" w:rsidRDefault="0060554B" w:rsidP="00F83DC6">
      <w:pPr>
        <w:widowControl/>
      </w:pPr>
      <w:r w:rsidRPr="003E6A31">
        <w:rPr>
          <w:rStyle w:val="HideTWBExt"/>
        </w:rPr>
        <w:t>&lt;/Amend&gt;</w:t>
      </w:r>
    </w:p>
    <w:p w14:paraId="035A35A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94</w:t>
      </w:r>
      <w:r w:rsidRPr="003E6A31">
        <w:rPr>
          <w:rStyle w:val="HideTWBExt"/>
          <w:b w:val="0"/>
        </w:rPr>
        <w:t>&lt;/NumAm&gt;</w:t>
      </w:r>
    </w:p>
    <w:p w14:paraId="36C8430C"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Nikola Bartůšek, Jaroslav Bžoch</w:t>
      </w:r>
      <w:r w:rsidRPr="003E6A31">
        <w:rPr>
          <w:rStyle w:val="HideTWBExt"/>
          <w:b w:val="0"/>
        </w:rPr>
        <w:t>&lt;/Members&gt;</w:t>
      </w:r>
    </w:p>
    <w:p w14:paraId="3BC0E9DE" w14:textId="77777777" w:rsidR="0060554B" w:rsidRPr="00F0594B" w:rsidRDefault="0060554B" w:rsidP="00F83DC6">
      <w:pPr>
        <w:pStyle w:val="NormalBold"/>
      </w:pPr>
      <w:r w:rsidRPr="003E6A31">
        <w:rPr>
          <w:rStyle w:val="HideTWBExt"/>
          <w:b w:val="0"/>
        </w:rPr>
        <w:t>&lt;/RepeatBlock-By&gt;</w:t>
      </w:r>
    </w:p>
    <w:p w14:paraId="72D8C09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0604921" w14:textId="77777777" w:rsidR="0060554B" w:rsidRPr="00F0594B" w:rsidRDefault="0060554B" w:rsidP="00F83DC6">
      <w:pPr>
        <w:pStyle w:val="NormalBold"/>
      </w:pPr>
      <w:r w:rsidRPr="003E6A31">
        <w:rPr>
          <w:rStyle w:val="HideTWBExt"/>
          <w:b w:val="0"/>
        </w:rPr>
        <w:t>&lt;Article&gt;</w:t>
      </w:r>
      <w:r w:rsidRPr="00F0594B">
        <w:t>Apartado 1 – letra j</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88C5D01" w14:textId="77777777" w:rsidTr="00E30CD5">
        <w:trPr>
          <w:trHeight w:hRule="exact" w:val="240"/>
          <w:jc w:val="center"/>
        </w:trPr>
        <w:tc>
          <w:tcPr>
            <w:tcW w:w="9752" w:type="dxa"/>
            <w:gridSpan w:val="2"/>
            <w:tcBorders>
              <w:top w:val="nil"/>
              <w:left w:val="nil"/>
              <w:bottom w:val="nil"/>
              <w:right w:val="nil"/>
            </w:tcBorders>
          </w:tcPr>
          <w:p w14:paraId="08E2315C" w14:textId="77777777" w:rsidR="0060554B" w:rsidRPr="00F0594B" w:rsidRDefault="0060554B" w:rsidP="00F83DC6">
            <w:pPr>
              <w:widowControl/>
            </w:pPr>
          </w:p>
        </w:tc>
      </w:tr>
      <w:tr w:rsidR="0060554B" w:rsidRPr="00F0594B" w14:paraId="1B41CA9F" w14:textId="77777777" w:rsidTr="00E30CD5">
        <w:trPr>
          <w:trHeight w:val="240"/>
          <w:jc w:val="center"/>
        </w:trPr>
        <w:tc>
          <w:tcPr>
            <w:tcW w:w="4876" w:type="dxa"/>
            <w:tcBorders>
              <w:top w:val="nil"/>
              <w:left w:val="nil"/>
              <w:bottom w:val="nil"/>
              <w:right w:val="nil"/>
            </w:tcBorders>
          </w:tcPr>
          <w:p w14:paraId="6BD8DB9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96E65BC" w14:textId="77777777" w:rsidR="0060554B" w:rsidRPr="00F0594B" w:rsidRDefault="0060554B" w:rsidP="00F83DC6">
            <w:pPr>
              <w:pStyle w:val="AmColumnHeading"/>
            </w:pPr>
            <w:r w:rsidRPr="00F0594B">
              <w:t>Enmienda</w:t>
            </w:r>
          </w:p>
        </w:tc>
      </w:tr>
      <w:tr w:rsidR="0060554B" w:rsidRPr="00F0594B" w14:paraId="132A05E6" w14:textId="77777777" w:rsidTr="00E30CD5">
        <w:trPr>
          <w:jc w:val="center"/>
        </w:trPr>
        <w:tc>
          <w:tcPr>
            <w:tcW w:w="4876" w:type="dxa"/>
            <w:tcBorders>
              <w:top w:val="nil"/>
              <w:left w:val="nil"/>
              <w:bottom w:val="nil"/>
              <w:right w:val="nil"/>
            </w:tcBorders>
          </w:tcPr>
          <w:p w14:paraId="4606E9D6" w14:textId="77777777" w:rsidR="0060554B" w:rsidRPr="00F0594B" w:rsidRDefault="0060554B" w:rsidP="00F83DC6">
            <w:pPr>
              <w:pStyle w:val="Normal6a"/>
            </w:pPr>
            <w:r w:rsidRPr="00F0594B">
              <w:t>j)</w:t>
            </w:r>
            <w:r w:rsidRPr="00F0594B">
              <w:tab/>
              <w:t xml:space="preserve">que refuercen la </w:t>
            </w:r>
            <w:r w:rsidRPr="00F0594B">
              <w:rPr>
                <w:b/>
                <w:i/>
              </w:rPr>
              <w:t>coordinación</w:t>
            </w:r>
            <w:r w:rsidRPr="00F0594B">
              <w:t xml:space="preserve"> entre </w:t>
            </w:r>
            <w:r w:rsidRPr="00F0594B">
              <w:lastRenderedPageBreak/>
              <w:t>la Unión y Canadá para hacer frente a los retos polifacéticos que plantean el crecimiento y la asertividad de China;</w:t>
            </w:r>
          </w:p>
        </w:tc>
        <w:tc>
          <w:tcPr>
            <w:tcW w:w="4876" w:type="dxa"/>
            <w:tcBorders>
              <w:top w:val="nil"/>
              <w:left w:val="nil"/>
              <w:bottom w:val="nil"/>
              <w:right w:val="nil"/>
            </w:tcBorders>
          </w:tcPr>
          <w:p w14:paraId="124599CD" w14:textId="77777777" w:rsidR="0060554B" w:rsidRPr="00F0594B" w:rsidRDefault="0060554B" w:rsidP="00F83DC6">
            <w:pPr>
              <w:pStyle w:val="Normal6a"/>
            </w:pPr>
            <w:r w:rsidRPr="00F0594B">
              <w:lastRenderedPageBreak/>
              <w:t>j)</w:t>
            </w:r>
            <w:r w:rsidRPr="00F0594B">
              <w:tab/>
              <w:t xml:space="preserve">que refuercen la </w:t>
            </w:r>
            <w:r w:rsidRPr="00F0594B">
              <w:rPr>
                <w:b/>
                <w:i/>
              </w:rPr>
              <w:t>cooperación</w:t>
            </w:r>
            <w:r w:rsidRPr="00F0594B">
              <w:t xml:space="preserve"> entre </w:t>
            </w:r>
            <w:r w:rsidRPr="00F0594B">
              <w:lastRenderedPageBreak/>
              <w:t>la Unión y Canadá para hacer frente a los retos polifacéticos que plantean el crecimiento y la asertividad de China;</w:t>
            </w:r>
          </w:p>
        </w:tc>
      </w:tr>
    </w:tbl>
    <w:p w14:paraId="4E30F36A"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6F6FF73" w14:textId="77777777" w:rsidR="0060554B" w:rsidRPr="00F0594B" w:rsidRDefault="0060554B" w:rsidP="00F83DC6">
      <w:pPr>
        <w:widowControl/>
      </w:pPr>
      <w:r w:rsidRPr="003E6A31">
        <w:rPr>
          <w:rStyle w:val="HideTWBExt"/>
        </w:rPr>
        <w:t>&lt;/Amend&gt;</w:t>
      </w:r>
    </w:p>
    <w:p w14:paraId="6D7B0FF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95</w:t>
      </w:r>
      <w:r w:rsidRPr="003E6A31">
        <w:rPr>
          <w:rStyle w:val="HideTWBExt"/>
          <w:b w:val="0"/>
        </w:rPr>
        <w:t>&lt;/NumAm&gt;</w:t>
      </w:r>
    </w:p>
    <w:p w14:paraId="25202B42" w14:textId="77777777" w:rsidR="0060554B" w:rsidRPr="00F0594B" w:rsidRDefault="0060554B" w:rsidP="00F83DC6">
      <w:pPr>
        <w:pStyle w:val="NormalBold"/>
      </w:pPr>
      <w:r w:rsidRPr="003E6A31">
        <w:rPr>
          <w:rStyle w:val="HideTWBExt"/>
          <w:b w:val="0"/>
        </w:rPr>
        <w:t>&lt;RepeatBlock-By&gt;&lt;Members&gt;</w:t>
      </w:r>
      <w:r w:rsidRPr="00F0594B">
        <w:t>Michał Kobosko, Dan Barna, Petras Auštrevičius, Marjan Šarec, Marie-Agnes Strack-Zimmermann, Lucia Yar</w:t>
      </w:r>
      <w:r w:rsidRPr="003E6A31">
        <w:rPr>
          <w:rStyle w:val="HideTWBExt"/>
          <w:b w:val="0"/>
        </w:rPr>
        <w:t>&lt;/Members&gt;</w:t>
      </w:r>
    </w:p>
    <w:p w14:paraId="5E284330" w14:textId="77777777" w:rsidR="0060554B" w:rsidRPr="00F0594B" w:rsidRDefault="0060554B" w:rsidP="00F83DC6">
      <w:pPr>
        <w:pStyle w:val="NormalBold"/>
      </w:pPr>
      <w:r w:rsidRPr="003E6A31">
        <w:rPr>
          <w:rStyle w:val="HideTWBExt"/>
          <w:b w:val="0"/>
        </w:rPr>
        <w:t>&lt;/RepeatBlock-By&gt;</w:t>
      </w:r>
    </w:p>
    <w:p w14:paraId="49A67BD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2E9435E" w14:textId="77777777" w:rsidR="0060554B" w:rsidRPr="00F0594B" w:rsidRDefault="0060554B" w:rsidP="00F83DC6">
      <w:pPr>
        <w:pStyle w:val="NormalBold"/>
      </w:pPr>
      <w:r w:rsidRPr="003E6A31">
        <w:rPr>
          <w:rStyle w:val="HideTWBExt"/>
          <w:b w:val="0"/>
        </w:rPr>
        <w:t>&lt;Article&gt;</w:t>
      </w:r>
      <w:r w:rsidRPr="00F0594B">
        <w:t>Apartado 1 – letra j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C607420" w14:textId="77777777" w:rsidTr="00E30CD5">
        <w:trPr>
          <w:trHeight w:hRule="exact" w:val="240"/>
          <w:jc w:val="center"/>
        </w:trPr>
        <w:tc>
          <w:tcPr>
            <w:tcW w:w="9752" w:type="dxa"/>
            <w:gridSpan w:val="2"/>
            <w:tcBorders>
              <w:top w:val="nil"/>
              <w:left w:val="nil"/>
              <w:bottom w:val="nil"/>
              <w:right w:val="nil"/>
            </w:tcBorders>
          </w:tcPr>
          <w:p w14:paraId="19CA2E57" w14:textId="77777777" w:rsidR="0060554B" w:rsidRPr="00F0594B" w:rsidRDefault="0060554B" w:rsidP="00F83DC6">
            <w:pPr>
              <w:widowControl/>
            </w:pPr>
          </w:p>
        </w:tc>
      </w:tr>
      <w:tr w:rsidR="0060554B" w:rsidRPr="00F0594B" w14:paraId="227345DA" w14:textId="77777777" w:rsidTr="00E30CD5">
        <w:trPr>
          <w:trHeight w:val="240"/>
          <w:jc w:val="center"/>
        </w:trPr>
        <w:tc>
          <w:tcPr>
            <w:tcW w:w="4876" w:type="dxa"/>
            <w:tcBorders>
              <w:top w:val="nil"/>
              <w:left w:val="nil"/>
              <w:bottom w:val="nil"/>
              <w:right w:val="nil"/>
            </w:tcBorders>
          </w:tcPr>
          <w:p w14:paraId="1B53FC7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00A33D6" w14:textId="77777777" w:rsidR="0060554B" w:rsidRPr="00F0594B" w:rsidRDefault="0060554B" w:rsidP="00F83DC6">
            <w:pPr>
              <w:pStyle w:val="AmColumnHeading"/>
            </w:pPr>
            <w:r w:rsidRPr="00F0594B">
              <w:t>Enmienda</w:t>
            </w:r>
          </w:p>
        </w:tc>
      </w:tr>
      <w:tr w:rsidR="0060554B" w:rsidRPr="00F0594B" w14:paraId="71D5FFEB" w14:textId="77777777" w:rsidTr="00E30CD5">
        <w:trPr>
          <w:jc w:val="center"/>
        </w:trPr>
        <w:tc>
          <w:tcPr>
            <w:tcW w:w="4876" w:type="dxa"/>
            <w:tcBorders>
              <w:top w:val="nil"/>
              <w:left w:val="nil"/>
              <w:bottom w:val="nil"/>
              <w:right w:val="nil"/>
            </w:tcBorders>
          </w:tcPr>
          <w:p w14:paraId="3B4B7D03" w14:textId="77777777" w:rsidR="0060554B" w:rsidRPr="00F0594B" w:rsidRDefault="0060554B" w:rsidP="00F83DC6">
            <w:pPr>
              <w:pStyle w:val="Normal6a"/>
            </w:pPr>
          </w:p>
        </w:tc>
        <w:tc>
          <w:tcPr>
            <w:tcW w:w="4876" w:type="dxa"/>
            <w:tcBorders>
              <w:top w:val="nil"/>
              <w:left w:val="nil"/>
              <w:bottom w:val="nil"/>
              <w:right w:val="nil"/>
            </w:tcBorders>
          </w:tcPr>
          <w:p w14:paraId="5A07A1C6" w14:textId="77777777" w:rsidR="0060554B" w:rsidRPr="00F0594B" w:rsidRDefault="0060554B" w:rsidP="00F83DC6">
            <w:pPr>
              <w:pStyle w:val="Normal6a"/>
            </w:pPr>
            <w:r w:rsidRPr="00F0594B">
              <w:rPr>
                <w:b/>
                <w:i/>
              </w:rPr>
              <w:t>j bis)</w:t>
            </w:r>
            <w:r w:rsidRPr="00F0594B">
              <w:tab/>
            </w:r>
            <w:r w:rsidRPr="00F0594B">
              <w:rPr>
                <w:b/>
                <w:i/>
              </w:rPr>
              <w:t>que animen a las autoridades canadienses a que continúen e incrementen su participación, junto con la Unión, en iniciativas humanitarias y en favor de la democracia, en particular en el caso de Bielorrusia, también mediante un mayor apoyo a los instrumentos que permiten una asistencia específica, flexible y eficaz en todo el mundo;</w:t>
            </w:r>
          </w:p>
        </w:tc>
      </w:tr>
    </w:tbl>
    <w:p w14:paraId="39C7D62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26F72B4" w14:textId="77777777" w:rsidR="0060554B" w:rsidRPr="00F0594B" w:rsidRDefault="0060554B" w:rsidP="00F83DC6">
      <w:pPr>
        <w:widowControl/>
      </w:pPr>
      <w:r w:rsidRPr="003E6A31">
        <w:rPr>
          <w:rStyle w:val="HideTWBExt"/>
        </w:rPr>
        <w:t>&lt;/Amend&gt;</w:t>
      </w:r>
    </w:p>
    <w:p w14:paraId="2CE4668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96</w:t>
      </w:r>
      <w:r w:rsidRPr="003E6A31">
        <w:rPr>
          <w:rStyle w:val="HideTWBExt"/>
          <w:b w:val="0"/>
        </w:rPr>
        <w:t>&lt;/NumAm&gt;</w:t>
      </w:r>
    </w:p>
    <w:p w14:paraId="513D7785"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3E1F118B" w14:textId="77777777" w:rsidR="0060554B" w:rsidRPr="00F0594B" w:rsidRDefault="0060554B" w:rsidP="00F83DC6">
      <w:pPr>
        <w:pStyle w:val="NormalBold"/>
      </w:pPr>
      <w:r w:rsidRPr="003E6A31">
        <w:rPr>
          <w:rStyle w:val="HideTWBExt"/>
          <w:b w:val="0"/>
        </w:rPr>
        <w:t>&lt;/RepeatBlock-By&gt;</w:t>
      </w:r>
    </w:p>
    <w:p w14:paraId="48F0CE5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929FA49" w14:textId="77777777" w:rsidR="0060554B" w:rsidRPr="00F0594B" w:rsidRDefault="0060554B" w:rsidP="00F83DC6">
      <w:pPr>
        <w:pStyle w:val="NormalBold"/>
      </w:pPr>
      <w:r w:rsidRPr="003E6A31">
        <w:rPr>
          <w:rStyle w:val="HideTWBExt"/>
          <w:b w:val="0"/>
        </w:rPr>
        <w:t>&lt;Article&gt;</w:t>
      </w:r>
      <w:r w:rsidRPr="00F0594B">
        <w:t>Apartado 1 – letra j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38C8135" w14:textId="77777777" w:rsidTr="00E30CD5">
        <w:trPr>
          <w:trHeight w:hRule="exact" w:val="240"/>
          <w:jc w:val="center"/>
        </w:trPr>
        <w:tc>
          <w:tcPr>
            <w:tcW w:w="9752" w:type="dxa"/>
            <w:gridSpan w:val="2"/>
            <w:tcBorders>
              <w:top w:val="nil"/>
              <w:left w:val="nil"/>
              <w:bottom w:val="nil"/>
              <w:right w:val="nil"/>
            </w:tcBorders>
          </w:tcPr>
          <w:p w14:paraId="3A73B250" w14:textId="77777777" w:rsidR="0060554B" w:rsidRPr="00F0594B" w:rsidRDefault="0060554B" w:rsidP="00F83DC6">
            <w:pPr>
              <w:widowControl/>
            </w:pPr>
          </w:p>
        </w:tc>
      </w:tr>
      <w:tr w:rsidR="0060554B" w:rsidRPr="00F0594B" w14:paraId="4C3678EC" w14:textId="77777777" w:rsidTr="00E30CD5">
        <w:trPr>
          <w:trHeight w:val="240"/>
          <w:jc w:val="center"/>
        </w:trPr>
        <w:tc>
          <w:tcPr>
            <w:tcW w:w="4876" w:type="dxa"/>
            <w:tcBorders>
              <w:top w:val="nil"/>
              <w:left w:val="nil"/>
              <w:bottom w:val="nil"/>
              <w:right w:val="nil"/>
            </w:tcBorders>
          </w:tcPr>
          <w:p w14:paraId="40456F1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2C2F4CF" w14:textId="77777777" w:rsidR="0060554B" w:rsidRPr="00F0594B" w:rsidRDefault="0060554B" w:rsidP="00F83DC6">
            <w:pPr>
              <w:pStyle w:val="AmColumnHeading"/>
            </w:pPr>
            <w:r w:rsidRPr="00F0594B">
              <w:t>Enmienda</w:t>
            </w:r>
          </w:p>
        </w:tc>
      </w:tr>
      <w:tr w:rsidR="0060554B" w:rsidRPr="00F0594B" w14:paraId="259D4F6D" w14:textId="77777777" w:rsidTr="00E30CD5">
        <w:trPr>
          <w:jc w:val="center"/>
        </w:trPr>
        <w:tc>
          <w:tcPr>
            <w:tcW w:w="4876" w:type="dxa"/>
            <w:tcBorders>
              <w:top w:val="nil"/>
              <w:left w:val="nil"/>
              <w:bottom w:val="nil"/>
              <w:right w:val="nil"/>
            </w:tcBorders>
          </w:tcPr>
          <w:p w14:paraId="60C9D9C3" w14:textId="77777777" w:rsidR="0060554B" w:rsidRPr="00F0594B" w:rsidRDefault="0060554B" w:rsidP="00F83DC6">
            <w:pPr>
              <w:pStyle w:val="Normal6a"/>
            </w:pPr>
          </w:p>
        </w:tc>
        <w:tc>
          <w:tcPr>
            <w:tcW w:w="4876" w:type="dxa"/>
            <w:tcBorders>
              <w:top w:val="nil"/>
              <w:left w:val="nil"/>
              <w:bottom w:val="nil"/>
              <w:right w:val="nil"/>
            </w:tcBorders>
          </w:tcPr>
          <w:p w14:paraId="3AB3FA7D" w14:textId="77777777" w:rsidR="0060554B" w:rsidRPr="00F0594B" w:rsidRDefault="0060554B" w:rsidP="00F83DC6">
            <w:pPr>
              <w:pStyle w:val="Normal6a"/>
            </w:pPr>
            <w:r w:rsidRPr="00F0594B">
              <w:rPr>
                <w:b/>
                <w:i/>
              </w:rPr>
              <w:t>j bis)</w:t>
            </w:r>
            <w:r w:rsidRPr="00F0594B">
              <w:tab/>
            </w:r>
            <w:r w:rsidRPr="00F0594B">
              <w:rPr>
                <w:b/>
                <w:i/>
              </w:rPr>
              <w:t>que animen a los Estados miembros a desarrollar un entorno normativo y procesos de contratación pública que coordinen e integren el ecosistema europeo actual con socios estratégicos, como Canadá, siempre que aporten capacidades críticas y materias primas necesarias;</w:t>
            </w:r>
          </w:p>
        </w:tc>
      </w:tr>
    </w:tbl>
    <w:p w14:paraId="1EFCBD0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0ED54E4" w14:textId="77777777" w:rsidR="0060554B" w:rsidRPr="00F0594B" w:rsidRDefault="0060554B" w:rsidP="00F83DC6">
      <w:pPr>
        <w:widowControl/>
      </w:pPr>
      <w:r w:rsidRPr="003E6A31">
        <w:rPr>
          <w:rStyle w:val="HideTWBExt"/>
        </w:rPr>
        <w:lastRenderedPageBreak/>
        <w:t>&lt;/Amend&gt;</w:t>
      </w:r>
    </w:p>
    <w:p w14:paraId="07027D2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97</w:t>
      </w:r>
      <w:r w:rsidRPr="003E6A31">
        <w:rPr>
          <w:rStyle w:val="HideTWBExt"/>
          <w:b w:val="0"/>
        </w:rPr>
        <w:t>&lt;/NumAm&gt;</w:t>
      </w:r>
    </w:p>
    <w:p w14:paraId="058712E4"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29EC5546"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6A902ADB" w14:textId="77777777" w:rsidR="0060554B" w:rsidRPr="00F0594B" w:rsidRDefault="0060554B" w:rsidP="00F83DC6">
      <w:pPr>
        <w:pStyle w:val="NormalBold"/>
      </w:pPr>
      <w:r w:rsidRPr="003E6A31">
        <w:rPr>
          <w:rStyle w:val="HideTWBExt"/>
          <w:b w:val="0"/>
        </w:rPr>
        <w:t>&lt;/RepeatBlock-By&gt;</w:t>
      </w:r>
    </w:p>
    <w:p w14:paraId="37C8F7E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3DAA19F" w14:textId="77777777" w:rsidR="0060554B" w:rsidRPr="00F0594B" w:rsidRDefault="0060554B" w:rsidP="00F83DC6">
      <w:pPr>
        <w:pStyle w:val="NormalBold"/>
      </w:pPr>
      <w:r w:rsidRPr="003E6A31">
        <w:rPr>
          <w:rStyle w:val="HideTWBExt"/>
          <w:b w:val="0"/>
        </w:rPr>
        <w:t>&lt;Article&gt;</w:t>
      </w:r>
      <w:r w:rsidRPr="00F0594B">
        <w:t>Apartado 1 – letra j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75F6AFB" w14:textId="77777777" w:rsidTr="00E30CD5">
        <w:trPr>
          <w:trHeight w:hRule="exact" w:val="240"/>
          <w:jc w:val="center"/>
        </w:trPr>
        <w:tc>
          <w:tcPr>
            <w:tcW w:w="9752" w:type="dxa"/>
            <w:gridSpan w:val="2"/>
            <w:tcBorders>
              <w:top w:val="nil"/>
              <w:left w:val="nil"/>
              <w:bottom w:val="nil"/>
              <w:right w:val="nil"/>
            </w:tcBorders>
          </w:tcPr>
          <w:p w14:paraId="657728A7" w14:textId="77777777" w:rsidR="0060554B" w:rsidRPr="00F0594B" w:rsidRDefault="0060554B" w:rsidP="00F83DC6">
            <w:pPr>
              <w:widowControl/>
            </w:pPr>
          </w:p>
        </w:tc>
      </w:tr>
      <w:tr w:rsidR="0060554B" w:rsidRPr="00F0594B" w14:paraId="4CAC2CD4" w14:textId="77777777" w:rsidTr="00E30CD5">
        <w:trPr>
          <w:trHeight w:val="240"/>
          <w:jc w:val="center"/>
        </w:trPr>
        <w:tc>
          <w:tcPr>
            <w:tcW w:w="4876" w:type="dxa"/>
            <w:tcBorders>
              <w:top w:val="nil"/>
              <w:left w:val="nil"/>
              <w:bottom w:val="nil"/>
              <w:right w:val="nil"/>
            </w:tcBorders>
          </w:tcPr>
          <w:p w14:paraId="1297F0A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9F73B55" w14:textId="77777777" w:rsidR="0060554B" w:rsidRPr="00F0594B" w:rsidRDefault="0060554B" w:rsidP="00F83DC6">
            <w:pPr>
              <w:pStyle w:val="AmColumnHeading"/>
            </w:pPr>
            <w:r w:rsidRPr="00F0594B">
              <w:t>Enmienda</w:t>
            </w:r>
          </w:p>
        </w:tc>
      </w:tr>
      <w:tr w:rsidR="0060554B" w:rsidRPr="00F0594B" w14:paraId="4A44A20A" w14:textId="77777777" w:rsidTr="00E30CD5">
        <w:trPr>
          <w:jc w:val="center"/>
        </w:trPr>
        <w:tc>
          <w:tcPr>
            <w:tcW w:w="4876" w:type="dxa"/>
            <w:tcBorders>
              <w:top w:val="nil"/>
              <w:left w:val="nil"/>
              <w:bottom w:val="nil"/>
              <w:right w:val="nil"/>
            </w:tcBorders>
          </w:tcPr>
          <w:p w14:paraId="0440B203" w14:textId="77777777" w:rsidR="0060554B" w:rsidRPr="00F0594B" w:rsidRDefault="0060554B" w:rsidP="00F83DC6">
            <w:pPr>
              <w:pStyle w:val="Normal6a"/>
            </w:pPr>
          </w:p>
        </w:tc>
        <w:tc>
          <w:tcPr>
            <w:tcW w:w="4876" w:type="dxa"/>
            <w:tcBorders>
              <w:top w:val="nil"/>
              <w:left w:val="nil"/>
              <w:bottom w:val="nil"/>
              <w:right w:val="nil"/>
            </w:tcBorders>
          </w:tcPr>
          <w:p w14:paraId="40F9CD45" w14:textId="77777777" w:rsidR="0060554B" w:rsidRPr="00F0594B" w:rsidRDefault="0060554B" w:rsidP="00F83DC6">
            <w:pPr>
              <w:pStyle w:val="Normal6a"/>
            </w:pPr>
            <w:r w:rsidRPr="00F0594B">
              <w:rPr>
                <w:b/>
                <w:i/>
              </w:rPr>
              <w:t>j bis)</w:t>
            </w:r>
            <w:r w:rsidRPr="00F0594B">
              <w:tab/>
            </w:r>
            <w:r w:rsidRPr="00F0594B">
              <w:rPr>
                <w:b/>
                <w:i/>
              </w:rPr>
              <w:t>que refuercen la coordinación entre la Unión y Canadá para abordar los retos polifacéticos que plantean la agresiva política exterior de los Estados Unidos y su falta de respeto por el Derecho internacional;</w:t>
            </w:r>
          </w:p>
        </w:tc>
      </w:tr>
    </w:tbl>
    <w:p w14:paraId="4609288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864CD82" w14:textId="77777777" w:rsidR="0060554B" w:rsidRPr="00F0594B" w:rsidRDefault="0060554B" w:rsidP="00F83DC6">
      <w:pPr>
        <w:widowControl/>
      </w:pPr>
      <w:r w:rsidRPr="003E6A31">
        <w:rPr>
          <w:rStyle w:val="HideTWBExt"/>
        </w:rPr>
        <w:t>&lt;/Amend&gt;</w:t>
      </w:r>
    </w:p>
    <w:p w14:paraId="342748B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98</w:t>
      </w:r>
      <w:r w:rsidRPr="003E6A31">
        <w:rPr>
          <w:rStyle w:val="HideTWBExt"/>
          <w:b w:val="0"/>
        </w:rPr>
        <w:t>&lt;/NumAm&gt;</w:t>
      </w:r>
    </w:p>
    <w:p w14:paraId="621E096B" w14:textId="77777777" w:rsidR="0060554B" w:rsidRPr="00F0594B" w:rsidRDefault="0060554B" w:rsidP="00F83DC6">
      <w:pPr>
        <w:pStyle w:val="NormalBold"/>
      </w:pPr>
      <w:r w:rsidRPr="003E6A31">
        <w:rPr>
          <w:rStyle w:val="HideTWBExt"/>
          <w:b w:val="0"/>
        </w:rPr>
        <w:t>&lt;RepeatBlock-By&gt;&lt;Members&gt;</w:t>
      </w:r>
      <w:r w:rsidRPr="00F0594B">
        <w:t>Marc Botenga</w:t>
      </w:r>
      <w:r w:rsidRPr="003E6A31">
        <w:rPr>
          <w:rStyle w:val="HideTWBExt"/>
          <w:b w:val="0"/>
        </w:rPr>
        <w:t>&lt;/Members&gt;</w:t>
      </w:r>
    </w:p>
    <w:p w14:paraId="355C45C2"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2FECEEEE" w14:textId="77777777" w:rsidR="0060554B" w:rsidRPr="00F0594B" w:rsidRDefault="0060554B" w:rsidP="00F83DC6">
      <w:pPr>
        <w:pStyle w:val="NormalBold"/>
      </w:pPr>
      <w:r w:rsidRPr="003E6A31">
        <w:rPr>
          <w:rStyle w:val="HideTWBExt"/>
          <w:b w:val="0"/>
        </w:rPr>
        <w:t>&lt;/RepeatBlock-By&gt;</w:t>
      </w:r>
    </w:p>
    <w:p w14:paraId="2F96F6E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D8BD377" w14:textId="77777777" w:rsidR="0060554B" w:rsidRPr="00F0594B" w:rsidRDefault="0060554B" w:rsidP="00F83DC6">
      <w:pPr>
        <w:pStyle w:val="NormalBold"/>
      </w:pPr>
      <w:r w:rsidRPr="003E6A31">
        <w:rPr>
          <w:rStyle w:val="HideTWBExt"/>
          <w:b w:val="0"/>
        </w:rPr>
        <w:t>&lt;Article&gt;</w:t>
      </w:r>
      <w:r w:rsidRPr="00F0594B">
        <w:t>Apartado 1 – letra j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CB92DFC" w14:textId="77777777" w:rsidTr="00E30CD5">
        <w:trPr>
          <w:trHeight w:hRule="exact" w:val="240"/>
          <w:jc w:val="center"/>
        </w:trPr>
        <w:tc>
          <w:tcPr>
            <w:tcW w:w="9752" w:type="dxa"/>
            <w:gridSpan w:val="2"/>
            <w:tcBorders>
              <w:top w:val="nil"/>
              <w:left w:val="nil"/>
              <w:bottom w:val="nil"/>
              <w:right w:val="nil"/>
            </w:tcBorders>
          </w:tcPr>
          <w:p w14:paraId="083C4F41" w14:textId="77777777" w:rsidR="0060554B" w:rsidRPr="00F0594B" w:rsidRDefault="0060554B" w:rsidP="00F83DC6">
            <w:pPr>
              <w:widowControl/>
            </w:pPr>
          </w:p>
        </w:tc>
      </w:tr>
      <w:tr w:rsidR="0060554B" w:rsidRPr="00F0594B" w14:paraId="404B42D1" w14:textId="77777777" w:rsidTr="00E30CD5">
        <w:trPr>
          <w:trHeight w:val="240"/>
          <w:jc w:val="center"/>
        </w:trPr>
        <w:tc>
          <w:tcPr>
            <w:tcW w:w="4876" w:type="dxa"/>
            <w:tcBorders>
              <w:top w:val="nil"/>
              <w:left w:val="nil"/>
              <w:bottom w:val="nil"/>
              <w:right w:val="nil"/>
            </w:tcBorders>
          </w:tcPr>
          <w:p w14:paraId="3725C6F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F4E7780" w14:textId="77777777" w:rsidR="0060554B" w:rsidRPr="00F0594B" w:rsidRDefault="0060554B" w:rsidP="00F83DC6">
            <w:pPr>
              <w:pStyle w:val="AmColumnHeading"/>
            </w:pPr>
            <w:r w:rsidRPr="00F0594B">
              <w:t>Enmienda</w:t>
            </w:r>
          </w:p>
        </w:tc>
      </w:tr>
      <w:tr w:rsidR="0060554B" w:rsidRPr="00F0594B" w14:paraId="61E052E1" w14:textId="77777777" w:rsidTr="00E30CD5">
        <w:trPr>
          <w:jc w:val="center"/>
        </w:trPr>
        <w:tc>
          <w:tcPr>
            <w:tcW w:w="4876" w:type="dxa"/>
            <w:tcBorders>
              <w:top w:val="nil"/>
              <w:left w:val="nil"/>
              <w:bottom w:val="nil"/>
              <w:right w:val="nil"/>
            </w:tcBorders>
          </w:tcPr>
          <w:p w14:paraId="224F132F" w14:textId="77777777" w:rsidR="0060554B" w:rsidRPr="00F0594B" w:rsidRDefault="0060554B" w:rsidP="00F83DC6">
            <w:pPr>
              <w:pStyle w:val="Normal6a"/>
            </w:pPr>
          </w:p>
        </w:tc>
        <w:tc>
          <w:tcPr>
            <w:tcW w:w="4876" w:type="dxa"/>
            <w:tcBorders>
              <w:top w:val="nil"/>
              <w:left w:val="nil"/>
              <w:bottom w:val="nil"/>
              <w:right w:val="nil"/>
            </w:tcBorders>
          </w:tcPr>
          <w:p w14:paraId="4E9FC1F2" w14:textId="77777777" w:rsidR="0060554B" w:rsidRPr="00F0594B" w:rsidRDefault="0060554B" w:rsidP="00F83DC6">
            <w:pPr>
              <w:pStyle w:val="Normal6a"/>
            </w:pPr>
            <w:r w:rsidRPr="00F0594B">
              <w:rPr>
                <w:b/>
                <w:i/>
              </w:rPr>
              <w:t>j ter)</w:t>
            </w:r>
            <w:r w:rsidRPr="00F0594B">
              <w:tab/>
            </w:r>
            <w:r w:rsidRPr="00F0594B">
              <w:rPr>
                <w:b/>
                <w:i/>
              </w:rPr>
              <w:t>que refuercen las relaciones diplomáticas y comerciales de la Unión y Canadá con los BRICS y los países socios, en particular China y la India, para reducir la dependencia común de los Estados Unidos mediante la diversificación de las relaciones comerciales;</w:t>
            </w:r>
          </w:p>
        </w:tc>
      </w:tr>
    </w:tbl>
    <w:p w14:paraId="75D8662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9D35C35" w14:textId="77777777" w:rsidR="0060554B" w:rsidRPr="00F0594B" w:rsidRDefault="0060554B" w:rsidP="00F83DC6">
      <w:pPr>
        <w:widowControl/>
      </w:pPr>
      <w:r w:rsidRPr="003E6A31">
        <w:rPr>
          <w:rStyle w:val="HideTWBExt"/>
        </w:rPr>
        <w:t>&lt;/Amend&gt;</w:t>
      </w:r>
    </w:p>
    <w:p w14:paraId="10ACD8D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99</w:t>
      </w:r>
      <w:r w:rsidRPr="003E6A31">
        <w:rPr>
          <w:rStyle w:val="HideTWBExt"/>
          <w:b w:val="0"/>
        </w:rPr>
        <w:t>&lt;/NumAm&gt;</w:t>
      </w:r>
    </w:p>
    <w:p w14:paraId="5208365B"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201A1102" w14:textId="77777777" w:rsidR="0060554B" w:rsidRPr="00F0594B" w:rsidRDefault="0060554B" w:rsidP="00F83DC6">
      <w:pPr>
        <w:pStyle w:val="NormalBold"/>
      </w:pPr>
      <w:r w:rsidRPr="003E6A31">
        <w:rPr>
          <w:rStyle w:val="HideTWBExt"/>
          <w:b w:val="0"/>
        </w:rPr>
        <w:t>&lt;/RepeatBlock-By&gt;</w:t>
      </w:r>
    </w:p>
    <w:p w14:paraId="230B4C4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37ADFE5" w14:textId="77777777" w:rsidR="0060554B" w:rsidRPr="00F0594B" w:rsidRDefault="0060554B" w:rsidP="00F83DC6">
      <w:pPr>
        <w:pStyle w:val="NormalBold"/>
      </w:pPr>
      <w:r w:rsidRPr="003E6A31">
        <w:rPr>
          <w:rStyle w:val="HideTWBExt"/>
          <w:b w:val="0"/>
        </w:rPr>
        <w:t>&lt;Article&gt;</w:t>
      </w:r>
      <w:r w:rsidRPr="00F0594B">
        <w:t>Apartado 1 – letra k</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B47C1C3" w14:textId="77777777" w:rsidTr="00E30CD5">
        <w:trPr>
          <w:trHeight w:hRule="exact" w:val="240"/>
          <w:jc w:val="center"/>
        </w:trPr>
        <w:tc>
          <w:tcPr>
            <w:tcW w:w="9752" w:type="dxa"/>
            <w:gridSpan w:val="2"/>
            <w:tcBorders>
              <w:top w:val="nil"/>
              <w:left w:val="nil"/>
              <w:bottom w:val="nil"/>
              <w:right w:val="nil"/>
            </w:tcBorders>
          </w:tcPr>
          <w:p w14:paraId="1BEC1754" w14:textId="77777777" w:rsidR="0060554B" w:rsidRPr="00F0594B" w:rsidRDefault="0060554B" w:rsidP="00F83DC6">
            <w:pPr>
              <w:widowControl/>
            </w:pPr>
          </w:p>
        </w:tc>
      </w:tr>
      <w:tr w:rsidR="0060554B" w:rsidRPr="00F0594B" w14:paraId="1F4C326D" w14:textId="77777777" w:rsidTr="00E30CD5">
        <w:trPr>
          <w:trHeight w:val="240"/>
          <w:jc w:val="center"/>
        </w:trPr>
        <w:tc>
          <w:tcPr>
            <w:tcW w:w="4876" w:type="dxa"/>
            <w:tcBorders>
              <w:top w:val="nil"/>
              <w:left w:val="nil"/>
              <w:bottom w:val="nil"/>
              <w:right w:val="nil"/>
            </w:tcBorders>
          </w:tcPr>
          <w:p w14:paraId="1AE1444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F057451" w14:textId="77777777" w:rsidR="0060554B" w:rsidRPr="00F0594B" w:rsidRDefault="0060554B" w:rsidP="00F83DC6">
            <w:pPr>
              <w:pStyle w:val="AmColumnHeading"/>
            </w:pPr>
            <w:r w:rsidRPr="00F0594B">
              <w:t>Enmienda</w:t>
            </w:r>
          </w:p>
        </w:tc>
      </w:tr>
      <w:tr w:rsidR="0060554B" w:rsidRPr="00F0594B" w14:paraId="7AF6C05C" w14:textId="77777777" w:rsidTr="00E30CD5">
        <w:trPr>
          <w:jc w:val="center"/>
        </w:trPr>
        <w:tc>
          <w:tcPr>
            <w:tcW w:w="4876" w:type="dxa"/>
            <w:tcBorders>
              <w:top w:val="nil"/>
              <w:left w:val="nil"/>
              <w:bottom w:val="nil"/>
              <w:right w:val="nil"/>
            </w:tcBorders>
          </w:tcPr>
          <w:p w14:paraId="493741C2" w14:textId="77777777" w:rsidR="0060554B" w:rsidRPr="00F0594B" w:rsidRDefault="0060554B" w:rsidP="00F83DC6">
            <w:pPr>
              <w:pStyle w:val="Normal6a"/>
            </w:pPr>
            <w:r w:rsidRPr="00F0594B">
              <w:t>k)</w:t>
            </w:r>
            <w:r w:rsidRPr="00F0594B">
              <w:tab/>
              <w:t xml:space="preserve">que </w:t>
            </w:r>
            <w:r w:rsidRPr="00F0594B">
              <w:rPr>
                <w:b/>
                <w:i/>
              </w:rPr>
              <w:t>trabajen con</w:t>
            </w:r>
            <w:r w:rsidRPr="00F0594B">
              <w:t xml:space="preserve"> Canadá </w:t>
            </w:r>
            <w:r w:rsidRPr="00F0594B">
              <w:rPr>
                <w:b/>
                <w:i/>
              </w:rPr>
              <w:t>en aras de una paz justa y duradera</w:t>
            </w:r>
            <w:r w:rsidRPr="00F0594B">
              <w:t xml:space="preserve"> en Oriente Próximo </w:t>
            </w:r>
            <w:r w:rsidRPr="00F0594B">
              <w:rPr>
                <w:b/>
                <w:i/>
              </w:rPr>
              <w:t>a través de una solución negociada de dos Estados; que intensifiquen la cooperación para garantizar la prestación de ayuda humanitaria a la población civil en Gaza y apoyen todos los esfuerzos diplomáticos y operativos destinados a mejorar la estabilidad regional en general</w:t>
            </w:r>
            <w:r w:rsidRPr="00F0594B">
              <w:t>;</w:t>
            </w:r>
          </w:p>
        </w:tc>
        <w:tc>
          <w:tcPr>
            <w:tcW w:w="4876" w:type="dxa"/>
            <w:tcBorders>
              <w:top w:val="nil"/>
              <w:left w:val="nil"/>
              <w:bottom w:val="nil"/>
              <w:right w:val="nil"/>
            </w:tcBorders>
          </w:tcPr>
          <w:p w14:paraId="67E29839" w14:textId="77777777" w:rsidR="0060554B" w:rsidRPr="00F0594B" w:rsidRDefault="0060554B" w:rsidP="00F83DC6">
            <w:pPr>
              <w:pStyle w:val="Normal6a"/>
            </w:pPr>
            <w:r w:rsidRPr="00F0594B">
              <w:t>k)</w:t>
            </w:r>
            <w:r w:rsidRPr="00F0594B">
              <w:tab/>
              <w:t xml:space="preserve">que </w:t>
            </w:r>
            <w:r w:rsidRPr="00F0594B">
              <w:rPr>
                <w:b/>
                <w:i/>
              </w:rPr>
              <w:t>reconozcan que ni la Unión ni</w:t>
            </w:r>
            <w:r w:rsidRPr="00F0594B">
              <w:t xml:space="preserve"> Canadá </w:t>
            </w:r>
            <w:r w:rsidRPr="00F0594B">
              <w:rPr>
                <w:b/>
                <w:i/>
              </w:rPr>
              <w:t>han desempeñado un papel decisivo en el proceso de paz</w:t>
            </w:r>
            <w:r w:rsidRPr="00F0594B">
              <w:t xml:space="preserve"> en Oriente Próximo </w:t>
            </w:r>
            <w:r w:rsidRPr="00F0594B">
              <w:rPr>
                <w:b/>
                <w:i/>
              </w:rPr>
              <w:t>y que la Comisión Europea ha demostrado una vez más su incoherencia y su falta de peso político internacional; que subrayen que los compromisos de reconstrucción de la Unión tras el conflicto no entran en sus competencias básicas</w:t>
            </w:r>
            <w:r w:rsidRPr="00F0594B">
              <w:t>;</w:t>
            </w:r>
          </w:p>
        </w:tc>
      </w:tr>
    </w:tbl>
    <w:p w14:paraId="673E7AB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2F68A88" w14:textId="77777777" w:rsidR="0060554B" w:rsidRPr="00F0594B" w:rsidRDefault="0060554B" w:rsidP="00F83DC6">
      <w:pPr>
        <w:widowControl/>
      </w:pPr>
      <w:r w:rsidRPr="003E6A31">
        <w:rPr>
          <w:rStyle w:val="HideTWBExt"/>
        </w:rPr>
        <w:t>&lt;/Amend&gt;</w:t>
      </w:r>
    </w:p>
    <w:p w14:paraId="7BF980D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100</w:t>
      </w:r>
      <w:r w:rsidRPr="003E6A31">
        <w:rPr>
          <w:rStyle w:val="HideTWBExt"/>
          <w:b w:val="0"/>
        </w:rPr>
        <w:t>&lt;/NumAm&gt;</w:t>
      </w:r>
    </w:p>
    <w:p w14:paraId="2DD0E963"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42964BD0" w14:textId="77777777" w:rsidR="0060554B" w:rsidRPr="00F0594B" w:rsidRDefault="0060554B" w:rsidP="00F83DC6">
      <w:pPr>
        <w:pStyle w:val="NormalBold"/>
      </w:pPr>
      <w:r w:rsidRPr="003E6A31">
        <w:rPr>
          <w:rStyle w:val="HideTWBExt"/>
          <w:b w:val="0"/>
        </w:rPr>
        <w:t>&lt;/RepeatBlock-By&gt;</w:t>
      </w:r>
    </w:p>
    <w:p w14:paraId="1AE7440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52995BD" w14:textId="77777777" w:rsidR="0060554B" w:rsidRPr="00F0594B" w:rsidRDefault="0060554B" w:rsidP="00F83DC6">
      <w:pPr>
        <w:pStyle w:val="NormalBold"/>
      </w:pPr>
      <w:r w:rsidRPr="003E6A31">
        <w:rPr>
          <w:rStyle w:val="HideTWBExt"/>
          <w:b w:val="0"/>
        </w:rPr>
        <w:t>&lt;Article&gt;</w:t>
      </w:r>
      <w:r w:rsidRPr="00F0594B">
        <w:t>Apartado 1 – letra k</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E897899" w14:textId="77777777" w:rsidTr="00E30CD5">
        <w:trPr>
          <w:trHeight w:hRule="exact" w:val="240"/>
          <w:jc w:val="center"/>
        </w:trPr>
        <w:tc>
          <w:tcPr>
            <w:tcW w:w="9752" w:type="dxa"/>
            <w:gridSpan w:val="2"/>
            <w:tcBorders>
              <w:top w:val="nil"/>
              <w:left w:val="nil"/>
              <w:bottom w:val="nil"/>
              <w:right w:val="nil"/>
            </w:tcBorders>
          </w:tcPr>
          <w:p w14:paraId="17623B4B" w14:textId="77777777" w:rsidR="0060554B" w:rsidRPr="00F0594B" w:rsidRDefault="0060554B" w:rsidP="00F83DC6">
            <w:pPr>
              <w:widowControl/>
            </w:pPr>
          </w:p>
        </w:tc>
      </w:tr>
      <w:tr w:rsidR="0060554B" w:rsidRPr="00F0594B" w14:paraId="6A17A59B" w14:textId="77777777" w:rsidTr="00E30CD5">
        <w:trPr>
          <w:trHeight w:val="240"/>
          <w:jc w:val="center"/>
        </w:trPr>
        <w:tc>
          <w:tcPr>
            <w:tcW w:w="4876" w:type="dxa"/>
            <w:tcBorders>
              <w:top w:val="nil"/>
              <w:left w:val="nil"/>
              <w:bottom w:val="nil"/>
              <w:right w:val="nil"/>
            </w:tcBorders>
          </w:tcPr>
          <w:p w14:paraId="6AE462F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6B49DD4" w14:textId="77777777" w:rsidR="0060554B" w:rsidRPr="00F0594B" w:rsidRDefault="0060554B" w:rsidP="00F83DC6">
            <w:pPr>
              <w:pStyle w:val="AmColumnHeading"/>
            </w:pPr>
            <w:r w:rsidRPr="00F0594B">
              <w:t>Enmienda</w:t>
            </w:r>
          </w:p>
        </w:tc>
      </w:tr>
      <w:tr w:rsidR="0060554B" w:rsidRPr="00F0594B" w14:paraId="1E5634CC" w14:textId="77777777" w:rsidTr="00E30CD5">
        <w:trPr>
          <w:jc w:val="center"/>
        </w:trPr>
        <w:tc>
          <w:tcPr>
            <w:tcW w:w="4876" w:type="dxa"/>
            <w:tcBorders>
              <w:top w:val="nil"/>
              <w:left w:val="nil"/>
              <w:bottom w:val="nil"/>
              <w:right w:val="nil"/>
            </w:tcBorders>
          </w:tcPr>
          <w:p w14:paraId="2839121D" w14:textId="77777777" w:rsidR="0060554B" w:rsidRPr="00F0594B" w:rsidRDefault="0060554B" w:rsidP="00F83DC6">
            <w:pPr>
              <w:pStyle w:val="Normal6a"/>
            </w:pPr>
            <w:r w:rsidRPr="00F0594B">
              <w:t>k)</w:t>
            </w:r>
            <w:r w:rsidRPr="00F0594B">
              <w:tab/>
              <w:t xml:space="preserve">que trabajen con Canadá en aras de una paz justa y duradera en Oriente Próximo </w:t>
            </w:r>
            <w:r w:rsidRPr="00F0594B">
              <w:rPr>
                <w:b/>
                <w:i/>
              </w:rPr>
              <w:t>a través de una solución negociada de dos Estados</w:t>
            </w:r>
            <w:r w:rsidRPr="00F0594B">
              <w:t>; que intensifiquen la cooperación para garantizar la prestación de ayuda humanitaria a la población civil en Gaza y apoyen todos los esfuerzos diplomáticos y operativos destinados a mejorar la estabilidad regional en general;</w:t>
            </w:r>
          </w:p>
        </w:tc>
        <w:tc>
          <w:tcPr>
            <w:tcW w:w="4876" w:type="dxa"/>
            <w:tcBorders>
              <w:top w:val="nil"/>
              <w:left w:val="nil"/>
              <w:bottom w:val="nil"/>
              <w:right w:val="nil"/>
            </w:tcBorders>
          </w:tcPr>
          <w:p w14:paraId="30789E1B" w14:textId="623228BC" w:rsidR="0060554B" w:rsidRPr="00F0594B" w:rsidRDefault="0060554B" w:rsidP="00F83DC6">
            <w:pPr>
              <w:pStyle w:val="Normal6a"/>
            </w:pPr>
            <w:r w:rsidRPr="00F0594B">
              <w:t>k)</w:t>
            </w:r>
            <w:r w:rsidRPr="00F0594B">
              <w:tab/>
              <w:t xml:space="preserve">que trabajen con Canadá en aras de una paz justa y duradera en Oriente Próximo </w:t>
            </w:r>
            <w:r w:rsidRPr="00F0594B">
              <w:rPr>
                <w:b/>
                <w:i/>
              </w:rPr>
              <w:t>incorporando el plan de paz de veintiún puntos acordado en octubre de</w:t>
            </w:r>
            <w:r w:rsidR="00920BE0" w:rsidRPr="00F0594B">
              <w:rPr>
                <w:b/>
                <w:i/>
              </w:rPr>
              <w:t> </w:t>
            </w:r>
            <w:r w:rsidRPr="00F0594B">
              <w:rPr>
                <w:b/>
                <w:i/>
              </w:rPr>
              <w:t>2025</w:t>
            </w:r>
            <w:r w:rsidRPr="00F0594B">
              <w:t xml:space="preserve">; que intensifiquen la cooperación </w:t>
            </w:r>
            <w:r w:rsidRPr="00F0594B">
              <w:rPr>
                <w:b/>
                <w:i/>
              </w:rPr>
              <w:t>con organizaciones de ayuda que funcionen correctamente</w:t>
            </w:r>
            <w:r w:rsidRPr="00F0594B">
              <w:t xml:space="preserve"> para garantizar la prestación de ayuda humanitaria a la población civil en Gaza </w:t>
            </w:r>
            <w:r w:rsidRPr="00F0594B">
              <w:rPr>
                <w:b/>
                <w:i/>
              </w:rPr>
              <w:t>y no beneficiar a Hamás en modo alguno, como ha sido el caso en el pasado a través del UNRWA, por ejemplo,</w:t>
            </w:r>
            <w:r w:rsidRPr="00F0594B">
              <w:t xml:space="preserve"> y apoyen todos los esfuerzos diplomáticos y operativos destinados a mejorar la estabilidad regional en general</w:t>
            </w:r>
            <w:r w:rsidRPr="00F0594B">
              <w:rPr>
                <w:b/>
                <w:i/>
              </w:rPr>
              <w:t>, garantizando al mismo tiempo que Hamás no desempeñe ningún papel en Gaza en el futuro y contrarrestando Estados malintencionados como Irán, que amenazan la seguridad y la paz en la región</w:t>
            </w:r>
            <w:r w:rsidRPr="00F0594B">
              <w:t>;</w:t>
            </w:r>
          </w:p>
        </w:tc>
      </w:tr>
    </w:tbl>
    <w:p w14:paraId="6C34386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2A65578F" w14:textId="77777777" w:rsidR="0060554B" w:rsidRPr="00F0594B" w:rsidRDefault="0060554B" w:rsidP="00F83DC6">
      <w:pPr>
        <w:widowControl/>
      </w:pPr>
      <w:r w:rsidRPr="003E6A31">
        <w:rPr>
          <w:rStyle w:val="HideTWBExt"/>
        </w:rPr>
        <w:lastRenderedPageBreak/>
        <w:t>&lt;/Amend&gt;</w:t>
      </w:r>
    </w:p>
    <w:p w14:paraId="7B9E452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101</w:t>
      </w:r>
      <w:r w:rsidRPr="003E6A31">
        <w:rPr>
          <w:rStyle w:val="HideTWBExt"/>
          <w:b w:val="0"/>
        </w:rPr>
        <w:t>&lt;/NumAm&gt;</w:t>
      </w:r>
    </w:p>
    <w:p w14:paraId="01CF7037" w14:textId="77777777" w:rsidR="0060554B" w:rsidRPr="00F0594B" w:rsidRDefault="0060554B" w:rsidP="00F83DC6">
      <w:pPr>
        <w:pStyle w:val="NormalBold"/>
      </w:pPr>
      <w:r w:rsidRPr="003E6A31">
        <w:rPr>
          <w:rStyle w:val="HideTWBExt"/>
          <w:b w:val="0"/>
        </w:rPr>
        <w:t>&lt;RepeatBlock-By&gt;&lt;Members&gt;</w:t>
      </w:r>
      <w:r w:rsidRPr="00F0594B">
        <w:t>Željana Zovko</w:t>
      </w:r>
      <w:r w:rsidRPr="003E6A31">
        <w:rPr>
          <w:rStyle w:val="HideTWBExt"/>
          <w:b w:val="0"/>
        </w:rPr>
        <w:t>&lt;/Members&gt;</w:t>
      </w:r>
    </w:p>
    <w:p w14:paraId="0E10A475" w14:textId="77777777" w:rsidR="0060554B" w:rsidRPr="00F0594B" w:rsidRDefault="0060554B" w:rsidP="00F83DC6">
      <w:pPr>
        <w:pStyle w:val="NormalBold"/>
      </w:pPr>
      <w:r w:rsidRPr="003E6A31">
        <w:rPr>
          <w:rStyle w:val="HideTWBExt"/>
          <w:b w:val="0"/>
        </w:rPr>
        <w:t>&lt;/RepeatBlock-By&gt;</w:t>
      </w:r>
    </w:p>
    <w:p w14:paraId="2F81D20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262555E" w14:textId="77777777" w:rsidR="0060554B" w:rsidRPr="00F0594B" w:rsidRDefault="0060554B" w:rsidP="00F83DC6">
      <w:pPr>
        <w:pStyle w:val="NormalBold"/>
      </w:pPr>
      <w:r w:rsidRPr="003E6A31">
        <w:rPr>
          <w:rStyle w:val="HideTWBExt"/>
          <w:b w:val="0"/>
        </w:rPr>
        <w:t>&lt;Article&gt;</w:t>
      </w:r>
      <w:r w:rsidRPr="00F0594B">
        <w:t>Apartado 1 – letra k</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590D568" w14:textId="77777777" w:rsidTr="00E30CD5">
        <w:trPr>
          <w:trHeight w:hRule="exact" w:val="240"/>
          <w:jc w:val="center"/>
        </w:trPr>
        <w:tc>
          <w:tcPr>
            <w:tcW w:w="9752" w:type="dxa"/>
            <w:gridSpan w:val="2"/>
            <w:tcBorders>
              <w:top w:val="nil"/>
              <w:left w:val="nil"/>
              <w:bottom w:val="nil"/>
              <w:right w:val="nil"/>
            </w:tcBorders>
          </w:tcPr>
          <w:p w14:paraId="3171CB4B" w14:textId="77777777" w:rsidR="0060554B" w:rsidRPr="00F0594B" w:rsidRDefault="0060554B" w:rsidP="00F83DC6">
            <w:pPr>
              <w:widowControl/>
            </w:pPr>
          </w:p>
        </w:tc>
      </w:tr>
      <w:tr w:rsidR="0060554B" w:rsidRPr="00F0594B" w14:paraId="27B8A814" w14:textId="77777777" w:rsidTr="00E30CD5">
        <w:trPr>
          <w:trHeight w:val="240"/>
          <w:jc w:val="center"/>
        </w:trPr>
        <w:tc>
          <w:tcPr>
            <w:tcW w:w="4876" w:type="dxa"/>
            <w:tcBorders>
              <w:top w:val="nil"/>
              <w:left w:val="nil"/>
              <w:bottom w:val="nil"/>
              <w:right w:val="nil"/>
            </w:tcBorders>
          </w:tcPr>
          <w:p w14:paraId="5057FCD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A8B2934" w14:textId="77777777" w:rsidR="0060554B" w:rsidRPr="00F0594B" w:rsidRDefault="0060554B" w:rsidP="00F83DC6">
            <w:pPr>
              <w:pStyle w:val="AmColumnHeading"/>
            </w:pPr>
            <w:r w:rsidRPr="00F0594B">
              <w:t>Enmienda</w:t>
            </w:r>
          </w:p>
        </w:tc>
      </w:tr>
      <w:tr w:rsidR="0060554B" w:rsidRPr="00F0594B" w14:paraId="493DE686" w14:textId="77777777" w:rsidTr="00E30CD5">
        <w:trPr>
          <w:jc w:val="center"/>
        </w:trPr>
        <w:tc>
          <w:tcPr>
            <w:tcW w:w="4876" w:type="dxa"/>
            <w:tcBorders>
              <w:top w:val="nil"/>
              <w:left w:val="nil"/>
              <w:bottom w:val="nil"/>
              <w:right w:val="nil"/>
            </w:tcBorders>
          </w:tcPr>
          <w:p w14:paraId="7214C83A" w14:textId="77777777" w:rsidR="0060554B" w:rsidRPr="00F0594B" w:rsidRDefault="0060554B" w:rsidP="00F83DC6">
            <w:pPr>
              <w:pStyle w:val="Normal6a"/>
            </w:pPr>
            <w:r w:rsidRPr="00F0594B">
              <w:t>k)</w:t>
            </w:r>
            <w:r w:rsidRPr="00F0594B">
              <w:tab/>
              <w:t>que trabajen con Canadá en aras de una paz justa y duradera en Oriente Próximo a través de una solución negociada de dos Estados; que intensifiquen la cooperación para garantizar la prestación de ayuda humanitaria a la población civil en Gaza y apoyen todos los esfuerzos diplomáticos y operativos destinados a mejorar la estabilidad regional en general;</w:t>
            </w:r>
          </w:p>
        </w:tc>
        <w:tc>
          <w:tcPr>
            <w:tcW w:w="4876" w:type="dxa"/>
            <w:tcBorders>
              <w:top w:val="nil"/>
              <w:left w:val="nil"/>
              <w:bottom w:val="nil"/>
              <w:right w:val="nil"/>
            </w:tcBorders>
          </w:tcPr>
          <w:p w14:paraId="2252456B" w14:textId="77777777" w:rsidR="0060554B" w:rsidRPr="00F0594B" w:rsidRDefault="0060554B" w:rsidP="00F83DC6">
            <w:pPr>
              <w:pStyle w:val="Normal6a"/>
            </w:pPr>
            <w:r w:rsidRPr="00F0594B">
              <w:t>k)</w:t>
            </w:r>
            <w:r w:rsidRPr="00F0594B">
              <w:tab/>
              <w:t xml:space="preserve">que trabajen con Canadá en aras de una paz justa y duradera en Oriente Próximo a través de una solución negociada de dos Estados; que intensifiquen la cooperación para garantizar la prestación de ayuda humanitaria a la población civil en Gaza y apoyen todos los esfuerzos diplomáticos y operativos destinados a mejorar la estabilidad regional en general; </w:t>
            </w:r>
            <w:r w:rsidRPr="00F0594B">
              <w:rPr>
                <w:b/>
                <w:i/>
              </w:rPr>
              <w:t>que aúnen esfuerzos para apoyar una transición política pacífica y la protección de todas las minorías en Siria; que trabajen con Canadá para ayudar a Jordania y el Líbano, que se ven muy afectados por la inestabilidad en la región;</w:t>
            </w:r>
          </w:p>
        </w:tc>
      </w:tr>
    </w:tbl>
    <w:p w14:paraId="66C1758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6C77804" w14:textId="77777777" w:rsidR="0060554B" w:rsidRPr="00F0594B" w:rsidRDefault="0060554B" w:rsidP="00F83DC6">
      <w:pPr>
        <w:widowControl/>
      </w:pPr>
      <w:r w:rsidRPr="003E6A31">
        <w:rPr>
          <w:rStyle w:val="HideTWBExt"/>
        </w:rPr>
        <w:t>&lt;/Amend&gt;</w:t>
      </w:r>
    </w:p>
    <w:p w14:paraId="5E89726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102</w:t>
      </w:r>
      <w:r w:rsidRPr="003E6A31">
        <w:rPr>
          <w:rStyle w:val="HideTWBExt"/>
          <w:b w:val="0"/>
        </w:rPr>
        <w:t>&lt;/NumAm&gt;</w:t>
      </w:r>
    </w:p>
    <w:p w14:paraId="59F77D0A"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Jaroslav Bžoch</w:t>
      </w:r>
      <w:r w:rsidRPr="003E6A31">
        <w:rPr>
          <w:rStyle w:val="HideTWBExt"/>
          <w:b w:val="0"/>
        </w:rPr>
        <w:t>&lt;/Members&gt;</w:t>
      </w:r>
    </w:p>
    <w:p w14:paraId="0684C061" w14:textId="77777777" w:rsidR="0060554B" w:rsidRPr="00F0594B" w:rsidRDefault="0060554B" w:rsidP="00F83DC6">
      <w:pPr>
        <w:pStyle w:val="NormalBold"/>
      </w:pPr>
      <w:r w:rsidRPr="003E6A31">
        <w:rPr>
          <w:rStyle w:val="HideTWBExt"/>
          <w:b w:val="0"/>
        </w:rPr>
        <w:t>&lt;/RepeatBlock-By&gt;</w:t>
      </w:r>
    </w:p>
    <w:p w14:paraId="2DD4F14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D37FDF0" w14:textId="77777777" w:rsidR="0060554B" w:rsidRPr="00F0594B" w:rsidRDefault="0060554B" w:rsidP="00F83DC6">
      <w:pPr>
        <w:pStyle w:val="NormalBold"/>
      </w:pPr>
      <w:r w:rsidRPr="003E6A31">
        <w:rPr>
          <w:rStyle w:val="HideTWBExt"/>
          <w:b w:val="0"/>
        </w:rPr>
        <w:t>&lt;Article&gt;</w:t>
      </w:r>
      <w:r w:rsidRPr="00F0594B">
        <w:t>Apartado 1 – letra k</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6FE3428" w14:textId="77777777" w:rsidTr="00E30CD5">
        <w:trPr>
          <w:trHeight w:hRule="exact" w:val="240"/>
          <w:jc w:val="center"/>
        </w:trPr>
        <w:tc>
          <w:tcPr>
            <w:tcW w:w="9752" w:type="dxa"/>
            <w:gridSpan w:val="2"/>
            <w:tcBorders>
              <w:top w:val="nil"/>
              <w:left w:val="nil"/>
              <w:bottom w:val="nil"/>
              <w:right w:val="nil"/>
            </w:tcBorders>
          </w:tcPr>
          <w:p w14:paraId="4815CA49" w14:textId="77777777" w:rsidR="0060554B" w:rsidRPr="00F0594B" w:rsidRDefault="0060554B" w:rsidP="00F83DC6">
            <w:pPr>
              <w:widowControl/>
            </w:pPr>
          </w:p>
        </w:tc>
      </w:tr>
      <w:tr w:rsidR="0060554B" w:rsidRPr="00F0594B" w14:paraId="42A08E7C" w14:textId="77777777" w:rsidTr="00E30CD5">
        <w:trPr>
          <w:trHeight w:val="240"/>
          <w:jc w:val="center"/>
        </w:trPr>
        <w:tc>
          <w:tcPr>
            <w:tcW w:w="4876" w:type="dxa"/>
            <w:tcBorders>
              <w:top w:val="nil"/>
              <w:left w:val="nil"/>
              <w:bottom w:val="nil"/>
              <w:right w:val="nil"/>
            </w:tcBorders>
          </w:tcPr>
          <w:p w14:paraId="612389A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B6451BD" w14:textId="77777777" w:rsidR="0060554B" w:rsidRPr="00F0594B" w:rsidRDefault="0060554B" w:rsidP="00F83DC6">
            <w:pPr>
              <w:pStyle w:val="AmColumnHeading"/>
            </w:pPr>
            <w:r w:rsidRPr="00F0594B">
              <w:t>Enmienda</w:t>
            </w:r>
          </w:p>
        </w:tc>
      </w:tr>
      <w:tr w:rsidR="0060554B" w:rsidRPr="00F0594B" w14:paraId="3AEA2D4B" w14:textId="77777777" w:rsidTr="00E30CD5">
        <w:trPr>
          <w:jc w:val="center"/>
        </w:trPr>
        <w:tc>
          <w:tcPr>
            <w:tcW w:w="4876" w:type="dxa"/>
            <w:tcBorders>
              <w:top w:val="nil"/>
              <w:left w:val="nil"/>
              <w:bottom w:val="nil"/>
              <w:right w:val="nil"/>
            </w:tcBorders>
          </w:tcPr>
          <w:p w14:paraId="2487082F" w14:textId="77777777" w:rsidR="0060554B" w:rsidRPr="00F0594B" w:rsidRDefault="0060554B" w:rsidP="00F83DC6">
            <w:pPr>
              <w:pStyle w:val="Normal6a"/>
            </w:pPr>
            <w:r w:rsidRPr="00F0594B">
              <w:t>k)</w:t>
            </w:r>
            <w:r w:rsidRPr="00F0594B">
              <w:tab/>
              <w:t xml:space="preserve">que trabajen con Canadá en aras de una paz justa y duradera en Oriente Próximo a través de una solución negociada de dos Estados; que </w:t>
            </w:r>
            <w:r w:rsidRPr="00F0594B">
              <w:rPr>
                <w:b/>
                <w:i/>
              </w:rPr>
              <w:t>intensifiquen la cooperación para garantizar la prestación de ayuda humanitaria a la población civil en Gaza y</w:t>
            </w:r>
            <w:r w:rsidRPr="00F0594B">
              <w:t xml:space="preserve"> apoyen todos los esfuerzos diplomáticos y operativos destinados a mejorar la </w:t>
            </w:r>
            <w:r w:rsidRPr="00F0594B">
              <w:lastRenderedPageBreak/>
              <w:t>estabilidad regional en general;</w:t>
            </w:r>
          </w:p>
        </w:tc>
        <w:tc>
          <w:tcPr>
            <w:tcW w:w="4876" w:type="dxa"/>
            <w:tcBorders>
              <w:top w:val="nil"/>
              <w:left w:val="nil"/>
              <w:bottom w:val="nil"/>
              <w:right w:val="nil"/>
            </w:tcBorders>
          </w:tcPr>
          <w:p w14:paraId="6B51C472" w14:textId="77777777" w:rsidR="0060554B" w:rsidRPr="00F0594B" w:rsidRDefault="0060554B" w:rsidP="00F83DC6">
            <w:pPr>
              <w:pStyle w:val="Normal6a"/>
            </w:pPr>
            <w:r w:rsidRPr="00F0594B">
              <w:lastRenderedPageBreak/>
              <w:t>k)</w:t>
            </w:r>
            <w:r w:rsidRPr="00F0594B">
              <w:tab/>
              <w:t>que trabajen con Canadá en aras de una paz justa y duradera en Oriente Próximo a través de una solución negociada de dos Estados; que apoyen todos los esfuerzos diplomáticos y operativos destinados a mejorar la estabilidad regional en general;</w:t>
            </w:r>
          </w:p>
        </w:tc>
      </w:tr>
    </w:tbl>
    <w:p w14:paraId="44D8750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F0E8521" w14:textId="77777777" w:rsidR="0060554B" w:rsidRPr="00F0594B" w:rsidRDefault="0060554B" w:rsidP="00F83DC6">
      <w:pPr>
        <w:widowControl/>
      </w:pPr>
      <w:r w:rsidRPr="003E6A31">
        <w:rPr>
          <w:rStyle w:val="HideTWBExt"/>
        </w:rPr>
        <w:t>&lt;/Amend&gt;</w:t>
      </w:r>
    </w:p>
    <w:p w14:paraId="779CA67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103</w:t>
      </w:r>
      <w:r w:rsidRPr="003E6A31">
        <w:rPr>
          <w:rStyle w:val="HideTWBExt"/>
          <w:b w:val="0"/>
        </w:rPr>
        <w:t>&lt;/NumAm&gt;</w:t>
      </w:r>
    </w:p>
    <w:p w14:paraId="4FAB0A08"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6FACB6D6" w14:textId="77777777" w:rsidR="0060554B" w:rsidRPr="00F0594B" w:rsidRDefault="0060554B" w:rsidP="00F83DC6">
      <w:pPr>
        <w:pStyle w:val="NormalBold"/>
      </w:pPr>
      <w:r w:rsidRPr="003E6A31">
        <w:rPr>
          <w:rStyle w:val="HideTWBExt"/>
          <w:b w:val="0"/>
        </w:rPr>
        <w:t>&lt;/RepeatBlock-By&gt;</w:t>
      </w:r>
    </w:p>
    <w:p w14:paraId="4FEF191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2A2702F" w14:textId="77777777" w:rsidR="0060554B" w:rsidRPr="00F0594B" w:rsidRDefault="0060554B" w:rsidP="00F83DC6">
      <w:pPr>
        <w:pStyle w:val="NormalBold"/>
      </w:pPr>
      <w:r w:rsidRPr="003E6A31">
        <w:rPr>
          <w:rStyle w:val="HideTWBExt"/>
          <w:b w:val="0"/>
        </w:rPr>
        <w:t>&lt;Article&gt;</w:t>
      </w:r>
      <w:r w:rsidRPr="00F0594B">
        <w:t>Apartado 1 – letra k</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E658145" w14:textId="77777777" w:rsidTr="00E30CD5">
        <w:trPr>
          <w:trHeight w:hRule="exact" w:val="240"/>
          <w:jc w:val="center"/>
        </w:trPr>
        <w:tc>
          <w:tcPr>
            <w:tcW w:w="9752" w:type="dxa"/>
            <w:gridSpan w:val="2"/>
            <w:tcBorders>
              <w:top w:val="nil"/>
              <w:left w:val="nil"/>
              <w:bottom w:val="nil"/>
              <w:right w:val="nil"/>
            </w:tcBorders>
          </w:tcPr>
          <w:p w14:paraId="4CB672F8" w14:textId="77777777" w:rsidR="0060554B" w:rsidRPr="00F0594B" w:rsidRDefault="0060554B" w:rsidP="00F83DC6">
            <w:pPr>
              <w:widowControl/>
            </w:pPr>
          </w:p>
        </w:tc>
      </w:tr>
      <w:tr w:rsidR="0060554B" w:rsidRPr="00F0594B" w14:paraId="7EF0ED94" w14:textId="77777777" w:rsidTr="00E30CD5">
        <w:trPr>
          <w:trHeight w:val="240"/>
          <w:jc w:val="center"/>
        </w:trPr>
        <w:tc>
          <w:tcPr>
            <w:tcW w:w="4876" w:type="dxa"/>
            <w:tcBorders>
              <w:top w:val="nil"/>
              <w:left w:val="nil"/>
              <w:bottom w:val="nil"/>
              <w:right w:val="nil"/>
            </w:tcBorders>
          </w:tcPr>
          <w:p w14:paraId="671CDA2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8E90851" w14:textId="77777777" w:rsidR="0060554B" w:rsidRPr="00F0594B" w:rsidRDefault="0060554B" w:rsidP="00F83DC6">
            <w:pPr>
              <w:pStyle w:val="AmColumnHeading"/>
            </w:pPr>
            <w:r w:rsidRPr="00F0594B">
              <w:t>Enmienda</w:t>
            </w:r>
          </w:p>
        </w:tc>
      </w:tr>
      <w:tr w:rsidR="0060554B" w:rsidRPr="00F0594B" w14:paraId="19247C62" w14:textId="77777777" w:rsidTr="00E30CD5">
        <w:trPr>
          <w:jc w:val="center"/>
        </w:trPr>
        <w:tc>
          <w:tcPr>
            <w:tcW w:w="4876" w:type="dxa"/>
            <w:tcBorders>
              <w:top w:val="nil"/>
              <w:left w:val="nil"/>
              <w:bottom w:val="nil"/>
              <w:right w:val="nil"/>
            </w:tcBorders>
          </w:tcPr>
          <w:p w14:paraId="7BD74504" w14:textId="77777777" w:rsidR="0060554B" w:rsidRPr="00F0594B" w:rsidRDefault="0060554B" w:rsidP="00F83DC6">
            <w:pPr>
              <w:pStyle w:val="Normal6a"/>
            </w:pPr>
            <w:r w:rsidRPr="00F0594B">
              <w:t>k)</w:t>
            </w:r>
            <w:r w:rsidRPr="00F0594B">
              <w:tab/>
              <w:t>que trabajen con Canadá en aras de una paz justa y duradera en Oriente Próximo a través de una solución negociada de dos Estados; que intensifiquen la cooperación para garantizar la prestación de ayuda humanitaria a la población civil en Gaza y apoyen todos los esfuerzos diplomáticos y operativos destinados a mejorar la estabilidad regional en general;</w:t>
            </w:r>
          </w:p>
        </w:tc>
        <w:tc>
          <w:tcPr>
            <w:tcW w:w="4876" w:type="dxa"/>
            <w:tcBorders>
              <w:top w:val="nil"/>
              <w:left w:val="nil"/>
              <w:bottom w:val="nil"/>
              <w:right w:val="nil"/>
            </w:tcBorders>
          </w:tcPr>
          <w:p w14:paraId="0C7FAD35" w14:textId="77777777" w:rsidR="0060554B" w:rsidRPr="00F0594B" w:rsidRDefault="0060554B" w:rsidP="00F83DC6">
            <w:pPr>
              <w:pStyle w:val="Normal6a"/>
            </w:pPr>
            <w:r w:rsidRPr="00F0594B">
              <w:t>k)</w:t>
            </w:r>
            <w:r w:rsidRPr="00F0594B">
              <w:tab/>
              <w:t xml:space="preserve">que trabajen con Canadá </w:t>
            </w:r>
            <w:r w:rsidRPr="00F0594B">
              <w:rPr>
                <w:b/>
                <w:i/>
              </w:rPr>
              <w:t>para erradicar el terrorismo y</w:t>
            </w:r>
            <w:r w:rsidRPr="00F0594B">
              <w:t xml:space="preserve"> en aras de una paz justa y duradera en Oriente Próximo a través de una solución negociada de dos Estados; que intensifiquen la cooperación para garantizar la prestación de ayuda humanitaria a la población civil en Gaza y apoyen todos los esfuerzos diplomáticos y operativos destinados a mejorar la estabilidad regional en general;</w:t>
            </w:r>
          </w:p>
        </w:tc>
      </w:tr>
    </w:tbl>
    <w:p w14:paraId="27C482E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38DFE1AB" w14:textId="77777777" w:rsidR="0060554B" w:rsidRPr="00F0594B" w:rsidRDefault="0060554B" w:rsidP="00F83DC6">
      <w:pPr>
        <w:widowControl/>
      </w:pPr>
      <w:r w:rsidRPr="003E6A31">
        <w:rPr>
          <w:rStyle w:val="HideTWBExt"/>
        </w:rPr>
        <w:t>&lt;/Amend&gt;</w:t>
      </w:r>
    </w:p>
    <w:p w14:paraId="020DBD9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104</w:t>
      </w:r>
      <w:r w:rsidRPr="003E6A31">
        <w:rPr>
          <w:rStyle w:val="HideTWBExt"/>
          <w:b w:val="0"/>
        </w:rPr>
        <w:t>&lt;/NumAm&gt;</w:t>
      </w:r>
    </w:p>
    <w:p w14:paraId="642F0FC3" w14:textId="77777777" w:rsidR="0060554B" w:rsidRPr="00F0594B" w:rsidRDefault="0060554B" w:rsidP="00F83DC6">
      <w:pPr>
        <w:pStyle w:val="NormalBold"/>
      </w:pPr>
      <w:r w:rsidRPr="003E6A31">
        <w:rPr>
          <w:rStyle w:val="HideTWBExt"/>
          <w:b w:val="0"/>
        </w:rPr>
        <w:t>&lt;RepeatBlock-By&gt;&lt;Members&gt;</w:t>
      </w:r>
      <w:r w:rsidRPr="00F0594B">
        <w:t>Marie-Agnes Strack-Zimmermann, Marjan Šarec, Dan Barna, Petras Auštrevičius, Lucia Yar</w:t>
      </w:r>
      <w:r w:rsidRPr="003E6A31">
        <w:rPr>
          <w:rStyle w:val="HideTWBExt"/>
          <w:b w:val="0"/>
        </w:rPr>
        <w:t>&lt;/Members&gt;</w:t>
      </w:r>
    </w:p>
    <w:p w14:paraId="7C7C97BC" w14:textId="77777777" w:rsidR="0060554B" w:rsidRPr="00F0594B" w:rsidRDefault="0060554B" w:rsidP="00F83DC6">
      <w:pPr>
        <w:pStyle w:val="NormalBold"/>
      </w:pPr>
      <w:r w:rsidRPr="003E6A31">
        <w:rPr>
          <w:rStyle w:val="HideTWBExt"/>
          <w:b w:val="0"/>
        </w:rPr>
        <w:t>&lt;/RepeatBlock-By&gt;</w:t>
      </w:r>
    </w:p>
    <w:p w14:paraId="52D60DB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8D92096"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70235DC" w14:textId="77777777" w:rsidTr="00E30CD5">
        <w:trPr>
          <w:trHeight w:hRule="exact" w:val="240"/>
          <w:jc w:val="center"/>
        </w:trPr>
        <w:tc>
          <w:tcPr>
            <w:tcW w:w="9752" w:type="dxa"/>
            <w:gridSpan w:val="2"/>
            <w:tcBorders>
              <w:top w:val="nil"/>
              <w:left w:val="nil"/>
              <w:bottom w:val="nil"/>
              <w:right w:val="nil"/>
            </w:tcBorders>
          </w:tcPr>
          <w:p w14:paraId="3CC4050A" w14:textId="77777777" w:rsidR="0060554B" w:rsidRPr="00F0594B" w:rsidRDefault="0060554B" w:rsidP="00F83DC6">
            <w:pPr>
              <w:widowControl/>
            </w:pPr>
          </w:p>
        </w:tc>
      </w:tr>
      <w:tr w:rsidR="0060554B" w:rsidRPr="00F0594B" w14:paraId="0D7136CA" w14:textId="77777777" w:rsidTr="00E30CD5">
        <w:trPr>
          <w:trHeight w:val="240"/>
          <w:jc w:val="center"/>
        </w:trPr>
        <w:tc>
          <w:tcPr>
            <w:tcW w:w="4876" w:type="dxa"/>
            <w:tcBorders>
              <w:top w:val="nil"/>
              <w:left w:val="nil"/>
              <w:bottom w:val="nil"/>
              <w:right w:val="nil"/>
            </w:tcBorders>
          </w:tcPr>
          <w:p w14:paraId="3AD921F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6F91A42" w14:textId="77777777" w:rsidR="0060554B" w:rsidRPr="00F0594B" w:rsidRDefault="0060554B" w:rsidP="00F83DC6">
            <w:pPr>
              <w:pStyle w:val="AmColumnHeading"/>
            </w:pPr>
            <w:r w:rsidRPr="00F0594B">
              <w:t>Enmienda</w:t>
            </w:r>
          </w:p>
        </w:tc>
      </w:tr>
      <w:tr w:rsidR="0060554B" w:rsidRPr="00F0594B" w14:paraId="6EBA9589" w14:textId="77777777" w:rsidTr="00E30CD5">
        <w:trPr>
          <w:jc w:val="center"/>
        </w:trPr>
        <w:tc>
          <w:tcPr>
            <w:tcW w:w="4876" w:type="dxa"/>
            <w:tcBorders>
              <w:top w:val="nil"/>
              <w:left w:val="nil"/>
              <w:bottom w:val="nil"/>
              <w:right w:val="nil"/>
            </w:tcBorders>
          </w:tcPr>
          <w:p w14:paraId="4B4F8A92" w14:textId="77777777" w:rsidR="0060554B" w:rsidRPr="00F0594B" w:rsidRDefault="0060554B" w:rsidP="00F83DC6">
            <w:pPr>
              <w:pStyle w:val="Normal6a"/>
            </w:pPr>
          </w:p>
        </w:tc>
        <w:tc>
          <w:tcPr>
            <w:tcW w:w="4876" w:type="dxa"/>
            <w:tcBorders>
              <w:top w:val="nil"/>
              <w:left w:val="nil"/>
              <w:bottom w:val="nil"/>
              <w:right w:val="nil"/>
            </w:tcBorders>
          </w:tcPr>
          <w:p w14:paraId="4583DCCE" w14:textId="77777777" w:rsidR="0060554B" w:rsidRPr="00F0594B" w:rsidRDefault="0060554B" w:rsidP="00F83DC6">
            <w:pPr>
              <w:pStyle w:val="Normal6a"/>
            </w:pPr>
            <w:r w:rsidRPr="00F0594B">
              <w:rPr>
                <w:b/>
                <w:i/>
              </w:rPr>
              <w:t>k bis)</w:t>
            </w:r>
            <w:r w:rsidRPr="00F0594B">
              <w:tab/>
            </w:r>
            <w:r w:rsidRPr="00F0594B">
              <w:rPr>
                <w:b/>
                <w:i/>
              </w:rPr>
              <w:t xml:space="preserve">que hagan hincapié en la determinación conjunta de la Unión y Canadá de avanzar en la aplicación de la agenda sobre las mujeres, la paz y la seguridad mediante una cooperación bilateral reforzada y la promoción de estos objetivos en los foros multilaterales, y que animen a ambas partes a desarrollar iniciativas conjuntas concretas, esfuerzos de desarrollo de capacidades y acciones diplomáticas </w:t>
            </w:r>
            <w:r w:rsidRPr="00F0594B">
              <w:rPr>
                <w:b/>
                <w:i/>
              </w:rPr>
              <w:lastRenderedPageBreak/>
              <w:t>destinadas a integrar la perspectiva de género en todas las políticas de paz y seguridad, en consonancia con el Planteamiento Estratégico de la UE sobre las Mujeres, la Paz y la Seguridad y el Plan de Acción Nacional de Canadá sobre las Mujeres, la Paz y la Seguridad;</w:t>
            </w:r>
          </w:p>
        </w:tc>
      </w:tr>
    </w:tbl>
    <w:p w14:paraId="0707ACA6"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C7703CB" w14:textId="77777777" w:rsidR="0060554B" w:rsidRPr="00F0594B" w:rsidRDefault="0060554B" w:rsidP="00F83DC6">
      <w:pPr>
        <w:widowControl/>
      </w:pPr>
      <w:r w:rsidRPr="003E6A31">
        <w:rPr>
          <w:rStyle w:val="HideTWBExt"/>
        </w:rPr>
        <w:t>&lt;/Amend&gt;</w:t>
      </w:r>
    </w:p>
    <w:p w14:paraId="6EDCEAE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105</w:t>
      </w:r>
      <w:r w:rsidRPr="003E6A31">
        <w:rPr>
          <w:rStyle w:val="HideTWBExt"/>
          <w:b w:val="0"/>
        </w:rPr>
        <w:t>&lt;/NumAm&gt;</w:t>
      </w:r>
    </w:p>
    <w:p w14:paraId="2C2C8A9E"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Marie-Agnes Strack-Zimmermann, Hilde Vautmans, Marjan Šarec</w:t>
      </w:r>
      <w:r w:rsidRPr="003E6A31">
        <w:rPr>
          <w:rStyle w:val="HideTWBExt"/>
          <w:b w:val="0"/>
        </w:rPr>
        <w:t>&lt;/Members&gt;</w:t>
      </w:r>
    </w:p>
    <w:p w14:paraId="43CE9C0D" w14:textId="77777777" w:rsidR="0060554B" w:rsidRPr="00F0594B" w:rsidRDefault="0060554B" w:rsidP="00F83DC6">
      <w:pPr>
        <w:pStyle w:val="NormalBold"/>
      </w:pPr>
      <w:r w:rsidRPr="003E6A31">
        <w:rPr>
          <w:rStyle w:val="HideTWBExt"/>
          <w:b w:val="0"/>
        </w:rPr>
        <w:t>&lt;/RepeatBlock-By&gt;</w:t>
      </w:r>
    </w:p>
    <w:p w14:paraId="6845719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B23AA03"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1AFF38F" w14:textId="77777777" w:rsidTr="00E30CD5">
        <w:trPr>
          <w:trHeight w:hRule="exact" w:val="240"/>
          <w:jc w:val="center"/>
        </w:trPr>
        <w:tc>
          <w:tcPr>
            <w:tcW w:w="9752" w:type="dxa"/>
            <w:gridSpan w:val="2"/>
            <w:tcBorders>
              <w:top w:val="nil"/>
              <w:left w:val="nil"/>
              <w:bottom w:val="nil"/>
              <w:right w:val="nil"/>
            </w:tcBorders>
          </w:tcPr>
          <w:p w14:paraId="323E0E1B" w14:textId="77777777" w:rsidR="0060554B" w:rsidRPr="00F0594B" w:rsidRDefault="0060554B" w:rsidP="00F83DC6">
            <w:pPr>
              <w:widowControl/>
            </w:pPr>
          </w:p>
        </w:tc>
      </w:tr>
      <w:tr w:rsidR="0060554B" w:rsidRPr="00F0594B" w14:paraId="78D6FFF1" w14:textId="77777777" w:rsidTr="00E30CD5">
        <w:trPr>
          <w:trHeight w:val="240"/>
          <w:jc w:val="center"/>
        </w:trPr>
        <w:tc>
          <w:tcPr>
            <w:tcW w:w="4876" w:type="dxa"/>
            <w:tcBorders>
              <w:top w:val="nil"/>
              <w:left w:val="nil"/>
              <w:bottom w:val="nil"/>
              <w:right w:val="nil"/>
            </w:tcBorders>
          </w:tcPr>
          <w:p w14:paraId="261F6EF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EF00405" w14:textId="77777777" w:rsidR="0060554B" w:rsidRPr="00F0594B" w:rsidRDefault="0060554B" w:rsidP="00F83DC6">
            <w:pPr>
              <w:pStyle w:val="AmColumnHeading"/>
            </w:pPr>
            <w:r w:rsidRPr="00F0594B">
              <w:t>Enmienda</w:t>
            </w:r>
          </w:p>
        </w:tc>
      </w:tr>
      <w:tr w:rsidR="0060554B" w:rsidRPr="00F0594B" w14:paraId="7AF94AB8" w14:textId="77777777" w:rsidTr="00E30CD5">
        <w:trPr>
          <w:jc w:val="center"/>
        </w:trPr>
        <w:tc>
          <w:tcPr>
            <w:tcW w:w="4876" w:type="dxa"/>
            <w:tcBorders>
              <w:top w:val="nil"/>
              <w:left w:val="nil"/>
              <w:bottom w:val="nil"/>
              <w:right w:val="nil"/>
            </w:tcBorders>
          </w:tcPr>
          <w:p w14:paraId="6B25AF5E" w14:textId="77777777" w:rsidR="0060554B" w:rsidRPr="00F0594B" w:rsidRDefault="0060554B" w:rsidP="00F83DC6">
            <w:pPr>
              <w:pStyle w:val="Normal6a"/>
            </w:pPr>
          </w:p>
        </w:tc>
        <w:tc>
          <w:tcPr>
            <w:tcW w:w="4876" w:type="dxa"/>
            <w:tcBorders>
              <w:top w:val="nil"/>
              <w:left w:val="nil"/>
              <w:bottom w:val="nil"/>
              <w:right w:val="nil"/>
            </w:tcBorders>
          </w:tcPr>
          <w:p w14:paraId="1FC59BDE" w14:textId="77777777" w:rsidR="0060554B" w:rsidRPr="00F0594B" w:rsidRDefault="0060554B" w:rsidP="00F83DC6">
            <w:pPr>
              <w:pStyle w:val="Normal6a"/>
            </w:pPr>
            <w:r w:rsidRPr="00F0594B">
              <w:rPr>
                <w:b/>
                <w:i/>
              </w:rPr>
              <w:t>k bis)</w:t>
            </w:r>
            <w:r w:rsidRPr="00F0594B">
              <w:tab/>
            </w:r>
            <w:r w:rsidRPr="00F0594B">
              <w:rPr>
                <w:b/>
                <w:i/>
              </w:rPr>
              <w:t>que sigan basándose en el apoyo coordinado de la Unión y Canadá a la soberanía, la integridad territorial y la resiliencia de la República de Moldavia frente a las actividades híbridas específicas de la Federación de Rusia, así como a la repercusión de la guerra de agresión de Rusia contra Ucrania;</w:t>
            </w:r>
          </w:p>
        </w:tc>
      </w:tr>
    </w:tbl>
    <w:p w14:paraId="48B4621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B23DFE6" w14:textId="77777777" w:rsidR="0060554B" w:rsidRPr="00F0594B" w:rsidRDefault="0060554B" w:rsidP="00F83DC6">
      <w:pPr>
        <w:widowControl/>
      </w:pPr>
      <w:r w:rsidRPr="003E6A31">
        <w:rPr>
          <w:rStyle w:val="HideTWBExt"/>
        </w:rPr>
        <w:t>&lt;/Amend&gt;</w:t>
      </w:r>
    </w:p>
    <w:p w14:paraId="5EA5FA4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106</w:t>
      </w:r>
      <w:r w:rsidRPr="003E6A31">
        <w:rPr>
          <w:rStyle w:val="HideTWBExt"/>
          <w:b w:val="0"/>
        </w:rPr>
        <w:t>&lt;/NumAm&gt;</w:t>
      </w:r>
    </w:p>
    <w:p w14:paraId="207F78EB"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554EA444"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450096D3" w14:textId="77777777" w:rsidR="0060554B" w:rsidRPr="00F0594B" w:rsidRDefault="0060554B" w:rsidP="00F83DC6">
      <w:pPr>
        <w:pStyle w:val="NormalBold"/>
      </w:pPr>
      <w:r w:rsidRPr="003E6A31">
        <w:rPr>
          <w:rStyle w:val="HideTWBExt"/>
          <w:b w:val="0"/>
        </w:rPr>
        <w:t>&lt;/RepeatBlock-By&gt;</w:t>
      </w:r>
    </w:p>
    <w:p w14:paraId="42A6F97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ABE0C46"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9C9042C" w14:textId="77777777" w:rsidTr="00E30CD5">
        <w:trPr>
          <w:trHeight w:hRule="exact" w:val="240"/>
          <w:jc w:val="center"/>
        </w:trPr>
        <w:tc>
          <w:tcPr>
            <w:tcW w:w="9752" w:type="dxa"/>
            <w:gridSpan w:val="2"/>
            <w:tcBorders>
              <w:top w:val="nil"/>
              <w:left w:val="nil"/>
              <w:bottom w:val="nil"/>
              <w:right w:val="nil"/>
            </w:tcBorders>
          </w:tcPr>
          <w:p w14:paraId="07E9A76F" w14:textId="77777777" w:rsidR="0060554B" w:rsidRPr="00F0594B" w:rsidRDefault="0060554B" w:rsidP="00F83DC6">
            <w:pPr>
              <w:widowControl/>
            </w:pPr>
          </w:p>
        </w:tc>
      </w:tr>
      <w:tr w:rsidR="0060554B" w:rsidRPr="00F0594B" w14:paraId="091B80BB" w14:textId="77777777" w:rsidTr="00E30CD5">
        <w:trPr>
          <w:trHeight w:val="240"/>
          <w:jc w:val="center"/>
        </w:trPr>
        <w:tc>
          <w:tcPr>
            <w:tcW w:w="4876" w:type="dxa"/>
            <w:tcBorders>
              <w:top w:val="nil"/>
              <w:left w:val="nil"/>
              <w:bottom w:val="nil"/>
              <w:right w:val="nil"/>
            </w:tcBorders>
          </w:tcPr>
          <w:p w14:paraId="1FB1E45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69123EA" w14:textId="77777777" w:rsidR="0060554B" w:rsidRPr="00F0594B" w:rsidRDefault="0060554B" w:rsidP="00F83DC6">
            <w:pPr>
              <w:pStyle w:val="AmColumnHeading"/>
            </w:pPr>
            <w:r w:rsidRPr="00F0594B">
              <w:t>Enmienda</w:t>
            </w:r>
          </w:p>
        </w:tc>
      </w:tr>
      <w:tr w:rsidR="0060554B" w:rsidRPr="00F0594B" w14:paraId="7A41734A" w14:textId="77777777" w:rsidTr="00E30CD5">
        <w:trPr>
          <w:jc w:val="center"/>
        </w:trPr>
        <w:tc>
          <w:tcPr>
            <w:tcW w:w="4876" w:type="dxa"/>
            <w:tcBorders>
              <w:top w:val="nil"/>
              <w:left w:val="nil"/>
              <w:bottom w:val="nil"/>
              <w:right w:val="nil"/>
            </w:tcBorders>
          </w:tcPr>
          <w:p w14:paraId="7F264CAA" w14:textId="77777777" w:rsidR="0060554B" w:rsidRPr="00F0594B" w:rsidRDefault="0060554B" w:rsidP="00F83DC6">
            <w:pPr>
              <w:pStyle w:val="Normal6a"/>
            </w:pPr>
          </w:p>
        </w:tc>
        <w:tc>
          <w:tcPr>
            <w:tcW w:w="4876" w:type="dxa"/>
            <w:tcBorders>
              <w:top w:val="nil"/>
              <w:left w:val="nil"/>
              <w:bottom w:val="nil"/>
              <w:right w:val="nil"/>
            </w:tcBorders>
          </w:tcPr>
          <w:p w14:paraId="7B580194" w14:textId="77777777" w:rsidR="0060554B" w:rsidRPr="00F0594B" w:rsidRDefault="0060554B" w:rsidP="00F83DC6">
            <w:pPr>
              <w:pStyle w:val="Normal6a"/>
            </w:pPr>
            <w:r w:rsidRPr="00F0594B">
              <w:rPr>
                <w:b/>
                <w:i/>
              </w:rPr>
              <w:t>k bis)</w:t>
            </w:r>
            <w:r w:rsidRPr="00F0594B">
              <w:tab/>
            </w:r>
            <w:r w:rsidRPr="00F0594B">
              <w:rPr>
                <w:b/>
                <w:i/>
              </w:rPr>
              <w:t xml:space="preserve">que sigan apoyando la Alianza Verde UE-Canadá como compromiso conjunto con una acción ambiciosa en materia de medio ambiente y clima en la escena mundial, incluido el apoyo a la </w:t>
            </w:r>
            <w:r w:rsidRPr="00F0594B">
              <w:rPr>
                <w:b/>
                <w:i/>
              </w:rPr>
              <w:lastRenderedPageBreak/>
              <w:t>plena aplicación de los objetivos y metas del Marco Mundial de Biodiversidad de Kunming-Montreal y del Acuerdo de París;</w:t>
            </w:r>
          </w:p>
        </w:tc>
      </w:tr>
    </w:tbl>
    <w:p w14:paraId="3BF0C6B5"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F03EC17" w14:textId="77777777" w:rsidR="0060554B" w:rsidRPr="00F0594B" w:rsidRDefault="0060554B" w:rsidP="00F83DC6">
      <w:pPr>
        <w:widowControl/>
      </w:pPr>
      <w:r w:rsidRPr="003E6A31">
        <w:rPr>
          <w:rStyle w:val="HideTWBExt"/>
        </w:rPr>
        <w:t>&lt;/Amend&gt;</w:t>
      </w:r>
    </w:p>
    <w:p w14:paraId="3CA699E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107</w:t>
      </w:r>
      <w:r w:rsidRPr="003E6A31">
        <w:rPr>
          <w:rStyle w:val="HideTWBExt"/>
          <w:b w:val="0"/>
        </w:rPr>
        <w:t>&lt;/NumAm&gt;</w:t>
      </w:r>
    </w:p>
    <w:p w14:paraId="5E6A510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2FB4A41C" w14:textId="77777777" w:rsidR="0060554B" w:rsidRPr="00F0594B" w:rsidRDefault="0060554B" w:rsidP="00F83DC6">
      <w:pPr>
        <w:pStyle w:val="NormalBold"/>
      </w:pPr>
      <w:r w:rsidRPr="003E6A31">
        <w:rPr>
          <w:rStyle w:val="HideTWBExt"/>
          <w:b w:val="0"/>
        </w:rPr>
        <w:t>&lt;/RepeatBlock-By&gt;</w:t>
      </w:r>
    </w:p>
    <w:p w14:paraId="4008A31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6653F76"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10C8BF8" w14:textId="77777777" w:rsidTr="00E30CD5">
        <w:trPr>
          <w:trHeight w:hRule="exact" w:val="240"/>
          <w:jc w:val="center"/>
        </w:trPr>
        <w:tc>
          <w:tcPr>
            <w:tcW w:w="9752" w:type="dxa"/>
            <w:gridSpan w:val="2"/>
            <w:tcBorders>
              <w:top w:val="nil"/>
              <w:left w:val="nil"/>
              <w:bottom w:val="nil"/>
              <w:right w:val="nil"/>
            </w:tcBorders>
          </w:tcPr>
          <w:p w14:paraId="15405BC0" w14:textId="77777777" w:rsidR="0060554B" w:rsidRPr="00F0594B" w:rsidRDefault="0060554B" w:rsidP="00F83DC6">
            <w:pPr>
              <w:widowControl/>
            </w:pPr>
          </w:p>
        </w:tc>
      </w:tr>
      <w:tr w:rsidR="0060554B" w:rsidRPr="00F0594B" w14:paraId="2A8EDEDF" w14:textId="77777777" w:rsidTr="00E30CD5">
        <w:trPr>
          <w:trHeight w:val="240"/>
          <w:jc w:val="center"/>
        </w:trPr>
        <w:tc>
          <w:tcPr>
            <w:tcW w:w="4876" w:type="dxa"/>
            <w:tcBorders>
              <w:top w:val="nil"/>
              <w:left w:val="nil"/>
              <w:bottom w:val="nil"/>
              <w:right w:val="nil"/>
            </w:tcBorders>
          </w:tcPr>
          <w:p w14:paraId="3962A44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84502F3" w14:textId="77777777" w:rsidR="0060554B" w:rsidRPr="00F0594B" w:rsidRDefault="0060554B" w:rsidP="00F83DC6">
            <w:pPr>
              <w:pStyle w:val="AmColumnHeading"/>
            </w:pPr>
            <w:r w:rsidRPr="00F0594B">
              <w:t>Enmienda</w:t>
            </w:r>
          </w:p>
        </w:tc>
      </w:tr>
      <w:tr w:rsidR="0060554B" w:rsidRPr="00F0594B" w14:paraId="5CEAFDA2" w14:textId="77777777" w:rsidTr="00E30CD5">
        <w:trPr>
          <w:jc w:val="center"/>
        </w:trPr>
        <w:tc>
          <w:tcPr>
            <w:tcW w:w="4876" w:type="dxa"/>
            <w:tcBorders>
              <w:top w:val="nil"/>
              <w:left w:val="nil"/>
              <w:bottom w:val="nil"/>
              <w:right w:val="nil"/>
            </w:tcBorders>
          </w:tcPr>
          <w:p w14:paraId="4608EC80" w14:textId="77777777" w:rsidR="0060554B" w:rsidRPr="00F0594B" w:rsidRDefault="0060554B" w:rsidP="00F83DC6">
            <w:pPr>
              <w:pStyle w:val="Normal6a"/>
            </w:pPr>
          </w:p>
        </w:tc>
        <w:tc>
          <w:tcPr>
            <w:tcW w:w="4876" w:type="dxa"/>
            <w:tcBorders>
              <w:top w:val="nil"/>
              <w:left w:val="nil"/>
              <w:bottom w:val="nil"/>
              <w:right w:val="nil"/>
            </w:tcBorders>
          </w:tcPr>
          <w:p w14:paraId="5F65BC05" w14:textId="77777777" w:rsidR="0060554B" w:rsidRPr="00F0594B" w:rsidRDefault="0060554B" w:rsidP="00F83DC6">
            <w:pPr>
              <w:pStyle w:val="Normal6a"/>
            </w:pPr>
            <w:r w:rsidRPr="00F0594B">
              <w:rPr>
                <w:b/>
                <w:i/>
              </w:rPr>
              <w:t>k bis)</w:t>
            </w:r>
            <w:r w:rsidRPr="00F0594B">
              <w:tab/>
            </w:r>
            <w:r w:rsidRPr="00F0594B">
              <w:rPr>
                <w:b/>
                <w:i/>
              </w:rPr>
              <w:t>que reconozcan el papel que ha desempeñado Canadá en las iniciativas de desarrollo de capacidades de la OTAN para la estabilización de Oriente Medio mediante misiones de formación de las fuerzas de seguridad locales y el apoyo que pueden prestar la Unión y los Estados miembros asumiendo responsabilidades civiles en determinadas iniciativas de desarrollo de capacidades;</w:t>
            </w:r>
          </w:p>
        </w:tc>
      </w:tr>
    </w:tbl>
    <w:p w14:paraId="3E11065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E2C42CB" w14:textId="77777777" w:rsidR="0060554B" w:rsidRPr="00F0594B" w:rsidRDefault="0060554B" w:rsidP="00F83DC6">
      <w:pPr>
        <w:widowControl/>
      </w:pPr>
      <w:r w:rsidRPr="003E6A31">
        <w:rPr>
          <w:rStyle w:val="HideTWBExt"/>
        </w:rPr>
        <w:t>&lt;/Amend&gt;</w:t>
      </w:r>
    </w:p>
    <w:p w14:paraId="08F2176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108</w:t>
      </w:r>
      <w:r w:rsidRPr="003E6A31">
        <w:rPr>
          <w:rStyle w:val="HideTWBExt"/>
          <w:b w:val="0"/>
        </w:rPr>
        <w:t>&lt;/NumAm&gt;</w:t>
      </w:r>
    </w:p>
    <w:p w14:paraId="4A7840E7" w14:textId="77777777" w:rsidR="0060554B" w:rsidRPr="00F0594B" w:rsidRDefault="0060554B" w:rsidP="00F83DC6">
      <w:pPr>
        <w:pStyle w:val="NormalBold"/>
      </w:pPr>
      <w:r w:rsidRPr="003E6A31">
        <w:rPr>
          <w:rStyle w:val="HideTWBExt"/>
          <w:b w:val="0"/>
        </w:rPr>
        <w:t>&lt;RepeatBlock-By&gt;&lt;Members&gt;</w:t>
      </w:r>
      <w:r w:rsidRPr="00F0594B">
        <w:t>Željana Zovko</w:t>
      </w:r>
      <w:r w:rsidRPr="003E6A31">
        <w:rPr>
          <w:rStyle w:val="HideTWBExt"/>
          <w:b w:val="0"/>
        </w:rPr>
        <w:t>&lt;/Members&gt;</w:t>
      </w:r>
    </w:p>
    <w:p w14:paraId="025EB523" w14:textId="77777777" w:rsidR="0060554B" w:rsidRPr="00F0594B" w:rsidRDefault="0060554B" w:rsidP="00F83DC6">
      <w:pPr>
        <w:pStyle w:val="NormalBold"/>
      </w:pPr>
      <w:r w:rsidRPr="003E6A31">
        <w:rPr>
          <w:rStyle w:val="HideTWBExt"/>
          <w:b w:val="0"/>
        </w:rPr>
        <w:t>&lt;/RepeatBlock-By&gt;</w:t>
      </w:r>
    </w:p>
    <w:p w14:paraId="0657C3A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FFA9405"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04C0C9A" w14:textId="77777777" w:rsidTr="00E30CD5">
        <w:trPr>
          <w:trHeight w:hRule="exact" w:val="240"/>
          <w:jc w:val="center"/>
        </w:trPr>
        <w:tc>
          <w:tcPr>
            <w:tcW w:w="9752" w:type="dxa"/>
            <w:gridSpan w:val="2"/>
            <w:tcBorders>
              <w:top w:val="nil"/>
              <w:left w:val="nil"/>
              <w:bottom w:val="nil"/>
              <w:right w:val="nil"/>
            </w:tcBorders>
          </w:tcPr>
          <w:p w14:paraId="7B0D8248" w14:textId="77777777" w:rsidR="0060554B" w:rsidRPr="00F0594B" w:rsidRDefault="0060554B" w:rsidP="00F83DC6">
            <w:pPr>
              <w:widowControl/>
            </w:pPr>
          </w:p>
        </w:tc>
      </w:tr>
      <w:tr w:rsidR="0060554B" w:rsidRPr="00F0594B" w14:paraId="0BF61198" w14:textId="77777777" w:rsidTr="00E30CD5">
        <w:trPr>
          <w:trHeight w:val="240"/>
          <w:jc w:val="center"/>
        </w:trPr>
        <w:tc>
          <w:tcPr>
            <w:tcW w:w="4876" w:type="dxa"/>
            <w:tcBorders>
              <w:top w:val="nil"/>
              <w:left w:val="nil"/>
              <w:bottom w:val="nil"/>
              <w:right w:val="nil"/>
            </w:tcBorders>
          </w:tcPr>
          <w:p w14:paraId="108C40F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FA444F3" w14:textId="77777777" w:rsidR="0060554B" w:rsidRPr="00F0594B" w:rsidRDefault="0060554B" w:rsidP="00F83DC6">
            <w:pPr>
              <w:pStyle w:val="AmColumnHeading"/>
            </w:pPr>
            <w:r w:rsidRPr="00F0594B">
              <w:t>Enmienda</w:t>
            </w:r>
          </w:p>
        </w:tc>
      </w:tr>
      <w:tr w:rsidR="0060554B" w:rsidRPr="00F0594B" w14:paraId="742D732A" w14:textId="77777777" w:rsidTr="00E30CD5">
        <w:trPr>
          <w:jc w:val="center"/>
        </w:trPr>
        <w:tc>
          <w:tcPr>
            <w:tcW w:w="4876" w:type="dxa"/>
            <w:tcBorders>
              <w:top w:val="nil"/>
              <w:left w:val="nil"/>
              <w:bottom w:val="nil"/>
              <w:right w:val="nil"/>
            </w:tcBorders>
          </w:tcPr>
          <w:p w14:paraId="7A0DBCAC" w14:textId="77777777" w:rsidR="0060554B" w:rsidRPr="00F0594B" w:rsidRDefault="0060554B" w:rsidP="00F83DC6">
            <w:pPr>
              <w:pStyle w:val="Normal6a"/>
            </w:pPr>
          </w:p>
        </w:tc>
        <w:tc>
          <w:tcPr>
            <w:tcW w:w="4876" w:type="dxa"/>
            <w:tcBorders>
              <w:top w:val="nil"/>
              <w:left w:val="nil"/>
              <w:bottom w:val="nil"/>
              <w:right w:val="nil"/>
            </w:tcBorders>
          </w:tcPr>
          <w:p w14:paraId="7C0C051F" w14:textId="77777777" w:rsidR="0060554B" w:rsidRPr="00F0594B" w:rsidRDefault="0060554B" w:rsidP="00F83DC6">
            <w:pPr>
              <w:pStyle w:val="Normal6a"/>
            </w:pPr>
            <w:r w:rsidRPr="00F0594B">
              <w:rPr>
                <w:b/>
                <w:i/>
              </w:rPr>
              <w:t>k bis)</w:t>
            </w:r>
            <w:r w:rsidRPr="00F0594B">
              <w:tab/>
            </w:r>
            <w:r w:rsidRPr="00F0594B">
              <w:rPr>
                <w:b/>
                <w:i/>
              </w:rPr>
              <w:t>que colaboren más estrechamente con Canadá en la defensa de la estabilidad en la región indopacífica, basándose en la larga presencia de Canadá en la región;</w:t>
            </w:r>
          </w:p>
        </w:tc>
      </w:tr>
    </w:tbl>
    <w:p w14:paraId="0EA80AA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FAE1810" w14:textId="77777777" w:rsidR="0060554B" w:rsidRPr="00F0594B" w:rsidRDefault="0060554B" w:rsidP="00F83DC6">
      <w:pPr>
        <w:widowControl/>
      </w:pPr>
      <w:r w:rsidRPr="003E6A31">
        <w:rPr>
          <w:rStyle w:val="HideTWBExt"/>
        </w:rPr>
        <w:t>&lt;/Amend&gt;</w:t>
      </w:r>
    </w:p>
    <w:p w14:paraId="1FCA2097" w14:textId="77777777" w:rsidR="0060554B" w:rsidRPr="00F0594B" w:rsidRDefault="0060554B" w:rsidP="00F83DC6">
      <w:pPr>
        <w:pStyle w:val="AmNumberTabs"/>
      </w:pPr>
      <w:r w:rsidRPr="003E6A31">
        <w:rPr>
          <w:rStyle w:val="HideTWBExt"/>
          <w:b w:val="0"/>
        </w:rPr>
        <w:lastRenderedPageBreak/>
        <w:t>&lt;Amend&gt;</w:t>
      </w:r>
      <w:r w:rsidRPr="00F0594B">
        <w:t>Enmienda</w:t>
      </w:r>
      <w:r w:rsidRPr="00F0594B">
        <w:tab/>
      </w:r>
      <w:r w:rsidRPr="00F0594B">
        <w:tab/>
      </w:r>
      <w:r w:rsidRPr="003E6A31">
        <w:rPr>
          <w:rStyle w:val="HideTWBExt"/>
          <w:b w:val="0"/>
        </w:rPr>
        <w:t>&lt;NumAm&gt;</w:t>
      </w:r>
      <w:r w:rsidRPr="00F0594B">
        <w:t>109</w:t>
      </w:r>
      <w:r w:rsidRPr="003E6A31">
        <w:rPr>
          <w:rStyle w:val="HideTWBExt"/>
          <w:b w:val="0"/>
        </w:rPr>
        <w:t>&lt;/NumAm&gt;</w:t>
      </w:r>
    </w:p>
    <w:p w14:paraId="28510079"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468BDD9A"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7EC126E5" w14:textId="77777777" w:rsidR="0060554B" w:rsidRPr="00F0594B" w:rsidRDefault="0060554B" w:rsidP="00F83DC6">
      <w:pPr>
        <w:pStyle w:val="NormalBold"/>
      </w:pPr>
      <w:r w:rsidRPr="003E6A31">
        <w:rPr>
          <w:rStyle w:val="HideTWBExt"/>
          <w:b w:val="0"/>
        </w:rPr>
        <w:t>&lt;/RepeatBlock-By&gt;</w:t>
      </w:r>
    </w:p>
    <w:p w14:paraId="52FE2A1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BA24504"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E176180" w14:textId="77777777" w:rsidTr="00E30CD5">
        <w:trPr>
          <w:trHeight w:hRule="exact" w:val="240"/>
          <w:jc w:val="center"/>
        </w:trPr>
        <w:tc>
          <w:tcPr>
            <w:tcW w:w="9752" w:type="dxa"/>
            <w:gridSpan w:val="2"/>
            <w:tcBorders>
              <w:top w:val="nil"/>
              <w:left w:val="nil"/>
              <w:bottom w:val="nil"/>
              <w:right w:val="nil"/>
            </w:tcBorders>
          </w:tcPr>
          <w:p w14:paraId="1B3EAA49" w14:textId="77777777" w:rsidR="0060554B" w:rsidRPr="00F0594B" w:rsidRDefault="0060554B" w:rsidP="00F83DC6">
            <w:pPr>
              <w:widowControl/>
            </w:pPr>
          </w:p>
        </w:tc>
      </w:tr>
      <w:tr w:rsidR="0060554B" w:rsidRPr="00F0594B" w14:paraId="639BA57D" w14:textId="77777777" w:rsidTr="00E30CD5">
        <w:trPr>
          <w:trHeight w:val="240"/>
          <w:jc w:val="center"/>
        </w:trPr>
        <w:tc>
          <w:tcPr>
            <w:tcW w:w="4876" w:type="dxa"/>
            <w:tcBorders>
              <w:top w:val="nil"/>
              <w:left w:val="nil"/>
              <w:bottom w:val="nil"/>
              <w:right w:val="nil"/>
            </w:tcBorders>
          </w:tcPr>
          <w:p w14:paraId="7204411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84113A7" w14:textId="77777777" w:rsidR="0060554B" w:rsidRPr="00F0594B" w:rsidRDefault="0060554B" w:rsidP="00F83DC6">
            <w:pPr>
              <w:pStyle w:val="AmColumnHeading"/>
            </w:pPr>
            <w:r w:rsidRPr="00F0594B">
              <w:t>Enmienda</w:t>
            </w:r>
          </w:p>
        </w:tc>
      </w:tr>
      <w:tr w:rsidR="0060554B" w:rsidRPr="00F0594B" w14:paraId="2AE57516" w14:textId="77777777" w:rsidTr="00E30CD5">
        <w:trPr>
          <w:jc w:val="center"/>
        </w:trPr>
        <w:tc>
          <w:tcPr>
            <w:tcW w:w="4876" w:type="dxa"/>
            <w:tcBorders>
              <w:top w:val="nil"/>
              <w:left w:val="nil"/>
              <w:bottom w:val="nil"/>
              <w:right w:val="nil"/>
            </w:tcBorders>
          </w:tcPr>
          <w:p w14:paraId="6528929C" w14:textId="77777777" w:rsidR="0060554B" w:rsidRPr="00F0594B" w:rsidRDefault="0060554B" w:rsidP="00F83DC6">
            <w:pPr>
              <w:pStyle w:val="Normal6a"/>
            </w:pPr>
          </w:p>
        </w:tc>
        <w:tc>
          <w:tcPr>
            <w:tcW w:w="4876" w:type="dxa"/>
            <w:tcBorders>
              <w:top w:val="nil"/>
              <w:left w:val="nil"/>
              <w:bottom w:val="nil"/>
              <w:right w:val="nil"/>
            </w:tcBorders>
          </w:tcPr>
          <w:p w14:paraId="608D6195" w14:textId="77777777" w:rsidR="0060554B" w:rsidRPr="00F0594B" w:rsidRDefault="0060554B" w:rsidP="00F83DC6">
            <w:pPr>
              <w:pStyle w:val="Normal6a"/>
            </w:pPr>
            <w:r w:rsidRPr="00F0594B">
              <w:rPr>
                <w:b/>
                <w:i/>
              </w:rPr>
              <w:t>k bis)</w:t>
            </w:r>
            <w:r w:rsidRPr="00F0594B">
              <w:tab/>
            </w:r>
            <w:r w:rsidRPr="00F0594B">
              <w:rPr>
                <w:b/>
                <w:i/>
              </w:rPr>
              <w:t>que coordinen el aislamiento diplomático de Israel, así como las sanciones a Israel con Canadá; que animen a Canadá a unirse al Grupo de La Haya;</w:t>
            </w:r>
          </w:p>
        </w:tc>
      </w:tr>
    </w:tbl>
    <w:p w14:paraId="3FC98C4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21878D5" w14:textId="77777777" w:rsidR="0060554B" w:rsidRPr="00F0594B" w:rsidRDefault="0060554B" w:rsidP="00F83DC6">
      <w:pPr>
        <w:widowControl/>
      </w:pPr>
      <w:r w:rsidRPr="003E6A31">
        <w:rPr>
          <w:rStyle w:val="HideTWBExt"/>
        </w:rPr>
        <w:t>&lt;/Amend&gt;</w:t>
      </w:r>
    </w:p>
    <w:p w14:paraId="0AF31E4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110</w:t>
      </w:r>
      <w:r w:rsidRPr="003E6A31">
        <w:rPr>
          <w:rStyle w:val="HideTWBExt"/>
          <w:b w:val="0"/>
        </w:rPr>
        <w:t>&lt;/NumAm&gt;</w:t>
      </w:r>
    </w:p>
    <w:p w14:paraId="2BDDA39F" w14:textId="77777777" w:rsidR="0060554B" w:rsidRPr="00F0594B" w:rsidRDefault="0060554B" w:rsidP="00F83DC6">
      <w:pPr>
        <w:pStyle w:val="NormalBold"/>
      </w:pPr>
      <w:r w:rsidRPr="003E6A31">
        <w:rPr>
          <w:rStyle w:val="HideTWBExt"/>
          <w:b w:val="0"/>
        </w:rPr>
        <w:t>&lt;RepeatBlock-By&gt;&lt;Members&gt;</w:t>
      </w:r>
      <w:r w:rsidRPr="00F0594B">
        <w:t>Nathalie Loiseau</w:t>
      </w:r>
      <w:r w:rsidRPr="003E6A31">
        <w:rPr>
          <w:rStyle w:val="HideTWBExt"/>
          <w:b w:val="0"/>
        </w:rPr>
        <w:t>&lt;/Members&gt;</w:t>
      </w:r>
    </w:p>
    <w:p w14:paraId="70DAE114" w14:textId="77777777" w:rsidR="0060554B" w:rsidRPr="00F0594B" w:rsidRDefault="0060554B" w:rsidP="00F83DC6">
      <w:pPr>
        <w:pStyle w:val="NormalBold"/>
      </w:pPr>
      <w:r w:rsidRPr="003E6A31">
        <w:rPr>
          <w:rStyle w:val="HideTWBExt"/>
          <w:b w:val="0"/>
        </w:rPr>
        <w:t>&lt;/RepeatBlock-By&gt;</w:t>
      </w:r>
    </w:p>
    <w:p w14:paraId="17F99FB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E704B00" w14:textId="77777777" w:rsidR="0060554B" w:rsidRPr="00F0594B" w:rsidRDefault="0060554B" w:rsidP="00F83DC6">
      <w:pPr>
        <w:pStyle w:val="NormalBold"/>
      </w:pPr>
      <w:r w:rsidRPr="003E6A31">
        <w:rPr>
          <w:rStyle w:val="HideTWBExt"/>
          <w:b w:val="0"/>
        </w:rPr>
        <w:t>&lt;Article&gt;</w:t>
      </w:r>
      <w:r w:rsidRPr="00F0594B">
        <w:t>Apartado 1 – letra k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C01C5F9" w14:textId="77777777" w:rsidTr="00E30CD5">
        <w:trPr>
          <w:trHeight w:hRule="exact" w:val="240"/>
          <w:jc w:val="center"/>
        </w:trPr>
        <w:tc>
          <w:tcPr>
            <w:tcW w:w="9752" w:type="dxa"/>
            <w:gridSpan w:val="2"/>
            <w:tcBorders>
              <w:top w:val="nil"/>
              <w:left w:val="nil"/>
              <w:bottom w:val="nil"/>
              <w:right w:val="nil"/>
            </w:tcBorders>
          </w:tcPr>
          <w:p w14:paraId="14FA28F4" w14:textId="77777777" w:rsidR="0060554B" w:rsidRPr="00F0594B" w:rsidRDefault="0060554B" w:rsidP="00F83DC6">
            <w:pPr>
              <w:widowControl/>
            </w:pPr>
          </w:p>
        </w:tc>
      </w:tr>
      <w:tr w:rsidR="0060554B" w:rsidRPr="00F0594B" w14:paraId="1FF5F790" w14:textId="77777777" w:rsidTr="00E30CD5">
        <w:trPr>
          <w:trHeight w:val="240"/>
          <w:jc w:val="center"/>
        </w:trPr>
        <w:tc>
          <w:tcPr>
            <w:tcW w:w="4876" w:type="dxa"/>
            <w:tcBorders>
              <w:top w:val="nil"/>
              <w:left w:val="nil"/>
              <w:bottom w:val="nil"/>
              <w:right w:val="nil"/>
            </w:tcBorders>
          </w:tcPr>
          <w:p w14:paraId="4B14B72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4C40B64" w14:textId="77777777" w:rsidR="0060554B" w:rsidRPr="00F0594B" w:rsidRDefault="0060554B" w:rsidP="00F83DC6">
            <w:pPr>
              <w:pStyle w:val="AmColumnHeading"/>
            </w:pPr>
            <w:r w:rsidRPr="00F0594B">
              <w:t>Enmienda</w:t>
            </w:r>
          </w:p>
        </w:tc>
      </w:tr>
      <w:tr w:rsidR="0060554B" w:rsidRPr="00F0594B" w14:paraId="01559E4C" w14:textId="77777777" w:rsidTr="00E30CD5">
        <w:trPr>
          <w:jc w:val="center"/>
        </w:trPr>
        <w:tc>
          <w:tcPr>
            <w:tcW w:w="4876" w:type="dxa"/>
            <w:tcBorders>
              <w:top w:val="nil"/>
              <w:left w:val="nil"/>
              <w:bottom w:val="nil"/>
              <w:right w:val="nil"/>
            </w:tcBorders>
          </w:tcPr>
          <w:p w14:paraId="3A270915" w14:textId="77777777" w:rsidR="0060554B" w:rsidRPr="00F0594B" w:rsidRDefault="0060554B" w:rsidP="00F83DC6">
            <w:pPr>
              <w:pStyle w:val="Normal6a"/>
            </w:pPr>
          </w:p>
        </w:tc>
        <w:tc>
          <w:tcPr>
            <w:tcW w:w="4876" w:type="dxa"/>
            <w:tcBorders>
              <w:top w:val="nil"/>
              <w:left w:val="nil"/>
              <w:bottom w:val="nil"/>
              <w:right w:val="nil"/>
            </w:tcBorders>
          </w:tcPr>
          <w:p w14:paraId="06944632" w14:textId="77777777" w:rsidR="0060554B" w:rsidRPr="00F0594B" w:rsidRDefault="0060554B" w:rsidP="00F83DC6">
            <w:pPr>
              <w:pStyle w:val="Normal6a"/>
            </w:pPr>
            <w:r w:rsidRPr="00F0594B">
              <w:rPr>
                <w:b/>
                <w:i/>
              </w:rPr>
              <w:t>k bis)</w:t>
            </w:r>
            <w:r w:rsidRPr="00F0594B">
              <w:tab/>
            </w:r>
            <w:r w:rsidRPr="00F0594B">
              <w:rPr>
                <w:b/>
                <w:i/>
              </w:rPr>
              <w:t>que elogien a Canadá por su participación en la coalición global contra el Daesh junto con muchos Estados miembros de la Unión;</w:t>
            </w:r>
          </w:p>
        </w:tc>
      </w:tr>
    </w:tbl>
    <w:p w14:paraId="4CA66A9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753869C" w14:textId="77777777" w:rsidR="0060554B" w:rsidRPr="00F0594B" w:rsidRDefault="0060554B" w:rsidP="00F83DC6">
      <w:pPr>
        <w:widowControl/>
      </w:pPr>
      <w:r w:rsidRPr="003E6A31">
        <w:rPr>
          <w:rStyle w:val="HideTWBExt"/>
        </w:rPr>
        <w:t>&lt;/Amend&gt;</w:t>
      </w:r>
    </w:p>
    <w:p w14:paraId="3813E00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111</w:t>
      </w:r>
      <w:r w:rsidRPr="003E6A31">
        <w:rPr>
          <w:rStyle w:val="HideTWBExt"/>
          <w:b w:val="0"/>
        </w:rPr>
        <w:t>&lt;/NumAm&gt;</w:t>
      </w:r>
    </w:p>
    <w:p w14:paraId="6D866181"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57578075" w14:textId="77777777" w:rsidR="0060554B" w:rsidRPr="00F0594B" w:rsidRDefault="0060554B" w:rsidP="00F83DC6">
      <w:pPr>
        <w:pStyle w:val="NormalBold"/>
      </w:pPr>
      <w:r w:rsidRPr="003E6A31">
        <w:rPr>
          <w:rStyle w:val="HideTWBExt"/>
          <w:b w:val="0"/>
        </w:rPr>
        <w:t>&lt;/RepeatBlock-By&gt;</w:t>
      </w:r>
    </w:p>
    <w:p w14:paraId="52E7E63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57894EB" w14:textId="77777777" w:rsidR="0060554B" w:rsidRPr="00F0594B" w:rsidRDefault="0060554B" w:rsidP="00F83DC6">
      <w:pPr>
        <w:pStyle w:val="NormalBold"/>
      </w:pPr>
      <w:r w:rsidRPr="003E6A31">
        <w:rPr>
          <w:rStyle w:val="HideTWBExt"/>
          <w:b w:val="0"/>
        </w:rPr>
        <w:t>&lt;Article&gt;</w:t>
      </w:r>
      <w:r w:rsidRPr="00F0594B">
        <w:t>Apartado 1 – letra l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791B1DC" w14:textId="77777777" w:rsidTr="00E30CD5">
        <w:trPr>
          <w:trHeight w:hRule="exact" w:val="240"/>
          <w:jc w:val="center"/>
        </w:trPr>
        <w:tc>
          <w:tcPr>
            <w:tcW w:w="9752" w:type="dxa"/>
            <w:gridSpan w:val="2"/>
            <w:tcBorders>
              <w:top w:val="nil"/>
              <w:left w:val="nil"/>
              <w:bottom w:val="nil"/>
              <w:right w:val="nil"/>
            </w:tcBorders>
          </w:tcPr>
          <w:p w14:paraId="1DF5BE49" w14:textId="77777777" w:rsidR="0060554B" w:rsidRPr="00F0594B" w:rsidRDefault="0060554B" w:rsidP="00F83DC6">
            <w:pPr>
              <w:widowControl/>
            </w:pPr>
          </w:p>
        </w:tc>
      </w:tr>
      <w:tr w:rsidR="0060554B" w:rsidRPr="00F0594B" w14:paraId="64518ABD" w14:textId="77777777" w:rsidTr="00E30CD5">
        <w:trPr>
          <w:trHeight w:val="240"/>
          <w:jc w:val="center"/>
        </w:trPr>
        <w:tc>
          <w:tcPr>
            <w:tcW w:w="4876" w:type="dxa"/>
            <w:tcBorders>
              <w:top w:val="nil"/>
              <w:left w:val="nil"/>
              <w:bottom w:val="nil"/>
              <w:right w:val="nil"/>
            </w:tcBorders>
          </w:tcPr>
          <w:p w14:paraId="2B613FB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CD6B7AF" w14:textId="77777777" w:rsidR="0060554B" w:rsidRPr="00F0594B" w:rsidRDefault="0060554B" w:rsidP="00F83DC6">
            <w:pPr>
              <w:pStyle w:val="AmColumnHeading"/>
            </w:pPr>
            <w:r w:rsidRPr="00F0594B">
              <w:t>Enmienda</w:t>
            </w:r>
          </w:p>
        </w:tc>
      </w:tr>
      <w:tr w:rsidR="0060554B" w:rsidRPr="00F0594B" w14:paraId="3ACA79BC" w14:textId="77777777" w:rsidTr="00E30CD5">
        <w:trPr>
          <w:jc w:val="center"/>
        </w:trPr>
        <w:tc>
          <w:tcPr>
            <w:tcW w:w="4876" w:type="dxa"/>
            <w:tcBorders>
              <w:top w:val="nil"/>
              <w:left w:val="nil"/>
              <w:bottom w:val="nil"/>
              <w:right w:val="nil"/>
            </w:tcBorders>
          </w:tcPr>
          <w:p w14:paraId="27447085" w14:textId="77777777" w:rsidR="0060554B" w:rsidRPr="00F0594B" w:rsidRDefault="0060554B" w:rsidP="00F83DC6">
            <w:pPr>
              <w:pStyle w:val="Normal6a"/>
            </w:pPr>
          </w:p>
        </w:tc>
        <w:tc>
          <w:tcPr>
            <w:tcW w:w="4876" w:type="dxa"/>
            <w:tcBorders>
              <w:top w:val="nil"/>
              <w:left w:val="nil"/>
              <w:bottom w:val="nil"/>
              <w:right w:val="nil"/>
            </w:tcBorders>
          </w:tcPr>
          <w:p w14:paraId="079D5B76" w14:textId="77777777" w:rsidR="0060554B" w:rsidRPr="00F0594B" w:rsidRDefault="0060554B" w:rsidP="00F83DC6">
            <w:pPr>
              <w:pStyle w:val="Normal6a"/>
            </w:pPr>
            <w:r w:rsidRPr="00F0594B">
              <w:rPr>
                <w:b/>
                <w:i/>
              </w:rPr>
              <w:t>l bis)</w:t>
            </w:r>
            <w:r w:rsidRPr="00F0594B">
              <w:tab/>
            </w:r>
            <w:r w:rsidRPr="00F0594B">
              <w:rPr>
                <w:b/>
                <w:i/>
              </w:rPr>
              <w:t xml:space="preserve">que reconozcan la valiosa contribución de Canadá tanto al proyecto Movilidad Militar como al proyecto NetLogHubs de la CEP e insten a la Unión a que siga promoviendo la puesta </w:t>
            </w:r>
            <w:r w:rsidRPr="00F0594B">
              <w:rPr>
                <w:b/>
                <w:i/>
              </w:rPr>
              <w:lastRenderedPageBreak/>
              <w:t>en común y el intercambio con Canadá de una manera que incorpore la iniciativa «Defensa Inteligente», la iniciativa «Fuerzas Conectadas» y el «Compromiso de Inversión» de la OTAN, que pueden reforzarse mediante un plan de acción sobre capacidades entre la UE y Canadá destinado a mejorar las sinergias, la interoperabilidad y la eficiencia en la relación entre proveedores y usuarios finales;</w:t>
            </w:r>
          </w:p>
        </w:tc>
      </w:tr>
    </w:tbl>
    <w:p w14:paraId="04AD0029"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BEBD6B8" w14:textId="77777777" w:rsidR="0060554B" w:rsidRPr="00F0594B" w:rsidRDefault="0060554B" w:rsidP="00F83DC6">
      <w:pPr>
        <w:widowControl/>
      </w:pPr>
      <w:r w:rsidRPr="003E6A31">
        <w:rPr>
          <w:rStyle w:val="HideTWBExt"/>
        </w:rPr>
        <w:t>&lt;/Amend&gt;</w:t>
      </w:r>
    </w:p>
    <w:p w14:paraId="1CB77A3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112</w:t>
      </w:r>
      <w:r w:rsidRPr="003E6A31">
        <w:rPr>
          <w:rStyle w:val="HideTWBExt"/>
          <w:b w:val="0"/>
        </w:rPr>
        <w:t>&lt;/NumAm&gt;</w:t>
      </w:r>
    </w:p>
    <w:p w14:paraId="45D891FB"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206529A5" w14:textId="77777777" w:rsidR="0060554B" w:rsidRPr="00F0594B" w:rsidRDefault="0060554B" w:rsidP="00F83DC6">
      <w:pPr>
        <w:pStyle w:val="NormalBold"/>
      </w:pPr>
      <w:r w:rsidRPr="003E6A31">
        <w:rPr>
          <w:rStyle w:val="HideTWBExt"/>
          <w:b w:val="0"/>
        </w:rPr>
        <w:t>&lt;/RepeatBlock-By&gt;</w:t>
      </w:r>
    </w:p>
    <w:p w14:paraId="63FB622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DF14963" w14:textId="77777777" w:rsidR="0060554B" w:rsidRPr="00F0594B" w:rsidRDefault="0060554B" w:rsidP="00F83DC6">
      <w:pPr>
        <w:pStyle w:val="NormalBold"/>
      </w:pPr>
      <w:r w:rsidRPr="003E6A31">
        <w:rPr>
          <w:rStyle w:val="HideTWBExt"/>
          <w:b w:val="0"/>
        </w:rPr>
        <w:t>&lt;Article&gt;</w:t>
      </w:r>
      <w:r w:rsidRPr="00F0594B">
        <w:t>Apartado 1 – letra l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9443A45" w14:textId="77777777" w:rsidTr="00E30CD5">
        <w:trPr>
          <w:trHeight w:hRule="exact" w:val="240"/>
          <w:jc w:val="center"/>
        </w:trPr>
        <w:tc>
          <w:tcPr>
            <w:tcW w:w="9752" w:type="dxa"/>
            <w:gridSpan w:val="2"/>
            <w:tcBorders>
              <w:top w:val="nil"/>
              <w:left w:val="nil"/>
              <w:bottom w:val="nil"/>
              <w:right w:val="nil"/>
            </w:tcBorders>
          </w:tcPr>
          <w:p w14:paraId="6C991EEC" w14:textId="77777777" w:rsidR="0060554B" w:rsidRPr="00F0594B" w:rsidRDefault="0060554B" w:rsidP="00F83DC6">
            <w:pPr>
              <w:widowControl/>
            </w:pPr>
          </w:p>
        </w:tc>
      </w:tr>
      <w:tr w:rsidR="0060554B" w:rsidRPr="00F0594B" w14:paraId="0B7E78EA" w14:textId="77777777" w:rsidTr="00E30CD5">
        <w:trPr>
          <w:trHeight w:val="240"/>
          <w:jc w:val="center"/>
        </w:trPr>
        <w:tc>
          <w:tcPr>
            <w:tcW w:w="4876" w:type="dxa"/>
            <w:tcBorders>
              <w:top w:val="nil"/>
              <w:left w:val="nil"/>
              <w:bottom w:val="nil"/>
              <w:right w:val="nil"/>
            </w:tcBorders>
          </w:tcPr>
          <w:p w14:paraId="597C50B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1307829" w14:textId="77777777" w:rsidR="0060554B" w:rsidRPr="00F0594B" w:rsidRDefault="0060554B" w:rsidP="00F83DC6">
            <w:pPr>
              <w:pStyle w:val="AmColumnHeading"/>
            </w:pPr>
            <w:r w:rsidRPr="00F0594B">
              <w:t>Enmienda</w:t>
            </w:r>
          </w:p>
        </w:tc>
      </w:tr>
      <w:tr w:rsidR="0060554B" w:rsidRPr="00F0594B" w14:paraId="61B85C92" w14:textId="77777777" w:rsidTr="00E30CD5">
        <w:trPr>
          <w:jc w:val="center"/>
        </w:trPr>
        <w:tc>
          <w:tcPr>
            <w:tcW w:w="4876" w:type="dxa"/>
            <w:tcBorders>
              <w:top w:val="nil"/>
              <w:left w:val="nil"/>
              <w:bottom w:val="nil"/>
              <w:right w:val="nil"/>
            </w:tcBorders>
          </w:tcPr>
          <w:p w14:paraId="0DF16F72" w14:textId="77777777" w:rsidR="0060554B" w:rsidRPr="00F0594B" w:rsidRDefault="0060554B" w:rsidP="00F83DC6">
            <w:pPr>
              <w:pStyle w:val="Normal6a"/>
            </w:pPr>
          </w:p>
        </w:tc>
        <w:tc>
          <w:tcPr>
            <w:tcW w:w="4876" w:type="dxa"/>
            <w:tcBorders>
              <w:top w:val="nil"/>
              <w:left w:val="nil"/>
              <w:bottom w:val="nil"/>
              <w:right w:val="nil"/>
            </w:tcBorders>
          </w:tcPr>
          <w:p w14:paraId="024D1201" w14:textId="77777777" w:rsidR="0060554B" w:rsidRPr="00F0594B" w:rsidRDefault="0060554B" w:rsidP="00F83DC6">
            <w:pPr>
              <w:pStyle w:val="Normal6a"/>
            </w:pPr>
            <w:r w:rsidRPr="00F0594B">
              <w:rPr>
                <w:b/>
                <w:i/>
              </w:rPr>
              <w:t>l bis)</w:t>
            </w:r>
            <w:r w:rsidRPr="00F0594B">
              <w:tab/>
            </w:r>
            <w:r w:rsidRPr="00F0594B">
              <w:rPr>
                <w:b/>
                <w:i/>
              </w:rPr>
              <w:t>que rindan homenaje al compromiso de Canadá con la seguridad europea, plasmado en la actual operación «Reassurance» de Canadá en Letonia, que está proporcionando una seguridad vital a la Unión en su conjunto;</w:t>
            </w:r>
          </w:p>
        </w:tc>
      </w:tr>
    </w:tbl>
    <w:p w14:paraId="78C42D5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90BA34B" w14:textId="77777777" w:rsidR="0060554B" w:rsidRPr="00F0594B" w:rsidRDefault="0060554B" w:rsidP="00F83DC6">
      <w:pPr>
        <w:widowControl/>
      </w:pPr>
      <w:r w:rsidRPr="003E6A31">
        <w:rPr>
          <w:rStyle w:val="HideTWBExt"/>
        </w:rPr>
        <w:t>&lt;/Amend&gt;</w:t>
      </w:r>
    </w:p>
    <w:p w14:paraId="4A67690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113</w:t>
      </w:r>
      <w:r w:rsidRPr="003E6A31">
        <w:rPr>
          <w:rStyle w:val="HideTWBExt"/>
          <w:b w:val="0"/>
        </w:rPr>
        <w:t>&lt;/NumAm&gt;</w:t>
      </w:r>
    </w:p>
    <w:p w14:paraId="7C34D8A7"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126877D5" w14:textId="77777777" w:rsidR="0060554B" w:rsidRPr="00F0594B" w:rsidRDefault="0060554B" w:rsidP="00F83DC6">
      <w:pPr>
        <w:pStyle w:val="NormalBold"/>
      </w:pPr>
      <w:r w:rsidRPr="003E6A31">
        <w:rPr>
          <w:rStyle w:val="HideTWBExt"/>
          <w:b w:val="0"/>
        </w:rPr>
        <w:t>&lt;/RepeatBlock-By&gt;</w:t>
      </w:r>
    </w:p>
    <w:p w14:paraId="4CC9CEE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513CB1C" w14:textId="77777777" w:rsidR="0060554B" w:rsidRPr="00F0594B" w:rsidRDefault="0060554B" w:rsidP="00F83DC6">
      <w:pPr>
        <w:pStyle w:val="NormalBold"/>
      </w:pPr>
      <w:r w:rsidRPr="003E6A31">
        <w:rPr>
          <w:rStyle w:val="HideTWBExt"/>
          <w:b w:val="0"/>
        </w:rPr>
        <w:t>&lt;Article&gt;</w:t>
      </w:r>
      <w:r w:rsidRPr="00F0594B">
        <w:t>Apartado 1 – letra l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A4CD758" w14:textId="77777777" w:rsidTr="00E30CD5">
        <w:trPr>
          <w:trHeight w:hRule="exact" w:val="240"/>
          <w:jc w:val="center"/>
        </w:trPr>
        <w:tc>
          <w:tcPr>
            <w:tcW w:w="9752" w:type="dxa"/>
            <w:gridSpan w:val="2"/>
            <w:tcBorders>
              <w:top w:val="nil"/>
              <w:left w:val="nil"/>
              <w:bottom w:val="nil"/>
              <w:right w:val="nil"/>
            </w:tcBorders>
          </w:tcPr>
          <w:p w14:paraId="1363E4CA" w14:textId="77777777" w:rsidR="0060554B" w:rsidRPr="00F0594B" w:rsidRDefault="0060554B" w:rsidP="00F83DC6">
            <w:pPr>
              <w:widowControl/>
            </w:pPr>
          </w:p>
        </w:tc>
      </w:tr>
      <w:tr w:rsidR="0060554B" w:rsidRPr="00F0594B" w14:paraId="30CEB81A" w14:textId="77777777" w:rsidTr="00E30CD5">
        <w:trPr>
          <w:trHeight w:val="240"/>
          <w:jc w:val="center"/>
        </w:trPr>
        <w:tc>
          <w:tcPr>
            <w:tcW w:w="4876" w:type="dxa"/>
            <w:tcBorders>
              <w:top w:val="nil"/>
              <w:left w:val="nil"/>
              <w:bottom w:val="nil"/>
              <w:right w:val="nil"/>
            </w:tcBorders>
          </w:tcPr>
          <w:p w14:paraId="70EE537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205BA74" w14:textId="77777777" w:rsidR="0060554B" w:rsidRPr="00F0594B" w:rsidRDefault="0060554B" w:rsidP="00F83DC6">
            <w:pPr>
              <w:pStyle w:val="AmColumnHeading"/>
            </w:pPr>
            <w:r w:rsidRPr="00F0594B">
              <w:t>Enmienda</w:t>
            </w:r>
          </w:p>
        </w:tc>
      </w:tr>
      <w:tr w:rsidR="0060554B" w:rsidRPr="00F0594B" w14:paraId="256B5698" w14:textId="77777777" w:rsidTr="00E30CD5">
        <w:trPr>
          <w:jc w:val="center"/>
        </w:trPr>
        <w:tc>
          <w:tcPr>
            <w:tcW w:w="4876" w:type="dxa"/>
            <w:tcBorders>
              <w:top w:val="nil"/>
              <w:left w:val="nil"/>
              <w:bottom w:val="nil"/>
              <w:right w:val="nil"/>
            </w:tcBorders>
          </w:tcPr>
          <w:p w14:paraId="05798DA0" w14:textId="77777777" w:rsidR="0060554B" w:rsidRPr="00F0594B" w:rsidRDefault="0060554B" w:rsidP="00F83DC6">
            <w:pPr>
              <w:pStyle w:val="Normal6a"/>
            </w:pPr>
          </w:p>
        </w:tc>
        <w:tc>
          <w:tcPr>
            <w:tcW w:w="4876" w:type="dxa"/>
            <w:tcBorders>
              <w:top w:val="nil"/>
              <w:left w:val="nil"/>
              <w:bottom w:val="nil"/>
              <w:right w:val="nil"/>
            </w:tcBorders>
          </w:tcPr>
          <w:p w14:paraId="233AE4E1" w14:textId="77777777" w:rsidR="0060554B" w:rsidRPr="00F0594B" w:rsidRDefault="0060554B" w:rsidP="00F83DC6">
            <w:pPr>
              <w:pStyle w:val="Normal6a"/>
            </w:pPr>
            <w:r w:rsidRPr="00F0594B">
              <w:rPr>
                <w:b/>
                <w:i/>
              </w:rPr>
              <w:t>l ter)</w:t>
            </w:r>
            <w:r w:rsidRPr="00F0594B">
              <w:tab/>
            </w:r>
            <w:r w:rsidRPr="00F0594B">
              <w:rPr>
                <w:b/>
                <w:i/>
              </w:rPr>
              <w:t xml:space="preserve">que recomienden el establecimiento de un acuerdo bilateral con Canadá para garantizar la coproducción y la transferencia tecnológica de la capacidad C-UAS mediante el uso de modelos de </w:t>
            </w:r>
            <w:r w:rsidRPr="00F0594B">
              <w:rPr>
                <w:b/>
                <w:i/>
              </w:rPr>
              <w:lastRenderedPageBreak/>
              <w:t>codesarrollo y cofinanciación que permitan el acceso a sistemas probados;</w:t>
            </w:r>
          </w:p>
        </w:tc>
      </w:tr>
    </w:tbl>
    <w:p w14:paraId="21E5CA4E"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78ED7F3" w14:textId="77777777" w:rsidR="0060554B" w:rsidRPr="00F0594B" w:rsidRDefault="0060554B" w:rsidP="00F83DC6">
      <w:pPr>
        <w:widowControl/>
      </w:pPr>
      <w:r w:rsidRPr="003E6A31">
        <w:rPr>
          <w:rStyle w:val="HideTWBExt"/>
        </w:rPr>
        <w:t>&lt;/Amend&gt;</w:t>
      </w:r>
    </w:p>
    <w:p w14:paraId="2845C65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114</w:t>
      </w:r>
      <w:r w:rsidRPr="003E6A31">
        <w:rPr>
          <w:rStyle w:val="HideTWBExt"/>
          <w:b w:val="0"/>
        </w:rPr>
        <w:t>&lt;/NumAm&gt;</w:t>
      </w:r>
    </w:p>
    <w:p w14:paraId="17D62E67"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w:t>
      </w:r>
      <w:r w:rsidRPr="003E6A31">
        <w:rPr>
          <w:rStyle w:val="HideTWBExt"/>
          <w:b w:val="0"/>
        </w:rPr>
        <w:t>&lt;/Members&gt;</w:t>
      </w:r>
    </w:p>
    <w:p w14:paraId="0EBEED81" w14:textId="77777777" w:rsidR="0060554B" w:rsidRPr="00F0594B" w:rsidRDefault="0060554B" w:rsidP="00F83DC6">
      <w:pPr>
        <w:pStyle w:val="NormalBold"/>
      </w:pPr>
      <w:r w:rsidRPr="003E6A31">
        <w:rPr>
          <w:rStyle w:val="HideTWBExt"/>
          <w:b w:val="0"/>
        </w:rPr>
        <w:t>&lt;/RepeatBlock-By&gt;</w:t>
      </w:r>
    </w:p>
    <w:p w14:paraId="4DAA174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14CA99C" w14:textId="77777777" w:rsidR="0060554B" w:rsidRPr="00F0594B" w:rsidRDefault="0060554B" w:rsidP="00F83DC6">
      <w:pPr>
        <w:pStyle w:val="NormalBold"/>
      </w:pPr>
      <w:r w:rsidRPr="003E6A31">
        <w:rPr>
          <w:rStyle w:val="HideTWBExt"/>
          <w:b w:val="0"/>
        </w:rPr>
        <w:t>&lt;Article&gt;</w:t>
      </w:r>
      <w:r w:rsidRPr="00F0594B">
        <w:t>Apartado 1 – letra m</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94EDF22" w14:textId="77777777" w:rsidTr="00E30CD5">
        <w:trPr>
          <w:trHeight w:hRule="exact" w:val="240"/>
          <w:jc w:val="center"/>
        </w:trPr>
        <w:tc>
          <w:tcPr>
            <w:tcW w:w="9752" w:type="dxa"/>
            <w:gridSpan w:val="2"/>
            <w:tcBorders>
              <w:top w:val="nil"/>
              <w:left w:val="nil"/>
              <w:bottom w:val="nil"/>
              <w:right w:val="nil"/>
            </w:tcBorders>
          </w:tcPr>
          <w:p w14:paraId="451387D5" w14:textId="77777777" w:rsidR="0060554B" w:rsidRPr="00F0594B" w:rsidRDefault="0060554B" w:rsidP="00F83DC6">
            <w:pPr>
              <w:widowControl/>
            </w:pPr>
          </w:p>
        </w:tc>
      </w:tr>
      <w:tr w:rsidR="0060554B" w:rsidRPr="00F0594B" w14:paraId="35DD650C" w14:textId="77777777" w:rsidTr="00E30CD5">
        <w:trPr>
          <w:trHeight w:val="240"/>
          <w:jc w:val="center"/>
        </w:trPr>
        <w:tc>
          <w:tcPr>
            <w:tcW w:w="4876" w:type="dxa"/>
            <w:tcBorders>
              <w:top w:val="nil"/>
              <w:left w:val="nil"/>
              <w:bottom w:val="nil"/>
              <w:right w:val="nil"/>
            </w:tcBorders>
          </w:tcPr>
          <w:p w14:paraId="01D2CC4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EF3B116" w14:textId="77777777" w:rsidR="0060554B" w:rsidRPr="00F0594B" w:rsidRDefault="0060554B" w:rsidP="00F83DC6">
            <w:pPr>
              <w:pStyle w:val="AmColumnHeading"/>
            </w:pPr>
            <w:r w:rsidRPr="00F0594B">
              <w:t>Enmienda</w:t>
            </w:r>
          </w:p>
        </w:tc>
      </w:tr>
      <w:tr w:rsidR="0060554B" w:rsidRPr="00F0594B" w14:paraId="665D38E2" w14:textId="77777777" w:rsidTr="00E30CD5">
        <w:trPr>
          <w:jc w:val="center"/>
        </w:trPr>
        <w:tc>
          <w:tcPr>
            <w:tcW w:w="4876" w:type="dxa"/>
            <w:tcBorders>
              <w:top w:val="nil"/>
              <w:left w:val="nil"/>
              <w:bottom w:val="nil"/>
              <w:right w:val="nil"/>
            </w:tcBorders>
          </w:tcPr>
          <w:p w14:paraId="097A55DA" w14:textId="77777777" w:rsidR="0060554B" w:rsidRPr="00F0594B" w:rsidRDefault="0060554B" w:rsidP="00F83DC6">
            <w:pPr>
              <w:pStyle w:val="Normal6a"/>
            </w:pPr>
            <w:r w:rsidRPr="00F0594B">
              <w:t>m)</w:t>
            </w:r>
            <w:r w:rsidRPr="00F0594B">
              <w:tab/>
              <w:t xml:space="preserve">que sigan reforzando la cooperación con Canadá en la defensa </w:t>
            </w:r>
            <w:r w:rsidRPr="00F0594B">
              <w:rPr>
                <w:b/>
                <w:i/>
              </w:rPr>
              <w:t>del multilateralismo</w:t>
            </w:r>
            <w:r w:rsidRPr="00F0594B">
              <w:t xml:space="preserve"> para abordar conjuntamente las realidades geopolíticas emergentes </w:t>
            </w:r>
            <w:r w:rsidRPr="00F0594B">
              <w:rPr>
                <w:b/>
                <w:i/>
              </w:rPr>
              <w:t>y peligrosas</w:t>
            </w:r>
            <w:r w:rsidRPr="00F0594B">
              <w:t xml:space="preserve"> que afectan a nuestros valores, intereses y seguridad compartidos;</w:t>
            </w:r>
          </w:p>
        </w:tc>
        <w:tc>
          <w:tcPr>
            <w:tcW w:w="4876" w:type="dxa"/>
            <w:tcBorders>
              <w:top w:val="nil"/>
              <w:left w:val="nil"/>
              <w:bottom w:val="nil"/>
              <w:right w:val="nil"/>
            </w:tcBorders>
          </w:tcPr>
          <w:p w14:paraId="353C5387" w14:textId="77777777" w:rsidR="0060554B" w:rsidRPr="00F0594B" w:rsidRDefault="0060554B" w:rsidP="00F83DC6">
            <w:pPr>
              <w:pStyle w:val="Normal6a"/>
            </w:pPr>
            <w:r w:rsidRPr="00F0594B">
              <w:t>m)</w:t>
            </w:r>
            <w:r w:rsidRPr="00F0594B">
              <w:tab/>
              <w:t xml:space="preserve">que sigan reforzando la cooperación con Canadá en la defensa </w:t>
            </w:r>
            <w:r w:rsidRPr="00F0594B">
              <w:rPr>
                <w:b/>
                <w:i/>
              </w:rPr>
              <w:t>de la cooperación</w:t>
            </w:r>
            <w:r w:rsidRPr="00F0594B">
              <w:t xml:space="preserve"> para abordar conjuntamente las realidades geopolíticas emergentes que afectan a nuestros valores, intereses y seguridad compartidos;</w:t>
            </w:r>
          </w:p>
        </w:tc>
      </w:tr>
    </w:tbl>
    <w:p w14:paraId="215C23F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6DBDFB1" w14:textId="77777777" w:rsidR="0060554B" w:rsidRPr="00F0594B" w:rsidRDefault="0060554B" w:rsidP="00F83DC6">
      <w:pPr>
        <w:widowControl/>
      </w:pPr>
      <w:r w:rsidRPr="003E6A31">
        <w:rPr>
          <w:rStyle w:val="HideTWBExt"/>
        </w:rPr>
        <w:t>&lt;/Amend&gt;</w:t>
      </w:r>
    </w:p>
    <w:p w14:paraId="02A024E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115</w:t>
      </w:r>
      <w:r w:rsidRPr="003E6A31">
        <w:rPr>
          <w:rStyle w:val="HideTWBExt"/>
          <w:b w:val="0"/>
        </w:rPr>
        <w:t>&lt;/NumAm&gt;</w:t>
      </w:r>
    </w:p>
    <w:p w14:paraId="54B57A7A"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5128871E" w14:textId="77777777" w:rsidR="0060554B" w:rsidRPr="00F0594B" w:rsidRDefault="0060554B" w:rsidP="00F83DC6">
      <w:pPr>
        <w:pStyle w:val="NormalBold"/>
      </w:pPr>
      <w:r w:rsidRPr="003E6A31">
        <w:rPr>
          <w:rStyle w:val="HideTWBExt"/>
          <w:b w:val="0"/>
        </w:rPr>
        <w:t>&lt;/RepeatBlock-By&gt;</w:t>
      </w:r>
    </w:p>
    <w:p w14:paraId="1AD470D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2FA24B3" w14:textId="77777777" w:rsidR="0060554B" w:rsidRPr="00F0594B" w:rsidRDefault="0060554B" w:rsidP="00F83DC6">
      <w:pPr>
        <w:pStyle w:val="NormalBold"/>
      </w:pPr>
      <w:r w:rsidRPr="003E6A31">
        <w:rPr>
          <w:rStyle w:val="HideTWBExt"/>
          <w:b w:val="0"/>
        </w:rPr>
        <w:t>&lt;Article&gt;</w:t>
      </w:r>
      <w:r w:rsidRPr="00F0594B">
        <w:t>Apartado 1 – letra m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C30A9C7" w14:textId="77777777" w:rsidTr="00E30CD5">
        <w:trPr>
          <w:trHeight w:hRule="exact" w:val="240"/>
          <w:jc w:val="center"/>
        </w:trPr>
        <w:tc>
          <w:tcPr>
            <w:tcW w:w="9752" w:type="dxa"/>
            <w:gridSpan w:val="2"/>
            <w:tcBorders>
              <w:top w:val="nil"/>
              <w:left w:val="nil"/>
              <w:bottom w:val="nil"/>
              <w:right w:val="nil"/>
            </w:tcBorders>
          </w:tcPr>
          <w:p w14:paraId="315EC823" w14:textId="77777777" w:rsidR="0060554B" w:rsidRPr="00F0594B" w:rsidRDefault="0060554B" w:rsidP="00F83DC6">
            <w:pPr>
              <w:widowControl/>
            </w:pPr>
          </w:p>
        </w:tc>
      </w:tr>
      <w:tr w:rsidR="0060554B" w:rsidRPr="00F0594B" w14:paraId="6BFAB0BB" w14:textId="77777777" w:rsidTr="00E30CD5">
        <w:trPr>
          <w:trHeight w:val="240"/>
          <w:jc w:val="center"/>
        </w:trPr>
        <w:tc>
          <w:tcPr>
            <w:tcW w:w="4876" w:type="dxa"/>
            <w:tcBorders>
              <w:top w:val="nil"/>
              <w:left w:val="nil"/>
              <w:bottom w:val="nil"/>
              <w:right w:val="nil"/>
            </w:tcBorders>
          </w:tcPr>
          <w:p w14:paraId="11EE009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298D39A" w14:textId="77777777" w:rsidR="0060554B" w:rsidRPr="00F0594B" w:rsidRDefault="0060554B" w:rsidP="00F83DC6">
            <w:pPr>
              <w:pStyle w:val="AmColumnHeading"/>
            </w:pPr>
            <w:r w:rsidRPr="00F0594B">
              <w:t>Enmienda</w:t>
            </w:r>
          </w:p>
        </w:tc>
      </w:tr>
      <w:tr w:rsidR="0060554B" w:rsidRPr="00F0594B" w14:paraId="122DE708" w14:textId="77777777" w:rsidTr="00E30CD5">
        <w:trPr>
          <w:jc w:val="center"/>
        </w:trPr>
        <w:tc>
          <w:tcPr>
            <w:tcW w:w="4876" w:type="dxa"/>
            <w:tcBorders>
              <w:top w:val="nil"/>
              <w:left w:val="nil"/>
              <w:bottom w:val="nil"/>
              <w:right w:val="nil"/>
            </w:tcBorders>
          </w:tcPr>
          <w:p w14:paraId="0B5AE475" w14:textId="77777777" w:rsidR="0060554B" w:rsidRPr="00F0594B" w:rsidRDefault="0060554B" w:rsidP="00F83DC6">
            <w:pPr>
              <w:pStyle w:val="Normal6a"/>
            </w:pPr>
          </w:p>
        </w:tc>
        <w:tc>
          <w:tcPr>
            <w:tcW w:w="4876" w:type="dxa"/>
            <w:tcBorders>
              <w:top w:val="nil"/>
              <w:left w:val="nil"/>
              <w:bottom w:val="nil"/>
              <w:right w:val="nil"/>
            </w:tcBorders>
          </w:tcPr>
          <w:p w14:paraId="38FB0CFC" w14:textId="77777777" w:rsidR="0060554B" w:rsidRPr="00F0594B" w:rsidRDefault="0060554B" w:rsidP="00F83DC6">
            <w:pPr>
              <w:pStyle w:val="Normal6a"/>
            </w:pPr>
            <w:r w:rsidRPr="00F0594B">
              <w:rPr>
                <w:b/>
                <w:i/>
              </w:rPr>
              <w:t>m bis)</w:t>
            </w:r>
            <w:r w:rsidRPr="00F0594B">
              <w:tab/>
            </w:r>
            <w:r w:rsidRPr="00F0594B">
              <w:rPr>
                <w:b/>
                <w:i/>
              </w:rPr>
              <w:t>que anime a los Estados miembros y al FED a colaborar activamente con Canadá para facilitar el desarrollo tecnológico e industrial a ambas orillas del Atlántico de modo que se puedan eliminar las barreras y se supere el proteccionismo y se garantice la sinergia de los procedimientos de concesión de licencias de exportación y de las políticas en el ámbito de la transferencia de tecnología entre los Estados miembros;</w:t>
            </w:r>
          </w:p>
        </w:tc>
      </w:tr>
    </w:tbl>
    <w:p w14:paraId="0604DC5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3851B65" w14:textId="77777777" w:rsidR="0060554B" w:rsidRPr="00F0594B" w:rsidRDefault="0060554B" w:rsidP="00F83DC6">
      <w:pPr>
        <w:widowControl/>
      </w:pPr>
      <w:r w:rsidRPr="003E6A31">
        <w:rPr>
          <w:rStyle w:val="HideTWBExt"/>
        </w:rPr>
        <w:lastRenderedPageBreak/>
        <w:t>&lt;/Amend&gt;</w:t>
      </w:r>
    </w:p>
    <w:p w14:paraId="7CC3719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116</w:t>
      </w:r>
      <w:r w:rsidRPr="003E6A31">
        <w:rPr>
          <w:rStyle w:val="HideTWBExt"/>
          <w:b w:val="0"/>
        </w:rPr>
        <w:t>&lt;/NumAm&gt;</w:t>
      </w:r>
    </w:p>
    <w:p w14:paraId="70E8B60B"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2A9CB344" w14:textId="77777777" w:rsidR="0060554B" w:rsidRPr="00F0594B" w:rsidRDefault="0060554B" w:rsidP="00F83DC6">
      <w:pPr>
        <w:pStyle w:val="NormalBold"/>
      </w:pPr>
      <w:r w:rsidRPr="003E6A31">
        <w:rPr>
          <w:rStyle w:val="HideTWBExt"/>
          <w:b w:val="0"/>
        </w:rPr>
        <w:t>&lt;/RepeatBlock-By&gt;</w:t>
      </w:r>
    </w:p>
    <w:p w14:paraId="5896078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EAAA480" w14:textId="77777777" w:rsidR="0060554B" w:rsidRPr="00F0594B" w:rsidRDefault="0060554B" w:rsidP="00F83DC6">
      <w:pPr>
        <w:pStyle w:val="NormalBold"/>
      </w:pPr>
      <w:r w:rsidRPr="003E6A31">
        <w:rPr>
          <w:rStyle w:val="HideTWBExt"/>
          <w:b w:val="0"/>
        </w:rPr>
        <w:t>&lt;Article&gt;</w:t>
      </w:r>
      <w:r w:rsidRPr="00F0594B">
        <w:t>Apartado 1 – letra n</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E6F3026" w14:textId="77777777" w:rsidTr="00E30CD5">
        <w:trPr>
          <w:trHeight w:hRule="exact" w:val="240"/>
          <w:jc w:val="center"/>
        </w:trPr>
        <w:tc>
          <w:tcPr>
            <w:tcW w:w="9752" w:type="dxa"/>
            <w:gridSpan w:val="2"/>
            <w:tcBorders>
              <w:top w:val="nil"/>
              <w:left w:val="nil"/>
              <w:bottom w:val="nil"/>
              <w:right w:val="nil"/>
            </w:tcBorders>
          </w:tcPr>
          <w:p w14:paraId="437584A9" w14:textId="77777777" w:rsidR="0060554B" w:rsidRPr="00F0594B" w:rsidRDefault="0060554B" w:rsidP="00F83DC6">
            <w:pPr>
              <w:widowControl/>
            </w:pPr>
          </w:p>
        </w:tc>
      </w:tr>
      <w:tr w:rsidR="0060554B" w:rsidRPr="00F0594B" w14:paraId="35161A20" w14:textId="77777777" w:rsidTr="00E30CD5">
        <w:trPr>
          <w:trHeight w:val="240"/>
          <w:jc w:val="center"/>
        </w:trPr>
        <w:tc>
          <w:tcPr>
            <w:tcW w:w="4876" w:type="dxa"/>
            <w:tcBorders>
              <w:top w:val="nil"/>
              <w:left w:val="nil"/>
              <w:bottom w:val="nil"/>
              <w:right w:val="nil"/>
            </w:tcBorders>
          </w:tcPr>
          <w:p w14:paraId="5A96D2B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71F4139" w14:textId="77777777" w:rsidR="0060554B" w:rsidRPr="00F0594B" w:rsidRDefault="0060554B" w:rsidP="00F83DC6">
            <w:pPr>
              <w:pStyle w:val="AmColumnHeading"/>
            </w:pPr>
            <w:r w:rsidRPr="00F0594B">
              <w:t>Enmienda</w:t>
            </w:r>
          </w:p>
        </w:tc>
      </w:tr>
      <w:tr w:rsidR="0060554B" w:rsidRPr="00F0594B" w14:paraId="20FB65D8" w14:textId="77777777" w:rsidTr="00E30CD5">
        <w:trPr>
          <w:jc w:val="center"/>
        </w:trPr>
        <w:tc>
          <w:tcPr>
            <w:tcW w:w="4876" w:type="dxa"/>
            <w:tcBorders>
              <w:top w:val="nil"/>
              <w:left w:val="nil"/>
              <w:bottom w:val="nil"/>
              <w:right w:val="nil"/>
            </w:tcBorders>
          </w:tcPr>
          <w:p w14:paraId="2BF4FF1D" w14:textId="77777777" w:rsidR="0060554B" w:rsidRPr="00F0594B" w:rsidRDefault="0060554B" w:rsidP="00F83DC6">
            <w:pPr>
              <w:pStyle w:val="Normal6a"/>
            </w:pPr>
            <w:r w:rsidRPr="00F0594B">
              <w:t>n)</w:t>
            </w:r>
            <w:r w:rsidRPr="00F0594B">
              <w:tab/>
              <w:t>que refuercen la cooperación entre la Unión y Canadá en los foros multilaterales mediante la coordinación de posiciones, la armonización de iniciativas y el trabajo conjunto para defender los valores compartidos;</w:t>
            </w:r>
          </w:p>
        </w:tc>
        <w:tc>
          <w:tcPr>
            <w:tcW w:w="4876" w:type="dxa"/>
            <w:tcBorders>
              <w:top w:val="nil"/>
              <w:left w:val="nil"/>
              <w:bottom w:val="nil"/>
              <w:right w:val="nil"/>
            </w:tcBorders>
          </w:tcPr>
          <w:p w14:paraId="70EBCBEE" w14:textId="77777777" w:rsidR="0060554B" w:rsidRPr="00F0594B" w:rsidRDefault="0060554B" w:rsidP="00F83DC6">
            <w:pPr>
              <w:pStyle w:val="Normal6a"/>
            </w:pPr>
            <w:r w:rsidRPr="00F0594B">
              <w:t>n)</w:t>
            </w:r>
            <w:r w:rsidRPr="00F0594B">
              <w:tab/>
              <w:t xml:space="preserve">que refuercen la cooperación entre la Unión y Canadá en los foros multilaterales mediante la coordinación de posiciones, la armonización de iniciativas </w:t>
            </w:r>
            <w:r w:rsidRPr="00F0594B">
              <w:rPr>
                <w:b/>
                <w:i/>
              </w:rPr>
              <w:t>cuando redunde en el interés de ambas partes</w:t>
            </w:r>
            <w:r w:rsidRPr="00F0594B">
              <w:t xml:space="preserve"> y el trabajo conjunto para defender los valores compartidos;</w:t>
            </w:r>
          </w:p>
        </w:tc>
      </w:tr>
    </w:tbl>
    <w:p w14:paraId="677ED70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080BECEE" w14:textId="77777777" w:rsidR="0060554B" w:rsidRPr="00F0594B" w:rsidRDefault="0060554B" w:rsidP="00F83DC6">
      <w:pPr>
        <w:widowControl/>
      </w:pPr>
      <w:r w:rsidRPr="003E6A31">
        <w:rPr>
          <w:rStyle w:val="HideTWBExt"/>
        </w:rPr>
        <w:t>&lt;/Amend&gt;</w:t>
      </w:r>
    </w:p>
    <w:p w14:paraId="17A193B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117</w:t>
      </w:r>
      <w:r w:rsidRPr="003E6A31">
        <w:rPr>
          <w:rStyle w:val="HideTWBExt"/>
          <w:b w:val="0"/>
        </w:rPr>
        <w:t>&lt;/NumAm&gt;</w:t>
      </w:r>
    </w:p>
    <w:p w14:paraId="2CAC54FB"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6A44ECEF" w14:textId="77777777" w:rsidR="0060554B" w:rsidRPr="00F0594B" w:rsidRDefault="0060554B" w:rsidP="00F83DC6">
      <w:pPr>
        <w:pStyle w:val="NormalBold"/>
      </w:pPr>
      <w:r w:rsidRPr="003E6A31">
        <w:rPr>
          <w:rStyle w:val="HideTWBExt"/>
          <w:b w:val="0"/>
        </w:rPr>
        <w:t>&lt;/RepeatBlock-By&gt;</w:t>
      </w:r>
    </w:p>
    <w:p w14:paraId="71427F2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F154F24" w14:textId="77777777" w:rsidR="0060554B" w:rsidRPr="00F0594B" w:rsidRDefault="0060554B" w:rsidP="00F83DC6">
      <w:pPr>
        <w:pStyle w:val="NormalBold"/>
      </w:pPr>
      <w:r w:rsidRPr="003E6A31">
        <w:rPr>
          <w:rStyle w:val="HideTWBExt"/>
          <w:b w:val="0"/>
        </w:rPr>
        <w:t>&lt;Article&gt;</w:t>
      </w:r>
      <w:r w:rsidRPr="00F0594B">
        <w:t>Apartado 1 – letra n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9495F19" w14:textId="77777777" w:rsidTr="00E30CD5">
        <w:trPr>
          <w:trHeight w:hRule="exact" w:val="240"/>
          <w:jc w:val="center"/>
        </w:trPr>
        <w:tc>
          <w:tcPr>
            <w:tcW w:w="9752" w:type="dxa"/>
            <w:gridSpan w:val="2"/>
            <w:tcBorders>
              <w:top w:val="nil"/>
              <w:left w:val="nil"/>
              <w:bottom w:val="nil"/>
              <w:right w:val="nil"/>
            </w:tcBorders>
          </w:tcPr>
          <w:p w14:paraId="0F89ECAD" w14:textId="77777777" w:rsidR="0060554B" w:rsidRPr="00F0594B" w:rsidRDefault="0060554B" w:rsidP="00F83DC6">
            <w:pPr>
              <w:widowControl/>
            </w:pPr>
          </w:p>
        </w:tc>
      </w:tr>
      <w:tr w:rsidR="0060554B" w:rsidRPr="00F0594B" w14:paraId="3B2D78B9" w14:textId="77777777" w:rsidTr="00E30CD5">
        <w:trPr>
          <w:trHeight w:val="240"/>
          <w:jc w:val="center"/>
        </w:trPr>
        <w:tc>
          <w:tcPr>
            <w:tcW w:w="4876" w:type="dxa"/>
            <w:tcBorders>
              <w:top w:val="nil"/>
              <w:left w:val="nil"/>
              <w:bottom w:val="nil"/>
              <w:right w:val="nil"/>
            </w:tcBorders>
          </w:tcPr>
          <w:p w14:paraId="4ED2090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AB19EFE" w14:textId="77777777" w:rsidR="0060554B" w:rsidRPr="00F0594B" w:rsidRDefault="0060554B" w:rsidP="00F83DC6">
            <w:pPr>
              <w:pStyle w:val="AmColumnHeading"/>
            </w:pPr>
            <w:r w:rsidRPr="00F0594B">
              <w:t>Enmienda</w:t>
            </w:r>
          </w:p>
        </w:tc>
      </w:tr>
      <w:tr w:rsidR="0060554B" w:rsidRPr="00F0594B" w14:paraId="441F4211" w14:textId="77777777" w:rsidTr="00E30CD5">
        <w:trPr>
          <w:jc w:val="center"/>
        </w:trPr>
        <w:tc>
          <w:tcPr>
            <w:tcW w:w="4876" w:type="dxa"/>
            <w:tcBorders>
              <w:top w:val="nil"/>
              <w:left w:val="nil"/>
              <w:bottom w:val="nil"/>
              <w:right w:val="nil"/>
            </w:tcBorders>
          </w:tcPr>
          <w:p w14:paraId="5A7D341C" w14:textId="77777777" w:rsidR="0060554B" w:rsidRPr="00F0594B" w:rsidRDefault="0060554B" w:rsidP="00F83DC6">
            <w:pPr>
              <w:pStyle w:val="Normal6a"/>
            </w:pPr>
          </w:p>
        </w:tc>
        <w:tc>
          <w:tcPr>
            <w:tcW w:w="4876" w:type="dxa"/>
            <w:tcBorders>
              <w:top w:val="nil"/>
              <w:left w:val="nil"/>
              <w:bottom w:val="nil"/>
              <w:right w:val="nil"/>
            </w:tcBorders>
          </w:tcPr>
          <w:p w14:paraId="10450D63" w14:textId="77777777" w:rsidR="0060554B" w:rsidRPr="00F0594B" w:rsidRDefault="0060554B" w:rsidP="00F83DC6">
            <w:pPr>
              <w:pStyle w:val="Normal6a"/>
            </w:pPr>
            <w:r w:rsidRPr="00F0594B">
              <w:rPr>
                <w:b/>
                <w:i/>
              </w:rPr>
              <w:t>n bis)</w:t>
            </w:r>
            <w:r w:rsidRPr="00F0594B">
              <w:tab/>
            </w:r>
            <w:r w:rsidRPr="00F0594B">
              <w:rPr>
                <w:b/>
                <w:i/>
              </w:rPr>
              <w:t>que apoyen los esfuerzos por crear instituciones multilaterales de préstamo en cooperación con Canadá para complementar la financiación de la defensa y el desarrollo de capacidades de la Unión utilizando plenamente el acceso a financiación de bajo coste y a largo plazo, incentivando al mismo tiempo la innovación y el crecimiento en nuestra base industrial;</w:t>
            </w:r>
          </w:p>
        </w:tc>
      </w:tr>
    </w:tbl>
    <w:p w14:paraId="7E365B5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65C1326" w14:textId="77777777" w:rsidR="0060554B" w:rsidRPr="00F0594B" w:rsidRDefault="0060554B" w:rsidP="00F83DC6">
      <w:pPr>
        <w:widowControl/>
      </w:pPr>
      <w:r w:rsidRPr="003E6A31">
        <w:rPr>
          <w:rStyle w:val="HideTWBExt"/>
        </w:rPr>
        <w:t>&lt;/Amend&gt;</w:t>
      </w:r>
    </w:p>
    <w:p w14:paraId="72CD084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118</w:t>
      </w:r>
      <w:r w:rsidRPr="003E6A31">
        <w:rPr>
          <w:rStyle w:val="HideTWBExt"/>
          <w:b w:val="0"/>
        </w:rPr>
        <w:t>&lt;/NumAm&gt;</w:t>
      </w:r>
    </w:p>
    <w:p w14:paraId="3EC37CDC"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6C99E181" w14:textId="77777777" w:rsidR="0060554B" w:rsidRPr="00F0594B" w:rsidRDefault="0060554B" w:rsidP="00F83DC6">
      <w:pPr>
        <w:pStyle w:val="NormalBold"/>
      </w:pPr>
      <w:r w:rsidRPr="003E6A31">
        <w:rPr>
          <w:rStyle w:val="HideTWBExt"/>
          <w:b w:val="0"/>
        </w:rPr>
        <w:t>&lt;/RepeatBlock-By&gt;</w:t>
      </w:r>
    </w:p>
    <w:p w14:paraId="666D0D0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09A5084" w14:textId="77777777" w:rsidR="0060554B" w:rsidRPr="00F0594B" w:rsidRDefault="0060554B" w:rsidP="00F83DC6">
      <w:pPr>
        <w:pStyle w:val="NormalBold"/>
      </w:pPr>
      <w:r w:rsidRPr="003E6A31">
        <w:rPr>
          <w:rStyle w:val="HideTWBExt"/>
          <w:b w:val="0"/>
        </w:rPr>
        <w:lastRenderedPageBreak/>
        <w:t>&lt;Article&gt;</w:t>
      </w:r>
      <w:r w:rsidRPr="00F0594B">
        <w:t>Apartado 1 – letra 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F75E059" w14:textId="77777777" w:rsidTr="00E30CD5">
        <w:trPr>
          <w:trHeight w:hRule="exact" w:val="240"/>
          <w:jc w:val="center"/>
        </w:trPr>
        <w:tc>
          <w:tcPr>
            <w:tcW w:w="9752" w:type="dxa"/>
            <w:gridSpan w:val="2"/>
            <w:tcBorders>
              <w:top w:val="nil"/>
              <w:left w:val="nil"/>
              <w:bottom w:val="nil"/>
              <w:right w:val="nil"/>
            </w:tcBorders>
          </w:tcPr>
          <w:p w14:paraId="3B0F928C" w14:textId="77777777" w:rsidR="0060554B" w:rsidRPr="00F0594B" w:rsidRDefault="0060554B" w:rsidP="00F83DC6">
            <w:pPr>
              <w:widowControl/>
            </w:pPr>
          </w:p>
        </w:tc>
      </w:tr>
      <w:tr w:rsidR="0060554B" w:rsidRPr="00F0594B" w14:paraId="6BA39AD4" w14:textId="77777777" w:rsidTr="00E30CD5">
        <w:trPr>
          <w:trHeight w:val="240"/>
          <w:jc w:val="center"/>
        </w:trPr>
        <w:tc>
          <w:tcPr>
            <w:tcW w:w="4876" w:type="dxa"/>
            <w:tcBorders>
              <w:top w:val="nil"/>
              <w:left w:val="nil"/>
              <w:bottom w:val="nil"/>
              <w:right w:val="nil"/>
            </w:tcBorders>
          </w:tcPr>
          <w:p w14:paraId="482C935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11C7439" w14:textId="77777777" w:rsidR="0060554B" w:rsidRPr="00F0594B" w:rsidRDefault="0060554B" w:rsidP="00F83DC6">
            <w:pPr>
              <w:pStyle w:val="AmColumnHeading"/>
            </w:pPr>
            <w:r w:rsidRPr="00F0594B">
              <w:t>Enmienda</w:t>
            </w:r>
          </w:p>
        </w:tc>
      </w:tr>
      <w:tr w:rsidR="0060554B" w:rsidRPr="00F0594B" w14:paraId="617601A5" w14:textId="77777777" w:rsidTr="00E30CD5">
        <w:trPr>
          <w:jc w:val="center"/>
        </w:trPr>
        <w:tc>
          <w:tcPr>
            <w:tcW w:w="4876" w:type="dxa"/>
            <w:tcBorders>
              <w:top w:val="nil"/>
              <w:left w:val="nil"/>
              <w:bottom w:val="nil"/>
              <w:right w:val="nil"/>
            </w:tcBorders>
          </w:tcPr>
          <w:p w14:paraId="7E77950C" w14:textId="77777777" w:rsidR="0060554B" w:rsidRPr="00F0594B" w:rsidRDefault="0060554B" w:rsidP="00F83DC6">
            <w:pPr>
              <w:pStyle w:val="Normal6a"/>
            </w:pPr>
            <w:r w:rsidRPr="00F0594B">
              <w:t>o)</w:t>
            </w:r>
            <w:r w:rsidRPr="00F0594B">
              <w:tab/>
              <w:t>que colaboren para salvaguardar el papel esencial y el funcionamiento de las instituciones multilaterales</w:t>
            </w:r>
            <w:r w:rsidRPr="00F0594B">
              <w:rPr>
                <w:b/>
                <w:i/>
              </w:rPr>
              <w:t>,</w:t>
            </w:r>
            <w:r w:rsidRPr="00F0594B">
              <w:t xml:space="preserve"> como las Naciones Unidas, el G7, el G20 y la OTAN;</w:t>
            </w:r>
          </w:p>
        </w:tc>
        <w:tc>
          <w:tcPr>
            <w:tcW w:w="4876" w:type="dxa"/>
            <w:tcBorders>
              <w:top w:val="nil"/>
              <w:left w:val="nil"/>
              <w:bottom w:val="nil"/>
              <w:right w:val="nil"/>
            </w:tcBorders>
          </w:tcPr>
          <w:p w14:paraId="4C9DEC10" w14:textId="77777777" w:rsidR="0060554B" w:rsidRPr="00F0594B" w:rsidRDefault="0060554B" w:rsidP="00F83DC6">
            <w:pPr>
              <w:pStyle w:val="Normal6a"/>
            </w:pPr>
            <w:r w:rsidRPr="00F0594B">
              <w:t>o)</w:t>
            </w:r>
            <w:r w:rsidRPr="00F0594B">
              <w:tab/>
              <w:t>que colaboren para salvaguardar el papel esencial y el funcionamiento de las instituciones multilaterales como las Naciones Unidas, el G7, el G20 y la OTAN</w:t>
            </w:r>
            <w:r w:rsidRPr="00F0594B">
              <w:rPr>
                <w:b/>
                <w:i/>
              </w:rPr>
              <w:t>, y para reformar y mejorar la eficacia de foros como las Naciones Unidas que ya no están cumpliendo plenamente su propósito</w:t>
            </w:r>
            <w:r w:rsidRPr="00F0594B">
              <w:t>;</w:t>
            </w:r>
          </w:p>
        </w:tc>
      </w:tr>
    </w:tbl>
    <w:p w14:paraId="0729FCF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70DB853F" w14:textId="77777777" w:rsidR="0060554B" w:rsidRPr="00F0594B" w:rsidRDefault="0060554B" w:rsidP="00F83DC6">
      <w:pPr>
        <w:widowControl/>
      </w:pPr>
      <w:r w:rsidRPr="003E6A31">
        <w:rPr>
          <w:rStyle w:val="HideTWBExt"/>
        </w:rPr>
        <w:t>&lt;/Amend&gt;</w:t>
      </w:r>
    </w:p>
    <w:p w14:paraId="7D969D1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119</w:t>
      </w:r>
      <w:r w:rsidRPr="003E6A31">
        <w:rPr>
          <w:rStyle w:val="HideTWBExt"/>
          <w:b w:val="0"/>
        </w:rPr>
        <w:t>&lt;/NumAm&gt;</w:t>
      </w:r>
    </w:p>
    <w:p w14:paraId="1615A4D9" w14:textId="77777777" w:rsidR="0060554B" w:rsidRPr="00F0594B" w:rsidRDefault="0060554B" w:rsidP="00F83DC6">
      <w:pPr>
        <w:pStyle w:val="NormalBold"/>
      </w:pPr>
      <w:r w:rsidRPr="003E6A31">
        <w:rPr>
          <w:rStyle w:val="HideTWBExt"/>
          <w:b w:val="0"/>
        </w:rPr>
        <w:t>&lt;RepeatBlock-By&gt;&lt;Members&gt;</w:t>
      </w:r>
      <w:r w:rsidRPr="00F0594B">
        <w:t>Željana Zovko</w:t>
      </w:r>
      <w:r w:rsidRPr="003E6A31">
        <w:rPr>
          <w:rStyle w:val="HideTWBExt"/>
          <w:b w:val="0"/>
        </w:rPr>
        <w:t>&lt;/Members&gt;</w:t>
      </w:r>
    </w:p>
    <w:p w14:paraId="5761C783" w14:textId="77777777" w:rsidR="0060554B" w:rsidRPr="00F0594B" w:rsidRDefault="0060554B" w:rsidP="00F83DC6">
      <w:pPr>
        <w:pStyle w:val="NormalBold"/>
      </w:pPr>
      <w:r w:rsidRPr="003E6A31">
        <w:rPr>
          <w:rStyle w:val="HideTWBExt"/>
          <w:b w:val="0"/>
        </w:rPr>
        <w:t>&lt;/RepeatBlock-By&gt;</w:t>
      </w:r>
    </w:p>
    <w:p w14:paraId="5D2FCCA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DCAD0E7" w14:textId="77777777" w:rsidR="0060554B" w:rsidRPr="00F0594B" w:rsidRDefault="0060554B" w:rsidP="00F83DC6">
      <w:pPr>
        <w:pStyle w:val="NormalBold"/>
      </w:pPr>
      <w:r w:rsidRPr="003E6A31">
        <w:rPr>
          <w:rStyle w:val="HideTWBExt"/>
          <w:b w:val="0"/>
        </w:rPr>
        <w:t>&lt;Article&gt;</w:t>
      </w:r>
      <w:r w:rsidRPr="00F0594B">
        <w:t>Apartado 1 – letra 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18A0C94" w14:textId="77777777" w:rsidTr="00E30CD5">
        <w:trPr>
          <w:trHeight w:hRule="exact" w:val="240"/>
          <w:jc w:val="center"/>
        </w:trPr>
        <w:tc>
          <w:tcPr>
            <w:tcW w:w="9752" w:type="dxa"/>
            <w:gridSpan w:val="2"/>
            <w:tcBorders>
              <w:top w:val="nil"/>
              <w:left w:val="nil"/>
              <w:bottom w:val="nil"/>
              <w:right w:val="nil"/>
            </w:tcBorders>
          </w:tcPr>
          <w:p w14:paraId="38BCE42B" w14:textId="77777777" w:rsidR="0060554B" w:rsidRPr="00F0594B" w:rsidRDefault="0060554B" w:rsidP="00F83DC6">
            <w:pPr>
              <w:widowControl/>
            </w:pPr>
          </w:p>
        </w:tc>
      </w:tr>
      <w:tr w:rsidR="0060554B" w:rsidRPr="00F0594B" w14:paraId="3D9715CF" w14:textId="77777777" w:rsidTr="00E30CD5">
        <w:trPr>
          <w:trHeight w:val="240"/>
          <w:jc w:val="center"/>
        </w:trPr>
        <w:tc>
          <w:tcPr>
            <w:tcW w:w="4876" w:type="dxa"/>
            <w:tcBorders>
              <w:top w:val="nil"/>
              <w:left w:val="nil"/>
              <w:bottom w:val="nil"/>
              <w:right w:val="nil"/>
            </w:tcBorders>
          </w:tcPr>
          <w:p w14:paraId="6811642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E3B2212" w14:textId="77777777" w:rsidR="0060554B" w:rsidRPr="00F0594B" w:rsidRDefault="0060554B" w:rsidP="00F83DC6">
            <w:pPr>
              <w:pStyle w:val="AmColumnHeading"/>
            </w:pPr>
            <w:r w:rsidRPr="00F0594B">
              <w:t>Enmienda</w:t>
            </w:r>
          </w:p>
        </w:tc>
      </w:tr>
      <w:tr w:rsidR="0060554B" w:rsidRPr="00F0594B" w14:paraId="03C0D3DA" w14:textId="77777777" w:rsidTr="00E30CD5">
        <w:trPr>
          <w:jc w:val="center"/>
        </w:trPr>
        <w:tc>
          <w:tcPr>
            <w:tcW w:w="4876" w:type="dxa"/>
            <w:tcBorders>
              <w:top w:val="nil"/>
              <w:left w:val="nil"/>
              <w:bottom w:val="nil"/>
              <w:right w:val="nil"/>
            </w:tcBorders>
          </w:tcPr>
          <w:p w14:paraId="682C770B" w14:textId="77777777" w:rsidR="0060554B" w:rsidRPr="00F0594B" w:rsidRDefault="0060554B" w:rsidP="00F83DC6">
            <w:pPr>
              <w:pStyle w:val="Normal6a"/>
            </w:pPr>
            <w:r w:rsidRPr="00F0594B">
              <w:t>o)</w:t>
            </w:r>
            <w:r w:rsidRPr="00F0594B">
              <w:tab/>
              <w:t>que colaboren para salvaguardar el papel esencial y el funcionamiento de las instituciones multilaterales, como las Naciones Unidas, el G7, el G20 y la OTAN;</w:t>
            </w:r>
          </w:p>
        </w:tc>
        <w:tc>
          <w:tcPr>
            <w:tcW w:w="4876" w:type="dxa"/>
            <w:tcBorders>
              <w:top w:val="nil"/>
              <w:left w:val="nil"/>
              <w:bottom w:val="nil"/>
              <w:right w:val="nil"/>
            </w:tcBorders>
          </w:tcPr>
          <w:p w14:paraId="0CDFE0D4" w14:textId="77777777" w:rsidR="0060554B" w:rsidRPr="00F0594B" w:rsidRDefault="0060554B" w:rsidP="00F83DC6">
            <w:pPr>
              <w:pStyle w:val="Normal6a"/>
            </w:pPr>
            <w:r w:rsidRPr="00F0594B">
              <w:t>o)</w:t>
            </w:r>
            <w:r w:rsidRPr="00F0594B">
              <w:tab/>
              <w:t xml:space="preserve">que colaboren para salvaguardar el papel esencial y el funcionamiento de las instituciones multilaterales, como las Naciones Unidas, el G7, el G20 y la OTAN; </w:t>
            </w:r>
            <w:r w:rsidRPr="00F0594B">
              <w:rPr>
                <w:b/>
                <w:i/>
              </w:rPr>
              <w:t>que coordinen los esfuerzos para llevar a cabo la tan necesaria reforma de las organizaciones multilaterales, como las Naciones Unidas y, en particular, la OMC;</w:t>
            </w:r>
          </w:p>
        </w:tc>
      </w:tr>
    </w:tbl>
    <w:p w14:paraId="178BF37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F07E894" w14:textId="77777777" w:rsidR="0060554B" w:rsidRPr="00F0594B" w:rsidRDefault="0060554B" w:rsidP="00F83DC6">
      <w:pPr>
        <w:widowControl/>
      </w:pPr>
      <w:r w:rsidRPr="003E6A31">
        <w:rPr>
          <w:rStyle w:val="HideTWBExt"/>
        </w:rPr>
        <w:t>&lt;/Amend&gt;</w:t>
      </w:r>
    </w:p>
    <w:p w14:paraId="1C2AB1E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120</w:t>
      </w:r>
      <w:r w:rsidRPr="003E6A31">
        <w:rPr>
          <w:rStyle w:val="HideTWBExt"/>
          <w:b w:val="0"/>
        </w:rPr>
        <w:t>&lt;/NumAm&gt;</w:t>
      </w:r>
    </w:p>
    <w:p w14:paraId="2CF81322"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4402D0E0"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3B13ECD4" w14:textId="77777777" w:rsidR="0060554B" w:rsidRPr="00F0594B" w:rsidRDefault="0060554B" w:rsidP="00F83DC6">
      <w:pPr>
        <w:pStyle w:val="NormalBold"/>
      </w:pPr>
      <w:r w:rsidRPr="003E6A31">
        <w:rPr>
          <w:rStyle w:val="HideTWBExt"/>
          <w:b w:val="0"/>
        </w:rPr>
        <w:t>&lt;/RepeatBlock-By&gt;</w:t>
      </w:r>
    </w:p>
    <w:p w14:paraId="0671577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535FB0D" w14:textId="77777777" w:rsidR="0060554B" w:rsidRPr="00F0594B" w:rsidRDefault="0060554B" w:rsidP="00F83DC6">
      <w:pPr>
        <w:pStyle w:val="NormalBold"/>
      </w:pPr>
      <w:r w:rsidRPr="003E6A31">
        <w:rPr>
          <w:rStyle w:val="HideTWBExt"/>
          <w:b w:val="0"/>
        </w:rPr>
        <w:t>&lt;Article&gt;</w:t>
      </w:r>
      <w:r w:rsidRPr="00F0594B">
        <w:t>Apartado 1 – letra 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77600C1" w14:textId="77777777" w:rsidTr="00E30CD5">
        <w:trPr>
          <w:trHeight w:hRule="exact" w:val="240"/>
          <w:jc w:val="center"/>
        </w:trPr>
        <w:tc>
          <w:tcPr>
            <w:tcW w:w="9752" w:type="dxa"/>
            <w:gridSpan w:val="2"/>
            <w:tcBorders>
              <w:top w:val="nil"/>
              <w:left w:val="nil"/>
              <w:bottom w:val="nil"/>
              <w:right w:val="nil"/>
            </w:tcBorders>
          </w:tcPr>
          <w:p w14:paraId="42ECF4BE" w14:textId="77777777" w:rsidR="0060554B" w:rsidRPr="00F0594B" w:rsidRDefault="0060554B" w:rsidP="00F83DC6">
            <w:pPr>
              <w:widowControl/>
            </w:pPr>
          </w:p>
        </w:tc>
      </w:tr>
      <w:tr w:rsidR="0060554B" w:rsidRPr="00F0594B" w14:paraId="7BD810AE" w14:textId="77777777" w:rsidTr="00E30CD5">
        <w:trPr>
          <w:trHeight w:val="240"/>
          <w:jc w:val="center"/>
        </w:trPr>
        <w:tc>
          <w:tcPr>
            <w:tcW w:w="4876" w:type="dxa"/>
            <w:tcBorders>
              <w:top w:val="nil"/>
              <w:left w:val="nil"/>
              <w:bottom w:val="nil"/>
              <w:right w:val="nil"/>
            </w:tcBorders>
          </w:tcPr>
          <w:p w14:paraId="2507BCE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4E622F6" w14:textId="77777777" w:rsidR="0060554B" w:rsidRPr="00F0594B" w:rsidRDefault="0060554B" w:rsidP="00F83DC6">
            <w:pPr>
              <w:pStyle w:val="AmColumnHeading"/>
            </w:pPr>
            <w:r w:rsidRPr="00F0594B">
              <w:t>Enmienda</w:t>
            </w:r>
          </w:p>
        </w:tc>
      </w:tr>
      <w:tr w:rsidR="0060554B" w:rsidRPr="00F0594B" w14:paraId="2272A817" w14:textId="77777777" w:rsidTr="00E30CD5">
        <w:trPr>
          <w:jc w:val="center"/>
        </w:trPr>
        <w:tc>
          <w:tcPr>
            <w:tcW w:w="4876" w:type="dxa"/>
            <w:tcBorders>
              <w:top w:val="nil"/>
              <w:left w:val="nil"/>
              <w:bottom w:val="nil"/>
              <w:right w:val="nil"/>
            </w:tcBorders>
          </w:tcPr>
          <w:p w14:paraId="2B04D0D5" w14:textId="77777777" w:rsidR="0060554B" w:rsidRPr="00F0594B" w:rsidRDefault="0060554B" w:rsidP="00F83DC6">
            <w:pPr>
              <w:pStyle w:val="Normal6a"/>
            </w:pPr>
            <w:r w:rsidRPr="00F0594B">
              <w:t>o)</w:t>
            </w:r>
            <w:r w:rsidRPr="00F0594B">
              <w:tab/>
              <w:t xml:space="preserve">que colaboren para salvaguardar el </w:t>
            </w:r>
            <w:r w:rsidRPr="00F0594B">
              <w:lastRenderedPageBreak/>
              <w:t xml:space="preserve">papel esencial y el funcionamiento de las instituciones multilaterales, como las Naciones Unidas, </w:t>
            </w:r>
            <w:r w:rsidRPr="00F0594B">
              <w:rPr>
                <w:b/>
                <w:i/>
              </w:rPr>
              <w:t>el G7, el G20</w:t>
            </w:r>
            <w:r w:rsidRPr="00F0594B">
              <w:t xml:space="preserve"> y la OTAN;</w:t>
            </w:r>
          </w:p>
        </w:tc>
        <w:tc>
          <w:tcPr>
            <w:tcW w:w="4876" w:type="dxa"/>
            <w:tcBorders>
              <w:top w:val="nil"/>
              <w:left w:val="nil"/>
              <w:bottom w:val="nil"/>
              <w:right w:val="nil"/>
            </w:tcBorders>
          </w:tcPr>
          <w:p w14:paraId="72CC4B53" w14:textId="77777777" w:rsidR="0060554B" w:rsidRPr="00F0594B" w:rsidRDefault="0060554B" w:rsidP="00F83DC6">
            <w:pPr>
              <w:pStyle w:val="Normal6a"/>
            </w:pPr>
            <w:r w:rsidRPr="00F0594B">
              <w:lastRenderedPageBreak/>
              <w:t>o)</w:t>
            </w:r>
            <w:r w:rsidRPr="00F0594B">
              <w:tab/>
              <w:t xml:space="preserve">que colaboren para salvaguardar el </w:t>
            </w:r>
            <w:r w:rsidRPr="00F0594B">
              <w:lastRenderedPageBreak/>
              <w:t xml:space="preserve">papel esencial y el funcionamiento de las instituciones multilaterales, como las Naciones Unidas, </w:t>
            </w:r>
            <w:r w:rsidRPr="00F0594B">
              <w:rPr>
                <w:b/>
                <w:i/>
              </w:rPr>
              <w:t>organizaciones internacionales como la Corte Penal Internacional, la OMC</w:t>
            </w:r>
            <w:r w:rsidRPr="00F0594B">
              <w:t xml:space="preserve"> y la OTAN</w:t>
            </w:r>
            <w:r w:rsidRPr="00F0594B">
              <w:rPr>
                <w:b/>
                <w:i/>
              </w:rPr>
              <w:t>, así como foros internacionales como el G7 y el G20</w:t>
            </w:r>
            <w:r w:rsidRPr="00F0594B">
              <w:t>;</w:t>
            </w:r>
          </w:p>
        </w:tc>
      </w:tr>
    </w:tbl>
    <w:p w14:paraId="23A7346D"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0930AAB" w14:textId="77777777" w:rsidR="0060554B" w:rsidRPr="00F0594B" w:rsidRDefault="0060554B" w:rsidP="00F83DC6">
      <w:pPr>
        <w:widowControl/>
      </w:pPr>
      <w:r w:rsidRPr="003E6A31">
        <w:rPr>
          <w:rStyle w:val="HideTWBExt"/>
        </w:rPr>
        <w:t>&lt;/Amend&gt;</w:t>
      </w:r>
    </w:p>
    <w:p w14:paraId="700F9CD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121</w:t>
      </w:r>
      <w:r w:rsidRPr="003E6A31">
        <w:rPr>
          <w:rStyle w:val="HideTWBExt"/>
          <w:b w:val="0"/>
        </w:rPr>
        <w:t>&lt;/NumAm&gt;</w:t>
      </w:r>
    </w:p>
    <w:p w14:paraId="22002C10"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Marjan Šarec</w:t>
      </w:r>
      <w:r w:rsidRPr="003E6A31">
        <w:rPr>
          <w:rStyle w:val="HideTWBExt"/>
          <w:b w:val="0"/>
        </w:rPr>
        <w:t>&lt;/Members&gt;</w:t>
      </w:r>
    </w:p>
    <w:p w14:paraId="7BA71A61" w14:textId="77777777" w:rsidR="0060554B" w:rsidRPr="00F0594B" w:rsidRDefault="0060554B" w:rsidP="00F83DC6">
      <w:pPr>
        <w:pStyle w:val="NormalBold"/>
      </w:pPr>
      <w:r w:rsidRPr="003E6A31">
        <w:rPr>
          <w:rStyle w:val="HideTWBExt"/>
          <w:b w:val="0"/>
        </w:rPr>
        <w:t>&lt;/RepeatBlock-By&gt;</w:t>
      </w:r>
    </w:p>
    <w:p w14:paraId="54AC00C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5A606B0" w14:textId="77777777" w:rsidR="0060554B" w:rsidRPr="00F0594B" w:rsidRDefault="0060554B" w:rsidP="00F83DC6">
      <w:pPr>
        <w:pStyle w:val="NormalBold"/>
      </w:pPr>
      <w:r w:rsidRPr="003E6A31">
        <w:rPr>
          <w:rStyle w:val="HideTWBExt"/>
          <w:b w:val="0"/>
        </w:rPr>
        <w:t>&lt;Article&gt;</w:t>
      </w:r>
      <w:r w:rsidRPr="00F0594B">
        <w:t>Apartado 1 – letra 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AD37EFD" w14:textId="77777777" w:rsidTr="00E30CD5">
        <w:trPr>
          <w:trHeight w:hRule="exact" w:val="240"/>
          <w:jc w:val="center"/>
        </w:trPr>
        <w:tc>
          <w:tcPr>
            <w:tcW w:w="9752" w:type="dxa"/>
            <w:gridSpan w:val="2"/>
            <w:tcBorders>
              <w:top w:val="nil"/>
              <w:left w:val="nil"/>
              <w:bottom w:val="nil"/>
              <w:right w:val="nil"/>
            </w:tcBorders>
          </w:tcPr>
          <w:p w14:paraId="2D5B8394" w14:textId="77777777" w:rsidR="0060554B" w:rsidRPr="00F0594B" w:rsidRDefault="0060554B" w:rsidP="00F83DC6">
            <w:pPr>
              <w:widowControl/>
            </w:pPr>
          </w:p>
        </w:tc>
      </w:tr>
      <w:tr w:rsidR="0060554B" w:rsidRPr="00F0594B" w14:paraId="0E2D3710" w14:textId="77777777" w:rsidTr="00E30CD5">
        <w:trPr>
          <w:trHeight w:val="240"/>
          <w:jc w:val="center"/>
        </w:trPr>
        <w:tc>
          <w:tcPr>
            <w:tcW w:w="4876" w:type="dxa"/>
            <w:tcBorders>
              <w:top w:val="nil"/>
              <w:left w:val="nil"/>
              <w:bottom w:val="nil"/>
              <w:right w:val="nil"/>
            </w:tcBorders>
          </w:tcPr>
          <w:p w14:paraId="0EBB688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6A6F5B7" w14:textId="77777777" w:rsidR="0060554B" w:rsidRPr="00F0594B" w:rsidRDefault="0060554B" w:rsidP="00F83DC6">
            <w:pPr>
              <w:pStyle w:val="AmColumnHeading"/>
            </w:pPr>
            <w:r w:rsidRPr="00F0594B">
              <w:t>Enmienda</w:t>
            </w:r>
          </w:p>
        </w:tc>
      </w:tr>
      <w:tr w:rsidR="0060554B" w:rsidRPr="00F0594B" w14:paraId="51ADB433" w14:textId="77777777" w:rsidTr="00E30CD5">
        <w:trPr>
          <w:jc w:val="center"/>
        </w:trPr>
        <w:tc>
          <w:tcPr>
            <w:tcW w:w="4876" w:type="dxa"/>
            <w:tcBorders>
              <w:top w:val="nil"/>
              <w:left w:val="nil"/>
              <w:bottom w:val="nil"/>
              <w:right w:val="nil"/>
            </w:tcBorders>
          </w:tcPr>
          <w:p w14:paraId="77A62286" w14:textId="77777777" w:rsidR="0060554B" w:rsidRPr="00F0594B" w:rsidRDefault="0060554B" w:rsidP="00F83DC6">
            <w:pPr>
              <w:pStyle w:val="Normal6a"/>
            </w:pPr>
            <w:r w:rsidRPr="00F0594B">
              <w:t>o)</w:t>
            </w:r>
            <w:r w:rsidRPr="00F0594B">
              <w:tab/>
              <w:t>que colaboren para salvaguardar el papel esencial y el funcionamiento de las instituciones multilaterales, como las Naciones Unidas, el G7, el G20 y la OTAN;</w:t>
            </w:r>
          </w:p>
        </w:tc>
        <w:tc>
          <w:tcPr>
            <w:tcW w:w="4876" w:type="dxa"/>
            <w:tcBorders>
              <w:top w:val="nil"/>
              <w:left w:val="nil"/>
              <w:bottom w:val="nil"/>
              <w:right w:val="nil"/>
            </w:tcBorders>
          </w:tcPr>
          <w:p w14:paraId="3B8753FC" w14:textId="77777777" w:rsidR="0060554B" w:rsidRPr="00F0594B" w:rsidRDefault="0060554B" w:rsidP="00F83DC6">
            <w:pPr>
              <w:pStyle w:val="Normal6a"/>
            </w:pPr>
            <w:r w:rsidRPr="00F0594B">
              <w:t>o)</w:t>
            </w:r>
            <w:r w:rsidRPr="00F0594B">
              <w:tab/>
            </w:r>
            <w:r w:rsidRPr="00F0594B">
              <w:rPr>
                <w:b/>
                <w:i/>
              </w:rPr>
              <w:t>que asuman la responsabilidad conjunta y</w:t>
            </w:r>
            <w:r w:rsidRPr="00F0594B">
              <w:t xml:space="preserve"> que colaboren </w:t>
            </w:r>
            <w:r w:rsidRPr="00F0594B">
              <w:rPr>
                <w:b/>
                <w:i/>
              </w:rPr>
              <w:t>estrechamente y de manera coherente</w:t>
            </w:r>
            <w:r w:rsidRPr="00F0594B">
              <w:t xml:space="preserve"> para salvaguardar el papel esencial y el funcionamiento de las instituciones multilaterales, como las Naciones Unidas, el G7, el G20 y la OTAN;</w:t>
            </w:r>
          </w:p>
        </w:tc>
      </w:tr>
    </w:tbl>
    <w:p w14:paraId="0FE6F79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AB47D39" w14:textId="77777777" w:rsidR="0060554B" w:rsidRPr="00F0594B" w:rsidRDefault="0060554B" w:rsidP="00F83DC6">
      <w:pPr>
        <w:widowControl/>
      </w:pPr>
      <w:r w:rsidRPr="003E6A31">
        <w:rPr>
          <w:rStyle w:val="HideTWBExt"/>
        </w:rPr>
        <w:t>&lt;/Amend&gt;</w:t>
      </w:r>
    </w:p>
    <w:p w14:paraId="70436B2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122</w:t>
      </w:r>
      <w:r w:rsidRPr="003E6A31">
        <w:rPr>
          <w:rStyle w:val="HideTWBExt"/>
          <w:b w:val="0"/>
        </w:rPr>
        <w:t>&lt;/NumAm&gt;</w:t>
      </w:r>
    </w:p>
    <w:p w14:paraId="65727761"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735AB7B3"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7A464AB4" w14:textId="77777777" w:rsidR="0060554B" w:rsidRPr="00F0594B" w:rsidRDefault="0060554B" w:rsidP="00F83DC6">
      <w:pPr>
        <w:pStyle w:val="NormalBold"/>
      </w:pPr>
      <w:r w:rsidRPr="003E6A31">
        <w:rPr>
          <w:rStyle w:val="HideTWBExt"/>
          <w:b w:val="0"/>
        </w:rPr>
        <w:t>&lt;/RepeatBlock-By&gt;</w:t>
      </w:r>
    </w:p>
    <w:p w14:paraId="75ACE52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4E1176A" w14:textId="77777777" w:rsidR="0060554B" w:rsidRPr="00F0594B" w:rsidRDefault="0060554B" w:rsidP="00F83DC6">
      <w:pPr>
        <w:pStyle w:val="NormalBold"/>
      </w:pPr>
      <w:r w:rsidRPr="003E6A31">
        <w:rPr>
          <w:rStyle w:val="HideTWBExt"/>
          <w:b w:val="0"/>
        </w:rPr>
        <w:t>&lt;Article&gt;</w:t>
      </w:r>
      <w:r w:rsidRPr="00F0594B">
        <w:t>Apartado 1 – letra o</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0D5A948" w14:textId="77777777" w:rsidTr="00E30CD5">
        <w:trPr>
          <w:trHeight w:hRule="exact" w:val="240"/>
          <w:jc w:val="center"/>
        </w:trPr>
        <w:tc>
          <w:tcPr>
            <w:tcW w:w="9752" w:type="dxa"/>
            <w:gridSpan w:val="2"/>
            <w:tcBorders>
              <w:top w:val="nil"/>
              <w:left w:val="nil"/>
              <w:bottom w:val="nil"/>
              <w:right w:val="nil"/>
            </w:tcBorders>
          </w:tcPr>
          <w:p w14:paraId="4A4C012B" w14:textId="77777777" w:rsidR="0060554B" w:rsidRPr="00F0594B" w:rsidRDefault="0060554B" w:rsidP="00F83DC6">
            <w:pPr>
              <w:widowControl/>
            </w:pPr>
          </w:p>
        </w:tc>
      </w:tr>
      <w:tr w:rsidR="0060554B" w:rsidRPr="00F0594B" w14:paraId="2B7F2823" w14:textId="77777777" w:rsidTr="00E30CD5">
        <w:trPr>
          <w:trHeight w:val="240"/>
          <w:jc w:val="center"/>
        </w:trPr>
        <w:tc>
          <w:tcPr>
            <w:tcW w:w="4876" w:type="dxa"/>
            <w:tcBorders>
              <w:top w:val="nil"/>
              <w:left w:val="nil"/>
              <w:bottom w:val="nil"/>
              <w:right w:val="nil"/>
            </w:tcBorders>
          </w:tcPr>
          <w:p w14:paraId="7FCC271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6057C52" w14:textId="77777777" w:rsidR="0060554B" w:rsidRPr="00F0594B" w:rsidRDefault="0060554B" w:rsidP="00F83DC6">
            <w:pPr>
              <w:pStyle w:val="AmColumnHeading"/>
            </w:pPr>
            <w:r w:rsidRPr="00F0594B">
              <w:t>Enmienda</w:t>
            </w:r>
          </w:p>
        </w:tc>
      </w:tr>
      <w:tr w:rsidR="0060554B" w:rsidRPr="00F0594B" w14:paraId="10C29D79" w14:textId="77777777" w:rsidTr="00E30CD5">
        <w:trPr>
          <w:jc w:val="center"/>
        </w:trPr>
        <w:tc>
          <w:tcPr>
            <w:tcW w:w="4876" w:type="dxa"/>
            <w:tcBorders>
              <w:top w:val="nil"/>
              <w:left w:val="nil"/>
              <w:bottom w:val="nil"/>
              <w:right w:val="nil"/>
            </w:tcBorders>
          </w:tcPr>
          <w:p w14:paraId="48339218" w14:textId="77777777" w:rsidR="0060554B" w:rsidRPr="00F0594B" w:rsidRDefault="0060554B" w:rsidP="00F83DC6">
            <w:pPr>
              <w:pStyle w:val="Normal6a"/>
            </w:pPr>
            <w:r w:rsidRPr="00F0594B">
              <w:t>o)</w:t>
            </w:r>
            <w:r w:rsidRPr="00F0594B">
              <w:tab/>
              <w:t>que colaboren para salvaguardar el papel esencial y el funcionamiento de las instituciones multilaterales, como las Naciones Unidas, el G7, el G20</w:t>
            </w:r>
            <w:r w:rsidRPr="00F0594B">
              <w:rPr>
                <w:b/>
                <w:i/>
              </w:rPr>
              <w:t xml:space="preserve"> y la OTAN</w:t>
            </w:r>
            <w:r w:rsidRPr="00F0594B">
              <w:t>;</w:t>
            </w:r>
          </w:p>
        </w:tc>
        <w:tc>
          <w:tcPr>
            <w:tcW w:w="4876" w:type="dxa"/>
            <w:tcBorders>
              <w:top w:val="nil"/>
              <w:left w:val="nil"/>
              <w:bottom w:val="nil"/>
              <w:right w:val="nil"/>
            </w:tcBorders>
          </w:tcPr>
          <w:p w14:paraId="7D787237" w14:textId="77777777" w:rsidR="0060554B" w:rsidRPr="00F0594B" w:rsidRDefault="0060554B" w:rsidP="00F83DC6">
            <w:pPr>
              <w:pStyle w:val="Normal6a"/>
            </w:pPr>
            <w:r w:rsidRPr="00F0594B">
              <w:t>o)</w:t>
            </w:r>
            <w:r w:rsidRPr="00F0594B">
              <w:tab/>
              <w:t>que colaboren para salvaguardar el papel esencial y el funcionamiento de las instituciones multilaterales, como las Naciones Unidas, el G7, el G20;</w:t>
            </w:r>
          </w:p>
        </w:tc>
      </w:tr>
    </w:tbl>
    <w:p w14:paraId="151FD73E"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191266A" w14:textId="77777777" w:rsidR="0060554B" w:rsidRPr="00F0594B" w:rsidRDefault="0060554B" w:rsidP="00F83DC6">
      <w:pPr>
        <w:widowControl/>
      </w:pPr>
      <w:r w:rsidRPr="003E6A31">
        <w:rPr>
          <w:rStyle w:val="HideTWBExt"/>
        </w:rPr>
        <w:t>&lt;/Amend&gt;</w:t>
      </w:r>
    </w:p>
    <w:p w14:paraId="235ABFC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123</w:t>
      </w:r>
      <w:r w:rsidRPr="003E6A31">
        <w:rPr>
          <w:rStyle w:val="HideTWBExt"/>
          <w:b w:val="0"/>
        </w:rPr>
        <w:t>&lt;/NumAm&gt;</w:t>
      </w:r>
    </w:p>
    <w:p w14:paraId="6B7CC4D5" w14:textId="77777777" w:rsidR="0060554B" w:rsidRPr="00F0594B" w:rsidRDefault="0060554B" w:rsidP="00F83DC6">
      <w:pPr>
        <w:pStyle w:val="NormalBold"/>
      </w:pPr>
      <w:r w:rsidRPr="003E6A31">
        <w:rPr>
          <w:rStyle w:val="HideTWBExt"/>
          <w:b w:val="0"/>
        </w:rPr>
        <w:t>&lt;RepeatBlock-By&gt;&lt;Members&gt;</w:t>
      </w:r>
      <w:r w:rsidRPr="00F0594B">
        <w:t>Davor Ivo Stier</w:t>
      </w:r>
      <w:r w:rsidRPr="003E6A31">
        <w:rPr>
          <w:rStyle w:val="HideTWBExt"/>
          <w:b w:val="0"/>
        </w:rPr>
        <w:t>&lt;/Members&gt;</w:t>
      </w:r>
    </w:p>
    <w:p w14:paraId="2C980369" w14:textId="77777777" w:rsidR="0060554B" w:rsidRPr="00F0594B" w:rsidRDefault="0060554B" w:rsidP="00F83DC6">
      <w:pPr>
        <w:pStyle w:val="NormalBold"/>
      </w:pPr>
      <w:r w:rsidRPr="003E6A31">
        <w:rPr>
          <w:rStyle w:val="HideTWBExt"/>
          <w:b w:val="0"/>
        </w:rPr>
        <w:t>&lt;/RepeatBlock-By&gt;</w:t>
      </w:r>
    </w:p>
    <w:p w14:paraId="5EC7998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A58B2D8" w14:textId="77777777" w:rsidR="0060554B" w:rsidRPr="00F0594B" w:rsidRDefault="0060554B" w:rsidP="00F83DC6">
      <w:pPr>
        <w:pStyle w:val="NormalBold"/>
      </w:pPr>
      <w:r w:rsidRPr="003E6A31">
        <w:rPr>
          <w:rStyle w:val="HideTWBExt"/>
          <w:b w:val="0"/>
        </w:rPr>
        <w:t>&lt;Article&gt;</w:t>
      </w:r>
      <w:r w:rsidRPr="00F0594B">
        <w:t>Apartado 1 – letra o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96B07CE" w14:textId="77777777" w:rsidTr="00E30CD5">
        <w:trPr>
          <w:trHeight w:hRule="exact" w:val="240"/>
          <w:jc w:val="center"/>
        </w:trPr>
        <w:tc>
          <w:tcPr>
            <w:tcW w:w="9752" w:type="dxa"/>
            <w:gridSpan w:val="2"/>
            <w:tcBorders>
              <w:top w:val="nil"/>
              <w:left w:val="nil"/>
              <w:bottom w:val="nil"/>
              <w:right w:val="nil"/>
            </w:tcBorders>
          </w:tcPr>
          <w:p w14:paraId="27D1DF2A" w14:textId="77777777" w:rsidR="0060554B" w:rsidRPr="00F0594B" w:rsidRDefault="0060554B" w:rsidP="00F83DC6">
            <w:pPr>
              <w:widowControl/>
            </w:pPr>
          </w:p>
        </w:tc>
      </w:tr>
      <w:tr w:rsidR="0060554B" w:rsidRPr="00F0594B" w14:paraId="57B884B2" w14:textId="77777777" w:rsidTr="00E30CD5">
        <w:trPr>
          <w:trHeight w:val="240"/>
          <w:jc w:val="center"/>
        </w:trPr>
        <w:tc>
          <w:tcPr>
            <w:tcW w:w="4876" w:type="dxa"/>
            <w:tcBorders>
              <w:top w:val="nil"/>
              <w:left w:val="nil"/>
              <w:bottom w:val="nil"/>
              <w:right w:val="nil"/>
            </w:tcBorders>
          </w:tcPr>
          <w:p w14:paraId="5A17307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6AC36A0" w14:textId="77777777" w:rsidR="0060554B" w:rsidRPr="00F0594B" w:rsidRDefault="0060554B" w:rsidP="00F83DC6">
            <w:pPr>
              <w:pStyle w:val="AmColumnHeading"/>
            </w:pPr>
            <w:r w:rsidRPr="00F0594B">
              <w:t>Enmienda</w:t>
            </w:r>
          </w:p>
        </w:tc>
      </w:tr>
      <w:tr w:rsidR="0060554B" w:rsidRPr="00F0594B" w14:paraId="60EBC01D" w14:textId="77777777" w:rsidTr="00E30CD5">
        <w:trPr>
          <w:jc w:val="center"/>
        </w:trPr>
        <w:tc>
          <w:tcPr>
            <w:tcW w:w="4876" w:type="dxa"/>
            <w:tcBorders>
              <w:top w:val="nil"/>
              <w:left w:val="nil"/>
              <w:bottom w:val="nil"/>
              <w:right w:val="nil"/>
            </w:tcBorders>
          </w:tcPr>
          <w:p w14:paraId="5CC78212" w14:textId="77777777" w:rsidR="0060554B" w:rsidRPr="00F0594B" w:rsidRDefault="0060554B" w:rsidP="00F83DC6">
            <w:pPr>
              <w:pStyle w:val="Normal6a"/>
            </w:pPr>
          </w:p>
        </w:tc>
        <w:tc>
          <w:tcPr>
            <w:tcW w:w="4876" w:type="dxa"/>
            <w:tcBorders>
              <w:top w:val="nil"/>
              <w:left w:val="nil"/>
              <w:bottom w:val="nil"/>
              <w:right w:val="nil"/>
            </w:tcBorders>
          </w:tcPr>
          <w:p w14:paraId="6CD5CB79" w14:textId="77777777" w:rsidR="0060554B" w:rsidRPr="00F0594B" w:rsidRDefault="0060554B" w:rsidP="00F83DC6">
            <w:pPr>
              <w:pStyle w:val="Normal6a"/>
            </w:pPr>
            <w:r w:rsidRPr="00F0594B">
              <w:rPr>
                <w:b/>
                <w:i/>
              </w:rPr>
              <w:t>o bis)</w:t>
            </w:r>
            <w:r w:rsidRPr="00F0594B">
              <w:tab/>
            </w:r>
            <w:r w:rsidRPr="00F0594B">
              <w:rPr>
                <w:b/>
                <w:i/>
              </w:rPr>
              <w:t>que fomenten una coordinación más estrecha del compromiso de la Unión y Canadá en la región indopacífica, armonizando sus respectivas estrategias para promover una región indopacífica libre, abierta, inclusiva y basada en normas, en particular colaborando con socios regionales (como la ASEAN, Japón y otros) en materia de seguridad marítima, conectividad y defensa del Derecho internacional en los mares de China Oriental y Meridional y en el estrecho de Taiwán;</w:t>
            </w:r>
          </w:p>
        </w:tc>
      </w:tr>
    </w:tbl>
    <w:p w14:paraId="4F360CC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793F106" w14:textId="77777777" w:rsidR="0060554B" w:rsidRPr="00F0594B" w:rsidRDefault="0060554B" w:rsidP="00F83DC6">
      <w:pPr>
        <w:widowControl/>
      </w:pPr>
      <w:r w:rsidRPr="003E6A31">
        <w:rPr>
          <w:rStyle w:val="HideTWBExt"/>
        </w:rPr>
        <w:t>&lt;/Amend&gt;</w:t>
      </w:r>
    </w:p>
    <w:p w14:paraId="79B5229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124</w:t>
      </w:r>
      <w:r w:rsidRPr="003E6A31">
        <w:rPr>
          <w:rStyle w:val="HideTWBExt"/>
          <w:b w:val="0"/>
        </w:rPr>
        <w:t>&lt;/NumAm&gt;</w:t>
      </w:r>
    </w:p>
    <w:p w14:paraId="34FD7172"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Hilde Vautmans, Bernard Guetta, Marie-Agnes Strack-Zimmermann, Marjan Šarec</w:t>
      </w:r>
      <w:r w:rsidRPr="003E6A31">
        <w:rPr>
          <w:rStyle w:val="HideTWBExt"/>
          <w:b w:val="0"/>
        </w:rPr>
        <w:t>&lt;/Members&gt;</w:t>
      </w:r>
    </w:p>
    <w:p w14:paraId="79F5F3DC" w14:textId="77777777" w:rsidR="0060554B" w:rsidRPr="00F0594B" w:rsidRDefault="0060554B" w:rsidP="00F83DC6">
      <w:pPr>
        <w:pStyle w:val="NormalBold"/>
      </w:pPr>
      <w:r w:rsidRPr="003E6A31">
        <w:rPr>
          <w:rStyle w:val="HideTWBExt"/>
          <w:b w:val="0"/>
        </w:rPr>
        <w:t>&lt;/RepeatBlock-By&gt;</w:t>
      </w:r>
    </w:p>
    <w:p w14:paraId="6B9929C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DE4454D" w14:textId="77777777" w:rsidR="0060554B" w:rsidRPr="00F0594B" w:rsidRDefault="0060554B" w:rsidP="00F83DC6">
      <w:pPr>
        <w:pStyle w:val="NormalBold"/>
      </w:pPr>
      <w:r w:rsidRPr="003E6A31">
        <w:rPr>
          <w:rStyle w:val="HideTWBExt"/>
          <w:b w:val="0"/>
        </w:rPr>
        <w:t>&lt;Article&gt;</w:t>
      </w:r>
      <w:r w:rsidRPr="00F0594B">
        <w:t>Apartado 1 – letra o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176E129" w14:textId="77777777" w:rsidTr="00E30CD5">
        <w:trPr>
          <w:trHeight w:hRule="exact" w:val="240"/>
          <w:jc w:val="center"/>
        </w:trPr>
        <w:tc>
          <w:tcPr>
            <w:tcW w:w="9752" w:type="dxa"/>
            <w:gridSpan w:val="2"/>
            <w:tcBorders>
              <w:top w:val="nil"/>
              <w:left w:val="nil"/>
              <w:bottom w:val="nil"/>
              <w:right w:val="nil"/>
            </w:tcBorders>
          </w:tcPr>
          <w:p w14:paraId="694399F9" w14:textId="77777777" w:rsidR="0060554B" w:rsidRPr="00F0594B" w:rsidRDefault="0060554B" w:rsidP="00F83DC6">
            <w:pPr>
              <w:widowControl/>
            </w:pPr>
          </w:p>
        </w:tc>
      </w:tr>
      <w:tr w:rsidR="0060554B" w:rsidRPr="00F0594B" w14:paraId="1153F3BD" w14:textId="77777777" w:rsidTr="00E30CD5">
        <w:trPr>
          <w:trHeight w:val="240"/>
          <w:jc w:val="center"/>
        </w:trPr>
        <w:tc>
          <w:tcPr>
            <w:tcW w:w="4876" w:type="dxa"/>
            <w:tcBorders>
              <w:top w:val="nil"/>
              <w:left w:val="nil"/>
              <w:bottom w:val="nil"/>
              <w:right w:val="nil"/>
            </w:tcBorders>
          </w:tcPr>
          <w:p w14:paraId="28A8DDD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152D21F" w14:textId="77777777" w:rsidR="0060554B" w:rsidRPr="00F0594B" w:rsidRDefault="0060554B" w:rsidP="00F83DC6">
            <w:pPr>
              <w:pStyle w:val="AmColumnHeading"/>
            </w:pPr>
            <w:r w:rsidRPr="00F0594B">
              <w:t>Enmienda</w:t>
            </w:r>
          </w:p>
        </w:tc>
      </w:tr>
      <w:tr w:rsidR="0060554B" w:rsidRPr="00F0594B" w14:paraId="6EF8BC7B" w14:textId="77777777" w:rsidTr="00E30CD5">
        <w:trPr>
          <w:jc w:val="center"/>
        </w:trPr>
        <w:tc>
          <w:tcPr>
            <w:tcW w:w="4876" w:type="dxa"/>
            <w:tcBorders>
              <w:top w:val="nil"/>
              <w:left w:val="nil"/>
              <w:bottom w:val="nil"/>
              <w:right w:val="nil"/>
            </w:tcBorders>
          </w:tcPr>
          <w:p w14:paraId="5CBA5288" w14:textId="77777777" w:rsidR="0060554B" w:rsidRPr="00F0594B" w:rsidRDefault="0060554B" w:rsidP="00F83DC6">
            <w:pPr>
              <w:pStyle w:val="Normal6a"/>
            </w:pPr>
          </w:p>
        </w:tc>
        <w:tc>
          <w:tcPr>
            <w:tcW w:w="4876" w:type="dxa"/>
            <w:tcBorders>
              <w:top w:val="nil"/>
              <w:left w:val="nil"/>
              <w:bottom w:val="nil"/>
              <w:right w:val="nil"/>
            </w:tcBorders>
          </w:tcPr>
          <w:p w14:paraId="72FD0013" w14:textId="77777777" w:rsidR="0060554B" w:rsidRPr="00F0594B" w:rsidRDefault="0060554B" w:rsidP="00F83DC6">
            <w:pPr>
              <w:pStyle w:val="Normal6a"/>
            </w:pPr>
            <w:r w:rsidRPr="00F0594B">
              <w:rPr>
                <w:b/>
                <w:i/>
              </w:rPr>
              <w:t>o bis)</w:t>
            </w:r>
            <w:r w:rsidRPr="00F0594B">
              <w:tab/>
            </w:r>
            <w:r w:rsidRPr="00F0594B">
              <w:rPr>
                <w:b/>
                <w:i/>
              </w:rPr>
              <w:t>que mantengan los esfuerzos conjuntos para llevar a cabo una reforma estratégica muy necesaria de la OMC, que se ha vuelto urgente e indispensable con vistas a garantizar la estabilidad del sistema comercial mundial y la prosperidad a largo plazo de todas las partes;</w:t>
            </w:r>
          </w:p>
        </w:tc>
      </w:tr>
    </w:tbl>
    <w:p w14:paraId="5763A3F5"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495CFCA" w14:textId="77777777" w:rsidR="0060554B" w:rsidRPr="00F0594B" w:rsidRDefault="0060554B" w:rsidP="00F83DC6">
      <w:pPr>
        <w:widowControl/>
      </w:pPr>
      <w:r w:rsidRPr="003E6A31">
        <w:rPr>
          <w:rStyle w:val="HideTWBExt"/>
        </w:rPr>
        <w:t>&lt;/Amend&gt;</w:t>
      </w:r>
    </w:p>
    <w:p w14:paraId="1E4D62F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125</w:t>
      </w:r>
      <w:r w:rsidRPr="003E6A31">
        <w:rPr>
          <w:rStyle w:val="HideTWBExt"/>
          <w:b w:val="0"/>
        </w:rPr>
        <w:t>&lt;/NumAm&gt;</w:t>
      </w:r>
    </w:p>
    <w:p w14:paraId="19D95915"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423B4C30" w14:textId="77777777" w:rsidR="0060554B" w:rsidRPr="00F0594B" w:rsidRDefault="0060554B" w:rsidP="00F83DC6">
      <w:pPr>
        <w:pStyle w:val="NormalBold"/>
      </w:pPr>
      <w:r w:rsidRPr="003E6A31">
        <w:rPr>
          <w:rStyle w:val="HideTWBExt"/>
          <w:b w:val="0"/>
        </w:rPr>
        <w:t>&lt;/RepeatBlock-By&gt;</w:t>
      </w:r>
    </w:p>
    <w:p w14:paraId="77E6AF8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7E9C222" w14:textId="77777777" w:rsidR="0060554B" w:rsidRPr="00F0594B" w:rsidRDefault="0060554B" w:rsidP="00F83DC6">
      <w:pPr>
        <w:pStyle w:val="NormalBold"/>
      </w:pPr>
      <w:r w:rsidRPr="003E6A31">
        <w:rPr>
          <w:rStyle w:val="HideTWBExt"/>
          <w:b w:val="0"/>
        </w:rPr>
        <w:t>&lt;Article&gt;</w:t>
      </w:r>
      <w:r w:rsidRPr="00F0594B">
        <w:t>Apartado 1 – letra o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9362131" w14:textId="77777777" w:rsidTr="00E30CD5">
        <w:trPr>
          <w:trHeight w:hRule="exact" w:val="240"/>
          <w:jc w:val="center"/>
        </w:trPr>
        <w:tc>
          <w:tcPr>
            <w:tcW w:w="9752" w:type="dxa"/>
            <w:gridSpan w:val="2"/>
            <w:tcBorders>
              <w:top w:val="nil"/>
              <w:left w:val="nil"/>
              <w:bottom w:val="nil"/>
              <w:right w:val="nil"/>
            </w:tcBorders>
          </w:tcPr>
          <w:p w14:paraId="0DC993C2" w14:textId="77777777" w:rsidR="0060554B" w:rsidRPr="00F0594B" w:rsidRDefault="0060554B" w:rsidP="00F83DC6">
            <w:pPr>
              <w:widowControl/>
            </w:pPr>
          </w:p>
        </w:tc>
      </w:tr>
      <w:tr w:rsidR="0060554B" w:rsidRPr="00F0594B" w14:paraId="4EA98C88" w14:textId="77777777" w:rsidTr="00E30CD5">
        <w:trPr>
          <w:trHeight w:val="240"/>
          <w:jc w:val="center"/>
        </w:trPr>
        <w:tc>
          <w:tcPr>
            <w:tcW w:w="4876" w:type="dxa"/>
            <w:tcBorders>
              <w:top w:val="nil"/>
              <w:left w:val="nil"/>
              <w:bottom w:val="nil"/>
              <w:right w:val="nil"/>
            </w:tcBorders>
          </w:tcPr>
          <w:p w14:paraId="7CA4129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D6B0B9E" w14:textId="77777777" w:rsidR="0060554B" w:rsidRPr="00F0594B" w:rsidRDefault="0060554B" w:rsidP="00F83DC6">
            <w:pPr>
              <w:pStyle w:val="AmColumnHeading"/>
            </w:pPr>
            <w:r w:rsidRPr="00F0594B">
              <w:t>Enmienda</w:t>
            </w:r>
          </w:p>
        </w:tc>
      </w:tr>
      <w:tr w:rsidR="0060554B" w:rsidRPr="00F0594B" w14:paraId="65ADD3D2" w14:textId="77777777" w:rsidTr="00E30CD5">
        <w:trPr>
          <w:jc w:val="center"/>
        </w:trPr>
        <w:tc>
          <w:tcPr>
            <w:tcW w:w="4876" w:type="dxa"/>
            <w:tcBorders>
              <w:top w:val="nil"/>
              <w:left w:val="nil"/>
              <w:bottom w:val="nil"/>
              <w:right w:val="nil"/>
            </w:tcBorders>
          </w:tcPr>
          <w:p w14:paraId="598118F8" w14:textId="77777777" w:rsidR="0060554B" w:rsidRPr="00F0594B" w:rsidRDefault="0060554B" w:rsidP="00F83DC6">
            <w:pPr>
              <w:pStyle w:val="Normal6a"/>
            </w:pPr>
          </w:p>
        </w:tc>
        <w:tc>
          <w:tcPr>
            <w:tcW w:w="4876" w:type="dxa"/>
            <w:tcBorders>
              <w:top w:val="nil"/>
              <w:left w:val="nil"/>
              <w:bottom w:val="nil"/>
              <w:right w:val="nil"/>
            </w:tcBorders>
          </w:tcPr>
          <w:p w14:paraId="48A7BA95" w14:textId="77777777" w:rsidR="0060554B" w:rsidRPr="00F0594B" w:rsidRDefault="0060554B" w:rsidP="00F83DC6">
            <w:pPr>
              <w:pStyle w:val="Normal6a"/>
            </w:pPr>
            <w:r w:rsidRPr="00F0594B">
              <w:rPr>
                <w:b/>
                <w:i/>
              </w:rPr>
              <w:t>o bis)</w:t>
            </w:r>
            <w:r w:rsidRPr="00F0594B">
              <w:tab/>
            </w:r>
            <w:r w:rsidRPr="00F0594B">
              <w:rPr>
                <w:b/>
                <w:i/>
              </w:rPr>
              <w:t>que mejoren la cooperación en materia de legislación de las redes sociales y las grandes empresas tecnológicas, reforzando al mismo tiempo la legislación de la Unión sobre el Reglamento de Servicios Digitales y el Reglamento de Mercados Digitales;</w:t>
            </w:r>
          </w:p>
        </w:tc>
      </w:tr>
    </w:tbl>
    <w:p w14:paraId="58A41C7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AE5FB9F" w14:textId="77777777" w:rsidR="0060554B" w:rsidRPr="00F0594B" w:rsidRDefault="0060554B" w:rsidP="00F83DC6">
      <w:pPr>
        <w:widowControl/>
      </w:pPr>
      <w:r w:rsidRPr="003E6A31">
        <w:rPr>
          <w:rStyle w:val="HideTWBExt"/>
        </w:rPr>
        <w:t>&lt;/Amend&gt;</w:t>
      </w:r>
    </w:p>
    <w:p w14:paraId="22D9DD3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126</w:t>
      </w:r>
      <w:r w:rsidRPr="003E6A31">
        <w:rPr>
          <w:rStyle w:val="HideTWBExt"/>
          <w:b w:val="0"/>
        </w:rPr>
        <w:t>&lt;/NumAm&gt;</w:t>
      </w:r>
    </w:p>
    <w:p w14:paraId="1B0859A1"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2A633661" w14:textId="77777777" w:rsidR="0060554B" w:rsidRPr="00F0594B" w:rsidRDefault="0060554B" w:rsidP="00F83DC6">
      <w:pPr>
        <w:pStyle w:val="NormalBold"/>
      </w:pPr>
      <w:r w:rsidRPr="003E6A31">
        <w:rPr>
          <w:rStyle w:val="HideTWBExt"/>
          <w:b w:val="0"/>
        </w:rPr>
        <w:t>&lt;/RepeatBlock-By&gt;</w:t>
      </w:r>
    </w:p>
    <w:p w14:paraId="3B29E64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1731C3C" w14:textId="77777777" w:rsidR="0060554B" w:rsidRPr="00F0594B" w:rsidRDefault="0060554B" w:rsidP="00F83DC6">
      <w:pPr>
        <w:pStyle w:val="NormalBold"/>
      </w:pPr>
      <w:r w:rsidRPr="003E6A31">
        <w:rPr>
          <w:rStyle w:val="HideTWBExt"/>
          <w:b w:val="0"/>
        </w:rPr>
        <w:t>&lt;Article&gt;</w:t>
      </w:r>
      <w:r w:rsidRPr="00F0594B">
        <w:t>Apartado 1 – letra o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59AB867" w14:textId="77777777" w:rsidTr="00E30CD5">
        <w:trPr>
          <w:trHeight w:hRule="exact" w:val="240"/>
          <w:jc w:val="center"/>
        </w:trPr>
        <w:tc>
          <w:tcPr>
            <w:tcW w:w="9752" w:type="dxa"/>
            <w:gridSpan w:val="2"/>
            <w:tcBorders>
              <w:top w:val="nil"/>
              <w:left w:val="nil"/>
              <w:bottom w:val="nil"/>
              <w:right w:val="nil"/>
            </w:tcBorders>
          </w:tcPr>
          <w:p w14:paraId="480F14B8" w14:textId="77777777" w:rsidR="0060554B" w:rsidRPr="00F0594B" w:rsidRDefault="0060554B" w:rsidP="00F83DC6">
            <w:pPr>
              <w:widowControl/>
            </w:pPr>
          </w:p>
        </w:tc>
      </w:tr>
      <w:tr w:rsidR="0060554B" w:rsidRPr="00F0594B" w14:paraId="742CABE6" w14:textId="77777777" w:rsidTr="00E30CD5">
        <w:trPr>
          <w:trHeight w:val="240"/>
          <w:jc w:val="center"/>
        </w:trPr>
        <w:tc>
          <w:tcPr>
            <w:tcW w:w="4876" w:type="dxa"/>
            <w:tcBorders>
              <w:top w:val="nil"/>
              <w:left w:val="nil"/>
              <w:bottom w:val="nil"/>
              <w:right w:val="nil"/>
            </w:tcBorders>
          </w:tcPr>
          <w:p w14:paraId="1BA10DE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CA01405" w14:textId="77777777" w:rsidR="0060554B" w:rsidRPr="00F0594B" w:rsidRDefault="0060554B" w:rsidP="00F83DC6">
            <w:pPr>
              <w:pStyle w:val="AmColumnHeading"/>
            </w:pPr>
            <w:r w:rsidRPr="00F0594B">
              <w:t>Enmienda</w:t>
            </w:r>
          </w:p>
        </w:tc>
      </w:tr>
      <w:tr w:rsidR="0060554B" w:rsidRPr="00F0594B" w14:paraId="2BC68910" w14:textId="77777777" w:rsidTr="00E30CD5">
        <w:trPr>
          <w:jc w:val="center"/>
        </w:trPr>
        <w:tc>
          <w:tcPr>
            <w:tcW w:w="4876" w:type="dxa"/>
            <w:tcBorders>
              <w:top w:val="nil"/>
              <w:left w:val="nil"/>
              <w:bottom w:val="nil"/>
              <w:right w:val="nil"/>
            </w:tcBorders>
          </w:tcPr>
          <w:p w14:paraId="70CB9D93" w14:textId="77777777" w:rsidR="0060554B" w:rsidRPr="00F0594B" w:rsidRDefault="0060554B" w:rsidP="00F83DC6">
            <w:pPr>
              <w:pStyle w:val="Normal6a"/>
            </w:pPr>
          </w:p>
        </w:tc>
        <w:tc>
          <w:tcPr>
            <w:tcW w:w="4876" w:type="dxa"/>
            <w:tcBorders>
              <w:top w:val="nil"/>
              <w:left w:val="nil"/>
              <w:bottom w:val="nil"/>
              <w:right w:val="nil"/>
            </w:tcBorders>
          </w:tcPr>
          <w:p w14:paraId="4E68F687" w14:textId="77777777" w:rsidR="0060554B" w:rsidRPr="00F0594B" w:rsidRDefault="0060554B" w:rsidP="00F83DC6">
            <w:pPr>
              <w:pStyle w:val="Normal6a"/>
            </w:pPr>
            <w:r w:rsidRPr="00F0594B">
              <w:rPr>
                <w:b/>
                <w:i/>
              </w:rPr>
              <w:t>o ter)</w:t>
            </w:r>
            <w:r w:rsidRPr="00F0594B">
              <w:tab/>
            </w:r>
            <w:r w:rsidRPr="00F0594B">
              <w:rPr>
                <w:b/>
                <w:i/>
              </w:rPr>
              <w:t>que colaboren con Canadá para fomentar conjuntamente nuestra relación común con los Estados Unidos, que es crucial tanto para la seguridad como para la economía de Canadá y de la Unión;</w:t>
            </w:r>
          </w:p>
        </w:tc>
      </w:tr>
    </w:tbl>
    <w:p w14:paraId="7A84F37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97E09F4" w14:textId="77777777" w:rsidR="0060554B" w:rsidRPr="00F0594B" w:rsidRDefault="0060554B" w:rsidP="00F83DC6">
      <w:pPr>
        <w:widowControl/>
      </w:pPr>
      <w:r w:rsidRPr="003E6A31">
        <w:rPr>
          <w:rStyle w:val="HideTWBExt"/>
        </w:rPr>
        <w:t>&lt;/Amend&gt;</w:t>
      </w:r>
    </w:p>
    <w:p w14:paraId="52C4438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127</w:t>
      </w:r>
      <w:r w:rsidRPr="003E6A31">
        <w:rPr>
          <w:rStyle w:val="HideTWBExt"/>
          <w:b w:val="0"/>
        </w:rPr>
        <w:t>&lt;/NumAm&gt;</w:t>
      </w:r>
    </w:p>
    <w:p w14:paraId="4E5E8C4C"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1C3910AF" w14:textId="77777777" w:rsidR="0060554B" w:rsidRPr="00F0594B" w:rsidRDefault="0060554B" w:rsidP="00F83DC6">
      <w:pPr>
        <w:pStyle w:val="NormalBold"/>
      </w:pPr>
      <w:r w:rsidRPr="003E6A31">
        <w:rPr>
          <w:rStyle w:val="HideTWBExt"/>
          <w:b w:val="0"/>
        </w:rPr>
        <w:t>&lt;/RepeatBlock-By&gt;</w:t>
      </w:r>
    </w:p>
    <w:p w14:paraId="5441D19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C1209F5"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C8CEC7D" w14:textId="77777777" w:rsidTr="00E30CD5">
        <w:trPr>
          <w:trHeight w:hRule="exact" w:val="240"/>
          <w:jc w:val="center"/>
        </w:trPr>
        <w:tc>
          <w:tcPr>
            <w:tcW w:w="9752" w:type="dxa"/>
            <w:gridSpan w:val="2"/>
            <w:tcBorders>
              <w:top w:val="nil"/>
              <w:left w:val="nil"/>
              <w:bottom w:val="nil"/>
              <w:right w:val="nil"/>
            </w:tcBorders>
          </w:tcPr>
          <w:p w14:paraId="5B14EB1F" w14:textId="77777777" w:rsidR="0060554B" w:rsidRPr="00F0594B" w:rsidRDefault="0060554B" w:rsidP="00F83DC6">
            <w:pPr>
              <w:widowControl/>
            </w:pPr>
          </w:p>
        </w:tc>
      </w:tr>
      <w:tr w:rsidR="0060554B" w:rsidRPr="00F0594B" w14:paraId="231C090B" w14:textId="77777777" w:rsidTr="00E30CD5">
        <w:trPr>
          <w:trHeight w:val="240"/>
          <w:jc w:val="center"/>
        </w:trPr>
        <w:tc>
          <w:tcPr>
            <w:tcW w:w="4876" w:type="dxa"/>
            <w:tcBorders>
              <w:top w:val="nil"/>
              <w:left w:val="nil"/>
              <w:bottom w:val="nil"/>
              <w:right w:val="nil"/>
            </w:tcBorders>
          </w:tcPr>
          <w:p w14:paraId="5559444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C9D8C4B" w14:textId="77777777" w:rsidR="0060554B" w:rsidRPr="00F0594B" w:rsidRDefault="0060554B" w:rsidP="00F83DC6">
            <w:pPr>
              <w:pStyle w:val="AmColumnHeading"/>
            </w:pPr>
            <w:r w:rsidRPr="00F0594B">
              <w:t>Enmienda</w:t>
            </w:r>
          </w:p>
        </w:tc>
      </w:tr>
      <w:tr w:rsidR="0060554B" w:rsidRPr="00F0594B" w14:paraId="051BF672" w14:textId="77777777" w:rsidTr="00E30CD5">
        <w:trPr>
          <w:jc w:val="center"/>
        </w:trPr>
        <w:tc>
          <w:tcPr>
            <w:tcW w:w="4876" w:type="dxa"/>
            <w:tcBorders>
              <w:top w:val="nil"/>
              <w:left w:val="nil"/>
              <w:bottom w:val="nil"/>
              <w:right w:val="nil"/>
            </w:tcBorders>
          </w:tcPr>
          <w:p w14:paraId="05939EC7" w14:textId="77777777" w:rsidR="0060554B" w:rsidRPr="00F0594B" w:rsidRDefault="0060554B" w:rsidP="00F83DC6">
            <w:pPr>
              <w:pStyle w:val="Normal6a"/>
            </w:pPr>
            <w:r w:rsidRPr="00F0594B">
              <w:lastRenderedPageBreak/>
              <w:t>p)</w:t>
            </w:r>
            <w:r w:rsidRPr="00F0594B">
              <w:tab/>
              <w:t>que expresen su preocupación por la militarización del Ártico y que trabajen con Canadá para preservar el Ártico como región de paz, estabilidad y cooperación con arreglo al Derecho internacional;</w:t>
            </w:r>
          </w:p>
        </w:tc>
        <w:tc>
          <w:tcPr>
            <w:tcW w:w="4876" w:type="dxa"/>
            <w:tcBorders>
              <w:top w:val="nil"/>
              <w:left w:val="nil"/>
              <w:bottom w:val="nil"/>
              <w:right w:val="nil"/>
            </w:tcBorders>
          </w:tcPr>
          <w:p w14:paraId="0B3ED91D" w14:textId="77777777" w:rsidR="0060554B" w:rsidRPr="00F0594B" w:rsidRDefault="0060554B" w:rsidP="00F83DC6">
            <w:pPr>
              <w:pStyle w:val="Normal6a"/>
            </w:pPr>
            <w:r w:rsidRPr="00F0594B">
              <w:t>p)</w:t>
            </w:r>
            <w:r w:rsidRPr="00F0594B">
              <w:tab/>
              <w:t>que expresen su preocupación por la militarización del Ártico y que trabajen con Canadá para preservar el Ártico como región de paz, estabilidad y cooperación con arreglo al Derecho internacional</w:t>
            </w:r>
            <w:r w:rsidRPr="00F0594B">
              <w:rPr>
                <w:b/>
                <w:i/>
              </w:rPr>
              <w:t>, en particular la Convención de las Naciones Unidas sobre el Derecho del Mar (CNUDM), y que defiendan el orden internacional basado en normas y, por tanto, refuercen instituciones multilaterales como el Consejo Ártico</w:t>
            </w:r>
            <w:r w:rsidRPr="00F0594B">
              <w:t>;</w:t>
            </w:r>
          </w:p>
        </w:tc>
      </w:tr>
    </w:tbl>
    <w:p w14:paraId="1CCA1CC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0BEBBF6" w14:textId="77777777" w:rsidR="0060554B" w:rsidRPr="00F0594B" w:rsidRDefault="0060554B" w:rsidP="00F83DC6">
      <w:pPr>
        <w:widowControl/>
      </w:pPr>
      <w:r w:rsidRPr="003E6A31">
        <w:rPr>
          <w:rStyle w:val="HideTWBExt"/>
        </w:rPr>
        <w:t>&lt;/Amend&gt;</w:t>
      </w:r>
    </w:p>
    <w:p w14:paraId="4A9EAF8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128</w:t>
      </w:r>
      <w:r w:rsidRPr="003E6A31">
        <w:rPr>
          <w:rStyle w:val="HideTWBExt"/>
          <w:b w:val="0"/>
        </w:rPr>
        <w:t>&lt;/NumAm&gt;</w:t>
      </w:r>
    </w:p>
    <w:p w14:paraId="44C171F7" w14:textId="77777777" w:rsidR="0060554B" w:rsidRPr="00F0594B" w:rsidRDefault="0060554B" w:rsidP="00F83DC6">
      <w:pPr>
        <w:pStyle w:val="NormalBold"/>
      </w:pPr>
      <w:r w:rsidRPr="003E6A31">
        <w:rPr>
          <w:rStyle w:val="HideTWBExt"/>
          <w:b w:val="0"/>
        </w:rPr>
        <w:t>&lt;RepeatBlock-By&gt;&lt;Members&gt;</w:t>
      </w:r>
      <w:r w:rsidRPr="00F0594B">
        <w:t>Urmas Paet, Dan Barna, Marjan Šarec, Nathalie Loiseau, Lucia Yar, Marie-Agnes Strack-Zimmermann</w:t>
      </w:r>
      <w:r w:rsidRPr="003E6A31">
        <w:rPr>
          <w:rStyle w:val="HideTWBExt"/>
          <w:b w:val="0"/>
        </w:rPr>
        <w:t>&lt;/Members&gt;</w:t>
      </w:r>
    </w:p>
    <w:p w14:paraId="4C3DDDFB" w14:textId="77777777" w:rsidR="0060554B" w:rsidRPr="00F0594B" w:rsidRDefault="0060554B" w:rsidP="00F83DC6">
      <w:pPr>
        <w:pStyle w:val="NormalBold"/>
      </w:pPr>
      <w:r w:rsidRPr="003E6A31">
        <w:rPr>
          <w:rStyle w:val="HideTWBExt"/>
          <w:b w:val="0"/>
        </w:rPr>
        <w:t>&lt;/RepeatBlock-By&gt;</w:t>
      </w:r>
    </w:p>
    <w:p w14:paraId="7C79CA6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75805E0"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9F717C6" w14:textId="77777777" w:rsidTr="00E30CD5">
        <w:trPr>
          <w:trHeight w:hRule="exact" w:val="240"/>
          <w:jc w:val="center"/>
        </w:trPr>
        <w:tc>
          <w:tcPr>
            <w:tcW w:w="9752" w:type="dxa"/>
            <w:gridSpan w:val="2"/>
            <w:tcBorders>
              <w:top w:val="nil"/>
              <w:left w:val="nil"/>
              <w:bottom w:val="nil"/>
              <w:right w:val="nil"/>
            </w:tcBorders>
          </w:tcPr>
          <w:p w14:paraId="36E63E76" w14:textId="77777777" w:rsidR="0060554B" w:rsidRPr="00F0594B" w:rsidRDefault="0060554B" w:rsidP="00F83DC6">
            <w:pPr>
              <w:widowControl/>
            </w:pPr>
          </w:p>
        </w:tc>
      </w:tr>
      <w:tr w:rsidR="0060554B" w:rsidRPr="00F0594B" w14:paraId="25BED5AC" w14:textId="77777777" w:rsidTr="00E30CD5">
        <w:trPr>
          <w:trHeight w:val="240"/>
          <w:jc w:val="center"/>
        </w:trPr>
        <w:tc>
          <w:tcPr>
            <w:tcW w:w="4876" w:type="dxa"/>
            <w:tcBorders>
              <w:top w:val="nil"/>
              <w:left w:val="nil"/>
              <w:bottom w:val="nil"/>
              <w:right w:val="nil"/>
            </w:tcBorders>
          </w:tcPr>
          <w:p w14:paraId="5757D7C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FFDC6C1" w14:textId="77777777" w:rsidR="0060554B" w:rsidRPr="00F0594B" w:rsidRDefault="0060554B" w:rsidP="00F83DC6">
            <w:pPr>
              <w:pStyle w:val="AmColumnHeading"/>
            </w:pPr>
            <w:r w:rsidRPr="00F0594B">
              <w:t>Enmienda</w:t>
            </w:r>
          </w:p>
        </w:tc>
      </w:tr>
      <w:tr w:rsidR="0060554B" w:rsidRPr="00F0594B" w14:paraId="1DBE5A9D" w14:textId="77777777" w:rsidTr="00E30CD5">
        <w:trPr>
          <w:jc w:val="center"/>
        </w:trPr>
        <w:tc>
          <w:tcPr>
            <w:tcW w:w="4876" w:type="dxa"/>
            <w:tcBorders>
              <w:top w:val="nil"/>
              <w:left w:val="nil"/>
              <w:bottom w:val="nil"/>
              <w:right w:val="nil"/>
            </w:tcBorders>
          </w:tcPr>
          <w:p w14:paraId="2517EF1E" w14:textId="77777777" w:rsidR="0060554B" w:rsidRPr="00F0594B" w:rsidRDefault="0060554B" w:rsidP="00F83DC6">
            <w:pPr>
              <w:pStyle w:val="Normal6a"/>
            </w:pPr>
            <w:r w:rsidRPr="00F0594B">
              <w:t>p)</w:t>
            </w:r>
            <w:r w:rsidRPr="00F0594B">
              <w:tab/>
              <w:t>que expresen su preocupación por la militarización del Ártico y que trabajen con Canadá para preservar el Ártico como región de paz, estabilidad y cooperación con arreglo al Derecho internacional;</w:t>
            </w:r>
          </w:p>
        </w:tc>
        <w:tc>
          <w:tcPr>
            <w:tcW w:w="4876" w:type="dxa"/>
            <w:tcBorders>
              <w:top w:val="nil"/>
              <w:left w:val="nil"/>
              <w:bottom w:val="nil"/>
              <w:right w:val="nil"/>
            </w:tcBorders>
          </w:tcPr>
          <w:p w14:paraId="223D1E41" w14:textId="77777777" w:rsidR="0060554B" w:rsidRPr="00F0594B" w:rsidRDefault="0060554B" w:rsidP="00F83DC6">
            <w:pPr>
              <w:pStyle w:val="Normal6a"/>
            </w:pPr>
            <w:r w:rsidRPr="00F0594B">
              <w:t>p)</w:t>
            </w:r>
            <w:r w:rsidRPr="00F0594B">
              <w:tab/>
              <w:t>que expresen su preocupación por la militarización del Ártico</w:t>
            </w:r>
            <w:r w:rsidRPr="00F0594B">
              <w:rPr>
                <w:b/>
                <w:i/>
              </w:rPr>
              <w:t>, incluida la expansión de la infraestructura militar de Rusia y la creciente presencia estratégica de China,</w:t>
            </w:r>
            <w:r w:rsidRPr="00F0594B">
              <w:t xml:space="preserve"> y que trabajen con Canadá para preservar el Ártico como región de paz, estabilidad y cooperación con arreglo al Derecho internacional;</w:t>
            </w:r>
          </w:p>
        </w:tc>
      </w:tr>
    </w:tbl>
    <w:p w14:paraId="2AA6F8F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2A959CB" w14:textId="77777777" w:rsidR="0060554B" w:rsidRPr="00F0594B" w:rsidRDefault="0060554B" w:rsidP="00F83DC6">
      <w:pPr>
        <w:widowControl/>
      </w:pPr>
      <w:r w:rsidRPr="003E6A31">
        <w:rPr>
          <w:rStyle w:val="HideTWBExt"/>
        </w:rPr>
        <w:t>&lt;/Amend&gt;</w:t>
      </w:r>
    </w:p>
    <w:p w14:paraId="20F3028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129</w:t>
      </w:r>
      <w:r w:rsidRPr="003E6A31">
        <w:rPr>
          <w:rStyle w:val="HideTWBExt"/>
          <w:b w:val="0"/>
        </w:rPr>
        <w:t>&lt;/NumAm&gt;</w:t>
      </w:r>
    </w:p>
    <w:p w14:paraId="25B54E30"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3785558D" w14:textId="77777777" w:rsidR="0060554B" w:rsidRPr="00F0594B" w:rsidRDefault="0060554B" w:rsidP="00F83DC6">
      <w:pPr>
        <w:pStyle w:val="NormalBold"/>
      </w:pPr>
      <w:r w:rsidRPr="003E6A31">
        <w:rPr>
          <w:rStyle w:val="HideTWBExt"/>
          <w:b w:val="0"/>
        </w:rPr>
        <w:t>&lt;/RepeatBlock-By&gt;</w:t>
      </w:r>
    </w:p>
    <w:p w14:paraId="112FD6B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34C9CB1"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E456C8B" w14:textId="77777777" w:rsidTr="00E30CD5">
        <w:trPr>
          <w:trHeight w:hRule="exact" w:val="240"/>
          <w:jc w:val="center"/>
        </w:trPr>
        <w:tc>
          <w:tcPr>
            <w:tcW w:w="9752" w:type="dxa"/>
            <w:gridSpan w:val="2"/>
            <w:tcBorders>
              <w:top w:val="nil"/>
              <w:left w:val="nil"/>
              <w:bottom w:val="nil"/>
              <w:right w:val="nil"/>
            </w:tcBorders>
          </w:tcPr>
          <w:p w14:paraId="5D242251" w14:textId="77777777" w:rsidR="0060554B" w:rsidRPr="00F0594B" w:rsidRDefault="0060554B" w:rsidP="00F83DC6">
            <w:pPr>
              <w:widowControl/>
            </w:pPr>
          </w:p>
        </w:tc>
      </w:tr>
      <w:tr w:rsidR="0060554B" w:rsidRPr="00F0594B" w14:paraId="4F6A0983" w14:textId="77777777" w:rsidTr="00E30CD5">
        <w:trPr>
          <w:trHeight w:val="240"/>
          <w:jc w:val="center"/>
        </w:trPr>
        <w:tc>
          <w:tcPr>
            <w:tcW w:w="4876" w:type="dxa"/>
            <w:tcBorders>
              <w:top w:val="nil"/>
              <w:left w:val="nil"/>
              <w:bottom w:val="nil"/>
              <w:right w:val="nil"/>
            </w:tcBorders>
          </w:tcPr>
          <w:p w14:paraId="5861F8A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18CBE37" w14:textId="77777777" w:rsidR="0060554B" w:rsidRPr="00F0594B" w:rsidRDefault="0060554B" w:rsidP="00F83DC6">
            <w:pPr>
              <w:pStyle w:val="AmColumnHeading"/>
            </w:pPr>
            <w:r w:rsidRPr="00F0594B">
              <w:t>Enmienda</w:t>
            </w:r>
          </w:p>
        </w:tc>
      </w:tr>
      <w:tr w:rsidR="0060554B" w:rsidRPr="00F0594B" w14:paraId="38D8F9C1" w14:textId="77777777" w:rsidTr="00E30CD5">
        <w:trPr>
          <w:jc w:val="center"/>
        </w:trPr>
        <w:tc>
          <w:tcPr>
            <w:tcW w:w="4876" w:type="dxa"/>
            <w:tcBorders>
              <w:top w:val="nil"/>
              <w:left w:val="nil"/>
              <w:bottom w:val="nil"/>
              <w:right w:val="nil"/>
            </w:tcBorders>
          </w:tcPr>
          <w:p w14:paraId="31FBD602" w14:textId="77777777" w:rsidR="0060554B" w:rsidRPr="00F0594B" w:rsidRDefault="0060554B" w:rsidP="00F83DC6">
            <w:pPr>
              <w:pStyle w:val="Normal6a"/>
            </w:pPr>
            <w:r w:rsidRPr="00F0594B">
              <w:t>p)</w:t>
            </w:r>
            <w:r w:rsidRPr="00F0594B">
              <w:tab/>
              <w:t xml:space="preserve">que expresen su preocupación por </w:t>
            </w:r>
            <w:r w:rsidRPr="00F0594B">
              <w:rPr>
                <w:b/>
                <w:i/>
              </w:rPr>
              <w:t>la militarización del</w:t>
            </w:r>
            <w:r w:rsidRPr="00F0594B">
              <w:t xml:space="preserve"> Ártico y que trabajen con Canadá para preservar el Ártico como </w:t>
            </w:r>
            <w:r w:rsidRPr="00F0594B">
              <w:lastRenderedPageBreak/>
              <w:t>región de paz, estabilidad y cooperación con arreglo al Derecho internacional;</w:t>
            </w:r>
          </w:p>
        </w:tc>
        <w:tc>
          <w:tcPr>
            <w:tcW w:w="4876" w:type="dxa"/>
            <w:tcBorders>
              <w:top w:val="nil"/>
              <w:left w:val="nil"/>
              <w:bottom w:val="nil"/>
              <w:right w:val="nil"/>
            </w:tcBorders>
          </w:tcPr>
          <w:p w14:paraId="254DE864" w14:textId="77777777" w:rsidR="0060554B" w:rsidRPr="00F0594B" w:rsidRDefault="0060554B" w:rsidP="00F83DC6">
            <w:pPr>
              <w:pStyle w:val="Normal6a"/>
            </w:pPr>
            <w:r w:rsidRPr="00F0594B">
              <w:lastRenderedPageBreak/>
              <w:t>p)</w:t>
            </w:r>
            <w:r w:rsidRPr="00F0594B">
              <w:tab/>
              <w:t xml:space="preserve">que expresen su preocupación por </w:t>
            </w:r>
            <w:r w:rsidRPr="00F0594B">
              <w:rPr>
                <w:b/>
                <w:i/>
              </w:rPr>
              <w:t>el despliegue militar de Rusia en el Ártico y el creciente interés de China en el</w:t>
            </w:r>
            <w:r w:rsidRPr="00F0594B">
              <w:t xml:space="preserve"> Ártico </w:t>
            </w:r>
            <w:r w:rsidRPr="00F0594B">
              <w:lastRenderedPageBreak/>
              <w:t>y que trabajen con Canadá para preservar el Ártico como región de paz, estabilidad y cooperación con arreglo al Derecho internacional;</w:t>
            </w:r>
          </w:p>
        </w:tc>
      </w:tr>
    </w:tbl>
    <w:p w14:paraId="76F22824"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42FAF4C6" w14:textId="77777777" w:rsidR="0060554B" w:rsidRPr="00F0594B" w:rsidRDefault="0060554B" w:rsidP="00F83DC6">
      <w:pPr>
        <w:widowControl/>
      </w:pPr>
      <w:r w:rsidRPr="003E6A31">
        <w:rPr>
          <w:rStyle w:val="HideTWBExt"/>
        </w:rPr>
        <w:t>&lt;/Amend&gt;</w:t>
      </w:r>
    </w:p>
    <w:p w14:paraId="055B8FA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130</w:t>
      </w:r>
      <w:r w:rsidRPr="003E6A31">
        <w:rPr>
          <w:rStyle w:val="HideTWBExt"/>
          <w:b w:val="0"/>
        </w:rPr>
        <w:t>&lt;/NumAm&gt;</w:t>
      </w:r>
    </w:p>
    <w:p w14:paraId="24A1C864" w14:textId="77777777" w:rsidR="0060554B" w:rsidRPr="00F0594B" w:rsidRDefault="0060554B" w:rsidP="00F83DC6">
      <w:pPr>
        <w:pStyle w:val="NormalBold"/>
      </w:pPr>
      <w:r w:rsidRPr="003E6A31">
        <w:rPr>
          <w:rStyle w:val="HideTWBExt"/>
          <w:b w:val="0"/>
        </w:rPr>
        <w:t>&lt;RepeatBlock-By&gt;&lt;Members&gt;</w:t>
      </w:r>
      <w:r w:rsidRPr="00F0594B">
        <w:t>Alice Teodorescu Måwe</w:t>
      </w:r>
      <w:r w:rsidRPr="003E6A31">
        <w:rPr>
          <w:rStyle w:val="HideTWBExt"/>
          <w:b w:val="0"/>
        </w:rPr>
        <w:t>&lt;/Members&gt;</w:t>
      </w:r>
    </w:p>
    <w:p w14:paraId="6D9160F1" w14:textId="77777777" w:rsidR="0060554B" w:rsidRPr="00F0594B" w:rsidRDefault="0060554B" w:rsidP="00F83DC6">
      <w:pPr>
        <w:pStyle w:val="NormalBold"/>
      </w:pPr>
      <w:r w:rsidRPr="003E6A31">
        <w:rPr>
          <w:rStyle w:val="HideTWBExt"/>
          <w:b w:val="0"/>
        </w:rPr>
        <w:t>&lt;/RepeatBlock-By&gt;</w:t>
      </w:r>
    </w:p>
    <w:p w14:paraId="7D40FBB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1060A47"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7BA62C3" w14:textId="77777777" w:rsidTr="00E30CD5">
        <w:trPr>
          <w:trHeight w:hRule="exact" w:val="240"/>
          <w:jc w:val="center"/>
        </w:trPr>
        <w:tc>
          <w:tcPr>
            <w:tcW w:w="9752" w:type="dxa"/>
            <w:gridSpan w:val="2"/>
            <w:tcBorders>
              <w:top w:val="nil"/>
              <w:left w:val="nil"/>
              <w:bottom w:val="nil"/>
              <w:right w:val="nil"/>
            </w:tcBorders>
          </w:tcPr>
          <w:p w14:paraId="1FC51B70" w14:textId="77777777" w:rsidR="0060554B" w:rsidRPr="00F0594B" w:rsidRDefault="0060554B" w:rsidP="00F83DC6">
            <w:pPr>
              <w:widowControl/>
            </w:pPr>
          </w:p>
        </w:tc>
      </w:tr>
      <w:tr w:rsidR="0060554B" w:rsidRPr="00F0594B" w14:paraId="620E334A" w14:textId="77777777" w:rsidTr="00E30CD5">
        <w:trPr>
          <w:trHeight w:val="240"/>
          <w:jc w:val="center"/>
        </w:trPr>
        <w:tc>
          <w:tcPr>
            <w:tcW w:w="4876" w:type="dxa"/>
            <w:tcBorders>
              <w:top w:val="nil"/>
              <w:left w:val="nil"/>
              <w:bottom w:val="nil"/>
              <w:right w:val="nil"/>
            </w:tcBorders>
          </w:tcPr>
          <w:p w14:paraId="746BD33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791DE68" w14:textId="77777777" w:rsidR="0060554B" w:rsidRPr="00F0594B" w:rsidRDefault="0060554B" w:rsidP="00F83DC6">
            <w:pPr>
              <w:pStyle w:val="AmColumnHeading"/>
            </w:pPr>
            <w:r w:rsidRPr="00F0594B">
              <w:t>Enmienda</w:t>
            </w:r>
          </w:p>
        </w:tc>
      </w:tr>
      <w:tr w:rsidR="0060554B" w:rsidRPr="00F0594B" w14:paraId="2170F001" w14:textId="77777777" w:rsidTr="00E30CD5">
        <w:trPr>
          <w:jc w:val="center"/>
        </w:trPr>
        <w:tc>
          <w:tcPr>
            <w:tcW w:w="4876" w:type="dxa"/>
            <w:tcBorders>
              <w:top w:val="nil"/>
              <w:left w:val="nil"/>
              <w:bottom w:val="nil"/>
              <w:right w:val="nil"/>
            </w:tcBorders>
          </w:tcPr>
          <w:p w14:paraId="55D29338" w14:textId="77777777" w:rsidR="0060554B" w:rsidRPr="00F0594B" w:rsidRDefault="0060554B" w:rsidP="00F83DC6">
            <w:pPr>
              <w:pStyle w:val="Normal6a"/>
            </w:pPr>
            <w:r w:rsidRPr="00F0594B">
              <w:t>p)</w:t>
            </w:r>
            <w:r w:rsidRPr="00F0594B">
              <w:tab/>
              <w:t xml:space="preserve">que expresen su preocupación por la militarización del Ártico </w:t>
            </w:r>
            <w:r w:rsidRPr="00F0594B">
              <w:rPr>
                <w:b/>
                <w:i/>
              </w:rPr>
              <w:t>y</w:t>
            </w:r>
            <w:r w:rsidRPr="00F0594B">
              <w:t xml:space="preserve"> que trabajen con Canadá para preservar el Ártico como región de paz</w:t>
            </w:r>
            <w:r w:rsidRPr="00F0594B">
              <w:rPr>
                <w:b/>
                <w:i/>
              </w:rPr>
              <w:t>,</w:t>
            </w:r>
            <w:r w:rsidRPr="00F0594B">
              <w:t xml:space="preserve"> estabilidad </w:t>
            </w:r>
            <w:r w:rsidRPr="00F0594B">
              <w:rPr>
                <w:b/>
                <w:i/>
              </w:rPr>
              <w:t>y cooperación con arreglo al Derecho internacional</w:t>
            </w:r>
            <w:r w:rsidRPr="00F0594B">
              <w:t>;</w:t>
            </w:r>
          </w:p>
        </w:tc>
        <w:tc>
          <w:tcPr>
            <w:tcW w:w="4876" w:type="dxa"/>
            <w:tcBorders>
              <w:top w:val="nil"/>
              <w:left w:val="nil"/>
              <w:bottom w:val="nil"/>
              <w:right w:val="nil"/>
            </w:tcBorders>
          </w:tcPr>
          <w:p w14:paraId="0A66B66B" w14:textId="77777777" w:rsidR="0060554B" w:rsidRPr="00F0594B" w:rsidRDefault="0060554B" w:rsidP="00F83DC6">
            <w:pPr>
              <w:pStyle w:val="Normal6a"/>
            </w:pPr>
            <w:r w:rsidRPr="00F0594B">
              <w:t>p)</w:t>
            </w:r>
            <w:r w:rsidRPr="00F0594B">
              <w:tab/>
              <w:t>que expresen su preocupación por la militarización del Ártico</w:t>
            </w:r>
            <w:r w:rsidRPr="00F0594B">
              <w:rPr>
                <w:b/>
                <w:i/>
              </w:rPr>
              <w:t>, especialmente por parte de Rusia, pero también por el creciente interés de China en la región y, por tanto,</w:t>
            </w:r>
            <w:r w:rsidRPr="00F0594B">
              <w:t xml:space="preserve"> que trabajen con Canadá para preservar el Ártico como región de paz </w:t>
            </w:r>
            <w:r w:rsidRPr="00F0594B">
              <w:rPr>
                <w:b/>
                <w:i/>
              </w:rPr>
              <w:t>y</w:t>
            </w:r>
            <w:r w:rsidRPr="00F0594B">
              <w:t xml:space="preserve"> estabilidad </w:t>
            </w:r>
            <w:r w:rsidRPr="00F0594B">
              <w:rPr>
                <w:b/>
                <w:i/>
              </w:rPr>
              <w:t>utilizando todos los instrumentos técnicos y jurídicos adecuados</w:t>
            </w:r>
            <w:r w:rsidRPr="00F0594B">
              <w:t>;</w:t>
            </w:r>
          </w:p>
        </w:tc>
      </w:tr>
    </w:tbl>
    <w:p w14:paraId="04B414A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{SV}</w:t>
      </w:r>
      <w:r w:rsidRPr="00F0594B">
        <w:t>sv</w:t>
      </w:r>
      <w:r w:rsidRPr="003E6A31">
        <w:rPr>
          <w:rStyle w:val="HideTWBExt"/>
        </w:rPr>
        <w:t>&lt;/Original&gt;</w:t>
      </w:r>
    </w:p>
    <w:p w14:paraId="0B883C28" w14:textId="77777777" w:rsidR="0060554B" w:rsidRPr="00F0594B" w:rsidRDefault="0060554B" w:rsidP="00F83DC6">
      <w:pPr>
        <w:widowControl/>
      </w:pPr>
      <w:r w:rsidRPr="003E6A31">
        <w:rPr>
          <w:rStyle w:val="HideTWBExt"/>
        </w:rPr>
        <w:t>&lt;/Amend&gt;</w:t>
      </w:r>
    </w:p>
    <w:p w14:paraId="0FB080F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131</w:t>
      </w:r>
      <w:r w:rsidRPr="003E6A31">
        <w:rPr>
          <w:rStyle w:val="HideTWBExt"/>
          <w:b w:val="0"/>
        </w:rPr>
        <w:t>&lt;/NumAm&gt;</w:t>
      </w:r>
    </w:p>
    <w:p w14:paraId="014FF68C" w14:textId="77777777" w:rsidR="0060554B" w:rsidRPr="00F0594B" w:rsidRDefault="0060554B" w:rsidP="00F83DC6">
      <w:pPr>
        <w:pStyle w:val="NormalBold"/>
      </w:pPr>
      <w:r w:rsidRPr="003E6A31">
        <w:rPr>
          <w:rStyle w:val="HideTWBExt"/>
          <w:b w:val="0"/>
        </w:rPr>
        <w:t>&lt;RepeatBlock-By&gt;&lt;Members&gt;</w:t>
      </w:r>
      <w:r w:rsidRPr="00F0594B">
        <w:t>Ingeborg Ter Laak</w:t>
      </w:r>
      <w:r w:rsidRPr="003E6A31">
        <w:rPr>
          <w:rStyle w:val="HideTWBExt"/>
          <w:b w:val="0"/>
        </w:rPr>
        <w:t>&lt;/Members&gt;</w:t>
      </w:r>
    </w:p>
    <w:p w14:paraId="73B20D88" w14:textId="77777777" w:rsidR="0060554B" w:rsidRPr="00F0594B" w:rsidRDefault="0060554B" w:rsidP="00F83DC6">
      <w:pPr>
        <w:pStyle w:val="NormalBold"/>
      </w:pPr>
      <w:r w:rsidRPr="003E6A31">
        <w:rPr>
          <w:rStyle w:val="HideTWBExt"/>
          <w:b w:val="0"/>
        </w:rPr>
        <w:t>&lt;/RepeatBlock-By&gt;</w:t>
      </w:r>
    </w:p>
    <w:p w14:paraId="10BE0ED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64C642F"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DD023FA" w14:textId="77777777" w:rsidTr="00E30CD5">
        <w:trPr>
          <w:trHeight w:hRule="exact" w:val="240"/>
          <w:jc w:val="center"/>
        </w:trPr>
        <w:tc>
          <w:tcPr>
            <w:tcW w:w="9752" w:type="dxa"/>
            <w:gridSpan w:val="2"/>
            <w:tcBorders>
              <w:top w:val="nil"/>
              <w:left w:val="nil"/>
              <w:bottom w:val="nil"/>
              <w:right w:val="nil"/>
            </w:tcBorders>
          </w:tcPr>
          <w:p w14:paraId="1BAC589C" w14:textId="77777777" w:rsidR="0060554B" w:rsidRPr="00F0594B" w:rsidRDefault="0060554B" w:rsidP="00F83DC6">
            <w:pPr>
              <w:widowControl/>
            </w:pPr>
          </w:p>
        </w:tc>
      </w:tr>
      <w:tr w:rsidR="0060554B" w:rsidRPr="00F0594B" w14:paraId="78D8C8E5" w14:textId="77777777" w:rsidTr="00E30CD5">
        <w:trPr>
          <w:trHeight w:val="240"/>
          <w:jc w:val="center"/>
        </w:trPr>
        <w:tc>
          <w:tcPr>
            <w:tcW w:w="4876" w:type="dxa"/>
            <w:tcBorders>
              <w:top w:val="nil"/>
              <w:left w:val="nil"/>
              <w:bottom w:val="nil"/>
              <w:right w:val="nil"/>
            </w:tcBorders>
          </w:tcPr>
          <w:p w14:paraId="7500F659"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0F7ADF1" w14:textId="77777777" w:rsidR="0060554B" w:rsidRPr="00F0594B" w:rsidRDefault="0060554B" w:rsidP="00F83DC6">
            <w:pPr>
              <w:pStyle w:val="AmColumnHeading"/>
            </w:pPr>
            <w:r w:rsidRPr="00F0594B">
              <w:t>Enmienda</w:t>
            </w:r>
          </w:p>
        </w:tc>
      </w:tr>
      <w:tr w:rsidR="0060554B" w:rsidRPr="00F0594B" w14:paraId="3DD9D905" w14:textId="77777777" w:rsidTr="00E30CD5">
        <w:trPr>
          <w:jc w:val="center"/>
        </w:trPr>
        <w:tc>
          <w:tcPr>
            <w:tcW w:w="4876" w:type="dxa"/>
            <w:tcBorders>
              <w:top w:val="nil"/>
              <w:left w:val="nil"/>
              <w:bottom w:val="nil"/>
              <w:right w:val="nil"/>
            </w:tcBorders>
          </w:tcPr>
          <w:p w14:paraId="2F9FEAEF" w14:textId="77777777" w:rsidR="0060554B" w:rsidRPr="00F0594B" w:rsidRDefault="0060554B" w:rsidP="00F83DC6">
            <w:pPr>
              <w:pStyle w:val="Normal6a"/>
            </w:pPr>
            <w:r w:rsidRPr="00F0594B">
              <w:t>p)</w:t>
            </w:r>
            <w:r w:rsidRPr="00F0594B">
              <w:tab/>
              <w:t>que expresen su preocupación por la militarización del Ártico y que trabajen con Canadá para preservar el Ártico como región de paz, estabilidad y cooperación con arreglo al Derecho internacional;</w:t>
            </w:r>
          </w:p>
        </w:tc>
        <w:tc>
          <w:tcPr>
            <w:tcW w:w="4876" w:type="dxa"/>
            <w:tcBorders>
              <w:top w:val="nil"/>
              <w:left w:val="nil"/>
              <w:bottom w:val="nil"/>
              <w:right w:val="nil"/>
            </w:tcBorders>
          </w:tcPr>
          <w:p w14:paraId="2504A27A" w14:textId="77777777" w:rsidR="0060554B" w:rsidRPr="00F0594B" w:rsidRDefault="0060554B" w:rsidP="00F83DC6">
            <w:pPr>
              <w:pStyle w:val="Normal6a"/>
            </w:pPr>
            <w:r w:rsidRPr="00F0594B">
              <w:t>p)</w:t>
            </w:r>
            <w:r w:rsidRPr="00F0594B">
              <w:tab/>
              <w:t>que expresen su preocupación por la militarización del Ártico y que trabajen con Canadá para preservar el Ártico como región de paz, estabilidad y cooperación con arreglo al Derecho internacional</w:t>
            </w:r>
            <w:r w:rsidRPr="00F0594B">
              <w:rPr>
                <w:b/>
                <w:i/>
              </w:rPr>
              <w:t>, y que promuevan la protección del medio ambiente del Ártico</w:t>
            </w:r>
            <w:r w:rsidRPr="00F0594B">
              <w:t>;</w:t>
            </w:r>
          </w:p>
        </w:tc>
      </w:tr>
    </w:tbl>
    <w:p w14:paraId="69675F3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DBCCF58" w14:textId="77777777" w:rsidR="0060554B" w:rsidRPr="00F0594B" w:rsidRDefault="0060554B" w:rsidP="00F83DC6">
      <w:pPr>
        <w:widowControl/>
      </w:pPr>
      <w:r w:rsidRPr="003E6A31">
        <w:rPr>
          <w:rStyle w:val="HideTWBExt"/>
        </w:rPr>
        <w:lastRenderedPageBreak/>
        <w:t>&lt;/Amend&gt;</w:t>
      </w:r>
    </w:p>
    <w:p w14:paraId="72B0D66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132</w:t>
      </w:r>
      <w:r w:rsidRPr="003E6A31">
        <w:rPr>
          <w:rStyle w:val="HideTWBExt"/>
          <w:b w:val="0"/>
        </w:rPr>
        <w:t>&lt;/NumAm&gt;</w:t>
      </w:r>
    </w:p>
    <w:p w14:paraId="051D89AE" w14:textId="77777777" w:rsidR="0060554B" w:rsidRPr="00F0594B" w:rsidRDefault="0060554B" w:rsidP="00F83DC6">
      <w:pPr>
        <w:pStyle w:val="NormalBold"/>
      </w:pPr>
      <w:r w:rsidRPr="003E6A31">
        <w:rPr>
          <w:rStyle w:val="HideTWBExt"/>
          <w:b w:val="0"/>
        </w:rPr>
        <w:t>&lt;RepeatBlock-By&gt;&lt;Members&gt;</w:t>
      </w:r>
      <w:r w:rsidRPr="00F0594B">
        <w:t>Arkadiusz Mularczyk</w:t>
      </w:r>
      <w:r w:rsidRPr="003E6A31">
        <w:rPr>
          <w:rStyle w:val="HideTWBExt"/>
          <w:b w:val="0"/>
        </w:rPr>
        <w:t>&lt;/Members&gt;</w:t>
      </w:r>
    </w:p>
    <w:p w14:paraId="59379979" w14:textId="77777777" w:rsidR="0060554B" w:rsidRPr="00F0594B" w:rsidRDefault="0060554B" w:rsidP="00F83DC6">
      <w:pPr>
        <w:pStyle w:val="NormalBold"/>
      </w:pPr>
      <w:r w:rsidRPr="003E6A31">
        <w:rPr>
          <w:rStyle w:val="HideTWBExt"/>
          <w:b w:val="0"/>
        </w:rPr>
        <w:t>&lt;/RepeatBlock-By&gt;</w:t>
      </w:r>
    </w:p>
    <w:p w14:paraId="450798D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F7E45F1"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17BF547" w14:textId="77777777" w:rsidTr="00E30CD5">
        <w:trPr>
          <w:trHeight w:hRule="exact" w:val="240"/>
          <w:jc w:val="center"/>
        </w:trPr>
        <w:tc>
          <w:tcPr>
            <w:tcW w:w="9752" w:type="dxa"/>
            <w:gridSpan w:val="2"/>
            <w:tcBorders>
              <w:top w:val="nil"/>
              <w:left w:val="nil"/>
              <w:bottom w:val="nil"/>
              <w:right w:val="nil"/>
            </w:tcBorders>
          </w:tcPr>
          <w:p w14:paraId="3A4E1B59" w14:textId="77777777" w:rsidR="0060554B" w:rsidRPr="00F0594B" w:rsidRDefault="0060554B" w:rsidP="00F83DC6">
            <w:pPr>
              <w:widowControl/>
            </w:pPr>
          </w:p>
        </w:tc>
      </w:tr>
      <w:tr w:rsidR="0060554B" w:rsidRPr="00F0594B" w14:paraId="4ADE3CC5" w14:textId="77777777" w:rsidTr="00E30CD5">
        <w:trPr>
          <w:trHeight w:val="240"/>
          <w:jc w:val="center"/>
        </w:trPr>
        <w:tc>
          <w:tcPr>
            <w:tcW w:w="4876" w:type="dxa"/>
            <w:tcBorders>
              <w:top w:val="nil"/>
              <w:left w:val="nil"/>
              <w:bottom w:val="nil"/>
              <w:right w:val="nil"/>
            </w:tcBorders>
          </w:tcPr>
          <w:p w14:paraId="6B7D9DB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D18C8DA" w14:textId="77777777" w:rsidR="0060554B" w:rsidRPr="00F0594B" w:rsidRDefault="0060554B" w:rsidP="00F83DC6">
            <w:pPr>
              <w:pStyle w:val="AmColumnHeading"/>
            </w:pPr>
            <w:r w:rsidRPr="00F0594B">
              <w:t>Enmienda</w:t>
            </w:r>
          </w:p>
        </w:tc>
      </w:tr>
      <w:tr w:rsidR="0060554B" w:rsidRPr="00F0594B" w14:paraId="1EB7EF5C" w14:textId="77777777" w:rsidTr="00E30CD5">
        <w:trPr>
          <w:jc w:val="center"/>
        </w:trPr>
        <w:tc>
          <w:tcPr>
            <w:tcW w:w="4876" w:type="dxa"/>
            <w:tcBorders>
              <w:top w:val="nil"/>
              <w:left w:val="nil"/>
              <w:bottom w:val="nil"/>
              <w:right w:val="nil"/>
            </w:tcBorders>
          </w:tcPr>
          <w:p w14:paraId="4ACE28C8" w14:textId="77777777" w:rsidR="0060554B" w:rsidRPr="00F0594B" w:rsidRDefault="0060554B" w:rsidP="00F83DC6">
            <w:pPr>
              <w:pStyle w:val="Normal6a"/>
            </w:pPr>
            <w:r w:rsidRPr="00F0594B">
              <w:t>p)</w:t>
            </w:r>
            <w:r w:rsidRPr="00F0594B">
              <w:tab/>
              <w:t>que expresen su preocupación por la militarización del Ártico y que trabajen con Canadá para preservar el Ártico como región de paz, estabilidad y cooperación con arreglo al Derecho internacional;</w:t>
            </w:r>
          </w:p>
        </w:tc>
        <w:tc>
          <w:tcPr>
            <w:tcW w:w="4876" w:type="dxa"/>
            <w:tcBorders>
              <w:top w:val="nil"/>
              <w:left w:val="nil"/>
              <w:bottom w:val="nil"/>
              <w:right w:val="nil"/>
            </w:tcBorders>
          </w:tcPr>
          <w:p w14:paraId="61FF6AFA" w14:textId="77777777" w:rsidR="0060554B" w:rsidRPr="00F0594B" w:rsidRDefault="0060554B" w:rsidP="00F83DC6">
            <w:pPr>
              <w:pStyle w:val="Normal6a"/>
            </w:pPr>
            <w:r w:rsidRPr="00F0594B">
              <w:t>p)</w:t>
            </w:r>
            <w:r w:rsidRPr="00F0594B">
              <w:tab/>
              <w:t xml:space="preserve">que expresen su preocupación por la militarización del Ártico y que trabajen con Canadá </w:t>
            </w:r>
            <w:r w:rsidRPr="00F0594B">
              <w:rPr>
                <w:b/>
                <w:i/>
              </w:rPr>
              <w:t>y los Estados Unidos</w:t>
            </w:r>
            <w:r w:rsidRPr="00F0594B">
              <w:t xml:space="preserve"> para preservar el Ártico como región de paz, estabilidad y cooperación con arreglo al Derecho internacional;</w:t>
            </w:r>
          </w:p>
        </w:tc>
      </w:tr>
    </w:tbl>
    <w:p w14:paraId="11665D8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F1F24B1" w14:textId="77777777" w:rsidR="0060554B" w:rsidRPr="00F0594B" w:rsidRDefault="0060554B" w:rsidP="00F83DC6">
      <w:pPr>
        <w:widowControl/>
      </w:pPr>
      <w:r w:rsidRPr="003E6A31">
        <w:rPr>
          <w:rStyle w:val="HideTWBExt"/>
        </w:rPr>
        <w:t>&lt;/Amend&gt;</w:t>
      </w:r>
    </w:p>
    <w:p w14:paraId="6D41571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133</w:t>
      </w:r>
      <w:r w:rsidRPr="003E6A31">
        <w:rPr>
          <w:rStyle w:val="HideTWBExt"/>
          <w:b w:val="0"/>
        </w:rPr>
        <w:t>&lt;/NumAm&gt;</w:t>
      </w:r>
    </w:p>
    <w:p w14:paraId="7EB6F414"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Jaroslav Bžoch, Nikola Bartůšek</w:t>
      </w:r>
      <w:r w:rsidRPr="003E6A31">
        <w:rPr>
          <w:rStyle w:val="HideTWBExt"/>
          <w:b w:val="0"/>
        </w:rPr>
        <w:t>&lt;/Members&gt;</w:t>
      </w:r>
    </w:p>
    <w:p w14:paraId="4BBEA4AB" w14:textId="77777777" w:rsidR="0060554B" w:rsidRPr="00F0594B" w:rsidRDefault="0060554B" w:rsidP="00F83DC6">
      <w:pPr>
        <w:pStyle w:val="NormalBold"/>
      </w:pPr>
      <w:r w:rsidRPr="003E6A31">
        <w:rPr>
          <w:rStyle w:val="HideTWBExt"/>
          <w:b w:val="0"/>
        </w:rPr>
        <w:t>&lt;/RepeatBlock-By&gt;</w:t>
      </w:r>
    </w:p>
    <w:p w14:paraId="6BC0024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023FC37" w14:textId="77777777" w:rsidR="0060554B" w:rsidRPr="00F0594B" w:rsidRDefault="0060554B" w:rsidP="00F83DC6">
      <w:pPr>
        <w:pStyle w:val="NormalBold"/>
      </w:pPr>
      <w:r w:rsidRPr="003E6A31">
        <w:rPr>
          <w:rStyle w:val="HideTWBExt"/>
          <w:b w:val="0"/>
        </w:rPr>
        <w:t>&lt;Article&gt;</w:t>
      </w:r>
      <w:r w:rsidRPr="00F0594B">
        <w:t>Apartado 1 – letra p</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31C9185" w14:textId="77777777" w:rsidTr="00E30CD5">
        <w:trPr>
          <w:trHeight w:hRule="exact" w:val="240"/>
          <w:jc w:val="center"/>
        </w:trPr>
        <w:tc>
          <w:tcPr>
            <w:tcW w:w="9752" w:type="dxa"/>
            <w:gridSpan w:val="2"/>
            <w:tcBorders>
              <w:top w:val="nil"/>
              <w:left w:val="nil"/>
              <w:bottom w:val="nil"/>
              <w:right w:val="nil"/>
            </w:tcBorders>
          </w:tcPr>
          <w:p w14:paraId="3F8F9A3B" w14:textId="77777777" w:rsidR="0060554B" w:rsidRPr="00F0594B" w:rsidRDefault="0060554B" w:rsidP="00F83DC6">
            <w:pPr>
              <w:widowControl/>
            </w:pPr>
          </w:p>
        </w:tc>
      </w:tr>
      <w:tr w:rsidR="0060554B" w:rsidRPr="00F0594B" w14:paraId="1256F2FE" w14:textId="77777777" w:rsidTr="00E30CD5">
        <w:trPr>
          <w:trHeight w:val="240"/>
          <w:jc w:val="center"/>
        </w:trPr>
        <w:tc>
          <w:tcPr>
            <w:tcW w:w="4876" w:type="dxa"/>
            <w:tcBorders>
              <w:top w:val="nil"/>
              <w:left w:val="nil"/>
              <w:bottom w:val="nil"/>
              <w:right w:val="nil"/>
            </w:tcBorders>
          </w:tcPr>
          <w:p w14:paraId="7A0744C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3E564C1" w14:textId="77777777" w:rsidR="0060554B" w:rsidRPr="00F0594B" w:rsidRDefault="0060554B" w:rsidP="00F83DC6">
            <w:pPr>
              <w:pStyle w:val="AmColumnHeading"/>
            </w:pPr>
            <w:r w:rsidRPr="00F0594B">
              <w:t>Enmienda</w:t>
            </w:r>
          </w:p>
        </w:tc>
      </w:tr>
      <w:tr w:rsidR="0060554B" w:rsidRPr="00F0594B" w14:paraId="5F4073ED" w14:textId="77777777" w:rsidTr="00E30CD5">
        <w:trPr>
          <w:jc w:val="center"/>
        </w:trPr>
        <w:tc>
          <w:tcPr>
            <w:tcW w:w="4876" w:type="dxa"/>
            <w:tcBorders>
              <w:top w:val="nil"/>
              <w:left w:val="nil"/>
              <w:bottom w:val="nil"/>
              <w:right w:val="nil"/>
            </w:tcBorders>
          </w:tcPr>
          <w:p w14:paraId="2CB4BA90" w14:textId="77777777" w:rsidR="0060554B" w:rsidRPr="00F0594B" w:rsidRDefault="0060554B" w:rsidP="00F83DC6">
            <w:pPr>
              <w:pStyle w:val="Normal6a"/>
            </w:pPr>
            <w:r w:rsidRPr="00F0594B">
              <w:t>p)</w:t>
            </w:r>
            <w:r w:rsidRPr="00F0594B">
              <w:tab/>
              <w:t xml:space="preserve">que </w:t>
            </w:r>
            <w:r w:rsidRPr="00F0594B">
              <w:rPr>
                <w:b/>
                <w:i/>
              </w:rPr>
              <w:t>expresen su preocupación por la militarización</w:t>
            </w:r>
            <w:r w:rsidRPr="00F0594B">
              <w:t xml:space="preserve"> del Ártico y que trabajen con Canadá para preservar el Ártico como región de paz, estabilidad y cooperación con arreglo al Derecho internacional;</w:t>
            </w:r>
          </w:p>
        </w:tc>
        <w:tc>
          <w:tcPr>
            <w:tcW w:w="4876" w:type="dxa"/>
            <w:tcBorders>
              <w:top w:val="nil"/>
              <w:left w:val="nil"/>
              <w:bottom w:val="nil"/>
              <w:right w:val="nil"/>
            </w:tcBorders>
          </w:tcPr>
          <w:p w14:paraId="2C65FA4F" w14:textId="77777777" w:rsidR="0060554B" w:rsidRPr="00F0594B" w:rsidRDefault="0060554B" w:rsidP="00F83DC6">
            <w:pPr>
              <w:pStyle w:val="Normal6a"/>
            </w:pPr>
            <w:r w:rsidRPr="00F0594B">
              <w:t>p)</w:t>
            </w:r>
            <w:r w:rsidRPr="00F0594B">
              <w:tab/>
              <w:t xml:space="preserve">que </w:t>
            </w:r>
            <w:r w:rsidRPr="00F0594B">
              <w:rPr>
                <w:b/>
                <w:i/>
              </w:rPr>
              <w:t>tomen nota del creciente papel</w:t>
            </w:r>
            <w:r w:rsidRPr="00F0594B">
              <w:t xml:space="preserve"> del Ártico </w:t>
            </w:r>
            <w:r w:rsidRPr="00F0594B">
              <w:rPr>
                <w:b/>
                <w:i/>
              </w:rPr>
              <w:t>en materia de seguridad</w:t>
            </w:r>
            <w:r w:rsidRPr="00F0594B">
              <w:t xml:space="preserve"> y que trabajen con Canadá para preservar el Ártico como región de paz, estabilidad y cooperación con arreglo al Derecho internacional;</w:t>
            </w:r>
          </w:p>
        </w:tc>
      </w:tr>
    </w:tbl>
    <w:p w14:paraId="46AC330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72E448C" w14:textId="77777777" w:rsidR="0060554B" w:rsidRPr="00F0594B" w:rsidRDefault="0060554B" w:rsidP="00F83DC6">
      <w:pPr>
        <w:widowControl/>
      </w:pPr>
      <w:r w:rsidRPr="003E6A31">
        <w:rPr>
          <w:rStyle w:val="HideTWBExt"/>
        </w:rPr>
        <w:t>&lt;/Amend&gt;</w:t>
      </w:r>
    </w:p>
    <w:p w14:paraId="3A77D08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134</w:t>
      </w:r>
      <w:r w:rsidRPr="003E6A31">
        <w:rPr>
          <w:rStyle w:val="HideTWBExt"/>
          <w:b w:val="0"/>
        </w:rPr>
        <w:t>&lt;/NumAm&gt;</w:t>
      </w:r>
    </w:p>
    <w:p w14:paraId="2187874A" w14:textId="77777777" w:rsidR="0060554B" w:rsidRPr="00F0594B" w:rsidRDefault="0060554B" w:rsidP="00F83DC6">
      <w:pPr>
        <w:pStyle w:val="NormalBold"/>
      </w:pPr>
      <w:r w:rsidRPr="003E6A31">
        <w:rPr>
          <w:rStyle w:val="HideTWBExt"/>
          <w:b w:val="0"/>
        </w:rPr>
        <w:t>&lt;RepeatBlock-By&gt;&lt;Members&gt;</w:t>
      </w:r>
      <w:r w:rsidRPr="00F0594B">
        <w:t>Cristian Terheş</w:t>
      </w:r>
      <w:r w:rsidRPr="003E6A31">
        <w:rPr>
          <w:rStyle w:val="HideTWBExt"/>
          <w:b w:val="0"/>
        </w:rPr>
        <w:t>&lt;/Members&gt;</w:t>
      </w:r>
    </w:p>
    <w:p w14:paraId="675DE53E" w14:textId="77777777" w:rsidR="0060554B" w:rsidRPr="00F0594B" w:rsidRDefault="0060554B" w:rsidP="00F83DC6">
      <w:pPr>
        <w:pStyle w:val="NormalBold"/>
      </w:pPr>
      <w:r w:rsidRPr="003E6A31">
        <w:rPr>
          <w:rStyle w:val="HideTWBExt"/>
          <w:b w:val="0"/>
        </w:rPr>
        <w:t>&lt;/RepeatBlock-By&gt;</w:t>
      </w:r>
    </w:p>
    <w:p w14:paraId="183060A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2F9AEEF" w14:textId="77777777" w:rsidR="0060554B" w:rsidRPr="00F0594B" w:rsidRDefault="0060554B" w:rsidP="00F83DC6">
      <w:pPr>
        <w:pStyle w:val="NormalBold"/>
      </w:pPr>
      <w:r w:rsidRPr="003E6A31">
        <w:rPr>
          <w:rStyle w:val="HideTWBExt"/>
          <w:b w:val="0"/>
        </w:rPr>
        <w:t>&lt;Article&gt;</w:t>
      </w:r>
      <w:r w:rsidRPr="00F0594B">
        <w:t>Apartado 1 – letra p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B79DD09" w14:textId="77777777" w:rsidTr="00E30CD5">
        <w:trPr>
          <w:trHeight w:hRule="exact" w:val="240"/>
          <w:jc w:val="center"/>
        </w:trPr>
        <w:tc>
          <w:tcPr>
            <w:tcW w:w="9752" w:type="dxa"/>
            <w:gridSpan w:val="2"/>
            <w:tcBorders>
              <w:top w:val="nil"/>
              <w:left w:val="nil"/>
              <w:bottom w:val="nil"/>
              <w:right w:val="nil"/>
            </w:tcBorders>
          </w:tcPr>
          <w:p w14:paraId="0FB8B163" w14:textId="77777777" w:rsidR="0060554B" w:rsidRPr="00F0594B" w:rsidRDefault="0060554B" w:rsidP="00F83DC6">
            <w:pPr>
              <w:widowControl/>
            </w:pPr>
          </w:p>
        </w:tc>
      </w:tr>
      <w:tr w:rsidR="0060554B" w:rsidRPr="00F0594B" w14:paraId="5C7545A6" w14:textId="77777777" w:rsidTr="00E30CD5">
        <w:trPr>
          <w:trHeight w:val="240"/>
          <w:jc w:val="center"/>
        </w:trPr>
        <w:tc>
          <w:tcPr>
            <w:tcW w:w="4876" w:type="dxa"/>
            <w:tcBorders>
              <w:top w:val="nil"/>
              <w:left w:val="nil"/>
              <w:bottom w:val="nil"/>
              <w:right w:val="nil"/>
            </w:tcBorders>
          </w:tcPr>
          <w:p w14:paraId="4D21735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752BEFA" w14:textId="77777777" w:rsidR="0060554B" w:rsidRPr="00F0594B" w:rsidRDefault="0060554B" w:rsidP="00F83DC6">
            <w:pPr>
              <w:pStyle w:val="AmColumnHeading"/>
            </w:pPr>
            <w:r w:rsidRPr="00F0594B">
              <w:t>Enmienda</w:t>
            </w:r>
          </w:p>
        </w:tc>
      </w:tr>
      <w:tr w:rsidR="0060554B" w:rsidRPr="00F0594B" w14:paraId="3CCBD6E0" w14:textId="77777777" w:rsidTr="00E30CD5">
        <w:trPr>
          <w:jc w:val="center"/>
        </w:trPr>
        <w:tc>
          <w:tcPr>
            <w:tcW w:w="4876" w:type="dxa"/>
            <w:tcBorders>
              <w:top w:val="nil"/>
              <w:left w:val="nil"/>
              <w:bottom w:val="nil"/>
              <w:right w:val="nil"/>
            </w:tcBorders>
          </w:tcPr>
          <w:p w14:paraId="19FDE06D" w14:textId="77777777" w:rsidR="0060554B" w:rsidRPr="00F0594B" w:rsidRDefault="0060554B" w:rsidP="00F83DC6">
            <w:pPr>
              <w:pStyle w:val="Normal6a"/>
            </w:pPr>
          </w:p>
        </w:tc>
        <w:tc>
          <w:tcPr>
            <w:tcW w:w="4876" w:type="dxa"/>
            <w:tcBorders>
              <w:top w:val="nil"/>
              <w:left w:val="nil"/>
              <w:bottom w:val="nil"/>
              <w:right w:val="nil"/>
            </w:tcBorders>
          </w:tcPr>
          <w:p w14:paraId="3B977763" w14:textId="77777777" w:rsidR="0060554B" w:rsidRPr="00F0594B" w:rsidRDefault="0060554B" w:rsidP="00F83DC6">
            <w:pPr>
              <w:pStyle w:val="Normal6a"/>
            </w:pPr>
            <w:r w:rsidRPr="00F0594B">
              <w:rPr>
                <w:b/>
                <w:i/>
              </w:rPr>
              <w:t>p bis)</w:t>
            </w:r>
            <w:r w:rsidRPr="00F0594B">
              <w:tab/>
            </w:r>
            <w:r w:rsidRPr="00F0594B">
              <w:rPr>
                <w:b/>
                <w:i/>
              </w:rPr>
              <w:t>que subrayen la importancia estratégica de la región ártica tanto para la Unión como para Canadá, dada su creciente importancia geopolítica, medioambiental y económica; que pidan una cooperación más profunda entre la Unión y Canadá en el Ártico, en particular en materia de desarrollo sostenible, seguridad marítima, vigilancia del medio ambiente e investigación sobre la resiliencia frente al cambio climático, así como una mayor coordinación en foros multilaterales como el Consejo Ártico; que fomenten el establecimiento de diálogos estructurados entre las instituciones de la Unión y canadienses para promover el conocimiento conjunto de la situación, la protección de las infraestructuras y la resiliencia de las comunidades septentrionales, respetando al mismo tiempo los derechos de los pueblos indígenas y los principios del Derecho internacional que rigen el Ártico;</w:t>
            </w:r>
          </w:p>
        </w:tc>
      </w:tr>
    </w:tbl>
    <w:p w14:paraId="72FF14E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ED1F7B3" w14:textId="77777777" w:rsidR="0060554B" w:rsidRPr="00F0594B" w:rsidRDefault="0060554B" w:rsidP="00F83DC6">
      <w:pPr>
        <w:widowControl/>
      </w:pPr>
      <w:r w:rsidRPr="003E6A31">
        <w:rPr>
          <w:rStyle w:val="HideTWBExt"/>
        </w:rPr>
        <w:t>&lt;/Amend&gt;</w:t>
      </w:r>
    </w:p>
    <w:p w14:paraId="1DB6A37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135</w:t>
      </w:r>
      <w:r w:rsidRPr="003E6A31">
        <w:rPr>
          <w:rStyle w:val="HideTWBExt"/>
          <w:b w:val="0"/>
        </w:rPr>
        <w:t>&lt;/NumAm&gt;</w:t>
      </w:r>
    </w:p>
    <w:p w14:paraId="02A9F5C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4D47B70D" w14:textId="77777777" w:rsidR="0060554B" w:rsidRPr="00F0594B" w:rsidRDefault="0060554B" w:rsidP="00F83DC6">
      <w:pPr>
        <w:pStyle w:val="NormalBold"/>
      </w:pPr>
      <w:r w:rsidRPr="003E6A31">
        <w:rPr>
          <w:rStyle w:val="HideTWBExt"/>
          <w:b w:val="0"/>
        </w:rPr>
        <w:t>&lt;/RepeatBlock-By&gt;</w:t>
      </w:r>
    </w:p>
    <w:p w14:paraId="5346580C"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CACAB89" w14:textId="77777777" w:rsidR="0060554B" w:rsidRPr="00F0594B" w:rsidRDefault="0060554B" w:rsidP="00F83DC6">
      <w:pPr>
        <w:pStyle w:val="NormalBold"/>
      </w:pPr>
      <w:r w:rsidRPr="003E6A31">
        <w:rPr>
          <w:rStyle w:val="HideTWBExt"/>
          <w:b w:val="0"/>
        </w:rPr>
        <w:t>&lt;Article&gt;</w:t>
      </w:r>
      <w:r w:rsidRPr="00F0594B">
        <w:t>Apartado 1 – letra p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E2B0A75" w14:textId="77777777" w:rsidTr="00E30CD5">
        <w:trPr>
          <w:trHeight w:hRule="exact" w:val="240"/>
          <w:jc w:val="center"/>
        </w:trPr>
        <w:tc>
          <w:tcPr>
            <w:tcW w:w="9752" w:type="dxa"/>
            <w:gridSpan w:val="2"/>
            <w:tcBorders>
              <w:top w:val="nil"/>
              <w:left w:val="nil"/>
              <w:bottom w:val="nil"/>
              <w:right w:val="nil"/>
            </w:tcBorders>
          </w:tcPr>
          <w:p w14:paraId="173D852F" w14:textId="77777777" w:rsidR="0060554B" w:rsidRPr="00F0594B" w:rsidRDefault="0060554B" w:rsidP="00F83DC6">
            <w:pPr>
              <w:widowControl/>
            </w:pPr>
          </w:p>
        </w:tc>
      </w:tr>
      <w:tr w:rsidR="0060554B" w:rsidRPr="00F0594B" w14:paraId="6E1C6390" w14:textId="77777777" w:rsidTr="00E30CD5">
        <w:trPr>
          <w:trHeight w:val="240"/>
          <w:jc w:val="center"/>
        </w:trPr>
        <w:tc>
          <w:tcPr>
            <w:tcW w:w="4876" w:type="dxa"/>
            <w:tcBorders>
              <w:top w:val="nil"/>
              <w:left w:val="nil"/>
              <w:bottom w:val="nil"/>
              <w:right w:val="nil"/>
            </w:tcBorders>
          </w:tcPr>
          <w:p w14:paraId="443CEEB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09DBB03" w14:textId="77777777" w:rsidR="0060554B" w:rsidRPr="00F0594B" w:rsidRDefault="0060554B" w:rsidP="00F83DC6">
            <w:pPr>
              <w:pStyle w:val="AmColumnHeading"/>
            </w:pPr>
            <w:r w:rsidRPr="00F0594B">
              <w:t>Enmienda</w:t>
            </w:r>
          </w:p>
        </w:tc>
      </w:tr>
      <w:tr w:rsidR="0060554B" w:rsidRPr="00F0594B" w14:paraId="696AF261" w14:textId="77777777" w:rsidTr="00E30CD5">
        <w:trPr>
          <w:jc w:val="center"/>
        </w:trPr>
        <w:tc>
          <w:tcPr>
            <w:tcW w:w="4876" w:type="dxa"/>
            <w:tcBorders>
              <w:top w:val="nil"/>
              <w:left w:val="nil"/>
              <w:bottom w:val="nil"/>
              <w:right w:val="nil"/>
            </w:tcBorders>
          </w:tcPr>
          <w:p w14:paraId="522486B8" w14:textId="77777777" w:rsidR="0060554B" w:rsidRPr="00F0594B" w:rsidRDefault="0060554B" w:rsidP="00F83DC6">
            <w:pPr>
              <w:pStyle w:val="Normal6a"/>
            </w:pPr>
          </w:p>
        </w:tc>
        <w:tc>
          <w:tcPr>
            <w:tcW w:w="4876" w:type="dxa"/>
            <w:tcBorders>
              <w:top w:val="nil"/>
              <w:left w:val="nil"/>
              <w:bottom w:val="nil"/>
              <w:right w:val="nil"/>
            </w:tcBorders>
          </w:tcPr>
          <w:p w14:paraId="5E5120FA" w14:textId="77777777" w:rsidR="0060554B" w:rsidRPr="00F0594B" w:rsidRDefault="0060554B" w:rsidP="00F83DC6">
            <w:pPr>
              <w:pStyle w:val="Normal6a"/>
            </w:pPr>
            <w:r w:rsidRPr="00F0594B">
              <w:rPr>
                <w:b/>
                <w:i/>
              </w:rPr>
              <w:t>p bis)</w:t>
            </w:r>
            <w:r w:rsidRPr="00F0594B">
              <w:tab/>
            </w:r>
            <w:r w:rsidRPr="00F0594B">
              <w:rPr>
                <w:b/>
                <w:i/>
              </w:rPr>
              <w:t xml:space="preserve">que consideren que una mayor coordinación con Canadá para garantizar la cooperación pacífica y la libertad de navegación en el Ártico y aprovechar al máximo las posibles sinergias constituye la mejor respuesta a la creciente cooperación entre China y Rusia en el Ártico; que tomen nota del marco político ártico y septentrional de Canadá y animen a la Unión a que se asocie con Canadá para garantizar una coordinación </w:t>
            </w:r>
            <w:r w:rsidRPr="00F0594B">
              <w:rPr>
                <w:b/>
                <w:i/>
              </w:rPr>
              <w:lastRenderedPageBreak/>
              <w:t>adecuada en la región; que pidan, en este sentido, un sólido diálogo euroártico con Canadá en apoyo de la aplicación de la política de la Unión para el Ártico;</w:t>
            </w:r>
          </w:p>
        </w:tc>
      </w:tr>
    </w:tbl>
    <w:p w14:paraId="46E17217"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1E2CA0D" w14:textId="77777777" w:rsidR="0060554B" w:rsidRPr="00F0594B" w:rsidRDefault="0060554B" w:rsidP="00F83DC6">
      <w:pPr>
        <w:widowControl/>
      </w:pPr>
      <w:r w:rsidRPr="003E6A31">
        <w:rPr>
          <w:rStyle w:val="HideTWBExt"/>
        </w:rPr>
        <w:t>&lt;/Amend&gt;</w:t>
      </w:r>
    </w:p>
    <w:p w14:paraId="10F3417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136</w:t>
      </w:r>
      <w:r w:rsidRPr="003E6A31">
        <w:rPr>
          <w:rStyle w:val="HideTWBExt"/>
          <w:b w:val="0"/>
        </w:rPr>
        <w:t>&lt;/NumAm&gt;</w:t>
      </w:r>
    </w:p>
    <w:p w14:paraId="5F236339" w14:textId="77777777" w:rsidR="0060554B" w:rsidRPr="00F0594B" w:rsidRDefault="0060554B" w:rsidP="00F83DC6">
      <w:pPr>
        <w:pStyle w:val="NormalBold"/>
      </w:pPr>
      <w:r w:rsidRPr="003E6A31">
        <w:rPr>
          <w:rStyle w:val="HideTWBExt"/>
          <w:b w:val="0"/>
        </w:rPr>
        <w:t>&lt;RepeatBlock-By&gt;&lt;Members&gt;</w:t>
      </w:r>
      <w:r w:rsidRPr="00F0594B">
        <w:t>Merja Kyllönen</w:t>
      </w:r>
      <w:r w:rsidRPr="003E6A31">
        <w:rPr>
          <w:rStyle w:val="HideTWBExt"/>
          <w:b w:val="0"/>
        </w:rPr>
        <w:t>&lt;/Members&gt;</w:t>
      </w:r>
    </w:p>
    <w:p w14:paraId="6BA2583F" w14:textId="77777777" w:rsidR="0060554B" w:rsidRPr="00F0594B" w:rsidRDefault="0060554B" w:rsidP="00F83DC6">
      <w:pPr>
        <w:pStyle w:val="NormalBold"/>
      </w:pPr>
      <w:r w:rsidRPr="003E6A31">
        <w:rPr>
          <w:rStyle w:val="HideTWBExt"/>
          <w:b w:val="0"/>
        </w:rPr>
        <w:t>&lt;/RepeatBlock-By&gt;</w:t>
      </w:r>
    </w:p>
    <w:p w14:paraId="4E20613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B3E96C2" w14:textId="77777777" w:rsidR="0060554B" w:rsidRPr="00F0594B" w:rsidRDefault="0060554B" w:rsidP="00F83DC6">
      <w:pPr>
        <w:pStyle w:val="NormalBold"/>
      </w:pPr>
      <w:r w:rsidRPr="003E6A31">
        <w:rPr>
          <w:rStyle w:val="HideTWBExt"/>
          <w:b w:val="0"/>
        </w:rPr>
        <w:t>&lt;Article&gt;</w:t>
      </w:r>
      <w:r w:rsidRPr="00F0594B">
        <w:t>Apartado 1 – letra p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31E2F8A" w14:textId="77777777" w:rsidTr="00E30CD5">
        <w:trPr>
          <w:trHeight w:hRule="exact" w:val="240"/>
          <w:jc w:val="center"/>
        </w:trPr>
        <w:tc>
          <w:tcPr>
            <w:tcW w:w="9752" w:type="dxa"/>
            <w:gridSpan w:val="2"/>
            <w:tcBorders>
              <w:top w:val="nil"/>
              <w:left w:val="nil"/>
              <w:bottom w:val="nil"/>
              <w:right w:val="nil"/>
            </w:tcBorders>
          </w:tcPr>
          <w:p w14:paraId="3B2A5C28" w14:textId="77777777" w:rsidR="0060554B" w:rsidRPr="00F0594B" w:rsidRDefault="0060554B" w:rsidP="00F83DC6">
            <w:pPr>
              <w:widowControl/>
            </w:pPr>
          </w:p>
        </w:tc>
      </w:tr>
      <w:tr w:rsidR="0060554B" w:rsidRPr="00F0594B" w14:paraId="249CB117" w14:textId="77777777" w:rsidTr="00E30CD5">
        <w:trPr>
          <w:trHeight w:val="240"/>
          <w:jc w:val="center"/>
        </w:trPr>
        <w:tc>
          <w:tcPr>
            <w:tcW w:w="4876" w:type="dxa"/>
            <w:tcBorders>
              <w:top w:val="nil"/>
              <w:left w:val="nil"/>
              <w:bottom w:val="nil"/>
              <w:right w:val="nil"/>
            </w:tcBorders>
          </w:tcPr>
          <w:p w14:paraId="1812A62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E7C60DD" w14:textId="77777777" w:rsidR="0060554B" w:rsidRPr="00F0594B" w:rsidRDefault="0060554B" w:rsidP="00F83DC6">
            <w:pPr>
              <w:pStyle w:val="AmColumnHeading"/>
            </w:pPr>
            <w:r w:rsidRPr="00F0594B">
              <w:t>Enmienda</w:t>
            </w:r>
          </w:p>
        </w:tc>
      </w:tr>
      <w:tr w:rsidR="0060554B" w:rsidRPr="00F0594B" w14:paraId="02273A97" w14:textId="77777777" w:rsidTr="00E30CD5">
        <w:trPr>
          <w:jc w:val="center"/>
        </w:trPr>
        <w:tc>
          <w:tcPr>
            <w:tcW w:w="4876" w:type="dxa"/>
            <w:tcBorders>
              <w:top w:val="nil"/>
              <w:left w:val="nil"/>
              <w:bottom w:val="nil"/>
              <w:right w:val="nil"/>
            </w:tcBorders>
          </w:tcPr>
          <w:p w14:paraId="2A4278AD" w14:textId="77777777" w:rsidR="0060554B" w:rsidRPr="00F0594B" w:rsidRDefault="0060554B" w:rsidP="00F83DC6">
            <w:pPr>
              <w:pStyle w:val="Normal6a"/>
            </w:pPr>
          </w:p>
        </w:tc>
        <w:tc>
          <w:tcPr>
            <w:tcW w:w="4876" w:type="dxa"/>
            <w:tcBorders>
              <w:top w:val="nil"/>
              <w:left w:val="nil"/>
              <w:bottom w:val="nil"/>
              <w:right w:val="nil"/>
            </w:tcBorders>
          </w:tcPr>
          <w:p w14:paraId="531C5CF6" w14:textId="77777777" w:rsidR="0060554B" w:rsidRPr="00F0594B" w:rsidRDefault="0060554B" w:rsidP="00F83DC6">
            <w:pPr>
              <w:pStyle w:val="Normal6a"/>
            </w:pPr>
            <w:r w:rsidRPr="00F0594B">
              <w:rPr>
                <w:b/>
                <w:i/>
              </w:rPr>
              <w:t>p bis)</w:t>
            </w:r>
            <w:r w:rsidRPr="00F0594B">
              <w:tab/>
            </w:r>
            <w:r w:rsidRPr="00F0594B">
              <w:rPr>
                <w:b/>
                <w:i/>
              </w:rPr>
              <w:t>que señalen que, como consecuencia del aumento de las tensiones geopolíticas, Canadá y la Unión no pueden mantenerse al margen y seguir la evolución de la seguridad, sino que deben establecer una estrategia concreta para salvaguardar a Canadá y a los Estados miembros árticos de la Unión;</w:t>
            </w:r>
          </w:p>
        </w:tc>
      </w:tr>
    </w:tbl>
    <w:p w14:paraId="35FF519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1EE96061" w14:textId="77777777" w:rsidR="0060554B" w:rsidRPr="00F0594B" w:rsidRDefault="0060554B" w:rsidP="00F83DC6">
      <w:pPr>
        <w:widowControl/>
      </w:pPr>
      <w:r w:rsidRPr="003E6A31">
        <w:rPr>
          <w:rStyle w:val="HideTWBExt"/>
        </w:rPr>
        <w:t>&lt;/Amend&gt;</w:t>
      </w:r>
    </w:p>
    <w:p w14:paraId="0E06617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137</w:t>
      </w:r>
      <w:r w:rsidRPr="003E6A31">
        <w:rPr>
          <w:rStyle w:val="HideTWBExt"/>
          <w:b w:val="0"/>
        </w:rPr>
        <w:t>&lt;/NumAm&gt;</w:t>
      </w:r>
    </w:p>
    <w:p w14:paraId="25D65DAA"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2BD3FC28" w14:textId="77777777" w:rsidR="0060554B" w:rsidRPr="00F0594B" w:rsidRDefault="0060554B" w:rsidP="00F83DC6">
      <w:pPr>
        <w:pStyle w:val="NormalBold"/>
      </w:pPr>
      <w:r w:rsidRPr="003E6A31">
        <w:rPr>
          <w:rStyle w:val="HideTWBExt"/>
          <w:b w:val="0"/>
        </w:rPr>
        <w:t>&lt;/RepeatBlock-By&gt;</w:t>
      </w:r>
    </w:p>
    <w:p w14:paraId="7E7D434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689DB59" w14:textId="77777777" w:rsidR="0060554B" w:rsidRPr="00F0594B" w:rsidRDefault="0060554B" w:rsidP="00F83DC6">
      <w:pPr>
        <w:pStyle w:val="NormalBold"/>
      </w:pPr>
      <w:r w:rsidRPr="003E6A31">
        <w:rPr>
          <w:rStyle w:val="HideTWBExt"/>
          <w:b w:val="0"/>
        </w:rPr>
        <w:t>&lt;Article&gt;</w:t>
      </w:r>
      <w:r w:rsidRPr="00F0594B">
        <w:t>Apartado 1 – letra p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194EFD5" w14:textId="77777777" w:rsidTr="00E30CD5">
        <w:trPr>
          <w:trHeight w:hRule="exact" w:val="240"/>
          <w:jc w:val="center"/>
        </w:trPr>
        <w:tc>
          <w:tcPr>
            <w:tcW w:w="9752" w:type="dxa"/>
            <w:gridSpan w:val="2"/>
            <w:tcBorders>
              <w:top w:val="nil"/>
              <w:left w:val="nil"/>
              <w:bottom w:val="nil"/>
              <w:right w:val="nil"/>
            </w:tcBorders>
          </w:tcPr>
          <w:p w14:paraId="11B0AACB" w14:textId="77777777" w:rsidR="0060554B" w:rsidRPr="00F0594B" w:rsidRDefault="0060554B" w:rsidP="00F83DC6">
            <w:pPr>
              <w:widowControl/>
            </w:pPr>
          </w:p>
        </w:tc>
      </w:tr>
      <w:tr w:rsidR="0060554B" w:rsidRPr="00F0594B" w14:paraId="3F264141" w14:textId="77777777" w:rsidTr="00E30CD5">
        <w:trPr>
          <w:trHeight w:val="240"/>
          <w:jc w:val="center"/>
        </w:trPr>
        <w:tc>
          <w:tcPr>
            <w:tcW w:w="4876" w:type="dxa"/>
            <w:tcBorders>
              <w:top w:val="nil"/>
              <w:left w:val="nil"/>
              <w:bottom w:val="nil"/>
              <w:right w:val="nil"/>
            </w:tcBorders>
          </w:tcPr>
          <w:p w14:paraId="09C1A02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42A204E" w14:textId="77777777" w:rsidR="0060554B" w:rsidRPr="00F0594B" w:rsidRDefault="0060554B" w:rsidP="00F83DC6">
            <w:pPr>
              <w:pStyle w:val="AmColumnHeading"/>
            </w:pPr>
            <w:r w:rsidRPr="00F0594B">
              <w:t>Enmienda</w:t>
            </w:r>
          </w:p>
        </w:tc>
      </w:tr>
      <w:tr w:rsidR="0060554B" w:rsidRPr="00F0594B" w14:paraId="39C6B4EF" w14:textId="77777777" w:rsidTr="00E30CD5">
        <w:trPr>
          <w:jc w:val="center"/>
        </w:trPr>
        <w:tc>
          <w:tcPr>
            <w:tcW w:w="4876" w:type="dxa"/>
            <w:tcBorders>
              <w:top w:val="nil"/>
              <w:left w:val="nil"/>
              <w:bottom w:val="nil"/>
              <w:right w:val="nil"/>
            </w:tcBorders>
          </w:tcPr>
          <w:p w14:paraId="39A22A30" w14:textId="77777777" w:rsidR="0060554B" w:rsidRPr="00F0594B" w:rsidRDefault="0060554B" w:rsidP="00F83DC6">
            <w:pPr>
              <w:pStyle w:val="Normal6a"/>
            </w:pPr>
          </w:p>
        </w:tc>
        <w:tc>
          <w:tcPr>
            <w:tcW w:w="4876" w:type="dxa"/>
            <w:tcBorders>
              <w:top w:val="nil"/>
              <w:left w:val="nil"/>
              <w:bottom w:val="nil"/>
              <w:right w:val="nil"/>
            </w:tcBorders>
          </w:tcPr>
          <w:p w14:paraId="1D394988" w14:textId="77777777" w:rsidR="0060554B" w:rsidRPr="00F0594B" w:rsidRDefault="0060554B" w:rsidP="00F83DC6">
            <w:pPr>
              <w:pStyle w:val="Normal6a"/>
            </w:pPr>
            <w:r w:rsidRPr="00F0594B">
              <w:rPr>
                <w:b/>
                <w:i/>
              </w:rPr>
              <w:t>p bis)</w:t>
            </w:r>
            <w:r w:rsidRPr="00F0594B">
              <w:tab/>
            </w:r>
            <w:r w:rsidRPr="00F0594B">
              <w:rPr>
                <w:b/>
                <w:i/>
              </w:rPr>
              <w:t>que mejoren la cooperación entre la Unión y Canadá para preservar el patrimonio y los medios de subsistencia de los pueblos indígenas;</w:t>
            </w:r>
          </w:p>
        </w:tc>
      </w:tr>
    </w:tbl>
    <w:p w14:paraId="1717F61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D488BDA" w14:textId="77777777" w:rsidR="0060554B" w:rsidRPr="00F0594B" w:rsidRDefault="0060554B" w:rsidP="00F83DC6">
      <w:pPr>
        <w:widowControl/>
      </w:pPr>
      <w:r w:rsidRPr="003E6A31">
        <w:rPr>
          <w:rStyle w:val="HideTWBExt"/>
        </w:rPr>
        <w:t>&lt;/Amend&gt;</w:t>
      </w:r>
    </w:p>
    <w:p w14:paraId="25FDE38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138</w:t>
      </w:r>
      <w:r w:rsidRPr="003E6A31">
        <w:rPr>
          <w:rStyle w:val="HideTWBExt"/>
          <w:b w:val="0"/>
        </w:rPr>
        <w:t>&lt;/NumAm&gt;</w:t>
      </w:r>
    </w:p>
    <w:p w14:paraId="180F7A15"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24CB33A6" w14:textId="77777777" w:rsidR="0060554B" w:rsidRPr="00F0594B" w:rsidRDefault="0060554B" w:rsidP="00F83DC6">
      <w:pPr>
        <w:pStyle w:val="NormalBold"/>
      </w:pPr>
      <w:r w:rsidRPr="003E6A31">
        <w:rPr>
          <w:rStyle w:val="HideTWBExt"/>
          <w:b w:val="0"/>
        </w:rPr>
        <w:lastRenderedPageBreak/>
        <w:t>&lt;/RepeatBlock-By&gt;</w:t>
      </w:r>
    </w:p>
    <w:p w14:paraId="22892DB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3AC7B9D" w14:textId="77777777" w:rsidR="0060554B" w:rsidRPr="00F0594B" w:rsidRDefault="0060554B" w:rsidP="00F83DC6">
      <w:pPr>
        <w:pStyle w:val="NormalBold"/>
      </w:pPr>
      <w:r w:rsidRPr="003E6A31">
        <w:rPr>
          <w:rStyle w:val="HideTWBExt"/>
          <w:b w:val="0"/>
        </w:rPr>
        <w:t>&lt;Article&gt;</w:t>
      </w:r>
      <w:r w:rsidRPr="00F0594B">
        <w:t>Apartado 1 – letra p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50A44CE" w14:textId="77777777" w:rsidTr="00E30CD5">
        <w:trPr>
          <w:trHeight w:hRule="exact" w:val="240"/>
          <w:jc w:val="center"/>
        </w:trPr>
        <w:tc>
          <w:tcPr>
            <w:tcW w:w="9752" w:type="dxa"/>
            <w:gridSpan w:val="2"/>
            <w:tcBorders>
              <w:top w:val="nil"/>
              <w:left w:val="nil"/>
              <w:bottom w:val="nil"/>
              <w:right w:val="nil"/>
            </w:tcBorders>
          </w:tcPr>
          <w:p w14:paraId="0B0EE23F" w14:textId="77777777" w:rsidR="0060554B" w:rsidRPr="00F0594B" w:rsidRDefault="0060554B" w:rsidP="00F83DC6">
            <w:pPr>
              <w:widowControl/>
            </w:pPr>
          </w:p>
        </w:tc>
      </w:tr>
      <w:tr w:rsidR="0060554B" w:rsidRPr="00F0594B" w14:paraId="5E630CDA" w14:textId="77777777" w:rsidTr="00E30CD5">
        <w:trPr>
          <w:trHeight w:val="240"/>
          <w:jc w:val="center"/>
        </w:trPr>
        <w:tc>
          <w:tcPr>
            <w:tcW w:w="4876" w:type="dxa"/>
            <w:tcBorders>
              <w:top w:val="nil"/>
              <w:left w:val="nil"/>
              <w:bottom w:val="nil"/>
              <w:right w:val="nil"/>
            </w:tcBorders>
          </w:tcPr>
          <w:p w14:paraId="05FE7C5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EF4BF7E" w14:textId="77777777" w:rsidR="0060554B" w:rsidRPr="00F0594B" w:rsidRDefault="0060554B" w:rsidP="00F83DC6">
            <w:pPr>
              <w:pStyle w:val="AmColumnHeading"/>
            </w:pPr>
            <w:r w:rsidRPr="00F0594B">
              <w:t>Enmienda</w:t>
            </w:r>
          </w:p>
        </w:tc>
      </w:tr>
      <w:tr w:rsidR="0060554B" w:rsidRPr="00F0594B" w14:paraId="27C83C9D" w14:textId="77777777" w:rsidTr="00E30CD5">
        <w:trPr>
          <w:jc w:val="center"/>
        </w:trPr>
        <w:tc>
          <w:tcPr>
            <w:tcW w:w="4876" w:type="dxa"/>
            <w:tcBorders>
              <w:top w:val="nil"/>
              <w:left w:val="nil"/>
              <w:bottom w:val="nil"/>
              <w:right w:val="nil"/>
            </w:tcBorders>
          </w:tcPr>
          <w:p w14:paraId="18F0FD5C" w14:textId="77777777" w:rsidR="0060554B" w:rsidRPr="00F0594B" w:rsidRDefault="0060554B" w:rsidP="00F83DC6">
            <w:pPr>
              <w:pStyle w:val="Normal6a"/>
            </w:pPr>
          </w:p>
        </w:tc>
        <w:tc>
          <w:tcPr>
            <w:tcW w:w="4876" w:type="dxa"/>
            <w:tcBorders>
              <w:top w:val="nil"/>
              <w:left w:val="nil"/>
              <w:bottom w:val="nil"/>
              <w:right w:val="nil"/>
            </w:tcBorders>
          </w:tcPr>
          <w:p w14:paraId="7034770E" w14:textId="77777777" w:rsidR="0060554B" w:rsidRPr="00F0594B" w:rsidRDefault="0060554B" w:rsidP="00F83DC6">
            <w:pPr>
              <w:pStyle w:val="Normal6a"/>
            </w:pPr>
            <w:r w:rsidRPr="00F0594B">
              <w:rPr>
                <w:b/>
                <w:i/>
              </w:rPr>
              <w:t>p ter)</w:t>
            </w:r>
            <w:r w:rsidRPr="00F0594B">
              <w:tab/>
            </w:r>
            <w:r w:rsidRPr="00F0594B">
              <w:rPr>
                <w:b/>
                <w:i/>
              </w:rPr>
              <w:t>que respalden los esfuerzos para reforzar la resiliencia frente a la posible presión de la República Popular China u otros agentes que no priorizan la extracción de minerales de una manera sostenible y respetuosa con el medio ambiente que respete las normas internacionales y las convenciones de las Naciones Unidas; que pidan una mayor cooperación con Canadá a este respecto y que pidan al Grupo de Trabajo StratCom que supervise las campañas destinadas a influir en los procesos de toma de decisiones sobre las extracciones de minerales realizadas en la región;</w:t>
            </w:r>
          </w:p>
        </w:tc>
      </w:tr>
    </w:tbl>
    <w:p w14:paraId="47CA157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EA78766" w14:textId="77777777" w:rsidR="0060554B" w:rsidRPr="00F0594B" w:rsidRDefault="0060554B" w:rsidP="00F83DC6">
      <w:pPr>
        <w:widowControl/>
      </w:pPr>
      <w:r w:rsidRPr="003E6A31">
        <w:rPr>
          <w:rStyle w:val="HideTWBExt"/>
        </w:rPr>
        <w:t>&lt;/Amend&gt;</w:t>
      </w:r>
    </w:p>
    <w:p w14:paraId="117A6C8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139</w:t>
      </w:r>
      <w:r w:rsidRPr="003E6A31">
        <w:rPr>
          <w:rStyle w:val="HideTWBExt"/>
          <w:b w:val="0"/>
        </w:rPr>
        <w:t>&lt;/NumAm&gt;</w:t>
      </w:r>
    </w:p>
    <w:p w14:paraId="20A126B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6158225C" w14:textId="77777777" w:rsidR="0060554B" w:rsidRPr="00F0594B" w:rsidRDefault="0060554B" w:rsidP="00F83DC6">
      <w:pPr>
        <w:pStyle w:val="NormalBold"/>
      </w:pPr>
      <w:r w:rsidRPr="003E6A31">
        <w:rPr>
          <w:rStyle w:val="HideTWBExt"/>
          <w:b w:val="0"/>
        </w:rPr>
        <w:t>&lt;/RepeatBlock-By&gt;</w:t>
      </w:r>
    </w:p>
    <w:p w14:paraId="0D2B0D6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7ACC935" w14:textId="77777777" w:rsidR="0060554B" w:rsidRPr="00F0594B" w:rsidRDefault="0060554B" w:rsidP="00F83DC6">
      <w:pPr>
        <w:pStyle w:val="NormalBold"/>
      </w:pPr>
      <w:r w:rsidRPr="003E6A31">
        <w:rPr>
          <w:rStyle w:val="HideTWBExt"/>
          <w:b w:val="0"/>
        </w:rPr>
        <w:t>&lt;Article&gt;</w:t>
      </w:r>
      <w:r w:rsidRPr="00F0594B">
        <w:t>Apartado 1 – letra p quater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530E181" w14:textId="77777777" w:rsidTr="00E30CD5">
        <w:trPr>
          <w:trHeight w:hRule="exact" w:val="240"/>
          <w:jc w:val="center"/>
        </w:trPr>
        <w:tc>
          <w:tcPr>
            <w:tcW w:w="9752" w:type="dxa"/>
            <w:gridSpan w:val="2"/>
            <w:tcBorders>
              <w:top w:val="nil"/>
              <w:left w:val="nil"/>
              <w:bottom w:val="nil"/>
              <w:right w:val="nil"/>
            </w:tcBorders>
          </w:tcPr>
          <w:p w14:paraId="4AAFCBF9" w14:textId="77777777" w:rsidR="0060554B" w:rsidRPr="00F0594B" w:rsidRDefault="0060554B" w:rsidP="00F83DC6">
            <w:pPr>
              <w:widowControl/>
            </w:pPr>
          </w:p>
        </w:tc>
      </w:tr>
      <w:tr w:rsidR="0060554B" w:rsidRPr="00F0594B" w14:paraId="390894FF" w14:textId="77777777" w:rsidTr="00E30CD5">
        <w:trPr>
          <w:trHeight w:val="240"/>
          <w:jc w:val="center"/>
        </w:trPr>
        <w:tc>
          <w:tcPr>
            <w:tcW w:w="4876" w:type="dxa"/>
            <w:tcBorders>
              <w:top w:val="nil"/>
              <w:left w:val="nil"/>
              <w:bottom w:val="nil"/>
              <w:right w:val="nil"/>
            </w:tcBorders>
          </w:tcPr>
          <w:p w14:paraId="4F47E7B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491D0EB" w14:textId="77777777" w:rsidR="0060554B" w:rsidRPr="00F0594B" w:rsidRDefault="0060554B" w:rsidP="00F83DC6">
            <w:pPr>
              <w:pStyle w:val="AmColumnHeading"/>
            </w:pPr>
            <w:r w:rsidRPr="00F0594B">
              <w:t>Enmienda</w:t>
            </w:r>
          </w:p>
        </w:tc>
      </w:tr>
      <w:tr w:rsidR="0060554B" w:rsidRPr="00F0594B" w14:paraId="7F35809A" w14:textId="77777777" w:rsidTr="00E30CD5">
        <w:trPr>
          <w:jc w:val="center"/>
        </w:trPr>
        <w:tc>
          <w:tcPr>
            <w:tcW w:w="4876" w:type="dxa"/>
            <w:tcBorders>
              <w:top w:val="nil"/>
              <w:left w:val="nil"/>
              <w:bottom w:val="nil"/>
              <w:right w:val="nil"/>
            </w:tcBorders>
          </w:tcPr>
          <w:p w14:paraId="1948DB5F" w14:textId="77777777" w:rsidR="0060554B" w:rsidRPr="00F0594B" w:rsidRDefault="0060554B" w:rsidP="00F83DC6">
            <w:pPr>
              <w:pStyle w:val="Normal6a"/>
            </w:pPr>
          </w:p>
        </w:tc>
        <w:tc>
          <w:tcPr>
            <w:tcW w:w="4876" w:type="dxa"/>
            <w:tcBorders>
              <w:top w:val="nil"/>
              <w:left w:val="nil"/>
              <w:bottom w:val="nil"/>
              <w:right w:val="nil"/>
            </w:tcBorders>
          </w:tcPr>
          <w:p w14:paraId="1B149219" w14:textId="77777777" w:rsidR="0060554B" w:rsidRPr="00F0594B" w:rsidRDefault="0060554B" w:rsidP="00F83DC6">
            <w:pPr>
              <w:pStyle w:val="Normal6a"/>
            </w:pPr>
            <w:r w:rsidRPr="00F0594B">
              <w:rPr>
                <w:b/>
                <w:i/>
              </w:rPr>
              <w:t>p quater)</w:t>
            </w:r>
            <w:r w:rsidRPr="00F0594B">
              <w:tab/>
            </w:r>
            <w:r w:rsidRPr="00F0594B">
              <w:rPr>
                <w:b/>
                <w:i/>
              </w:rPr>
              <w:t>que pidan que se mantengan intercambios de puntos de vista más periódicos sobre los asuntos del Ártico a nivel del Comité Político y de Seguridad y durante las reuniones del Consejo y como ámbito importante de las consultas entre la Unión y la OTAN;</w:t>
            </w:r>
          </w:p>
        </w:tc>
      </w:tr>
    </w:tbl>
    <w:p w14:paraId="429384A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0544240" w14:textId="77777777" w:rsidR="0060554B" w:rsidRPr="00F0594B" w:rsidRDefault="0060554B" w:rsidP="00F83DC6">
      <w:pPr>
        <w:widowControl/>
      </w:pPr>
      <w:r w:rsidRPr="003E6A31">
        <w:rPr>
          <w:rStyle w:val="HideTWBExt"/>
        </w:rPr>
        <w:t>&lt;/Amend&gt;</w:t>
      </w:r>
    </w:p>
    <w:p w14:paraId="0CE470D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140</w:t>
      </w:r>
      <w:r w:rsidRPr="003E6A31">
        <w:rPr>
          <w:rStyle w:val="HideTWBExt"/>
          <w:b w:val="0"/>
        </w:rPr>
        <w:t>&lt;/NumAm&gt;</w:t>
      </w:r>
    </w:p>
    <w:p w14:paraId="32CA1E1B"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0EF1D385" w14:textId="77777777" w:rsidR="0060554B" w:rsidRPr="00F0594B" w:rsidRDefault="0060554B" w:rsidP="00F83DC6">
      <w:pPr>
        <w:pStyle w:val="NormalBold"/>
      </w:pPr>
      <w:r w:rsidRPr="003E6A31">
        <w:rPr>
          <w:rStyle w:val="HideTWBExt"/>
          <w:b w:val="0"/>
        </w:rPr>
        <w:t>&lt;/RepeatBlock-By&gt;</w:t>
      </w:r>
    </w:p>
    <w:p w14:paraId="6E4C4365" w14:textId="77777777" w:rsidR="0060554B" w:rsidRPr="00F0594B" w:rsidRDefault="0060554B" w:rsidP="00F83DC6">
      <w:pPr>
        <w:pStyle w:val="NormalBold"/>
      </w:pPr>
      <w:r w:rsidRPr="003E6A31">
        <w:rPr>
          <w:rStyle w:val="HideTWBExt"/>
          <w:b w:val="0"/>
        </w:rPr>
        <w:lastRenderedPageBreak/>
        <w:t>&lt;DocAmend&gt;</w:t>
      </w:r>
      <w:r w:rsidRPr="00F0594B">
        <w:t>Propuesta de Resolución</w:t>
      </w:r>
      <w:r w:rsidRPr="003E6A31">
        <w:rPr>
          <w:rStyle w:val="HideTWBExt"/>
          <w:b w:val="0"/>
        </w:rPr>
        <w:t>&lt;/DocAmend&gt;</w:t>
      </w:r>
    </w:p>
    <w:p w14:paraId="7EC26EBA" w14:textId="77777777" w:rsidR="0060554B" w:rsidRPr="00F0594B" w:rsidRDefault="0060554B" w:rsidP="00F83DC6">
      <w:pPr>
        <w:pStyle w:val="NormalBold"/>
      </w:pPr>
      <w:r w:rsidRPr="003E6A31">
        <w:rPr>
          <w:rStyle w:val="HideTWBExt"/>
          <w:b w:val="0"/>
        </w:rPr>
        <w:t>&lt;Article&gt;</w:t>
      </w:r>
      <w:r w:rsidRPr="00F0594B">
        <w:t>Apartado 1 – letra p quinquies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C6970C9" w14:textId="77777777" w:rsidTr="00E30CD5">
        <w:trPr>
          <w:trHeight w:hRule="exact" w:val="240"/>
          <w:jc w:val="center"/>
        </w:trPr>
        <w:tc>
          <w:tcPr>
            <w:tcW w:w="9752" w:type="dxa"/>
            <w:gridSpan w:val="2"/>
            <w:tcBorders>
              <w:top w:val="nil"/>
              <w:left w:val="nil"/>
              <w:bottom w:val="nil"/>
              <w:right w:val="nil"/>
            </w:tcBorders>
          </w:tcPr>
          <w:p w14:paraId="041ECB49" w14:textId="77777777" w:rsidR="0060554B" w:rsidRPr="00F0594B" w:rsidRDefault="0060554B" w:rsidP="00F83DC6">
            <w:pPr>
              <w:widowControl/>
            </w:pPr>
          </w:p>
        </w:tc>
      </w:tr>
      <w:tr w:rsidR="0060554B" w:rsidRPr="00F0594B" w14:paraId="749A07E3" w14:textId="77777777" w:rsidTr="00E30CD5">
        <w:trPr>
          <w:trHeight w:val="240"/>
          <w:jc w:val="center"/>
        </w:trPr>
        <w:tc>
          <w:tcPr>
            <w:tcW w:w="4876" w:type="dxa"/>
            <w:tcBorders>
              <w:top w:val="nil"/>
              <w:left w:val="nil"/>
              <w:bottom w:val="nil"/>
              <w:right w:val="nil"/>
            </w:tcBorders>
          </w:tcPr>
          <w:p w14:paraId="64188A8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C86A5F9" w14:textId="77777777" w:rsidR="0060554B" w:rsidRPr="00F0594B" w:rsidRDefault="0060554B" w:rsidP="00F83DC6">
            <w:pPr>
              <w:pStyle w:val="AmColumnHeading"/>
            </w:pPr>
            <w:r w:rsidRPr="00F0594B">
              <w:t>Enmienda</w:t>
            </w:r>
          </w:p>
        </w:tc>
      </w:tr>
      <w:tr w:rsidR="0060554B" w:rsidRPr="00F0594B" w14:paraId="3BF4DF70" w14:textId="77777777" w:rsidTr="00E30CD5">
        <w:trPr>
          <w:jc w:val="center"/>
        </w:trPr>
        <w:tc>
          <w:tcPr>
            <w:tcW w:w="4876" w:type="dxa"/>
            <w:tcBorders>
              <w:top w:val="nil"/>
              <w:left w:val="nil"/>
              <w:bottom w:val="nil"/>
              <w:right w:val="nil"/>
            </w:tcBorders>
          </w:tcPr>
          <w:p w14:paraId="542D85C7" w14:textId="77777777" w:rsidR="0060554B" w:rsidRPr="00F0594B" w:rsidRDefault="0060554B" w:rsidP="00F83DC6">
            <w:pPr>
              <w:pStyle w:val="Normal6a"/>
            </w:pPr>
          </w:p>
        </w:tc>
        <w:tc>
          <w:tcPr>
            <w:tcW w:w="4876" w:type="dxa"/>
            <w:tcBorders>
              <w:top w:val="nil"/>
              <w:left w:val="nil"/>
              <w:bottom w:val="nil"/>
              <w:right w:val="nil"/>
            </w:tcBorders>
          </w:tcPr>
          <w:p w14:paraId="7171F5F0" w14:textId="77777777" w:rsidR="0060554B" w:rsidRPr="00F0594B" w:rsidRDefault="0060554B" w:rsidP="00F83DC6">
            <w:pPr>
              <w:pStyle w:val="Normal6a"/>
            </w:pPr>
            <w:r w:rsidRPr="00F0594B">
              <w:rPr>
                <w:b/>
                <w:i/>
              </w:rPr>
              <w:t>p quinquies)</w:t>
            </w:r>
            <w:r w:rsidRPr="00F0594B">
              <w:tab/>
            </w:r>
            <w:r w:rsidRPr="00F0594B">
              <w:rPr>
                <w:b/>
                <w:i/>
              </w:rPr>
              <w:t>que recomienden a los Estados miembros que consideren la posibilidad de crear nuevos proyectos de cooperación estructurada permanente con Canadá, por ejemplo, centrados en la búsqueda y el salvamento o la respuesta medioambiental, con el fin de mejorar las capacidades de la política común de seguridad y defensa (PCSD) en el Ártico; que animen a la Unión y a sus Estados miembros a realizar ejercicios con Canadá que simulen cómo puede aplicarse ampliamente en el Ártico el Mecanismo de Protección Civil;</w:t>
            </w:r>
          </w:p>
        </w:tc>
      </w:tr>
    </w:tbl>
    <w:p w14:paraId="3C2CB13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997698B" w14:textId="77777777" w:rsidR="0060554B" w:rsidRPr="00F0594B" w:rsidRDefault="0060554B" w:rsidP="00F83DC6">
      <w:pPr>
        <w:widowControl/>
      </w:pPr>
      <w:r w:rsidRPr="003E6A31">
        <w:rPr>
          <w:rStyle w:val="HideTWBExt"/>
        </w:rPr>
        <w:t>&lt;/Amend&gt;</w:t>
      </w:r>
    </w:p>
    <w:p w14:paraId="2A03649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141</w:t>
      </w:r>
      <w:r w:rsidRPr="003E6A31">
        <w:rPr>
          <w:rStyle w:val="HideTWBExt"/>
          <w:b w:val="0"/>
        </w:rPr>
        <w:t>&lt;/NumAm&gt;</w:t>
      </w:r>
    </w:p>
    <w:p w14:paraId="5F3656BC"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42AA4363" w14:textId="77777777" w:rsidR="0060554B" w:rsidRPr="00F0594B" w:rsidRDefault="0060554B" w:rsidP="00F83DC6">
      <w:pPr>
        <w:pStyle w:val="NormalBold"/>
      </w:pPr>
      <w:r w:rsidRPr="003E6A31">
        <w:rPr>
          <w:rStyle w:val="HideTWBExt"/>
          <w:b w:val="0"/>
        </w:rPr>
        <w:t>&lt;/RepeatBlock-By&gt;</w:t>
      </w:r>
    </w:p>
    <w:p w14:paraId="18E805A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82EC073" w14:textId="77777777" w:rsidR="0060554B" w:rsidRPr="00F0594B" w:rsidRDefault="0060554B" w:rsidP="00F83DC6">
      <w:pPr>
        <w:pStyle w:val="NormalBold"/>
      </w:pPr>
      <w:r w:rsidRPr="003E6A31">
        <w:rPr>
          <w:rStyle w:val="HideTWBExt"/>
          <w:b w:val="0"/>
        </w:rPr>
        <w:t>&lt;Article&gt;</w:t>
      </w:r>
      <w:r w:rsidRPr="00F0594B">
        <w:t>Apartado 1 – letra p sexies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A579A95" w14:textId="77777777" w:rsidTr="00E30CD5">
        <w:trPr>
          <w:trHeight w:hRule="exact" w:val="240"/>
          <w:jc w:val="center"/>
        </w:trPr>
        <w:tc>
          <w:tcPr>
            <w:tcW w:w="9752" w:type="dxa"/>
            <w:gridSpan w:val="2"/>
            <w:tcBorders>
              <w:top w:val="nil"/>
              <w:left w:val="nil"/>
              <w:bottom w:val="nil"/>
              <w:right w:val="nil"/>
            </w:tcBorders>
          </w:tcPr>
          <w:p w14:paraId="5499C641" w14:textId="77777777" w:rsidR="0060554B" w:rsidRPr="00F0594B" w:rsidRDefault="0060554B" w:rsidP="00F83DC6">
            <w:pPr>
              <w:widowControl/>
            </w:pPr>
          </w:p>
        </w:tc>
      </w:tr>
      <w:tr w:rsidR="0060554B" w:rsidRPr="00F0594B" w14:paraId="1AD1D020" w14:textId="77777777" w:rsidTr="00E30CD5">
        <w:trPr>
          <w:trHeight w:val="240"/>
          <w:jc w:val="center"/>
        </w:trPr>
        <w:tc>
          <w:tcPr>
            <w:tcW w:w="4876" w:type="dxa"/>
            <w:tcBorders>
              <w:top w:val="nil"/>
              <w:left w:val="nil"/>
              <w:bottom w:val="nil"/>
              <w:right w:val="nil"/>
            </w:tcBorders>
          </w:tcPr>
          <w:p w14:paraId="7DD2205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12F9E20" w14:textId="77777777" w:rsidR="0060554B" w:rsidRPr="00F0594B" w:rsidRDefault="0060554B" w:rsidP="00F83DC6">
            <w:pPr>
              <w:pStyle w:val="AmColumnHeading"/>
            </w:pPr>
            <w:r w:rsidRPr="00F0594B">
              <w:t>Enmienda</w:t>
            </w:r>
          </w:p>
        </w:tc>
      </w:tr>
      <w:tr w:rsidR="0060554B" w:rsidRPr="00F0594B" w14:paraId="49F28898" w14:textId="77777777" w:rsidTr="00E30CD5">
        <w:trPr>
          <w:jc w:val="center"/>
        </w:trPr>
        <w:tc>
          <w:tcPr>
            <w:tcW w:w="4876" w:type="dxa"/>
            <w:tcBorders>
              <w:top w:val="nil"/>
              <w:left w:val="nil"/>
              <w:bottom w:val="nil"/>
              <w:right w:val="nil"/>
            </w:tcBorders>
          </w:tcPr>
          <w:p w14:paraId="7E2A0C53" w14:textId="77777777" w:rsidR="0060554B" w:rsidRPr="00F0594B" w:rsidRDefault="0060554B" w:rsidP="00F83DC6">
            <w:pPr>
              <w:pStyle w:val="Normal6a"/>
            </w:pPr>
          </w:p>
        </w:tc>
        <w:tc>
          <w:tcPr>
            <w:tcW w:w="4876" w:type="dxa"/>
            <w:tcBorders>
              <w:top w:val="nil"/>
              <w:left w:val="nil"/>
              <w:bottom w:val="nil"/>
              <w:right w:val="nil"/>
            </w:tcBorders>
          </w:tcPr>
          <w:p w14:paraId="2E27DA68" w14:textId="77777777" w:rsidR="0060554B" w:rsidRPr="00F0594B" w:rsidRDefault="0060554B" w:rsidP="00F83DC6">
            <w:pPr>
              <w:pStyle w:val="Normal6a"/>
            </w:pPr>
            <w:r w:rsidRPr="00F0594B">
              <w:rPr>
                <w:b/>
                <w:i/>
              </w:rPr>
              <w:t>p sexies)</w:t>
            </w:r>
            <w:r w:rsidRPr="00F0594B">
              <w:tab/>
            </w:r>
            <w:r w:rsidRPr="00F0594B">
              <w:rPr>
                <w:b/>
                <w:i/>
              </w:rPr>
              <w:t>que consideren la necesidad de actualizar la Estrategia Marítima de la Unión para reflejar las nuevas oportunidades y retos junto con socios estratégicos como Canadá; deben llevarse a cabo evaluaciones y revisiones similares en otras políticas de la Unión, incluida la política espacial de la Unión, a fin de evaluar la ampliación de los programas de satélites existentes para cubrir las necesidades específicas de la región ártica en cooperación con Canadá, en particular para permitir el acceso al uso de Copernicus para hacer un seguimiento de los avances en el Ártico;</w:t>
            </w:r>
          </w:p>
        </w:tc>
      </w:tr>
    </w:tbl>
    <w:p w14:paraId="786F0DA0"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76AAE3B" w14:textId="77777777" w:rsidR="0060554B" w:rsidRPr="00F0594B" w:rsidRDefault="0060554B" w:rsidP="00F83DC6">
      <w:pPr>
        <w:widowControl/>
      </w:pPr>
      <w:r w:rsidRPr="003E6A31">
        <w:rPr>
          <w:rStyle w:val="HideTWBExt"/>
        </w:rPr>
        <w:t>&lt;/Amend&gt;</w:t>
      </w:r>
    </w:p>
    <w:p w14:paraId="6B741FF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142</w:t>
      </w:r>
      <w:r w:rsidRPr="003E6A31">
        <w:rPr>
          <w:rStyle w:val="HideTWBExt"/>
          <w:b w:val="0"/>
        </w:rPr>
        <w:t>&lt;/NumAm&gt;</w:t>
      </w:r>
    </w:p>
    <w:p w14:paraId="60FB6E91"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28CDAC16" w14:textId="77777777" w:rsidR="0060554B" w:rsidRPr="00F0594B" w:rsidRDefault="0060554B" w:rsidP="00F83DC6">
      <w:pPr>
        <w:pStyle w:val="NormalBold"/>
      </w:pPr>
      <w:r w:rsidRPr="003E6A31">
        <w:rPr>
          <w:rStyle w:val="HideTWBExt"/>
          <w:b w:val="0"/>
        </w:rPr>
        <w:t>&lt;/RepeatBlock-By&gt;</w:t>
      </w:r>
    </w:p>
    <w:p w14:paraId="754F81A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62F1189" w14:textId="77777777" w:rsidR="0060554B" w:rsidRPr="00F0594B" w:rsidRDefault="0060554B" w:rsidP="00F83DC6">
      <w:pPr>
        <w:pStyle w:val="NormalBold"/>
      </w:pPr>
      <w:r w:rsidRPr="003E6A31">
        <w:rPr>
          <w:rStyle w:val="HideTWBExt"/>
          <w:b w:val="0"/>
        </w:rPr>
        <w:t>&lt;Article&gt;</w:t>
      </w:r>
      <w:r w:rsidRPr="00F0594B">
        <w:t>Apartado 1 – letra p septies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ED945A5" w14:textId="77777777" w:rsidTr="00E30CD5">
        <w:trPr>
          <w:trHeight w:hRule="exact" w:val="240"/>
          <w:jc w:val="center"/>
        </w:trPr>
        <w:tc>
          <w:tcPr>
            <w:tcW w:w="9752" w:type="dxa"/>
            <w:gridSpan w:val="2"/>
            <w:tcBorders>
              <w:top w:val="nil"/>
              <w:left w:val="nil"/>
              <w:bottom w:val="nil"/>
              <w:right w:val="nil"/>
            </w:tcBorders>
          </w:tcPr>
          <w:p w14:paraId="56C06B17" w14:textId="77777777" w:rsidR="0060554B" w:rsidRPr="00F0594B" w:rsidRDefault="0060554B" w:rsidP="00F83DC6">
            <w:pPr>
              <w:widowControl/>
            </w:pPr>
          </w:p>
        </w:tc>
      </w:tr>
      <w:tr w:rsidR="0060554B" w:rsidRPr="00F0594B" w14:paraId="689ABB27" w14:textId="77777777" w:rsidTr="00E30CD5">
        <w:trPr>
          <w:trHeight w:val="240"/>
          <w:jc w:val="center"/>
        </w:trPr>
        <w:tc>
          <w:tcPr>
            <w:tcW w:w="4876" w:type="dxa"/>
            <w:tcBorders>
              <w:top w:val="nil"/>
              <w:left w:val="nil"/>
              <w:bottom w:val="nil"/>
              <w:right w:val="nil"/>
            </w:tcBorders>
          </w:tcPr>
          <w:p w14:paraId="6051A12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6A16489" w14:textId="77777777" w:rsidR="0060554B" w:rsidRPr="00F0594B" w:rsidRDefault="0060554B" w:rsidP="00F83DC6">
            <w:pPr>
              <w:pStyle w:val="AmColumnHeading"/>
            </w:pPr>
            <w:r w:rsidRPr="00F0594B">
              <w:t>Enmienda</w:t>
            </w:r>
          </w:p>
        </w:tc>
      </w:tr>
      <w:tr w:rsidR="0060554B" w:rsidRPr="00F0594B" w14:paraId="32B7D6A7" w14:textId="77777777" w:rsidTr="00E30CD5">
        <w:trPr>
          <w:jc w:val="center"/>
        </w:trPr>
        <w:tc>
          <w:tcPr>
            <w:tcW w:w="4876" w:type="dxa"/>
            <w:tcBorders>
              <w:top w:val="nil"/>
              <w:left w:val="nil"/>
              <w:bottom w:val="nil"/>
              <w:right w:val="nil"/>
            </w:tcBorders>
          </w:tcPr>
          <w:p w14:paraId="130AA9C7" w14:textId="77777777" w:rsidR="0060554B" w:rsidRPr="00F0594B" w:rsidRDefault="0060554B" w:rsidP="00F83DC6">
            <w:pPr>
              <w:pStyle w:val="Normal6a"/>
            </w:pPr>
          </w:p>
        </w:tc>
        <w:tc>
          <w:tcPr>
            <w:tcW w:w="4876" w:type="dxa"/>
            <w:tcBorders>
              <w:top w:val="nil"/>
              <w:left w:val="nil"/>
              <w:bottom w:val="nil"/>
              <w:right w:val="nil"/>
            </w:tcBorders>
          </w:tcPr>
          <w:p w14:paraId="1B1FEC45" w14:textId="77777777" w:rsidR="0060554B" w:rsidRPr="00F0594B" w:rsidRDefault="0060554B" w:rsidP="00F83DC6">
            <w:pPr>
              <w:pStyle w:val="Normal6a"/>
            </w:pPr>
            <w:r w:rsidRPr="00F0594B">
              <w:rPr>
                <w:b/>
                <w:i/>
              </w:rPr>
              <w:t>p septies)</w:t>
            </w:r>
            <w:r w:rsidRPr="00F0594B">
              <w:tab/>
            </w:r>
            <w:r w:rsidRPr="00F0594B">
              <w:rPr>
                <w:b/>
                <w:i/>
              </w:rPr>
              <w:t>que hagan hincapié en el papel que desempeña el Ártico, con su ventaja competitiva climatológica y geográfica, en la conectividad digital entre América del Norte, Europa y Asia, así como los centros de almacenamiento de datos; que fomenten una estrecha cooperación con Canadá en la construcción de nuevas autopistas digitales a través de sistemas e infraestructuras de cable de fibra óptica ampliados que también permitan una mejor conectividad digital para las comunidades árticas, así como apoyo sanitario y servicios sociales (por ejemplo, servicios sanitarios) para la educación en línea a fin de facilitar en general el acceso a la economía mundial;</w:t>
            </w:r>
          </w:p>
        </w:tc>
      </w:tr>
    </w:tbl>
    <w:p w14:paraId="51B2985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B8BFD81" w14:textId="77777777" w:rsidR="0060554B" w:rsidRPr="00F0594B" w:rsidRDefault="0060554B" w:rsidP="00F83DC6">
      <w:pPr>
        <w:widowControl/>
      </w:pPr>
      <w:r w:rsidRPr="003E6A31">
        <w:rPr>
          <w:rStyle w:val="HideTWBExt"/>
        </w:rPr>
        <w:t>&lt;/Amend&gt;</w:t>
      </w:r>
    </w:p>
    <w:p w14:paraId="220640C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143</w:t>
      </w:r>
      <w:r w:rsidRPr="003E6A31">
        <w:rPr>
          <w:rStyle w:val="HideTWBExt"/>
          <w:b w:val="0"/>
        </w:rPr>
        <w:t>&lt;/NumAm&gt;</w:t>
      </w:r>
    </w:p>
    <w:p w14:paraId="64EF04D4"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40991541" w14:textId="77777777" w:rsidR="0060554B" w:rsidRPr="00F0594B" w:rsidRDefault="0060554B" w:rsidP="00F83DC6">
      <w:pPr>
        <w:pStyle w:val="NormalBold"/>
      </w:pPr>
      <w:r w:rsidRPr="003E6A31">
        <w:rPr>
          <w:rStyle w:val="HideTWBExt"/>
          <w:b w:val="0"/>
        </w:rPr>
        <w:t>&lt;/RepeatBlock-By&gt;</w:t>
      </w:r>
    </w:p>
    <w:p w14:paraId="4BD1291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2224653" w14:textId="77777777" w:rsidR="0060554B" w:rsidRPr="00F0594B" w:rsidRDefault="0060554B" w:rsidP="00F83DC6">
      <w:pPr>
        <w:pStyle w:val="NormalBold"/>
      </w:pPr>
      <w:r w:rsidRPr="003E6A31">
        <w:rPr>
          <w:rStyle w:val="HideTWBExt"/>
          <w:b w:val="0"/>
        </w:rPr>
        <w:t>&lt;Article&gt;</w:t>
      </w:r>
      <w:r w:rsidRPr="00F0594B">
        <w:t>Apartado 1 – letra q</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8DDBC4D" w14:textId="77777777" w:rsidTr="00E30CD5">
        <w:trPr>
          <w:trHeight w:hRule="exact" w:val="240"/>
          <w:jc w:val="center"/>
        </w:trPr>
        <w:tc>
          <w:tcPr>
            <w:tcW w:w="9752" w:type="dxa"/>
            <w:gridSpan w:val="2"/>
            <w:tcBorders>
              <w:top w:val="nil"/>
              <w:left w:val="nil"/>
              <w:bottom w:val="nil"/>
              <w:right w:val="nil"/>
            </w:tcBorders>
          </w:tcPr>
          <w:p w14:paraId="67F0B85D" w14:textId="77777777" w:rsidR="0060554B" w:rsidRPr="00F0594B" w:rsidRDefault="0060554B" w:rsidP="00F83DC6">
            <w:pPr>
              <w:widowControl/>
            </w:pPr>
          </w:p>
        </w:tc>
      </w:tr>
      <w:tr w:rsidR="0060554B" w:rsidRPr="00F0594B" w14:paraId="45C5EBE9" w14:textId="77777777" w:rsidTr="00E30CD5">
        <w:trPr>
          <w:trHeight w:val="240"/>
          <w:jc w:val="center"/>
        </w:trPr>
        <w:tc>
          <w:tcPr>
            <w:tcW w:w="4876" w:type="dxa"/>
            <w:tcBorders>
              <w:top w:val="nil"/>
              <w:left w:val="nil"/>
              <w:bottom w:val="nil"/>
              <w:right w:val="nil"/>
            </w:tcBorders>
          </w:tcPr>
          <w:p w14:paraId="0D8D9AC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C76D494" w14:textId="77777777" w:rsidR="0060554B" w:rsidRPr="00F0594B" w:rsidRDefault="0060554B" w:rsidP="00F83DC6">
            <w:pPr>
              <w:pStyle w:val="AmColumnHeading"/>
            </w:pPr>
            <w:r w:rsidRPr="00F0594B">
              <w:t>Enmienda</w:t>
            </w:r>
          </w:p>
        </w:tc>
      </w:tr>
      <w:tr w:rsidR="0060554B" w:rsidRPr="00F0594B" w14:paraId="4DC507DB" w14:textId="77777777" w:rsidTr="00E30CD5">
        <w:trPr>
          <w:jc w:val="center"/>
        </w:trPr>
        <w:tc>
          <w:tcPr>
            <w:tcW w:w="4876" w:type="dxa"/>
            <w:tcBorders>
              <w:top w:val="nil"/>
              <w:left w:val="nil"/>
              <w:bottom w:val="nil"/>
              <w:right w:val="nil"/>
            </w:tcBorders>
          </w:tcPr>
          <w:p w14:paraId="54F821AF" w14:textId="77777777" w:rsidR="0060554B" w:rsidRPr="00F0594B" w:rsidRDefault="0060554B" w:rsidP="00F83DC6">
            <w:pPr>
              <w:pStyle w:val="Normal6a"/>
            </w:pPr>
            <w:r w:rsidRPr="00F0594B">
              <w:t>q)</w:t>
            </w:r>
            <w:r w:rsidRPr="00F0594B">
              <w:tab/>
              <w:t>que colaboren estrechamente con Canadá para salvaguardar la autonomía de Groenlandia y la capacidad de acción del pueblo groenlandés, en un contexto de creciente interés geopolítico por el Ártico;</w:t>
            </w:r>
          </w:p>
        </w:tc>
        <w:tc>
          <w:tcPr>
            <w:tcW w:w="4876" w:type="dxa"/>
            <w:tcBorders>
              <w:top w:val="nil"/>
              <w:left w:val="nil"/>
              <w:bottom w:val="nil"/>
              <w:right w:val="nil"/>
            </w:tcBorders>
          </w:tcPr>
          <w:p w14:paraId="4E3120D2" w14:textId="77777777" w:rsidR="0060554B" w:rsidRPr="00F0594B" w:rsidRDefault="0060554B" w:rsidP="00F83DC6">
            <w:pPr>
              <w:pStyle w:val="Normal6a"/>
            </w:pPr>
            <w:r w:rsidRPr="00F0594B">
              <w:t>q)</w:t>
            </w:r>
            <w:r w:rsidRPr="00F0594B">
              <w:tab/>
              <w:t xml:space="preserve">que colaboren estrechamente con Canadá para salvaguardar la autonomía de Groenlandia y la capacidad de acción del pueblo groenlandés, en un contexto de creciente interés geopolítico por el Ártico; </w:t>
            </w:r>
            <w:r w:rsidRPr="00F0594B">
              <w:rPr>
                <w:b/>
                <w:i/>
              </w:rPr>
              <w:lastRenderedPageBreak/>
              <w:t>que reconozcan el papel clave de Canadá en la gobernanza del Ártico y fomenten una mayor coordinación en materia de protección del medio ambiente, seguridad marítima y desarrollo sostenible de los recursos en la región; que subrayen la necesidad de cooperar con Canadá como socio afín en el Ártico, garantizando al mismo tiempo que se preserven plenamente los intereses europeos y la autonomía estratégica;</w:t>
            </w:r>
          </w:p>
        </w:tc>
      </w:tr>
    </w:tbl>
    <w:p w14:paraId="1ACB4829"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39BFA15" w14:textId="77777777" w:rsidR="0060554B" w:rsidRPr="00F0594B" w:rsidRDefault="0060554B" w:rsidP="00F83DC6">
      <w:pPr>
        <w:widowControl/>
      </w:pPr>
      <w:r w:rsidRPr="003E6A31">
        <w:rPr>
          <w:rStyle w:val="HideTWBExt"/>
        </w:rPr>
        <w:t>&lt;/Amend&gt;</w:t>
      </w:r>
    </w:p>
    <w:p w14:paraId="446BA6C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144</w:t>
      </w:r>
      <w:r w:rsidRPr="003E6A31">
        <w:rPr>
          <w:rStyle w:val="HideTWBExt"/>
          <w:b w:val="0"/>
        </w:rPr>
        <w:t>&lt;/NumAm&gt;</w:t>
      </w:r>
    </w:p>
    <w:p w14:paraId="70E9EEBD"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5978CFAE"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0AC42C57" w14:textId="77777777" w:rsidR="0060554B" w:rsidRPr="00F0594B" w:rsidRDefault="0060554B" w:rsidP="00F83DC6">
      <w:pPr>
        <w:pStyle w:val="NormalBold"/>
      </w:pPr>
      <w:r w:rsidRPr="003E6A31">
        <w:rPr>
          <w:rStyle w:val="HideTWBExt"/>
          <w:b w:val="0"/>
        </w:rPr>
        <w:t>&lt;/RepeatBlock-By&gt;</w:t>
      </w:r>
    </w:p>
    <w:p w14:paraId="22E5CF3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54A2626" w14:textId="77777777" w:rsidR="0060554B" w:rsidRPr="00F0594B" w:rsidRDefault="0060554B" w:rsidP="00F83DC6">
      <w:pPr>
        <w:pStyle w:val="NormalBold"/>
      </w:pPr>
      <w:r w:rsidRPr="003E6A31">
        <w:rPr>
          <w:rStyle w:val="HideTWBExt"/>
          <w:b w:val="0"/>
        </w:rPr>
        <w:t>&lt;Article&gt;</w:t>
      </w:r>
      <w:r w:rsidRPr="00F0594B">
        <w:t>Apartado 1 – letra q</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281ACD3" w14:textId="77777777" w:rsidTr="00E30CD5">
        <w:trPr>
          <w:trHeight w:hRule="exact" w:val="240"/>
          <w:jc w:val="center"/>
        </w:trPr>
        <w:tc>
          <w:tcPr>
            <w:tcW w:w="9752" w:type="dxa"/>
            <w:gridSpan w:val="2"/>
            <w:tcBorders>
              <w:top w:val="nil"/>
              <w:left w:val="nil"/>
              <w:bottom w:val="nil"/>
              <w:right w:val="nil"/>
            </w:tcBorders>
          </w:tcPr>
          <w:p w14:paraId="68A6651B" w14:textId="77777777" w:rsidR="0060554B" w:rsidRPr="00F0594B" w:rsidRDefault="0060554B" w:rsidP="00F83DC6">
            <w:pPr>
              <w:widowControl/>
            </w:pPr>
          </w:p>
        </w:tc>
      </w:tr>
      <w:tr w:rsidR="0060554B" w:rsidRPr="00F0594B" w14:paraId="737598DC" w14:textId="77777777" w:rsidTr="00E30CD5">
        <w:trPr>
          <w:trHeight w:val="240"/>
          <w:jc w:val="center"/>
        </w:trPr>
        <w:tc>
          <w:tcPr>
            <w:tcW w:w="4876" w:type="dxa"/>
            <w:tcBorders>
              <w:top w:val="nil"/>
              <w:left w:val="nil"/>
              <w:bottom w:val="nil"/>
              <w:right w:val="nil"/>
            </w:tcBorders>
          </w:tcPr>
          <w:p w14:paraId="53D009B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F10D2D8" w14:textId="77777777" w:rsidR="0060554B" w:rsidRPr="00F0594B" w:rsidRDefault="0060554B" w:rsidP="00F83DC6">
            <w:pPr>
              <w:pStyle w:val="AmColumnHeading"/>
            </w:pPr>
            <w:r w:rsidRPr="00F0594B">
              <w:t>Enmienda</w:t>
            </w:r>
          </w:p>
        </w:tc>
      </w:tr>
      <w:tr w:rsidR="0060554B" w:rsidRPr="00F0594B" w14:paraId="6120AC0C" w14:textId="77777777" w:rsidTr="00E30CD5">
        <w:trPr>
          <w:jc w:val="center"/>
        </w:trPr>
        <w:tc>
          <w:tcPr>
            <w:tcW w:w="4876" w:type="dxa"/>
            <w:tcBorders>
              <w:top w:val="nil"/>
              <w:left w:val="nil"/>
              <w:bottom w:val="nil"/>
              <w:right w:val="nil"/>
            </w:tcBorders>
          </w:tcPr>
          <w:p w14:paraId="01761B73" w14:textId="77777777" w:rsidR="0060554B" w:rsidRPr="00F0594B" w:rsidRDefault="0060554B" w:rsidP="00F83DC6">
            <w:pPr>
              <w:pStyle w:val="Normal6a"/>
            </w:pPr>
            <w:r w:rsidRPr="00F0594B">
              <w:t>q)</w:t>
            </w:r>
            <w:r w:rsidRPr="00F0594B">
              <w:tab/>
              <w:t>que colaboren estrechamente con Canadá para salvaguardar la autonomía de Groenlandia y la capacidad de acción del pueblo groenlandés, en un contexto de creciente interés geopolítico por el Ártico;</w:t>
            </w:r>
          </w:p>
        </w:tc>
        <w:tc>
          <w:tcPr>
            <w:tcW w:w="4876" w:type="dxa"/>
            <w:tcBorders>
              <w:top w:val="nil"/>
              <w:left w:val="nil"/>
              <w:bottom w:val="nil"/>
              <w:right w:val="nil"/>
            </w:tcBorders>
          </w:tcPr>
          <w:p w14:paraId="2B07B111" w14:textId="77777777" w:rsidR="0060554B" w:rsidRPr="00F0594B" w:rsidRDefault="0060554B" w:rsidP="00F83DC6">
            <w:pPr>
              <w:pStyle w:val="Normal6a"/>
            </w:pPr>
            <w:r w:rsidRPr="00F0594B">
              <w:t>q)</w:t>
            </w:r>
            <w:r w:rsidRPr="00F0594B">
              <w:tab/>
              <w:t xml:space="preserve">que colaboren estrechamente con Canadá para salvaguardar la autonomía de Groenlandia y la capacidad de acción del pueblo groenlandés, en un contexto de creciente interés geopolítico por el Ártico </w:t>
            </w:r>
            <w:r w:rsidRPr="00F0594B">
              <w:rPr>
                <w:b/>
                <w:i/>
              </w:rPr>
              <w:t>y de aumento de las inversiones anunciadas en infraestructuras en los territorios septentrionales de Canadá</w:t>
            </w:r>
            <w:r w:rsidRPr="00F0594B">
              <w:t>;</w:t>
            </w:r>
            <w:r w:rsidRPr="00F0594B">
              <w:rPr>
                <w:b/>
                <w:i/>
              </w:rPr>
              <w:t> que colaboren con Canadá para garantizar la aplicación de normas medioambientales, sociales y de gobernanza (ASG) estrictas en la ejecución de proyectos de infraestructura y minería en el Ártico;</w:t>
            </w:r>
          </w:p>
        </w:tc>
      </w:tr>
    </w:tbl>
    <w:p w14:paraId="3D7529A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2CBD35E" w14:textId="77777777" w:rsidR="0060554B" w:rsidRPr="00F0594B" w:rsidRDefault="0060554B" w:rsidP="00F83DC6">
      <w:pPr>
        <w:widowControl/>
      </w:pPr>
      <w:r w:rsidRPr="003E6A31">
        <w:rPr>
          <w:rStyle w:val="HideTWBExt"/>
        </w:rPr>
        <w:t>&lt;/Amend&gt;</w:t>
      </w:r>
    </w:p>
    <w:p w14:paraId="3E5F79B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145</w:t>
      </w:r>
      <w:r w:rsidRPr="003E6A31">
        <w:rPr>
          <w:rStyle w:val="HideTWBExt"/>
          <w:b w:val="0"/>
        </w:rPr>
        <w:t>&lt;/NumAm&gt;</w:t>
      </w:r>
    </w:p>
    <w:p w14:paraId="6FCDAC4F"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40584770" w14:textId="77777777" w:rsidR="0060554B" w:rsidRPr="00F0594B" w:rsidRDefault="0060554B" w:rsidP="00F83DC6">
      <w:pPr>
        <w:pStyle w:val="NormalBold"/>
      </w:pPr>
      <w:r w:rsidRPr="003E6A31">
        <w:rPr>
          <w:rStyle w:val="HideTWBExt"/>
          <w:b w:val="0"/>
        </w:rPr>
        <w:t>&lt;/RepeatBlock-By&gt;</w:t>
      </w:r>
    </w:p>
    <w:p w14:paraId="15B96D8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5ABA5B8" w14:textId="77777777" w:rsidR="0060554B" w:rsidRPr="00F0594B" w:rsidRDefault="0060554B" w:rsidP="00F83DC6">
      <w:pPr>
        <w:pStyle w:val="NormalBold"/>
      </w:pPr>
      <w:r w:rsidRPr="003E6A31">
        <w:rPr>
          <w:rStyle w:val="HideTWBExt"/>
          <w:b w:val="0"/>
        </w:rPr>
        <w:t>&lt;Article&gt;</w:t>
      </w:r>
      <w:r w:rsidRPr="00F0594B">
        <w:t>Apartado 1 – letra q</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AA2D73D" w14:textId="77777777" w:rsidTr="00E30CD5">
        <w:trPr>
          <w:trHeight w:hRule="exact" w:val="240"/>
          <w:jc w:val="center"/>
        </w:trPr>
        <w:tc>
          <w:tcPr>
            <w:tcW w:w="9752" w:type="dxa"/>
            <w:gridSpan w:val="2"/>
            <w:tcBorders>
              <w:top w:val="nil"/>
              <w:left w:val="nil"/>
              <w:bottom w:val="nil"/>
              <w:right w:val="nil"/>
            </w:tcBorders>
          </w:tcPr>
          <w:p w14:paraId="250136DF" w14:textId="77777777" w:rsidR="0060554B" w:rsidRPr="00F0594B" w:rsidRDefault="0060554B" w:rsidP="00F83DC6">
            <w:pPr>
              <w:widowControl/>
            </w:pPr>
          </w:p>
        </w:tc>
      </w:tr>
      <w:tr w:rsidR="0060554B" w:rsidRPr="00F0594B" w14:paraId="6F0F6A6D" w14:textId="77777777" w:rsidTr="00E30CD5">
        <w:trPr>
          <w:trHeight w:val="240"/>
          <w:jc w:val="center"/>
        </w:trPr>
        <w:tc>
          <w:tcPr>
            <w:tcW w:w="4876" w:type="dxa"/>
            <w:tcBorders>
              <w:top w:val="nil"/>
              <w:left w:val="nil"/>
              <w:bottom w:val="nil"/>
              <w:right w:val="nil"/>
            </w:tcBorders>
          </w:tcPr>
          <w:p w14:paraId="14280AEA" w14:textId="77777777" w:rsidR="0060554B" w:rsidRPr="00F0594B" w:rsidRDefault="0060554B" w:rsidP="00F83DC6">
            <w:pPr>
              <w:pStyle w:val="AmColumnHeading"/>
            </w:pPr>
            <w:r w:rsidRPr="00F0594B">
              <w:lastRenderedPageBreak/>
              <w:t>Propuesta de Resolución</w:t>
            </w:r>
          </w:p>
        </w:tc>
        <w:tc>
          <w:tcPr>
            <w:tcW w:w="4876" w:type="dxa"/>
            <w:tcBorders>
              <w:top w:val="nil"/>
              <w:left w:val="nil"/>
              <w:bottom w:val="nil"/>
              <w:right w:val="nil"/>
            </w:tcBorders>
          </w:tcPr>
          <w:p w14:paraId="5F377EFC" w14:textId="77777777" w:rsidR="0060554B" w:rsidRPr="00F0594B" w:rsidRDefault="0060554B" w:rsidP="00F83DC6">
            <w:pPr>
              <w:pStyle w:val="AmColumnHeading"/>
            </w:pPr>
            <w:r w:rsidRPr="00F0594B">
              <w:t>Enmienda</w:t>
            </w:r>
          </w:p>
        </w:tc>
      </w:tr>
      <w:tr w:rsidR="0060554B" w:rsidRPr="00F0594B" w14:paraId="4BBDF798" w14:textId="77777777" w:rsidTr="00E30CD5">
        <w:trPr>
          <w:jc w:val="center"/>
        </w:trPr>
        <w:tc>
          <w:tcPr>
            <w:tcW w:w="4876" w:type="dxa"/>
            <w:tcBorders>
              <w:top w:val="nil"/>
              <w:left w:val="nil"/>
              <w:bottom w:val="nil"/>
              <w:right w:val="nil"/>
            </w:tcBorders>
          </w:tcPr>
          <w:p w14:paraId="3D72D27B" w14:textId="77777777" w:rsidR="0060554B" w:rsidRPr="00F0594B" w:rsidRDefault="0060554B" w:rsidP="00F83DC6">
            <w:pPr>
              <w:pStyle w:val="Normal6a"/>
            </w:pPr>
            <w:r w:rsidRPr="00F0594B">
              <w:t>q)</w:t>
            </w:r>
            <w:r w:rsidRPr="00F0594B">
              <w:tab/>
              <w:t>que colaboren estrechamente con Canadá para salvaguardar la autonomía de Groenlandia y la capacidad de acción del pueblo groenlandés, en un contexto de creciente interés geopolítico por el Ártico;</w:t>
            </w:r>
          </w:p>
        </w:tc>
        <w:tc>
          <w:tcPr>
            <w:tcW w:w="4876" w:type="dxa"/>
            <w:tcBorders>
              <w:top w:val="nil"/>
              <w:left w:val="nil"/>
              <w:bottom w:val="nil"/>
              <w:right w:val="nil"/>
            </w:tcBorders>
          </w:tcPr>
          <w:p w14:paraId="79018E53" w14:textId="77777777" w:rsidR="0060554B" w:rsidRPr="00F0594B" w:rsidRDefault="0060554B" w:rsidP="00F83DC6">
            <w:pPr>
              <w:pStyle w:val="Normal6a"/>
            </w:pPr>
            <w:r w:rsidRPr="00F0594B">
              <w:t>q)</w:t>
            </w:r>
            <w:r w:rsidRPr="00F0594B">
              <w:tab/>
              <w:t>que colaboren estrechamente con Canadá para salvaguardar la autonomía de Groenlandia y la capacidad de acción del pueblo groenlandés, en un contexto de creciente interés geopolítico por el Ártico</w:t>
            </w:r>
            <w:r w:rsidRPr="00F0594B">
              <w:rPr>
                <w:b/>
                <w:i/>
              </w:rPr>
              <w:t>, como demuestra la declaración por parte de China como un «Estado próximo al Ártico»</w:t>
            </w:r>
            <w:r w:rsidRPr="00F0594B">
              <w:t>;</w:t>
            </w:r>
          </w:p>
        </w:tc>
      </w:tr>
    </w:tbl>
    <w:p w14:paraId="51D05C5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4173FC9B" w14:textId="77777777" w:rsidR="0060554B" w:rsidRPr="00F0594B" w:rsidRDefault="0060554B" w:rsidP="00F83DC6">
      <w:pPr>
        <w:widowControl/>
      </w:pPr>
      <w:r w:rsidRPr="003E6A31">
        <w:rPr>
          <w:rStyle w:val="HideTWBExt"/>
        </w:rPr>
        <w:t>&lt;/Amend&gt;</w:t>
      </w:r>
    </w:p>
    <w:p w14:paraId="44AAEC2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146</w:t>
      </w:r>
      <w:r w:rsidRPr="003E6A31">
        <w:rPr>
          <w:rStyle w:val="HideTWBExt"/>
          <w:b w:val="0"/>
        </w:rPr>
        <w:t>&lt;/NumAm&gt;</w:t>
      </w:r>
    </w:p>
    <w:p w14:paraId="6C339B4B" w14:textId="77777777" w:rsidR="0060554B" w:rsidRPr="00F0594B" w:rsidRDefault="0060554B" w:rsidP="00F83DC6">
      <w:pPr>
        <w:pStyle w:val="NormalBold"/>
      </w:pPr>
      <w:r w:rsidRPr="003E6A31">
        <w:rPr>
          <w:rStyle w:val="HideTWBExt"/>
          <w:b w:val="0"/>
        </w:rPr>
        <w:t>&lt;RepeatBlock-By&gt;&lt;Members&gt;</w:t>
      </w:r>
      <w:r w:rsidRPr="00F0594B">
        <w:t>Marc Botenga, Pernando Barrena Arza</w:t>
      </w:r>
      <w:r w:rsidRPr="003E6A31">
        <w:rPr>
          <w:rStyle w:val="HideTWBExt"/>
          <w:b w:val="0"/>
        </w:rPr>
        <w:t>&lt;/Members&gt;</w:t>
      </w:r>
    </w:p>
    <w:p w14:paraId="12D96C62" w14:textId="77777777" w:rsidR="0060554B" w:rsidRPr="00F0594B" w:rsidRDefault="0060554B" w:rsidP="00F83DC6">
      <w:pPr>
        <w:widowControl/>
      </w:pPr>
      <w:r w:rsidRPr="003E6A31">
        <w:rPr>
          <w:rStyle w:val="HideTWBExt"/>
        </w:rPr>
        <w:t>&lt;AuNomDe&gt;</w:t>
      </w:r>
      <w:r w:rsidRPr="003E6A31">
        <w:rPr>
          <w:rStyle w:val="HideTWBInt"/>
        </w:rPr>
        <w:t>{The Left}</w:t>
      </w:r>
      <w:r w:rsidRPr="00F0594B">
        <w:t>en nombre del Grupo The Left</w:t>
      </w:r>
      <w:r w:rsidRPr="003E6A31">
        <w:rPr>
          <w:rStyle w:val="HideTWBExt"/>
        </w:rPr>
        <w:t>&lt;/AuNomDe&gt;</w:t>
      </w:r>
    </w:p>
    <w:p w14:paraId="3A1FA0E0" w14:textId="77777777" w:rsidR="0060554B" w:rsidRPr="00F0594B" w:rsidRDefault="0060554B" w:rsidP="00F83DC6">
      <w:pPr>
        <w:pStyle w:val="NormalBold"/>
      </w:pPr>
      <w:r w:rsidRPr="003E6A31">
        <w:rPr>
          <w:rStyle w:val="HideTWBExt"/>
          <w:b w:val="0"/>
        </w:rPr>
        <w:t>&lt;/RepeatBlock-By&gt;</w:t>
      </w:r>
    </w:p>
    <w:p w14:paraId="6A6B90D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BA024F4" w14:textId="77777777" w:rsidR="0060554B" w:rsidRPr="00F0594B" w:rsidRDefault="0060554B" w:rsidP="00F83DC6">
      <w:pPr>
        <w:pStyle w:val="NormalBold"/>
      </w:pPr>
      <w:r w:rsidRPr="003E6A31">
        <w:rPr>
          <w:rStyle w:val="HideTWBExt"/>
          <w:b w:val="0"/>
        </w:rPr>
        <w:t>&lt;Article&gt;</w:t>
      </w:r>
      <w:r w:rsidRPr="00F0594B">
        <w:t>Apartado 1 – letra q</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8BA6AE2" w14:textId="77777777" w:rsidTr="00E30CD5">
        <w:trPr>
          <w:trHeight w:hRule="exact" w:val="240"/>
          <w:jc w:val="center"/>
        </w:trPr>
        <w:tc>
          <w:tcPr>
            <w:tcW w:w="9752" w:type="dxa"/>
            <w:gridSpan w:val="2"/>
            <w:tcBorders>
              <w:top w:val="nil"/>
              <w:left w:val="nil"/>
              <w:bottom w:val="nil"/>
              <w:right w:val="nil"/>
            </w:tcBorders>
          </w:tcPr>
          <w:p w14:paraId="09B67BDC" w14:textId="77777777" w:rsidR="0060554B" w:rsidRPr="00F0594B" w:rsidRDefault="0060554B" w:rsidP="00F83DC6">
            <w:pPr>
              <w:widowControl/>
            </w:pPr>
          </w:p>
        </w:tc>
      </w:tr>
      <w:tr w:rsidR="0060554B" w:rsidRPr="00F0594B" w14:paraId="28179C34" w14:textId="77777777" w:rsidTr="00E30CD5">
        <w:trPr>
          <w:trHeight w:val="240"/>
          <w:jc w:val="center"/>
        </w:trPr>
        <w:tc>
          <w:tcPr>
            <w:tcW w:w="4876" w:type="dxa"/>
            <w:tcBorders>
              <w:top w:val="nil"/>
              <w:left w:val="nil"/>
              <w:bottom w:val="nil"/>
              <w:right w:val="nil"/>
            </w:tcBorders>
          </w:tcPr>
          <w:p w14:paraId="62A3304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97FD4E8" w14:textId="77777777" w:rsidR="0060554B" w:rsidRPr="00F0594B" w:rsidRDefault="0060554B" w:rsidP="00F83DC6">
            <w:pPr>
              <w:pStyle w:val="AmColumnHeading"/>
            </w:pPr>
            <w:r w:rsidRPr="00F0594B">
              <w:t>Enmienda</w:t>
            </w:r>
          </w:p>
        </w:tc>
      </w:tr>
      <w:tr w:rsidR="0060554B" w:rsidRPr="00F0594B" w14:paraId="244BDE30" w14:textId="77777777" w:rsidTr="00E30CD5">
        <w:trPr>
          <w:jc w:val="center"/>
        </w:trPr>
        <w:tc>
          <w:tcPr>
            <w:tcW w:w="4876" w:type="dxa"/>
            <w:tcBorders>
              <w:top w:val="nil"/>
              <w:left w:val="nil"/>
              <w:bottom w:val="nil"/>
              <w:right w:val="nil"/>
            </w:tcBorders>
          </w:tcPr>
          <w:p w14:paraId="2CD03B27" w14:textId="77777777" w:rsidR="0060554B" w:rsidRPr="00F0594B" w:rsidRDefault="0060554B" w:rsidP="00F83DC6">
            <w:pPr>
              <w:pStyle w:val="Normal6a"/>
            </w:pPr>
            <w:r w:rsidRPr="00F0594B">
              <w:t>q)</w:t>
            </w:r>
            <w:r w:rsidRPr="00F0594B">
              <w:tab/>
              <w:t>que colaboren estrechamente con Canadá para salvaguardar la autonomía de Groenlandia y la capacidad de acción del pueblo groenlandés, en un contexto de creciente interés geopolítico por el Ártico;</w:t>
            </w:r>
          </w:p>
        </w:tc>
        <w:tc>
          <w:tcPr>
            <w:tcW w:w="4876" w:type="dxa"/>
            <w:tcBorders>
              <w:top w:val="nil"/>
              <w:left w:val="nil"/>
              <w:bottom w:val="nil"/>
              <w:right w:val="nil"/>
            </w:tcBorders>
          </w:tcPr>
          <w:p w14:paraId="4B7A0CDA" w14:textId="77777777" w:rsidR="0060554B" w:rsidRPr="00F0594B" w:rsidRDefault="0060554B" w:rsidP="00F83DC6">
            <w:pPr>
              <w:pStyle w:val="Normal6a"/>
            </w:pPr>
            <w:r w:rsidRPr="00F0594B">
              <w:t>q)</w:t>
            </w:r>
            <w:r w:rsidRPr="00F0594B">
              <w:tab/>
              <w:t xml:space="preserve">que colaboren estrechamente con Canadá para salvaguardar la autonomía de Groenlandia y la capacidad de acción del pueblo groenlandés, en un contexto de creciente interés geopolítico por el Ártico </w:t>
            </w:r>
            <w:r w:rsidRPr="00F0594B">
              <w:rPr>
                <w:b/>
                <w:i/>
              </w:rPr>
              <w:t>y de agresiva injerencia estadounidense</w:t>
            </w:r>
            <w:r w:rsidRPr="00F0594B">
              <w:t>;</w:t>
            </w:r>
          </w:p>
        </w:tc>
      </w:tr>
    </w:tbl>
    <w:p w14:paraId="0D97ACD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ECF2A19" w14:textId="77777777" w:rsidR="0060554B" w:rsidRPr="00F0594B" w:rsidRDefault="0060554B" w:rsidP="00F83DC6">
      <w:pPr>
        <w:widowControl/>
      </w:pPr>
      <w:r w:rsidRPr="003E6A31">
        <w:rPr>
          <w:rStyle w:val="HideTWBExt"/>
        </w:rPr>
        <w:t>&lt;/Amend&gt;</w:t>
      </w:r>
    </w:p>
    <w:p w14:paraId="6E4FD2C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147</w:t>
      </w:r>
      <w:r w:rsidRPr="003E6A31">
        <w:rPr>
          <w:rStyle w:val="HideTWBExt"/>
          <w:b w:val="0"/>
        </w:rPr>
        <w:t>&lt;/NumAm&gt;</w:t>
      </w:r>
    </w:p>
    <w:p w14:paraId="07552097" w14:textId="77777777" w:rsidR="0060554B" w:rsidRPr="00F0594B" w:rsidRDefault="0060554B" w:rsidP="00F83DC6">
      <w:pPr>
        <w:pStyle w:val="NormalBold"/>
      </w:pPr>
      <w:r w:rsidRPr="003E6A31">
        <w:rPr>
          <w:rStyle w:val="HideTWBExt"/>
          <w:b w:val="0"/>
        </w:rPr>
        <w:t>&lt;RepeatBlock-By&gt;&lt;Members&gt;</w:t>
      </w:r>
      <w:r w:rsidRPr="00F0594B">
        <w:t>Arkadiusz Mularczyk</w:t>
      </w:r>
      <w:r w:rsidRPr="003E6A31">
        <w:rPr>
          <w:rStyle w:val="HideTWBExt"/>
          <w:b w:val="0"/>
        </w:rPr>
        <w:t>&lt;/Members&gt;</w:t>
      </w:r>
    </w:p>
    <w:p w14:paraId="67CFF8AD" w14:textId="77777777" w:rsidR="0060554B" w:rsidRPr="00F0594B" w:rsidRDefault="0060554B" w:rsidP="00F83DC6">
      <w:pPr>
        <w:pStyle w:val="NormalBold"/>
      </w:pPr>
      <w:r w:rsidRPr="003E6A31">
        <w:rPr>
          <w:rStyle w:val="HideTWBExt"/>
          <w:b w:val="0"/>
        </w:rPr>
        <w:t>&lt;/RepeatBlock-By&gt;</w:t>
      </w:r>
    </w:p>
    <w:p w14:paraId="3083EB0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FDD2245" w14:textId="77777777" w:rsidR="0060554B" w:rsidRPr="00F0594B" w:rsidRDefault="0060554B" w:rsidP="00F83DC6">
      <w:pPr>
        <w:pStyle w:val="NormalBold"/>
      </w:pPr>
      <w:r w:rsidRPr="003E6A31">
        <w:rPr>
          <w:rStyle w:val="HideTWBExt"/>
          <w:b w:val="0"/>
        </w:rPr>
        <w:t>&lt;Article&gt;</w:t>
      </w:r>
      <w:r w:rsidRPr="00F0594B">
        <w:t>Apartado 1 – letra q</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9F9C67F" w14:textId="77777777" w:rsidTr="00E30CD5">
        <w:trPr>
          <w:trHeight w:hRule="exact" w:val="240"/>
          <w:jc w:val="center"/>
        </w:trPr>
        <w:tc>
          <w:tcPr>
            <w:tcW w:w="9752" w:type="dxa"/>
            <w:gridSpan w:val="2"/>
            <w:tcBorders>
              <w:top w:val="nil"/>
              <w:left w:val="nil"/>
              <w:bottom w:val="nil"/>
              <w:right w:val="nil"/>
            </w:tcBorders>
          </w:tcPr>
          <w:p w14:paraId="71789505" w14:textId="77777777" w:rsidR="0060554B" w:rsidRPr="00F0594B" w:rsidRDefault="0060554B" w:rsidP="00F83DC6">
            <w:pPr>
              <w:widowControl/>
            </w:pPr>
          </w:p>
        </w:tc>
      </w:tr>
      <w:tr w:rsidR="0060554B" w:rsidRPr="00F0594B" w14:paraId="41B90ACF" w14:textId="77777777" w:rsidTr="00E30CD5">
        <w:trPr>
          <w:trHeight w:val="240"/>
          <w:jc w:val="center"/>
        </w:trPr>
        <w:tc>
          <w:tcPr>
            <w:tcW w:w="4876" w:type="dxa"/>
            <w:tcBorders>
              <w:top w:val="nil"/>
              <w:left w:val="nil"/>
              <w:bottom w:val="nil"/>
              <w:right w:val="nil"/>
            </w:tcBorders>
          </w:tcPr>
          <w:p w14:paraId="3E40BC5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4865D60" w14:textId="77777777" w:rsidR="0060554B" w:rsidRPr="00F0594B" w:rsidRDefault="0060554B" w:rsidP="00F83DC6">
            <w:pPr>
              <w:pStyle w:val="AmColumnHeading"/>
            </w:pPr>
            <w:r w:rsidRPr="00F0594B">
              <w:t>Enmienda</w:t>
            </w:r>
          </w:p>
        </w:tc>
      </w:tr>
      <w:tr w:rsidR="0060554B" w:rsidRPr="00F0594B" w14:paraId="555B9E09" w14:textId="77777777" w:rsidTr="00E30CD5">
        <w:trPr>
          <w:jc w:val="center"/>
        </w:trPr>
        <w:tc>
          <w:tcPr>
            <w:tcW w:w="4876" w:type="dxa"/>
            <w:tcBorders>
              <w:top w:val="nil"/>
              <w:left w:val="nil"/>
              <w:bottom w:val="nil"/>
              <w:right w:val="nil"/>
            </w:tcBorders>
          </w:tcPr>
          <w:p w14:paraId="72E0865B" w14:textId="77777777" w:rsidR="0060554B" w:rsidRPr="00F0594B" w:rsidRDefault="0060554B" w:rsidP="00F83DC6">
            <w:pPr>
              <w:pStyle w:val="Normal6a"/>
            </w:pPr>
            <w:r w:rsidRPr="00F0594B">
              <w:t>q)</w:t>
            </w:r>
            <w:r w:rsidRPr="00F0594B">
              <w:tab/>
              <w:t>que colaboren estrechamente con Canadá para salvaguardar la autonomía de Groenlandia y la capacidad de acción del pueblo groenlandés, en un contexto de creciente interés geopolítico por el Ártico;</w:t>
            </w:r>
          </w:p>
        </w:tc>
        <w:tc>
          <w:tcPr>
            <w:tcW w:w="4876" w:type="dxa"/>
            <w:tcBorders>
              <w:top w:val="nil"/>
              <w:left w:val="nil"/>
              <w:bottom w:val="nil"/>
              <w:right w:val="nil"/>
            </w:tcBorders>
          </w:tcPr>
          <w:p w14:paraId="2A8F4520" w14:textId="77777777" w:rsidR="0060554B" w:rsidRPr="00F0594B" w:rsidRDefault="0060554B" w:rsidP="00F83DC6">
            <w:pPr>
              <w:pStyle w:val="Normal6a"/>
            </w:pPr>
            <w:r w:rsidRPr="00F0594B">
              <w:t>q)</w:t>
            </w:r>
            <w:r w:rsidRPr="00F0594B">
              <w:tab/>
              <w:t xml:space="preserve">que colaboren estrechamente con Canadá </w:t>
            </w:r>
            <w:r w:rsidRPr="00F0594B">
              <w:rPr>
                <w:b/>
                <w:i/>
              </w:rPr>
              <w:t>y los Estados Unidos</w:t>
            </w:r>
            <w:r w:rsidRPr="00F0594B">
              <w:t xml:space="preserve"> para salvaguardar la autonomía de Groenlandia y la capacidad de acción del pueblo groenlandés, en un contexto de creciente interés geopolítico por el Ártico;</w:t>
            </w:r>
          </w:p>
        </w:tc>
      </w:tr>
    </w:tbl>
    <w:p w14:paraId="36CAAF10"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8AAD2F4" w14:textId="77777777" w:rsidR="0060554B" w:rsidRPr="00F0594B" w:rsidRDefault="0060554B" w:rsidP="00F83DC6">
      <w:pPr>
        <w:widowControl/>
      </w:pPr>
      <w:r w:rsidRPr="003E6A31">
        <w:rPr>
          <w:rStyle w:val="HideTWBExt"/>
        </w:rPr>
        <w:t>&lt;/Amend&gt;</w:t>
      </w:r>
    </w:p>
    <w:p w14:paraId="11A831F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148</w:t>
      </w:r>
      <w:r w:rsidRPr="003E6A31">
        <w:rPr>
          <w:rStyle w:val="HideTWBExt"/>
          <w:b w:val="0"/>
        </w:rPr>
        <w:t>&lt;/NumAm&gt;</w:t>
      </w:r>
    </w:p>
    <w:p w14:paraId="7C90C356"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58A2C3CF"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773EC8EB" w14:textId="77777777" w:rsidR="0060554B" w:rsidRPr="00F0594B" w:rsidRDefault="0060554B" w:rsidP="00F83DC6">
      <w:pPr>
        <w:pStyle w:val="NormalBold"/>
      </w:pPr>
      <w:r w:rsidRPr="003E6A31">
        <w:rPr>
          <w:rStyle w:val="HideTWBExt"/>
          <w:b w:val="0"/>
        </w:rPr>
        <w:t>&lt;/RepeatBlock-By&gt;</w:t>
      </w:r>
    </w:p>
    <w:p w14:paraId="3EAECEB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33D1952" w14:textId="77777777" w:rsidR="0060554B" w:rsidRPr="00F0594B" w:rsidRDefault="0060554B" w:rsidP="00F83DC6">
      <w:pPr>
        <w:pStyle w:val="NormalBold"/>
      </w:pPr>
      <w:r w:rsidRPr="003E6A31">
        <w:rPr>
          <w:rStyle w:val="HideTWBExt"/>
          <w:b w:val="0"/>
        </w:rPr>
        <w:t>&lt;Article&gt;</w:t>
      </w:r>
      <w:r w:rsidRPr="00F0594B">
        <w:t>Apartado 1 – letra q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EE5C7A1" w14:textId="77777777" w:rsidTr="00E30CD5">
        <w:trPr>
          <w:trHeight w:hRule="exact" w:val="240"/>
          <w:jc w:val="center"/>
        </w:trPr>
        <w:tc>
          <w:tcPr>
            <w:tcW w:w="9752" w:type="dxa"/>
            <w:gridSpan w:val="2"/>
            <w:tcBorders>
              <w:top w:val="nil"/>
              <w:left w:val="nil"/>
              <w:bottom w:val="nil"/>
              <w:right w:val="nil"/>
            </w:tcBorders>
          </w:tcPr>
          <w:p w14:paraId="6A014CA2" w14:textId="77777777" w:rsidR="0060554B" w:rsidRPr="00F0594B" w:rsidRDefault="0060554B" w:rsidP="00F83DC6">
            <w:pPr>
              <w:widowControl/>
            </w:pPr>
          </w:p>
        </w:tc>
      </w:tr>
      <w:tr w:rsidR="0060554B" w:rsidRPr="00F0594B" w14:paraId="0F7CF0AA" w14:textId="77777777" w:rsidTr="00E30CD5">
        <w:trPr>
          <w:trHeight w:val="240"/>
          <w:jc w:val="center"/>
        </w:trPr>
        <w:tc>
          <w:tcPr>
            <w:tcW w:w="4876" w:type="dxa"/>
            <w:tcBorders>
              <w:top w:val="nil"/>
              <w:left w:val="nil"/>
              <w:bottom w:val="nil"/>
              <w:right w:val="nil"/>
            </w:tcBorders>
          </w:tcPr>
          <w:p w14:paraId="6028511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5BBC4E3" w14:textId="77777777" w:rsidR="0060554B" w:rsidRPr="00F0594B" w:rsidRDefault="0060554B" w:rsidP="00F83DC6">
            <w:pPr>
              <w:pStyle w:val="AmColumnHeading"/>
            </w:pPr>
            <w:r w:rsidRPr="00F0594B">
              <w:t>Enmienda</w:t>
            </w:r>
          </w:p>
        </w:tc>
      </w:tr>
      <w:tr w:rsidR="0060554B" w:rsidRPr="00F0594B" w14:paraId="4F5CDC15" w14:textId="77777777" w:rsidTr="00E30CD5">
        <w:trPr>
          <w:jc w:val="center"/>
        </w:trPr>
        <w:tc>
          <w:tcPr>
            <w:tcW w:w="4876" w:type="dxa"/>
            <w:tcBorders>
              <w:top w:val="nil"/>
              <w:left w:val="nil"/>
              <w:bottom w:val="nil"/>
              <w:right w:val="nil"/>
            </w:tcBorders>
          </w:tcPr>
          <w:p w14:paraId="47296613" w14:textId="77777777" w:rsidR="0060554B" w:rsidRPr="00F0594B" w:rsidRDefault="0060554B" w:rsidP="00F83DC6">
            <w:pPr>
              <w:pStyle w:val="Normal6a"/>
            </w:pPr>
          </w:p>
        </w:tc>
        <w:tc>
          <w:tcPr>
            <w:tcW w:w="4876" w:type="dxa"/>
            <w:tcBorders>
              <w:top w:val="nil"/>
              <w:left w:val="nil"/>
              <w:bottom w:val="nil"/>
              <w:right w:val="nil"/>
            </w:tcBorders>
          </w:tcPr>
          <w:p w14:paraId="1A3DC936" w14:textId="77777777" w:rsidR="0060554B" w:rsidRPr="00F0594B" w:rsidRDefault="0060554B" w:rsidP="00F83DC6">
            <w:pPr>
              <w:pStyle w:val="Normal6a"/>
            </w:pPr>
            <w:r w:rsidRPr="00F0594B">
              <w:rPr>
                <w:b/>
                <w:i/>
              </w:rPr>
              <w:t>q bis)</w:t>
            </w:r>
            <w:r w:rsidRPr="00F0594B">
              <w:tab/>
            </w:r>
            <w:r w:rsidRPr="00F0594B">
              <w:rPr>
                <w:b/>
                <w:i/>
              </w:rPr>
              <w:t>que promuevan entornos políticos propicios para que los pueblos indígenas del Ártico puedan ejercer su consentimiento libre, previo e informado antes de aprobar cualquier proyecto que afecte a sus tierras, territorios o recursos, en particular en lo que respecta al desarrollo, la utilización o la explotación de los recursos naturales;</w:t>
            </w:r>
          </w:p>
        </w:tc>
      </w:tr>
    </w:tbl>
    <w:p w14:paraId="3873E5B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13FD639" w14:textId="77777777" w:rsidR="0060554B" w:rsidRPr="00F0594B" w:rsidRDefault="0060554B" w:rsidP="00F83DC6">
      <w:pPr>
        <w:widowControl/>
      </w:pPr>
      <w:r w:rsidRPr="003E6A31">
        <w:rPr>
          <w:rStyle w:val="HideTWBExt"/>
        </w:rPr>
        <w:t>&lt;/Amend&gt;</w:t>
      </w:r>
    </w:p>
    <w:p w14:paraId="35C1CB3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149</w:t>
      </w:r>
      <w:r w:rsidRPr="003E6A31">
        <w:rPr>
          <w:rStyle w:val="HideTWBExt"/>
          <w:b w:val="0"/>
        </w:rPr>
        <w:t>&lt;/NumAm&gt;</w:t>
      </w:r>
    </w:p>
    <w:p w14:paraId="669E6375"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655A7537"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5A4FA688" w14:textId="77777777" w:rsidR="0060554B" w:rsidRPr="00F0594B" w:rsidRDefault="0060554B" w:rsidP="00F83DC6">
      <w:pPr>
        <w:pStyle w:val="NormalBold"/>
      </w:pPr>
      <w:r w:rsidRPr="003E6A31">
        <w:rPr>
          <w:rStyle w:val="HideTWBExt"/>
          <w:b w:val="0"/>
        </w:rPr>
        <w:t>&lt;/RepeatBlock-By&gt;</w:t>
      </w:r>
    </w:p>
    <w:p w14:paraId="3CB48A4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52A45BF" w14:textId="77777777" w:rsidR="0060554B" w:rsidRPr="00F0594B" w:rsidRDefault="0060554B" w:rsidP="00F83DC6">
      <w:pPr>
        <w:pStyle w:val="NormalBold"/>
      </w:pPr>
      <w:r w:rsidRPr="003E6A31">
        <w:rPr>
          <w:rStyle w:val="HideTWBExt"/>
          <w:b w:val="0"/>
        </w:rPr>
        <w:t>&lt;Article&gt;</w:t>
      </w:r>
      <w:r w:rsidRPr="00F0594B">
        <w:t>Apartado 1 – letra q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20684BE" w14:textId="77777777" w:rsidTr="00E30CD5">
        <w:trPr>
          <w:trHeight w:hRule="exact" w:val="240"/>
          <w:jc w:val="center"/>
        </w:trPr>
        <w:tc>
          <w:tcPr>
            <w:tcW w:w="9752" w:type="dxa"/>
            <w:gridSpan w:val="2"/>
            <w:tcBorders>
              <w:top w:val="nil"/>
              <w:left w:val="nil"/>
              <w:bottom w:val="nil"/>
              <w:right w:val="nil"/>
            </w:tcBorders>
          </w:tcPr>
          <w:p w14:paraId="71C29CCE" w14:textId="77777777" w:rsidR="0060554B" w:rsidRPr="00F0594B" w:rsidRDefault="0060554B" w:rsidP="00F83DC6">
            <w:pPr>
              <w:widowControl/>
            </w:pPr>
          </w:p>
        </w:tc>
      </w:tr>
      <w:tr w:rsidR="0060554B" w:rsidRPr="00F0594B" w14:paraId="7767DBA7" w14:textId="77777777" w:rsidTr="00E30CD5">
        <w:trPr>
          <w:trHeight w:val="240"/>
          <w:jc w:val="center"/>
        </w:trPr>
        <w:tc>
          <w:tcPr>
            <w:tcW w:w="4876" w:type="dxa"/>
            <w:tcBorders>
              <w:top w:val="nil"/>
              <w:left w:val="nil"/>
              <w:bottom w:val="nil"/>
              <w:right w:val="nil"/>
            </w:tcBorders>
          </w:tcPr>
          <w:p w14:paraId="5F1F5B3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0FC3AC8" w14:textId="77777777" w:rsidR="0060554B" w:rsidRPr="00F0594B" w:rsidRDefault="0060554B" w:rsidP="00F83DC6">
            <w:pPr>
              <w:pStyle w:val="AmColumnHeading"/>
            </w:pPr>
            <w:r w:rsidRPr="00F0594B">
              <w:t>Enmienda</w:t>
            </w:r>
          </w:p>
        </w:tc>
      </w:tr>
      <w:tr w:rsidR="0060554B" w:rsidRPr="00F0594B" w14:paraId="1937F228" w14:textId="77777777" w:rsidTr="00E30CD5">
        <w:trPr>
          <w:jc w:val="center"/>
        </w:trPr>
        <w:tc>
          <w:tcPr>
            <w:tcW w:w="4876" w:type="dxa"/>
            <w:tcBorders>
              <w:top w:val="nil"/>
              <w:left w:val="nil"/>
              <w:bottom w:val="nil"/>
              <w:right w:val="nil"/>
            </w:tcBorders>
          </w:tcPr>
          <w:p w14:paraId="66627D11" w14:textId="77777777" w:rsidR="0060554B" w:rsidRPr="00F0594B" w:rsidRDefault="0060554B" w:rsidP="00F83DC6">
            <w:pPr>
              <w:pStyle w:val="Normal6a"/>
            </w:pPr>
          </w:p>
        </w:tc>
        <w:tc>
          <w:tcPr>
            <w:tcW w:w="4876" w:type="dxa"/>
            <w:tcBorders>
              <w:top w:val="nil"/>
              <w:left w:val="nil"/>
              <w:bottom w:val="nil"/>
              <w:right w:val="nil"/>
            </w:tcBorders>
          </w:tcPr>
          <w:p w14:paraId="6B64E87D" w14:textId="77777777" w:rsidR="0060554B" w:rsidRPr="00F0594B" w:rsidRDefault="0060554B" w:rsidP="00F83DC6">
            <w:pPr>
              <w:pStyle w:val="Normal6a"/>
            </w:pPr>
            <w:r w:rsidRPr="00F0594B">
              <w:rPr>
                <w:b/>
                <w:i/>
              </w:rPr>
              <w:t>q ter)</w:t>
            </w:r>
            <w:r w:rsidRPr="00F0594B">
              <w:tab/>
            </w:r>
            <w:r w:rsidRPr="00F0594B">
              <w:rPr>
                <w:b/>
                <w:i/>
              </w:rPr>
              <w:t>que establezcan un diálogo estructurado con Canadá sobre la protección de los ecosistemas y la biodiversidad, la aplicación de las normas medioambientales internacionales, la resiliencia de las infraestructuras, la seguridad de las rutas marítimas y la integración de los conocimientos indígenas en la toma de decisiones; que fomenten una cooperación más estrecha en los ámbitos científico y cultural para empoderar a las poblaciones indígenas y reforzar su resiliencia;</w:t>
            </w:r>
          </w:p>
        </w:tc>
      </w:tr>
    </w:tbl>
    <w:p w14:paraId="1251ADFE"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28CAB5C" w14:textId="77777777" w:rsidR="0060554B" w:rsidRPr="00F0594B" w:rsidRDefault="0060554B" w:rsidP="00F83DC6">
      <w:pPr>
        <w:widowControl/>
      </w:pPr>
      <w:r w:rsidRPr="003E6A31">
        <w:rPr>
          <w:rStyle w:val="HideTWBExt"/>
        </w:rPr>
        <w:t>&lt;/Amend&gt;</w:t>
      </w:r>
    </w:p>
    <w:p w14:paraId="68465DB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150</w:t>
      </w:r>
      <w:r w:rsidRPr="003E6A31">
        <w:rPr>
          <w:rStyle w:val="HideTWBExt"/>
          <w:b w:val="0"/>
        </w:rPr>
        <w:t>&lt;/NumAm&gt;</w:t>
      </w:r>
    </w:p>
    <w:p w14:paraId="6E86DB6C" w14:textId="77777777" w:rsidR="0060554B" w:rsidRPr="00F0594B" w:rsidRDefault="0060554B" w:rsidP="00F83DC6">
      <w:pPr>
        <w:pStyle w:val="NormalBold"/>
      </w:pPr>
      <w:r w:rsidRPr="003E6A31">
        <w:rPr>
          <w:rStyle w:val="HideTWBExt"/>
          <w:b w:val="0"/>
        </w:rPr>
        <w:t>&lt;RepeatBlock-By&gt;&lt;Members&gt;</w:t>
      </w:r>
      <w:r w:rsidRPr="00F0594B">
        <w:t>Ville Niinistö</w:t>
      </w:r>
      <w:r w:rsidRPr="003E6A31">
        <w:rPr>
          <w:rStyle w:val="HideTWBExt"/>
          <w:b w:val="0"/>
        </w:rPr>
        <w:t>&lt;/Members&gt;</w:t>
      </w:r>
    </w:p>
    <w:p w14:paraId="469CAE2D" w14:textId="77777777" w:rsidR="0060554B" w:rsidRPr="00F0594B" w:rsidRDefault="0060554B" w:rsidP="00F83DC6">
      <w:pPr>
        <w:widowControl/>
      </w:pPr>
      <w:r w:rsidRPr="003E6A31">
        <w:rPr>
          <w:rStyle w:val="HideTWBExt"/>
        </w:rPr>
        <w:t>&lt;AuNomDe&gt;</w:t>
      </w:r>
      <w:r w:rsidRPr="003E6A31">
        <w:rPr>
          <w:rStyle w:val="HideTWBInt"/>
        </w:rPr>
        <w:t>{Verts/ALE}</w:t>
      </w:r>
      <w:r w:rsidRPr="00F0594B">
        <w:t>en nombre del Grupo Verts/ALE</w:t>
      </w:r>
      <w:r w:rsidRPr="003E6A31">
        <w:rPr>
          <w:rStyle w:val="HideTWBExt"/>
        </w:rPr>
        <w:t>&lt;/AuNomDe&gt;</w:t>
      </w:r>
    </w:p>
    <w:p w14:paraId="03D2DC94" w14:textId="77777777" w:rsidR="0060554B" w:rsidRPr="00F0594B" w:rsidRDefault="0060554B" w:rsidP="00F83DC6">
      <w:pPr>
        <w:pStyle w:val="NormalBold"/>
      </w:pPr>
      <w:r w:rsidRPr="003E6A31">
        <w:rPr>
          <w:rStyle w:val="HideTWBExt"/>
          <w:b w:val="0"/>
        </w:rPr>
        <w:t>&lt;/RepeatBlock-By&gt;</w:t>
      </w:r>
    </w:p>
    <w:p w14:paraId="4B64C04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3314B91" w14:textId="77777777" w:rsidR="0060554B" w:rsidRPr="00F0594B" w:rsidRDefault="0060554B" w:rsidP="00F83DC6">
      <w:pPr>
        <w:pStyle w:val="NormalBold"/>
      </w:pPr>
      <w:r w:rsidRPr="003E6A31">
        <w:rPr>
          <w:rStyle w:val="HideTWBExt"/>
          <w:b w:val="0"/>
        </w:rPr>
        <w:t>&lt;Article&gt;</w:t>
      </w:r>
      <w:r w:rsidRPr="00F0594B">
        <w:t>Apartado 1 – letra r</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7057ABB" w14:textId="77777777" w:rsidTr="00E30CD5">
        <w:trPr>
          <w:trHeight w:hRule="exact" w:val="240"/>
          <w:jc w:val="center"/>
        </w:trPr>
        <w:tc>
          <w:tcPr>
            <w:tcW w:w="9752" w:type="dxa"/>
            <w:gridSpan w:val="2"/>
            <w:tcBorders>
              <w:top w:val="nil"/>
              <w:left w:val="nil"/>
              <w:bottom w:val="nil"/>
              <w:right w:val="nil"/>
            </w:tcBorders>
          </w:tcPr>
          <w:p w14:paraId="452CE978" w14:textId="77777777" w:rsidR="0060554B" w:rsidRPr="00F0594B" w:rsidRDefault="0060554B" w:rsidP="00F83DC6">
            <w:pPr>
              <w:widowControl/>
            </w:pPr>
          </w:p>
        </w:tc>
      </w:tr>
      <w:tr w:rsidR="0060554B" w:rsidRPr="00F0594B" w14:paraId="4B9D9894" w14:textId="77777777" w:rsidTr="00E30CD5">
        <w:trPr>
          <w:trHeight w:val="240"/>
          <w:jc w:val="center"/>
        </w:trPr>
        <w:tc>
          <w:tcPr>
            <w:tcW w:w="4876" w:type="dxa"/>
            <w:tcBorders>
              <w:top w:val="nil"/>
              <w:left w:val="nil"/>
              <w:bottom w:val="nil"/>
              <w:right w:val="nil"/>
            </w:tcBorders>
          </w:tcPr>
          <w:p w14:paraId="5842457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1704898" w14:textId="77777777" w:rsidR="0060554B" w:rsidRPr="00F0594B" w:rsidRDefault="0060554B" w:rsidP="00F83DC6">
            <w:pPr>
              <w:pStyle w:val="AmColumnHeading"/>
            </w:pPr>
            <w:r w:rsidRPr="00F0594B">
              <w:t>Enmienda</w:t>
            </w:r>
          </w:p>
        </w:tc>
      </w:tr>
      <w:tr w:rsidR="0060554B" w:rsidRPr="00F0594B" w14:paraId="2C8BF9FE" w14:textId="77777777" w:rsidTr="00E30CD5">
        <w:trPr>
          <w:jc w:val="center"/>
        </w:trPr>
        <w:tc>
          <w:tcPr>
            <w:tcW w:w="4876" w:type="dxa"/>
            <w:tcBorders>
              <w:top w:val="nil"/>
              <w:left w:val="nil"/>
              <w:bottom w:val="nil"/>
              <w:right w:val="nil"/>
            </w:tcBorders>
          </w:tcPr>
          <w:p w14:paraId="77F349CB" w14:textId="77777777" w:rsidR="0060554B" w:rsidRPr="00F0594B" w:rsidRDefault="0060554B" w:rsidP="00F83DC6">
            <w:pPr>
              <w:pStyle w:val="Normal6a"/>
            </w:pPr>
            <w:r w:rsidRPr="00F0594B">
              <w:t>r)</w:t>
            </w:r>
            <w:r w:rsidRPr="00F0594B">
              <w:tab/>
              <w:t>que refuercen la cooperación entre la Unión, Canadá, Dinamarca y Groenlandia, sobre la base del histórico acuerdo alcanzado para resolver pacíficamente los conflictos fronterizos presentes desde hace tiempo;</w:t>
            </w:r>
          </w:p>
        </w:tc>
        <w:tc>
          <w:tcPr>
            <w:tcW w:w="4876" w:type="dxa"/>
            <w:tcBorders>
              <w:top w:val="nil"/>
              <w:left w:val="nil"/>
              <w:bottom w:val="nil"/>
              <w:right w:val="nil"/>
            </w:tcBorders>
          </w:tcPr>
          <w:p w14:paraId="4B62E8DB" w14:textId="77777777" w:rsidR="0060554B" w:rsidRPr="00F0594B" w:rsidRDefault="0060554B" w:rsidP="00F83DC6">
            <w:pPr>
              <w:pStyle w:val="Normal6a"/>
            </w:pPr>
            <w:r w:rsidRPr="00F0594B">
              <w:t>r)</w:t>
            </w:r>
            <w:r w:rsidRPr="00F0594B">
              <w:tab/>
              <w:t>que refuercen la cooperación entre la Unión, Canadá, Dinamarca y Groenlandia, sobre la base del histórico acuerdo alcanzado para resolver pacíficamente los conflictos fronterizos presentes desde hace tiempo;</w:t>
            </w:r>
            <w:r w:rsidRPr="00F0594B">
              <w:rPr>
                <w:b/>
                <w:i/>
              </w:rPr>
              <w:t> que acojan con satisfacción la firma del nuevo Memorando de entendimiento específico sobre pesca entre Groenlandia y el territorio de Nunavut en Canadá; </w:t>
            </w:r>
          </w:p>
        </w:tc>
      </w:tr>
    </w:tbl>
    <w:p w14:paraId="1102565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1B75C57" w14:textId="77777777" w:rsidR="0060554B" w:rsidRPr="00F0594B" w:rsidRDefault="0060554B" w:rsidP="00F83DC6">
      <w:pPr>
        <w:widowControl/>
      </w:pPr>
      <w:r w:rsidRPr="003E6A31">
        <w:rPr>
          <w:rStyle w:val="HideTWBExt"/>
        </w:rPr>
        <w:t>&lt;/Amend&gt;</w:t>
      </w:r>
    </w:p>
    <w:p w14:paraId="39D02A3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151</w:t>
      </w:r>
      <w:r w:rsidRPr="003E6A31">
        <w:rPr>
          <w:rStyle w:val="HideTWBExt"/>
          <w:b w:val="0"/>
        </w:rPr>
        <w:t>&lt;/NumAm&gt;</w:t>
      </w:r>
    </w:p>
    <w:p w14:paraId="01F07639" w14:textId="77777777" w:rsidR="0060554B" w:rsidRPr="00F0594B" w:rsidRDefault="0060554B" w:rsidP="00F83DC6">
      <w:pPr>
        <w:pStyle w:val="NormalBold"/>
      </w:pPr>
      <w:r w:rsidRPr="003E6A31">
        <w:rPr>
          <w:rStyle w:val="HideTWBExt"/>
          <w:b w:val="0"/>
        </w:rPr>
        <w:t>&lt;RepeatBlock-By&gt;&lt;Members&gt;</w:t>
      </w:r>
      <w:r w:rsidRPr="00F0594B">
        <w:t>Davor Ivo Stier</w:t>
      </w:r>
      <w:r w:rsidRPr="003E6A31">
        <w:rPr>
          <w:rStyle w:val="HideTWBExt"/>
          <w:b w:val="0"/>
        </w:rPr>
        <w:t>&lt;/Members&gt;</w:t>
      </w:r>
    </w:p>
    <w:p w14:paraId="00F40DF3" w14:textId="77777777" w:rsidR="0060554B" w:rsidRPr="00F0594B" w:rsidRDefault="0060554B" w:rsidP="00F83DC6">
      <w:pPr>
        <w:pStyle w:val="NormalBold"/>
      </w:pPr>
      <w:r w:rsidRPr="003E6A31">
        <w:rPr>
          <w:rStyle w:val="HideTWBExt"/>
          <w:b w:val="0"/>
        </w:rPr>
        <w:t>&lt;/RepeatBlock-By&gt;</w:t>
      </w:r>
    </w:p>
    <w:p w14:paraId="2DC7E15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81BE08C"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EC9319C" w14:textId="77777777" w:rsidTr="00E30CD5">
        <w:trPr>
          <w:trHeight w:hRule="exact" w:val="240"/>
          <w:jc w:val="center"/>
        </w:trPr>
        <w:tc>
          <w:tcPr>
            <w:tcW w:w="9752" w:type="dxa"/>
            <w:gridSpan w:val="2"/>
            <w:tcBorders>
              <w:top w:val="nil"/>
              <w:left w:val="nil"/>
              <w:bottom w:val="nil"/>
              <w:right w:val="nil"/>
            </w:tcBorders>
          </w:tcPr>
          <w:p w14:paraId="108238C9" w14:textId="77777777" w:rsidR="0060554B" w:rsidRPr="00F0594B" w:rsidRDefault="0060554B" w:rsidP="00F83DC6">
            <w:pPr>
              <w:widowControl/>
            </w:pPr>
          </w:p>
        </w:tc>
      </w:tr>
      <w:tr w:rsidR="0060554B" w:rsidRPr="00F0594B" w14:paraId="5D4FEB36" w14:textId="77777777" w:rsidTr="00E30CD5">
        <w:trPr>
          <w:trHeight w:val="240"/>
          <w:jc w:val="center"/>
        </w:trPr>
        <w:tc>
          <w:tcPr>
            <w:tcW w:w="4876" w:type="dxa"/>
            <w:tcBorders>
              <w:top w:val="nil"/>
              <w:left w:val="nil"/>
              <w:bottom w:val="nil"/>
              <w:right w:val="nil"/>
            </w:tcBorders>
          </w:tcPr>
          <w:p w14:paraId="37812F8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208F946" w14:textId="77777777" w:rsidR="0060554B" w:rsidRPr="00F0594B" w:rsidRDefault="0060554B" w:rsidP="00F83DC6">
            <w:pPr>
              <w:pStyle w:val="AmColumnHeading"/>
            </w:pPr>
            <w:r w:rsidRPr="00F0594B">
              <w:t>Enmienda</w:t>
            </w:r>
          </w:p>
        </w:tc>
      </w:tr>
      <w:tr w:rsidR="0060554B" w:rsidRPr="00F0594B" w14:paraId="6B4E84B0" w14:textId="77777777" w:rsidTr="00E30CD5">
        <w:trPr>
          <w:jc w:val="center"/>
        </w:trPr>
        <w:tc>
          <w:tcPr>
            <w:tcW w:w="4876" w:type="dxa"/>
            <w:tcBorders>
              <w:top w:val="nil"/>
              <w:left w:val="nil"/>
              <w:bottom w:val="nil"/>
              <w:right w:val="nil"/>
            </w:tcBorders>
          </w:tcPr>
          <w:p w14:paraId="5DFF6F53" w14:textId="77777777" w:rsidR="0060554B" w:rsidRPr="00F0594B" w:rsidRDefault="0060554B" w:rsidP="00F83DC6">
            <w:pPr>
              <w:pStyle w:val="Normal6a"/>
            </w:pPr>
          </w:p>
        </w:tc>
        <w:tc>
          <w:tcPr>
            <w:tcW w:w="4876" w:type="dxa"/>
            <w:tcBorders>
              <w:top w:val="nil"/>
              <w:left w:val="nil"/>
              <w:bottom w:val="nil"/>
              <w:right w:val="nil"/>
            </w:tcBorders>
          </w:tcPr>
          <w:p w14:paraId="2B5EB4E5" w14:textId="6DA5FDF6" w:rsidR="0060554B" w:rsidRPr="00F0594B" w:rsidRDefault="0060554B" w:rsidP="00F83DC6">
            <w:pPr>
              <w:pStyle w:val="Normal6a"/>
            </w:pPr>
            <w:r w:rsidRPr="00F0594B">
              <w:rPr>
                <w:b/>
                <w:i/>
              </w:rPr>
              <w:t>r bis)</w:t>
            </w:r>
            <w:r w:rsidRPr="00F0594B">
              <w:tab/>
            </w:r>
            <w:r w:rsidRPr="00F0594B">
              <w:rPr>
                <w:b/>
                <w:i/>
              </w:rPr>
              <w:t>que pidan el establecimiento de un marco específico de cooperación ártica entre la Unión y Canadá para garantizar que el Alto Norte siga siendo una región de paz, seguridad y desarrollo sostenible; que subrayen que una coordinación más estrecha, también a través del Consejo Ártico y otros foros pertinentes, es esencial para defender el Derecho internacional (en particular la CNUDM</w:t>
            </w:r>
            <w:r w:rsidR="004776D3" w:rsidRPr="00F0594B">
              <w:rPr>
                <w:b/>
                <w:i/>
              </w:rPr>
              <w:t> </w:t>
            </w:r>
            <w:r w:rsidR="004776D3" w:rsidRPr="00F0594B">
              <w:rPr>
                <w:b/>
                <w:i/>
              </w:rPr>
              <w:noBreakHyphen/>
              <w:t> </w:t>
            </w:r>
            <w:r w:rsidRPr="00F0594B">
              <w:rPr>
                <w:b/>
                <w:i/>
              </w:rPr>
              <w:t xml:space="preserve">Convención de las Naciones Unidas sobre el Derecho del Mar), abordar los retos climáticos y </w:t>
            </w:r>
            <w:r w:rsidRPr="00F0594B">
              <w:rPr>
                <w:b/>
                <w:i/>
              </w:rPr>
              <w:lastRenderedPageBreak/>
              <w:t>medioambientales y proteger los intereses y derechos de las comunidades árticas y los pueblos indígenas;</w:t>
            </w:r>
          </w:p>
        </w:tc>
      </w:tr>
    </w:tbl>
    <w:p w14:paraId="3E45496D"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31EAD3F" w14:textId="77777777" w:rsidR="0060554B" w:rsidRPr="00F0594B" w:rsidRDefault="0060554B" w:rsidP="00F83DC6">
      <w:pPr>
        <w:widowControl/>
      </w:pPr>
      <w:r w:rsidRPr="003E6A31">
        <w:rPr>
          <w:rStyle w:val="HideTWBExt"/>
        </w:rPr>
        <w:t>&lt;/Amend&gt;</w:t>
      </w:r>
    </w:p>
    <w:p w14:paraId="3C8C698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152</w:t>
      </w:r>
      <w:r w:rsidRPr="003E6A31">
        <w:rPr>
          <w:rStyle w:val="HideTWBExt"/>
          <w:b w:val="0"/>
        </w:rPr>
        <w:t>&lt;/NumAm&gt;</w:t>
      </w:r>
    </w:p>
    <w:p w14:paraId="71B8709F"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4BC58024" w14:textId="77777777" w:rsidR="0060554B" w:rsidRPr="00F0594B" w:rsidRDefault="0060554B" w:rsidP="00F83DC6">
      <w:pPr>
        <w:pStyle w:val="NormalBold"/>
      </w:pPr>
      <w:r w:rsidRPr="003E6A31">
        <w:rPr>
          <w:rStyle w:val="HideTWBExt"/>
          <w:b w:val="0"/>
        </w:rPr>
        <w:t>&lt;/RepeatBlock-By&gt;</w:t>
      </w:r>
    </w:p>
    <w:p w14:paraId="72D1D2F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6986C61"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5084459" w14:textId="77777777" w:rsidTr="00E30CD5">
        <w:trPr>
          <w:trHeight w:hRule="exact" w:val="240"/>
          <w:jc w:val="center"/>
        </w:trPr>
        <w:tc>
          <w:tcPr>
            <w:tcW w:w="9752" w:type="dxa"/>
            <w:gridSpan w:val="2"/>
            <w:tcBorders>
              <w:top w:val="nil"/>
              <w:left w:val="nil"/>
              <w:bottom w:val="nil"/>
              <w:right w:val="nil"/>
            </w:tcBorders>
          </w:tcPr>
          <w:p w14:paraId="5082CD3C" w14:textId="77777777" w:rsidR="0060554B" w:rsidRPr="00F0594B" w:rsidRDefault="0060554B" w:rsidP="00F83DC6">
            <w:pPr>
              <w:widowControl/>
            </w:pPr>
          </w:p>
        </w:tc>
      </w:tr>
      <w:tr w:rsidR="0060554B" w:rsidRPr="00F0594B" w14:paraId="2BCBC588" w14:textId="77777777" w:rsidTr="00E30CD5">
        <w:trPr>
          <w:trHeight w:val="240"/>
          <w:jc w:val="center"/>
        </w:trPr>
        <w:tc>
          <w:tcPr>
            <w:tcW w:w="4876" w:type="dxa"/>
            <w:tcBorders>
              <w:top w:val="nil"/>
              <w:left w:val="nil"/>
              <w:bottom w:val="nil"/>
              <w:right w:val="nil"/>
            </w:tcBorders>
          </w:tcPr>
          <w:p w14:paraId="6932E41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0655DC9" w14:textId="77777777" w:rsidR="0060554B" w:rsidRPr="00F0594B" w:rsidRDefault="0060554B" w:rsidP="00F83DC6">
            <w:pPr>
              <w:pStyle w:val="AmColumnHeading"/>
            </w:pPr>
            <w:r w:rsidRPr="00F0594B">
              <w:t>Enmienda</w:t>
            </w:r>
          </w:p>
        </w:tc>
      </w:tr>
      <w:tr w:rsidR="0060554B" w:rsidRPr="00F0594B" w14:paraId="1A8B3ED6" w14:textId="77777777" w:rsidTr="00E30CD5">
        <w:trPr>
          <w:jc w:val="center"/>
        </w:trPr>
        <w:tc>
          <w:tcPr>
            <w:tcW w:w="4876" w:type="dxa"/>
            <w:tcBorders>
              <w:top w:val="nil"/>
              <w:left w:val="nil"/>
              <w:bottom w:val="nil"/>
              <w:right w:val="nil"/>
            </w:tcBorders>
          </w:tcPr>
          <w:p w14:paraId="4365C042" w14:textId="77777777" w:rsidR="0060554B" w:rsidRPr="00F0594B" w:rsidRDefault="0060554B" w:rsidP="00F83DC6">
            <w:pPr>
              <w:pStyle w:val="Normal6a"/>
            </w:pPr>
          </w:p>
        </w:tc>
        <w:tc>
          <w:tcPr>
            <w:tcW w:w="4876" w:type="dxa"/>
            <w:tcBorders>
              <w:top w:val="nil"/>
              <w:left w:val="nil"/>
              <w:bottom w:val="nil"/>
              <w:right w:val="nil"/>
            </w:tcBorders>
          </w:tcPr>
          <w:p w14:paraId="318D7340" w14:textId="77777777" w:rsidR="0060554B" w:rsidRPr="00F0594B" w:rsidRDefault="0060554B" w:rsidP="00F83DC6">
            <w:pPr>
              <w:pStyle w:val="Normal6a"/>
            </w:pPr>
            <w:r w:rsidRPr="00F0594B">
              <w:rPr>
                <w:b/>
                <w:i/>
              </w:rPr>
              <w:t>r bis)</w:t>
            </w:r>
            <w:r w:rsidRPr="00F0594B">
              <w:tab/>
            </w:r>
            <w:r w:rsidRPr="00F0594B">
              <w:rPr>
                <w:b/>
                <w:i/>
              </w:rPr>
              <w:t>que insten a la Unión a que aplique un plan de inversiones para el Ártico ambicioso, prospectivo y sostenible desde el punto de vista medioambiental, aumentando la financiación en ámbitos fundamentales como la investigación científica y asignando más financiación de Horizonte 2020 a la investigación, desarrollo e innovación, la infraestructura espacial, digital y de transporte, las tecnologías espaciales, el transporte marítimo sostenible, la extracción y la transformación sostenibles de materias primas, la energía renovable y otras actividades con bajas emisiones de carbono y el turismo en el Ártico;</w:t>
            </w:r>
          </w:p>
        </w:tc>
      </w:tr>
    </w:tbl>
    <w:p w14:paraId="6AF65063"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676CC19" w14:textId="77777777" w:rsidR="0060554B" w:rsidRPr="00F0594B" w:rsidRDefault="0060554B" w:rsidP="00F83DC6">
      <w:pPr>
        <w:widowControl/>
      </w:pPr>
      <w:r w:rsidRPr="003E6A31">
        <w:rPr>
          <w:rStyle w:val="HideTWBExt"/>
        </w:rPr>
        <w:t>&lt;/Amend&gt;</w:t>
      </w:r>
    </w:p>
    <w:p w14:paraId="6B183EA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153</w:t>
      </w:r>
      <w:r w:rsidRPr="003E6A31">
        <w:rPr>
          <w:rStyle w:val="HideTWBExt"/>
          <w:b w:val="0"/>
        </w:rPr>
        <w:t>&lt;/NumAm&gt;</w:t>
      </w:r>
    </w:p>
    <w:p w14:paraId="1C27B946" w14:textId="77777777" w:rsidR="0060554B" w:rsidRPr="00F0594B" w:rsidRDefault="0060554B" w:rsidP="00F83DC6">
      <w:pPr>
        <w:pStyle w:val="NormalBold"/>
      </w:pPr>
      <w:r w:rsidRPr="003E6A31">
        <w:rPr>
          <w:rStyle w:val="HideTWBExt"/>
          <w:b w:val="0"/>
        </w:rPr>
        <w:t>&lt;RepeatBlock-By&gt;&lt;Members&gt;</w:t>
      </w:r>
      <w:r w:rsidRPr="00F0594B">
        <w:t>Merja Kyllönen</w:t>
      </w:r>
      <w:r w:rsidRPr="003E6A31">
        <w:rPr>
          <w:rStyle w:val="HideTWBExt"/>
          <w:b w:val="0"/>
        </w:rPr>
        <w:t>&lt;/Members&gt;</w:t>
      </w:r>
    </w:p>
    <w:p w14:paraId="3AFB85FA" w14:textId="77777777" w:rsidR="0060554B" w:rsidRPr="00F0594B" w:rsidRDefault="0060554B" w:rsidP="00F83DC6">
      <w:pPr>
        <w:pStyle w:val="NormalBold"/>
      </w:pPr>
      <w:r w:rsidRPr="003E6A31">
        <w:rPr>
          <w:rStyle w:val="HideTWBExt"/>
          <w:b w:val="0"/>
        </w:rPr>
        <w:t>&lt;/RepeatBlock-By&gt;</w:t>
      </w:r>
    </w:p>
    <w:p w14:paraId="5E4F8F9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D44E13C"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37AEB08" w14:textId="77777777" w:rsidTr="00E30CD5">
        <w:trPr>
          <w:trHeight w:hRule="exact" w:val="240"/>
          <w:jc w:val="center"/>
        </w:trPr>
        <w:tc>
          <w:tcPr>
            <w:tcW w:w="9752" w:type="dxa"/>
            <w:gridSpan w:val="2"/>
            <w:tcBorders>
              <w:top w:val="nil"/>
              <w:left w:val="nil"/>
              <w:bottom w:val="nil"/>
              <w:right w:val="nil"/>
            </w:tcBorders>
          </w:tcPr>
          <w:p w14:paraId="46818FEA" w14:textId="77777777" w:rsidR="0060554B" w:rsidRPr="00F0594B" w:rsidRDefault="0060554B" w:rsidP="00F83DC6">
            <w:pPr>
              <w:widowControl/>
            </w:pPr>
          </w:p>
        </w:tc>
      </w:tr>
      <w:tr w:rsidR="0060554B" w:rsidRPr="00F0594B" w14:paraId="5F3CFC44" w14:textId="77777777" w:rsidTr="00E30CD5">
        <w:trPr>
          <w:trHeight w:val="240"/>
          <w:jc w:val="center"/>
        </w:trPr>
        <w:tc>
          <w:tcPr>
            <w:tcW w:w="4876" w:type="dxa"/>
            <w:tcBorders>
              <w:top w:val="nil"/>
              <w:left w:val="nil"/>
              <w:bottom w:val="nil"/>
              <w:right w:val="nil"/>
            </w:tcBorders>
          </w:tcPr>
          <w:p w14:paraId="4D9788B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965BE29" w14:textId="77777777" w:rsidR="0060554B" w:rsidRPr="00F0594B" w:rsidRDefault="0060554B" w:rsidP="00F83DC6">
            <w:pPr>
              <w:pStyle w:val="AmColumnHeading"/>
            </w:pPr>
            <w:r w:rsidRPr="00F0594B">
              <w:t>Enmienda</w:t>
            </w:r>
          </w:p>
        </w:tc>
      </w:tr>
      <w:tr w:rsidR="0060554B" w:rsidRPr="00F0594B" w14:paraId="2055CC5D" w14:textId="77777777" w:rsidTr="00E30CD5">
        <w:trPr>
          <w:jc w:val="center"/>
        </w:trPr>
        <w:tc>
          <w:tcPr>
            <w:tcW w:w="4876" w:type="dxa"/>
            <w:tcBorders>
              <w:top w:val="nil"/>
              <w:left w:val="nil"/>
              <w:bottom w:val="nil"/>
              <w:right w:val="nil"/>
            </w:tcBorders>
          </w:tcPr>
          <w:p w14:paraId="41A6A095" w14:textId="77777777" w:rsidR="0060554B" w:rsidRPr="00F0594B" w:rsidRDefault="0060554B" w:rsidP="00F83DC6">
            <w:pPr>
              <w:pStyle w:val="Normal6a"/>
            </w:pPr>
          </w:p>
        </w:tc>
        <w:tc>
          <w:tcPr>
            <w:tcW w:w="4876" w:type="dxa"/>
            <w:tcBorders>
              <w:top w:val="nil"/>
              <w:left w:val="nil"/>
              <w:bottom w:val="nil"/>
              <w:right w:val="nil"/>
            </w:tcBorders>
          </w:tcPr>
          <w:p w14:paraId="306B52D7" w14:textId="77777777" w:rsidR="0060554B" w:rsidRPr="00F0594B" w:rsidRDefault="0060554B" w:rsidP="00F83DC6">
            <w:pPr>
              <w:pStyle w:val="Normal6a"/>
            </w:pPr>
            <w:r w:rsidRPr="00F0594B">
              <w:rPr>
                <w:b/>
                <w:i/>
              </w:rPr>
              <w:t>r bis)</w:t>
            </w:r>
            <w:r w:rsidRPr="00F0594B">
              <w:tab/>
            </w:r>
            <w:r w:rsidRPr="00F0594B">
              <w:rPr>
                <w:b/>
                <w:i/>
              </w:rPr>
              <w:t xml:space="preserve">que garanticen, junto con Canadá, los fundamentos sociales, económicos y jurídicos para que los pueblos indígenas que viven en el Ártico mantengan su </w:t>
            </w:r>
            <w:r w:rsidRPr="00F0594B">
              <w:rPr>
                <w:b/>
                <w:i/>
              </w:rPr>
              <w:lastRenderedPageBreak/>
              <w:t>cultura y sus medios de subsistencia;</w:t>
            </w:r>
            <w:r w:rsidRPr="00F0594B">
              <w:t xml:space="preserve"> </w:t>
            </w:r>
            <w:r w:rsidRPr="00F0594B">
              <w:rPr>
                <w:b/>
                <w:i/>
              </w:rPr>
              <w:t xml:space="preserve">que, además, tengan en cuenta y hagan esfuerzos para frenar el cambio climático, que </w:t>
            </w:r>
            <w:proofErr w:type="gramStart"/>
            <w:r w:rsidRPr="00F0594B">
              <w:rPr>
                <w:b/>
                <w:i/>
              </w:rPr>
              <w:t>claramente</w:t>
            </w:r>
            <w:proofErr w:type="gramEnd"/>
            <w:r w:rsidRPr="00F0594B">
              <w:rPr>
                <w:b/>
                <w:i/>
              </w:rPr>
              <w:t xml:space="preserve"> avanza más rápidamente en la región ártica que en las zonas continentales, y su impacto en los pueblos indígenas y otros habitantes de la región ártica;</w:t>
            </w:r>
          </w:p>
        </w:tc>
      </w:tr>
    </w:tbl>
    <w:p w14:paraId="168DBF7D"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56F7DE9F" w14:textId="77777777" w:rsidR="0060554B" w:rsidRPr="00F0594B" w:rsidRDefault="0060554B" w:rsidP="00F83DC6">
      <w:pPr>
        <w:widowControl/>
      </w:pPr>
      <w:r w:rsidRPr="003E6A31">
        <w:rPr>
          <w:rStyle w:val="HideTWBExt"/>
        </w:rPr>
        <w:t>&lt;/Amend&gt;</w:t>
      </w:r>
    </w:p>
    <w:p w14:paraId="290CB7B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154</w:t>
      </w:r>
      <w:r w:rsidRPr="003E6A31">
        <w:rPr>
          <w:rStyle w:val="HideTWBExt"/>
          <w:b w:val="0"/>
        </w:rPr>
        <w:t>&lt;/NumAm&gt;</w:t>
      </w:r>
    </w:p>
    <w:p w14:paraId="67EFF2D1" w14:textId="77777777" w:rsidR="0060554B" w:rsidRPr="00F0594B" w:rsidRDefault="0060554B" w:rsidP="00F83DC6">
      <w:pPr>
        <w:pStyle w:val="NormalBold"/>
      </w:pPr>
      <w:r w:rsidRPr="003E6A31">
        <w:rPr>
          <w:rStyle w:val="HideTWBExt"/>
          <w:b w:val="0"/>
        </w:rPr>
        <w:t>&lt;RepeatBlock-By&gt;&lt;Members&gt;</w:t>
      </w:r>
      <w:r w:rsidRPr="00F0594B">
        <w:t>Urmas Paet, Dan Barna, Marjan Šarec, Nathalie Loiseau, Lucia Yar, Marie-Agnes Strack-Zimmermann</w:t>
      </w:r>
      <w:r w:rsidRPr="003E6A31">
        <w:rPr>
          <w:rStyle w:val="HideTWBExt"/>
          <w:b w:val="0"/>
        </w:rPr>
        <w:t>&lt;/Members&gt;</w:t>
      </w:r>
    </w:p>
    <w:p w14:paraId="7B431CE1" w14:textId="77777777" w:rsidR="0060554B" w:rsidRPr="00F0594B" w:rsidRDefault="0060554B" w:rsidP="00F83DC6">
      <w:pPr>
        <w:pStyle w:val="NormalBold"/>
      </w:pPr>
      <w:r w:rsidRPr="003E6A31">
        <w:rPr>
          <w:rStyle w:val="HideTWBExt"/>
          <w:b w:val="0"/>
        </w:rPr>
        <w:t>&lt;/RepeatBlock-By&gt;</w:t>
      </w:r>
    </w:p>
    <w:p w14:paraId="58B7E59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1EFA374"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E5145A9" w14:textId="77777777" w:rsidTr="00E30CD5">
        <w:trPr>
          <w:trHeight w:hRule="exact" w:val="240"/>
          <w:jc w:val="center"/>
        </w:trPr>
        <w:tc>
          <w:tcPr>
            <w:tcW w:w="9752" w:type="dxa"/>
            <w:gridSpan w:val="2"/>
            <w:tcBorders>
              <w:top w:val="nil"/>
              <w:left w:val="nil"/>
              <w:bottom w:val="nil"/>
              <w:right w:val="nil"/>
            </w:tcBorders>
          </w:tcPr>
          <w:p w14:paraId="015E6B91" w14:textId="77777777" w:rsidR="0060554B" w:rsidRPr="00F0594B" w:rsidRDefault="0060554B" w:rsidP="00F83DC6">
            <w:pPr>
              <w:widowControl/>
            </w:pPr>
          </w:p>
        </w:tc>
      </w:tr>
      <w:tr w:rsidR="0060554B" w:rsidRPr="00F0594B" w14:paraId="15191D3D" w14:textId="77777777" w:rsidTr="00E30CD5">
        <w:trPr>
          <w:trHeight w:val="240"/>
          <w:jc w:val="center"/>
        </w:trPr>
        <w:tc>
          <w:tcPr>
            <w:tcW w:w="4876" w:type="dxa"/>
            <w:tcBorders>
              <w:top w:val="nil"/>
              <w:left w:val="nil"/>
              <w:bottom w:val="nil"/>
              <w:right w:val="nil"/>
            </w:tcBorders>
          </w:tcPr>
          <w:p w14:paraId="2EEA2FC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93799EE" w14:textId="77777777" w:rsidR="0060554B" w:rsidRPr="00F0594B" w:rsidRDefault="0060554B" w:rsidP="00F83DC6">
            <w:pPr>
              <w:pStyle w:val="AmColumnHeading"/>
            </w:pPr>
            <w:r w:rsidRPr="00F0594B">
              <w:t>Enmienda</w:t>
            </w:r>
          </w:p>
        </w:tc>
      </w:tr>
      <w:tr w:rsidR="0060554B" w:rsidRPr="00F0594B" w14:paraId="07E91FE2" w14:textId="77777777" w:rsidTr="00E30CD5">
        <w:trPr>
          <w:jc w:val="center"/>
        </w:trPr>
        <w:tc>
          <w:tcPr>
            <w:tcW w:w="4876" w:type="dxa"/>
            <w:tcBorders>
              <w:top w:val="nil"/>
              <w:left w:val="nil"/>
              <w:bottom w:val="nil"/>
              <w:right w:val="nil"/>
            </w:tcBorders>
          </w:tcPr>
          <w:p w14:paraId="7F8359D0" w14:textId="77777777" w:rsidR="0060554B" w:rsidRPr="00F0594B" w:rsidRDefault="0060554B" w:rsidP="00F83DC6">
            <w:pPr>
              <w:pStyle w:val="Normal6a"/>
            </w:pPr>
          </w:p>
        </w:tc>
        <w:tc>
          <w:tcPr>
            <w:tcW w:w="4876" w:type="dxa"/>
            <w:tcBorders>
              <w:top w:val="nil"/>
              <w:left w:val="nil"/>
              <w:bottom w:val="nil"/>
              <w:right w:val="nil"/>
            </w:tcBorders>
          </w:tcPr>
          <w:p w14:paraId="6D198AA7" w14:textId="77777777" w:rsidR="0060554B" w:rsidRPr="00F0594B" w:rsidRDefault="0060554B" w:rsidP="00F83DC6">
            <w:pPr>
              <w:pStyle w:val="Normal6a"/>
            </w:pPr>
            <w:r w:rsidRPr="00F0594B">
              <w:rPr>
                <w:b/>
                <w:i/>
              </w:rPr>
              <w:t>r bis)</w:t>
            </w:r>
            <w:r w:rsidRPr="00F0594B">
              <w:tab/>
            </w:r>
            <w:r w:rsidRPr="00F0594B">
              <w:rPr>
                <w:b/>
                <w:i/>
              </w:rPr>
              <w:t>que mejoren la cooperación entre la Unión y Canadá en materia de seguridad ártica, incluido el seguimiento conjunto de corredores marítimos estratégicos como el paso GIUK, los sistemas de alerta temprana, las evaluaciones de amenazas y las respuestas coordinadas a las amenazas híbridas y convencionales, en consonancia con los marcos de seguridad de la OTAN y de la Unión;</w:t>
            </w:r>
          </w:p>
        </w:tc>
      </w:tr>
    </w:tbl>
    <w:p w14:paraId="1578D44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77483F4" w14:textId="77777777" w:rsidR="0060554B" w:rsidRPr="00F0594B" w:rsidRDefault="0060554B" w:rsidP="00F83DC6">
      <w:pPr>
        <w:widowControl/>
      </w:pPr>
      <w:r w:rsidRPr="003E6A31">
        <w:rPr>
          <w:rStyle w:val="HideTWBExt"/>
        </w:rPr>
        <w:t>&lt;/Amend&gt;</w:t>
      </w:r>
    </w:p>
    <w:p w14:paraId="0FB2418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155</w:t>
      </w:r>
      <w:r w:rsidRPr="003E6A31">
        <w:rPr>
          <w:rStyle w:val="HideTWBExt"/>
          <w:b w:val="0"/>
        </w:rPr>
        <w:t>&lt;/NumAm&gt;</w:t>
      </w:r>
    </w:p>
    <w:p w14:paraId="4487F7C3"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2F38BE05" w14:textId="77777777" w:rsidR="0060554B" w:rsidRPr="00F0594B" w:rsidRDefault="0060554B" w:rsidP="00F83DC6">
      <w:pPr>
        <w:pStyle w:val="NormalBold"/>
      </w:pPr>
      <w:r w:rsidRPr="003E6A31">
        <w:rPr>
          <w:rStyle w:val="HideTWBExt"/>
          <w:b w:val="0"/>
        </w:rPr>
        <w:t>&lt;/RepeatBlock-By&gt;</w:t>
      </w:r>
    </w:p>
    <w:p w14:paraId="2EDE98E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C9D0D58"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BE567A1" w14:textId="77777777" w:rsidTr="00E30CD5">
        <w:trPr>
          <w:trHeight w:hRule="exact" w:val="240"/>
          <w:jc w:val="center"/>
        </w:trPr>
        <w:tc>
          <w:tcPr>
            <w:tcW w:w="9752" w:type="dxa"/>
            <w:gridSpan w:val="2"/>
            <w:tcBorders>
              <w:top w:val="nil"/>
              <w:left w:val="nil"/>
              <w:bottom w:val="nil"/>
              <w:right w:val="nil"/>
            </w:tcBorders>
          </w:tcPr>
          <w:p w14:paraId="2015B59F" w14:textId="77777777" w:rsidR="0060554B" w:rsidRPr="00F0594B" w:rsidRDefault="0060554B" w:rsidP="00F83DC6">
            <w:pPr>
              <w:widowControl/>
            </w:pPr>
          </w:p>
        </w:tc>
      </w:tr>
      <w:tr w:rsidR="0060554B" w:rsidRPr="00F0594B" w14:paraId="2E48719F" w14:textId="77777777" w:rsidTr="00E30CD5">
        <w:trPr>
          <w:trHeight w:val="240"/>
          <w:jc w:val="center"/>
        </w:trPr>
        <w:tc>
          <w:tcPr>
            <w:tcW w:w="4876" w:type="dxa"/>
            <w:tcBorders>
              <w:top w:val="nil"/>
              <w:left w:val="nil"/>
              <w:bottom w:val="nil"/>
              <w:right w:val="nil"/>
            </w:tcBorders>
          </w:tcPr>
          <w:p w14:paraId="2AC587A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6F19E07" w14:textId="77777777" w:rsidR="0060554B" w:rsidRPr="00F0594B" w:rsidRDefault="0060554B" w:rsidP="00F83DC6">
            <w:pPr>
              <w:pStyle w:val="AmColumnHeading"/>
            </w:pPr>
            <w:r w:rsidRPr="00F0594B">
              <w:t>Enmienda</w:t>
            </w:r>
          </w:p>
        </w:tc>
      </w:tr>
      <w:tr w:rsidR="0060554B" w:rsidRPr="00F0594B" w14:paraId="2D30FE4A" w14:textId="77777777" w:rsidTr="00E30CD5">
        <w:trPr>
          <w:jc w:val="center"/>
        </w:trPr>
        <w:tc>
          <w:tcPr>
            <w:tcW w:w="4876" w:type="dxa"/>
            <w:tcBorders>
              <w:top w:val="nil"/>
              <w:left w:val="nil"/>
              <w:bottom w:val="nil"/>
              <w:right w:val="nil"/>
            </w:tcBorders>
          </w:tcPr>
          <w:p w14:paraId="2C3BBD00" w14:textId="77777777" w:rsidR="0060554B" w:rsidRPr="00F0594B" w:rsidRDefault="0060554B" w:rsidP="00F83DC6">
            <w:pPr>
              <w:pStyle w:val="Normal6a"/>
            </w:pPr>
          </w:p>
        </w:tc>
        <w:tc>
          <w:tcPr>
            <w:tcW w:w="4876" w:type="dxa"/>
            <w:tcBorders>
              <w:top w:val="nil"/>
              <w:left w:val="nil"/>
              <w:bottom w:val="nil"/>
              <w:right w:val="nil"/>
            </w:tcBorders>
          </w:tcPr>
          <w:p w14:paraId="0ACE737B" w14:textId="77777777" w:rsidR="0060554B" w:rsidRPr="00F0594B" w:rsidRDefault="0060554B" w:rsidP="00F83DC6">
            <w:pPr>
              <w:pStyle w:val="Normal6a"/>
            </w:pPr>
            <w:r w:rsidRPr="00F0594B">
              <w:rPr>
                <w:b/>
                <w:i/>
              </w:rPr>
              <w:t>r bis)</w:t>
            </w:r>
            <w:r w:rsidRPr="00F0594B">
              <w:tab/>
            </w:r>
            <w:r w:rsidRPr="00F0594B">
              <w:rPr>
                <w:b/>
                <w:i/>
              </w:rPr>
              <w:t xml:space="preserve">que intensifiquen la cooperación con Canadá para hacer frente al impacto del cambio climático en el Ártico, que </w:t>
            </w:r>
            <w:r w:rsidRPr="00F0594B">
              <w:rPr>
                <w:b/>
                <w:i/>
              </w:rPr>
              <w:lastRenderedPageBreak/>
              <w:t>mejoren las estrategias de adaptación, que apoyen las iniciativas de seguimiento y que aumenten las inversiones en investigación, infraestructuras de transporte y energía y resiliencia;</w:t>
            </w:r>
          </w:p>
        </w:tc>
      </w:tr>
    </w:tbl>
    <w:p w14:paraId="4B983719"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986883C" w14:textId="77777777" w:rsidR="0060554B" w:rsidRPr="00F0594B" w:rsidRDefault="0060554B" w:rsidP="00F83DC6">
      <w:pPr>
        <w:widowControl/>
      </w:pPr>
      <w:r w:rsidRPr="003E6A31">
        <w:rPr>
          <w:rStyle w:val="HideTWBExt"/>
        </w:rPr>
        <w:t>&lt;/Amend&gt;</w:t>
      </w:r>
    </w:p>
    <w:p w14:paraId="4771B5D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156</w:t>
      </w:r>
      <w:r w:rsidRPr="003E6A31">
        <w:rPr>
          <w:rStyle w:val="HideTWBExt"/>
          <w:b w:val="0"/>
        </w:rPr>
        <w:t>&lt;/NumAm&gt;</w:t>
      </w:r>
    </w:p>
    <w:p w14:paraId="7058D8E8"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1B862F26" w14:textId="77777777" w:rsidR="0060554B" w:rsidRPr="00F0594B" w:rsidRDefault="0060554B" w:rsidP="00F83DC6">
      <w:pPr>
        <w:pStyle w:val="NormalBold"/>
      </w:pPr>
      <w:r w:rsidRPr="003E6A31">
        <w:rPr>
          <w:rStyle w:val="HideTWBExt"/>
          <w:b w:val="0"/>
        </w:rPr>
        <w:t>&lt;/RepeatBlock-By&gt;</w:t>
      </w:r>
    </w:p>
    <w:p w14:paraId="05CB89D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C72D590"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0382487" w14:textId="77777777" w:rsidTr="00E30CD5">
        <w:trPr>
          <w:trHeight w:hRule="exact" w:val="240"/>
          <w:jc w:val="center"/>
        </w:trPr>
        <w:tc>
          <w:tcPr>
            <w:tcW w:w="9752" w:type="dxa"/>
            <w:gridSpan w:val="2"/>
            <w:tcBorders>
              <w:top w:val="nil"/>
              <w:left w:val="nil"/>
              <w:bottom w:val="nil"/>
              <w:right w:val="nil"/>
            </w:tcBorders>
          </w:tcPr>
          <w:p w14:paraId="0C77EFD3" w14:textId="77777777" w:rsidR="0060554B" w:rsidRPr="00F0594B" w:rsidRDefault="0060554B" w:rsidP="00F83DC6">
            <w:pPr>
              <w:widowControl/>
            </w:pPr>
          </w:p>
        </w:tc>
      </w:tr>
      <w:tr w:rsidR="0060554B" w:rsidRPr="00F0594B" w14:paraId="701DFB5C" w14:textId="77777777" w:rsidTr="00E30CD5">
        <w:trPr>
          <w:trHeight w:val="240"/>
          <w:jc w:val="center"/>
        </w:trPr>
        <w:tc>
          <w:tcPr>
            <w:tcW w:w="4876" w:type="dxa"/>
            <w:tcBorders>
              <w:top w:val="nil"/>
              <w:left w:val="nil"/>
              <w:bottom w:val="nil"/>
              <w:right w:val="nil"/>
            </w:tcBorders>
          </w:tcPr>
          <w:p w14:paraId="34DE35B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BBEC1CF" w14:textId="77777777" w:rsidR="0060554B" w:rsidRPr="00F0594B" w:rsidRDefault="0060554B" w:rsidP="00F83DC6">
            <w:pPr>
              <w:pStyle w:val="AmColumnHeading"/>
            </w:pPr>
            <w:r w:rsidRPr="00F0594B">
              <w:t>Enmienda</w:t>
            </w:r>
          </w:p>
        </w:tc>
      </w:tr>
      <w:tr w:rsidR="0060554B" w:rsidRPr="00F0594B" w14:paraId="0A3D05D8" w14:textId="77777777" w:rsidTr="00E30CD5">
        <w:trPr>
          <w:jc w:val="center"/>
        </w:trPr>
        <w:tc>
          <w:tcPr>
            <w:tcW w:w="4876" w:type="dxa"/>
            <w:tcBorders>
              <w:top w:val="nil"/>
              <w:left w:val="nil"/>
              <w:bottom w:val="nil"/>
              <w:right w:val="nil"/>
            </w:tcBorders>
          </w:tcPr>
          <w:p w14:paraId="4940FE78" w14:textId="77777777" w:rsidR="0060554B" w:rsidRPr="00F0594B" w:rsidRDefault="0060554B" w:rsidP="00F83DC6">
            <w:pPr>
              <w:pStyle w:val="Normal6a"/>
            </w:pPr>
          </w:p>
        </w:tc>
        <w:tc>
          <w:tcPr>
            <w:tcW w:w="4876" w:type="dxa"/>
            <w:tcBorders>
              <w:top w:val="nil"/>
              <w:left w:val="nil"/>
              <w:bottom w:val="nil"/>
              <w:right w:val="nil"/>
            </w:tcBorders>
          </w:tcPr>
          <w:p w14:paraId="5D6F19C8" w14:textId="77777777" w:rsidR="0060554B" w:rsidRPr="00F0594B" w:rsidRDefault="0060554B" w:rsidP="00F83DC6">
            <w:pPr>
              <w:pStyle w:val="Normal6a"/>
            </w:pPr>
            <w:r w:rsidRPr="00F0594B">
              <w:rPr>
                <w:b/>
                <w:i/>
              </w:rPr>
              <w:t>r bis)</w:t>
            </w:r>
            <w:r w:rsidRPr="00F0594B">
              <w:tab/>
            </w:r>
            <w:r w:rsidRPr="00F0594B">
              <w:rPr>
                <w:b/>
                <w:i/>
              </w:rPr>
              <w:t>que apoyen a Canadá en su respuesta a las actividades chinas cada vez más presentes en el Ártico canadiense a través de una mayor cooperación en los ámbitos de la ciencia, el desarrollo económico y la cooperación militar;</w:t>
            </w:r>
          </w:p>
        </w:tc>
      </w:tr>
    </w:tbl>
    <w:p w14:paraId="6215F06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EB5984E" w14:textId="77777777" w:rsidR="0060554B" w:rsidRPr="00F0594B" w:rsidRDefault="0060554B" w:rsidP="00F83DC6">
      <w:pPr>
        <w:widowControl/>
      </w:pPr>
      <w:r w:rsidRPr="003E6A31">
        <w:rPr>
          <w:rStyle w:val="HideTWBExt"/>
        </w:rPr>
        <w:t>&lt;/Amend&gt;</w:t>
      </w:r>
    </w:p>
    <w:p w14:paraId="5B2FC27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157</w:t>
      </w:r>
      <w:r w:rsidRPr="003E6A31">
        <w:rPr>
          <w:rStyle w:val="HideTWBExt"/>
          <w:b w:val="0"/>
        </w:rPr>
        <w:t>&lt;/NumAm&gt;</w:t>
      </w:r>
    </w:p>
    <w:p w14:paraId="52440FE5" w14:textId="77777777" w:rsidR="0060554B" w:rsidRPr="00F0594B" w:rsidRDefault="0060554B" w:rsidP="00F83DC6">
      <w:pPr>
        <w:pStyle w:val="NormalBold"/>
      </w:pPr>
      <w:r w:rsidRPr="003E6A31">
        <w:rPr>
          <w:rStyle w:val="HideTWBExt"/>
          <w:b w:val="0"/>
        </w:rPr>
        <w:t>&lt;RepeatBlock-By&gt;&lt;Members&gt;</w:t>
      </w:r>
      <w:r w:rsidRPr="00F0594B">
        <w:t>Željana Zovko</w:t>
      </w:r>
      <w:r w:rsidRPr="003E6A31">
        <w:rPr>
          <w:rStyle w:val="HideTWBExt"/>
          <w:b w:val="0"/>
        </w:rPr>
        <w:t>&lt;/Members&gt;</w:t>
      </w:r>
    </w:p>
    <w:p w14:paraId="182294AB" w14:textId="77777777" w:rsidR="0060554B" w:rsidRPr="00F0594B" w:rsidRDefault="0060554B" w:rsidP="00F83DC6">
      <w:pPr>
        <w:pStyle w:val="NormalBold"/>
      </w:pPr>
      <w:r w:rsidRPr="003E6A31">
        <w:rPr>
          <w:rStyle w:val="HideTWBExt"/>
          <w:b w:val="0"/>
        </w:rPr>
        <w:t>&lt;/RepeatBlock-By&gt;</w:t>
      </w:r>
    </w:p>
    <w:p w14:paraId="01AE1AB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F44D4D3" w14:textId="77777777" w:rsidR="0060554B" w:rsidRPr="00F0594B" w:rsidRDefault="0060554B" w:rsidP="00F83DC6">
      <w:pPr>
        <w:pStyle w:val="NormalBold"/>
      </w:pPr>
      <w:r w:rsidRPr="003E6A31">
        <w:rPr>
          <w:rStyle w:val="HideTWBExt"/>
          <w:b w:val="0"/>
        </w:rPr>
        <w:t>&lt;Article&gt;</w:t>
      </w:r>
      <w:r w:rsidRPr="00F0594B">
        <w:t>Apartado 1 – letra r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AA3791C" w14:textId="77777777" w:rsidTr="00E30CD5">
        <w:trPr>
          <w:trHeight w:hRule="exact" w:val="240"/>
          <w:jc w:val="center"/>
        </w:trPr>
        <w:tc>
          <w:tcPr>
            <w:tcW w:w="9752" w:type="dxa"/>
            <w:gridSpan w:val="2"/>
            <w:tcBorders>
              <w:top w:val="nil"/>
              <w:left w:val="nil"/>
              <w:bottom w:val="nil"/>
              <w:right w:val="nil"/>
            </w:tcBorders>
          </w:tcPr>
          <w:p w14:paraId="5EA56869" w14:textId="77777777" w:rsidR="0060554B" w:rsidRPr="00F0594B" w:rsidRDefault="0060554B" w:rsidP="00F83DC6">
            <w:pPr>
              <w:widowControl/>
            </w:pPr>
          </w:p>
        </w:tc>
      </w:tr>
      <w:tr w:rsidR="0060554B" w:rsidRPr="00F0594B" w14:paraId="1D685AED" w14:textId="77777777" w:rsidTr="00E30CD5">
        <w:trPr>
          <w:trHeight w:val="240"/>
          <w:jc w:val="center"/>
        </w:trPr>
        <w:tc>
          <w:tcPr>
            <w:tcW w:w="4876" w:type="dxa"/>
            <w:tcBorders>
              <w:top w:val="nil"/>
              <w:left w:val="nil"/>
              <w:bottom w:val="nil"/>
              <w:right w:val="nil"/>
            </w:tcBorders>
          </w:tcPr>
          <w:p w14:paraId="3C69EF6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7122027" w14:textId="77777777" w:rsidR="0060554B" w:rsidRPr="00F0594B" w:rsidRDefault="0060554B" w:rsidP="00F83DC6">
            <w:pPr>
              <w:pStyle w:val="AmColumnHeading"/>
            </w:pPr>
            <w:r w:rsidRPr="00F0594B">
              <w:t>Enmienda</w:t>
            </w:r>
          </w:p>
        </w:tc>
      </w:tr>
      <w:tr w:rsidR="0060554B" w:rsidRPr="00F0594B" w14:paraId="2167ADC5" w14:textId="77777777" w:rsidTr="00E30CD5">
        <w:trPr>
          <w:jc w:val="center"/>
        </w:trPr>
        <w:tc>
          <w:tcPr>
            <w:tcW w:w="4876" w:type="dxa"/>
            <w:tcBorders>
              <w:top w:val="nil"/>
              <w:left w:val="nil"/>
              <w:bottom w:val="nil"/>
              <w:right w:val="nil"/>
            </w:tcBorders>
          </w:tcPr>
          <w:p w14:paraId="4774F902" w14:textId="77777777" w:rsidR="0060554B" w:rsidRPr="00F0594B" w:rsidRDefault="0060554B" w:rsidP="00F83DC6">
            <w:pPr>
              <w:pStyle w:val="Normal6a"/>
            </w:pPr>
          </w:p>
        </w:tc>
        <w:tc>
          <w:tcPr>
            <w:tcW w:w="4876" w:type="dxa"/>
            <w:tcBorders>
              <w:top w:val="nil"/>
              <w:left w:val="nil"/>
              <w:bottom w:val="nil"/>
              <w:right w:val="nil"/>
            </w:tcBorders>
          </w:tcPr>
          <w:p w14:paraId="6D81A36E" w14:textId="77777777" w:rsidR="0060554B" w:rsidRPr="00F0594B" w:rsidRDefault="0060554B" w:rsidP="00F83DC6">
            <w:pPr>
              <w:pStyle w:val="Normal6a"/>
            </w:pPr>
            <w:r w:rsidRPr="00F0594B">
              <w:rPr>
                <w:b/>
                <w:i/>
              </w:rPr>
              <w:t>r bis)</w:t>
            </w:r>
            <w:r w:rsidRPr="00F0594B">
              <w:tab/>
            </w:r>
            <w:r w:rsidRPr="00F0594B">
              <w:rPr>
                <w:b/>
                <w:i/>
              </w:rPr>
              <w:t>que trabajen juntos para proteger los derechos de los pueblos indígenas, así como sus lenguas y su cultura;</w:t>
            </w:r>
          </w:p>
        </w:tc>
      </w:tr>
    </w:tbl>
    <w:p w14:paraId="21822D51"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A115299" w14:textId="77777777" w:rsidR="0060554B" w:rsidRPr="00F0594B" w:rsidRDefault="0060554B" w:rsidP="00F83DC6">
      <w:pPr>
        <w:widowControl/>
      </w:pPr>
      <w:r w:rsidRPr="003E6A31">
        <w:rPr>
          <w:rStyle w:val="HideTWBExt"/>
        </w:rPr>
        <w:t>&lt;/Amend&gt;</w:t>
      </w:r>
    </w:p>
    <w:p w14:paraId="0783A88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158</w:t>
      </w:r>
      <w:r w:rsidRPr="003E6A31">
        <w:rPr>
          <w:rStyle w:val="HideTWBExt"/>
          <w:b w:val="0"/>
        </w:rPr>
        <w:t>&lt;/NumAm&gt;</w:t>
      </w:r>
    </w:p>
    <w:p w14:paraId="60E46515" w14:textId="77777777" w:rsidR="0060554B" w:rsidRPr="00F0594B" w:rsidRDefault="0060554B" w:rsidP="00F83DC6">
      <w:pPr>
        <w:pStyle w:val="NormalBold"/>
      </w:pPr>
      <w:r w:rsidRPr="003E6A31">
        <w:rPr>
          <w:rStyle w:val="HideTWBExt"/>
          <w:b w:val="0"/>
        </w:rPr>
        <w:t>&lt;RepeatBlock-By&gt;&lt;Members&gt;</w:t>
      </w:r>
      <w:r w:rsidRPr="00F0594B">
        <w:t>Urmas Paet, Dan Barna, Marjan Šarec, Nathalie Loiseau, Lucia Yar, Marie-Agnes Strack-Zimmermann</w:t>
      </w:r>
      <w:r w:rsidRPr="003E6A31">
        <w:rPr>
          <w:rStyle w:val="HideTWBExt"/>
          <w:b w:val="0"/>
        </w:rPr>
        <w:t>&lt;/Members&gt;</w:t>
      </w:r>
    </w:p>
    <w:p w14:paraId="3506B903" w14:textId="77777777" w:rsidR="0060554B" w:rsidRPr="00F0594B" w:rsidRDefault="0060554B" w:rsidP="00F83DC6">
      <w:pPr>
        <w:pStyle w:val="NormalBold"/>
      </w:pPr>
      <w:r w:rsidRPr="003E6A31">
        <w:rPr>
          <w:rStyle w:val="HideTWBExt"/>
          <w:b w:val="0"/>
        </w:rPr>
        <w:t>&lt;/RepeatBlock-By&gt;</w:t>
      </w:r>
    </w:p>
    <w:p w14:paraId="5DF46E85" w14:textId="77777777" w:rsidR="0060554B" w:rsidRPr="00F0594B" w:rsidRDefault="0060554B" w:rsidP="00F83DC6">
      <w:pPr>
        <w:pStyle w:val="NormalBold"/>
      </w:pPr>
      <w:r w:rsidRPr="003E6A31">
        <w:rPr>
          <w:rStyle w:val="HideTWBExt"/>
          <w:b w:val="0"/>
        </w:rPr>
        <w:lastRenderedPageBreak/>
        <w:t>&lt;DocAmend&gt;</w:t>
      </w:r>
      <w:r w:rsidRPr="00F0594B">
        <w:t>Propuesta de Resolución</w:t>
      </w:r>
      <w:r w:rsidRPr="003E6A31">
        <w:rPr>
          <w:rStyle w:val="HideTWBExt"/>
          <w:b w:val="0"/>
        </w:rPr>
        <w:t>&lt;/DocAmend&gt;</w:t>
      </w:r>
    </w:p>
    <w:p w14:paraId="0540DAA2" w14:textId="77777777" w:rsidR="0060554B" w:rsidRPr="00F0594B" w:rsidRDefault="0060554B" w:rsidP="00F83DC6">
      <w:pPr>
        <w:pStyle w:val="NormalBold"/>
      </w:pPr>
      <w:r w:rsidRPr="003E6A31">
        <w:rPr>
          <w:rStyle w:val="HideTWBExt"/>
          <w:b w:val="0"/>
        </w:rPr>
        <w:t>&lt;Article&gt;</w:t>
      </w:r>
      <w:r w:rsidRPr="00F0594B">
        <w:t>Apartado 1 – letra r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A6A90BC" w14:textId="77777777" w:rsidTr="00E30CD5">
        <w:trPr>
          <w:trHeight w:hRule="exact" w:val="240"/>
          <w:jc w:val="center"/>
        </w:trPr>
        <w:tc>
          <w:tcPr>
            <w:tcW w:w="9752" w:type="dxa"/>
            <w:gridSpan w:val="2"/>
            <w:tcBorders>
              <w:top w:val="nil"/>
              <w:left w:val="nil"/>
              <w:bottom w:val="nil"/>
              <w:right w:val="nil"/>
            </w:tcBorders>
          </w:tcPr>
          <w:p w14:paraId="24102510" w14:textId="77777777" w:rsidR="0060554B" w:rsidRPr="00F0594B" w:rsidRDefault="0060554B" w:rsidP="00F83DC6">
            <w:pPr>
              <w:widowControl/>
            </w:pPr>
          </w:p>
        </w:tc>
      </w:tr>
      <w:tr w:rsidR="0060554B" w:rsidRPr="00F0594B" w14:paraId="24ECB07C" w14:textId="77777777" w:rsidTr="00E30CD5">
        <w:trPr>
          <w:trHeight w:val="240"/>
          <w:jc w:val="center"/>
        </w:trPr>
        <w:tc>
          <w:tcPr>
            <w:tcW w:w="4876" w:type="dxa"/>
            <w:tcBorders>
              <w:top w:val="nil"/>
              <w:left w:val="nil"/>
              <w:bottom w:val="nil"/>
              <w:right w:val="nil"/>
            </w:tcBorders>
          </w:tcPr>
          <w:p w14:paraId="053F3F7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6715592" w14:textId="77777777" w:rsidR="0060554B" w:rsidRPr="00F0594B" w:rsidRDefault="0060554B" w:rsidP="00F83DC6">
            <w:pPr>
              <w:pStyle w:val="AmColumnHeading"/>
            </w:pPr>
            <w:r w:rsidRPr="00F0594B">
              <w:t>Enmienda</w:t>
            </w:r>
          </w:p>
        </w:tc>
      </w:tr>
      <w:tr w:rsidR="0060554B" w:rsidRPr="00F0594B" w14:paraId="7A0136C1" w14:textId="77777777" w:rsidTr="00E30CD5">
        <w:trPr>
          <w:jc w:val="center"/>
        </w:trPr>
        <w:tc>
          <w:tcPr>
            <w:tcW w:w="4876" w:type="dxa"/>
            <w:tcBorders>
              <w:top w:val="nil"/>
              <w:left w:val="nil"/>
              <w:bottom w:val="nil"/>
              <w:right w:val="nil"/>
            </w:tcBorders>
          </w:tcPr>
          <w:p w14:paraId="273B54D9" w14:textId="77777777" w:rsidR="0060554B" w:rsidRPr="00F0594B" w:rsidRDefault="0060554B" w:rsidP="00F83DC6">
            <w:pPr>
              <w:pStyle w:val="Normal6a"/>
            </w:pPr>
          </w:p>
        </w:tc>
        <w:tc>
          <w:tcPr>
            <w:tcW w:w="4876" w:type="dxa"/>
            <w:tcBorders>
              <w:top w:val="nil"/>
              <w:left w:val="nil"/>
              <w:bottom w:val="nil"/>
              <w:right w:val="nil"/>
            </w:tcBorders>
          </w:tcPr>
          <w:p w14:paraId="2A32CD78" w14:textId="77777777" w:rsidR="0060554B" w:rsidRPr="00F0594B" w:rsidRDefault="0060554B" w:rsidP="00F83DC6">
            <w:pPr>
              <w:pStyle w:val="Normal6a"/>
            </w:pPr>
            <w:r w:rsidRPr="00F0594B">
              <w:rPr>
                <w:b/>
                <w:i/>
              </w:rPr>
              <w:t>r ter)</w:t>
            </w:r>
            <w:r w:rsidRPr="00F0594B">
              <w:tab/>
            </w:r>
            <w:r w:rsidRPr="00F0594B">
              <w:rPr>
                <w:b/>
                <w:i/>
              </w:rPr>
              <w:t>que coordinen los esfuerzos con Canadá para salvaguardar las infraestructuras críticas árticas, incluidos los cables, los gasoductos y los sistemas de comunicación submarinos, abordando las amenazas híbridas, como los ciberataques, la interferencia del GPS y las operaciones de la flota clandestina; que apoyen las evaluaciones conjuntas de riesgos, la notificación de incidentes y las normas de resiliencia para proteger los intereses estratégicos de la Unión y Canadá;</w:t>
            </w:r>
          </w:p>
        </w:tc>
      </w:tr>
    </w:tbl>
    <w:p w14:paraId="1B9E72D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8A95FBA" w14:textId="77777777" w:rsidR="0060554B" w:rsidRPr="00F0594B" w:rsidRDefault="0060554B" w:rsidP="00F83DC6">
      <w:pPr>
        <w:widowControl/>
      </w:pPr>
      <w:r w:rsidRPr="003E6A31">
        <w:rPr>
          <w:rStyle w:val="HideTWBExt"/>
        </w:rPr>
        <w:t>&lt;/Amend&gt;</w:t>
      </w:r>
    </w:p>
    <w:p w14:paraId="320CC6E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159</w:t>
      </w:r>
      <w:r w:rsidRPr="003E6A31">
        <w:rPr>
          <w:rStyle w:val="HideTWBExt"/>
          <w:b w:val="0"/>
        </w:rPr>
        <w:t>&lt;/NumAm&gt;</w:t>
      </w:r>
    </w:p>
    <w:p w14:paraId="2F389B49"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Marie-Agnes Strack-Zimmermann, Nathalie Loiseau, Hilde Vautmans, Marjan Šarec</w:t>
      </w:r>
      <w:r w:rsidRPr="003E6A31">
        <w:rPr>
          <w:rStyle w:val="HideTWBExt"/>
          <w:b w:val="0"/>
        </w:rPr>
        <w:t>&lt;/Members&gt;</w:t>
      </w:r>
    </w:p>
    <w:p w14:paraId="29AA1EE8" w14:textId="77777777" w:rsidR="0060554B" w:rsidRPr="00F0594B" w:rsidRDefault="0060554B" w:rsidP="00F83DC6">
      <w:pPr>
        <w:pStyle w:val="NormalBold"/>
      </w:pPr>
      <w:r w:rsidRPr="003E6A31">
        <w:rPr>
          <w:rStyle w:val="HideTWBExt"/>
          <w:b w:val="0"/>
        </w:rPr>
        <w:t>&lt;/RepeatBlock-By&gt;</w:t>
      </w:r>
    </w:p>
    <w:p w14:paraId="7E70668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919FE05" w14:textId="77777777" w:rsidR="0060554B" w:rsidRPr="00F0594B" w:rsidRDefault="0060554B" w:rsidP="00F83DC6">
      <w:pPr>
        <w:pStyle w:val="NormalBold"/>
      </w:pPr>
      <w:r w:rsidRPr="003E6A31">
        <w:rPr>
          <w:rStyle w:val="HideTWBExt"/>
          <w:b w:val="0"/>
        </w:rPr>
        <w:t>&lt;Article&gt;</w:t>
      </w:r>
      <w:r w:rsidRPr="00F0594B">
        <w:t>Apartado 1 – subtítulo 5</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86827FB" w14:textId="77777777" w:rsidTr="00E30CD5">
        <w:trPr>
          <w:trHeight w:hRule="exact" w:val="240"/>
          <w:jc w:val="center"/>
        </w:trPr>
        <w:tc>
          <w:tcPr>
            <w:tcW w:w="9752" w:type="dxa"/>
            <w:gridSpan w:val="2"/>
            <w:tcBorders>
              <w:top w:val="nil"/>
              <w:left w:val="nil"/>
              <w:bottom w:val="nil"/>
              <w:right w:val="nil"/>
            </w:tcBorders>
          </w:tcPr>
          <w:p w14:paraId="3532C97A" w14:textId="77777777" w:rsidR="0060554B" w:rsidRPr="00F0594B" w:rsidRDefault="0060554B" w:rsidP="00F83DC6">
            <w:pPr>
              <w:widowControl/>
            </w:pPr>
          </w:p>
        </w:tc>
      </w:tr>
      <w:tr w:rsidR="0060554B" w:rsidRPr="00F0594B" w14:paraId="65E35980" w14:textId="77777777" w:rsidTr="00E30CD5">
        <w:trPr>
          <w:trHeight w:val="240"/>
          <w:jc w:val="center"/>
        </w:trPr>
        <w:tc>
          <w:tcPr>
            <w:tcW w:w="4876" w:type="dxa"/>
            <w:tcBorders>
              <w:top w:val="nil"/>
              <w:left w:val="nil"/>
              <w:bottom w:val="nil"/>
              <w:right w:val="nil"/>
            </w:tcBorders>
          </w:tcPr>
          <w:p w14:paraId="4ED2C02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6221DF1" w14:textId="77777777" w:rsidR="0060554B" w:rsidRPr="00F0594B" w:rsidRDefault="0060554B" w:rsidP="00F83DC6">
            <w:pPr>
              <w:pStyle w:val="AmColumnHeading"/>
            </w:pPr>
            <w:r w:rsidRPr="00F0594B">
              <w:t>Enmienda</w:t>
            </w:r>
          </w:p>
        </w:tc>
      </w:tr>
      <w:tr w:rsidR="0060554B" w:rsidRPr="00F0594B" w14:paraId="62A24451" w14:textId="77777777" w:rsidTr="00E30CD5">
        <w:trPr>
          <w:jc w:val="center"/>
        </w:trPr>
        <w:tc>
          <w:tcPr>
            <w:tcW w:w="4876" w:type="dxa"/>
            <w:tcBorders>
              <w:top w:val="nil"/>
              <w:left w:val="nil"/>
              <w:bottom w:val="nil"/>
              <w:right w:val="nil"/>
            </w:tcBorders>
          </w:tcPr>
          <w:p w14:paraId="5DED711E" w14:textId="77777777" w:rsidR="0060554B" w:rsidRPr="00F0594B" w:rsidRDefault="0060554B" w:rsidP="00F83DC6">
            <w:pPr>
              <w:pStyle w:val="Normal6a"/>
            </w:pPr>
            <w:r w:rsidRPr="00F0594B">
              <w:t>Comercio de bienes y servicios, comercio digital e inversión</w:t>
            </w:r>
          </w:p>
        </w:tc>
        <w:tc>
          <w:tcPr>
            <w:tcW w:w="4876" w:type="dxa"/>
            <w:tcBorders>
              <w:top w:val="nil"/>
              <w:left w:val="nil"/>
              <w:bottom w:val="nil"/>
              <w:right w:val="nil"/>
            </w:tcBorders>
          </w:tcPr>
          <w:p w14:paraId="79198222" w14:textId="77777777" w:rsidR="0060554B" w:rsidRPr="00F0594B" w:rsidRDefault="0060554B" w:rsidP="00F83DC6">
            <w:pPr>
              <w:pStyle w:val="Normal6a"/>
            </w:pPr>
            <w:r w:rsidRPr="00F0594B">
              <w:t>Comercio de bienes y servicios, comercio digital e inversión</w:t>
            </w:r>
            <w:r w:rsidRPr="00F0594B">
              <w:rPr>
                <w:b/>
                <w:i/>
              </w:rPr>
              <w:t>, y seguridad económica</w:t>
            </w:r>
          </w:p>
        </w:tc>
      </w:tr>
    </w:tbl>
    <w:p w14:paraId="0623BBE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3EC7D03" w14:textId="77777777" w:rsidR="0060554B" w:rsidRPr="00F0594B" w:rsidRDefault="0060554B" w:rsidP="00F83DC6">
      <w:pPr>
        <w:widowControl/>
      </w:pPr>
      <w:r w:rsidRPr="003E6A31">
        <w:rPr>
          <w:rStyle w:val="HideTWBExt"/>
        </w:rPr>
        <w:t>&lt;/Amend&gt;</w:t>
      </w:r>
    </w:p>
    <w:p w14:paraId="29F0718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160</w:t>
      </w:r>
      <w:r w:rsidRPr="003E6A31">
        <w:rPr>
          <w:rStyle w:val="HideTWBExt"/>
          <w:b w:val="0"/>
        </w:rPr>
        <w:t>&lt;/NumAm&gt;</w:t>
      </w:r>
    </w:p>
    <w:p w14:paraId="083FADD2"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0DFC151A" w14:textId="77777777" w:rsidR="0060554B" w:rsidRPr="00F0594B" w:rsidRDefault="0060554B" w:rsidP="00F83DC6">
      <w:pPr>
        <w:pStyle w:val="NormalBold"/>
      </w:pPr>
      <w:r w:rsidRPr="003E6A31">
        <w:rPr>
          <w:rStyle w:val="HideTWBExt"/>
          <w:b w:val="0"/>
        </w:rPr>
        <w:t>&lt;/RepeatBlock-By&gt;</w:t>
      </w:r>
    </w:p>
    <w:p w14:paraId="1AC248A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A6B2AEE" w14:textId="77777777" w:rsidR="0060554B" w:rsidRPr="00F0594B" w:rsidRDefault="0060554B" w:rsidP="00F83DC6">
      <w:pPr>
        <w:pStyle w:val="NormalBold"/>
      </w:pPr>
      <w:r w:rsidRPr="003E6A31">
        <w:rPr>
          <w:rStyle w:val="HideTWBExt"/>
          <w:b w:val="0"/>
        </w:rPr>
        <w:t>&lt;Article&gt;</w:t>
      </w:r>
      <w:r w:rsidRPr="00F0594B">
        <w:t>Apartado 1 – letra s</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0767527" w14:textId="77777777" w:rsidTr="00E30CD5">
        <w:trPr>
          <w:trHeight w:hRule="exact" w:val="240"/>
          <w:jc w:val="center"/>
        </w:trPr>
        <w:tc>
          <w:tcPr>
            <w:tcW w:w="9752" w:type="dxa"/>
            <w:gridSpan w:val="2"/>
            <w:tcBorders>
              <w:top w:val="nil"/>
              <w:left w:val="nil"/>
              <w:bottom w:val="nil"/>
              <w:right w:val="nil"/>
            </w:tcBorders>
          </w:tcPr>
          <w:p w14:paraId="6C5ABFA1" w14:textId="77777777" w:rsidR="0060554B" w:rsidRPr="00F0594B" w:rsidRDefault="0060554B" w:rsidP="00F83DC6">
            <w:pPr>
              <w:widowControl/>
            </w:pPr>
          </w:p>
        </w:tc>
      </w:tr>
      <w:tr w:rsidR="0060554B" w:rsidRPr="00F0594B" w14:paraId="64B7987B" w14:textId="77777777" w:rsidTr="00E30CD5">
        <w:trPr>
          <w:trHeight w:val="240"/>
          <w:jc w:val="center"/>
        </w:trPr>
        <w:tc>
          <w:tcPr>
            <w:tcW w:w="4876" w:type="dxa"/>
            <w:tcBorders>
              <w:top w:val="nil"/>
              <w:left w:val="nil"/>
              <w:bottom w:val="nil"/>
              <w:right w:val="nil"/>
            </w:tcBorders>
          </w:tcPr>
          <w:p w14:paraId="0B79482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6D14101" w14:textId="77777777" w:rsidR="0060554B" w:rsidRPr="00F0594B" w:rsidRDefault="0060554B" w:rsidP="00F83DC6">
            <w:pPr>
              <w:pStyle w:val="AmColumnHeading"/>
            </w:pPr>
            <w:r w:rsidRPr="00F0594B">
              <w:t>Enmienda</w:t>
            </w:r>
          </w:p>
        </w:tc>
      </w:tr>
      <w:tr w:rsidR="0060554B" w:rsidRPr="00F0594B" w14:paraId="72A830FD" w14:textId="77777777" w:rsidTr="00E30CD5">
        <w:trPr>
          <w:jc w:val="center"/>
        </w:trPr>
        <w:tc>
          <w:tcPr>
            <w:tcW w:w="4876" w:type="dxa"/>
            <w:tcBorders>
              <w:top w:val="nil"/>
              <w:left w:val="nil"/>
              <w:bottom w:val="nil"/>
              <w:right w:val="nil"/>
            </w:tcBorders>
          </w:tcPr>
          <w:p w14:paraId="72618DB5" w14:textId="77777777" w:rsidR="0060554B" w:rsidRPr="00F0594B" w:rsidRDefault="0060554B" w:rsidP="00F83DC6">
            <w:pPr>
              <w:pStyle w:val="Normal6a"/>
            </w:pPr>
            <w:r w:rsidRPr="00F0594B">
              <w:lastRenderedPageBreak/>
              <w:t>s)</w:t>
            </w:r>
            <w:r w:rsidRPr="00F0594B">
              <w:tab/>
              <w:t xml:space="preserve">que </w:t>
            </w:r>
            <w:r w:rsidRPr="00F0594B">
              <w:rPr>
                <w:b/>
                <w:i/>
              </w:rPr>
              <w:t>promuevan los beneficios del</w:t>
            </w:r>
            <w:r w:rsidRPr="00F0594B">
              <w:t xml:space="preserve"> Acuerdo Económico y Comercial Global en los Estados miembros y la Unión, que </w:t>
            </w:r>
            <w:r w:rsidRPr="00F0594B">
              <w:rPr>
                <w:b/>
                <w:i/>
              </w:rPr>
              <w:t>incluyen, entre otras cosas, un mayor acceso al mercado, la simplificación del</w:t>
            </w:r>
            <w:r w:rsidRPr="00F0594B">
              <w:t xml:space="preserve"> comercio </w:t>
            </w:r>
            <w:r w:rsidRPr="00F0594B">
              <w:rPr>
                <w:b/>
                <w:i/>
              </w:rPr>
              <w:t>y la reducción de los obstáculos para las pymes</w:t>
            </w:r>
            <w:r w:rsidRPr="00F0594B">
              <w:t>;</w:t>
            </w:r>
          </w:p>
        </w:tc>
        <w:tc>
          <w:tcPr>
            <w:tcW w:w="4876" w:type="dxa"/>
            <w:tcBorders>
              <w:top w:val="nil"/>
              <w:left w:val="nil"/>
              <w:bottom w:val="nil"/>
              <w:right w:val="nil"/>
            </w:tcBorders>
          </w:tcPr>
          <w:p w14:paraId="23864F98" w14:textId="77777777" w:rsidR="0060554B" w:rsidRPr="00F0594B" w:rsidRDefault="0060554B" w:rsidP="00F83DC6">
            <w:pPr>
              <w:pStyle w:val="Normal6a"/>
            </w:pPr>
            <w:r w:rsidRPr="00F0594B">
              <w:t>s)</w:t>
            </w:r>
            <w:r w:rsidRPr="00F0594B">
              <w:tab/>
              <w:t xml:space="preserve">que </w:t>
            </w:r>
            <w:r w:rsidRPr="00F0594B">
              <w:rPr>
                <w:b/>
                <w:i/>
              </w:rPr>
              <w:t>rechacen firmemente los intentos de promover el</w:t>
            </w:r>
            <w:r w:rsidRPr="00F0594B">
              <w:t xml:space="preserve"> Acuerdo Económico y Comercial Global en los Estados miembros y la Unión, </w:t>
            </w:r>
            <w:r w:rsidRPr="00F0594B">
              <w:rPr>
                <w:b/>
                <w:i/>
              </w:rPr>
              <w:t>subrayando que estos esfuerzos no tienen en cuenta las cuestiones no resueltas relativas a la soberanía nacional, la seguridad alimentaria y la equivalencia de las normas de producción y medioambientales; que recuerden que Canadá no está sujeto a cláusulas espejo que garanticen la equivalencia con las normas medioambientales, sanitarias y de producción de la Unión, lo</w:t>
            </w:r>
            <w:r w:rsidRPr="00F0594B">
              <w:t xml:space="preserve"> que </w:t>
            </w:r>
            <w:r w:rsidRPr="00F0594B">
              <w:rPr>
                <w:b/>
                <w:i/>
              </w:rPr>
              <w:t>coloca a las pymes, a los agricultores y a los productores europeos en una situación de desventaja competitiva y socava el compromiso de la Unión con un</w:t>
            </w:r>
            <w:r w:rsidRPr="00F0594B">
              <w:t xml:space="preserve"> comercio </w:t>
            </w:r>
            <w:r w:rsidRPr="00F0594B">
              <w:rPr>
                <w:b/>
                <w:i/>
              </w:rPr>
              <w:t>justo y sostenible</w:t>
            </w:r>
            <w:r w:rsidRPr="00F0594B">
              <w:t>;</w:t>
            </w:r>
          </w:p>
        </w:tc>
      </w:tr>
    </w:tbl>
    <w:p w14:paraId="396C51A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B850AF9" w14:textId="77777777" w:rsidR="0060554B" w:rsidRPr="00F0594B" w:rsidRDefault="0060554B" w:rsidP="00F83DC6">
      <w:pPr>
        <w:widowControl/>
      </w:pPr>
      <w:r w:rsidRPr="003E6A31">
        <w:rPr>
          <w:rStyle w:val="HideTWBExt"/>
        </w:rPr>
        <w:t>&lt;/Amend&gt;</w:t>
      </w:r>
    </w:p>
    <w:p w14:paraId="7C77F33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161</w:t>
      </w:r>
      <w:r w:rsidRPr="003E6A31">
        <w:rPr>
          <w:rStyle w:val="HideTWBExt"/>
          <w:b w:val="0"/>
        </w:rPr>
        <w:t>&lt;/NumAm&gt;</w:t>
      </w:r>
    </w:p>
    <w:p w14:paraId="20BB4933"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4BF3DB81" w14:textId="77777777" w:rsidR="0060554B" w:rsidRPr="00F0594B" w:rsidRDefault="0060554B" w:rsidP="00F83DC6">
      <w:pPr>
        <w:pStyle w:val="NormalBold"/>
      </w:pPr>
      <w:r w:rsidRPr="003E6A31">
        <w:rPr>
          <w:rStyle w:val="HideTWBExt"/>
          <w:b w:val="0"/>
        </w:rPr>
        <w:t>&lt;/RepeatBlock-By&gt;</w:t>
      </w:r>
    </w:p>
    <w:p w14:paraId="6538C39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DB589D8" w14:textId="77777777" w:rsidR="0060554B" w:rsidRPr="00F0594B" w:rsidRDefault="0060554B" w:rsidP="00F83DC6">
      <w:pPr>
        <w:pStyle w:val="NormalBold"/>
      </w:pPr>
      <w:r w:rsidRPr="003E6A31">
        <w:rPr>
          <w:rStyle w:val="HideTWBExt"/>
          <w:b w:val="0"/>
        </w:rPr>
        <w:t>&lt;Article&gt;</w:t>
      </w:r>
      <w:r w:rsidRPr="00F0594B">
        <w:t>Apartado 1 – letra s</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4665022" w14:textId="77777777" w:rsidTr="00E30CD5">
        <w:trPr>
          <w:trHeight w:hRule="exact" w:val="240"/>
          <w:jc w:val="center"/>
        </w:trPr>
        <w:tc>
          <w:tcPr>
            <w:tcW w:w="9752" w:type="dxa"/>
            <w:gridSpan w:val="2"/>
            <w:tcBorders>
              <w:top w:val="nil"/>
              <w:left w:val="nil"/>
              <w:bottom w:val="nil"/>
              <w:right w:val="nil"/>
            </w:tcBorders>
          </w:tcPr>
          <w:p w14:paraId="48761090" w14:textId="77777777" w:rsidR="0060554B" w:rsidRPr="00F0594B" w:rsidRDefault="0060554B" w:rsidP="00F83DC6">
            <w:pPr>
              <w:widowControl/>
            </w:pPr>
          </w:p>
        </w:tc>
      </w:tr>
      <w:tr w:rsidR="0060554B" w:rsidRPr="00F0594B" w14:paraId="2270DAC5" w14:textId="77777777" w:rsidTr="00E30CD5">
        <w:trPr>
          <w:trHeight w:val="240"/>
          <w:jc w:val="center"/>
        </w:trPr>
        <w:tc>
          <w:tcPr>
            <w:tcW w:w="4876" w:type="dxa"/>
            <w:tcBorders>
              <w:top w:val="nil"/>
              <w:left w:val="nil"/>
              <w:bottom w:val="nil"/>
              <w:right w:val="nil"/>
            </w:tcBorders>
          </w:tcPr>
          <w:p w14:paraId="141D10C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A1A6A68" w14:textId="77777777" w:rsidR="0060554B" w:rsidRPr="00F0594B" w:rsidRDefault="0060554B" w:rsidP="00F83DC6">
            <w:pPr>
              <w:pStyle w:val="AmColumnHeading"/>
            </w:pPr>
            <w:r w:rsidRPr="00F0594B">
              <w:t>Enmienda</w:t>
            </w:r>
          </w:p>
        </w:tc>
      </w:tr>
      <w:tr w:rsidR="0060554B" w:rsidRPr="00F0594B" w14:paraId="6B479DDC" w14:textId="77777777" w:rsidTr="00E30CD5">
        <w:trPr>
          <w:jc w:val="center"/>
        </w:trPr>
        <w:tc>
          <w:tcPr>
            <w:tcW w:w="4876" w:type="dxa"/>
            <w:tcBorders>
              <w:top w:val="nil"/>
              <w:left w:val="nil"/>
              <w:bottom w:val="nil"/>
              <w:right w:val="nil"/>
            </w:tcBorders>
          </w:tcPr>
          <w:p w14:paraId="5E8579E0" w14:textId="77777777" w:rsidR="0060554B" w:rsidRPr="00F0594B" w:rsidRDefault="0060554B" w:rsidP="00F83DC6">
            <w:pPr>
              <w:pStyle w:val="Normal6a"/>
            </w:pPr>
            <w:r w:rsidRPr="00F0594B">
              <w:t>s)</w:t>
            </w:r>
            <w:r w:rsidRPr="00F0594B">
              <w:tab/>
              <w:t xml:space="preserve">que </w:t>
            </w:r>
            <w:r w:rsidRPr="00F0594B">
              <w:rPr>
                <w:b/>
                <w:i/>
              </w:rPr>
              <w:t>promuevan los beneficios del Acuerdo Económico y Comercial Global en</w:t>
            </w:r>
            <w:r w:rsidRPr="00F0594B">
              <w:t xml:space="preserve"> los Estados miembros </w:t>
            </w:r>
            <w:r w:rsidRPr="00F0594B">
              <w:rPr>
                <w:b/>
                <w:i/>
              </w:rPr>
              <w:t>y la Unión, que incluyen, entre otras cosas, un mayor acceso al mercado, la simplificación del comercio y la reducción de los obstáculos para</w:t>
            </w:r>
            <w:r w:rsidRPr="00F0594B">
              <w:t xml:space="preserve"> las pymes;</w:t>
            </w:r>
          </w:p>
        </w:tc>
        <w:tc>
          <w:tcPr>
            <w:tcW w:w="4876" w:type="dxa"/>
            <w:tcBorders>
              <w:top w:val="nil"/>
              <w:left w:val="nil"/>
              <w:bottom w:val="nil"/>
              <w:right w:val="nil"/>
            </w:tcBorders>
          </w:tcPr>
          <w:p w14:paraId="41A17D10" w14:textId="77777777" w:rsidR="0060554B" w:rsidRPr="00F0594B" w:rsidRDefault="0060554B" w:rsidP="00F83DC6">
            <w:pPr>
              <w:pStyle w:val="Normal6a"/>
            </w:pPr>
            <w:r w:rsidRPr="00F0594B">
              <w:t>s)</w:t>
            </w:r>
            <w:r w:rsidRPr="00F0594B">
              <w:tab/>
              <w:t xml:space="preserve">que </w:t>
            </w:r>
            <w:r w:rsidRPr="00F0594B">
              <w:rPr>
                <w:b/>
                <w:i/>
              </w:rPr>
              <w:t>tomen nota de que más de un tercio de</w:t>
            </w:r>
            <w:r w:rsidRPr="00F0594B">
              <w:t xml:space="preserve"> los Estados miembros </w:t>
            </w:r>
            <w:r w:rsidRPr="00F0594B">
              <w:rPr>
                <w:b/>
                <w:i/>
              </w:rPr>
              <w:t>aún no han ratificado el Acuerdo Económico y Comercial Global; que pidan una reevaluación exhaustiva de si el acuerdo sirve realmente a los intereses económicos nacionales de los ciudadanos y</w:t>
            </w:r>
            <w:r w:rsidRPr="00F0594B">
              <w:t xml:space="preserve"> las pymes </w:t>
            </w:r>
            <w:r w:rsidRPr="00F0594B">
              <w:rPr>
                <w:b/>
                <w:i/>
              </w:rPr>
              <w:t>de la Unión</w:t>
            </w:r>
            <w:r w:rsidRPr="00F0594B">
              <w:t>;</w:t>
            </w:r>
          </w:p>
        </w:tc>
      </w:tr>
    </w:tbl>
    <w:p w14:paraId="357FF2F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898B2E5" w14:textId="77777777" w:rsidR="0060554B" w:rsidRPr="00F0594B" w:rsidRDefault="0060554B" w:rsidP="00F83DC6">
      <w:pPr>
        <w:widowControl/>
      </w:pPr>
      <w:r w:rsidRPr="003E6A31">
        <w:rPr>
          <w:rStyle w:val="HideTWBExt"/>
        </w:rPr>
        <w:t>&lt;/Amend&gt;</w:t>
      </w:r>
    </w:p>
    <w:p w14:paraId="7A6EA783"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162</w:t>
      </w:r>
      <w:r w:rsidRPr="003E6A31">
        <w:rPr>
          <w:rStyle w:val="HideTWBExt"/>
          <w:b w:val="0"/>
        </w:rPr>
        <w:t>&lt;/NumAm&gt;</w:t>
      </w:r>
    </w:p>
    <w:p w14:paraId="021D49E0"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38A7BE76" w14:textId="77777777" w:rsidR="0060554B" w:rsidRPr="00F0594B" w:rsidRDefault="0060554B" w:rsidP="00F83DC6">
      <w:pPr>
        <w:pStyle w:val="NormalBold"/>
      </w:pPr>
      <w:r w:rsidRPr="003E6A31">
        <w:rPr>
          <w:rStyle w:val="HideTWBExt"/>
          <w:b w:val="0"/>
        </w:rPr>
        <w:t>&lt;/RepeatBlock-By&gt;</w:t>
      </w:r>
    </w:p>
    <w:p w14:paraId="1642958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36F32AA" w14:textId="77777777" w:rsidR="0060554B" w:rsidRPr="00F0594B" w:rsidRDefault="0060554B" w:rsidP="00F83DC6">
      <w:pPr>
        <w:pStyle w:val="NormalBold"/>
      </w:pPr>
      <w:r w:rsidRPr="003E6A31">
        <w:rPr>
          <w:rStyle w:val="HideTWBExt"/>
          <w:b w:val="0"/>
        </w:rPr>
        <w:lastRenderedPageBreak/>
        <w:t>&lt;Article&gt;</w:t>
      </w:r>
      <w:r w:rsidRPr="00F0594B">
        <w:t>Apartado 1 – letra s</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AB7EC05" w14:textId="77777777" w:rsidTr="00E30CD5">
        <w:trPr>
          <w:trHeight w:hRule="exact" w:val="240"/>
          <w:jc w:val="center"/>
        </w:trPr>
        <w:tc>
          <w:tcPr>
            <w:tcW w:w="9752" w:type="dxa"/>
            <w:gridSpan w:val="2"/>
            <w:tcBorders>
              <w:top w:val="nil"/>
              <w:left w:val="nil"/>
              <w:bottom w:val="nil"/>
              <w:right w:val="nil"/>
            </w:tcBorders>
          </w:tcPr>
          <w:p w14:paraId="2BF75656" w14:textId="77777777" w:rsidR="0060554B" w:rsidRPr="00F0594B" w:rsidRDefault="0060554B" w:rsidP="00F83DC6">
            <w:pPr>
              <w:widowControl/>
            </w:pPr>
          </w:p>
        </w:tc>
      </w:tr>
      <w:tr w:rsidR="0060554B" w:rsidRPr="00F0594B" w14:paraId="5F519241" w14:textId="77777777" w:rsidTr="00E30CD5">
        <w:trPr>
          <w:trHeight w:val="240"/>
          <w:jc w:val="center"/>
        </w:trPr>
        <w:tc>
          <w:tcPr>
            <w:tcW w:w="4876" w:type="dxa"/>
            <w:tcBorders>
              <w:top w:val="nil"/>
              <w:left w:val="nil"/>
              <w:bottom w:val="nil"/>
              <w:right w:val="nil"/>
            </w:tcBorders>
          </w:tcPr>
          <w:p w14:paraId="0CE6604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D090D56" w14:textId="77777777" w:rsidR="0060554B" w:rsidRPr="00F0594B" w:rsidRDefault="0060554B" w:rsidP="00F83DC6">
            <w:pPr>
              <w:pStyle w:val="AmColumnHeading"/>
            </w:pPr>
            <w:r w:rsidRPr="00F0594B">
              <w:t>Enmienda</w:t>
            </w:r>
          </w:p>
        </w:tc>
      </w:tr>
      <w:tr w:rsidR="0060554B" w:rsidRPr="00F0594B" w14:paraId="6CB02824" w14:textId="77777777" w:rsidTr="00E30CD5">
        <w:trPr>
          <w:jc w:val="center"/>
        </w:trPr>
        <w:tc>
          <w:tcPr>
            <w:tcW w:w="4876" w:type="dxa"/>
            <w:tcBorders>
              <w:top w:val="nil"/>
              <w:left w:val="nil"/>
              <w:bottom w:val="nil"/>
              <w:right w:val="nil"/>
            </w:tcBorders>
          </w:tcPr>
          <w:p w14:paraId="5764A4BF" w14:textId="77777777" w:rsidR="0060554B" w:rsidRPr="00F0594B" w:rsidRDefault="0060554B" w:rsidP="00F83DC6">
            <w:pPr>
              <w:pStyle w:val="Normal6a"/>
            </w:pPr>
            <w:r w:rsidRPr="00F0594B">
              <w:t>s)</w:t>
            </w:r>
            <w:r w:rsidRPr="00F0594B">
              <w:tab/>
              <w:t>que promuevan los beneficios del Acuerdo Económico y Comercial Global en los Estados miembros y la Unión, que incluyen, entre otras cosas, un mayor acceso al mercado, la simplificación del comercio y la reducción de los obstáculos para las pymes;</w:t>
            </w:r>
          </w:p>
        </w:tc>
        <w:tc>
          <w:tcPr>
            <w:tcW w:w="4876" w:type="dxa"/>
            <w:tcBorders>
              <w:top w:val="nil"/>
              <w:left w:val="nil"/>
              <w:bottom w:val="nil"/>
              <w:right w:val="nil"/>
            </w:tcBorders>
          </w:tcPr>
          <w:p w14:paraId="4B112B1F" w14:textId="77777777" w:rsidR="0060554B" w:rsidRPr="00F0594B" w:rsidRDefault="0060554B" w:rsidP="00F83DC6">
            <w:pPr>
              <w:pStyle w:val="Normal6a"/>
            </w:pPr>
            <w:r w:rsidRPr="00F0594B">
              <w:t>s)</w:t>
            </w:r>
            <w:r w:rsidRPr="00F0594B">
              <w:tab/>
              <w:t>que promuevan los beneficios del Acuerdo Económico y Comercial Global en los Estados miembros y la Unión, que incluyen, entre otras cosas, un mayor acceso al mercado, la simplificación del comercio y la reducción de los obstáculos para las pymes</w:t>
            </w:r>
            <w:r w:rsidRPr="00F0594B">
              <w:rPr>
                <w:b/>
                <w:i/>
              </w:rPr>
              <w:t>, que pueden ayudar a los Estados miembros a lograr el crecimiento económico necesario en un contexto de intensificación de la competencia mundial</w:t>
            </w:r>
            <w:r w:rsidRPr="00F0594B">
              <w:t>;</w:t>
            </w:r>
          </w:p>
        </w:tc>
      </w:tr>
    </w:tbl>
    <w:p w14:paraId="3D00CBC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6296CEA3" w14:textId="77777777" w:rsidR="0060554B" w:rsidRPr="00F0594B" w:rsidRDefault="0060554B" w:rsidP="00F83DC6">
      <w:pPr>
        <w:widowControl/>
      </w:pPr>
      <w:r w:rsidRPr="003E6A31">
        <w:rPr>
          <w:rStyle w:val="HideTWBExt"/>
        </w:rPr>
        <w:t>&lt;/Amend&gt;</w:t>
      </w:r>
    </w:p>
    <w:p w14:paraId="4B05CDD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163</w:t>
      </w:r>
      <w:r w:rsidRPr="003E6A31">
        <w:rPr>
          <w:rStyle w:val="HideTWBExt"/>
          <w:b w:val="0"/>
        </w:rPr>
        <w:t>&lt;/NumAm&gt;</w:t>
      </w:r>
    </w:p>
    <w:p w14:paraId="38B67FEE"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Marjan Šarec</w:t>
      </w:r>
      <w:r w:rsidRPr="003E6A31">
        <w:rPr>
          <w:rStyle w:val="HideTWBExt"/>
          <w:b w:val="0"/>
        </w:rPr>
        <w:t>&lt;/Members&gt;</w:t>
      </w:r>
    </w:p>
    <w:p w14:paraId="4C56AA99" w14:textId="77777777" w:rsidR="0060554B" w:rsidRPr="00F0594B" w:rsidRDefault="0060554B" w:rsidP="00F83DC6">
      <w:pPr>
        <w:pStyle w:val="NormalBold"/>
      </w:pPr>
      <w:r w:rsidRPr="003E6A31">
        <w:rPr>
          <w:rStyle w:val="HideTWBExt"/>
          <w:b w:val="0"/>
        </w:rPr>
        <w:t>&lt;/RepeatBlock-By&gt;</w:t>
      </w:r>
    </w:p>
    <w:p w14:paraId="33DB80F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6EEF486" w14:textId="77777777" w:rsidR="0060554B" w:rsidRPr="00F0594B" w:rsidRDefault="0060554B" w:rsidP="00F83DC6">
      <w:pPr>
        <w:pStyle w:val="NormalBold"/>
      </w:pPr>
      <w:r w:rsidRPr="003E6A31">
        <w:rPr>
          <w:rStyle w:val="HideTWBExt"/>
          <w:b w:val="0"/>
        </w:rPr>
        <w:t>&lt;Article&gt;</w:t>
      </w:r>
      <w:r w:rsidRPr="00F0594B">
        <w:t>Apartado 1 – letra s</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C27E3CC" w14:textId="77777777" w:rsidTr="00E30CD5">
        <w:trPr>
          <w:trHeight w:hRule="exact" w:val="240"/>
          <w:jc w:val="center"/>
        </w:trPr>
        <w:tc>
          <w:tcPr>
            <w:tcW w:w="9752" w:type="dxa"/>
            <w:gridSpan w:val="2"/>
            <w:tcBorders>
              <w:top w:val="nil"/>
              <w:left w:val="nil"/>
              <w:bottom w:val="nil"/>
              <w:right w:val="nil"/>
            </w:tcBorders>
          </w:tcPr>
          <w:p w14:paraId="18277107" w14:textId="77777777" w:rsidR="0060554B" w:rsidRPr="00F0594B" w:rsidRDefault="0060554B" w:rsidP="00F83DC6">
            <w:pPr>
              <w:widowControl/>
            </w:pPr>
          </w:p>
        </w:tc>
      </w:tr>
      <w:tr w:rsidR="0060554B" w:rsidRPr="00F0594B" w14:paraId="3CDE6257" w14:textId="77777777" w:rsidTr="00E30CD5">
        <w:trPr>
          <w:trHeight w:val="240"/>
          <w:jc w:val="center"/>
        </w:trPr>
        <w:tc>
          <w:tcPr>
            <w:tcW w:w="4876" w:type="dxa"/>
            <w:tcBorders>
              <w:top w:val="nil"/>
              <w:left w:val="nil"/>
              <w:bottom w:val="nil"/>
              <w:right w:val="nil"/>
            </w:tcBorders>
          </w:tcPr>
          <w:p w14:paraId="615AE32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6C9F58F" w14:textId="77777777" w:rsidR="0060554B" w:rsidRPr="00F0594B" w:rsidRDefault="0060554B" w:rsidP="00F83DC6">
            <w:pPr>
              <w:pStyle w:val="AmColumnHeading"/>
            </w:pPr>
            <w:r w:rsidRPr="00F0594B">
              <w:t>Enmienda</w:t>
            </w:r>
          </w:p>
        </w:tc>
      </w:tr>
      <w:tr w:rsidR="0060554B" w:rsidRPr="00F0594B" w14:paraId="0A874CB1" w14:textId="77777777" w:rsidTr="00E30CD5">
        <w:trPr>
          <w:jc w:val="center"/>
        </w:trPr>
        <w:tc>
          <w:tcPr>
            <w:tcW w:w="4876" w:type="dxa"/>
            <w:tcBorders>
              <w:top w:val="nil"/>
              <w:left w:val="nil"/>
              <w:bottom w:val="nil"/>
              <w:right w:val="nil"/>
            </w:tcBorders>
          </w:tcPr>
          <w:p w14:paraId="3A6F72F5" w14:textId="77777777" w:rsidR="0060554B" w:rsidRPr="00F0594B" w:rsidRDefault="0060554B" w:rsidP="00F83DC6">
            <w:pPr>
              <w:pStyle w:val="Normal6a"/>
            </w:pPr>
            <w:r w:rsidRPr="00F0594B">
              <w:t>s)</w:t>
            </w:r>
            <w:r w:rsidRPr="00F0594B">
              <w:tab/>
              <w:t>que promuevan los beneficios del Acuerdo Económico y Comercial Global en los Estados miembros y la Unión, que incluyen, entre otras cosas, un mayor acceso al mercado, la simplificación del comercio y la reducción de los obstáculos para las pymes;</w:t>
            </w:r>
          </w:p>
        </w:tc>
        <w:tc>
          <w:tcPr>
            <w:tcW w:w="4876" w:type="dxa"/>
            <w:tcBorders>
              <w:top w:val="nil"/>
              <w:left w:val="nil"/>
              <w:bottom w:val="nil"/>
              <w:right w:val="nil"/>
            </w:tcBorders>
          </w:tcPr>
          <w:p w14:paraId="6099E231" w14:textId="77777777" w:rsidR="0060554B" w:rsidRPr="00F0594B" w:rsidRDefault="0060554B" w:rsidP="00F83DC6">
            <w:pPr>
              <w:pStyle w:val="Normal6a"/>
            </w:pPr>
            <w:r w:rsidRPr="00F0594B">
              <w:t>s)</w:t>
            </w:r>
            <w:r w:rsidRPr="00F0594B">
              <w:tab/>
              <w:t>que promuevan los beneficios del Acuerdo Económico y Comercial Global en los Estados miembros y la Unión, que incluyen, entre otras cosas, un mayor acceso al mercado, la simplificación del comercio</w:t>
            </w:r>
            <w:r w:rsidRPr="00F0594B">
              <w:rPr>
                <w:b/>
                <w:i/>
              </w:rPr>
              <w:t>, la inversión en el sector de la defensa</w:t>
            </w:r>
            <w:r w:rsidRPr="00F0594B">
              <w:t xml:space="preserve"> y la reducción de los obstáculos para las pymes;</w:t>
            </w:r>
          </w:p>
        </w:tc>
      </w:tr>
    </w:tbl>
    <w:p w14:paraId="0395E27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81CCF1C" w14:textId="77777777" w:rsidR="0060554B" w:rsidRPr="00F0594B" w:rsidRDefault="0060554B" w:rsidP="00F83DC6">
      <w:pPr>
        <w:widowControl/>
      </w:pPr>
      <w:r w:rsidRPr="003E6A31">
        <w:rPr>
          <w:rStyle w:val="HideTWBExt"/>
        </w:rPr>
        <w:t>&lt;/Amend&gt;</w:t>
      </w:r>
    </w:p>
    <w:p w14:paraId="05C3212D"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164</w:t>
      </w:r>
      <w:r w:rsidRPr="003E6A31">
        <w:rPr>
          <w:rStyle w:val="HideTWBExt"/>
          <w:b w:val="0"/>
        </w:rPr>
        <w:t>&lt;/NumAm&gt;</w:t>
      </w:r>
    </w:p>
    <w:p w14:paraId="29DC6A8E" w14:textId="77777777" w:rsidR="0060554B" w:rsidRPr="00F0594B" w:rsidRDefault="0060554B" w:rsidP="00F83DC6">
      <w:pPr>
        <w:pStyle w:val="NormalBold"/>
      </w:pPr>
      <w:r w:rsidRPr="003E6A31">
        <w:rPr>
          <w:rStyle w:val="HideTWBExt"/>
          <w:b w:val="0"/>
        </w:rPr>
        <w:t>&lt;RepeatBlock-By&gt;&lt;Members&gt;</w:t>
      </w:r>
      <w:r w:rsidRPr="00F0594B">
        <w:t>Željana Zovko</w:t>
      </w:r>
      <w:r w:rsidRPr="003E6A31">
        <w:rPr>
          <w:rStyle w:val="HideTWBExt"/>
          <w:b w:val="0"/>
        </w:rPr>
        <w:t>&lt;/Members&gt;</w:t>
      </w:r>
    </w:p>
    <w:p w14:paraId="07F08DB3" w14:textId="77777777" w:rsidR="0060554B" w:rsidRPr="00F0594B" w:rsidRDefault="0060554B" w:rsidP="00F83DC6">
      <w:pPr>
        <w:pStyle w:val="NormalBold"/>
      </w:pPr>
      <w:r w:rsidRPr="003E6A31">
        <w:rPr>
          <w:rStyle w:val="HideTWBExt"/>
          <w:b w:val="0"/>
        </w:rPr>
        <w:t>&lt;/RepeatBlock-By&gt;</w:t>
      </w:r>
    </w:p>
    <w:p w14:paraId="3278C3C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DFB6229" w14:textId="77777777" w:rsidR="0060554B" w:rsidRPr="00F0594B" w:rsidRDefault="0060554B" w:rsidP="00F83DC6">
      <w:pPr>
        <w:pStyle w:val="NormalBold"/>
      </w:pPr>
      <w:r w:rsidRPr="003E6A31">
        <w:rPr>
          <w:rStyle w:val="HideTWBExt"/>
          <w:b w:val="0"/>
        </w:rPr>
        <w:t>&lt;Article&gt;</w:t>
      </w:r>
      <w:r w:rsidRPr="00F0594B">
        <w:t>Apartado 1 – letra s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7769CAD" w14:textId="77777777" w:rsidTr="00E30CD5">
        <w:trPr>
          <w:trHeight w:hRule="exact" w:val="240"/>
          <w:jc w:val="center"/>
        </w:trPr>
        <w:tc>
          <w:tcPr>
            <w:tcW w:w="9752" w:type="dxa"/>
            <w:gridSpan w:val="2"/>
            <w:tcBorders>
              <w:top w:val="nil"/>
              <w:left w:val="nil"/>
              <w:bottom w:val="nil"/>
              <w:right w:val="nil"/>
            </w:tcBorders>
          </w:tcPr>
          <w:p w14:paraId="0FF1B9EE" w14:textId="77777777" w:rsidR="0060554B" w:rsidRPr="00F0594B" w:rsidRDefault="0060554B" w:rsidP="00F83DC6">
            <w:pPr>
              <w:widowControl/>
            </w:pPr>
          </w:p>
        </w:tc>
      </w:tr>
      <w:tr w:rsidR="0060554B" w:rsidRPr="00F0594B" w14:paraId="66DA54A5" w14:textId="77777777" w:rsidTr="00E30CD5">
        <w:trPr>
          <w:trHeight w:val="240"/>
          <w:jc w:val="center"/>
        </w:trPr>
        <w:tc>
          <w:tcPr>
            <w:tcW w:w="4876" w:type="dxa"/>
            <w:tcBorders>
              <w:top w:val="nil"/>
              <w:left w:val="nil"/>
              <w:bottom w:val="nil"/>
              <w:right w:val="nil"/>
            </w:tcBorders>
          </w:tcPr>
          <w:p w14:paraId="2C65820C" w14:textId="77777777" w:rsidR="0060554B" w:rsidRPr="00F0594B" w:rsidRDefault="0060554B" w:rsidP="00F83DC6">
            <w:pPr>
              <w:pStyle w:val="AmColumnHeading"/>
            </w:pPr>
            <w:r w:rsidRPr="00F0594B">
              <w:lastRenderedPageBreak/>
              <w:t>Propuesta de Resolución</w:t>
            </w:r>
          </w:p>
        </w:tc>
        <w:tc>
          <w:tcPr>
            <w:tcW w:w="4876" w:type="dxa"/>
            <w:tcBorders>
              <w:top w:val="nil"/>
              <w:left w:val="nil"/>
              <w:bottom w:val="nil"/>
              <w:right w:val="nil"/>
            </w:tcBorders>
          </w:tcPr>
          <w:p w14:paraId="4D3AE119" w14:textId="77777777" w:rsidR="0060554B" w:rsidRPr="00F0594B" w:rsidRDefault="0060554B" w:rsidP="00F83DC6">
            <w:pPr>
              <w:pStyle w:val="AmColumnHeading"/>
            </w:pPr>
            <w:r w:rsidRPr="00F0594B">
              <w:t>Enmienda</w:t>
            </w:r>
          </w:p>
        </w:tc>
      </w:tr>
      <w:tr w:rsidR="0060554B" w:rsidRPr="00F0594B" w14:paraId="1503F5C4" w14:textId="77777777" w:rsidTr="00E30CD5">
        <w:trPr>
          <w:jc w:val="center"/>
        </w:trPr>
        <w:tc>
          <w:tcPr>
            <w:tcW w:w="4876" w:type="dxa"/>
            <w:tcBorders>
              <w:top w:val="nil"/>
              <w:left w:val="nil"/>
              <w:bottom w:val="nil"/>
              <w:right w:val="nil"/>
            </w:tcBorders>
          </w:tcPr>
          <w:p w14:paraId="60EE329A" w14:textId="77777777" w:rsidR="0060554B" w:rsidRPr="00F0594B" w:rsidRDefault="0060554B" w:rsidP="00F83DC6">
            <w:pPr>
              <w:pStyle w:val="Normal6a"/>
            </w:pPr>
          </w:p>
        </w:tc>
        <w:tc>
          <w:tcPr>
            <w:tcW w:w="4876" w:type="dxa"/>
            <w:tcBorders>
              <w:top w:val="nil"/>
              <w:left w:val="nil"/>
              <w:bottom w:val="nil"/>
              <w:right w:val="nil"/>
            </w:tcBorders>
          </w:tcPr>
          <w:p w14:paraId="2D183708" w14:textId="77777777" w:rsidR="0060554B" w:rsidRPr="00F0594B" w:rsidRDefault="0060554B" w:rsidP="00F83DC6">
            <w:pPr>
              <w:pStyle w:val="Normal6a"/>
            </w:pPr>
            <w:r w:rsidRPr="00F0594B">
              <w:rPr>
                <w:b/>
                <w:i/>
              </w:rPr>
              <w:t>s bis)</w:t>
            </w:r>
            <w:r w:rsidRPr="00F0594B">
              <w:tab/>
            </w:r>
            <w:r w:rsidRPr="00F0594B">
              <w:rPr>
                <w:b/>
                <w:i/>
              </w:rPr>
              <w:t>que mejoren la cooperación en el ámbito de la resiliencia de las cadenas de suministro mediante la diversificación del suministro de minerales fundamentales para nuestras respectivas industrias;</w:t>
            </w:r>
          </w:p>
        </w:tc>
      </w:tr>
    </w:tbl>
    <w:p w14:paraId="53F81B1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0345F14" w14:textId="77777777" w:rsidR="0060554B" w:rsidRPr="00F0594B" w:rsidRDefault="0060554B" w:rsidP="00F83DC6">
      <w:pPr>
        <w:widowControl/>
      </w:pPr>
      <w:r w:rsidRPr="003E6A31">
        <w:rPr>
          <w:rStyle w:val="HideTWBExt"/>
        </w:rPr>
        <w:t>&lt;/Amend&gt;</w:t>
      </w:r>
    </w:p>
    <w:p w14:paraId="7CA9B15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165</w:t>
      </w:r>
      <w:r w:rsidRPr="003E6A31">
        <w:rPr>
          <w:rStyle w:val="HideTWBExt"/>
          <w:b w:val="0"/>
        </w:rPr>
        <w:t>&lt;/NumAm&gt;</w:t>
      </w:r>
    </w:p>
    <w:p w14:paraId="1504E8D1"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Jaroslav Bžoch, Nikola Bartůšek</w:t>
      </w:r>
      <w:r w:rsidRPr="003E6A31">
        <w:rPr>
          <w:rStyle w:val="HideTWBExt"/>
          <w:b w:val="0"/>
        </w:rPr>
        <w:t>&lt;/Members&gt;</w:t>
      </w:r>
    </w:p>
    <w:p w14:paraId="786452CB" w14:textId="77777777" w:rsidR="0060554B" w:rsidRPr="00F0594B" w:rsidRDefault="0060554B" w:rsidP="00F83DC6">
      <w:pPr>
        <w:pStyle w:val="NormalBold"/>
      </w:pPr>
      <w:r w:rsidRPr="003E6A31">
        <w:rPr>
          <w:rStyle w:val="HideTWBExt"/>
          <w:b w:val="0"/>
        </w:rPr>
        <w:t>&lt;/RepeatBlock-By&gt;</w:t>
      </w:r>
    </w:p>
    <w:p w14:paraId="3BC930C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0612606" w14:textId="77777777" w:rsidR="0060554B" w:rsidRPr="00F0594B" w:rsidRDefault="0060554B" w:rsidP="00F83DC6">
      <w:pPr>
        <w:pStyle w:val="NormalBold"/>
      </w:pPr>
      <w:r w:rsidRPr="003E6A31">
        <w:rPr>
          <w:rStyle w:val="HideTWBExt"/>
          <w:b w:val="0"/>
        </w:rPr>
        <w:t>&lt;Article&gt;</w:t>
      </w:r>
      <w:r w:rsidRPr="00F0594B">
        <w:t>Apartado 1 – letra s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7855724" w14:textId="77777777" w:rsidTr="00E30CD5">
        <w:trPr>
          <w:trHeight w:hRule="exact" w:val="240"/>
          <w:jc w:val="center"/>
        </w:trPr>
        <w:tc>
          <w:tcPr>
            <w:tcW w:w="9752" w:type="dxa"/>
            <w:gridSpan w:val="2"/>
            <w:tcBorders>
              <w:top w:val="nil"/>
              <w:left w:val="nil"/>
              <w:bottom w:val="nil"/>
              <w:right w:val="nil"/>
            </w:tcBorders>
          </w:tcPr>
          <w:p w14:paraId="19FC84F4" w14:textId="77777777" w:rsidR="0060554B" w:rsidRPr="00F0594B" w:rsidRDefault="0060554B" w:rsidP="00F83DC6">
            <w:pPr>
              <w:widowControl/>
            </w:pPr>
          </w:p>
        </w:tc>
      </w:tr>
      <w:tr w:rsidR="0060554B" w:rsidRPr="00F0594B" w14:paraId="0DC27822" w14:textId="77777777" w:rsidTr="00E30CD5">
        <w:trPr>
          <w:trHeight w:val="240"/>
          <w:jc w:val="center"/>
        </w:trPr>
        <w:tc>
          <w:tcPr>
            <w:tcW w:w="4876" w:type="dxa"/>
            <w:tcBorders>
              <w:top w:val="nil"/>
              <w:left w:val="nil"/>
              <w:bottom w:val="nil"/>
              <w:right w:val="nil"/>
            </w:tcBorders>
          </w:tcPr>
          <w:p w14:paraId="216CB30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21D0129" w14:textId="77777777" w:rsidR="0060554B" w:rsidRPr="00F0594B" w:rsidRDefault="0060554B" w:rsidP="00F83DC6">
            <w:pPr>
              <w:pStyle w:val="AmColumnHeading"/>
            </w:pPr>
            <w:r w:rsidRPr="00F0594B">
              <w:t>Enmienda</w:t>
            </w:r>
          </w:p>
        </w:tc>
      </w:tr>
      <w:tr w:rsidR="0060554B" w:rsidRPr="00F0594B" w14:paraId="4092A31F" w14:textId="77777777" w:rsidTr="00E30CD5">
        <w:trPr>
          <w:jc w:val="center"/>
        </w:trPr>
        <w:tc>
          <w:tcPr>
            <w:tcW w:w="4876" w:type="dxa"/>
            <w:tcBorders>
              <w:top w:val="nil"/>
              <w:left w:val="nil"/>
              <w:bottom w:val="nil"/>
              <w:right w:val="nil"/>
            </w:tcBorders>
          </w:tcPr>
          <w:p w14:paraId="78877BF3" w14:textId="77777777" w:rsidR="0060554B" w:rsidRPr="00F0594B" w:rsidRDefault="0060554B" w:rsidP="00F83DC6">
            <w:pPr>
              <w:pStyle w:val="Normal6a"/>
            </w:pPr>
          </w:p>
        </w:tc>
        <w:tc>
          <w:tcPr>
            <w:tcW w:w="4876" w:type="dxa"/>
            <w:tcBorders>
              <w:top w:val="nil"/>
              <w:left w:val="nil"/>
              <w:bottom w:val="nil"/>
              <w:right w:val="nil"/>
            </w:tcBorders>
          </w:tcPr>
          <w:p w14:paraId="00AB240C" w14:textId="77777777" w:rsidR="0060554B" w:rsidRPr="00F0594B" w:rsidRDefault="0060554B" w:rsidP="00F83DC6">
            <w:pPr>
              <w:pStyle w:val="Normal6a"/>
            </w:pPr>
            <w:r w:rsidRPr="00F0594B">
              <w:rPr>
                <w:b/>
                <w:i/>
              </w:rPr>
              <w:t>s bis)</w:t>
            </w:r>
            <w:r w:rsidRPr="00F0594B">
              <w:tab/>
            </w:r>
            <w:r w:rsidRPr="00F0594B">
              <w:rPr>
                <w:b/>
                <w:i/>
              </w:rPr>
              <w:t>que mejoren las relaciones comerciales y de inversión entre la Unión y Canadá con el fin de aumentar la competitividad de las empresas europeas;</w:t>
            </w:r>
          </w:p>
        </w:tc>
      </w:tr>
    </w:tbl>
    <w:p w14:paraId="5488B00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AD60B0F" w14:textId="77777777" w:rsidR="0060554B" w:rsidRPr="00F0594B" w:rsidRDefault="0060554B" w:rsidP="00F83DC6">
      <w:pPr>
        <w:widowControl/>
      </w:pPr>
      <w:r w:rsidRPr="003E6A31">
        <w:rPr>
          <w:rStyle w:val="HideTWBExt"/>
        </w:rPr>
        <w:t>&lt;/Amend&gt;</w:t>
      </w:r>
    </w:p>
    <w:p w14:paraId="2353336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166</w:t>
      </w:r>
      <w:r w:rsidRPr="003E6A31">
        <w:rPr>
          <w:rStyle w:val="HideTWBExt"/>
          <w:b w:val="0"/>
        </w:rPr>
        <w:t>&lt;/NumAm&gt;</w:t>
      </w:r>
    </w:p>
    <w:p w14:paraId="49E76855"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4D9A7007" w14:textId="77777777" w:rsidR="0060554B" w:rsidRPr="00F0594B" w:rsidRDefault="0060554B" w:rsidP="00F83DC6">
      <w:pPr>
        <w:pStyle w:val="NormalBold"/>
      </w:pPr>
      <w:r w:rsidRPr="003E6A31">
        <w:rPr>
          <w:rStyle w:val="HideTWBExt"/>
          <w:b w:val="0"/>
        </w:rPr>
        <w:t>&lt;/RepeatBlock-By&gt;</w:t>
      </w:r>
    </w:p>
    <w:p w14:paraId="38C88CA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0C85017" w14:textId="77777777" w:rsidR="0060554B" w:rsidRPr="00F0594B" w:rsidRDefault="0060554B" w:rsidP="00F83DC6">
      <w:pPr>
        <w:pStyle w:val="NormalBold"/>
      </w:pPr>
      <w:r w:rsidRPr="003E6A31">
        <w:rPr>
          <w:rStyle w:val="HideTWBExt"/>
          <w:b w:val="0"/>
        </w:rPr>
        <w:t>&lt;Article&gt;</w:t>
      </w:r>
      <w:r w:rsidRPr="00F0594B">
        <w:t>Apartado 1 – letra t</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59A0129" w14:textId="77777777" w:rsidTr="00E30CD5">
        <w:trPr>
          <w:trHeight w:hRule="exact" w:val="240"/>
          <w:jc w:val="center"/>
        </w:trPr>
        <w:tc>
          <w:tcPr>
            <w:tcW w:w="9752" w:type="dxa"/>
            <w:gridSpan w:val="2"/>
            <w:tcBorders>
              <w:top w:val="nil"/>
              <w:left w:val="nil"/>
              <w:bottom w:val="nil"/>
              <w:right w:val="nil"/>
            </w:tcBorders>
          </w:tcPr>
          <w:p w14:paraId="1FB53409" w14:textId="77777777" w:rsidR="0060554B" w:rsidRPr="00F0594B" w:rsidRDefault="0060554B" w:rsidP="00F83DC6">
            <w:pPr>
              <w:widowControl/>
            </w:pPr>
          </w:p>
        </w:tc>
      </w:tr>
      <w:tr w:rsidR="0060554B" w:rsidRPr="00F0594B" w14:paraId="093241F5" w14:textId="77777777" w:rsidTr="00E30CD5">
        <w:trPr>
          <w:trHeight w:val="240"/>
          <w:jc w:val="center"/>
        </w:trPr>
        <w:tc>
          <w:tcPr>
            <w:tcW w:w="4876" w:type="dxa"/>
            <w:tcBorders>
              <w:top w:val="nil"/>
              <w:left w:val="nil"/>
              <w:bottom w:val="nil"/>
              <w:right w:val="nil"/>
            </w:tcBorders>
          </w:tcPr>
          <w:p w14:paraId="002B303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3E6680C" w14:textId="77777777" w:rsidR="0060554B" w:rsidRPr="00F0594B" w:rsidRDefault="0060554B" w:rsidP="00F83DC6">
            <w:pPr>
              <w:pStyle w:val="AmColumnHeading"/>
            </w:pPr>
            <w:r w:rsidRPr="00F0594B">
              <w:t>Enmienda</w:t>
            </w:r>
          </w:p>
        </w:tc>
      </w:tr>
      <w:tr w:rsidR="0060554B" w:rsidRPr="00F0594B" w14:paraId="60010B61" w14:textId="77777777" w:rsidTr="00E30CD5">
        <w:trPr>
          <w:jc w:val="center"/>
        </w:trPr>
        <w:tc>
          <w:tcPr>
            <w:tcW w:w="4876" w:type="dxa"/>
            <w:tcBorders>
              <w:top w:val="nil"/>
              <w:left w:val="nil"/>
              <w:bottom w:val="nil"/>
              <w:right w:val="nil"/>
            </w:tcBorders>
          </w:tcPr>
          <w:p w14:paraId="681916EE" w14:textId="77777777" w:rsidR="0060554B" w:rsidRPr="00F0594B" w:rsidRDefault="0060554B" w:rsidP="00F83DC6">
            <w:pPr>
              <w:pStyle w:val="Normal6a"/>
            </w:pPr>
            <w:r w:rsidRPr="00F0594B">
              <w:t>t)</w:t>
            </w:r>
            <w:r w:rsidRPr="00F0594B">
              <w:tab/>
              <w:t xml:space="preserve">que </w:t>
            </w:r>
            <w:r w:rsidRPr="00F0594B">
              <w:rPr>
                <w:b/>
                <w:i/>
              </w:rPr>
              <w:t>pidan a los diez</w:t>
            </w:r>
            <w:r w:rsidRPr="00F0594B">
              <w:t xml:space="preserve"> Estados miembros </w:t>
            </w:r>
            <w:r w:rsidRPr="00F0594B">
              <w:rPr>
                <w:b/>
                <w:i/>
              </w:rPr>
              <w:t>que aún no han ratificado el Acuerdo Económico y Comercial Global que lo hagan sin demora, como señal política importante antes de que en 2027 se cumpla el décimo aniversario de su aplicación provisional</w:t>
            </w:r>
            <w:r w:rsidRPr="00F0594B">
              <w:t>;</w:t>
            </w:r>
          </w:p>
        </w:tc>
        <w:tc>
          <w:tcPr>
            <w:tcW w:w="4876" w:type="dxa"/>
            <w:tcBorders>
              <w:top w:val="nil"/>
              <w:left w:val="nil"/>
              <w:bottom w:val="nil"/>
              <w:right w:val="nil"/>
            </w:tcBorders>
          </w:tcPr>
          <w:p w14:paraId="2591A8AF" w14:textId="77777777" w:rsidR="0060554B" w:rsidRPr="00F0594B" w:rsidRDefault="0060554B" w:rsidP="00F83DC6">
            <w:pPr>
              <w:pStyle w:val="Normal6a"/>
            </w:pPr>
            <w:r w:rsidRPr="00F0594B">
              <w:t>t)</w:t>
            </w:r>
            <w:r w:rsidRPr="00F0594B">
              <w:tab/>
              <w:t xml:space="preserve">que </w:t>
            </w:r>
            <w:r w:rsidRPr="00F0594B">
              <w:rPr>
                <w:b/>
                <w:i/>
              </w:rPr>
              <w:t>reafirmen que la plena ratificación del Acuerdo Económico y Comercial Global recae exclusivamente en la soberanía de los</w:t>
            </w:r>
            <w:r w:rsidRPr="00F0594B">
              <w:t xml:space="preserve"> Estados miembros </w:t>
            </w:r>
            <w:r w:rsidRPr="00F0594B">
              <w:rPr>
                <w:b/>
                <w:i/>
              </w:rPr>
              <w:t xml:space="preserve">en el marco de sus respectivos procedimientos constitucionales, y recuerda que persisten serias preocupaciones en relación con la soberanía alimentaria, la protección de los agricultores europeos y el </w:t>
            </w:r>
            <w:r w:rsidRPr="00F0594B">
              <w:rPr>
                <w:b/>
                <w:i/>
              </w:rPr>
              <w:lastRenderedPageBreak/>
              <w:t>cumplimiento de las normas sanitarias de la Unión; que consideren que no puede hacerse ninguna invitación a ratificar, ni ninguna incitación por parte de las instituciones europeas, hasta que se hayan ofrecido garantías vinculantes sobre la trazabilidad, los métodos de cría, el uso de harinas animales, la equivalencia de las normas de producción y la protección de los sectores agrícolas sensibles, con el fin de garantizar un nivel de protección equivalente al de la Unión</w:t>
            </w:r>
            <w:r w:rsidRPr="00F0594B">
              <w:t>;</w:t>
            </w:r>
          </w:p>
        </w:tc>
      </w:tr>
    </w:tbl>
    <w:p w14:paraId="231E5EDC"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F29D07F" w14:textId="77777777" w:rsidR="0060554B" w:rsidRPr="00F0594B" w:rsidRDefault="0060554B" w:rsidP="00F83DC6">
      <w:pPr>
        <w:widowControl/>
      </w:pPr>
      <w:r w:rsidRPr="003E6A31">
        <w:rPr>
          <w:rStyle w:val="HideTWBExt"/>
        </w:rPr>
        <w:t>&lt;/Amend&gt;</w:t>
      </w:r>
    </w:p>
    <w:p w14:paraId="2C76D0ED"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167</w:t>
      </w:r>
      <w:r w:rsidRPr="003E6A31">
        <w:rPr>
          <w:rStyle w:val="HideTWBExt"/>
          <w:b w:val="0"/>
        </w:rPr>
        <w:t>&lt;/NumAm&gt;</w:t>
      </w:r>
    </w:p>
    <w:p w14:paraId="6539DF8C"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Marjan Šarec</w:t>
      </w:r>
      <w:r w:rsidRPr="003E6A31">
        <w:rPr>
          <w:rStyle w:val="HideTWBExt"/>
          <w:b w:val="0"/>
        </w:rPr>
        <w:t>&lt;/Members&gt;</w:t>
      </w:r>
    </w:p>
    <w:p w14:paraId="7841FAB0" w14:textId="77777777" w:rsidR="0060554B" w:rsidRPr="00F0594B" w:rsidRDefault="0060554B" w:rsidP="00F83DC6">
      <w:pPr>
        <w:pStyle w:val="NormalBold"/>
      </w:pPr>
      <w:r w:rsidRPr="003E6A31">
        <w:rPr>
          <w:rStyle w:val="HideTWBExt"/>
          <w:b w:val="0"/>
        </w:rPr>
        <w:t>&lt;/RepeatBlock-By&gt;</w:t>
      </w:r>
    </w:p>
    <w:p w14:paraId="163B234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5C63A6E" w14:textId="77777777" w:rsidR="0060554B" w:rsidRPr="00F0594B" w:rsidRDefault="0060554B" w:rsidP="00F83DC6">
      <w:pPr>
        <w:pStyle w:val="NormalBold"/>
      </w:pPr>
      <w:r w:rsidRPr="003E6A31">
        <w:rPr>
          <w:rStyle w:val="HideTWBExt"/>
          <w:b w:val="0"/>
        </w:rPr>
        <w:t>&lt;Article&gt;</w:t>
      </w:r>
      <w:r w:rsidRPr="00F0594B">
        <w:t>Apartado 1 – letra t</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96DB80B" w14:textId="77777777" w:rsidTr="00E30CD5">
        <w:trPr>
          <w:trHeight w:hRule="exact" w:val="240"/>
          <w:jc w:val="center"/>
        </w:trPr>
        <w:tc>
          <w:tcPr>
            <w:tcW w:w="9752" w:type="dxa"/>
            <w:gridSpan w:val="2"/>
            <w:tcBorders>
              <w:top w:val="nil"/>
              <w:left w:val="nil"/>
              <w:bottom w:val="nil"/>
              <w:right w:val="nil"/>
            </w:tcBorders>
          </w:tcPr>
          <w:p w14:paraId="50BC78A8" w14:textId="77777777" w:rsidR="0060554B" w:rsidRPr="00F0594B" w:rsidRDefault="0060554B" w:rsidP="00F83DC6">
            <w:pPr>
              <w:widowControl/>
            </w:pPr>
          </w:p>
        </w:tc>
      </w:tr>
      <w:tr w:rsidR="0060554B" w:rsidRPr="00F0594B" w14:paraId="4365D216" w14:textId="77777777" w:rsidTr="00E30CD5">
        <w:trPr>
          <w:trHeight w:val="240"/>
          <w:jc w:val="center"/>
        </w:trPr>
        <w:tc>
          <w:tcPr>
            <w:tcW w:w="4876" w:type="dxa"/>
            <w:tcBorders>
              <w:top w:val="nil"/>
              <w:left w:val="nil"/>
              <w:bottom w:val="nil"/>
              <w:right w:val="nil"/>
            </w:tcBorders>
          </w:tcPr>
          <w:p w14:paraId="313A773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AFCE83A" w14:textId="77777777" w:rsidR="0060554B" w:rsidRPr="00F0594B" w:rsidRDefault="0060554B" w:rsidP="00F83DC6">
            <w:pPr>
              <w:pStyle w:val="AmColumnHeading"/>
            </w:pPr>
            <w:r w:rsidRPr="00F0594B">
              <w:t>Enmienda</w:t>
            </w:r>
          </w:p>
        </w:tc>
      </w:tr>
      <w:tr w:rsidR="0060554B" w:rsidRPr="00F0594B" w14:paraId="51B3EFEB" w14:textId="77777777" w:rsidTr="00E30CD5">
        <w:trPr>
          <w:jc w:val="center"/>
        </w:trPr>
        <w:tc>
          <w:tcPr>
            <w:tcW w:w="4876" w:type="dxa"/>
            <w:tcBorders>
              <w:top w:val="nil"/>
              <w:left w:val="nil"/>
              <w:bottom w:val="nil"/>
              <w:right w:val="nil"/>
            </w:tcBorders>
          </w:tcPr>
          <w:p w14:paraId="343967BD" w14:textId="77777777" w:rsidR="0060554B" w:rsidRPr="00F0594B" w:rsidRDefault="0060554B" w:rsidP="00F83DC6">
            <w:pPr>
              <w:pStyle w:val="Normal6a"/>
            </w:pPr>
            <w:r w:rsidRPr="00F0594B">
              <w:t>t)</w:t>
            </w:r>
            <w:r w:rsidRPr="00F0594B">
              <w:tab/>
              <w:t xml:space="preserve">que </w:t>
            </w:r>
            <w:r w:rsidRPr="00F0594B">
              <w:rPr>
                <w:b/>
                <w:i/>
              </w:rPr>
              <w:t>pidan</w:t>
            </w:r>
            <w:r w:rsidRPr="00F0594B">
              <w:t xml:space="preserve"> a los diez Estados miembros que aún no han ratificado el Acuerdo Económico y Comercial Global que lo hagan </w:t>
            </w:r>
            <w:r w:rsidRPr="00F0594B">
              <w:rPr>
                <w:b/>
                <w:i/>
              </w:rPr>
              <w:t>sin demora</w:t>
            </w:r>
            <w:r w:rsidRPr="00F0594B">
              <w:t>, como señal política importante antes de que en 2027 se cumpla el décimo aniversario de su aplicación provisional;</w:t>
            </w:r>
          </w:p>
        </w:tc>
        <w:tc>
          <w:tcPr>
            <w:tcW w:w="4876" w:type="dxa"/>
            <w:tcBorders>
              <w:top w:val="nil"/>
              <w:left w:val="nil"/>
              <w:bottom w:val="nil"/>
              <w:right w:val="nil"/>
            </w:tcBorders>
          </w:tcPr>
          <w:p w14:paraId="194D9E05" w14:textId="77777777" w:rsidR="0060554B" w:rsidRPr="00F0594B" w:rsidRDefault="0060554B" w:rsidP="00F83DC6">
            <w:pPr>
              <w:pStyle w:val="Normal6a"/>
            </w:pPr>
            <w:r w:rsidRPr="00F0594B">
              <w:t>t)</w:t>
            </w:r>
            <w:r w:rsidRPr="00F0594B">
              <w:tab/>
              <w:t xml:space="preserve">que </w:t>
            </w:r>
            <w:r w:rsidRPr="00F0594B">
              <w:rPr>
                <w:b/>
                <w:i/>
              </w:rPr>
              <w:t>insten</w:t>
            </w:r>
            <w:r w:rsidRPr="00F0594B">
              <w:t xml:space="preserve"> a los diez Estados miembros que aún no han ratificado el Acuerdo Económico y Comercial Global </w:t>
            </w:r>
            <w:r w:rsidRPr="00F0594B">
              <w:rPr>
                <w:b/>
                <w:i/>
              </w:rPr>
              <w:t>a</w:t>
            </w:r>
            <w:r w:rsidRPr="00F0594B">
              <w:t xml:space="preserve"> que lo hagan </w:t>
            </w:r>
            <w:r w:rsidRPr="00F0594B">
              <w:rPr>
                <w:b/>
                <w:i/>
              </w:rPr>
              <w:t>lo antes posible</w:t>
            </w:r>
            <w:r w:rsidRPr="00F0594B">
              <w:t>, como señal política importante antes de que en 2027 se cumpla el décimo aniversario de su aplicación provisional</w:t>
            </w:r>
            <w:r w:rsidRPr="00F0594B">
              <w:rPr>
                <w:b/>
                <w:i/>
              </w:rPr>
              <w:t>, con el fin de liberar todo el potencial del acceso recíproco al mercado</w:t>
            </w:r>
            <w:r w:rsidRPr="00F0594B">
              <w:t>;</w:t>
            </w:r>
          </w:p>
        </w:tc>
      </w:tr>
    </w:tbl>
    <w:p w14:paraId="7F07FCD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07C72BD" w14:textId="77777777" w:rsidR="0060554B" w:rsidRPr="00F0594B" w:rsidRDefault="0060554B" w:rsidP="00F83DC6">
      <w:pPr>
        <w:widowControl/>
      </w:pPr>
      <w:r w:rsidRPr="003E6A31">
        <w:rPr>
          <w:rStyle w:val="HideTWBExt"/>
        </w:rPr>
        <w:t>&lt;/Amend&gt;</w:t>
      </w:r>
    </w:p>
    <w:p w14:paraId="43568F6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168</w:t>
      </w:r>
      <w:r w:rsidRPr="003E6A31">
        <w:rPr>
          <w:rStyle w:val="HideTWBExt"/>
          <w:b w:val="0"/>
        </w:rPr>
        <w:t>&lt;/NumAm&gt;</w:t>
      </w:r>
    </w:p>
    <w:p w14:paraId="6AC72CF0" w14:textId="77777777" w:rsidR="0060554B" w:rsidRPr="00F0594B" w:rsidRDefault="0060554B" w:rsidP="00F83DC6">
      <w:pPr>
        <w:pStyle w:val="NormalBold"/>
      </w:pPr>
      <w:r w:rsidRPr="003E6A31">
        <w:rPr>
          <w:rStyle w:val="HideTWBExt"/>
          <w:b w:val="0"/>
        </w:rPr>
        <w:t>&lt;RepeatBlock-By&gt;&lt;Members&gt;</w:t>
      </w:r>
      <w:r w:rsidRPr="00F0594B">
        <w:t>Marion Maréchal</w:t>
      </w:r>
      <w:r w:rsidRPr="003E6A31">
        <w:rPr>
          <w:rStyle w:val="HideTWBExt"/>
          <w:b w:val="0"/>
        </w:rPr>
        <w:t>&lt;/Members&gt;</w:t>
      </w:r>
    </w:p>
    <w:p w14:paraId="7613F5EF" w14:textId="77777777" w:rsidR="0060554B" w:rsidRPr="00F0594B" w:rsidRDefault="0060554B" w:rsidP="00F83DC6">
      <w:pPr>
        <w:pStyle w:val="NormalBold"/>
      </w:pPr>
      <w:r w:rsidRPr="003E6A31">
        <w:rPr>
          <w:rStyle w:val="HideTWBExt"/>
          <w:b w:val="0"/>
        </w:rPr>
        <w:t>&lt;/RepeatBlock-By&gt;</w:t>
      </w:r>
    </w:p>
    <w:p w14:paraId="76CED0A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7286A9D" w14:textId="77777777" w:rsidR="0060554B" w:rsidRPr="00F0594B" w:rsidRDefault="0060554B" w:rsidP="00F83DC6">
      <w:pPr>
        <w:pStyle w:val="NormalBold"/>
      </w:pPr>
      <w:r w:rsidRPr="003E6A31">
        <w:rPr>
          <w:rStyle w:val="HideTWBExt"/>
          <w:b w:val="0"/>
        </w:rPr>
        <w:t>&lt;Article&gt;</w:t>
      </w:r>
      <w:r w:rsidRPr="00F0594B">
        <w:t>Apartado 1 – letra t</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EFD73EC" w14:textId="77777777" w:rsidTr="00E30CD5">
        <w:trPr>
          <w:trHeight w:hRule="exact" w:val="240"/>
          <w:jc w:val="center"/>
        </w:trPr>
        <w:tc>
          <w:tcPr>
            <w:tcW w:w="9752" w:type="dxa"/>
            <w:gridSpan w:val="2"/>
            <w:tcBorders>
              <w:top w:val="nil"/>
              <w:left w:val="nil"/>
              <w:bottom w:val="nil"/>
              <w:right w:val="nil"/>
            </w:tcBorders>
          </w:tcPr>
          <w:p w14:paraId="648F0D48" w14:textId="77777777" w:rsidR="0060554B" w:rsidRPr="00F0594B" w:rsidRDefault="0060554B" w:rsidP="00F83DC6">
            <w:pPr>
              <w:widowControl/>
            </w:pPr>
          </w:p>
        </w:tc>
      </w:tr>
      <w:tr w:rsidR="0060554B" w:rsidRPr="00F0594B" w14:paraId="2D2C22A1" w14:textId="77777777" w:rsidTr="00E30CD5">
        <w:trPr>
          <w:trHeight w:val="240"/>
          <w:jc w:val="center"/>
        </w:trPr>
        <w:tc>
          <w:tcPr>
            <w:tcW w:w="4876" w:type="dxa"/>
            <w:tcBorders>
              <w:top w:val="nil"/>
              <w:left w:val="nil"/>
              <w:bottom w:val="nil"/>
              <w:right w:val="nil"/>
            </w:tcBorders>
          </w:tcPr>
          <w:p w14:paraId="3C550CB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5D666A2" w14:textId="77777777" w:rsidR="0060554B" w:rsidRPr="00F0594B" w:rsidRDefault="0060554B" w:rsidP="00F83DC6">
            <w:pPr>
              <w:pStyle w:val="AmColumnHeading"/>
            </w:pPr>
            <w:r w:rsidRPr="00F0594B">
              <w:t>Enmienda</w:t>
            </w:r>
          </w:p>
        </w:tc>
      </w:tr>
      <w:tr w:rsidR="0060554B" w:rsidRPr="00F0594B" w14:paraId="7168FC69" w14:textId="77777777" w:rsidTr="00E30CD5">
        <w:trPr>
          <w:jc w:val="center"/>
        </w:trPr>
        <w:tc>
          <w:tcPr>
            <w:tcW w:w="4876" w:type="dxa"/>
            <w:tcBorders>
              <w:top w:val="nil"/>
              <w:left w:val="nil"/>
              <w:bottom w:val="nil"/>
              <w:right w:val="nil"/>
            </w:tcBorders>
          </w:tcPr>
          <w:p w14:paraId="113942CC" w14:textId="77777777" w:rsidR="0060554B" w:rsidRPr="00F0594B" w:rsidRDefault="0060554B" w:rsidP="00F83DC6">
            <w:pPr>
              <w:pStyle w:val="Normal6a"/>
            </w:pPr>
            <w:r w:rsidRPr="00F0594B">
              <w:lastRenderedPageBreak/>
              <w:t>t)</w:t>
            </w:r>
            <w:r w:rsidRPr="00F0594B">
              <w:tab/>
              <w:t xml:space="preserve">que </w:t>
            </w:r>
            <w:r w:rsidRPr="00F0594B">
              <w:rPr>
                <w:b/>
                <w:i/>
              </w:rPr>
              <w:t>pidan a los diez Estados miembros que aún no han ratificado el</w:t>
            </w:r>
            <w:r w:rsidRPr="00F0594B">
              <w:t xml:space="preserve"> Acuerdo Económico y Comercial Global </w:t>
            </w:r>
            <w:r w:rsidRPr="00F0594B">
              <w:rPr>
                <w:b/>
                <w:i/>
              </w:rPr>
              <w:t>que lo hagan sin demora</w:t>
            </w:r>
            <w:r w:rsidRPr="00F0594B">
              <w:t xml:space="preserve">, </w:t>
            </w:r>
            <w:r w:rsidRPr="00F0594B">
              <w:rPr>
                <w:b/>
                <w:i/>
              </w:rPr>
              <w:t>como señal política importante antes de que en 2027 se cumpla</w:t>
            </w:r>
            <w:r w:rsidRPr="00F0594B">
              <w:t xml:space="preserve"> </w:t>
            </w:r>
            <w:r w:rsidRPr="00F0594B">
              <w:rPr>
                <w:b/>
                <w:i/>
              </w:rPr>
              <w:t>el décimo aniversario de su aplicación provisional</w:t>
            </w:r>
            <w:r w:rsidRPr="00F0594B">
              <w:t>;</w:t>
            </w:r>
          </w:p>
        </w:tc>
        <w:tc>
          <w:tcPr>
            <w:tcW w:w="4876" w:type="dxa"/>
            <w:tcBorders>
              <w:top w:val="nil"/>
              <w:left w:val="nil"/>
              <w:bottom w:val="nil"/>
              <w:right w:val="nil"/>
            </w:tcBorders>
          </w:tcPr>
          <w:p w14:paraId="5CC44A73" w14:textId="77777777" w:rsidR="0060554B" w:rsidRPr="00F0594B" w:rsidRDefault="0060554B" w:rsidP="00F83DC6">
            <w:pPr>
              <w:pStyle w:val="Normal6a"/>
            </w:pPr>
            <w:r w:rsidRPr="00F0594B">
              <w:t>t)</w:t>
            </w:r>
            <w:r w:rsidRPr="00F0594B">
              <w:tab/>
              <w:t xml:space="preserve">que </w:t>
            </w:r>
            <w:r w:rsidRPr="00F0594B">
              <w:rPr>
                <w:b/>
                <w:i/>
              </w:rPr>
              <w:t>lleven a cabo una nueva evaluación en profundidad del impacto económico, social y medioambiental del</w:t>
            </w:r>
            <w:r w:rsidRPr="00F0594B">
              <w:t xml:space="preserve"> Acuerdo Económico y Comercial Global </w:t>
            </w:r>
            <w:r w:rsidRPr="00F0594B">
              <w:rPr>
                <w:b/>
                <w:i/>
              </w:rPr>
              <w:t>antes de cualquier nueva ratificación</w:t>
            </w:r>
            <w:r w:rsidRPr="00F0594B">
              <w:t xml:space="preserve">, </w:t>
            </w:r>
            <w:r w:rsidRPr="00F0594B">
              <w:rPr>
                <w:b/>
                <w:i/>
              </w:rPr>
              <w:t>en particular en</w:t>
            </w:r>
            <w:r w:rsidRPr="00F0594B">
              <w:t xml:space="preserve"> </w:t>
            </w:r>
            <w:r w:rsidRPr="00F0594B">
              <w:rPr>
                <w:b/>
                <w:i/>
              </w:rPr>
              <w:t>lo que se refiere a la protección de los agricultores europeos, la seguridad alimentaria y la reciprocidad de las normas sanitarias y medioambientales</w:t>
            </w:r>
            <w:r w:rsidRPr="00F0594B">
              <w:t>;</w:t>
            </w:r>
          </w:p>
        </w:tc>
      </w:tr>
    </w:tbl>
    <w:p w14:paraId="63A831C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{FR}</w:t>
      </w:r>
      <w:proofErr w:type="spellStart"/>
      <w:r w:rsidRPr="00F0594B">
        <w:t>fr</w:t>
      </w:r>
      <w:proofErr w:type="spellEnd"/>
      <w:r w:rsidRPr="003E6A31">
        <w:rPr>
          <w:rStyle w:val="HideTWBExt"/>
        </w:rPr>
        <w:t>&lt;/Original&gt;</w:t>
      </w:r>
    </w:p>
    <w:p w14:paraId="468B1715" w14:textId="77777777" w:rsidR="0060554B" w:rsidRPr="00F0594B" w:rsidRDefault="0060554B" w:rsidP="00F83DC6">
      <w:pPr>
        <w:widowControl/>
      </w:pPr>
      <w:r w:rsidRPr="003E6A31">
        <w:rPr>
          <w:rStyle w:val="HideTWBExt"/>
        </w:rPr>
        <w:t>&lt;/Amend&gt;</w:t>
      </w:r>
    </w:p>
    <w:p w14:paraId="5E76180B"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169</w:t>
      </w:r>
      <w:r w:rsidRPr="003E6A31">
        <w:rPr>
          <w:rStyle w:val="HideTWBExt"/>
          <w:b w:val="0"/>
        </w:rPr>
        <w:t>&lt;/NumAm&gt;</w:t>
      </w:r>
    </w:p>
    <w:p w14:paraId="738548EA"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5B4B40ED" w14:textId="77777777" w:rsidR="0060554B" w:rsidRPr="00F0594B" w:rsidRDefault="0060554B" w:rsidP="00F83DC6">
      <w:pPr>
        <w:pStyle w:val="NormalBold"/>
      </w:pPr>
      <w:r w:rsidRPr="003E6A31">
        <w:rPr>
          <w:rStyle w:val="HideTWBExt"/>
          <w:b w:val="0"/>
        </w:rPr>
        <w:t>&lt;/RepeatBlock-By&gt;</w:t>
      </w:r>
    </w:p>
    <w:p w14:paraId="7106B11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8C5B0C1" w14:textId="77777777" w:rsidR="0060554B" w:rsidRPr="00F0594B" w:rsidRDefault="0060554B" w:rsidP="00F83DC6">
      <w:pPr>
        <w:pStyle w:val="NormalBold"/>
      </w:pPr>
      <w:r w:rsidRPr="003E6A31">
        <w:rPr>
          <w:rStyle w:val="HideTWBExt"/>
          <w:b w:val="0"/>
        </w:rPr>
        <w:t>&lt;Article&gt;</w:t>
      </w:r>
      <w:r w:rsidRPr="00F0594B">
        <w:t>Apartado 1 – letra t</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FD7C4EF" w14:textId="77777777" w:rsidTr="00E30CD5">
        <w:trPr>
          <w:trHeight w:hRule="exact" w:val="240"/>
          <w:jc w:val="center"/>
        </w:trPr>
        <w:tc>
          <w:tcPr>
            <w:tcW w:w="9752" w:type="dxa"/>
            <w:gridSpan w:val="2"/>
            <w:tcBorders>
              <w:top w:val="nil"/>
              <w:left w:val="nil"/>
              <w:bottom w:val="nil"/>
              <w:right w:val="nil"/>
            </w:tcBorders>
          </w:tcPr>
          <w:p w14:paraId="431AA279" w14:textId="77777777" w:rsidR="0060554B" w:rsidRPr="00F0594B" w:rsidRDefault="0060554B" w:rsidP="00F83DC6">
            <w:pPr>
              <w:widowControl/>
            </w:pPr>
          </w:p>
        </w:tc>
      </w:tr>
      <w:tr w:rsidR="0060554B" w:rsidRPr="00F0594B" w14:paraId="05802AD6" w14:textId="77777777" w:rsidTr="00E30CD5">
        <w:trPr>
          <w:trHeight w:val="240"/>
          <w:jc w:val="center"/>
        </w:trPr>
        <w:tc>
          <w:tcPr>
            <w:tcW w:w="4876" w:type="dxa"/>
            <w:tcBorders>
              <w:top w:val="nil"/>
              <w:left w:val="nil"/>
              <w:bottom w:val="nil"/>
              <w:right w:val="nil"/>
            </w:tcBorders>
          </w:tcPr>
          <w:p w14:paraId="43AB01E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273F4B9" w14:textId="77777777" w:rsidR="0060554B" w:rsidRPr="00F0594B" w:rsidRDefault="0060554B" w:rsidP="00F83DC6">
            <w:pPr>
              <w:pStyle w:val="AmColumnHeading"/>
            </w:pPr>
            <w:r w:rsidRPr="00F0594B">
              <w:t>Enmienda</w:t>
            </w:r>
          </w:p>
        </w:tc>
      </w:tr>
      <w:tr w:rsidR="0060554B" w:rsidRPr="00F0594B" w14:paraId="71FC9DC8" w14:textId="77777777" w:rsidTr="00E30CD5">
        <w:trPr>
          <w:jc w:val="center"/>
        </w:trPr>
        <w:tc>
          <w:tcPr>
            <w:tcW w:w="4876" w:type="dxa"/>
            <w:tcBorders>
              <w:top w:val="nil"/>
              <w:left w:val="nil"/>
              <w:bottom w:val="nil"/>
              <w:right w:val="nil"/>
            </w:tcBorders>
          </w:tcPr>
          <w:p w14:paraId="20F80E1D" w14:textId="77777777" w:rsidR="0060554B" w:rsidRPr="00F0594B" w:rsidRDefault="0060554B" w:rsidP="00F83DC6">
            <w:pPr>
              <w:pStyle w:val="Normal6a"/>
            </w:pPr>
            <w:r w:rsidRPr="00F0594B">
              <w:t>t)</w:t>
            </w:r>
            <w:r w:rsidRPr="00F0594B">
              <w:tab/>
              <w:t xml:space="preserve">que </w:t>
            </w:r>
            <w:r w:rsidRPr="00F0594B">
              <w:rPr>
                <w:b/>
                <w:i/>
              </w:rPr>
              <w:t>pidan a</w:t>
            </w:r>
            <w:r w:rsidRPr="00F0594B">
              <w:t xml:space="preserve"> los diez Estados miembros que </w:t>
            </w:r>
            <w:r w:rsidRPr="00F0594B">
              <w:rPr>
                <w:b/>
                <w:i/>
              </w:rPr>
              <w:t>aún</w:t>
            </w:r>
            <w:r w:rsidRPr="00F0594B">
              <w:t xml:space="preserve"> no han ratificado el Acuerdo Económico y Comercial Global </w:t>
            </w:r>
            <w:r w:rsidRPr="00F0594B">
              <w:rPr>
                <w:b/>
                <w:i/>
              </w:rPr>
              <w:t>que lo hagan sin demora, como señal política importante antes de que en 2027 se cumpla el décimo aniversario de su aplicación provisional</w:t>
            </w:r>
            <w:r w:rsidRPr="00F0594B">
              <w:t>;</w:t>
            </w:r>
          </w:p>
        </w:tc>
        <w:tc>
          <w:tcPr>
            <w:tcW w:w="4876" w:type="dxa"/>
            <w:tcBorders>
              <w:top w:val="nil"/>
              <w:left w:val="nil"/>
              <w:bottom w:val="nil"/>
              <w:right w:val="nil"/>
            </w:tcBorders>
          </w:tcPr>
          <w:p w14:paraId="6742351E" w14:textId="77777777" w:rsidR="0060554B" w:rsidRPr="00F0594B" w:rsidRDefault="0060554B" w:rsidP="00F83DC6">
            <w:pPr>
              <w:pStyle w:val="Normal6a"/>
            </w:pPr>
            <w:r w:rsidRPr="00F0594B">
              <w:t>t)</w:t>
            </w:r>
            <w:r w:rsidRPr="00F0594B">
              <w:tab/>
              <w:t xml:space="preserve">que </w:t>
            </w:r>
            <w:r w:rsidRPr="00F0594B">
              <w:rPr>
                <w:b/>
                <w:i/>
              </w:rPr>
              <w:t>respeten las decisiones soberanas de</w:t>
            </w:r>
            <w:r w:rsidRPr="00F0594B">
              <w:t xml:space="preserve"> los diez Estados miembros que no han ratificado el Acuerdo Económico y Comercial Global </w:t>
            </w:r>
            <w:r w:rsidRPr="00F0594B">
              <w:rPr>
                <w:b/>
                <w:i/>
              </w:rPr>
              <w:t>y que garanticen que cualquier acuerdo comercial beneficie realmente a los contribuyentes europeos</w:t>
            </w:r>
            <w:r w:rsidRPr="00F0594B">
              <w:t>;</w:t>
            </w:r>
          </w:p>
        </w:tc>
      </w:tr>
    </w:tbl>
    <w:p w14:paraId="033DF25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A87215C" w14:textId="77777777" w:rsidR="0060554B" w:rsidRPr="00F0594B" w:rsidRDefault="0060554B" w:rsidP="00F83DC6">
      <w:pPr>
        <w:widowControl/>
      </w:pPr>
      <w:r w:rsidRPr="003E6A31">
        <w:rPr>
          <w:rStyle w:val="HideTWBExt"/>
        </w:rPr>
        <w:t>&lt;/Amend&gt;</w:t>
      </w:r>
    </w:p>
    <w:p w14:paraId="7578487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170</w:t>
      </w:r>
      <w:r w:rsidRPr="003E6A31">
        <w:rPr>
          <w:rStyle w:val="HideTWBExt"/>
          <w:b w:val="0"/>
        </w:rPr>
        <w:t>&lt;/NumAm&gt;</w:t>
      </w:r>
    </w:p>
    <w:p w14:paraId="2280E53C" w14:textId="77777777" w:rsidR="0060554B" w:rsidRPr="00F0594B" w:rsidRDefault="0060554B" w:rsidP="00F83DC6">
      <w:pPr>
        <w:pStyle w:val="NormalBold"/>
      </w:pPr>
      <w:r w:rsidRPr="003E6A31">
        <w:rPr>
          <w:rStyle w:val="HideTWBExt"/>
          <w:b w:val="0"/>
        </w:rPr>
        <w:t>&lt;RepeatBlock-By&gt;&lt;Members&gt;</w:t>
      </w:r>
      <w:r w:rsidRPr="00F0594B">
        <w:t>Davor Ivo Stier</w:t>
      </w:r>
      <w:r w:rsidRPr="003E6A31">
        <w:rPr>
          <w:rStyle w:val="HideTWBExt"/>
          <w:b w:val="0"/>
        </w:rPr>
        <w:t>&lt;/Members&gt;</w:t>
      </w:r>
    </w:p>
    <w:p w14:paraId="45E6E6C5" w14:textId="77777777" w:rsidR="0060554B" w:rsidRPr="00F0594B" w:rsidRDefault="0060554B" w:rsidP="00F83DC6">
      <w:pPr>
        <w:pStyle w:val="NormalBold"/>
      </w:pPr>
      <w:r w:rsidRPr="003E6A31">
        <w:rPr>
          <w:rStyle w:val="HideTWBExt"/>
          <w:b w:val="0"/>
        </w:rPr>
        <w:t>&lt;/RepeatBlock-By&gt;</w:t>
      </w:r>
    </w:p>
    <w:p w14:paraId="462FE15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5E4B547"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04FADFD" w14:textId="77777777" w:rsidTr="00E30CD5">
        <w:trPr>
          <w:trHeight w:hRule="exact" w:val="240"/>
          <w:jc w:val="center"/>
        </w:trPr>
        <w:tc>
          <w:tcPr>
            <w:tcW w:w="9752" w:type="dxa"/>
            <w:gridSpan w:val="2"/>
            <w:tcBorders>
              <w:top w:val="nil"/>
              <w:left w:val="nil"/>
              <w:bottom w:val="nil"/>
              <w:right w:val="nil"/>
            </w:tcBorders>
          </w:tcPr>
          <w:p w14:paraId="220B2323" w14:textId="77777777" w:rsidR="0060554B" w:rsidRPr="00F0594B" w:rsidRDefault="0060554B" w:rsidP="00F83DC6">
            <w:pPr>
              <w:widowControl/>
            </w:pPr>
          </w:p>
        </w:tc>
      </w:tr>
      <w:tr w:rsidR="0060554B" w:rsidRPr="00F0594B" w14:paraId="4660DE89" w14:textId="77777777" w:rsidTr="00E30CD5">
        <w:trPr>
          <w:trHeight w:val="240"/>
          <w:jc w:val="center"/>
        </w:trPr>
        <w:tc>
          <w:tcPr>
            <w:tcW w:w="4876" w:type="dxa"/>
            <w:tcBorders>
              <w:top w:val="nil"/>
              <w:left w:val="nil"/>
              <w:bottom w:val="nil"/>
              <w:right w:val="nil"/>
            </w:tcBorders>
          </w:tcPr>
          <w:p w14:paraId="2BD28633"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6730A59" w14:textId="77777777" w:rsidR="0060554B" w:rsidRPr="00F0594B" w:rsidRDefault="0060554B" w:rsidP="00F83DC6">
            <w:pPr>
              <w:pStyle w:val="AmColumnHeading"/>
            </w:pPr>
            <w:r w:rsidRPr="00F0594B">
              <w:t>Enmienda</w:t>
            </w:r>
          </w:p>
        </w:tc>
      </w:tr>
      <w:tr w:rsidR="0060554B" w:rsidRPr="00F0594B" w14:paraId="44B767EA" w14:textId="77777777" w:rsidTr="00E30CD5">
        <w:trPr>
          <w:jc w:val="center"/>
        </w:trPr>
        <w:tc>
          <w:tcPr>
            <w:tcW w:w="4876" w:type="dxa"/>
            <w:tcBorders>
              <w:top w:val="nil"/>
              <w:left w:val="nil"/>
              <w:bottom w:val="nil"/>
              <w:right w:val="nil"/>
            </w:tcBorders>
          </w:tcPr>
          <w:p w14:paraId="0D45FE52" w14:textId="77777777" w:rsidR="0060554B" w:rsidRPr="00F0594B" w:rsidRDefault="0060554B" w:rsidP="00F83DC6">
            <w:pPr>
              <w:pStyle w:val="Normal6a"/>
            </w:pPr>
          </w:p>
        </w:tc>
        <w:tc>
          <w:tcPr>
            <w:tcW w:w="4876" w:type="dxa"/>
            <w:tcBorders>
              <w:top w:val="nil"/>
              <w:left w:val="nil"/>
              <w:bottom w:val="nil"/>
              <w:right w:val="nil"/>
            </w:tcBorders>
          </w:tcPr>
          <w:p w14:paraId="513A4D61" w14:textId="77777777" w:rsidR="0060554B" w:rsidRPr="00F0594B" w:rsidRDefault="0060554B" w:rsidP="00F83DC6">
            <w:pPr>
              <w:pStyle w:val="Normal6a"/>
            </w:pPr>
            <w:r w:rsidRPr="00F0594B">
              <w:rPr>
                <w:b/>
                <w:i/>
              </w:rPr>
              <w:t>t bis)</w:t>
            </w:r>
            <w:r w:rsidRPr="00F0594B">
              <w:tab/>
            </w:r>
            <w:r w:rsidRPr="00F0594B">
              <w:rPr>
                <w:b/>
                <w:i/>
              </w:rPr>
              <w:t xml:space="preserve">que pongan en marcha una iniciativa específica entre la Unión y Canadá para reforzar la resiliencia estratégica conjunta y la innovación, centrada en el desarrollo de cadenas de suministro seguras y diversificadas para </w:t>
            </w:r>
            <w:r w:rsidRPr="00F0594B">
              <w:rPr>
                <w:b/>
                <w:i/>
              </w:rPr>
              <w:lastRenderedPageBreak/>
              <w:t>las materias primas fundamentales, las baterías, los semiconductores y otras tecnologías clave esenciales para las transiciones ecológica y digital; que pidan una mayor cooperación en el marco de la Asociación Estratégica sobre materias primas y la armonización con normas estrictas en materia de energía limpia, inteligencia artificial e innovación industrial; que subrayen que estos esfuerzos deben reducir las dependencias estratégicas de los regímenes autoritarios, impulsar la competitividad y defender los valores democráticos compartidos y los compromisos de sostenibilidad;</w:t>
            </w:r>
          </w:p>
        </w:tc>
      </w:tr>
    </w:tbl>
    <w:p w14:paraId="4B1A6881"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F27F74D" w14:textId="77777777" w:rsidR="0060554B" w:rsidRPr="00F0594B" w:rsidRDefault="0060554B" w:rsidP="00F83DC6">
      <w:pPr>
        <w:widowControl/>
      </w:pPr>
      <w:r w:rsidRPr="003E6A31">
        <w:rPr>
          <w:rStyle w:val="HideTWBExt"/>
        </w:rPr>
        <w:t>&lt;/Amend&gt;</w:t>
      </w:r>
    </w:p>
    <w:p w14:paraId="5084FB1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171</w:t>
      </w:r>
      <w:r w:rsidRPr="003E6A31">
        <w:rPr>
          <w:rStyle w:val="HideTWBExt"/>
          <w:b w:val="0"/>
        </w:rPr>
        <w:t>&lt;/NumAm&gt;</w:t>
      </w:r>
    </w:p>
    <w:p w14:paraId="18A10F13" w14:textId="77777777" w:rsidR="0060554B" w:rsidRPr="00F0594B" w:rsidRDefault="0060554B" w:rsidP="00F83DC6">
      <w:pPr>
        <w:pStyle w:val="NormalBold"/>
      </w:pPr>
      <w:r w:rsidRPr="003E6A31">
        <w:rPr>
          <w:rStyle w:val="HideTWBExt"/>
          <w:b w:val="0"/>
        </w:rPr>
        <w:t>&lt;RepeatBlock-By&gt;&lt;Members&gt;</w:t>
      </w:r>
      <w:r w:rsidRPr="00F0594B">
        <w:t>Michał Kobosko, Dan Barna, Petras Auštrevičius, Marjan Šarec, Marie-Agnes Strack-Zimmermann, Lucia Yar</w:t>
      </w:r>
      <w:r w:rsidRPr="003E6A31">
        <w:rPr>
          <w:rStyle w:val="HideTWBExt"/>
          <w:b w:val="0"/>
        </w:rPr>
        <w:t>&lt;/Members&gt;</w:t>
      </w:r>
    </w:p>
    <w:p w14:paraId="75CC1973" w14:textId="77777777" w:rsidR="0060554B" w:rsidRPr="00F0594B" w:rsidRDefault="0060554B" w:rsidP="00F83DC6">
      <w:pPr>
        <w:pStyle w:val="NormalBold"/>
      </w:pPr>
      <w:r w:rsidRPr="003E6A31">
        <w:rPr>
          <w:rStyle w:val="HideTWBExt"/>
          <w:b w:val="0"/>
        </w:rPr>
        <w:t>&lt;/RepeatBlock-By&gt;</w:t>
      </w:r>
    </w:p>
    <w:p w14:paraId="31F950E8"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4A19F22"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3716C14" w14:textId="77777777" w:rsidTr="00E30CD5">
        <w:trPr>
          <w:trHeight w:hRule="exact" w:val="240"/>
          <w:jc w:val="center"/>
        </w:trPr>
        <w:tc>
          <w:tcPr>
            <w:tcW w:w="9752" w:type="dxa"/>
            <w:gridSpan w:val="2"/>
            <w:tcBorders>
              <w:top w:val="nil"/>
              <w:left w:val="nil"/>
              <w:bottom w:val="nil"/>
              <w:right w:val="nil"/>
            </w:tcBorders>
          </w:tcPr>
          <w:p w14:paraId="0762C6CD" w14:textId="77777777" w:rsidR="0060554B" w:rsidRPr="00F0594B" w:rsidRDefault="0060554B" w:rsidP="00F83DC6">
            <w:pPr>
              <w:widowControl/>
            </w:pPr>
          </w:p>
        </w:tc>
      </w:tr>
      <w:tr w:rsidR="0060554B" w:rsidRPr="00F0594B" w14:paraId="4B16A66A" w14:textId="77777777" w:rsidTr="00E30CD5">
        <w:trPr>
          <w:trHeight w:val="240"/>
          <w:jc w:val="center"/>
        </w:trPr>
        <w:tc>
          <w:tcPr>
            <w:tcW w:w="4876" w:type="dxa"/>
            <w:tcBorders>
              <w:top w:val="nil"/>
              <w:left w:val="nil"/>
              <w:bottom w:val="nil"/>
              <w:right w:val="nil"/>
            </w:tcBorders>
          </w:tcPr>
          <w:p w14:paraId="614C31A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319AD35" w14:textId="77777777" w:rsidR="0060554B" w:rsidRPr="00F0594B" w:rsidRDefault="0060554B" w:rsidP="00F83DC6">
            <w:pPr>
              <w:pStyle w:val="AmColumnHeading"/>
            </w:pPr>
            <w:r w:rsidRPr="00F0594B">
              <w:t>Enmienda</w:t>
            </w:r>
          </w:p>
        </w:tc>
      </w:tr>
      <w:tr w:rsidR="0060554B" w:rsidRPr="00F0594B" w14:paraId="43D6E65B" w14:textId="77777777" w:rsidTr="00E30CD5">
        <w:trPr>
          <w:jc w:val="center"/>
        </w:trPr>
        <w:tc>
          <w:tcPr>
            <w:tcW w:w="4876" w:type="dxa"/>
            <w:tcBorders>
              <w:top w:val="nil"/>
              <w:left w:val="nil"/>
              <w:bottom w:val="nil"/>
              <w:right w:val="nil"/>
            </w:tcBorders>
          </w:tcPr>
          <w:p w14:paraId="3EFB1A62" w14:textId="77777777" w:rsidR="0060554B" w:rsidRPr="00F0594B" w:rsidRDefault="0060554B" w:rsidP="00F83DC6">
            <w:pPr>
              <w:pStyle w:val="Normal6a"/>
            </w:pPr>
          </w:p>
        </w:tc>
        <w:tc>
          <w:tcPr>
            <w:tcW w:w="4876" w:type="dxa"/>
            <w:tcBorders>
              <w:top w:val="nil"/>
              <w:left w:val="nil"/>
              <w:bottom w:val="nil"/>
              <w:right w:val="nil"/>
            </w:tcBorders>
          </w:tcPr>
          <w:p w14:paraId="422FEE54" w14:textId="77777777" w:rsidR="0060554B" w:rsidRPr="00F0594B" w:rsidRDefault="0060554B" w:rsidP="00F83DC6">
            <w:pPr>
              <w:pStyle w:val="Normal6a"/>
            </w:pPr>
            <w:r w:rsidRPr="00F0594B">
              <w:rPr>
                <w:b/>
                <w:i/>
              </w:rPr>
              <w:t>t bis)</w:t>
            </w:r>
            <w:r w:rsidRPr="00F0594B">
              <w:tab/>
            </w:r>
            <w:r w:rsidRPr="00F0594B">
              <w:rPr>
                <w:b/>
                <w:i/>
              </w:rPr>
              <w:t>que, en el marco de las negociaciones recientemente iniciadas del acuerdo sobre comercio digital:</w:t>
            </w:r>
          </w:p>
        </w:tc>
      </w:tr>
      <w:tr w:rsidR="0060554B" w:rsidRPr="00F0594B" w14:paraId="2E57D361" w14:textId="77777777" w:rsidTr="00E30CD5">
        <w:trPr>
          <w:jc w:val="center"/>
        </w:trPr>
        <w:tc>
          <w:tcPr>
            <w:tcW w:w="4876" w:type="dxa"/>
            <w:tcBorders>
              <w:top w:val="nil"/>
              <w:left w:val="nil"/>
              <w:bottom w:val="nil"/>
              <w:right w:val="nil"/>
            </w:tcBorders>
          </w:tcPr>
          <w:p w14:paraId="265002BB" w14:textId="77777777" w:rsidR="0060554B" w:rsidRPr="00F0594B" w:rsidRDefault="0060554B" w:rsidP="00F83DC6">
            <w:pPr>
              <w:pStyle w:val="Normal6a"/>
            </w:pPr>
          </w:p>
        </w:tc>
        <w:tc>
          <w:tcPr>
            <w:tcW w:w="4876" w:type="dxa"/>
            <w:tcBorders>
              <w:top w:val="nil"/>
              <w:left w:val="nil"/>
              <w:bottom w:val="nil"/>
              <w:right w:val="nil"/>
            </w:tcBorders>
          </w:tcPr>
          <w:p w14:paraId="66859952" w14:textId="77777777" w:rsidR="0060554B" w:rsidRPr="00F0594B" w:rsidRDefault="0060554B" w:rsidP="00F83DC6">
            <w:pPr>
              <w:pStyle w:val="Normal6a"/>
            </w:pPr>
            <w:r w:rsidRPr="00F0594B">
              <w:rPr>
                <w:b/>
                <w:i/>
              </w:rPr>
              <w:t>- mejore la cooperación con Canadá en el ámbito de las políticas digitales, en particular en lo que se refiere a la armonización de nuestros marcos reguladores y nuestras normas, en particular para hacer que las plataformas en línea sean más seguras e inclusivas, a fin de desarrollar sistemas de IA fiables,</w:t>
            </w:r>
          </w:p>
        </w:tc>
      </w:tr>
      <w:tr w:rsidR="0060554B" w:rsidRPr="00F0594B" w14:paraId="18407749" w14:textId="77777777" w:rsidTr="00E30CD5">
        <w:trPr>
          <w:jc w:val="center"/>
        </w:trPr>
        <w:tc>
          <w:tcPr>
            <w:tcW w:w="4876" w:type="dxa"/>
            <w:tcBorders>
              <w:top w:val="nil"/>
              <w:left w:val="nil"/>
              <w:bottom w:val="nil"/>
              <w:right w:val="nil"/>
            </w:tcBorders>
          </w:tcPr>
          <w:p w14:paraId="7A54FBFD" w14:textId="77777777" w:rsidR="0060554B" w:rsidRPr="00F0594B" w:rsidRDefault="0060554B" w:rsidP="00F83DC6">
            <w:pPr>
              <w:pStyle w:val="Normal6a"/>
            </w:pPr>
          </w:p>
        </w:tc>
        <w:tc>
          <w:tcPr>
            <w:tcW w:w="4876" w:type="dxa"/>
            <w:tcBorders>
              <w:top w:val="nil"/>
              <w:left w:val="nil"/>
              <w:bottom w:val="nil"/>
              <w:right w:val="nil"/>
            </w:tcBorders>
          </w:tcPr>
          <w:p w14:paraId="29540B41" w14:textId="77777777" w:rsidR="0060554B" w:rsidRPr="00F0594B" w:rsidRDefault="0060554B" w:rsidP="00F83DC6">
            <w:pPr>
              <w:pStyle w:val="Normal6a"/>
            </w:pPr>
            <w:r w:rsidRPr="00F0594B">
              <w:rPr>
                <w:b/>
                <w:i/>
              </w:rPr>
              <w:t xml:space="preserve">- intensifiquen la cooperación en el establecimiento de infraestructuras digitales públicas interoperables, que garanticen la soberanía tecnológica y un entorno de mercado favorable a la competencia, y que se basen en modelos económicos justos y competitivos y en una </w:t>
            </w:r>
            <w:r w:rsidRPr="00F0594B">
              <w:rPr>
                <w:b/>
                <w:i/>
              </w:rPr>
              <w:lastRenderedPageBreak/>
              <w:t>gobernanza descentralizada;</w:t>
            </w:r>
          </w:p>
        </w:tc>
      </w:tr>
    </w:tbl>
    <w:p w14:paraId="7C2CE79C"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1BE3F6F" w14:textId="77777777" w:rsidR="0060554B" w:rsidRPr="00F0594B" w:rsidRDefault="0060554B" w:rsidP="00F83DC6">
      <w:pPr>
        <w:widowControl/>
      </w:pPr>
      <w:r w:rsidRPr="003E6A31">
        <w:rPr>
          <w:rStyle w:val="HideTWBExt"/>
        </w:rPr>
        <w:t>&lt;/Amend&gt;</w:t>
      </w:r>
    </w:p>
    <w:p w14:paraId="7073CDE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172</w:t>
      </w:r>
      <w:r w:rsidRPr="003E6A31">
        <w:rPr>
          <w:rStyle w:val="HideTWBExt"/>
          <w:b w:val="0"/>
        </w:rPr>
        <w:t>&lt;/NumAm&gt;</w:t>
      </w:r>
    </w:p>
    <w:p w14:paraId="25AEC42D"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3CA8C119" w14:textId="77777777" w:rsidR="0060554B" w:rsidRPr="00F0594B" w:rsidRDefault="0060554B" w:rsidP="00F83DC6">
      <w:pPr>
        <w:pStyle w:val="NormalBold"/>
      </w:pPr>
      <w:r w:rsidRPr="003E6A31">
        <w:rPr>
          <w:rStyle w:val="HideTWBExt"/>
          <w:b w:val="0"/>
        </w:rPr>
        <w:t>&lt;/RepeatBlock-By&gt;</w:t>
      </w:r>
    </w:p>
    <w:p w14:paraId="3104B24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C3716BF"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94DCF46" w14:textId="77777777" w:rsidTr="00E30CD5">
        <w:trPr>
          <w:trHeight w:hRule="exact" w:val="240"/>
          <w:jc w:val="center"/>
        </w:trPr>
        <w:tc>
          <w:tcPr>
            <w:tcW w:w="9752" w:type="dxa"/>
            <w:gridSpan w:val="2"/>
            <w:tcBorders>
              <w:top w:val="nil"/>
              <w:left w:val="nil"/>
              <w:bottom w:val="nil"/>
              <w:right w:val="nil"/>
            </w:tcBorders>
          </w:tcPr>
          <w:p w14:paraId="08705A88" w14:textId="77777777" w:rsidR="0060554B" w:rsidRPr="00F0594B" w:rsidRDefault="0060554B" w:rsidP="00F83DC6">
            <w:pPr>
              <w:widowControl/>
            </w:pPr>
          </w:p>
        </w:tc>
      </w:tr>
      <w:tr w:rsidR="0060554B" w:rsidRPr="00F0594B" w14:paraId="4DBBC4B9" w14:textId="77777777" w:rsidTr="00E30CD5">
        <w:trPr>
          <w:trHeight w:val="240"/>
          <w:jc w:val="center"/>
        </w:trPr>
        <w:tc>
          <w:tcPr>
            <w:tcW w:w="4876" w:type="dxa"/>
            <w:tcBorders>
              <w:top w:val="nil"/>
              <w:left w:val="nil"/>
              <w:bottom w:val="nil"/>
              <w:right w:val="nil"/>
            </w:tcBorders>
          </w:tcPr>
          <w:p w14:paraId="19158F4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B26E212" w14:textId="77777777" w:rsidR="0060554B" w:rsidRPr="00F0594B" w:rsidRDefault="0060554B" w:rsidP="00F83DC6">
            <w:pPr>
              <w:pStyle w:val="AmColumnHeading"/>
            </w:pPr>
            <w:r w:rsidRPr="00F0594B">
              <w:t>Enmienda</w:t>
            </w:r>
          </w:p>
        </w:tc>
      </w:tr>
      <w:tr w:rsidR="0060554B" w:rsidRPr="00F0594B" w14:paraId="5A81259D" w14:textId="77777777" w:rsidTr="00E30CD5">
        <w:trPr>
          <w:jc w:val="center"/>
        </w:trPr>
        <w:tc>
          <w:tcPr>
            <w:tcW w:w="4876" w:type="dxa"/>
            <w:tcBorders>
              <w:top w:val="nil"/>
              <w:left w:val="nil"/>
              <w:bottom w:val="nil"/>
              <w:right w:val="nil"/>
            </w:tcBorders>
          </w:tcPr>
          <w:p w14:paraId="3776D489" w14:textId="77777777" w:rsidR="0060554B" w:rsidRPr="00F0594B" w:rsidRDefault="0060554B" w:rsidP="00F83DC6">
            <w:pPr>
              <w:pStyle w:val="Normal6a"/>
            </w:pPr>
          </w:p>
        </w:tc>
        <w:tc>
          <w:tcPr>
            <w:tcW w:w="4876" w:type="dxa"/>
            <w:tcBorders>
              <w:top w:val="nil"/>
              <w:left w:val="nil"/>
              <w:bottom w:val="nil"/>
              <w:right w:val="nil"/>
            </w:tcBorders>
          </w:tcPr>
          <w:p w14:paraId="64C451C0" w14:textId="77777777" w:rsidR="0060554B" w:rsidRPr="00F0594B" w:rsidRDefault="0060554B" w:rsidP="00F83DC6">
            <w:pPr>
              <w:pStyle w:val="Normal6a"/>
            </w:pPr>
            <w:r w:rsidRPr="00F0594B">
              <w:rPr>
                <w:b/>
                <w:i/>
              </w:rPr>
              <w:t>t bis)</w:t>
            </w:r>
            <w:r w:rsidRPr="00F0594B">
              <w:tab/>
            </w:r>
            <w:r w:rsidRPr="00F0594B">
              <w:rPr>
                <w:b/>
                <w:i/>
              </w:rPr>
              <w:t>que pidan que se acelere la cooperación existente en materia de tecnologías nucleares, incluidos los combustibles y los servicios del ciclo del combustible, mediante la negociación de un acuerdo de cooperación nuclear entre Canadá y Euratom modernizado y exhaustivo;</w:t>
            </w:r>
          </w:p>
        </w:tc>
      </w:tr>
    </w:tbl>
    <w:p w14:paraId="278CE35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2FA11E9" w14:textId="77777777" w:rsidR="0060554B" w:rsidRPr="00F0594B" w:rsidRDefault="0060554B" w:rsidP="00F83DC6">
      <w:pPr>
        <w:widowControl/>
      </w:pPr>
      <w:r w:rsidRPr="003E6A31">
        <w:rPr>
          <w:rStyle w:val="HideTWBExt"/>
        </w:rPr>
        <w:t>&lt;/Amend&gt;</w:t>
      </w:r>
    </w:p>
    <w:p w14:paraId="0F6979D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173</w:t>
      </w:r>
      <w:r w:rsidRPr="003E6A31">
        <w:rPr>
          <w:rStyle w:val="HideTWBExt"/>
          <w:b w:val="0"/>
        </w:rPr>
        <w:t>&lt;/NumAm&gt;</w:t>
      </w:r>
    </w:p>
    <w:p w14:paraId="5C72E7AB"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Jaroslav Bžoch, Nikola Bartůšek</w:t>
      </w:r>
      <w:r w:rsidRPr="003E6A31">
        <w:rPr>
          <w:rStyle w:val="HideTWBExt"/>
          <w:b w:val="0"/>
        </w:rPr>
        <w:t>&lt;/Members&gt;</w:t>
      </w:r>
    </w:p>
    <w:p w14:paraId="3F2E736C" w14:textId="77777777" w:rsidR="0060554B" w:rsidRPr="00F0594B" w:rsidRDefault="0060554B" w:rsidP="00F83DC6">
      <w:pPr>
        <w:pStyle w:val="NormalBold"/>
      </w:pPr>
      <w:r w:rsidRPr="003E6A31">
        <w:rPr>
          <w:rStyle w:val="HideTWBExt"/>
          <w:b w:val="0"/>
        </w:rPr>
        <w:t>&lt;/RepeatBlock-By&gt;</w:t>
      </w:r>
    </w:p>
    <w:p w14:paraId="740ECA14"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66B44EB"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8DBD392" w14:textId="77777777" w:rsidTr="00E30CD5">
        <w:trPr>
          <w:trHeight w:hRule="exact" w:val="240"/>
          <w:jc w:val="center"/>
        </w:trPr>
        <w:tc>
          <w:tcPr>
            <w:tcW w:w="9752" w:type="dxa"/>
            <w:gridSpan w:val="2"/>
            <w:tcBorders>
              <w:top w:val="nil"/>
              <w:left w:val="nil"/>
              <w:bottom w:val="nil"/>
              <w:right w:val="nil"/>
            </w:tcBorders>
          </w:tcPr>
          <w:p w14:paraId="0C3FDBB1" w14:textId="77777777" w:rsidR="0060554B" w:rsidRPr="00F0594B" w:rsidRDefault="0060554B" w:rsidP="00F83DC6">
            <w:pPr>
              <w:widowControl/>
            </w:pPr>
          </w:p>
        </w:tc>
      </w:tr>
      <w:tr w:rsidR="0060554B" w:rsidRPr="00F0594B" w14:paraId="6245BCC2" w14:textId="77777777" w:rsidTr="00E30CD5">
        <w:trPr>
          <w:trHeight w:val="240"/>
          <w:jc w:val="center"/>
        </w:trPr>
        <w:tc>
          <w:tcPr>
            <w:tcW w:w="4876" w:type="dxa"/>
            <w:tcBorders>
              <w:top w:val="nil"/>
              <w:left w:val="nil"/>
              <w:bottom w:val="nil"/>
              <w:right w:val="nil"/>
            </w:tcBorders>
          </w:tcPr>
          <w:p w14:paraId="7450395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4B4AC60" w14:textId="77777777" w:rsidR="0060554B" w:rsidRPr="00F0594B" w:rsidRDefault="0060554B" w:rsidP="00F83DC6">
            <w:pPr>
              <w:pStyle w:val="AmColumnHeading"/>
            </w:pPr>
            <w:r w:rsidRPr="00F0594B">
              <w:t>Enmienda</w:t>
            </w:r>
          </w:p>
        </w:tc>
      </w:tr>
      <w:tr w:rsidR="0060554B" w:rsidRPr="00F0594B" w14:paraId="3EC6BA20" w14:textId="77777777" w:rsidTr="00E30CD5">
        <w:trPr>
          <w:jc w:val="center"/>
        </w:trPr>
        <w:tc>
          <w:tcPr>
            <w:tcW w:w="4876" w:type="dxa"/>
            <w:tcBorders>
              <w:top w:val="nil"/>
              <w:left w:val="nil"/>
              <w:bottom w:val="nil"/>
              <w:right w:val="nil"/>
            </w:tcBorders>
          </w:tcPr>
          <w:p w14:paraId="28674F2C" w14:textId="77777777" w:rsidR="0060554B" w:rsidRPr="00F0594B" w:rsidRDefault="0060554B" w:rsidP="00F83DC6">
            <w:pPr>
              <w:pStyle w:val="Normal6a"/>
            </w:pPr>
          </w:p>
        </w:tc>
        <w:tc>
          <w:tcPr>
            <w:tcW w:w="4876" w:type="dxa"/>
            <w:tcBorders>
              <w:top w:val="nil"/>
              <w:left w:val="nil"/>
              <w:bottom w:val="nil"/>
              <w:right w:val="nil"/>
            </w:tcBorders>
          </w:tcPr>
          <w:p w14:paraId="1E5505A8" w14:textId="77777777" w:rsidR="0060554B" w:rsidRPr="00F0594B" w:rsidRDefault="0060554B" w:rsidP="00F83DC6">
            <w:pPr>
              <w:pStyle w:val="Normal6a"/>
            </w:pPr>
            <w:r w:rsidRPr="00F0594B">
              <w:rPr>
                <w:b/>
                <w:i/>
              </w:rPr>
              <w:t>t bis)</w:t>
            </w:r>
            <w:r w:rsidRPr="00F0594B">
              <w:tab/>
            </w:r>
            <w:r w:rsidRPr="00F0594B">
              <w:rPr>
                <w:b/>
                <w:i/>
              </w:rPr>
              <w:t>que se basen en la Asociación Estratégica UE-Canadá sobre materias primas (puesta en marcha en 2021) con el fin de seguir aumentando la seguridad del suministro y la resiliencia de la Unión en el ámbito de las materias primas fundamentales;</w:t>
            </w:r>
          </w:p>
        </w:tc>
      </w:tr>
    </w:tbl>
    <w:p w14:paraId="68DF2B0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482775F" w14:textId="77777777" w:rsidR="0060554B" w:rsidRPr="00F0594B" w:rsidRDefault="0060554B" w:rsidP="00F83DC6">
      <w:pPr>
        <w:widowControl/>
      </w:pPr>
      <w:r w:rsidRPr="003E6A31">
        <w:rPr>
          <w:rStyle w:val="HideTWBExt"/>
        </w:rPr>
        <w:t>&lt;/Amend&gt;</w:t>
      </w:r>
    </w:p>
    <w:p w14:paraId="5C3FF1A4"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174</w:t>
      </w:r>
      <w:r w:rsidRPr="003E6A31">
        <w:rPr>
          <w:rStyle w:val="HideTWBExt"/>
          <w:b w:val="0"/>
        </w:rPr>
        <w:t>&lt;/NumAm&gt;</w:t>
      </w:r>
    </w:p>
    <w:p w14:paraId="1C2618FE" w14:textId="77777777" w:rsidR="0060554B" w:rsidRPr="00F0594B" w:rsidRDefault="0060554B" w:rsidP="00F83DC6">
      <w:pPr>
        <w:pStyle w:val="NormalBold"/>
      </w:pPr>
      <w:r w:rsidRPr="003E6A31">
        <w:rPr>
          <w:rStyle w:val="HideTWBExt"/>
          <w:b w:val="0"/>
        </w:rPr>
        <w:lastRenderedPageBreak/>
        <w:t>&lt;RepeatBlock-By&gt;&lt;Members&gt;</w:t>
      </w:r>
      <w:r w:rsidRPr="00F0594B">
        <w:t>Miriam Lexmann</w:t>
      </w:r>
      <w:r w:rsidRPr="003E6A31">
        <w:rPr>
          <w:rStyle w:val="HideTWBExt"/>
          <w:b w:val="0"/>
        </w:rPr>
        <w:t>&lt;/Members&gt;</w:t>
      </w:r>
    </w:p>
    <w:p w14:paraId="7C9977C6" w14:textId="77777777" w:rsidR="0060554B" w:rsidRPr="00F0594B" w:rsidRDefault="0060554B" w:rsidP="00F83DC6">
      <w:pPr>
        <w:pStyle w:val="NormalBold"/>
      </w:pPr>
      <w:r w:rsidRPr="003E6A31">
        <w:rPr>
          <w:rStyle w:val="HideTWBExt"/>
          <w:b w:val="0"/>
        </w:rPr>
        <w:t>&lt;/RepeatBlock-By&gt;</w:t>
      </w:r>
    </w:p>
    <w:p w14:paraId="2694ED4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A5F8A7F"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16669C9" w14:textId="77777777" w:rsidTr="00E30CD5">
        <w:trPr>
          <w:trHeight w:hRule="exact" w:val="240"/>
          <w:jc w:val="center"/>
        </w:trPr>
        <w:tc>
          <w:tcPr>
            <w:tcW w:w="9752" w:type="dxa"/>
            <w:gridSpan w:val="2"/>
            <w:tcBorders>
              <w:top w:val="nil"/>
              <w:left w:val="nil"/>
              <w:bottom w:val="nil"/>
              <w:right w:val="nil"/>
            </w:tcBorders>
          </w:tcPr>
          <w:p w14:paraId="7E50EB79" w14:textId="77777777" w:rsidR="0060554B" w:rsidRPr="00F0594B" w:rsidRDefault="0060554B" w:rsidP="00F83DC6">
            <w:pPr>
              <w:widowControl/>
            </w:pPr>
          </w:p>
        </w:tc>
      </w:tr>
      <w:tr w:rsidR="0060554B" w:rsidRPr="00F0594B" w14:paraId="3C257F7E" w14:textId="77777777" w:rsidTr="00E30CD5">
        <w:trPr>
          <w:trHeight w:val="240"/>
          <w:jc w:val="center"/>
        </w:trPr>
        <w:tc>
          <w:tcPr>
            <w:tcW w:w="4876" w:type="dxa"/>
            <w:tcBorders>
              <w:top w:val="nil"/>
              <w:left w:val="nil"/>
              <w:bottom w:val="nil"/>
              <w:right w:val="nil"/>
            </w:tcBorders>
          </w:tcPr>
          <w:p w14:paraId="50F4FBF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1740D0C" w14:textId="77777777" w:rsidR="0060554B" w:rsidRPr="00F0594B" w:rsidRDefault="0060554B" w:rsidP="00F83DC6">
            <w:pPr>
              <w:pStyle w:val="AmColumnHeading"/>
            </w:pPr>
            <w:r w:rsidRPr="00F0594B">
              <w:t>Enmienda</w:t>
            </w:r>
          </w:p>
        </w:tc>
      </w:tr>
      <w:tr w:rsidR="0060554B" w:rsidRPr="00F0594B" w14:paraId="1DCBF6FE" w14:textId="77777777" w:rsidTr="00E30CD5">
        <w:trPr>
          <w:jc w:val="center"/>
        </w:trPr>
        <w:tc>
          <w:tcPr>
            <w:tcW w:w="4876" w:type="dxa"/>
            <w:tcBorders>
              <w:top w:val="nil"/>
              <w:left w:val="nil"/>
              <w:bottom w:val="nil"/>
              <w:right w:val="nil"/>
            </w:tcBorders>
          </w:tcPr>
          <w:p w14:paraId="0598E177" w14:textId="77777777" w:rsidR="0060554B" w:rsidRPr="00F0594B" w:rsidRDefault="0060554B" w:rsidP="00F83DC6">
            <w:pPr>
              <w:pStyle w:val="Normal6a"/>
            </w:pPr>
          </w:p>
        </w:tc>
        <w:tc>
          <w:tcPr>
            <w:tcW w:w="4876" w:type="dxa"/>
            <w:tcBorders>
              <w:top w:val="nil"/>
              <w:left w:val="nil"/>
              <w:bottom w:val="nil"/>
              <w:right w:val="nil"/>
            </w:tcBorders>
          </w:tcPr>
          <w:p w14:paraId="550E39CB" w14:textId="77777777" w:rsidR="0060554B" w:rsidRPr="00F0594B" w:rsidRDefault="0060554B" w:rsidP="00F83DC6">
            <w:pPr>
              <w:pStyle w:val="Normal6a"/>
            </w:pPr>
            <w:r w:rsidRPr="00F0594B">
              <w:rPr>
                <w:b/>
                <w:i/>
              </w:rPr>
              <w:t>t bis)</w:t>
            </w:r>
            <w:r w:rsidRPr="00F0594B">
              <w:tab/>
            </w:r>
            <w:r w:rsidRPr="00F0594B">
              <w:rPr>
                <w:b/>
                <w:i/>
              </w:rPr>
              <w:t>que refuercen la cooperación en el ámbito de las materias primas fundamentales para mejorar la resiliencia y la seguridad de las cadenas de suministro frente a las presiones económicas externas, incluidas las prácticas coercitivas;</w:t>
            </w:r>
          </w:p>
        </w:tc>
      </w:tr>
    </w:tbl>
    <w:p w14:paraId="34CF245F"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9B32FE6" w14:textId="77777777" w:rsidR="0060554B" w:rsidRPr="00F0594B" w:rsidRDefault="0060554B" w:rsidP="00F83DC6">
      <w:pPr>
        <w:widowControl/>
      </w:pPr>
      <w:r w:rsidRPr="003E6A31">
        <w:rPr>
          <w:rStyle w:val="HideTWBExt"/>
        </w:rPr>
        <w:t>&lt;/Amend&gt;</w:t>
      </w:r>
    </w:p>
    <w:p w14:paraId="3833340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175</w:t>
      </w:r>
      <w:r w:rsidRPr="003E6A31">
        <w:rPr>
          <w:rStyle w:val="HideTWBExt"/>
          <w:b w:val="0"/>
        </w:rPr>
        <w:t>&lt;/NumAm&gt;</w:t>
      </w:r>
    </w:p>
    <w:p w14:paraId="1F5F903D"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302D47A2" w14:textId="77777777" w:rsidR="0060554B" w:rsidRPr="00F0594B" w:rsidRDefault="0060554B" w:rsidP="00F83DC6">
      <w:pPr>
        <w:pStyle w:val="NormalBold"/>
      </w:pPr>
      <w:r w:rsidRPr="003E6A31">
        <w:rPr>
          <w:rStyle w:val="HideTWBExt"/>
          <w:b w:val="0"/>
        </w:rPr>
        <w:t>&lt;/RepeatBlock-By&gt;</w:t>
      </w:r>
    </w:p>
    <w:p w14:paraId="5421D2A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09BA22B"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C4B7A55" w14:textId="77777777" w:rsidTr="00E30CD5">
        <w:trPr>
          <w:trHeight w:hRule="exact" w:val="240"/>
          <w:jc w:val="center"/>
        </w:trPr>
        <w:tc>
          <w:tcPr>
            <w:tcW w:w="9752" w:type="dxa"/>
            <w:gridSpan w:val="2"/>
            <w:tcBorders>
              <w:top w:val="nil"/>
              <w:left w:val="nil"/>
              <w:bottom w:val="nil"/>
              <w:right w:val="nil"/>
            </w:tcBorders>
          </w:tcPr>
          <w:p w14:paraId="5DA9205D" w14:textId="77777777" w:rsidR="0060554B" w:rsidRPr="00F0594B" w:rsidRDefault="0060554B" w:rsidP="00F83DC6">
            <w:pPr>
              <w:widowControl/>
            </w:pPr>
          </w:p>
        </w:tc>
      </w:tr>
      <w:tr w:rsidR="0060554B" w:rsidRPr="00F0594B" w14:paraId="5C8528F1" w14:textId="77777777" w:rsidTr="00E30CD5">
        <w:trPr>
          <w:trHeight w:val="240"/>
          <w:jc w:val="center"/>
        </w:trPr>
        <w:tc>
          <w:tcPr>
            <w:tcW w:w="4876" w:type="dxa"/>
            <w:tcBorders>
              <w:top w:val="nil"/>
              <w:left w:val="nil"/>
              <w:bottom w:val="nil"/>
              <w:right w:val="nil"/>
            </w:tcBorders>
          </w:tcPr>
          <w:p w14:paraId="36A0F3F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7BBD91E" w14:textId="77777777" w:rsidR="0060554B" w:rsidRPr="00F0594B" w:rsidRDefault="0060554B" w:rsidP="00F83DC6">
            <w:pPr>
              <w:pStyle w:val="AmColumnHeading"/>
            </w:pPr>
            <w:r w:rsidRPr="00F0594B">
              <w:t>Enmienda</w:t>
            </w:r>
          </w:p>
        </w:tc>
      </w:tr>
      <w:tr w:rsidR="0060554B" w:rsidRPr="00F0594B" w14:paraId="6C35BB63" w14:textId="77777777" w:rsidTr="00E30CD5">
        <w:trPr>
          <w:jc w:val="center"/>
        </w:trPr>
        <w:tc>
          <w:tcPr>
            <w:tcW w:w="4876" w:type="dxa"/>
            <w:tcBorders>
              <w:top w:val="nil"/>
              <w:left w:val="nil"/>
              <w:bottom w:val="nil"/>
              <w:right w:val="nil"/>
            </w:tcBorders>
          </w:tcPr>
          <w:p w14:paraId="7B80859B" w14:textId="77777777" w:rsidR="0060554B" w:rsidRPr="00F0594B" w:rsidRDefault="0060554B" w:rsidP="00F83DC6">
            <w:pPr>
              <w:pStyle w:val="Normal6a"/>
            </w:pPr>
          </w:p>
        </w:tc>
        <w:tc>
          <w:tcPr>
            <w:tcW w:w="4876" w:type="dxa"/>
            <w:tcBorders>
              <w:top w:val="nil"/>
              <w:left w:val="nil"/>
              <w:bottom w:val="nil"/>
              <w:right w:val="nil"/>
            </w:tcBorders>
          </w:tcPr>
          <w:p w14:paraId="0C928645" w14:textId="77777777" w:rsidR="0060554B" w:rsidRPr="00F0594B" w:rsidRDefault="0060554B" w:rsidP="00F83DC6">
            <w:pPr>
              <w:pStyle w:val="Normal6a"/>
            </w:pPr>
            <w:r w:rsidRPr="00F0594B">
              <w:rPr>
                <w:b/>
                <w:i/>
              </w:rPr>
              <w:t>t bis)</w:t>
            </w:r>
            <w:r w:rsidRPr="00F0594B">
              <w:tab/>
            </w:r>
            <w:r w:rsidRPr="00F0594B">
              <w:rPr>
                <w:b/>
                <w:i/>
              </w:rPr>
              <w:t>que acojan con satisfacción el desarrollo de un ecosistema digital conjunto con normas compartidas y compatibilidad en ámbitos clave como la regulación de la IA, las cadenas de suministro de tecnologías críticas y la infraestructura 5G;</w:t>
            </w:r>
          </w:p>
        </w:tc>
      </w:tr>
    </w:tbl>
    <w:p w14:paraId="6462B94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A69C8DB" w14:textId="77777777" w:rsidR="0060554B" w:rsidRPr="00F0594B" w:rsidRDefault="0060554B" w:rsidP="00F83DC6">
      <w:pPr>
        <w:widowControl/>
      </w:pPr>
      <w:r w:rsidRPr="003E6A31">
        <w:rPr>
          <w:rStyle w:val="HideTWBExt"/>
        </w:rPr>
        <w:t>&lt;/Amend&gt;</w:t>
      </w:r>
    </w:p>
    <w:p w14:paraId="2E35B70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176</w:t>
      </w:r>
      <w:r w:rsidRPr="003E6A31">
        <w:rPr>
          <w:rStyle w:val="HideTWBExt"/>
          <w:b w:val="0"/>
        </w:rPr>
        <w:t>&lt;/NumAm&gt;</w:t>
      </w:r>
    </w:p>
    <w:p w14:paraId="5DBBC962"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08298AC6" w14:textId="77777777" w:rsidR="0060554B" w:rsidRPr="00F0594B" w:rsidRDefault="0060554B" w:rsidP="00F83DC6">
      <w:pPr>
        <w:pStyle w:val="NormalBold"/>
      </w:pPr>
      <w:r w:rsidRPr="003E6A31">
        <w:rPr>
          <w:rStyle w:val="HideTWBExt"/>
          <w:b w:val="0"/>
        </w:rPr>
        <w:t>&lt;/RepeatBlock-By&gt;</w:t>
      </w:r>
    </w:p>
    <w:p w14:paraId="3CBD7D0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C738BF4"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C67D6DF" w14:textId="77777777" w:rsidTr="00E30CD5">
        <w:trPr>
          <w:trHeight w:hRule="exact" w:val="240"/>
          <w:jc w:val="center"/>
        </w:trPr>
        <w:tc>
          <w:tcPr>
            <w:tcW w:w="9752" w:type="dxa"/>
            <w:gridSpan w:val="2"/>
            <w:tcBorders>
              <w:top w:val="nil"/>
              <w:left w:val="nil"/>
              <w:bottom w:val="nil"/>
              <w:right w:val="nil"/>
            </w:tcBorders>
          </w:tcPr>
          <w:p w14:paraId="07CCF1E0" w14:textId="77777777" w:rsidR="0060554B" w:rsidRPr="00F0594B" w:rsidRDefault="0060554B" w:rsidP="00F83DC6">
            <w:pPr>
              <w:widowControl/>
            </w:pPr>
          </w:p>
        </w:tc>
      </w:tr>
      <w:tr w:rsidR="0060554B" w:rsidRPr="00F0594B" w14:paraId="4BCDA271" w14:textId="77777777" w:rsidTr="00E30CD5">
        <w:trPr>
          <w:trHeight w:val="240"/>
          <w:jc w:val="center"/>
        </w:trPr>
        <w:tc>
          <w:tcPr>
            <w:tcW w:w="4876" w:type="dxa"/>
            <w:tcBorders>
              <w:top w:val="nil"/>
              <w:left w:val="nil"/>
              <w:bottom w:val="nil"/>
              <w:right w:val="nil"/>
            </w:tcBorders>
          </w:tcPr>
          <w:p w14:paraId="16AB013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959F9B7" w14:textId="77777777" w:rsidR="0060554B" w:rsidRPr="00F0594B" w:rsidRDefault="0060554B" w:rsidP="00F83DC6">
            <w:pPr>
              <w:pStyle w:val="AmColumnHeading"/>
            </w:pPr>
            <w:r w:rsidRPr="00F0594B">
              <w:t>Enmienda</w:t>
            </w:r>
          </w:p>
        </w:tc>
      </w:tr>
      <w:tr w:rsidR="0060554B" w:rsidRPr="00F0594B" w14:paraId="0127F0E3" w14:textId="77777777" w:rsidTr="00E30CD5">
        <w:trPr>
          <w:jc w:val="center"/>
        </w:trPr>
        <w:tc>
          <w:tcPr>
            <w:tcW w:w="4876" w:type="dxa"/>
            <w:tcBorders>
              <w:top w:val="nil"/>
              <w:left w:val="nil"/>
              <w:bottom w:val="nil"/>
              <w:right w:val="nil"/>
            </w:tcBorders>
          </w:tcPr>
          <w:p w14:paraId="2ADDB566" w14:textId="77777777" w:rsidR="0060554B" w:rsidRPr="00F0594B" w:rsidRDefault="0060554B" w:rsidP="00F83DC6">
            <w:pPr>
              <w:pStyle w:val="Normal6a"/>
            </w:pPr>
          </w:p>
        </w:tc>
        <w:tc>
          <w:tcPr>
            <w:tcW w:w="4876" w:type="dxa"/>
            <w:tcBorders>
              <w:top w:val="nil"/>
              <w:left w:val="nil"/>
              <w:bottom w:val="nil"/>
              <w:right w:val="nil"/>
            </w:tcBorders>
          </w:tcPr>
          <w:p w14:paraId="1684D68F" w14:textId="77777777" w:rsidR="0060554B" w:rsidRPr="00F0594B" w:rsidRDefault="0060554B" w:rsidP="00F83DC6">
            <w:pPr>
              <w:pStyle w:val="Normal6a"/>
            </w:pPr>
            <w:r w:rsidRPr="00F0594B">
              <w:rPr>
                <w:b/>
                <w:i/>
              </w:rPr>
              <w:t>t bis)</w:t>
            </w:r>
            <w:r w:rsidRPr="00F0594B">
              <w:tab/>
            </w:r>
            <w:r w:rsidRPr="00F0594B">
              <w:rPr>
                <w:b/>
                <w:i/>
              </w:rPr>
              <w:t>que refuercen la cooperación y las relaciones comerciales entre la UE y Canadá para reducir las dependencias perjudiciales de las materias primas;</w:t>
            </w:r>
          </w:p>
        </w:tc>
      </w:tr>
    </w:tbl>
    <w:p w14:paraId="7450EC2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5F7FD2FB" w14:textId="77777777" w:rsidR="0060554B" w:rsidRPr="00F0594B" w:rsidRDefault="0060554B" w:rsidP="00F83DC6">
      <w:pPr>
        <w:widowControl/>
      </w:pPr>
      <w:r w:rsidRPr="003E6A31">
        <w:rPr>
          <w:rStyle w:val="HideTWBExt"/>
        </w:rPr>
        <w:t>&lt;/Amend&gt;</w:t>
      </w:r>
    </w:p>
    <w:p w14:paraId="3383B00C"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177</w:t>
      </w:r>
      <w:r w:rsidRPr="003E6A31">
        <w:rPr>
          <w:rStyle w:val="HideTWBExt"/>
          <w:b w:val="0"/>
        </w:rPr>
        <w:t>&lt;/NumAm&gt;</w:t>
      </w:r>
    </w:p>
    <w:p w14:paraId="5E0585CA"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14EA7086" w14:textId="77777777" w:rsidR="0060554B" w:rsidRPr="00F0594B" w:rsidRDefault="0060554B" w:rsidP="00F83DC6">
      <w:pPr>
        <w:pStyle w:val="NormalBold"/>
      </w:pPr>
      <w:r w:rsidRPr="003E6A31">
        <w:rPr>
          <w:rStyle w:val="HideTWBExt"/>
          <w:b w:val="0"/>
        </w:rPr>
        <w:t>&lt;/RepeatBlock-By&gt;</w:t>
      </w:r>
    </w:p>
    <w:p w14:paraId="00EB8BD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7616630" w14:textId="77777777" w:rsidR="0060554B" w:rsidRPr="00F0594B" w:rsidRDefault="0060554B" w:rsidP="00F83DC6">
      <w:pPr>
        <w:pStyle w:val="NormalBold"/>
      </w:pPr>
      <w:r w:rsidRPr="003E6A31">
        <w:rPr>
          <w:rStyle w:val="HideTWBExt"/>
          <w:b w:val="0"/>
        </w:rPr>
        <w:t>&lt;Article&gt;</w:t>
      </w:r>
      <w:r w:rsidRPr="00F0594B">
        <w:t>Apartado 1 – letra t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1D04452D" w14:textId="77777777" w:rsidTr="00E30CD5">
        <w:trPr>
          <w:trHeight w:hRule="exact" w:val="240"/>
          <w:jc w:val="center"/>
        </w:trPr>
        <w:tc>
          <w:tcPr>
            <w:tcW w:w="9752" w:type="dxa"/>
            <w:gridSpan w:val="2"/>
            <w:tcBorders>
              <w:top w:val="nil"/>
              <w:left w:val="nil"/>
              <w:bottom w:val="nil"/>
              <w:right w:val="nil"/>
            </w:tcBorders>
          </w:tcPr>
          <w:p w14:paraId="1E9A3587" w14:textId="77777777" w:rsidR="0060554B" w:rsidRPr="00F0594B" w:rsidRDefault="0060554B" w:rsidP="00F83DC6">
            <w:pPr>
              <w:widowControl/>
            </w:pPr>
          </w:p>
        </w:tc>
      </w:tr>
      <w:tr w:rsidR="0060554B" w:rsidRPr="00F0594B" w14:paraId="4C279BCC" w14:textId="77777777" w:rsidTr="00E30CD5">
        <w:trPr>
          <w:trHeight w:val="240"/>
          <w:jc w:val="center"/>
        </w:trPr>
        <w:tc>
          <w:tcPr>
            <w:tcW w:w="4876" w:type="dxa"/>
            <w:tcBorders>
              <w:top w:val="nil"/>
              <w:left w:val="nil"/>
              <w:bottom w:val="nil"/>
              <w:right w:val="nil"/>
            </w:tcBorders>
          </w:tcPr>
          <w:p w14:paraId="47DE8D9D"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FEB97B4" w14:textId="77777777" w:rsidR="0060554B" w:rsidRPr="00F0594B" w:rsidRDefault="0060554B" w:rsidP="00F83DC6">
            <w:pPr>
              <w:pStyle w:val="AmColumnHeading"/>
            </w:pPr>
            <w:r w:rsidRPr="00F0594B">
              <w:t>Enmienda</w:t>
            </w:r>
          </w:p>
        </w:tc>
      </w:tr>
      <w:tr w:rsidR="0060554B" w:rsidRPr="00F0594B" w14:paraId="065DA8E0" w14:textId="77777777" w:rsidTr="00E30CD5">
        <w:trPr>
          <w:jc w:val="center"/>
        </w:trPr>
        <w:tc>
          <w:tcPr>
            <w:tcW w:w="4876" w:type="dxa"/>
            <w:tcBorders>
              <w:top w:val="nil"/>
              <w:left w:val="nil"/>
              <w:bottom w:val="nil"/>
              <w:right w:val="nil"/>
            </w:tcBorders>
          </w:tcPr>
          <w:p w14:paraId="2690BEEC" w14:textId="77777777" w:rsidR="0060554B" w:rsidRPr="00F0594B" w:rsidRDefault="0060554B" w:rsidP="00F83DC6">
            <w:pPr>
              <w:pStyle w:val="Normal6a"/>
            </w:pPr>
          </w:p>
        </w:tc>
        <w:tc>
          <w:tcPr>
            <w:tcW w:w="4876" w:type="dxa"/>
            <w:tcBorders>
              <w:top w:val="nil"/>
              <w:left w:val="nil"/>
              <w:bottom w:val="nil"/>
              <w:right w:val="nil"/>
            </w:tcBorders>
          </w:tcPr>
          <w:p w14:paraId="19F92719" w14:textId="77777777" w:rsidR="0060554B" w:rsidRPr="00F0594B" w:rsidRDefault="0060554B" w:rsidP="00F83DC6">
            <w:pPr>
              <w:pStyle w:val="Normal6a"/>
            </w:pPr>
            <w:r w:rsidRPr="00F0594B">
              <w:rPr>
                <w:b/>
                <w:i/>
              </w:rPr>
              <w:t>t bis)</w:t>
            </w:r>
            <w:r w:rsidRPr="00F0594B">
              <w:tab/>
            </w:r>
            <w:r w:rsidRPr="00F0594B">
              <w:rPr>
                <w:b/>
                <w:i/>
              </w:rPr>
              <w:t>que fomenten la cooperación con Canadá como socio clave para la seguridad energética y la producción o la explotación de minerales fundamentales;</w:t>
            </w:r>
          </w:p>
        </w:tc>
      </w:tr>
    </w:tbl>
    <w:p w14:paraId="5224551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6E14AA4" w14:textId="77777777" w:rsidR="0060554B" w:rsidRPr="00F0594B" w:rsidRDefault="0060554B" w:rsidP="00F83DC6">
      <w:pPr>
        <w:widowControl/>
      </w:pPr>
      <w:r w:rsidRPr="003E6A31">
        <w:rPr>
          <w:rStyle w:val="HideTWBExt"/>
        </w:rPr>
        <w:t>&lt;/Amend&gt;</w:t>
      </w:r>
    </w:p>
    <w:p w14:paraId="6AD3E15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178</w:t>
      </w:r>
      <w:r w:rsidRPr="003E6A31">
        <w:rPr>
          <w:rStyle w:val="HideTWBExt"/>
          <w:b w:val="0"/>
        </w:rPr>
        <w:t>&lt;/NumAm&gt;</w:t>
      </w:r>
    </w:p>
    <w:p w14:paraId="5D77AA4E"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Marjan Šarec</w:t>
      </w:r>
      <w:r w:rsidRPr="003E6A31">
        <w:rPr>
          <w:rStyle w:val="HideTWBExt"/>
          <w:b w:val="0"/>
        </w:rPr>
        <w:t>&lt;/Members&gt;</w:t>
      </w:r>
    </w:p>
    <w:p w14:paraId="52CD6700" w14:textId="77777777" w:rsidR="0060554B" w:rsidRPr="00F0594B" w:rsidRDefault="0060554B" w:rsidP="00F83DC6">
      <w:pPr>
        <w:pStyle w:val="NormalBold"/>
      </w:pPr>
      <w:r w:rsidRPr="003E6A31">
        <w:rPr>
          <w:rStyle w:val="HideTWBExt"/>
          <w:b w:val="0"/>
        </w:rPr>
        <w:t>&lt;/RepeatBlock-By&gt;</w:t>
      </w:r>
    </w:p>
    <w:p w14:paraId="2CF53DB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74DAA10" w14:textId="77777777" w:rsidR="0060554B" w:rsidRPr="00F0594B" w:rsidRDefault="0060554B" w:rsidP="00F83DC6">
      <w:pPr>
        <w:pStyle w:val="NormalBold"/>
      </w:pPr>
      <w:r w:rsidRPr="003E6A31">
        <w:rPr>
          <w:rStyle w:val="HideTWBExt"/>
          <w:b w:val="0"/>
        </w:rPr>
        <w:t>&lt;Article&gt;</w:t>
      </w:r>
      <w:r w:rsidRPr="00F0594B">
        <w:t>Apartado 1 – letra t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CA2C889" w14:textId="77777777" w:rsidTr="00E30CD5">
        <w:trPr>
          <w:trHeight w:hRule="exact" w:val="240"/>
          <w:jc w:val="center"/>
        </w:trPr>
        <w:tc>
          <w:tcPr>
            <w:tcW w:w="9752" w:type="dxa"/>
            <w:gridSpan w:val="2"/>
            <w:tcBorders>
              <w:top w:val="nil"/>
              <w:left w:val="nil"/>
              <w:bottom w:val="nil"/>
              <w:right w:val="nil"/>
            </w:tcBorders>
          </w:tcPr>
          <w:p w14:paraId="59820911" w14:textId="77777777" w:rsidR="0060554B" w:rsidRPr="00F0594B" w:rsidRDefault="0060554B" w:rsidP="00F83DC6">
            <w:pPr>
              <w:widowControl/>
            </w:pPr>
          </w:p>
        </w:tc>
      </w:tr>
      <w:tr w:rsidR="0060554B" w:rsidRPr="00F0594B" w14:paraId="42B52292" w14:textId="77777777" w:rsidTr="00E30CD5">
        <w:trPr>
          <w:trHeight w:val="240"/>
          <w:jc w:val="center"/>
        </w:trPr>
        <w:tc>
          <w:tcPr>
            <w:tcW w:w="4876" w:type="dxa"/>
            <w:tcBorders>
              <w:top w:val="nil"/>
              <w:left w:val="nil"/>
              <w:bottom w:val="nil"/>
              <w:right w:val="nil"/>
            </w:tcBorders>
          </w:tcPr>
          <w:p w14:paraId="3BF4172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E29BFF0" w14:textId="77777777" w:rsidR="0060554B" w:rsidRPr="00F0594B" w:rsidRDefault="0060554B" w:rsidP="00F83DC6">
            <w:pPr>
              <w:pStyle w:val="AmColumnHeading"/>
            </w:pPr>
            <w:r w:rsidRPr="00F0594B">
              <w:t>Enmienda</w:t>
            </w:r>
          </w:p>
        </w:tc>
      </w:tr>
      <w:tr w:rsidR="0060554B" w:rsidRPr="00F0594B" w14:paraId="69ACB87D" w14:textId="77777777" w:rsidTr="00E30CD5">
        <w:trPr>
          <w:jc w:val="center"/>
        </w:trPr>
        <w:tc>
          <w:tcPr>
            <w:tcW w:w="4876" w:type="dxa"/>
            <w:tcBorders>
              <w:top w:val="nil"/>
              <w:left w:val="nil"/>
              <w:bottom w:val="nil"/>
              <w:right w:val="nil"/>
            </w:tcBorders>
          </w:tcPr>
          <w:p w14:paraId="39FC0059" w14:textId="77777777" w:rsidR="0060554B" w:rsidRPr="00F0594B" w:rsidRDefault="0060554B" w:rsidP="00F83DC6">
            <w:pPr>
              <w:pStyle w:val="Normal6a"/>
            </w:pPr>
          </w:p>
        </w:tc>
        <w:tc>
          <w:tcPr>
            <w:tcW w:w="4876" w:type="dxa"/>
            <w:tcBorders>
              <w:top w:val="nil"/>
              <w:left w:val="nil"/>
              <w:bottom w:val="nil"/>
              <w:right w:val="nil"/>
            </w:tcBorders>
          </w:tcPr>
          <w:p w14:paraId="13A630D9" w14:textId="77777777" w:rsidR="0060554B" w:rsidRPr="00F0594B" w:rsidRDefault="0060554B" w:rsidP="00F83DC6">
            <w:pPr>
              <w:pStyle w:val="Normal6a"/>
            </w:pPr>
            <w:r w:rsidRPr="00F0594B">
              <w:rPr>
                <w:b/>
                <w:i/>
              </w:rPr>
              <w:t>t ter)</w:t>
            </w:r>
            <w:r w:rsidRPr="00F0594B">
              <w:tab/>
            </w:r>
            <w:r w:rsidRPr="00F0594B">
              <w:rPr>
                <w:b/>
                <w:i/>
              </w:rPr>
              <w:t xml:space="preserve">que hagan hincapié en la importancia renovada de la Asociación Estratégica UE-Canadá sobre materias primas fundamentales, celebrada en 2021, y pide que se siga desarrollando, en particular mediante el refuerzo de la cooperación técnica y científica, el aumento de las inversiones en infraestructuras y la facilitación de mecanismos de aprobación para la ampliación de los proyectos de inversión estratégica; que pidan a la Unión que se intensifique como principal inversor </w:t>
            </w:r>
            <w:r w:rsidRPr="00F0594B">
              <w:rPr>
                <w:b/>
                <w:i/>
              </w:rPr>
              <w:lastRenderedPageBreak/>
              <w:t>extranjero en la minería canadiense, respetando plenamente los principios medioambientales de la Unión, para contrarrestar el drástico aumento de la presencia china y estadounidense;</w:t>
            </w:r>
          </w:p>
        </w:tc>
      </w:tr>
    </w:tbl>
    <w:p w14:paraId="222E9470"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0015E48" w14:textId="77777777" w:rsidR="0060554B" w:rsidRPr="00F0594B" w:rsidRDefault="0060554B" w:rsidP="00F83DC6">
      <w:pPr>
        <w:widowControl/>
      </w:pPr>
      <w:r w:rsidRPr="003E6A31">
        <w:rPr>
          <w:rStyle w:val="HideTWBExt"/>
        </w:rPr>
        <w:t>&lt;/Amend&gt;</w:t>
      </w:r>
    </w:p>
    <w:p w14:paraId="79D7797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179</w:t>
      </w:r>
      <w:r w:rsidRPr="003E6A31">
        <w:rPr>
          <w:rStyle w:val="HideTWBExt"/>
          <w:b w:val="0"/>
        </w:rPr>
        <w:t>&lt;/NumAm&gt;</w:t>
      </w:r>
    </w:p>
    <w:p w14:paraId="5A5B98AE" w14:textId="77777777" w:rsidR="0060554B" w:rsidRPr="00F0594B" w:rsidRDefault="0060554B" w:rsidP="00F83DC6">
      <w:pPr>
        <w:pStyle w:val="NormalBold"/>
      </w:pPr>
      <w:r w:rsidRPr="003E6A31">
        <w:rPr>
          <w:rStyle w:val="HideTWBExt"/>
          <w:b w:val="0"/>
        </w:rPr>
        <w:t>&lt;RepeatBlock-By&gt;&lt;Members&gt;</w:t>
      </w:r>
      <w:r w:rsidRPr="00F0594B">
        <w:t>Davor Ivo Stier</w:t>
      </w:r>
      <w:r w:rsidRPr="003E6A31">
        <w:rPr>
          <w:rStyle w:val="HideTWBExt"/>
          <w:b w:val="0"/>
        </w:rPr>
        <w:t>&lt;/Members&gt;</w:t>
      </w:r>
    </w:p>
    <w:p w14:paraId="06FD2BF2" w14:textId="77777777" w:rsidR="0060554B" w:rsidRPr="00F0594B" w:rsidRDefault="0060554B" w:rsidP="00F83DC6">
      <w:pPr>
        <w:pStyle w:val="NormalBold"/>
      </w:pPr>
      <w:r w:rsidRPr="003E6A31">
        <w:rPr>
          <w:rStyle w:val="HideTWBExt"/>
          <w:b w:val="0"/>
        </w:rPr>
        <w:t>&lt;/RepeatBlock-By&gt;</w:t>
      </w:r>
    </w:p>
    <w:p w14:paraId="398BA97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DF24B06" w14:textId="77777777" w:rsidR="0060554B" w:rsidRPr="00F0594B" w:rsidRDefault="0060554B" w:rsidP="00F83DC6">
      <w:pPr>
        <w:pStyle w:val="NormalBold"/>
      </w:pPr>
      <w:r w:rsidRPr="003E6A31">
        <w:rPr>
          <w:rStyle w:val="HideTWBExt"/>
          <w:b w:val="0"/>
        </w:rPr>
        <w:t>&lt;Article&gt;</w:t>
      </w:r>
      <w:r w:rsidRPr="00F0594B">
        <w:t>Apartado 1 – letra t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0D52F42" w14:textId="77777777" w:rsidTr="00E30CD5">
        <w:trPr>
          <w:trHeight w:hRule="exact" w:val="240"/>
          <w:jc w:val="center"/>
        </w:trPr>
        <w:tc>
          <w:tcPr>
            <w:tcW w:w="9752" w:type="dxa"/>
            <w:gridSpan w:val="2"/>
            <w:tcBorders>
              <w:top w:val="nil"/>
              <w:left w:val="nil"/>
              <w:bottom w:val="nil"/>
              <w:right w:val="nil"/>
            </w:tcBorders>
          </w:tcPr>
          <w:p w14:paraId="1334EF83" w14:textId="77777777" w:rsidR="0060554B" w:rsidRPr="00F0594B" w:rsidRDefault="0060554B" w:rsidP="00F83DC6">
            <w:pPr>
              <w:widowControl/>
            </w:pPr>
          </w:p>
        </w:tc>
      </w:tr>
      <w:tr w:rsidR="0060554B" w:rsidRPr="00F0594B" w14:paraId="204B1F24" w14:textId="77777777" w:rsidTr="00E30CD5">
        <w:trPr>
          <w:trHeight w:val="240"/>
          <w:jc w:val="center"/>
        </w:trPr>
        <w:tc>
          <w:tcPr>
            <w:tcW w:w="4876" w:type="dxa"/>
            <w:tcBorders>
              <w:top w:val="nil"/>
              <w:left w:val="nil"/>
              <w:bottom w:val="nil"/>
              <w:right w:val="nil"/>
            </w:tcBorders>
          </w:tcPr>
          <w:p w14:paraId="3D82D96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FDC44E0" w14:textId="77777777" w:rsidR="0060554B" w:rsidRPr="00F0594B" w:rsidRDefault="0060554B" w:rsidP="00F83DC6">
            <w:pPr>
              <w:pStyle w:val="AmColumnHeading"/>
            </w:pPr>
            <w:r w:rsidRPr="00F0594B">
              <w:t>Enmienda</w:t>
            </w:r>
          </w:p>
        </w:tc>
      </w:tr>
      <w:tr w:rsidR="0060554B" w:rsidRPr="00F0594B" w14:paraId="73107F78" w14:textId="77777777" w:rsidTr="00E30CD5">
        <w:trPr>
          <w:jc w:val="center"/>
        </w:trPr>
        <w:tc>
          <w:tcPr>
            <w:tcW w:w="4876" w:type="dxa"/>
            <w:tcBorders>
              <w:top w:val="nil"/>
              <w:left w:val="nil"/>
              <w:bottom w:val="nil"/>
              <w:right w:val="nil"/>
            </w:tcBorders>
          </w:tcPr>
          <w:p w14:paraId="7CF672C7" w14:textId="77777777" w:rsidR="0060554B" w:rsidRPr="00F0594B" w:rsidRDefault="0060554B" w:rsidP="00F83DC6">
            <w:pPr>
              <w:pStyle w:val="Normal6a"/>
            </w:pPr>
          </w:p>
        </w:tc>
        <w:tc>
          <w:tcPr>
            <w:tcW w:w="4876" w:type="dxa"/>
            <w:tcBorders>
              <w:top w:val="nil"/>
              <w:left w:val="nil"/>
              <w:bottom w:val="nil"/>
              <w:right w:val="nil"/>
            </w:tcBorders>
          </w:tcPr>
          <w:p w14:paraId="159E402B" w14:textId="77777777" w:rsidR="0060554B" w:rsidRPr="00F0594B" w:rsidRDefault="0060554B" w:rsidP="00F83DC6">
            <w:pPr>
              <w:pStyle w:val="Normal6a"/>
            </w:pPr>
            <w:r w:rsidRPr="00F0594B">
              <w:rPr>
                <w:b/>
                <w:i/>
              </w:rPr>
              <w:t>t ter)</w:t>
            </w:r>
            <w:r w:rsidRPr="00F0594B">
              <w:tab/>
            </w:r>
            <w:r w:rsidRPr="00F0594B">
              <w:rPr>
                <w:b/>
                <w:i/>
              </w:rPr>
              <w:t>que intensifiquen la cooperación en materia de seguridad energética con Canadá en apoyo de los objetivos climáticos y de diversificación de la Unión; que pidan que se amplíe el diálogo de alto nivel en materia de energía entre la Unión y Canadá para desarrollar acciones conjuntas en materia de hidrógeno, protección de infraestructuras energéticas críticas y comercio de energía sostenible (como el gas natural licuado a corto plazo y el hidrógeno verde a largo plazo), con lo que se reduciría la dependencia de proveedores poco fiables y se aceleraría la transición ecológica en ambas economías;</w:t>
            </w:r>
          </w:p>
        </w:tc>
      </w:tr>
    </w:tbl>
    <w:p w14:paraId="5AF7143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3CFFC2A" w14:textId="77777777" w:rsidR="0060554B" w:rsidRPr="00F0594B" w:rsidRDefault="0060554B" w:rsidP="00F83DC6">
      <w:pPr>
        <w:widowControl/>
      </w:pPr>
      <w:r w:rsidRPr="003E6A31">
        <w:rPr>
          <w:rStyle w:val="HideTWBExt"/>
        </w:rPr>
        <w:t>&lt;/Amend&gt;</w:t>
      </w:r>
    </w:p>
    <w:p w14:paraId="380D1926"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180</w:t>
      </w:r>
      <w:r w:rsidRPr="003E6A31">
        <w:rPr>
          <w:rStyle w:val="HideTWBExt"/>
          <w:b w:val="0"/>
        </w:rPr>
        <w:t>&lt;/NumAm&gt;</w:t>
      </w:r>
    </w:p>
    <w:p w14:paraId="698AA0B7" w14:textId="77777777" w:rsidR="0060554B" w:rsidRPr="00F0594B" w:rsidRDefault="0060554B" w:rsidP="00F83DC6">
      <w:pPr>
        <w:pStyle w:val="NormalBold"/>
      </w:pPr>
      <w:r w:rsidRPr="003E6A31">
        <w:rPr>
          <w:rStyle w:val="HideTWBExt"/>
          <w:b w:val="0"/>
        </w:rPr>
        <w:t>&lt;RepeatBlock-By&gt;&lt;Members&gt;</w:t>
      </w:r>
      <w:r w:rsidRPr="00F0594B">
        <w:t>Michał Kobosko, Dan Barna, Petras Auštrevičius, Marjan Šarec, Marie-Agnes Strack-Zimmermann, Lucia Yar</w:t>
      </w:r>
      <w:r w:rsidRPr="003E6A31">
        <w:rPr>
          <w:rStyle w:val="HideTWBExt"/>
          <w:b w:val="0"/>
        </w:rPr>
        <w:t>&lt;/Members&gt;</w:t>
      </w:r>
    </w:p>
    <w:p w14:paraId="06448B7D" w14:textId="77777777" w:rsidR="0060554B" w:rsidRPr="00F0594B" w:rsidRDefault="0060554B" w:rsidP="00F83DC6">
      <w:pPr>
        <w:pStyle w:val="NormalBold"/>
      </w:pPr>
      <w:r w:rsidRPr="003E6A31">
        <w:rPr>
          <w:rStyle w:val="HideTWBExt"/>
          <w:b w:val="0"/>
        </w:rPr>
        <w:t>&lt;/RepeatBlock-By&gt;</w:t>
      </w:r>
    </w:p>
    <w:p w14:paraId="0EA7E95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AAE9706" w14:textId="77777777" w:rsidR="0060554B" w:rsidRPr="00F0594B" w:rsidRDefault="0060554B" w:rsidP="00F83DC6">
      <w:pPr>
        <w:pStyle w:val="NormalBold"/>
      </w:pPr>
      <w:r w:rsidRPr="003E6A31">
        <w:rPr>
          <w:rStyle w:val="HideTWBExt"/>
          <w:b w:val="0"/>
        </w:rPr>
        <w:t>&lt;Article&gt;</w:t>
      </w:r>
      <w:r w:rsidRPr="00F0594B">
        <w:t>Apartado 1 – letra t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E381CAA" w14:textId="77777777" w:rsidTr="00E30CD5">
        <w:trPr>
          <w:trHeight w:hRule="exact" w:val="240"/>
          <w:jc w:val="center"/>
        </w:trPr>
        <w:tc>
          <w:tcPr>
            <w:tcW w:w="9752" w:type="dxa"/>
            <w:gridSpan w:val="2"/>
            <w:tcBorders>
              <w:top w:val="nil"/>
              <w:left w:val="nil"/>
              <w:bottom w:val="nil"/>
              <w:right w:val="nil"/>
            </w:tcBorders>
          </w:tcPr>
          <w:p w14:paraId="76E4AFC5" w14:textId="77777777" w:rsidR="0060554B" w:rsidRPr="00F0594B" w:rsidRDefault="0060554B" w:rsidP="00F83DC6">
            <w:pPr>
              <w:widowControl/>
            </w:pPr>
          </w:p>
        </w:tc>
      </w:tr>
      <w:tr w:rsidR="0060554B" w:rsidRPr="00F0594B" w14:paraId="20C553E2" w14:textId="77777777" w:rsidTr="00E30CD5">
        <w:trPr>
          <w:trHeight w:val="240"/>
          <w:jc w:val="center"/>
        </w:trPr>
        <w:tc>
          <w:tcPr>
            <w:tcW w:w="4876" w:type="dxa"/>
            <w:tcBorders>
              <w:top w:val="nil"/>
              <w:left w:val="nil"/>
              <w:bottom w:val="nil"/>
              <w:right w:val="nil"/>
            </w:tcBorders>
          </w:tcPr>
          <w:p w14:paraId="09B08898"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474D2BC" w14:textId="77777777" w:rsidR="0060554B" w:rsidRPr="00F0594B" w:rsidRDefault="0060554B" w:rsidP="00F83DC6">
            <w:pPr>
              <w:pStyle w:val="AmColumnHeading"/>
            </w:pPr>
            <w:r w:rsidRPr="00F0594B">
              <w:t>Enmienda</w:t>
            </w:r>
          </w:p>
        </w:tc>
      </w:tr>
      <w:tr w:rsidR="0060554B" w:rsidRPr="00F0594B" w14:paraId="7663CE6B" w14:textId="77777777" w:rsidTr="00E30CD5">
        <w:trPr>
          <w:jc w:val="center"/>
        </w:trPr>
        <w:tc>
          <w:tcPr>
            <w:tcW w:w="4876" w:type="dxa"/>
            <w:tcBorders>
              <w:top w:val="nil"/>
              <w:left w:val="nil"/>
              <w:bottom w:val="nil"/>
              <w:right w:val="nil"/>
            </w:tcBorders>
          </w:tcPr>
          <w:p w14:paraId="4D2FD9EB" w14:textId="77777777" w:rsidR="0060554B" w:rsidRPr="00F0594B" w:rsidRDefault="0060554B" w:rsidP="00F83DC6">
            <w:pPr>
              <w:pStyle w:val="Normal6a"/>
            </w:pPr>
          </w:p>
        </w:tc>
        <w:tc>
          <w:tcPr>
            <w:tcW w:w="4876" w:type="dxa"/>
            <w:tcBorders>
              <w:top w:val="nil"/>
              <w:left w:val="nil"/>
              <w:bottom w:val="nil"/>
              <w:right w:val="nil"/>
            </w:tcBorders>
          </w:tcPr>
          <w:p w14:paraId="3FC7FDE3" w14:textId="77777777" w:rsidR="0060554B" w:rsidRPr="00F0594B" w:rsidRDefault="0060554B" w:rsidP="00F83DC6">
            <w:pPr>
              <w:pStyle w:val="Normal6a"/>
            </w:pPr>
            <w:r w:rsidRPr="00F0594B">
              <w:rPr>
                <w:b/>
                <w:i/>
              </w:rPr>
              <w:t>t ter)</w:t>
            </w:r>
            <w:r w:rsidRPr="00F0594B">
              <w:tab/>
            </w:r>
            <w:r w:rsidRPr="00F0594B">
              <w:rPr>
                <w:b/>
                <w:i/>
              </w:rPr>
              <w:t>que fomenten una cooperación más estrecha entre la Unión Europea y Canadá en el ámbito de las materias primas fundamentales, y que pidan el desarrollo de una estrategia global de cooperación en este ámbito, teniendo en cuenta la creciente importancia mundial de estos recursos, en particular el níquel;</w:t>
            </w:r>
          </w:p>
        </w:tc>
      </w:tr>
    </w:tbl>
    <w:p w14:paraId="6DF2E0B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9A3EACE" w14:textId="77777777" w:rsidR="0060554B" w:rsidRPr="00F0594B" w:rsidRDefault="0060554B" w:rsidP="00F83DC6">
      <w:pPr>
        <w:widowControl/>
      </w:pPr>
      <w:r w:rsidRPr="003E6A31">
        <w:rPr>
          <w:rStyle w:val="HideTWBExt"/>
        </w:rPr>
        <w:t>&lt;/Amend&gt;</w:t>
      </w:r>
    </w:p>
    <w:p w14:paraId="5A9FD1C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181</w:t>
      </w:r>
      <w:r w:rsidRPr="003E6A31">
        <w:rPr>
          <w:rStyle w:val="HideTWBExt"/>
          <w:b w:val="0"/>
        </w:rPr>
        <w:t>&lt;/NumAm&gt;</w:t>
      </w:r>
    </w:p>
    <w:p w14:paraId="403FE556"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6E4DDB7F" w14:textId="77777777" w:rsidR="0060554B" w:rsidRPr="00F0594B" w:rsidRDefault="0060554B" w:rsidP="00F83DC6">
      <w:pPr>
        <w:pStyle w:val="NormalBold"/>
      </w:pPr>
      <w:r w:rsidRPr="003E6A31">
        <w:rPr>
          <w:rStyle w:val="HideTWBExt"/>
          <w:b w:val="0"/>
        </w:rPr>
        <w:t>&lt;/RepeatBlock-By&gt;</w:t>
      </w:r>
    </w:p>
    <w:p w14:paraId="3BEA8D6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03E67A1" w14:textId="77777777" w:rsidR="0060554B" w:rsidRPr="00F0594B" w:rsidRDefault="0060554B" w:rsidP="00F83DC6">
      <w:pPr>
        <w:pStyle w:val="NormalBold"/>
      </w:pPr>
      <w:r w:rsidRPr="003E6A31">
        <w:rPr>
          <w:rStyle w:val="HideTWBExt"/>
          <w:b w:val="0"/>
        </w:rPr>
        <w:t>&lt;Article&gt;</w:t>
      </w:r>
      <w:r w:rsidRPr="00F0594B">
        <w:t>Apartado 1 – letra t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E9A511D" w14:textId="77777777" w:rsidTr="00E30CD5">
        <w:trPr>
          <w:trHeight w:hRule="exact" w:val="240"/>
          <w:jc w:val="center"/>
        </w:trPr>
        <w:tc>
          <w:tcPr>
            <w:tcW w:w="9752" w:type="dxa"/>
            <w:gridSpan w:val="2"/>
            <w:tcBorders>
              <w:top w:val="nil"/>
              <w:left w:val="nil"/>
              <w:bottom w:val="nil"/>
              <w:right w:val="nil"/>
            </w:tcBorders>
          </w:tcPr>
          <w:p w14:paraId="651A5777" w14:textId="77777777" w:rsidR="0060554B" w:rsidRPr="00F0594B" w:rsidRDefault="0060554B" w:rsidP="00F83DC6">
            <w:pPr>
              <w:widowControl/>
            </w:pPr>
          </w:p>
        </w:tc>
      </w:tr>
      <w:tr w:rsidR="0060554B" w:rsidRPr="00F0594B" w14:paraId="33EA3103" w14:textId="77777777" w:rsidTr="00E30CD5">
        <w:trPr>
          <w:trHeight w:val="240"/>
          <w:jc w:val="center"/>
        </w:trPr>
        <w:tc>
          <w:tcPr>
            <w:tcW w:w="4876" w:type="dxa"/>
            <w:tcBorders>
              <w:top w:val="nil"/>
              <w:left w:val="nil"/>
              <w:bottom w:val="nil"/>
              <w:right w:val="nil"/>
            </w:tcBorders>
          </w:tcPr>
          <w:p w14:paraId="41269A0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0F0E0BC" w14:textId="77777777" w:rsidR="0060554B" w:rsidRPr="00F0594B" w:rsidRDefault="0060554B" w:rsidP="00F83DC6">
            <w:pPr>
              <w:pStyle w:val="AmColumnHeading"/>
            </w:pPr>
            <w:r w:rsidRPr="00F0594B">
              <w:t>Enmienda</w:t>
            </w:r>
          </w:p>
        </w:tc>
      </w:tr>
      <w:tr w:rsidR="0060554B" w:rsidRPr="00F0594B" w14:paraId="2BC4AEA3" w14:textId="77777777" w:rsidTr="00E30CD5">
        <w:trPr>
          <w:jc w:val="center"/>
        </w:trPr>
        <w:tc>
          <w:tcPr>
            <w:tcW w:w="4876" w:type="dxa"/>
            <w:tcBorders>
              <w:top w:val="nil"/>
              <w:left w:val="nil"/>
              <w:bottom w:val="nil"/>
              <w:right w:val="nil"/>
            </w:tcBorders>
          </w:tcPr>
          <w:p w14:paraId="3A671A15" w14:textId="77777777" w:rsidR="0060554B" w:rsidRPr="00F0594B" w:rsidRDefault="0060554B" w:rsidP="00F83DC6">
            <w:pPr>
              <w:pStyle w:val="Normal6a"/>
            </w:pPr>
          </w:p>
        </w:tc>
        <w:tc>
          <w:tcPr>
            <w:tcW w:w="4876" w:type="dxa"/>
            <w:tcBorders>
              <w:top w:val="nil"/>
              <w:left w:val="nil"/>
              <w:bottom w:val="nil"/>
              <w:right w:val="nil"/>
            </w:tcBorders>
          </w:tcPr>
          <w:p w14:paraId="20605C61" w14:textId="77777777" w:rsidR="0060554B" w:rsidRPr="00F0594B" w:rsidRDefault="0060554B" w:rsidP="00F83DC6">
            <w:pPr>
              <w:pStyle w:val="Normal6a"/>
            </w:pPr>
            <w:r w:rsidRPr="00F0594B">
              <w:rPr>
                <w:b/>
                <w:i/>
              </w:rPr>
              <w:t>t ter)</w:t>
            </w:r>
            <w:r w:rsidRPr="00F0594B">
              <w:tab/>
            </w:r>
            <w:r w:rsidRPr="00F0594B">
              <w:rPr>
                <w:b/>
                <w:i/>
              </w:rPr>
              <w:t>que pidan una estrecha cooperación con Canadá en el desarrollo y el despliegue de reactores modulares pequeños como fuente de energía segura, diversificada, limpia y fiable con vistas a reforzar la seguridad energética de la Unión;</w:t>
            </w:r>
          </w:p>
        </w:tc>
      </w:tr>
    </w:tbl>
    <w:p w14:paraId="336C5BF0"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F0FCCEB" w14:textId="77777777" w:rsidR="0060554B" w:rsidRPr="00F0594B" w:rsidRDefault="0060554B" w:rsidP="00F83DC6">
      <w:pPr>
        <w:widowControl/>
      </w:pPr>
      <w:r w:rsidRPr="003E6A31">
        <w:rPr>
          <w:rStyle w:val="HideTWBExt"/>
        </w:rPr>
        <w:t>&lt;/Amend&gt;</w:t>
      </w:r>
    </w:p>
    <w:p w14:paraId="221D91A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182</w:t>
      </w:r>
      <w:r w:rsidRPr="003E6A31">
        <w:rPr>
          <w:rStyle w:val="HideTWBExt"/>
          <w:b w:val="0"/>
        </w:rPr>
        <w:t>&lt;/NumAm&gt;</w:t>
      </w:r>
    </w:p>
    <w:p w14:paraId="636A8764"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Marie-Agnes Strack-Zimmermann, Hilde Vautmans, Marjan Šarec</w:t>
      </w:r>
      <w:r w:rsidRPr="003E6A31">
        <w:rPr>
          <w:rStyle w:val="HideTWBExt"/>
          <w:b w:val="0"/>
        </w:rPr>
        <w:t>&lt;/Members&gt;</w:t>
      </w:r>
    </w:p>
    <w:p w14:paraId="08D8F69A" w14:textId="77777777" w:rsidR="0060554B" w:rsidRPr="00F0594B" w:rsidRDefault="0060554B" w:rsidP="00F83DC6">
      <w:pPr>
        <w:pStyle w:val="NormalBold"/>
      </w:pPr>
      <w:r w:rsidRPr="003E6A31">
        <w:rPr>
          <w:rStyle w:val="HideTWBExt"/>
          <w:b w:val="0"/>
        </w:rPr>
        <w:t>&lt;/RepeatBlock-By&gt;</w:t>
      </w:r>
    </w:p>
    <w:p w14:paraId="06791B4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F19635D" w14:textId="77777777" w:rsidR="0060554B" w:rsidRPr="00F0594B" w:rsidRDefault="0060554B" w:rsidP="00F83DC6">
      <w:pPr>
        <w:pStyle w:val="NormalBold"/>
      </w:pPr>
      <w:r w:rsidRPr="003E6A31">
        <w:rPr>
          <w:rStyle w:val="HideTWBExt"/>
          <w:b w:val="0"/>
        </w:rPr>
        <w:t>&lt;Article&gt;</w:t>
      </w:r>
      <w:r w:rsidRPr="00F0594B">
        <w:t>Apartado 1 – letra t quater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68D0B7C" w14:textId="77777777" w:rsidTr="00E30CD5">
        <w:trPr>
          <w:trHeight w:hRule="exact" w:val="240"/>
          <w:jc w:val="center"/>
        </w:trPr>
        <w:tc>
          <w:tcPr>
            <w:tcW w:w="9752" w:type="dxa"/>
            <w:gridSpan w:val="2"/>
            <w:tcBorders>
              <w:top w:val="nil"/>
              <w:left w:val="nil"/>
              <w:bottom w:val="nil"/>
              <w:right w:val="nil"/>
            </w:tcBorders>
          </w:tcPr>
          <w:p w14:paraId="3C05D36F" w14:textId="77777777" w:rsidR="0060554B" w:rsidRPr="00F0594B" w:rsidRDefault="0060554B" w:rsidP="00F83DC6">
            <w:pPr>
              <w:widowControl/>
            </w:pPr>
          </w:p>
        </w:tc>
      </w:tr>
      <w:tr w:rsidR="0060554B" w:rsidRPr="00F0594B" w14:paraId="5BD2BB58" w14:textId="77777777" w:rsidTr="00E30CD5">
        <w:trPr>
          <w:trHeight w:val="240"/>
          <w:jc w:val="center"/>
        </w:trPr>
        <w:tc>
          <w:tcPr>
            <w:tcW w:w="4876" w:type="dxa"/>
            <w:tcBorders>
              <w:top w:val="nil"/>
              <w:left w:val="nil"/>
              <w:bottom w:val="nil"/>
              <w:right w:val="nil"/>
            </w:tcBorders>
          </w:tcPr>
          <w:p w14:paraId="2BFE7CCC"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D067566" w14:textId="77777777" w:rsidR="0060554B" w:rsidRPr="00F0594B" w:rsidRDefault="0060554B" w:rsidP="00F83DC6">
            <w:pPr>
              <w:pStyle w:val="AmColumnHeading"/>
            </w:pPr>
            <w:r w:rsidRPr="00F0594B">
              <w:t>Enmienda</w:t>
            </w:r>
          </w:p>
        </w:tc>
      </w:tr>
      <w:tr w:rsidR="0060554B" w:rsidRPr="00F0594B" w14:paraId="0B62668B" w14:textId="77777777" w:rsidTr="00E30CD5">
        <w:trPr>
          <w:jc w:val="center"/>
        </w:trPr>
        <w:tc>
          <w:tcPr>
            <w:tcW w:w="4876" w:type="dxa"/>
            <w:tcBorders>
              <w:top w:val="nil"/>
              <w:left w:val="nil"/>
              <w:bottom w:val="nil"/>
              <w:right w:val="nil"/>
            </w:tcBorders>
          </w:tcPr>
          <w:p w14:paraId="3E6A1162" w14:textId="77777777" w:rsidR="0060554B" w:rsidRPr="00F0594B" w:rsidRDefault="0060554B" w:rsidP="00F83DC6">
            <w:pPr>
              <w:pStyle w:val="Normal6a"/>
            </w:pPr>
          </w:p>
        </w:tc>
        <w:tc>
          <w:tcPr>
            <w:tcW w:w="4876" w:type="dxa"/>
            <w:tcBorders>
              <w:top w:val="nil"/>
              <w:left w:val="nil"/>
              <w:bottom w:val="nil"/>
              <w:right w:val="nil"/>
            </w:tcBorders>
          </w:tcPr>
          <w:p w14:paraId="0629C475" w14:textId="77777777" w:rsidR="0060554B" w:rsidRPr="00F0594B" w:rsidRDefault="0060554B" w:rsidP="00F83DC6">
            <w:pPr>
              <w:pStyle w:val="Normal6a"/>
            </w:pPr>
            <w:r w:rsidRPr="00F0594B">
              <w:rPr>
                <w:b/>
                <w:i/>
              </w:rPr>
              <w:t>t quater)</w:t>
            </w:r>
            <w:r w:rsidRPr="00F0594B">
              <w:tab/>
            </w:r>
            <w:r w:rsidRPr="00F0594B">
              <w:rPr>
                <w:b/>
                <w:i/>
              </w:rPr>
              <w:t xml:space="preserve">que cooperen estrechamente para satisfacer las futuras necesidades energéticas y reforzar la seguridad energética, explorando conjuntamente cadenas de suministro de energía más resilientes, diversificadas y </w:t>
            </w:r>
            <w:r w:rsidRPr="00F0594B">
              <w:rPr>
                <w:b/>
                <w:i/>
              </w:rPr>
              <w:lastRenderedPageBreak/>
              <w:t>fiables, incluidas las cadenas de valor de las tecnologías limpias, el GNL, las energías renovables, el hidrógeno hipocarbónico seguro y sostenible y otras tecnologías hipocarbónicas seguras y sostenibles;</w:t>
            </w:r>
          </w:p>
        </w:tc>
      </w:tr>
    </w:tbl>
    <w:p w14:paraId="59049226"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F67A9BA" w14:textId="77777777" w:rsidR="0060554B" w:rsidRPr="00F0594B" w:rsidRDefault="0060554B" w:rsidP="00F83DC6">
      <w:pPr>
        <w:widowControl/>
      </w:pPr>
      <w:r w:rsidRPr="003E6A31">
        <w:rPr>
          <w:rStyle w:val="HideTWBExt"/>
        </w:rPr>
        <w:t>&lt;/Amend&gt;</w:t>
      </w:r>
    </w:p>
    <w:p w14:paraId="4E1F1185"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183</w:t>
      </w:r>
      <w:r w:rsidRPr="003E6A31">
        <w:rPr>
          <w:rStyle w:val="HideTWBExt"/>
          <w:b w:val="0"/>
        </w:rPr>
        <w:t>&lt;/NumAm&gt;</w:t>
      </w:r>
    </w:p>
    <w:p w14:paraId="18F00A70" w14:textId="77777777" w:rsidR="0060554B" w:rsidRPr="00F0594B" w:rsidRDefault="0060554B" w:rsidP="00F83DC6">
      <w:pPr>
        <w:pStyle w:val="NormalBold"/>
      </w:pPr>
      <w:r w:rsidRPr="003E6A31">
        <w:rPr>
          <w:rStyle w:val="HideTWBExt"/>
          <w:b w:val="0"/>
        </w:rPr>
        <w:t>&lt;RepeatBlock-By&gt;&lt;Members&gt;</w:t>
      </w:r>
      <w:r w:rsidRPr="00F0594B">
        <w:t>Reinis Pozņaks</w:t>
      </w:r>
      <w:r w:rsidRPr="003E6A31">
        <w:rPr>
          <w:rStyle w:val="HideTWBExt"/>
          <w:b w:val="0"/>
        </w:rPr>
        <w:t>&lt;/Members&gt;</w:t>
      </w:r>
    </w:p>
    <w:p w14:paraId="4BCD2C79" w14:textId="77777777" w:rsidR="0060554B" w:rsidRPr="00F0594B" w:rsidRDefault="0060554B" w:rsidP="00F83DC6">
      <w:pPr>
        <w:pStyle w:val="NormalBold"/>
      </w:pPr>
      <w:r w:rsidRPr="003E6A31">
        <w:rPr>
          <w:rStyle w:val="HideTWBExt"/>
          <w:b w:val="0"/>
        </w:rPr>
        <w:t>&lt;/RepeatBlock-By&gt;</w:t>
      </w:r>
    </w:p>
    <w:p w14:paraId="19300A3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3053EF7" w14:textId="77777777" w:rsidR="0060554B" w:rsidRPr="00F0594B" w:rsidRDefault="0060554B" w:rsidP="00F83DC6">
      <w:pPr>
        <w:pStyle w:val="NormalBold"/>
      </w:pPr>
      <w:r w:rsidRPr="003E6A31">
        <w:rPr>
          <w:rStyle w:val="HideTWBExt"/>
          <w:b w:val="0"/>
        </w:rPr>
        <w:t>&lt;Article&gt;</w:t>
      </w:r>
      <w:r w:rsidRPr="00F0594B">
        <w:t>Apartado 1 – letra t quater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62D8477" w14:textId="77777777" w:rsidTr="00E30CD5">
        <w:trPr>
          <w:trHeight w:hRule="exact" w:val="240"/>
          <w:jc w:val="center"/>
        </w:trPr>
        <w:tc>
          <w:tcPr>
            <w:tcW w:w="9752" w:type="dxa"/>
            <w:gridSpan w:val="2"/>
            <w:tcBorders>
              <w:top w:val="nil"/>
              <w:left w:val="nil"/>
              <w:bottom w:val="nil"/>
              <w:right w:val="nil"/>
            </w:tcBorders>
          </w:tcPr>
          <w:p w14:paraId="5B4D7926" w14:textId="77777777" w:rsidR="0060554B" w:rsidRPr="00F0594B" w:rsidRDefault="0060554B" w:rsidP="00F83DC6">
            <w:pPr>
              <w:widowControl/>
            </w:pPr>
          </w:p>
        </w:tc>
      </w:tr>
      <w:tr w:rsidR="0060554B" w:rsidRPr="00F0594B" w14:paraId="2DC4A12A" w14:textId="77777777" w:rsidTr="00E30CD5">
        <w:trPr>
          <w:trHeight w:val="240"/>
          <w:jc w:val="center"/>
        </w:trPr>
        <w:tc>
          <w:tcPr>
            <w:tcW w:w="4876" w:type="dxa"/>
            <w:tcBorders>
              <w:top w:val="nil"/>
              <w:left w:val="nil"/>
              <w:bottom w:val="nil"/>
              <w:right w:val="nil"/>
            </w:tcBorders>
          </w:tcPr>
          <w:p w14:paraId="5B3FA50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33AA77D9" w14:textId="77777777" w:rsidR="0060554B" w:rsidRPr="00F0594B" w:rsidRDefault="0060554B" w:rsidP="00F83DC6">
            <w:pPr>
              <w:pStyle w:val="AmColumnHeading"/>
            </w:pPr>
            <w:r w:rsidRPr="00F0594B">
              <w:t>Enmienda</w:t>
            </w:r>
          </w:p>
        </w:tc>
      </w:tr>
      <w:tr w:rsidR="0060554B" w:rsidRPr="00F0594B" w14:paraId="55A5F04F" w14:textId="77777777" w:rsidTr="00E30CD5">
        <w:trPr>
          <w:jc w:val="center"/>
        </w:trPr>
        <w:tc>
          <w:tcPr>
            <w:tcW w:w="4876" w:type="dxa"/>
            <w:tcBorders>
              <w:top w:val="nil"/>
              <w:left w:val="nil"/>
              <w:bottom w:val="nil"/>
              <w:right w:val="nil"/>
            </w:tcBorders>
          </w:tcPr>
          <w:p w14:paraId="6B67A039" w14:textId="77777777" w:rsidR="0060554B" w:rsidRPr="00F0594B" w:rsidRDefault="0060554B" w:rsidP="00F83DC6">
            <w:pPr>
              <w:pStyle w:val="Normal6a"/>
            </w:pPr>
          </w:p>
        </w:tc>
        <w:tc>
          <w:tcPr>
            <w:tcW w:w="4876" w:type="dxa"/>
            <w:tcBorders>
              <w:top w:val="nil"/>
              <w:left w:val="nil"/>
              <w:bottom w:val="nil"/>
              <w:right w:val="nil"/>
            </w:tcBorders>
          </w:tcPr>
          <w:p w14:paraId="017A8DFE" w14:textId="30362225" w:rsidR="0060554B" w:rsidRPr="00F0594B" w:rsidRDefault="0060554B" w:rsidP="00F83DC6">
            <w:pPr>
              <w:pStyle w:val="Normal6a"/>
            </w:pPr>
            <w:r w:rsidRPr="00F0594B">
              <w:rPr>
                <w:b/>
                <w:i/>
              </w:rPr>
              <w:t>t quater)</w:t>
            </w:r>
            <w:r w:rsidRPr="00F0594B">
              <w:tab/>
            </w:r>
            <w:r w:rsidRPr="00F0594B">
              <w:rPr>
                <w:b/>
                <w:i/>
              </w:rPr>
              <w:t>que pidan que se avance en la cooperación entre la Unión y Canadá en el suministro de materias primas fundamentales, en particular explorando nuevas oportunidades para facilitar el flujo bidireccional de inversiones, materiales y conocimientos especializados a través de la Asociación Estratégica UE</w:t>
            </w:r>
            <w:r w:rsidR="00F0594B" w:rsidRPr="00F0594B">
              <w:rPr>
                <w:b/>
                <w:i/>
              </w:rPr>
              <w:noBreakHyphen/>
            </w:r>
            <w:r w:rsidRPr="00F0594B">
              <w:rPr>
                <w:b/>
                <w:i/>
              </w:rPr>
              <w:t>Canadá sobre materias primas fundamentales;</w:t>
            </w:r>
          </w:p>
        </w:tc>
      </w:tr>
    </w:tbl>
    <w:p w14:paraId="5A00F8E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259213C" w14:textId="77777777" w:rsidR="0060554B" w:rsidRPr="00F0594B" w:rsidRDefault="0060554B" w:rsidP="00F83DC6">
      <w:pPr>
        <w:widowControl/>
      </w:pPr>
      <w:r w:rsidRPr="003E6A31">
        <w:rPr>
          <w:rStyle w:val="HideTWBExt"/>
        </w:rPr>
        <w:t>&lt;/Amend&gt;</w:t>
      </w:r>
    </w:p>
    <w:p w14:paraId="0AD4F7AD"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184</w:t>
      </w:r>
      <w:r w:rsidRPr="003E6A31">
        <w:rPr>
          <w:rStyle w:val="HideTWBExt"/>
          <w:b w:val="0"/>
        </w:rPr>
        <w:t>&lt;/NumAm&gt;</w:t>
      </w:r>
    </w:p>
    <w:p w14:paraId="272E4E10"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Marie-Agnes Strack-Zimmermann, Hilde Vautmans, Marjan Šarec</w:t>
      </w:r>
      <w:r w:rsidRPr="003E6A31">
        <w:rPr>
          <w:rStyle w:val="HideTWBExt"/>
          <w:b w:val="0"/>
        </w:rPr>
        <w:t>&lt;/Members&gt;</w:t>
      </w:r>
    </w:p>
    <w:p w14:paraId="367587B7" w14:textId="77777777" w:rsidR="0060554B" w:rsidRPr="00F0594B" w:rsidRDefault="0060554B" w:rsidP="00F83DC6">
      <w:pPr>
        <w:pStyle w:val="NormalBold"/>
      </w:pPr>
      <w:r w:rsidRPr="003E6A31">
        <w:rPr>
          <w:rStyle w:val="HideTWBExt"/>
          <w:b w:val="0"/>
        </w:rPr>
        <w:t>&lt;/RepeatBlock-By&gt;</w:t>
      </w:r>
    </w:p>
    <w:p w14:paraId="55E4516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3136855" w14:textId="77777777" w:rsidR="0060554B" w:rsidRPr="00F0594B" w:rsidRDefault="0060554B" w:rsidP="00F83DC6">
      <w:pPr>
        <w:pStyle w:val="NormalBold"/>
      </w:pPr>
      <w:r w:rsidRPr="003E6A31">
        <w:rPr>
          <w:rStyle w:val="HideTWBExt"/>
          <w:b w:val="0"/>
        </w:rPr>
        <w:t>&lt;Article&gt;</w:t>
      </w:r>
      <w:r w:rsidRPr="00F0594B">
        <w:t>Apartado 1 – letra t quinquies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50D3268" w14:textId="77777777" w:rsidTr="00E30CD5">
        <w:trPr>
          <w:trHeight w:hRule="exact" w:val="240"/>
          <w:jc w:val="center"/>
        </w:trPr>
        <w:tc>
          <w:tcPr>
            <w:tcW w:w="9752" w:type="dxa"/>
            <w:gridSpan w:val="2"/>
            <w:tcBorders>
              <w:top w:val="nil"/>
              <w:left w:val="nil"/>
              <w:bottom w:val="nil"/>
              <w:right w:val="nil"/>
            </w:tcBorders>
          </w:tcPr>
          <w:p w14:paraId="0A965A27" w14:textId="77777777" w:rsidR="0060554B" w:rsidRPr="00F0594B" w:rsidRDefault="0060554B" w:rsidP="00F83DC6">
            <w:pPr>
              <w:widowControl/>
            </w:pPr>
          </w:p>
        </w:tc>
      </w:tr>
      <w:tr w:rsidR="0060554B" w:rsidRPr="00F0594B" w14:paraId="23E05969" w14:textId="77777777" w:rsidTr="00E30CD5">
        <w:trPr>
          <w:trHeight w:val="240"/>
          <w:jc w:val="center"/>
        </w:trPr>
        <w:tc>
          <w:tcPr>
            <w:tcW w:w="4876" w:type="dxa"/>
            <w:tcBorders>
              <w:top w:val="nil"/>
              <w:left w:val="nil"/>
              <w:bottom w:val="nil"/>
              <w:right w:val="nil"/>
            </w:tcBorders>
          </w:tcPr>
          <w:p w14:paraId="2653880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D95B8D3" w14:textId="77777777" w:rsidR="0060554B" w:rsidRPr="00F0594B" w:rsidRDefault="0060554B" w:rsidP="00F83DC6">
            <w:pPr>
              <w:pStyle w:val="AmColumnHeading"/>
            </w:pPr>
            <w:r w:rsidRPr="00F0594B">
              <w:t>Enmienda</w:t>
            </w:r>
          </w:p>
        </w:tc>
      </w:tr>
      <w:tr w:rsidR="0060554B" w:rsidRPr="00F0594B" w14:paraId="6D515A1E" w14:textId="77777777" w:rsidTr="00E30CD5">
        <w:trPr>
          <w:jc w:val="center"/>
        </w:trPr>
        <w:tc>
          <w:tcPr>
            <w:tcW w:w="4876" w:type="dxa"/>
            <w:tcBorders>
              <w:top w:val="nil"/>
              <w:left w:val="nil"/>
              <w:bottom w:val="nil"/>
              <w:right w:val="nil"/>
            </w:tcBorders>
          </w:tcPr>
          <w:p w14:paraId="70D2D434" w14:textId="77777777" w:rsidR="0060554B" w:rsidRPr="00F0594B" w:rsidRDefault="0060554B" w:rsidP="00F83DC6">
            <w:pPr>
              <w:pStyle w:val="Normal6a"/>
            </w:pPr>
          </w:p>
        </w:tc>
        <w:tc>
          <w:tcPr>
            <w:tcW w:w="4876" w:type="dxa"/>
            <w:tcBorders>
              <w:top w:val="nil"/>
              <w:left w:val="nil"/>
              <w:bottom w:val="nil"/>
              <w:right w:val="nil"/>
            </w:tcBorders>
          </w:tcPr>
          <w:p w14:paraId="6323BE88" w14:textId="77777777" w:rsidR="0060554B" w:rsidRPr="00F0594B" w:rsidRDefault="0060554B" w:rsidP="00F83DC6">
            <w:pPr>
              <w:pStyle w:val="Normal6a"/>
            </w:pPr>
            <w:r w:rsidRPr="00F0594B">
              <w:rPr>
                <w:b/>
                <w:i/>
              </w:rPr>
              <w:t>t quinquies)</w:t>
            </w:r>
            <w:r w:rsidRPr="00F0594B">
              <w:tab/>
            </w:r>
            <w:r w:rsidRPr="00F0594B">
              <w:rPr>
                <w:b/>
                <w:i/>
              </w:rPr>
              <w:t xml:space="preserve">que prosigan la cooperación existente en materia de tecnologías nucleares, incluidos los combustibles y los servicios del ciclo del combustible, mediante la negociación de </w:t>
            </w:r>
            <w:r w:rsidRPr="00F0594B">
              <w:rPr>
                <w:b/>
                <w:i/>
              </w:rPr>
              <w:lastRenderedPageBreak/>
              <w:t>un acuerdo de cooperación nuclear entre Canadá y Euratom modernizado y exhaustivo;</w:t>
            </w:r>
          </w:p>
        </w:tc>
      </w:tr>
    </w:tbl>
    <w:p w14:paraId="64FB349F"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141E9E31" w14:textId="77777777" w:rsidR="0060554B" w:rsidRPr="00F0594B" w:rsidRDefault="0060554B" w:rsidP="00F83DC6">
      <w:pPr>
        <w:widowControl/>
      </w:pPr>
      <w:r w:rsidRPr="003E6A31">
        <w:rPr>
          <w:rStyle w:val="HideTWBExt"/>
        </w:rPr>
        <w:t>&lt;/Amend&gt;</w:t>
      </w:r>
    </w:p>
    <w:p w14:paraId="3788DAB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185</w:t>
      </w:r>
      <w:r w:rsidRPr="003E6A31">
        <w:rPr>
          <w:rStyle w:val="HideTWBExt"/>
          <w:b w:val="0"/>
        </w:rPr>
        <w:t>&lt;/NumAm&gt;</w:t>
      </w:r>
    </w:p>
    <w:p w14:paraId="183BD875" w14:textId="77777777" w:rsidR="0060554B" w:rsidRPr="00F0594B" w:rsidRDefault="0060554B" w:rsidP="00F83DC6">
      <w:pPr>
        <w:pStyle w:val="NormalBold"/>
      </w:pPr>
      <w:r w:rsidRPr="003E6A31">
        <w:rPr>
          <w:rStyle w:val="HideTWBExt"/>
          <w:b w:val="0"/>
        </w:rPr>
        <w:t>&lt;RepeatBlock-By&gt;&lt;Members&gt;</w:t>
      </w:r>
      <w:r w:rsidRPr="00F0594B">
        <w:t>António Tânger Corrêa, Tomáš Kubín, Hermann Tertsch, Jaroslav Bžoch, Nikola Bartůšek</w:t>
      </w:r>
      <w:r w:rsidRPr="003E6A31">
        <w:rPr>
          <w:rStyle w:val="HideTWBExt"/>
          <w:b w:val="0"/>
        </w:rPr>
        <w:t>&lt;/Members&gt;</w:t>
      </w:r>
    </w:p>
    <w:p w14:paraId="4AEBAD89" w14:textId="77777777" w:rsidR="0060554B" w:rsidRPr="00F0594B" w:rsidRDefault="0060554B" w:rsidP="00F83DC6">
      <w:pPr>
        <w:pStyle w:val="NormalBold"/>
      </w:pPr>
      <w:r w:rsidRPr="003E6A31">
        <w:rPr>
          <w:rStyle w:val="HideTWBExt"/>
          <w:b w:val="0"/>
        </w:rPr>
        <w:t>&lt;/RepeatBlock-By&gt;</w:t>
      </w:r>
    </w:p>
    <w:p w14:paraId="4E6D40FA"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062995A" w14:textId="77777777" w:rsidR="0060554B" w:rsidRPr="00F0594B" w:rsidRDefault="0060554B" w:rsidP="00F83DC6">
      <w:pPr>
        <w:pStyle w:val="NormalBold"/>
      </w:pPr>
      <w:r w:rsidRPr="003E6A31">
        <w:rPr>
          <w:rStyle w:val="HideTWBExt"/>
          <w:b w:val="0"/>
        </w:rPr>
        <w:t>&lt;Article&gt;</w:t>
      </w:r>
      <w:r w:rsidRPr="00F0594B">
        <w:t>Apartado 1 – letra u</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B03E1E1" w14:textId="77777777" w:rsidTr="00E30CD5">
        <w:trPr>
          <w:trHeight w:hRule="exact" w:val="240"/>
          <w:jc w:val="center"/>
        </w:trPr>
        <w:tc>
          <w:tcPr>
            <w:tcW w:w="9752" w:type="dxa"/>
            <w:gridSpan w:val="2"/>
            <w:tcBorders>
              <w:top w:val="nil"/>
              <w:left w:val="nil"/>
              <w:bottom w:val="nil"/>
              <w:right w:val="nil"/>
            </w:tcBorders>
          </w:tcPr>
          <w:p w14:paraId="71A1E610" w14:textId="77777777" w:rsidR="0060554B" w:rsidRPr="00F0594B" w:rsidRDefault="0060554B" w:rsidP="00F83DC6">
            <w:pPr>
              <w:widowControl/>
            </w:pPr>
          </w:p>
        </w:tc>
      </w:tr>
      <w:tr w:rsidR="0060554B" w:rsidRPr="00F0594B" w14:paraId="2355985F" w14:textId="77777777" w:rsidTr="00E30CD5">
        <w:trPr>
          <w:trHeight w:val="240"/>
          <w:jc w:val="center"/>
        </w:trPr>
        <w:tc>
          <w:tcPr>
            <w:tcW w:w="4876" w:type="dxa"/>
            <w:tcBorders>
              <w:top w:val="nil"/>
              <w:left w:val="nil"/>
              <w:bottom w:val="nil"/>
              <w:right w:val="nil"/>
            </w:tcBorders>
          </w:tcPr>
          <w:p w14:paraId="0EFD6E8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B84DE6C" w14:textId="77777777" w:rsidR="0060554B" w:rsidRPr="00F0594B" w:rsidRDefault="0060554B" w:rsidP="00F83DC6">
            <w:pPr>
              <w:pStyle w:val="AmColumnHeading"/>
            </w:pPr>
            <w:r w:rsidRPr="00F0594B">
              <w:t>Enmienda</w:t>
            </w:r>
          </w:p>
        </w:tc>
      </w:tr>
      <w:tr w:rsidR="0060554B" w:rsidRPr="00F0594B" w14:paraId="40F69189" w14:textId="77777777" w:rsidTr="00E30CD5">
        <w:trPr>
          <w:jc w:val="center"/>
        </w:trPr>
        <w:tc>
          <w:tcPr>
            <w:tcW w:w="4876" w:type="dxa"/>
            <w:tcBorders>
              <w:top w:val="nil"/>
              <w:left w:val="nil"/>
              <w:bottom w:val="nil"/>
              <w:right w:val="nil"/>
            </w:tcBorders>
          </w:tcPr>
          <w:p w14:paraId="25C344C3" w14:textId="77777777" w:rsidR="0060554B" w:rsidRPr="00F0594B" w:rsidRDefault="0060554B" w:rsidP="00F83DC6">
            <w:pPr>
              <w:pStyle w:val="Normal6a"/>
            </w:pPr>
            <w:r w:rsidRPr="00F0594B">
              <w:rPr>
                <w:b/>
                <w:i/>
              </w:rPr>
              <w:t>u)</w:t>
            </w:r>
            <w:r w:rsidRPr="00F0594B">
              <w:tab/>
            </w:r>
            <w:r w:rsidRPr="00F0594B">
              <w:rPr>
                <w:b/>
                <w:i/>
              </w:rPr>
              <w:t>que garanticen una estrecha coordinación con Canadá para ayudar a colmar lagunas críticas, reforzar los marcos multilaterales de desarrollo, promover el desarrollo sostenible y las asociaciones internacionales inclusivas y defender el apoyo a la sociedad civil y la resiliencia democrática;</w:t>
            </w:r>
          </w:p>
        </w:tc>
        <w:tc>
          <w:tcPr>
            <w:tcW w:w="4876" w:type="dxa"/>
            <w:tcBorders>
              <w:top w:val="nil"/>
              <w:left w:val="nil"/>
              <w:bottom w:val="nil"/>
              <w:right w:val="nil"/>
            </w:tcBorders>
          </w:tcPr>
          <w:p w14:paraId="4F31B4EC" w14:textId="77777777" w:rsidR="0060554B" w:rsidRPr="00F0594B" w:rsidRDefault="0060554B" w:rsidP="00F83DC6">
            <w:pPr>
              <w:pStyle w:val="Normal6a"/>
            </w:pPr>
            <w:r w:rsidRPr="00F0594B">
              <w:rPr>
                <w:b/>
                <w:i/>
              </w:rPr>
              <w:t>suprimida</w:t>
            </w:r>
          </w:p>
        </w:tc>
      </w:tr>
    </w:tbl>
    <w:p w14:paraId="4E39F967"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121CCF2" w14:textId="77777777" w:rsidR="0060554B" w:rsidRPr="00F0594B" w:rsidRDefault="0060554B" w:rsidP="00F83DC6">
      <w:pPr>
        <w:widowControl/>
      </w:pPr>
      <w:r w:rsidRPr="003E6A31">
        <w:rPr>
          <w:rStyle w:val="HideTWBExt"/>
        </w:rPr>
        <w:t>&lt;/Amend&gt;</w:t>
      </w:r>
    </w:p>
    <w:p w14:paraId="095193A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186</w:t>
      </w:r>
      <w:r w:rsidRPr="003E6A31">
        <w:rPr>
          <w:rStyle w:val="HideTWBExt"/>
          <w:b w:val="0"/>
        </w:rPr>
        <w:t>&lt;/NumAm&gt;</w:t>
      </w:r>
    </w:p>
    <w:p w14:paraId="19995305"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2A129DE4" w14:textId="77777777" w:rsidR="0060554B" w:rsidRPr="00F0594B" w:rsidRDefault="0060554B" w:rsidP="00F83DC6">
      <w:pPr>
        <w:pStyle w:val="NormalBold"/>
      </w:pPr>
      <w:r w:rsidRPr="003E6A31">
        <w:rPr>
          <w:rStyle w:val="HideTWBExt"/>
          <w:b w:val="0"/>
        </w:rPr>
        <w:t>&lt;/RepeatBlock-By&gt;</w:t>
      </w:r>
    </w:p>
    <w:p w14:paraId="273FFAB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C81EB83" w14:textId="77777777" w:rsidR="0060554B" w:rsidRPr="00F0594B" w:rsidRDefault="0060554B" w:rsidP="00F83DC6">
      <w:pPr>
        <w:pStyle w:val="NormalBold"/>
      </w:pPr>
      <w:r w:rsidRPr="003E6A31">
        <w:rPr>
          <w:rStyle w:val="HideTWBExt"/>
          <w:b w:val="0"/>
        </w:rPr>
        <w:t>&lt;Article&gt;</w:t>
      </w:r>
      <w:r w:rsidRPr="00F0594B">
        <w:t>Apartado 1 – letra u</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AA0D4A4" w14:textId="77777777" w:rsidTr="00E30CD5">
        <w:trPr>
          <w:trHeight w:hRule="exact" w:val="240"/>
          <w:jc w:val="center"/>
        </w:trPr>
        <w:tc>
          <w:tcPr>
            <w:tcW w:w="9752" w:type="dxa"/>
            <w:gridSpan w:val="2"/>
            <w:tcBorders>
              <w:top w:val="nil"/>
              <w:left w:val="nil"/>
              <w:bottom w:val="nil"/>
              <w:right w:val="nil"/>
            </w:tcBorders>
          </w:tcPr>
          <w:p w14:paraId="7F34E0CB" w14:textId="77777777" w:rsidR="0060554B" w:rsidRPr="00F0594B" w:rsidRDefault="0060554B" w:rsidP="00F83DC6">
            <w:pPr>
              <w:widowControl/>
            </w:pPr>
          </w:p>
        </w:tc>
      </w:tr>
      <w:tr w:rsidR="0060554B" w:rsidRPr="00F0594B" w14:paraId="34CAD0E9" w14:textId="77777777" w:rsidTr="00E30CD5">
        <w:trPr>
          <w:trHeight w:val="240"/>
          <w:jc w:val="center"/>
        </w:trPr>
        <w:tc>
          <w:tcPr>
            <w:tcW w:w="4876" w:type="dxa"/>
            <w:tcBorders>
              <w:top w:val="nil"/>
              <w:left w:val="nil"/>
              <w:bottom w:val="nil"/>
              <w:right w:val="nil"/>
            </w:tcBorders>
          </w:tcPr>
          <w:p w14:paraId="770A6C05"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5DEF0DA" w14:textId="77777777" w:rsidR="0060554B" w:rsidRPr="00F0594B" w:rsidRDefault="0060554B" w:rsidP="00F83DC6">
            <w:pPr>
              <w:pStyle w:val="AmColumnHeading"/>
            </w:pPr>
            <w:r w:rsidRPr="00F0594B">
              <w:t>Enmienda</w:t>
            </w:r>
          </w:p>
        </w:tc>
      </w:tr>
      <w:tr w:rsidR="0060554B" w:rsidRPr="00F0594B" w14:paraId="28E15835" w14:textId="77777777" w:rsidTr="00E30CD5">
        <w:trPr>
          <w:jc w:val="center"/>
        </w:trPr>
        <w:tc>
          <w:tcPr>
            <w:tcW w:w="4876" w:type="dxa"/>
            <w:tcBorders>
              <w:top w:val="nil"/>
              <w:left w:val="nil"/>
              <w:bottom w:val="nil"/>
              <w:right w:val="nil"/>
            </w:tcBorders>
          </w:tcPr>
          <w:p w14:paraId="63BD3BD5" w14:textId="77777777" w:rsidR="0060554B" w:rsidRPr="00F0594B" w:rsidRDefault="0060554B" w:rsidP="00F83DC6">
            <w:pPr>
              <w:pStyle w:val="Normal6a"/>
            </w:pPr>
            <w:r w:rsidRPr="00F0594B">
              <w:t>u)</w:t>
            </w:r>
            <w:r w:rsidRPr="00F0594B">
              <w:tab/>
              <w:t>que garanticen una estrecha coordinación con Canadá para ayudar a colmar lagunas críticas, reforzar los marcos multilaterales de desarrollo, promover el desarrollo sostenible y las asociaciones internacionales inclusivas y defender el apoyo a la sociedad civil y la resiliencia democrática;</w:t>
            </w:r>
          </w:p>
        </w:tc>
        <w:tc>
          <w:tcPr>
            <w:tcW w:w="4876" w:type="dxa"/>
            <w:tcBorders>
              <w:top w:val="nil"/>
              <w:left w:val="nil"/>
              <w:bottom w:val="nil"/>
              <w:right w:val="nil"/>
            </w:tcBorders>
          </w:tcPr>
          <w:p w14:paraId="6DAD3544" w14:textId="77777777" w:rsidR="0060554B" w:rsidRPr="00F0594B" w:rsidRDefault="0060554B" w:rsidP="00F83DC6">
            <w:pPr>
              <w:pStyle w:val="Normal6a"/>
            </w:pPr>
            <w:r w:rsidRPr="00F0594B">
              <w:t>u)</w:t>
            </w:r>
            <w:r w:rsidRPr="00F0594B">
              <w:tab/>
              <w:t>que garanticen una estrecha coordinación con Canadá para ayudar a colmar lagunas críticas, reforzar los marcos multilaterales de desarrollo</w:t>
            </w:r>
            <w:r w:rsidRPr="00F0594B">
              <w:rPr>
                <w:b/>
                <w:i/>
              </w:rPr>
              <w:t>, actuar como un contrapeso más sólido frente a los regímenes autoritarios y contrarrestar su creciente influencia mundial</w:t>
            </w:r>
            <w:r w:rsidRPr="00F0594B">
              <w:t xml:space="preserve">, promover el desarrollo sostenible y las asociaciones internacionales inclusivas y defender el apoyo a la sociedad civil y la resiliencia </w:t>
            </w:r>
            <w:r w:rsidRPr="00F0594B">
              <w:lastRenderedPageBreak/>
              <w:t>democrática;</w:t>
            </w:r>
          </w:p>
        </w:tc>
      </w:tr>
    </w:tbl>
    <w:p w14:paraId="6801AF4F"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23AF6389" w14:textId="77777777" w:rsidR="0060554B" w:rsidRPr="00F0594B" w:rsidRDefault="0060554B" w:rsidP="00F83DC6">
      <w:pPr>
        <w:widowControl/>
      </w:pPr>
      <w:r w:rsidRPr="003E6A31">
        <w:rPr>
          <w:rStyle w:val="HideTWBExt"/>
        </w:rPr>
        <w:t>&lt;/Amend&gt;</w:t>
      </w:r>
    </w:p>
    <w:p w14:paraId="1E55976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187</w:t>
      </w:r>
      <w:r w:rsidRPr="003E6A31">
        <w:rPr>
          <w:rStyle w:val="HideTWBExt"/>
          <w:b w:val="0"/>
        </w:rPr>
        <w:t>&lt;/NumAm&gt;</w:t>
      </w:r>
    </w:p>
    <w:p w14:paraId="549E0769"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4D8F1B70" w14:textId="77777777" w:rsidR="0060554B" w:rsidRPr="00F0594B" w:rsidRDefault="0060554B" w:rsidP="00F83DC6">
      <w:pPr>
        <w:pStyle w:val="NormalBold"/>
      </w:pPr>
      <w:r w:rsidRPr="003E6A31">
        <w:rPr>
          <w:rStyle w:val="HideTWBExt"/>
          <w:b w:val="0"/>
        </w:rPr>
        <w:t>&lt;/RepeatBlock-By&gt;</w:t>
      </w:r>
    </w:p>
    <w:p w14:paraId="061C7ECB"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E38E2D4" w14:textId="77777777" w:rsidR="0060554B" w:rsidRPr="00F0594B" w:rsidRDefault="0060554B" w:rsidP="00F83DC6">
      <w:pPr>
        <w:pStyle w:val="NormalBold"/>
      </w:pPr>
      <w:r w:rsidRPr="003E6A31">
        <w:rPr>
          <w:rStyle w:val="HideTWBExt"/>
          <w:b w:val="0"/>
        </w:rPr>
        <w:t>&lt;Article&gt;</w:t>
      </w:r>
      <w:r w:rsidRPr="00F0594B">
        <w:t>Apartado 1 – letra u</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B755F20" w14:textId="77777777" w:rsidTr="00E30CD5">
        <w:trPr>
          <w:trHeight w:hRule="exact" w:val="240"/>
          <w:jc w:val="center"/>
        </w:trPr>
        <w:tc>
          <w:tcPr>
            <w:tcW w:w="9752" w:type="dxa"/>
            <w:gridSpan w:val="2"/>
            <w:tcBorders>
              <w:top w:val="nil"/>
              <w:left w:val="nil"/>
              <w:bottom w:val="nil"/>
              <w:right w:val="nil"/>
            </w:tcBorders>
          </w:tcPr>
          <w:p w14:paraId="37629185" w14:textId="77777777" w:rsidR="0060554B" w:rsidRPr="00F0594B" w:rsidRDefault="0060554B" w:rsidP="00F83DC6">
            <w:pPr>
              <w:widowControl/>
            </w:pPr>
          </w:p>
        </w:tc>
      </w:tr>
      <w:tr w:rsidR="0060554B" w:rsidRPr="00F0594B" w14:paraId="0953A9C6" w14:textId="77777777" w:rsidTr="00E30CD5">
        <w:trPr>
          <w:trHeight w:val="240"/>
          <w:jc w:val="center"/>
        </w:trPr>
        <w:tc>
          <w:tcPr>
            <w:tcW w:w="4876" w:type="dxa"/>
            <w:tcBorders>
              <w:top w:val="nil"/>
              <w:left w:val="nil"/>
              <w:bottom w:val="nil"/>
              <w:right w:val="nil"/>
            </w:tcBorders>
          </w:tcPr>
          <w:p w14:paraId="40CF373A"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886756C" w14:textId="77777777" w:rsidR="0060554B" w:rsidRPr="00F0594B" w:rsidRDefault="0060554B" w:rsidP="00F83DC6">
            <w:pPr>
              <w:pStyle w:val="AmColumnHeading"/>
            </w:pPr>
            <w:r w:rsidRPr="00F0594B">
              <w:t>Enmienda</w:t>
            </w:r>
          </w:p>
        </w:tc>
      </w:tr>
      <w:tr w:rsidR="0060554B" w:rsidRPr="00F0594B" w14:paraId="6D6F4BBD" w14:textId="77777777" w:rsidTr="00E30CD5">
        <w:trPr>
          <w:jc w:val="center"/>
        </w:trPr>
        <w:tc>
          <w:tcPr>
            <w:tcW w:w="4876" w:type="dxa"/>
            <w:tcBorders>
              <w:top w:val="nil"/>
              <w:left w:val="nil"/>
              <w:bottom w:val="nil"/>
              <w:right w:val="nil"/>
            </w:tcBorders>
          </w:tcPr>
          <w:p w14:paraId="69A4B5DE" w14:textId="77777777" w:rsidR="0060554B" w:rsidRPr="00F0594B" w:rsidRDefault="0060554B" w:rsidP="00F83DC6">
            <w:pPr>
              <w:pStyle w:val="Normal6a"/>
            </w:pPr>
            <w:r w:rsidRPr="00F0594B">
              <w:t>u)</w:t>
            </w:r>
            <w:r w:rsidRPr="00F0594B">
              <w:tab/>
              <w:t>que garanticen una estrecha coordinación con Canadá para ayudar a colmar lagunas críticas, reforzar los marcos multilaterales de desarrollo, promover el desarrollo sostenible y las asociaciones internacionales inclusivas y defender el apoyo a la sociedad civil y la resiliencia democrática;</w:t>
            </w:r>
          </w:p>
        </w:tc>
        <w:tc>
          <w:tcPr>
            <w:tcW w:w="4876" w:type="dxa"/>
            <w:tcBorders>
              <w:top w:val="nil"/>
              <w:left w:val="nil"/>
              <w:bottom w:val="nil"/>
              <w:right w:val="nil"/>
            </w:tcBorders>
          </w:tcPr>
          <w:p w14:paraId="6EE1F48A" w14:textId="77777777" w:rsidR="0060554B" w:rsidRPr="00F0594B" w:rsidRDefault="0060554B" w:rsidP="00F83DC6">
            <w:pPr>
              <w:pStyle w:val="Normal6a"/>
            </w:pPr>
            <w:r w:rsidRPr="00F0594B">
              <w:t>u)</w:t>
            </w:r>
            <w:r w:rsidRPr="00F0594B">
              <w:tab/>
              <w:t>que garanticen una estrecha coordinación con Canadá para ayudar a colmar lagunas críticas, reforzar los marcos multilaterales de desarrollo, promover el desarrollo sostenible y las asociaciones internacionales inclusivas y defender el apoyo a la sociedad civil y la resiliencia democrática</w:t>
            </w:r>
            <w:r w:rsidRPr="00F0594B">
              <w:rPr>
                <w:b/>
                <w:i/>
              </w:rPr>
              <w:t>, en particular en la vecindad de la Unión y en los países candidatos a la adhesión a la Unión</w:t>
            </w:r>
            <w:r w:rsidRPr="00F0594B">
              <w:t>;</w:t>
            </w:r>
          </w:p>
        </w:tc>
      </w:tr>
    </w:tbl>
    <w:p w14:paraId="61B98A5E"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5FE29F7" w14:textId="77777777" w:rsidR="0060554B" w:rsidRPr="00F0594B" w:rsidRDefault="0060554B" w:rsidP="00F83DC6">
      <w:pPr>
        <w:widowControl/>
      </w:pPr>
      <w:r w:rsidRPr="003E6A31">
        <w:rPr>
          <w:rStyle w:val="HideTWBExt"/>
        </w:rPr>
        <w:t>&lt;/Amend&gt;</w:t>
      </w:r>
    </w:p>
    <w:p w14:paraId="4A5E633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188</w:t>
      </w:r>
      <w:r w:rsidRPr="003E6A31">
        <w:rPr>
          <w:rStyle w:val="HideTWBExt"/>
          <w:b w:val="0"/>
        </w:rPr>
        <w:t>&lt;/NumAm&gt;</w:t>
      </w:r>
    </w:p>
    <w:p w14:paraId="22111604"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0486538D" w14:textId="77777777" w:rsidR="0060554B" w:rsidRPr="00F0594B" w:rsidRDefault="0060554B" w:rsidP="00F83DC6">
      <w:pPr>
        <w:pStyle w:val="NormalBold"/>
      </w:pPr>
      <w:r w:rsidRPr="003E6A31">
        <w:rPr>
          <w:rStyle w:val="HideTWBExt"/>
          <w:b w:val="0"/>
        </w:rPr>
        <w:t>&lt;/RepeatBlock-By&gt;</w:t>
      </w:r>
    </w:p>
    <w:p w14:paraId="303FEF4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1FCAA92B" w14:textId="77777777" w:rsidR="0060554B" w:rsidRPr="00F0594B" w:rsidRDefault="0060554B" w:rsidP="00F83DC6">
      <w:pPr>
        <w:pStyle w:val="NormalBold"/>
      </w:pPr>
      <w:r w:rsidRPr="003E6A31">
        <w:rPr>
          <w:rStyle w:val="HideTWBExt"/>
          <w:b w:val="0"/>
        </w:rPr>
        <w:t>&lt;Article&gt;</w:t>
      </w:r>
      <w:r w:rsidRPr="00F0594B">
        <w:t>Apartado 1 – letra u</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91DFC6F" w14:textId="77777777" w:rsidTr="00E30CD5">
        <w:trPr>
          <w:trHeight w:hRule="exact" w:val="240"/>
          <w:jc w:val="center"/>
        </w:trPr>
        <w:tc>
          <w:tcPr>
            <w:tcW w:w="9752" w:type="dxa"/>
            <w:gridSpan w:val="2"/>
            <w:tcBorders>
              <w:top w:val="nil"/>
              <w:left w:val="nil"/>
              <w:bottom w:val="nil"/>
              <w:right w:val="nil"/>
            </w:tcBorders>
          </w:tcPr>
          <w:p w14:paraId="3CC8A991" w14:textId="77777777" w:rsidR="0060554B" w:rsidRPr="00F0594B" w:rsidRDefault="0060554B" w:rsidP="00F83DC6">
            <w:pPr>
              <w:widowControl/>
            </w:pPr>
          </w:p>
        </w:tc>
      </w:tr>
      <w:tr w:rsidR="0060554B" w:rsidRPr="00F0594B" w14:paraId="772152F4" w14:textId="77777777" w:rsidTr="00E30CD5">
        <w:trPr>
          <w:trHeight w:val="240"/>
          <w:jc w:val="center"/>
        </w:trPr>
        <w:tc>
          <w:tcPr>
            <w:tcW w:w="4876" w:type="dxa"/>
            <w:tcBorders>
              <w:top w:val="nil"/>
              <w:left w:val="nil"/>
              <w:bottom w:val="nil"/>
              <w:right w:val="nil"/>
            </w:tcBorders>
          </w:tcPr>
          <w:p w14:paraId="0E6A299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9CA0B54" w14:textId="77777777" w:rsidR="0060554B" w:rsidRPr="00F0594B" w:rsidRDefault="0060554B" w:rsidP="00F83DC6">
            <w:pPr>
              <w:pStyle w:val="AmColumnHeading"/>
            </w:pPr>
            <w:r w:rsidRPr="00F0594B">
              <w:t>Enmienda</w:t>
            </w:r>
          </w:p>
        </w:tc>
      </w:tr>
      <w:tr w:rsidR="0060554B" w:rsidRPr="00F0594B" w14:paraId="72DCA366" w14:textId="77777777" w:rsidTr="00E30CD5">
        <w:trPr>
          <w:jc w:val="center"/>
        </w:trPr>
        <w:tc>
          <w:tcPr>
            <w:tcW w:w="4876" w:type="dxa"/>
            <w:tcBorders>
              <w:top w:val="nil"/>
              <w:left w:val="nil"/>
              <w:bottom w:val="nil"/>
              <w:right w:val="nil"/>
            </w:tcBorders>
          </w:tcPr>
          <w:p w14:paraId="547858BE" w14:textId="77777777" w:rsidR="0060554B" w:rsidRPr="00F0594B" w:rsidRDefault="0060554B" w:rsidP="00F83DC6">
            <w:pPr>
              <w:pStyle w:val="Normal6a"/>
            </w:pPr>
            <w:r w:rsidRPr="00F0594B">
              <w:t>u)</w:t>
            </w:r>
            <w:r w:rsidRPr="00F0594B">
              <w:tab/>
              <w:t>que garanticen una estrecha coordinación con Canadá para ayudar a colmar lagunas críticas, reforzar los marcos multilaterales de desarrollo, promover el desarrollo sostenible y las asociaciones internacionales inclusivas y defender el apoyo a la sociedad civil y la resiliencia democrática;</w:t>
            </w:r>
          </w:p>
        </w:tc>
        <w:tc>
          <w:tcPr>
            <w:tcW w:w="4876" w:type="dxa"/>
            <w:tcBorders>
              <w:top w:val="nil"/>
              <w:left w:val="nil"/>
              <w:bottom w:val="nil"/>
              <w:right w:val="nil"/>
            </w:tcBorders>
          </w:tcPr>
          <w:p w14:paraId="27F165D7" w14:textId="77777777" w:rsidR="0060554B" w:rsidRPr="00F0594B" w:rsidRDefault="0060554B" w:rsidP="00F83DC6">
            <w:pPr>
              <w:pStyle w:val="Normal6a"/>
            </w:pPr>
            <w:r w:rsidRPr="00F0594B">
              <w:t>u)</w:t>
            </w:r>
            <w:r w:rsidRPr="00F0594B">
              <w:tab/>
              <w:t xml:space="preserve">que garanticen una estrecha coordinación con Canadá para ayudar a colmar lagunas críticas, reforzar los marcos multilaterales de desarrollo, promover el desarrollo sostenible y </w:t>
            </w:r>
            <w:r w:rsidRPr="00F0594B">
              <w:rPr>
                <w:b/>
                <w:i/>
              </w:rPr>
              <w:t>la consecución de la Agenda 2030 con sus Objetivos de Desarrollo Sostenible, fomentar</w:t>
            </w:r>
            <w:r w:rsidRPr="00F0594B">
              <w:t xml:space="preserve"> las asociaciones internacionales inclusivas y defender el apoyo a la sociedad civil y la </w:t>
            </w:r>
            <w:r w:rsidRPr="00F0594B">
              <w:lastRenderedPageBreak/>
              <w:t>resiliencia democrática;</w:t>
            </w:r>
          </w:p>
        </w:tc>
      </w:tr>
    </w:tbl>
    <w:p w14:paraId="15756609"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3D822FD" w14:textId="77777777" w:rsidR="0060554B" w:rsidRPr="00F0594B" w:rsidRDefault="0060554B" w:rsidP="00F83DC6">
      <w:pPr>
        <w:widowControl/>
      </w:pPr>
      <w:r w:rsidRPr="003E6A31">
        <w:rPr>
          <w:rStyle w:val="HideTWBExt"/>
        </w:rPr>
        <w:t>&lt;/Amend&gt;</w:t>
      </w:r>
    </w:p>
    <w:p w14:paraId="2E15002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189</w:t>
      </w:r>
      <w:r w:rsidRPr="003E6A31">
        <w:rPr>
          <w:rStyle w:val="HideTWBExt"/>
          <w:b w:val="0"/>
        </w:rPr>
        <w:t>&lt;/NumAm&gt;</w:t>
      </w:r>
    </w:p>
    <w:p w14:paraId="76B2B100"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403D43FD" w14:textId="77777777" w:rsidR="0060554B" w:rsidRPr="00F0594B" w:rsidRDefault="0060554B" w:rsidP="00F83DC6">
      <w:pPr>
        <w:pStyle w:val="NormalBold"/>
      </w:pPr>
      <w:r w:rsidRPr="003E6A31">
        <w:rPr>
          <w:rStyle w:val="HideTWBExt"/>
          <w:b w:val="0"/>
        </w:rPr>
        <w:t>&lt;/RepeatBlock-By&gt;</w:t>
      </w:r>
    </w:p>
    <w:p w14:paraId="0966057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9ECAE27" w14:textId="77777777" w:rsidR="0060554B" w:rsidRPr="00F0594B" w:rsidRDefault="0060554B" w:rsidP="00F83DC6">
      <w:pPr>
        <w:pStyle w:val="NormalBold"/>
      </w:pPr>
      <w:r w:rsidRPr="003E6A31">
        <w:rPr>
          <w:rStyle w:val="HideTWBExt"/>
          <w:b w:val="0"/>
        </w:rPr>
        <w:t>&lt;Article&gt;</w:t>
      </w:r>
      <w:r w:rsidRPr="00F0594B">
        <w:t>Apartado 1 – letra u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DA8C7C4" w14:textId="77777777" w:rsidTr="00E30CD5">
        <w:trPr>
          <w:trHeight w:hRule="exact" w:val="240"/>
          <w:jc w:val="center"/>
        </w:trPr>
        <w:tc>
          <w:tcPr>
            <w:tcW w:w="9752" w:type="dxa"/>
            <w:gridSpan w:val="2"/>
            <w:tcBorders>
              <w:top w:val="nil"/>
              <w:left w:val="nil"/>
              <w:bottom w:val="nil"/>
              <w:right w:val="nil"/>
            </w:tcBorders>
          </w:tcPr>
          <w:p w14:paraId="77E1D4AC" w14:textId="77777777" w:rsidR="0060554B" w:rsidRPr="00F0594B" w:rsidRDefault="0060554B" w:rsidP="00F83DC6">
            <w:pPr>
              <w:widowControl/>
            </w:pPr>
          </w:p>
        </w:tc>
      </w:tr>
      <w:tr w:rsidR="0060554B" w:rsidRPr="00F0594B" w14:paraId="67427921" w14:textId="77777777" w:rsidTr="00E30CD5">
        <w:trPr>
          <w:trHeight w:val="240"/>
          <w:jc w:val="center"/>
        </w:trPr>
        <w:tc>
          <w:tcPr>
            <w:tcW w:w="4876" w:type="dxa"/>
            <w:tcBorders>
              <w:top w:val="nil"/>
              <w:left w:val="nil"/>
              <w:bottom w:val="nil"/>
              <w:right w:val="nil"/>
            </w:tcBorders>
          </w:tcPr>
          <w:p w14:paraId="3F0478A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9957F54" w14:textId="77777777" w:rsidR="0060554B" w:rsidRPr="00F0594B" w:rsidRDefault="0060554B" w:rsidP="00F83DC6">
            <w:pPr>
              <w:pStyle w:val="AmColumnHeading"/>
            </w:pPr>
            <w:r w:rsidRPr="00F0594B">
              <w:t>Enmienda</w:t>
            </w:r>
          </w:p>
        </w:tc>
      </w:tr>
      <w:tr w:rsidR="0060554B" w:rsidRPr="00F0594B" w14:paraId="13448D7D" w14:textId="77777777" w:rsidTr="00E30CD5">
        <w:trPr>
          <w:jc w:val="center"/>
        </w:trPr>
        <w:tc>
          <w:tcPr>
            <w:tcW w:w="4876" w:type="dxa"/>
            <w:tcBorders>
              <w:top w:val="nil"/>
              <w:left w:val="nil"/>
              <w:bottom w:val="nil"/>
              <w:right w:val="nil"/>
            </w:tcBorders>
          </w:tcPr>
          <w:p w14:paraId="7C2DC8FE" w14:textId="77777777" w:rsidR="0060554B" w:rsidRPr="00F0594B" w:rsidRDefault="0060554B" w:rsidP="00F83DC6">
            <w:pPr>
              <w:pStyle w:val="Normal6a"/>
            </w:pPr>
          </w:p>
        </w:tc>
        <w:tc>
          <w:tcPr>
            <w:tcW w:w="4876" w:type="dxa"/>
            <w:tcBorders>
              <w:top w:val="nil"/>
              <w:left w:val="nil"/>
              <w:bottom w:val="nil"/>
              <w:right w:val="nil"/>
            </w:tcBorders>
          </w:tcPr>
          <w:p w14:paraId="0384A898" w14:textId="77777777" w:rsidR="0060554B" w:rsidRPr="00F0594B" w:rsidRDefault="0060554B" w:rsidP="00F83DC6">
            <w:pPr>
              <w:pStyle w:val="Normal6a"/>
            </w:pPr>
            <w:r w:rsidRPr="00F0594B">
              <w:rPr>
                <w:b/>
                <w:i/>
              </w:rPr>
              <w:t>u bis)</w:t>
            </w:r>
            <w:r w:rsidRPr="00F0594B">
              <w:tab/>
            </w:r>
            <w:r w:rsidRPr="00F0594B">
              <w:rPr>
                <w:b/>
                <w:i/>
              </w:rPr>
              <w:t>que aborden conjuntamente los retos emergentes que amenazan el desarrollo mundial, incluido el desmantelamiento de la Agencia de los Estados Unidos para el Desarrollo Internacional (USAID) y la pausa en la ayuda exterior estadounidense;</w:t>
            </w:r>
          </w:p>
        </w:tc>
      </w:tr>
    </w:tbl>
    <w:p w14:paraId="47F4A5B6"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F8624E4" w14:textId="77777777" w:rsidR="0060554B" w:rsidRPr="00F0594B" w:rsidRDefault="0060554B" w:rsidP="00F83DC6">
      <w:pPr>
        <w:widowControl/>
      </w:pPr>
      <w:r w:rsidRPr="003E6A31">
        <w:rPr>
          <w:rStyle w:val="HideTWBExt"/>
        </w:rPr>
        <w:t>&lt;/Amend&gt;</w:t>
      </w:r>
    </w:p>
    <w:p w14:paraId="126A465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190</w:t>
      </w:r>
      <w:r w:rsidRPr="003E6A31">
        <w:rPr>
          <w:rStyle w:val="HideTWBExt"/>
          <w:b w:val="0"/>
        </w:rPr>
        <w:t>&lt;/NumAm&gt;</w:t>
      </w:r>
    </w:p>
    <w:p w14:paraId="121959EA" w14:textId="77777777" w:rsidR="0060554B" w:rsidRPr="00F0594B" w:rsidRDefault="0060554B" w:rsidP="00F83DC6">
      <w:pPr>
        <w:pStyle w:val="NormalBold"/>
      </w:pPr>
      <w:r w:rsidRPr="003E6A31">
        <w:rPr>
          <w:rStyle w:val="HideTWBExt"/>
          <w:b w:val="0"/>
        </w:rPr>
        <w:t>&lt;RepeatBlock-By&gt;&lt;Members&gt;</w:t>
      </w:r>
      <w:r w:rsidRPr="00F0594B">
        <w:t>Arkadiusz Mularczyk</w:t>
      </w:r>
      <w:r w:rsidRPr="003E6A31">
        <w:rPr>
          <w:rStyle w:val="HideTWBExt"/>
          <w:b w:val="0"/>
        </w:rPr>
        <w:t>&lt;/Members&gt;</w:t>
      </w:r>
    </w:p>
    <w:p w14:paraId="719B2578" w14:textId="77777777" w:rsidR="0060554B" w:rsidRPr="00F0594B" w:rsidRDefault="0060554B" w:rsidP="00F83DC6">
      <w:pPr>
        <w:pStyle w:val="NormalBold"/>
      </w:pPr>
      <w:r w:rsidRPr="003E6A31">
        <w:rPr>
          <w:rStyle w:val="HideTWBExt"/>
          <w:b w:val="0"/>
        </w:rPr>
        <w:t>&lt;/RepeatBlock-By&gt;</w:t>
      </w:r>
    </w:p>
    <w:p w14:paraId="67F96706"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5F249E3" w14:textId="77777777" w:rsidR="0060554B" w:rsidRPr="00F0594B" w:rsidRDefault="0060554B" w:rsidP="00F83DC6">
      <w:pPr>
        <w:pStyle w:val="NormalBold"/>
      </w:pPr>
      <w:r w:rsidRPr="003E6A31">
        <w:rPr>
          <w:rStyle w:val="HideTWBExt"/>
          <w:b w:val="0"/>
        </w:rPr>
        <w:t>&lt;Article&gt;</w:t>
      </w:r>
      <w:r w:rsidRPr="00F0594B">
        <w:t>Apartado 1 – letra u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5C86FC0" w14:textId="77777777" w:rsidTr="00E30CD5">
        <w:trPr>
          <w:trHeight w:hRule="exact" w:val="240"/>
          <w:jc w:val="center"/>
        </w:trPr>
        <w:tc>
          <w:tcPr>
            <w:tcW w:w="9752" w:type="dxa"/>
            <w:gridSpan w:val="2"/>
            <w:tcBorders>
              <w:top w:val="nil"/>
              <w:left w:val="nil"/>
              <w:bottom w:val="nil"/>
              <w:right w:val="nil"/>
            </w:tcBorders>
          </w:tcPr>
          <w:p w14:paraId="1B097B35" w14:textId="77777777" w:rsidR="0060554B" w:rsidRPr="00F0594B" w:rsidRDefault="0060554B" w:rsidP="00F83DC6">
            <w:pPr>
              <w:widowControl/>
            </w:pPr>
          </w:p>
        </w:tc>
      </w:tr>
      <w:tr w:rsidR="0060554B" w:rsidRPr="00F0594B" w14:paraId="1D1F2217" w14:textId="77777777" w:rsidTr="00E30CD5">
        <w:trPr>
          <w:trHeight w:val="240"/>
          <w:jc w:val="center"/>
        </w:trPr>
        <w:tc>
          <w:tcPr>
            <w:tcW w:w="4876" w:type="dxa"/>
            <w:tcBorders>
              <w:top w:val="nil"/>
              <w:left w:val="nil"/>
              <w:bottom w:val="nil"/>
              <w:right w:val="nil"/>
            </w:tcBorders>
          </w:tcPr>
          <w:p w14:paraId="05740E3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0530CCE" w14:textId="77777777" w:rsidR="0060554B" w:rsidRPr="00F0594B" w:rsidRDefault="0060554B" w:rsidP="00F83DC6">
            <w:pPr>
              <w:pStyle w:val="AmColumnHeading"/>
            </w:pPr>
            <w:r w:rsidRPr="00F0594B">
              <w:t>Enmienda</w:t>
            </w:r>
          </w:p>
        </w:tc>
      </w:tr>
      <w:tr w:rsidR="0060554B" w:rsidRPr="00F0594B" w14:paraId="24E2DF47" w14:textId="77777777" w:rsidTr="00E30CD5">
        <w:trPr>
          <w:jc w:val="center"/>
        </w:trPr>
        <w:tc>
          <w:tcPr>
            <w:tcW w:w="4876" w:type="dxa"/>
            <w:tcBorders>
              <w:top w:val="nil"/>
              <w:left w:val="nil"/>
              <w:bottom w:val="nil"/>
              <w:right w:val="nil"/>
            </w:tcBorders>
          </w:tcPr>
          <w:p w14:paraId="4E6B8B5F" w14:textId="77777777" w:rsidR="0060554B" w:rsidRPr="00F0594B" w:rsidRDefault="0060554B" w:rsidP="00F83DC6">
            <w:pPr>
              <w:pStyle w:val="Normal6a"/>
            </w:pPr>
          </w:p>
        </w:tc>
        <w:tc>
          <w:tcPr>
            <w:tcW w:w="4876" w:type="dxa"/>
            <w:tcBorders>
              <w:top w:val="nil"/>
              <w:left w:val="nil"/>
              <w:bottom w:val="nil"/>
              <w:right w:val="nil"/>
            </w:tcBorders>
          </w:tcPr>
          <w:p w14:paraId="0ECE8C23" w14:textId="77777777" w:rsidR="0060554B" w:rsidRPr="00F0594B" w:rsidRDefault="0060554B" w:rsidP="00F83DC6">
            <w:pPr>
              <w:pStyle w:val="Normal6a"/>
            </w:pPr>
            <w:r w:rsidRPr="00F0594B">
              <w:rPr>
                <w:b/>
                <w:i/>
              </w:rPr>
              <w:t>u bis)</w:t>
            </w:r>
            <w:r w:rsidRPr="00F0594B">
              <w:tab/>
            </w:r>
            <w:r w:rsidRPr="00F0594B">
              <w:rPr>
                <w:b/>
                <w:i/>
              </w:rPr>
              <w:t>que expresen su profunda preocupación por los informes sobre ataques de incendios provocados contra iglesias en Canadá y que pidan al Gobierno canadiense que investigue plenamente todos estos casos sin demora;</w:t>
            </w:r>
          </w:p>
        </w:tc>
      </w:tr>
    </w:tbl>
    <w:p w14:paraId="2E9C61F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067ED6B" w14:textId="77777777" w:rsidR="0060554B" w:rsidRPr="00F0594B" w:rsidRDefault="0060554B" w:rsidP="00F83DC6">
      <w:pPr>
        <w:widowControl/>
      </w:pPr>
      <w:r w:rsidRPr="003E6A31">
        <w:rPr>
          <w:rStyle w:val="HideTWBExt"/>
        </w:rPr>
        <w:t>&lt;/Amend&gt;</w:t>
      </w:r>
    </w:p>
    <w:p w14:paraId="7C50CFD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191</w:t>
      </w:r>
      <w:r w:rsidRPr="003E6A31">
        <w:rPr>
          <w:rStyle w:val="HideTWBExt"/>
          <w:b w:val="0"/>
        </w:rPr>
        <w:t>&lt;/NumAm&gt;</w:t>
      </w:r>
    </w:p>
    <w:p w14:paraId="43428742" w14:textId="77777777" w:rsidR="0060554B" w:rsidRPr="00F0594B" w:rsidRDefault="0060554B" w:rsidP="00F83DC6">
      <w:pPr>
        <w:pStyle w:val="NormalBold"/>
      </w:pPr>
      <w:r w:rsidRPr="003E6A31">
        <w:rPr>
          <w:rStyle w:val="HideTWBExt"/>
          <w:b w:val="0"/>
        </w:rPr>
        <w:t>&lt;RepeatBlock-By&gt;&lt;Members&gt;</w:t>
      </w:r>
      <w:r w:rsidRPr="00F0594B">
        <w:t>Urmas Paet, Dan Barna, Marjan Šarec, Nathalie Loiseau, Lucia Yar, Marie-Agnes Strack-Zimmermann</w:t>
      </w:r>
      <w:r w:rsidRPr="003E6A31">
        <w:rPr>
          <w:rStyle w:val="HideTWBExt"/>
          <w:b w:val="0"/>
        </w:rPr>
        <w:t>&lt;/Members&gt;</w:t>
      </w:r>
    </w:p>
    <w:p w14:paraId="6A4BC584" w14:textId="77777777" w:rsidR="0060554B" w:rsidRPr="00F0594B" w:rsidRDefault="0060554B" w:rsidP="00F83DC6">
      <w:pPr>
        <w:pStyle w:val="NormalBold"/>
      </w:pPr>
      <w:r w:rsidRPr="003E6A31">
        <w:rPr>
          <w:rStyle w:val="HideTWBExt"/>
          <w:b w:val="0"/>
        </w:rPr>
        <w:t>&lt;/RepeatBlock-By&gt;</w:t>
      </w:r>
    </w:p>
    <w:p w14:paraId="77E55149" w14:textId="77777777" w:rsidR="0060554B" w:rsidRPr="00F0594B" w:rsidRDefault="0060554B" w:rsidP="00F83DC6">
      <w:pPr>
        <w:pStyle w:val="NormalBold"/>
      </w:pPr>
      <w:r w:rsidRPr="003E6A31">
        <w:rPr>
          <w:rStyle w:val="HideTWBExt"/>
          <w:b w:val="0"/>
        </w:rPr>
        <w:lastRenderedPageBreak/>
        <w:t>&lt;DocAmend&gt;</w:t>
      </w:r>
      <w:r w:rsidRPr="00F0594B">
        <w:t>Propuesta de Resolución</w:t>
      </w:r>
      <w:r w:rsidRPr="003E6A31">
        <w:rPr>
          <w:rStyle w:val="HideTWBExt"/>
          <w:b w:val="0"/>
        </w:rPr>
        <w:t>&lt;/DocAmend&gt;</w:t>
      </w:r>
    </w:p>
    <w:p w14:paraId="336C52C9" w14:textId="77777777" w:rsidR="0060554B" w:rsidRPr="00F0594B" w:rsidRDefault="0060554B" w:rsidP="00F83DC6">
      <w:pPr>
        <w:pStyle w:val="NormalBold"/>
      </w:pPr>
      <w:r w:rsidRPr="003E6A31">
        <w:rPr>
          <w:rStyle w:val="HideTWBExt"/>
          <w:b w:val="0"/>
        </w:rPr>
        <w:t>&lt;Article&gt;</w:t>
      </w:r>
      <w:r w:rsidRPr="00F0594B">
        <w:t>Apartado 1 – letra v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CFD33F6" w14:textId="77777777" w:rsidTr="00E30CD5">
        <w:trPr>
          <w:trHeight w:hRule="exact" w:val="240"/>
          <w:jc w:val="center"/>
        </w:trPr>
        <w:tc>
          <w:tcPr>
            <w:tcW w:w="9752" w:type="dxa"/>
            <w:gridSpan w:val="2"/>
            <w:tcBorders>
              <w:top w:val="nil"/>
              <w:left w:val="nil"/>
              <w:bottom w:val="nil"/>
              <w:right w:val="nil"/>
            </w:tcBorders>
          </w:tcPr>
          <w:p w14:paraId="5DB0A6D5" w14:textId="77777777" w:rsidR="0060554B" w:rsidRPr="00F0594B" w:rsidRDefault="0060554B" w:rsidP="00F83DC6">
            <w:pPr>
              <w:widowControl/>
            </w:pPr>
          </w:p>
        </w:tc>
      </w:tr>
      <w:tr w:rsidR="0060554B" w:rsidRPr="00F0594B" w14:paraId="768F4473" w14:textId="77777777" w:rsidTr="00E30CD5">
        <w:trPr>
          <w:trHeight w:val="240"/>
          <w:jc w:val="center"/>
        </w:trPr>
        <w:tc>
          <w:tcPr>
            <w:tcW w:w="4876" w:type="dxa"/>
            <w:tcBorders>
              <w:top w:val="nil"/>
              <w:left w:val="nil"/>
              <w:bottom w:val="nil"/>
              <w:right w:val="nil"/>
            </w:tcBorders>
          </w:tcPr>
          <w:p w14:paraId="78BF447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CB3BE10" w14:textId="77777777" w:rsidR="0060554B" w:rsidRPr="00F0594B" w:rsidRDefault="0060554B" w:rsidP="00F83DC6">
            <w:pPr>
              <w:pStyle w:val="AmColumnHeading"/>
            </w:pPr>
            <w:r w:rsidRPr="00F0594B">
              <w:t>Enmienda</w:t>
            </w:r>
          </w:p>
        </w:tc>
      </w:tr>
      <w:tr w:rsidR="0060554B" w:rsidRPr="00F0594B" w14:paraId="1D49CC70" w14:textId="77777777" w:rsidTr="00E30CD5">
        <w:trPr>
          <w:jc w:val="center"/>
        </w:trPr>
        <w:tc>
          <w:tcPr>
            <w:tcW w:w="4876" w:type="dxa"/>
            <w:tcBorders>
              <w:top w:val="nil"/>
              <w:left w:val="nil"/>
              <w:bottom w:val="nil"/>
              <w:right w:val="nil"/>
            </w:tcBorders>
          </w:tcPr>
          <w:p w14:paraId="7141EB68" w14:textId="77777777" w:rsidR="0060554B" w:rsidRPr="00F0594B" w:rsidRDefault="0060554B" w:rsidP="00F83DC6">
            <w:pPr>
              <w:pStyle w:val="Normal6a"/>
            </w:pPr>
          </w:p>
        </w:tc>
        <w:tc>
          <w:tcPr>
            <w:tcW w:w="4876" w:type="dxa"/>
            <w:tcBorders>
              <w:top w:val="nil"/>
              <w:left w:val="nil"/>
              <w:bottom w:val="nil"/>
              <w:right w:val="nil"/>
            </w:tcBorders>
          </w:tcPr>
          <w:p w14:paraId="08F0E9E6" w14:textId="77777777" w:rsidR="0060554B" w:rsidRPr="00F0594B" w:rsidRDefault="0060554B" w:rsidP="00F83DC6">
            <w:pPr>
              <w:pStyle w:val="Normal6a"/>
            </w:pPr>
            <w:r w:rsidRPr="00F0594B">
              <w:rPr>
                <w:b/>
                <w:i/>
              </w:rPr>
              <w:t>v bis)</w:t>
            </w:r>
            <w:r w:rsidRPr="00F0594B">
              <w:tab/>
            </w:r>
            <w:r w:rsidRPr="00F0594B">
              <w:rPr>
                <w:b/>
                <w:i/>
              </w:rPr>
              <w:t>que promuevan iniciativas conjuntas de investigación sobre el Ártico con Canadá, garantizando que la colaboración científica también tenga en cuenta los riesgos para la seguridad de doble uso; que fomenten el intercambio abierto de datos, el seguimiento de la evolución climática, medioambiental y estratégica, y la integración de la investigación en la planificación política y de seguridad;</w:t>
            </w:r>
          </w:p>
        </w:tc>
      </w:tr>
    </w:tbl>
    <w:p w14:paraId="33349AC9"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422F068" w14:textId="77777777" w:rsidR="0060554B" w:rsidRPr="00F0594B" w:rsidRDefault="0060554B" w:rsidP="00F83DC6">
      <w:pPr>
        <w:widowControl/>
      </w:pPr>
      <w:r w:rsidRPr="003E6A31">
        <w:rPr>
          <w:rStyle w:val="HideTWBExt"/>
        </w:rPr>
        <w:t>&lt;/Amend&gt;</w:t>
      </w:r>
    </w:p>
    <w:p w14:paraId="26BEE5D9"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192</w:t>
      </w:r>
      <w:r w:rsidRPr="003E6A31">
        <w:rPr>
          <w:rStyle w:val="HideTWBExt"/>
          <w:b w:val="0"/>
        </w:rPr>
        <w:t>&lt;/NumAm&gt;</w:t>
      </w:r>
    </w:p>
    <w:p w14:paraId="04848808"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6B635858" w14:textId="77777777" w:rsidR="0060554B" w:rsidRPr="00F0594B" w:rsidRDefault="0060554B" w:rsidP="00F83DC6">
      <w:pPr>
        <w:pStyle w:val="NormalBold"/>
      </w:pPr>
      <w:r w:rsidRPr="003E6A31">
        <w:rPr>
          <w:rStyle w:val="HideTWBExt"/>
          <w:b w:val="0"/>
        </w:rPr>
        <w:t>&lt;/RepeatBlock-By&gt;</w:t>
      </w:r>
    </w:p>
    <w:p w14:paraId="5D41261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275E755B" w14:textId="77777777" w:rsidR="0060554B" w:rsidRPr="00F0594B" w:rsidRDefault="0060554B" w:rsidP="00F83DC6">
      <w:pPr>
        <w:pStyle w:val="NormalBold"/>
      </w:pPr>
      <w:r w:rsidRPr="003E6A31">
        <w:rPr>
          <w:rStyle w:val="HideTWBExt"/>
          <w:b w:val="0"/>
        </w:rPr>
        <w:t>&lt;Article&gt;</w:t>
      </w:r>
      <w:r w:rsidRPr="00F0594B">
        <w:t>Apartado 1 – letra v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E0708AC" w14:textId="77777777" w:rsidTr="00E30CD5">
        <w:trPr>
          <w:trHeight w:hRule="exact" w:val="240"/>
          <w:jc w:val="center"/>
        </w:trPr>
        <w:tc>
          <w:tcPr>
            <w:tcW w:w="9752" w:type="dxa"/>
            <w:gridSpan w:val="2"/>
            <w:tcBorders>
              <w:top w:val="nil"/>
              <w:left w:val="nil"/>
              <w:bottom w:val="nil"/>
              <w:right w:val="nil"/>
            </w:tcBorders>
          </w:tcPr>
          <w:p w14:paraId="6DC8DE5A" w14:textId="77777777" w:rsidR="0060554B" w:rsidRPr="00F0594B" w:rsidRDefault="0060554B" w:rsidP="00F83DC6">
            <w:pPr>
              <w:widowControl/>
            </w:pPr>
          </w:p>
        </w:tc>
      </w:tr>
      <w:tr w:rsidR="0060554B" w:rsidRPr="00F0594B" w14:paraId="67175D03" w14:textId="77777777" w:rsidTr="00E30CD5">
        <w:trPr>
          <w:trHeight w:val="240"/>
          <w:jc w:val="center"/>
        </w:trPr>
        <w:tc>
          <w:tcPr>
            <w:tcW w:w="4876" w:type="dxa"/>
            <w:tcBorders>
              <w:top w:val="nil"/>
              <w:left w:val="nil"/>
              <w:bottom w:val="nil"/>
              <w:right w:val="nil"/>
            </w:tcBorders>
          </w:tcPr>
          <w:p w14:paraId="7EE4909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18ADB9A" w14:textId="77777777" w:rsidR="0060554B" w:rsidRPr="00F0594B" w:rsidRDefault="0060554B" w:rsidP="00F83DC6">
            <w:pPr>
              <w:pStyle w:val="AmColumnHeading"/>
            </w:pPr>
            <w:r w:rsidRPr="00F0594B">
              <w:t>Enmienda</w:t>
            </w:r>
          </w:p>
        </w:tc>
      </w:tr>
      <w:tr w:rsidR="0060554B" w:rsidRPr="00F0594B" w14:paraId="0265DD8F" w14:textId="77777777" w:rsidTr="00E30CD5">
        <w:trPr>
          <w:jc w:val="center"/>
        </w:trPr>
        <w:tc>
          <w:tcPr>
            <w:tcW w:w="4876" w:type="dxa"/>
            <w:tcBorders>
              <w:top w:val="nil"/>
              <w:left w:val="nil"/>
              <w:bottom w:val="nil"/>
              <w:right w:val="nil"/>
            </w:tcBorders>
          </w:tcPr>
          <w:p w14:paraId="06583388" w14:textId="77777777" w:rsidR="0060554B" w:rsidRPr="00F0594B" w:rsidRDefault="0060554B" w:rsidP="00F83DC6">
            <w:pPr>
              <w:pStyle w:val="Normal6a"/>
            </w:pPr>
          </w:p>
        </w:tc>
        <w:tc>
          <w:tcPr>
            <w:tcW w:w="4876" w:type="dxa"/>
            <w:tcBorders>
              <w:top w:val="nil"/>
              <w:left w:val="nil"/>
              <w:bottom w:val="nil"/>
              <w:right w:val="nil"/>
            </w:tcBorders>
          </w:tcPr>
          <w:p w14:paraId="00BD8A0E" w14:textId="77777777" w:rsidR="0060554B" w:rsidRPr="00F0594B" w:rsidRDefault="0060554B" w:rsidP="00F83DC6">
            <w:pPr>
              <w:pStyle w:val="Normal6a"/>
            </w:pPr>
            <w:r w:rsidRPr="00F0594B">
              <w:rPr>
                <w:b/>
                <w:i/>
              </w:rPr>
              <w:t>v bis)</w:t>
            </w:r>
            <w:r w:rsidRPr="00F0594B">
              <w:tab/>
            </w:r>
            <w:r w:rsidRPr="00F0594B">
              <w:rPr>
                <w:b/>
                <w:i/>
              </w:rPr>
              <w:t>que fomente programas de intercambio para jóvenes emprendedores, investigadores e inversores a fin de reforzar la innovación transatlántica;</w:t>
            </w:r>
          </w:p>
        </w:tc>
      </w:tr>
    </w:tbl>
    <w:p w14:paraId="18F1595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7DFD5240" w14:textId="77777777" w:rsidR="0060554B" w:rsidRPr="00F0594B" w:rsidRDefault="0060554B" w:rsidP="00F83DC6">
      <w:pPr>
        <w:widowControl/>
      </w:pPr>
      <w:r w:rsidRPr="003E6A31">
        <w:rPr>
          <w:rStyle w:val="HideTWBExt"/>
        </w:rPr>
        <w:t>&lt;/Amend&gt;</w:t>
      </w:r>
    </w:p>
    <w:p w14:paraId="301282B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193</w:t>
      </w:r>
      <w:r w:rsidRPr="003E6A31">
        <w:rPr>
          <w:rStyle w:val="HideTWBExt"/>
          <w:b w:val="0"/>
        </w:rPr>
        <w:t>&lt;/NumAm&gt;</w:t>
      </w:r>
    </w:p>
    <w:p w14:paraId="512C9F16" w14:textId="77777777" w:rsidR="0060554B" w:rsidRPr="00F0594B" w:rsidRDefault="0060554B" w:rsidP="00F83DC6">
      <w:pPr>
        <w:pStyle w:val="NormalBold"/>
      </w:pPr>
      <w:r w:rsidRPr="003E6A31">
        <w:rPr>
          <w:rStyle w:val="HideTWBExt"/>
          <w:b w:val="0"/>
        </w:rPr>
        <w:t>&lt;RepeatBlock-By&gt;&lt;Members&gt;</w:t>
      </w:r>
      <w:r w:rsidRPr="00F0594B">
        <w:t>Sebastian Tynkkynen</w:t>
      </w:r>
      <w:r w:rsidRPr="003E6A31">
        <w:rPr>
          <w:rStyle w:val="HideTWBExt"/>
          <w:b w:val="0"/>
        </w:rPr>
        <w:t>&lt;/Members&gt;</w:t>
      </w:r>
    </w:p>
    <w:p w14:paraId="37DFE037" w14:textId="77777777" w:rsidR="0060554B" w:rsidRPr="00F0594B" w:rsidRDefault="0060554B" w:rsidP="00F83DC6">
      <w:pPr>
        <w:pStyle w:val="NormalBold"/>
      </w:pPr>
      <w:r w:rsidRPr="003E6A31">
        <w:rPr>
          <w:rStyle w:val="HideTWBExt"/>
          <w:b w:val="0"/>
        </w:rPr>
        <w:t>&lt;/RepeatBlock-By&gt;</w:t>
      </w:r>
    </w:p>
    <w:p w14:paraId="22A973ED"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9D10BAF" w14:textId="77777777" w:rsidR="0060554B" w:rsidRPr="00F0594B" w:rsidRDefault="0060554B" w:rsidP="00F83DC6">
      <w:pPr>
        <w:pStyle w:val="NormalBold"/>
      </w:pPr>
      <w:r w:rsidRPr="003E6A31">
        <w:rPr>
          <w:rStyle w:val="HideTWBExt"/>
          <w:b w:val="0"/>
        </w:rPr>
        <w:t>&lt;Article&gt;</w:t>
      </w:r>
      <w:r w:rsidRPr="00F0594B">
        <w:t>Apartado 1 – letra w</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7AE5828" w14:textId="77777777" w:rsidTr="00E30CD5">
        <w:trPr>
          <w:trHeight w:hRule="exact" w:val="240"/>
          <w:jc w:val="center"/>
        </w:trPr>
        <w:tc>
          <w:tcPr>
            <w:tcW w:w="9752" w:type="dxa"/>
            <w:gridSpan w:val="2"/>
            <w:tcBorders>
              <w:top w:val="nil"/>
              <w:left w:val="nil"/>
              <w:bottom w:val="nil"/>
              <w:right w:val="nil"/>
            </w:tcBorders>
          </w:tcPr>
          <w:p w14:paraId="43BA2871" w14:textId="77777777" w:rsidR="0060554B" w:rsidRPr="00F0594B" w:rsidRDefault="0060554B" w:rsidP="00F83DC6">
            <w:pPr>
              <w:widowControl/>
            </w:pPr>
          </w:p>
        </w:tc>
      </w:tr>
      <w:tr w:rsidR="0060554B" w:rsidRPr="00F0594B" w14:paraId="579D53B8" w14:textId="77777777" w:rsidTr="00E30CD5">
        <w:trPr>
          <w:trHeight w:val="240"/>
          <w:jc w:val="center"/>
        </w:trPr>
        <w:tc>
          <w:tcPr>
            <w:tcW w:w="4876" w:type="dxa"/>
            <w:tcBorders>
              <w:top w:val="nil"/>
              <w:left w:val="nil"/>
              <w:bottom w:val="nil"/>
              <w:right w:val="nil"/>
            </w:tcBorders>
          </w:tcPr>
          <w:p w14:paraId="5678DFF4"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6348348" w14:textId="77777777" w:rsidR="0060554B" w:rsidRPr="00F0594B" w:rsidRDefault="0060554B" w:rsidP="00F83DC6">
            <w:pPr>
              <w:pStyle w:val="AmColumnHeading"/>
            </w:pPr>
            <w:r w:rsidRPr="00F0594B">
              <w:t>Enmienda</w:t>
            </w:r>
          </w:p>
        </w:tc>
      </w:tr>
      <w:tr w:rsidR="0060554B" w:rsidRPr="00F0594B" w14:paraId="25296763" w14:textId="77777777" w:rsidTr="00E30CD5">
        <w:trPr>
          <w:jc w:val="center"/>
        </w:trPr>
        <w:tc>
          <w:tcPr>
            <w:tcW w:w="4876" w:type="dxa"/>
            <w:tcBorders>
              <w:top w:val="nil"/>
              <w:left w:val="nil"/>
              <w:bottom w:val="nil"/>
              <w:right w:val="nil"/>
            </w:tcBorders>
          </w:tcPr>
          <w:p w14:paraId="49A1AFB5" w14:textId="77777777" w:rsidR="0060554B" w:rsidRPr="00F0594B" w:rsidRDefault="0060554B" w:rsidP="00F83DC6">
            <w:pPr>
              <w:pStyle w:val="Normal6a"/>
            </w:pPr>
            <w:r w:rsidRPr="00F0594B">
              <w:t>w)</w:t>
            </w:r>
            <w:r w:rsidRPr="00F0594B">
              <w:tab/>
              <w:t xml:space="preserve">que aumenten la resiliencia de la sociedad aprovechando la asociación de Canadá a Horizonte Europa, mejorando la </w:t>
            </w:r>
            <w:r w:rsidRPr="00F0594B">
              <w:lastRenderedPageBreak/>
              <w:t>cooperación en el ámbito de la educación y la investigación, facilitando la movilidad transatlántica de las personas jóvenes por trabajo, estudios y voluntariado y explorando más oportunidades para los contactos interpersonales y los intercambios de estudios, sobre la base de los programas Erasmus y Erasmus+;</w:t>
            </w:r>
          </w:p>
        </w:tc>
        <w:tc>
          <w:tcPr>
            <w:tcW w:w="4876" w:type="dxa"/>
            <w:tcBorders>
              <w:top w:val="nil"/>
              <w:left w:val="nil"/>
              <w:bottom w:val="nil"/>
              <w:right w:val="nil"/>
            </w:tcBorders>
          </w:tcPr>
          <w:p w14:paraId="5ADE81E0" w14:textId="77777777" w:rsidR="0060554B" w:rsidRPr="00F0594B" w:rsidRDefault="0060554B" w:rsidP="00F83DC6">
            <w:pPr>
              <w:pStyle w:val="Normal6a"/>
            </w:pPr>
            <w:r w:rsidRPr="00F0594B">
              <w:lastRenderedPageBreak/>
              <w:t>w)</w:t>
            </w:r>
            <w:r w:rsidRPr="00F0594B">
              <w:tab/>
              <w:t xml:space="preserve">que aumenten la resiliencia de la sociedad aprovechando la asociación de Canadá a Horizonte Europa, mejorando la </w:t>
            </w:r>
            <w:r w:rsidRPr="00F0594B">
              <w:lastRenderedPageBreak/>
              <w:t>cooperación en el ámbito de la educación y la investigación, facilitando la movilidad transatlántica de las personas jóvenes por trabajo, estudios y voluntariado y explorando más oportunidades para los contactos interpersonales y los intercambios de estudios, sobre la base de los programas Erasmus y Erasmus+</w:t>
            </w:r>
            <w:r w:rsidRPr="00F0594B">
              <w:rPr>
                <w:b/>
                <w:i/>
              </w:rPr>
              <w:t>, sin olvidar que los recursos financieros sin limitados y que esto conlleva la necesidad de restringir estos programas principalmente a los ciudadanos de los Estados miembros de la Unión</w:t>
            </w:r>
            <w:r w:rsidRPr="00F0594B">
              <w:t>;</w:t>
            </w:r>
          </w:p>
        </w:tc>
      </w:tr>
    </w:tbl>
    <w:p w14:paraId="407001DA"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{FI}</w:t>
      </w:r>
      <w:r w:rsidRPr="00F0594B">
        <w:t>fi</w:t>
      </w:r>
      <w:r w:rsidRPr="003E6A31">
        <w:rPr>
          <w:rStyle w:val="HideTWBExt"/>
        </w:rPr>
        <w:t>&lt;/Original&gt;</w:t>
      </w:r>
    </w:p>
    <w:p w14:paraId="2403ED93" w14:textId="77777777" w:rsidR="0060554B" w:rsidRPr="00F0594B" w:rsidRDefault="0060554B" w:rsidP="00F83DC6">
      <w:pPr>
        <w:widowControl/>
      </w:pPr>
      <w:r w:rsidRPr="003E6A31">
        <w:rPr>
          <w:rStyle w:val="HideTWBExt"/>
        </w:rPr>
        <w:t>&lt;/Amend&gt;</w:t>
      </w:r>
    </w:p>
    <w:p w14:paraId="2DC4A5C2"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194</w:t>
      </w:r>
      <w:r w:rsidRPr="003E6A31">
        <w:rPr>
          <w:rStyle w:val="HideTWBExt"/>
          <w:b w:val="0"/>
        </w:rPr>
        <w:t>&lt;/NumAm&gt;</w:t>
      </w:r>
    </w:p>
    <w:p w14:paraId="6C17D273" w14:textId="77777777" w:rsidR="0060554B" w:rsidRPr="00F0594B" w:rsidRDefault="0060554B" w:rsidP="00F83DC6">
      <w:pPr>
        <w:pStyle w:val="NormalBold"/>
      </w:pPr>
      <w:r w:rsidRPr="003E6A31">
        <w:rPr>
          <w:rStyle w:val="HideTWBExt"/>
          <w:b w:val="0"/>
        </w:rPr>
        <w:t>&lt;RepeatBlock-By&gt;&lt;Members&gt;</w:t>
      </w:r>
      <w:r w:rsidRPr="00F0594B">
        <w:t>Dan Barna, Petras Auštrevičius, Michał Kobosko, Urmas Paet, Lucia Yar, Hilde Vautmans, Bernard Guetta, Marie-Agnes Strack-Zimmermann, Nathalie Loiseau, Marjan Šarec</w:t>
      </w:r>
      <w:r w:rsidRPr="003E6A31">
        <w:rPr>
          <w:rStyle w:val="HideTWBExt"/>
          <w:b w:val="0"/>
        </w:rPr>
        <w:t>&lt;/Members&gt;</w:t>
      </w:r>
    </w:p>
    <w:p w14:paraId="68F170D9" w14:textId="77777777" w:rsidR="0060554B" w:rsidRPr="00F0594B" w:rsidRDefault="0060554B" w:rsidP="00F83DC6">
      <w:pPr>
        <w:pStyle w:val="NormalBold"/>
      </w:pPr>
      <w:r w:rsidRPr="003E6A31">
        <w:rPr>
          <w:rStyle w:val="HideTWBExt"/>
          <w:b w:val="0"/>
        </w:rPr>
        <w:t>&lt;/RepeatBlock-By&gt;</w:t>
      </w:r>
    </w:p>
    <w:p w14:paraId="11832467"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6F1848A6" w14:textId="77777777" w:rsidR="0060554B" w:rsidRPr="00F0594B" w:rsidRDefault="0060554B" w:rsidP="00F83DC6">
      <w:pPr>
        <w:pStyle w:val="NormalBold"/>
      </w:pPr>
      <w:r w:rsidRPr="003E6A31">
        <w:rPr>
          <w:rStyle w:val="HideTWBExt"/>
          <w:b w:val="0"/>
        </w:rPr>
        <w:t>&lt;Article&gt;</w:t>
      </w:r>
      <w:r w:rsidRPr="00F0594B">
        <w:t>Apartado 1 – letra w</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7569BFD5" w14:textId="77777777" w:rsidTr="00E30CD5">
        <w:trPr>
          <w:trHeight w:hRule="exact" w:val="240"/>
          <w:jc w:val="center"/>
        </w:trPr>
        <w:tc>
          <w:tcPr>
            <w:tcW w:w="9752" w:type="dxa"/>
            <w:gridSpan w:val="2"/>
            <w:tcBorders>
              <w:top w:val="nil"/>
              <w:left w:val="nil"/>
              <w:bottom w:val="nil"/>
              <w:right w:val="nil"/>
            </w:tcBorders>
          </w:tcPr>
          <w:p w14:paraId="11A80237" w14:textId="77777777" w:rsidR="0060554B" w:rsidRPr="00F0594B" w:rsidRDefault="0060554B" w:rsidP="00F83DC6">
            <w:pPr>
              <w:widowControl/>
            </w:pPr>
          </w:p>
        </w:tc>
      </w:tr>
      <w:tr w:rsidR="0060554B" w:rsidRPr="00F0594B" w14:paraId="7DBAF3DA" w14:textId="77777777" w:rsidTr="00E30CD5">
        <w:trPr>
          <w:trHeight w:val="240"/>
          <w:jc w:val="center"/>
        </w:trPr>
        <w:tc>
          <w:tcPr>
            <w:tcW w:w="4876" w:type="dxa"/>
            <w:tcBorders>
              <w:top w:val="nil"/>
              <w:left w:val="nil"/>
              <w:bottom w:val="nil"/>
              <w:right w:val="nil"/>
            </w:tcBorders>
          </w:tcPr>
          <w:p w14:paraId="74F155F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697D0F25" w14:textId="77777777" w:rsidR="0060554B" w:rsidRPr="00F0594B" w:rsidRDefault="0060554B" w:rsidP="00F83DC6">
            <w:pPr>
              <w:pStyle w:val="AmColumnHeading"/>
            </w:pPr>
            <w:r w:rsidRPr="00F0594B">
              <w:t>Enmienda</w:t>
            </w:r>
          </w:p>
        </w:tc>
      </w:tr>
      <w:tr w:rsidR="0060554B" w:rsidRPr="00F0594B" w14:paraId="24DCBF5E" w14:textId="77777777" w:rsidTr="00E30CD5">
        <w:trPr>
          <w:jc w:val="center"/>
        </w:trPr>
        <w:tc>
          <w:tcPr>
            <w:tcW w:w="4876" w:type="dxa"/>
            <w:tcBorders>
              <w:top w:val="nil"/>
              <w:left w:val="nil"/>
              <w:bottom w:val="nil"/>
              <w:right w:val="nil"/>
            </w:tcBorders>
          </w:tcPr>
          <w:p w14:paraId="0829E43D" w14:textId="77777777" w:rsidR="0060554B" w:rsidRPr="00F0594B" w:rsidRDefault="0060554B" w:rsidP="00F83DC6">
            <w:pPr>
              <w:pStyle w:val="Normal6a"/>
            </w:pPr>
            <w:r w:rsidRPr="00F0594B">
              <w:t>w)</w:t>
            </w:r>
            <w:r w:rsidRPr="00F0594B">
              <w:tab/>
              <w:t xml:space="preserve">que aumenten la resiliencia de la sociedad aprovechando la asociación de Canadá a Horizonte Europa, mejorando la cooperación en el ámbito de la educación </w:t>
            </w:r>
            <w:r w:rsidRPr="00F0594B">
              <w:rPr>
                <w:b/>
                <w:i/>
              </w:rPr>
              <w:t>y</w:t>
            </w:r>
            <w:r w:rsidRPr="00F0594B">
              <w:t xml:space="preserve"> la investigación, facilitando la movilidad transatlántica de las personas jóvenes por trabajo, estudios y voluntariado y explorando más oportunidades para los contactos interpersonales y los intercambios de estudios, sobre la base de los programas Erasmus y Erasmus+;</w:t>
            </w:r>
          </w:p>
        </w:tc>
        <w:tc>
          <w:tcPr>
            <w:tcW w:w="4876" w:type="dxa"/>
            <w:tcBorders>
              <w:top w:val="nil"/>
              <w:left w:val="nil"/>
              <w:bottom w:val="nil"/>
              <w:right w:val="nil"/>
            </w:tcBorders>
          </w:tcPr>
          <w:p w14:paraId="4A25BD52" w14:textId="77777777" w:rsidR="0060554B" w:rsidRPr="00F0594B" w:rsidRDefault="0060554B" w:rsidP="00F83DC6">
            <w:pPr>
              <w:pStyle w:val="Normal6a"/>
            </w:pPr>
            <w:r w:rsidRPr="00F0594B">
              <w:t>w)</w:t>
            </w:r>
            <w:r w:rsidRPr="00F0594B">
              <w:tab/>
              <w:t>que aumenten la resiliencia de la sociedad aprovechando la asociación de Canadá a Horizonte Europa, mejorando la cooperación en el ámbito de la educación</w:t>
            </w:r>
            <w:r w:rsidRPr="00F0594B">
              <w:rPr>
                <w:b/>
                <w:i/>
              </w:rPr>
              <w:t>,</w:t>
            </w:r>
            <w:r w:rsidRPr="00F0594B">
              <w:t xml:space="preserve"> la investigación </w:t>
            </w:r>
            <w:r w:rsidRPr="00F0594B">
              <w:rPr>
                <w:b/>
                <w:i/>
              </w:rPr>
              <w:t>y la colaboración científica en los ámbitos estratégicos</w:t>
            </w:r>
            <w:r w:rsidRPr="00F0594B">
              <w:t xml:space="preserve">, facilitando </w:t>
            </w:r>
            <w:r w:rsidRPr="00F0594B">
              <w:rPr>
                <w:b/>
                <w:i/>
              </w:rPr>
              <w:t>y fomentando</w:t>
            </w:r>
            <w:r w:rsidRPr="00F0594B">
              <w:t xml:space="preserve"> la movilidad transatlántica de las personas jóvenes por trabajo, estudios y voluntariado</w:t>
            </w:r>
            <w:r w:rsidRPr="00F0594B">
              <w:rPr>
                <w:b/>
                <w:i/>
              </w:rPr>
              <w:t>, simplificando el reconocimiento mutuo de competencias</w:t>
            </w:r>
            <w:r w:rsidRPr="00F0594B">
              <w:t xml:space="preserve"> y explorando más oportunidades para los contactos interpersonales y los intercambios de estudios, sobre la base de los programas Erasmus y Erasmus+;</w:t>
            </w:r>
          </w:p>
        </w:tc>
      </w:tr>
    </w:tbl>
    <w:p w14:paraId="43A6450D"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CB3DDA3" w14:textId="77777777" w:rsidR="0060554B" w:rsidRPr="00F0594B" w:rsidRDefault="0060554B" w:rsidP="00F83DC6">
      <w:pPr>
        <w:widowControl/>
      </w:pPr>
      <w:r w:rsidRPr="003E6A31">
        <w:rPr>
          <w:rStyle w:val="HideTWBExt"/>
        </w:rPr>
        <w:t>&lt;/Amend&gt;</w:t>
      </w:r>
    </w:p>
    <w:p w14:paraId="286ADEE8" w14:textId="77777777" w:rsidR="0060554B" w:rsidRPr="00F0594B" w:rsidRDefault="0060554B" w:rsidP="00F83DC6">
      <w:pPr>
        <w:pStyle w:val="AmNumberTabs"/>
      </w:pPr>
      <w:r w:rsidRPr="003E6A31">
        <w:rPr>
          <w:rStyle w:val="HideTWBExt"/>
          <w:b w:val="0"/>
        </w:rPr>
        <w:lastRenderedPageBreak/>
        <w:t>&lt;Amend&gt;</w:t>
      </w:r>
      <w:r w:rsidRPr="00F0594B">
        <w:t>Enmienda</w:t>
      </w:r>
      <w:r w:rsidRPr="00F0594B">
        <w:tab/>
      </w:r>
      <w:r w:rsidRPr="00F0594B">
        <w:tab/>
      </w:r>
      <w:r w:rsidRPr="003E6A31">
        <w:rPr>
          <w:rStyle w:val="HideTWBExt"/>
          <w:b w:val="0"/>
        </w:rPr>
        <w:t>&lt;NumAm&gt;</w:t>
      </w:r>
      <w:r w:rsidRPr="00F0594B">
        <w:t>195</w:t>
      </w:r>
      <w:r w:rsidRPr="003E6A31">
        <w:rPr>
          <w:rStyle w:val="HideTWBExt"/>
          <w:b w:val="0"/>
        </w:rPr>
        <w:t>&lt;/NumAm&gt;</w:t>
      </w:r>
    </w:p>
    <w:p w14:paraId="26F637AF" w14:textId="77777777" w:rsidR="0060554B" w:rsidRPr="00F0594B" w:rsidRDefault="0060554B" w:rsidP="00F83DC6">
      <w:pPr>
        <w:pStyle w:val="NormalBold"/>
      </w:pPr>
      <w:r w:rsidRPr="003E6A31">
        <w:rPr>
          <w:rStyle w:val="HideTWBExt"/>
          <w:b w:val="0"/>
        </w:rPr>
        <w:t>&lt;RepeatBlock-By&gt;&lt;Members&gt;</w:t>
      </w:r>
      <w:r w:rsidRPr="00F0594B">
        <w:t>Matthieu Valet, Jordan Bardella, Pierre-Romain Thionnet</w:t>
      </w:r>
      <w:r w:rsidRPr="003E6A31">
        <w:rPr>
          <w:rStyle w:val="HideTWBExt"/>
          <w:b w:val="0"/>
        </w:rPr>
        <w:t>&lt;/Members&gt;</w:t>
      </w:r>
    </w:p>
    <w:p w14:paraId="4EC30067" w14:textId="77777777" w:rsidR="0060554B" w:rsidRPr="00F0594B" w:rsidRDefault="0060554B" w:rsidP="00F83DC6">
      <w:pPr>
        <w:pStyle w:val="NormalBold"/>
      </w:pPr>
      <w:r w:rsidRPr="003E6A31">
        <w:rPr>
          <w:rStyle w:val="HideTWBExt"/>
          <w:b w:val="0"/>
        </w:rPr>
        <w:t>&lt;/RepeatBlock-By&gt;</w:t>
      </w:r>
    </w:p>
    <w:p w14:paraId="29F3425E"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445C68B" w14:textId="77777777" w:rsidR="0060554B" w:rsidRPr="00F0594B" w:rsidRDefault="0060554B" w:rsidP="00F83DC6">
      <w:pPr>
        <w:pStyle w:val="NormalBold"/>
      </w:pPr>
      <w:r w:rsidRPr="003E6A31">
        <w:rPr>
          <w:rStyle w:val="HideTWBExt"/>
          <w:b w:val="0"/>
        </w:rPr>
        <w:t>&lt;Article&gt;</w:t>
      </w:r>
      <w:r w:rsidRPr="00F0594B">
        <w:t>Apartado 1 – letra w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03226750" w14:textId="77777777" w:rsidTr="00E30CD5">
        <w:trPr>
          <w:trHeight w:hRule="exact" w:val="240"/>
          <w:jc w:val="center"/>
        </w:trPr>
        <w:tc>
          <w:tcPr>
            <w:tcW w:w="9752" w:type="dxa"/>
            <w:gridSpan w:val="2"/>
            <w:tcBorders>
              <w:top w:val="nil"/>
              <w:left w:val="nil"/>
              <w:bottom w:val="nil"/>
              <w:right w:val="nil"/>
            </w:tcBorders>
          </w:tcPr>
          <w:p w14:paraId="33DEBDC1" w14:textId="77777777" w:rsidR="0060554B" w:rsidRPr="00F0594B" w:rsidRDefault="0060554B" w:rsidP="00F83DC6">
            <w:pPr>
              <w:widowControl/>
            </w:pPr>
          </w:p>
        </w:tc>
      </w:tr>
      <w:tr w:rsidR="0060554B" w:rsidRPr="00F0594B" w14:paraId="5F3C28AF" w14:textId="77777777" w:rsidTr="00E30CD5">
        <w:trPr>
          <w:trHeight w:val="240"/>
          <w:jc w:val="center"/>
        </w:trPr>
        <w:tc>
          <w:tcPr>
            <w:tcW w:w="4876" w:type="dxa"/>
            <w:tcBorders>
              <w:top w:val="nil"/>
              <w:left w:val="nil"/>
              <w:bottom w:val="nil"/>
              <w:right w:val="nil"/>
            </w:tcBorders>
          </w:tcPr>
          <w:p w14:paraId="59E22581"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53C59D9B" w14:textId="77777777" w:rsidR="0060554B" w:rsidRPr="00F0594B" w:rsidRDefault="0060554B" w:rsidP="00F83DC6">
            <w:pPr>
              <w:pStyle w:val="AmColumnHeading"/>
            </w:pPr>
            <w:r w:rsidRPr="00F0594B">
              <w:t>Enmienda</w:t>
            </w:r>
          </w:p>
        </w:tc>
      </w:tr>
      <w:tr w:rsidR="0060554B" w:rsidRPr="00F0594B" w14:paraId="7359BC91" w14:textId="77777777" w:rsidTr="00E30CD5">
        <w:trPr>
          <w:jc w:val="center"/>
        </w:trPr>
        <w:tc>
          <w:tcPr>
            <w:tcW w:w="4876" w:type="dxa"/>
            <w:tcBorders>
              <w:top w:val="nil"/>
              <w:left w:val="nil"/>
              <w:bottom w:val="nil"/>
              <w:right w:val="nil"/>
            </w:tcBorders>
          </w:tcPr>
          <w:p w14:paraId="21F1B890" w14:textId="77777777" w:rsidR="0060554B" w:rsidRPr="00F0594B" w:rsidRDefault="0060554B" w:rsidP="00F83DC6">
            <w:pPr>
              <w:pStyle w:val="Normal6a"/>
            </w:pPr>
          </w:p>
        </w:tc>
        <w:tc>
          <w:tcPr>
            <w:tcW w:w="4876" w:type="dxa"/>
            <w:tcBorders>
              <w:top w:val="nil"/>
              <w:left w:val="nil"/>
              <w:bottom w:val="nil"/>
              <w:right w:val="nil"/>
            </w:tcBorders>
          </w:tcPr>
          <w:p w14:paraId="514230DF" w14:textId="77777777" w:rsidR="0060554B" w:rsidRPr="00F0594B" w:rsidRDefault="0060554B" w:rsidP="00F83DC6">
            <w:pPr>
              <w:pStyle w:val="Normal6a"/>
            </w:pPr>
            <w:r w:rsidRPr="00F0594B">
              <w:rPr>
                <w:b/>
                <w:i/>
              </w:rPr>
              <w:t>w bis)</w:t>
            </w:r>
            <w:r w:rsidRPr="00F0594B">
              <w:tab/>
            </w:r>
            <w:r w:rsidRPr="00F0594B">
              <w:rPr>
                <w:b/>
                <w:i/>
              </w:rPr>
              <w:t>que observen con preocupación que el crecimiento demográfico de Canadá depende casi exclusivamente de la migración internacional, lo que ilustra una tendencia también observada en Europa, donde el crecimiento demográfico depende cada vez más de insumos externos en lugar y no de la vitalidad interna; que lamenten que ni en Canadá ni en la mayoría de los Estados miembros se hayan aplicado políticas firmes y coherentes de natalidad o apoyo a la familia para salvaguardar la continuidad demográfica y la cohesión social; que subrayen que la verdadera soberanía no puede existir sin la capacidad de un pueblo para renovarse a través de políticas nacionales de apoyo a las familias, las tasas de natalidad y la transmisión cultural; que observen, además, que la transformación del sistema de educación superior de Canadá en una vía de inmigración en lugar de un espacio de intercambio académico refleja una pérdida estructural de control sobre la política migratoria; que subrayen que, en el contexto europeo, programas como Erasmus+ deben preservar su carácter educativo y temporal para evitar convertirse en herramientas indirectas de migración masiva;</w:t>
            </w:r>
          </w:p>
        </w:tc>
      </w:tr>
    </w:tbl>
    <w:p w14:paraId="54A3F38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30C318DA" w14:textId="77777777" w:rsidR="0060554B" w:rsidRPr="00F0594B" w:rsidRDefault="0060554B" w:rsidP="00F83DC6">
      <w:pPr>
        <w:widowControl/>
      </w:pPr>
      <w:r w:rsidRPr="003E6A31">
        <w:rPr>
          <w:rStyle w:val="HideTWBExt"/>
        </w:rPr>
        <w:t>&lt;/Amend&gt;</w:t>
      </w:r>
    </w:p>
    <w:p w14:paraId="7D0B236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196</w:t>
      </w:r>
      <w:r w:rsidRPr="003E6A31">
        <w:rPr>
          <w:rStyle w:val="HideTWBExt"/>
          <w:b w:val="0"/>
        </w:rPr>
        <w:t>&lt;/NumAm&gt;</w:t>
      </w:r>
    </w:p>
    <w:p w14:paraId="2F59179B"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07EB675C" w14:textId="77777777" w:rsidR="0060554B" w:rsidRPr="00F0594B" w:rsidRDefault="0060554B" w:rsidP="00F83DC6">
      <w:pPr>
        <w:pStyle w:val="NormalBold"/>
      </w:pPr>
      <w:r w:rsidRPr="003E6A31">
        <w:rPr>
          <w:rStyle w:val="HideTWBExt"/>
          <w:b w:val="0"/>
        </w:rPr>
        <w:t>&lt;/RepeatBlock-By&gt;</w:t>
      </w:r>
    </w:p>
    <w:p w14:paraId="6CE8E3ED" w14:textId="77777777" w:rsidR="0060554B" w:rsidRPr="00F0594B" w:rsidRDefault="0060554B" w:rsidP="00F83DC6">
      <w:pPr>
        <w:pStyle w:val="NormalBold"/>
      </w:pPr>
      <w:r w:rsidRPr="003E6A31">
        <w:rPr>
          <w:rStyle w:val="HideTWBExt"/>
          <w:b w:val="0"/>
        </w:rPr>
        <w:lastRenderedPageBreak/>
        <w:t>&lt;DocAmend&gt;</w:t>
      </w:r>
      <w:r w:rsidRPr="00F0594B">
        <w:t>Propuesta de Resolución</w:t>
      </w:r>
      <w:r w:rsidRPr="003E6A31">
        <w:rPr>
          <w:rStyle w:val="HideTWBExt"/>
          <w:b w:val="0"/>
        </w:rPr>
        <w:t>&lt;/DocAmend&gt;</w:t>
      </w:r>
    </w:p>
    <w:p w14:paraId="3D7CDB15" w14:textId="77777777" w:rsidR="0060554B" w:rsidRPr="00F0594B" w:rsidRDefault="0060554B" w:rsidP="00F83DC6">
      <w:pPr>
        <w:pStyle w:val="NormalBold"/>
      </w:pPr>
      <w:r w:rsidRPr="003E6A31">
        <w:rPr>
          <w:rStyle w:val="HideTWBExt"/>
          <w:b w:val="0"/>
        </w:rPr>
        <w:t>&lt;Article&gt;</w:t>
      </w:r>
      <w:r w:rsidRPr="00F0594B">
        <w:t>Apartado 1 – letra w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7ADB838" w14:textId="77777777" w:rsidTr="00E30CD5">
        <w:trPr>
          <w:trHeight w:hRule="exact" w:val="240"/>
          <w:jc w:val="center"/>
        </w:trPr>
        <w:tc>
          <w:tcPr>
            <w:tcW w:w="9752" w:type="dxa"/>
            <w:gridSpan w:val="2"/>
            <w:tcBorders>
              <w:top w:val="nil"/>
              <w:left w:val="nil"/>
              <w:bottom w:val="nil"/>
              <w:right w:val="nil"/>
            </w:tcBorders>
          </w:tcPr>
          <w:p w14:paraId="79ED8254" w14:textId="77777777" w:rsidR="0060554B" w:rsidRPr="00F0594B" w:rsidRDefault="0060554B" w:rsidP="00F83DC6">
            <w:pPr>
              <w:widowControl/>
            </w:pPr>
          </w:p>
        </w:tc>
      </w:tr>
      <w:tr w:rsidR="0060554B" w:rsidRPr="00F0594B" w14:paraId="58CF9CE3" w14:textId="77777777" w:rsidTr="00E30CD5">
        <w:trPr>
          <w:trHeight w:val="240"/>
          <w:jc w:val="center"/>
        </w:trPr>
        <w:tc>
          <w:tcPr>
            <w:tcW w:w="4876" w:type="dxa"/>
            <w:tcBorders>
              <w:top w:val="nil"/>
              <w:left w:val="nil"/>
              <w:bottom w:val="nil"/>
              <w:right w:val="nil"/>
            </w:tcBorders>
          </w:tcPr>
          <w:p w14:paraId="4E80FECE"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45BC0319" w14:textId="77777777" w:rsidR="0060554B" w:rsidRPr="00F0594B" w:rsidRDefault="0060554B" w:rsidP="00F83DC6">
            <w:pPr>
              <w:pStyle w:val="AmColumnHeading"/>
            </w:pPr>
            <w:r w:rsidRPr="00F0594B">
              <w:t>Enmienda</w:t>
            </w:r>
          </w:p>
        </w:tc>
      </w:tr>
      <w:tr w:rsidR="0060554B" w:rsidRPr="00F0594B" w14:paraId="1D7877B6" w14:textId="77777777" w:rsidTr="00E30CD5">
        <w:trPr>
          <w:jc w:val="center"/>
        </w:trPr>
        <w:tc>
          <w:tcPr>
            <w:tcW w:w="4876" w:type="dxa"/>
            <w:tcBorders>
              <w:top w:val="nil"/>
              <w:left w:val="nil"/>
              <w:bottom w:val="nil"/>
              <w:right w:val="nil"/>
            </w:tcBorders>
          </w:tcPr>
          <w:p w14:paraId="2FC2A342" w14:textId="77777777" w:rsidR="0060554B" w:rsidRPr="00F0594B" w:rsidRDefault="0060554B" w:rsidP="00F83DC6">
            <w:pPr>
              <w:pStyle w:val="Normal6a"/>
            </w:pPr>
          </w:p>
        </w:tc>
        <w:tc>
          <w:tcPr>
            <w:tcW w:w="4876" w:type="dxa"/>
            <w:tcBorders>
              <w:top w:val="nil"/>
              <w:left w:val="nil"/>
              <w:bottom w:val="nil"/>
              <w:right w:val="nil"/>
            </w:tcBorders>
          </w:tcPr>
          <w:p w14:paraId="58FDD8F1" w14:textId="77777777" w:rsidR="0060554B" w:rsidRPr="00F0594B" w:rsidRDefault="0060554B" w:rsidP="00F83DC6">
            <w:pPr>
              <w:pStyle w:val="Normal6a"/>
            </w:pPr>
            <w:r w:rsidRPr="00F0594B">
              <w:rPr>
                <w:b/>
                <w:i/>
              </w:rPr>
              <w:t>w bis)</w:t>
            </w:r>
            <w:r w:rsidRPr="00F0594B">
              <w:tab/>
            </w:r>
            <w:r w:rsidRPr="00F0594B">
              <w:rPr>
                <w:b/>
                <w:i/>
              </w:rPr>
              <w:t>que fomenten la cooperación y el intercambio de buenas prácticas para promover conjuntamente la igualdad y la inclusión de los grupos marginados en la Unión, Canadá y el resto del mundo, sobre la base de iniciativas como la Unión de la Igualdad de la Unión y la Estrategia de Justicia Indígena de Canadá;</w:t>
            </w:r>
          </w:p>
        </w:tc>
      </w:tr>
    </w:tbl>
    <w:p w14:paraId="319532A5"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3C4C041" w14:textId="77777777" w:rsidR="0060554B" w:rsidRPr="00F0594B" w:rsidRDefault="0060554B" w:rsidP="00F83DC6">
      <w:pPr>
        <w:widowControl/>
      </w:pPr>
      <w:r w:rsidRPr="003E6A31">
        <w:rPr>
          <w:rStyle w:val="HideTWBExt"/>
        </w:rPr>
        <w:t>&lt;/Amend&gt;</w:t>
      </w:r>
    </w:p>
    <w:p w14:paraId="1C400DA7"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197</w:t>
      </w:r>
      <w:r w:rsidRPr="003E6A31">
        <w:rPr>
          <w:rStyle w:val="HideTWBExt"/>
          <w:b w:val="0"/>
        </w:rPr>
        <w:t>&lt;/NumAm&gt;</w:t>
      </w:r>
    </w:p>
    <w:p w14:paraId="60587265" w14:textId="77777777" w:rsidR="0060554B" w:rsidRPr="00F0594B" w:rsidRDefault="0060554B" w:rsidP="00F83DC6">
      <w:pPr>
        <w:pStyle w:val="NormalBold"/>
      </w:pPr>
      <w:r w:rsidRPr="003E6A31">
        <w:rPr>
          <w:rStyle w:val="HideTWBExt"/>
          <w:b w:val="0"/>
        </w:rPr>
        <w:t>&lt;RepeatBlock-By&gt;&lt;Members&gt;</w:t>
      </w:r>
      <w:r w:rsidRPr="00F0594B">
        <w:t>Tobias Cremer</w:t>
      </w:r>
      <w:r w:rsidRPr="003E6A31">
        <w:rPr>
          <w:rStyle w:val="HideTWBExt"/>
          <w:b w:val="0"/>
        </w:rPr>
        <w:t>&lt;/Members&gt;</w:t>
      </w:r>
    </w:p>
    <w:p w14:paraId="3C296568" w14:textId="77777777" w:rsidR="0060554B" w:rsidRPr="00F0594B" w:rsidRDefault="0060554B" w:rsidP="00F83DC6">
      <w:pPr>
        <w:pStyle w:val="NormalBold"/>
      </w:pPr>
      <w:r w:rsidRPr="003E6A31">
        <w:rPr>
          <w:rStyle w:val="HideTWBExt"/>
          <w:b w:val="0"/>
        </w:rPr>
        <w:t>&lt;/RepeatBlock-By&gt;</w:t>
      </w:r>
    </w:p>
    <w:p w14:paraId="1B242305"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460414B" w14:textId="77777777" w:rsidR="0060554B" w:rsidRPr="00F0594B" w:rsidRDefault="0060554B" w:rsidP="00F83DC6">
      <w:pPr>
        <w:pStyle w:val="NormalBold"/>
      </w:pPr>
      <w:r w:rsidRPr="003E6A31">
        <w:rPr>
          <w:rStyle w:val="HideTWBExt"/>
          <w:b w:val="0"/>
        </w:rPr>
        <w:t>&lt;Article&gt;</w:t>
      </w:r>
      <w:r w:rsidRPr="00F0594B">
        <w:t>Apartado 1 – letra w ter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57F51D31" w14:textId="77777777" w:rsidTr="00E30CD5">
        <w:trPr>
          <w:trHeight w:hRule="exact" w:val="240"/>
          <w:jc w:val="center"/>
        </w:trPr>
        <w:tc>
          <w:tcPr>
            <w:tcW w:w="9752" w:type="dxa"/>
            <w:gridSpan w:val="2"/>
            <w:tcBorders>
              <w:top w:val="nil"/>
              <w:left w:val="nil"/>
              <w:bottom w:val="nil"/>
              <w:right w:val="nil"/>
            </w:tcBorders>
          </w:tcPr>
          <w:p w14:paraId="0BB5C938" w14:textId="77777777" w:rsidR="0060554B" w:rsidRPr="00F0594B" w:rsidRDefault="0060554B" w:rsidP="00F83DC6">
            <w:pPr>
              <w:widowControl/>
            </w:pPr>
          </w:p>
        </w:tc>
      </w:tr>
      <w:tr w:rsidR="0060554B" w:rsidRPr="00F0594B" w14:paraId="360E6CDE" w14:textId="77777777" w:rsidTr="00E30CD5">
        <w:trPr>
          <w:trHeight w:val="240"/>
          <w:jc w:val="center"/>
        </w:trPr>
        <w:tc>
          <w:tcPr>
            <w:tcW w:w="4876" w:type="dxa"/>
            <w:tcBorders>
              <w:top w:val="nil"/>
              <w:left w:val="nil"/>
              <w:bottom w:val="nil"/>
              <w:right w:val="nil"/>
            </w:tcBorders>
          </w:tcPr>
          <w:p w14:paraId="716DD550"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1D9D4936" w14:textId="77777777" w:rsidR="0060554B" w:rsidRPr="00F0594B" w:rsidRDefault="0060554B" w:rsidP="00F83DC6">
            <w:pPr>
              <w:pStyle w:val="AmColumnHeading"/>
            </w:pPr>
            <w:r w:rsidRPr="00F0594B">
              <w:t>Enmienda</w:t>
            </w:r>
          </w:p>
        </w:tc>
      </w:tr>
      <w:tr w:rsidR="0060554B" w:rsidRPr="00F0594B" w14:paraId="2947D9EF" w14:textId="77777777" w:rsidTr="00E30CD5">
        <w:trPr>
          <w:jc w:val="center"/>
        </w:trPr>
        <w:tc>
          <w:tcPr>
            <w:tcW w:w="4876" w:type="dxa"/>
            <w:tcBorders>
              <w:top w:val="nil"/>
              <w:left w:val="nil"/>
              <w:bottom w:val="nil"/>
              <w:right w:val="nil"/>
            </w:tcBorders>
          </w:tcPr>
          <w:p w14:paraId="627348BA" w14:textId="77777777" w:rsidR="0060554B" w:rsidRPr="00F0594B" w:rsidRDefault="0060554B" w:rsidP="00F83DC6">
            <w:pPr>
              <w:pStyle w:val="Normal6a"/>
            </w:pPr>
          </w:p>
        </w:tc>
        <w:tc>
          <w:tcPr>
            <w:tcW w:w="4876" w:type="dxa"/>
            <w:tcBorders>
              <w:top w:val="nil"/>
              <w:left w:val="nil"/>
              <w:bottom w:val="nil"/>
              <w:right w:val="nil"/>
            </w:tcBorders>
          </w:tcPr>
          <w:p w14:paraId="7BB9FDBB" w14:textId="77777777" w:rsidR="0060554B" w:rsidRPr="00F0594B" w:rsidRDefault="0060554B" w:rsidP="00F83DC6">
            <w:pPr>
              <w:pStyle w:val="Normal6a"/>
            </w:pPr>
            <w:r w:rsidRPr="00F0594B">
              <w:rPr>
                <w:b/>
                <w:i/>
              </w:rPr>
              <w:t>w ter)</w:t>
            </w:r>
            <w:r w:rsidRPr="00F0594B">
              <w:tab/>
            </w:r>
            <w:r w:rsidRPr="00F0594B">
              <w:rPr>
                <w:b/>
                <w:i/>
              </w:rPr>
              <w:t>que reconozcan el papel de la cultura en el refuerzo de los vínculos interpersonales; que adopten medidas concretas para apoyar la cooperación, la movilidad y el intercambio en el sector cultural, prestando especial atención a los artistas jóvenes, emergentes e independientes y a otros profesionales de la cultura;</w:t>
            </w:r>
          </w:p>
        </w:tc>
      </w:tr>
    </w:tbl>
    <w:p w14:paraId="448067FC"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D22174D" w14:textId="77777777" w:rsidR="0060554B" w:rsidRPr="00F0594B" w:rsidRDefault="0060554B" w:rsidP="00F83DC6">
      <w:pPr>
        <w:widowControl/>
      </w:pPr>
      <w:r w:rsidRPr="003E6A31">
        <w:rPr>
          <w:rStyle w:val="HideTWBExt"/>
        </w:rPr>
        <w:t>&lt;/Amend&gt;</w:t>
      </w:r>
    </w:p>
    <w:p w14:paraId="139149F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198</w:t>
      </w:r>
      <w:r w:rsidRPr="003E6A31">
        <w:rPr>
          <w:rStyle w:val="HideTWBExt"/>
          <w:b w:val="0"/>
        </w:rPr>
        <w:t>&lt;/NumAm&gt;</w:t>
      </w:r>
    </w:p>
    <w:p w14:paraId="47D053B0"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1E276C8B" w14:textId="77777777" w:rsidR="0060554B" w:rsidRPr="00F0594B" w:rsidRDefault="0060554B" w:rsidP="00F83DC6">
      <w:pPr>
        <w:pStyle w:val="NormalBold"/>
      </w:pPr>
      <w:r w:rsidRPr="003E6A31">
        <w:rPr>
          <w:rStyle w:val="HideTWBExt"/>
          <w:b w:val="0"/>
        </w:rPr>
        <w:t>&lt;/RepeatBlock-By&gt;</w:t>
      </w:r>
    </w:p>
    <w:p w14:paraId="697BCFA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4DDA64F4" w14:textId="77777777" w:rsidR="0060554B" w:rsidRPr="00F0594B" w:rsidRDefault="0060554B" w:rsidP="00F83DC6">
      <w:pPr>
        <w:pStyle w:val="NormalBold"/>
      </w:pPr>
      <w:r w:rsidRPr="003E6A31">
        <w:rPr>
          <w:rStyle w:val="HideTWBExt"/>
          <w:b w:val="0"/>
        </w:rPr>
        <w:t>&lt;Article&gt;</w:t>
      </w:r>
      <w:r w:rsidRPr="00F0594B">
        <w:t>Apartado 1 – letra w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4B6E7718" w14:textId="77777777" w:rsidTr="00E30CD5">
        <w:trPr>
          <w:trHeight w:hRule="exact" w:val="240"/>
          <w:jc w:val="center"/>
        </w:trPr>
        <w:tc>
          <w:tcPr>
            <w:tcW w:w="9752" w:type="dxa"/>
            <w:gridSpan w:val="2"/>
            <w:tcBorders>
              <w:top w:val="nil"/>
              <w:left w:val="nil"/>
              <w:bottom w:val="nil"/>
              <w:right w:val="nil"/>
            </w:tcBorders>
          </w:tcPr>
          <w:p w14:paraId="4E5FC752" w14:textId="77777777" w:rsidR="0060554B" w:rsidRPr="00F0594B" w:rsidRDefault="0060554B" w:rsidP="00F83DC6">
            <w:pPr>
              <w:widowControl/>
            </w:pPr>
          </w:p>
        </w:tc>
      </w:tr>
      <w:tr w:rsidR="0060554B" w:rsidRPr="00F0594B" w14:paraId="452593A8" w14:textId="77777777" w:rsidTr="00E30CD5">
        <w:trPr>
          <w:trHeight w:val="240"/>
          <w:jc w:val="center"/>
        </w:trPr>
        <w:tc>
          <w:tcPr>
            <w:tcW w:w="4876" w:type="dxa"/>
            <w:tcBorders>
              <w:top w:val="nil"/>
              <w:left w:val="nil"/>
              <w:bottom w:val="nil"/>
              <w:right w:val="nil"/>
            </w:tcBorders>
          </w:tcPr>
          <w:p w14:paraId="67DBB98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36A03ED" w14:textId="77777777" w:rsidR="0060554B" w:rsidRPr="00F0594B" w:rsidRDefault="0060554B" w:rsidP="00F83DC6">
            <w:pPr>
              <w:pStyle w:val="AmColumnHeading"/>
            </w:pPr>
            <w:r w:rsidRPr="00F0594B">
              <w:t>Enmienda</w:t>
            </w:r>
          </w:p>
        </w:tc>
      </w:tr>
      <w:tr w:rsidR="0060554B" w:rsidRPr="00F0594B" w14:paraId="4B92E150" w14:textId="77777777" w:rsidTr="00E30CD5">
        <w:trPr>
          <w:jc w:val="center"/>
        </w:trPr>
        <w:tc>
          <w:tcPr>
            <w:tcW w:w="4876" w:type="dxa"/>
            <w:tcBorders>
              <w:top w:val="nil"/>
              <w:left w:val="nil"/>
              <w:bottom w:val="nil"/>
              <w:right w:val="nil"/>
            </w:tcBorders>
          </w:tcPr>
          <w:p w14:paraId="4D9E77E9" w14:textId="77777777" w:rsidR="0060554B" w:rsidRPr="00F0594B" w:rsidRDefault="0060554B" w:rsidP="00F83DC6">
            <w:pPr>
              <w:pStyle w:val="Normal6a"/>
            </w:pPr>
          </w:p>
        </w:tc>
        <w:tc>
          <w:tcPr>
            <w:tcW w:w="4876" w:type="dxa"/>
            <w:tcBorders>
              <w:top w:val="nil"/>
              <w:left w:val="nil"/>
              <w:bottom w:val="nil"/>
              <w:right w:val="nil"/>
            </w:tcBorders>
          </w:tcPr>
          <w:p w14:paraId="536B045A" w14:textId="77777777" w:rsidR="0060554B" w:rsidRPr="00F0594B" w:rsidRDefault="0060554B" w:rsidP="00F83DC6">
            <w:pPr>
              <w:pStyle w:val="Normal6a"/>
            </w:pPr>
            <w:r w:rsidRPr="00F0594B">
              <w:rPr>
                <w:b/>
                <w:i/>
              </w:rPr>
              <w:t>w bis)</w:t>
            </w:r>
            <w:r w:rsidRPr="00F0594B">
              <w:tab/>
            </w:r>
            <w:r w:rsidRPr="00F0594B">
              <w:rPr>
                <w:b/>
                <w:i/>
              </w:rPr>
              <w:t xml:space="preserve">que cooperen con Canadá en el </w:t>
            </w:r>
            <w:r w:rsidRPr="00F0594B">
              <w:rPr>
                <w:b/>
                <w:i/>
              </w:rPr>
              <w:lastRenderedPageBreak/>
              <w:t>fomento de la resiliencia democrática a escala mundial, apoyando a los medios de comunicación libres, la integridad electoral y la sociedad civil en las democracias vulnerables;</w:t>
            </w:r>
          </w:p>
        </w:tc>
      </w:tr>
    </w:tbl>
    <w:p w14:paraId="5CDA9420" w14:textId="77777777" w:rsidR="0060554B" w:rsidRPr="00F0594B" w:rsidRDefault="0060554B" w:rsidP="00F83DC6">
      <w:pPr>
        <w:pStyle w:val="AmOrLang"/>
      </w:pPr>
      <w:r w:rsidRPr="00F0594B">
        <w:lastRenderedPageBreak/>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48717634" w14:textId="77777777" w:rsidR="0060554B" w:rsidRPr="00F0594B" w:rsidRDefault="0060554B" w:rsidP="00F83DC6">
      <w:pPr>
        <w:widowControl/>
      </w:pPr>
      <w:r w:rsidRPr="003E6A31">
        <w:rPr>
          <w:rStyle w:val="HideTWBExt"/>
        </w:rPr>
        <w:t>&lt;/Amend&gt;</w:t>
      </w:r>
    </w:p>
    <w:p w14:paraId="5EE0B72F"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199</w:t>
      </w:r>
      <w:r w:rsidRPr="003E6A31">
        <w:rPr>
          <w:rStyle w:val="HideTWBExt"/>
          <w:b w:val="0"/>
        </w:rPr>
        <w:t>&lt;/NumAm&gt;</w:t>
      </w:r>
    </w:p>
    <w:p w14:paraId="6DE06109"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53F783BD" w14:textId="77777777" w:rsidR="0060554B" w:rsidRPr="00F0594B" w:rsidRDefault="0060554B" w:rsidP="00F83DC6">
      <w:pPr>
        <w:pStyle w:val="NormalBold"/>
      </w:pPr>
      <w:r w:rsidRPr="003E6A31">
        <w:rPr>
          <w:rStyle w:val="HideTWBExt"/>
          <w:b w:val="0"/>
        </w:rPr>
        <w:t>&lt;/RepeatBlock-By&gt;</w:t>
      </w:r>
    </w:p>
    <w:p w14:paraId="5985D209"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DD77E14" w14:textId="77777777" w:rsidR="0060554B" w:rsidRPr="00F0594B" w:rsidRDefault="0060554B" w:rsidP="00F83DC6">
      <w:pPr>
        <w:pStyle w:val="NormalBold"/>
      </w:pPr>
      <w:r w:rsidRPr="003E6A31">
        <w:rPr>
          <w:rStyle w:val="HideTWBExt"/>
          <w:b w:val="0"/>
        </w:rPr>
        <w:t>&lt;Article&gt;</w:t>
      </w:r>
      <w:r w:rsidRPr="00F0594B">
        <w:t>Apartado 1 – letra x</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38DAD483" w14:textId="77777777" w:rsidTr="00E30CD5">
        <w:trPr>
          <w:trHeight w:hRule="exact" w:val="240"/>
          <w:jc w:val="center"/>
        </w:trPr>
        <w:tc>
          <w:tcPr>
            <w:tcW w:w="9752" w:type="dxa"/>
            <w:gridSpan w:val="2"/>
            <w:tcBorders>
              <w:top w:val="nil"/>
              <w:left w:val="nil"/>
              <w:bottom w:val="nil"/>
              <w:right w:val="nil"/>
            </w:tcBorders>
          </w:tcPr>
          <w:p w14:paraId="4F0CCB29" w14:textId="77777777" w:rsidR="0060554B" w:rsidRPr="00F0594B" w:rsidRDefault="0060554B" w:rsidP="00F83DC6">
            <w:pPr>
              <w:widowControl/>
            </w:pPr>
          </w:p>
        </w:tc>
      </w:tr>
      <w:tr w:rsidR="0060554B" w:rsidRPr="00F0594B" w14:paraId="73410DE9" w14:textId="77777777" w:rsidTr="00E30CD5">
        <w:trPr>
          <w:trHeight w:val="240"/>
          <w:jc w:val="center"/>
        </w:trPr>
        <w:tc>
          <w:tcPr>
            <w:tcW w:w="4876" w:type="dxa"/>
            <w:tcBorders>
              <w:top w:val="nil"/>
              <w:left w:val="nil"/>
              <w:bottom w:val="nil"/>
              <w:right w:val="nil"/>
            </w:tcBorders>
          </w:tcPr>
          <w:p w14:paraId="3E177FA7"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689103F" w14:textId="77777777" w:rsidR="0060554B" w:rsidRPr="00F0594B" w:rsidRDefault="0060554B" w:rsidP="00F83DC6">
            <w:pPr>
              <w:pStyle w:val="AmColumnHeading"/>
            </w:pPr>
            <w:r w:rsidRPr="00F0594B">
              <w:t>Enmienda</w:t>
            </w:r>
          </w:p>
        </w:tc>
      </w:tr>
      <w:tr w:rsidR="0060554B" w:rsidRPr="00F0594B" w14:paraId="7EAB5E6D" w14:textId="77777777" w:rsidTr="00E30CD5">
        <w:trPr>
          <w:jc w:val="center"/>
        </w:trPr>
        <w:tc>
          <w:tcPr>
            <w:tcW w:w="4876" w:type="dxa"/>
            <w:tcBorders>
              <w:top w:val="nil"/>
              <w:left w:val="nil"/>
              <w:bottom w:val="nil"/>
              <w:right w:val="nil"/>
            </w:tcBorders>
          </w:tcPr>
          <w:p w14:paraId="21BF995C" w14:textId="77777777" w:rsidR="0060554B" w:rsidRPr="00F0594B" w:rsidRDefault="0060554B" w:rsidP="00F83DC6">
            <w:pPr>
              <w:pStyle w:val="Normal6a"/>
            </w:pPr>
            <w:r w:rsidRPr="00F0594B">
              <w:t>x)</w:t>
            </w:r>
            <w:r w:rsidRPr="00F0594B">
              <w:tab/>
              <w:t xml:space="preserve">que sigan construyendo una </w:t>
            </w:r>
            <w:r w:rsidRPr="00F0594B">
              <w:rPr>
                <w:b/>
                <w:i/>
              </w:rPr>
              <w:t>auténtica</w:t>
            </w:r>
            <w:r w:rsidRPr="00F0594B">
              <w:t xml:space="preserve"> asociación </w:t>
            </w:r>
            <w:r w:rsidRPr="00F0594B">
              <w:rPr>
                <w:b/>
                <w:i/>
              </w:rPr>
              <w:t>entre iguales</w:t>
            </w:r>
            <w:r w:rsidRPr="00F0594B">
              <w:t xml:space="preserve"> con Canadá, basada en la </w:t>
            </w:r>
            <w:r w:rsidRPr="00F0594B">
              <w:rPr>
                <w:b/>
                <w:i/>
              </w:rPr>
              <w:t>confianza, los valores compartidos y los intereses comunes</w:t>
            </w:r>
            <w:r w:rsidRPr="00F0594B">
              <w:t>;</w:t>
            </w:r>
          </w:p>
        </w:tc>
        <w:tc>
          <w:tcPr>
            <w:tcW w:w="4876" w:type="dxa"/>
            <w:tcBorders>
              <w:top w:val="nil"/>
              <w:left w:val="nil"/>
              <w:bottom w:val="nil"/>
              <w:right w:val="nil"/>
            </w:tcBorders>
          </w:tcPr>
          <w:p w14:paraId="4E6B1FAF" w14:textId="77777777" w:rsidR="0060554B" w:rsidRPr="00F0594B" w:rsidRDefault="0060554B" w:rsidP="00F83DC6">
            <w:pPr>
              <w:pStyle w:val="Normal6a"/>
            </w:pPr>
            <w:r w:rsidRPr="00F0594B">
              <w:t>x)</w:t>
            </w:r>
            <w:r w:rsidRPr="00F0594B">
              <w:tab/>
              <w:t xml:space="preserve">que sigan construyendo una asociación </w:t>
            </w:r>
            <w:r w:rsidRPr="00F0594B">
              <w:rPr>
                <w:b/>
                <w:i/>
              </w:rPr>
              <w:t>pragmática</w:t>
            </w:r>
            <w:r w:rsidRPr="00F0594B">
              <w:t xml:space="preserve"> con Canadá, basada en la </w:t>
            </w:r>
            <w:r w:rsidRPr="00F0594B">
              <w:rPr>
                <w:b/>
                <w:i/>
              </w:rPr>
              <w:t>búsqueda de la prosperidad de los ciudadanos de la Unión en lugar del activismo mundial</w:t>
            </w:r>
            <w:r w:rsidRPr="00F0594B">
              <w:t>;</w:t>
            </w:r>
          </w:p>
        </w:tc>
      </w:tr>
    </w:tbl>
    <w:p w14:paraId="0F528458"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6BABEA79" w14:textId="77777777" w:rsidR="0060554B" w:rsidRPr="00F0594B" w:rsidRDefault="0060554B" w:rsidP="00F83DC6">
      <w:pPr>
        <w:widowControl/>
      </w:pPr>
      <w:r w:rsidRPr="003E6A31">
        <w:rPr>
          <w:rStyle w:val="HideTWBExt"/>
        </w:rPr>
        <w:t>&lt;/Amend&gt;</w:t>
      </w:r>
    </w:p>
    <w:p w14:paraId="371023FE"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200</w:t>
      </w:r>
      <w:r w:rsidRPr="003E6A31">
        <w:rPr>
          <w:rStyle w:val="HideTWBExt"/>
          <w:b w:val="0"/>
        </w:rPr>
        <w:t>&lt;/NumAm&gt;</w:t>
      </w:r>
    </w:p>
    <w:p w14:paraId="0141998D" w14:textId="77777777" w:rsidR="0060554B" w:rsidRPr="00F0594B" w:rsidRDefault="0060554B" w:rsidP="00F83DC6">
      <w:pPr>
        <w:pStyle w:val="NormalBold"/>
      </w:pPr>
      <w:r w:rsidRPr="003E6A31">
        <w:rPr>
          <w:rStyle w:val="HideTWBExt"/>
          <w:b w:val="0"/>
        </w:rPr>
        <w:t>&lt;RepeatBlock-By&gt;&lt;Members&gt;</w:t>
      </w:r>
      <w:r w:rsidRPr="00F0594B">
        <w:t>Geadis Geadi, Tobiasz Bocheński, Galato Alexandraki, Emmanouil Fragkos</w:t>
      </w:r>
      <w:r w:rsidRPr="003E6A31">
        <w:rPr>
          <w:rStyle w:val="HideTWBExt"/>
          <w:b w:val="0"/>
        </w:rPr>
        <w:t>&lt;/Members&gt;</w:t>
      </w:r>
    </w:p>
    <w:p w14:paraId="4CAC5445" w14:textId="77777777" w:rsidR="0060554B" w:rsidRPr="00F0594B" w:rsidRDefault="0060554B" w:rsidP="00F83DC6">
      <w:pPr>
        <w:pStyle w:val="NormalBold"/>
      </w:pPr>
      <w:r w:rsidRPr="003E6A31">
        <w:rPr>
          <w:rStyle w:val="HideTWBExt"/>
          <w:b w:val="0"/>
        </w:rPr>
        <w:t>&lt;/RepeatBlock-By&gt;</w:t>
      </w:r>
    </w:p>
    <w:p w14:paraId="0A29AEB1"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7C1F7026" w14:textId="77777777" w:rsidR="0060554B" w:rsidRPr="00F0594B" w:rsidRDefault="0060554B" w:rsidP="00F83DC6">
      <w:pPr>
        <w:pStyle w:val="NormalBold"/>
      </w:pPr>
      <w:r w:rsidRPr="003E6A31">
        <w:rPr>
          <w:rStyle w:val="HideTWBExt"/>
          <w:b w:val="0"/>
        </w:rPr>
        <w:t>&lt;Article&gt;</w:t>
      </w:r>
      <w:r w:rsidRPr="00F0594B">
        <w:t>Apartado 1 – letra x</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FE24CA5" w14:textId="77777777" w:rsidTr="00E30CD5">
        <w:trPr>
          <w:trHeight w:hRule="exact" w:val="240"/>
          <w:jc w:val="center"/>
        </w:trPr>
        <w:tc>
          <w:tcPr>
            <w:tcW w:w="9752" w:type="dxa"/>
            <w:gridSpan w:val="2"/>
            <w:tcBorders>
              <w:top w:val="nil"/>
              <w:left w:val="nil"/>
              <w:bottom w:val="nil"/>
              <w:right w:val="nil"/>
            </w:tcBorders>
          </w:tcPr>
          <w:p w14:paraId="5D1E5651" w14:textId="77777777" w:rsidR="0060554B" w:rsidRPr="00F0594B" w:rsidRDefault="0060554B" w:rsidP="00F83DC6">
            <w:pPr>
              <w:widowControl/>
            </w:pPr>
          </w:p>
        </w:tc>
      </w:tr>
      <w:tr w:rsidR="0060554B" w:rsidRPr="00F0594B" w14:paraId="4A1FF2B6" w14:textId="77777777" w:rsidTr="00E30CD5">
        <w:trPr>
          <w:trHeight w:val="240"/>
          <w:jc w:val="center"/>
        </w:trPr>
        <w:tc>
          <w:tcPr>
            <w:tcW w:w="4876" w:type="dxa"/>
            <w:tcBorders>
              <w:top w:val="nil"/>
              <w:left w:val="nil"/>
              <w:bottom w:val="nil"/>
              <w:right w:val="nil"/>
            </w:tcBorders>
          </w:tcPr>
          <w:p w14:paraId="57A3535F"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FC2400D" w14:textId="77777777" w:rsidR="0060554B" w:rsidRPr="00F0594B" w:rsidRDefault="0060554B" w:rsidP="00F83DC6">
            <w:pPr>
              <w:pStyle w:val="AmColumnHeading"/>
            </w:pPr>
            <w:r w:rsidRPr="00F0594B">
              <w:t>Enmienda</w:t>
            </w:r>
          </w:p>
        </w:tc>
      </w:tr>
      <w:tr w:rsidR="0060554B" w:rsidRPr="00F0594B" w14:paraId="7B75E474" w14:textId="77777777" w:rsidTr="00E30CD5">
        <w:trPr>
          <w:jc w:val="center"/>
        </w:trPr>
        <w:tc>
          <w:tcPr>
            <w:tcW w:w="4876" w:type="dxa"/>
            <w:tcBorders>
              <w:top w:val="nil"/>
              <w:left w:val="nil"/>
              <w:bottom w:val="nil"/>
              <w:right w:val="nil"/>
            </w:tcBorders>
          </w:tcPr>
          <w:p w14:paraId="46AF0E9A" w14:textId="77777777" w:rsidR="0060554B" w:rsidRPr="00F0594B" w:rsidRDefault="0060554B" w:rsidP="00F83DC6">
            <w:pPr>
              <w:pStyle w:val="Normal6a"/>
            </w:pPr>
            <w:r w:rsidRPr="00F0594B">
              <w:t>x)</w:t>
            </w:r>
            <w:r w:rsidRPr="00F0594B">
              <w:tab/>
              <w:t>que sigan construyendo una auténtica asociación entre iguales con Canadá, basada en la confianza</w:t>
            </w:r>
            <w:r w:rsidRPr="00F0594B">
              <w:rPr>
                <w:b/>
                <w:i/>
              </w:rPr>
              <w:t>, los</w:t>
            </w:r>
            <w:r w:rsidRPr="00F0594B">
              <w:t xml:space="preserve"> valores compartidos </w:t>
            </w:r>
            <w:r w:rsidRPr="00F0594B">
              <w:rPr>
                <w:b/>
                <w:i/>
              </w:rPr>
              <w:t>y los intereses comunes</w:t>
            </w:r>
            <w:r w:rsidRPr="00F0594B">
              <w:t>;</w:t>
            </w:r>
          </w:p>
        </w:tc>
        <w:tc>
          <w:tcPr>
            <w:tcW w:w="4876" w:type="dxa"/>
            <w:tcBorders>
              <w:top w:val="nil"/>
              <w:left w:val="nil"/>
              <w:bottom w:val="nil"/>
              <w:right w:val="nil"/>
            </w:tcBorders>
          </w:tcPr>
          <w:p w14:paraId="44D005A8" w14:textId="77777777" w:rsidR="0060554B" w:rsidRPr="00F0594B" w:rsidRDefault="0060554B" w:rsidP="00F83DC6">
            <w:pPr>
              <w:pStyle w:val="Normal6a"/>
            </w:pPr>
            <w:r w:rsidRPr="00F0594B">
              <w:t>x)</w:t>
            </w:r>
            <w:r w:rsidRPr="00F0594B">
              <w:tab/>
              <w:t xml:space="preserve">que sigan construyendo una auténtica asociación entre iguales con Canadá, basada en la confianza </w:t>
            </w:r>
            <w:r w:rsidRPr="00F0594B">
              <w:rPr>
                <w:b/>
                <w:i/>
              </w:rPr>
              <w:t>y en principios y</w:t>
            </w:r>
            <w:r w:rsidRPr="00F0594B">
              <w:t xml:space="preserve"> valores compartidos </w:t>
            </w:r>
            <w:r w:rsidRPr="00F0594B">
              <w:rPr>
                <w:b/>
                <w:i/>
              </w:rPr>
              <w:t>arraigados en el Derecho internacional y la democracia</w:t>
            </w:r>
            <w:r w:rsidRPr="00F0594B">
              <w:t>;</w:t>
            </w:r>
          </w:p>
        </w:tc>
      </w:tr>
    </w:tbl>
    <w:p w14:paraId="74CA41F4"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E512BC0" w14:textId="77777777" w:rsidR="0060554B" w:rsidRPr="00F0594B" w:rsidRDefault="0060554B" w:rsidP="00F83DC6">
      <w:pPr>
        <w:widowControl/>
      </w:pPr>
      <w:r w:rsidRPr="003E6A31">
        <w:rPr>
          <w:rStyle w:val="HideTWBExt"/>
        </w:rPr>
        <w:t>&lt;/Amend&gt;</w:t>
      </w:r>
    </w:p>
    <w:p w14:paraId="7F0ECD6A"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201</w:t>
      </w:r>
      <w:r w:rsidRPr="003E6A31">
        <w:rPr>
          <w:rStyle w:val="HideTWBExt"/>
          <w:b w:val="0"/>
        </w:rPr>
        <w:t>&lt;/NumAm&gt;</w:t>
      </w:r>
    </w:p>
    <w:p w14:paraId="75EB630D" w14:textId="77777777" w:rsidR="0060554B" w:rsidRPr="00F0594B" w:rsidRDefault="0060554B" w:rsidP="00F83DC6">
      <w:pPr>
        <w:pStyle w:val="NormalBold"/>
      </w:pPr>
      <w:r w:rsidRPr="003E6A31">
        <w:rPr>
          <w:rStyle w:val="HideTWBExt"/>
          <w:b w:val="0"/>
        </w:rPr>
        <w:lastRenderedPageBreak/>
        <w:t>&lt;RepeatBlock-By&gt;&lt;Members&gt;</w:t>
      </w:r>
      <w:r w:rsidRPr="00F0594B">
        <w:t>Arkadiusz Mularczyk</w:t>
      </w:r>
      <w:r w:rsidRPr="003E6A31">
        <w:rPr>
          <w:rStyle w:val="HideTWBExt"/>
          <w:b w:val="0"/>
        </w:rPr>
        <w:t>&lt;/Members&gt;</w:t>
      </w:r>
    </w:p>
    <w:p w14:paraId="6243DA30" w14:textId="77777777" w:rsidR="0060554B" w:rsidRPr="00F0594B" w:rsidRDefault="0060554B" w:rsidP="00F83DC6">
      <w:pPr>
        <w:pStyle w:val="NormalBold"/>
      </w:pPr>
      <w:r w:rsidRPr="003E6A31">
        <w:rPr>
          <w:rStyle w:val="HideTWBExt"/>
          <w:b w:val="0"/>
        </w:rPr>
        <w:t>&lt;/RepeatBlock-By&gt;</w:t>
      </w:r>
    </w:p>
    <w:p w14:paraId="60165600"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3EE33C9" w14:textId="77777777" w:rsidR="0060554B" w:rsidRPr="00F0594B" w:rsidRDefault="0060554B" w:rsidP="00F83DC6">
      <w:pPr>
        <w:pStyle w:val="NormalBold"/>
      </w:pPr>
      <w:r w:rsidRPr="003E6A31">
        <w:rPr>
          <w:rStyle w:val="HideTWBExt"/>
          <w:b w:val="0"/>
        </w:rPr>
        <w:t>&lt;Article&gt;</w:t>
      </w:r>
      <w:r w:rsidRPr="00F0594B">
        <w:t>Apartado 1 – letra x</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C6048E7" w14:textId="77777777" w:rsidTr="00E30CD5">
        <w:trPr>
          <w:trHeight w:hRule="exact" w:val="240"/>
          <w:jc w:val="center"/>
        </w:trPr>
        <w:tc>
          <w:tcPr>
            <w:tcW w:w="9752" w:type="dxa"/>
            <w:gridSpan w:val="2"/>
            <w:tcBorders>
              <w:top w:val="nil"/>
              <w:left w:val="nil"/>
              <w:bottom w:val="nil"/>
              <w:right w:val="nil"/>
            </w:tcBorders>
          </w:tcPr>
          <w:p w14:paraId="74459489" w14:textId="77777777" w:rsidR="0060554B" w:rsidRPr="00F0594B" w:rsidRDefault="0060554B" w:rsidP="00F83DC6">
            <w:pPr>
              <w:widowControl/>
            </w:pPr>
          </w:p>
        </w:tc>
      </w:tr>
      <w:tr w:rsidR="0060554B" w:rsidRPr="00F0594B" w14:paraId="0EF83AEF" w14:textId="77777777" w:rsidTr="00E30CD5">
        <w:trPr>
          <w:trHeight w:val="240"/>
          <w:jc w:val="center"/>
        </w:trPr>
        <w:tc>
          <w:tcPr>
            <w:tcW w:w="4876" w:type="dxa"/>
            <w:tcBorders>
              <w:top w:val="nil"/>
              <w:left w:val="nil"/>
              <w:bottom w:val="nil"/>
              <w:right w:val="nil"/>
            </w:tcBorders>
          </w:tcPr>
          <w:p w14:paraId="04D98696"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280CD29B" w14:textId="77777777" w:rsidR="0060554B" w:rsidRPr="00F0594B" w:rsidRDefault="0060554B" w:rsidP="00F83DC6">
            <w:pPr>
              <w:pStyle w:val="AmColumnHeading"/>
            </w:pPr>
            <w:r w:rsidRPr="00F0594B">
              <w:t>Enmienda</w:t>
            </w:r>
          </w:p>
        </w:tc>
      </w:tr>
      <w:tr w:rsidR="0060554B" w:rsidRPr="00F0594B" w14:paraId="7DCB830A" w14:textId="77777777" w:rsidTr="00E30CD5">
        <w:trPr>
          <w:jc w:val="center"/>
        </w:trPr>
        <w:tc>
          <w:tcPr>
            <w:tcW w:w="4876" w:type="dxa"/>
            <w:tcBorders>
              <w:top w:val="nil"/>
              <w:left w:val="nil"/>
              <w:bottom w:val="nil"/>
              <w:right w:val="nil"/>
            </w:tcBorders>
          </w:tcPr>
          <w:p w14:paraId="63F9A642" w14:textId="77777777" w:rsidR="0060554B" w:rsidRPr="00F0594B" w:rsidRDefault="0060554B" w:rsidP="00F83DC6">
            <w:pPr>
              <w:pStyle w:val="Normal6a"/>
            </w:pPr>
            <w:r w:rsidRPr="00F0594B">
              <w:t>x)</w:t>
            </w:r>
            <w:r w:rsidRPr="00F0594B">
              <w:tab/>
              <w:t>que sigan construyendo una auténtica asociación entre iguales con Canadá, basada en la confianza</w:t>
            </w:r>
            <w:r w:rsidRPr="00F0594B">
              <w:rPr>
                <w:b/>
                <w:i/>
              </w:rPr>
              <w:t>, los</w:t>
            </w:r>
            <w:r w:rsidRPr="00F0594B">
              <w:t xml:space="preserve"> valores compartidos </w:t>
            </w:r>
            <w:r w:rsidRPr="00F0594B">
              <w:rPr>
                <w:b/>
                <w:i/>
              </w:rPr>
              <w:t>y los intereses comunes</w:t>
            </w:r>
            <w:r w:rsidRPr="00F0594B">
              <w:t>;</w:t>
            </w:r>
          </w:p>
        </w:tc>
        <w:tc>
          <w:tcPr>
            <w:tcW w:w="4876" w:type="dxa"/>
            <w:tcBorders>
              <w:top w:val="nil"/>
              <w:left w:val="nil"/>
              <w:bottom w:val="nil"/>
              <w:right w:val="nil"/>
            </w:tcBorders>
          </w:tcPr>
          <w:p w14:paraId="7B6C1E18" w14:textId="77777777" w:rsidR="0060554B" w:rsidRPr="00F0594B" w:rsidRDefault="0060554B" w:rsidP="00F83DC6">
            <w:pPr>
              <w:pStyle w:val="Normal6a"/>
            </w:pPr>
            <w:r w:rsidRPr="00F0594B">
              <w:t>x)</w:t>
            </w:r>
            <w:r w:rsidRPr="00F0594B">
              <w:tab/>
              <w:t xml:space="preserve">que sigan construyendo una auténtica asociación entre iguales con Canadá, basada en la confianza </w:t>
            </w:r>
            <w:r w:rsidRPr="00F0594B">
              <w:rPr>
                <w:b/>
                <w:i/>
              </w:rPr>
              <w:t>y en principios y</w:t>
            </w:r>
            <w:r w:rsidRPr="00F0594B">
              <w:t xml:space="preserve"> valores compartidos </w:t>
            </w:r>
            <w:r w:rsidRPr="00F0594B">
              <w:rPr>
                <w:b/>
                <w:i/>
              </w:rPr>
              <w:t>arraigados en el Derecho internacional y la democracia</w:t>
            </w:r>
            <w:r w:rsidRPr="00F0594B">
              <w:t>;</w:t>
            </w:r>
          </w:p>
        </w:tc>
      </w:tr>
    </w:tbl>
    <w:p w14:paraId="036F0E72"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5689EFF9" w14:textId="77777777" w:rsidR="0060554B" w:rsidRPr="00F0594B" w:rsidRDefault="0060554B" w:rsidP="00F83DC6">
      <w:pPr>
        <w:widowControl/>
      </w:pPr>
      <w:r w:rsidRPr="003E6A31">
        <w:rPr>
          <w:rStyle w:val="HideTWBExt"/>
        </w:rPr>
        <w:t>&lt;/Amend&gt;</w:t>
      </w:r>
    </w:p>
    <w:p w14:paraId="5E921A90"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202</w:t>
      </w:r>
      <w:r w:rsidRPr="003E6A31">
        <w:rPr>
          <w:rStyle w:val="HideTWBExt"/>
          <w:b w:val="0"/>
        </w:rPr>
        <w:t>&lt;/NumAm&gt;</w:t>
      </w:r>
    </w:p>
    <w:p w14:paraId="2611F9A1" w14:textId="77777777" w:rsidR="0060554B" w:rsidRPr="00F0594B" w:rsidRDefault="0060554B" w:rsidP="00F83DC6">
      <w:pPr>
        <w:pStyle w:val="NormalBold"/>
      </w:pPr>
      <w:r w:rsidRPr="003E6A31">
        <w:rPr>
          <w:rStyle w:val="HideTWBExt"/>
          <w:b w:val="0"/>
        </w:rPr>
        <w:t>&lt;RepeatBlock-By&gt;&lt;Members&gt;</w:t>
      </w:r>
      <w:r w:rsidRPr="00F0594B">
        <w:t>Urmas Paet, Dan Barna, Marjan Šarec, Nathalie Loiseau, Lucia Yar, Marie-Agnes Strack-Zimmermann</w:t>
      </w:r>
      <w:r w:rsidRPr="003E6A31">
        <w:rPr>
          <w:rStyle w:val="HideTWBExt"/>
          <w:b w:val="0"/>
        </w:rPr>
        <w:t>&lt;/Members&gt;</w:t>
      </w:r>
    </w:p>
    <w:p w14:paraId="1AA25DDF" w14:textId="77777777" w:rsidR="0060554B" w:rsidRPr="00F0594B" w:rsidRDefault="0060554B" w:rsidP="00F83DC6">
      <w:pPr>
        <w:pStyle w:val="NormalBold"/>
      </w:pPr>
      <w:r w:rsidRPr="003E6A31">
        <w:rPr>
          <w:rStyle w:val="HideTWBExt"/>
          <w:b w:val="0"/>
        </w:rPr>
        <w:t>&lt;/RepeatBlock-By&gt;</w:t>
      </w:r>
    </w:p>
    <w:p w14:paraId="61F7F952"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0124994E" w14:textId="77777777" w:rsidR="0060554B" w:rsidRPr="00F0594B" w:rsidRDefault="0060554B" w:rsidP="00F83DC6">
      <w:pPr>
        <w:pStyle w:val="NormalBold"/>
      </w:pPr>
      <w:r w:rsidRPr="003E6A31">
        <w:rPr>
          <w:rStyle w:val="HideTWBExt"/>
          <w:b w:val="0"/>
        </w:rPr>
        <w:t>&lt;Article&gt;</w:t>
      </w:r>
      <w:r w:rsidRPr="00F0594B">
        <w:t>Apartado 1 – letra x bis (nueva)</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5D7F94E" w14:textId="77777777" w:rsidTr="00E30CD5">
        <w:trPr>
          <w:trHeight w:hRule="exact" w:val="240"/>
          <w:jc w:val="center"/>
        </w:trPr>
        <w:tc>
          <w:tcPr>
            <w:tcW w:w="9752" w:type="dxa"/>
            <w:gridSpan w:val="2"/>
            <w:tcBorders>
              <w:top w:val="nil"/>
              <w:left w:val="nil"/>
              <w:bottom w:val="nil"/>
              <w:right w:val="nil"/>
            </w:tcBorders>
          </w:tcPr>
          <w:p w14:paraId="741A08FE" w14:textId="77777777" w:rsidR="0060554B" w:rsidRPr="00F0594B" w:rsidRDefault="0060554B" w:rsidP="00F83DC6">
            <w:pPr>
              <w:widowControl/>
            </w:pPr>
          </w:p>
        </w:tc>
      </w:tr>
      <w:tr w:rsidR="0060554B" w:rsidRPr="00F0594B" w14:paraId="4CB58B60" w14:textId="77777777" w:rsidTr="00E30CD5">
        <w:trPr>
          <w:trHeight w:val="240"/>
          <w:jc w:val="center"/>
        </w:trPr>
        <w:tc>
          <w:tcPr>
            <w:tcW w:w="4876" w:type="dxa"/>
            <w:tcBorders>
              <w:top w:val="nil"/>
              <w:left w:val="nil"/>
              <w:bottom w:val="nil"/>
              <w:right w:val="nil"/>
            </w:tcBorders>
          </w:tcPr>
          <w:p w14:paraId="6983DC1B"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029FEF8C" w14:textId="77777777" w:rsidR="0060554B" w:rsidRPr="00F0594B" w:rsidRDefault="0060554B" w:rsidP="00F83DC6">
            <w:pPr>
              <w:pStyle w:val="AmColumnHeading"/>
            </w:pPr>
            <w:r w:rsidRPr="00F0594B">
              <w:t>Enmienda</w:t>
            </w:r>
          </w:p>
        </w:tc>
      </w:tr>
      <w:tr w:rsidR="0060554B" w:rsidRPr="00F0594B" w14:paraId="020A65E7" w14:textId="77777777" w:rsidTr="00E30CD5">
        <w:trPr>
          <w:jc w:val="center"/>
        </w:trPr>
        <w:tc>
          <w:tcPr>
            <w:tcW w:w="4876" w:type="dxa"/>
            <w:tcBorders>
              <w:top w:val="nil"/>
              <w:left w:val="nil"/>
              <w:bottom w:val="nil"/>
              <w:right w:val="nil"/>
            </w:tcBorders>
          </w:tcPr>
          <w:p w14:paraId="6BB0C096" w14:textId="77777777" w:rsidR="0060554B" w:rsidRPr="00F0594B" w:rsidRDefault="0060554B" w:rsidP="00F83DC6">
            <w:pPr>
              <w:pStyle w:val="Normal6a"/>
            </w:pPr>
          </w:p>
        </w:tc>
        <w:tc>
          <w:tcPr>
            <w:tcW w:w="4876" w:type="dxa"/>
            <w:tcBorders>
              <w:top w:val="nil"/>
              <w:left w:val="nil"/>
              <w:bottom w:val="nil"/>
              <w:right w:val="nil"/>
            </w:tcBorders>
          </w:tcPr>
          <w:p w14:paraId="76D91BBF" w14:textId="77777777" w:rsidR="0060554B" w:rsidRPr="00F0594B" w:rsidRDefault="0060554B" w:rsidP="00F83DC6">
            <w:pPr>
              <w:pStyle w:val="Normal6a"/>
            </w:pPr>
            <w:r w:rsidRPr="00F0594B">
              <w:rPr>
                <w:b/>
                <w:i/>
              </w:rPr>
              <w:t>x bis)</w:t>
            </w:r>
            <w:r w:rsidRPr="00F0594B">
              <w:tab/>
            </w:r>
            <w:r w:rsidRPr="00F0594B">
              <w:rPr>
                <w:b/>
                <w:i/>
              </w:rPr>
              <w:t>que refuercen la gobernanza multilateral del Ártico con Canadá, incluida la cooperación a través del Consejo Ártico, los Estados observadores y la OTAN, para defender el Derecho internacional, la libertad marítima y la prevención de conflictos; que promuevan iniciativas dirigidas por la Unión y Canadá para el diálogo, la respuesta a las crisis y los ejercicios conjuntos;</w:t>
            </w:r>
          </w:p>
        </w:tc>
      </w:tr>
    </w:tbl>
    <w:p w14:paraId="63F3F79A"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216EC0FE" w14:textId="77777777" w:rsidR="0060554B" w:rsidRPr="00F0594B" w:rsidRDefault="0060554B" w:rsidP="00F83DC6">
      <w:pPr>
        <w:widowControl/>
      </w:pPr>
      <w:r w:rsidRPr="003E6A31">
        <w:rPr>
          <w:rStyle w:val="HideTWBExt"/>
        </w:rPr>
        <w:t>&lt;/Amend&gt;</w:t>
      </w:r>
    </w:p>
    <w:p w14:paraId="03ED39C8"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203</w:t>
      </w:r>
      <w:r w:rsidRPr="003E6A31">
        <w:rPr>
          <w:rStyle w:val="HideTWBExt"/>
          <w:b w:val="0"/>
        </w:rPr>
        <w:t>&lt;/NumAm&gt;</w:t>
      </w:r>
    </w:p>
    <w:p w14:paraId="3ECE6B53" w14:textId="77777777" w:rsidR="0060554B" w:rsidRPr="00F0594B" w:rsidRDefault="0060554B" w:rsidP="00F83DC6">
      <w:pPr>
        <w:pStyle w:val="NormalBold"/>
      </w:pPr>
      <w:r w:rsidRPr="003E6A31">
        <w:rPr>
          <w:rStyle w:val="HideTWBExt"/>
          <w:b w:val="0"/>
        </w:rPr>
        <w:t>&lt;RepeatBlock-By&gt;&lt;Members&gt;</w:t>
      </w:r>
      <w:r w:rsidRPr="00F0594B">
        <w:t>Vangelis Meimarakis</w:t>
      </w:r>
      <w:r w:rsidRPr="003E6A31">
        <w:rPr>
          <w:rStyle w:val="HideTWBExt"/>
          <w:b w:val="0"/>
        </w:rPr>
        <w:t>&lt;/Members&gt;</w:t>
      </w:r>
    </w:p>
    <w:p w14:paraId="0FF81570" w14:textId="77777777" w:rsidR="0060554B" w:rsidRPr="00F0594B" w:rsidRDefault="0060554B" w:rsidP="00F83DC6">
      <w:pPr>
        <w:pStyle w:val="NormalBold"/>
      </w:pPr>
      <w:r w:rsidRPr="003E6A31">
        <w:rPr>
          <w:rStyle w:val="HideTWBExt"/>
          <w:b w:val="0"/>
        </w:rPr>
        <w:t>&lt;/RepeatBlock-By&gt;</w:t>
      </w:r>
    </w:p>
    <w:p w14:paraId="3B5B2BB3"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33A84CD7" w14:textId="77777777" w:rsidR="0060554B" w:rsidRPr="00F0594B" w:rsidRDefault="0060554B" w:rsidP="00F83DC6">
      <w:pPr>
        <w:pStyle w:val="NormalBold"/>
      </w:pPr>
      <w:r w:rsidRPr="003E6A31">
        <w:rPr>
          <w:rStyle w:val="HideTWBExt"/>
          <w:b w:val="0"/>
        </w:rPr>
        <w:t>&lt;Article&gt;</w:t>
      </w:r>
      <w:r w:rsidRPr="00F0594B">
        <w:t>Apartado 1 – letra y</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2F3064C2" w14:textId="77777777" w:rsidTr="00E30CD5">
        <w:trPr>
          <w:trHeight w:hRule="exact" w:val="240"/>
          <w:jc w:val="center"/>
        </w:trPr>
        <w:tc>
          <w:tcPr>
            <w:tcW w:w="9752" w:type="dxa"/>
            <w:gridSpan w:val="2"/>
            <w:tcBorders>
              <w:top w:val="nil"/>
              <w:left w:val="nil"/>
              <w:bottom w:val="nil"/>
              <w:right w:val="nil"/>
            </w:tcBorders>
          </w:tcPr>
          <w:p w14:paraId="5A98B3A3" w14:textId="77777777" w:rsidR="0060554B" w:rsidRPr="00F0594B" w:rsidRDefault="0060554B" w:rsidP="00F83DC6">
            <w:pPr>
              <w:widowControl/>
            </w:pPr>
          </w:p>
        </w:tc>
      </w:tr>
      <w:tr w:rsidR="0060554B" w:rsidRPr="00F0594B" w14:paraId="63F69F4F" w14:textId="77777777" w:rsidTr="00E30CD5">
        <w:trPr>
          <w:trHeight w:val="240"/>
          <w:jc w:val="center"/>
        </w:trPr>
        <w:tc>
          <w:tcPr>
            <w:tcW w:w="4876" w:type="dxa"/>
            <w:tcBorders>
              <w:top w:val="nil"/>
              <w:left w:val="nil"/>
              <w:bottom w:val="nil"/>
              <w:right w:val="nil"/>
            </w:tcBorders>
          </w:tcPr>
          <w:p w14:paraId="6E963992" w14:textId="77777777" w:rsidR="0060554B" w:rsidRPr="00F0594B" w:rsidRDefault="0060554B" w:rsidP="00F83DC6">
            <w:pPr>
              <w:pStyle w:val="AmColumnHeading"/>
            </w:pPr>
            <w:r w:rsidRPr="00F0594B">
              <w:lastRenderedPageBreak/>
              <w:t>Propuesta de Resolución</w:t>
            </w:r>
          </w:p>
        </w:tc>
        <w:tc>
          <w:tcPr>
            <w:tcW w:w="4876" w:type="dxa"/>
            <w:tcBorders>
              <w:top w:val="nil"/>
              <w:left w:val="nil"/>
              <w:bottom w:val="nil"/>
              <w:right w:val="nil"/>
            </w:tcBorders>
          </w:tcPr>
          <w:p w14:paraId="142B80BD" w14:textId="77777777" w:rsidR="0060554B" w:rsidRPr="00F0594B" w:rsidRDefault="0060554B" w:rsidP="00F83DC6">
            <w:pPr>
              <w:pStyle w:val="AmColumnHeading"/>
            </w:pPr>
            <w:r w:rsidRPr="00F0594B">
              <w:t>Enmienda</w:t>
            </w:r>
          </w:p>
        </w:tc>
      </w:tr>
      <w:tr w:rsidR="0060554B" w:rsidRPr="00F0594B" w14:paraId="69CB7669" w14:textId="77777777" w:rsidTr="00E30CD5">
        <w:trPr>
          <w:jc w:val="center"/>
        </w:trPr>
        <w:tc>
          <w:tcPr>
            <w:tcW w:w="4876" w:type="dxa"/>
            <w:tcBorders>
              <w:top w:val="nil"/>
              <w:left w:val="nil"/>
              <w:bottom w:val="nil"/>
              <w:right w:val="nil"/>
            </w:tcBorders>
          </w:tcPr>
          <w:p w14:paraId="074A92F0" w14:textId="77777777" w:rsidR="0060554B" w:rsidRPr="00F0594B" w:rsidRDefault="0060554B" w:rsidP="00F83DC6">
            <w:pPr>
              <w:pStyle w:val="Normal6a"/>
            </w:pPr>
            <w:r w:rsidRPr="00F0594B">
              <w:t>y)</w:t>
            </w:r>
            <w:r w:rsidRPr="00F0594B">
              <w:tab/>
              <w:t>que promuevan la participación en iniciativas de cooperación no solo con el Gobierno central de Canadá, sino también con sus autoridades provinciales y otros organismos pertinentes;</w:t>
            </w:r>
          </w:p>
        </w:tc>
        <w:tc>
          <w:tcPr>
            <w:tcW w:w="4876" w:type="dxa"/>
            <w:tcBorders>
              <w:top w:val="nil"/>
              <w:left w:val="nil"/>
              <w:bottom w:val="nil"/>
              <w:right w:val="nil"/>
            </w:tcBorders>
          </w:tcPr>
          <w:p w14:paraId="52F3B09E" w14:textId="77777777" w:rsidR="0060554B" w:rsidRPr="00F0594B" w:rsidRDefault="0060554B" w:rsidP="00F83DC6">
            <w:pPr>
              <w:pStyle w:val="Normal6a"/>
            </w:pPr>
            <w:r w:rsidRPr="00F0594B">
              <w:t>y)</w:t>
            </w:r>
            <w:r w:rsidRPr="00F0594B">
              <w:tab/>
              <w:t xml:space="preserve">que promuevan la participación en iniciativas de cooperación no solo con el Gobierno central de Canadá, sino también con sus autoridades provinciales </w:t>
            </w:r>
            <w:r w:rsidRPr="00F0594B">
              <w:rPr>
                <w:b/>
                <w:i/>
              </w:rPr>
              <w:t>y municipales</w:t>
            </w:r>
            <w:r w:rsidRPr="00F0594B">
              <w:t xml:space="preserve"> y otros organismos pertinentes;</w:t>
            </w:r>
          </w:p>
        </w:tc>
      </w:tr>
    </w:tbl>
    <w:p w14:paraId="3D8A9241"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819A7FA" w14:textId="77777777" w:rsidR="0060554B" w:rsidRPr="00F0594B" w:rsidRDefault="0060554B" w:rsidP="00F83DC6">
      <w:pPr>
        <w:widowControl/>
      </w:pPr>
      <w:r w:rsidRPr="003E6A31">
        <w:rPr>
          <w:rStyle w:val="HideTWBExt"/>
        </w:rPr>
        <w:t>&lt;/Amend&gt;</w:t>
      </w:r>
    </w:p>
    <w:p w14:paraId="575DBF01" w14:textId="77777777" w:rsidR="0060554B" w:rsidRPr="00F0594B" w:rsidRDefault="0060554B" w:rsidP="00F83DC6">
      <w:pPr>
        <w:pStyle w:val="AmNumberTabs"/>
      </w:pPr>
      <w:r w:rsidRPr="003E6A31">
        <w:rPr>
          <w:rStyle w:val="HideTWBExt"/>
          <w:b w:val="0"/>
        </w:rPr>
        <w:t>&lt;Amend&gt;</w:t>
      </w:r>
      <w:r w:rsidRPr="00F0594B">
        <w:t>Enmienda</w:t>
      </w:r>
      <w:r w:rsidRPr="00F0594B">
        <w:tab/>
      </w:r>
      <w:r w:rsidRPr="00F0594B">
        <w:tab/>
      </w:r>
      <w:r w:rsidRPr="003E6A31">
        <w:rPr>
          <w:rStyle w:val="HideTWBExt"/>
          <w:b w:val="0"/>
        </w:rPr>
        <w:t>&lt;NumAm&gt;</w:t>
      </w:r>
      <w:r w:rsidRPr="00F0594B">
        <w:t>204</w:t>
      </w:r>
      <w:r w:rsidRPr="003E6A31">
        <w:rPr>
          <w:rStyle w:val="HideTWBExt"/>
          <w:b w:val="0"/>
        </w:rPr>
        <w:t>&lt;/NumAm&gt;</w:t>
      </w:r>
    </w:p>
    <w:p w14:paraId="427561EE" w14:textId="77777777" w:rsidR="0060554B" w:rsidRPr="00F0594B" w:rsidRDefault="0060554B" w:rsidP="00F83DC6">
      <w:pPr>
        <w:pStyle w:val="NormalBold"/>
      </w:pPr>
      <w:r w:rsidRPr="003E6A31">
        <w:rPr>
          <w:rStyle w:val="HideTWBExt"/>
          <w:b w:val="0"/>
        </w:rPr>
        <w:t>&lt;RepeatBlock-By&gt;&lt;Members&gt;</w:t>
      </w:r>
      <w:r w:rsidRPr="00F0594B">
        <w:t>Alexander Sell</w:t>
      </w:r>
      <w:r w:rsidRPr="003E6A31">
        <w:rPr>
          <w:rStyle w:val="HideTWBExt"/>
          <w:b w:val="0"/>
        </w:rPr>
        <w:t>&lt;/Members&gt;</w:t>
      </w:r>
    </w:p>
    <w:p w14:paraId="2C3AB5C3" w14:textId="77777777" w:rsidR="0060554B" w:rsidRPr="00F0594B" w:rsidRDefault="0060554B" w:rsidP="00F83DC6">
      <w:pPr>
        <w:pStyle w:val="NormalBold"/>
      </w:pPr>
      <w:r w:rsidRPr="003E6A31">
        <w:rPr>
          <w:rStyle w:val="HideTWBExt"/>
          <w:b w:val="0"/>
        </w:rPr>
        <w:t>&lt;/RepeatBlock-By&gt;</w:t>
      </w:r>
    </w:p>
    <w:p w14:paraId="635BCC8F" w14:textId="77777777" w:rsidR="0060554B" w:rsidRPr="00F0594B" w:rsidRDefault="0060554B" w:rsidP="00F83DC6">
      <w:pPr>
        <w:pStyle w:val="NormalBold"/>
      </w:pPr>
      <w:r w:rsidRPr="003E6A31">
        <w:rPr>
          <w:rStyle w:val="HideTWBExt"/>
          <w:b w:val="0"/>
        </w:rPr>
        <w:t>&lt;DocAmend&gt;</w:t>
      </w:r>
      <w:r w:rsidRPr="00F0594B">
        <w:t>Propuesta de Resolución</w:t>
      </w:r>
      <w:r w:rsidRPr="003E6A31">
        <w:rPr>
          <w:rStyle w:val="HideTWBExt"/>
          <w:b w:val="0"/>
        </w:rPr>
        <w:t>&lt;/DocAmend&gt;</w:t>
      </w:r>
    </w:p>
    <w:p w14:paraId="53C3782B" w14:textId="77777777" w:rsidR="0060554B" w:rsidRPr="00F0594B" w:rsidRDefault="0060554B" w:rsidP="00F83DC6">
      <w:pPr>
        <w:pStyle w:val="NormalBold"/>
      </w:pPr>
      <w:r w:rsidRPr="003E6A31">
        <w:rPr>
          <w:rStyle w:val="HideTWBExt"/>
          <w:b w:val="0"/>
        </w:rPr>
        <w:t>&lt;Article&gt;</w:t>
      </w:r>
      <w:r w:rsidRPr="00F0594B">
        <w:t>Apartado 1 – letra y</w:t>
      </w:r>
      <w:r w:rsidRPr="003E6A3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554B" w:rsidRPr="00F0594B" w14:paraId="6B708ABC" w14:textId="77777777" w:rsidTr="00E30CD5">
        <w:trPr>
          <w:trHeight w:hRule="exact" w:val="240"/>
          <w:jc w:val="center"/>
        </w:trPr>
        <w:tc>
          <w:tcPr>
            <w:tcW w:w="9752" w:type="dxa"/>
            <w:gridSpan w:val="2"/>
            <w:tcBorders>
              <w:top w:val="nil"/>
              <w:left w:val="nil"/>
              <w:bottom w:val="nil"/>
              <w:right w:val="nil"/>
            </w:tcBorders>
          </w:tcPr>
          <w:p w14:paraId="0CE5EAE2" w14:textId="77777777" w:rsidR="0060554B" w:rsidRPr="00F0594B" w:rsidRDefault="0060554B" w:rsidP="00F83DC6">
            <w:pPr>
              <w:widowControl/>
            </w:pPr>
          </w:p>
        </w:tc>
      </w:tr>
      <w:tr w:rsidR="0060554B" w:rsidRPr="00F0594B" w14:paraId="707AC590" w14:textId="77777777" w:rsidTr="00E30CD5">
        <w:trPr>
          <w:trHeight w:val="240"/>
          <w:jc w:val="center"/>
        </w:trPr>
        <w:tc>
          <w:tcPr>
            <w:tcW w:w="4876" w:type="dxa"/>
            <w:tcBorders>
              <w:top w:val="nil"/>
              <w:left w:val="nil"/>
              <w:bottom w:val="nil"/>
              <w:right w:val="nil"/>
            </w:tcBorders>
          </w:tcPr>
          <w:p w14:paraId="578735B2" w14:textId="77777777" w:rsidR="0060554B" w:rsidRPr="00F0594B" w:rsidRDefault="0060554B" w:rsidP="00F83DC6">
            <w:pPr>
              <w:pStyle w:val="AmColumnHeading"/>
            </w:pPr>
            <w:r w:rsidRPr="00F0594B">
              <w:t>Propuesta de Resolución</w:t>
            </w:r>
          </w:p>
        </w:tc>
        <w:tc>
          <w:tcPr>
            <w:tcW w:w="4876" w:type="dxa"/>
            <w:tcBorders>
              <w:top w:val="nil"/>
              <w:left w:val="nil"/>
              <w:bottom w:val="nil"/>
              <w:right w:val="nil"/>
            </w:tcBorders>
          </w:tcPr>
          <w:p w14:paraId="7923E0FA" w14:textId="77777777" w:rsidR="0060554B" w:rsidRPr="00F0594B" w:rsidRDefault="0060554B" w:rsidP="00F83DC6">
            <w:pPr>
              <w:pStyle w:val="AmColumnHeading"/>
            </w:pPr>
            <w:r w:rsidRPr="00F0594B">
              <w:t>Enmienda</w:t>
            </w:r>
          </w:p>
        </w:tc>
      </w:tr>
      <w:tr w:rsidR="0060554B" w:rsidRPr="00F0594B" w14:paraId="5E9CD320" w14:textId="77777777" w:rsidTr="00E30CD5">
        <w:trPr>
          <w:jc w:val="center"/>
        </w:trPr>
        <w:tc>
          <w:tcPr>
            <w:tcW w:w="4876" w:type="dxa"/>
            <w:tcBorders>
              <w:top w:val="nil"/>
              <w:left w:val="nil"/>
              <w:bottom w:val="nil"/>
              <w:right w:val="nil"/>
            </w:tcBorders>
          </w:tcPr>
          <w:p w14:paraId="30FA1123" w14:textId="77777777" w:rsidR="0060554B" w:rsidRPr="00F0594B" w:rsidRDefault="0060554B" w:rsidP="00F83DC6">
            <w:pPr>
              <w:pStyle w:val="Normal6a"/>
            </w:pPr>
            <w:r w:rsidRPr="00F0594B">
              <w:t>y)</w:t>
            </w:r>
            <w:r w:rsidRPr="00F0594B">
              <w:tab/>
              <w:t xml:space="preserve">que promuevan la participación en iniciativas de cooperación </w:t>
            </w:r>
            <w:r w:rsidRPr="00F0594B">
              <w:rPr>
                <w:b/>
                <w:i/>
              </w:rPr>
              <w:t>no solo</w:t>
            </w:r>
            <w:r w:rsidRPr="00F0594B">
              <w:t xml:space="preserve"> con el Gobierno central de Canadá</w:t>
            </w:r>
            <w:r w:rsidRPr="00F0594B">
              <w:rPr>
                <w:b/>
                <w:i/>
              </w:rPr>
              <w:t>, sino también con sus autoridades provinciales y otros organismos pertinentes</w:t>
            </w:r>
            <w:r w:rsidRPr="00F0594B">
              <w:t>;</w:t>
            </w:r>
          </w:p>
        </w:tc>
        <w:tc>
          <w:tcPr>
            <w:tcW w:w="4876" w:type="dxa"/>
            <w:tcBorders>
              <w:top w:val="nil"/>
              <w:left w:val="nil"/>
              <w:bottom w:val="nil"/>
              <w:right w:val="nil"/>
            </w:tcBorders>
          </w:tcPr>
          <w:p w14:paraId="04702DE1" w14:textId="77777777" w:rsidR="0060554B" w:rsidRPr="00F0594B" w:rsidRDefault="0060554B" w:rsidP="00F83DC6">
            <w:pPr>
              <w:pStyle w:val="Normal6a"/>
            </w:pPr>
            <w:r w:rsidRPr="00F0594B">
              <w:t>y)</w:t>
            </w:r>
            <w:r w:rsidRPr="00F0594B">
              <w:tab/>
              <w:t xml:space="preserve">que promuevan la participación en iniciativas de cooperación con el Gobierno central de Canadá </w:t>
            </w:r>
            <w:r w:rsidRPr="00F0594B">
              <w:rPr>
                <w:b/>
                <w:i/>
              </w:rPr>
              <w:t>exclusivamente en sectores en los que la cooperación sea mutuamente beneficiosa y eficiente desde el punto de vista financiero</w:t>
            </w:r>
            <w:r w:rsidRPr="00F0594B">
              <w:t>;</w:t>
            </w:r>
          </w:p>
        </w:tc>
      </w:tr>
    </w:tbl>
    <w:p w14:paraId="415C49EB" w14:textId="77777777" w:rsidR="0060554B" w:rsidRPr="00F0594B" w:rsidRDefault="0060554B" w:rsidP="00F83DC6">
      <w:pPr>
        <w:pStyle w:val="AmOrLang"/>
      </w:pPr>
      <w:r w:rsidRPr="00F0594B">
        <w:t xml:space="preserve">Or. </w:t>
      </w:r>
      <w:r w:rsidRPr="003E6A31">
        <w:rPr>
          <w:rStyle w:val="HideTWBExt"/>
        </w:rPr>
        <w:t>&lt;Original&gt;</w:t>
      </w:r>
      <w:r w:rsidRPr="003E6A31">
        <w:rPr>
          <w:rStyle w:val="HideTWBInt"/>
        </w:rPr>
        <w:t>{EN}</w:t>
      </w:r>
      <w:r w:rsidRPr="00F0594B">
        <w:t>en</w:t>
      </w:r>
      <w:r w:rsidRPr="003E6A31">
        <w:rPr>
          <w:rStyle w:val="HideTWBExt"/>
        </w:rPr>
        <w:t>&lt;/Original&gt;</w:t>
      </w:r>
    </w:p>
    <w:p w14:paraId="0C8C874E" w14:textId="6791EA41" w:rsidR="0060554B" w:rsidRPr="00F0594B" w:rsidRDefault="0060554B" w:rsidP="00F83DC6">
      <w:pPr>
        <w:widowControl/>
      </w:pPr>
      <w:r w:rsidRPr="003E6A31">
        <w:rPr>
          <w:rStyle w:val="HideTWBExt"/>
        </w:rPr>
        <w:t>&lt;/Amend&gt;&lt;/RepeatBlock-Amend&gt;</w:t>
      </w:r>
    </w:p>
    <w:p w14:paraId="1F6B72B2" w14:textId="53775245" w:rsidR="006C1676" w:rsidRPr="00F0594B" w:rsidRDefault="006C1676" w:rsidP="00F83DC6">
      <w:pPr>
        <w:widowControl/>
      </w:pPr>
    </w:p>
    <w:sectPr w:rsidR="006C1676" w:rsidRPr="00F0594B" w:rsidSect="00F059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E2F0C" w14:textId="77777777" w:rsidR="000F649F" w:rsidRPr="00F0594B" w:rsidRDefault="000F649F">
      <w:r w:rsidRPr="00F0594B">
        <w:separator/>
      </w:r>
    </w:p>
  </w:endnote>
  <w:endnote w:type="continuationSeparator" w:id="0">
    <w:p w14:paraId="55F413C0" w14:textId="77777777" w:rsidR="000F649F" w:rsidRPr="00F0594B" w:rsidRDefault="000F649F">
      <w:r w:rsidRPr="00F059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7D93C" w14:textId="77777777" w:rsidR="00F0594B" w:rsidRPr="00F0594B" w:rsidRDefault="00F0594B" w:rsidP="00F0594B">
    <w:pPr>
      <w:pStyle w:val="EPFooter"/>
    </w:pPr>
    <w:r w:rsidRPr="00F0594B">
      <w:t>PE</w:t>
    </w:r>
    <w:r w:rsidRPr="003E6A31">
      <w:rPr>
        <w:rStyle w:val="HideTWBExt"/>
      </w:rPr>
      <w:t>&lt;NoPE&gt;</w:t>
    </w:r>
    <w:r w:rsidRPr="00F0594B">
      <w:t>779.608</w:t>
    </w:r>
    <w:r w:rsidRPr="003E6A31">
      <w:rPr>
        <w:rStyle w:val="HideTWBExt"/>
      </w:rPr>
      <w:t>&lt;/NoPE&gt;&lt;Version&gt;</w:t>
    </w:r>
    <w:r w:rsidRPr="00F0594B">
      <w:t>v01-00</w:t>
    </w:r>
    <w:r w:rsidRPr="003E6A31">
      <w:rPr>
        <w:rStyle w:val="HideTWBExt"/>
      </w:rPr>
      <w:t>&lt;/Version&gt;</w:t>
    </w:r>
    <w:r w:rsidRPr="00F0594B">
      <w:tab/>
    </w:r>
    <w:r w:rsidRPr="00F0594B">
      <w:fldChar w:fldCharType="begin"/>
    </w:r>
    <w:r w:rsidRPr="00F0594B">
      <w:instrText xml:space="preserve"> PAGE  \* MERGEFORMAT </w:instrText>
    </w:r>
    <w:r w:rsidRPr="00F0594B">
      <w:fldChar w:fldCharType="separate"/>
    </w:r>
    <w:r w:rsidRPr="00F0594B">
      <w:rPr>
        <w:noProof/>
      </w:rPr>
      <w:t>2</w:t>
    </w:r>
    <w:r w:rsidRPr="00F0594B">
      <w:fldChar w:fldCharType="end"/>
    </w:r>
    <w:r w:rsidRPr="00F0594B">
      <w:t>/</w:t>
    </w:r>
    <w:fldSimple w:instr=" NUMPAGES  \* MERGEFORMAT ">
      <w:r w:rsidRPr="00F0594B">
        <w:rPr>
          <w:noProof/>
        </w:rPr>
        <w:t>100</w:t>
      </w:r>
    </w:fldSimple>
    <w:r w:rsidRPr="00F0594B">
      <w:tab/>
    </w:r>
    <w:r w:rsidRPr="003E6A31">
      <w:rPr>
        <w:rStyle w:val="HideTWBExt"/>
      </w:rPr>
      <w:t>&lt;PathFdR&gt;</w:t>
    </w:r>
    <w:r w:rsidRPr="00F0594B">
      <w:t>AM\1331859ES.docx</w:t>
    </w:r>
    <w:r w:rsidRPr="003E6A31">
      <w:rPr>
        <w:rStyle w:val="HideTWBExt"/>
      </w:rPr>
      <w:t>&lt;/PathFdR&gt;</w:t>
    </w:r>
  </w:p>
  <w:p w14:paraId="1F4D1E9D" w14:textId="032B5C31" w:rsidR="006C1676" w:rsidRPr="00F0594B" w:rsidRDefault="00F0594B" w:rsidP="00F0594B">
    <w:pPr>
      <w:pStyle w:val="EPFooter2"/>
    </w:pPr>
    <w:r w:rsidRPr="00F0594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5E022" w14:textId="77777777" w:rsidR="00F0594B" w:rsidRPr="00F0594B" w:rsidRDefault="00F0594B" w:rsidP="00F0594B">
    <w:pPr>
      <w:pStyle w:val="EPFooter"/>
    </w:pPr>
    <w:r w:rsidRPr="003E6A31">
      <w:rPr>
        <w:rStyle w:val="HideTWBExt"/>
      </w:rPr>
      <w:t>&lt;PathFdR&gt;</w:t>
    </w:r>
    <w:r w:rsidRPr="00F0594B">
      <w:t>AM\1331859ES.docx</w:t>
    </w:r>
    <w:r w:rsidRPr="003E6A31">
      <w:rPr>
        <w:rStyle w:val="HideTWBExt"/>
      </w:rPr>
      <w:t>&lt;/PathFdR&gt;</w:t>
    </w:r>
    <w:r w:rsidRPr="00F0594B">
      <w:tab/>
    </w:r>
    <w:r w:rsidRPr="00F0594B">
      <w:fldChar w:fldCharType="begin"/>
    </w:r>
    <w:r w:rsidRPr="00F0594B">
      <w:instrText xml:space="preserve"> PAGE  \* MERGEFORMAT </w:instrText>
    </w:r>
    <w:r w:rsidRPr="00F0594B">
      <w:fldChar w:fldCharType="separate"/>
    </w:r>
    <w:r w:rsidRPr="00F0594B">
      <w:rPr>
        <w:noProof/>
      </w:rPr>
      <w:t>3</w:t>
    </w:r>
    <w:r w:rsidRPr="00F0594B">
      <w:fldChar w:fldCharType="end"/>
    </w:r>
    <w:r w:rsidRPr="00F0594B">
      <w:t>/</w:t>
    </w:r>
    <w:fldSimple w:instr=" NUMPAGES  \* MERGEFORMAT ">
      <w:r w:rsidRPr="00F0594B">
        <w:rPr>
          <w:noProof/>
        </w:rPr>
        <w:t>100</w:t>
      </w:r>
    </w:fldSimple>
    <w:r w:rsidRPr="00F0594B">
      <w:tab/>
      <w:t>PE</w:t>
    </w:r>
    <w:r w:rsidRPr="003E6A31">
      <w:rPr>
        <w:rStyle w:val="HideTWBExt"/>
      </w:rPr>
      <w:t>&lt;NoPE&gt;</w:t>
    </w:r>
    <w:r w:rsidRPr="00F0594B">
      <w:t>779.608</w:t>
    </w:r>
    <w:r w:rsidRPr="003E6A31">
      <w:rPr>
        <w:rStyle w:val="HideTWBExt"/>
      </w:rPr>
      <w:t>&lt;/NoPE&gt;&lt;Version&gt;</w:t>
    </w:r>
    <w:r w:rsidRPr="00F0594B">
      <w:t>v01-00</w:t>
    </w:r>
    <w:r w:rsidRPr="003E6A31">
      <w:rPr>
        <w:rStyle w:val="HideTWBExt"/>
      </w:rPr>
      <w:t>&lt;/Version&gt;</w:t>
    </w:r>
  </w:p>
  <w:p w14:paraId="5887DC42" w14:textId="33B1FD99" w:rsidR="006C1676" w:rsidRPr="00F0594B" w:rsidRDefault="00F0594B" w:rsidP="00F0594B">
    <w:pPr>
      <w:pStyle w:val="EPFooter2"/>
    </w:pPr>
    <w:r w:rsidRPr="00F0594B">
      <w:tab/>
    </w:r>
    <w:r w:rsidRPr="00F0594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E9C68" w14:textId="77777777" w:rsidR="00F0594B" w:rsidRPr="00F0594B" w:rsidRDefault="00F0594B" w:rsidP="00F0594B">
    <w:pPr>
      <w:pStyle w:val="EPFooter"/>
    </w:pPr>
    <w:r w:rsidRPr="003E6A31">
      <w:rPr>
        <w:rStyle w:val="HideTWBExt"/>
      </w:rPr>
      <w:t>&lt;PathFdR&gt;</w:t>
    </w:r>
    <w:r w:rsidRPr="00F0594B">
      <w:t>AM\1331859ES.docx</w:t>
    </w:r>
    <w:r w:rsidRPr="003E6A31">
      <w:rPr>
        <w:rStyle w:val="HideTWBExt"/>
      </w:rPr>
      <w:t>&lt;/PathFdR&gt;</w:t>
    </w:r>
    <w:r w:rsidRPr="00F0594B">
      <w:tab/>
    </w:r>
    <w:r w:rsidRPr="00F0594B">
      <w:tab/>
      <w:t>PE</w:t>
    </w:r>
    <w:r w:rsidRPr="003E6A31">
      <w:rPr>
        <w:rStyle w:val="HideTWBExt"/>
      </w:rPr>
      <w:t>&lt;NoPE&gt;</w:t>
    </w:r>
    <w:r w:rsidRPr="00F0594B">
      <w:t>779.608</w:t>
    </w:r>
    <w:r w:rsidRPr="003E6A31">
      <w:rPr>
        <w:rStyle w:val="HideTWBExt"/>
      </w:rPr>
      <w:t>&lt;/NoPE&gt;&lt;Version&gt;</w:t>
    </w:r>
    <w:r w:rsidRPr="00F0594B">
      <w:t>v01-00</w:t>
    </w:r>
    <w:r w:rsidRPr="003E6A31">
      <w:rPr>
        <w:rStyle w:val="HideTWBExt"/>
      </w:rPr>
      <w:t>&lt;/Version&gt;</w:t>
    </w:r>
  </w:p>
  <w:p w14:paraId="5B1BE117" w14:textId="5CB83177" w:rsidR="006C1676" w:rsidRPr="00F0594B" w:rsidRDefault="00F0594B" w:rsidP="00F0594B">
    <w:pPr>
      <w:pStyle w:val="EPFooter2"/>
    </w:pPr>
    <w:r w:rsidRPr="00F0594B">
      <w:t>ES</w:t>
    </w:r>
    <w:r w:rsidRPr="00F0594B">
      <w:tab/>
    </w:r>
    <w:r w:rsidRPr="00F0594B">
      <w:rPr>
        <w:b w:val="0"/>
        <w:i/>
        <w:color w:val="C0C0C0"/>
        <w:sz w:val="22"/>
      </w:rPr>
      <w:t>Unida en la diversidad</w:t>
    </w:r>
    <w:r w:rsidRPr="00F0594B">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068A4" w14:textId="77777777" w:rsidR="000F649F" w:rsidRPr="00F0594B" w:rsidRDefault="000F649F">
      <w:r w:rsidRPr="00F0594B">
        <w:separator/>
      </w:r>
    </w:p>
  </w:footnote>
  <w:footnote w:type="continuationSeparator" w:id="0">
    <w:p w14:paraId="7C5FFB69" w14:textId="77777777" w:rsidR="000F649F" w:rsidRPr="00F0594B" w:rsidRDefault="000F649F">
      <w:r w:rsidRPr="00F059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F814" w14:textId="77777777" w:rsidR="009D578A" w:rsidRDefault="009D5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D1FD2" w14:textId="77777777" w:rsidR="009D578A" w:rsidRDefault="009D5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157AD" w14:textId="77777777" w:rsidR="009D578A" w:rsidRDefault="009D57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ES"/>
    <w:docVar w:name="TXTLANGUEMIN" w:val="es"/>
    <w:docVar w:name="TXTNRPE" w:val="779.608"/>
    <w:docVar w:name="TXTPEorAP" w:val="PE"/>
    <w:docVar w:name="TXTROUTE" w:val="AM\1331859ES.docx"/>
    <w:docVar w:name="TXTVERSION" w:val="01-00"/>
  </w:docVars>
  <w:rsids>
    <w:rsidRoot w:val="00A77B3E"/>
    <w:rsid w:val="000F649F"/>
    <w:rsid w:val="00114094"/>
    <w:rsid w:val="00327E90"/>
    <w:rsid w:val="003E6A31"/>
    <w:rsid w:val="0041362A"/>
    <w:rsid w:val="004776D3"/>
    <w:rsid w:val="00583D11"/>
    <w:rsid w:val="0060554B"/>
    <w:rsid w:val="006C1676"/>
    <w:rsid w:val="00717932"/>
    <w:rsid w:val="00775987"/>
    <w:rsid w:val="00822459"/>
    <w:rsid w:val="00920BE0"/>
    <w:rsid w:val="009D578A"/>
    <w:rsid w:val="00A77B3E"/>
    <w:rsid w:val="00A82143"/>
    <w:rsid w:val="00BC3B57"/>
    <w:rsid w:val="00C9323E"/>
    <w:rsid w:val="00CA2A55"/>
    <w:rsid w:val="00CF7E83"/>
    <w:rsid w:val="00F0594B"/>
    <w:rsid w:val="00F83D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847F4F"/>
  <w15:docId w15:val="{6F44247C-D798-48D4-B6DB-FFA1F0F0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75987"/>
    <w:pPr>
      <w:tabs>
        <w:tab w:val="center" w:pos="4153"/>
        <w:tab w:val="right" w:pos="8306"/>
      </w:tabs>
    </w:pPr>
  </w:style>
  <w:style w:type="character" w:customStyle="1" w:styleId="HeaderChar">
    <w:name w:val="Header Char"/>
    <w:basedOn w:val="DefaultParagraphFont"/>
    <w:link w:val="Header"/>
    <w:rsid w:val="00775987"/>
    <w:rPr>
      <w:sz w:val="24"/>
      <w:szCs w:val="24"/>
    </w:rPr>
  </w:style>
  <w:style w:type="paragraph" w:styleId="Footer">
    <w:name w:val="footer"/>
    <w:basedOn w:val="Normal"/>
    <w:link w:val="FooterChar"/>
    <w:rsid w:val="0060554B"/>
    <w:pPr>
      <w:tabs>
        <w:tab w:val="center" w:pos="4153"/>
        <w:tab w:val="right" w:pos="8306"/>
      </w:tabs>
    </w:pPr>
  </w:style>
  <w:style w:type="character" w:customStyle="1" w:styleId="FooterChar">
    <w:name w:val="Footer Char"/>
    <w:basedOn w:val="DefaultParagraphFont"/>
    <w:link w:val="Footer"/>
    <w:rsid w:val="0060554B"/>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100</Pages>
  <Words>21030</Words>
  <Characters>115499</Characters>
  <Application>Microsoft Office Word</Application>
  <DocSecurity>0</DocSecurity>
  <Lines>5094</Lines>
  <Paragraphs>1783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2025-11-21T08:39:00Z</dcterms:created>
  <dcterms:modified xsi:type="dcterms:W3CDTF">2025-11-21T08:39:00Z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AM\1331859ES.docx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Bookout">
    <vt:lpwstr>OK - 2025/11/21 09:39</vt:lpwstr>
  </property>
</Properties>
</file>