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7CA8" w:rsidRPr="00F41A2A" w14:paraId="7AE9A1FE" w14:textId="77777777" w:rsidTr="00897446">
        <w:trPr>
          <w:trHeight w:hRule="exact" w:val="1417"/>
          <w:jc w:val="center"/>
        </w:trPr>
        <w:tc>
          <w:tcPr>
            <w:tcW w:w="6804" w:type="dxa"/>
            <w:tcBorders>
              <w:top w:val="nil"/>
              <w:left w:val="nil"/>
              <w:bottom w:val="nil"/>
              <w:right w:val="nil"/>
            </w:tcBorders>
            <w:vAlign w:val="center"/>
          </w:tcPr>
          <w:p w14:paraId="34163BF5" w14:textId="77777777" w:rsidR="00707CA8" w:rsidRPr="00F41A2A" w:rsidRDefault="00707CA8" w:rsidP="00897446">
            <w:pPr>
              <w:pStyle w:val="EPName"/>
            </w:pPr>
            <w:r w:rsidRPr="00F41A2A">
              <w:t>Europäisches Parlament</w:t>
            </w:r>
          </w:p>
          <w:p w14:paraId="5406F9FF" w14:textId="77777777" w:rsidR="00707CA8" w:rsidRPr="00F41A2A" w:rsidRDefault="00707CA8" w:rsidP="00897446">
            <w:pPr>
              <w:pStyle w:val="EPTerm"/>
            </w:pPr>
            <w:r w:rsidRPr="00F41A2A">
              <w:t>2024-2029</w:t>
            </w:r>
          </w:p>
        </w:tc>
        <w:tc>
          <w:tcPr>
            <w:tcW w:w="2268" w:type="dxa"/>
            <w:tcBorders>
              <w:top w:val="nil"/>
              <w:left w:val="nil"/>
              <w:bottom w:val="nil"/>
              <w:right w:val="nil"/>
            </w:tcBorders>
          </w:tcPr>
          <w:p w14:paraId="2AB19D3B" w14:textId="77777777" w:rsidR="00707CA8" w:rsidRPr="00F41A2A" w:rsidRDefault="00707CA8" w:rsidP="00897446">
            <w:pPr>
              <w:pStyle w:val="EPLogo"/>
            </w:pPr>
            <w:r w:rsidRPr="00F41A2A">
              <w:rPr>
                <w:noProof/>
              </w:rPr>
              <w:drawing>
                <wp:inline distT="0" distB="0" distL="0" distR="0" wp14:anchorId="0CADDA11" wp14:editId="04936DAF">
                  <wp:extent cx="1162050" cy="638175"/>
                  <wp:effectExtent l="0" t="0" r="0" b="9525"/>
                  <wp:docPr id="112897650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7650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FF88B00" w14:textId="77777777" w:rsidR="00707CA8" w:rsidRPr="00F41A2A" w:rsidRDefault="00707CA8" w:rsidP="00707CA8">
      <w:pPr>
        <w:pStyle w:val="LineTop"/>
      </w:pPr>
      <w:r w:rsidRPr="00F41A2A">
        <w:t xml:space="preserve"> </w:t>
      </w:r>
    </w:p>
    <w:p w14:paraId="2CF97769" w14:textId="77777777" w:rsidR="00707CA8" w:rsidRPr="00F41A2A" w:rsidRDefault="00707CA8" w:rsidP="00707CA8">
      <w:pPr>
        <w:pStyle w:val="EPBody"/>
      </w:pPr>
      <w:r w:rsidRPr="00F41A2A">
        <w:rPr>
          <w:rStyle w:val="HideTWBExt"/>
          <w:color w:val="auto"/>
        </w:rPr>
        <w:t>&lt;Commission&gt;</w:t>
      </w:r>
      <w:r w:rsidRPr="00F41A2A">
        <w:rPr>
          <w:rStyle w:val="HideTWBInt"/>
          <w:color w:val="auto"/>
        </w:rPr>
        <w:t>{AFET}</w:t>
      </w:r>
      <w:r w:rsidRPr="00F41A2A">
        <w:t>Ausschuss für auswärtige Angelegenheiten</w:t>
      </w:r>
      <w:r w:rsidRPr="00F41A2A">
        <w:rPr>
          <w:rStyle w:val="HideTWBExt"/>
          <w:color w:val="auto"/>
        </w:rPr>
        <w:t>&lt;/Commission&gt;</w:t>
      </w:r>
    </w:p>
    <w:p w14:paraId="7966CD16" w14:textId="77777777" w:rsidR="00707CA8" w:rsidRPr="00F41A2A" w:rsidRDefault="00707CA8" w:rsidP="00707CA8">
      <w:pPr>
        <w:pStyle w:val="LineBottom"/>
      </w:pPr>
      <w:r w:rsidRPr="00F41A2A">
        <w:t xml:space="preserve"> </w:t>
      </w:r>
    </w:p>
    <w:p w14:paraId="77D6ABF1" w14:textId="77777777" w:rsidR="00707CA8" w:rsidRPr="00F41A2A" w:rsidRDefault="00707CA8" w:rsidP="00707CA8">
      <w:pPr>
        <w:pStyle w:val="CoverReference"/>
      </w:pPr>
      <w:r w:rsidRPr="00F41A2A">
        <w:rPr>
          <w:rStyle w:val="HideTWBExt"/>
          <w:color w:val="auto"/>
        </w:rPr>
        <w:t>&lt;RefProc&gt;</w:t>
      </w:r>
      <w:r w:rsidRPr="00F41A2A">
        <w:t>2025/2050</w:t>
      </w:r>
      <w:r w:rsidRPr="00F41A2A">
        <w:rPr>
          <w:rStyle w:val="HideTWBExt"/>
          <w:color w:val="auto"/>
        </w:rPr>
        <w:t>&lt;/RefProc&gt;&lt;RefTypeProc&gt;</w:t>
      </w:r>
      <w:r w:rsidRPr="00F41A2A">
        <w:t>(INI)</w:t>
      </w:r>
      <w:r w:rsidRPr="00F41A2A">
        <w:rPr>
          <w:rStyle w:val="HideTWBExt"/>
          <w:color w:val="auto"/>
        </w:rPr>
        <w:t>&lt;/RefTypeProc&gt;</w:t>
      </w:r>
    </w:p>
    <w:p w14:paraId="018F2C93" w14:textId="77777777" w:rsidR="00707CA8" w:rsidRPr="00F41A2A" w:rsidRDefault="00707CA8" w:rsidP="00707CA8">
      <w:pPr>
        <w:pStyle w:val="CoverDate"/>
      </w:pPr>
      <w:r w:rsidRPr="00F41A2A">
        <w:rPr>
          <w:rStyle w:val="HideTWBExt"/>
          <w:color w:val="auto"/>
        </w:rPr>
        <w:t>&lt;Date&gt;</w:t>
      </w:r>
      <w:r w:rsidRPr="00F41A2A">
        <w:rPr>
          <w:rStyle w:val="HideTWBInt"/>
          <w:color w:val="auto"/>
        </w:rPr>
        <w:t>{18/12/2025}</w:t>
      </w:r>
      <w:r w:rsidRPr="00F41A2A">
        <w:t>18.12.2025</w:t>
      </w:r>
      <w:r w:rsidRPr="00F41A2A">
        <w:rPr>
          <w:rStyle w:val="HideTWBExt"/>
          <w:color w:val="auto"/>
        </w:rPr>
        <w:t>&lt;/Date&gt;</w:t>
      </w:r>
    </w:p>
    <w:p w14:paraId="6CADA5CB" w14:textId="77777777" w:rsidR="00707CA8" w:rsidRPr="00F41A2A" w:rsidRDefault="00707CA8" w:rsidP="00707CA8">
      <w:pPr>
        <w:pStyle w:val="CoverDocType"/>
      </w:pPr>
      <w:r w:rsidRPr="00F41A2A">
        <w:rPr>
          <w:rStyle w:val="HideTWBExt"/>
          <w:color w:val="auto"/>
        </w:rPr>
        <w:t>&lt;TypeAM&gt;</w:t>
      </w:r>
      <w:r w:rsidRPr="00F41A2A">
        <w:t>ÄNDERUNGSANTRÄGE</w:t>
      </w:r>
      <w:r w:rsidRPr="00F41A2A">
        <w:rPr>
          <w:rStyle w:val="HideTWBExt"/>
          <w:color w:val="auto"/>
        </w:rPr>
        <w:t>&lt;/TypeAM&gt;</w:t>
      </w:r>
    </w:p>
    <w:p w14:paraId="5CBE44E5" w14:textId="77777777" w:rsidR="00707CA8" w:rsidRPr="00F41A2A" w:rsidRDefault="00707CA8" w:rsidP="00707CA8">
      <w:pPr>
        <w:pStyle w:val="CoverDocType24a"/>
      </w:pPr>
      <w:r w:rsidRPr="00F41A2A">
        <w:rPr>
          <w:rStyle w:val="HideTWBExt"/>
          <w:color w:val="auto"/>
        </w:rPr>
        <w:t>&lt;RangeAM&gt;</w:t>
      </w:r>
      <w:r w:rsidRPr="00F41A2A">
        <w:t>1 - 284</w:t>
      </w:r>
      <w:r w:rsidRPr="00F41A2A">
        <w:rPr>
          <w:rStyle w:val="HideTWBExt"/>
          <w:color w:val="auto"/>
        </w:rPr>
        <w:t>&lt;/RangeAM&gt;</w:t>
      </w:r>
    </w:p>
    <w:p w14:paraId="0A65FD01" w14:textId="77777777" w:rsidR="00707CA8" w:rsidRPr="00F41A2A" w:rsidRDefault="00707CA8" w:rsidP="00707CA8">
      <w:pPr>
        <w:pStyle w:val="CoverBold"/>
      </w:pPr>
      <w:r w:rsidRPr="00F41A2A">
        <w:rPr>
          <w:rStyle w:val="HideTWBExt"/>
          <w:color w:val="auto"/>
        </w:rPr>
        <w:t>&lt;TitreType&gt;</w:t>
      </w:r>
      <w:r w:rsidRPr="00F41A2A">
        <w:t>Entwurf eines Berichts</w:t>
      </w:r>
      <w:r w:rsidRPr="00F41A2A">
        <w:rPr>
          <w:rStyle w:val="HideTWBExt"/>
          <w:color w:val="auto"/>
        </w:rPr>
        <w:t>&lt;/TitreType&gt;</w:t>
      </w:r>
    </w:p>
    <w:p w14:paraId="05A7D3DA" w14:textId="77777777" w:rsidR="00707CA8" w:rsidRPr="00F41A2A" w:rsidRDefault="00707CA8" w:rsidP="00707CA8">
      <w:pPr>
        <w:pStyle w:val="CoverBold"/>
      </w:pPr>
      <w:r w:rsidRPr="00F41A2A">
        <w:rPr>
          <w:rStyle w:val="HideTWBExt"/>
          <w:color w:val="auto"/>
        </w:rPr>
        <w:t>&lt;Rapporteur&gt;</w:t>
      </w:r>
      <w:r w:rsidRPr="00F41A2A">
        <w:t>Bernard Guetta</w:t>
      </w:r>
      <w:r w:rsidRPr="00F41A2A">
        <w:rPr>
          <w:rStyle w:val="HideTWBExt"/>
          <w:color w:val="auto"/>
        </w:rPr>
        <w:t>&lt;/Rapporteur&gt;</w:t>
      </w:r>
    </w:p>
    <w:p w14:paraId="1277066C" w14:textId="77777777" w:rsidR="00707CA8" w:rsidRPr="00F41A2A" w:rsidRDefault="00707CA8" w:rsidP="00707CA8">
      <w:pPr>
        <w:pStyle w:val="CoverNormal24a"/>
      </w:pPr>
      <w:r w:rsidRPr="00F41A2A">
        <w:rPr>
          <w:rStyle w:val="HideTWBExt"/>
          <w:color w:val="auto"/>
        </w:rPr>
        <w:t>&lt;DocRefPE&gt;</w:t>
      </w:r>
      <w:r w:rsidRPr="00F41A2A">
        <w:t>(PE774.238v01-00)</w:t>
      </w:r>
      <w:r w:rsidRPr="00F41A2A">
        <w:rPr>
          <w:rStyle w:val="HideTWBExt"/>
          <w:color w:val="auto"/>
        </w:rPr>
        <w:t>&lt;/DocRefPE&gt;</w:t>
      </w:r>
    </w:p>
    <w:p w14:paraId="155C7E96" w14:textId="77777777" w:rsidR="00E864CA" w:rsidRPr="00F41A2A" w:rsidRDefault="00707CA8" w:rsidP="00E864CA">
      <w:pPr>
        <w:pStyle w:val="CoverNormal"/>
        <w:rPr>
          <w:rStyle w:val="HideTWBExt"/>
          <w:vanish w:val="0"/>
          <w:color w:val="auto"/>
        </w:rPr>
      </w:pPr>
      <w:r w:rsidRPr="00F41A2A">
        <w:rPr>
          <w:rStyle w:val="HideTWBExt"/>
          <w:color w:val="auto"/>
        </w:rPr>
        <w:t>&lt;Titre&gt;</w:t>
      </w:r>
      <w:r w:rsidRPr="00F41A2A">
        <w:t>EU-Strategie zur Auseinandersetzung mit neuen demokratiefeindlichen Theorien</w:t>
      </w:r>
      <w:r w:rsidRPr="00F41A2A">
        <w:rPr>
          <w:rStyle w:val="HideTWBExt"/>
          <w:color w:val="auto"/>
        </w:rPr>
        <w:t>&lt;/Titre&gt;</w:t>
      </w:r>
    </w:p>
    <w:p w14:paraId="27ED52D5" w14:textId="7A65257F" w:rsidR="00FF65D2" w:rsidRPr="00F41A2A" w:rsidRDefault="00707CA8" w:rsidP="00E864CA">
      <w:pPr>
        <w:pStyle w:val="CoverNormal"/>
      </w:pPr>
      <w:r w:rsidRPr="00F41A2A">
        <w:rPr>
          <w:rStyle w:val="HideTWBExt"/>
          <w:color w:val="auto"/>
        </w:rPr>
        <w:t>&lt;DocRef&gt;</w:t>
      </w:r>
      <w:r w:rsidRPr="00F41A2A">
        <w:t>(2025/2050(INI))</w:t>
      </w:r>
      <w:r w:rsidR="009E6807" w:rsidRPr="00F41A2A">
        <w:br w:type="page"/>
      </w:r>
      <w:r w:rsidR="009E6807" w:rsidRPr="00F41A2A">
        <w:lastRenderedPageBreak/>
        <w:t>AM_Com_NonLegReport</w:t>
      </w:r>
    </w:p>
    <w:p w14:paraId="27461A0B" w14:textId="0560CBD8" w:rsidR="00707CA8" w:rsidRPr="00F41A2A" w:rsidRDefault="009E6807" w:rsidP="00707CA8">
      <w:pPr>
        <w:pStyle w:val="AmNumberTabs"/>
      </w:pPr>
      <w:r w:rsidRPr="00F41A2A">
        <w:br w:type="page"/>
      </w:r>
      <w:r w:rsidR="00707CA8" w:rsidRPr="00F41A2A">
        <w:rPr>
          <w:rStyle w:val="HideTWBExt"/>
          <w:b w:val="0"/>
          <w:color w:val="auto"/>
        </w:rPr>
        <w:t>&lt;RepeatBlock-Amend&gt;</w:t>
      </w:r>
      <w:r w:rsidR="00707CA8" w:rsidRPr="00F41A2A">
        <w:rPr>
          <w:rStyle w:val="HideTWBExt"/>
          <w:color w:val="auto"/>
        </w:rPr>
        <w:t>&lt;Amend&gt;</w:t>
      </w:r>
      <w:r w:rsidR="00707CA8" w:rsidRPr="00F41A2A">
        <w:t>Änderungsantrag</w:t>
      </w:r>
      <w:r w:rsidR="00707CA8" w:rsidRPr="00F41A2A">
        <w:tab/>
      </w:r>
      <w:r w:rsidR="00707CA8" w:rsidRPr="00F41A2A">
        <w:tab/>
      </w:r>
      <w:r w:rsidR="00707CA8" w:rsidRPr="00F41A2A">
        <w:rPr>
          <w:rStyle w:val="HideTWBExt"/>
          <w:color w:val="auto"/>
        </w:rPr>
        <w:t>&lt;NumAm&gt;</w:t>
      </w:r>
      <w:r w:rsidR="00707CA8" w:rsidRPr="00F41A2A">
        <w:t>1</w:t>
      </w:r>
      <w:r w:rsidR="00707CA8" w:rsidRPr="00F41A2A">
        <w:rPr>
          <w:rStyle w:val="HideTWBExt"/>
          <w:color w:val="auto"/>
        </w:rPr>
        <w:t>&lt;/NumAm&gt;</w:t>
      </w:r>
    </w:p>
    <w:p w14:paraId="4761EA91"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12709CF6"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05424C82" w14:textId="77777777" w:rsidR="00707CA8" w:rsidRPr="00F41A2A" w:rsidRDefault="00707CA8" w:rsidP="00707CA8">
      <w:pPr>
        <w:pStyle w:val="NormalBold"/>
      </w:pPr>
      <w:r w:rsidRPr="00F41A2A">
        <w:rPr>
          <w:rStyle w:val="HideTWBExt"/>
          <w:b w:val="0"/>
          <w:color w:val="auto"/>
        </w:rPr>
        <w:t>&lt;/RepeatBlock-By&gt;</w:t>
      </w:r>
    </w:p>
    <w:p w14:paraId="5B7DC11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2663D9F" w14:textId="77777777" w:rsidR="00707CA8" w:rsidRPr="00F41A2A" w:rsidRDefault="00707CA8" w:rsidP="00707CA8">
      <w:pPr>
        <w:pStyle w:val="NormalBold"/>
      </w:pPr>
      <w:r w:rsidRPr="00F41A2A">
        <w:rPr>
          <w:rStyle w:val="HideTWBExt"/>
          <w:color w:val="auto"/>
        </w:rPr>
        <w:t>&lt;Article&gt;</w:t>
      </w:r>
      <w:r w:rsidRPr="00F41A2A">
        <w:t>Bezugsvermerk 2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232B72A" w14:textId="77777777" w:rsidTr="00897446">
        <w:trPr>
          <w:trHeight w:hRule="exact" w:val="240"/>
          <w:jc w:val="center"/>
        </w:trPr>
        <w:tc>
          <w:tcPr>
            <w:tcW w:w="9752" w:type="dxa"/>
            <w:gridSpan w:val="2"/>
            <w:tcBorders>
              <w:top w:val="nil"/>
              <w:left w:val="nil"/>
              <w:bottom w:val="nil"/>
              <w:right w:val="nil"/>
            </w:tcBorders>
          </w:tcPr>
          <w:p w14:paraId="2756A633" w14:textId="77777777" w:rsidR="00707CA8" w:rsidRPr="00F41A2A" w:rsidRDefault="00707CA8" w:rsidP="00897446"/>
        </w:tc>
      </w:tr>
      <w:tr w:rsidR="00707CA8" w:rsidRPr="00F41A2A" w14:paraId="4362FC7D" w14:textId="77777777" w:rsidTr="00897446">
        <w:trPr>
          <w:trHeight w:val="240"/>
          <w:jc w:val="center"/>
        </w:trPr>
        <w:tc>
          <w:tcPr>
            <w:tcW w:w="4876" w:type="dxa"/>
            <w:tcBorders>
              <w:top w:val="nil"/>
              <w:left w:val="nil"/>
              <w:bottom w:val="nil"/>
              <w:right w:val="nil"/>
            </w:tcBorders>
          </w:tcPr>
          <w:p w14:paraId="2EA99F6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C55D1EB" w14:textId="77777777" w:rsidR="00707CA8" w:rsidRPr="00F41A2A" w:rsidRDefault="00707CA8" w:rsidP="00897446">
            <w:pPr>
              <w:pStyle w:val="AmColumnHeading"/>
            </w:pPr>
            <w:r w:rsidRPr="00F41A2A">
              <w:t>Geänderter Text</w:t>
            </w:r>
          </w:p>
        </w:tc>
      </w:tr>
      <w:tr w:rsidR="00707CA8" w:rsidRPr="00F41A2A" w14:paraId="405D2DFE" w14:textId="77777777" w:rsidTr="00897446">
        <w:trPr>
          <w:jc w:val="center"/>
        </w:trPr>
        <w:tc>
          <w:tcPr>
            <w:tcW w:w="4876" w:type="dxa"/>
            <w:tcBorders>
              <w:top w:val="nil"/>
              <w:left w:val="nil"/>
              <w:bottom w:val="nil"/>
              <w:right w:val="nil"/>
            </w:tcBorders>
          </w:tcPr>
          <w:p w14:paraId="477D1243" w14:textId="77777777" w:rsidR="00707CA8" w:rsidRPr="00F41A2A" w:rsidRDefault="00707CA8" w:rsidP="00897446">
            <w:pPr>
              <w:pStyle w:val="Normal6a"/>
            </w:pPr>
          </w:p>
        </w:tc>
        <w:tc>
          <w:tcPr>
            <w:tcW w:w="4876" w:type="dxa"/>
            <w:tcBorders>
              <w:top w:val="nil"/>
              <w:left w:val="nil"/>
              <w:bottom w:val="nil"/>
              <w:right w:val="nil"/>
            </w:tcBorders>
          </w:tcPr>
          <w:p w14:paraId="24327FCA" w14:textId="77777777" w:rsidR="00707CA8" w:rsidRPr="00F41A2A" w:rsidRDefault="00707CA8" w:rsidP="00897446">
            <w:pPr>
              <w:pStyle w:val="Normal6a"/>
            </w:pPr>
            <w:r w:rsidRPr="00F41A2A">
              <w:rPr>
                <w:b/>
                <w:i/>
              </w:rPr>
              <w:t>–</w:t>
            </w:r>
            <w:r w:rsidRPr="00F41A2A">
              <w:tab/>
            </w:r>
            <w:r w:rsidRPr="00F41A2A">
              <w:rPr>
                <w:b/>
                <w:i/>
              </w:rPr>
              <w:t>unter Hinweis auf Artikel 19 der Allgemeinen Erklärung der Menschenrechte, Artikel 19 des Internationalen Paktes über bürgerliche und politische Rechte und Artikel 10 der Europäischen Menschenrechtskonvention, mit denen die Freiheit der Meinungsäußerung garantiert wird,</w:t>
            </w:r>
          </w:p>
        </w:tc>
      </w:tr>
    </w:tbl>
    <w:p w14:paraId="51BA394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7034F225" w14:textId="77777777" w:rsidR="00707CA8" w:rsidRPr="00F41A2A" w:rsidRDefault="00707CA8" w:rsidP="00707CA8">
      <w:r w:rsidRPr="00F41A2A">
        <w:rPr>
          <w:rStyle w:val="HideTWBExt"/>
          <w:color w:val="auto"/>
        </w:rPr>
        <w:t>&lt;/Amend&gt;</w:t>
      </w:r>
    </w:p>
    <w:p w14:paraId="4974B1D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w:t>
      </w:r>
      <w:r w:rsidRPr="00F41A2A">
        <w:rPr>
          <w:rStyle w:val="HideTWBExt"/>
          <w:color w:val="auto"/>
        </w:rPr>
        <w:t>&lt;/NumAm&gt;</w:t>
      </w:r>
    </w:p>
    <w:p w14:paraId="1CD851DD"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1C95850"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144DC46A" w14:textId="77777777" w:rsidR="00707CA8" w:rsidRPr="00F41A2A" w:rsidRDefault="00707CA8" w:rsidP="00707CA8">
      <w:pPr>
        <w:pStyle w:val="NormalBold"/>
      </w:pPr>
      <w:r w:rsidRPr="00F41A2A">
        <w:rPr>
          <w:rStyle w:val="HideTWBExt"/>
          <w:b w:val="0"/>
          <w:color w:val="auto"/>
        </w:rPr>
        <w:t>&lt;/RepeatBlock-By&gt;</w:t>
      </w:r>
    </w:p>
    <w:p w14:paraId="0674D7B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B83A28D" w14:textId="77777777" w:rsidR="00707CA8" w:rsidRPr="00F41A2A" w:rsidRDefault="00707CA8" w:rsidP="00707CA8">
      <w:pPr>
        <w:pStyle w:val="NormalBold"/>
      </w:pPr>
      <w:r w:rsidRPr="00F41A2A">
        <w:rPr>
          <w:rStyle w:val="HideTWBExt"/>
          <w:color w:val="auto"/>
        </w:rPr>
        <w:t>&lt;Article&gt;</w:t>
      </w:r>
      <w:r w:rsidRPr="00F41A2A">
        <w:t>Bezugsvermerk 2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A8362A1" w14:textId="77777777" w:rsidTr="00897446">
        <w:trPr>
          <w:trHeight w:hRule="exact" w:val="240"/>
          <w:jc w:val="center"/>
        </w:trPr>
        <w:tc>
          <w:tcPr>
            <w:tcW w:w="9752" w:type="dxa"/>
            <w:gridSpan w:val="2"/>
            <w:tcBorders>
              <w:top w:val="nil"/>
              <w:left w:val="nil"/>
              <w:bottom w:val="nil"/>
              <w:right w:val="nil"/>
            </w:tcBorders>
          </w:tcPr>
          <w:p w14:paraId="13FFE1BA" w14:textId="77777777" w:rsidR="00707CA8" w:rsidRPr="00F41A2A" w:rsidRDefault="00707CA8" w:rsidP="00897446"/>
        </w:tc>
      </w:tr>
      <w:tr w:rsidR="00707CA8" w:rsidRPr="00F41A2A" w14:paraId="6D18DE31" w14:textId="77777777" w:rsidTr="00897446">
        <w:trPr>
          <w:trHeight w:val="240"/>
          <w:jc w:val="center"/>
        </w:trPr>
        <w:tc>
          <w:tcPr>
            <w:tcW w:w="4876" w:type="dxa"/>
            <w:tcBorders>
              <w:top w:val="nil"/>
              <w:left w:val="nil"/>
              <w:bottom w:val="nil"/>
              <w:right w:val="nil"/>
            </w:tcBorders>
          </w:tcPr>
          <w:p w14:paraId="7D6B8DF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231D72F" w14:textId="77777777" w:rsidR="00707CA8" w:rsidRPr="00F41A2A" w:rsidRDefault="00707CA8" w:rsidP="00897446">
            <w:pPr>
              <w:pStyle w:val="AmColumnHeading"/>
            </w:pPr>
            <w:r w:rsidRPr="00F41A2A">
              <w:t>Geänderter Text</w:t>
            </w:r>
          </w:p>
        </w:tc>
      </w:tr>
      <w:tr w:rsidR="00707CA8" w:rsidRPr="00F41A2A" w14:paraId="19521001" w14:textId="77777777" w:rsidTr="00897446">
        <w:trPr>
          <w:jc w:val="center"/>
        </w:trPr>
        <w:tc>
          <w:tcPr>
            <w:tcW w:w="4876" w:type="dxa"/>
            <w:tcBorders>
              <w:top w:val="nil"/>
              <w:left w:val="nil"/>
              <w:bottom w:val="nil"/>
              <w:right w:val="nil"/>
            </w:tcBorders>
          </w:tcPr>
          <w:p w14:paraId="6E10FFE0" w14:textId="77777777" w:rsidR="00707CA8" w:rsidRPr="00F41A2A" w:rsidRDefault="00707CA8" w:rsidP="00897446">
            <w:pPr>
              <w:pStyle w:val="Normal6a"/>
            </w:pPr>
          </w:p>
        </w:tc>
        <w:tc>
          <w:tcPr>
            <w:tcW w:w="4876" w:type="dxa"/>
            <w:tcBorders>
              <w:top w:val="nil"/>
              <w:left w:val="nil"/>
              <w:bottom w:val="nil"/>
              <w:right w:val="nil"/>
            </w:tcBorders>
          </w:tcPr>
          <w:p w14:paraId="1D351ACE" w14:textId="77777777" w:rsidR="00707CA8" w:rsidRPr="00F41A2A" w:rsidRDefault="00707CA8" w:rsidP="00897446">
            <w:pPr>
              <w:pStyle w:val="Normal6a"/>
            </w:pPr>
            <w:r w:rsidRPr="00F41A2A">
              <w:rPr>
                <w:b/>
                <w:i/>
              </w:rPr>
              <w:t>–</w:t>
            </w:r>
            <w:r w:rsidRPr="00F41A2A">
              <w:tab/>
            </w:r>
            <w:r w:rsidRPr="00F41A2A">
              <w:rPr>
                <w:b/>
                <w:i/>
              </w:rPr>
              <w:t>unter Hinweis auf Artikel 10 der Allgemeinen Erklärung der Menschenrechte, Artikel 14 des Internationalen Paktes über bürgerliche und politische Rechte und Artikel 6 der Europäischen Menschenrechtskonvention, mit denen die Unabhängigkeit und Unparteilichkeit der Justiz garantiert werden,</w:t>
            </w:r>
          </w:p>
        </w:tc>
      </w:tr>
    </w:tbl>
    <w:p w14:paraId="7C3CAE8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F0186A1" w14:textId="77777777" w:rsidR="00707CA8" w:rsidRPr="00F41A2A" w:rsidRDefault="00707CA8" w:rsidP="00707CA8">
      <w:r w:rsidRPr="00F41A2A">
        <w:rPr>
          <w:rStyle w:val="HideTWBExt"/>
          <w:color w:val="auto"/>
        </w:rPr>
        <w:t>&lt;/Amend&gt;</w:t>
      </w:r>
    </w:p>
    <w:p w14:paraId="681B472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w:t>
      </w:r>
      <w:r w:rsidRPr="00F41A2A">
        <w:rPr>
          <w:rStyle w:val="HideTWBExt"/>
          <w:color w:val="auto"/>
        </w:rPr>
        <w:t>&lt;/NumAm&gt;</w:t>
      </w:r>
    </w:p>
    <w:p w14:paraId="7986A38C"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D3D2B05"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6EA82DB7" w14:textId="77777777" w:rsidR="00707CA8" w:rsidRPr="00F41A2A" w:rsidRDefault="00707CA8" w:rsidP="00707CA8">
      <w:pPr>
        <w:pStyle w:val="NormalBold"/>
      </w:pPr>
      <w:r w:rsidRPr="00F41A2A">
        <w:rPr>
          <w:rStyle w:val="HideTWBExt"/>
          <w:b w:val="0"/>
          <w:color w:val="auto"/>
        </w:rPr>
        <w:t>&lt;/RepeatBlock-By&gt;</w:t>
      </w:r>
    </w:p>
    <w:p w14:paraId="44EEA99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2ECACBF" w14:textId="77777777" w:rsidR="00707CA8" w:rsidRPr="00F41A2A" w:rsidRDefault="00707CA8" w:rsidP="00707CA8">
      <w:pPr>
        <w:pStyle w:val="NormalBold"/>
      </w:pPr>
      <w:r w:rsidRPr="00F41A2A">
        <w:rPr>
          <w:rStyle w:val="HideTWBExt"/>
          <w:color w:val="auto"/>
        </w:rPr>
        <w:t>&lt;Article&gt;</w:t>
      </w:r>
      <w:r w:rsidRPr="00F41A2A">
        <w:t>Bezugsvermerk 3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7BB53FC" w14:textId="77777777" w:rsidTr="00897446">
        <w:trPr>
          <w:trHeight w:hRule="exact" w:val="240"/>
          <w:jc w:val="center"/>
        </w:trPr>
        <w:tc>
          <w:tcPr>
            <w:tcW w:w="9752" w:type="dxa"/>
            <w:gridSpan w:val="2"/>
            <w:tcBorders>
              <w:top w:val="nil"/>
              <w:left w:val="nil"/>
              <w:bottom w:val="nil"/>
              <w:right w:val="nil"/>
            </w:tcBorders>
          </w:tcPr>
          <w:p w14:paraId="1CABD948" w14:textId="77777777" w:rsidR="00707CA8" w:rsidRPr="00F41A2A" w:rsidRDefault="00707CA8" w:rsidP="00897446"/>
        </w:tc>
      </w:tr>
      <w:tr w:rsidR="00707CA8" w:rsidRPr="00F41A2A" w14:paraId="44480C6A" w14:textId="77777777" w:rsidTr="00897446">
        <w:trPr>
          <w:trHeight w:val="240"/>
          <w:jc w:val="center"/>
        </w:trPr>
        <w:tc>
          <w:tcPr>
            <w:tcW w:w="4876" w:type="dxa"/>
            <w:tcBorders>
              <w:top w:val="nil"/>
              <w:left w:val="nil"/>
              <w:bottom w:val="nil"/>
              <w:right w:val="nil"/>
            </w:tcBorders>
          </w:tcPr>
          <w:p w14:paraId="3891A03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5BB7A1A" w14:textId="77777777" w:rsidR="00707CA8" w:rsidRPr="00F41A2A" w:rsidRDefault="00707CA8" w:rsidP="00897446">
            <w:pPr>
              <w:pStyle w:val="AmColumnHeading"/>
            </w:pPr>
            <w:r w:rsidRPr="00F41A2A">
              <w:t>Geänderter Text</w:t>
            </w:r>
          </w:p>
        </w:tc>
      </w:tr>
      <w:tr w:rsidR="00707CA8" w:rsidRPr="00F41A2A" w14:paraId="4DE13CD8" w14:textId="77777777" w:rsidTr="00897446">
        <w:trPr>
          <w:jc w:val="center"/>
        </w:trPr>
        <w:tc>
          <w:tcPr>
            <w:tcW w:w="4876" w:type="dxa"/>
            <w:tcBorders>
              <w:top w:val="nil"/>
              <w:left w:val="nil"/>
              <w:bottom w:val="nil"/>
              <w:right w:val="nil"/>
            </w:tcBorders>
          </w:tcPr>
          <w:p w14:paraId="1B11179A" w14:textId="77777777" w:rsidR="00707CA8" w:rsidRPr="00F41A2A" w:rsidRDefault="00707CA8" w:rsidP="00897446">
            <w:pPr>
              <w:pStyle w:val="Normal6a"/>
            </w:pPr>
          </w:p>
        </w:tc>
        <w:tc>
          <w:tcPr>
            <w:tcW w:w="4876" w:type="dxa"/>
            <w:tcBorders>
              <w:top w:val="nil"/>
              <w:left w:val="nil"/>
              <w:bottom w:val="nil"/>
              <w:right w:val="nil"/>
            </w:tcBorders>
          </w:tcPr>
          <w:p w14:paraId="79C3214B" w14:textId="77777777" w:rsidR="00707CA8" w:rsidRPr="00F41A2A" w:rsidRDefault="00707CA8" w:rsidP="00897446">
            <w:pPr>
              <w:pStyle w:val="Normal6a"/>
            </w:pPr>
            <w:r w:rsidRPr="00F41A2A">
              <w:rPr>
                <w:b/>
                <w:i/>
              </w:rPr>
              <w:t>–</w:t>
            </w:r>
            <w:r w:rsidRPr="00F41A2A">
              <w:tab/>
            </w:r>
            <w:r w:rsidRPr="00F41A2A">
              <w:rPr>
                <w:b/>
                <w:i/>
              </w:rPr>
              <w:t>unter Hinweis auf die Mitteilung der Kommission über den Europäischen Schutzschild für die Demokratie und die Mitteilung über die EU-Strategie für die Zivilgesellschaft vom 12. November 2025,</w:t>
            </w:r>
          </w:p>
        </w:tc>
      </w:tr>
    </w:tbl>
    <w:p w14:paraId="54E81B6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676F7489" w14:textId="77777777" w:rsidR="00707CA8" w:rsidRPr="00F41A2A" w:rsidRDefault="00707CA8" w:rsidP="00707CA8">
      <w:r w:rsidRPr="00F41A2A">
        <w:rPr>
          <w:rStyle w:val="HideTWBExt"/>
          <w:color w:val="auto"/>
        </w:rPr>
        <w:t>&lt;/Amend&gt;</w:t>
      </w:r>
    </w:p>
    <w:p w14:paraId="6106F2B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w:t>
      </w:r>
      <w:r w:rsidRPr="00F41A2A">
        <w:rPr>
          <w:rStyle w:val="HideTWBExt"/>
          <w:color w:val="auto"/>
        </w:rPr>
        <w:t>&lt;/NumAm&gt;</w:t>
      </w:r>
    </w:p>
    <w:p w14:paraId="629AA608"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61E0604A" w14:textId="77777777" w:rsidR="00707CA8" w:rsidRPr="00F41A2A" w:rsidRDefault="00707CA8" w:rsidP="00707CA8">
      <w:pPr>
        <w:pStyle w:val="NormalBold"/>
      </w:pPr>
      <w:r w:rsidRPr="00F41A2A">
        <w:rPr>
          <w:rStyle w:val="HideTWBExt"/>
          <w:b w:val="0"/>
          <w:color w:val="auto"/>
        </w:rPr>
        <w:t>&lt;/RepeatBlock-By&gt;</w:t>
      </w:r>
    </w:p>
    <w:p w14:paraId="77DAD97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D66BC0" w14:textId="77777777" w:rsidR="00707CA8" w:rsidRPr="00F41A2A" w:rsidRDefault="00707CA8" w:rsidP="00707CA8">
      <w:pPr>
        <w:pStyle w:val="NormalBold"/>
      </w:pPr>
      <w:r w:rsidRPr="00F41A2A">
        <w:rPr>
          <w:rStyle w:val="HideTWBExt"/>
          <w:color w:val="auto"/>
        </w:rPr>
        <w:t>&lt;Article&gt;</w:t>
      </w:r>
      <w:r w:rsidRPr="00F41A2A">
        <w:t>Bezugsvermerk 3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6E25ECF" w14:textId="77777777" w:rsidTr="00897446">
        <w:trPr>
          <w:trHeight w:hRule="exact" w:val="240"/>
          <w:jc w:val="center"/>
        </w:trPr>
        <w:tc>
          <w:tcPr>
            <w:tcW w:w="9752" w:type="dxa"/>
            <w:gridSpan w:val="2"/>
            <w:tcBorders>
              <w:top w:val="nil"/>
              <w:left w:val="nil"/>
              <w:bottom w:val="nil"/>
              <w:right w:val="nil"/>
            </w:tcBorders>
          </w:tcPr>
          <w:p w14:paraId="39F06869" w14:textId="77777777" w:rsidR="00707CA8" w:rsidRPr="00F41A2A" w:rsidRDefault="00707CA8" w:rsidP="00897446"/>
        </w:tc>
      </w:tr>
      <w:tr w:rsidR="00707CA8" w:rsidRPr="00F41A2A" w14:paraId="4D0163C1" w14:textId="77777777" w:rsidTr="00897446">
        <w:trPr>
          <w:trHeight w:val="240"/>
          <w:jc w:val="center"/>
        </w:trPr>
        <w:tc>
          <w:tcPr>
            <w:tcW w:w="4876" w:type="dxa"/>
            <w:tcBorders>
              <w:top w:val="nil"/>
              <w:left w:val="nil"/>
              <w:bottom w:val="nil"/>
              <w:right w:val="nil"/>
            </w:tcBorders>
          </w:tcPr>
          <w:p w14:paraId="455BFCC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FDF087" w14:textId="77777777" w:rsidR="00707CA8" w:rsidRPr="00F41A2A" w:rsidRDefault="00707CA8" w:rsidP="00897446">
            <w:pPr>
              <w:pStyle w:val="AmColumnHeading"/>
            </w:pPr>
            <w:r w:rsidRPr="00F41A2A">
              <w:t>Geänderter Text</w:t>
            </w:r>
          </w:p>
        </w:tc>
      </w:tr>
      <w:tr w:rsidR="00707CA8" w:rsidRPr="00F41A2A" w14:paraId="7061A171" w14:textId="77777777" w:rsidTr="00897446">
        <w:trPr>
          <w:jc w:val="center"/>
        </w:trPr>
        <w:tc>
          <w:tcPr>
            <w:tcW w:w="4876" w:type="dxa"/>
            <w:tcBorders>
              <w:top w:val="nil"/>
              <w:left w:val="nil"/>
              <w:bottom w:val="nil"/>
              <w:right w:val="nil"/>
            </w:tcBorders>
          </w:tcPr>
          <w:p w14:paraId="495CAE91" w14:textId="77777777" w:rsidR="00707CA8" w:rsidRPr="00F41A2A" w:rsidRDefault="00707CA8" w:rsidP="00897446">
            <w:pPr>
              <w:pStyle w:val="Normal6a"/>
            </w:pPr>
          </w:p>
        </w:tc>
        <w:tc>
          <w:tcPr>
            <w:tcW w:w="4876" w:type="dxa"/>
            <w:tcBorders>
              <w:top w:val="nil"/>
              <w:left w:val="nil"/>
              <w:bottom w:val="nil"/>
              <w:right w:val="nil"/>
            </w:tcBorders>
          </w:tcPr>
          <w:p w14:paraId="03A1C726" w14:textId="77777777" w:rsidR="00707CA8" w:rsidRPr="00F41A2A" w:rsidRDefault="00707CA8" w:rsidP="00897446">
            <w:pPr>
              <w:pStyle w:val="Normal6a"/>
            </w:pPr>
            <w:r w:rsidRPr="00F41A2A">
              <w:rPr>
                <w:b/>
                <w:i/>
              </w:rPr>
              <w:t>–</w:t>
            </w:r>
            <w:r w:rsidRPr="00F41A2A">
              <w:tab/>
            </w:r>
            <w:r w:rsidRPr="00F41A2A">
              <w:rPr>
                <w:b/>
                <w:i/>
              </w:rPr>
              <w:t>unter Hinweis auf seine Entschließung vom 9. März 2022 zur Einflussnahme aus dem Ausland auf alle demokratischen Prozesse in der Europäischen Union, einschließlich Desinformation,</w:t>
            </w:r>
          </w:p>
        </w:tc>
      </w:tr>
    </w:tbl>
    <w:p w14:paraId="6C7B656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4EF370E" w14:textId="77777777" w:rsidR="00707CA8" w:rsidRPr="00F41A2A" w:rsidRDefault="00707CA8" w:rsidP="00707CA8">
      <w:r w:rsidRPr="00F41A2A">
        <w:rPr>
          <w:rStyle w:val="HideTWBExt"/>
          <w:color w:val="auto"/>
        </w:rPr>
        <w:t>&lt;/Amend&gt;</w:t>
      </w:r>
    </w:p>
    <w:p w14:paraId="0A9AAA1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w:t>
      </w:r>
      <w:r w:rsidRPr="00F41A2A">
        <w:rPr>
          <w:rStyle w:val="HideTWBExt"/>
          <w:color w:val="auto"/>
        </w:rPr>
        <w:t>&lt;/NumAm&gt;</w:t>
      </w:r>
    </w:p>
    <w:p w14:paraId="6A7B1EDF"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105C42E8" w14:textId="77777777" w:rsidR="00707CA8" w:rsidRPr="00F41A2A" w:rsidRDefault="00707CA8" w:rsidP="00707CA8">
      <w:pPr>
        <w:pStyle w:val="NormalBold"/>
      </w:pPr>
      <w:r w:rsidRPr="00F41A2A">
        <w:rPr>
          <w:rStyle w:val="HideTWBExt"/>
          <w:b w:val="0"/>
          <w:color w:val="auto"/>
        </w:rPr>
        <w:t>&lt;/RepeatBlock-By&gt;</w:t>
      </w:r>
    </w:p>
    <w:p w14:paraId="3E7F755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AC5EAF1" w14:textId="77777777" w:rsidR="00707CA8" w:rsidRPr="00F41A2A" w:rsidRDefault="00707CA8" w:rsidP="00707CA8">
      <w:pPr>
        <w:pStyle w:val="NormalBold"/>
      </w:pPr>
      <w:r w:rsidRPr="00F41A2A">
        <w:rPr>
          <w:rStyle w:val="HideTWBExt"/>
          <w:color w:val="auto"/>
        </w:rPr>
        <w:t>&lt;Article&gt;</w:t>
      </w:r>
      <w:r w:rsidRPr="00F41A2A">
        <w:t>Bezugsvermerk 3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8BF0E20" w14:textId="77777777" w:rsidTr="00897446">
        <w:trPr>
          <w:trHeight w:hRule="exact" w:val="240"/>
          <w:jc w:val="center"/>
        </w:trPr>
        <w:tc>
          <w:tcPr>
            <w:tcW w:w="9752" w:type="dxa"/>
            <w:gridSpan w:val="2"/>
            <w:tcBorders>
              <w:top w:val="nil"/>
              <w:left w:val="nil"/>
              <w:bottom w:val="nil"/>
              <w:right w:val="nil"/>
            </w:tcBorders>
          </w:tcPr>
          <w:p w14:paraId="55D2F2F2" w14:textId="77777777" w:rsidR="00707CA8" w:rsidRPr="00F41A2A" w:rsidRDefault="00707CA8" w:rsidP="00897446"/>
        </w:tc>
      </w:tr>
      <w:tr w:rsidR="00707CA8" w:rsidRPr="00F41A2A" w14:paraId="1860CBC2" w14:textId="77777777" w:rsidTr="00897446">
        <w:trPr>
          <w:trHeight w:val="240"/>
          <w:jc w:val="center"/>
        </w:trPr>
        <w:tc>
          <w:tcPr>
            <w:tcW w:w="4876" w:type="dxa"/>
            <w:tcBorders>
              <w:top w:val="nil"/>
              <w:left w:val="nil"/>
              <w:bottom w:val="nil"/>
              <w:right w:val="nil"/>
            </w:tcBorders>
          </w:tcPr>
          <w:p w14:paraId="748D9DC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7EB491D" w14:textId="77777777" w:rsidR="00707CA8" w:rsidRPr="00F41A2A" w:rsidRDefault="00707CA8" w:rsidP="00897446">
            <w:pPr>
              <w:pStyle w:val="AmColumnHeading"/>
            </w:pPr>
            <w:r w:rsidRPr="00F41A2A">
              <w:t>Geänderter Text</w:t>
            </w:r>
          </w:p>
        </w:tc>
      </w:tr>
      <w:tr w:rsidR="00707CA8" w:rsidRPr="00F41A2A" w14:paraId="72CF7184" w14:textId="77777777" w:rsidTr="00897446">
        <w:trPr>
          <w:jc w:val="center"/>
        </w:trPr>
        <w:tc>
          <w:tcPr>
            <w:tcW w:w="4876" w:type="dxa"/>
            <w:tcBorders>
              <w:top w:val="nil"/>
              <w:left w:val="nil"/>
              <w:bottom w:val="nil"/>
              <w:right w:val="nil"/>
            </w:tcBorders>
          </w:tcPr>
          <w:p w14:paraId="54758C72" w14:textId="77777777" w:rsidR="00707CA8" w:rsidRPr="00F41A2A" w:rsidRDefault="00707CA8" w:rsidP="00897446">
            <w:pPr>
              <w:pStyle w:val="Normal6a"/>
            </w:pPr>
          </w:p>
        </w:tc>
        <w:tc>
          <w:tcPr>
            <w:tcW w:w="4876" w:type="dxa"/>
            <w:tcBorders>
              <w:top w:val="nil"/>
              <w:left w:val="nil"/>
              <w:bottom w:val="nil"/>
              <w:right w:val="nil"/>
            </w:tcBorders>
          </w:tcPr>
          <w:p w14:paraId="3C99C961" w14:textId="77777777" w:rsidR="00707CA8" w:rsidRPr="00F41A2A" w:rsidRDefault="00707CA8" w:rsidP="00897446">
            <w:pPr>
              <w:pStyle w:val="Normal6a"/>
            </w:pPr>
            <w:r w:rsidRPr="00F41A2A">
              <w:rPr>
                <w:b/>
                <w:i/>
              </w:rPr>
              <w:t>–</w:t>
            </w:r>
            <w:r w:rsidRPr="00F41A2A">
              <w:tab/>
            </w:r>
            <w:r w:rsidRPr="00F41A2A">
              <w:rPr>
                <w:b/>
                <w:i/>
              </w:rPr>
              <w:t>unter Hinweis auf seine Entschließung vom 1. Juni 2023 zur Einflussnahme aus dem Ausland auf alle demokratischen Prozesse in der Europäischen Union, einschließlich Desinformation,</w:t>
            </w:r>
          </w:p>
        </w:tc>
      </w:tr>
    </w:tbl>
    <w:p w14:paraId="1B42C8A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C1826CC" w14:textId="77777777" w:rsidR="00707CA8" w:rsidRPr="00F41A2A" w:rsidRDefault="00707CA8" w:rsidP="00707CA8">
      <w:r w:rsidRPr="00F41A2A">
        <w:rPr>
          <w:rStyle w:val="HideTWBExt"/>
          <w:color w:val="auto"/>
        </w:rPr>
        <w:t>&lt;/Amend&gt;</w:t>
      </w:r>
    </w:p>
    <w:p w14:paraId="5C45927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w:t>
      </w:r>
      <w:r w:rsidRPr="00F41A2A">
        <w:rPr>
          <w:rStyle w:val="HideTWBExt"/>
          <w:color w:val="auto"/>
        </w:rPr>
        <w:t>&lt;/NumAm&gt;</w:t>
      </w:r>
    </w:p>
    <w:p w14:paraId="74113586"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33F4266" w14:textId="77777777" w:rsidR="00707CA8" w:rsidRPr="00F41A2A" w:rsidRDefault="00707CA8" w:rsidP="00707CA8">
      <w:pPr>
        <w:pStyle w:val="NormalBold"/>
      </w:pPr>
      <w:r w:rsidRPr="00F41A2A">
        <w:rPr>
          <w:rStyle w:val="HideTWBExt"/>
          <w:b w:val="0"/>
          <w:color w:val="auto"/>
        </w:rPr>
        <w:t>&lt;/RepeatBlock-By&gt;</w:t>
      </w:r>
    </w:p>
    <w:p w14:paraId="3CE3327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314299D" w14:textId="77777777" w:rsidR="00707CA8" w:rsidRPr="00F41A2A" w:rsidRDefault="00707CA8" w:rsidP="00707CA8">
      <w:pPr>
        <w:pStyle w:val="NormalBold"/>
      </w:pPr>
      <w:r w:rsidRPr="00F41A2A">
        <w:rPr>
          <w:rStyle w:val="HideTWBExt"/>
          <w:color w:val="auto"/>
        </w:rPr>
        <w:t>&lt;Article&gt;</w:t>
      </w:r>
      <w:r w:rsidRPr="00F41A2A">
        <w:t>Bezugsvermerk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7C8EE8C" w14:textId="77777777" w:rsidTr="00897446">
        <w:trPr>
          <w:trHeight w:hRule="exact" w:val="240"/>
          <w:jc w:val="center"/>
        </w:trPr>
        <w:tc>
          <w:tcPr>
            <w:tcW w:w="9752" w:type="dxa"/>
            <w:gridSpan w:val="2"/>
            <w:tcBorders>
              <w:top w:val="nil"/>
              <w:left w:val="nil"/>
              <w:bottom w:val="nil"/>
              <w:right w:val="nil"/>
            </w:tcBorders>
          </w:tcPr>
          <w:p w14:paraId="678D6E2F" w14:textId="77777777" w:rsidR="00707CA8" w:rsidRPr="00F41A2A" w:rsidRDefault="00707CA8" w:rsidP="00897446"/>
        </w:tc>
      </w:tr>
      <w:tr w:rsidR="00707CA8" w:rsidRPr="00F41A2A" w14:paraId="1F18674C" w14:textId="77777777" w:rsidTr="00897446">
        <w:trPr>
          <w:trHeight w:val="240"/>
          <w:jc w:val="center"/>
        </w:trPr>
        <w:tc>
          <w:tcPr>
            <w:tcW w:w="4876" w:type="dxa"/>
            <w:tcBorders>
              <w:top w:val="nil"/>
              <w:left w:val="nil"/>
              <w:bottom w:val="nil"/>
              <w:right w:val="nil"/>
            </w:tcBorders>
          </w:tcPr>
          <w:p w14:paraId="327432C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ECD8FF5" w14:textId="77777777" w:rsidR="00707CA8" w:rsidRPr="00F41A2A" w:rsidRDefault="00707CA8" w:rsidP="00897446">
            <w:pPr>
              <w:pStyle w:val="AmColumnHeading"/>
            </w:pPr>
            <w:r w:rsidRPr="00F41A2A">
              <w:t>Geänderter Text</w:t>
            </w:r>
          </w:p>
        </w:tc>
      </w:tr>
      <w:tr w:rsidR="00707CA8" w:rsidRPr="00F41A2A" w14:paraId="7B1D3190" w14:textId="77777777" w:rsidTr="00897446">
        <w:trPr>
          <w:jc w:val="center"/>
        </w:trPr>
        <w:tc>
          <w:tcPr>
            <w:tcW w:w="4876" w:type="dxa"/>
            <w:tcBorders>
              <w:top w:val="nil"/>
              <w:left w:val="nil"/>
              <w:bottom w:val="nil"/>
              <w:right w:val="nil"/>
            </w:tcBorders>
          </w:tcPr>
          <w:p w14:paraId="063F986B" w14:textId="77777777" w:rsidR="00707CA8" w:rsidRPr="00F41A2A" w:rsidRDefault="00707CA8" w:rsidP="00897446">
            <w:pPr>
              <w:pStyle w:val="Normal6a"/>
            </w:pPr>
            <w:r w:rsidRPr="00F41A2A">
              <w:rPr>
                <w:b/>
                <w:i/>
              </w:rPr>
              <w:t>–</w:t>
            </w:r>
            <w:r w:rsidRPr="00F41A2A">
              <w:tab/>
            </w:r>
            <w:r w:rsidRPr="00F41A2A">
              <w:rPr>
                <w:b/>
                <w:i/>
              </w:rPr>
              <w:t>unter Hinweis auf seine Entschließung vom 22. Oktober 2025 zu den institutionellen Folgen der EU-Beitrittsverhandlungen,</w:t>
            </w:r>
          </w:p>
        </w:tc>
        <w:tc>
          <w:tcPr>
            <w:tcW w:w="4876" w:type="dxa"/>
            <w:tcBorders>
              <w:top w:val="nil"/>
              <w:left w:val="nil"/>
              <w:bottom w:val="nil"/>
              <w:right w:val="nil"/>
            </w:tcBorders>
          </w:tcPr>
          <w:p w14:paraId="50C6F120" w14:textId="77777777" w:rsidR="00707CA8" w:rsidRPr="00F41A2A" w:rsidRDefault="00707CA8" w:rsidP="00897446">
            <w:pPr>
              <w:pStyle w:val="Normal6a"/>
            </w:pPr>
            <w:r w:rsidRPr="00F41A2A">
              <w:rPr>
                <w:b/>
                <w:i/>
              </w:rPr>
              <w:t>entfällt</w:t>
            </w:r>
          </w:p>
        </w:tc>
      </w:tr>
    </w:tbl>
    <w:p w14:paraId="2A03527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C7F10C5" w14:textId="77777777" w:rsidR="00707CA8" w:rsidRPr="00F41A2A" w:rsidRDefault="00707CA8" w:rsidP="00707CA8">
      <w:r w:rsidRPr="00F41A2A">
        <w:rPr>
          <w:rStyle w:val="HideTWBExt"/>
          <w:color w:val="auto"/>
        </w:rPr>
        <w:t>&lt;/Amend&gt;</w:t>
      </w:r>
    </w:p>
    <w:p w14:paraId="709F1F5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w:t>
      </w:r>
      <w:r w:rsidRPr="00F41A2A">
        <w:rPr>
          <w:rStyle w:val="HideTWBExt"/>
          <w:color w:val="auto"/>
        </w:rPr>
        <w:t>&lt;/NumAm&gt;</w:t>
      </w:r>
    </w:p>
    <w:p w14:paraId="2381DF7D"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48678F8F" w14:textId="77777777" w:rsidR="00707CA8" w:rsidRPr="00F41A2A" w:rsidRDefault="00707CA8" w:rsidP="00707CA8">
      <w:pPr>
        <w:pStyle w:val="NormalBold"/>
      </w:pPr>
      <w:r w:rsidRPr="00F41A2A">
        <w:rPr>
          <w:rStyle w:val="HideTWBExt"/>
          <w:b w:val="0"/>
          <w:color w:val="auto"/>
        </w:rPr>
        <w:t>&lt;/RepeatBlock-By&gt;</w:t>
      </w:r>
    </w:p>
    <w:p w14:paraId="47FB2FE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A6A5BCF" w14:textId="77777777" w:rsidR="00707CA8" w:rsidRPr="00F41A2A" w:rsidRDefault="00707CA8" w:rsidP="00707CA8">
      <w:pPr>
        <w:pStyle w:val="NormalBold"/>
      </w:pPr>
      <w:r w:rsidRPr="00F41A2A">
        <w:rPr>
          <w:rStyle w:val="HideTWBExt"/>
          <w:color w:val="auto"/>
        </w:rPr>
        <w:t>&lt;Article&gt;</w:t>
      </w:r>
      <w:r w:rsidRPr="00F41A2A">
        <w:t>Bezugsvermerk 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247C426" w14:textId="77777777" w:rsidTr="00897446">
        <w:trPr>
          <w:trHeight w:hRule="exact" w:val="240"/>
          <w:jc w:val="center"/>
        </w:trPr>
        <w:tc>
          <w:tcPr>
            <w:tcW w:w="9752" w:type="dxa"/>
            <w:gridSpan w:val="2"/>
            <w:tcBorders>
              <w:top w:val="nil"/>
              <w:left w:val="nil"/>
              <w:bottom w:val="nil"/>
              <w:right w:val="nil"/>
            </w:tcBorders>
          </w:tcPr>
          <w:p w14:paraId="2D50DD55" w14:textId="77777777" w:rsidR="00707CA8" w:rsidRPr="00F41A2A" w:rsidRDefault="00707CA8" w:rsidP="00897446"/>
        </w:tc>
      </w:tr>
      <w:tr w:rsidR="00707CA8" w:rsidRPr="00F41A2A" w14:paraId="1F510F94" w14:textId="77777777" w:rsidTr="00897446">
        <w:trPr>
          <w:trHeight w:val="240"/>
          <w:jc w:val="center"/>
        </w:trPr>
        <w:tc>
          <w:tcPr>
            <w:tcW w:w="4876" w:type="dxa"/>
            <w:tcBorders>
              <w:top w:val="nil"/>
              <w:left w:val="nil"/>
              <w:bottom w:val="nil"/>
              <w:right w:val="nil"/>
            </w:tcBorders>
          </w:tcPr>
          <w:p w14:paraId="663C971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D7DD494" w14:textId="77777777" w:rsidR="00707CA8" w:rsidRPr="00F41A2A" w:rsidRDefault="00707CA8" w:rsidP="00897446">
            <w:pPr>
              <w:pStyle w:val="AmColumnHeading"/>
            </w:pPr>
            <w:r w:rsidRPr="00F41A2A">
              <w:t>Geänderter Text</w:t>
            </w:r>
          </w:p>
        </w:tc>
      </w:tr>
      <w:tr w:rsidR="00707CA8" w:rsidRPr="00F41A2A" w14:paraId="47612860" w14:textId="77777777" w:rsidTr="00897446">
        <w:trPr>
          <w:jc w:val="center"/>
        </w:trPr>
        <w:tc>
          <w:tcPr>
            <w:tcW w:w="4876" w:type="dxa"/>
            <w:tcBorders>
              <w:top w:val="nil"/>
              <w:left w:val="nil"/>
              <w:bottom w:val="nil"/>
              <w:right w:val="nil"/>
            </w:tcBorders>
          </w:tcPr>
          <w:p w14:paraId="03CF6421" w14:textId="77777777" w:rsidR="00707CA8" w:rsidRPr="00F41A2A" w:rsidRDefault="00707CA8" w:rsidP="00897446">
            <w:pPr>
              <w:pStyle w:val="Normal6a"/>
            </w:pPr>
          </w:p>
        </w:tc>
        <w:tc>
          <w:tcPr>
            <w:tcW w:w="4876" w:type="dxa"/>
            <w:tcBorders>
              <w:top w:val="nil"/>
              <w:left w:val="nil"/>
              <w:bottom w:val="nil"/>
              <w:right w:val="nil"/>
            </w:tcBorders>
          </w:tcPr>
          <w:p w14:paraId="464104C7" w14:textId="77777777" w:rsidR="00707CA8" w:rsidRPr="00F41A2A" w:rsidRDefault="00707CA8" w:rsidP="00897446">
            <w:pPr>
              <w:pStyle w:val="Normal6a"/>
            </w:pPr>
            <w:r w:rsidRPr="00F41A2A">
              <w:rPr>
                <w:b/>
                <w:i/>
              </w:rPr>
              <w:t>–</w:t>
            </w:r>
            <w:r w:rsidRPr="00F41A2A">
              <w:tab/>
            </w:r>
            <w:r w:rsidRPr="00F41A2A">
              <w:rPr>
                <w:b/>
                <w:i/>
              </w:rPr>
              <w:t>unter Hinweis auf die Verordnung (EU) 2022/2065 des Europäischen Parlaments und des Rates vom 19. Oktober 2022 über einen Binnenmarkt für digitale Dienste und zur Änderung der Richtlinie 2000/31/EG (Gesetz über digitale Dienste),</w:t>
            </w:r>
          </w:p>
        </w:tc>
      </w:tr>
    </w:tbl>
    <w:p w14:paraId="7556BBC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B6F618B" w14:textId="77777777" w:rsidR="00707CA8" w:rsidRPr="00F41A2A" w:rsidRDefault="00707CA8" w:rsidP="00707CA8">
      <w:r w:rsidRPr="00F41A2A">
        <w:rPr>
          <w:rStyle w:val="HideTWBExt"/>
          <w:color w:val="auto"/>
        </w:rPr>
        <w:t>&lt;/Amend&gt;</w:t>
      </w:r>
    </w:p>
    <w:p w14:paraId="221C8A5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w:t>
      </w:r>
      <w:r w:rsidRPr="00F41A2A">
        <w:rPr>
          <w:rStyle w:val="HideTWBExt"/>
          <w:color w:val="auto"/>
        </w:rPr>
        <w:t>&lt;/NumAm&gt;</w:t>
      </w:r>
    </w:p>
    <w:p w14:paraId="3BF31BF8"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7884CB10" w14:textId="77777777" w:rsidR="00707CA8" w:rsidRPr="00F41A2A" w:rsidRDefault="00707CA8" w:rsidP="00707CA8">
      <w:pPr>
        <w:pStyle w:val="NormalBold"/>
      </w:pPr>
      <w:r w:rsidRPr="00F41A2A">
        <w:rPr>
          <w:rStyle w:val="HideTWBExt"/>
          <w:b w:val="0"/>
          <w:color w:val="auto"/>
        </w:rPr>
        <w:t>&lt;/RepeatBlock-By&gt;</w:t>
      </w:r>
    </w:p>
    <w:p w14:paraId="196F1A1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6482F15" w14:textId="77777777" w:rsidR="00707CA8" w:rsidRPr="00F41A2A" w:rsidRDefault="00707CA8" w:rsidP="00707CA8">
      <w:pPr>
        <w:pStyle w:val="NormalBold"/>
      </w:pPr>
      <w:r w:rsidRPr="00F41A2A">
        <w:rPr>
          <w:rStyle w:val="HideTWBExt"/>
          <w:color w:val="auto"/>
        </w:rPr>
        <w:t>&lt;Article&gt;</w:t>
      </w:r>
      <w:r w:rsidRPr="00F41A2A">
        <w:t>Bezugsvermerk 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950C0F6" w14:textId="77777777" w:rsidTr="00897446">
        <w:trPr>
          <w:trHeight w:hRule="exact" w:val="240"/>
          <w:jc w:val="center"/>
        </w:trPr>
        <w:tc>
          <w:tcPr>
            <w:tcW w:w="9752" w:type="dxa"/>
            <w:gridSpan w:val="2"/>
            <w:tcBorders>
              <w:top w:val="nil"/>
              <w:left w:val="nil"/>
              <w:bottom w:val="nil"/>
              <w:right w:val="nil"/>
            </w:tcBorders>
          </w:tcPr>
          <w:p w14:paraId="2A430CDA" w14:textId="77777777" w:rsidR="00707CA8" w:rsidRPr="00F41A2A" w:rsidRDefault="00707CA8" w:rsidP="00897446"/>
        </w:tc>
      </w:tr>
      <w:tr w:rsidR="00707CA8" w:rsidRPr="00F41A2A" w14:paraId="776591FD" w14:textId="77777777" w:rsidTr="00897446">
        <w:trPr>
          <w:trHeight w:val="240"/>
          <w:jc w:val="center"/>
        </w:trPr>
        <w:tc>
          <w:tcPr>
            <w:tcW w:w="4876" w:type="dxa"/>
            <w:tcBorders>
              <w:top w:val="nil"/>
              <w:left w:val="nil"/>
              <w:bottom w:val="nil"/>
              <w:right w:val="nil"/>
            </w:tcBorders>
          </w:tcPr>
          <w:p w14:paraId="5A079F4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76D8BC" w14:textId="77777777" w:rsidR="00707CA8" w:rsidRPr="00F41A2A" w:rsidRDefault="00707CA8" w:rsidP="00897446">
            <w:pPr>
              <w:pStyle w:val="AmColumnHeading"/>
            </w:pPr>
            <w:r w:rsidRPr="00F41A2A">
              <w:t>Geänderter Text</w:t>
            </w:r>
          </w:p>
        </w:tc>
      </w:tr>
      <w:tr w:rsidR="00707CA8" w:rsidRPr="00F41A2A" w14:paraId="7A8EEFE2" w14:textId="77777777" w:rsidTr="00897446">
        <w:trPr>
          <w:jc w:val="center"/>
        </w:trPr>
        <w:tc>
          <w:tcPr>
            <w:tcW w:w="4876" w:type="dxa"/>
            <w:tcBorders>
              <w:top w:val="nil"/>
              <w:left w:val="nil"/>
              <w:bottom w:val="nil"/>
              <w:right w:val="nil"/>
            </w:tcBorders>
          </w:tcPr>
          <w:p w14:paraId="0E9E941E" w14:textId="77777777" w:rsidR="00707CA8" w:rsidRPr="00F41A2A" w:rsidRDefault="00707CA8" w:rsidP="00897446">
            <w:pPr>
              <w:pStyle w:val="Normal6a"/>
            </w:pPr>
          </w:p>
        </w:tc>
        <w:tc>
          <w:tcPr>
            <w:tcW w:w="4876" w:type="dxa"/>
            <w:tcBorders>
              <w:top w:val="nil"/>
              <w:left w:val="nil"/>
              <w:bottom w:val="nil"/>
              <w:right w:val="nil"/>
            </w:tcBorders>
          </w:tcPr>
          <w:p w14:paraId="74A50A74" w14:textId="77777777" w:rsidR="00707CA8" w:rsidRPr="00F41A2A" w:rsidRDefault="00707CA8" w:rsidP="00897446">
            <w:pPr>
              <w:pStyle w:val="Normal6a"/>
            </w:pPr>
            <w:r w:rsidRPr="00F41A2A">
              <w:rPr>
                <w:b/>
                <w:i/>
              </w:rPr>
              <w:t>–</w:t>
            </w:r>
            <w:r w:rsidRPr="00F41A2A">
              <w:tab/>
            </w:r>
            <w:r w:rsidRPr="00F41A2A">
              <w:rPr>
                <w:b/>
                <w:i/>
              </w:rPr>
              <w:t>unter Hinweis auf die Entschließung des Europäischen Parlaments vom 8. Oktober 2025 zu der politischen Strategie der EU zu Lateinamerika (2025/2083(INI)),</w:t>
            </w:r>
          </w:p>
        </w:tc>
      </w:tr>
    </w:tbl>
    <w:p w14:paraId="5895B91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2EAC1A3" w14:textId="77777777" w:rsidR="00707CA8" w:rsidRPr="00F41A2A" w:rsidRDefault="00707CA8" w:rsidP="00707CA8">
      <w:r w:rsidRPr="00F41A2A">
        <w:rPr>
          <w:rStyle w:val="HideTWBExt"/>
          <w:color w:val="auto"/>
        </w:rPr>
        <w:t>&lt;/Amend&gt;</w:t>
      </w:r>
    </w:p>
    <w:p w14:paraId="0182EB9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w:t>
      </w:r>
      <w:r w:rsidRPr="00F41A2A">
        <w:rPr>
          <w:rStyle w:val="HideTWBExt"/>
          <w:color w:val="auto"/>
        </w:rPr>
        <w:t>&lt;/NumAm&gt;</w:t>
      </w:r>
    </w:p>
    <w:p w14:paraId="1694554D"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539917DB" w14:textId="77777777" w:rsidR="00707CA8" w:rsidRPr="00F41A2A" w:rsidRDefault="00707CA8" w:rsidP="00707CA8">
      <w:pPr>
        <w:pStyle w:val="NormalBold"/>
      </w:pPr>
      <w:r w:rsidRPr="00F41A2A">
        <w:rPr>
          <w:rStyle w:val="HideTWBExt"/>
          <w:b w:val="0"/>
          <w:color w:val="auto"/>
        </w:rPr>
        <w:t>&lt;/RepeatBlock-By&gt;</w:t>
      </w:r>
    </w:p>
    <w:p w14:paraId="33350A5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4DA31E7" w14:textId="77777777" w:rsidR="00707CA8" w:rsidRPr="00F41A2A" w:rsidRDefault="00707CA8" w:rsidP="00707CA8">
      <w:pPr>
        <w:pStyle w:val="NormalBold"/>
      </w:pPr>
      <w:r w:rsidRPr="00F41A2A">
        <w:rPr>
          <w:rStyle w:val="HideTWBExt"/>
          <w:color w:val="auto"/>
        </w:rPr>
        <w:t>&lt;Article&gt;</w:t>
      </w:r>
      <w:r w:rsidRPr="00F41A2A">
        <w:t>Bezugsvermerk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74B494C" w14:textId="77777777" w:rsidTr="00897446">
        <w:trPr>
          <w:trHeight w:hRule="exact" w:val="240"/>
          <w:jc w:val="center"/>
        </w:trPr>
        <w:tc>
          <w:tcPr>
            <w:tcW w:w="9752" w:type="dxa"/>
            <w:gridSpan w:val="2"/>
            <w:tcBorders>
              <w:top w:val="nil"/>
              <w:left w:val="nil"/>
              <w:bottom w:val="nil"/>
              <w:right w:val="nil"/>
            </w:tcBorders>
          </w:tcPr>
          <w:p w14:paraId="11B9284A" w14:textId="77777777" w:rsidR="00707CA8" w:rsidRPr="00F41A2A" w:rsidRDefault="00707CA8" w:rsidP="00897446"/>
        </w:tc>
      </w:tr>
      <w:tr w:rsidR="00707CA8" w:rsidRPr="00F41A2A" w14:paraId="75BFCEDC" w14:textId="77777777" w:rsidTr="00897446">
        <w:trPr>
          <w:trHeight w:val="240"/>
          <w:jc w:val="center"/>
        </w:trPr>
        <w:tc>
          <w:tcPr>
            <w:tcW w:w="4876" w:type="dxa"/>
            <w:tcBorders>
              <w:top w:val="nil"/>
              <w:left w:val="nil"/>
              <w:bottom w:val="nil"/>
              <w:right w:val="nil"/>
            </w:tcBorders>
          </w:tcPr>
          <w:p w14:paraId="6E4794B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B221656" w14:textId="77777777" w:rsidR="00707CA8" w:rsidRPr="00F41A2A" w:rsidRDefault="00707CA8" w:rsidP="00897446">
            <w:pPr>
              <w:pStyle w:val="AmColumnHeading"/>
            </w:pPr>
            <w:r w:rsidRPr="00F41A2A">
              <w:t>Geänderter Text</w:t>
            </w:r>
          </w:p>
        </w:tc>
      </w:tr>
      <w:tr w:rsidR="00707CA8" w:rsidRPr="00F41A2A" w14:paraId="021BC049" w14:textId="77777777" w:rsidTr="00897446">
        <w:trPr>
          <w:jc w:val="center"/>
        </w:trPr>
        <w:tc>
          <w:tcPr>
            <w:tcW w:w="4876" w:type="dxa"/>
            <w:tcBorders>
              <w:top w:val="nil"/>
              <w:left w:val="nil"/>
              <w:bottom w:val="nil"/>
              <w:right w:val="nil"/>
            </w:tcBorders>
          </w:tcPr>
          <w:p w14:paraId="5A6FC428" w14:textId="77777777" w:rsidR="00707CA8" w:rsidRPr="00F41A2A" w:rsidRDefault="00707CA8" w:rsidP="00897446">
            <w:pPr>
              <w:pStyle w:val="Normal6a"/>
            </w:pPr>
            <w:r w:rsidRPr="00F41A2A">
              <w:t>–</w:t>
            </w:r>
            <w:r w:rsidRPr="00F41A2A">
              <w:tab/>
              <w:t xml:space="preserve">unter Hinweis auf die Charta der Vereinten Nationen, </w:t>
            </w:r>
            <w:r w:rsidRPr="00F41A2A">
              <w:rPr>
                <w:b/>
                <w:i/>
              </w:rPr>
              <w:t>mit der der Wirtschafts- und Sozialrat als eines der sechs Hauptorgane der Vereinten Nationen eingesetzt wird,</w:t>
            </w:r>
          </w:p>
        </w:tc>
        <w:tc>
          <w:tcPr>
            <w:tcW w:w="4876" w:type="dxa"/>
            <w:tcBorders>
              <w:top w:val="nil"/>
              <w:left w:val="nil"/>
              <w:bottom w:val="nil"/>
              <w:right w:val="nil"/>
            </w:tcBorders>
          </w:tcPr>
          <w:p w14:paraId="0CC524A7" w14:textId="77777777" w:rsidR="00707CA8" w:rsidRPr="00F41A2A" w:rsidRDefault="00707CA8" w:rsidP="00897446">
            <w:pPr>
              <w:pStyle w:val="Normal6a"/>
            </w:pPr>
            <w:r w:rsidRPr="00F41A2A">
              <w:t>–</w:t>
            </w:r>
            <w:r w:rsidRPr="00F41A2A">
              <w:tab/>
              <w:t>unter Hinweis auf die Charta der Vereinten Nationen,</w:t>
            </w:r>
          </w:p>
        </w:tc>
      </w:tr>
    </w:tbl>
    <w:p w14:paraId="7DAC6B0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5A933327" w14:textId="77777777" w:rsidR="00707CA8" w:rsidRPr="00F41A2A" w:rsidRDefault="00707CA8" w:rsidP="00707CA8">
      <w:r w:rsidRPr="00F41A2A">
        <w:rPr>
          <w:rStyle w:val="HideTWBExt"/>
          <w:color w:val="auto"/>
        </w:rPr>
        <w:t>&lt;/Amend&gt;</w:t>
      </w:r>
    </w:p>
    <w:p w14:paraId="1FCB26C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w:t>
      </w:r>
      <w:r w:rsidRPr="00F41A2A">
        <w:rPr>
          <w:rStyle w:val="HideTWBExt"/>
          <w:color w:val="auto"/>
        </w:rPr>
        <w:t>&lt;/NumAm&gt;</w:t>
      </w:r>
    </w:p>
    <w:p w14:paraId="4F9B9B79"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1FA8627A" w14:textId="77777777" w:rsidR="00707CA8" w:rsidRPr="00F41A2A" w:rsidRDefault="00707CA8" w:rsidP="00707CA8">
      <w:pPr>
        <w:pStyle w:val="NormalBold"/>
      </w:pPr>
      <w:r w:rsidRPr="00F41A2A">
        <w:rPr>
          <w:rStyle w:val="HideTWBExt"/>
          <w:b w:val="0"/>
          <w:color w:val="auto"/>
        </w:rPr>
        <w:t>&lt;/RepeatBlock-By&gt;</w:t>
      </w:r>
    </w:p>
    <w:p w14:paraId="19D69CE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94E987E" w14:textId="77777777" w:rsidR="00707CA8" w:rsidRPr="00F41A2A" w:rsidRDefault="00707CA8" w:rsidP="00707CA8">
      <w:pPr>
        <w:pStyle w:val="NormalBold"/>
      </w:pPr>
      <w:r w:rsidRPr="00F41A2A">
        <w:rPr>
          <w:rStyle w:val="HideTWBExt"/>
          <w:color w:val="auto"/>
        </w:rPr>
        <w:t>&lt;Article&gt;</w:t>
      </w:r>
      <w:r w:rsidRPr="00F41A2A">
        <w:t>Bezugsvermerk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CDB4BD9" w14:textId="77777777" w:rsidTr="00897446">
        <w:trPr>
          <w:trHeight w:hRule="exact" w:val="240"/>
          <w:jc w:val="center"/>
        </w:trPr>
        <w:tc>
          <w:tcPr>
            <w:tcW w:w="9752" w:type="dxa"/>
            <w:gridSpan w:val="2"/>
            <w:tcBorders>
              <w:top w:val="nil"/>
              <w:left w:val="nil"/>
              <w:bottom w:val="nil"/>
              <w:right w:val="nil"/>
            </w:tcBorders>
          </w:tcPr>
          <w:p w14:paraId="373D11A9" w14:textId="77777777" w:rsidR="00707CA8" w:rsidRPr="00F41A2A" w:rsidRDefault="00707CA8" w:rsidP="00897446"/>
        </w:tc>
      </w:tr>
      <w:tr w:rsidR="00707CA8" w:rsidRPr="00F41A2A" w14:paraId="1B2CB7D8" w14:textId="77777777" w:rsidTr="00897446">
        <w:trPr>
          <w:trHeight w:val="240"/>
          <w:jc w:val="center"/>
        </w:trPr>
        <w:tc>
          <w:tcPr>
            <w:tcW w:w="4876" w:type="dxa"/>
            <w:tcBorders>
              <w:top w:val="nil"/>
              <w:left w:val="nil"/>
              <w:bottom w:val="nil"/>
              <w:right w:val="nil"/>
            </w:tcBorders>
          </w:tcPr>
          <w:p w14:paraId="43F99A4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A146FA" w14:textId="77777777" w:rsidR="00707CA8" w:rsidRPr="00F41A2A" w:rsidRDefault="00707CA8" w:rsidP="00897446">
            <w:pPr>
              <w:pStyle w:val="AmColumnHeading"/>
            </w:pPr>
            <w:r w:rsidRPr="00F41A2A">
              <w:t>Geänderter Text</w:t>
            </w:r>
          </w:p>
        </w:tc>
      </w:tr>
      <w:tr w:rsidR="00707CA8" w:rsidRPr="00F41A2A" w14:paraId="382B7A73" w14:textId="77777777" w:rsidTr="00897446">
        <w:trPr>
          <w:jc w:val="center"/>
        </w:trPr>
        <w:tc>
          <w:tcPr>
            <w:tcW w:w="4876" w:type="dxa"/>
            <w:tcBorders>
              <w:top w:val="nil"/>
              <w:left w:val="nil"/>
              <w:bottom w:val="nil"/>
              <w:right w:val="nil"/>
            </w:tcBorders>
          </w:tcPr>
          <w:p w14:paraId="1D9596D6" w14:textId="77777777" w:rsidR="00707CA8" w:rsidRPr="00F41A2A" w:rsidRDefault="00707CA8" w:rsidP="00897446">
            <w:pPr>
              <w:pStyle w:val="Normal6a"/>
            </w:pPr>
            <w:r w:rsidRPr="00F41A2A">
              <w:t>–</w:t>
            </w:r>
            <w:r w:rsidRPr="00F41A2A">
              <w:tab/>
              <w:t>unter Hinweis auf die Charta der Vereinten Nationen</w:t>
            </w:r>
            <w:r w:rsidRPr="00F41A2A">
              <w:rPr>
                <w:b/>
                <w:i/>
              </w:rPr>
              <w:t>, mit der der Wirtschafts- und Sozialrat als eines der sechs Hauptorgane der Vereinten Nationen eingesetzt wird</w:t>
            </w:r>
            <w:r w:rsidRPr="00F41A2A">
              <w:t>,</w:t>
            </w:r>
          </w:p>
        </w:tc>
        <w:tc>
          <w:tcPr>
            <w:tcW w:w="4876" w:type="dxa"/>
            <w:tcBorders>
              <w:top w:val="nil"/>
              <w:left w:val="nil"/>
              <w:bottom w:val="nil"/>
              <w:right w:val="nil"/>
            </w:tcBorders>
          </w:tcPr>
          <w:p w14:paraId="0EC86085" w14:textId="77777777" w:rsidR="00707CA8" w:rsidRPr="00F41A2A" w:rsidRDefault="00707CA8" w:rsidP="00897446">
            <w:pPr>
              <w:pStyle w:val="Normal6a"/>
            </w:pPr>
            <w:r w:rsidRPr="00F41A2A">
              <w:t>–</w:t>
            </w:r>
            <w:r w:rsidRPr="00F41A2A">
              <w:tab/>
              <w:t>unter Hinweis auf die Charta der Vereinten Nationen,</w:t>
            </w:r>
          </w:p>
        </w:tc>
      </w:tr>
    </w:tbl>
    <w:p w14:paraId="7705671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550CAFA" w14:textId="77777777" w:rsidR="00707CA8" w:rsidRPr="00F41A2A" w:rsidRDefault="00707CA8" w:rsidP="00707CA8">
      <w:r w:rsidRPr="00F41A2A">
        <w:rPr>
          <w:rStyle w:val="HideTWBExt"/>
          <w:color w:val="auto"/>
        </w:rPr>
        <w:t>&lt;/Amend&gt;</w:t>
      </w:r>
    </w:p>
    <w:p w14:paraId="40926DF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w:t>
      </w:r>
      <w:r w:rsidRPr="00F41A2A">
        <w:rPr>
          <w:rStyle w:val="HideTWBExt"/>
          <w:color w:val="auto"/>
        </w:rPr>
        <w:t>&lt;/NumAm&gt;</w:t>
      </w:r>
    </w:p>
    <w:p w14:paraId="4C929911"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2F06FB51" w14:textId="77777777" w:rsidR="00707CA8" w:rsidRPr="00F41A2A" w:rsidRDefault="00707CA8" w:rsidP="00707CA8">
      <w:pPr>
        <w:pStyle w:val="NormalBold"/>
      </w:pPr>
      <w:r w:rsidRPr="00F41A2A">
        <w:rPr>
          <w:rStyle w:val="HideTWBExt"/>
          <w:b w:val="0"/>
          <w:color w:val="auto"/>
        </w:rPr>
        <w:t>&lt;/RepeatBlock-By&gt;</w:t>
      </w:r>
    </w:p>
    <w:p w14:paraId="39E4199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EB73E93" w14:textId="77777777" w:rsidR="00707CA8" w:rsidRPr="00F41A2A" w:rsidRDefault="00707CA8" w:rsidP="00707CA8">
      <w:pPr>
        <w:pStyle w:val="NormalBold"/>
      </w:pPr>
      <w:r w:rsidRPr="00F41A2A">
        <w:rPr>
          <w:rStyle w:val="HideTWBExt"/>
          <w:color w:val="auto"/>
        </w:rPr>
        <w:t>&lt;Article&gt;</w:t>
      </w:r>
      <w:r w:rsidRPr="00F41A2A">
        <w:t>Bezugsvermerk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1093671" w14:textId="77777777" w:rsidTr="00897446">
        <w:trPr>
          <w:trHeight w:hRule="exact" w:val="240"/>
          <w:jc w:val="center"/>
        </w:trPr>
        <w:tc>
          <w:tcPr>
            <w:tcW w:w="9752" w:type="dxa"/>
            <w:gridSpan w:val="2"/>
            <w:tcBorders>
              <w:top w:val="nil"/>
              <w:left w:val="nil"/>
              <w:bottom w:val="nil"/>
              <w:right w:val="nil"/>
            </w:tcBorders>
          </w:tcPr>
          <w:p w14:paraId="56E8837D" w14:textId="77777777" w:rsidR="00707CA8" w:rsidRPr="00F41A2A" w:rsidRDefault="00707CA8" w:rsidP="00897446"/>
        </w:tc>
      </w:tr>
      <w:tr w:rsidR="00707CA8" w:rsidRPr="00F41A2A" w14:paraId="2F37B46D" w14:textId="77777777" w:rsidTr="00897446">
        <w:trPr>
          <w:trHeight w:val="240"/>
          <w:jc w:val="center"/>
        </w:trPr>
        <w:tc>
          <w:tcPr>
            <w:tcW w:w="4876" w:type="dxa"/>
            <w:tcBorders>
              <w:top w:val="nil"/>
              <w:left w:val="nil"/>
              <w:bottom w:val="nil"/>
              <w:right w:val="nil"/>
            </w:tcBorders>
          </w:tcPr>
          <w:p w14:paraId="497A535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DBCC40" w14:textId="77777777" w:rsidR="00707CA8" w:rsidRPr="00F41A2A" w:rsidRDefault="00707CA8" w:rsidP="00897446">
            <w:pPr>
              <w:pStyle w:val="AmColumnHeading"/>
            </w:pPr>
            <w:r w:rsidRPr="00F41A2A">
              <w:t>Geänderter Text</w:t>
            </w:r>
          </w:p>
        </w:tc>
      </w:tr>
      <w:tr w:rsidR="00707CA8" w:rsidRPr="00F41A2A" w14:paraId="49F26F80" w14:textId="77777777" w:rsidTr="00897446">
        <w:trPr>
          <w:jc w:val="center"/>
        </w:trPr>
        <w:tc>
          <w:tcPr>
            <w:tcW w:w="4876" w:type="dxa"/>
            <w:tcBorders>
              <w:top w:val="nil"/>
              <w:left w:val="nil"/>
              <w:bottom w:val="nil"/>
              <w:right w:val="nil"/>
            </w:tcBorders>
          </w:tcPr>
          <w:p w14:paraId="07119923" w14:textId="77777777" w:rsidR="00707CA8" w:rsidRPr="00F41A2A" w:rsidRDefault="00707CA8" w:rsidP="00897446">
            <w:pPr>
              <w:pStyle w:val="Normal6a"/>
            </w:pPr>
          </w:p>
        </w:tc>
        <w:tc>
          <w:tcPr>
            <w:tcW w:w="4876" w:type="dxa"/>
            <w:tcBorders>
              <w:top w:val="nil"/>
              <w:left w:val="nil"/>
              <w:bottom w:val="nil"/>
              <w:right w:val="nil"/>
            </w:tcBorders>
          </w:tcPr>
          <w:p w14:paraId="492C7788" w14:textId="77777777" w:rsidR="00707CA8" w:rsidRPr="00F41A2A" w:rsidRDefault="00707CA8" w:rsidP="00897446">
            <w:pPr>
              <w:pStyle w:val="Normal6a"/>
            </w:pPr>
            <w:r w:rsidRPr="00F41A2A">
              <w:rPr>
                <w:b/>
                <w:i/>
              </w:rPr>
              <w:t>–</w:t>
            </w:r>
            <w:r w:rsidRPr="00F41A2A">
              <w:tab/>
            </w:r>
            <w:r w:rsidRPr="00F41A2A">
              <w:rPr>
                <w:b/>
                <w:i/>
              </w:rPr>
              <w:t>unter Hinweis auf die Mitteilung der Kommission vom 12. November 2025 mit dem Titel „Europäischer Schutzschild für die Demokratie: Förderung starker und widerstandsfähiger Demokratien“,</w:t>
            </w:r>
          </w:p>
        </w:tc>
      </w:tr>
    </w:tbl>
    <w:p w14:paraId="74AC6C3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5BFAD2F" w14:textId="77777777" w:rsidR="00707CA8" w:rsidRPr="00F41A2A" w:rsidRDefault="00707CA8" w:rsidP="00707CA8">
      <w:r w:rsidRPr="00F41A2A">
        <w:rPr>
          <w:rStyle w:val="HideTWBExt"/>
          <w:color w:val="auto"/>
        </w:rPr>
        <w:t>&lt;/Amend&gt;</w:t>
      </w:r>
    </w:p>
    <w:p w14:paraId="3989EE4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w:t>
      </w:r>
      <w:r w:rsidRPr="00F41A2A">
        <w:rPr>
          <w:rStyle w:val="HideTWBExt"/>
          <w:color w:val="auto"/>
        </w:rPr>
        <w:t>&lt;/NumAm&gt;</w:t>
      </w:r>
    </w:p>
    <w:p w14:paraId="7B865F92"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6D0D5F12" w14:textId="77777777" w:rsidR="00707CA8" w:rsidRPr="00F41A2A" w:rsidRDefault="00707CA8" w:rsidP="00707CA8">
      <w:pPr>
        <w:pStyle w:val="NormalBold"/>
      </w:pPr>
      <w:r w:rsidRPr="00F41A2A">
        <w:rPr>
          <w:rStyle w:val="HideTWBExt"/>
          <w:b w:val="0"/>
          <w:color w:val="auto"/>
        </w:rPr>
        <w:t>&lt;/RepeatBlock-By&gt;</w:t>
      </w:r>
    </w:p>
    <w:p w14:paraId="3505194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FA73CEB" w14:textId="77777777" w:rsidR="00707CA8" w:rsidRPr="00F41A2A" w:rsidRDefault="00707CA8" w:rsidP="00707CA8">
      <w:pPr>
        <w:pStyle w:val="NormalBold"/>
      </w:pPr>
      <w:r w:rsidRPr="00F41A2A">
        <w:rPr>
          <w:rStyle w:val="HideTWBExt"/>
          <w:color w:val="auto"/>
        </w:rPr>
        <w:t>&lt;Article&gt;</w:t>
      </w:r>
      <w:r w:rsidRPr="00F41A2A">
        <w:t>Bezugsvermerk 5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DD1527" w14:textId="77777777" w:rsidTr="00897446">
        <w:trPr>
          <w:trHeight w:hRule="exact" w:val="240"/>
          <w:jc w:val="center"/>
        </w:trPr>
        <w:tc>
          <w:tcPr>
            <w:tcW w:w="9752" w:type="dxa"/>
            <w:gridSpan w:val="2"/>
            <w:tcBorders>
              <w:top w:val="nil"/>
              <w:left w:val="nil"/>
              <w:bottom w:val="nil"/>
              <w:right w:val="nil"/>
            </w:tcBorders>
          </w:tcPr>
          <w:p w14:paraId="6DD8B678" w14:textId="77777777" w:rsidR="00707CA8" w:rsidRPr="00F41A2A" w:rsidRDefault="00707CA8" w:rsidP="00897446"/>
        </w:tc>
      </w:tr>
      <w:tr w:rsidR="00707CA8" w:rsidRPr="00F41A2A" w14:paraId="6C9519E7" w14:textId="77777777" w:rsidTr="00897446">
        <w:trPr>
          <w:trHeight w:val="240"/>
          <w:jc w:val="center"/>
        </w:trPr>
        <w:tc>
          <w:tcPr>
            <w:tcW w:w="4876" w:type="dxa"/>
            <w:tcBorders>
              <w:top w:val="nil"/>
              <w:left w:val="nil"/>
              <w:bottom w:val="nil"/>
              <w:right w:val="nil"/>
            </w:tcBorders>
          </w:tcPr>
          <w:p w14:paraId="158140E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AA2A4B3" w14:textId="77777777" w:rsidR="00707CA8" w:rsidRPr="00F41A2A" w:rsidRDefault="00707CA8" w:rsidP="00897446">
            <w:pPr>
              <w:pStyle w:val="AmColumnHeading"/>
            </w:pPr>
            <w:r w:rsidRPr="00F41A2A">
              <w:t>Geänderter Text</w:t>
            </w:r>
          </w:p>
        </w:tc>
      </w:tr>
      <w:tr w:rsidR="00707CA8" w:rsidRPr="00F41A2A" w14:paraId="3BC1C63D" w14:textId="77777777" w:rsidTr="00897446">
        <w:trPr>
          <w:jc w:val="center"/>
        </w:trPr>
        <w:tc>
          <w:tcPr>
            <w:tcW w:w="4876" w:type="dxa"/>
            <w:tcBorders>
              <w:top w:val="nil"/>
              <w:left w:val="nil"/>
              <w:bottom w:val="nil"/>
              <w:right w:val="nil"/>
            </w:tcBorders>
          </w:tcPr>
          <w:p w14:paraId="2F0F9992" w14:textId="77777777" w:rsidR="00707CA8" w:rsidRPr="00F41A2A" w:rsidRDefault="00707CA8" w:rsidP="00897446">
            <w:pPr>
              <w:pStyle w:val="Normal6a"/>
            </w:pPr>
          </w:p>
        </w:tc>
        <w:tc>
          <w:tcPr>
            <w:tcW w:w="4876" w:type="dxa"/>
            <w:tcBorders>
              <w:top w:val="nil"/>
              <w:left w:val="nil"/>
              <w:bottom w:val="nil"/>
              <w:right w:val="nil"/>
            </w:tcBorders>
          </w:tcPr>
          <w:p w14:paraId="04834A30" w14:textId="77777777" w:rsidR="00707CA8" w:rsidRPr="00F41A2A" w:rsidRDefault="00707CA8" w:rsidP="00897446">
            <w:pPr>
              <w:pStyle w:val="Normal6a"/>
            </w:pPr>
            <w:r w:rsidRPr="00F41A2A">
              <w:rPr>
                <w:b/>
                <w:i/>
              </w:rPr>
              <w:t>–</w:t>
            </w:r>
            <w:r w:rsidRPr="00F41A2A">
              <w:tab/>
            </w:r>
            <w:r w:rsidRPr="00F41A2A">
              <w:rPr>
                <w:b/>
                <w:i/>
              </w:rPr>
              <w:t>unter Hinweis auf die Schlussfolgerungen des Vorsitzes vom 27. Mai 2025 zur Stärkung der demokratischen Resilienz der EU,</w:t>
            </w:r>
          </w:p>
        </w:tc>
      </w:tr>
    </w:tbl>
    <w:p w14:paraId="13DEF1D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AF0C395" w14:textId="77777777" w:rsidR="00707CA8" w:rsidRPr="00F41A2A" w:rsidRDefault="00707CA8" w:rsidP="00707CA8">
      <w:r w:rsidRPr="00F41A2A">
        <w:rPr>
          <w:rStyle w:val="HideTWBExt"/>
          <w:color w:val="auto"/>
        </w:rPr>
        <w:t>&lt;/Amend&gt;</w:t>
      </w:r>
    </w:p>
    <w:p w14:paraId="7A61E96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w:t>
      </w:r>
      <w:r w:rsidRPr="00F41A2A">
        <w:rPr>
          <w:rStyle w:val="HideTWBExt"/>
          <w:color w:val="auto"/>
        </w:rPr>
        <w:t>&lt;/NumAm&gt;</w:t>
      </w:r>
    </w:p>
    <w:p w14:paraId="1944F555"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58485BD" w14:textId="77777777" w:rsidR="00707CA8" w:rsidRPr="00F41A2A" w:rsidRDefault="00707CA8" w:rsidP="00707CA8">
      <w:pPr>
        <w:pStyle w:val="NormalBold"/>
      </w:pPr>
      <w:r w:rsidRPr="00F41A2A">
        <w:rPr>
          <w:rStyle w:val="HideTWBExt"/>
          <w:b w:val="0"/>
          <w:color w:val="auto"/>
        </w:rPr>
        <w:t>&lt;/RepeatBlock-By&gt;</w:t>
      </w:r>
    </w:p>
    <w:p w14:paraId="480B5E8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7373E95" w14:textId="77777777" w:rsidR="00707CA8" w:rsidRPr="00F41A2A" w:rsidRDefault="00707CA8" w:rsidP="00707CA8">
      <w:pPr>
        <w:pStyle w:val="NormalBold"/>
      </w:pPr>
      <w:r w:rsidRPr="00F41A2A">
        <w:rPr>
          <w:rStyle w:val="HideTWBExt"/>
          <w:color w:val="auto"/>
        </w:rPr>
        <w:t>&lt;Article&gt;</w:t>
      </w:r>
      <w:r w:rsidRPr="00F41A2A">
        <w:t>Bezugsvermerk 5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6D54B5B" w14:textId="77777777" w:rsidTr="00897446">
        <w:trPr>
          <w:trHeight w:hRule="exact" w:val="240"/>
          <w:jc w:val="center"/>
        </w:trPr>
        <w:tc>
          <w:tcPr>
            <w:tcW w:w="9752" w:type="dxa"/>
            <w:gridSpan w:val="2"/>
            <w:tcBorders>
              <w:top w:val="nil"/>
              <w:left w:val="nil"/>
              <w:bottom w:val="nil"/>
              <w:right w:val="nil"/>
            </w:tcBorders>
          </w:tcPr>
          <w:p w14:paraId="1D68C188" w14:textId="77777777" w:rsidR="00707CA8" w:rsidRPr="00F41A2A" w:rsidRDefault="00707CA8" w:rsidP="00897446"/>
        </w:tc>
      </w:tr>
      <w:tr w:rsidR="00707CA8" w:rsidRPr="00F41A2A" w14:paraId="2DF049F5" w14:textId="77777777" w:rsidTr="00897446">
        <w:trPr>
          <w:trHeight w:val="240"/>
          <w:jc w:val="center"/>
        </w:trPr>
        <w:tc>
          <w:tcPr>
            <w:tcW w:w="4876" w:type="dxa"/>
            <w:tcBorders>
              <w:top w:val="nil"/>
              <w:left w:val="nil"/>
              <w:bottom w:val="nil"/>
              <w:right w:val="nil"/>
            </w:tcBorders>
          </w:tcPr>
          <w:p w14:paraId="4FB8D0C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02F3426" w14:textId="77777777" w:rsidR="00707CA8" w:rsidRPr="00F41A2A" w:rsidRDefault="00707CA8" w:rsidP="00897446">
            <w:pPr>
              <w:pStyle w:val="AmColumnHeading"/>
            </w:pPr>
            <w:r w:rsidRPr="00F41A2A">
              <w:t>Geänderter Text</w:t>
            </w:r>
          </w:p>
        </w:tc>
      </w:tr>
      <w:tr w:rsidR="00707CA8" w:rsidRPr="00F41A2A" w14:paraId="5B4DA326" w14:textId="77777777" w:rsidTr="00897446">
        <w:trPr>
          <w:jc w:val="center"/>
        </w:trPr>
        <w:tc>
          <w:tcPr>
            <w:tcW w:w="4876" w:type="dxa"/>
            <w:tcBorders>
              <w:top w:val="nil"/>
              <w:left w:val="nil"/>
              <w:bottom w:val="nil"/>
              <w:right w:val="nil"/>
            </w:tcBorders>
          </w:tcPr>
          <w:p w14:paraId="7651FFAA" w14:textId="77777777" w:rsidR="00707CA8" w:rsidRPr="00F41A2A" w:rsidRDefault="00707CA8" w:rsidP="00897446">
            <w:pPr>
              <w:pStyle w:val="Normal6a"/>
            </w:pPr>
          </w:p>
        </w:tc>
        <w:tc>
          <w:tcPr>
            <w:tcW w:w="4876" w:type="dxa"/>
            <w:tcBorders>
              <w:top w:val="nil"/>
              <w:left w:val="nil"/>
              <w:bottom w:val="nil"/>
              <w:right w:val="nil"/>
            </w:tcBorders>
          </w:tcPr>
          <w:p w14:paraId="42CA05CF" w14:textId="77777777" w:rsidR="00707CA8" w:rsidRPr="00F41A2A" w:rsidRDefault="00707CA8" w:rsidP="00897446">
            <w:pPr>
              <w:pStyle w:val="Normal6a"/>
            </w:pPr>
            <w:r w:rsidRPr="00F41A2A">
              <w:rPr>
                <w:b/>
                <w:i/>
              </w:rPr>
              <w:t>–</w:t>
            </w:r>
            <w:r w:rsidRPr="00F41A2A">
              <w:tab/>
            </w:r>
            <w:r w:rsidRPr="00F41A2A">
              <w:rPr>
                <w:b/>
                <w:i/>
              </w:rPr>
              <w:t>unter Hinweis auf den Sonderausschuss für den Europäischen Schutzschild für die Demokratie,</w:t>
            </w:r>
          </w:p>
        </w:tc>
      </w:tr>
    </w:tbl>
    <w:p w14:paraId="4C78D78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2F20188" w14:textId="77777777" w:rsidR="00707CA8" w:rsidRPr="00F41A2A" w:rsidRDefault="00707CA8" w:rsidP="00707CA8">
      <w:r w:rsidRPr="00F41A2A">
        <w:rPr>
          <w:rStyle w:val="HideTWBExt"/>
          <w:color w:val="auto"/>
        </w:rPr>
        <w:t>&lt;/Amend&gt;</w:t>
      </w:r>
    </w:p>
    <w:p w14:paraId="51FCD70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w:t>
      </w:r>
      <w:r w:rsidRPr="00F41A2A">
        <w:rPr>
          <w:rStyle w:val="HideTWBExt"/>
          <w:color w:val="auto"/>
        </w:rPr>
        <w:t>&lt;/NumAm&gt;</w:t>
      </w:r>
    </w:p>
    <w:p w14:paraId="6BD1010D"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4C2238B2" w14:textId="77777777" w:rsidR="00707CA8" w:rsidRPr="00F41A2A" w:rsidRDefault="00707CA8" w:rsidP="00707CA8">
      <w:pPr>
        <w:pStyle w:val="NormalBold"/>
      </w:pPr>
      <w:r w:rsidRPr="00F41A2A">
        <w:rPr>
          <w:rStyle w:val="HideTWBExt"/>
          <w:b w:val="0"/>
          <w:color w:val="auto"/>
        </w:rPr>
        <w:t>&lt;/RepeatBlock-By&gt;</w:t>
      </w:r>
    </w:p>
    <w:p w14:paraId="57E5F0E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B58ECB9" w14:textId="77777777" w:rsidR="00707CA8" w:rsidRPr="00F41A2A" w:rsidRDefault="00707CA8" w:rsidP="00707CA8">
      <w:pPr>
        <w:pStyle w:val="NormalBold"/>
      </w:pPr>
      <w:r w:rsidRPr="00F41A2A">
        <w:rPr>
          <w:rStyle w:val="HideTWBExt"/>
          <w:color w:val="auto"/>
        </w:rPr>
        <w:t>&lt;Article&gt;</w:t>
      </w:r>
      <w:r w:rsidRPr="00F41A2A">
        <w:t>Bezugsvermerk 5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F276E00" w14:textId="77777777" w:rsidTr="00897446">
        <w:trPr>
          <w:trHeight w:hRule="exact" w:val="240"/>
          <w:jc w:val="center"/>
        </w:trPr>
        <w:tc>
          <w:tcPr>
            <w:tcW w:w="9752" w:type="dxa"/>
            <w:gridSpan w:val="2"/>
            <w:tcBorders>
              <w:top w:val="nil"/>
              <w:left w:val="nil"/>
              <w:bottom w:val="nil"/>
              <w:right w:val="nil"/>
            </w:tcBorders>
          </w:tcPr>
          <w:p w14:paraId="0D7E3E44" w14:textId="77777777" w:rsidR="00707CA8" w:rsidRPr="00F41A2A" w:rsidRDefault="00707CA8" w:rsidP="00897446"/>
        </w:tc>
      </w:tr>
      <w:tr w:rsidR="00707CA8" w:rsidRPr="00F41A2A" w14:paraId="310438D7" w14:textId="77777777" w:rsidTr="00897446">
        <w:trPr>
          <w:trHeight w:val="240"/>
          <w:jc w:val="center"/>
        </w:trPr>
        <w:tc>
          <w:tcPr>
            <w:tcW w:w="4876" w:type="dxa"/>
            <w:tcBorders>
              <w:top w:val="nil"/>
              <w:left w:val="nil"/>
              <w:bottom w:val="nil"/>
              <w:right w:val="nil"/>
            </w:tcBorders>
          </w:tcPr>
          <w:p w14:paraId="66B3D1C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B83F96B" w14:textId="77777777" w:rsidR="00707CA8" w:rsidRPr="00F41A2A" w:rsidRDefault="00707CA8" w:rsidP="00897446">
            <w:pPr>
              <w:pStyle w:val="AmColumnHeading"/>
            </w:pPr>
            <w:r w:rsidRPr="00F41A2A">
              <w:t>Geänderter Text</w:t>
            </w:r>
          </w:p>
        </w:tc>
      </w:tr>
      <w:tr w:rsidR="00707CA8" w:rsidRPr="00F41A2A" w14:paraId="33FA0E9E" w14:textId="77777777" w:rsidTr="00897446">
        <w:trPr>
          <w:jc w:val="center"/>
        </w:trPr>
        <w:tc>
          <w:tcPr>
            <w:tcW w:w="4876" w:type="dxa"/>
            <w:tcBorders>
              <w:top w:val="nil"/>
              <w:left w:val="nil"/>
              <w:bottom w:val="nil"/>
              <w:right w:val="nil"/>
            </w:tcBorders>
          </w:tcPr>
          <w:p w14:paraId="0A056813" w14:textId="77777777" w:rsidR="00707CA8" w:rsidRPr="00F41A2A" w:rsidRDefault="00707CA8" w:rsidP="00897446">
            <w:pPr>
              <w:pStyle w:val="Normal6a"/>
            </w:pPr>
          </w:p>
        </w:tc>
        <w:tc>
          <w:tcPr>
            <w:tcW w:w="4876" w:type="dxa"/>
            <w:tcBorders>
              <w:top w:val="nil"/>
              <w:left w:val="nil"/>
              <w:bottom w:val="nil"/>
              <w:right w:val="nil"/>
            </w:tcBorders>
          </w:tcPr>
          <w:p w14:paraId="0C765DD3" w14:textId="77777777" w:rsidR="00707CA8" w:rsidRPr="00F41A2A" w:rsidRDefault="00707CA8" w:rsidP="00897446">
            <w:pPr>
              <w:pStyle w:val="Normal6a"/>
            </w:pPr>
            <w:r w:rsidRPr="00F41A2A">
              <w:rPr>
                <w:b/>
                <w:i/>
              </w:rPr>
              <w:t>–</w:t>
            </w:r>
            <w:r w:rsidRPr="00F41A2A">
              <w:tab/>
            </w:r>
            <w:r w:rsidRPr="00F41A2A">
              <w:rPr>
                <w:b/>
                <w:i/>
              </w:rPr>
              <w:t>unter Hinweis auf die nationale Sicherheitsstrategie der Vereinigten Staaten von Amerika vom November 2025,</w:t>
            </w:r>
          </w:p>
        </w:tc>
      </w:tr>
    </w:tbl>
    <w:p w14:paraId="1B0F884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DEB230B" w14:textId="77777777" w:rsidR="00707CA8" w:rsidRPr="00F41A2A" w:rsidRDefault="00707CA8" w:rsidP="00707CA8">
      <w:r w:rsidRPr="00F41A2A">
        <w:rPr>
          <w:rStyle w:val="HideTWBExt"/>
          <w:color w:val="auto"/>
        </w:rPr>
        <w:t>&lt;/Amend&gt;</w:t>
      </w:r>
    </w:p>
    <w:p w14:paraId="4F4C8FE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w:t>
      </w:r>
      <w:r w:rsidRPr="00F41A2A">
        <w:rPr>
          <w:rStyle w:val="HideTWBExt"/>
          <w:color w:val="auto"/>
        </w:rPr>
        <w:t>&lt;/NumAm&gt;</w:t>
      </w:r>
    </w:p>
    <w:p w14:paraId="473984D5"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4A9B926" w14:textId="77777777" w:rsidR="00707CA8" w:rsidRPr="00F41A2A" w:rsidRDefault="00707CA8" w:rsidP="00707CA8">
      <w:pPr>
        <w:pStyle w:val="NormalBold"/>
      </w:pPr>
      <w:r w:rsidRPr="00F41A2A">
        <w:rPr>
          <w:rStyle w:val="HideTWBExt"/>
          <w:b w:val="0"/>
          <w:color w:val="auto"/>
        </w:rPr>
        <w:t>&lt;/RepeatBlock-By&gt;</w:t>
      </w:r>
    </w:p>
    <w:p w14:paraId="7E308B2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756E7F4" w14:textId="77777777" w:rsidR="00707CA8" w:rsidRPr="00F41A2A" w:rsidRDefault="00707CA8" w:rsidP="00707CA8">
      <w:pPr>
        <w:pStyle w:val="NormalBold"/>
      </w:pPr>
      <w:r w:rsidRPr="00F41A2A">
        <w:rPr>
          <w:rStyle w:val="HideTWBExt"/>
          <w:color w:val="auto"/>
        </w:rPr>
        <w:t>&lt;Article&gt;</w:t>
      </w:r>
      <w:r w:rsidRPr="00F41A2A">
        <w:t>Bezugsvermerk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4C9360C" w14:textId="77777777" w:rsidTr="00897446">
        <w:trPr>
          <w:trHeight w:hRule="exact" w:val="240"/>
          <w:jc w:val="center"/>
        </w:trPr>
        <w:tc>
          <w:tcPr>
            <w:tcW w:w="9752" w:type="dxa"/>
            <w:gridSpan w:val="2"/>
            <w:tcBorders>
              <w:top w:val="nil"/>
              <w:left w:val="nil"/>
              <w:bottom w:val="nil"/>
              <w:right w:val="nil"/>
            </w:tcBorders>
          </w:tcPr>
          <w:p w14:paraId="4C0D497E" w14:textId="77777777" w:rsidR="00707CA8" w:rsidRPr="00F41A2A" w:rsidRDefault="00707CA8" w:rsidP="00897446"/>
        </w:tc>
      </w:tr>
      <w:tr w:rsidR="00707CA8" w:rsidRPr="00F41A2A" w14:paraId="64F4FA13" w14:textId="77777777" w:rsidTr="00897446">
        <w:trPr>
          <w:trHeight w:val="240"/>
          <w:jc w:val="center"/>
        </w:trPr>
        <w:tc>
          <w:tcPr>
            <w:tcW w:w="4876" w:type="dxa"/>
            <w:tcBorders>
              <w:top w:val="nil"/>
              <w:left w:val="nil"/>
              <w:bottom w:val="nil"/>
              <w:right w:val="nil"/>
            </w:tcBorders>
          </w:tcPr>
          <w:p w14:paraId="262B4AF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5E6DE8F" w14:textId="77777777" w:rsidR="00707CA8" w:rsidRPr="00F41A2A" w:rsidRDefault="00707CA8" w:rsidP="00897446">
            <w:pPr>
              <w:pStyle w:val="AmColumnHeading"/>
            </w:pPr>
            <w:r w:rsidRPr="00F41A2A">
              <w:t>Geänderter Text</w:t>
            </w:r>
          </w:p>
        </w:tc>
      </w:tr>
      <w:tr w:rsidR="00707CA8" w:rsidRPr="00F41A2A" w14:paraId="3B1D11CD" w14:textId="77777777" w:rsidTr="00897446">
        <w:trPr>
          <w:jc w:val="center"/>
        </w:trPr>
        <w:tc>
          <w:tcPr>
            <w:tcW w:w="4876" w:type="dxa"/>
            <w:tcBorders>
              <w:top w:val="nil"/>
              <w:left w:val="nil"/>
              <w:bottom w:val="nil"/>
              <w:right w:val="nil"/>
            </w:tcBorders>
          </w:tcPr>
          <w:p w14:paraId="252A9AD9" w14:textId="77777777" w:rsidR="00707CA8" w:rsidRPr="00F41A2A" w:rsidRDefault="00707CA8" w:rsidP="00897446">
            <w:pPr>
              <w:pStyle w:val="Normal6a"/>
            </w:pPr>
            <w:r w:rsidRPr="00F41A2A">
              <w:rPr>
                <w:b/>
                <w:i/>
              </w:rPr>
              <w:t>–</w:t>
            </w:r>
            <w:r w:rsidRPr="00F41A2A">
              <w:tab/>
            </w:r>
            <w:r w:rsidRPr="00F41A2A">
              <w:rPr>
                <w:b/>
                <w:i/>
              </w:rPr>
              <w:t>unter Hinweis auf das Samoa-Abkommen, d. h. das Partnerschaftsabkommen zwischen der Europäischen Union und ihren Mitgliedstaaten einerseits und den Mitgliedern der Organisation afrikanischer, karibischer und pazifischer Staaten andererseits,</w:t>
            </w:r>
          </w:p>
        </w:tc>
        <w:tc>
          <w:tcPr>
            <w:tcW w:w="4876" w:type="dxa"/>
            <w:tcBorders>
              <w:top w:val="nil"/>
              <w:left w:val="nil"/>
              <w:bottom w:val="nil"/>
              <w:right w:val="nil"/>
            </w:tcBorders>
          </w:tcPr>
          <w:p w14:paraId="6E83388B" w14:textId="77777777" w:rsidR="00707CA8" w:rsidRPr="00F41A2A" w:rsidRDefault="00707CA8" w:rsidP="00897446">
            <w:pPr>
              <w:pStyle w:val="Normal6a"/>
            </w:pPr>
            <w:r w:rsidRPr="00F41A2A">
              <w:rPr>
                <w:b/>
                <w:i/>
              </w:rPr>
              <w:t>entfällt</w:t>
            </w:r>
          </w:p>
        </w:tc>
      </w:tr>
    </w:tbl>
    <w:p w14:paraId="6540AF2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D8B4DAA" w14:textId="77777777" w:rsidR="00707CA8" w:rsidRPr="00F41A2A" w:rsidRDefault="00707CA8" w:rsidP="00707CA8">
      <w:r w:rsidRPr="00F41A2A">
        <w:rPr>
          <w:rStyle w:val="HideTWBExt"/>
          <w:color w:val="auto"/>
        </w:rPr>
        <w:t>&lt;/Amend&gt;</w:t>
      </w:r>
    </w:p>
    <w:p w14:paraId="29D0FFA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w:t>
      </w:r>
      <w:r w:rsidRPr="00F41A2A">
        <w:rPr>
          <w:rStyle w:val="HideTWBExt"/>
          <w:color w:val="auto"/>
        </w:rPr>
        <w:t>&lt;/NumAm&gt;</w:t>
      </w:r>
    </w:p>
    <w:p w14:paraId="51EBD140"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5EC77790" w14:textId="77777777" w:rsidR="00707CA8" w:rsidRPr="00F41A2A" w:rsidRDefault="00707CA8" w:rsidP="00707CA8">
      <w:pPr>
        <w:pStyle w:val="NormalBold"/>
      </w:pPr>
      <w:r w:rsidRPr="00F41A2A">
        <w:rPr>
          <w:rStyle w:val="HideTWBExt"/>
          <w:b w:val="0"/>
          <w:color w:val="auto"/>
        </w:rPr>
        <w:t>&lt;/RepeatBlock-By&gt;</w:t>
      </w:r>
    </w:p>
    <w:p w14:paraId="2542BE0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C820AC3" w14:textId="77777777" w:rsidR="00707CA8" w:rsidRPr="00F41A2A" w:rsidRDefault="00707CA8" w:rsidP="00707CA8">
      <w:pPr>
        <w:pStyle w:val="NormalBold"/>
      </w:pPr>
      <w:r w:rsidRPr="00F41A2A">
        <w:rPr>
          <w:rStyle w:val="HideTWBExt"/>
          <w:color w:val="auto"/>
        </w:rPr>
        <w:t>&lt;Article&gt;</w:t>
      </w:r>
      <w:r w:rsidRPr="00F41A2A">
        <w:t>Bezugsvermerk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BF169EE" w14:textId="77777777" w:rsidTr="00897446">
        <w:trPr>
          <w:trHeight w:hRule="exact" w:val="240"/>
          <w:jc w:val="center"/>
        </w:trPr>
        <w:tc>
          <w:tcPr>
            <w:tcW w:w="9752" w:type="dxa"/>
            <w:gridSpan w:val="2"/>
            <w:tcBorders>
              <w:top w:val="nil"/>
              <w:left w:val="nil"/>
              <w:bottom w:val="nil"/>
              <w:right w:val="nil"/>
            </w:tcBorders>
          </w:tcPr>
          <w:p w14:paraId="73E38EFD" w14:textId="77777777" w:rsidR="00707CA8" w:rsidRPr="00F41A2A" w:rsidRDefault="00707CA8" w:rsidP="00897446"/>
        </w:tc>
      </w:tr>
      <w:tr w:rsidR="00707CA8" w:rsidRPr="00F41A2A" w14:paraId="7FEEF1FB" w14:textId="77777777" w:rsidTr="00897446">
        <w:trPr>
          <w:trHeight w:val="240"/>
          <w:jc w:val="center"/>
        </w:trPr>
        <w:tc>
          <w:tcPr>
            <w:tcW w:w="4876" w:type="dxa"/>
            <w:tcBorders>
              <w:top w:val="nil"/>
              <w:left w:val="nil"/>
              <w:bottom w:val="nil"/>
              <w:right w:val="nil"/>
            </w:tcBorders>
          </w:tcPr>
          <w:p w14:paraId="7779D08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742FCF5" w14:textId="77777777" w:rsidR="00707CA8" w:rsidRPr="00F41A2A" w:rsidRDefault="00707CA8" w:rsidP="00897446">
            <w:pPr>
              <w:pStyle w:val="AmColumnHeading"/>
            </w:pPr>
            <w:r w:rsidRPr="00F41A2A">
              <w:t>Geänderter Text</w:t>
            </w:r>
          </w:p>
        </w:tc>
      </w:tr>
      <w:tr w:rsidR="00707CA8" w:rsidRPr="00F41A2A" w14:paraId="2BEC1794" w14:textId="77777777" w:rsidTr="00897446">
        <w:trPr>
          <w:jc w:val="center"/>
        </w:trPr>
        <w:tc>
          <w:tcPr>
            <w:tcW w:w="4876" w:type="dxa"/>
            <w:tcBorders>
              <w:top w:val="nil"/>
              <w:left w:val="nil"/>
              <w:bottom w:val="nil"/>
              <w:right w:val="nil"/>
            </w:tcBorders>
          </w:tcPr>
          <w:p w14:paraId="0CC6261E" w14:textId="77777777" w:rsidR="00707CA8" w:rsidRPr="00F41A2A" w:rsidRDefault="00707CA8" w:rsidP="00897446">
            <w:pPr>
              <w:pStyle w:val="Normal6a"/>
            </w:pPr>
          </w:p>
        </w:tc>
        <w:tc>
          <w:tcPr>
            <w:tcW w:w="4876" w:type="dxa"/>
            <w:tcBorders>
              <w:top w:val="nil"/>
              <w:left w:val="nil"/>
              <w:bottom w:val="nil"/>
              <w:right w:val="nil"/>
            </w:tcBorders>
          </w:tcPr>
          <w:p w14:paraId="28B11129" w14:textId="77777777" w:rsidR="00707CA8" w:rsidRPr="00F41A2A" w:rsidRDefault="00707CA8" w:rsidP="00897446">
            <w:pPr>
              <w:pStyle w:val="Normal6a"/>
            </w:pPr>
            <w:r w:rsidRPr="00F41A2A">
              <w:rPr>
                <w:b/>
                <w:i/>
              </w:rPr>
              <w:t>–</w:t>
            </w:r>
            <w:r w:rsidRPr="00F41A2A">
              <w:tab/>
            </w:r>
            <w:r w:rsidRPr="00F41A2A">
              <w:rPr>
                <w:b/>
                <w:i/>
              </w:rPr>
              <w:t>unter Hinweis auf die Veröffentlichung von International IDEA mit dem Titel „The Global State of Democracy 2025:</w:t>
            </w:r>
            <w:r w:rsidRPr="00F41A2A">
              <w:t xml:space="preserve"> </w:t>
            </w:r>
            <w:r w:rsidRPr="00F41A2A">
              <w:rPr>
                <w:b/>
                <w:i/>
              </w:rPr>
              <w:t>Democracy on the Move“ (Der Zustand der Demokratie in der Welt im Jahr 2025 – Demokratie in Bewegung),</w:t>
            </w:r>
          </w:p>
        </w:tc>
      </w:tr>
    </w:tbl>
    <w:p w14:paraId="1B515FC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1BD36AE6" w14:textId="77777777" w:rsidR="00707CA8" w:rsidRPr="00F41A2A" w:rsidRDefault="00707CA8" w:rsidP="00707CA8">
      <w:r w:rsidRPr="00F41A2A">
        <w:rPr>
          <w:rStyle w:val="HideTWBExt"/>
          <w:color w:val="auto"/>
        </w:rPr>
        <w:t>&lt;/Amend&gt;</w:t>
      </w:r>
    </w:p>
    <w:p w14:paraId="004E91B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w:t>
      </w:r>
      <w:r w:rsidRPr="00F41A2A">
        <w:rPr>
          <w:rStyle w:val="HideTWBExt"/>
          <w:color w:val="auto"/>
        </w:rPr>
        <w:t>&lt;/NumAm&gt;</w:t>
      </w:r>
    </w:p>
    <w:p w14:paraId="6139CAA9"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0120AEC9" w14:textId="77777777" w:rsidR="00707CA8" w:rsidRPr="00F41A2A" w:rsidRDefault="00707CA8" w:rsidP="00707CA8">
      <w:pPr>
        <w:pStyle w:val="NormalBold"/>
      </w:pPr>
      <w:r w:rsidRPr="00F41A2A">
        <w:rPr>
          <w:rStyle w:val="HideTWBExt"/>
          <w:b w:val="0"/>
          <w:color w:val="auto"/>
        </w:rPr>
        <w:t>&lt;/RepeatBlock-By&gt;</w:t>
      </w:r>
    </w:p>
    <w:p w14:paraId="5DDDFA6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7DC5A20" w14:textId="77777777" w:rsidR="00707CA8" w:rsidRPr="00F41A2A" w:rsidRDefault="00707CA8" w:rsidP="00707CA8">
      <w:pPr>
        <w:pStyle w:val="NormalBold"/>
      </w:pPr>
      <w:r w:rsidRPr="00F41A2A">
        <w:rPr>
          <w:rStyle w:val="HideTWBExt"/>
          <w:color w:val="auto"/>
        </w:rPr>
        <w:t>&lt;Article&gt;</w:t>
      </w:r>
      <w:r w:rsidRPr="00F41A2A">
        <w:t>Bezugsvermerk 6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C80842D" w14:textId="77777777" w:rsidTr="00897446">
        <w:trPr>
          <w:trHeight w:hRule="exact" w:val="240"/>
          <w:jc w:val="center"/>
        </w:trPr>
        <w:tc>
          <w:tcPr>
            <w:tcW w:w="9752" w:type="dxa"/>
            <w:gridSpan w:val="2"/>
            <w:tcBorders>
              <w:top w:val="nil"/>
              <w:left w:val="nil"/>
              <w:bottom w:val="nil"/>
              <w:right w:val="nil"/>
            </w:tcBorders>
          </w:tcPr>
          <w:p w14:paraId="4B7A439C" w14:textId="77777777" w:rsidR="00707CA8" w:rsidRPr="00F41A2A" w:rsidRDefault="00707CA8" w:rsidP="00897446"/>
        </w:tc>
      </w:tr>
      <w:tr w:rsidR="00707CA8" w:rsidRPr="00F41A2A" w14:paraId="6E47A710" w14:textId="77777777" w:rsidTr="00897446">
        <w:trPr>
          <w:trHeight w:val="240"/>
          <w:jc w:val="center"/>
        </w:trPr>
        <w:tc>
          <w:tcPr>
            <w:tcW w:w="4876" w:type="dxa"/>
            <w:tcBorders>
              <w:top w:val="nil"/>
              <w:left w:val="nil"/>
              <w:bottom w:val="nil"/>
              <w:right w:val="nil"/>
            </w:tcBorders>
          </w:tcPr>
          <w:p w14:paraId="595B774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4FBE331" w14:textId="77777777" w:rsidR="00707CA8" w:rsidRPr="00F41A2A" w:rsidRDefault="00707CA8" w:rsidP="00897446">
            <w:pPr>
              <w:pStyle w:val="AmColumnHeading"/>
            </w:pPr>
            <w:r w:rsidRPr="00F41A2A">
              <w:t>Geänderter Text</w:t>
            </w:r>
          </w:p>
        </w:tc>
      </w:tr>
      <w:tr w:rsidR="00707CA8" w:rsidRPr="00F41A2A" w14:paraId="633FF26A" w14:textId="77777777" w:rsidTr="00897446">
        <w:trPr>
          <w:jc w:val="center"/>
        </w:trPr>
        <w:tc>
          <w:tcPr>
            <w:tcW w:w="4876" w:type="dxa"/>
            <w:tcBorders>
              <w:top w:val="nil"/>
              <w:left w:val="nil"/>
              <w:bottom w:val="nil"/>
              <w:right w:val="nil"/>
            </w:tcBorders>
          </w:tcPr>
          <w:p w14:paraId="4DE10FF7" w14:textId="77777777" w:rsidR="00707CA8" w:rsidRPr="00F41A2A" w:rsidRDefault="00707CA8" w:rsidP="00897446">
            <w:pPr>
              <w:pStyle w:val="Normal6a"/>
            </w:pPr>
          </w:p>
        </w:tc>
        <w:tc>
          <w:tcPr>
            <w:tcW w:w="4876" w:type="dxa"/>
            <w:tcBorders>
              <w:top w:val="nil"/>
              <w:left w:val="nil"/>
              <w:bottom w:val="nil"/>
              <w:right w:val="nil"/>
            </w:tcBorders>
          </w:tcPr>
          <w:p w14:paraId="4E2E5A03" w14:textId="77777777" w:rsidR="00707CA8" w:rsidRPr="00F41A2A" w:rsidRDefault="00707CA8" w:rsidP="00897446">
            <w:pPr>
              <w:pStyle w:val="Normal6a"/>
            </w:pPr>
            <w:r w:rsidRPr="00F41A2A">
              <w:rPr>
                <w:b/>
                <w:i/>
              </w:rPr>
              <w:t>–</w:t>
            </w:r>
            <w:r w:rsidRPr="00F41A2A">
              <w:tab/>
            </w:r>
            <w:r w:rsidRPr="00F41A2A">
              <w:rPr>
                <w:b/>
                <w:i/>
              </w:rPr>
              <w:t>unter Hinweis auf den von Freedom House veröffentlichten Bericht von 2025 mit dem Titel „Freedom in the World“ (Freiheit in der Welt),</w:t>
            </w:r>
          </w:p>
        </w:tc>
      </w:tr>
    </w:tbl>
    <w:p w14:paraId="2743B7B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BEC57FF" w14:textId="77777777" w:rsidR="00707CA8" w:rsidRPr="00F41A2A" w:rsidRDefault="00707CA8" w:rsidP="00707CA8">
      <w:r w:rsidRPr="00F41A2A">
        <w:rPr>
          <w:rStyle w:val="HideTWBExt"/>
          <w:color w:val="auto"/>
        </w:rPr>
        <w:t>&lt;/Amend&gt;</w:t>
      </w:r>
    </w:p>
    <w:p w14:paraId="417CA77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w:t>
      </w:r>
      <w:r w:rsidRPr="00F41A2A">
        <w:rPr>
          <w:rStyle w:val="HideTWBExt"/>
          <w:color w:val="auto"/>
        </w:rPr>
        <w:t>&lt;/NumAm&gt;</w:t>
      </w:r>
    </w:p>
    <w:p w14:paraId="66312ACA"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074367D2" w14:textId="77777777" w:rsidR="00707CA8" w:rsidRPr="00F41A2A" w:rsidRDefault="00707CA8" w:rsidP="00707CA8">
      <w:pPr>
        <w:pStyle w:val="NormalBold"/>
      </w:pPr>
      <w:r w:rsidRPr="00F41A2A">
        <w:rPr>
          <w:rStyle w:val="HideTWBExt"/>
          <w:b w:val="0"/>
          <w:color w:val="auto"/>
        </w:rPr>
        <w:t>&lt;/RepeatBlock-By&gt;</w:t>
      </w:r>
    </w:p>
    <w:p w14:paraId="3FF28E0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3E5E01" w14:textId="77777777" w:rsidR="00707CA8" w:rsidRPr="00F41A2A" w:rsidRDefault="00707CA8" w:rsidP="00707CA8">
      <w:pPr>
        <w:pStyle w:val="NormalBold"/>
      </w:pPr>
      <w:r w:rsidRPr="00F41A2A">
        <w:rPr>
          <w:rStyle w:val="HideTWBExt"/>
          <w:color w:val="auto"/>
        </w:rPr>
        <w:t>&lt;Article&gt;</w:t>
      </w:r>
      <w:r w:rsidRPr="00F41A2A">
        <w:t>Bezugsvermerk 6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D5EA5B5" w14:textId="77777777" w:rsidTr="00897446">
        <w:trPr>
          <w:trHeight w:hRule="exact" w:val="240"/>
          <w:jc w:val="center"/>
        </w:trPr>
        <w:tc>
          <w:tcPr>
            <w:tcW w:w="9752" w:type="dxa"/>
            <w:gridSpan w:val="2"/>
            <w:tcBorders>
              <w:top w:val="nil"/>
              <w:left w:val="nil"/>
              <w:bottom w:val="nil"/>
              <w:right w:val="nil"/>
            </w:tcBorders>
          </w:tcPr>
          <w:p w14:paraId="0EA93B8F" w14:textId="77777777" w:rsidR="00707CA8" w:rsidRPr="00F41A2A" w:rsidRDefault="00707CA8" w:rsidP="00897446"/>
        </w:tc>
      </w:tr>
      <w:tr w:rsidR="00707CA8" w:rsidRPr="00F41A2A" w14:paraId="485B2F51" w14:textId="77777777" w:rsidTr="00897446">
        <w:trPr>
          <w:trHeight w:val="240"/>
          <w:jc w:val="center"/>
        </w:trPr>
        <w:tc>
          <w:tcPr>
            <w:tcW w:w="4876" w:type="dxa"/>
            <w:tcBorders>
              <w:top w:val="nil"/>
              <w:left w:val="nil"/>
              <w:bottom w:val="nil"/>
              <w:right w:val="nil"/>
            </w:tcBorders>
          </w:tcPr>
          <w:p w14:paraId="0307D28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E24E467" w14:textId="77777777" w:rsidR="00707CA8" w:rsidRPr="00F41A2A" w:rsidRDefault="00707CA8" w:rsidP="00897446">
            <w:pPr>
              <w:pStyle w:val="AmColumnHeading"/>
            </w:pPr>
            <w:r w:rsidRPr="00F41A2A">
              <w:t>Geänderter Text</w:t>
            </w:r>
          </w:p>
        </w:tc>
      </w:tr>
      <w:tr w:rsidR="00707CA8" w:rsidRPr="00F41A2A" w14:paraId="7D7EDB43" w14:textId="77777777" w:rsidTr="00897446">
        <w:trPr>
          <w:jc w:val="center"/>
        </w:trPr>
        <w:tc>
          <w:tcPr>
            <w:tcW w:w="4876" w:type="dxa"/>
            <w:tcBorders>
              <w:top w:val="nil"/>
              <w:left w:val="nil"/>
              <w:bottom w:val="nil"/>
              <w:right w:val="nil"/>
            </w:tcBorders>
          </w:tcPr>
          <w:p w14:paraId="6D33167B" w14:textId="77777777" w:rsidR="00707CA8" w:rsidRPr="00F41A2A" w:rsidRDefault="00707CA8" w:rsidP="00897446">
            <w:pPr>
              <w:pStyle w:val="Normal6a"/>
            </w:pPr>
          </w:p>
        </w:tc>
        <w:tc>
          <w:tcPr>
            <w:tcW w:w="4876" w:type="dxa"/>
            <w:tcBorders>
              <w:top w:val="nil"/>
              <w:left w:val="nil"/>
              <w:bottom w:val="nil"/>
              <w:right w:val="nil"/>
            </w:tcBorders>
          </w:tcPr>
          <w:p w14:paraId="5BF267A4" w14:textId="77777777" w:rsidR="00707CA8" w:rsidRPr="00F41A2A" w:rsidRDefault="00707CA8" w:rsidP="00897446">
            <w:pPr>
              <w:pStyle w:val="Normal6a"/>
            </w:pPr>
            <w:r w:rsidRPr="00F41A2A">
              <w:rPr>
                <w:b/>
                <w:i/>
              </w:rPr>
              <w:t>–</w:t>
            </w:r>
            <w:r w:rsidRPr="00F41A2A">
              <w:tab/>
            </w:r>
            <w:r w:rsidRPr="00F41A2A">
              <w:rPr>
                <w:b/>
                <w:i/>
              </w:rPr>
              <w:t>unter Hinweis auf den Demokratieindex 2024 der Economist Intelligence Unit (EIU),</w:t>
            </w:r>
          </w:p>
        </w:tc>
      </w:tr>
    </w:tbl>
    <w:p w14:paraId="06AE8DA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717C2FBA" w14:textId="77777777" w:rsidR="00707CA8" w:rsidRPr="00F41A2A" w:rsidRDefault="00707CA8" w:rsidP="00707CA8">
      <w:r w:rsidRPr="00F41A2A">
        <w:rPr>
          <w:rStyle w:val="HideTWBExt"/>
          <w:color w:val="auto"/>
        </w:rPr>
        <w:t>&lt;/Amend&gt;</w:t>
      </w:r>
    </w:p>
    <w:p w14:paraId="0EAA955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w:t>
      </w:r>
      <w:r w:rsidRPr="00F41A2A">
        <w:rPr>
          <w:rStyle w:val="HideTWBExt"/>
          <w:color w:val="auto"/>
        </w:rPr>
        <w:t>&lt;/NumAm&gt;</w:t>
      </w:r>
    </w:p>
    <w:p w14:paraId="4130F0FE"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D9A22CF" w14:textId="77777777" w:rsidR="00707CA8" w:rsidRPr="00F41A2A" w:rsidRDefault="00707CA8" w:rsidP="00707CA8">
      <w:pPr>
        <w:pStyle w:val="NormalBold"/>
      </w:pPr>
      <w:r w:rsidRPr="00F41A2A">
        <w:rPr>
          <w:rStyle w:val="HideTWBExt"/>
          <w:b w:val="0"/>
          <w:color w:val="auto"/>
        </w:rPr>
        <w:t>&lt;/RepeatBlock-By&gt;</w:t>
      </w:r>
    </w:p>
    <w:p w14:paraId="6D360D3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DA571F6" w14:textId="77777777" w:rsidR="00707CA8" w:rsidRPr="00F41A2A" w:rsidRDefault="00707CA8" w:rsidP="00707CA8">
      <w:pPr>
        <w:pStyle w:val="NormalBold"/>
      </w:pPr>
      <w:r w:rsidRPr="00F41A2A">
        <w:rPr>
          <w:rStyle w:val="HideTWBExt"/>
          <w:color w:val="auto"/>
        </w:rPr>
        <w:t>&lt;Article&gt;</w:t>
      </w:r>
      <w:r w:rsidRPr="00F41A2A">
        <w:t>Bezugsvermerk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6A9C20C" w14:textId="77777777" w:rsidTr="00897446">
        <w:trPr>
          <w:trHeight w:hRule="exact" w:val="240"/>
          <w:jc w:val="center"/>
        </w:trPr>
        <w:tc>
          <w:tcPr>
            <w:tcW w:w="9752" w:type="dxa"/>
            <w:gridSpan w:val="2"/>
            <w:tcBorders>
              <w:top w:val="nil"/>
              <w:left w:val="nil"/>
              <w:bottom w:val="nil"/>
              <w:right w:val="nil"/>
            </w:tcBorders>
          </w:tcPr>
          <w:p w14:paraId="5F11BDC3" w14:textId="77777777" w:rsidR="00707CA8" w:rsidRPr="00F41A2A" w:rsidRDefault="00707CA8" w:rsidP="00897446"/>
        </w:tc>
      </w:tr>
      <w:tr w:rsidR="00707CA8" w:rsidRPr="00F41A2A" w14:paraId="42DE7762" w14:textId="77777777" w:rsidTr="00897446">
        <w:trPr>
          <w:trHeight w:val="240"/>
          <w:jc w:val="center"/>
        </w:trPr>
        <w:tc>
          <w:tcPr>
            <w:tcW w:w="4876" w:type="dxa"/>
            <w:tcBorders>
              <w:top w:val="nil"/>
              <w:left w:val="nil"/>
              <w:bottom w:val="nil"/>
              <w:right w:val="nil"/>
            </w:tcBorders>
          </w:tcPr>
          <w:p w14:paraId="798628E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ADB8733" w14:textId="77777777" w:rsidR="00707CA8" w:rsidRPr="00F41A2A" w:rsidRDefault="00707CA8" w:rsidP="00897446">
            <w:pPr>
              <w:pStyle w:val="AmColumnHeading"/>
            </w:pPr>
            <w:r w:rsidRPr="00F41A2A">
              <w:t>Geänderter Text</w:t>
            </w:r>
          </w:p>
        </w:tc>
      </w:tr>
      <w:tr w:rsidR="00707CA8" w:rsidRPr="00F41A2A" w14:paraId="08C629DA" w14:textId="77777777" w:rsidTr="00897446">
        <w:trPr>
          <w:jc w:val="center"/>
        </w:trPr>
        <w:tc>
          <w:tcPr>
            <w:tcW w:w="4876" w:type="dxa"/>
            <w:tcBorders>
              <w:top w:val="nil"/>
              <w:left w:val="nil"/>
              <w:bottom w:val="nil"/>
              <w:right w:val="nil"/>
            </w:tcBorders>
          </w:tcPr>
          <w:p w14:paraId="6B96CBDB" w14:textId="77777777" w:rsidR="00707CA8" w:rsidRPr="00F41A2A" w:rsidRDefault="00707CA8" w:rsidP="00897446">
            <w:pPr>
              <w:pStyle w:val="Normal6a"/>
            </w:pPr>
            <w:r w:rsidRPr="00F41A2A">
              <w:t>–</w:t>
            </w:r>
            <w:r w:rsidRPr="00F41A2A">
              <w:tab/>
              <w:t>unter Hinweis auf den</w:t>
            </w:r>
            <w:r w:rsidRPr="00F41A2A">
              <w:rPr>
                <w:b/>
                <w:i/>
              </w:rPr>
              <w:t xml:space="preserve"> Bericht</w:t>
            </w:r>
            <w:r w:rsidRPr="00F41A2A">
              <w:t xml:space="preserve"> des Ausschusses für auswärtige Angelegenheiten (A10‑0000/2025),</w:t>
            </w:r>
          </w:p>
        </w:tc>
        <w:tc>
          <w:tcPr>
            <w:tcW w:w="4876" w:type="dxa"/>
            <w:tcBorders>
              <w:top w:val="nil"/>
              <w:left w:val="nil"/>
              <w:bottom w:val="nil"/>
              <w:right w:val="nil"/>
            </w:tcBorders>
          </w:tcPr>
          <w:p w14:paraId="131787EC" w14:textId="77777777" w:rsidR="00707CA8" w:rsidRPr="00F41A2A" w:rsidRDefault="00707CA8" w:rsidP="00897446">
            <w:pPr>
              <w:pStyle w:val="Normal6a"/>
            </w:pPr>
            <w:r w:rsidRPr="00F41A2A">
              <w:t>–</w:t>
            </w:r>
            <w:r w:rsidRPr="00F41A2A">
              <w:tab/>
              <w:t>unter Hinweis auf den</w:t>
            </w:r>
            <w:r w:rsidRPr="00F41A2A">
              <w:rPr>
                <w:b/>
                <w:i/>
              </w:rPr>
              <w:t xml:space="preserve"> Jahresbericht 2025</w:t>
            </w:r>
            <w:r w:rsidRPr="00F41A2A">
              <w:t xml:space="preserve"> des Ausschusses für auswärtige Angelegenheiten</w:t>
            </w:r>
            <w:r w:rsidRPr="00F41A2A">
              <w:rPr>
                <w:b/>
                <w:i/>
              </w:rPr>
              <w:t xml:space="preserve"> über die Umsetzung der Gemeinsamen Außen- und Sicherheitspolitik</w:t>
            </w:r>
            <w:r w:rsidRPr="00F41A2A">
              <w:t xml:space="preserve"> (A10‑0000/2025),</w:t>
            </w:r>
          </w:p>
        </w:tc>
      </w:tr>
    </w:tbl>
    <w:p w14:paraId="35403DC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C8DD95F" w14:textId="77777777" w:rsidR="00707CA8" w:rsidRPr="00F41A2A" w:rsidRDefault="00707CA8" w:rsidP="00707CA8">
      <w:r w:rsidRPr="00F41A2A">
        <w:rPr>
          <w:rStyle w:val="HideTWBExt"/>
          <w:color w:val="auto"/>
        </w:rPr>
        <w:t>&lt;/Amend&gt;</w:t>
      </w:r>
    </w:p>
    <w:p w14:paraId="600ECE4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w:t>
      </w:r>
      <w:r w:rsidRPr="00F41A2A">
        <w:rPr>
          <w:rStyle w:val="HideTWBExt"/>
          <w:color w:val="auto"/>
        </w:rPr>
        <w:t>&lt;/NumAm&gt;</w:t>
      </w:r>
    </w:p>
    <w:p w14:paraId="330C36F0"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76A4510D" w14:textId="77777777" w:rsidR="00707CA8" w:rsidRPr="00F41A2A" w:rsidRDefault="00707CA8" w:rsidP="00707CA8">
      <w:pPr>
        <w:pStyle w:val="NormalBold"/>
      </w:pPr>
      <w:r w:rsidRPr="00F41A2A">
        <w:rPr>
          <w:rStyle w:val="HideTWBExt"/>
          <w:b w:val="0"/>
          <w:color w:val="auto"/>
        </w:rPr>
        <w:t>&lt;/RepeatBlock-By&gt;</w:t>
      </w:r>
    </w:p>
    <w:p w14:paraId="18C664F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E1B7042" w14:textId="77777777" w:rsidR="00707CA8" w:rsidRPr="00F41A2A" w:rsidRDefault="00707CA8" w:rsidP="00707CA8">
      <w:pPr>
        <w:pStyle w:val="NormalBold"/>
      </w:pPr>
      <w:r w:rsidRPr="00F41A2A">
        <w:rPr>
          <w:rStyle w:val="HideTWBExt"/>
          <w:color w:val="auto"/>
        </w:rPr>
        <w:t>&lt;Article&gt;</w:t>
      </w:r>
      <w:r w:rsidRPr="00F41A2A">
        <w:t>Erwägung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2DB1499" w14:textId="77777777" w:rsidTr="00897446">
        <w:trPr>
          <w:trHeight w:hRule="exact" w:val="240"/>
          <w:jc w:val="center"/>
        </w:trPr>
        <w:tc>
          <w:tcPr>
            <w:tcW w:w="9752" w:type="dxa"/>
            <w:gridSpan w:val="2"/>
            <w:tcBorders>
              <w:top w:val="nil"/>
              <w:left w:val="nil"/>
              <w:bottom w:val="nil"/>
              <w:right w:val="nil"/>
            </w:tcBorders>
          </w:tcPr>
          <w:p w14:paraId="4DAE4D5F" w14:textId="77777777" w:rsidR="00707CA8" w:rsidRPr="00F41A2A" w:rsidRDefault="00707CA8" w:rsidP="00897446"/>
        </w:tc>
      </w:tr>
      <w:tr w:rsidR="00707CA8" w:rsidRPr="00F41A2A" w14:paraId="3E7EC68D" w14:textId="77777777" w:rsidTr="00897446">
        <w:trPr>
          <w:trHeight w:val="240"/>
          <w:jc w:val="center"/>
        </w:trPr>
        <w:tc>
          <w:tcPr>
            <w:tcW w:w="4876" w:type="dxa"/>
            <w:tcBorders>
              <w:top w:val="nil"/>
              <w:left w:val="nil"/>
              <w:bottom w:val="nil"/>
              <w:right w:val="nil"/>
            </w:tcBorders>
          </w:tcPr>
          <w:p w14:paraId="19B1F85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B9000E2" w14:textId="77777777" w:rsidR="00707CA8" w:rsidRPr="00F41A2A" w:rsidRDefault="00707CA8" w:rsidP="00897446">
            <w:pPr>
              <w:pStyle w:val="AmColumnHeading"/>
            </w:pPr>
            <w:r w:rsidRPr="00F41A2A">
              <w:t>Geänderter Text</w:t>
            </w:r>
          </w:p>
        </w:tc>
      </w:tr>
      <w:tr w:rsidR="00707CA8" w:rsidRPr="00F41A2A" w14:paraId="791F32D8" w14:textId="77777777" w:rsidTr="00897446">
        <w:trPr>
          <w:jc w:val="center"/>
        </w:trPr>
        <w:tc>
          <w:tcPr>
            <w:tcW w:w="4876" w:type="dxa"/>
            <w:tcBorders>
              <w:top w:val="nil"/>
              <w:left w:val="nil"/>
              <w:bottom w:val="nil"/>
              <w:right w:val="nil"/>
            </w:tcBorders>
          </w:tcPr>
          <w:p w14:paraId="2093F102" w14:textId="77777777" w:rsidR="00707CA8" w:rsidRPr="00F41A2A" w:rsidRDefault="00707CA8" w:rsidP="00897446">
            <w:pPr>
              <w:pStyle w:val="Normal6a"/>
            </w:pPr>
          </w:p>
        </w:tc>
        <w:tc>
          <w:tcPr>
            <w:tcW w:w="4876" w:type="dxa"/>
            <w:tcBorders>
              <w:top w:val="nil"/>
              <w:left w:val="nil"/>
              <w:bottom w:val="nil"/>
              <w:right w:val="nil"/>
            </w:tcBorders>
          </w:tcPr>
          <w:p w14:paraId="66918EC6" w14:textId="77777777" w:rsidR="00707CA8" w:rsidRPr="00F41A2A" w:rsidRDefault="00707CA8" w:rsidP="00897446">
            <w:pPr>
              <w:pStyle w:val="Normal6a"/>
            </w:pPr>
            <w:r w:rsidRPr="00F41A2A">
              <w:rPr>
                <w:b/>
                <w:i/>
              </w:rPr>
              <w:t>-A.</w:t>
            </w:r>
            <w:r w:rsidRPr="00F41A2A">
              <w:tab/>
            </w:r>
            <w:r w:rsidRPr="00F41A2A">
              <w:rPr>
                <w:b/>
                <w:i/>
              </w:rPr>
              <w:t>in der Erwägung, dass sich die Union nach Artikel 2 und Artikel 21 EUV auf die Werte der Achtung der Menschenwürde, Freiheit, Demokratie, Gleichheit, Rechtsstaatlichkeit und der Wahrung der Menschenrechte gründet; in der Erwägung, dass das weltweite Handeln der Union von der Universalität und Unteilbarkeit der Menschenrechte und der Tatsache geleitet werden muss, dass der wirksame Schutz und die wirksame Verteidigung der Menschenrechte und der Demokratie im Mittelpunkt des auswärtigen Handelns der EU stehen;</w:t>
            </w:r>
          </w:p>
        </w:tc>
      </w:tr>
    </w:tbl>
    <w:p w14:paraId="3CEE7E6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4743207" w14:textId="77777777" w:rsidR="00707CA8" w:rsidRPr="00F41A2A" w:rsidRDefault="00707CA8" w:rsidP="00707CA8">
      <w:r w:rsidRPr="00F41A2A">
        <w:rPr>
          <w:rStyle w:val="HideTWBExt"/>
          <w:color w:val="auto"/>
        </w:rPr>
        <w:t>&lt;/Amend&gt;</w:t>
      </w:r>
    </w:p>
    <w:p w14:paraId="45946EA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w:t>
      </w:r>
      <w:r w:rsidRPr="00F41A2A">
        <w:rPr>
          <w:rStyle w:val="HideTWBExt"/>
          <w:color w:val="auto"/>
        </w:rPr>
        <w:t>&lt;/NumAm&gt;</w:t>
      </w:r>
    </w:p>
    <w:p w14:paraId="6A656836"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4F5BC944" w14:textId="77777777" w:rsidR="00707CA8" w:rsidRPr="00F41A2A" w:rsidRDefault="00707CA8" w:rsidP="00707CA8">
      <w:pPr>
        <w:pStyle w:val="NormalBold"/>
      </w:pPr>
      <w:r w:rsidRPr="00F41A2A">
        <w:rPr>
          <w:rStyle w:val="HideTWBExt"/>
          <w:b w:val="0"/>
          <w:color w:val="auto"/>
        </w:rPr>
        <w:t>&lt;/RepeatBlock-By&gt;</w:t>
      </w:r>
    </w:p>
    <w:p w14:paraId="0F4513E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818D1AA" w14:textId="77777777" w:rsidR="00707CA8" w:rsidRPr="00F41A2A" w:rsidRDefault="00707CA8" w:rsidP="00707CA8">
      <w:pPr>
        <w:pStyle w:val="NormalBold"/>
      </w:pPr>
      <w:r w:rsidRPr="00F41A2A">
        <w:rPr>
          <w:rStyle w:val="HideTWBExt"/>
          <w:color w:val="auto"/>
        </w:rPr>
        <w:t>&lt;Article&gt;</w:t>
      </w:r>
      <w:r w:rsidRPr="00F41A2A">
        <w:t>Erwägung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9864D14" w14:textId="77777777" w:rsidTr="00897446">
        <w:trPr>
          <w:trHeight w:hRule="exact" w:val="240"/>
          <w:jc w:val="center"/>
        </w:trPr>
        <w:tc>
          <w:tcPr>
            <w:tcW w:w="9752" w:type="dxa"/>
            <w:gridSpan w:val="2"/>
            <w:tcBorders>
              <w:top w:val="nil"/>
              <w:left w:val="nil"/>
              <w:bottom w:val="nil"/>
              <w:right w:val="nil"/>
            </w:tcBorders>
          </w:tcPr>
          <w:p w14:paraId="1B305DAC" w14:textId="77777777" w:rsidR="00707CA8" w:rsidRPr="00F41A2A" w:rsidRDefault="00707CA8" w:rsidP="00897446"/>
        </w:tc>
      </w:tr>
      <w:tr w:rsidR="00707CA8" w:rsidRPr="00F41A2A" w14:paraId="001D05C8" w14:textId="77777777" w:rsidTr="00897446">
        <w:trPr>
          <w:trHeight w:val="240"/>
          <w:jc w:val="center"/>
        </w:trPr>
        <w:tc>
          <w:tcPr>
            <w:tcW w:w="4876" w:type="dxa"/>
            <w:tcBorders>
              <w:top w:val="nil"/>
              <w:left w:val="nil"/>
              <w:bottom w:val="nil"/>
              <w:right w:val="nil"/>
            </w:tcBorders>
          </w:tcPr>
          <w:p w14:paraId="2047B79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A5A9542" w14:textId="77777777" w:rsidR="00707CA8" w:rsidRPr="00F41A2A" w:rsidRDefault="00707CA8" w:rsidP="00897446">
            <w:pPr>
              <w:pStyle w:val="AmColumnHeading"/>
            </w:pPr>
            <w:r w:rsidRPr="00F41A2A">
              <w:t>Geänderter Text</w:t>
            </w:r>
          </w:p>
        </w:tc>
      </w:tr>
      <w:tr w:rsidR="00707CA8" w:rsidRPr="00F41A2A" w14:paraId="785D3F65" w14:textId="77777777" w:rsidTr="00897446">
        <w:trPr>
          <w:jc w:val="center"/>
        </w:trPr>
        <w:tc>
          <w:tcPr>
            <w:tcW w:w="4876" w:type="dxa"/>
            <w:tcBorders>
              <w:top w:val="nil"/>
              <w:left w:val="nil"/>
              <w:bottom w:val="nil"/>
              <w:right w:val="nil"/>
            </w:tcBorders>
          </w:tcPr>
          <w:p w14:paraId="7473866C" w14:textId="77777777" w:rsidR="00707CA8" w:rsidRPr="00F41A2A" w:rsidRDefault="00707CA8" w:rsidP="00897446">
            <w:pPr>
              <w:pStyle w:val="Normal6a"/>
            </w:pPr>
          </w:p>
        </w:tc>
        <w:tc>
          <w:tcPr>
            <w:tcW w:w="4876" w:type="dxa"/>
            <w:tcBorders>
              <w:top w:val="nil"/>
              <w:left w:val="nil"/>
              <w:bottom w:val="nil"/>
              <w:right w:val="nil"/>
            </w:tcBorders>
          </w:tcPr>
          <w:p w14:paraId="0EF8C2FE" w14:textId="77777777" w:rsidR="00707CA8" w:rsidRPr="00F41A2A" w:rsidRDefault="00707CA8" w:rsidP="00897446">
            <w:pPr>
              <w:pStyle w:val="Normal6a"/>
            </w:pPr>
            <w:r w:rsidRPr="00F41A2A">
              <w:rPr>
                <w:b/>
                <w:i/>
              </w:rPr>
              <w:t>-A.</w:t>
            </w:r>
            <w:r w:rsidRPr="00F41A2A">
              <w:tab/>
            </w:r>
            <w:r w:rsidRPr="00F41A2A">
              <w:rPr>
                <w:b/>
                <w:i/>
              </w:rPr>
              <w:t>in der Erwägung, dass Demokratie, Rechtsstaatlichkeit und Menschenrechte gemäß den Artikeln 2 und 21 EUV Grundwerte der Union und Leitprinzipien ihres auswärtigen Handelns sind;</w:t>
            </w:r>
          </w:p>
        </w:tc>
      </w:tr>
    </w:tbl>
    <w:p w14:paraId="2C55FD9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9EDE237" w14:textId="77777777" w:rsidR="00707CA8" w:rsidRPr="00F41A2A" w:rsidRDefault="00707CA8" w:rsidP="00707CA8">
      <w:r w:rsidRPr="00F41A2A">
        <w:rPr>
          <w:rStyle w:val="HideTWBExt"/>
          <w:color w:val="auto"/>
        </w:rPr>
        <w:t>&lt;/Amend&gt;</w:t>
      </w:r>
    </w:p>
    <w:p w14:paraId="665A052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w:t>
      </w:r>
      <w:r w:rsidRPr="00F41A2A">
        <w:rPr>
          <w:rStyle w:val="HideTWBExt"/>
          <w:color w:val="auto"/>
        </w:rPr>
        <w:t>&lt;/NumAm&gt;</w:t>
      </w:r>
    </w:p>
    <w:p w14:paraId="2684978A"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47B651F7" w14:textId="77777777" w:rsidR="00707CA8" w:rsidRPr="00F41A2A" w:rsidRDefault="00707CA8" w:rsidP="00707CA8">
      <w:pPr>
        <w:pStyle w:val="NormalBold"/>
      </w:pPr>
      <w:r w:rsidRPr="00F41A2A">
        <w:rPr>
          <w:rStyle w:val="HideTWBExt"/>
          <w:b w:val="0"/>
          <w:color w:val="auto"/>
        </w:rPr>
        <w:t>&lt;/RepeatBlock-By&gt;</w:t>
      </w:r>
    </w:p>
    <w:p w14:paraId="3873397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7713233" w14:textId="77777777" w:rsidR="00707CA8" w:rsidRPr="00F41A2A" w:rsidRDefault="00707CA8" w:rsidP="00707CA8">
      <w:pPr>
        <w:pStyle w:val="NormalBold"/>
      </w:pPr>
      <w:r w:rsidRPr="00F41A2A">
        <w:rPr>
          <w:rStyle w:val="HideTWBExt"/>
          <w:color w:val="auto"/>
        </w:rPr>
        <w:t>&lt;Article&gt;</w:t>
      </w:r>
      <w:r w:rsidRPr="00F41A2A">
        <w:t>Erwägung Α</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10E5238" w14:textId="77777777" w:rsidTr="00897446">
        <w:trPr>
          <w:trHeight w:hRule="exact" w:val="240"/>
          <w:jc w:val="center"/>
        </w:trPr>
        <w:tc>
          <w:tcPr>
            <w:tcW w:w="9752" w:type="dxa"/>
            <w:gridSpan w:val="2"/>
            <w:tcBorders>
              <w:top w:val="nil"/>
              <w:left w:val="nil"/>
              <w:bottom w:val="nil"/>
              <w:right w:val="nil"/>
            </w:tcBorders>
          </w:tcPr>
          <w:p w14:paraId="0C9F9470" w14:textId="77777777" w:rsidR="00707CA8" w:rsidRPr="00F41A2A" w:rsidRDefault="00707CA8" w:rsidP="00897446"/>
        </w:tc>
      </w:tr>
      <w:tr w:rsidR="00707CA8" w:rsidRPr="00F41A2A" w14:paraId="530ACD70" w14:textId="77777777" w:rsidTr="00897446">
        <w:trPr>
          <w:trHeight w:val="240"/>
          <w:jc w:val="center"/>
        </w:trPr>
        <w:tc>
          <w:tcPr>
            <w:tcW w:w="4876" w:type="dxa"/>
            <w:tcBorders>
              <w:top w:val="nil"/>
              <w:left w:val="nil"/>
              <w:bottom w:val="nil"/>
              <w:right w:val="nil"/>
            </w:tcBorders>
          </w:tcPr>
          <w:p w14:paraId="7D751DC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1039F81" w14:textId="77777777" w:rsidR="00707CA8" w:rsidRPr="00F41A2A" w:rsidRDefault="00707CA8" w:rsidP="00897446">
            <w:pPr>
              <w:pStyle w:val="AmColumnHeading"/>
            </w:pPr>
            <w:r w:rsidRPr="00F41A2A">
              <w:t>Geänderter Text</w:t>
            </w:r>
          </w:p>
        </w:tc>
      </w:tr>
      <w:tr w:rsidR="00707CA8" w:rsidRPr="00F41A2A" w14:paraId="6D4CF1F9" w14:textId="77777777" w:rsidTr="00897446">
        <w:trPr>
          <w:jc w:val="center"/>
        </w:trPr>
        <w:tc>
          <w:tcPr>
            <w:tcW w:w="4876" w:type="dxa"/>
            <w:tcBorders>
              <w:top w:val="nil"/>
              <w:left w:val="nil"/>
              <w:bottom w:val="nil"/>
              <w:right w:val="nil"/>
            </w:tcBorders>
          </w:tcPr>
          <w:p w14:paraId="607816A8" w14:textId="77777777" w:rsidR="00707CA8" w:rsidRPr="00F41A2A" w:rsidRDefault="00707CA8" w:rsidP="00897446">
            <w:pPr>
              <w:pStyle w:val="Normal6a"/>
            </w:pPr>
            <w:r w:rsidRPr="00F41A2A">
              <w:rPr>
                <w:b/>
                <w:i/>
              </w:rPr>
              <w:t>A.</w:t>
            </w:r>
            <w:r w:rsidRPr="00F41A2A">
              <w:tab/>
            </w:r>
            <w:r w:rsidRPr="00F41A2A">
              <w:rPr>
                <w:b/>
                <w:i/>
              </w:rPr>
              <w:t>in der Erwägung, dass heutzutage die Grundidee der Demokratie 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p>
        </w:tc>
        <w:tc>
          <w:tcPr>
            <w:tcW w:w="4876" w:type="dxa"/>
            <w:tcBorders>
              <w:top w:val="nil"/>
              <w:left w:val="nil"/>
              <w:bottom w:val="nil"/>
              <w:right w:val="nil"/>
            </w:tcBorders>
          </w:tcPr>
          <w:p w14:paraId="7A0A041E" w14:textId="77777777" w:rsidR="00707CA8" w:rsidRPr="00F41A2A" w:rsidRDefault="00707CA8" w:rsidP="00897446">
            <w:pPr>
              <w:pStyle w:val="Normal6a"/>
            </w:pPr>
            <w:r w:rsidRPr="00F41A2A">
              <w:rPr>
                <w:b/>
                <w:i/>
              </w:rPr>
              <w:t>entfällt</w:t>
            </w:r>
          </w:p>
        </w:tc>
      </w:tr>
    </w:tbl>
    <w:p w14:paraId="3BEBE00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62FF6A00" w14:textId="77777777" w:rsidR="00707CA8" w:rsidRPr="00F41A2A" w:rsidRDefault="00707CA8" w:rsidP="00707CA8">
      <w:r w:rsidRPr="00F41A2A">
        <w:rPr>
          <w:rStyle w:val="HideTWBExt"/>
          <w:color w:val="auto"/>
        </w:rPr>
        <w:t>&lt;/Amend&gt;</w:t>
      </w:r>
    </w:p>
    <w:p w14:paraId="0D1511B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w:t>
      </w:r>
      <w:r w:rsidRPr="00F41A2A">
        <w:rPr>
          <w:rStyle w:val="HideTWBExt"/>
          <w:color w:val="auto"/>
        </w:rPr>
        <w:t>&lt;/NumAm&gt;</w:t>
      </w:r>
    </w:p>
    <w:p w14:paraId="7C562BDD"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10DDC3EF" w14:textId="77777777" w:rsidR="00707CA8" w:rsidRPr="00F41A2A" w:rsidRDefault="00707CA8" w:rsidP="00707CA8">
      <w:pPr>
        <w:pStyle w:val="NormalBold"/>
      </w:pPr>
      <w:r w:rsidRPr="00F41A2A">
        <w:rPr>
          <w:rStyle w:val="HideTWBExt"/>
          <w:b w:val="0"/>
          <w:color w:val="auto"/>
        </w:rPr>
        <w:t>&lt;/RepeatBlock-By&gt;</w:t>
      </w:r>
    </w:p>
    <w:p w14:paraId="26B26B0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5C10F7D"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00DF6B0" w14:textId="77777777" w:rsidTr="00897446">
        <w:trPr>
          <w:trHeight w:hRule="exact" w:val="240"/>
          <w:jc w:val="center"/>
        </w:trPr>
        <w:tc>
          <w:tcPr>
            <w:tcW w:w="9752" w:type="dxa"/>
            <w:gridSpan w:val="2"/>
            <w:tcBorders>
              <w:top w:val="nil"/>
              <w:left w:val="nil"/>
              <w:bottom w:val="nil"/>
              <w:right w:val="nil"/>
            </w:tcBorders>
          </w:tcPr>
          <w:p w14:paraId="7A7BF25E" w14:textId="77777777" w:rsidR="00707CA8" w:rsidRPr="00F41A2A" w:rsidRDefault="00707CA8" w:rsidP="00897446"/>
        </w:tc>
      </w:tr>
      <w:tr w:rsidR="00707CA8" w:rsidRPr="00F41A2A" w14:paraId="7C00049E" w14:textId="77777777" w:rsidTr="00897446">
        <w:trPr>
          <w:trHeight w:val="240"/>
          <w:jc w:val="center"/>
        </w:trPr>
        <w:tc>
          <w:tcPr>
            <w:tcW w:w="4876" w:type="dxa"/>
            <w:tcBorders>
              <w:top w:val="nil"/>
              <w:left w:val="nil"/>
              <w:bottom w:val="nil"/>
              <w:right w:val="nil"/>
            </w:tcBorders>
          </w:tcPr>
          <w:p w14:paraId="32BD7F3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AC5A963" w14:textId="77777777" w:rsidR="00707CA8" w:rsidRPr="00F41A2A" w:rsidRDefault="00707CA8" w:rsidP="00897446">
            <w:pPr>
              <w:pStyle w:val="AmColumnHeading"/>
            </w:pPr>
            <w:r w:rsidRPr="00F41A2A">
              <w:t>Geänderter Text</w:t>
            </w:r>
          </w:p>
        </w:tc>
      </w:tr>
      <w:tr w:rsidR="00707CA8" w:rsidRPr="00F41A2A" w14:paraId="57DAA791" w14:textId="77777777" w:rsidTr="00897446">
        <w:trPr>
          <w:jc w:val="center"/>
        </w:trPr>
        <w:tc>
          <w:tcPr>
            <w:tcW w:w="4876" w:type="dxa"/>
            <w:tcBorders>
              <w:top w:val="nil"/>
              <w:left w:val="nil"/>
              <w:bottom w:val="nil"/>
              <w:right w:val="nil"/>
            </w:tcBorders>
          </w:tcPr>
          <w:p w14:paraId="27BE1072" w14:textId="77777777" w:rsidR="00707CA8" w:rsidRPr="00F41A2A" w:rsidRDefault="00707CA8" w:rsidP="00897446">
            <w:pPr>
              <w:pStyle w:val="Normal6a"/>
            </w:pPr>
            <w:r w:rsidRPr="00F41A2A">
              <w:t>A.</w:t>
            </w:r>
            <w:r w:rsidRPr="00F41A2A">
              <w:tab/>
              <w:t>in der Erwägung, dass</w:t>
            </w:r>
            <w:r w:rsidRPr="00F41A2A">
              <w:rPr>
                <w:b/>
                <w:i/>
              </w:rPr>
              <w:t xml:space="preserve"> heutzutage</w:t>
            </w:r>
            <w:r w:rsidRPr="00F41A2A">
              <w:t xml:space="preserve"> die Grundidee der Demokratie 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p>
        </w:tc>
        <w:tc>
          <w:tcPr>
            <w:tcW w:w="4876" w:type="dxa"/>
            <w:tcBorders>
              <w:top w:val="nil"/>
              <w:left w:val="nil"/>
              <w:bottom w:val="nil"/>
              <w:right w:val="nil"/>
            </w:tcBorders>
          </w:tcPr>
          <w:p w14:paraId="4189A062" w14:textId="77777777" w:rsidR="00707CA8" w:rsidRPr="00F41A2A" w:rsidRDefault="00707CA8" w:rsidP="00897446">
            <w:pPr>
              <w:pStyle w:val="Normal6a"/>
            </w:pPr>
            <w:r w:rsidRPr="00F41A2A">
              <w:t>A.</w:t>
            </w:r>
            <w:r w:rsidRPr="00F41A2A">
              <w:tab/>
              <w:t>in der Erwägung, dass die Grundidee der Demokratie selbst</w:t>
            </w:r>
            <w:r w:rsidRPr="00F41A2A">
              <w:rPr>
                <w:b/>
                <w:i/>
              </w:rPr>
              <w:t xml:space="preserve"> nicht nur von autoritären und illiberalen Regimen, sondern mittlerweile auch</w:t>
            </w:r>
            <w:r w:rsidRPr="00F41A2A">
              <w:t xml:space="preserve"> von einer US-amerikanisch geprägten Denkrichtung abgelehnt wird, die neoreaktionäres Gedankengut</w:t>
            </w:r>
            <w:r w:rsidRPr="00F41A2A">
              <w:rPr>
                <w:b/>
                <w:i/>
              </w:rPr>
              <w:t> – eine offen neofaschistische Ideologie –</w:t>
            </w:r>
            <w:r w:rsidRPr="00F41A2A">
              <w:t xml:space="preserve"> vertritt und über wichtige Verbindungen ins Weiße Haus, zu führenden Unternehmen der Hightech-Industrie und zu mehreren rechtsextremen Bewegungen, insbesondere in Europa, verfügt; </w:t>
            </w:r>
            <w:r w:rsidRPr="00F41A2A">
              <w:rPr>
                <w:b/>
                <w:i/>
              </w:rPr>
              <w:t>in der Erwägung, dass demokratiefeindliche Narrative zunehmend auf Minderheiten wie LGBTIQ-Personen, Migranten sowie ethnische und religiöse Gemeinschaften abzielen und diese unverhältnismäßig stark von Desinformation und Hetzkampagnen betroffen sind; in der Erwägung, dass diese Bewegungen ihre Wurzeln in der Ablehnung der sozialen und liberalen Demokratie der Union haben, das Vertrauen in demokratische Institutionen untergraben und die soziale Polarisierung fördern; in der Erwägung, dass dadurch die Resilienz unserer demokratischen Institutionen und unserer Regierungsführung ernsthaft in Frage gestellt wird; in der Erwägung, dass die Entwicklung und Verbreitung dieser neuen demokratiefeindlichen Theorien durch digitale Plattformen erheblich erleichtert werden;</w:t>
            </w:r>
          </w:p>
        </w:tc>
      </w:tr>
    </w:tbl>
    <w:p w14:paraId="7A5B48F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B0AAC55" w14:textId="77777777" w:rsidR="00707CA8" w:rsidRPr="00F41A2A" w:rsidRDefault="00707CA8" w:rsidP="00707CA8">
      <w:r w:rsidRPr="00F41A2A">
        <w:rPr>
          <w:rStyle w:val="HideTWBExt"/>
          <w:color w:val="auto"/>
        </w:rPr>
        <w:t>&lt;/Amend&gt;</w:t>
      </w:r>
    </w:p>
    <w:p w14:paraId="0CF7F51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w:t>
      </w:r>
      <w:r w:rsidRPr="00F41A2A">
        <w:rPr>
          <w:rStyle w:val="HideTWBExt"/>
          <w:color w:val="auto"/>
        </w:rPr>
        <w:t>&lt;/NumAm&gt;</w:t>
      </w:r>
    </w:p>
    <w:p w14:paraId="1F81B431"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4DEA90EB" w14:textId="77777777" w:rsidR="00707CA8" w:rsidRPr="00F41A2A" w:rsidRDefault="00707CA8" w:rsidP="00707CA8">
      <w:pPr>
        <w:pStyle w:val="NormalBold"/>
      </w:pPr>
      <w:r w:rsidRPr="00F41A2A">
        <w:rPr>
          <w:rStyle w:val="HideTWBExt"/>
          <w:b w:val="0"/>
          <w:color w:val="auto"/>
        </w:rPr>
        <w:t>&lt;/RepeatBlock-By&gt;</w:t>
      </w:r>
    </w:p>
    <w:p w14:paraId="3AC66E6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9860F87"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3F87557" w14:textId="77777777" w:rsidTr="00897446">
        <w:trPr>
          <w:trHeight w:hRule="exact" w:val="240"/>
          <w:jc w:val="center"/>
        </w:trPr>
        <w:tc>
          <w:tcPr>
            <w:tcW w:w="9752" w:type="dxa"/>
            <w:gridSpan w:val="2"/>
            <w:tcBorders>
              <w:top w:val="nil"/>
              <w:left w:val="nil"/>
              <w:bottom w:val="nil"/>
              <w:right w:val="nil"/>
            </w:tcBorders>
          </w:tcPr>
          <w:p w14:paraId="570E8B07" w14:textId="77777777" w:rsidR="00707CA8" w:rsidRPr="00F41A2A" w:rsidRDefault="00707CA8" w:rsidP="00897446"/>
        </w:tc>
      </w:tr>
      <w:tr w:rsidR="00707CA8" w:rsidRPr="00F41A2A" w14:paraId="3F8081B4" w14:textId="77777777" w:rsidTr="00897446">
        <w:trPr>
          <w:trHeight w:val="240"/>
          <w:jc w:val="center"/>
        </w:trPr>
        <w:tc>
          <w:tcPr>
            <w:tcW w:w="4876" w:type="dxa"/>
            <w:tcBorders>
              <w:top w:val="nil"/>
              <w:left w:val="nil"/>
              <w:bottom w:val="nil"/>
              <w:right w:val="nil"/>
            </w:tcBorders>
          </w:tcPr>
          <w:p w14:paraId="4DBA76B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5699B89" w14:textId="77777777" w:rsidR="00707CA8" w:rsidRPr="00F41A2A" w:rsidRDefault="00707CA8" w:rsidP="00897446">
            <w:pPr>
              <w:pStyle w:val="AmColumnHeading"/>
            </w:pPr>
            <w:r w:rsidRPr="00F41A2A">
              <w:t>Geänderter Text</w:t>
            </w:r>
          </w:p>
        </w:tc>
      </w:tr>
      <w:tr w:rsidR="00707CA8" w:rsidRPr="00F41A2A" w14:paraId="6DA26FB6" w14:textId="77777777" w:rsidTr="00897446">
        <w:trPr>
          <w:jc w:val="center"/>
        </w:trPr>
        <w:tc>
          <w:tcPr>
            <w:tcW w:w="4876" w:type="dxa"/>
            <w:tcBorders>
              <w:top w:val="nil"/>
              <w:left w:val="nil"/>
              <w:bottom w:val="nil"/>
              <w:right w:val="nil"/>
            </w:tcBorders>
          </w:tcPr>
          <w:p w14:paraId="3FFCB34D" w14:textId="77777777" w:rsidR="00707CA8" w:rsidRPr="00F41A2A" w:rsidRDefault="00707CA8" w:rsidP="00897446">
            <w:pPr>
              <w:pStyle w:val="Normal6a"/>
            </w:pPr>
            <w:r w:rsidRPr="00F41A2A">
              <w:t>A.</w:t>
            </w:r>
            <w:r w:rsidRPr="00F41A2A">
              <w:tab/>
              <w:t xml:space="preserve">in der Erwägung, dass </w:t>
            </w:r>
            <w:r w:rsidRPr="00F41A2A">
              <w:rPr>
                <w:b/>
                <w:i/>
              </w:rPr>
              <w:t>heutzutage die Grundidee der Demokratie selbst von einer US-amerikanisch geprägten Denkrichtung abgelehnt wird, die neoreaktionäres Gedankengut vertritt und über wichtige Verbindungen ins Weiße Haus, zu führenden Unternehmen der Hightech-Industrie und zu mehreren rechtsextremen Bewegungen, insbesondere</w:t>
            </w:r>
            <w:r w:rsidRPr="00F41A2A">
              <w:t xml:space="preserve"> in Europa</w:t>
            </w:r>
            <w:r w:rsidRPr="00F41A2A">
              <w:rPr>
                <w:b/>
                <w:i/>
              </w:rPr>
              <w:t>, verfügt</w:t>
            </w:r>
            <w:r w:rsidRPr="00F41A2A">
              <w:t>;</w:t>
            </w:r>
          </w:p>
        </w:tc>
        <w:tc>
          <w:tcPr>
            <w:tcW w:w="4876" w:type="dxa"/>
            <w:tcBorders>
              <w:top w:val="nil"/>
              <w:left w:val="nil"/>
              <w:bottom w:val="nil"/>
              <w:right w:val="nil"/>
            </w:tcBorders>
          </w:tcPr>
          <w:p w14:paraId="5C7773CD" w14:textId="77777777" w:rsidR="00707CA8" w:rsidRPr="00F41A2A" w:rsidRDefault="00707CA8" w:rsidP="00897446">
            <w:pPr>
              <w:pStyle w:val="Normal6a"/>
            </w:pPr>
            <w:r w:rsidRPr="00F41A2A">
              <w:t>A.</w:t>
            </w:r>
            <w:r w:rsidRPr="00F41A2A">
              <w:tab/>
              <w:t xml:space="preserve">in der Erwägung, dass </w:t>
            </w:r>
            <w:r w:rsidRPr="00F41A2A">
              <w:rPr>
                <w:b/>
                <w:i/>
              </w:rPr>
              <w:t>US-amerikanische Institutionen wie die Atlantik-Brücke und die Open Society Foundations bereits seit Jahrzehnten an demokratischen Prozessen vorbei durch Lobbyarbeit und Kampagnen unter Einsatz erheblicher finanzieller Ressourcen Einfluss auf Wahlen, Medienlandschaft sowie die Gesetzgebung und Rechtssprechung</w:t>
            </w:r>
            <w:r w:rsidRPr="00F41A2A">
              <w:t xml:space="preserve"> in Europa </w:t>
            </w:r>
            <w:r w:rsidRPr="00F41A2A">
              <w:rPr>
                <w:b/>
                <w:i/>
              </w:rPr>
              <w:t>und weltweit nehmen und damit zur Untergrabung des freien politischen Wettbewerbs beitragen; in der Erwägung dass die aktuelle US-Regierung erfreuliche Bemühungen erkennen lässt, mit dieser Praxis zu brechen</w:t>
            </w:r>
            <w:r w:rsidRPr="00F41A2A">
              <w:t>;</w:t>
            </w:r>
          </w:p>
        </w:tc>
      </w:tr>
    </w:tbl>
    <w:p w14:paraId="0BA49D1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452A6A12" w14:textId="77777777" w:rsidR="00707CA8" w:rsidRPr="00F41A2A" w:rsidRDefault="00707CA8" w:rsidP="00707CA8">
      <w:r w:rsidRPr="00F41A2A">
        <w:rPr>
          <w:rStyle w:val="HideTWBExt"/>
          <w:color w:val="auto"/>
        </w:rPr>
        <w:t>&lt;/Amend&gt;</w:t>
      </w:r>
    </w:p>
    <w:p w14:paraId="10EF690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w:t>
      </w:r>
      <w:r w:rsidRPr="00F41A2A">
        <w:rPr>
          <w:rStyle w:val="HideTWBExt"/>
          <w:color w:val="auto"/>
        </w:rPr>
        <w:t>&lt;/NumAm&gt;</w:t>
      </w:r>
    </w:p>
    <w:p w14:paraId="4B9CC360"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58001C8E" w14:textId="77777777" w:rsidR="00707CA8" w:rsidRPr="00F41A2A" w:rsidRDefault="00707CA8" w:rsidP="00707CA8">
      <w:pPr>
        <w:pStyle w:val="NormalBold"/>
      </w:pPr>
      <w:r w:rsidRPr="00F41A2A">
        <w:rPr>
          <w:rStyle w:val="HideTWBExt"/>
          <w:b w:val="0"/>
          <w:color w:val="auto"/>
        </w:rPr>
        <w:t>&lt;/RepeatBlock-By&gt;</w:t>
      </w:r>
    </w:p>
    <w:p w14:paraId="175455E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6FF1A9"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8D64DA5" w14:textId="77777777" w:rsidTr="00897446">
        <w:trPr>
          <w:trHeight w:hRule="exact" w:val="240"/>
          <w:jc w:val="center"/>
        </w:trPr>
        <w:tc>
          <w:tcPr>
            <w:tcW w:w="9752" w:type="dxa"/>
            <w:gridSpan w:val="2"/>
            <w:tcBorders>
              <w:top w:val="nil"/>
              <w:left w:val="nil"/>
              <w:bottom w:val="nil"/>
              <w:right w:val="nil"/>
            </w:tcBorders>
          </w:tcPr>
          <w:p w14:paraId="76968E19" w14:textId="77777777" w:rsidR="00707CA8" w:rsidRPr="00F41A2A" w:rsidRDefault="00707CA8" w:rsidP="00897446"/>
        </w:tc>
      </w:tr>
      <w:tr w:rsidR="00707CA8" w:rsidRPr="00F41A2A" w14:paraId="4A07633C" w14:textId="77777777" w:rsidTr="00897446">
        <w:trPr>
          <w:trHeight w:val="240"/>
          <w:jc w:val="center"/>
        </w:trPr>
        <w:tc>
          <w:tcPr>
            <w:tcW w:w="4876" w:type="dxa"/>
            <w:tcBorders>
              <w:top w:val="nil"/>
              <w:left w:val="nil"/>
              <w:bottom w:val="nil"/>
              <w:right w:val="nil"/>
            </w:tcBorders>
          </w:tcPr>
          <w:p w14:paraId="206D707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1801737" w14:textId="77777777" w:rsidR="00707CA8" w:rsidRPr="00F41A2A" w:rsidRDefault="00707CA8" w:rsidP="00897446">
            <w:pPr>
              <w:pStyle w:val="AmColumnHeading"/>
            </w:pPr>
            <w:r w:rsidRPr="00F41A2A">
              <w:t>Geänderter Text</w:t>
            </w:r>
          </w:p>
        </w:tc>
      </w:tr>
      <w:tr w:rsidR="00707CA8" w:rsidRPr="00F41A2A" w14:paraId="671B5F86" w14:textId="77777777" w:rsidTr="00897446">
        <w:trPr>
          <w:jc w:val="center"/>
        </w:trPr>
        <w:tc>
          <w:tcPr>
            <w:tcW w:w="4876" w:type="dxa"/>
            <w:tcBorders>
              <w:top w:val="nil"/>
              <w:left w:val="nil"/>
              <w:bottom w:val="nil"/>
              <w:right w:val="nil"/>
            </w:tcBorders>
          </w:tcPr>
          <w:p w14:paraId="1876CEDD" w14:textId="77777777" w:rsidR="00707CA8" w:rsidRPr="00F41A2A" w:rsidRDefault="00707CA8" w:rsidP="00897446">
            <w:pPr>
              <w:pStyle w:val="Normal6a"/>
            </w:pPr>
            <w:r w:rsidRPr="00F41A2A">
              <w:t>A.</w:t>
            </w:r>
            <w:r w:rsidRPr="00F41A2A">
              <w:tab/>
              <w:t xml:space="preserve">in der Erwägung, dass heutzutage die </w:t>
            </w:r>
            <w:r w:rsidRPr="00F41A2A">
              <w:rPr>
                <w:b/>
                <w:i/>
              </w:rPr>
              <w:t>Grundidee der</w:t>
            </w:r>
            <w:r w:rsidRPr="00F41A2A">
              <w:t xml:space="preserve"> Demokratie </w:t>
            </w:r>
            <w:r w:rsidRPr="00F41A2A">
              <w:rPr>
                <w:b/>
                <w:i/>
              </w:rPr>
              <w:t>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20EAB480" w14:textId="77777777" w:rsidR="00707CA8" w:rsidRPr="00F41A2A" w:rsidRDefault="00707CA8" w:rsidP="00897446">
            <w:pPr>
              <w:pStyle w:val="Normal6a"/>
            </w:pPr>
            <w:r w:rsidRPr="00F41A2A">
              <w:t>A.</w:t>
            </w:r>
            <w:r w:rsidRPr="00F41A2A">
              <w:tab/>
              <w:t xml:space="preserve">in der Erwägung, dass heutzutage die Demokratie </w:t>
            </w:r>
            <w:r w:rsidRPr="00F41A2A">
              <w:rPr>
                <w:b/>
                <w:i/>
              </w:rPr>
              <w:t>gefährdet ist, während der Autoritarismus auf dem Vormarsch ist</w:t>
            </w:r>
            <w:r w:rsidRPr="00F41A2A">
              <w:t>;</w:t>
            </w:r>
          </w:p>
        </w:tc>
      </w:tr>
    </w:tbl>
    <w:p w14:paraId="202C8D6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8391CE0" w14:textId="77777777" w:rsidR="00707CA8" w:rsidRPr="00F41A2A" w:rsidRDefault="00707CA8" w:rsidP="00707CA8">
      <w:r w:rsidRPr="00F41A2A">
        <w:rPr>
          <w:rStyle w:val="HideTWBExt"/>
          <w:color w:val="auto"/>
        </w:rPr>
        <w:t>&lt;/Amend&gt;</w:t>
      </w:r>
    </w:p>
    <w:p w14:paraId="3C086D1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w:t>
      </w:r>
      <w:r w:rsidRPr="00F41A2A">
        <w:rPr>
          <w:rStyle w:val="HideTWBExt"/>
          <w:color w:val="auto"/>
        </w:rPr>
        <w:t>&lt;/NumAm&gt;</w:t>
      </w:r>
    </w:p>
    <w:p w14:paraId="2A4D8031"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7A3BAF2A" w14:textId="77777777" w:rsidR="00707CA8" w:rsidRPr="00F41A2A" w:rsidRDefault="00707CA8" w:rsidP="00707CA8">
      <w:pPr>
        <w:pStyle w:val="NormalBold"/>
      </w:pPr>
      <w:r w:rsidRPr="00F41A2A">
        <w:rPr>
          <w:rStyle w:val="HideTWBExt"/>
          <w:b w:val="0"/>
          <w:color w:val="auto"/>
        </w:rPr>
        <w:t>&lt;/RepeatBlock-By&gt;</w:t>
      </w:r>
    </w:p>
    <w:p w14:paraId="5EBBD68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7217452"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993F84D" w14:textId="77777777" w:rsidTr="00897446">
        <w:trPr>
          <w:trHeight w:hRule="exact" w:val="240"/>
          <w:jc w:val="center"/>
        </w:trPr>
        <w:tc>
          <w:tcPr>
            <w:tcW w:w="9752" w:type="dxa"/>
            <w:gridSpan w:val="2"/>
            <w:tcBorders>
              <w:top w:val="nil"/>
              <w:left w:val="nil"/>
              <w:bottom w:val="nil"/>
              <w:right w:val="nil"/>
            </w:tcBorders>
          </w:tcPr>
          <w:p w14:paraId="09785CFC" w14:textId="77777777" w:rsidR="00707CA8" w:rsidRPr="00F41A2A" w:rsidRDefault="00707CA8" w:rsidP="00897446"/>
        </w:tc>
      </w:tr>
      <w:tr w:rsidR="00707CA8" w:rsidRPr="00F41A2A" w14:paraId="7E085460" w14:textId="77777777" w:rsidTr="00897446">
        <w:trPr>
          <w:trHeight w:val="240"/>
          <w:jc w:val="center"/>
        </w:trPr>
        <w:tc>
          <w:tcPr>
            <w:tcW w:w="4876" w:type="dxa"/>
            <w:tcBorders>
              <w:top w:val="nil"/>
              <w:left w:val="nil"/>
              <w:bottom w:val="nil"/>
              <w:right w:val="nil"/>
            </w:tcBorders>
          </w:tcPr>
          <w:p w14:paraId="6CA98A1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F24B389" w14:textId="77777777" w:rsidR="00707CA8" w:rsidRPr="00F41A2A" w:rsidRDefault="00707CA8" w:rsidP="00897446">
            <w:pPr>
              <w:pStyle w:val="AmColumnHeading"/>
            </w:pPr>
            <w:r w:rsidRPr="00F41A2A">
              <w:t>Geänderter Text</w:t>
            </w:r>
          </w:p>
        </w:tc>
      </w:tr>
      <w:tr w:rsidR="00707CA8" w:rsidRPr="00F41A2A" w14:paraId="6C288FE6" w14:textId="77777777" w:rsidTr="00897446">
        <w:trPr>
          <w:jc w:val="center"/>
        </w:trPr>
        <w:tc>
          <w:tcPr>
            <w:tcW w:w="4876" w:type="dxa"/>
            <w:tcBorders>
              <w:top w:val="nil"/>
              <w:left w:val="nil"/>
              <w:bottom w:val="nil"/>
              <w:right w:val="nil"/>
            </w:tcBorders>
          </w:tcPr>
          <w:p w14:paraId="2099DD44" w14:textId="77777777" w:rsidR="00707CA8" w:rsidRPr="00F41A2A" w:rsidRDefault="00707CA8" w:rsidP="00897446">
            <w:pPr>
              <w:pStyle w:val="Normal6a"/>
            </w:pPr>
            <w:r w:rsidRPr="00F41A2A">
              <w:t>A.</w:t>
            </w:r>
            <w:r w:rsidRPr="00F41A2A">
              <w:tab/>
              <w:t>in der Erwägung, dass heutzutage die Grundidee der Demokratie</w:t>
            </w:r>
            <w:r w:rsidRPr="00F41A2A">
              <w:rPr>
                <w:b/>
                <w:i/>
              </w:rPr>
              <w:t xml:space="preserve"> 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49CA2CE1" w14:textId="77777777" w:rsidR="00707CA8" w:rsidRPr="00F41A2A" w:rsidRDefault="00707CA8" w:rsidP="00897446">
            <w:pPr>
              <w:pStyle w:val="Normal6a"/>
            </w:pPr>
            <w:r w:rsidRPr="00F41A2A">
              <w:t>A.</w:t>
            </w:r>
            <w:r w:rsidRPr="00F41A2A">
              <w:tab/>
              <w:t>in der Erwägung, dass heutzutage die Grundidee der Demokratie</w:t>
            </w:r>
            <w:r w:rsidRPr="00F41A2A">
              <w:rPr>
                <w:b/>
                <w:i/>
              </w:rPr>
              <w:t xml:space="preserve"> durch eine Reihe ideologischer Strömungen, die von einigen Autokratien und selbst von langjährigen Demokratien propagiert werden, bedroht wird; in der Erwägung, dass diese Autokratien demokratiefeindliche Narrative, hybride Bedrohungen, Cyberangriffe und Desinformationskampagnen, die darauf abzielen, weltweit demokratische Systeme zu untergraben, aktiv unterstützen</w:t>
            </w:r>
            <w:r w:rsidRPr="00F41A2A">
              <w:t>;</w:t>
            </w:r>
          </w:p>
        </w:tc>
      </w:tr>
    </w:tbl>
    <w:p w14:paraId="6B25546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224CCC4" w14:textId="77777777" w:rsidR="00707CA8" w:rsidRPr="00F41A2A" w:rsidRDefault="00707CA8" w:rsidP="00707CA8">
      <w:r w:rsidRPr="00F41A2A">
        <w:rPr>
          <w:rStyle w:val="HideTWBExt"/>
          <w:color w:val="auto"/>
        </w:rPr>
        <w:t>&lt;/Amend&gt;</w:t>
      </w:r>
    </w:p>
    <w:p w14:paraId="45DED80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w:t>
      </w:r>
      <w:r w:rsidRPr="00F41A2A">
        <w:rPr>
          <w:rStyle w:val="HideTWBExt"/>
          <w:color w:val="auto"/>
        </w:rPr>
        <w:t>&lt;/NumAm&gt;</w:t>
      </w:r>
    </w:p>
    <w:p w14:paraId="1113331B"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289C581E" w14:textId="77777777" w:rsidR="00707CA8" w:rsidRPr="00F41A2A" w:rsidRDefault="00707CA8" w:rsidP="00707CA8">
      <w:pPr>
        <w:pStyle w:val="NormalBold"/>
      </w:pPr>
      <w:r w:rsidRPr="00F41A2A">
        <w:rPr>
          <w:rStyle w:val="HideTWBExt"/>
          <w:b w:val="0"/>
          <w:color w:val="auto"/>
        </w:rPr>
        <w:t>&lt;/RepeatBlock-By&gt;</w:t>
      </w:r>
    </w:p>
    <w:p w14:paraId="10ED516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B59132A"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7594945" w14:textId="77777777" w:rsidTr="00897446">
        <w:trPr>
          <w:trHeight w:hRule="exact" w:val="240"/>
          <w:jc w:val="center"/>
        </w:trPr>
        <w:tc>
          <w:tcPr>
            <w:tcW w:w="9752" w:type="dxa"/>
            <w:gridSpan w:val="2"/>
            <w:tcBorders>
              <w:top w:val="nil"/>
              <w:left w:val="nil"/>
              <w:bottom w:val="nil"/>
              <w:right w:val="nil"/>
            </w:tcBorders>
          </w:tcPr>
          <w:p w14:paraId="23413349" w14:textId="77777777" w:rsidR="00707CA8" w:rsidRPr="00F41A2A" w:rsidRDefault="00707CA8" w:rsidP="00897446"/>
        </w:tc>
      </w:tr>
      <w:tr w:rsidR="00707CA8" w:rsidRPr="00F41A2A" w14:paraId="0D1DDC80" w14:textId="77777777" w:rsidTr="00897446">
        <w:trPr>
          <w:trHeight w:val="240"/>
          <w:jc w:val="center"/>
        </w:trPr>
        <w:tc>
          <w:tcPr>
            <w:tcW w:w="4876" w:type="dxa"/>
            <w:tcBorders>
              <w:top w:val="nil"/>
              <w:left w:val="nil"/>
              <w:bottom w:val="nil"/>
              <w:right w:val="nil"/>
            </w:tcBorders>
          </w:tcPr>
          <w:p w14:paraId="575C960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5F5ADEB" w14:textId="77777777" w:rsidR="00707CA8" w:rsidRPr="00F41A2A" w:rsidRDefault="00707CA8" w:rsidP="00897446">
            <w:pPr>
              <w:pStyle w:val="AmColumnHeading"/>
            </w:pPr>
            <w:r w:rsidRPr="00F41A2A">
              <w:t>Geänderter Text</w:t>
            </w:r>
          </w:p>
        </w:tc>
      </w:tr>
      <w:tr w:rsidR="00707CA8" w:rsidRPr="00F41A2A" w14:paraId="2DB1A98D" w14:textId="77777777" w:rsidTr="00897446">
        <w:trPr>
          <w:jc w:val="center"/>
        </w:trPr>
        <w:tc>
          <w:tcPr>
            <w:tcW w:w="4876" w:type="dxa"/>
            <w:tcBorders>
              <w:top w:val="nil"/>
              <w:left w:val="nil"/>
              <w:bottom w:val="nil"/>
              <w:right w:val="nil"/>
            </w:tcBorders>
          </w:tcPr>
          <w:p w14:paraId="4DA0E2F5" w14:textId="77777777" w:rsidR="00707CA8" w:rsidRPr="00F41A2A" w:rsidRDefault="00707CA8" w:rsidP="00897446">
            <w:pPr>
              <w:pStyle w:val="Normal6a"/>
            </w:pPr>
            <w:r w:rsidRPr="00F41A2A">
              <w:t>A.</w:t>
            </w:r>
            <w:r w:rsidRPr="00F41A2A">
              <w:tab/>
              <w:t>in der Erwägung, dass</w:t>
            </w:r>
            <w:r w:rsidRPr="00F41A2A">
              <w:rPr>
                <w:b/>
                <w:i/>
              </w:rPr>
              <w:t xml:space="preserve"> heutzutage</w:t>
            </w:r>
            <w:r w:rsidRPr="00F41A2A">
              <w:t xml:space="preserve"> die</w:t>
            </w:r>
            <w:r w:rsidRPr="00F41A2A">
              <w:rPr>
                <w:b/>
                <w:i/>
              </w:rPr>
              <w:t xml:space="preserve"> Grundidee</w:t>
            </w:r>
            <w:r w:rsidRPr="00F41A2A">
              <w:t xml:space="preserve"> der Demokratie selbst</w:t>
            </w:r>
            <w:r w:rsidRPr="00F41A2A">
              <w:rPr>
                <w:b/>
                <w:i/>
              </w:rPr>
              <w:t xml:space="preserve">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302F9D48" w14:textId="77777777" w:rsidR="00707CA8" w:rsidRPr="00F41A2A" w:rsidRDefault="00707CA8" w:rsidP="00897446">
            <w:pPr>
              <w:pStyle w:val="Normal6a"/>
            </w:pPr>
            <w:r w:rsidRPr="00F41A2A">
              <w:t>A.</w:t>
            </w:r>
            <w:r w:rsidRPr="00F41A2A">
              <w:tab/>
              <w:t>in der Erwägung, dass die</w:t>
            </w:r>
            <w:r w:rsidRPr="00F41A2A">
              <w:rPr>
                <w:b/>
                <w:i/>
              </w:rPr>
              <w:t xml:space="preserve"> öffentliche Debatte in mehreren Mitgliedstaaten zunehmend von der Frustration angesichts der zentralisierten Entscheidungsfindung, des wahrgenommenen demokratischen Defizits und der auf Unionsebene aufgezwungenen ideologischen Narrative geprägt ist; in der Erwägung, dass diese Unzufriedenheit nicht auf eine Ablehnung</w:t>
            </w:r>
            <w:r w:rsidRPr="00F41A2A">
              <w:t xml:space="preserve"> der Demokratie selbst</w:t>
            </w:r>
            <w:r w:rsidRPr="00F41A2A">
              <w:rPr>
                <w:b/>
                <w:i/>
              </w:rPr>
              <w:t xml:space="preserve"> zurückzuführen ist, sondern auf Bedenken in Bezug auf den Verlust der Souveränität und Rechenschaftspflicht</w:t>
            </w:r>
            <w:r w:rsidRPr="00F41A2A">
              <w:t>;</w:t>
            </w:r>
          </w:p>
        </w:tc>
      </w:tr>
    </w:tbl>
    <w:p w14:paraId="13C24A4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FA79D1F" w14:textId="77777777" w:rsidR="00707CA8" w:rsidRPr="00F41A2A" w:rsidRDefault="00707CA8" w:rsidP="00707CA8">
      <w:r w:rsidRPr="00F41A2A">
        <w:rPr>
          <w:rStyle w:val="HideTWBExt"/>
          <w:color w:val="auto"/>
        </w:rPr>
        <w:t>&lt;/Amend&gt;</w:t>
      </w:r>
    </w:p>
    <w:p w14:paraId="2B747CF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w:t>
      </w:r>
      <w:r w:rsidRPr="00F41A2A">
        <w:rPr>
          <w:rStyle w:val="HideTWBExt"/>
          <w:color w:val="auto"/>
        </w:rPr>
        <w:t>&lt;/NumAm&gt;</w:t>
      </w:r>
    </w:p>
    <w:p w14:paraId="2EEA8F35"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7784B3AD" w14:textId="77777777" w:rsidR="00707CA8" w:rsidRPr="00F41A2A" w:rsidRDefault="00707CA8" w:rsidP="00707CA8">
      <w:pPr>
        <w:pStyle w:val="NormalBold"/>
      </w:pPr>
      <w:r w:rsidRPr="00F41A2A">
        <w:rPr>
          <w:rStyle w:val="HideTWBExt"/>
          <w:b w:val="0"/>
          <w:color w:val="auto"/>
        </w:rPr>
        <w:t>&lt;/RepeatBlock-By&gt;</w:t>
      </w:r>
    </w:p>
    <w:p w14:paraId="38EDE25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1206FE"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020A1E5" w14:textId="77777777" w:rsidTr="00897446">
        <w:trPr>
          <w:trHeight w:hRule="exact" w:val="240"/>
          <w:jc w:val="center"/>
        </w:trPr>
        <w:tc>
          <w:tcPr>
            <w:tcW w:w="9752" w:type="dxa"/>
            <w:gridSpan w:val="2"/>
            <w:tcBorders>
              <w:top w:val="nil"/>
              <w:left w:val="nil"/>
              <w:bottom w:val="nil"/>
              <w:right w:val="nil"/>
            </w:tcBorders>
          </w:tcPr>
          <w:p w14:paraId="63A305C1" w14:textId="77777777" w:rsidR="00707CA8" w:rsidRPr="00F41A2A" w:rsidRDefault="00707CA8" w:rsidP="00897446"/>
        </w:tc>
      </w:tr>
      <w:tr w:rsidR="00707CA8" w:rsidRPr="00F41A2A" w14:paraId="09609A6F" w14:textId="77777777" w:rsidTr="00897446">
        <w:trPr>
          <w:trHeight w:val="240"/>
          <w:jc w:val="center"/>
        </w:trPr>
        <w:tc>
          <w:tcPr>
            <w:tcW w:w="4876" w:type="dxa"/>
            <w:tcBorders>
              <w:top w:val="nil"/>
              <w:left w:val="nil"/>
              <w:bottom w:val="nil"/>
              <w:right w:val="nil"/>
            </w:tcBorders>
          </w:tcPr>
          <w:p w14:paraId="7EEF8D6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119A7D" w14:textId="77777777" w:rsidR="00707CA8" w:rsidRPr="00F41A2A" w:rsidRDefault="00707CA8" w:rsidP="00897446">
            <w:pPr>
              <w:pStyle w:val="AmColumnHeading"/>
            </w:pPr>
            <w:r w:rsidRPr="00F41A2A">
              <w:t>Geänderter Text</w:t>
            </w:r>
          </w:p>
        </w:tc>
      </w:tr>
      <w:tr w:rsidR="00707CA8" w:rsidRPr="00F41A2A" w14:paraId="34CA13C2" w14:textId="77777777" w:rsidTr="00897446">
        <w:trPr>
          <w:jc w:val="center"/>
        </w:trPr>
        <w:tc>
          <w:tcPr>
            <w:tcW w:w="4876" w:type="dxa"/>
            <w:tcBorders>
              <w:top w:val="nil"/>
              <w:left w:val="nil"/>
              <w:bottom w:val="nil"/>
              <w:right w:val="nil"/>
            </w:tcBorders>
          </w:tcPr>
          <w:p w14:paraId="5A1152D0" w14:textId="77777777" w:rsidR="00707CA8" w:rsidRPr="00F41A2A" w:rsidRDefault="00707CA8" w:rsidP="00897446">
            <w:pPr>
              <w:pStyle w:val="Normal6a"/>
            </w:pPr>
            <w:r w:rsidRPr="00F41A2A">
              <w:t>A.</w:t>
            </w:r>
            <w:r w:rsidRPr="00F41A2A">
              <w:tab/>
              <w:t>in der Erwägung, dass</w:t>
            </w:r>
            <w:r w:rsidRPr="00F41A2A">
              <w:rPr>
                <w:b/>
                <w:i/>
              </w:rPr>
              <w:t xml:space="preserve"> heutzutage</w:t>
            </w:r>
            <w:r w:rsidRPr="00F41A2A">
              <w:t xml:space="preserve"> die</w:t>
            </w:r>
            <w:r w:rsidRPr="00F41A2A">
              <w:rPr>
                <w:b/>
                <w:i/>
              </w:rPr>
              <w:t xml:space="preserve"> Grundidee der</w:t>
            </w:r>
            <w:r w:rsidRPr="00F41A2A">
              <w:t xml:space="preserve"> Demokratie</w:t>
            </w:r>
            <w:r w:rsidRPr="00F41A2A">
              <w:rPr>
                <w:b/>
                <w:i/>
              </w:rPr>
              <w:t xml:space="preserve"> 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65A2E222" w14:textId="77777777" w:rsidR="00707CA8" w:rsidRPr="00F41A2A" w:rsidRDefault="00707CA8" w:rsidP="00897446">
            <w:pPr>
              <w:pStyle w:val="Normal6a"/>
            </w:pPr>
            <w:r w:rsidRPr="00F41A2A">
              <w:t>A.</w:t>
            </w:r>
            <w:r w:rsidRPr="00F41A2A">
              <w:tab/>
              <w:t>in der Erwägung, dass die Demokratie</w:t>
            </w:r>
            <w:r w:rsidRPr="00F41A2A">
              <w:rPr>
                <w:b/>
                <w:i/>
              </w:rPr>
              <w:t xml:space="preserve"> durch die zunehmende Verbreitung autoritärer Ideologien und Regime, die versuchen, die demokratische Regierungsführung zu delegitimieren und demokratiefeindliche Narrative zu fördern, immer stärker untergraben wird</w:t>
            </w:r>
            <w:r w:rsidRPr="00F41A2A">
              <w:t>;</w:t>
            </w:r>
          </w:p>
        </w:tc>
      </w:tr>
    </w:tbl>
    <w:p w14:paraId="4764D86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2CF134F" w14:textId="77777777" w:rsidR="00707CA8" w:rsidRPr="00F41A2A" w:rsidRDefault="00707CA8" w:rsidP="00707CA8">
      <w:r w:rsidRPr="00F41A2A">
        <w:rPr>
          <w:rStyle w:val="HideTWBExt"/>
          <w:color w:val="auto"/>
        </w:rPr>
        <w:t>&lt;/Amend&gt;</w:t>
      </w:r>
    </w:p>
    <w:p w14:paraId="324F1EE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29</w:t>
      </w:r>
      <w:r w:rsidRPr="00F41A2A">
        <w:rPr>
          <w:rStyle w:val="HideTWBExt"/>
          <w:color w:val="auto"/>
        </w:rPr>
        <w:t>&lt;/NumAm&gt;</w:t>
      </w:r>
    </w:p>
    <w:p w14:paraId="20615298"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50AA606B" w14:textId="77777777" w:rsidR="00707CA8" w:rsidRPr="00F41A2A" w:rsidRDefault="00707CA8" w:rsidP="00707CA8">
      <w:pPr>
        <w:pStyle w:val="NormalBold"/>
      </w:pPr>
      <w:r w:rsidRPr="00F41A2A">
        <w:rPr>
          <w:rStyle w:val="HideTWBExt"/>
          <w:b w:val="0"/>
          <w:color w:val="auto"/>
        </w:rPr>
        <w:t>&lt;/RepeatBlock-By&gt;</w:t>
      </w:r>
    </w:p>
    <w:p w14:paraId="3341C27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CCEF22C"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0B148B3" w14:textId="77777777" w:rsidTr="00897446">
        <w:trPr>
          <w:trHeight w:hRule="exact" w:val="240"/>
          <w:jc w:val="center"/>
        </w:trPr>
        <w:tc>
          <w:tcPr>
            <w:tcW w:w="9752" w:type="dxa"/>
            <w:gridSpan w:val="2"/>
            <w:tcBorders>
              <w:top w:val="nil"/>
              <w:left w:val="nil"/>
              <w:bottom w:val="nil"/>
              <w:right w:val="nil"/>
            </w:tcBorders>
          </w:tcPr>
          <w:p w14:paraId="2A2D8E1A" w14:textId="77777777" w:rsidR="00707CA8" w:rsidRPr="00F41A2A" w:rsidRDefault="00707CA8" w:rsidP="00897446"/>
        </w:tc>
      </w:tr>
      <w:tr w:rsidR="00707CA8" w:rsidRPr="00F41A2A" w14:paraId="615B4BF6" w14:textId="77777777" w:rsidTr="00897446">
        <w:trPr>
          <w:trHeight w:val="240"/>
          <w:jc w:val="center"/>
        </w:trPr>
        <w:tc>
          <w:tcPr>
            <w:tcW w:w="4876" w:type="dxa"/>
            <w:tcBorders>
              <w:top w:val="nil"/>
              <w:left w:val="nil"/>
              <w:bottom w:val="nil"/>
              <w:right w:val="nil"/>
            </w:tcBorders>
          </w:tcPr>
          <w:p w14:paraId="1C3EB8E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D48EA8F" w14:textId="77777777" w:rsidR="00707CA8" w:rsidRPr="00F41A2A" w:rsidRDefault="00707CA8" w:rsidP="00897446">
            <w:pPr>
              <w:pStyle w:val="AmColumnHeading"/>
            </w:pPr>
            <w:r w:rsidRPr="00F41A2A">
              <w:t>Geänderter Text</w:t>
            </w:r>
          </w:p>
        </w:tc>
      </w:tr>
      <w:tr w:rsidR="00707CA8" w:rsidRPr="00F41A2A" w14:paraId="37BE926D" w14:textId="77777777" w:rsidTr="00897446">
        <w:trPr>
          <w:jc w:val="center"/>
        </w:trPr>
        <w:tc>
          <w:tcPr>
            <w:tcW w:w="4876" w:type="dxa"/>
            <w:tcBorders>
              <w:top w:val="nil"/>
              <w:left w:val="nil"/>
              <w:bottom w:val="nil"/>
              <w:right w:val="nil"/>
            </w:tcBorders>
          </w:tcPr>
          <w:p w14:paraId="067DF84F" w14:textId="77777777" w:rsidR="00707CA8" w:rsidRPr="00F41A2A" w:rsidRDefault="00707CA8" w:rsidP="00897446">
            <w:pPr>
              <w:pStyle w:val="Normal6a"/>
            </w:pPr>
            <w:r w:rsidRPr="00F41A2A">
              <w:t>A.</w:t>
            </w:r>
            <w:r w:rsidRPr="00F41A2A">
              <w:tab/>
              <w:t>in der Erwägung, dass</w:t>
            </w:r>
            <w:r w:rsidRPr="00F41A2A">
              <w:rPr>
                <w:b/>
                <w:i/>
              </w:rPr>
              <w:t xml:space="preserve"> heutzutage die Grundidee der Demokratie selbst von einer US-amerikanisch geprägten Denkrichtung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29AB9D4E" w14:textId="77777777" w:rsidR="00707CA8" w:rsidRPr="00F41A2A" w:rsidRDefault="00707CA8" w:rsidP="00897446">
            <w:pPr>
              <w:pStyle w:val="Normal6a"/>
            </w:pPr>
            <w:r w:rsidRPr="00F41A2A">
              <w:t>A.</w:t>
            </w:r>
            <w:r w:rsidRPr="00F41A2A">
              <w:tab/>
              <w:t>in der Erwägung, dass</w:t>
            </w:r>
            <w:r w:rsidRPr="00F41A2A">
              <w:rPr>
                <w:b/>
                <w:i/>
              </w:rPr>
              <w:t xml:space="preserve"> demokratiefeindliche Ideologien und Narrative weltweit – darunter auch in einigen fortgeschrittenen Demokratien – zunehmend an Bedeutung gewinnen und dies Bedenken in Bezug auf die Resilienz demokratischer Institutionen und den Schutz der Grundrechte aufwirft</w:t>
            </w:r>
            <w:r w:rsidRPr="00F41A2A">
              <w:t>;</w:t>
            </w:r>
          </w:p>
        </w:tc>
      </w:tr>
    </w:tbl>
    <w:p w14:paraId="2504385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DF1314D" w14:textId="77777777" w:rsidR="00707CA8" w:rsidRPr="00F41A2A" w:rsidRDefault="00707CA8" w:rsidP="00707CA8">
      <w:r w:rsidRPr="00F41A2A">
        <w:rPr>
          <w:rStyle w:val="HideTWBExt"/>
          <w:color w:val="auto"/>
        </w:rPr>
        <w:t>&lt;/Amend&gt;</w:t>
      </w:r>
    </w:p>
    <w:p w14:paraId="23F72FF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30</w:t>
      </w:r>
      <w:r w:rsidRPr="00F41A2A">
        <w:rPr>
          <w:rStyle w:val="HideTWBExt"/>
          <w:color w:val="auto"/>
        </w:rPr>
        <w:t>&lt;/NumAm&gt;</w:t>
      </w:r>
    </w:p>
    <w:p w14:paraId="5CF6E6A6"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06FB4DB1" w14:textId="77777777" w:rsidR="00707CA8" w:rsidRPr="00F41A2A" w:rsidRDefault="00707CA8" w:rsidP="00707CA8">
      <w:pPr>
        <w:pStyle w:val="NormalBold"/>
      </w:pPr>
      <w:r w:rsidRPr="00F41A2A">
        <w:rPr>
          <w:rStyle w:val="HideTWBExt"/>
          <w:b w:val="0"/>
          <w:color w:val="auto"/>
        </w:rPr>
        <w:t>&lt;/RepeatBlock-By&gt;</w:t>
      </w:r>
    </w:p>
    <w:p w14:paraId="71E03B8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2591ED5"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7223914" w14:textId="77777777" w:rsidTr="00897446">
        <w:trPr>
          <w:trHeight w:hRule="exact" w:val="240"/>
          <w:jc w:val="center"/>
        </w:trPr>
        <w:tc>
          <w:tcPr>
            <w:tcW w:w="9752" w:type="dxa"/>
            <w:gridSpan w:val="2"/>
            <w:tcBorders>
              <w:top w:val="nil"/>
              <w:left w:val="nil"/>
              <w:bottom w:val="nil"/>
              <w:right w:val="nil"/>
            </w:tcBorders>
          </w:tcPr>
          <w:p w14:paraId="7000BB66" w14:textId="77777777" w:rsidR="00707CA8" w:rsidRPr="00F41A2A" w:rsidRDefault="00707CA8" w:rsidP="00897446"/>
        </w:tc>
      </w:tr>
      <w:tr w:rsidR="00707CA8" w:rsidRPr="00F41A2A" w14:paraId="0D062AE8" w14:textId="77777777" w:rsidTr="00897446">
        <w:trPr>
          <w:trHeight w:val="240"/>
          <w:jc w:val="center"/>
        </w:trPr>
        <w:tc>
          <w:tcPr>
            <w:tcW w:w="4876" w:type="dxa"/>
            <w:tcBorders>
              <w:top w:val="nil"/>
              <w:left w:val="nil"/>
              <w:bottom w:val="nil"/>
              <w:right w:val="nil"/>
            </w:tcBorders>
          </w:tcPr>
          <w:p w14:paraId="26F4AC6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385BF3C" w14:textId="77777777" w:rsidR="00707CA8" w:rsidRPr="00F41A2A" w:rsidRDefault="00707CA8" w:rsidP="00897446">
            <w:pPr>
              <w:pStyle w:val="AmColumnHeading"/>
            </w:pPr>
            <w:r w:rsidRPr="00F41A2A">
              <w:t>Geänderter Text</w:t>
            </w:r>
          </w:p>
        </w:tc>
      </w:tr>
      <w:tr w:rsidR="00707CA8" w:rsidRPr="00F41A2A" w14:paraId="38DAEE34" w14:textId="77777777" w:rsidTr="00897446">
        <w:trPr>
          <w:jc w:val="center"/>
        </w:trPr>
        <w:tc>
          <w:tcPr>
            <w:tcW w:w="4876" w:type="dxa"/>
            <w:tcBorders>
              <w:top w:val="nil"/>
              <w:left w:val="nil"/>
              <w:bottom w:val="nil"/>
              <w:right w:val="nil"/>
            </w:tcBorders>
          </w:tcPr>
          <w:p w14:paraId="40A8AC0C" w14:textId="77777777" w:rsidR="00707CA8" w:rsidRPr="00F41A2A" w:rsidRDefault="00707CA8" w:rsidP="00897446">
            <w:pPr>
              <w:pStyle w:val="Normal6a"/>
            </w:pPr>
            <w:r w:rsidRPr="00F41A2A">
              <w:t>A.</w:t>
            </w:r>
            <w:r w:rsidRPr="00F41A2A">
              <w:tab/>
              <w:t>in der Erwägung, dass</w:t>
            </w:r>
            <w:r w:rsidRPr="00F41A2A">
              <w:rPr>
                <w:b/>
                <w:i/>
              </w:rPr>
              <w:t xml:space="preserve"> heutzutage die Grundidee der Demokratie selbst von einer US-amerikanisch geprägten Denkrichtung abgelehnt wird, die neoreaktionäres Gedankengut vertritt und über wichtige Verbindungen ins Weiße Haus, zu führenden Unternehmen der Hightech-Industrie und zu mehreren rechtsextremen</w:t>
            </w:r>
            <w:r w:rsidRPr="00F41A2A">
              <w:t xml:space="preserve"> Bewegungen</w:t>
            </w:r>
            <w:r w:rsidRPr="00F41A2A">
              <w:rPr>
                <w:b/>
                <w:i/>
              </w:rPr>
              <w:t>, insbesondere in Europa, verfügt</w:t>
            </w:r>
            <w:r w:rsidRPr="00F41A2A">
              <w:t>;</w:t>
            </w:r>
          </w:p>
        </w:tc>
        <w:tc>
          <w:tcPr>
            <w:tcW w:w="4876" w:type="dxa"/>
            <w:tcBorders>
              <w:top w:val="nil"/>
              <w:left w:val="nil"/>
              <w:bottom w:val="nil"/>
              <w:right w:val="nil"/>
            </w:tcBorders>
          </w:tcPr>
          <w:p w14:paraId="21DD10D1" w14:textId="77777777" w:rsidR="00707CA8" w:rsidRPr="00F41A2A" w:rsidRDefault="00707CA8" w:rsidP="00897446">
            <w:pPr>
              <w:pStyle w:val="Normal6a"/>
            </w:pPr>
            <w:r w:rsidRPr="00F41A2A">
              <w:t>A.</w:t>
            </w:r>
            <w:r w:rsidRPr="00F41A2A">
              <w:tab/>
              <w:t>in der Erwägung, dass</w:t>
            </w:r>
            <w:r w:rsidRPr="00F41A2A">
              <w:rPr>
                <w:b/>
                <w:i/>
              </w:rPr>
              <w:t xml:space="preserve"> das Fundament demokratischer Gesellschaften zunehmend durch demokratiefeindliche Tendenzen infrage gestellt wird, darunter auch durch jene, die von rechts- und linksextremen</w:t>
            </w:r>
            <w:r w:rsidRPr="00F41A2A">
              <w:t xml:space="preserve"> Bewegungen</w:t>
            </w:r>
            <w:r w:rsidRPr="00F41A2A">
              <w:rPr>
                <w:b/>
                <w:i/>
              </w:rPr>
              <w:t xml:space="preserve"> sowie von extremistischen Ideologien wie dem Islamismus und dem Antisemitismus ausgehen</w:t>
            </w:r>
            <w:r w:rsidRPr="00F41A2A">
              <w:t>;</w:t>
            </w:r>
          </w:p>
        </w:tc>
      </w:tr>
    </w:tbl>
    <w:p w14:paraId="41F1174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9170F8E" w14:textId="77777777" w:rsidR="00707CA8" w:rsidRPr="00F41A2A" w:rsidRDefault="00707CA8" w:rsidP="00707CA8">
      <w:r w:rsidRPr="00F41A2A">
        <w:rPr>
          <w:rStyle w:val="HideTWBExt"/>
          <w:color w:val="auto"/>
        </w:rPr>
        <w:t>&lt;/Amend&gt;</w:t>
      </w:r>
    </w:p>
    <w:p w14:paraId="3C2CC0C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31</w:t>
      </w:r>
      <w:r w:rsidRPr="00F41A2A">
        <w:rPr>
          <w:rStyle w:val="HideTWBExt"/>
          <w:color w:val="auto"/>
        </w:rPr>
        <w:t>&lt;/NumAm&gt;</w:t>
      </w:r>
    </w:p>
    <w:p w14:paraId="1BEBC8DE"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3F859FD3" w14:textId="77777777" w:rsidR="00707CA8" w:rsidRPr="00F41A2A" w:rsidRDefault="00707CA8" w:rsidP="00707CA8">
      <w:pPr>
        <w:pStyle w:val="NormalBold"/>
      </w:pPr>
      <w:r w:rsidRPr="00F41A2A">
        <w:rPr>
          <w:rStyle w:val="HideTWBExt"/>
          <w:b w:val="0"/>
          <w:color w:val="auto"/>
        </w:rPr>
        <w:t>&lt;/RepeatBlock-By&gt;</w:t>
      </w:r>
    </w:p>
    <w:p w14:paraId="04513DD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BBD3E70"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558B59" w14:textId="77777777" w:rsidTr="00897446">
        <w:trPr>
          <w:trHeight w:hRule="exact" w:val="240"/>
          <w:jc w:val="center"/>
        </w:trPr>
        <w:tc>
          <w:tcPr>
            <w:tcW w:w="9752" w:type="dxa"/>
            <w:gridSpan w:val="2"/>
            <w:tcBorders>
              <w:top w:val="nil"/>
              <w:left w:val="nil"/>
              <w:bottom w:val="nil"/>
              <w:right w:val="nil"/>
            </w:tcBorders>
          </w:tcPr>
          <w:p w14:paraId="66111B69" w14:textId="77777777" w:rsidR="00707CA8" w:rsidRPr="00F41A2A" w:rsidRDefault="00707CA8" w:rsidP="00897446"/>
        </w:tc>
      </w:tr>
      <w:tr w:rsidR="00707CA8" w:rsidRPr="00F41A2A" w14:paraId="50117C56" w14:textId="77777777" w:rsidTr="00897446">
        <w:trPr>
          <w:trHeight w:val="240"/>
          <w:jc w:val="center"/>
        </w:trPr>
        <w:tc>
          <w:tcPr>
            <w:tcW w:w="4876" w:type="dxa"/>
            <w:tcBorders>
              <w:top w:val="nil"/>
              <w:left w:val="nil"/>
              <w:bottom w:val="nil"/>
              <w:right w:val="nil"/>
            </w:tcBorders>
          </w:tcPr>
          <w:p w14:paraId="21CFA70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646AAC1" w14:textId="77777777" w:rsidR="00707CA8" w:rsidRPr="00F41A2A" w:rsidRDefault="00707CA8" w:rsidP="00897446">
            <w:pPr>
              <w:pStyle w:val="AmColumnHeading"/>
            </w:pPr>
            <w:r w:rsidRPr="00F41A2A">
              <w:t>Geänderter Text</w:t>
            </w:r>
          </w:p>
        </w:tc>
      </w:tr>
      <w:tr w:rsidR="00707CA8" w:rsidRPr="00F41A2A" w14:paraId="17A2F3F1" w14:textId="77777777" w:rsidTr="00897446">
        <w:trPr>
          <w:jc w:val="center"/>
        </w:trPr>
        <w:tc>
          <w:tcPr>
            <w:tcW w:w="4876" w:type="dxa"/>
            <w:tcBorders>
              <w:top w:val="nil"/>
              <w:left w:val="nil"/>
              <w:bottom w:val="nil"/>
              <w:right w:val="nil"/>
            </w:tcBorders>
          </w:tcPr>
          <w:p w14:paraId="49DBE15C" w14:textId="77777777" w:rsidR="00707CA8" w:rsidRPr="00F41A2A" w:rsidRDefault="00707CA8" w:rsidP="00897446">
            <w:pPr>
              <w:pStyle w:val="Normal6a"/>
            </w:pPr>
            <w:r w:rsidRPr="00F41A2A">
              <w:t>A.</w:t>
            </w:r>
            <w:r w:rsidRPr="00F41A2A">
              <w:tab/>
              <w:t>in der Erwägung, dass</w:t>
            </w:r>
            <w:r w:rsidRPr="00F41A2A">
              <w:rPr>
                <w:b/>
                <w:i/>
              </w:rPr>
              <w:t xml:space="preserve"> heutzutage</w:t>
            </w:r>
            <w:r w:rsidRPr="00F41A2A">
              <w:t xml:space="preserve"> die</w:t>
            </w:r>
            <w:r w:rsidRPr="00F41A2A">
              <w:rPr>
                <w:b/>
                <w:i/>
              </w:rPr>
              <w:t xml:space="preserve"> Grundidee der Demokratie selbst von einer US-amerikanisch geprägten Denkrichtung abgelehnt wird, die neoreaktionäres Gedankengut vertritt und über wichtige Verbindungen ins Weiße Haus, zu führenden Unternehmen der Hightech-Industrie und zu mehreren rechtsextremen Bewegungen, insbesondere</w:t>
            </w:r>
            <w:r w:rsidRPr="00F41A2A">
              <w:t xml:space="preserve"> in Europa</w:t>
            </w:r>
            <w:r w:rsidRPr="00F41A2A">
              <w:rPr>
                <w:b/>
                <w:i/>
              </w:rPr>
              <w:t>, verfügt</w:t>
            </w:r>
            <w:r w:rsidRPr="00F41A2A">
              <w:t>;</w:t>
            </w:r>
          </w:p>
        </w:tc>
        <w:tc>
          <w:tcPr>
            <w:tcW w:w="4876" w:type="dxa"/>
            <w:tcBorders>
              <w:top w:val="nil"/>
              <w:left w:val="nil"/>
              <w:bottom w:val="nil"/>
              <w:right w:val="nil"/>
            </w:tcBorders>
          </w:tcPr>
          <w:p w14:paraId="13615267" w14:textId="77777777" w:rsidR="00707CA8" w:rsidRPr="00F41A2A" w:rsidRDefault="00707CA8" w:rsidP="00897446">
            <w:pPr>
              <w:pStyle w:val="Normal6a"/>
            </w:pPr>
            <w:r w:rsidRPr="00F41A2A">
              <w:t>A.</w:t>
            </w:r>
            <w:r w:rsidRPr="00F41A2A">
              <w:tab/>
              <w:t>in der Erwägung, dass die</w:t>
            </w:r>
            <w:r w:rsidRPr="00F41A2A">
              <w:rPr>
                <w:b/>
                <w:i/>
              </w:rPr>
              <w:t xml:space="preserve"> öffentliche Debatte in den Vereinigten Staaten ein breites Spektrum von Perspektiven auf Demokratie und Regierungsführung umfasst</w:t>
            </w:r>
            <w:r w:rsidRPr="00F41A2A">
              <w:t>;</w:t>
            </w:r>
            <w:r w:rsidRPr="00F41A2A">
              <w:rPr>
                <w:b/>
                <w:i/>
              </w:rPr>
              <w:t xml:space="preserve"> in der Erwägung, dass ähnliche Debatten auch</w:t>
            </w:r>
            <w:r w:rsidRPr="00F41A2A">
              <w:t xml:space="preserve"> in Europa</w:t>
            </w:r>
            <w:r w:rsidRPr="00F41A2A">
              <w:rPr>
                <w:b/>
                <w:i/>
              </w:rPr>
              <w:t xml:space="preserve"> geführt werden und zu den laufenden Denkprozessen im Hinblick auf die Entwicklung und Stärkung demokratischer Systeme beitragen</w:t>
            </w:r>
            <w:r w:rsidRPr="00F41A2A">
              <w:t>;</w:t>
            </w:r>
          </w:p>
        </w:tc>
      </w:tr>
    </w:tbl>
    <w:p w14:paraId="617512B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35B7F65" w14:textId="77777777" w:rsidR="00707CA8" w:rsidRPr="00F41A2A" w:rsidRDefault="00707CA8" w:rsidP="00707CA8">
      <w:r w:rsidRPr="00F41A2A">
        <w:rPr>
          <w:rStyle w:val="HideTWBExt"/>
          <w:color w:val="auto"/>
        </w:rPr>
        <w:t>&lt;/Amend&gt;</w:t>
      </w:r>
    </w:p>
    <w:p w14:paraId="2064BEE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32</w:t>
      </w:r>
      <w:r w:rsidRPr="00F41A2A">
        <w:rPr>
          <w:rStyle w:val="HideTWBExt"/>
          <w:color w:val="auto"/>
        </w:rPr>
        <w:t>&lt;/NumAm&gt;</w:t>
      </w:r>
    </w:p>
    <w:p w14:paraId="53FC3A3F"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0E5361AD" w14:textId="77777777" w:rsidR="00707CA8" w:rsidRPr="00F41A2A" w:rsidRDefault="00707CA8" w:rsidP="00707CA8">
      <w:pPr>
        <w:pStyle w:val="NormalBold"/>
      </w:pPr>
      <w:r w:rsidRPr="00F41A2A">
        <w:rPr>
          <w:rStyle w:val="HideTWBExt"/>
          <w:b w:val="0"/>
          <w:color w:val="auto"/>
        </w:rPr>
        <w:t>&lt;/RepeatBlock-By&gt;</w:t>
      </w:r>
    </w:p>
    <w:p w14:paraId="2FD6D4B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FAAF9B2" w14:textId="77777777" w:rsidR="00707CA8" w:rsidRPr="00F41A2A" w:rsidRDefault="00707CA8" w:rsidP="00707CA8">
      <w:pPr>
        <w:pStyle w:val="NormalBold"/>
      </w:pPr>
      <w:r w:rsidRPr="00F41A2A">
        <w:rPr>
          <w:rStyle w:val="HideTWBExt"/>
          <w:color w:val="auto"/>
        </w:rPr>
        <w:t>&lt;Article&gt;</w:t>
      </w:r>
      <w:r w:rsidRPr="00F41A2A">
        <w:t>Erwägung A</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6695EE6" w14:textId="77777777" w:rsidTr="00897446">
        <w:trPr>
          <w:trHeight w:hRule="exact" w:val="240"/>
          <w:jc w:val="center"/>
        </w:trPr>
        <w:tc>
          <w:tcPr>
            <w:tcW w:w="9752" w:type="dxa"/>
            <w:gridSpan w:val="2"/>
            <w:tcBorders>
              <w:top w:val="nil"/>
              <w:left w:val="nil"/>
              <w:bottom w:val="nil"/>
              <w:right w:val="nil"/>
            </w:tcBorders>
          </w:tcPr>
          <w:p w14:paraId="3D3A089E" w14:textId="77777777" w:rsidR="00707CA8" w:rsidRPr="00F41A2A" w:rsidRDefault="00707CA8" w:rsidP="00897446"/>
        </w:tc>
      </w:tr>
      <w:tr w:rsidR="00707CA8" w:rsidRPr="00F41A2A" w14:paraId="416EC397" w14:textId="77777777" w:rsidTr="00897446">
        <w:trPr>
          <w:trHeight w:val="240"/>
          <w:jc w:val="center"/>
        </w:trPr>
        <w:tc>
          <w:tcPr>
            <w:tcW w:w="4876" w:type="dxa"/>
            <w:tcBorders>
              <w:top w:val="nil"/>
              <w:left w:val="nil"/>
              <w:bottom w:val="nil"/>
              <w:right w:val="nil"/>
            </w:tcBorders>
          </w:tcPr>
          <w:p w14:paraId="436AA50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D49C09A" w14:textId="77777777" w:rsidR="00707CA8" w:rsidRPr="00F41A2A" w:rsidRDefault="00707CA8" w:rsidP="00897446">
            <w:pPr>
              <w:pStyle w:val="AmColumnHeading"/>
            </w:pPr>
            <w:r w:rsidRPr="00F41A2A">
              <w:t>Geänderter Text</w:t>
            </w:r>
          </w:p>
        </w:tc>
      </w:tr>
      <w:tr w:rsidR="00707CA8" w:rsidRPr="00F41A2A" w14:paraId="5A12A750" w14:textId="77777777" w:rsidTr="00897446">
        <w:trPr>
          <w:jc w:val="center"/>
        </w:trPr>
        <w:tc>
          <w:tcPr>
            <w:tcW w:w="4876" w:type="dxa"/>
            <w:tcBorders>
              <w:top w:val="nil"/>
              <w:left w:val="nil"/>
              <w:bottom w:val="nil"/>
              <w:right w:val="nil"/>
            </w:tcBorders>
          </w:tcPr>
          <w:p w14:paraId="51524435" w14:textId="77777777" w:rsidR="00707CA8" w:rsidRPr="00F41A2A" w:rsidRDefault="00707CA8" w:rsidP="00897446">
            <w:pPr>
              <w:pStyle w:val="Normal6a"/>
            </w:pPr>
            <w:r w:rsidRPr="00F41A2A">
              <w:t>A.</w:t>
            </w:r>
            <w:r w:rsidRPr="00F41A2A">
              <w:tab/>
              <w:t>in der Erwägung, dass</w:t>
            </w:r>
            <w:r w:rsidRPr="00F41A2A">
              <w:rPr>
                <w:b/>
                <w:i/>
              </w:rPr>
              <w:t xml:space="preserve"> heutzutage die Grundidee der Demokratie selbst</w:t>
            </w:r>
            <w:r w:rsidRPr="00F41A2A">
              <w:t xml:space="preserve"> von einer US-amerikanisch geprägten Denkrichtung</w:t>
            </w:r>
            <w:r w:rsidRPr="00F41A2A">
              <w:rPr>
                <w:b/>
                <w:i/>
              </w:rPr>
              <w:t xml:space="preserve"> abgelehnt wird, die neoreaktionäres Gedankengut vertritt und über wichtige Verbindungen ins Weiße Haus, zu führenden Unternehmen der Hightech-Industrie und zu mehreren rechtsextremen Bewegungen, insbesondere in Europa, verfügt</w:t>
            </w:r>
            <w:r w:rsidRPr="00F41A2A">
              <w:t>;</w:t>
            </w:r>
          </w:p>
        </w:tc>
        <w:tc>
          <w:tcPr>
            <w:tcW w:w="4876" w:type="dxa"/>
            <w:tcBorders>
              <w:top w:val="nil"/>
              <w:left w:val="nil"/>
              <w:bottom w:val="nil"/>
              <w:right w:val="nil"/>
            </w:tcBorders>
          </w:tcPr>
          <w:p w14:paraId="5C0F829D" w14:textId="77777777" w:rsidR="00707CA8" w:rsidRPr="00F41A2A" w:rsidRDefault="00707CA8" w:rsidP="00897446">
            <w:pPr>
              <w:pStyle w:val="Normal6a"/>
            </w:pPr>
            <w:r w:rsidRPr="00F41A2A">
              <w:t>A.</w:t>
            </w:r>
            <w:r w:rsidRPr="00F41A2A">
              <w:tab/>
              <w:t>in der Erwägung, dass</w:t>
            </w:r>
            <w:r w:rsidRPr="00F41A2A">
              <w:rPr>
                <w:b/>
                <w:i/>
              </w:rPr>
              <w:t xml:space="preserve"> das neoreaktionäre Gedankengut, wie es</w:t>
            </w:r>
            <w:r w:rsidRPr="00F41A2A">
              <w:t xml:space="preserve"> von einer US-amerikanisch geprägten Denkrichtung</w:t>
            </w:r>
            <w:r w:rsidRPr="00F41A2A">
              <w:rPr>
                <w:b/>
                <w:i/>
              </w:rPr>
              <w:t xml:space="preserve"> vertreten wird, seine Wurzeln im Silicon Valley hat und eine technokratische Regierungsform befürwortet, in der die Idee eines personalen Souveräns durch das Modell der CEO der Technologieindustrie ersetzt wird</w:t>
            </w:r>
            <w:r w:rsidRPr="00F41A2A">
              <w:t>;</w:t>
            </w:r>
          </w:p>
        </w:tc>
      </w:tr>
    </w:tbl>
    <w:p w14:paraId="18A97F9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990309A" w14:textId="77777777" w:rsidR="00707CA8" w:rsidRPr="00F41A2A" w:rsidRDefault="00707CA8" w:rsidP="00707CA8">
      <w:r w:rsidRPr="00F41A2A">
        <w:rPr>
          <w:rStyle w:val="HideTWBExt"/>
          <w:color w:val="auto"/>
        </w:rPr>
        <w:t>&lt;/Amend&gt;</w:t>
      </w:r>
    </w:p>
    <w:p w14:paraId="4B138AA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33</w:t>
      </w:r>
      <w:r w:rsidRPr="00F41A2A">
        <w:rPr>
          <w:rStyle w:val="HideTWBExt"/>
          <w:color w:val="auto"/>
        </w:rPr>
        <w:t>&lt;/NumAm&gt;</w:t>
      </w:r>
    </w:p>
    <w:p w14:paraId="47B9F8F6"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4490D13B" w14:textId="77777777" w:rsidR="00707CA8" w:rsidRPr="00F41A2A" w:rsidRDefault="00707CA8" w:rsidP="00707CA8">
      <w:pPr>
        <w:pStyle w:val="NormalBold"/>
      </w:pPr>
      <w:r w:rsidRPr="00F41A2A">
        <w:rPr>
          <w:rStyle w:val="HideTWBExt"/>
          <w:b w:val="0"/>
          <w:color w:val="auto"/>
        </w:rPr>
        <w:t>&lt;/RepeatBlock-By&gt;</w:t>
      </w:r>
    </w:p>
    <w:p w14:paraId="02B7927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798989" w14:textId="77777777" w:rsidR="00707CA8" w:rsidRPr="00F41A2A" w:rsidRDefault="00707CA8" w:rsidP="00707CA8">
      <w:pPr>
        <w:pStyle w:val="NormalBold"/>
      </w:pPr>
      <w:r w:rsidRPr="00F41A2A">
        <w:rPr>
          <w:rStyle w:val="HideTWBExt"/>
          <w:color w:val="auto"/>
        </w:rPr>
        <w:t>&lt;Article&gt;</w:t>
      </w:r>
      <w:r w:rsidRPr="00F41A2A">
        <w:t>Erwägung A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A0299F0" w14:textId="77777777" w:rsidTr="00897446">
        <w:trPr>
          <w:trHeight w:hRule="exact" w:val="240"/>
          <w:jc w:val="center"/>
        </w:trPr>
        <w:tc>
          <w:tcPr>
            <w:tcW w:w="9752" w:type="dxa"/>
            <w:gridSpan w:val="2"/>
            <w:tcBorders>
              <w:top w:val="nil"/>
              <w:left w:val="nil"/>
              <w:bottom w:val="nil"/>
              <w:right w:val="nil"/>
            </w:tcBorders>
          </w:tcPr>
          <w:p w14:paraId="6C9E251C" w14:textId="77777777" w:rsidR="00707CA8" w:rsidRPr="00F41A2A" w:rsidRDefault="00707CA8" w:rsidP="00897446"/>
        </w:tc>
      </w:tr>
      <w:tr w:rsidR="00707CA8" w:rsidRPr="00F41A2A" w14:paraId="0EB45CD2" w14:textId="77777777" w:rsidTr="00897446">
        <w:trPr>
          <w:trHeight w:val="240"/>
          <w:jc w:val="center"/>
        </w:trPr>
        <w:tc>
          <w:tcPr>
            <w:tcW w:w="4876" w:type="dxa"/>
            <w:tcBorders>
              <w:top w:val="nil"/>
              <w:left w:val="nil"/>
              <w:bottom w:val="nil"/>
              <w:right w:val="nil"/>
            </w:tcBorders>
          </w:tcPr>
          <w:p w14:paraId="20D83BE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27F74E6" w14:textId="77777777" w:rsidR="00707CA8" w:rsidRPr="00F41A2A" w:rsidRDefault="00707CA8" w:rsidP="00897446">
            <w:pPr>
              <w:pStyle w:val="AmColumnHeading"/>
            </w:pPr>
            <w:r w:rsidRPr="00F41A2A">
              <w:t>Geänderter Text</w:t>
            </w:r>
          </w:p>
        </w:tc>
      </w:tr>
      <w:tr w:rsidR="00707CA8" w:rsidRPr="00F41A2A" w14:paraId="5FE2AC10" w14:textId="77777777" w:rsidTr="00897446">
        <w:trPr>
          <w:jc w:val="center"/>
        </w:trPr>
        <w:tc>
          <w:tcPr>
            <w:tcW w:w="4876" w:type="dxa"/>
            <w:tcBorders>
              <w:top w:val="nil"/>
              <w:left w:val="nil"/>
              <w:bottom w:val="nil"/>
              <w:right w:val="nil"/>
            </w:tcBorders>
          </w:tcPr>
          <w:p w14:paraId="38599FC8" w14:textId="77777777" w:rsidR="00707CA8" w:rsidRPr="00F41A2A" w:rsidRDefault="00707CA8" w:rsidP="00897446">
            <w:pPr>
              <w:pStyle w:val="Normal6a"/>
            </w:pPr>
          </w:p>
        </w:tc>
        <w:tc>
          <w:tcPr>
            <w:tcW w:w="4876" w:type="dxa"/>
            <w:tcBorders>
              <w:top w:val="nil"/>
              <w:left w:val="nil"/>
              <w:bottom w:val="nil"/>
              <w:right w:val="nil"/>
            </w:tcBorders>
          </w:tcPr>
          <w:p w14:paraId="61539E09" w14:textId="77777777" w:rsidR="00707CA8" w:rsidRPr="00F41A2A" w:rsidRDefault="00707CA8" w:rsidP="00897446">
            <w:pPr>
              <w:pStyle w:val="Normal6a"/>
            </w:pPr>
            <w:r w:rsidRPr="00F41A2A">
              <w:rPr>
                <w:b/>
                <w:i/>
              </w:rPr>
              <w:t>Aa.</w:t>
            </w:r>
            <w:r w:rsidRPr="00F41A2A">
              <w:tab/>
            </w:r>
            <w:r w:rsidRPr="00F41A2A">
              <w:rPr>
                <w:b/>
                <w:i/>
              </w:rPr>
              <w:t>in der Erwägung, dass in der nationalen Sicherheitsstrategie der Vereinigten Staaten deutlich wird, dass Washington die nationalistischen, rechtsextremen Parteien Europas unterstützt und fälschlicherweise erklärt, dass die Union Freiheiten und Demokratie untergräbt; in der Erwägung, dass in der Strategie offenbar die rassistische Verschwörungstheorie des großen Austauschs befürwortet wird;</w:t>
            </w:r>
          </w:p>
        </w:tc>
      </w:tr>
    </w:tbl>
    <w:p w14:paraId="15EFD82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D431633" w14:textId="77777777" w:rsidR="00707CA8" w:rsidRPr="00F41A2A" w:rsidRDefault="00707CA8" w:rsidP="00707CA8">
      <w:r w:rsidRPr="00F41A2A">
        <w:rPr>
          <w:rStyle w:val="HideTWBExt"/>
          <w:color w:val="auto"/>
        </w:rPr>
        <w:t>&lt;/Amend&gt;</w:t>
      </w:r>
    </w:p>
    <w:p w14:paraId="5F55583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34</w:t>
      </w:r>
      <w:r w:rsidRPr="00F41A2A">
        <w:rPr>
          <w:rStyle w:val="HideTWBExt"/>
          <w:color w:val="auto"/>
        </w:rPr>
        <w:t>&lt;/NumAm&gt;</w:t>
      </w:r>
    </w:p>
    <w:p w14:paraId="6826616A"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23741021" w14:textId="77777777" w:rsidR="00707CA8" w:rsidRPr="00F41A2A" w:rsidRDefault="00707CA8" w:rsidP="00707CA8">
      <w:pPr>
        <w:pStyle w:val="NormalBold"/>
      </w:pPr>
      <w:r w:rsidRPr="00F41A2A">
        <w:rPr>
          <w:rStyle w:val="HideTWBExt"/>
          <w:b w:val="0"/>
          <w:color w:val="auto"/>
        </w:rPr>
        <w:t>&lt;/RepeatBlock-By&gt;</w:t>
      </w:r>
    </w:p>
    <w:p w14:paraId="369B75B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FEC785" w14:textId="77777777" w:rsidR="00707CA8" w:rsidRPr="00F41A2A" w:rsidRDefault="00707CA8" w:rsidP="00707CA8">
      <w:pPr>
        <w:pStyle w:val="NormalBold"/>
      </w:pPr>
      <w:r w:rsidRPr="00F41A2A">
        <w:rPr>
          <w:rStyle w:val="HideTWBExt"/>
          <w:color w:val="auto"/>
        </w:rPr>
        <w:t>&lt;Article&gt;</w:t>
      </w:r>
      <w:r w:rsidRPr="00F41A2A">
        <w:t>Erwägung A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9F56F88" w14:textId="77777777" w:rsidTr="00897446">
        <w:trPr>
          <w:trHeight w:hRule="exact" w:val="240"/>
          <w:jc w:val="center"/>
        </w:trPr>
        <w:tc>
          <w:tcPr>
            <w:tcW w:w="9752" w:type="dxa"/>
            <w:gridSpan w:val="2"/>
            <w:tcBorders>
              <w:top w:val="nil"/>
              <w:left w:val="nil"/>
              <w:bottom w:val="nil"/>
              <w:right w:val="nil"/>
            </w:tcBorders>
          </w:tcPr>
          <w:p w14:paraId="3D38DFFB" w14:textId="77777777" w:rsidR="00707CA8" w:rsidRPr="00F41A2A" w:rsidRDefault="00707CA8" w:rsidP="00897446"/>
        </w:tc>
      </w:tr>
      <w:tr w:rsidR="00707CA8" w:rsidRPr="00F41A2A" w14:paraId="1C837155" w14:textId="77777777" w:rsidTr="00897446">
        <w:trPr>
          <w:trHeight w:val="240"/>
          <w:jc w:val="center"/>
        </w:trPr>
        <w:tc>
          <w:tcPr>
            <w:tcW w:w="4876" w:type="dxa"/>
            <w:tcBorders>
              <w:top w:val="nil"/>
              <w:left w:val="nil"/>
              <w:bottom w:val="nil"/>
              <w:right w:val="nil"/>
            </w:tcBorders>
          </w:tcPr>
          <w:p w14:paraId="67C49BF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C9FE0E3" w14:textId="77777777" w:rsidR="00707CA8" w:rsidRPr="00F41A2A" w:rsidRDefault="00707CA8" w:rsidP="00897446">
            <w:pPr>
              <w:pStyle w:val="AmColumnHeading"/>
            </w:pPr>
            <w:r w:rsidRPr="00F41A2A">
              <w:t>Geänderter Text</w:t>
            </w:r>
          </w:p>
        </w:tc>
      </w:tr>
      <w:tr w:rsidR="00707CA8" w:rsidRPr="00F41A2A" w14:paraId="35B5BD5C" w14:textId="77777777" w:rsidTr="00897446">
        <w:trPr>
          <w:jc w:val="center"/>
        </w:trPr>
        <w:tc>
          <w:tcPr>
            <w:tcW w:w="4876" w:type="dxa"/>
            <w:tcBorders>
              <w:top w:val="nil"/>
              <w:left w:val="nil"/>
              <w:bottom w:val="nil"/>
              <w:right w:val="nil"/>
            </w:tcBorders>
          </w:tcPr>
          <w:p w14:paraId="799F8FEF" w14:textId="77777777" w:rsidR="00707CA8" w:rsidRPr="00F41A2A" w:rsidRDefault="00707CA8" w:rsidP="00897446">
            <w:pPr>
              <w:pStyle w:val="Normal6a"/>
            </w:pPr>
          </w:p>
        </w:tc>
        <w:tc>
          <w:tcPr>
            <w:tcW w:w="4876" w:type="dxa"/>
            <w:tcBorders>
              <w:top w:val="nil"/>
              <w:left w:val="nil"/>
              <w:bottom w:val="nil"/>
              <w:right w:val="nil"/>
            </w:tcBorders>
          </w:tcPr>
          <w:p w14:paraId="7961BDA8" w14:textId="77777777" w:rsidR="00707CA8" w:rsidRPr="00F41A2A" w:rsidRDefault="00707CA8" w:rsidP="00897446">
            <w:pPr>
              <w:pStyle w:val="Normal6a"/>
            </w:pPr>
            <w:r w:rsidRPr="00F41A2A">
              <w:rPr>
                <w:b/>
                <w:i/>
              </w:rPr>
              <w:t>Aa.</w:t>
            </w:r>
            <w:r w:rsidRPr="00F41A2A">
              <w:tab/>
            </w:r>
            <w:r w:rsidRPr="00F41A2A">
              <w:rPr>
                <w:b/>
                <w:i/>
              </w:rPr>
              <w:t>in der Erwägung, dass die Meinungsfreiheit und das Recht auf freie Meinungsäußerung integraler Bestandteil einer funktionierenden Demokratie sind;</w:t>
            </w:r>
            <w:r w:rsidRPr="00F41A2A">
              <w:t xml:space="preserve"> </w:t>
            </w:r>
            <w:r w:rsidRPr="00F41A2A">
              <w:rPr>
                <w:b/>
                <w:i/>
              </w:rPr>
              <w:t>in der Erwägung, dass die Meinungsfreiheit weltweit, auch in Europa, derzeit Einschränkungen erfährt;</w:t>
            </w:r>
          </w:p>
        </w:tc>
      </w:tr>
    </w:tbl>
    <w:p w14:paraId="182E387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40399A27" w14:textId="77777777" w:rsidR="00707CA8" w:rsidRPr="00F41A2A" w:rsidRDefault="00707CA8" w:rsidP="00707CA8">
      <w:r w:rsidRPr="00F41A2A">
        <w:rPr>
          <w:rStyle w:val="HideTWBExt"/>
          <w:color w:val="auto"/>
        </w:rPr>
        <w:t>&lt;/Amend&gt;</w:t>
      </w:r>
    </w:p>
    <w:p w14:paraId="0ED6BB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35</w:t>
      </w:r>
      <w:r w:rsidRPr="00F41A2A">
        <w:rPr>
          <w:rStyle w:val="HideTWBExt"/>
          <w:color w:val="auto"/>
        </w:rPr>
        <w:t>&lt;/NumAm&gt;</w:t>
      </w:r>
    </w:p>
    <w:p w14:paraId="5EF3E862"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4E26D26A" w14:textId="77777777" w:rsidR="00707CA8" w:rsidRPr="00F41A2A" w:rsidRDefault="00707CA8" w:rsidP="00707CA8">
      <w:pPr>
        <w:pStyle w:val="NormalBold"/>
      </w:pPr>
      <w:r w:rsidRPr="00F41A2A">
        <w:rPr>
          <w:rStyle w:val="HideTWBExt"/>
          <w:b w:val="0"/>
          <w:color w:val="auto"/>
        </w:rPr>
        <w:t>&lt;/RepeatBlock-By&gt;</w:t>
      </w:r>
    </w:p>
    <w:p w14:paraId="42630C0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CD1CC2C"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114B2D2" w14:textId="77777777" w:rsidTr="00897446">
        <w:trPr>
          <w:trHeight w:hRule="exact" w:val="240"/>
          <w:jc w:val="center"/>
        </w:trPr>
        <w:tc>
          <w:tcPr>
            <w:tcW w:w="9752" w:type="dxa"/>
            <w:gridSpan w:val="2"/>
            <w:tcBorders>
              <w:top w:val="nil"/>
              <w:left w:val="nil"/>
              <w:bottom w:val="nil"/>
              <w:right w:val="nil"/>
            </w:tcBorders>
          </w:tcPr>
          <w:p w14:paraId="4792AD71" w14:textId="77777777" w:rsidR="00707CA8" w:rsidRPr="00F41A2A" w:rsidRDefault="00707CA8" w:rsidP="00897446"/>
        </w:tc>
      </w:tr>
      <w:tr w:rsidR="00707CA8" w:rsidRPr="00F41A2A" w14:paraId="625952F4" w14:textId="77777777" w:rsidTr="00897446">
        <w:trPr>
          <w:trHeight w:val="240"/>
          <w:jc w:val="center"/>
        </w:trPr>
        <w:tc>
          <w:tcPr>
            <w:tcW w:w="4876" w:type="dxa"/>
            <w:tcBorders>
              <w:top w:val="nil"/>
              <w:left w:val="nil"/>
              <w:bottom w:val="nil"/>
              <w:right w:val="nil"/>
            </w:tcBorders>
          </w:tcPr>
          <w:p w14:paraId="721D1C4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1D2782D" w14:textId="77777777" w:rsidR="00707CA8" w:rsidRPr="00F41A2A" w:rsidRDefault="00707CA8" w:rsidP="00897446">
            <w:pPr>
              <w:pStyle w:val="AmColumnHeading"/>
            </w:pPr>
            <w:r w:rsidRPr="00F41A2A">
              <w:t>Geänderter Text</w:t>
            </w:r>
          </w:p>
        </w:tc>
      </w:tr>
      <w:tr w:rsidR="00707CA8" w:rsidRPr="00F41A2A" w14:paraId="61720A9F" w14:textId="77777777" w:rsidTr="00897446">
        <w:trPr>
          <w:jc w:val="center"/>
        </w:trPr>
        <w:tc>
          <w:tcPr>
            <w:tcW w:w="4876" w:type="dxa"/>
            <w:tcBorders>
              <w:top w:val="nil"/>
              <w:left w:val="nil"/>
              <w:bottom w:val="nil"/>
              <w:right w:val="nil"/>
            </w:tcBorders>
          </w:tcPr>
          <w:p w14:paraId="17D0371B" w14:textId="77777777" w:rsidR="00707CA8" w:rsidRPr="00F41A2A" w:rsidRDefault="00707CA8" w:rsidP="00897446">
            <w:pPr>
              <w:pStyle w:val="Normal6a"/>
            </w:pPr>
            <w:r w:rsidRPr="00F41A2A">
              <w:rPr>
                <w:b/>
                <w:i/>
              </w:rPr>
              <w:t>B.</w:t>
            </w:r>
            <w:r w:rsidRPr="00F41A2A">
              <w:tab/>
            </w:r>
            <w:r w:rsidRPr="00F41A2A">
              <w:rPr>
                <w:b/>
                <w:i/>
              </w:rPr>
              <w:t>in der Erwägung, dass dieses im Westen kursierende Gedankengut eine geistige Nähe zu den Ideologen des russischen Regimes aufweist;</w:t>
            </w:r>
          </w:p>
        </w:tc>
        <w:tc>
          <w:tcPr>
            <w:tcW w:w="4876" w:type="dxa"/>
            <w:tcBorders>
              <w:top w:val="nil"/>
              <w:left w:val="nil"/>
              <w:bottom w:val="nil"/>
              <w:right w:val="nil"/>
            </w:tcBorders>
          </w:tcPr>
          <w:p w14:paraId="29DEBFD5" w14:textId="77777777" w:rsidR="00707CA8" w:rsidRPr="00F41A2A" w:rsidRDefault="00707CA8" w:rsidP="00897446">
            <w:pPr>
              <w:pStyle w:val="Normal6a"/>
            </w:pPr>
            <w:r w:rsidRPr="00F41A2A">
              <w:rPr>
                <w:b/>
                <w:i/>
              </w:rPr>
              <w:t>entfällt</w:t>
            </w:r>
          </w:p>
        </w:tc>
      </w:tr>
    </w:tbl>
    <w:p w14:paraId="6F0E511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34A1609" w14:textId="77777777" w:rsidR="00707CA8" w:rsidRPr="00F41A2A" w:rsidRDefault="00707CA8" w:rsidP="00707CA8">
      <w:r w:rsidRPr="00F41A2A">
        <w:rPr>
          <w:rStyle w:val="HideTWBExt"/>
          <w:color w:val="auto"/>
        </w:rPr>
        <w:t>&lt;/Amend&gt;</w:t>
      </w:r>
    </w:p>
    <w:p w14:paraId="69D1EAA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36</w:t>
      </w:r>
      <w:r w:rsidRPr="00F41A2A">
        <w:rPr>
          <w:rStyle w:val="HideTWBExt"/>
          <w:color w:val="auto"/>
        </w:rPr>
        <w:t>&lt;/NumAm&gt;</w:t>
      </w:r>
    </w:p>
    <w:p w14:paraId="3524C8C3"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5F36B97A" w14:textId="77777777" w:rsidR="00707CA8" w:rsidRPr="00F41A2A" w:rsidRDefault="00707CA8" w:rsidP="00707CA8">
      <w:pPr>
        <w:pStyle w:val="NormalBold"/>
      </w:pPr>
      <w:r w:rsidRPr="00F41A2A">
        <w:rPr>
          <w:rStyle w:val="HideTWBExt"/>
          <w:b w:val="0"/>
          <w:color w:val="auto"/>
        </w:rPr>
        <w:t>&lt;/RepeatBlock-By&gt;</w:t>
      </w:r>
    </w:p>
    <w:p w14:paraId="517678F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90AF73D"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3D142D9" w14:textId="77777777" w:rsidTr="00897446">
        <w:trPr>
          <w:trHeight w:hRule="exact" w:val="240"/>
          <w:jc w:val="center"/>
        </w:trPr>
        <w:tc>
          <w:tcPr>
            <w:tcW w:w="9752" w:type="dxa"/>
            <w:gridSpan w:val="2"/>
            <w:tcBorders>
              <w:top w:val="nil"/>
              <w:left w:val="nil"/>
              <w:bottom w:val="nil"/>
              <w:right w:val="nil"/>
            </w:tcBorders>
          </w:tcPr>
          <w:p w14:paraId="44BBCDC1" w14:textId="77777777" w:rsidR="00707CA8" w:rsidRPr="00F41A2A" w:rsidRDefault="00707CA8" w:rsidP="00897446"/>
        </w:tc>
      </w:tr>
      <w:tr w:rsidR="00707CA8" w:rsidRPr="00F41A2A" w14:paraId="111420A7" w14:textId="77777777" w:rsidTr="00897446">
        <w:trPr>
          <w:trHeight w:val="240"/>
          <w:jc w:val="center"/>
        </w:trPr>
        <w:tc>
          <w:tcPr>
            <w:tcW w:w="4876" w:type="dxa"/>
            <w:tcBorders>
              <w:top w:val="nil"/>
              <w:left w:val="nil"/>
              <w:bottom w:val="nil"/>
              <w:right w:val="nil"/>
            </w:tcBorders>
          </w:tcPr>
          <w:p w14:paraId="3DFE619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F2A0EA" w14:textId="77777777" w:rsidR="00707CA8" w:rsidRPr="00F41A2A" w:rsidRDefault="00707CA8" w:rsidP="00897446">
            <w:pPr>
              <w:pStyle w:val="AmColumnHeading"/>
            </w:pPr>
            <w:r w:rsidRPr="00F41A2A">
              <w:t>Geänderter Text</w:t>
            </w:r>
          </w:p>
        </w:tc>
      </w:tr>
      <w:tr w:rsidR="00707CA8" w:rsidRPr="00F41A2A" w14:paraId="30A524D8" w14:textId="77777777" w:rsidTr="00897446">
        <w:trPr>
          <w:jc w:val="center"/>
        </w:trPr>
        <w:tc>
          <w:tcPr>
            <w:tcW w:w="4876" w:type="dxa"/>
            <w:tcBorders>
              <w:top w:val="nil"/>
              <w:left w:val="nil"/>
              <w:bottom w:val="nil"/>
              <w:right w:val="nil"/>
            </w:tcBorders>
          </w:tcPr>
          <w:p w14:paraId="4C3572DF" w14:textId="77777777" w:rsidR="00707CA8" w:rsidRPr="00F41A2A" w:rsidRDefault="00707CA8" w:rsidP="00897446">
            <w:pPr>
              <w:pStyle w:val="Normal6a"/>
            </w:pPr>
            <w:r w:rsidRPr="00F41A2A">
              <w:rPr>
                <w:b/>
                <w:i/>
              </w:rPr>
              <w:t>B.</w:t>
            </w:r>
            <w:r w:rsidRPr="00F41A2A">
              <w:tab/>
            </w:r>
            <w:r w:rsidRPr="00F41A2A">
              <w:rPr>
                <w:b/>
                <w:i/>
              </w:rPr>
              <w:t>in der Erwägung, dass dieses im Westen kursierende Gedankengut eine geistige Nähe zu den Ideologen des russischen Regimes aufweist;</w:t>
            </w:r>
          </w:p>
        </w:tc>
        <w:tc>
          <w:tcPr>
            <w:tcW w:w="4876" w:type="dxa"/>
            <w:tcBorders>
              <w:top w:val="nil"/>
              <w:left w:val="nil"/>
              <w:bottom w:val="nil"/>
              <w:right w:val="nil"/>
            </w:tcBorders>
          </w:tcPr>
          <w:p w14:paraId="3984A470" w14:textId="77777777" w:rsidR="00707CA8" w:rsidRPr="00F41A2A" w:rsidRDefault="00707CA8" w:rsidP="00897446">
            <w:pPr>
              <w:pStyle w:val="Normal6a"/>
            </w:pPr>
            <w:r w:rsidRPr="00F41A2A">
              <w:rPr>
                <w:b/>
                <w:i/>
              </w:rPr>
              <w:t>entfällt</w:t>
            </w:r>
          </w:p>
        </w:tc>
      </w:tr>
    </w:tbl>
    <w:p w14:paraId="4A83493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99D69AD" w14:textId="77777777" w:rsidR="00707CA8" w:rsidRPr="00F41A2A" w:rsidRDefault="00707CA8" w:rsidP="00707CA8">
      <w:r w:rsidRPr="00F41A2A">
        <w:rPr>
          <w:rStyle w:val="HideTWBExt"/>
          <w:color w:val="auto"/>
        </w:rPr>
        <w:t>&lt;/Amend&gt;</w:t>
      </w:r>
    </w:p>
    <w:p w14:paraId="687790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37</w:t>
      </w:r>
      <w:r w:rsidRPr="00F41A2A">
        <w:rPr>
          <w:rStyle w:val="HideTWBExt"/>
          <w:color w:val="auto"/>
        </w:rPr>
        <w:t>&lt;/NumAm&gt;</w:t>
      </w:r>
    </w:p>
    <w:p w14:paraId="4DFF633C"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598EC2CC" w14:textId="77777777" w:rsidR="00707CA8" w:rsidRPr="00F41A2A" w:rsidRDefault="00707CA8" w:rsidP="00707CA8">
      <w:pPr>
        <w:pStyle w:val="NormalBold"/>
      </w:pPr>
      <w:r w:rsidRPr="00F41A2A">
        <w:rPr>
          <w:rStyle w:val="HideTWBExt"/>
          <w:b w:val="0"/>
          <w:color w:val="auto"/>
        </w:rPr>
        <w:t>&lt;/RepeatBlock-By&gt;</w:t>
      </w:r>
    </w:p>
    <w:p w14:paraId="54D3E95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0AAC721" w14:textId="77777777" w:rsidR="00707CA8" w:rsidRPr="00F41A2A" w:rsidRDefault="00707CA8" w:rsidP="00707CA8">
      <w:pPr>
        <w:pStyle w:val="NormalBold"/>
      </w:pPr>
      <w:r w:rsidRPr="00F41A2A">
        <w:rPr>
          <w:rStyle w:val="HideTWBExt"/>
          <w:color w:val="auto"/>
        </w:rPr>
        <w:t>&lt;Article&gt;</w:t>
      </w:r>
      <w:r w:rsidRPr="00F41A2A">
        <w:t>Erwägung Β</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9A9AA79" w14:textId="77777777" w:rsidTr="00897446">
        <w:trPr>
          <w:trHeight w:hRule="exact" w:val="240"/>
          <w:jc w:val="center"/>
        </w:trPr>
        <w:tc>
          <w:tcPr>
            <w:tcW w:w="9752" w:type="dxa"/>
            <w:gridSpan w:val="2"/>
            <w:tcBorders>
              <w:top w:val="nil"/>
              <w:left w:val="nil"/>
              <w:bottom w:val="nil"/>
              <w:right w:val="nil"/>
            </w:tcBorders>
          </w:tcPr>
          <w:p w14:paraId="12A61CC0" w14:textId="77777777" w:rsidR="00707CA8" w:rsidRPr="00F41A2A" w:rsidRDefault="00707CA8" w:rsidP="00897446"/>
        </w:tc>
      </w:tr>
      <w:tr w:rsidR="00707CA8" w:rsidRPr="00F41A2A" w14:paraId="5D3EB3ED" w14:textId="77777777" w:rsidTr="00897446">
        <w:trPr>
          <w:trHeight w:val="240"/>
          <w:jc w:val="center"/>
        </w:trPr>
        <w:tc>
          <w:tcPr>
            <w:tcW w:w="4876" w:type="dxa"/>
            <w:tcBorders>
              <w:top w:val="nil"/>
              <w:left w:val="nil"/>
              <w:bottom w:val="nil"/>
              <w:right w:val="nil"/>
            </w:tcBorders>
          </w:tcPr>
          <w:p w14:paraId="4CFDAAB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A8A0DC3" w14:textId="77777777" w:rsidR="00707CA8" w:rsidRPr="00F41A2A" w:rsidRDefault="00707CA8" w:rsidP="00897446">
            <w:pPr>
              <w:pStyle w:val="AmColumnHeading"/>
            </w:pPr>
            <w:r w:rsidRPr="00F41A2A">
              <w:t>Geänderter Text</w:t>
            </w:r>
          </w:p>
        </w:tc>
      </w:tr>
      <w:tr w:rsidR="00707CA8" w:rsidRPr="00F41A2A" w14:paraId="2A71D5B9" w14:textId="77777777" w:rsidTr="00897446">
        <w:trPr>
          <w:jc w:val="center"/>
        </w:trPr>
        <w:tc>
          <w:tcPr>
            <w:tcW w:w="4876" w:type="dxa"/>
            <w:tcBorders>
              <w:top w:val="nil"/>
              <w:left w:val="nil"/>
              <w:bottom w:val="nil"/>
              <w:right w:val="nil"/>
            </w:tcBorders>
          </w:tcPr>
          <w:p w14:paraId="49896CE1" w14:textId="77777777" w:rsidR="00707CA8" w:rsidRPr="00F41A2A" w:rsidRDefault="00707CA8" w:rsidP="00897446">
            <w:pPr>
              <w:pStyle w:val="Normal6a"/>
            </w:pPr>
            <w:r w:rsidRPr="00F41A2A">
              <w:rPr>
                <w:b/>
                <w:i/>
              </w:rPr>
              <w:t>B.</w:t>
            </w:r>
            <w:r w:rsidRPr="00F41A2A">
              <w:tab/>
            </w:r>
            <w:r w:rsidRPr="00F41A2A">
              <w:rPr>
                <w:b/>
                <w:i/>
              </w:rPr>
              <w:t>in der Erwägung, dass dieses im Westen kursierende Gedankengut eine geistige Nähe zu den Ideologen des russischen Regimes aufweist;</w:t>
            </w:r>
          </w:p>
        </w:tc>
        <w:tc>
          <w:tcPr>
            <w:tcW w:w="4876" w:type="dxa"/>
            <w:tcBorders>
              <w:top w:val="nil"/>
              <w:left w:val="nil"/>
              <w:bottom w:val="nil"/>
              <w:right w:val="nil"/>
            </w:tcBorders>
          </w:tcPr>
          <w:p w14:paraId="3822CF27" w14:textId="77777777" w:rsidR="00707CA8" w:rsidRPr="00F41A2A" w:rsidRDefault="00707CA8" w:rsidP="00897446">
            <w:pPr>
              <w:pStyle w:val="Normal6a"/>
            </w:pPr>
            <w:r w:rsidRPr="00F41A2A">
              <w:rPr>
                <w:b/>
                <w:i/>
              </w:rPr>
              <w:t>entfällt</w:t>
            </w:r>
          </w:p>
        </w:tc>
      </w:tr>
    </w:tbl>
    <w:p w14:paraId="6C20E9C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45B573C0" w14:textId="77777777" w:rsidR="00707CA8" w:rsidRPr="00F41A2A" w:rsidRDefault="00707CA8" w:rsidP="00707CA8">
      <w:r w:rsidRPr="00F41A2A">
        <w:rPr>
          <w:rStyle w:val="HideTWBExt"/>
          <w:color w:val="auto"/>
        </w:rPr>
        <w:t>&lt;/Amend&gt;</w:t>
      </w:r>
    </w:p>
    <w:p w14:paraId="0FD59F5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38</w:t>
      </w:r>
      <w:r w:rsidRPr="00F41A2A">
        <w:rPr>
          <w:rStyle w:val="HideTWBExt"/>
          <w:color w:val="auto"/>
        </w:rPr>
        <w:t>&lt;/NumAm&gt;</w:t>
      </w:r>
    </w:p>
    <w:p w14:paraId="114EEFE1"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1C553659" w14:textId="77777777" w:rsidR="00707CA8" w:rsidRPr="00F41A2A" w:rsidRDefault="00707CA8" w:rsidP="00707CA8">
      <w:pPr>
        <w:pStyle w:val="NormalBold"/>
      </w:pPr>
      <w:r w:rsidRPr="00F41A2A">
        <w:rPr>
          <w:rStyle w:val="HideTWBExt"/>
          <w:b w:val="0"/>
          <w:color w:val="auto"/>
        </w:rPr>
        <w:t>&lt;/RepeatBlock-By&gt;</w:t>
      </w:r>
    </w:p>
    <w:p w14:paraId="0C12C33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6D8928A"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05BE4DB" w14:textId="77777777" w:rsidTr="00897446">
        <w:trPr>
          <w:trHeight w:hRule="exact" w:val="240"/>
          <w:jc w:val="center"/>
        </w:trPr>
        <w:tc>
          <w:tcPr>
            <w:tcW w:w="9752" w:type="dxa"/>
            <w:gridSpan w:val="2"/>
            <w:tcBorders>
              <w:top w:val="nil"/>
              <w:left w:val="nil"/>
              <w:bottom w:val="nil"/>
              <w:right w:val="nil"/>
            </w:tcBorders>
          </w:tcPr>
          <w:p w14:paraId="7D7A8561" w14:textId="77777777" w:rsidR="00707CA8" w:rsidRPr="00F41A2A" w:rsidRDefault="00707CA8" w:rsidP="00897446"/>
        </w:tc>
      </w:tr>
      <w:tr w:rsidR="00707CA8" w:rsidRPr="00F41A2A" w14:paraId="78C027C5" w14:textId="77777777" w:rsidTr="00897446">
        <w:trPr>
          <w:trHeight w:val="240"/>
          <w:jc w:val="center"/>
        </w:trPr>
        <w:tc>
          <w:tcPr>
            <w:tcW w:w="4876" w:type="dxa"/>
            <w:tcBorders>
              <w:top w:val="nil"/>
              <w:left w:val="nil"/>
              <w:bottom w:val="nil"/>
              <w:right w:val="nil"/>
            </w:tcBorders>
          </w:tcPr>
          <w:p w14:paraId="406780E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DC8BB23" w14:textId="77777777" w:rsidR="00707CA8" w:rsidRPr="00F41A2A" w:rsidRDefault="00707CA8" w:rsidP="00897446">
            <w:pPr>
              <w:pStyle w:val="AmColumnHeading"/>
            </w:pPr>
            <w:r w:rsidRPr="00F41A2A">
              <w:t>Geänderter Text</w:t>
            </w:r>
          </w:p>
        </w:tc>
      </w:tr>
      <w:tr w:rsidR="00707CA8" w:rsidRPr="00F41A2A" w14:paraId="240D08A4" w14:textId="77777777" w:rsidTr="00897446">
        <w:trPr>
          <w:jc w:val="center"/>
        </w:trPr>
        <w:tc>
          <w:tcPr>
            <w:tcW w:w="4876" w:type="dxa"/>
            <w:tcBorders>
              <w:top w:val="nil"/>
              <w:left w:val="nil"/>
              <w:bottom w:val="nil"/>
              <w:right w:val="nil"/>
            </w:tcBorders>
          </w:tcPr>
          <w:p w14:paraId="7EC2ACA5" w14:textId="77777777" w:rsidR="00707CA8" w:rsidRPr="00F41A2A" w:rsidRDefault="00707CA8" w:rsidP="00897446">
            <w:pPr>
              <w:pStyle w:val="Normal6a"/>
            </w:pPr>
            <w:r w:rsidRPr="00F41A2A">
              <w:t>B.</w:t>
            </w:r>
            <w:r w:rsidRPr="00F41A2A">
              <w:tab/>
              <w:t xml:space="preserve">in der Erwägung, dass dieses </w:t>
            </w:r>
            <w:r w:rsidRPr="00F41A2A">
              <w:rPr>
                <w:b/>
                <w:i/>
              </w:rPr>
              <w:t>im Westen kursierende</w:t>
            </w:r>
            <w:r w:rsidRPr="00F41A2A">
              <w:t xml:space="preserve"> Gedankengut eine geistige Nähe zu den Ideologen des russischen Regimes </w:t>
            </w:r>
            <w:r w:rsidRPr="00F41A2A">
              <w:rPr>
                <w:b/>
                <w:i/>
              </w:rPr>
              <w:t>aufweist</w:t>
            </w:r>
            <w:r w:rsidRPr="00F41A2A">
              <w:t>;</w:t>
            </w:r>
          </w:p>
        </w:tc>
        <w:tc>
          <w:tcPr>
            <w:tcW w:w="4876" w:type="dxa"/>
            <w:tcBorders>
              <w:top w:val="nil"/>
              <w:left w:val="nil"/>
              <w:bottom w:val="nil"/>
              <w:right w:val="nil"/>
            </w:tcBorders>
          </w:tcPr>
          <w:p w14:paraId="0D662E5B" w14:textId="77777777" w:rsidR="00707CA8" w:rsidRPr="00F41A2A" w:rsidRDefault="00707CA8" w:rsidP="00897446">
            <w:pPr>
              <w:pStyle w:val="Normal6a"/>
            </w:pPr>
            <w:r w:rsidRPr="00F41A2A">
              <w:t>B.</w:t>
            </w:r>
            <w:r w:rsidRPr="00F41A2A">
              <w:tab/>
              <w:t>in der Erwägung, dass dieses Gedankengut</w:t>
            </w:r>
            <w:r w:rsidRPr="00F41A2A">
              <w:rPr>
                <w:b/>
                <w:i/>
              </w:rPr>
              <w:t>, das die Einschränkung der Meinungsfreiheit, den Einsatz von Zensur und sogar die Massenüberwachung von elektronischer Kommunikation umfasst, mit einer freien Gesellschaft und ihren Werten unvereinbar ist;</w:t>
            </w:r>
            <w:r w:rsidRPr="00F41A2A">
              <w:t xml:space="preserve"> </w:t>
            </w:r>
            <w:r w:rsidRPr="00F41A2A">
              <w:rPr>
                <w:b/>
                <w:i/>
              </w:rPr>
              <w:t>in der Erwägung, dass diese Entwicklungen nicht in ein demokratisches System gehören, sondern vielmehr Merkmale autoritärer Systeme sind und</w:t>
            </w:r>
            <w:r w:rsidRPr="00F41A2A">
              <w:t xml:space="preserve"> eine geistige Nähe zu den Ideologen </w:t>
            </w:r>
            <w:r w:rsidRPr="00F41A2A">
              <w:rPr>
                <w:b/>
                <w:i/>
              </w:rPr>
              <w:t>beispielsweise</w:t>
            </w:r>
            <w:r w:rsidRPr="00F41A2A">
              <w:t xml:space="preserve"> des russischen Regimes </w:t>
            </w:r>
            <w:r w:rsidRPr="00F41A2A">
              <w:rPr>
                <w:b/>
                <w:i/>
              </w:rPr>
              <w:t>aufweisen</w:t>
            </w:r>
            <w:r w:rsidRPr="00F41A2A">
              <w:t>;</w:t>
            </w:r>
          </w:p>
        </w:tc>
      </w:tr>
    </w:tbl>
    <w:p w14:paraId="23113C2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73E0720" w14:textId="77777777" w:rsidR="00707CA8" w:rsidRPr="00F41A2A" w:rsidRDefault="00707CA8" w:rsidP="00707CA8">
      <w:r w:rsidRPr="00F41A2A">
        <w:rPr>
          <w:rStyle w:val="HideTWBExt"/>
          <w:color w:val="auto"/>
        </w:rPr>
        <w:t>&lt;/Amend&gt;</w:t>
      </w:r>
    </w:p>
    <w:p w14:paraId="572F38E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39</w:t>
      </w:r>
      <w:r w:rsidRPr="00F41A2A">
        <w:rPr>
          <w:rStyle w:val="HideTWBExt"/>
          <w:color w:val="auto"/>
        </w:rPr>
        <w:t>&lt;/NumAm&gt;</w:t>
      </w:r>
    </w:p>
    <w:p w14:paraId="49A5BFC4"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76BAAC99" w14:textId="77777777" w:rsidR="00707CA8" w:rsidRPr="00F41A2A" w:rsidRDefault="00707CA8" w:rsidP="00707CA8">
      <w:pPr>
        <w:pStyle w:val="NormalBold"/>
      </w:pPr>
      <w:r w:rsidRPr="00F41A2A">
        <w:rPr>
          <w:rStyle w:val="HideTWBExt"/>
          <w:b w:val="0"/>
          <w:color w:val="auto"/>
        </w:rPr>
        <w:t>&lt;/RepeatBlock-By&gt;</w:t>
      </w:r>
    </w:p>
    <w:p w14:paraId="727C671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98B9A6C"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97956FD" w14:textId="77777777" w:rsidTr="00897446">
        <w:trPr>
          <w:trHeight w:hRule="exact" w:val="240"/>
          <w:jc w:val="center"/>
        </w:trPr>
        <w:tc>
          <w:tcPr>
            <w:tcW w:w="9752" w:type="dxa"/>
            <w:gridSpan w:val="2"/>
            <w:tcBorders>
              <w:top w:val="nil"/>
              <w:left w:val="nil"/>
              <w:bottom w:val="nil"/>
              <w:right w:val="nil"/>
            </w:tcBorders>
          </w:tcPr>
          <w:p w14:paraId="6BAFFC92" w14:textId="77777777" w:rsidR="00707CA8" w:rsidRPr="00F41A2A" w:rsidRDefault="00707CA8" w:rsidP="00897446"/>
        </w:tc>
      </w:tr>
      <w:tr w:rsidR="00707CA8" w:rsidRPr="00F41A2A" w14:paraId="6E02955E" w14:textId="77777777" w:rsidTr="00897446">
        <w:trPr>
          <w:trHeight w:val="240"/>
          <w:jc w:val="center"/>
        </w:trPr>
        <w:tc>
          <w:tcPr>
            <w:tcW w:w="4876" w:type="dxa"/>
            <w:tcBorders>
              <w:top w:val="nil"/>
              <w:left w:val="nil"/>
              <w:bottom w:val="nil"/>
              <w:right w:val="nil"/>
            </w:tcBorders>
          </w:tcPr>
          <w:p w14:paraId="1F0AFBC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368FEC6" w14:textId="77777777" w:rsidR="00707CA8" w:rsidRPr="00F41A2A" w:rsidRDefault="00707CA8" w:rsidP="00897446">
            <w:pPr>
              <w:pStyle w:val="AmColumnHeading"/>
            </w:pPr>
            <w:r w:rsidRPr="00F41A2A">
              <w:t>Geänderter Text</w:t>
            </w:r>
          </w:p>
        </w:tc>
      </w:tr>
      <w:tr w:rsidR="00707CA8" w:rsidRPr="00F41A2A" w14:paraId="0060AB52" w14:textId="77777777" w:rsidTr="00897446">
        <w:trPr>
          <w:jc w:val="center"/>
        </w:trPr>
        <w:tc>
          <w:tcPr>
            <w:tcW w:w="4876" w:type="dxa"/>
            <w:tcBorders>
              <w:top w:val="nil"/>
              <w:left w:val="nil"/>
              <w:bottom w:val="nil"/>
              <w:right w:val="nil"/>
            </w:tcBorders>
          </w:tcPr>
          <w:p w14:paraId="74293420" w14:textId="77777777" w:rsidR="00707CA8" w:rsidRPr="00F41A2A" w:rsidRDefault="00707CA8" w:rsidP="00897446">
            <w:pPr>
              <w:pStyle w:val="Normal6a"/>
            </w:pPr>
            <w:r w:rsidRPr="00F41A2A">
              <w:t>B.</w:t>
            </w:r>
            <w:r w:rsidRPr="00F41A2A">
              <w:tab/>
              <w:t>in der Erwägung, dass dieses im Westen kursierende Gedankengut eine geistige Nähe zu den Ideologen des russischen Regimes aufweist;</w:t>
            </w:r>
          </w:p>
        </w:tc>
        <w:tc>
          <w:tcPr>
            <w:tcW w:w="4876" w:type="dxa"/>
            <w:tcBorders>
              <w:top w:val="nil"/>
              <w:left w:val="nil"/>
              <w:bottom w:val="nil"/>
              <w:right w:val="nil"/>
            </w:tcBorders>
          </w:tcPr>
          <w:p w14:paraId="6BC1AEED" w14:textId="77777777" w:rsidR="00707CA8" w:rsidRPr="00F41A2A" w:rsidRDefault="00707CA8" w:rsidP="00897446">
            <w:pPr>
              <w:pStyle w:val="Normal6a"/>
            </w:pPr>
            <w:r w:rsidRPr="00F41A2A">
              <w:t>B.</w:t>
            </w:r>
            <w:r w:rsidRPr="00F41A2A">
              <w:tab/>
              <w:t xml:space="preserve">in der Erwägung, dass dieses im Westen kursierende Gedankengut eine geistige Nähe zu den Ideologen des russischen Regimes aufweist; </w:t>
            </w:r>
            <w:r w:rsidRPr="00F41A2A">
              <w:rPr>
                <w:b/>
                <w:i/>
              </w:rPr>
              <w:t>in der Erwägung, dass diese ideologische Konvergenz auch in koordinierten Desinformationskampagnen Gestalt annimmt, darunter Deepfakes und KI-generierte Inhalte, die demokratiefeindliche Narrative in der gesamten Union weiter verstärken;</w:t>
            </w:r>
          </w:p>
        </w:tc>
      </w:tr>
    </w:tbl>
    <w:p w14:paraId="1799079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4C4D212" w14:textId="77777777" w:rsidR="00707CA8" w:rsidRPr="00F41A2A" w:rsidRDefault="00707CA8" w:rsidP="00707CA8">
      <w:r w:rsidRPr="00F41A2A">
        <w:rPr>
          <w:rStyle w:val="HideTWBExt"/>
          <w:color w:val="auto"/>
        </w:rPr>
        <w:t>&lt;/Amend&gt;</w:t>
      </w:r>
    </w:p>
    <w:p w14:paraId="11C09B9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40</w:t>
      </w:r>
      <w:r w:rsidRPr="00F41A2A">
        <w:rPr>
          <w:rStyle w:val="HideTWBExt"/>
          <w:color w:val="auto"/>
        </w:rPr>
        <w:t>&lt;/NumAm&gt;</w:t>
      </w:r>
    </w:p>
    <w:p w14:paraId="251CD462"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5E0C6ABF" w14:textId="77777777" w:rsidR="00707CA8" w:rsidRPr="00F41A2A" w:rsidRDefault="00707CA8" w:rsidP="00707CA8">
      <w:pPr>
        <w:pStyle w:val="NormalBold"/>
      </w:pPr>
      <w:r w:rsidRPr="00F41A2A">
        <w:rPr>
          <w:rStyle w:val="HideTWBExt"/>
          <w:b w:val="0"/>
          <w:color w:val="auto"/>
        </w:rPr>
        <w:t>&lt;/RepeatBlock-By&gt;</w:t>
      </w:r>
    </w:p>
    <w:p w14:paraId="1D68159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D118438"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736BB1B" w14:textId="77777777" w:rsidTr="00897446">
        <w:trPr>
          <w:trHeight w:hRule="exact" w:val="240"/>
          <w:jc w:val="center"/>
        </w:trPr>
        <w:tc>
          <w:tcPr>
            <w:tcW w:w="9752" w:type="dxa"/>
            <w:gridSpan w:val="2"/>
            <w:tcBorders>
              <w:top w:val="nil"/>
              <w:left w:val="nil"/>
              <w:bottom w:val="nil"/>
              <w:right w:val="nil"/>
            </w:tcBorders>
          </w:tcPr>
          <w:p w14:paraId="640A38ED" w14:textId="77777777" w:rsidR="00707CA8" w:rsidRPr="00F41A2A" w:rsidRDefault="00707CA8" w:rsidP="00897446"/>
        </w:tc>
      </w:tr>
      <w:tr w:rsidR="00707CA8" w:rsidRPr="00F41A2A" w14:paraId="00C6C727" w14:textId="77777777" w:rsidTr="00897446">
        <w:trPr>
          <w:trHeight w:val="240"/>
          <w:jc w:val="center"/>
        </w:trPr>
        <w:tc>
          <w:tcPr>
            <w:tcW w:w="4876" w:type="dxa"/>
            <w:tcBorders>
              <w:top w:val="nil"/>
              <w:left w:val="nil"/>
              <w:bottom w:val="nil"/>
              <w:right w:val="nil"/>
            </w:tcBorders>
          </w:tcPr>
          <w:p w14:paraId="09B4E0F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B2620D7" w14:textId="77777777" w:rsidR="00707CA8" w:rsidRPr="00F41A2A" w:rsidRDefault="00707CA8" w:rsidP="00897446">
            <w:pPr>
              <w:pStyle w:val="AmColumnHeading"/>
            </w:pPr>
            <w:r w:rsidRPr="00F41A2A">
              <w:t>Geänderter Text</w:t>
            </w:r>
          </w:p>
        </w:tc>
      </w:tr>
      <w:tr w:rsidR="00707CA8" w:rsidRPr="00F41A2A" w14:paraId="19734DF5" w14:textId="77777777" w:rsidTr="00897446">
        <w:trPr>
          <w:jc w:val="center"/>
        </w:trPr>
        <w:tc>
          <w:tcPr>
            <w:tcW w:w="4876" w:type="dxa"/>
            <w:tcBorders>
              <w:top w:val="nil"/>
              <w:left w:val="nil"/>
              <w:bottom w:val="nil"/>
              <w:right w:val="nil"/>
            </w:tcBorders>
          </w:tcPr>
          <w:p w14:paraId="64D2DE22"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 Nähe zu den Ideologen des russischen Regimes aufweist</w:t>
            </w:r>
            <w:r w:rsidRPr="00F41A2A">
              <w:t>;</w:t>
            </w:r>
          </w:p>
        </w:tc>
        <w:tc>
          <w:tcPr>
            <w:tcW w:w="4876" w:type="dxa"/>
            <w:tcBorders>
              <w:top w:val="nil"/>
              <w:left w:val="nil"/>
              <w:bottom w:val="nil"/>
              <w:right w:val="nil"/>
            </w:tcBorders>
          </w:tcPr>
          <w:p w14:paraId="08A0BCAF" w14:textId="77777777" w:rsidR="00707CA8" w:rsidRPr="00F41A2A" w:rsidRDefault="00707CA8" w:rsidP="00897446">
            <w:pPr>
              <w:pStyle w:val="Normal6a"/>
            </w:pPr>
            <w:r w:rsidRPr="00F41A2A">
              <w:t>B.</w:t>
            </w:r>
            <w:r w:rsidRPr="00F41A2A">
              <w:tab/>
              <w:t>in der Erwägung, dass</w:t>
            </w:r>
            <w:r w:rsidRPr="00F41A2A">
              <w:rPr>
                <w:b/>
                <w:i/>
              </w:rPr>
              <w:t xml:space="preserve"> das russische Regime die Demokratien und Freiheiten der Union unablässig durch verdeckte und sogar offene Desinformationskampagnen angegriffen hat, deren einziger Zweck darin besteht, in der Bevölkerung Angst und Uneinigkeit zu schüren</w:t>
            </w:r>
            <w:r w:rsidRPr="00F41A2A">
              <w:t xml:space="preserve">; </w:t>
            </w:r>
            <w:r w:rsidRPr="00F41A2A">
              <w:rPr>
                <w:b/>
                <w:i/>
              </w:rPr>
              <w:t>in der Erwägung, dass das Ziel dieses Regimes letztlich darin besteht, das Fundament der demokratischen Gesellschaften zu zerstören;</w:t>
            </w:r>
          </w:p>
        </w:tc>
      </w:tr>
    </w:tbl>
    <w:p w14:paraId="7782754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2DB5893" w14:textId="77777777" w:rsidR="00707CA8" w:rsidRPr="00F41A2A" w:rsidRDefault="00707CA8" w:rsidP="00707CA8">
      <w:r w:rsidRPr="00F41A2A">
        <w:rPr>
          <w:rStyle w:val="HideTWBExt"/>
          <w:color w:val="auto"/>
        </w:rPr>
        <w:t>&lt;/Amend&gt;</w:t>
      </w:r>
    </w:p>
    <w:p w14:paraId="6E7D45B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41</w:t>
      </w:r>
      <w:r w:rsidRPr="00F41A2A">
        <w:rPr>
          <w:rStyle w:val="HideTWBExt"/>
          <w:color w:val="auto"/>
        </w:rPr>
        <w:t>&lt;/NumAm&gt;</w:t>
      </w:r>
    </w:p>
    <w:p w14:paraId="56E8C8E9"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3B70727A" w14:textId="77777777" w:rsidR="00707CA8" w:rsidRPr="00F41A2A" w:rsidRDefault="00707CA8" w:rsidP="00707CA8">
      <w:pPr>
        <w:pStyle w:val="NormalBold"/>
      </w:pPr>
      <w:r w:rsidRPr="00F41A2A">
        <w:rPr>
          <w:rStyle w:val="HideTWBExt"/>
          <w:b w:val="0"/>
          <w:color w:val="auto"/>
        </w:rPr>
        <w:t>&lt;/RepeatBlock-By&gt;</w:t>
      </w:r>
    </w:p>
    <w:p w14:paraId="63E4985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3B65D7C"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2861173" w14:textId="77777777" w:rsidTr="00897446">
        <w:trPr>
          <w:trHeight w:hRule="exact" w:val="240"/>
          <w:jc w:val="center"/>
        </w:trPr>
        <w:tc>
          <w:tcPr>
            <w:tcW w:w="9752" w:type="dxa"/>
            <w:gridSpan w:val="2"/>
            <w:tcBorders>
              <w:top w:val="nil"/>
              <w:left w:val="nil"/>
              <w:bottom w:val="nil"/>
              <w:right w:val="nil"/>
            </w:tcBorders>
          </w:tcPr>
          <w:p w14:paraId="162D4A3F" w14:textId="77777777" w:rsidR="00707CA8" w:rsidRPr="00F41A2A" w:rsidRDefault="00707CA8" w:rsidP="00897446"/>
        </w:tc>
      </w:tr>
      <w:tr w:rsidR="00707CA8" w:rsidRPr="00F41A2A" w14:paraId="7A89616C" w14:textId="77777777" w:rsidTr="00897446">
        <w:trPr>
          <w:trHeight w:val="240"/>
          <w:jc w:val="center"/>
        </w:trPr>
        <w:tc>
          <w:tcPr>
            <w:tcW w:w="4876" w:type="dxa"/>
            <w:tcBorders>
              <w:top w:val="nil"/>
              <w:left w:val="nil"/>
              <w:bottom w:val="nil"/>
              <w:right w:val="nil"/>
            </w:tcBorders>
          </w:tcPr>
          <w:p w14:paraId="4C585C5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DA6CB5" w14:textId="77777777" w:rsidR="00707CA8" w:rsidRPr="00F41A2A" w:rsidRDefault="00707CA8" w:rsidP="00897446">
            <w:pPr>
              <w:pStyle w:val="AmColumnHeading"/>
            </w:pPr>
            <w:r w:rsidRPr="00F41A2A">
              <w:t>Geänderter Text</w:t>
            </w:r>
          </w:p>
        </w:tc>
      </w:tr>
      <w:tr w:rsidR="00707CA8" w:rsidRPr="00F41A2A" w14:paraId="42682E0F" w14:textId="77777777" w:rsidTr="00897446">
        <w:trPr>
          <w:jc w:val="center"/>
        </w:trPr>
        <w:tc>
          <w:tcPr>
            <w:tcW w:w="4876" w:type="dxa"/>
            <w:tcBorders>
              <w:top w:val="nil"/>
              <w:left w:val="nil"/>
              <w:bottom w:val="nil"/>
              <w:right w:val="nil"/>
            </w:tcBorders>
          </w:tcPr>
          <w:p w14:paraId="036B6E3D"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 Nähe zu den Ideologen</w:t>
            </w:r>
            <w:r w:rsidRPr="00F41A2A">
              <w:t xml:space="preserve"> des russischen Regimes</w:t>
            </w:r>
            <w:r w:rsidRPr="00F41A2A">
              <w:rPr>
                <w:b/>
                <w:i/>
              </w:rPr>
              <w:t xml:space="preserve"> aufweist</w:t>
            </w:r>
            <w:r w:rsidRPr="00F41A2A">
              <w:t>;</w:t>
            </w:r>
          </w:p>
        </w:tc>
        <w:tc>
          <w:tcPr>
            <w:tcW w:w="4876" w:type="dxa"/>
            <w:tcBorders>
              <w:top w:val="nil"/>
              <w:left w:val="nil"/>
              <w:bottom w:val="nil"/>
              <w:right w:val="nil"/>
            </w:tcBorders>
          </w:tcPr>
          <w:p w14:paraId="4B70D354" w14:textId="77777777" w:rsidR="00707CA8" w:rsidRPr="00F41A2A" w:rsidRDefault="00707CA8" w:rsidP="00897446">
            <w:pPr>
              <w:pStyle w:val="Normal6a"/>
            </w:pPr>
            <w:r w:rsidRPr="00F41A2A">
              <w:t>B.</w:t>
            </w:r>
            <w:r w:rsidRPr="00F41A2A">
              <w:tab/>
              <w:t>in der Erwägung, dass</w:t>
            </w:r>
            <w:r w:rsidRPr="00F41A2A">
              <w:rPr>
                <w:b/>
                <w:i/>
              </w:rPr>
              <w:t xml:space="preserve"> diese demokratiefeindlichen Tendenzen häufig Überschneidungen mit Aktionen</w:t>
            </w:r>
            <w:r w:rsidRPr="00F41A2A">
              <w:t xml:space="preserve"> des russischen Regimes</w:t>
            </w:r>
            <w:r w:rsidRPr="00F41A2A">
              <w:rPr>
                <w:b/>
                <w:i/>
              </w:rPr>
              <w:t xml:space="preserve"> aufweisen oder durch diese verstärkt werden</w:t>
            </w:r>
            <w:r w:rsidRPr="00F41A2A">
              <w:t xml:space="preserve">; </w:t>
            </w:r>
            <w:r w:rsidRPr="00F41A2A">
              <w:rPr>
                <w:b/>
                <w:i/>
              </w:rPr>
              <w:t>in der Erwägung, dass Russland kontinuierlich versucht hat, Einfluss auf westliche politische Akteure auszuüben, unter anderem durch Bemühungen, Mitglieder des Europäischen Parlaments unangemessen zu beeinflussen;</w:t>
            </w:r>
          </w:p>
        </w:tc>
      </w:tr>
    </w:tbl>
    <w:p w14:paraId="31BBC88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C096733" w14:textId="77777777" w:rsidR="00707CA8" w:rsidRPr="00F41A2A" w:rsidRDefault="00707CA8" w:rsidP="00707CA8">
      <w:r w:rsidRPr="00F41A2A">
        <w:rPr>
          <w:rStyle w:val="HideTWBExt"/>
          <w:color w:val="auto"/>
        </w:rPr>
        <w:t>&lt;/Amend&gt;</w:t>
      </w:r>
    </w:p>
    <w:p w14:paraId="6883415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42</w:t>
      </w:r>
      <w:r w:rsidRPr="00F41A2A">
        <w:rPr>
          <w:rStyle w:val="HideTWBExt"/>
          <w:color w:val="auto"/>
        </w:rPr>
        <w:t>&lt;/NumAm&gt;</w:t>
      </w:r>
    </w:p>
    <w:p w14:paraId="0E6EE800"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4FC6F45B" w14:textId="77777777" w:rsidR="00707CA8" w:rsidRPr="00F41A2A" w:rsidRDefault="00707CA8" w:rsidP="00707CA8">
      <w:pPr>
        <w:pStyle w:val="NormalBold"/>
      </w:pPr>
      <w:r w:rsidRPr="00F41A2A">
        <w:rPr>
          <w:rStyle w:val="HideTWBExt"/>
          <w:b w:val="0"/>
          <w:color w:val="auto"/>
        </w:rPr>
        <w:t>&lt;/RepeatBlock-By&gt;</w:t>
      </w:r>
    </w:p>
    <w:p w14:paraId="1E99354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69DC60C"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785C751" w14:textId="77777777" w:rsidTr="00897446">
        <w:trPr>
          <w:trHeight w:hRule="exact" w:val="240"/>
          <w:jc w:val="center"/>
        </w:trPr>
        <w:tc>
          <w:tcPr>
            <w:tcW w:w="9752" w:type="dxa"/>
            <w:gridSpan w:val="2"/>
            <w:tcBorders>
              <w:top w:val="nil"/>
              <w:left w:val="nil"/>
              <w:bottom w:val="nil"/>
              <w:right w:val="nil"/>
            </w:tcBorders>
          </w:tcPr>
          <w:p w14:paraId="1DC3B1B9" w14:textId="77777777" w:rsidR="00707CA8" w:rsidRPr="00F41A2A" w:rsidRDefault="00707CA8" w:rsidP="00897446"/>
        </w:tc>
      </w:tr>
      <w:tr w:rsidR="00707CA8" w:rsidRPr="00F41A2A" w14:paraId="3C5898EC" w14:textId="77777777" w:rsidTr="00897446">
        <w:trPr>
          <w:trHeight w:val="240"/>
          <w:jc w:val="center"/>
        </w:trPr>
        <w:tc>
          <w:tcPr>
            <w:tcW w:w="4876" w:type="dxa"/>
            <w:tcBorders>
              <w:top w:val="nil"/>
              <w:left w:val="nil"/>
              <w:bottom w:val="nil"/>
              <w:right w:val="nil"/>
            </w:tcBorders>
          </w:tcPr>
          <w:p w14:paraId="623C68B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289D261" w14:textId="77777777" w:rsidR="00707CA8" w:rsidRPr="00F41A2A" w:rsidRDefault="00707CA8" w:rsidP="00897446">
            <w:pPr>
              <w:pStyle w:val="AmColumnHeading"/>
            </w:pPr>
            <w:r w:rsidRPr="00F41A2A">
              <w:t>Geänderter Text</w:t>
            </w:r>
          </w:p>
        </w:tc>
      </w:tr>
      <w:tr w:rsidR="00707CA8" w:rsidRPr="00F41A2A" w14:paraId="6B6BF672" w14:textId="77777777" w:rsidTr="00897446">
        <w:trPr>
          <w:jc w:val="center"/>
        </w:trPr>
        <w:tc>
          <w:tcPr>
            <w:tcW w:w="4876" w:type="dxa"/>
            <w:tcBorders>
              <w:top w:val="nil"/>
              <w:left w:val="nil"/>
              <w:bottom w:val="nil"/>
              <w:right w:val="nil"/>
            </w:tcBorders>
          </w:tcPr>
          <w:p w14:paraId="2DEF6CBA"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 Nähe zu den Ideologen des russischen Regimes aufweist</w:t>
            </w:r>
            <w:r w:rsidRPr="00F41A2A">
              <w:t>;</w:t>
            </w:r>
          </w:p>
        </w:tc>
        <w:tc>
          <w:tcPr>
            <w:tcW w:w="4876" w:type="dxa"/>
            <w:tcBorders>
              <w:top w:val="nil"/>
              <w:left w:val="nil"/>
              <w:bottom w:val="nil"/>
              <w:right w:val="nil"/>
            </w:tcBorders>
          </w:tcPr>
          <w:p w14:paraId="552AF0FD" w14:textId="77777777" w:rsidR="00707CA8" w:rsidRPr="00F41A2A" w:rsidRDefault="00707CA8" w:rsidP="00897446">
            <w:pPr>
              <w:pStyle w:val="Normal6a"/>
            </w:pPr>
            <w:r w:rsidRPr="00F41A2A">
              <w:t>B.</w:t>
            </w:r>
            <w:r w:rsidRPr="00F41A2A">
              <w:tab/>
              <w:t>in der Erwägung, dass</w:t>
            </w:r>
            <w:r w:rsidRPr="00F41A2A">
              <w:rPr>
                <w:b/>
                <w:i/>
              </w:rPr>
              <w:t xml:space="preserve"> die Konzepte neoreaktionärer Theorien auf einer Analyse der tatsächlichen Situation in den westlichen Ländern basieren, in denen demokratische Wahlen nur selten zu den erwünschten Ergebnissen führen, Verantwortlichkeit im Prozeduralismus verloren geht und die Gesellschaft mittels „Social Engineering“ kontrolliert wird</w:t>
            </w:r>
            <w:r w:rsidRPr="00F41A2A">
              <w:t>;</w:t>
            </w:r>
          </w:p>
        </w:tc>
      </w:tr>
    </w:tbl>
    <w:p w14:paraId="27DA59C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EB292D6" w14:textId="77777777" w:rsidR="00707CA8" w:rsidRPr="00F41A2A" w:rsidRDefault="00707CA8" w:rsidP="00707CA8">
      <w:r w:rsidRPr="00F41A2A">
        <w:rPr>
          <w:rStyle w:val="HideTWBExt"/>
          <w:color w:val="auto"/>
        </w:rPr>
        <w:t>&lt;/Amend&gt;</w:t>
      </w:r>
    </w:p>
    <w:p w14:paraId="4AEBF9F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43</w:t>
      </w:r>
      <w:r w:rsidRPr="00F41A2A">
        <w:rPr>
          <w:rStyle w:val="HideTWBExt"/>
          <w:color w:val="auto"/>
        </w:rPr>
        <w:t>&lt;/NumAm&gt;</w:t>
      </w:r>
    </w:p>
    <w:p w14:paraId="59E257A8"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5B49AA09" w14:textId="77777777" w:rsidR="00707CA8" w:rsidRPr="00F41A2A" w:rsidRDefault="00707CA8" w:rsidP="00707CA8">
      <w:pPr>
        <w:pStyle w:val="NormalBold"/>
      </w:pPr>
      <w:r w:rsidRPr="00F41A2A">
        <w:rPr>
          <w:rStyle w:val="HideTWBExt"/>
          <w:b w:val="0"/>
          <w:color w:val="auto"/>
        </w:rPr>
        <w:t>&lt;/RepeatBlock-By&gt;</w:t>
      </w:r>
    </w:p>
    <w:p w14:paraId="340D0B9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3825E0B"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6DE20E" w14:textId="77777777" w:rsidTr="00897446">
        <w:trPr>
          <w:trHeight w:hRule="exact" w:val="240"/>
          <w:jc w:val="center"/>
        </w:trPr>
        <w:tc>
          <w:tcPr>
            <w:tcW w:w="9752" w:type="dxa"/>
            <w:gridSpan w:val="2"/>
            <w:tcBorders>
              <w:top w:val="nil"/>
              <w:left w:val="nil"/>
              <w:bottom w:val="nil"/>
              <w:right w:val="nil"/>
            </w:tcBorders>
          </w:tcPr>
          <w:p w14:paraId="6B5EC30E" w14:textId="77777777" w:rsidR="00707CA8" w:rsidRPr="00F41A2A" w:rsidRDefault="00707CA8" w:rsidP="00897446"/>
        </w:tc>
      </w:tr>
      <w:tr w:rsidR="00707CA8" w:rsidRPr="00F41A2A" w14:paraId="1DADA06A" w14:textId="77777777" w:rsidTr="00897446">
        <w:trPr>
          <w:trHeight w:val="240"/>
          <w:jc w:val="center"/>
        </w:trPr>
        <w:tc>
          <w:tcPr>
            <w:tcW w:w="4876" w:type="dxa"/>
            <w:tcBorders>
              <w:top w:val="nil"/>
              <w:left w:val="nil"/>
              <w:bottom w:val="nil"/>
              <w:right w:val="nil"/>
            </w:tcBorders>
          </w:tcPr>
          <w:p w14:paraId="6B85F13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C8321A0" w14:textId="77777777" w:rsidR="00707CA8" w:rsidRPr="00F41A2A" w:rsidRDefault="00707CA8" w:rsidP="00897446">
            <w:pPr>
              <w:pStyle w:val="AmColumnHeading"/>
            </w:pPr>
            <w:r w:rsidRPr="00F41A2A">
              <w:t>Geänderter Text</w:t>
            </w:r>
          </w:p>
        </w:tc>
      </w:tr>
      <w:tr w:rsidR="00707CA8" w:rsidRPr="00F41A2A" w14:paraId="2C3D4509" w14:textId="77777777" w:rsidTr="00897446">
        <w:trPr>
          <w:jc w:val="center"/>
        </w:trPr>
        <w:tc>
          <w:tcPr>
            <w:tcW w:w="4876" w:type="dxa"/>
            <w:tcBorders>
              <w:top w:val="nil"/>
              <w:left w:val="nil"/>
              <w:bottom w:val="nil"/>
              <w:right w:val="nil"/>
            </w:tcBorders>
          </w:tcPr>
          <w:p w14:paraId="28EFB935"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 Nähe zu den Ideologen des russischen Regimes aufweist</w:t>
            </w:r>
            <w:r w:rsidRPr="00F41A2A">
              <w:t>;</w:t>
            </w:r>
          </w:p>
        </w:tc>
        <w:tc>
          <w:tcPr>
            <w:tcW w:w="4876" w:type="dxa"/>
            <w:tcBorders>
              <w:top w:val="nil"/>
              <w:left w:val="nil"/>
              <w:bottom w:val="nil"/>
              <w:right w:val="nil"/>
            </w:tcBorders>
          </w:tcPr>
          <w:p w14:paraId="0FA0F0A9" w14:textId="77777777" w:rsidR="00707CA8" w:rsidRPr="00F41A2A" w:rsidRDefault="00707CA8" w:rsidP="00897446">
            <w:pPr>
              <w:pStyle w:val="Normal6a"/>
            </w:pPr>
            <w:r w:rsidRPr="00F41A2A">
              <w:t>B.</w:t>
            </w:r>
            <w:r w:rsidRPr="00F41A2A">
              <w:tab/>
              <w:t>in der Erwägung, dass</w:t>
            </w:r>
            <w:r w:rsidRPr="00F41A2A">
              <w:rPr>
                <w:b/>
                <w:i/>
              </w:rPr>
              <w:t xml:space="preserve"> das strategische Ziel des Kreml geopolitischer Natur ist und darin besteht, die politischen Kräfte des gesamten europäischen Spektrums – sowohl im rechten als auch im linken Lager – zu beeinflussen, um den demokratischen Zusammenhalt in der Union zu schwächen</w:t>
            </w:r>
            <w:r w:rsidRPr="00F41A2A">
              <w:t>;</w:t>
            </w:r>
          </w:p>
        </w:tc>
      </w:tr>
    </w:tbl>
    <w:p w14:paraId="458E223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8C4724C" w14:textId="77777777" w:rsidR="00707CA8" w:rsidRPr="00F41A2A" w:rsidRDefault="00707CA8" w:rsidP="00707CA8">
      <w:r w:rsidRPr="00F41A2A">
        <w:rPr>
          <w:rStyle w:val="HideTWBExt"/>
          <w:color w:val="auto"/>
        </w:rPr>
        <w:t>&lt;/Amend&gt;</w:t>
      </w:r>
    </w:p>
    <w:p w14:paraId="53011C8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44</w:t>
      </w:r>
      <w:r w:rsidRPr="00F41A2A">
        <w:rPr>
          <w:rStyle w:val="HideTWBExt"/>
          <w:color w:val="auto"/>
        </w:rPr>
        <w:t>&lt;/NumAm&gt;</w:t>
      </w:r>
    </w:p>
    <w:p w14:paraId="6CB0A00A"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4EF8A288" w14:textId="77777777" w:rsidR="00707CA8" w:rsidRPr="00F41A2A" w:rsidRDefault="00707CA8" w:rsidP="00707CA8">
      <w:pPr>
        <w:pStyle w:val="NormalBold"/>
      </w:pPr>
      <w:r w:rsidRPr="00F41A2A">
        <w:rPr>
          <w:rStyle w:val="HideTWBExt"/>
          <w:b w:val="0"/>
          <w:color w:val="auto"/>
        </w:rPr>
        <w:t>&lt;/RepeatBlock-By&gt;</w:t>
      </w:r>
    </w:p>
    <w:p w14:paraId="338021D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59ECDD5"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9487FE6" w14:textId="77777777" w:rsidTr="00897446">
        <w:trPr>
          <w:trHeight w:hRule="exact" w:val="240"/>
          <w:jc w:val="center"/>
        </w:trPr>
        <w:tc>
          <w:tcPr>
            <w:tcW w:w="9752" w:type="dxa"/>
            <w:gridSpan w:val="2"/>
            <w:tcBorders>
              <w:top w:val="nil"/>
              <w:left w:val="nil"/>
              <w:bottom w:val="nil"/>
              <w:right w:val="nil"/>
            </w:tcBorders>
          </w:tcPr>
          <w:p w14:paraId="484B3BF8" w14:textId="77777777" w:rsidR="00707CA8" w:rsidRPr="00F41A2A" w:rsidRDefault="00707CA8" w:rsidP="00897446"/>
        </w:tc>
      </w:tr>
      <w:tr w:rsidR="00707CA8" w:rsidRPr="00F41A2A" w14:paraId="47F16559" w14:textId="77777777" w:rsidTr="00897446">
        <w:trPr>
          <w:trHeight w:val="240"/>
          <w:jc w:val="center"/>
        </w:trPr>
        <w:tc>
          <w:tcPr>
            <w:tcW w:w="4876" w:type="dxa"/>
            <w:tcBorders>
              <w:top w:val="nil"/>
              <w:left w:val="nil"/>
              <w:bottom w:val="nil"/>
              <w:right w:val="nil"/>
            </w:tcBorders>
          </w:tcPr>
          <w:p w14:paraId="3D5F562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D77CC9D" w14:textId="77777777" w:rsidR="00707CA8" w:rsidRPr="00F41A2A" w:rsidRDefault="00707CA8" w:rsidP="00897446">
            <w:pPr>
              <w:pStyle w:val="AmColumnHeading"/>
            </w:pPr>
            <w:r w:rsidRPr="00F41A2A">
              <w:t>Geänderter Text</w:t>
            </w:r>
          </w:p>
        </w:tc>
      </w:tr>
      <w:tr w:rsidR="00707CA8" w:rsidRPr="00F41A2A" w14:paraId="48794C4E" w14:textId="77777777" w:rsidTr="00897446">
        <w:trPr>
          <w:jc w:val="center"/>
        </w:trPr>
        <w:tc>
          <w:tcPr>
            <w:tcW w:w="4876" w:type="dxa"/>
            <w:tcBorders>
              <w:top w:val="nil"/>
              <w:left w:val="nil"/>
              <w:bottom w:val="nil"/>
              <w:right w:val="nil"/>
            </w:tcBorders>
          </w:tcPr>
          <w:p w14:paraId="12C9D7A9"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 Nähe zu den Ideologen des russischen Regimes aufweist</w:t>
            </w:r>
            <w:r w:rsidRPr="00F41A2A">
              <w:t>;</w:t>
            </w:r>
          </w:p>
        </w:tc>
        <w:tc>
          <w:tcPr>
            <w:tcW w:w="4876" w:type="dxa"/>
            <w:tcBorders>
              <w:top w:val="nil"/>
              <w:left w:val="nil"/>
              <w:bottom w:val="nil"/>
              <w:right w:val="nil"/>
            </w:tcBorders>
          </w:tcPr>
          <w:p w14:paraId="64631714" w14:textId="77777777" w:rsidR="00707CA8" w:rsidRPr="00F41A2A" w:rsidRDefault="00707CA8" w:rsidP="00897446">
            <w:pPr>
              <w:pStyle w:val="Normal6a"/>
            </w:pPr>
            <w:r w:rsidRPr="00F41A2A">
              <w:t>B.</w:t>
            </w:r>
            <w:r w:rsidRPr="00F41A2A">
              <w:tab/>
              <w:t>in der Erwägung, dass</w:t>
            </w:r>
            <w:r w:rsidRPr="00F41A2A">
              <w:rPr>
                <w:b/>
                <w:i/>
              </w:rPr>
              <w:t xml:space="preserve"> autoritäre Regime und demokratiefeindliche Bewegungen weltweit Narrative verbreiten, mit denen demokratische Werte und Institutionen untergraben werden und die für die Demokratie eine globale und vielschichtige Bedrohung darstellen</w:t>
            </w:r>
            <w:r w:rsidRPr="00F41A2A">
              <w:t>;</w:t>
            </w:r>
          </w:p>
        </w:tc>
      </w:tr>
    </w:tbl>
    <w:p w14:paraId="707137B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272FFC2" w14:textId="77777777" w:rsidR="00707CA8" w:rsidRPr="00F41A2A" w:rsidRDefault="00707CA8" w:rsidP="00707CA8">
      <w:r w:rsidRPr="00F41A2A">
        <w:rPr>
          <w:rStyle w:val="HideTWBExt"/>
          <w:color w:val="auto"/>
        </w:rPr>
        <w:t>&lt;/Amend&gt;</w:t>
      </w:r>
    </w:p>
    <w:p w14:paraId="34B46B3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45</w:t>
      </w:r>
      <w:r w:rsidRPr="00F41A2A">
        <w:rPr>
          <w:rStyle w:val="HideTWBExt"/>
          <w:color w:val="auto"/>
        </w:rPr>
        <w:t>&lt;/NumAm&gt;</w:t>
      </w:r>
    </w:p>
    <w:p w14:paraId="0880D719"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51C89892" w14:textId="77777777" w:rsidR="00707CA8" w:rsidRPr="00F41A2A" w:rsidRDefault="00707CA8" w:rsidP="00707CA8">
      <w:pPr>
        <w:pStyle w:val="NormalBold"/>
      </w:pPr>
      <w:r w:rsidRPr="00F41A2A">
        <w:rPr>
          <w:rStyle w:val="HideTWBExt"/>
          <w:b w:val="0"/>
          <w:color w:val="auto"/>
        </w:rPr>
        <w:t>&lt;/RepeatBlock-By&gt;</w:t>
      </w:r>
    </w:p>
    <w:p w14:paraId="1792059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EE1314"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5C014B0" w14:textId="77777777" w:rsidTr="00897446">
        <w:trPr>
          <w:trHeight w:hRule="exact" w:val="240"/>
          <w:jc w:val="center"/>
        </w:trPr>
        <w:tc>
          <w:tcPr>
            <w:tcW w:w="9752" w:type="dxa"/>
            <w:gridSpan w:val="2"/>
            <w:tcBorders>
              <w:top w:val="nil"/>
              <w:left w:val="nil"/>
              <w:bottom w:val="nil"/>
              <w:right w:val="nil"/>
            </w:tcBorders>
          </w:tcPr>
          <w:p w14:paraId="635EC533" w14:textId="77777777" w:rsidR="00707CA8" w:rsidRPr="00F41A2A" w:rsidRDefault="00707CA8" w:rsidP="00897446"/>
        </w:tc>
      </w:tr>
      <w:tr w:rsidR="00707CA8" w:rsidRPr="00F41A2A" w14:paraId="3B9336D5" w14:textId="77777777" w:rsidTr="00897446">
        <w:trPr>
          <w:trHeight w:val="240"/>
          <w:jc w:val="center"/>
        </w:trPr>
        <w:tc>
          <w:tcPr>
            <w:tcW w:w="4876" w:type="dxa"/>
            <w:tcBorders>
              <w:top w:val="nil"/>
              <w:left w:val="nil"/>
              <w:bottom w:val="nil"/>
              <w:right w:val="nil"/>
            </w:tcBorders>
          </w:tcPr>
          <w:p w14:paraId="74E671A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A261EA" w14:textId="77777777" w:rsidR="00707CA8" w:rsidRPr="00F41A2A" w:rsidRDefault="00707CA8" w:rsidP="00897446">
            <w:pPr>
              <w:pStyle w:val="AmColumnHeading"/>
            </w:pPr>
            <w:r w:rsidRPr="00F41A2A">
              <w:t>Geänderter Text</w:t>
            </w:r>
          </w:p>
        </w:tc>
      </w:tr>
      <w:tr w:rsidR="00707CA8" w:rsidRPr="00F41A2A" w14:paraId="0EA83365" w14:textId="77777777" w:rsidTr="00897446">
        <w:trPr>
          <w:jc w:val="center"/>
        </w:trPr>
        <w:tc>
          <w:tcPr>
            <w:tcW w:w="4876" w:type="dxa"/>
            <w:tcBorders>
              <w:top w:val="nil"/>
              <w:left w:val="nil"/>
              <w:bottom w:val="nil"/>
              <w:right w:val="nil"/>
            </w:tcBorders>
          </w:tcPr>
          <w:p w14:paraId="19AB67A4" w14:textId="77777777" w:rsidR="00707CA8" w:rsidRPr="00F41A2A" w:rsidRDefault="00707CA8" w:rsidP="00897446">
            <w:pPr>
              <w:pStyle w:val="Normal6a"/>
            </w:pPr>
            <w:r w:rsidRPr="00F41A2A">
              <w:t>B.</w:t>
            </w:r>
            <w:r w:rsidRPr="00F41A2A">
              <w:tab/>
              <w:t>in der Erwägung, dass</w:t>
            </w:r>
            <w:r w:rsidRPr="00F41A2A">
              <w:rPr>
                <w:b/>
                <w:i/>
              </w:rPr>
              <w:t xml:space="preserve"> dieses im Westen kursierende Gedankengut eine geistige</w:t>
            </w:r>
            <w:r w:rsidRPr="00F41A2A">
              <w:t xml:space="preserve"> Nähe</w:t>
            </w:r>
            <w:r w:rsidRPr="00F41A2A">
              <w:rPr>
                <w:b/>
                <w:i/>
              </w:rPr>
              <w:t xml:space="preserve"> zu den Ideologen des</w:t>
            </w:r>
            <w:r w:rsidRPr="00F41A2A">
              <w:t xml:space="preserve"> russischen</w:t>
            </w:r>
            <w:r w:rsidRPr="00F41A2A">
              <w:rPr>
                <w:b/>
                <w:i/>
              </w:rPr>
              <w:t xml:space="preserve"> Regimes aufweist</w:t>
            </w:r>
            <w:r w:rsidRPr="00F41A2A">
              <w:t>;</w:t>
            </w:r>
          </w:p>
        </w:tc>
        <w:tc>
          <w:tcPr>
            <w:tcW w:w="4876" w:type="dxa"/>
            <w:tcBorders>
              <w:top w:val="nil"/>
              <w:left w:val="nil"/>
              <w:bottom w:val="nil"/>
              <w:right w:val="nil"/>
            </w:tcBorders>
          </w:tcPr>
          <w:p w14:paraId="5FB3C562" w14:textId="77777777" w:rsidR="00707CA8" w:rsidRPr="00F41A2A" w:rsidRDefault="00707CA8" w:rsidP="00897446">
            <w:pPr>
              <w:pStyle w:val="Normal6a"/>
            </w:pPr>
            <w:r w:rsidRPr="00F41A2A">
              <w:t>B.</w:t>
            </w:r>
            <w:r w:rsidRPr="00F41A2A">
              <w:tab/>
              <w:t>in der Erwägung, dass</w:t>
            </w:r>
            <w:r w:rsidRPr="00F41A2A">
              <w:rPr>
                <w:b/>
                <w:i/>
              </w:rPr>
              <w:t xml:space="preserve"> es keine fundierten Belege für eine ideologische</w:t>
            </w:r>
            <w:r w:rsidRPr="00F41A2A">
              <w:t xml:space="preserve"> Nähe</w:t>
            </w:r>
            <w:r w:rsidRPr="00F41A2A">
              <w:rPr>
                <w:b/>
                <w:i/>
              </w:rPr>
              <w:t xml:space="preserve"> zwischen den intellektuellen Debatten im Westen und den von den</w:t>
            </w:r>
            <w:r w:rsidRPr="00F41A2A">
              <w:t xml:space="preserve"> russischen</w:t>
            </w:r>
            <w:r w:rsidRPr="00F41A2A">
              <w:rPr>
                <w:b/>
                <w:i/>
              </w:rPr>
              <w:t xml:space="preserve"> Behörden vertretenen offiziellen Doktrinen gibt</w:t>
            </w:r>
            <w:r w:rsidRPr="00F41A2A">
              <w:t>;</w:t>
            </w:r>
          </w:p>
        </w:tc>
      </w:tr>
    </w:tbl>
    <w:p w14:paraId="65C867A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43D7A30" w14:textId="77777777" w:rsidR="00707CA8" w:rsidRPr="00F41A2A" w:rsidRDefault="00707CA8" w:rsidP="00707CA8">
      <w:r w:rsidRPr="00F41A2A">
        <w:rPr>
          <w:rStyle w:val="HideTWBExt"/>
          <w:color w:val="auto"/>
        </w:rPr>
        <w:t>&lt;/Amend&gt;</w:t>
      </w:r>
    </w:p>
    <w:p w14:paraId="16B60A9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46</w:t>
      </w:r>
      <w:r w:rsidRPr="00F41A2A">
        <w:rPr>
          <w:rStyle w:val="HideTWBExt"/>
          <w:color w:val="auto"/>
        </w:rPr>
        <w:t>&lt;/NumAm&gt;</w:t>
      </w:r>
    </w:p>
    <w:p w14:paraId="60C04127"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4A906543" w14:textId="77777777" w:rsidR="00707CA8" w:rsidRPr="00F41A2A" w:rsidRDefault="00707CA8" w:rsidP="00707CA8">
      <w:pPr>
        <w:pStyle w:val="NormalBold"/>
      </w:pPr>
      <w:r w:rsidRPr="00F41A2A">
        <w:rPr>
          <w:rStyle w:val="HideTWBExt"/>
          <w:b w:val="0"/>
          <w:color w:val="auto"/>
        </w:rPr>
        <w:t>&lt;/RepeatBlock-By&gt;</w:t>
      </w:r>
    </w:p>
    <w:p w14:paraId="20898AF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A5E8F8" w14:textId="77777777" w:rsidR="00707CA8" w:rsidRPr="00F41A2A" w:rsidRDefault="00707CA8" w:rsidP="00707CA8">
      <w:pPr>
        <w:pStyle w:val="NormalBold"/>
      </w:pPr>
      <w:r w:rsidRPr="00F41A2A">
        <w:rPr>
          <w:rStyle w:val="HideTWBExt"/>
          <w:color w:val="auto"/>
        </w:rPr>
        <w:t>&lt;Article&gt;</w:t>
      </w:r>
      <w:r w:rsidRPr="00F41A2A">
        <w:t>Erwägung B</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1C879EC" w14:textId="77777777" w:rsidTr="00897446">
        <w:trPr>
          <w:trHeight w:hRule="exact" w:val="240"/>
          <w:jc w:val="center"/>
        </w:trPr>
        <w:tc>
          <w:tcPr>
            <w:tcW w:w="9752" w:type="dxa"/>
            <w:gridSpan w:val="2"/>
            <w:tcBorders>
              <w:top w:val="nil"/>
              <w:left w:val="nil"/>
              <w:bottom w:val="nil"/>
              <w:right w:val="nil"/>
            </w:tcBorders>
          </w:tcPr>
          <w:p w14:paraId="12E762DD" w14:textId="77777777" w:rsidR="00707CA8" w:rsidRPr="00F41A2A" w:rsidRDefault="00707CA8" w:rsidP="00897446"/>
        </w:tc>
      </w:tr>
      <w:tr w:rsidR="00707CA8" w:rsidRPr="00F41A2A" w14:paraId="6857E4BB" w14:textId="77777777" w:rsidTr="00897446">
        <w:trPr>
          <w:trHeight w:val="240"/>
          <w:jc w:val="center"/>
        </w:trPr>
        <w:tc>
          <w:tcPr>
            <w:tcW w:w="4876" w:type="dxa"/>
            <w:tcBorders>
              <w:top w:val="nil"/>
              <w:left w:val="nil"/>
              <w:bottom w:val="nil"/>
              <w:right w:val="nil"/>
            </w:tcBorders>
          </w:tcPr>
          <w:p w14:paraId="12FA311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3394D51" w14:textId="77777777" w:rsidR="00707CA8" w:rsidRPr="00F41A2A" w:rsidRDefault="00707CA8" w:rsidP="00897446">
            <w:pPr>
              <w:pStyle w:val="AmColumnHeading"/>
            </w:pPr>
            <w:r w:rsidRPr="00F41A2A">
              <w:t>Geänderter Text</w:t>
            </w:r>
          </w:p>
        </w:tc>
      </w:tr>
      <w:tr w:rsidR="00707CA8" w:rsidRPr="00F41A2A" w14:paraId="3E94DB7B" w14:textId="77777777" w:rsidTr="00897446">
        <w:trPr>
          <w:jc w:val="center"/>
        </w:trPr>
        <w:tc>
          <w:tcPr>
            <w:tcW w:w="4876" w:type="dxa"/>
            <w:tcBorders>
              <w:top w:val="nil"/>
              <w:left w:val="nil"/>
              <w:bottom w:val="nil"/>
              <w:right w:val="nil"/>
            </w:tcBorders>
          </w:tcPr>
          <w:p w14:paraId="0EEEBEA4" w14:textId="77777777" w:rsidR="00707CA8" w:rsidRPr="00F41A2A" w:rsidRDefault="00707CA8" w:rsidP="00897446">
            <w:pPr>
              <w:pStyle w:val="Normal6a"/>
            </w:pPr>
            <w:r w:rsidRPr="00F41A2A">
              <w:t>B.</w:t>
            </w:r>
            <w:r w:rsidRPr="00F41A2A">
              <w:tab/>
              <w:t xml:space="preserve">in der Erwägung, dass </w:t>
            </w:r>
            <w:r w:rsidRPr="00F41A2A">
              <w:rPr>
                <w:b/>
                <w:i/>
              </w:rPr>
              <w:t>dieses im Westen kursierende Gedankengut eine geistige Nähe</w:t>
            </w:r>
            <w:r w:rsidRPr="00F41A2A">
              <w:t xml:space="preserve"> zu den </w:t>
            </w:r>
            <w:r w:rsidRPr="00F41A2A">
              <w:rPr>
                <w:b/>
                <w:i/>
              </w:rPr>
              <w:t>Ideologen des russischen Regimes aufweist</w:t>
            </w:r>
            <w:r w:rsidRPr="00F41A2A">
              <w:t>;</w:t>
            </w:r>
          </w:p>
        </w:tc>
        <w:tc>
          <w:tcPr>
            <w:tcW w:w="4876" w:type="dxa"/>
            <w:tcBorders>
              <w:top w:val="nil"/>
              <w:left w:val="nil"/>
              <w:bottom w:val="nil"/>
              <w:right w:val="nil"/>
            </w:tcBorders>
          </w:tcPr>
          <w:p w14:paraId="781451D9" w14:textId="77777777" w:rsidR="00707CA8" w:rsidRPr="00F41A2A" w:rsidRDefault="00707CA8" w:rsidP="00897446">
            <w:pPr>
              <w:pStyle w:val="Normal6a"/>
            </w:pPr>
            <w:r w:rsidRPr="00F41A2A">
              <w:t>B.</w:t>
            </w:r>
            <w:r w:rsidRPr="00F41A2A">
              <w:tab/>
              <w:t xml:space="preserve">in der Erwägung, dass </w:t>
            </w:r>
            <w:r w:rsidRPr="00F41A2A">
              <w:rPr>
                <w:b/>
                <w:i/>
              </w:rPr>
              <w:t>die Gleichsetzung von Oppositionellen mit Agenten ausländischer Mächte</w:t>
            </w:r>
            <w:r w:rsidRPr="00F41A2A">
              <w:t xml:space="preserve"> zu den </w:t>
            </w:r>
            <w:r w:rsidRPr="00F41A2A">
              <w:rPr>
                <w:b/>
                <w:i/>
              </w:rPr>
              <w:t>Mitteln totalitärer Regime gehört</w:t>
            </w:r>
            <w:r w:rsidRPr="00F41A2A">
              <w:t>;</w:t>
            </w:r>
          </w:p>
        </w:tc>
      </w:tr>
    </w:tbl>
    <w:p w14:paraId="6FB4DC0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08697999" w14:textId="77777777" w:rsidR="00707CA8" w:rsidRPr="00F41A2A" w:rsidRDefault="00707CA8" w:rsidP="00707CA8">
      <w:r w:rsidRPr="00F41A2A">
        <w:rPr>
          <w:rStyle w:val="HideTWBExt"/>
          <w:color w:val="auto"/>
        </w:rPr>
        <w:t>&lt;/Amend&gt;</w:t>
      </w:r>
    </w:p>
    <w:p w14:paraId="323A8D5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47</w:t>
      </w:r>
      <w:r w:rsidRPr="00F41A2A">
        <w:rPr>
          <w:rStyle w:val="HideTWBExt"/>
          <w:color w:val="auto"/>
        </w:rPr>
        <w:t>&lt;/NumAm&gt;</w:t>
      </w:r>
    </w:p>
    <w:p w14:paraId="0B4DCA0F"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424D4770" w14:textId="77777777" w:rsidR="00707CA8" w:rsidRPr="00F41A2A" w:rsidRDefault="00707CA8" w:rsidP="00707CA8">
      <w:pPr>
        <w:pStyle w:val="NormalBold"/>
      </w:pPr>
      <w:r w:rsidRPr="00F41A2A">
        <w:rPr>
          <w:rStyle w:val="HideTWBExt"/>
          <w:b w:val="0"/>
          <w:color w:val="auto"/>
        </w:rPr>
        <w:t>&lt;/RepeatBlock-By&gt;</w:t>
      </w:r>
    </w:p>
    <w:p w14:paraId="29BA710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08FBFA2" w14:textId="77777777" w:rsidR="00707CA8" w:rsidRPr="00F41A2A" w:rsidRDefault="00707CA8" w:rsidP="00707CA8">
      <w:pPr>
        <w:pStyle w:val="NormalBold"/>
      </w:pPr>
      <w:r w:rsidRPr="00F41A2A">
        <w:rPr>
          <w:rStyle w:val="HideTWBExt"/>
          <w:color w:val="auto"/>
        </w:rPr>
        <w:t>&lt;Article&gt;</w:t>
      </w:r>
      <w:r w:rsidRPr="00F41A2A">
        <w:t>Erwägung B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1AA90C5" w14:textId="77777777" w:rsidTr="00897446">
        <w:trPr>
          <w:trHeight w:hRule="exact" w:val="240"/>
          <w:jc w:val="center"/>
        </w:trPr>
        <w:tc>
          <w:tcPr>
            <w:tcW w:w="9752" w:type="dxa"/>
            <w:gridSpan w:val="2"/>
            <w:tcBorders>
              <w:top w:val="nil"/>
              <w:left w:val="nil"/>
              <w:bottom w:val="nil"/>
              <w:right w:val="nil"/>
            </w:tcBorders>
          </w:tcPr>
          <w:p w14:paraId="55B7A7BB" w14:textId="77777777" w:rsidR="00707CA8" w:rsidRPr="00F41A2A" w:rsidRDefault="00707CA8" w:rsidP="00897446"/>
        </w:tc>
      </w:tr>
      <w:tr w:rsidR="00707CA8" w:rsidRPr="00F41A2A" w14:paraId="4BF7C8AF" w14:textId="77777777" w:rsidTr="00897446">
        <w:trPr>
          <w:trHeight w:val="240"/>
          <w:jc w:val="center"/>
        </w:trPr>
        <w:tc>
          <w:tcPr>
            <w:tcW w:w="4876" w:type="dxa"/>
            <w:tcBorders>
              <w:top w:val="nil"/>
              <w:left w:val="nil"/>
              <w:bottom w:val="nil"/>
              <w:right w:val="nil"/>
            </w:tcBorders>
          </w:tcPr>
          <w:p w14:paraId="0780954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AEAC796" w14:textId="77777777" w:rsidR="00707CA8" w:rsidRPr="00F41A2A" w:rsidRDefault="00707CA8" w:rsidP="00897446">
            <w:pPr>
              <w:pStyle w:val="AmColumnHeading"/>
            </w:pPr>
            <w:r w:rsidRPr="00F41A2A">
              <w:t>Geänderter Text</w:t>
            </w:r>
          </w:p>
        </w:tc>
      </w:tr>
      <w:tr w:rsidR="00707CA8" w:rsidRPr="00F41A2A" w14:paraId="269C287F" w14:textId="77777777" w:rsidTr="00897446">
        <w:trPr>
          <w:jc w:val="center"/>
        </w:trPr>
        <w:tc>
          <w:tcPr>
            <w:tcW w:w="4876" w:type="dxa"/>
            <w:tcBorders>
              <w:top w:val="nil"/>
              <w:left w:val="nil"/>
              <w:bottom w:val="nil"/>
              <w:right w:val="nil"/>
            </w:tcBorders>
          </w:tcPr>
          <w:p w14:paraId="7BDAAE39" w14:textId="77777777" w:rsidR="00707CA8" w:rsidRPr="00F41A2A" w:rsidRDefault="00707CA8" w:rsidP="00897446">
            <w:pPr>
              <w:pStyle w:val="Normal6a"/>
            </w:pPr>
          </w:p>
        </w:tc>
        <w:tc>
          <w:tcPr>
            <w:tcW w:w="4876" w:type="dxa"/>
            <w:tcBorders>
              <w:top w:val="nil"/>
              <w:left w:val="nil"/>
              <w:bottom w:val="nil"/>
              <w:right w:val="nil"/>
            </w:tcBorders>
          </w:tcPr>
          <w:p w14:paraId="0F5AB9F2" w14:textId="77777777" w:rsidR="00707CA8" w:rsidRPr="00F41A2A" w:rsidRDefault="00707CA8" w:rsidP="00897446">
            <w:pPr>
              <w:pStyle w:val="Normal6a"/>
            </w:pPr>
            <w:r w:rsidRPr="00F41A2A">
              <w:rPr>
                <w:b/>
                <w:i/>
              </w:rPr>
              <w:t>Ba.</w:t>
            </w:r>
            <w:r w:rsidRPr="00F41A2A">
              <w:tab/>
            </w:r>
            <w:r w:rsidRPr="00F41A2A">
              <w:rPr>
                <w:b/>
                <w:i/>
              </w:rPr>
              <w:t>in der Erwägung, dass die Kommunistische Partei Chinas (KPC) gemäß dem Dokument Nr. 9, das 2013 von ihrem Generalbüro ausgegeben wurde, liberale Werte, einschließlich Demokratie und Rechtsstaatlichkeit, als Bedrohung für die Sicherheit ihres Regimes betrachtet; in der Erwägung, dass China seine autoritären Normen und Werte aktiv externalisiert, bestehende Konzepte wie Menschenrechte und Demokratie umgestaltet und verzerrt und sein System der demokratischen Diktatur und des demokratischen Zentralismus als „funktionierende Demokratie“ und als Alternative zu „westlichen“ Demokratiemodellen präsentiert; in der Erwägung, dass der chinesische Präsident und Generalsekretär der KPC, Xi Jinping, Chinas Ein-Parteien-Diktatur als „die umfassendste, echteste und wirksamste Demokratie“ bezeichnet;</w:t>
            </w:r>
          </w:p>
        </w:tc>
      </w:tr>
    </w:tbl>
    <w:p w14:paraId="4FCA50B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F87B914" w14:textId="77777777" w:rsidR="00707CA8" w:rsidRPr="00F41A2A" w:rsidRDefault="00707CA8" w:rsidP="00707CA8">
      <w:r w:rsidRPr="00F41A2A">
        <w:rPr>
          <w:rStyle w:val="HideTWBExt"/>
          <w:color w:val="auto"/>
        </w:rPr>
        <w:t>&lt;/Amend&gt;</w:t>
      </w:r>
    </w:p>
    <w:p w14:paraId="773BC5A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48</w:t>
      </w:r>
      <w:r w:rsidRPr="00F41A2A">
        <w:rPr>
          <w:rStyle w:val="HideTWBExt"/>
          <w:color w:val="auto"/>
        </w:rPr>
        <w:t>&lt;/NumAm&gt;</w:t>
      </w:r>
    </w:p>
    <w:p w14:paraId="4B1A8C68"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54894B9F" w14:textId="77777777" w:rsidR="00707CA8" w:rsidRPr="00F41A2A" w:rsidRDefault="00707CA8" w:rsidP="00707CA8">
      <w:pPr>
        <w:pStyle w:val="NormalBold"/>
      </w:pPr>
      <w:r w:rsidRPr="00F41A2A">
        <w:rPr>
          <w:rStyle w:val="HideTWBExt"/>
          <w:b w:val="0"/>
          <w:color w:val="auto"/>
        </w:rPr>
        <w:t>&lt;/RepeatBlock-By&gt;</w:t>
      </w:r>
    </w:p>
    <w:p w14:paraId="3226E46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164FB7" w14:textId="77777777" w:rsidR="00707CA8" w:rsidRPr="00F41A2A" w:rsidRDefault="00707CA8" w:rsidP="00707CA8">
      <w:pPr>
        <w:pStyle w:val="NormalBold"/>
      </w:pPr>
      <w:r w:rsidRPr="00F41A2A">
        <w:rPr>
          <w:rStyle w:val="HideTWBExt"/>
          <w:color w:val="auto"/>
        </w:rPr>
        <w:t>&lt;Article&gt;</w:t>
      </w:r>
      <w:r w:rsidRPr="00F41A2A">
        <w:t>Erwägung B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D380483" w14:textId="77777777" w:rsidTr="00897446">
        <w:trPr>
          <w:trHeight w:hRule="exact" w:val="240"/>
          <w:jc w:val="center"/>
        </w:trPr>
        <w:tc>
          <w:tcPr>
            <w:tcW w:w="9752" w:type="dxa"/>
            <w:gridSpan w:val="2"/>
            <w:tcBorders>
              <w:top w:val="nil"/>
              <w:left w:val="nil"/>
              <w:bottom w:val="nil"/>
              <w:right w:val="nil"/>
            </w:tcBorders>
          </w:tcPr>
          <w:p w14:paraId="07FCEDB6" w14:textId="77777777" w:rsidR="00707CA8" w:rsidRPr="00F41A2A" w:rsidRDefault="00707CA8" w:rsidP="00897446"/>
        </w:tc>
      </w:tr>
      <w:tr w:rsidR="00707CA8" w:rsidRPr="00F41A2A" w14:paraId="6E097272" w14:textId="77777777" w:rsidTr="00897446">
        <w:trPr>
          <w:trHeight w:val="240"/>
          <w:jc w:val="center"/>
        </w:trPr>
        <w:tc>
          <w:tcPr>
            <w:tcW w:w="4876" w:type="dxa"/>
            <w:tcBorders>
              <w:top w:val="nil"/>
              <w:left w:val="nil"/>
              <w:bottom w:val="nil"/>
              <w:right w:val="nil"/>
            </w:tcBorders>
          </w:tcPr>
          <w:p w14:paraId="3911BB3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8479AC5" w14:textId="77777777" w:rsidR="00707CA8" w:rsidRPr="00F41A2A" w:rsidRDefault="00707CA8" w:rsidP="00897446">
            <w:pPr>
              <w:pStyle w:val="AmColumnHeading"/>
            </w:pPr>
            <w:r w:rsidRPr="00F41A2A">
              <w:t>Geänderter Text</w:t>
            </w:r>
          </w:p>
        </w:tc>
      </w:tr>
      <w:tr w:rsidR="00707CA8" w:rsidRPr="00F41A2A" w14:paraId="6B261BFF" w14:textId="77777777" w:rsidTr="00897446">
        <w:trPr>
          <w:jc w:val="center"/>
        </w:trPr>
        <w:tc>
          <w:tcPr>
            <w:tcW w:w="4876" w:type="dxa"/>
            <w:tcBorders>
              <w:top w:val="nil"/>
              <w:left w:val="nil"/>
              <w:bottom w:val="nil"/>
              <w:right w:val="nil"/>
            </w:tcBorders>
          </w:tcPr>
          <w:p w14:paraId="7B787B6B" w14:textId="77777777" w:rsidR="00707CA8" w:rsidRPr="00F41A2A" w:rsidRDefault="00707CA8" w:rsidP="00897446">
            <w:pPr>
              <w:pStyle w:val="Normal6a"/>
            </w:pPr>
          </w:p>
        </w:tc>
        <w:tc>
          <w:tcPr>
            <w:tcW w:w="4876" w:type="dxa"/>
            <w:tcBorders>
              <w:top w:val="nil"/>
              <w:left w:val="nil"/>
              <w:bottom w:val="nil"/>
              <w:right w:val="nil"/>
            </w:tcBorders>
          </w:tcPr>
          <w:p w14:paraId="5823A963" w14:textId="77777777" w:rsidR="00707CA8" w:rsidRPr="00F41A2A" w:rsidRDefault="00707CA8" w:rsidP="00897446">
            <w:pPr>
              <w:pStyle w:val="Normal6a"/>
            </w:pPr>
            <w:r w:rsidRPr="00F41A2A">
              <w:rPr>
                <w:b/>
                <w:i/>
              </w:rPr>
              <w:t>Ba.</w:t>
            </w:r>
            <w:r w:rsidRPr="00F41A2A">
              <w:tab/>
            </w:r>
            <w:r w:rsidRPr="00F41A2A">
              <w:rPr>
                <w:b/>
                <w:i/>
              </w:rPr>
              <w:t>in der Erwägung, dass sich die illiberalen Narrative und Bewegungen liberale Konzepte und Ideale wie Freiheit, Demokratie und freie Meinungsäußerung zu eigen machen, ihre ursprüngliche Bedeutung untergraben und demokratische Prozesse von innen heraus stören;</w:t>
            </w:r>
          </w:p>
        </w:tc>
      </w:tr>
    </w:tbl>
    <w:p w14:paraId="300CE81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A30AE44" w14:textId="77777777" w:rsidR="00707CA8" w:rsidRPr="00F41A2A" w:rsidRDefault="00707CA8" w:rsidP="00707CA8">
      <w:r w:rsidRPr="00F41A2A">
        <w:rPr>
          <w:rStyle w:val="HideTWBExt"/>
          <w:color w:val="auto"/>
        </w:rPr>
        <w:t>&lt;/Amend&gt;</w:t>
      </w:r>
    </w:p>
    <w:p w14:paraId="412D1C4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49</w:t>
      </w:r>
      <w:r w:rsidRPr="00F41A2A">
        <w:rPr>
          <w:rStyle w:val="HideTWBExt"/>
          <w:color w:val="auto"/>
        </w:rPr>
        <w:t>&lt;/NumAm&gt;</w:t>
      </w:r>
    </w:p>
    <w:p w14:paraId="7AA2333E"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3B94C9DC" w14:textId="77777777" w:rsidR="00707CA8" w:rsidRPr="00F41A2A" w:rsidRDefault="00707CA8" w:rsidP="00707CA8">
      <w:pPr>
        <w:pStyle w:val="NormalBold"/>
      </w:pPr>
      <w:r w:rsidRPr="00F41A2A">
        <w:rPr>
          <w:rStyle w:val="HideTWBExt"/>
          <w:b w:val="0"/>
          <w:color w:val="auto"/>
        </w:rPr>
        <w:t>&lt;/RepeatBlock-By&gt;</w:t>
      </w:r>
    </w:p>
    <w:p w14:paraId="5610CBF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D6DDB22" w14:textId="77777777" w:rsidR="00707CA8" w:rsidRPr="00F41A2A" w:rsidRDefault="00707CA8" w:rsidP="00707CA8">
      <w:pPr>
        <w:pStyle w:val="NormalBold"/>
      </w:pPr>
      <w:r w:rsidRPr="00F41A2A">
        <w:rPr>
          <w:rStyle w:val="HideTWBExt"/>
          <w:color w:val="auto"/>
        </w:rPr>
        <w:t>&lt;Article&gt;</w:t>
      </w:r>
      <w:r w:rsidRPr="00F41A2A">
        <w:t>Erwägung B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815A835" w14:textId="77777777" w:rsidTr="00897446">
        <w:trPr>
          <w:trHeight w:hRule="exact" w:val="240"/>
          <w:jc w:val="center"/>
        </w:trPr>
        <w:tc>
          <w:tcPr>
            <w:tcW w:w="9752" w:type="dxa"/>
            <w:gridSpan w:val="2"/>
            <w:tcBorders>
              <w:top w:val="nil"/>
              <w:left w:val="nil"/>
              <w:bottom w:val="nil"/>
              <w:right w:val="nil"/>
            </w:tcBorders>
          </w:tcPr>
          <w:p w14:paraId="5A7C92B9" w14:textId="77777777" w:rsidR="00707CA8" w:rsidRPr="00F41A2A" w:rsidRDefault="00707CA8" w:rsidP="00897446"/>
        </w:tc>
      </w:tr>
      <w:tr w:rsidR="00707CA8" w:rsidRPr="00F41A2A" w14:paraId="7D9C3AFD" w14:textId="77777777" w:rsidTr="00897446">
        <w:trPr>
          <w:trHeight w:val="240"/>
          <w:jc w:val="center"/>
        </w:trPr>
        <w:tc>
          <w:tcPr>
            <w:tcW w:w="4876" w:type="dxa"/>
            <w:tcBorders>
              <w:top w:val="nil"/>
              <w:left w:val="nil"/>
              <w:bottom w:val="nil"/>
              <w:right w:val="nil"/>
            </w:tcBorders>
          </w:tcPr>
          <w:p w14:paraId="71E2F3C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AAE5915" w14:textId="77777777" w:rsidR="00707CA8" w:rsidRPr="00F41A2A" w:rsidRDefault="00707CA8" w:rsidP="00897446">
            <w:pPr>
              <w:pStyle w:val="AmColumnHeading"/>
            </w:pPr>
            <w:r w:rsidRPr="00F41A2A">
              <w:t>Geänderter Text</w:t>
            </w:r>
          </w:p>
        </w:tc>
      </w:tr>
      <w:tr w:rsidR="00707CA8" w:rsidRPr="00F41A2A" w14:paraId="49CBDCD2" w14:textId="77777777" w:rsidTr="00897446">
        <w:trPr>
          <w:jc w:val="center"/>
        </w:trPr>
        <w:tc>
          <w:tcPr>
            <w:tcW w:w="4876" w:type="dxa"/>
            <w:tcBorders>
              <w:top w:val="nil"/>
              <w:left w:val="nil"/>
              <w:bottom w:val="nil"/>
              <w:right w:val="nil"/>
            </w:tcBorders>
          </w:tcPr>
          <w:p w14:paraId="6D8FFD3C" w14:textId="77777777" w:rsidR="00707CA8" w:rsidRPr="00F41A2A" w:rsidRDefault="00707CA8" w:rsidP="00897446">
            <w:pPr>
              <w:pStyle w:val="Normal6a"/>
            </w:pPr>
          </w:p>
        </w:tc>
        <w:tc>
          <w:tcPr>
            <w:tcW w:w="4876" w:type="dxa"/>
            <w:tcBorders>
              <w:top w:val="nil"/>
              <w:left w:val="nil"/>
              <w:bottom w:val="nil"/>
              <w:right w:val="nil"/>
            </w:tcBorders>
          </w:tcPr>
          <w:p w14:paraId="47F2D46B" w14:textId="77777777" w:rsidR="00707CA8" w:rsidRPr="00F41A2A" w:rsidRDefault="00707CA8" w:rsidP="00897446">
            <w:pPr>
              <w:pStyle w:val="Normal6a"/>
            </w:pPr>
            <w:r w:rsidRPr="00F41A2A">
              <w:rPr>
                <w:b/>
                <w:i/>
              </w:rPr>
              <w:t>Ba.</w:t>
            </w:r>
            <w:r w:rsidRPr="00F41A2A">
              <w:tab/>
            </w:r>
            <w:r w:rsidRPr="00F41A2A">
              <w:rPr>
                <w:b/>
                <w:i/>
              </w:rPr>
              <w:t>in der Erwägung, dass es in Europa eine nicht unerhebliche Gruppe von Menschen gibt, die das westliche Konzept der Demokratie aufgrund unterschiedlicher kultureller Hintergründe und massiver Migration, insbesondere aus islamischen Ländern, nicht teilen;</w:t>
            </w:r>
          </w:p>
        </w:tc>
      </w:tr>
    </w:tbl>
    <w:p w14:paraId="2CE336D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23BC7635" w14:textId="77777777" w:rsidR="00707CA8" w:rsidRPr="00F41A2A" w:rsidRDefault="00707CA8" w:rsidP="00707CA8">
      <w:r w:rsidRPr="00F41A2A">
        <w:rPr>
          <w:rStyle w:val="HideTWBExt"/>
          <w:color w:val="auto"/>
        </w:rPr>
        <w:t>&lt;/Amend&gt;</w:t>
      </w:r>
    </w:p>
    <w:p w14:paraId="45435A0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50</w:t>
      </w:r>
      <w:r w:rsidRPr="00F41A2A">
        <w:rPr>
          <w:rStyle w:val="HideTWBExt"/>
          <w:color w:val="auto"/>
        </w:rPr>
        <w:t>&lt;/NumAm&gt;</w:t>
      </w:r>
    </w:p>
    <w:p w14:paraId="43E2113E"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52BC48AC" w14:textId="77777777" w:rsidR="00707CA8" w:rsidRPr="00F41A2A" w:rsidRDefault="00707CA8" w:rsidP="00707CA8">
      <w:pPr>
        <w:pStyle w:val="NormalBold"/>
      </w:pPr>
      <w:r w:rsidRPr="00F41A2A">
        <w:rPr>
          <w:rStyle w:val="HideTWBExt"/>
          <w:b w:val="0"/>
          <w:color w:val="auto"/>
        </w:rPr>
        <w:t>&lt;/RepeatBlock-By&gt;</w:t>
      </w:r>
    </w:p>
    <w:p w14:paraId="1C3CBD7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13D1C93" w14:textId="77777777" w:rsidR="00707CA8" w:rsidRPr="00F41A2A" w:rsidRDefault="00707CA8" w:rsidP="00707CA8">
      <w:pPr>
        <w:pStyle w:val="NormalBold"/>
      </w:pPr>
      <w:r w:rsidRPr="00F41A2A">
        <w:rPr>
          <w:rStyle w:val="HideTWBExt"/>
          <w:color w:val="auto"/>
        </w:rPr>
        <w:t>&lt;Article&gt;</w:t>
      </w:r>
      <w:r w:rsidRPr="00F41A2A">
        <w:t>Erwägung B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20D8FD3" w14:textId="77777777" w:rsidTr="00897446">
        <w:trPr>
          <w:trHeight w:hRule="exact" w:val="240"/>
          <w:jc w:val="center"/>
        </w:trPr>
        <w:tc>
          <w:tcPr>
            <w:tcW w:w="9752" w:type="dxa"/>
            <w:gridSpan w:val="2"/>
            <w:tcBorders>
              <w:top w:val="nil"/>
              <w:left w:val="nil"/>
              <w:bottom w:val="nil"/>
              <w:right w:val="nil"/>
            </w:tcBorders>
          </w:tcPr>
          <w:p w14:paraId="007E22E6" w14:textId="77777777" w:rsidR="00707CA8" w:rsidRPr="00F41A2A" w:rsidRDefault="00707CA8" w:rsidP="00897446"/>
        </w:tc>
      </w:tr>
      <w:tr w:rsidR="00707CA8" w:rsidRPr="00F41A2A" w14:paraId="529D5723" w14:textId="77777777" w:rsidTr="00897446">
        <w:trPr>
          <w:trHeight w:val="240"/>
          <w:jc w:val="center"/>
        </w:trPr>
        <w:tc>
          <w:tcPr>
            <w:tcW w:w="4876" w:type="dxa"/>
            <w:tcBorders>
              <w:top w:val="nil"/>
              <w:left w:val="nil"/>
              <w:bottom w:val="nil"/>
              <w:right w:val="nil"/>
            </w:tcBorders>
          </w:tcPr>
          <w:p w14:paraId="5D5342F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E3C83E9" w14:textId="77777777" w:rsidR="00707CA8" w:rsidRPr="00F41A2A" w:rsidRDefault="00707CA8" w:rsidP="00897446">
            <w:pPr>
              <w:pStyle w:val="AmColumnHeading"/>
            </w:pPr>
            <w:r w:rsidRPr="00F41A2A">
              <w:t>Geänderter Text</w:t>
            </w:r>
          </w:p>
        </w:tc>
      </w:tr>
      <w:tr w:rsidR="00707CA8" w:rsidRPr="00F41A2A" w14:paraId="5AA2B956" w14:textId="77777777" w:rsidTr="00897446">
        <w:trPr>
          <w:jc w:val="center"/>
        </w:trPr>
        <w:tc>
          <w:tcPr>
            <w:tcW w:w="4876" w:type="dxa"/>
            <w:tcBorders>
              <w:top w:val="nil"/>
              <w:left w:val="nil"/>
              <w:bottom w:val="nil"/>
              <w:right w:val="nil"/>
            </w:tcBorders>
          </w:tcPr>
          <w:p w14:paraId="7924BD37" w14:textId="77777777" w:rsidR="00707CA8" w:rsidRPr="00F41A2A" w:rsidRDefault="00707CA8" w:rsidP="00897446">
            <w:pPr>
              <w:pStyle w:val="Normal6a"/>
            </w:pPr>
          </w:p>
        </w:tc>
        <w:tc>
          <w:tcPr>
            <w:tcW w:w="4876" w:type="dxa"/>
            <w:tcBorders>
              <w:top w:val="nil"/>
              <w:left w:val="nil"/>
              <w:bottom w:val="nil"/>
              <w:right w:val="nil"/>
            </w:tcBorders>
          </w:tcPr>
          <w:p w14:paraId="117BEF94" w14:textId="77777777" w:rsidR="00707CA8" w:rsidRPr="00F41A2A" w:rsidRDefault="00707CA8" w:rsidP="00897446">
            <w:pPr>
              <w:pStyle w:val="Normal6a"/>
            </w:pPr>
            <w:r w:rsidRPr="00F41A2A">
              <w:rPr>
                <w:b/>
                <w:i/>
              </w:rPr>
              <w:t>Ba.</w:t>
            </w:r>
            <w:r w:rsidRPr="00F41A2A">
              <w:tab/>
            </w:r>
            <w:r w:rsidRPr="00F41A2A">
              <w:rPr>
                <w:b/>
                <w:i/>
              </w:rPr>
              <w:t>in der Erwägung, dass die rechtswidrige groß angelegte Invasion der Ukraine durch Russland die größte anhaltende Bedrohung für die Sicherheit und Demokratie in Europa darstellt;</w:t>
            </w:r>
          </w:p>
        </w:tc>
      </w:tr>
    </w:tbl>
    <w:p w14:paraId="2FACF76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99BF81F" w14:textId="77777777" w:rsidR="00707CA8" w:rsidRPr="00F41A2A" w:rsidRDefault="00707CA8" w:rsidP="00707CA8">
      <w:r w:rsidRPr="00F41A2A">
        <w:rPr>
          <w:rStyle w:val="HideTWBExt"/>
          <w:color w:val="auto"/>
        </w:rPr>
        <w:t>&lt;/Amend&gt;</w:t>
      </w:r>
    </w:p>
    <w:p w14:paraId="6A0367C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51</w:t>
      </w:r>
      <w:r w:rsidRPr="00F41A2A">
        <w:rPr>
          <w:rStyle w:val="HideTWBExt"/>
          <w:color w:val="auto"/>
        </w:rPr>
        <w:t>&lt;/NumAm&gt;</w:t>
      </w:r>
    </w:p>
    <w:p w14:paraId="1FB0C098"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5AD93A65" w14:textId="77777777" w:rsidR="00707CA8" w:rsidRPr="00F41A2A" w:rsidRDefault="00707CA8" w:rsidP="00707CA8">
      <w:pPr>
        <w:pStyle w:val="NormalBold"/>
      </w:pPr>
      <w:r w:rsidRPr="00F41A2A">
        <w:rPr>
          <w:rStyle w:val="HideTWBExt"/>
          <w:b w:val="0"/>
          <w:color w:val="auto"/>
        </w:rPr>
        <w:t>&lt;/RepeatBlock-By&gt;</w:t>
      </w:r>
    </w:p>
    <w:p w14:paraId="5AA210D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66D6512" w14:textId="77777777" w:rsidR="00707CA8" w:rsidRPr="00F41A2A" w:rsidRDefault="00707CA8" w:rsidP="00707CA8">
      <w:pPr>
        <w:pStyle w:val="NormalBold"/>
      </w:pPr>
      <w:r w:rsidRPr="00F41A2A">
        <w:rPr>
          <w:rStyle w:val="HideTWBExt"/>
          <w:color w:val="auto"/>
        </w:rPr>
        <w:t>&lt;Article&gt;</w:t>
      </w:r>
      <w:r w:rsidRPr="00F41A2A">
        <w:t>Erwägung B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7077A8A" w14:textId="77777777" w:rsidTr="00897446">
        <w:trPr>
          <w:trHeight w:hRule="exact" w:val="240"/>
          <w:jc w:val="center"/>
        </w:trPr>
        <w:tc>
          <w:tcPr>
            <w:tcW w:w="9752" w:type="dxa"/>
            <w:gridSpan w:val="2"/>
            <w:tcBorders>
              <w:top w:val="nil"/>
              <w:left w:val="nil"/>
              <w:bottom w:val="nil"/>
              <w:right w:val="nil"/>
            </w:tcBorders>
          </w:tcPr>
          <w:p w14:paraId="7DCB3043" w14:textId="77777777" w:rsidR="00707CA8" w:rsidRPr="00F41A2A" w:rsidRDefault="00707CA8" w:rsidP="00897446"/>
        </w:tc>
      </w:tr>
      <w:tr w:rsidR="00707CA8" w:rsidRPr="00F41A2A" w14:paraId="73E98226" w14:textId="77777777" w:rsidTr="00897446">
        <w:trPr>
          <w:trHeight w:val="240"/>
          <w:jc w:val="center"/>
        </w:trPr>
        <w:tc>
          <w:tcPr>
            <w:tcW w:w="4876" w:type="dxa"/>
            <w:tcBorders>
              <w:top w:val="nil"/>
              <w:left w:val="nil"/>
              <w:bottom w:val="nil"/>
              <w:right w:val="nil"/>
            </w:tcBorders>
          </w:tcPr>
          <w:p w14:paraId="74F4F83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E442F4" w14:textId="77777777" w:rsidR="00707CA8" w:rsidRPr="00F41A2A" w:rsidRDefault="00707CA8" w:rsidP="00897446">
            <w:pPr>
              <w:pStyle w:val="AmColumnHeading"/>
            </w:pPr>
            <w:r w:rsidRPr="00F41A2A">
              <w:t>Geänderter Text</w:t>
            </w:r>
          </w:p>
        </w:tc>
      </w:tr>
      <w:tr w:rsidR="00707CA8" w:rsidRPr="00F41A2A" w14:paraId="0DF2A410" w14:textId="77777777" w:rsidTr="00897446">
        <w:trPr>
          <w:jc w:val="center"/>
        </w:trPr>
        <w:tc>
          <w:tcPr>
            <w:tcW w:w="4876" w:type="dxa"/>
            <w:tcBorders>
              <w:top w:val="nil"/>
              <w:left w:val="nil"/>
              <w:bottom w:val="nil"/>
              <w:right w:val="nil"/>
            </w:tcBorders>
          </w:tcPr>
          <w:p w14:paraId="6032E137" w14:textId="77777777" w:rsidR="00707CA8" w:rsidRPr="00F41A2A" w:rsidRDefault="00707CA8" w:rsidP="00897446">
            <w:pPr>
              <w:pStyle w:val="Normal6a"/>
            </w:pPr>
          </w:p>
        </w:tc>
        <w:tc>
          <w:tcPr>
            <w:tcW w:w="4876" w:type="dxa"/>
            <w:tcBorders>
              <w:top w:val="nil"/>
              <w:left w:val="nil"/>
              <w:bottom w:val="nil"/>
              <w:right w:val="nil"/>
            </w:tcBorders>
          </w:tcPr>
          <w:p w14:paraId="1AF6ED19" w14:textId="77777777" w:rsidR="00707CA8" w:rsidRPr="00F41A2A" w:rsidRDefault="00707CA8" w:rsidP="00897446">
            <w:pPr>
              <w:pStyle w:val="Normal6a"/>
            </w:pPr>
            <w:r w:rsidRPr="00F41A2A">
              <w:rPr>
                <w:b/>
                <w:i/>
              </w:rPr>
              <w:t>Bb.</w:t>
            </w:r>
            <w:r w:rsidRPr="00F41A2A">
              <w:tab/>
            </w:r>
            <w:r w:rsidRPr="00F41A2A">
              <w:rPr>
                <w:b/>
                <w:i/>
              </w:rPr>
              <w:t>in der Erwägung, dass die Demokratie gegenwärtig anhaltend bedroht ist und durch hybride Kriegsführung, einschließlich Propaganda- und Desinformationskampagnen, in Frage gestellt wird, was eine entschlossene und koordinierte Reaktion erfordert;</w:t>
            </w:r>
          </w:p>
        </w:tc>
      </w:tr>
    </w:tbl>
    <w:p w14:paraId="308CB45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0EEF566" w14:textId="77777777" w:rsidR="00707CA8" w:rsidRPr="00F41A2A" w:rsidRDefault="00707CA8" w:rsidP="00707CA8">
      <w:r w:rsidRPr="00F41A2A">
        <w:rPr>
          <w:rStyle w:val="HideTWBExt"/>
          <w:color w:val="auto"/>
        </w:rPr>
        <w:t>&lt;/Amend&gt;</w:t>
      </w:r>
    </w:p>
    <w:p w14:paraId="488AC35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52</w:t>
      </w:r>
      <w:r w:rsidRPr="00F41A2A">
        <w:rPr>
          <w:rStyle w:val="HideTWBExt"/>
          <w:color w:val="auto"/>
        </w:rPr>
        <w:t>&lt;/NumAm&gt;</w:t>
      </w:r>
    </w:p>
    <w:p w14:paraId="0E739CF9"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0459A5D2" w14:textId="77777777" w:rsidR="00707CA8" w:rsidRPr="00F41A2A" w:rsidRDefault="00707CA8" w:rsidP="00707CA8">
      <w:pPr>
        <w:pStyle w:val="NormalBold"/>
      </w:pPr>
      <w:r w:rsidRPr="00F41A2A">
        <w:rPr>
          <w:rStyle w:val="HideTWBExt"/>
          <w:b w:val="0"/>
          <w:color w:val="auto"/>
        </w:rPr>
        <w:t>&lt;/RepeatBlock-By&gt;</w:t>
      </w:r>
    </w:p>
    <w:p w14:paraId="7E3B26F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E524B49" w14:textId="77777777" w:rsidR="00707CA8" w:rsidRPr="00F41A2A" w:rsidRDefault="00707CA8" w:rsidP="00707CA8">
      <w:pPr>
        <w:pStyle w:val="NormalBold"/>
      </w:pPr>
      <w:r w:rsidRPr="00F41A2A">
        <w:rPr>
          <w:rStyle w:val="HideTWBExt"/>
          <w:color w:val="auto"/>
        </w:rPr>
        <w:t>&lt;Article&gt;</w:t>
      </w:r>
      <w:r w:rsidRPr="00F41A2A">
        <w:t>Erwägung B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1EA46BF" w14:textId="77777777" w:rsidTr="00897446">
        <w:trPr>
          <w:trHeight w:hRule="exact" w:val="240"/>
          <w:jc w:val="center"/>
        </w:trPr>
        <w:tc>
          <w:tcPr>
            <w:tcW w:w="9752" w:type="dxa"/>
            <w:gridSpan w:val="2"/>
            <w:tcBorders>
              <w:top w:val="nil"/>
              <w:left w:val="nil"/>
              <w:bottom w:val="nil"/>
              <w:right w:val="nil"/>
            </w:tcBorders>
          </w:tcPr>
          <w:p w14:paraId="761F180B" w14:textId="77777777" w:rsidR="00707CA8" w:rsidRPr="00F41A2A" w:rsidRDefault="00707CA8" w:rsidP="00897446"/>
        </w:tc>
      </w:tr>
      <w:tr w:rsidR="00707CA8" w:rsidRPr="00F41A2A" w14:paraId="75A0AEE9" w14:textId="77777777" w:rsidTr="00897446">
        <w:trPr>
          <w:trHeight w:val="240"/>
          <w:jc w:val="center"/>
        </w:trPr>
        <w:tc>
          <w:tcPr>
            <w:tcW w:w="4876" w:type="dxa"/>
            <w:tcBorders>
              <w:top w:val="nil"/>
              <w:left w:val="nil"/>
              <w:bottom w:val="nil"/>
              <w:right w:val="nil"/>
            </w:tcBorders>
          </w:tcPr>
          <w:p w14:paraId="33A8E4D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5F71E1" w14:textId="77777777" w:rsidR="00707CA8" w:rsidRPr="00F41A2A" w:rsidRDefault="00707CA8" w:rsidP="00897446">
            <w:pPr>
              <w:pStyle w:val="AmColumnHeading"/>
            </w:pPr>
            <w:r w:rsidRPr="00F41A2A">
              <w:t>Geänderter Text</w:t>
            </w:r>
          </w:p>
        </w:tc>
      </w:tr>
      <w:tr w:rsidR="00707CA8" w:rsidRPr="00F41A2A" w14:paraId="7F758A74" w14:textId="77777777" w:rsidTr="00897446">
        <w:trPr>
          <w:jc w:val="center"/>
        </w:trPr>
        <w:tc>
          <w:tcPr>
            <w:tcW w:w="4876" w:type="dxa"/>
            <w:tcBorders>
              <w:top w:val="nil"/>
              <w:left w:val="nil"/>
              <w:bottom w:val="nil"/>
              <w:right w:val="nil"/>
            </w:tcBorders>
          </w:tcPr>
          <w:p w14:paraId="30630952" w14:textId="77777777" w:rsidR="00707CA8" w:rsidRPr="00F41A2A" w:rsidRDefault="00707CA8" w:rsidP="00897446">
            <w:pPr>
              <w:pStyle w:val="Normal6a"/>
            </w:pPr>
          </w:p>
        </w:tc>
        <w:tc>
          <w:tcPr>
            <w:tcW w:w="4876" w:type="dxa"/>
            <w:tcBorders>
              <w:top w:val="nil"/>
              <w:left w:val="nil"/>
              <w:bottom w:val="nil"/>
              <w:right w:val="nil"/>
            </w:tcBorders>
          </w:tcPr>
          <w:p w14:paraId="62695F2F" w14:textId="77777777" w:rsidR="00707CA8" w:rsidRPr="00F41A2A" w:rsidRDefault="00707CA8" w:rsidP="00897446">
            <w:pPr>
              <w:pStyle w:val="Normal6a"/>
            </w:pPr>
            <w:r w:rsidRPr="00F41A2A">
              <w:rPr>
                <w:b/>
                <w:i/>
              </w:rPr>
              <w:t>Bc.</w:t>
            </w:r>
            <w:r w:rsidRPr="00F41A2A">
              <w:tab/>
            </w:r>
            <w:r w:rsidRPr="00F41A2A">
              <w:rPr>
                <w:b/>
                <w:i/>
              </w:rPr>
              <w:t>in der Erwägung, dass die radikale islamistische Ideologie heute eine der größten Bedrohungen für die Demokratie darstellt, nicht zuletzt, weil sie in mehreren demokratischen Gesellschaften an Einfluss gewonnen hat und ihre Ziele weiterhin mit tödlicher Gewalt, einschließlich Terroranschlägen, verfolgt;</w:t>
            </w:r>
          </w:p>
        </w:tc>
      </w:tr>
    </w:tbl>
    <w:p w14:paraId="5B4D720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51D9545" w14:textId="77777777" w:rsidR="00707CA8" w:rsidRPr="00F41A2A" w:rsidRDefault="00707CA8" w:rsidP="00707CA8">
      <w:r w:rsidRPr="00F41A2A">
        <w:rPr>
          <w:rStyle w:val="HideTWBExt"/>
          <w:color w:val="auto"/>
        </w:rPr>
        <w:t>&lt;/Amend&gt;</w:t>
      </w:r>
    </w:p>
    <w:p w14:paraId="65C8F30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53</w:t>
      </w:r>
      <w:r w:rsidRPr="00F41A2A">
        <w:rPr>
          <w:rStyle w:val="HideTWBExt"/>
          <w:color w:val="auto"/>
        </w:rPr>
        <w:t>&lt;/NumAm&gt;</w:t>
      </w:r>
    </w:p>
    <w:p w14:paraId="691FC860"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0357089C" w14:textId="77777777" w:rsidR="00707CA8" w:rsidRPr="00F41A2A" w:rsidRDefault="00707CA8" w:rsidP="00707CA8">
      <w:pPr>
        <w:pStyle w:val="NormalBold"/>
      </w:pPr>
      <w:r w:rsidRPr="00F41A2A">
        <w:rPr>
          <w:rStyle w:val="HideTWBExt"/>
          <w:b w:val="0"/>
          <w:color w:val="auto"/>
        </w:rPr>
        <w:t>&lt;/RepeatBlock-By&gt;</w:t>
      </w:r>
    </w:p>
    <w:p w14:paraId="3CF1F43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9325D30" w14:textId="77777777" w:rsidR="00707CA8" w:rsidRPr="00F41A2A" w:rsidRDefault="00707CA8" w:rsidP="00707CA8">
      <w:pPr>
        <w:pStyle w:val="NormalBold"/>
      </w:pPr>
      <w:r w:rsidRPr="00F41A2A">
        <w:rPr>
          <w:rStyle w:val="HideTWBExt"/>
          <w:color w:val="auto"/>
        </w:rPr>
        <w:t>&lt;Article&gt;</w:t>
      </w:r>
      <w:r w:rsidRPr="00F41A2A">
        <w:t>Erwägung B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19DA2D9" w14:textId="77777777" w:rsidTr="00897446">
        <w:trPr>
          <w:trHeight w:hRule="exact" w:val="240"/>
          <w:jc w:val="center"/>
        </w:trPr>
        <w:tc>
          <w:tcPr>
            <w:tcW w:w="9752" w:type="dxa"/>
            <w:gridSpan w:val="2"/>
            <w:tcBorders>
              <w:top w:val="nil"/>
              <w:left w:val="nil"/>
              <w:bottom w:val="nil"/>
              <w:right w:val="nil"/>
            </w:tcBorders>
          </w:tcPr>
          <w:p w14:paraId="0C2DBC4E" w14:textId="77777777" w:rsidR="00707CA8" w:rsidRPr="00F41A2A" w:rsidRDefault="00707CA8" w:rsidP="00897446"/>
        </w:tc>
      </w:tr>
      <w:tr w:rsidR="00707CA8" w:rsidRPr="00F41A2A" w14:paraId="0D79F796" w14:textId="77777777" w:rsidTr="00897446">
        <w:trPr>
          <w:trHeight w:val="240"/>
          <w:jc w:val="center"/>
        </w:trPr>
        <w:tc>
          <w:tcPr>
            <w:tcW w:w="4876" w:type="dxa"/>
            <w:tcBorders>
              <w:top w:val="nil"/>
              <w:left w:val="nil"/>
              <w:bottom w:val="nil"/>
              <w:right w:val="nil"/>
            </w:tcBorders>
          </w:tcPr>
          <w:p w14:paraId="277D469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C0A981B" w14:textId="77777777" w:rsidR="00707CA8" w:rsidRPr="00F41A2A" w:rsidRDefault="00707CA8" w:rsidP="00897446">
            <w:pPr>
              <w:pStyle w:val="AmColumnHeading"/>
            </w:pPr>
            <w:r w:rsidRPr="00F41A2A">
              <w:t>Geänderter Text</w:t>
            </w:r>
          </w:p>
        </w:tc>
      </w:tr>
      <w:tr w:rsidR="00707CA8" w:rsidRPr="00F41A2A" w14:paraId="2D1C58D7" w14:textId="77777777" w:rsidTr="00897446">
        <w:trPr>
          <w:jc w:val="center"/>
        </w:trPr>
        <w:tc>
          <w:tcPr>
            <w:tcW w:w="4876" w:type="dxa"/>
            <w:tcBorders>
              <w:top w:val="nil"/>
              <w:left w:val="nil"/>
              <w:bottom w:val="nil"/>
              <w:right w:val="nil"/>
            </w:tcBorders>
          </w:tcPr>
          <w:p w14:paraId="1B1BFCAD" w14:textId="77777777" w:rsidR="00707CA8" w:rsidRPr="00F41A2A" w:rsidRDefault="00707CA8" w:rsidP="00897446">
            <w:pPr>
              <w:pStyle w:val="Normal6a"/>
            </w:pPr>
          </w:p>
        </w:tc>
        <w:tc>
          <w:tcPr>
            <w:tcW w:w="4876" w:type="dxa"/>
            <w:tcBorders>
              <w:top w:val="nil"/>
              <w:left w:val="nil"/>
              <w:bottom w:val="nil"/>
              <w:right w:val="nil"/>
            </w:tcBorders>
          </w:tcPr>
          <w:p w14:paraId="1BB941C1" w14:textId="77777777" w:rsidR="00707CA8" w:rsidRPr="00F41A2A" w:rsidRDefault="00707CA8" w:rsidP="00897446">
            <w:pPr>
              <w:pStyle w:val="Normal6a"/>
            </w:pPr>
            <w:r w:rsidRPr="00F41A2A">
              <w:rPr>
                <w:b/>
                <w:i/>
              </w:rPr>
              <w:t>Bd.</w:t>
            </w:r>
            <w:r w:rsidRPr="00F41A2A">
              <w:tab/>
            </w:r>
            <w:r w:rsidRPr="00F41A2A">
              <w:rPr>
                <w:b/>
                <w:i/>
              </w:rPr>
              <w:t>in der Erwägung, dass der Antisemitismus nach den Terroranschlägen der Hamas gegen Israel vom 7. Oktober 2023 erneut erheblich zugenommen hat; in der Erwägung, dass Antisemitismus eine ernsthafte Bedrohung für demokratische Gesellschaften darstellt und durch koordinierte internationale Anstrengungen bekämpft werden muss;</w:t>
            </w:r>
          </w:p>
        </w:tc>
      </w:tr>
    </w:tbl>
    <w:p w14:paraId="3388EDC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7168B37" w14:textId="77777777" w:rsidR="00707CA8" w:rsidRPr="00F41A2A" w:rsidRDefault="00707CA8" w:rsidP="00707CA8">
      <w:r w:rsidRPr="00F41A2A">
        <w:rPr>
          <w:rStyle w:val="HideTWBExt"/>
          <w:color w:val="auto"/>
        </w:rPr>
        <w:t>&lt;/Amend&gt;</w:t>
      </w:r>
    </w:p>
    <w:p w14:paraId="6AF3E85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54</w:t>
      </w:r>
      <w:r w:rsidRPr="00F41A2A">
        <w:rPr>
          <w:rStyle w:val="HideTWBExt"/>
          <w:color w:val="auto"/>
        </w:rPr>
        <w:t>&lt;/NumAm&gt;</w:t>
      </w:r>
    </w:p>
    <w:p w14:paraId="2A252035"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6D51598F" w14:textId="77777777" w:rsidR="00707CA8" w:rsidRPr="00F41A2A" w:rsidRDefault="00707CA8" w:rsidP="00707CA8">
      <w:pPr>
        <w:pStyle w:val="NormalBold"/>
      </w:pPr>
      <w:r w:rsidRPr="00F41A2A">
        <w:rPr>
          <w:rStyle w:val="HideTWBExt"/>
          <w:b w:val="0"/>
          <w:color w:val="auto"/>
        </w:rPr>
        <w:t>&lt;/RepeatBlock-By&gt;</w:t>
      </w:r>
    </w:p>
    <w:p w14:paraId="64E5A7A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95D904D" w14:textId="77777777" w:rsidR="00707CA8" w:rsidRPr="00F41A2A" w:rsidRDefault="00707CA8" w:rsidP="00707CA8">
      <w:pPr>
        <w:pStyle w:val="NormalBold"/>
      </w:pPr>
      <w:r w:rsidRPr="00F41A2A">
        <w:rPr>
          <w:rStyle w:val="HideTWBExt"/>
          <w:color w:val="auto"/>
        </w:rPr>
        <w:t>&lt;Article&gt;</w:t>
      </w:r>
      <w:r w:rsidRPr="00F41A2A">
        <w:t>Erwägung B e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1DE88F2" w14:textId="77777777" w:rsidTr="00897446">
        <w:trPr>
          <w:trHeight w:hRule="exact" w:val="240"/>
          <w:jc w:val="center"/>
        </w:trPr>
        <w:tc>
          <w:tcPr>
            <w:tcW w:w="9752" w:type="dxa"/>
            <w:gridSpan w:val="2"/>
            <w:tcBorders>
              <w:top w:val="nil"/>
              <w:left w:val="nil"/>
              <w:bottom w:val="nil"/>
              <w:right w:val="nil"/>
            </w:tcBorders>
          </w:tcPr>
          <w:p w14:paraId="7575C39E" w14:textId="77777777" w:rsidR="00707CA8" w:rsidRPr="00F41A2A" w:rsidRDefault="00707CA8" w:rsidP="00897446"/>
        </w:tc>
      </w:tr>
      <w:tr w:rsidR="00707CA8" w:rsidRPr="00F41A2A" w14:paraId="279CB843" w14:textId="77777777" w:rsidTr="00897446">
        <w:trPr>
          <w:trHeight w:val="240"/>
          <w:jc w:val="center"/>
        </w:trPr>
        <w:tc>
          <w:tcPr>
            <w:tcW w:w="4876" w:type="dxa"/>
            <w:tcBorders>
              <w:top w:val="nil"/>
              <w:left w:val="nil"/>
              <w:bottom w:val="nil"/>
              <w:right w:val="nil"/>
            </w:tcBorders>
          </w:tcPr>
          <w:p w14:paraId="1138923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24D3951" w14:textId="77777777" w:rsidR="00707CA8" w:rsidRPr="00F41A2A" w:rsidRDefault="00707CA8" w:rsidP="00897446">
            <w:pPr>
              <w:pStyle w:val="AmColumnHeading"/>
            </w:pPr>
            <w:r w:rsidRPr="00F41A2A">
              <w:t>Geänderter Text</w:t>
            </w:r>
          </w:p>
        </w:tc>
      </w:tr>
      <w:tr w:rsidR="00707CA8" w:rsidRPr="00F41A2A" w14:paraId="2D66E727" w14:textId="77777777" w:rsidTr="00897446">
        <w:trPr>
          <w:jc w:val="center"/>
        </w:trPr>
        <w:tc>
          <w:tcPr>
            <w:tcW w:w="4876" w:type="dxa"/>
            <w:tcBorders>
              <w:top w:val="nil"/>
              <w:left w:val="nil"/>
              <w:bottom w:val="nil"/>
              <w:right w:val="nil"/>
            </w:tcBorders>
          </w:tcPr>
          <w:p w14:paraId="4255A207" w14:textId="77777777" w:rsidR="00707CA8" w:rsidRPr="00F41A2A" w:rsidRDefault="00707CA8" w:rsidP="00897446">
            <w:pPr>
              <w:pStyle w:val="Normal6a"/>
            </w:pPr>
          </w:p>
        </w:tc>
        <w:tc>
          <w:tcPr>
            <w:tcW w:w="4876" w:type="dxa"/>
            <w:tcBorders>
              <w:top w:val="nil"/>
              <w:left w:val="nil"/>
              <w:bottom w:val="nil"/>
              <w:right w:val="nil"/>
            </w:tcBorders>
          </w:tcPr>
          <w:p w14:paraId="6A35CF84" w14:textId="77777777" w:rsidR="00707CA8" w:rsidRPr="00F41A2A" w:rsidRDefault="00707CA8" w:rsidP="00897446">
            <w:pPr>
              <w:pStyle w:val="Normal6a"/>
            </w:pPr>
            <w:r w:rsidRPr="00F41A2A">
              <w:rPr>
                <w:b/>
                <w:i/>
              </w:rPr>
              <w:t>Be.</w:t>
            </w:r>
            <w:r w:rsidRPr="00F41A2A">
              <w:tab/>
            </w:r>
            <w:r w:rsidRPr="00F41A2A">
              <w:rPr>
                <w:b/>
                <w:i/>
              </w:rPr>
              <w:t>in der Erwägung, dass autoritäre Staaten, darunter China, Russland, Iran, Kuba und Nicaragua, ihre Unterstützung für Länder in Afrika und Lateinamerika nutzen, um sich in multilateralen Foren politische Unterstützung zu sichern und diese Länder zugleich weiter von demokratischen Werten abzubringen;</w:t>
            </w:r>
          </w:p>
        </w:tc>
      </w:tr>
    </w:tbl>
    <w:p w14:paraId="5FBE81B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A83D67A" w14:textId="77777777" w:rsidR="00707CA8" w:rsidRPr="00F41A2A" w:rsidRDefault="00707CA8" w:rsidP="00707CA8">
      <w:r w:rsidRPr="00F41A2A">
        <w:rPr>
          <w:rStyle w:val="HideTWBExt"/>
          <w:color w:val="auto"/>
        </w:rPr>
        <w:t>&lt;/Amend&gt;</w:t>
      </w:r>
    </w:p>
    <w:p w14:paraId="3F508BE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55</w:t>
      </w:r>
      <w:r w:rsidRPr="00F41A2A">
        <w:rPr>
          <w:rStyle w:val="HideTWBExt"/>
          <w:color w:val="auto"/>
        </w:rPr>
        <w:t>&lt;/NumAm&gt;</w:t>
      </w:r>
    </w:p>
    <w:p w14:paraId="1014BCF2"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06A14C16" w14:textId="77777777" w:rsidR="00707CA8" w:rsidRPr="00F41A2A" w:rsidRDefault="00707CA8" w:rsidP="00707CA8">
      <w:pPr>
        <w:pStyle w:val="NormalBold"/>
      </w:pPr>
      <w:r w:rsidRPr="00F41A2A">
        <w:rPr>
          <w:rStyle w:val="HideTWBExt"/>
          <w:b w:val="0"/>
          <w:color w:val="auto"/>
        </w:rPr>
        <w:t>&lt;/RepeatBlock-By&gt;</w:t>
      </w:r>
    </w:p>
    <w:p w14:paraId="74F095F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CB745B5" w14:textId="77777777" w:rsidR="00707CA8" w:rsidRPr="00F41A2A" w:rsidRDefault="00707CA8" w:rsidP="00707CA8">
      <w:pPr>
        <w:pStyle w:val="NormalBold"/>
      </w:pPr>
      <w:r w:rsidRPr="00F41A2A">
        <w:rPr>
          <w:rStyle w:val="HideTWBExt"/>
          <w:color w:val="auto"/>
        </w:rPr>
        <w:t>&lt;Article&gt;</w:t>
      </w:r>
      <w:r w:rsidRPr="00F41A2A">
        <w:t>Erwägung B f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B7E0603" w14:textId="77777777" w:rsidTr="00897446">
        <w:trPr>
          <w:trHeight w:hRule="exact" w:val="240"/>
          <w:jc w:val="center"/>
        </w:trPr>
        <w:tc>
          <w:tcPr>
            <w:tcW w:w="9752" w:type="dxa"/>
            <w:gridSpan w:val="2"/>
            <w:tcBorders>
              <w:top w:val="nil"/>
              <w:left w:val="nil"/>
              <w:bottom w:val="nil"/>
              <w:right w:val="nil"/>
            </w:tcBorders>
          </w:tcPr>
          <w:p w14:paraId="2DFA0427" w14:textId="77777777" w:rsidR="00707CA8" w:rsidRPr="00F41A2A" w:rsidRDefault="00707CA8" w:rsidP="00897446"/>
        </w:tc>
      </w:tr>
      <w:tr w:rsidR="00707CA8" w:rsidRPr="00F41A2A" w14:paraId="68B4A2ED" w14:textId="77777777" w:rsidTr="00897446">
        <w:trPr>
          <w:trHeight w:val="240"/>
          <w:jc w:val="center"/>
        </w:trPr>
        <w:tc>
          <w:tcPr>
            <w:tcW w:w="4876" w:type="dxa"/>
            <w:tcBorders>
              <w:top w:val="nil"/>
              <w:left w:val="nil"/>
              <w:bottom w:val="nil"/>
              <w:right w:val="nil"/>
            </w:tcBorders>
          </w:tcPr>
          <w:p w14:paraId="5CB9839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3FB3F34" w14:textId="77777777" w:rsidR="00707CA8" w:rsidRPr="00F41A2A" w:rsidRDefault="00707CA8" w:rsidP="00897446">
            <w:pPr>
              <w:pStyle w:val="AmColumnHeading"/>
            </w:pPr>
            <w:r w:rsidRPr="00F41A2A">
              <w:t>Geänderter Text</w:t>
            </w:r>
          </w:p>
        </w:tc>
      </w:tr>
      <w:tr w:rsidR="00707CA8" w:rsidRPr="00F41A2A" w14:paraId="3C14B3DB" w14:textId="77777777" w:rsidTr="00897446">
        <w:trPr>
          <w:jc w:val="center"/>
        </w:trPr>
        <w:tc>
          <w:tcPr>
            <w:tcW w:w="4876" w:type="dxa"/>
            <w:tcBorders>
              <w:top w:val="nil"/>
              <w:left w:val="nil"/>
              <w:bottom w:val="nil"/>
              <w:right w:val="nil"/>
            </w:tcBorders>
          </w:tcPr>
          <w:p w14:paraId="74DB53A8" w14:textId="77777777" w:rsidR="00707CA8" w:rsidRPr="00F41A2A" w:rsidRDefault="00707CA8" w:rsidP="00897446">
            <w:pPr>
              <w:pStyle w:val="Normal6a"/>
            </w:pPr>
          </w:p>
        </w:tc>
        <w:tc>
          <w:tcPr>
            <w:tcW w:w="4876" w:type="dxa"/>
            <w:tcBorders>
              <w:top w:val="nil"/>
              <w:left w:val="nil"/>
              <w:bottom w:val="nil"/>
              <w:right w:val="nil"/>
            </w:tcBorders>
          </w:tcPr>
          <w:p w14:paraId="1D255403" w14:textId="77777777" w:rsidR="00707CA8" w:rsidRPr="00F41A2A" w:rsidRDefault="00707CA8" w:rsidP="00897446">
            <w:pPr>
              <w:pStyle w:val="Normal6a"/>
            </w:pPr>
            <w:r w:rsidRPr="00F41A2A">
              <w:rPr>
                <w:b/>
                <w:i/>
              </w:rPr>
              <w:t>Bf.</w:t>
            </w:r>
            <w:r w:rsidRPr="00F41A2A">
              <w:tab/>
            </w:r>
            <w:r w:rsidRPr="00F41A2A">
              <w:rPr>
                <w:b/>
                <w:i/>
              </w:rPr>
              <w:t>in der Erwägung, dass die internationale Hilfe, einschließlich der Unterstützung durch die Union, in bestimmten Fällen unbeabsichtigt zur Radikalisierung und zur Verbreitung demokratiefeindlicher Ideen beigetragen hat, wodurch Risiken für die Union und ihre Partner entstanden sind; in der Erwägung, dass die Auslandshilfepolitik der Union einer gründlichen Überprüfung und Reform bedarf;</w:t>
            </w:r>
          </w:p>
        </w:tc>
      </w:tr>
    </w:tbl>
    <w:p w14:paraId="0144BE5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545D02A" w14:textId="77777777" w:rsidR="00707CA8" w:rsidRPr="00F41A2A" w:rsidRDefault="00707CA8" w:rsidP="00707CA8">
      <w:r w:rsidRPr="00F41A2A">
        <w:rPr>
          <w:rStyle w:val="HideTWBExt"/>
          <w:color w:val="auto"/>
        </w:rPr>
        <w:t>&lt;/Amend&gt;</w:t>
      </w:r>
    </w:p>
    <w:p w14:paraId="385E701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56</w:t>
      </w:r>
      <w:r w:rsidRPr="00F41A2A">
        <w:rPr>
          <w:rStyle w:val="HideTWBExt"/>
          <w:color w:val="auto"/>
        </w:rPr>
        <w:t>&lt;/NumAm&gt;</w:t>
      </w:r>
    </w:p>
    <w:p w14:paraId="19FF9DD1"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7E5624E0" w14:textId="77777777" w:rsidR="00707CA8" w:rsidRPr="00F41A2A" w:rsidRDefault="00707CA8" w:rsidP="00707CA8">
      <w:pPr>
        <w:pStyle w:val="NormalBold"/>
      </w:pPr>
      <w:r w:rsidRPr="00F41A2A">
        <w:rPr>
          <w:rStyle w:val="HideTWBExt"/>
          <w:b w:val="0"/>
          <w:color w:val="auto"/>
        </w:rPr>
        <w:t>&lt;/RepeatBlock-By&gt;</w:t>
      </w:r>
    </w:p>
    <w:p w14:paraId="49D1B04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C64FE19" w14:textId="77777777" w:rsidR="00707CA8" w:rsidRPr="00F41A2A" w:rsidRDefault="00707CA8" w:rsidP="00707CA8">
      <w:pPr>
        <w:pStyle w:val="NormalBold"/>
      </w:pPr>
      <w:r w:rsidRPr="00F41A2A">
        <w:rPr>
          <w:rStyle w:val="HideTWBExt"/>
          <w:color w:val="auto"/>
        </w:rPr>
        <w:t>&lt;Article&gt;</w:t>
      </w:r>
      <w:r w:rsidRPr="00F41A2A">
        <w:t>Erwägung B g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CAB845" w14:textId="77777777" w:rsidTr="00897446">
        <w:trPr>
          <w:trHeight w:hRule="exact" w:val="240"/>
          <w:jc w:val="center"/>
        </w:trPr>
        <w:tc>
          <w:tcPr>
            <w:tcW w:w="9752" w:type="dxa"/>
            <w:gridSpan w:val="2"/>
            <w:tcBorders>
              <w:top w:val="nil"/>
              <w:left w:val="nil"/>
              <w:bottom w:val="nil"/>
              <w:right w:val="nil"/>
            </w:tcBorders>
          </w:tcPr>
          <w:p w14:paraId="1974B830" w14:textId="77777777" w:rsidR="00707CA8" w:rsidRPr="00F41A2A" w:rsidRDefault="00707CA8" w:rsidP="00897446"/>
        </w:tc>
      </w:tr>
      <w:tr w:rsidR="00707CA8" w:rsidRPr="00F41A2A" w14:paraId="7F1C4F98" w14:textId="77777777" w:rsidTr="00897446">
        <w:trPr>
          <w:trHeight w:val="240"/>
          <w:jc w:val="center"/>
        </w:trPr>
        <w:tc>
          <w:tcPr>
            <w:tcW w:w="4876" w:type="dxa"/>
            <w:tcBorders>
              <w:top w:val="nil"/>
              <w:left w:val="nil"/>
              <w:bottom w:val="nil"/>
              <w:right w:val="nil"/>
            </w:tcBorders>
          </w:tcPr>
          <w:p w14:paraId="550BF6B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03FD61" w14:textId="77777777" w:rsidR="00707CA8" w:rsidRPr="00F41A2A" w:rsidRDefault="00707CA8" w:rsidP="00897446">
            <w:pPr>
              <w:pStyle w:val="AmColumnHeading"/>
            </w:pPr>
            <w:r w:rsidRPr="00F41A2A">
              <w:t>Geänderter Text</w:t>
            </w:r>
          </w:p>
        </w:tc>
      </w:tr>
      <w:tr w:rsidR="00707CA8" w:rsidRPr="00F41A2A" w14:paraId="2CABF178" w14:textId="77777777" w:rsidTr="00897446">
        <w:trPr>
          <w:jc w:val="center"/>
        </w:trPr>
        <w:tc>
          <w:tcPr>
            <w:tcW w:w="4876" w:type="dxa"/>
            <w:tcBorders>
              <w:top w:val="nil"/>
              <w:left w:val="nil"/>
              <w:bottom w:val="nil"/>
              <w:right w:val="nil"/>
            </w:tcBorders>
          </w:tcPr>
          <w:p w14:paraId="7C2686DB" w14:textId="77777777" w:rsidR="00707CA8" w:rsidRPr="00F41A2A" w:rsidRDefault="00707CA8" w:rsidP="00897446">
            <w:pPr>
              <w:pStyle w:val="Normal6a"/>
            </w:pPr>
          </w:p>
        </w:tc>
        <w:tc>
          <w:tcPr>
            <w:tcW w:w="4876" w:type="dxa"/>
            <w:tcBorders>
              <w:top w:val="nil"/>
              <w:left w:val="nil"/>
              <w:bottom w:val="nil"/>
              <w:right w:val="nil"/>
            </w:tcBorders>
          </w:tcPr>
          <w:p w14:paraId="6D107D83" w14:textId="77777777" w:rsidR="00707CA8" w:rsidRPr="00F41A2A" w:rsidRDefault="00707CA8" w:rsidP="00897446">
            <w:pPr>
              <w:pStyle w:val="Normal6a"/>
            </w:pPr>
            <w:r w:rsidRPr="00F41A2A">
              <w:rPr>
                <w:b/>
                <w:i/>
              </w:rPr>
              <w:t>Bg.</w:t>
            </w:r>
            <w:r w:rsidRPr="00F41A2A">
              <w:tab/>
            </w:r>
            <w:r w:rsidRPr="00F41A2A">
              <w:rPr>
                <w:b/>
                <w:i/>
              </w:rPr>
              <w:t>in der Erwägung, dass illegale Migration, gescheiterte Integration und die Ausweitung der organisierten Kriminalität in den letzten Jahren zu einer erheblichen Bedrohung für demokratische Gesellschaften eskaliert sind;</w:t>
            </w:r>
          </w:p>
        </w:tc>
      </w:tr>
    </w:tbl>
    <w:p w14:paraId="5B5B4B3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860F616" w14:textId="77777777" w:rsidR="00707CA8" w:rsidRPr="00F41A2A" w:rsidRDefault="00707CA8" w:rsidP="00707CA8">
      <w:r w:rsidRPr="00F41A2A">
        <w:rPr>
          <w:rStyle w:val="HideTWBExt"/>
          <w:color w:val="auto"/>
        </w:rPr>
        <w:t>&lt;/Amend&gt;</w:t>
      </w:r>
    </w:p>
    <w:p w14:paraId="25CC8C6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57</w:t>
      </w:r>
      <w:r w:rsidRPr="00F41A2A">
        <w:rPr>
          <w:rStyle w:val="HideTWBExt"/>
          <w:color w:val="auto"/>
        </w:rPr>
        <w:t>&lt;/NumAm&gt;</w:t>
      </w:r>
    </w:p>
    <w:p w14:paraId="3333AAC8"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602B8030" w14:textId="77777777" w:rsidR="00707CA8" w:rsidRPr="00F41A2A" w:rsidRDefault="00707CA8" w:rsidP="00707CA8">
      <w:pPr>
        <w:pStyle w:val="NormalBold"/>
      </w:pPr>
      <w:r w:rsidRPr="00F41A2A">
        <w:rPr>
          <w:rStyle w:val="HideTWBExt"/>
          <w:b w:val="0"/>
          <w:color w:val="auto"/>
        </w:rPr>
        <w:t>&lt;/RepeatBlock-By&gt;</w:t>
      </w:r>
    </w:p>
    <w:p w14:paraId="7FE1A0D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DE4CF39"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FC96620" w14:textId="77777777" w:rsidTr="00897446">
        <w:trPr>
          <w:trHeight w:hRule="exact" w:val="240"/>
          <w:jc w:val="center"/>
        </w:trPr>
        <w:tc>
          <w:tcPr>
            <w:tcW w:w="9752" w:type="dxa"/>
            <w:gridSpan w:val="2"/>
            <w:tcBorders>
              <w:top w:val="nil"/>
              <w:left w:val="nil"/>
              <w:bottom w:val="nil"/>
              <w:right w:val="nil"/>
            </w:tcBorders>
          </w:tcPr>
          <w:p w14:paraId="1DEE7348" w14:textId="77777777" w:rsidR="00707CA8" w:rsidRPr="00F41A2A" w:rsidRDefault="00707CA8" w:rsidP="00897446"/>
        </w:tc>
      </w:tr>
      <w:tr w:rsidR="00707CA8" w:rsidRPr="00F41A2A" w14:paraId="5E802D66" w14:textId="77777777" w:rsidTr="00897446">
        <w:trPr>
          <w:trHeight w:val="240"/>
          <w:jc w:val="center"/>
        </w:trPr>
        <w:tc>
          <w:tcPr>
            <w:tcW w:w="4876" w:type="dxa"/>
            <w:tcBorders>
              <w:top w:val="nil"/>
              <w:left w:val="nil"/>
              <w:bottom w:val="nil"/>
              <w:right w:val="nil"/>
            </w:tcBorders>
          </w:tcPr>
          <w:p w14:paraId="4C5FB2B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E57EF33" w14:textId="77777777" w:rsidR="00707CA8" w:rsidRPr="00F41A2A" w:rsidRDefault="00707CA8" w:rsidP="00897446">
            <w:pPr>
              <w:pStyle w:val="AmColumnHeading"/>
            </w:pPr>
            <w:r w:rsidRPr="00F41A2A">
              <w:t>Geänderter Text</w:t>
            </w:r>
          </w:p>
        </w:tc>
      </w:tr>
      <w:tr w:rsidR="00707CA8" w:rsidRPr="00F41A2A" w14:paraId="37A3E12F" w14:textId="77777777" w:rsidTr="00897446">
        <w:trPr>
          <w:jc w:val="center"/>
        </w:trPr>
        <w:tc>
          <w:tcPr>
            <w:tcW w:w="4876" w:type="dxa"/>
            <w:tcBorders>
              <w:top w:val="nil"/>
              <w:left w:val="nil"/>
              <w:bottom w:val="nil"/>
              <w:right w:val="nil"/>
            </w:tcBorders>
          </w:tcPr>
          <w:p w14:paraId="765A92E5" w14:textId="77777777" w:rsidR="00707CA8" w:rsidRPr="00F41A2A" w:rsidRDefault="00707CA8" w:rsidP="00897446">
            <w:pPr>
              <w:pStyle w:val="Normal6a"/>
            </w:pPr>
            <w:r w:rsidRPr="00F41A2A">
              <w:rPr>
                <w:b/>
                <w:i/>
              </w:rPr>
              <w:t>C.</w:t>
            </w:r>
            <w:r w:rsidRPr="00F41A2A">
              <w:tab/>
            </w:r>
            <w:r w:rsidRPr="00F41A2A">
              <w:rPr>
                <w:b/>
                <w:i/>
              </w:rPr>
              <w:t>in der Erwägung, dass die Demokratie in Gefahr ist und dass das beste Mittel zu ihrer Verteidigung darin besteht, den Einfluss und die Strahlkraft der Europäischen Union zu erhöhen und sie als Grundfeste der Rechtsstaatlichkeit zu einer der drei Weltmächte dieses Jahrhunderts zu machen;</w:t>
            </w:r>
          </w:p>
        </w:tc>
        <w:tc>
          <w:tcPr>
            <w:tcW w:w="4876" w:type="dxa"/>
            <w:tcBorders>
              <w:top w:val="nil"/>
              <w:left w:val="nil"/>
              <w:bottom w:val="nil"/>
              <w:right w:val="nil"/>
            </w:tcBorders>
          </w:tcPr>
          <w:p w14:paraId="0BC24A2A" w14:textId="77777777" w:rsidR="00707CA8" w:rsidRPr="00F41A2A" w:rsidRDefault="00707CA8" w:rsidP="00897446">
            <w:pPr>
              <w:pStyle w:val="Normal6a"/>
            </w:pPr>
            <w:r w:rsidRPr="00F41A2A">
              <w:rPr>
                <w:b/>
                <w:i/>
              </w:rPr>
              <w:t>entfällt</w:t>
            </w:r>
          </w:p>
        </w:tc>
      </w:tr>
    </w:tbl>
    <w:p w14:paraId="25029D3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05547D3" w14:textId="77777777" w:rsidR="00707CA8" w:rsidRPr="00F41A2A" w:rsidRDefault="00707CA8" w:rsidP="00707CA8">
      <w:r w:rsidRPr="00F41A2A">
        <w:rPr>
          <w:rStyle w:val="HideTWBExt"/>
          <w:color w:val="auto"/>
        </w:rPr>
        <w:t>&lt;/Amend&gt;</w:t>
      </w:r>
    </w:p>
    <w:p w14:paraId="559E693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58</w:t>
      </w:r>
      <w:r w:rsidRPr="00F41A2A">
        <w:rPr>
          <w:rStyle w:val="HideTWBExt"/>
          <w:color w:val="auto"/>
        </w:rPr>
        <w:t>&lt;/NumAm&gt;</w:t>
      </w:r>
    </w:p>
    <w:p w14:paraId="3936B0DB"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022B878C" w14:textId="77777777" w:rsidR="00707CA8" w:rsidRPr="00F41A2A" w:rsidRDefault="00707CA8" w:rsidP="00707CA8">
      <w:pPr>
        <w:pStyle w:val="NormalBold"/>
      </w:pPr>
      <w:r w:rsidRPr="00F41A2A">
        <w:rPr>
          <w:rStyle w:val="HideTWBExt"/>
          <w:b w:val="0"/>
          <w:color w:val="auto"/>
        </w:rPr>
        <w:t>&lt;/RepeatBlock-By&gt;</w:t>
      </w:r>
    </w:p>
    <w:p w14:paraId="5AFBABF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0240F1"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827BE7C" w14:textId="77777777" w:rsidTr="00897446">
        <w:trPr>
          <w:trHeight w:hRule="exact" w:val="240"/>
          <w:jc w:val="center"/>
        </w:trPr>
        <w:tc>
          <w:tcPr>
            <w:tcW w:w="9752" w:type="dxa"/>
            <w:gridSpan w:val="2"/>
            <w:tcBorders>
              <w:top w:val="nil"/>
              <w:left w:val="nil"/>
              <w:bottom w:val="nil"/>
              <w:right w:val="nil"/>
            </w:tcBorders>
          </w:tcPr>
          <w:p w14:paraId="658205DC" w14:textId="77777777" w:rsidR="00707CA8" w:rsidRPr="00F41A2A" w:rsidRDefault="00707CA8" w:rsidP="00897446"/>
        </w:tc>
      </w:tr>
      <w:tr w:rsidR="00707CA8" w:rsidRPr="00F41A2A" w14:paraId="4520AC6F" w14:textId="77777777" w:rsidTr="00897446">
        <w:trPr>
          <w:trHeight w:val="240"/>
          <w:jc w:val="center"/>
        </w:trPr>
        <w:tc>
          <w:tcPr>
            <w:tcW w:w="4876" w:type="dxa"/>
            <w:tcBorders>
              <w:top w:val="nil"/>
              <w:left w:val="nil"/>
              <w:bottom w:val="nil"/>
              <w:right w:val="nil"/>
            </w:tcBorders>
          </w:tcPr>
          <w:p w14:paraId="37C374A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05F5A86" w14:textId="77777777" w:rsidR="00707CA8" w:rsidRPr="00F41A2A" w:rsidRDefault="00707CA8" w:rsidP="00897446">
            <w:pPr>
              <w:pStyle w:val="AmColumnHeading"/>
            </w:pPr>
            <w:r w:rsidRPr="00F41A2A">
              <w:t>Geänderter Text</w:t>
            </w:r>
          </w:p>
        </w:tc>
      </w:tr>
      <w:tr w:rsidR="00707CA8" w:rsidRPr="00F41A2A" w14:paraId="433D1670" w14:textId="77777777" w:rsidTr="00897446">
        <w:trPr>
          <w:jc w:val="center"/>
        </w:trPr>
        <w:tc>
          <w:tcPr>
            <w:tcW w:w="4876" w:type="dxa"/>
            <w:tcBorders>
              <w:top w:val="nil"/>
              <w:left w:val="nil"/>
              <w:bottom w:val="nil"/>
              <w:right w:val="nil"/>
            </w:tcBorders>
          </w:tcPr>
          <w:p w14:paraId="1183EB6E" w14:textId="77777777" w:rsidR="00707CA8" w:rsidRPr="00F41A2A" w:rsidRDefault="00707CA8" w:rsidP="00897446">
            <w:pPr>
              <w:pStyle w:val="Normal6a"/>
            </w:pPr>
            <w:r w:rsidRPr="00F41A2A">
              <w:rPr>
                <w:b/>
                <w:i/>
              </w:rPr>
              <w:t>C.</w:t>
            </w:r>
            <w:r w:rsidRPr="00F41A2A">
              <w:tab/>
            </w:r>
            <w:r w:rsidRPr="00F41A2A">
              <w:rPr>
                <w:b/>
                <w:i/>
              </w:rPr>
              <w:t>in der Erwägung, dass die Demokratie in Gefahr ist und dass das beste Mittel zu ihrer Verteidigung darin besteht, den Einfluss und die Strahlkraft der Europäischen Union zu erhöhen und sie als Grundfeste der Rechtsstaatlichkeit zu einer der drei Weltmächte dieses Jahrhunderts zu machen;</w:t>
            </w:r>
          </w:p>
        </w:tc>
        <w:tc>
          <w:tcPr>
            <w:tcW w:w="4876" w:type="dxa"/>
            <w:tcBorders>
              <w:top w:val="nil"/>
              <w:left w:val="nil"/>
              <w:bottom w:val="nil"/>
              <w:right w:val="nil"/>
            </w:tcBorders>
          </w:tcPr>
          <w:p w14:paraId="0CEB8AEB" w14:textId="77777777" w:rsidR="00707CA8" w:rsidRPr="00F41A2A" w:rsidRDefault="00707CA8" w:rsidP="00897446">
            <w:pPr>
              <w:pStyle w:val="Normal6a"/>
            </w:pPr>
            <w:r w:rsidRPr="00F41A2A">
              <w:rPr>
                <w:b/>
                <w:i/>
              </w:rPr>
              <w:t>entfällt</w:t>
            </w:r>
          </w:p>
        </w:tc>
      </w:tr>
    </w:tbl>
    <w:p w14:paraId="1992A1F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95BCA42" w14:textId="77777777" w:rsidR="00707CA8" w:rsidRPr="00F41A2A" w:rsidRDefault="00707CA8" w:rsidP="00707CA8">
      <w:r w:rsidRPr="00F41A2A">
        <w:rPr>
          <w:rStyle w:val="HideTWBExt"/>
          <w:color w:val="auto"/>
        </w:rPr>
        <w:t>&lt;/Amend&gt;</w:t>
      </w:r>
    </w:p>
    <w:p w14:paraId="59B5D89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59</w:t>
      </w:r>
      <w:r w:rsidRPr="00F41A2A">
        <w:rPr>
          <w:rStyle w:val="HideTWBExt"/>
          <w:color w:val="auto"/>
        </w:rPr>
        <w:t>&lt;/NumAm&gt;</w:t>
      </w:r>
    </w:p>
    <w:p w14:paraId="30421656"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725F9BAF" w14:textId="77777777" w:rsidR="00707CA8" w:rsidRPr="00F41A2A" w:rsidRDefault="00707CA8" w:rsidP="00707CA8">
      <w:pPr>
        <w:pStyle w:val="NormalBold"/>
      </w:pPr>
      <w:r w:rsidRPr="00F41A2A">
        <w:rPr>
          <w:rStyle w:val="HideTWBExt"/>
          <w:b w:val="0"/>
          <w:color w:val="auto"/>
        </w:rPr>
        <w:t>&lt;/RepeatBlock-By&gt;</w:t>
      </w:r>
    </w:p>
    <w:p w14:paraId="58E47C7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088A140"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EE7681F" w14:textId="77777777" w:rsidTr="00897446">
        <w:trPr>
          <w:trHeight w:hRule="exact" w:val="240"/>
          <w:jc w:val="center"/>
        </w:trPr>
        <w:tc>
          <w:tcPr>
            <w:tcW w:w="9752" w:type="dxa"/>
            <w:gridSpan w:val="2"/>
            <w:tcBorders>
              <w:top w:val="nil"/>
              <w:left w:val="nil"/>
              <w:bottom w:val="nil"/>
              <w:right w:val="nil"/>
            </w:tcBorders>
          </w:tcPr>
          <w:p w14:paraId="249EE5ED" w14:textId="77777777" w:rsidR="00707CA8" w:rsidRPr="00F41A2A" w:rsidRDefault="00707CA8" w:rsidP="00897446"/>
        </w:tc>
      </w:tr>
      <w:tr w:rsidR="00707CA8" w:rsidRPr="00F41A2A" w14:paraId="1BC43D42" w14:textId="77777777" w:rsidTr="00897446">
        <w:trPr>
          <w:trHeight w:val="240"/>
          <w:jc w:val="center"/>
        </w:trPr>
        <w:tc>
          <w:tcPr>
            <w:tcW w:w="4876" w:type="dxa"/>
            <w:tcBorders>
              <w:top w:val="nil"/>
              <w:left w:val="nil"/>
              <w:bottom w:val="nil"/>
              <w:right w:val="nil"/>
            </w:tcBorders>
          </w:tcPr>
          <w:p w14:paraId="0E9261D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0C0B3F3" w14:textId="77777777" w:rsidR="00707CA8" w:rsidRPr="00F41A2A" w:rsidRDefault="00707CA8" w:rsidP="00897446">
            <w:pPr>
              <w:pStyle w:val="AmColumnHeading"/>
            </w:pPr>
            <w:r w:rsidRPr="00F41A2A">
              <w:t>Geänderter Text</w:t>
            </w:r>
          </w:p>
        </w:tc>
      </w:tr>
      <w:tr w:rsidR="00707CA8" w:rsidRPr="00F41A2A" w14:paraId="2B462DAD" w14:textId="77777777" w:rsidTr="00897446">
        <w:trPr>
          <w:jc w:val="center"/>
        </w:trPr>
        <w:tc>
          <w:tcPr>
            <w:tcW w:w="4876" w:type="dxa"/>
            <w:tcBorders>
              <w:top w:val="nil"/>
              <w:left w:val="nil"/>
              <w:bottom w:val="nil"/>
              <w:right w:val="nil"/>
            </w:tcBorders>
          </w:tcPr>
          <w:p w14:paraId="526EC77F" w14:textId="77777777" w:rsidR="00707CA8" w:rsidRPr="00F41A2A" w:rsidRDefault="00707CA8" w:rsidP="00897446">
            <w:pPr>
              <w:pStyle w:val="Normal6a"/>
            </w:pPr>
            <w:r w:rsidRPr="00F41A2A">
              <w:rPr>
                <w:b/>
                <w:i/>
              </w:rPr>
              <w:t>C.</w:t>
            </w:r>
            <w:r w:rsidRPr="00F41A2A">
              <w:tab/>
            </w:r>
            <w:r w:rsidRPr="00F41A2A">
              <w:rPr>
                <w:b/>
                <w:i/>
              </w:rPr>
              <w:t>in der Erwägung, dass die Demokratie in Gefahr ist und dass das beste Mittel zu ihrer Verteidigung darin besteht, den Einfluss und die Strahlkraft der Europäischen Union zu erhöhen und sie als Grundfeste der Rechtsstaatlichkeit zu einer der drei Weltmächte dieses Jahrhunderts zu machen;</w:t>
            </w:r>
          </w:p>
        </w:tc>
        <w:tc>
          <w:tcPr>
            <w:tcW w:w="4876" w:type="dxa"/>
            <w:tcBorders>
              <w:top w:val="nil"/>
              <w:left w:val="nil"/>
              <w:bottom w:val="nil"/>
              <w:right w:val="nil"/>
            </w:tcBorders>
          </w:tcPr>
          <w:p w14:paraId="7EE827A7" w14:textId="77777777" w:rsidR="00707CA8" w:rsidRPr="00F41A2A" w:rsidRDefault="00707CA8" w:rsidP="00897446">
            <w:pPr>
              <w:pStyle w:val="Normal6a"/>
            </w:pPr>
            <w:r w:rsidRPr="00F41A2A">
              <w:rPr>
                <w:b/>
                <w:i/>
              </w:rPr>
              <w:t>entfällt</w:t>
            </w:r>
          </w:p>
        </w:tc>
      </w:tr>
    </w:tbl>
    <w:p w14:paraId="3E53110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3C00DF6" w14:textId="77777777" w:rsidR="00707CA8" w:rsidRPr="00F41A2A" w:rsidRDefault="00707CA8" w:rsidP="00707CA8">
      <w:r w:rsidRPr="00F41A2A">
        <w:rPr>
          <w:rStyle w:val="HideTWBExt"/>
          <w:color w:val="auto"/>
        </w:rPr>
        <w:t>&lt;/Amend&gt;</w:t>
      </w:r>
    </w:p>
    <w:p w14:paraId="57E81DE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60</w:t>
      </w:r>
      <w:r w:rsidRPr="00F41A2A">
        <w:rPr>
          <w:rStyle w:val="HideTWBExt"/>
          <w:color w:val="auto"/>
        </w:rPr>
        <w:t>&lt;/NumAm&gt;</w:t>
      </w:r>
    </w:p>
    <w:p w14:paraId="7ED073B2"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1DF35DC4" w14:textId="77777777" w:rsidR="00707CA8" w:rsidRPr="00F41A2A" w:rsidRDefault="00707CA8" w:rsidP="00707CA8">
      <w:pPr>
        <w:pStyle w:val="NormalBold"/>
      </w:pPr>
      <w:r w:rsidRPr="00F41A2A">
        <w:rPr>
          <w:rStyle w:val="HideTWBExt"/>
          <w:b w:val="0"/>
          <w:color w:val="auto"/>
        </w:rPr>
        <w:t>&lt;/RepeatBlock-By&gt;</w:t>
      </w:r>
    </w:p>
    <w:p w14:paraId="1C60E37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C03666F"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F1C0B17" w14:textId="77777777" w:rsidTr="00897446">
        <w:trPr>
          <w:trHeight w:hRule="exact" w:val="240"/>
          <w:jc w:val="center"/>
        </w:trPr>
        <w:tc>
          <w:tcPr>
            <w:tcW w:w="9752" w:type="dxa"/>
            <w:gridSpan w:val="2"/>
            <w:tcBorders>
              <w:top w:val="nil"/>
              <w:left w:val="nil"/>
              <w:bottom w:val="nil"/>
              <w:right w:val="nil"/>
            </w:tcBorders>
          </w:tcPr>
          <w:p w14:paraId="397D831F" w14:textId="77777777" w:rsidR="00707CA8" w:rsidRPr="00F41A2A" w:rsidRDefault="00707CA8" w:rsidP="00897446"/>
        </w:tc>
      </w:tr>
      <w:tr w:rsidR="00707CA8" w:rsidRPr="00F41A2A" w14:paraId="6D99EC4D" w14:textId="77777777" w:rsidTr="00897446">
        <w:trPr>
          <w:trHeight w:val="240"/>
          <w:jc w:val="center"/>
        </w:trPr>
        <w:tc>
          <w:tcPr>
            <w:tcW w:w="4876" w:type="dxa"/>
            <w:tcBorders>
              <w:top w:val="nil"/>
              <w:left w:val="nil"/>
              <w:bottom w:val="nil"/>
              <w:right w:val="nil"/>
            </w:tcBorders>
          </w:tcPr>
          <w:p w14:paraId="11E2282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C2A4B5D" w14:textId="77777777" w:rsidR="00707CA8" w:rsidRPr="00F41A2A" w:rsidRDefault="00707CA8" w:rsidP="00897446">
            <w:pPr>
              <w:pStyle w:val="AmColumnHeading"/>
            </w:pPr>
            <w:r w:rsidRPr="00F41A2A">
              <w:t>Geänderter Text</w:t>
            </w:r>
          </w:p>
        </w:tc>
      </w:tr>
      <w:tr w:rsidR="00707CA8" w:rsidRPr="00F41A2A" w14:paraId="0E1DFA15" w14:textId="77777777" w:rsidTr="00897446">
        <w:trPr>
          <w:jc w:val="center"/>
        </w:trPr>
        <w:tc>
          <w:tcPr>
            <w:tcW w:w="4876" w:type="dxa"/>
            <w:tcBorders>
              <w:top w:val="nil"/>
              <w:left w:val="nil"/>
              <w:bottom w:val="nil"/>
              <w:right w:val="nil"/>
            </w:tcBorders>
          </w:tcPr>
          <w:p w14:paraId="450B24AF" w14:textId="77777777" w:rsidR="00707CA8" w:rsidRPr="00F41A2A" w:rsidRDefault="00707CA8" w:rsidP="00897446">
            <w:pPr>
              <w:pStyle w:val="Normal6a"/>
            </w:pPr>
            <w:r w:rsidRPr="00F41A2A">
              <w:t>C.</w:t>
            </w:r>
            <w:r w:rsidRPr="00F41A2A">
              <w:tab/>
              <w:t>in der Erwägung, dass</w:t>
            </w:r>
            <w:r w:rsidRPr="00F41A2A">
              <w:rPr>
                <w:b/>
                <w:i/>
              </w:rPr>
              <w:t xml:space="preserve"> die</w:t>
            </w:r>
            <w:r w:rsidRPr="00F41A2A">
              <w:t xml:space="preserve"> Demokratie</w:t>
            </w:r>
            <w:r w:rsidRPr="00F41A2A">
              <w:rPr>
                <w:b/>
                <w:i/>
              </w:rPr>
              <w:t xml:space="preserve"> in Gefahr ist und dass das beste Mittel zu ihrer Verteidigung darin besteht, den Einfluss und die Strahlkraft der Europäischen Union zu erhöhen und sie als Grundfeste der Rechtsstaatlichkeit zu einer der drei Weltmächte dieses Jahrhunderts zu machen</w:t>
            </w:r>
            <w:r w:rsidRPr="00F41A2A">
              <w:t>;</w:t>
            </w:r>
          </w:p>
        </w:tc>
        <w:tc>
          <w:tcPr>
            <w:tcW w:w="4876" w:type="dxa"/>
            <w:tcBorders>
              <w:top w:val="nil"/>
              <w:left w:val="nil"/>
              <w:bottom w:val="nil"/>
              <w:right w:val="nil"/>
            </w:tcBorders>
          </w:tcPr>
          <w:p w14:paraId="578B17D4" w14:textId="77777777" w:rsidR="00707CA8" w:rsidRPr="00F41A2A" w:rsidRDefault="00707CA8" w:rsidP="00897446">
            <w:pPr>
              <w:pStyle w:val="Normal6a"/>
            </w:pPr>
            <w:r w:rsidRPr="00F41A2A">
              <w:t>C.</w:t>
            </w:r>
            <w:r w:rsidRPr="00F41A2A">
              <w:tab/>
              <w:t>in der Erwägung, dass</w:t>
            </w:r>
            <w:r w:rsidRPr="00F41A2A">
              <w:rPr>
                <w:b/>
                <w:i/>
              </w:rPr>
              <w:t xml:space="preserve"> dem 2025 vorgelegten Bericht des Internationalen Instituts für</w:t>
            </w:r>
            <w:r w:rsidRPr="00F41A2A">
              <w:t xml:space="preserve"> Demokratie</w:t>
            </w:r>
            <w:r w:rsidRPr="00F41A2A">
              <w:rPr>
                <w:b/>
                <w:i/>
              </w:rPr>
              <w:t xml:space="preserve"> und Wahlhilfe über den Zustand der Demokratie weltweit (The Global State of Democracy 2025) zufolge die Demokratie weltweit das neunte Jahr in Folge eine Netto-Rückentwicklung verzeichnet</w:t>
            </w:r>
            <w:r w:rsidRPr="00F41A2A">
              <w:t>;</w:t>
            </w:r>
            <w:r w:rsidRPr="00F41A2A">
              <w:rPr>
                <w:b/>
                <w:i/>
              </w:rPr>
              <w:t xml:space="preserve"> in der Erwägung, dass dem Afrobarometer-Bericht mit dem Titel „Democracy at risk“ (Demokratie in Gefahr) zufolge die Demokratie in Afrika nicht rückläufig ist, weil die Afrikaner weniger Demokratie wollen, sondern weil die Institutionen es versäumt haben, etwas dafür zu tun; in der Erwägung, dass eine kürzlich von Ipsos in sieben EU-Ländern, im Vereinigten Königreich und in den Vereinigten Staaten durchgeführte große Umfrage ergab, dass etwa die Hälfte der Wählerinnen und Wähler mit der Funktionsweise der Demokratie unzufrieden ist und dass sich immer mehr Menschen von ihren nationalen Regierungen nicht vertreten fühlen;</w:t>
            </w:r>
          </w:p>
        </w:tc>
      </w:tr>
    </w:tbl>
    <w:p w14:paraId="2F0FB7D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90CA680" w14:textId="77777777" w:rsidR="00707CA8" w:rsidRPr="00F41A2A" w:rsidRDefault="00707CA8" w:rsidP="00707CA8">
      <w:r w:rsidRPr="00F41A2A">
        <w:rPr>
          <w:rStyle w:val="HideTWBExt"/>
          <w:color w:val="auto"/>
        </w:rPr>
        <w:t>&lt;/Amend&gt;</w:t>
      </w:r>
    </w:p>
    <w:p w14:paraId="4BD0D95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61</w:t>
      </w:r>
      <w:r w:rsidRPr="00F41A2A">
        <w:rPr>
          <w:rStyle w:val="HideTWBExt"/>
          <w:color w:val="auto"/>
        </w:rPr>
        <w:t>&lt;/NumAm&gt;</w:t>
      </w:r>
    </w:p>
    <w:p w14:paraId="262EBB4B"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69D3FA2B" w14:textId="77777777" w:rsidR="00707CA8" w:rsidRPr="00F41A2A" w:rsidRDefault="00707CA8" w:rsidP="00707CA8">
      <w:pPr>
        <w:pStyle w:val="NormalBold"/>
      </w:pPr>
      <w:r w:rsidRPr="00F41A2A">
        <w:rPr>
          <w:rStyle w:val="HideTWBExt"/>
          <w:b w:val="0"/>
          <w:color w:val="auto"/>
        </w:rPr>
        <w:t>&lt;/RepeatBlock-By&gt;</w:t>
      </w:r>
    </w:p>
    <w:p w14:paraId="0431403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079CD87"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4BA5D11" w14:textId="77777777" w:rsidTr="00897446">
        <w:trPr>
          <w:trHeight w:hRule="exact" w:val="240"/>
          <w:jc w:val="center"/>
        </w:trPr>
        <w:tc>
          <w:tcPr>
            <w:tcW w:w="9752" w:type="dxa"/>
            <w:gridSpan w:val="2"/>
            <w:tcBorders>
              <w:top w:val="nil"/>
              <w:left w:val="nil"/>
              <w:bottom w:val="nil"/>
              <w:right w:val="nil"/>
            </w:tcBorders>
          </w:tcPr>
          <w:p w14:paraId="0BCEB9CB" w14:textId="77777777" w:rsidR="00707CA8" w:rsidRPr="00F41A2A" w:rsidRDefault="00707CA8" w:rsidP="00897446"/>
        </w:tc>
      </w:tr>
      <w:tr w:rsidR="00707CA8" w:rsidRPr="00F41A2A" w14:paraId="6BC560A3" w14:textId="77777777" w:rsidTr="00897446">
        <w:trPr>
          <w:trHeight w:val="240"/>
          <w:jc w:val="center"/>
        </w:trPr>
        <w:tc>
          <w:tcPr>
            <w:tcW w:w="4876" w:type="dxa"/>
            <w:tcBorders>
              <w:top w:val="nil"/>
              <w:left w:val="nil"/>
              <w:bottom w:val="nil"/>
              <w:right w:val="nil"/>
            </w:tcBorders>
          </w:tcPr>
          <w:p w14:paraId="4C91111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4A91B9" w14:textId="77777777" w:rsidR="00707CA8" w:rsidRPr="00F41A2A" w:rsidRDefault="00707CA8" w:rsidP="00897446">
            <w:pPr>
              <w:pStyle w:val="AmColumnHeading"/>
            </w:pPr>
            <w:r w:rsidRPr="00F41A2A">
              <w:t>Geänderter Text</w:t>
            </w:r>
          </w:p>
        </w:tc>
      </w:tr>
      <w:tr w:rsidR="00707CA8" w:rsidRPr="00F41A2A" w14:paraId="5C30D7B0" w14:textId="77777777" w:rsidTr="00897446">
        <w:trPr>
          <w:jc w:val="center"/>
        </w:trPr>
        <w:tc>
          <w:tcPr>
            <w:tcW w:w="4876" w:type="dxa"/>
            <w:tcBorders>
              <w:top w:val="nil"/>
              <w:left w:val="nil"/>
              <w:bottom w:val="nil"/>
              <w:right w:val="nil"/>
            </w:tcBorders>
          </w:tcPr>
          <w:p w14:paraId="0E1945ED" w14:textId="77777777" w:rsidR="00707CA8" w:rsidRPr="00F41A2A" w:rsidRDefault="00707CA8" w:rsidP="00897446">
            <w:pPr>
              <w:pStyle w:val="Normal6a"/>
            </w:pPr>
            <w:r w:rsidRPr="00F41A2A">
              <w:t>C.</w:t>
            </w:r>
            <w:r w:rsidRPr="00F41A2A">
              <w:tab/>
              <w:t>in der Erwägung, dass die Demokratie in Gefahr ist und dass das</w:t>
            </w:r>
            <w:r w:rsidRPr="00F41A2A">
              <w:rPr>
                <w:b/>
                <w:i/>
              </w:rPr>
              <w:t xml:space="preserve"> beste</w:t>
            </w:r>
            <w:r w:rsidRPr="00F41A2A">
              <w:t xml:space="preserve"> Mittel zu</w:t>
            </w:r>
            <w:r w:rsidRPr="00F41A2A">
              <w:rPr>
                <w:b/>
                <w:i/>
              </w:rPr>
              <w:t xml:space="preserve"> ihrer Verteidigung</w:t>
            </w:r>
            <w:r w:rsidRPr="00F41A2A">
              <w:t xml:space="preserve"> darin besteht,</w:t>
            </w:r>
            <w:r w:rsidRPr="00F41A2A">
              <w:rPr>
                <w:b/>
                <w:i/>
              </w:rPr>
              <w:t xml:space="preserve"> den Einfluss und die Strahlkraft der Europäischen Union zu erhöhen und sie als Grundfeste der Rechtsstaatlichkeit zu einer der drei Weltmächte dieses Jahrhunderts zu machen</w:t>
            </w:r>
            <w:r w:rsidRPr="00F41A2A">
              <w:t>;</w:t>
            </w:r>
          </w:p>
        </w:tc>
        <w:tc>
          <w:tcPr>
            <w:tcW w:w="4876" w:type="dxa"/>
            <w:tcBorders>
              <w:top w:val="nil"/>
              <w:left w:val="nil"/>
              <w:bottom w:val="nil"/>
              <w:right w:val="nil"/>
            </w:tcBorders>
          </w:tcPr>
          <w:p w14:paraId="7A9C608C" w14:textId="77777777" w:rsidR="00707CA8" w:rsidRPr="00F41A2A" w:rsidRDefault="00707CA8" w:rsidP="00897446">
            <w:pPr>
              <w:pStyle w:val="Normal6a"/>
            </w:pPr>
            <w:r w:rsidRPr="00F41A2A">
              <w:t>C.</w:t>
            </w:r>
            <w:r w:rsidRPr="00F41A2A">
              <w:tab/>
              <w:t>in der Erwägung, dass die Demokratie in Gefahr ist und dass das</w:t>
            </w:r>
            <w:r w:rsidRPr="00F41A2A">
              <w:rPr>
                <w:b/>
                <w:i/>
              </w:rPr>
              <w:t xml:space="preserve"> wirksamste</w:t>
            </w:r>
            <w:r w:rsidRPr="00F41A2A">
              <w:t xml:space="preserve"> Mittel zu</w:t>
            </w:r>
            <w:r w:rsidRPr="00F41A2A">
              <w:rPr>
                <w:b/>
                <w:i/>
              </w:rPr>
              <w:t xml:space="preserve"> ihrem Schutz</w:t>
            </w:r>
            <w:r w:rsidRPr="00F41A2A">
              <w:t xml:space="preserve"> darin besteht,</w:t>
            </w:r>
            <w:r w:rsidRPr="00F41A2A">
              <w:rPr>
                <w:b/>
                <w:i/>
              </w:rPr>
              <w:t xml:space="preserve"> durch vollkommene Transparenz, starke politische Rechenschaftspflicht und die uneingeschränkte Achtung des Vertragsrahmens durch die Organe und Mitgliedstaaten der Union sicherzustellen, dass das Vertrauen der Öffentlichkeit in die demokratische Regierungsführung durch das Handeln der Union nicht untergraben, sondern gestärkt wird</w:t>
            </w:r>
            <w:r w:rsidRPr="00F41A2A">
              <w:t>;</w:t>
            </w:r>
          </w:p>
        </w:tc>
      </w:tr>
    </w:tbl>
    <w:p w14:paraId="58CF6C7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8807F19" w14:textId="77777777" w:rsidR="00707CA8" w:rsidRPr="00F41A2A" w:rsidRDefault="00707CA8" w:rsidP="00707CA8">
      <w:r w:rsidRPr="00F41A2A">
        <w:rPr>
          <w:rStyle w:val="HideTWBExt"/>
          <w:color w:val="auto"/>
        </w:rPr>
        <w:t>&lt;/Amend&gt;</w:t>
      </w:r>
    </w:p>
    <w:p w14:paraId="0CE3C60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62</w:t>
      </w:r>
      <w:r w:rsidRPr="00F41A2A">
        <w:rPr>
          <w:rStyle w:val="HideTWBExt"/>
          <w:color w:val="auto"/>
        </w:rPr>
        <w:t>&lt;/NumAm&gt;</w:t>
      </w:r>
    </w:p>
    <w:p w14:paraId="1930ED09"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05023ABB" w14:textId="77777777" w:rsidR="00707CA8" w:rsidRPr="00F41A2A" w:rsidRDefault="00707CA8" w:rsidP="00707CA8">
      <w:pPr>
        <w:pStyle w:val="NormalBold"/>
      </w:pPr>
      <w:r w:rsidRPr="00F41A2A">
        <w:rPr>
          <w:rStyle w:val="HideTWBExt"/>
          <w:b w:val="0"/>
          <w:color w:val="auto"/>
        </w:rPr>
        <w:t>&lt;/RepeatBlock-By&gt;</w:t>
      </w:r>
    </w:p>
    <w:p w14:paraId="4193BDD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BE70439"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39087F3" w14:textId="77777777" w:rsidTr="00897446">
        <w:trPr>
          <w:trHeight w:hRule="exact" w:val="240"/>
          <w:jc w:val="center"/>
        </w:trPr>
        <w:tc>
          <w:tcPr>
            <w:tcW w:w="9752" w:type="dxa"/>
            <w:gridSpan w:val="2"/>
            <w:tcBorders>
              <w:top w:val="nil"/>
              <w:left w:val="nil"/>
              <w:bottom w:val="nil"/>
              <w:right w:val="nil"/>
            </w:tcBorders>
          </w:tcPr>
          <w:p w14:paraId="4899E91B" w14:textId="77777777" w:rsidR="00707CA8" w:rsidRPr="00F41A2A" w:rsidRDefault="00707CA8" w:rsidP="00897446"/>
        </w:tc>
      </w:tr>
      <w:tr w:rsidR="00707CA8" w:rsidRPr="00F41A2A" w14:paraId="7C68598A" w14:textId="77777777" w:rsidTr="00897446">
        <w:trPr>
          <w:trHeight w:val="240"/>
          <w:jc w:val="center"/>
        </w:trPr>
        <w:tc>
          <w:tcPr>
            <w:tcW w:w="4876" w:type="dxa"/>
            <w:tcBorders>
              <w:top w:val="nil"/>
              <w:left w:val="nil"/>
              <w:bottom w:val="nil"/>
              <w:right w:val="nil"/>
            </w:tcBorders>
          </w:tcPr>
          <w:p w14:paraId="6ABC58A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6A11325" w14:textId="77777777" w:rsidR="00707CA8" w:rsidRPr="00F41A2A" w:rsidRDefault="00707CA8" w:rsidP="00897446">
            <w:pPr>
              <w:pStyle w:val="AmColumnHeading"/>
            </w:pPr>
            <w:r w:rsidRPr="00F41A2A">
              <w:t>Geänderter Text</w:t>
            </w:r>
          </w:p>
        </w:tc>
      </w:tr>
      <w:tr w:rsidR="00707CA8" w:rsidRPr="00F41A2A" w14:paraId="46ED4CC4" w14:textId="77777777" w:rsidTr="00897446">
        <w:trPr>
          <w:jc w:val="center"/>
        </w:trPr>
        <w:tc>
          <w:tcPr>
            <w:tcW w:w="4876" w:type="dxa"/>
            <w:tcBorders>
              <w:top w:val="nil"/>
              <w:left w:val="nil"/>
              <w:bottom w:val="nil"/>
              <w:right w:val="nil"/>
            </w:tcBorders>
          </w:tcPr>
          <w:p w14:paraId="4A4000F0" w14:textId="77777777" w:rsidR="00707CA8" w:rsidRPr="00F41A2A" w:rsidRDefault="00707CA8" w:rsidP="00897446">
            <w:pPr>
              <w:pStyle w:val="Normal6a"/>
            </w:pPr>
            <w:r w:rsidRPr="00F41A2A">
              <w:t>C.</w:t>
            </w:r>
            <w:r w:rsidRPr="00F41A2A">
              <w:tab/>
              <w:t xml:space="preserve">in der Erwägung, dass die Demokratie in Gefahr ist und dass das beste Mittel zu ihrer Verteidigung darin besteht, </w:t>
            </w:r>
            <w:r w:rsidRPr="00F41A2A">
              <w:rPr>
                <w:b/>
                <w:i/>
              </w:rPr>
              <w:t>den Einfluss und die Strahlkraft</w:t>
            </w:r>
            <w:r w:rsidRPr="00F41A2A">
              <w:t xml:space="preserve"> der Europäischen Union zu </w:t>
            </w:r>
            <w:r w:rsidRPr="00F41A2A">
              <w:rPr>
                <w:b/>
                <w:i/>
              </w:rPr>
              <w:t>erhöhen und sie als Grundfeste der Rechtsstaatlichkeit zu einer der drei Weltmächte dieses Jahrhunderts zu machen</w:t>
            </w:r>
            <w:r w:rsidRPr="00F41A2A">
              <w:t>;</w:t>
            </w:r>
          </w:p>
        </w:tc>
        <w:tc>
          <w:tcPr>
            <w:tcW w:w="4876" w:type="dxa"/>
            <w:tcBorders>
              <w:top w:val="nil"/>
              <w:left w:val="nil"/>
              <w:bottom w:val="nil"/>
              <w:right w:val="nil"/>
            </w:tcBorders>
          </w:tcPr>
          <w:p w14:paraId="1470D021" w14:textId="77777777" w:rsidR="00707CA8" w:rsidRPr="00F41A2A" w:rsidRDefault="00707CA8" w:rsidP="00897446">
            <w:pPr>
              <w:pStyle w:val="Normal6a"/>
            </w:pPr>
            <w:r w:rsidRPr="00F41A2A">
              <w:t>C.</w:t>
            </w:r>
            <w:r w:rsidRPr="00F41A2A">
              <w:tab/>
              <w:t xml:space="preserve">in der Erwägung, dass die Demokratie in Gefahr ist und dass das beste Mittel zu ihrer Verteidigung darin besteht, </w:t>
            </w:r>
            <w:r w:rsidRPr="00F41A2A">
              <w:rPr>
                <w:b/>
                <w:i/>
              </w:rPr>
              <w:t>die Rechtsstaatlichkeit und den Zusammenhalt in</w:t>
            </w:r>
            <w:r w:rsidRPr="00F41A2A">
              <w:t xml:space="preserve"> der Europäischen Union zu </w:t>
            </w:r>
            <w:r w:rsidRPr="00F41A2A">
              <w:rPr>
                <w:b/>
                <w:i/>
              </w:rPr>
              <w:t>verbessern</w:t>
            </w:r>
            <w:r w:rsidRPr="00F41A2A">
              <w:t>;</w:t>
            </w:r>
          </w:p>
        </w:tc>
      </w:tr>
    </w:tbl>
    <w:p w14:paraId="18A6DFA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54E0064D" w14:textId="77777777" w:rsidR="00707CA8" w:rsidRPr="00F41A2A" w:rsidRDefault="00707CA8" w:rsidP="00707CA8">
      <w:r w:rsidRPr="00F41A2A">
        <w:rPr>
          <w:rStyle w:val="HideTWBExt"/>
          <w:color w:val="auto"/>
        </w:rPr>
        <w:t>&lt;/Amend&gt;</w:t>
      </w:r>
    </w:p>
    <w:p w14:paraId="6BB27CF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63</w:t>
      </w:r>
      <w:r w:rsidRPr="00F41A2A">
        <w:rPr>
          <w:rStyle w:val="HideTWBExt"/>
          <w:color w:val="auto"/>
        </w:rPr>
        <w:t>&lt;/NumAm&gt;</w:t>
      </w:r>
    </w:p>
    <w:p w14:paraId="397233DB"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6D3C1DB7" w14:textId="77777777" w:rsidR="00707CA8" w:rsidRPr="00F41A2A" w:rsidRDefault="00707CA8" w:rsidP="00707CA8">
      <w:pPr>
        <w:pStyle w:val="NormalBold"/>
      </w:pPr>
      <w:r w:rsidRPr="00F41A2A">
        <w:rPr>
          <w:rStyle w:val="HideTWBExt"/>
          <w:b w:val="0"/>
          <w:color w:val="auto"/>
        </w:rPr>
        <w:t>&lt;/RepeatBlock-By&gt;</w:t>
      </w:r>
    </w:p>
    <w:p w14:paraId="364CE86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F7D4349"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DA51FE9" w14:textId="77777777" w:rsidTr="00897446">
        <w:trPr>
          <w:trHeight w:hRule="exact" w:val="240"/>
          <w:jc w:val="center"/>
        </w:trPr>
        <w:tc>
          <w:tcPr>
            <w:tcW w:w="9752" w:type="dxa"/>
            <w:gridSpan w:val="2"/>
            <w:tcBorders>
              <w:top w:val="nil"/>
              <w:left w:val="nil"/>
              <w:bottom w:val="nil"/>
              <w:right w:val="nil"/>
            </w:tcBorders>
          </w:tcPr>
          <w:p w14:paraId="438B2F5F" w14:textId="77777777" w:rsidR="00707CA8" w:rsidRPr="00F41A2A" w:rsidRDefault="00707CA8" w:rsidP="00897446"/>
        </w:tc>
      </w:tr>
      <w:tr w:rsidR="00707CA8" w:rsidRPr="00F41A2A" w14:paraId="1053E0D0" w14:textId="77777777" w:rsidTr="00897446">
        <w:trPr>
          <w:trHeight w:val="240"/>
          <w:jc w:val="center"/>
        </w:trPr>
        <w:tc>
          <w:tcPr>
            <w:tcW w:w="4876" w:type="dxa"/>
            <w:tcBorders>
              <w:top w:val="nil"/>
              <w:left w:val="nil"/>
              <w:bottom w:val="nil"/>
              <w:right w:val="nil"/>
            </w:tcBorders>
          </w:tcPr>
          <w:p w14:paraId="52C603A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1875851" w14:textId="77777777" w:rsidR="00707CA8" w:rsidRPr="00F41A2A" w:rsidRDefault="00707CA8" w:rsidP="00897446">
            <w:pPr>
              <w:pStyle w:val="AmColumnHeading"/>
            </w:pPr>
            <w:r w:rsidRPr="00F41A2A">
              <w:t>Geänderter Text</w:t>
            </w:r>
          </w:p>
        </w:tc>
      </w:tr>
      <w:tr w:rsidR="00707CA8" w:rsidRPr="00F41A2A" w14:paraId="12189E93" w14:textId="77777777" w:rsidTr="00897446">
        <w:trPr>
          <w:jc w:val="center"/>
        </w:trPr>
        <w:tc>
          <w:tcPr>
            <w:tcW w:w="4876" w:type="dxa"/>
            <w:tcBorders>
              <w:top w:val="nil"/>
              <w:left w:val="nil"/>
              <w:bottom w:val="nil"/>
              <w:right w:val="nil"/>
            </w:tcBorders>
          </w:tcPr>
          <w:p w14:paraId="7CE446AD" w14:textId="77777777" w:rsidR="00707CA8" w:rsidRPr="00F41A2A" w:rsidRDefault="00707CA8" w:rsidP="00897446">
            <w:pPr>
              <w:pStyle w:val="Normal6a"/>
            </w:pPr>
            <w:r w:rsidRPr="00F41A2A">
              <w:t>C.</w:t>
            </w:r>
            <w:r w:rsidRPr="00F41A2A">
              <w:tab/>
              <w:t>in der Erwägung, dass die Demokratie in Gefahr ist und</w:t>
            </w:r>
            <w:r w:rsidRPr="00F41A2A">
              <w:rPr>
                <w:b/>
                <w:i/>
              </w:rPr>
              <w:t xml:space="preserve"> dass das beste Mittel zu ihrer</w:t>
            </w:r>
            <w:r w:rsidRPr="00F41A2A">
              <w:t xml:space="preserve"> Verteidigung</w:t>
            </w:r>
            <w:r w:rsidRPr="00F41A2A">
              <w:rPr>
                <w:b/>
                <w:i/>
              </w:rPr>
              <w:t xml:space="preserve"> darin besteht, den Einfluss und die</w:t>
            </w:r>
            <w:r w:rsidRPr="00F41A2A">
              <w:t xml:space="preserve"> Strahlkraft der Europäischen Union</w:t>
            </w:r>
            <w:r w:rsidRPr="00F41A2A">
              <w:rPr>
                <w:b/>
                <w:i/>
              </w:rPr>
              <w:t xml:space="preserve"> zu erhöhen</w:t>
            </w:r>
            <w:r w:rsidRPr="00F41A2A">
              <w:t xml:space="preserve"> und</w:t>
            </w:r>
            <w:r w:rsidRPr="00F41A2A">
              <w:rPr>
                <w:b/>
                <w:i/>
              </w:rPr>
              <w:t xml:space="preserve"> sie als Grundfeste der</w:t>
            </w:r>
            <w:r w:rsidRPr="00F41A2A">
              <w:t xml:space="preserve"> Rechtsstaatlichkeit</w:t>
            </w:r>
            <w:r w:rsidRPr="00F41A2A">
              <w:rPr>
                <w:b/>
                <w:i/>
              </w:rPr>
              <w:t xml:space="preserve"> zu einer der drei Weltmächte dieses Jahrhunderts zu machen</w:t>
            </w:r>
            <w:r w:rsidRPr="00F41A2A">
              <w:t>;</w:t>
            </w:r>
          </w:p>
        </w:tc>
        <w:tc>
          <w:tcPr>
            <w:tcW w:w="4876" w:type="dxa"/>
            <w:tcBorders>
              <w:top w:val="nil"/>
              <w:left w:val="nil"/>
              <w:bottom w:val="nil"/>
              <w:right w:val="nil"/>
            </w:tcBorders>
          </w:tcPr>
          <w:p w14:paraId="5C78671D" w14:textId="77777777" w:rsidR="00707CA8" w:rsidRPr="00F41A2A" w:rsidRDefault="00707CA8" w:rsidP="00897446">
            <w:pPr>
              <w:pStyle w:val="Normal6a"/>
            </w:pPr>
            <w:r w:rsidRPr="00F41A2A">
              <w:t>C.</w:t>
            </w:r>
            <w:r w:rsidRPr="00F41A2A">
              <w:tab/>
              <w:t>in der Erwägung, dass die Demokratie</w:t>
            </w:r>
            <w:r w:rsidRPr="00F41A2A">
              <w:rPr>
                <w:b/>
                <w:i/>
              </w:rPr>
              <w:t xml:space="preserve"> zunehmend</w:t>
            </w:r>
            <w:r w:rsidRPr="00F41A2A">
              <w:t xml:space="preserve"> in Gefahr ist und</w:t>
            </w:r>
            <w:r w:rsidRPr="00F41A2A">
              <w:rPr>
                <w:b/>
                <w:i/>
              </w:rPr>
              <w:t xml:space="preserve"> ihre</w:t>
            </w:r>
            <w:r w:rsidRPr="00F41A2A">
              <w:t xml:space="preserve"> Verteidigung</w:t>
            </w:r>
            <w:r w:rsidRPr="00F41A2A">
              <w:rPr>
                <w:b/>
                <w:i/>
              </w:rPr>
              <w:t xml:space="preserve"> die Stärkung des globalen Einflusses und der globalen</w:t>
            </w:r>
            <w:r w:rsidRPr="00F41A2A">
              <w:t xml:space="preserve"> Strahlkraft</w:t>
            </w:r>
            <w:r w:rsidRPr="00F41A2A">
              <w:rPr>
                <w:b/>
                <w:i/>
              </w:rPr>
              <w:t xml:space="preserve"> demokratischer Akteure, einschließlich</w:t>
            </w:r>
            <w:r w:rsidRPr="00F41A2A">
              <w:t xml:space="preserve"> der Europäischen Union</w:t>
            </w:r>
            <w:r w:rsidRPr="00F41A2A">
              <w:rPr>
                <w:b/>
                <w:i/>
              </w:rPr>
              <w:t>, erfordert</w:t>
            </w:r>
            <w:r w:rsidRPr="00F41A2A">
              <w:t xml:space="preserve"> und</w:t>
            </w:r>
            <w:r w:rsidRPr="00F41A2A">
              <w:rPr>
                <w:b/>
                <w:i/>
              </w:rPr>
              <w:t xml:space="preserve"> hierzu in erster Linie sichergestellt werden muss, dass die Union die</w:t>
            </w:r>
            <w:r w:rsidRPr="00F41A2A">
              <w:t xml:space="preserve"> Rechtsstaatlichkeit</w:t>
            </w:r>
            <w:r w:rsidRPr="00F41A2A">
              <w:rPr>
                <w:b/>
                <w:i/>
              </w:rPr>
              <w:t xml:space="preserve"> wahrt und sich auf der Weltbühne wirksamer behauptet</w:t>
            </w:r>
            <w:r w:rsidRPr="00F41A2A">
              <w:t>;</w:t>
            </w:r>
          </w:p>
        </w:tc>
      </w:tr>
    </w:tbl>
    <w:p w14:paraId="55883B7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65E9B7F" w14:textId="77777777" w:rsidR="00707CA8" w:rsidRPr="00F41A2A" w:rsidRDefault="00707CA8" w:rsidP="00707CA8">
      <w:r w:rsidRPr="00F41A2A">
        <w:rPr>
          <w:rStyle w:val="HideTWBExt"/>
          <w:color w:val="auto"/>
        </w:rPr>
        <w:t>&lt;/Amend&gt;</w:t>
      </w:r>
    </w:p>
    <w:p w14:paraId="244FEB0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64</w:t>
      </w:r>
      <w:r w:rsidRPr="00F41A2A">
        <w:rPr>
          <w:rStyle w:val="HideTWBExt"/>
          <w:color w:val="auto"/>
        </w:rPr>
        <w:t>&lt;/NumAm&gt;</w:t>
      </w:r>
    </w:p>
    <w:p w14:paraId="28F92C8A"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7A2E634D" w14:textId="77777777" w:rsidR="00707CA8" w:rsidRPr="00F41A2A" w:rsidRDefault="00707CA8" w:rsidP="00707CA8">
      <w:pPr>
        <w:pStyle w:val="NormalBold"/>
      </w:pPr>
      <w:r w:rsidRPr="00F41A2A">
        <w:rPr>
          <w:rStyle w:val="HideTWBExt"/>
          <w:b w:val="0"/>
          <w:color w:val="auto"/>
        </w:rPr>
        <w:t>&lt;/RepeatBlock-By&gt;</w:t>
      </w:r>
    </w:p>
    <w:p w14:paraId="60A4718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FA3A833"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DA542E1" w14:textId="77777777" w:rsidTr="00897446">
        <w:trPr>
          <w:trHeight w:hRule="exact" w:val="240"/>
          <w:jc w:val="center"/>
        </w:trPr>
        <w:tc>
          <w:tcPr>
            <w:tcW w:w="9752" w:type="dxa"/>
            <w:gridSpan w:val="2"/>
            <w:tcBorders>
              <w:top w:val="nil"/>
              <w:left w:val="nil"/>
              <w:bottom w:val="nil"/>
              <w:right w:val="nil"/>
            </w:tcBorders>
          </w:tcPr>
          <w:p w14:paraId="64787ECC" w14:textId="77777777" w:rsidR="00707CA8" w:rsidRPr="00F41A2A" w:rsidRDefault="00707CA8" w:rsidP="00897446"/>
        </w:tc>
      </w:tr>
      <w:tr w:rsidR="00707CA8" w:rsidRPr="00F41A2A" w14:paraId="5214DB2C" w14:textId="77777777" w:rsidTr="00897446">
        <w:trPr>
          <w:trHeight w:val="240"/>
          <w:jc w:val="center"/>
        </w:trPr>
        <w:tc>
          <w:tcPr>
            <w:tcW w:w="4876" w:type="dxa"/>
            <w:tcBorders>
              <w:top w:val="nil"/>
              <w:left w:val="nil"/>
              <w:bottom w:val="nil"/>
              <w:right w:val="nil"/>
            </w:tcBorders>
          </w:tcPr>
          <w:p w14:paraId="4803ABB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FDFA6F5" w14:textId="77777777" w:rsidR="00707CA8" w:rsidRPr="00F41A2A" w:rsidRDefault="00707CA8" w:rsidP="00897446">
            <w:pPr>
              <w:pStyle w:val="AmColumnHeading"/>
            </w:pPr>
            <w:r w:rsidRPr="00F41A2A">
              <w:t>Geänderter Text</w:t>
            </w:r>
          </w:p>
        </w:tc>
      </w:tr>
      <w:tr w:rsidR="00707CA8" w:rsidRPr="00F41A2A" w14:paraId="691AFBE2" w14:textId="77777777" w:rsidTr="00897446">
        <w:trPr>
          <w:jc w:val="center"/>
        </w:trPr>
        <w:tc>
          <w:tcPr>
            <w:tcW w:w="4876" w:type="dxa"/>
            <w:tcBorders>
              <w:top w:val="nil"/>
              <w:left w:val="nil"/>
              <w:bottom w:val="nil"/>
              <w:right w:val="nil"/>
            </w:tcBorders>
          </w:tcPr>
          <w:p w14:paraId="0528FC7B" w14:textId="77777777" w:rsidR="00707CA8" w:rsidRPr="00F41A2A" w:rsidRDefault="00707CA8" w:rsidP="00897446">
            <w:pPr>
              <w:pStyle w:val="Normal6a"/>
            </w:pPr>
            <w:r w:rsidRPr="00F41A2A">
              <w:t>C.</w:t>
            </w:r>
            <w:r w:rsidRPr="00F41A2A">
              <w:tab/>
              <w:t xml:space="preserve">in der Erwägung, dass </w:t>
            </w:r>
            <w:r w:rsidRPr="00F41A2A">
              <w:rPr>
                <w:b/>
                <w:i/>
              </w:rPr>
              <w:t>die Demokratie in Gefahr ist und dass das beste Mittel zu ihrer Verteidigung darin besteht, den Einfluss und die Strahlkraft der Europäischen Union zu erhöhen und sie als Grundfeste der Rechtsstaatlichkeit zu einer der drei Weltmächte dieses Jahrhunderts zu machen</w:t>
            </w:r>
            <w:r w:rsidRPr="00F41A2A">
              <w:t>;</w:t>
            </w:r>
          </w:p>
        </w:tc>
        <w:tc>
          <w:tcPr>
            <w:tcW w:w="4876" w:type="dxa"/>
            <w:tcBorders>
              <w:top w:val="nil"/>
              <w:left w:val="nil"/>
              <w:bottom w:val="nil"/>
              <w:right w:val="nil"/>
            </w:tcBorders>
          </w:tcPr>
          <w:p w14:paraId="106AB7D4" w14:textId="77777777" w:rsidR="00707CA8" w:rsidRPr="00F41A2A" w:rsidRDefault="00707CA8" w:rsidP="00897446">
            <w:pPr>
              <w:pStyle w:val="Normal6a"/>
            </w:pPr>
            <w:r w:rsidRPr="00F41A2A">
              <w:t>C.</w:t>
            </w:r>
            <w:r w:rsidRPr="00F41A2A">
              <w:tab/>
              <w:t xml:space="preserve">in der Erwägung, dass </w:t>
            </w:r>
            <w:r w:rsidRPr="00F41A2A">
              <w:rPr>
                <w:b/>
                <w:i/>
              </w:rPr>
              <w:t>Europa nur dann mit den Weltmächten China und USA gleichziehen kann, wenn es sich auf seine christlich-abendländischen Wurzeln sowie auf das Prinzip der geistigen Freiheit zurückbesinnt</w:t>
            </w:r>
            <w:r w:rsidRPr="00F41A2A">
              <w:t>;</w:t>
            </w:r>
          </w:p>
        </w:tc>
      </w:tr>
    </w:tbl>
    <w:p w14:paraId="4B3DEBF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2192148F" w14:textId="77777777" w:rsidR="00707CA8" w:rsidRPr="00F41A2A" w:rsidRDefault="00707CA8" w:rsidP="00707CA8">
      <w:r w:rsidRPr="00F41A2A">
        <w:rPr>
          <w:rStyle w:val="HideTWBExt"/>
          <w:color w:val="auto"/>
        </w:rPr>
        <w:t>&lt;/Amend&gt;</w:t>
      </w:r>
    </w:p>
    <w:p w14:paraId="1C633CC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65</w:t>
      </w:r>
      <w:r w:rsidRPr="00F41A2A">
        <w:rPr>
          <w:rStyle w:val="HideTWBExt"/>
          <w:color w:val="auto"/>
        </w:rPr>
        <w:t>&lt;/NumAm&gt;</w:t>
      </w:r>
    </w:p>
    <w:p w14:paraId="261EECC4"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0B6DF293" w14:textId="77777777" w:rsidR="00707CA8" w:rsidRPr="00F41A2A" w:rsidRDefault="00707CA8" w:rsidP="00707CA8">
      <w:pPr>
        <w:pStyle w:val="NormalBold"/>
      </w:pPr>
      <w:r w:rsidRPr="00F41A2A">
        <w:rPr>
          <w:rStyle w:val="HideTWBExt"/>
          <w:b w:val="0"/>
          <w:color w:val="auto"/>
        </w:rPr>
        <w:t>&lt;/RepeatBlock-By&gt;</w:t>
      </w:r>
    </w:p>
    <w:p w14:paraId="13FF9CF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0346B1E"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6D50681" w14:textId="77777777" w:rsidTr="00897446">
        <w:trPr>
          <w:trHeight w:hRule="exact" w:val="240"/>
          <w:jc w:val="center"/>
        </w:trPr>
        <w:tc>
          <w:tcPr>
            <w:tcW w:w="9752" w:type="dxa"/>
            <w:gridSpan w:val="2"/>
            <w:tcBorders>
              <w:top w:val="nil"/>
              <w:left w:val="nil"/>
              <w:bottom w:val="nil"/>
              <w:right w:val="nil"/>
            </w:tcBorders>
          </w:tcPr>
          <w:p w14:paraId="05FE4621" w14:textId="77777777" w:rsidR="00707CA8" w:rsidRPr="00F41A2A" w:rsidRDefault="00707CA8" w:rsidP="00897446"/>
        </w:tc>
      </w:tr>
      <w:tr w:rsidR="00707CA8" w:rsidRPr="00F41A2A" w14:paraId="540E61D8" w14:textId="77777777" w:rsidTr="00897446">
        <w:trPr>
          <w:trHeight w:val="240"/>
          <w:jc w:val="center"/>
        </w:trPr>
        <w:tc>
          <w:tcPr>
            <w:tcW w:w="4876" w:type="dxa"/>
            <w:tcBorders>
              <w:top w:val="nil"/>
              <w:left w:val="nil"/>
              <w:bottom w:val="nil"/>
              <w:right w:val="nil"/>
            </w:tcBorders>
          </w:tcPr>
          <w:p w14:paraId="3567444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5B32139" w14:textId="77777777" w:rsidR="00707CA8" w:rsidRPr="00F41A2A" w:rsidRDefault="00707CA8" w:rsidP="00897446">
            <w:pPr>
              <w:pStyle w:val="AmColumnHeading"/>
            </w:pPr>
            <w:r w:rsidRPr="00F41A2A">
              <w:t>Geänderter Text</w:t>
            </w:r>
          </w:p>
        </w:tc>
      </w:tr>
      <w:tr w:rsidR="00707CA8" w:rsidRPr="00F41A2A" w14:paraId="3A3FC425" w14:textId="77777777" w:rsidTr="00897446">
        <w:trPr>
          <w:jc w:val="center"/>
        </w:trPr>
        <w:tc>
          <w:tcPr>
            <w:tcW w:w="4876" w:type="dxa"/>
            <w:tcBorders>
              <w:top w:val="nil"/>
              <w:left w:val="nil"/>
              <w:bottom w:val="nil"/>
              <w:right w:val="nil"/>
            </w:tcBorders>
          </w:tcPr>
          <w:p w14:paraId="46CC8904" w14:textId="77777777" w:rsidR="00707CA8" w:rsidRPr="00F41A2A" w:rsidRDefault="00707CA8" w:rsidP="00897446">
            <w:pPr>
              <w:pStyle w:val="Normal6a"/>
            </w:pPr>
            <w:r w:rsidRPr="00F41A2A">
              <w:t>C.</w:t>
            </w:r>
            <w:r w:rsidRPr="00F41A2A">
              <w:tab/>
              <w:t>in der Erwägung, dass die Demokratie in Gefahr</w:t>
            </w:r>
            <w:r w:rsidRPr="00F41A2A">
              <w:rPr>
                <w:b/>
                <w:i/>
              </w:rPr>
              <w:t xml:space="preserve"> ist</w:t>
            </w:r>
            <w:r w:rsidRPr="00F41A2A">
              <w:t xml:space="preserve"> und dass das beste Mittel zu ihrer Verteidigung darin besteht, den Einfluss und die Strahlkraft der Europäischen Union zu erhöhen und sie als Grundfeste der Rechtsstaatlichkeit zu einer der drei Weltmächte dieses Jahrhunderts zu machen;</w:t>
            </w:r>
          </w:p>
        </w:tc>
        <w:tc>
          <w:tcPr>
            <w:tcW w:w="4876" w:type="dxa"/>
            <w:tcBorders>
              <w:top w:val="nil"/>
              <w:left w:val="nil"/>
              <w:bottom w:val="nil"/>
              <w:right w:val="nil"/>
            </w:tcBorders>
          </w:tcPr>
          <w:p w14:paraId="2FB1275C" w14:textId="77777777" w:rsidR="00707CA8" w:rsidRPr="00F41A2A" w:rsidRDefault="00707CA8" w:rsidP="00897446">
            <w:pPr>
              <w:pStyle w:val="Normal6a"/>
            </w:pPr>
            <w:r w:rsidRPr="00F41A2A">
              <w:t>C.</w:t>
            </w:r>
            <w:r w:rsidRPr="00F41A2A">
              <w:tab/>
              <w:t>in der Erwägung, dass die Demokratie</w:t>
            </w:r>
            <w:r w:rsidRPr="00F41A2A">
              <w:rPr>
                <w:b/>
                <w:i/>
              </w:rPr>
              <w:t xml:space="preserve"> und die regelbasierte internationale Ordnung</w:t>
            </w:r>
            <w:r w:rsidRPr="00F41A2A">
              <w:t xml:space="preserve"> in Gefahr</w:t>
            </w:r>
            <w:r w:rsidRPr="00F41A2A">
              <w:rPr>
                <w:b/>
                <w:i/>
              </w:rPr>
              <w:t xml:space="preserve"> sind</w:t>
            </w:r>
            <w:r w:rsidRPr="00F41A2A">
              <w:t xml:space="preserve"> und dass das beste Mittel zu ihrer Verteidigung darin besteht, den Einfluss und die Strahlkraft der Europäischen Union zu erhöhen und sie als Grundfeste der Rechtsstaatlichkeit zu einer der drei Weltmächte dieses Jahrhunderts zu machen;</w:t>
            </w:r>
          </w:p>
        </w:tc>
      </w:tr>
    </w:tbl>
    <w:p w14:paraId="3B54A37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9101F3E" w14:textId="77777777" w:rsidR="00707CA8" w:rsidRPr="00F41A2A" w:rsidRDefault="00707CA8" w:rsidP="00707CA8">
      <w:r w:rsidRPr="00F41A2A">
        <w:rPr>
          <w:rStyle w:val="HideTWBExt"/>
          <w:color w:val="auto"/>
        </w:rPr>
        <w:t>&lt;/Amend&gt;</w:t>
      </w:r>
    </w:p>
    <w:p w14:paraId="2928F16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66</w:t>
      </w:r>
      <w:r w:rsidRPr="00F41A2A">
        <w:rPr>
          <w:rStyle w:val="HideTWBExt"/>
          <w:color w:val="auto"/>
        </w:rPr>
        <w:t>&lt;/NumAm&gt;</w:t>
      </w:r>
    </w:p>
    <w:p w14:paraId="22C27BC7"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1A1335F8" w14:textId="77777777" w:rsidR="00707CA8" w:rsidRPr="00F41A2A" w:rsidRDefault="00707CA8" w:rsidP="00707CA8">
      <w:pPr>
        <w:pStyle w:val="NormalBold"/>
      </w:pPr>
      <w:r w:rsidRPr="00F41A2A">
        <w:rPr>
          <w:rStyle w:val="HideTWBExt"/>
          <w:b w:val="0"/>
          <w:color w:val="auto"/>
        </w:rPr>
        <w:t>&lt;/RepeatBlock-By&gt;</w:t>
      </w:r>
    </w:p>
    <w:p w14:paraId="6E0A392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400ACE"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16DFC4F" w14:textId="77777777" w:rsidTr="00897446">
        <w:trPr>
          <w:trHeight w:hRule="exact" w:val="240"/>
          <w:jc w:val="center"/>
        </w:trPr>
        <w:tc>
          <w:tcPr>
            <w:tcW w:w="9752" w:type="dxa"/>
            <w:gridSpan w:val="2"/>
            <w:tcBorders>
              <w:top w:val="nil"/>
              <w:left w:val="nil"/>
              <w:bottom w:val="nil"/>
              <w:right w:val="nil"/>
            </w:tcBorders>
          </w:tcPr>
          <w:p w14:paraId="48EB2EC4" w14:textId="77777777" w:rsidR="00707CA8" w:rsidRPr="00F41A2A" w:rsidRDefault="00707CA8" w:rsidP="00897446"/>
        </w:tc>
      </w:tr>
      <w:tr w:rsidR="00707CA8" w:rsidRPr="00F41A2A" w14:paraId="11E7FE3F" w14:textId="77777777" w:rsidTr="00897446">
        <w:trPr>
          <w:trHeight w:val="240"/>
          <w:jc w:val="center"/>
        </w:trPr>
        <w:tc>
          <w:tcPr>
            <w:tcW w:w="4876" w:type="dxa"/>
            <w:tcBorders>
              <w:top w:val="nil"/>
              <w:left w:val="nil"/>
              <w:bottom w:val="nil"/>
              <w:right w:val="nil"/>
            </w:tcBorders>
          </w:tcPr>
          <w:p w14:paraId="737513C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D849228" w14:textId="77777777" w:rsidR="00707CA8" w:rsidRPr="00F41A2A" w:rsidRDefault="00707CA8" w:rsidP="00897446">
            <w:pPr>
              <w:pStyle w:val="AmColumnHeading"/>
            </w:pPr>
            <w:r w:rsidRPr="00F41A2A">
              <w:t>Geänderter Text</w:t>
            </w:r>
          </w:p>
        </w:tc>
      </w:tr>
      <w:tr w:rsidR="00707CA8" w:rsidRPr="00F41A2A" w14:paraId="1A06D4C7" w14:textId="77777777" w:rsidTr="00897446">
        <w:trPr>
          <w:jc w:val="center"/>
        </w:trPr>
        <w:tc>
          <w:tcPr>
            <w:tcW w:w="4876" w:type="dxa"/>
            <w:tcBorders>
              <w:top w:val="nil"/>
              <w:left w:val="nil"/>
              <w:bottom w:val="nil"/>
              <w:right w:val="nil"/>
            </w:tcBorders>
          </w:tcPr>
          <w:p w14:paraId="0C117827" w14:textId="77777777" w:rsidR="00707CA8" w:rsidRPr="00F41A2A" w:rsidRDefault="00707CA8" w:rsidP="00897446">
            <w:pPr>
              <w:pStyle w:val="Normal6a"/>
            </w:pPr>
            <w:r w:rsidRPr="00F41A2A">
              <w:t>C.</w:t>
            </w:r>
            <w:r w:rsidRPr="00F41A2A">
              <w:tab/>
              <w:t>in der Erwägung, dass die Demokratie in Gefahr ist und dass das beste Mittel zu ihrer Verteidigung darin besteht, den Einfluss und die Strahlkraft der</w:t>
            </w:r>
            <w:r w:rsidRPr="00F41A2A">
              <w:rPr>
                <w:b/>
                <w:i/>
              </w:rPr>
              <w:t xml:space="preserve"> Europäischen</w:t>
            </w:r>
            <w:r w:rsidRPr="00F41A2A">
              <w:t xml:space="preserve"> Union zu erhöhen und sie als Grundfeste der Rechtsstaatlichkeit zu einer der drei Weltmächte dieses Jahrhunderts zu machen;</w:t>
            </w:r>
          </w:p>
        </w:tc>
        <w:tc>
          <w:tcPr>
            <w:tcW w:w="4876" w:type="dxa"/>
            <w:tcBorders>
              <w:top w:val="nil"/>
              <w:left w:val="nil"/>
              <w:bottom w:val="nil"/>
              <w:right w:val="nil"/>
            </w:tcBorders>
          </w:tcPr>
          <w:p w14:paraId="153B2BAA" w14:textId="77777777" w:rsidR="00707CA8" w:rsidRPr="00F41A2A" w:rsidRDefault="00707CA8" w:rsidP="00897446">
            <w:pPr>
              <w:pStyle w:val="Normal6a"/>
            </w:pPr>
            <w:r w:rsidRPr="00F41A2A">
              <w:t>C.</w:t>
            </w:r>
            <w:r w:rsidRPr="00F41A2A">
              <w:tab/>
              <w:t>in der Erwägung, dass die Demokratie in Gefahr ist und dass das beste Mittel zu ihrer Verteidigung darin besteht, den Einfluss und die Strahlkraft der</w:t>
            </w:r>
            <w:r w:rsidRPr="00F41A2A">
              <w:rPr>
                <w:b/>
                <w:i/>
              </w:rPr>
              <w:t xml:space="preserve"> Demokratien der Welt, einschließlich der</w:t>
            </w:r>
            <w:r w:rsidRPr="00F41A2A">
              <w:t xml:space="preserve"> Union</w:t>
            </w:r>
            <w:r w:rsidRPr="00F41A2A">
              <w:rPr>
                <w:b/>
                <w:i/>
              </w:rPr>
              <w:t>,</w:t>
            </w:r>
            <w:r w:rsidRPr="00F41A2A">
              <w:t xml:space="preserve"> zu erhöhen und sie als Grundfeste der Rechtsstaatlichkeit zu einer der drei Weltmächte dieses Jahrhunderts zu machen;</w:t>
            </w:r>
          </w:p>
        </w:tc>
      </w:tr>
    </w:tbl>
    <w:p w14:paraId="131D9CB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2125B84" w14:textId="77777777" w:rsidR="00707CA8" w:rsidRPr="00F41A2A" w:rsidRDefault="00707CA8" w:rsidP="00707CA8">
      <w:r w:rsidRPr="00F41A2A">
        <w:rPr>
          <w:rStyle w:val="HideTWBExt"/>
          <w:color w:val="auto"/>
        </w:rPr>
        <w:t>&lt;/Amend&gt;</w:t>
      </w:r>
    </w:p>
    <w:p w14:paraId="687193B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67</w:t>
      </w:r>
      <w:r w:rsidRPr="00F41A2A">
        <w:rPr>
          <w:rStyle w:val="HideTWBExt"/>
          <w:color w:val="auto"/>
        </w:rPr>
        <w:t>&lt;/NumAm&gt;</w:t>
      </w:r>
    </w:p>
    <w:p w14:paraId="683D98D1"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1E1C7DFE" w14:textId="77777777" w:rsidR="00707CA8" w:rsidRPr="00F41A2A" w:rsidRDefault="00707CA8" w:rsidP="00707CA8">
      <w:pPr>
        <w:pStyle w:val="NormalBold"/>
      </w:pPr>
      <w:r w:rsidRPr="00F41A2A">
        <w:rPr>
          <w:rStyle w:val="HideTWBExt"/>
          <w:b w:val="0"/>
          <w:color w:val="auto"/>
        </w:rPr>
        <w:t>&lt;/RepeatBlock-By&gt;</w:t>
      </w:r>
    </w:p>
    <w:p w14:paraId="461A3A9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7475B7E" w14:textId="77777777" w:rsidR="00707CA8" w:rsidRPr="00F41A2A" w:rsidRDefault="00707CA8" w:rsidP="00707CA8">
      <w:pPr>
        <w:pStyle w:val="NormalBold"/>
      </w:pPr>
      <w:r w:rsidRPr="00F41A2A">
        <w:rPr>
          <w:rStyle w:val="HideTWBExt"/>
          <w:color w:val="auto"/>
        </w:rPr>
        <w:t>&lt;Article&gt;</w:t>
      </w:r>
      <w:r w:rsidRPr="00F41A2A">
        <w:t>Erwägung C</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C0C1102" w14:textId="77777777" w:rsidTr="00897446">
        <w:trPr>
          <w:trHeight w:hRule="exact" w:val="240"/>
          <w:jc w:val="center"/>
        </w:trPr>
        <w:tc>
          <w:tcPr>
            <w:tcW w:w="9752" w:type="dxa"/>
            <w:gridSpan w:val="2"/>
            <w:tcBorders>
              <w:top w:val="nil"/>
              <w:left w:val="nil"/>
              <w:bottom w:val="nil"/>
              <w:right w:val="nil"/>
            </w:tcBorders>
          </w:tcPr>
          <w:p w14:paraId="078DF566" w14:textId="77777777" w:rsidR="00707CA8" w:rsidRPr="00F41A2A" w:rsidRDefault="00707CA8" w:rsidP="00897446"/>
        </w:tc>
      </w:tr>
      <w:tr w:rsidR="00707CA8" w:rsidRPr="00F41A2A" w14:paraId="011AA3B9" w14:textId="77777777" w:rsidTr="00897446">
        <w:trPr>
          <w:trHeight w:val="240"/>
          <w:jc w:val="center"/>
        </w:trPr>
        <w:tc>
          <w:tcPr>
            <w:tcW w:w="4876" w:type="dxa"/>
            <w:tcBorders>
              <w:top w:val="nil"/>
              <w:left w:val="nil"/>
              <w:bottom w:val="nil"/>
              <w:right w:val="nil"/>
            </w:tcBorders>
          </w:tcPr>
          <w:p w14:paraId="25F57A7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5679060" w14:textId="77777777" w:rsidR="00707CA8" w:rsidRPr="00F41A2A" w:rsidRDefault="00707CA8" w:rsidP="00897446">
            <w:pPr>
              <w:pStyle w:val="AmColumnHeading"/>
            </w:pPr>
            <w:r w:rsidRPr="00F41A2A">
              <w:t>Geänderter Text</w:t>
            </w:r>
          </w:p>
        </w:tc>
      </w:tr>
      <w:tr w:rsidR="00707CA8" w:rsidRPr="00F41A2A" w14:paraId="1CFA2CF7" w14:textId="77777777" w:rsidTr="00897446">
        <w:trPr>
          <w:jc w:val="center"/>
        </w:trPr>
        <w:tc>
          <w:tcPr>
            <w:tcW w:w="4876" w:type="dxa"/>
            <w:tcBorders>
              <w:top w:val="nil"/>
              <w:left w:val="nil"/>
              <w:bottom w:val="nil"/>
              <w:right w:val="nil"/>
            </w:tcBorders>
          </w:tcPr>
          <w:p w14:paraId="76079272" w14:textId="77777777" w:rsidR="00707CA8" w:rsidRPr="00F41A2A" w:rsidRDefault="00707CA8" w:rsidP="00897446">
            <w:pPr>
              <w:pStyle w:val="Normal6a"/>
            </w:pPr>
            <w:r w:rsidRPr="00F41A2A">
              <w:t>C.</w:t>
            </w:r>
            <w:r w:rsidRPr="00F41A2A">
              <w:tab/>
              <w:t xml:space="preserve">in der Erwägung, dass die Demokratie in Gefahr ist und dass das beste Mittel zu ihrer Verteidigung darin besteht, </w:t>
            </w:r>
            <w:r w:rsidRPr="00F41A2A">
              <w:rPr>
                <w:b/>
                <w:i/>
              </w:rPr>
              <w:t>den Einfluss und die Strahlkraft</w:t>
            </w:r>
            <w:r w:rsidRPr="00F41A2A">
              <w:t xml:space="preserve"> der Europäischen Union </w:t>
            </w:r>
            <w:r w:rsidRPr="00F41A2A">
              <w:rPr>
                <w:b/>
                <w:i/>
              </w:rPr>
              <w:t>zu erhöhen und sie als Grundfeste der</w:t>
            </w:r>
            <w:r w:rsidRPr="00F41A2A">
              <w:t xml:space="preserve"> Rechtsstaatlichkeit </w:t>
            </w:r>
            <w:r w:rsidRPr="00F41A2A">
              <w:rPr>
                <w:b/>
                <w:i/>
              </w:rPr>
              <w:t>zu einer der drei Weltmächte dieses Jahrhunderts zu machen</w:t>
            </w:r>
            <w:r w:rsidRPr="00F41A2A">
              <w:t>;</w:t>
            </w:r>
          </w:p>
        </w:tc>
        <w:tc>
          <w:tcPr>
            <w:tcW w:w="4876" w:type="dxa"/>
            <w:tcBorders>
              <w:top w:val="nil"/>
              <w:left w:val="nil"/>
              <w:bottom w:val="nil"/>
              <w:right w:val="nil"/>
            </w:tcBorders>
          </w:tcPr>
          <w:p w14:paraId="1B8A1FFF" w14:textId="77777777" w:rsidR="00707CA8" w:rsidRPr="00F41A2A" w:rsidRDefault="00707CA8" w:rsidP="00897446">
            <w:pPr>
              <w:pStyle w:val="Normal6a"/>
            </w:pPr>
            <w:r w:rsidRPr="00F41A2A">
              <w:t>C.</w:t>
            </w:r>
            <w:r w:rsidRPr="00F41A2A">
              <w:tab/>
              <w:t xml:space="preserve">in der Erwägung, dass die Demokratie in Gefahr ist und dass das beste Mittel zu ihrer Verteidigung darin besteht, </w:t>
            </w:r>
            <w:r w:rsidRPr="00F41A2A">
              <w:rPr>
                <w:b/>
                <w:i/>
              </w:rPr>
              <w:t>dass die Mitgliedstaaten</w:t>
            </w:r>
            <w:r w:rsidRPr="00F41A2A">
              <w:t xml:space="preserve"> der Europäischen Union </w:t>
            </w:r>
            <w:r w:rsidRPr="00F41A2A">
              <w:rPr>
                <w:b/>
                <w:i/>
              </w:rPr>
              <w:t>der Außenwelt eine funktionierende Demokratie,</w:t>
            </w:r>
            <w:r w:rsidRPr="00F41A2A">
              <w:t xml:space="preserve"> Rechtsstaatlichkeit</w:t>
            </w:r>
            <w:r w:rsidRPr="00F41A2A">
              <w:rPr>
                <w:b/>
                <w:i/>
              </w:rPr>
              <w:t>, institutionelle Stabilität, eine offene Entscheidungsfindung und freie und gerechte Wahlen vorleben</w:t>
            </w:r>
            <w:r w:rsidRPr="00F41A2A">
              <w:t>;</w:t>
            </w:r>
          </w:p>
        </w:tc>
      </w:tr>
    </w:tbl>
    <w:p w14:paraId="449BC37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26A68DDD" w14:textId="77777777" w:rsidR="00707CA8" w:rsidRPr="00F41A2A" w:rsidRDefault="00707CA8" w:rsidP="00707CA8">
      <w:r w:rsidRPr="00F41A2A">
        <w:rPr>
          <w:rStyle w:val="HideTWBExt"/>
          <w:color w:val="auto"/>
        </w:rPr>
        <w:t>&lt;/Amend&gt;</w:t>
      </w:r>
    </w:p>
    <w:p w14:paraId="517D19E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68</w:t>
      </w:r>
      <w:r w:rsidRPr="00F41A2A">
        <w:rPr>
          <w:rStyle w:val="HideTWBExt"/>
          <w:color w:val="auto"/>
        </w:rPr>
        <w:t>&lt;/NumAm&gt;</w:t>
      </w:r>
    </w:p>
    <w:p w14:paraId="475797C5"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6664D24" w14:textId="77777777" w:rsidR="00707CA8" w:rsidRPr="00F41A2A" w:rsidRDefault="00707CA8" w:rsidP="00707CA8">
      <w:pPr>
        <w:pStyle w:val="NormalBold"/>
      </w:pPr>
      <w:r w:rsidRPr="00F41A2A">
        <w:rPr>
          <w:rStyle w:val="HideTWBExt"/>
          <w:b w:val="0"/>
          <w:color w:val="auto"/>
        </w:rPr>
        <w:t>&lt;/RepeatBlock-By&gt;</w:t>
      </w:r>
    </w:p>
    <w:p w14:paraId="1DAA192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929933"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55C27DB" w14:textId="77777777" w:rsidTr="00897446">
        <w:trPr>
          <w:trHeight w:hRule="exact" w:val="240"/>
          <w:jc w:val="center"/>
        </w:trPr>
        <w:tc>
          <w:tcPr>
            <w:tcW w:w="9752" w:type="dxa"/>
            <w:gridSpan w:val="2"/>
            <w:tcBorders>
              <w:top w:val="nil"/>
              <w:left w:val="nil"/>
              <w:bottom w:val="nil"/>
              <w:right w:val="nil"/>
            </w:tcBorders>
          </w:tcPr>
          <w:p w14:paraId="100BF254" w14:textId="77777777" w:rsidR="00707CA8" w:rsidRPr="00F41A2A" w:rsidRDefault="00707CA8" w:rsidP="00897446"/>
        </w:tc>
      </w:tr>
      <w:tr w:rsidR="00707CA8" w:rsidRPr="00F41A2A" w14:paraId="15A7EEB7" w14:textId="77777777" w:rsidTr="00897446">
        <w:trPr>
          <w:trHeight w:val="240"/>
          <w:jc w:val="center"/>
        </w:trPr>
        <w:tc>
          <w:tcPr>
            <w:tcW w:w="4876" w:type="dxa"/>
            <w:tcBorders>
              <w:top w:val="nil"/>
              <w:left w:val="nil"/>
              <w:bottom w:val="nil"/>
              <w:right w:val="nil"/>
            </w:tcBorders>
          </w:tcPr>
          <w:p w14:paraId="2B71BDE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58EE304" w14:textId="77777777" w:rsidR="00707CA8" w:rsidRPr="00F41A2A" w:rsidRDefault="00707CA8" w:rsidP="00897446">
            <w:pPr>
              <w:pStyle w:val="AmColumnHeading"/>
            </w:pPr>
            <w:r w:rsidRPr="00F41A2A">
              <w:t>Geänderter Text</w:t>
            </w:r>
          </w:p>
        </w:tc>
      </w:tr>
      <w:tr w:rsidR="00707CA8" w:rsidRPr="00F41A2A" w14:paraId="53E6E307" w14:textId="77777777" w:rsidTr="00897446">
        <w:trPr>
          <w:jc w:val="center"/>
        </w:trPr>
        <w:tc>
          <w:tcPr>
            <w:tcW w:w="4876" w:type="dxa"/>
            <w:tcBorders>
              <w:top w:val="nil"/>
              <w:left w:val="nil"/>
              <w:bottom w:val="nil"/>
              <w:right w:val="nil"/>
            </w:tcBorders>
          </w:tcPr>
          <w:p w14:paraId="667DA949" w14:textId="77777777" w:rsidR="00707CA8" w:rsidRPr="00F41A2A" w:rsidRDefault="00707CA8" w:rsidP="00897446">
            <w:pPr>
              <w:pStyle w:val="Normal6a"/>
            </w:pPr>
          </w:p>
        </w:tc>
        <w:tc>
          <w:tcPr>
            <w:tcW w:w="4876" w:type="dxa"/>
            <w:tcBorders>
              <w:top w:val="nil"/>
              <w:left w:val="nil"/>
              <w:bottom w:val="nil"/>
              <w:right w:val="nil"/>
            </w:tcBorders>
          </w:tcPr>
          <w:p w14:paraId="7DD4484E" w14:textId="77777777" w:rsidR="00707CA8" w:rsidRPr="00F41A2A" w:rsidRDefault="00707CA8" w:rsidP="00897446">
            <w:pPr>
              <w:pStyle w:val="Normal6a"/>
            </w:pPr>
            <w:r w:rsidRPr="00F41A2A">
              <w:rPr>
                <w:b/>
                <w:i/>
              </w:rPr>
              <w:t>Ca.</w:t>
            </w:r>
            <w:r w:rsidRPr="00F41A2A">
              <w:tab/>
            </w:r>
            <w:r w:rsidRPr="00F41A2A">
              <w:rPr>
                <w:b/>
                <w:i/>
              </w:rPr>
              <w:t>in der Erwägung, dass Demokratien nur funktionieren können, wenn die Bürgerinnen und Bürger Zugang zu unabhängigen und zuverlässigen Informationen haben, das Handeln öffentlicher Stellen durch die Medien und sonstige externe Beobachter wirksam überprüft wird und Menschenrechtsverletzungen jeder Art enthüllt werden; in der Erwägung, dass Freiheit und Pluralismus der Medien wesentliche Bestandteile des Rechts auf freie Meinungsäußerung und der Informationsfreiheit sind und sie demokratische, freie und partizipative Gesellschaften ermöglichen; in der Erwägung, dass eine der wichtigsten demokratischen Aufgaben von Journalisten und unabhängigen Medien darin besteht, Transparenz und demokratische Rechenschaftspflicht zu stärken; in der Erwägung, dass die Informationsfreiheit ein Grundrecht ist, das in der Charta der Grundrechte der Europäischen Union anerkannt wird; in der Erwägung, dass Journalisten wesentlich zur Förderung demokratischer Werte, der Menschenrechte und der Grundfreiheiten beitragen können;</w:t>
            </w:r>
          </w:p>
        </w:tc>
      </w:tr>
    </w:tbl>
    <w:p w14:paraId="5BA065C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36D3BCA" w14:textId="77777777" w:rsidR="00707CA8" w:rsidRPr="00F41A2A" w:rsidRDefault="00707CA8" w:rsidP="00707CA8">
      <w:r w:rsidRPr="00F41A2A">
        <w:rPr>
          <w:rStyle w:val="HideTWBExt"/>
          <w:color w:val="auto"/>
        </w:rPr>
        <w:t>&lt;/Amend&gt;</w:t>
      </w:r>
    </w:p>
    <w:p w14:paraId="63F4BE6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69</w:t>
      </w:r>
      <w:r w:rsidRPr="00F41A2A">
        <w:rPr>
          <w:rStyle w:val="HideTWBExt"/>
          <w:color w:val="auto"/>
        </w:rPr>
        <w:t>&lt;/NumAm&gt;</w:t>
      </w:r>
    </w:p>
    <w:p w14:paraId="3F38FD10"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8511686" w14:textId="77777777" w:rsidR="00707CA8" w:rsidRPr="00F41A2A" w:rsidRDefault="00707CA8" w:rsidP="00707CA8">
      <w:pPr>
        <w:pStyle w:val="NormalBold"/>
      </w:pPr>
      <w:r w:rsidRPr="00F41A2A">
        <w:rPr>
          <w:rStyle w:val="HideTWBExt"/>
          <w:b w:val="0"/>
          <w:color w:val="auto"/>
        </w:rPr>
        <w:t>&lt;/RepeatBlock-By&gt;</w:t>
      </w:r>
    </w:p>
    <w:p w14:paraId="29D9BFA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99A975"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E4618BD" w14:textId="77777777" w:rsidTr="00897446">
        <w:trPr>
          <w:trHeight w:hRule="exact" w:val="240"/>
          <w:jc w:val="center"/>
        </w:trPr>
        <w:tc>
          <w:tcPr>
            <w:tcW w:w="9752" w:type="dxa"/>
            <w:gridSpan w:val="2"/>
            <w:tcBorders>
              <w:top w:val="nil"/>
              <w:left w:val="nil"/>
              <w:bottom w:val="nil"/>
              <w:right w:val="nil"/>
            </w:tcBorders>
          </w:tcPr>
          <w:p w14:paraId="1F06ADCB" w14:textId="77777777" w:rsidR="00707CA8" w:rsidRPr="00F41A2A" w:rsidRDefault="00707CA8" w:rsidP="00897446"/>
        </w:tc>
      </w:tr>
      <w:tr w:rsidR="00707CA8" w:rsidRPr="00F41A2A" w14:paraId="31D294B7" w14:textId="77777777" w:rsidTr="00897446">
        <w:trPr>
          <w:trHeight w:val="240"/>
          <w:jc w:val="center"/>
        </w:trPr>
        <w:tc>
          <w:tcPr>
            <w:tcW w:w="4876" w:type="dxa"/>
            <w:tcBorders>
              <w:top w:val="nil"/>
              <w:left w:val="nil"/>
              <w:bottom w:val="nil"/>
              <w:right w:val="nil"/>
            </w:tcBorders>
          </w:tcPr>
          <w:p w14:paraId="422FFC4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5ED0B2D" w14:textId="77777777" w:rsidR="00707CA8" w:rsidRPr="00F41A2A" w:rsidRDefault="00707CA8" w:rsidP="00897446">
            <w:pPr>
              <w:pStyle w:val="AmColumnHeading"/>
            </w:pPr>
            <w:r w:rsidRPr="00F41A2A">
              <w:t>Geänderter Text</w:t>
            </w:r>
          </w:p>
        </w:tc>
      </w:tr>
      <w:tr w:rsidR="00707CA8" w:rsidRPr="00F41A2A" w14:paraId="452158D9" w14:textId="77777777" w:rsidTr="00897446">
        <w:trPr>
          <w:jc w:val="center"/>
        </w:trPr>
        <w:tc>
          <w:tcPr>
            <w:tcW w:w="4876" w:type="dxa"/>
            <w:tcBorders>
              <w:top w:val="nil"/>
              <w:left w:val="nil"/>
              <w:bottom w:val="nil"/>
              <w:right w:val="nil"/>
            </w:tcBorders>
          </w:tcPr>
          <w:p w14:paraId="76A00260" w14:textId="77777777" w:rsidR="00707CA8" w:rsidRPr="00F41A2A" w:rsidRDefault="00707CA8" w:rsidP="00897446">
            <w:pPr>
              <w:pStyle w:val="Normal6a"/>
            </w:pPr>
          </w:p>
        </w:tc>
        <w:tc>
          <w:tcPr>
            <w:tcW w:w="4876" w:type="dxa"/>
            <w:tcBorders>
              <w:top w:val="nil"/>
              <w:left w:val="nil"/>
              <w:bottom w:val="nil"/>
              <w:right w:val="nil"/>
            </w:tcBorders>
          </w:tcPr>
          <w:p w14:paraId="73880B2B" w14:textId="77777777" w:rsidR="00707CA8" w:rsidRPr="00F41A2A" w:rsidRDefault="00707CA8" w:rsidP="00897446">
            <w:pPr>
              <w:pStyle w:val="Normal6a"/>
            </w:pPr>
            <w:r w:rsidRPr="00F41A2A">
              <w:rPr>
                <w:b/>
                <w:i/>
              </w:rPr>
              <w:t>Ca.</w:t>
            </w:r>
            <w:r w:rsidRPr="00F41A2A">
              <w:tab/>
            </w:r>
            <w:r w:rsidRPr="00F41A2A">
              <w:rPr>
                <w:b/>
                <w:i/>
              </w:rPr>
              <w:t>in der Erwägung, dass die Zunahme von bewaffneten Konflikten, Autoritarismus, weltweite Rückschritte im Bereich der Demokratie, die anhaltende Aushöhlung der Menschenrechte, Desinformation und der böswillige Einsatz sich rasant entwickelnder Technologien die Demokratie weltweit in Frage stellen und deutlich machen, dass ein stärkeres, entschlosseneres, wirksameres, kohärenteres und wertebasiertes auswärtiges Handeln der Union erforderlich ist, das sich auf die Förderung der Menschenrechte, der Rechtsstaatlichkeit, der sozialen Gerechtigkeit und eines wirksamen Multilateralismus stützt; in der Erwägung, dass durch die selektive Anwendung des Völkerrechts der Vorwurf der Doppelmoral geschürt wird; in der Erwägung, dass die Stärkung der medialen und digitalen Kompetenz der Bürgerinnen und Bürger ein wesentlicher Bestandteil der Verteidigung der Demokratie ist, insbesondere in Regionen, die ausländischer Propaganda und hybriden Bedrohungen ausgesetzt sind;</w:t>
            </w:r>
          </w:p>
        </w:tc>
      </w:tr>
    </w:tbl>
    <w:p w14:paraId="2B5A49C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1CD6C67" w14:textId="77777777" w:rsidR="00707CA8" w:rsidRPr="00F41A2A" w:rsidRDefault="00707CA8" w:rsidP="00707CA8">
      <w:r w:rsidRPr="00F41A2A">
        <w:rPr>
          <w:rStyle w:val="HideTWBExt"/>
          <w:color w:val="auto"/>
        </w:rPr>
        <w:t>&lt;/Amend&gt;</w:t>
      </w:r>
    </w:p>
    <w:p w14:paraId="25EEB61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70</w:t>
      </w:r>
      <w:r w:rsidRPr="00F41A2A">
        <w:rPr>
          <w:rStyle w:val="HideTWBExt"/>
          <w:color w:val="auto"/>
        </w:rPr>
        <w:t>&lt;/NumAm&gt;</w:t>
      </w:r>
    </w:p>
    <w:p w14:paraId="51CC098A"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1B96C42C" w14:textId="77777777" w:rsidR="00707CA8" w:rsidRPr="00F41A2A" w:rsidRDefault="00707CA8" w:rsidP="00707CA8">
      <w:pPr>
        <w:pStyle w:val="NormalBold"/>
      </w:pPr>
      <w:r w:rsidRPr="00F41A2A">
        <w:rPr>
          <w:rStyle w:val="HideTWBExt"/>
          <w:b w:val="0"/>
          <w:color w:val="auto"/>
        </w:rPr>
        <w:t>&lt;/RepeatBlock-By&gt;</w:t>
      </w:r>
    </w:p>
    <w:p w14:paraId="01F07D4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203474B"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A10EA05" w14:textId="77777777" w:rsidTr="00897446">
        <w:trPr>
          <w:trHeight w:hRule="exact" w:val="240"/>
          <w:jc w:val="center"/>
        </w:trPr>
        <w:tc>
          <w:tcPr>
            <w:tcW w:w="9752" w:type="dxa"/>
            <w:gridSpan w:val="2"/>
            <w:tcBorders>
              <w:top w:val="nil"/>
              <w:left w:val="nil"/>
              <w:bottom w:val="nil"/>
              <w:right w:val="nil"/>
            </w:tcBorders>
          </w:tcPr>
          <w:p w14:paraId="52D2BFB2" w14:textId="77777777" w:rsidR="00707CA8" w:rsidRPr="00F41A2A" w:rsidRDefault="00707CA8" w:rsidP="00897446"/>
        </w:tc>
      </w:tr>
      <w:tr w:rsidR="00707CA8" w:rsidRPr="00F41A2A" w14:paraId="0A78AB9F" w14:textId="77777777" w:rsidTr="00897446">
        <w:trPr>
          <w:trHeight w:val="240"/>
          <w:jc w:val="center"/>
        </w:trPr>
        <w:tc>
          <w:tcPr>
            <w:tcW w:w="4876" w:type="dxa"/>
            <w:tcBorders>
              <w:top w:val="nil"/>
              <w:left w:val="nil"/>
              <w:bottom w:val="nil"/>
              <w:right w:val="nil"/>
            </w:tcBorders>
          </w:tcPr>
          <w:p w14:paraId="75EEBC9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C714DF" w14:textId="77777777" w:rsidR="00707CA8" w:rsidRPr="00F41A2A" w:rsidRDefault="00707CA8" w:rsidP="00897446">
            <w:pPr>
              <w:pStyle w:val="AmColumnHeading"/>
            </w:pPr>
            <w:r w:rsidRPr="00F41A2A">
              <w:t>Geänderter Text</w:t>
            </w:r>
          </w:p>
        </w:tc>
      </w:tr>
      <w:tr w:rsidR="00707CA8" w:rsidRPr="00F41A2A" w14:paraId="337195F1" w14:textId="77777777" w:rsidTr="00897446">
        <w:trPr>
          <w:jc w:val="center"/>
        </w:trPr>
        <w:tc>
          <w:tcPr>
            <w:tcW w:w="4876" w:type="dxa"/>
            <w:tcBorders>
              <w:top w:val="nil"/>
              <w:left w:val="nil"/>
              <w:bottom w:val="nil"/>
              <w:right w:val="nil"/>
            </w:tcBorders>
          </w:tcPr>
          <w:p w14:paraId="525CA8DC" w14:textId="77777777" w:rsidR="00707CA8" w:rsidRPr="00F41A2A" w:rsidRDefault="00707CA8" w:rsidP="00897446">
            <w:pPr>
              <w:pStyle w:val="Normal6a"/>
            </w:pPr>
          </w:p>
        </w:tc>
        <w:tc>
          <w:tcPr>
            <w:tcW w:w="4876" w:type="dxa"/>
            <w:tcBorders>
              <w:top w:val="nil"/>
              <w:left w:val="nil"/>
              <w:bottom w:val="nil"/>
              <w:right w:val="nil"/>
            </w:tcBorders>
          </w:tcPr>
          <w:p w14:paraId="47C6DF4E" w14:textId="77777777" w:rsidR="00707CA8" w:rsidRPr="00F41A2A" w:rsidRDefault="00707CA8" w:rsidP="00897446">
            <w:pPr>
              <w:pStyle w:val="Normal6a"/>
            </w:pPr>
            <w:r w:rsidRPr="00F41A2A">
              <w:rPr>
                <w:b/>
                <w:i/>
              </w:rPr>
              <w:t>Ca.</w:t>
            </w:r>
            <w:r w:rsidRPr="00F41A2A">
              <w:tab/>
            </w:r>
            <w:r w:rsidRPr="00F41A2A">
              <w:rPr>
                <w:b/>
                <w:i/>
              </w:rPr>
              <w:t>in der Erwägung, dass sich die Europäische Union nach Artikel 2 des Vertrags über die Europäische Union auf die Werte der Demokratie, der Rechtsstaatlichkeit und der Grundrechte gründet; in der Erwägung, dass sich die Union nach Artikel 21 EUV bei ihrem auswärtigen Handeln von den Grundsätzen leiten lässt, die für ihre eigene Entstehung und Erweiterung maßgebend waren – insbesondere die Achtung der Menschenrechte, Demokratie und Rechtsstaatlichkeit – und denen sie auch weltweit zu stärkerer Geltung verhelfen will;</w:t>
            </w:r>
          </w:p>
        </w:tc>
      </w:tr>
    </w:tbl>
    <w:p w14:paraId="279219E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AF8036A" w14:textId="77777777" w:rsidR="00707CA8" w:rsidRPr="00F41A2A" w:rsidRDefault="00707CA8" w:rsidP="00707CA8">
      <w:r w:rsidRPr="00F41A2A">
        <w:rPr>
          <w:rStyle w:val="HideTWBExt"/>
          <w:color w:val="auto"/>
        </w:rPr>
        <w:t>&lt;/Amend&gt;</w:t>
      </w:r>
    </w:p>
    <w:p w14:paraId="62FF9B9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71</w:t>
      </w:r>
      <w:r w:rsidRPr="00F41A2A">
        <w:rPr>
          <w:rStyle w:val="HideTWBExt"/>
          <w:color w:val="auto"/>
        </w:rPr>
        <w:t>&lt;/NumAm&gt;</w:t>
      </w:r>
    </w:p>
    <w:p w14:paraId="03017968"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6A9B3411" w14:textId="77777777" w:rsidR="00707CA8" w:rsidRPr="00F41A2A" w:rsidRDefault="00707CA8" w:rsidP="00707CA8">
      <w:pPr>
        <w:pStyle w:val="NormalBold"/>
      </w:pPr>
      <w:r w:rsidRPr="00F41A2A">
        <w:rPr>
          <w:rStyle w:val="HideTWBExt"/>
          <w:b w:val="0"/>
          <w:color w:val="auto"/>
        </w:rPr>
        <w:t>&lt;/RepeatBlock-By&gt;</w:t>
      </w:r>
    </w:p>
    <w:p w14:paraId="5F294D3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E84FE91"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15D42D4" w14:textId="77777777" w:rsidTr="00897446">
        <w:trPr>
          <w:trHeight w:hRule="exact" w:val="240"/>
          <w:jc w:val="center"/>
        </w:trPr>
        <w:tc>
          <w:tcPr>
            <w:tcW w:w="9752" w:type="dxa"/>
            <w:gridSpan w:val="2"/>
            <w:tcBorders>
              <w:top w:val="nil"/>
              <w:left w:val="nil"/>
              <w:bottom w:val="nil"/>
              <w:right w:val="nil"/>
            </w:tcBorders>
          </w:tcPr>
          <w:p w14:paraId="5F26DF9C" w14:textId="77777777" w:rsidR="00707CA8" w:rsidRPr="00F41A2A" w:rsidRDefault="00707CA8" w:rsidP="00897446"/>
        </w:tc>
      </w:tr>
      <w:tr w:rsidR="00707CA8" w:rsidRPr="00F41A2A" w14:paraId="2633E56D" w14:textId="77777777" w:rsidTr="00897446">
        <w:trPr>
          <w:trHeight w:val="240"/>
          <w:jc w:val="center"/>
        </w:trPr>
        <w:tc>
          <w:tcPr>
            <w:tcW w:w="4876" w:type="dxa"/>
            <w:tcBorders>
              <w:top w:val="nil"/>
              <w:left w:val="nil"/>
              <w:bottom w:val="nil"/>
              <w:right w:val="nil"/>
            </w:tcBorders>
          </w:tcPr>
          <w:p w14:paraId="21D9B31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7B7EE0B" w14:textId="77777777" w:rsidR="00707CA8" w:rsidRPr="00F41A2A" w:rsidRDefault="00707CA8" w:rsidP="00897446">
            <w:pPr>
              <w:pStyle w:val="AmColumnHeading"/>
            </w:pPr>
            <w:r w:rsidRPr="00F41A2A">
              <w:t>Geänderter Text</w:t>
            </w:r>
          </w:p>
        </w:tc>
      </w:tr>
      <w:tr w:rsidR="00707CA8" w:rsidRPr="00F41A2A" w14:paraId="02599C61" w14:textId="77777777" w:rsidTr="00897446">
        <w:trPr>
          <w:jc w:val="center"/>
        </w:trPr>
        <w:tc>
          <w:tcPr>
            <w:tcW w:w="4876" w:type="dxa"/>
            <w:tcBorders>
              <w:top w:val="nil"/>
              <w:left w:val="nil"/>
              <w:bottom w:val="nil"/>
              <w:right w:val="nil"/>
            </w:tcBorders>
          </w:tcPr>
          <w:p w14:paraId="2FF560BD" w14:textId="77777777" w:rsidR="00707CA8" w:rsidRPr="00F41A2A" w:rsidRDefault="00707CA8" w:rsidP="00897446">
            <w:pPr>
              <w:pStyle w:val="Normal6a"/>
            </w:pPr>
          </w:p>
        </w:tc>
        <w:tc>
          <w:tcPr>
            <w:tcW w:w="4876" w:type="dxa"/>
            <w:tcBorders>
              <w:top w:val="nil"/>
              <w:left w:val="nil"/>
              <w:bottom w:val="nil"/>
              <w:right w:val="nil"/>
            </w:tcBorders>
          </w:tcPr>
          <w:p w14:paraId="738CF9D7" w14:textId="77777777" w:rsidR="00707CA8" w:rsidRPr="00F41A2A" w:rsidRDefault="00707CA8" w:rsidP="00897446">
            <w:pPr>
              <w:pStyle w:val="Normal6a"/>
            </w:pPr>
            <w:r w:rsidRPr="00F41A2A">
              <w:rPr>
                <w:b/>
                <w:i/>
              </w:rPr>
              <w:t>Ca.</w:t>
            </w:r>
            <w:r w:rsidRPr="00F41A2A">
              <w:tab/>
            </w:r>
            <w:r w:rsidRPr="00F41A2A">
              <w:rPr>
                <w:b/>
                <w:i/>
              </w:rPr>
              <w:t>in der Erwägung, dass die Union gemäß Artikel 21 des Vertrags über die Europäische Union bestrebt ist, den folgenden Grundsätzen weltweit zu stärkerer Geltung zu verhelfen:</w:t>
            </w:r>
            <w:r w:rsidRPr="00F41A2A">
              <w:t xml:space="preserve"> </w:t>
            </w:r>
            <w:r w:rsidRPr="00F41A2A">
              <w:rPr>
                <w:b/>
                <w:i/>
              </w:rPr>
              <w:t>der Demokratie, der Rechtsstaatlichkeit, der universellen Gültigkeit und Unteilbarkeit der Menschenrechte und Grundfreiheiten, der Achtung der Menschenwürde, dem Grundsatz der Gleichheit und dem Grundsatz der Solidarität sowie der Achtung der Grundsätze der Charta der Vereinten Nationen und des Völkerrechts;</w:t>
            </w:r>
          </w:p>
        </w:tc>
      </w:tr>
    </w:tbl>
    <w:p w14:paraId="42D0DEA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1FB577C" w14:textId="77777777" w:rsidR="00707CA8" w:rsidRPr="00F41A2A" w:rsidRDefault="00707CA8" w:rsidP="00707CA8">
      <w:r w:rsidRPr="00F41A2A">
        <w:rPr>
          <w:rStyle w:val="HideTWBExt"/>
          <w:color w:val="auto"/>
        </w:rPr>
        <w:t>&lt;/Amend&gt;</w:t>
      </w:r>
    </w:p>
    <w:p w14:paraId="14773FF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72</w:t>
      </w:r>
      <w:r w:rsidRPr="00F41A2A">
        <w:rPr>
          <w:rStyle w:val="HideTWBExt"/>
          <w:color w:val="auto"/>
        </w:rPr>
        <w:t>&lt;/NumAm&gt;</w:t>
      </w:r>
    </w:p>
    <w:p w14:paraId="3DDD74D1"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73D75575" w14:textId="77777777" w:rsidR="00707CA8" w:rsidRPr="00F41A2A" w:rsidRDefault="00707CA8" w:rsidP="00707CA8">
      <w:pPr>
        <w:pStyle w:val="NormalBold"/>
      </w:pPr>
      <w:r w:rsidRPr="00F41A2A">
        <w:rPr>
          <w:rStyle w:val="HideTWBExt"/>
          <w:b w:val="0"/>
          <w:color w:val="auto"/>
        </w:rPr>
        <w:t>&lt;/RepeatBlock-By&gt;</w:t>
      </w:r>
    </w:p>
    <w:p w14:paraId="26F65A0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3E9519B"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3010D89" w14:textId="77777777" w:rsidTr="00897446">
        <w:trPr>
          <w:trHeight w:hRule="exact" w:val="240"/>
          <w:jc w:val="center"/>
        </w:trPr>
        <w:tc>
          <w:tcPr>
            <w:tcW w:w="9752" w:type="dxa"/>
            <w:gridSpan w:val="2"/>
            <w:tcBorders>
              <w:top w:val="nil"/>
              <w:left w:val="nil"/>
              <w:bottom w:val="nil"/>
              <w:right w:val="nil"/>
            </w:tcBorders>
          </w:tcPr>
          <w:p w14:paraId="38EC7995" w14:textId="77777777" w:rsidR="00707CA8" w:rsidRPr="00F41A2A" w:rsidRDefault="00707CA8" w:rsidP="00897446"/>
        </w:tc>
      </w:tr>
      <w:tr w:rsidR="00707CA8" w:rsidRPr="00F41A2A" w14:paraId="6BAB1073" w14:textId="77777777" w:rsidTr="00897446">
        <w:trPr>
          <w:trHeight w:val="240"/>
          <w:jc w:val="center"/>
        </w:trPr>
        <w:tc>
          <w:tcPr>
            <w:tcW w:w="4876" w:type="dxa"/>
            <w:tcBorders>
              <w:top w:val="nil"/>
              <w:left w:val="nil"/>
              <w:bottom w:val="nil"/>
              <w:right w:val="nil"/>
            </w:tcBorders>
          </w:tcPr>
          <w:p w14:paraId="3A713AC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4E7CCDD" w14:textId="77777777" w:rsidR="00707CA8" w:rsidRPr="00F41A2A" w:rsidRDefault="00707CA8" w:rsidP="00897446">
            <w:pPr>
              <w:pStyle w:val="AmColumnHeading"/>
            </w:pPr>
            <w:r w:rsidRPr="00F41A2A">
              <w:t>Geänderter Text</w:t>
            </w:r>
          </w:p>
        </w:tc>
      </w:tr>
      <w:tr w:rsidR="00707CA8" w:rsidRPr="00F41A2A" w14:paraId="0D05262A" w14:textId="77777777" w:rsidTr="00897446">
        <w:trPr>
          <w:jc w:val="center"/>
        </w:trPr>
        <w:tc>
          <w:tcPr>
            <w:tcW w:w="4876" w:type="dxa"/>
            <w:tcBorders>
              <w:top w:val="nil"/>
              <w:left w:val="nil"/>
              <w:bottom w:val="nil"/>
              <w:right w:val="nil"/>
            </w:tcBorders>
          </w:tcPr>
          <w:p w14:paraId="1CA307A3" w14:textId="77777777" w:rsidR="00707CA8" w:rsidRPr="00F41A2A" w:rsidRDefault="00707CA8" w:rsidP="00897446">
            <w:pPr>
              <w:pStyle w:val="Normal6a"/>
            </w:pPr>
          </w:p>
        </w:tc>
        <w:tc>
          <w:tcPr>
            <w:tcW w:w="4876" w:type="dxa"/>
            <w:tcBorders>
              <w:top w:val="nil"/>
              <w:left w:val="nil"/>
              <w:bottom w:val="nil"/>
              <w:right w:val="nil"/>
            </w:tcBorders>
          </w:tcPr>
          <w:p w14:paraId="3568B56F" w14:textId="77777777" w:rsidR="00707CA8" w:rsidRPr="00F41A2A" w:rsidRDefault="00707CA8" w:rsidP="00897446">
            <w:pPr>
              <w:pStyle w:val="Normal6a"/>
            </w:pPr>
            <w:r w:rsidRPr="00F41A2A">
              <w:rPr>
                <w:b/>
                <w:i/>
              </w:rPr>
              <w:t>Ca.</w:t>
            </w:r>
            <w:r w:rsidRPr="00F41A2A">
              <w:tab/>
            </w:r>
            <w:r w:rsidRPr="00F41A2A">
              <w:rPr>
                <w:b/>
                <w:i/>
              </w:rPr>
              <w:t>in der Erwägung, dass die Eurobarometer-Umfrage 2025 zeigt, dass trotz der zunehmenden politischen Polarisierung und der internen Kluft die Wertschätzung der europäischen Bürgerinnen und Bürger für die Union auf dem höchsten Stand seit 2007 ist, wobei die Forderung der Bevölkerung nach gemeinsamen Antworten auf globale Herausforderungen stetig zunimmt;</w:t>
            </w:r>
          </w:p>
        </w:tc>
      </w:tr>
    </w:tbl>
    <w:p w14:paraId="1995CDA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2FE986B" w14:textId="77777777" w:rsidR="00707CA8" w:rsidRPr="00F41A2A" w:rsidRDefault="00707CA8" w:rsidP="00707CA8">
      <w:r w:rsidRPr="00F41A2A">
        <w:rPr>
          <w:rStyle w:val="HideTWBExt"/>
          <w:color w:val="auto"/>
        </w:rPr>
        <w:t>&lt;/Amend&gt;</w:t>
      </w:r>
    </w:p>
    <w:p w14:paraId="357D670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73</w:t>
      </w:r>
      <w:r w:rsidRPr="00F41A2A">
        <w:rPr>
          <w:rStyle w:val="HideTWBExt"/>
          <w:color w:val="auto"/>
        </w:rPr>
        <w:t>&lt;/NumAm&gt;</w:t>
      </w:r>
    </w:p>
    <w:p w14:paraId="26E760D9"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157B39BB"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36266B1" w14:textId="77777777" w:rsidR="00707CA8" w:rsidRPr="00F41A2A" w:rsidRDefault="00707CA8" w:rsidP="00707CA8">
      <w:pPr>
        <w:pStyle w:val="NormalBold"/>
      </w:pPr>
      <w:r w:rsidRPr="00F41A2A">
        <w:rPr>
          <w:rStyle w:val="HideTWBExt"/>
          <w:b w:val="0"/>
          <w:color w:val="auto"/>
        </w:rPr>
        <w:t>&lt;/RepeatBlock-By&gt;</w:t>
      </w:r>
    </w:p>
    <w:p w14:paraId="610A712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8A32793" w14:textId="77777777" w:rsidR="00707CA8" w:rsidRPr="00F41A2A" w:rsidRDefault="00707CA8" w:rsidP="00707CA8">
      <w:pPr>
        <w:pStyle w:val="NormalBold"/>
      </w:pPr>
      <w:r w:rsidRPr="00F41A2A">
        <w:rPr>
          <w:rStyle w:val="HideTWBExt"/>
          <w:color w:val="auto"/>
        </w:rPr>
        <w:t>&lt;Article&gt;</w:t>
      </w:r>
      <w:r w:rsidRPr="00F41A2A">
        <w:t>Erwägung C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D060A6A" w14:textId="77777777" w:rsidTr="00897446">
        <w:trPr>
          <w:trHeight w:hRule="exact" w:val="240"/>
          <w:jc w:val="center"/>
        </w:trPr>
        <w:tc>
          <w:tcPr>
            <w:tcW w:w="9752" w:type="dxa"/>
            <w:gridSpan w:val="2"/>
            <w:tcBorders>
              <w:top w:val="nil"/>
              <w:left w:val="nil"/>
              <w:bottom w:val="nil"/>
              <w:right w:val="nil"/>
            </w:tcBorders>
          </w:tcPr>
          <w:p w14:paraId="563226C4" w14:textId="77777777" w:rsidR="00707CA8" w:rsidRPr="00F41A2A" w:rsidRDefault="00707CA8" w:rsidP="00897446"/>
        </w:tc>
      </w:tr>
      <w:tr w:rsidR="00707CA8" w:rsidRPr="00F41A2A" w14:paraId="43470FF1" w14:textId="77777777" w:rsidTr="00897446">
        <w:trPr>
          <w:trHeight w:val="240"/>
          <w:jc w:val="center"/>
        </w:trPr>
        <w:tc>
          <w:tcPr>
            <w:tcW w:w="4876" w:type="dxa"/>
            <w:tcBorders>
              <w:top w:val="nil"/>
              <w:left w:val="nil"/>
              <w:bottom w:val="nil"/>
              <w:right w:val="nil"/>
            </w:tcBorders>
          </w:tcPr>
          <w:p w14:paraId="4BCA5CD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D58D098" w14:textId="77777777" w:rsidR="00707CA8" w:rsidRPr="00F41A2A" w:rsidRDefault="00707CA8" w:rsidP="00897446">
            <w:pPr>
              <w:pStyle w:val="AmColumnHeading"/>
            </w:pPr>
            <w:r w:rsidRPr="00F41A2A">
              <w:t>Geänderter Text</w:t>
            </w:r>
          </w:p>
        </w:tc>
      </w:tr>
      <w:tr w:rsidR="00707CA8" w:rsidRPr="00F41A2A" w14:paraId="367F6F45" w14:textId="77777777" w:rsidTr="00897446">
        <w:trPr>
          <w:jc w:val="center"/>
        </w:trPr>
        <w:tc>
          <w:tcPr>
            <w:tcW w:w="4876" w:type="dxa"/>
            <w:tcBorders>
              <w:top w:val="nil"/>
              <w:left w:val="nil"/>
              <w:bottom w:val="nil"/>
              <w:right w:val="nil"/>
            </w:tcBorders>
          </w:tcPr>
          <w:p w14:paraId="183B5749" w14:textId="77777777" w:rsidR="00707CA8" w:rsidRPr="00F41A2A" w:rsidRDefault="00707CA8" w:rsidP="00897446">
            <w:pPr>
              <w:pStyle w:val="Normal6a"/>
            </w:pPr>
          </w:p>
        </w:tc>
        <w:tc>
          <w:tcPr>
            <w:tcW w:w="4876" w:type="dxa"/>
            <w:tcBorders>
              <w:top w:val="nil"/>
              <w:left w:val="nil"/>
              <w:bottom w:val="nil"/>
              <w:right w:val="nil"/>
            </w:tcBorders>
          </w:tcPr>
          <w:p w14:paraId="379050FB" w14:textId="77777777" w:rsidR="00707CA8" w:rsidRPr="00F41A2A" w:rsidRDefault="00707CA8" w:rsidP="00897446">
            <w:pPr>
              <w:pStyle w:val="Normal6a"/>
            </w:pPr>
            <w:r w:rsidRPr="00F41A2A">
              <w:rPr>
                <w:b/>
                <w:i/>
              </w:rPr>
              <w:t>Ca.</w:t>
            </w:r>
            <w:r w:rsidRPr="00F41A2A">
              <w:tab/>
            </w:r>
            <w:r w:rsidRPr="00F41A2A">
              <w:rPr>
                <w:b/>
                <w:i/>
              </w:rPr>
              <w:t>in der Erwägung, dass der Aufstieg autoritärer Regimes, die Unterdrückung des zivilgesellschaftlichen Raums und die Verbreitung illiberaler Modelle eine unmittelbare Bedrohung für die Menschenrechte, die internationale Stabilität und Gerechtigkeit und die demokratische Resilienz darstellen;</w:t>
            </w:r>
          </w:p>
        </w:tc>
      </w:tr>
    </w:tbl>
    <w:p w14:paraId="51DC8BD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14EDDF3F" w14:textId="77777777" w:rsidR="00707CA8" w:rsidRPr="00F41A2A" w:rsidRDefault="00707CA8" w:rsidP="00707CA8">
      <w:r w:rsidRPr="00F41A2A">
        <w:rPr>
          <w:rStyle w:val="HideTWBExt"/>
          <w:color w:val="auto"/>
        </w:rPr>
        <w:t>&lt;/Amend&gt;</w:t>
      </w:r>
    </w:p>
    <w:p w14:paraId="1A02150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74</w:t>
      </w:r>
      <w:r w:rsidRPr="00F41A2A">
        <w:rPr>
          <w:rStyle w:val="HideTWBExt"/>
          <w:color w:val="auto"/>
        </w:rPr>
        <w:t>&lt;/NumAm&gt;</w:t>
      </w:r>
    </w:p>
    <w:p w14:paraId="5CEE0E1A"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339FE3BF" w14:textId="77777777" w:rsidR="00707CA8" w:rsidRPr="00F41A2A" w:rsidRDefault="00707CA8" w:rsidP="00707CA8">
      <w:pPr>
        <w:pStyle w:val="NormalBold"/>
      </w:pPr>
      <w:r w:rsidRPr="00F41A2A">
        <w:rPr>
          <w:rStyle w:val="HideTWBExt"/>
          <w:b w:val="0"/>
          <w:color w:val="auto"/>
        </w:rPr>
        <w:t>&lt;/RepeatBlock-By&gt;</w:t>
      </w:r>
    </w:p>
    <w:p w14:paraId="17F0EA3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056BD17" w14:textId="77777777" w:rsidR="00707CA8" w:rsidRPr="00F41A2A" w:rsidRDefault="00707CA8" w:rsidP="00707CA8">
      <w:pPr>
        <w:pStyle w:val="NormalBold"/>
      </w:pPr>
      <w:r w:rsidRPr="00F41A2A">
        <w:rPr>
          <w:rStyle w:val="HideTWBExt"/>
          <w:color w:val="auto"/>
        </w:rPr>
        <w:t>&lt;Article&gt;</w:t>
      </w:r>
      <w:r w:rsidRPr="00F41A2A">
        <w:t>Erwägung C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842C83" w14:textId="77777777" w:rsidTr="00897446">
        <w:trPr>
          <w:trHeight w:hRule="exact" w:val="240"/>
          <w:jc w:val="center"/>
        </w:trPr>
        <w:tc>
          <w:tcPr>
            <w:tcW w:w="9752" w:type="dxa"/>
            <w:gridSpan w:val="2"/>
            <w:tcBorders>
              <w:top w:val="nil"/>
              <w:left w:val="nil"/>
              <w:bottom w:val="nil"/>
              <w:right w:val="nil"/>
            </w:tcBorders>
          </w:tcPr>
          <w:p w14:paraId="6AA0E528" w14:textId="77777777" w:rsidR="00707CA8" w:rsidRPr="00F41A2A" w:rsidRDefault="00707CA8" w:rsidP="00897446"/>
        </w:tc>
      </w:tr>
      <w:tr w:rsidR="00707CA8" w:rsidRPr="00F41A2A" w14:paraId="552F918D" w14:textId="77777777" w:rsidTr="00897446">
        <w:trPr>
          <w:trHeight w:val="240"/>
          <w:jc w:val="center"/>
        </w:trPr>
        <w:tc>
          <w:tcPr>
            <w:tcW w:w="4876" w:type="dxa"/>
            <w:tcBorders>
              <w:top w:val="nil"/>
              <w:left w:val="nil"/>
              <w:bottom w:val="nil"/>
              <w:right w:val="nil"/>
            </w:tcBorders>
          </w:tcPr>
          <w:p w14:paraId="1EAC768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4C0A2F" w14:textId="77777777" w:rsidR="00707CA8" w:rsidRPr="00F41A2A" w:rsidRDefault="00707CA8" w:rsidP="00897446">
            <w:pPr>
              <w:pStyle w:val="AmColumnHeading"/>
            </w:pPr>
            <w:r w:rsidRPr="00F41A2A">
              <w:t>Geänderter Text</w:t>
            </w:r>
          </w:p>
        </w:tc>
      </w:tr>
      <w:tr w:rsidR="00707CA8" w:rsidRPr="00F41A2A" w14:paraId="20B42AF7" w14:textId="77777777" w:rsidTr="00897446">
        <w:trPr>
          <w:jc w:val="center"/>
        </w:trPr>
        <w:tc>
          <w:tcPr>
            <w:tcW w:w="4876" w:type="dxa"/>
            <w:tcBorders>
              <w:top w:val="nil"/>
              <w:left w:val="nil"/>
              <w:bottom w:val="nil"/>
              <w:right w:val="nil"/>
            </w:tcBorders>
          </w:tcPr>
          <w:p w14:paraId="1CEFBE51" w14:textId="77777777" w:rsidR="00707CA8" w:rsidRPr="00F41A2A" w:rsidRDefault="00707CA8" w:rsidP="00897446">
            <w:pPr>
              <w:pStyle w:val="Normal6a"/>
            </w:pPr>
          </w:p>
        </w:tc>
        <w:tc>
          <w:tcPr>
            <w:tcW w:w="4876" w:type="dxa"/>
            <w:tcBorders>
              <w:top w:val="nil"/>
              <w:left w:val="nil"/>
              <w:bottom w:val="nil"/>
              <w:right w:val="nil"/>
            </w:tcBorders>
          </w:tcPr>
          <w:p w14:paraId="3464F913" w14:textId="77777777" w:rsidR="00707CA8" w:rsidRPr="00F41A2A" w:rsidRDefault="00707CA8" w:rsidP="00897446">
            <w:pPr>
              <w:pStyle w:val="Normal6a"/>
            </w:pPr>
            <w:r w:rsidRPr="00F41A2A">
              <w:rPr>
                <w:b/>
                <w:i/>
              </w:rPr>
              <w:t>Cb.</w:t>
            </w:r>
            <w:r w:rsidRPr="00F41A2A">
              <w:tab/>
            </w:r>
            <w:r w:rsidRPr="00F41A2A">
              <w:rPr>
                <w:b/>
                <w:i/>
              </w:rPr>
              <w:t>in der Erwägung, dass der von der Kommission vorgeschlagene Europäische Schutzschild für die Demokratie eine Reihe konkreter Maßnahmen zur Stärkung, zum Schutz und zur Förderung starker und widerstandsfähiger Demokratien in der gesamten Union umfasst; in der Erwägung, dass der Europäische Schutzschild für die Demokratie darauf abzielt, unsere kollektive Fähigkeit zur Bekämpfung von Informationsmanipulation und Desinformation zu stärken und unsere Widerstandsfähigkeit durch einen gesamtgesellschaftlichen Ansatz zu verbessern;</w:t>
            </w:r>
          </w:p>
        </w:tc>
      </w:tr>
    </w:tbl>
    <w:p w14:paraId="3AE1102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734D05A" w14:textId="77777777" w:rsidR="00707CA8" w:rsidRPr="00F41A2A" w:rsidRDefault="00707CA8" w:rsidP="00707CA8">
      <w:r w:rsidRPr="00F41A2A">
        <w:rPr>
          <w:rStyle w:val="HideTWBExt"/>
          <w:color w:val="auto"/>
        </w:rPr>
        <w:t>&lt;/Amend&gt;</w:t>
      </w:r>
    </w:p>
    <w:p w14:paraId="0E96D6D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75</w:t>
      </w:r>
      <w:r w:rsidRPr="00F41A2A">
        <w:rPr>
          <w:rStyle w:val="HideTWBExt"/>
          <w:color w:val="auto"/>
        </w:rPr>
        <w:t>&lt;/NumAm&gt;</w:t>
      </w:r>
    </w:p>
    <w:p w14:paraId="4BBC03EA"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06EF143F"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1CE863CB" w14:textId="77777777" w:rsidR="00707CA8" w:rsidRPr="00F41A2A" w:rsidRDefault="00707CA8" w:rsidP="00707CA8">
      <w:pPr>
        <w:pStyle w:val="NormalBold"/>
      </w:pPr>
      <w:r w:rsidRPr="00F41A2A">
        <w:rPr>
          <w:rStyle w:val="HideTWBExt"/>
          <w:b w:val="0"/>
          <w:color w:val="auto"/>
        </w:rPr>
        <w:t>&lt;/RepeatBlock-By&gt;</w:t>
      </w:r>
    </w:p>
    <w:p w14:paraId="1A49315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F6EB91" w14:textId="77777777" w:rsidR="00707CA8" w:rsidRPr="00F41A2A" w:rsidRDefault="00707CA8" w:rsidP="00707CA8">
      <w:pPr>
        <w:pStyle w:val="NormalBold"/>
      </w:pPr>
      <w:r w:rsidRPr="00F41A2A">
        <w:rPr>
          <w:rStyle w:val="HideTWBExt"/>
          <w:color w:val="auto"/>
        </w:rPr>
        <w:t>&lt;Article&gt;</w:t>
      </w:r>
      <w:r w:rsidRPr="00F41A2A">
        <w:t>Erwägung C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9DB9C1E" w14:textId="77777777" w:rsidTr="00897446">
        <w:trPr>
          <w:trHeight w:hRule="exact" w:val="240"/>
          <w:jc w:val="center"/>
        </w:trPr>
        <w:tc>
          <w:tcPr>
            <w:tcW w:w="9752" w:type="dxa"/>
            <w:gridSpan w:val="2"/>
            <w:tcBorders>
              <w:top w:val="nil"/>
              <w:left w:val="nil"/>
              <w:bottom w:val="nil"/>
              <w:right w:val="nil"/>
            </w:tcBorders>
          </w:tcPr>
          <w:p w14:paraId="0FB7D10D" w14:textId="77777777" w:rsidR="00707CA8" w:rsidRPr="00F41A2A" w:rsidRDefault="00707CA8" w:rsidP="00897446"/>
        </w:tc>
      </w:tr>
      <w:tr w:rsidR="00707CA8" w:rsidRPr="00F41A2A" w14:paraId="21F93BBA" w14:textId="77777777" w:rsidTr="00897446">
        <w:trPr>
          <w:trHeight w:val="240"/>
          <w:jc w:val="center"/>
        </w:trPr>
        <w:tc>
          <w:tcPr>
            <w:tcW w:w="4876" w:type="dxa"/>
            <w:tcBorders>
              <w:top w:val="nil"/>
              <w:left w:val="nil"/>
              <w:bottom w:val="nil"/>
              <w:right w:val="nil"/>
            </w:tcBorders>
          </w:tcPr>
          <w:p w14:paraId="1900EDD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3AFFFE8" w14:textId="77777777" w:rsidR="00707CA8" w:rsidRPr="00F41A2A" w:rsidRDefault="00707CA8" w:rsidP="00897446">
            <w:pPr>
              <w:pStyle w:val="AmColumnHeading"/>
            </w:pPr>
            <w:r w:rsidRPr="00F41A2A">
              <w:t>Geänderter Text</w:t>
            </w:r>
          </w:p>
        </w:tc>
      </w:tr>
      <w:tr w:rsidR="00707CA8" w:rsidRPr="00F41A2A" w14:paraId="6E022AAE" w14:textId="77777777" w:rsidTr="00897446">
        <w:trPr>
          <w:jc w:val="center"/>
        </w:trPr>
        <w:tc>
          <w:tcPr>
            <w:tcW w:w="4876" w:type="dxa"/>
            <w:tcBorders>
              <w:top w:val="nil"/>
              <w:left w:val="nil"/>
              <w:bottom w:val="nil"/>
              <w:right w:val="nil"/>
            </w:tcBorders>
          </w:tcPr>
          <w:p w14:paraId="71751D3E" w14:textId="77777777" w:rsidR="00707CA8" w:rsidRPr="00F41A2A" w:rsidRDefault="00707CA8" w:rsidP="00897446">
            <w:pPr>
              <w:pStyle w:val="Normal6a"/>
            </w:pPr>
          </w:p>
        </w:tc>
        <w:tc>
          <w:tcPr>
            <w:tcW w:w="4876" w:type="dxa"/>
            <w:tcBorders>
              <w:top w:val="nil"/>
              <w:left w:val="nil"/>
              <w:bottom w:val="nil"/>
              <w:right w:val="nil"/>
            </w:tcBorders>
          </w:tcPr>
          <w:p w14:paraId="34EFC916" w14:textId="77777777" w:rsidR="00707CA8" w:rsidRPr="00F41A2A" w:rsidRDefault="00707CA8" w:rsidP="00897446">
            <w:pPr>
              <w:pStyle w:val="Normal6a"/>
            </w:pPr>
            <w:r w:rsidRPr="00F41A2A">
              <w:rPr>
                <w:b/>
                <w:i/>
              </w:rPr>
              <w:t>Cb.</w:t>
            </w:r>
            <w:r w:rsidRPr="00F41A2A">
              <w:tab/>
            </w:r>
            <w:r w:rsidRPr="00F41A2A">
              <w:rPr>
                <w:b/>
                <w:i/>
              </w:rPr>
              <w:t>in der Erwägung, dass der Union, die sich auf Demokratie, Rechtsstaatlichkeit, Gleichheit und auf die Grundrechte gründet, die Verantwortung zukommt, diese Werte und das Völkerrecht in ihrem auswärtigen Handeln aktiv zu fördern und dabei lokale Akteure, die diese Werte und Rechte verteidigen, zu unterstützen;</w:t>
            </w:r>
          </w:p>
        </w:tc>
      </w:tr>
    </w:tbl>
    <w:p w14:paraId="642C3F4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10859B56" w14:textId="77777777" w:rsidR="00707CA8" w:rsidRPr="00F41A2A" w:rsidRDefault="00707CA8" w:rsidP="00707CA8">
      <w:r w:rsidRPr="00F41A2A">
        <w:rPr>
          <w:rStyle w:val="HideTWBExt"/>
          <w:color w:val="auto"/>
        </w:rPr>
        <w:t>&lt;/Amend&gt;</w:t>
      </w:r>
    </w:p>
    <w:p w14:paraId="5A45456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76</w:t>
      </w:r>
      <w:r w:rsidRPr="00F41A2A">
        <w:rPr>
          <w:rStyle w:val="HideTWBExt"/>
          <w:color w:val="auto"/>
        </w:rPr>
        <w:t>&lt;/NumAm&gt;</w:t>
      </w:r>
    </w:p>
    <w:p w14:paraId="2E84631A"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27DA9864" w14:textId="77777777" w:rsidR="00707CA8" w:rsidRPr="00F41A2A" w:rsidRDefault="00707CA8" w:rsidP="00707CA8">
      <w:pPr>
        <w:pStyle w:val="NormalBold"/>
      </w:pPr>
      <w:r w:rsidRPr="00F41A2A">
        <w:rPr>
          <w:rStyle w:val="HideTWBExt"/>
          <w:b w:val="0"/>
          <w:color w:val="auto"/>
        </w:rPr>
        <w:t>&lt;/RepeatBlock-By&gt;</w:t>
      </w:r>
    </w:p>
    <w:p w14:paraId="0814F3C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6D986D1" w14:textId="77777777" w:rsidR="00707CA8" w:rsidRPr="00F41A2A" w:rsidRDefault="00707CA8" w:rsidP="00707CA8">
      <w:pPr>
        <w:pStyle w:val="NormalBold"/>
      </w:pPr>
      <w:r w:rsidRPr="00F41A2A">
        <w:rPr>
          <w:rStyle w:val="HideTWBExt"/>
          <w:color w:val="auto"/>
        </w:rPr>
        <w:t>&lt;Article&gt;</w:t>
      </w:r>
      <w:r w:rsidRPr="00F41A2A">
        <w:t>Erwägung C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A2AD312" w14:textId="77777777" w:rsidTr="00897446">
        <w:trPr>
          <w:trHeight w:hRule="exact" w:val="240"/>
          <w:jc w:val="center"/>
        </w:trPr>
        <w:tc>
          <w:tcPr>
            <w:tcW w:w="9752" w:type="dxa"/>
            <w:gridSpan w:val="2"/>
            <w:tcBorders>
              <w:top w:val="nil"/>
              <w:left w:val="nil"/>
              <w:bottom w:val="nil"/>
              <w:right w:val="nil"/>
            </w:tcBorders>
          </w:tcPr>
          <w:p w14:paraId="0215D220" w14:textId="77777777" w:rsidR="00707CA8" w:rsidRPr="00F41A2A" w:rsidRDefault="00707CA8" w:rsidP="00897446"/>
        </w:tc>
      </w:tr>
      <w:tr w:rsidR="00707CA8" w:rsidRPr="00F41A2A" w14:paraId="78A59C72" w14:textId="77777777" w:rsidTr="00897446">
        <w:trPr>
          <w:trHeight w:val="240"/>
          <w:jc w:val="center"/>
        </w:trPr>
        <w:tc>
          <w:tcPr>
            <w:tcW w:w="4876" w:type="dxa"/>
            <w:tcBorders>
              <w:top w:val="nil"/>
              <w:left w:val="nil"/>
              <w:bottom w:val="nil"/>
              <w:right w:val="nil"/>
            </w:tcBorders>
          </w:tcPr>
          <w:p w14:paraId="77F00AE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EDFBEC0" w14:textId="77777777" w:rsidR="00707CA8" w:rsidRPr="00F41A2A" w:rsidRDefault="00707CA8" w:rsidP="00897446">
            <w:pPr>
              <w:pStyle w:val="AmColumnHeading"/>
            </w:pPr>
            <w:r w:rsidRPr="00F41A2A">
              <w:t>Geänderter Text</w:t>
            </w:r>
          </w:p>
        </w:tc>
      </w:tr>
      <w:tr w:rsidR="00707CA8" w:rsidRPr="00F41A2A" w14:paraId="17DE36D1" w14:textId="77777777" w:rsidTr="00897446">
        <w:trPr>
          <w:jc w:val="center"/>
        </w:trPr>
        <w:tc>
          <w:tcPr>
            <w:tcW w:w="4876" w:type="dxa"/>
            <w:tcBorders>
              <w:top w:val="nil"/>
              <w:left w:val="nil"/>
              <w:bottom w:val="nil"/>
              <w:right w:val="nil"/>
            </w:tcBorders>
          </w:tcPr>
          <w:p w14:paraId="046FB34F" w14:textId="77777777" w:rsidR="00707CA8" w:rsidRPr="00F41A2A" w:rsidRDefault="00707CA8" w:rsidP="00897446">
            <w:pPr>
              <w:pStyle w:val="Normal6a"/>
            </w:pPr>
          </w:p>
        </w:tc>
        <w:tc>
          <w:tcPr>
            <w:tcW w:w="4876" w:type="dxa"/>
            <w:tcBorders>
              <w:top w:val="nil"/>
              <w:left w:val="nil"/>
              <w:bottom w:val="nil"/>
              <w:right w:val="nil"/>
            </w:tcBorders>
          </w:tcPr>
          <w:p w14:paraId="4C3E94C5" w14:textId="77777777" w:rsidR="00707CA8" w:rsidRPr="00F41A2A" w:rsidRDefault="00707CA8" w:rsidP="00897446">
            <w:pPr>
              <w:pStyle w:val="Normal6a"/>
            </w:pPr>
            <w:r w:rsidRPr="00F41A2A">
              <w:rPr>
                <w:b/>
                <w:i/>
              </w:rPr>
              <w:t>Cb.</w:t>
            </w:r>
            <w:r w:rsidRPr="00F41A2A">
              <w:tab/>
            </w:r>
            <w:r w:rsidRPr="00F41A2A">
              <w:rPr>
                <w:b/>
                <w:i/>
              </w:rPr>
              <w:t>in der Erwägung, dass jeder Mensch das Recht auf freie Meinungsäußerung, Meinungsfreiheit und Informationsfreiheit hat; in der Erwägung, dass dieses Recht die Freiheit einschließt, ungehindert Meinungen zu vertreten und über alle Medien und ungeachtet der Grenzen Informationen und Ideen zu suchen, zu empfangen und zu verbreiten;</w:t>
            </w:r>
          </w:p>
        </w:tc>
      </w:tr>
    </w:tbl>
    <w:p w14:paraId="42E99CF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7374337" w14:textId="77777777" w:rsidR="00707CA8" w:rsidRPr="00F41A2A" w:rsidRDefault="00707CA8" w:rsidP="00707CA8">
      <w:r w:rsidRPr="00F41A2A">
        <w:rPr>
          <w:rStyle w:val="HideTWBExt"/>
          <w:color w:val="auto"/>
        </w:rPr>
        <w:t>&lt;/Amend&gt;</w:t>
      </w:r>
    </w:p>
    <w:p w14:paraId="60B97D3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77</w:t>
      </w:r>
      <w:r w:rsidRPr="00F41A2A">
        <w:rPr>
          <w:rStyle w:val="HideTWBExt"/>
          <w:color w:val="auto"/>
        </w:rPr>
        <w:t>&lt;/NumAm&gt;</w:t>
      </w:r>
    </w:p>
    <w:p w14:paraId="4706389E"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54B6ECB9" w14:textId="77777777" w:rsidR="00707CA8" w:rsidRPr="00F41A2A" w:rsidRDefault="00707CA8" w:rsidP="00707CA8">
      <w:pPr>
        <w:pStyle w:val="NormalBold"/>
      </w:pPr>
      <w:r w:rsidRPr="00F41A2A">
        <w:rPr>
          <w:rStyle w:val="HideTWBExt"/>
          <w:b w:val="0"/>
          <w:color w:val="auto"/>
        </w:rPr>
        <w:t>&lt;/RepeatBlock-By&gt;</w:t>
      </w:r>
    </w:p>
    <w:p w14:paraId="08A4618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53F5117" w14:textId="77777777" w:rsidR="00707CA8" w:rsidRPr="00F41A2A" w:rsidRDefault="00707CA8" w:rsidP="00707CA8">
      <w:pPr>
        <w:pStyle w:val="NormalBold"/>
      </w:pPr>
      <w:r w:rsidRPr="00F41A2A">
        <w:rPr>
          <w:rStyle w:val="HideTWBExt"/>
          <w:color w:val="auto"/>
        </w:rPr>
        <w:t>&lt;Article&gt;</w:t>
      </w:r>
      <w:r w:rsidRPr="00F41A2A">
        <w:t>Erwägung C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4A988EB" w14:textId="77777777" w:rsidTr="00897446">
        <w:trPr>
          <w:trHeight w:hRule="exact" w:val="240"/>
          <w:jc w:val="center"/>
        </w:trPr>
        <w:tc>
          <w:tcPr>
            <w:tcW w:w="9752" w:type="dxa"/>
            <w:gridSpan w:val="2"/>
            <w:tcBorders>
              <w:top w:val="nil"/>
              <w:left w:val="nil"/>
              <w:bottom w:val="nil"/>
              <w:right w:val="nil"/>
            </w:tcBorders>
          </w:tcPr>
          <w:p w14:paraId="0916A44B" w14:textId="77777777" w:rsidR="00707CA8" w:rsidRPr="00F41A2A" w:rsidRDefault="00707CA8" w:rsidP="00897446"/>
        </w:tc>
      </w:tr>
      <w:tr w:rsidR="00707CA8" w:rsidRPr="00F41A2A" w14:paraId="6659E691" w14:textId="77777777" w:rsidTr="00897446">
        <w:trPr>
          <w:trHeight w:val="240"/>
          <w:jc w:val="center"/>
        </w:trPr>
        <w:tc>
          <w:tcPr>
            <w:tcW w:w="4876" w:type="dxa"/>
            <w:tcBorders>
              <w:top w:val="nil"/>
              <w:left w:val="nil"/>
              <w:bottom w:val="nil"/>
              <w:right w:val="nil"/>
            </w:tcBorders>
          </w:tcPr>
          <w:p w14:paraId="36F677A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8588102" w14:textId="77777777" w:rsidR="00707CA8" w:rsidRPr="00F41A2A" w:rsidRDefault="00707CA8" w:rsidP="00897446">
            <w:pPr>
              <w:pStyle w:val="AmColumnHeading"/>
            </w:pPr>
            <w:r w:rsidRPr="00F41A2A">
              <w:t>Geänderter Text</w:t>
            </w:r>
          </w:p>
        </w:tc>
      </w:tr>
      <w:tr w:rsidR="00707CA8" w:rsidRPr="00F41A2A" w14:paraId="68DE56F6" w14:textId="77777777" w:rsidTr="00897446">
        <w:trPr>
          <w:jc w:val="center"/>
        </w:trPr>
        <w:tc>
          <w:tcPr>
            <w:tcW w:w="4876" w:type="dxa"/>
            <w:tcBorders>
              <w:top w:val="nil"/>
              <w:left w:val="nil"/>
              <w:bottom w:val="nil"/>
              <w:right w:val="nil"/>
            </w:tcBorders>
          </w:tcPr>
          <w:p w14:paraId="21EF3566" w14:textId="77777777" w:rsidR="00707CA8" w:rsidRPr="00F41A2A" w:rsidRDefault="00707CA8" w:rsidP="00897446">
            <w:pPr>
              <w:pStyle w:val="Normal6a"/>
            </w:pPr>
          </w:p>
        </w:tc>
        <w:tc>
          <w:tcPr>
            <w:tcW w:w="4876" w:type="dxa"/>
            <w:tcBorders>
              <w:top w:val="nil"/>
              <w:left w:val="nil"/>
              <w:bottom w:val="nil"/>
              <w:right w:val="nil"/>
            </w:tcBorders>
          </w:tcPr>
          <w:p w14:paraId="70E05308" w14:textId="77777777" w:rsidR="00707CA8" w:rsidRPr="00F41A2A" w:rsidRDefault="00707CA8" w:rsidP="00897446">
            <w:pPr>
              <w:pStyle w:val="Normal6a"/>
            </w:pPr>
            <w:r w:rsidRPr="00F41A2A">
              <w:rPr>
                <w:b/>
                <w:i/>
              </w:rPr>
              <w:t>Cc.</w:t>
            </w:r>
            <w:r w:rsidRPr="00F41A2A">
              <w:tab/>
            </w:r>
            <w:r w:rsidRPr="00F41A2A">
              <w:rPr>
                <w:b/>
                <w:i/>
              </w:rPr>
              <w:t>in der Erwägung, dass Staaten verpflichtet sind, die mit dem Journalismus und der Medienfreiheit verbundenen Grundrechte wie das Recht auf freie Meinungsäußerung und Meinungsfreiheit, das Recht auf Leben, das Recht auf persönliche Würde und das Recht auf die Achtung der journalistischen Berichterstattung in ihren verschiedenen Formen zu schützen; in der Erwägung, dass in einigen Fällen die Grundrechte von Journalisten durch ihren unzureichenden Schutz und durch das zunehmend feindliche Gebaren einiger Persönlichkeiten des öffentlichen Lebens ihnen gegenüber erheblich eingeschränkt werden;</w:t>
            </w:r>
          </w:p>
        </w:tc>
      </w:tr>
    </w:tbl>
    <w:p w14:paraId="34BAFB5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4497953" w14:textId="77777777" w:rsidR="00707CA8" w:rsidRPr="00F41A2A" w:rsidRDefault="00707CA8" w:rsidP="00707CA8">
      <w:r w:rsidRPr="00F41A2A">
        <w:rPr>
          <w:rStyle w:val="HideTWBExt"/>
          <w:color w:val="auto"/>
        </w:rPr>
        <w:t>&lt;/Amend&gt;</w:t>
      </w:r>
    </w:p>
    <w:p w14:paraId="0626385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78</w:t>
      </w:r>
      <w:r w:rsidRPr="00F41A2A">
        <w:rPr>
          <w:rStyle w:val="HideTWBExt"/>
          <w:color w:val="auto"/>
        </w:rPr>
        <w:t>&lt;/NumAm&gt;</w:t>
      </w:r>
    </w:p>
    <w:p w14:paraId="034B8E24"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498A138" w14:textId="77777777" w:rsidR="00707CA8" w:rsidRPr="00F41A2A" w:rsidRDefault="00707CA8" w:rsidP="00707CA8">
      <w:pPr>
        <w:pStyle w:val="NormalBold"/>
      </w:pPr>
      <w:r w:rsidRPr="00F41A2A">
        <w:rPr>
          <w:rStyle w:val="HideTWBExt"/>
          <w:b w:val="0"/>
          <w:color w:val="auto"/>
        </w:rPr>
        <w:t>&lt;/RepeatBlock-By&gt;</w:t>
      </w:r>
    </w:p>
    <w:p w14:paraId="6E6DA64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F90E6D1" w14:textId="77777777" w:rsidR="00707CA8" w:rsidRPr="00F41A2A" w:rsidRDefault="00707CA8" w:rsidP="00707CA8">
      <w:pPr>
        <w:pStyle w:val="NormalBold"/>
      </w:pPr>
      <w:r w:rsidRPr="00F41A2A">
        <w:rPr>
          <w:rStyle w:val="HideTWBExt"/>
          <w:color w:val="auto"/>
        </w:rPr>
        <w:t>&lt;Article&gt;</w:t>
      </w:r>
      <w:r w:rsidRPr="00F41A2A">
        <w:t>Erwägung C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CCD0E02" w14:textId="77777777" w:rsidTr="00897446">
        <w:trPr>
          <w:trHeight w:hRule="exact" w:val="240"/>
          <w:jc w:val="center"/>
        </w:trPr>
        <w:tc>
          <w:tcPr>
            <w:tcW w:w="9752" w:type="dxa"/>
            <w:gridSpan w:val="2"/>
            <w:tcBorders>
              <w:top w:val="nil"/>
              <w:left w:val="nil"/>
              <w:bottom w:val="nil"/>
              <w:right w:val="nil"/>
            </w:tcBorders>
          </w:tcPr>
          <w:p w14:paraId="74F3ECB7" w14:textId="77777777" w:rsidR="00707CA8" w:rsidRPr="00F41A2A" w:rsidRDefault="00707CA8" w:rsidP="00897446"/>
        </w:tc>
      </w:tr>
      <w:tr w:rsidR="00707CA8" w:rsidRPr="00F41A2A" w14:paraId="325BA0E0" w14:textId="77777777" w:rsidTr="00897446">
        <w:trPr>
          <w:trHeight w:val="240"/>
          <w:jc w:val="center"/>
        </w:trPr>
        <w:tc>
          <w:tcPr>
            <w:tcW w:w="4876" w:type="dxa"/>
            <w:tcBorders>
              <w:top w:val="nil"/>
              <w:left w:val="nil"/>
              <w:bottom w:val="nil"/>
              <w:right w:val="nil"/>
            </w:tcBorders>
          </w:tcPr>
          <w:p w14:paraId="719F415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59B5013" w14:textId="77777777" w:rsidR="00707CA8" w:rsidRPr="00F41A2A" w:rsidRDefault="00707CA8" w:rsidP="00897446">
            <w:pPr>
              <w:pStyle w:val="AmColumnHeading"/>
            </w:pPr>
            <w:r w:rsidRPr="00F41A2A">
              <w:t>Geänderter Text</w:t>
            </w:r>
          </w:p>
        </w:tc>
      </w:tr>
      <w:tr w:rsidR="00707CA8" w:rsidRPr="00F41A2A" w14:paraId="19F8DDAA" w14:textId="77777777" w:rsidTr="00897446">
        <w:trPr>
          <w:jc w:val="center"/>
        </w:trPr>
        <w:tc>
          <w:tcPr>
            <w:tcW w:w="4876" w:type="dxa"/>
            <w:tcBorders>
              <w:top w:val="nil"/>
              <w:left w:val="nil"/>
              <w:bottom w:val="nil"/>
              <w:right w:val="nil"/>
            </w:tcBorders>
          </w:tcPr>
          <w:p w14:paraId="00377F28" w14:textId="77777777" w:rsidR="00707CA8" w:rsidRPr="00F41A2A" w:rsidRDefault="00707CA8" w:rsidP="00897446">
            <w:pPr>
              <w:pStyle w:val="Normal6a"/>
            </w:pPr>
          </w:p>
        </w:tc>
        <w:tc>
          <w:tcPr>
            <w:tcW w:w="4876" w:type="dxa"/>
            <w:tcBorders>
              <w:top w:val="nil"/>
              <w:left w:val="nil"/>
              <w:bottom w:val="nil"/>
              <w:right w:val="nil"/>
            </w:tcBorders>
          </w:tcPr>
          <w:p w14:paraId="6C15C379" w14:textId="77777777" w:rsidR="00707CA8" w:rsidRPr="00F41A2A" w:rsidRDefault="00707CA8" w:rsidP="00897446">
            <w:pPr>
              <w:pStyle w:val="Normal6a"/>
            </w:pPr>
            <w:r w:rsidRPr="00F41A2A">
              <w:rPr>
                <w:b/>
                <w:i/>
              </w:rPr>
              <w:t>Cc.</w:t>
            </w:r>
            <w:r w:rsidRPr="00F41A2A">
              <w:tab/>
            </w:r>
            <w:r w:rsidRPr="00F41A2A">
              <w:rPr>
                <w:b/>
                <w:i/>
              </w:rPr>
              <w:t>in der Erwägung, dass mit dem Europäischen Schutzschild für die Demokratie ein neues Europäisches Zentrum für demokratische Resilienz geschaffen wird, in dem das Fachwissen und die Ressourcen der Union und der Mitgliedstaaten zusammengeführt werden, um die kollektive Fähigkeit zur Vorhersage und Erkennung von und zur Reaktion auf Bedrohungen sowie zum Aufbau demokratischer Resilienz zu erhöhen, unter anderem durch die Erleichterung des Informationsaustauschs und die Unterstützung des Kapazitätsaufbaus, um den sich wandelnden gemeinsamen Bedrohungen, insbesondere ausländischer Informationsmanipulation und Einmischung sowie Desinformation, standzuhalten;</w:t>
            </w:r>
          </w:p>
        </w:tc>
      </w:tr>
    </w:tbl>
    <w:p w14:paraId="7B5C896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8108C5D" w14:textId="77777777" w:rsidR="00707CA8" w:rsidRPr="00F41A2A" w:rsidRDefault="00707CA8" w:rsidP="00707CA8">
      <w:r w:rsidRPr="00F41A2A">
        <w:rPr>
          <w:rStyle w:val="HideTWBExt"/>
          <w:color w:val="auto"/>
        </w:rPr>
        <w:t>&lt;/Amend&gt;</w:t>
      </w:r>
    </w:p>
    <w:p w14:paraId="2F6AC7C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79</w:t>
      </w:r>
      <w:r w:rsidRPr="00F41A2A">
        <w:rPr>
          <w:rStyle w:val="HideTWBExt"/>
          <w:color w:val="auto"/>
        </w:rPr>
        <w:t>&lt;/NumAm&gt;</w:t>
      </w:r>
    </w:p>
    <w:p w14:paraId="2E7F2584"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5ECEF4F8"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4498BAE4" w14:textId="77777777" w:rsidR="00707CA8" w:rsidRPr="00F41A2A" w:rsidRDefault="00707CA8" w:rsidP="00707CA8">
      <w:pPr>
        <w:pStyle w:val="NormalBold"/>
      </w:pPr>
      <w:r w:rsidRPr="00F41A2A">
        <w:rPr>
          <w:rStyle w:val="HideTWBExt"/>
          <w:b w:val="0"/>
          <w:color w:val="auto"/>
        </w:rPr>
        <w:t>&lt;/RepeatBlock-By&gt;</w:t>
      </w:r>
    </w:p>
    <w:p w14:paraId="32468CC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9380DD" w14:textId="77777777" w:rsidR="00707CA8" w:rsidRPr="00F41A2A" w:rsidRDefault="00707CA8" w:rsidP="00707CA8">
      <w:pPr>
        <w:pStyle w:val="NormalBold"/>
      </w:pPr>
      <w:r w:rsidRPr="00F41A2A">
        <w:rPr>
          <w:rStyle w:val="HideTWBExt"/>
          <w:color w:val="auto"/>
        </w:rPr>
        <w:t>&lt;Article&gt;</w:t>
      </w:r>
      <w:r w:rsidRPr="00F41A2A">
        <w:t>Erwägung C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6DB6A2C" w14:textId="77777777" w:rsidTr="00897446">
        <w:trPr>
          <w:trHeight w:hRule="exact" w:val="240"/>
          <w:jc w:val="center"/>
        </w:trPr>
        <w:tc>
          <w:tcPr>
            <w:tcW w:w="9752" w:type="dxa"/>
            <w:gridSpan w:val="2"/>
            <w:tcBorders>
              <w:top w:val="nil"/>
              <w:left w:val="nil"/>
              <w:bottom w:val="nil"/>
              <w:right w:val="nil"/>
            </w:tcBorders>
          </w:tcPr>
          <w:p w14:paraId="50C37E91" w14:textId="77777777" w:rsidR="00707CA8" w:rsidRPr="00F41A2A" w:rsidRDefault="00707CA8" w:rsidP="00897446"/>
        </w:tc>
      </w:tr>
      <w:tr w:rsidR="00707CA8" w:rsidRPr="00F41A2A" w14:paraId="03497A6E" w14:textId="77777777" w:rsidTr="00897446">
        <w:trPr>
          <w:trHeight w:val="240"/>
          <w:jc w:val="center"/>
        </w:trPr>
        <w:tc>
          <w:tcPr>
            <w:tcW w:w="4876" w:type="dxa"/>
            <w:tcBorders>
              <w:top w:val="nil"/>
              <w:left w:val="nil"/>
              <w:bottom w:val="nil"/>
              <w:right w:val="nil"/>
            </w:tcBorders>
          </w:tcPr>
          <w:p w14:paraId="5A85109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DDA85BD" w14:textId="77777777" w:rsidR="00707CA8" w:rsidRPr="00F41A2A" w:rsidRDefault="00707CA8" w:rsidP="00897446">
            <w:pPr>
              <w:pStyle w:val="AmColumnHeading"/>
            </w:pPr>
            <w:r w:rsidRPr="00F41A2A">
              <w:t>Geänderter Text</w:t>
            </w:r>
          </w:p>
        </w:tc>
      </w:tr>
      <w:tr w:rsidR="00707CA8" w:rsidRPr="00F41A2A" w14:paraId="39EFEDCA" w14:textId="77777777" w:rsidTr="00897446">
        <w:trPr>
          <w:jc w:val="center"/>
        </w:trPr>
        <w:tc>
          <w:tcPr>
            <w:tcW w:w="4876" w:type="dxa"/>
            <w:tcBorders>
              <w:top w:val="nil"/>
              <w:left w:val="nil"/>
              <w:bottom w:val="nil"/>
              <w:right w:val="nil"/>
            </w:tcBorders>
          </w:tcPr>
          <w:p w14:paraId="34EA8E7A" w14:textId="77777777" w:rsidR="00707CA8" w:rsidRPr="00F41A2A" w:rsidRDefault="00707CA8" w:rsidP="00897446">
            <w:pPr>
              <w:pStyle w:val="Normal6a"/>
            </w:pPr>
          </w:p>
        </w:tc>
        <w:tc>
          <w:tcPr>
            <w:tcW w:w="4876" w:type="dxa"/>
            <w:tcBorders>
              <w:top w:val="nil"/>
              <w:left w:val="nil"/>
              <w:bottom w:val="nil"/>
              <w:right w:val="nil"/>
            </w:tcBorders>
          </w:tcPr>
          <w:p w14:paraId="2568A0DC" w14:textId="77777777" w:rsidR="00707CA8" w:rsidRPr="00F41A2A" w:rsidRDefault="00707CA8" w:rsidP="00897446">
            <w:pPr>
              <w:pStyle w:val="Normal6a"/>
            </w:pPr>
            <w:r w:rsidRPr="00F41A2A">
              <w:rPr>
                <w:b/>
                <w:i/>
              </w:rPr>
              <w:t>Cc.</w:t>
            </w:r>
            <w:r w:rsidRPr="00F41A2A">
              <w:tab/>
            </w:r>
            <w:r w:rsidRPr="00F41A2A">
              <w:rPr>
                <w:b/>
                <w:i/>
              </w:rPr>
              <w:t>in der Erwägung, dass die Ausübung des Rechts auf Meinungsfreiheit und auf freie Meinungsäußerung in der Demokratie von grundlegender Bedeutung, aber nicht unumschränkt ist;</w:t>
            </w:r>
          </w:p>
        </w:tc>
      </w:tr>
    </w:tbl>
    <w:p w14:paraId="44823E5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539F69C6" w14:textId="77777777" w:rsidR="00707CA8" w:rsidRPr="00F41A2A" w:rsidRDefault="00707CA8" w:rsidP="00707CA8">
      <w:r w:rsidRPr="00F41A2A">
        <w:rPr>
          <w:rStyle w:val="HideTWBExt"/>
          <w:color w:val="auto"/>
        </w:rPr>
        <w:t>&lt;/Amend&gt;</w:t>
      </w:r>
    </w:p>
    <w:p w14:paraId="5B37248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80</w:t>
      </w:r>
      <w:r w:rsidRPr="00F41A2A">
        <w:rPr>
          <w:rStyle w:val="HideTWBExt"/>
          <w:color w:val="auto"/>
        </w:rPr>
        <w:t>&lt;/NumAm&gt;</w:t>
      </w:r>
    </w:p>
    <w:p w14:paraId="6D810C08"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AB78991" w14:textId="77777777" w:rsidR="00707CA8" w:rsidRPr="00F41A2A" w:rsidRDefault="00707CA8" w:rsidP="00707CA8">
      <w:pPr>
        <w:pStyle w:val="NormalBold"/>
      </w:pPr>
      <w:r w:rsidRPr="00F41A2A">
        <w:rPr>
          <w:rStyle w:val="HideTWBExt"/>
          <w:b w:val="0"/>
          <w:color w:val="auto"/>
        </w:rPr>
        <w:t>&lt;/RepeatBlock-By&gt;</w:t>
      </w:r>
    </w:p>
    <w:p w14:paraId="3E25407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627D9D2" w14:textId="77777777" w:rsidR="00707CA8" w:rsidRPr="00F41A2A" w:rsidRDefault="00707CA8" w:rsidP="00707CA8">
      <w:pPr>
        <w:pStyle w:val="NormalBold"/>
      </w:pPr>
      <w:r w:rsidRPr="00F41A2A">
        <w:rPr>
          <w:rStyle w:val="HideTWBExt"/>
          <w:color w:val="auto"/>
        </w:rPr>
        <w:t>&lt;Article&gt;</w:t>
      </w:r>
      <w:r w:rsidRPr="00F41A2A">
        <w:t>Erwägung C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5127774" w14:textId="77777777" w:rsidTr="00897446">
        <w:trPr>
          <w:trHeight w:hRule="exact" w:val="240"/>
          <w:jc w:val="center"/>
        </w:trPr>
        <w:tc>
          <w:tcPr>
            <w:tcW w:w="9752" w:type="dxa"/>
            <w:gridSpan w:val="2"/>
            <w:tcBorders>
              <w:top w:val="nil"/>
              <w:left w:val="nil"/>
              <w:bottom w:val="nil"/>
              <w:right w:val="nil"/>
            </w:tcBorders>
          </w:tcPr>
          <w:p w14:paraId="31DC2209" w14:textId="77777777" w:rsidR="00707CA8" w:rsidRPr="00F41A2A" w:rsidRDefault="00707CA8" w:rsidP="00897446"/>
        </w:tc>
      </w:tr>
      <w:tr w:rsidR="00707CA8" w:rsidRPr="00F41A2A" w14:paraId="32B5528C" w14:textId="77777777" w:rsidTr="00897446">
        <w:trPr>
          <w:trHeight w:val="240"/>
          <w:jc w:val="center"/>
        </w:trPr>
        <w:tc>
          <w:tcPr>
            <w:tcW w:w="4876" w:type="dxa"/>
            <w:tcBorders>
              <w:top w:val="nil"/>
              <w:left w:val="nil"/>
              <w:bottom w:val="nil"/>
              <w:right w:val="nil"/>
            </w:tcBorders>
          </w:tcPr>
          <w:p w14:paraId="107D823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9F97975" w14:textId="77777777" w:rsidR="00707CA8" w:rsidRPr="00F41A2A" w:rsidRDefault="00707CA8" w:rsidP="00897446">
            <w:pPr>
              <w:pStyle w:val="AmColumnHeading"/>
            </w:pPr>
            <w:r w:rsidRPr="00F41A2A">
              <w:t>Geänderter Text</w:t>
            </w:r>
          </w:p>
        </w:tc>
      </w:tr>
      <w:tr w:rsidR="00707CA8" w:rsidRPr="00F41A2A" w14:paraId="4A68A36B" w14:textId="77777777" w:rsidTr="00897446">
        <w:trPr>
          <w:jc w:val="center"/>
        </w:trPr>
        <w:tc>
          <w:tcPr>
            <w:tcW w:w="4876" w:type="dxa"/>
            <w:tcBorders>
              <w:top w:val="nil"/>
              <w:left w:val="nil"/>
              <w:bottom w:val="nil"/>
              <w:right w:val="nil"/>
            </w:tcBorders>
          </w:tcPr>
          <w:p w14:paraId="712CA4EA" w14:textId="77777777" w:rsidR="00707CA8" w:rsidRPr="00F41A2A" w:rsidRDefault="00707CA8" w:rsidP="00897446">
            <w:pPr>
              <w:pStyle w:val="Normal6a"/>
            </w:pPr>
          </w:p>
        </w:tc>
        <w:tc>
          <w:tcPr>
            <w:tcW w:w="4876" w:type="dxa"/>
            <w:tcBorders>
              <w:top w:val="nil"/>
              <w:left w:val="nil"/>
              <w:bottom w:val="nil"/>
              <w:right w:val="nil"/>
            </w:tcBorders>
          </w:tcPr>
          <w:p w14:paraId="58BF9FF7" w14:textId="77777777" w:rsidR="00707CA8" w:rsidRPr="00F41A2A" w:rsidRDefault="00707CA8" w:rsidP="00897446">
            <w:pPr>
              <w:pStyle w:val="Normal6a"/>
            </w:pPr>
            <w:r w:rsidRPr="00F41A2A">
              <w:rPr>
                <w:b/>
                <w:i/>
              </w:rPr>
              <w:t>Cd.</w:t>
            </w:r>
            <w:r w:rsidRPr="00F41A2A">
              <w:tab/>
            </w:r>
            <w:r w:rsidRPr="00F41A2A">
              <w:rPr>
                <w:b/>
                <w:i/>
              </w:rPr>
              <w:t>in der Erwägung, dass in den letzten Jahren ein Rückgang der Pressefreiheit und ein zunehmendes Muster von körperlichen Angriffen, Drangsalierung, auch im Internet, und Einschüchterungen zu erkennen war, die darauf abzielen, Journalisten, insbesondere Kriegsberichterstatter, Investigativjournalisten, die sich darum bemühen, Korruption, Menschenhandel, Missbrauch durch Unternehmen oder Fehlverhalten politischer Akteure aufzudecken, und Journalisten, die über die Lage in bestimmten totalitären Staaten oder Diktaturen berichten, zum Schweigen zu bringen und zu verleumden; in der Erwägung, dass mit Abstand die größte Zahl der Opfer Lokaljournalisten sind, die über Ereignisse vor Ort berichten; in der Erwägung, dass Journalisten durch das Zusammentragen und Verbreiten zuverlässiger Informationen über bewaffnete Konflikte eine wesentliche Aufgabe von öffentlichem Interesse wahrnehmen; in der Erwägung, dass unter diesen Umständen umgehend gehandelt werden muss, um die wichtige Aufgabe zu wahren, die unabhängigen Medien bei der Sicherstellung von Transparenz und Rechenschaftspflicht zukommt;</w:t>
            </w:r>
          </w:p>
        </w:tc>
      </w:tr>
    </w:tbl>
    <w:p w14:paraId="2B520DC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5E8215B" w14:textId="77777777" w:rsidR="00707CA8" w:rsidRPr="00F41A2A" w:rsidRDefault="00707CA8" w:rsidP="00707CA8">
      <w:r w:rsidRPr="00F41A2A">
        <w:rPr>
          <w:rStyle w:val="HideTWBExt"/>
          <w:color w:val="auto"/>
        </w:rPr>
        <w:t>&lt;/Amend&gt;</w:t>
      </w:r>
    </w:p>
    <w:p w14:paraId="3138C81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81</w:t>
      </w:r>
      <w:r w:rsidRPr="00F41A2A">
        <w:rPr>
          <w:rStyle w:val="HideTWBExt"/>
          <w:color w:val="auto"/>
        </w:rPr>
        <w:t>&lt;/NumAm&gt;</w:t>
      </w:r>
    </w:p>
    <w:p w14:paraId="6A617C7D"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8F1A898"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29DD9940" w14:textId="77777777" w:rsidR="00707CA8" w:rsidRPr="00F41A2A" w:rsidRDefault="00707CA8" w:rsidP="00707CA8">
      <w:pPr>
        <w:pStyle w:val="NormalBold"/>
      </w:pPr>
      <w:r w:rsidRPr="00F41A2A">
        <w:rPr>
          <w:rStyle w:val="HideTWBExt"/>
          <w:b w:val="0"/>
          <w:color w:val="auto"/>
        </w:rPr>
        <w:t>&lt;/RepeatBlock-By&gt;</w:t>
      </w:r>
    </w:p>
    <w:p w14:paraId="354CF16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3D615B8" w14:textId="77777777" w:rsidR="00707CA8" w:rsidRPr="00F41A2A" w:rsidRDefault="00707CA8" w:rsidP="00707CA8">
      <w:pPr>
        <w:pStyle w:val="NormalBold"/>
      </w:pPr>
      <w:r w:rsidRPr="00F41A2A">
        <w:rPr>
          <w:rStyle w:val="HideTWBExt"/>
          <w:color w:val="auto"/>
        </w:rPr>
        <w:t>&lt;Article&gt;</w:t>
      </w:r>
      <w:r w:rsidRPr="00F41A2A">
        <w:t>Erwägung C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81EDA17" w14:textId="77777777" w:rsidTr="00897446">
        <w:trPr>
          <w:trHeight w:hRule="exact" w:val="240"/>
          <w:jc w:val="center"/>
        </w:trPr>
        <w:tc>
          <w:tcPr>
            <w:tcW w:w="9752" w:type="dxa"/>
            <w:gridSpan w:val="2"/>
            <w:tcBorders>
              <w:top w:val="nil"/>
              <w:left w:val="nil"/>
              <w:bottom w:val="nil"/>
              <w:right w:val="nil"/>
            </w:tcBorders>
          </w:tcPr>
          <w:p w14:paraId="270C261C" w14:textId="77777777" w:rsidR="00707CA8" w:rsidRPr="00F41A2A" w:rsidRDefault="00707CA8" w:rsidP="00897446"/>
        </w:tc>
      </w:tr>
      <w:tr w:rsidR="00707CA8" w:rsidRPr="00F41A2A" w14:paraId="40DF2603" w14:textId="77777777" w:rsidTr="00897446">
        <w:trPr>
          <w:trHeight w:val="240"/>
          <w:jc w:val="center"/>
        </w:trPr>
        <w:tc>
          <w:tcPr>
            <w:tcW w:w="4876" w:type="dxa"/>
            <w:tcBorders>
              <w:top w:val="nil"/>
              <w:left w:val="nil"/>
              <w:bottom w:val="nil"/>
              <w:right w:val="nil"/>
            </w:tcBorders>
          </w:tcPr>
          <w:p w14:paraId="72A156A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2855A1F" w14:textId="77777777" w:rsidR="00707CA8" w:rsidRPr="00F41A2A" w:rsidRDefault="00707CA8" w:rsidP="00897446">
            <w:pPr>
              <w:pStyle w:val="AmColumnHeading"/>
            </w:pPr>
            <w:r w:rsidRPr="00F41A2A">
              <w:t>Geänderter Text</w:t>
            </w:r>
          </w:p>
        </w:tc>
      </w:tr>
      <w:tr w:rsidR="00707CA8" w:rsidRPr="00F41A2A" w14:paraId="41352319" w14:textId="77777777" w:rsidTr="00897446">
        <w:trPr>
          <w:jc w:val="center"/>
        </w:trPr>
        <w:tc>
          <w:tcPr>
            <w:tcW w:w="4876" w:type="dxa"/>
            <w:tcBorders>
              <w:top w:val="nil"/>
              <w:left w:val="nil"/>
              <w:bottom w:val="nil"/>
              <w:right w:val="nil"/>
            </w:tcBorders>
          </w:tcPr>
          <w:p w14:paraId="4BC21742" w14:textId="77777777" w:rsidR="00707CA8" w:rsidRPr="00F41A2A" w:rsidRDefault="00707CA8" w:rsidP="00897446">
            <w:pPr>
              <w:pStyle w:val="Normal6a"/>
            </w:pPr>
          </w:p>
        </w:tc>
        <w:tc>
          <w:tcPr>
            <w:tcW w:w="4876" w:type="dxa"/>
            <w:tcBorders>
              <w:top w:val="nil"/>
              <w:left w:val="nil"/>
              <w:bottom w:val="nil"/>
              <w:right w:val="nil"/>
            </w:tcBorders>
          </w:tcPr>
          <w:p w14:paraId="70031478" w14:textId="77777777" w:rsidR="00707CA8" w:rsidRPr="00F41A2A" w:rsidRDefault="00707CA8" w:rsidP="00897446">
            <w:pPr>
              <w:pStyle w:val="Normal6a"/>
            </w:pPr>
            <w:r w:rsidRPr="00F41A2A">
              <w:rPr>
                <w:b/>
                <w:i/>
              </w:rPr>
              <w:t>Cd.</w:t>
            </w:r>
            <w:r w:rsidRPr="00F41A2A">
              <w:tab/>
            </w:r>
            <w:r w:rsidRPr="00F41A2A">
              <w:rPr>
                <w:b/>
                <w:i/>
              </w:rPr>
              <w:t>in der Erwägung, dass eine unabhängige und unparteiische Justiz die Grundlage der Demokratie und das letzte Mittel ist, um die Achtung der Rechte und Freiheiten jedes Menschen zu gewährleisten;</w:t>
            </w:r>
          </w:p>
        </w:tc>
      </w:tr>
    </w:tbl>
    <w:p w14:paraId="2E90585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7298D3EB" w14:textId="77777777" w:rsidR="00707CA8" w:rsidRPr="00F41A2A" w:rsidRDefault="00707CA8" w:rsidP="00707CA8">
      <w:r w:rsidRPr="00F41A2A">
        <w:rPr>
          <w:rStyle w:val="HideTWBExt"/>
          <w:color w:val="auto"/>
        </w:rPr>
        <w:t>&lt;/Amend&gt;</w:t>
      </w:r>
    </w:p>
    <w:p w14:paraId="7E30821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82</w:t>
      </w:r>
      <w:r w:rsidRPr="00F41A2A">
        <w:rPr>
          <w:rStyle w:val="HideTWBExt"/>
          <w:color w:val="auto"/>
        </w:rPr>
        <w:t>&lt;/NumAm&gt;</w:t>
      </w:r>
    </w:p>
    <w:p w14:paraId="25FBB69A"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4498EA5E"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963E95F" w14:textId="77777777" w:rsidR="00707CA8" w:rsidRPr="00F41A2A" w:rsidRDefault="00707CA8" w:rsidP="00707CA8">
      <w:pPr>
        <w:pStyle w:val="NormalBold"/>
      </w:pPr>
      <w:r w:rsidRPr="00F41A2A">
        <w:rPr>
          <w:rStyle w:val="HideTWBExt"/>
          <w:b w:val="0"/>
          <w:color w:val="auto"/>
        </w:rPr>
        <w:t>&lt;/RepeatBlock-By&gt;</w:t>
      </w:r>
    </w:p>
    <w:p w14:paraId="48FCB77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216C418" w14:textId="77777777" w:rsidR="00707CA8" w:rsidRPr="00F41A2A" w:rsidRDefault="00707CA8" w:rsidP="00707CA8">
      <w:pPr>
        <w:pStyle w:val="NormalBold"/>
      </w:pPr>
      <w:r w:rsidRPr="00F41A2A">
        <w:rPr>
          <w:rStyle w:val="HideTWBExt"/>
          <w:color w:val="auto"/>
        </w:rPr>
        <w:t>&lt;Article&gt;</w:t>
      </w:r>
      <w:r w:rsidRPr="00F41A2A">
        <w:t>Erwägung C e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28E9D1" w14:textId="77777777" w:rsidTr="00897446">
        <w:trPr>
          <w:trHeight w:hRule="exact" w:val="240"/>
          <w:jc w:val="center"/>
        </w:trPr>
        <w:tc>
          <w:tcPr>
            <w:tcW w:w="9752" w:type="dxa"/>
            <w:gridSpan w:val="2"/>
            <w:tcBorders>
              <w:top w:val="nil"/>
              <w:left w:val="nil"/>
              <w:bottom w:val="nil"/>
              <w:right w:val="nil"/>
            </w:tcBorders>
          </w:tcPr>
          <w:p w14:paraId="5E6D9639" w14:textId="77777777" w:rsidR="00707CA8" w:rsidRPr="00F41A2A" w:rsidRDefault="00707CA8" w:rsidP="00897446"/>
        </w:tc>
      </w:tr>
      <w:tr w:rsidR="00707CA8" w:rsidRPr="00F41A2A" w14:paraId="32456C01" w14:textId="77777777" w:rsidTr="00897446">
        <w:trPr>
          <w:trHeight w:val="240"/>
          <w:jc w:val="center"/>
        </w:trPr>
        <w:tc>
          <w:tcPr>
            <w:tcW w:w="4876" w:type="dxa"/>
            <w:tcBorders>
              <w:top w:val="nil"/>
              <w:left w:val="nil"/>
              <w:bottom w:val="nil"/>
              <w:right w:val="nil"/>
            </w:tcBorders>
          </w:tcPr>
          <w:p w14:paraId="159EB9F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551E832" w14:textId="77777777" w:rsidR="00707CA8" w:rsidRPr="00F41A2A" w:rsidRDefault="00707CA8" w:rsidP="00897446">
            <w:pPr>
              <w:pStyle w:val="AmColumnHeading"/>
            </w:pPr>
            <w:r w:rsidRPr="00F41A2A">
              <w:t>Geänderter Text</w:t>
            </w:r>
          </w:p>
        </w:tc>
      </w:tr>
      <w:tr w:rsidR="00707CA8" w:rsidRPr="00F41A2A" w14:paraId="327BB6E7" w14:textId="77777777" w:rsidTr="00897446">
        <w:trPr>
          <w:jc w:val="center"/>
        </w:trPr>
        <w:tc>
          <w:tcPr>
            <w:tcW w:w="4876" w:type="dxa"/>
            <w:tcBorders>
              <w:top w:val="nil"/>
              <w:left w:val="nil"/>
              <w:bottom w:val="nil"/>
              <w:right w:val="nil"/>
            </w:tcBorders>
          </w:tcPr>
          <w:p w14:paraId="2C4D31CA" w14:textId="77777777" w:rsidR="00707CA8" w:rsidRPr="00F41A2A" w:rsidRDefault="00707CA8" w:rsidP="00897446">
            <w:pPr>
              <w:pStyle w:val="Normal6a"/>
            </w:pPr>
          </w:p>
        </w:tc>
        <w:tc>
          <w:tcPr>
            <w:tcW w:w="4876" w:type="dxa"/>
            <w:tcBorders>
              <w:top w:val="nil"/>
              <w:left w:val="nil"/>
              <w:bottom w:val="nil"/>
              <w:right w:val="nil"/>
            </w:tcBorders>
          </w:tcPr>
          <w:p w14:paraId="287BDA8A" w14:textId="77777777" w:rsidR="00707CA8" w:rsidRPr="00F41A2A" w:rsidRDefault="00707CA8" w:rsidP="00897446">
            <w:pPr>
              <w:pStyle w:val="Normal6a"/>
            </w:pPr>
            <w:r w:rsidRPr="00F41A2A">
              <w:rPr>
                <w:b/>
                <w:i/>
              </w:rPr>
              <w:t>Ce.</w:t>
            </w:r>
            <w:r w:rsidRPr="00F41A2A">
              <w:tab/>
            </w:r>
            <w:r w:rsidRPr="00F41A2A">
              <w:rPr>
                <w:b/>
                <w:i/>
              </w:rPr>
              <w:t>in der Erwägung, dass Maßnahmen zur Terrorismusbekämpfung wirksam und der Bedrohung angemessen sein, zeitlich begrenzt sein und einer strengen demokratischen und gerichtlichen Kontrolle unterliegen müssen, um die Rechtmäßigkeit der Maßnahmen sicherzustellen und sicherheitspolitische Auswüchse zu verhindern, die die Grundlagen der Demokratie und der Menschenrechte schädigen könnten;</w:t>
            </w:r>
          </w:p>
        </w:tc>
      </w:tr>
    </w:tbl>
    <w:p w14:paraId="4F247C6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45C670DC" w14:textId="77777777" w:rsidR="00707CA8" w:rsidRPr="00F41A2A" w:rsidRDefault="00707CA8" w:rsidP="00707CA8">
      <w:r w:rsidRPr="00F41A2A">
        <w:rPr>
          <w:rStyle w:val="HideTWBExt"/>
          <w:color w:val="auto"/>
        </w:rPr>
        <w:t>&lt;/Amend&gt;</w:t>
      </w:r>
    </w:p>
    <w:p w14:paraId="12A6BC2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83</w:t>
      </w:r>
      <w:r w:rsidRPr="00F41A2A">
        <w:rPr>
          <w:rStyle w:val="HideTWBExt"/>
          <w:color w:val="auto"/>
        </w:rPr>
        <w:t>&lt;/NumAm&gt;</w:t>
      </w:r>
    </w:p>
    <w:p w14:paraId="218CA944"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2C4656AB" w14:textId="77777777" w:rsidR="00707CA8" w:rsidRPr="00F41A2A" w:rsidRDefault="00707CA8" w:rsidP="00707CA8">
      <w:pPr>
        <w:pStyle w:val="NormalBold"/>
      </w:pPr>
      <w:r w:rsidRPr="00F41A2A">
        <w:rPr>
          <w:rStyle w:val="HideTWBExt"/>
          <w:b w:val="0"/>
          <w:color w:val="auto"/>
        </w:rPr>
        <w:t>&lt;/RepeatBlock-By&gt;</w:t>
      </w:r>
    </w:p>
    <w:p w14:paraId="2177A41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5DF6C50"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2FEFDAC" w14:textId="77777777" w:rsidTr="00897446">
        <w:trPr>
          <w:trHeight w:hRule="exact" w:val="240"/>
          <w:jc w:val="center"/>
        </w:trPr>
        <w:tc>
          <w:tcPr>
            <w:tcW w:w="9752" w:type="dxa"/>
            <w:gridSpan w:val="2"/>
            <w:tcBorders>
              <w:top w:val="nil"/>
              <w:left w:val="nil"/>
              <w:bottom w:val="nil"/>
              <w:right w:val="nil"/>
            </w:tcBorders>
          </w:tcPr>
          <w:p w14:paraId="674AFDFF" w14:textId="77777777" w:rsidR="00707CA8" w:rsidRPr="00F41A2A" w:rsidRDefault="00707CA8" w:rsidP="00897446"/>
        </w:tc>
      </w:tr>
      <w:tr w:rsidR="00707CA8" w:rsidRPr="00F41A2A" w14:paraId="684EF656" w14:textId="77777777" w:rsidTr="00897446">
        <w:trPr>
          <w:trHeight w:val="240"/>
          <w:jc w:val="center"/>
        </w:trPr>
        <w:tc>
          <w:tcPr>
            <w:tcW w:w="4876" w:type="dxa"/>
            <w:tcBorders>
              <w:top w:val="nil"/>
              <w:left w:val="nil"/>
              <w:bottom w:val="nil"/>
              <w:right w:val="nil"/>
            </w:tcBorders>
          </w:tcPr>
          <w:p w14:paraId="4B5687C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1A2A98A" w14:textId="77777777" w:rsidR="00707CA8" w:rsidRPr="00F41A2A" w:rsidRDefault="00707CA8" w:rsidP="00897446">
            <w:pPr>
              <w:pStyle w:val="AmColumnHeading"/>
            </w:pPr>
            <w:r w:rsidRPr="00F41A2A">
              <w:t>Geänderter Text</w:t>
            </w:r>
          </w:p>
        </w:tc>
      </w:tr>
      <w:tr w:rsidR="00707CA8" w:rsidRPr="00F41A2A" w14:paraId="22588DD0" w14:textId="77777777" w:rsidTr="00897446">
        <w:trPr>
          <w:jc w:val="center"/>
        </w:trPr>
        <w:tc>
          <w:tcPr>
            <w:tcW w:w="4876" w:type="dxa"/>
            <w:tcBorders>
              <w:top w:val="nil"/>
              <w:left w:val="nil"/>
              <w:bottom w:val="nil"/>
              <w:right w:val="nil"/>
            </w:tcBorders>
          </w:tcPr>
          <w:p w14:paraId="384D2DF7"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 ihren Einfluss</w:t>
            </w:r>
            <w:r w:rsidRPr="00F41A2A">
              <w:rPr>
                <w:b/>
                <w:i/>
              </w:rPr>
              <w:t xml:space="preserve"> auf andere Kontinente</w:t>
            </w:r>
            <w:r w:rsidRPr="00F41A2A">
              <w:t xml:space="preserve"> auszuweiten, Mitstreiter zu gewinnen, sowohl dem Rest der Welt als auch ihren eigenen Bürgerinnen und Bürgern die eigenen Institutionen besser zu vermitteln, ihre Handelsbeziehungen zu den Ländern Asiens, Afrikas und Lateinamerikas auf der Grundlage einer nachhaltigen Entwicklung auszubauen, in Forschung zu investieren und</w:t>
            </w:r>
            <w:r w:rsidRPr="00F41A2A">
              <w:rPr>
                <w:b/>
                <w:i/>
              </w:rPr>
              <w:t xml:space="preserve">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03E925B7"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 ihren Einfluss</w:t>
            </w:r>
            <w:r w:rsidRPr="00F41A2A">
              <w:rPr>
                <w:b/>
                <w:i/>
              </w:rPr>
              <w:t xml:space="preserve"> weltweit</w:t>
            </w:r>
            <w:r w:rsidRPr="00F41A2A">
              <w:t xml:space="preserve"> auszuweiten, Mitstreiter zu gewinnen, sowohl dem Rest der Welt als auch ihren eigenen Bürgerinnen und Bürgern die eigenen Institutionen besser zu vermitteln, ihre Handelsbeziehungen zu den Ländern Asiens, Afrikas und Lateinamerikas auf der Grundlage</w:t>
            </w:r>
            <w:r w:rsidRPr="00F41A2A">
              <w:rPr>
                <w:b/>
                <w:i/>
              </w:rPr>
              <w:t xml:space="preserve"> von Rechtsstaatlichkeit, Demokratie, Menschenrechten sowie</w:t>
            </w:r>
            <w:r w:rsidRPr="00F41A2A">
              <w:t xml:space="preserve"> einer nachhaltigen Entwicklung auszubauen, in Forschung zu investieren und</w:t>
            </w:r>
            <w:r w:rsidRPr="00F41A2A">
              <w:rPr>
                <w:b/>
                <w:i/>
              </w:rPr>
              <w:t xml:space="preserve"> für beide Seiten vorteilhafte Partnerschaften aufzubauen, um die Position der Union in der Welt sowie die strategische Autonomie der Union zu stärken</w:t>
            </w:r>
            <w:r w:rsidRPr="00F41A2A">
              <w:t>;</w:t>
            </w:r>
          </w:p>
        </w:tc>
      </w:tr>
    </w:tbl>
    <w:p w14:paraId="3A451E1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8A0DED5" w14:textId="77777777" w:rsidR="00707CA8" w:rsidRPr="00F41A2A" w:rsidRDefault="00707CA8" w:rsidP="00707CA8">
      <w:r w:rsidRPr="00F41A2A">
        <w:rPr>
          <w:rStyle w:val="HideTWBExt"/>
          <w:color w:val="auto"/>
        </w:rPr>
        <w:t>&lt;/Amend&gt;</w:t>
      </w:r>
    </w:p>
    <w:p w14:paraId="40F08FA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84</w:t>
      </w:r>
      <w:r w:rsidRPr="00F41A2A">
        <w:rPr>
          <w:rStyle w:val="HideTWBExt"/>
          <w:color w:val="auto"/>
        </w:rPr>
        <w:t>&lt;/NumAm&gt;</w:t>
      </w:r>
    </w:p>
    <w:p w14:paraId="67C3A546"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57A863B1" w14:textId="77777777" w:rsidR="00707CA8" w:rsidRPr="00F41A2A" w:rsidRDefault="00707CA8" w:rsidP="00707CA8">
      <w:pPr>
        <w:pStyle w:val="NormalBold"/>
      </w:pPr>
      <w:r w:rsidRPr="00F41A2A">
        <w:rPr>
          <w:rStyle w:val="HideTWBExt"/>
          <w:b w:val="0"/>
          <w:color w:val="auto"/>
        </w:rPr>
        <w:t>&lt;/RepeatBlock-By&gt;</w:t>
      </w:r>
    </w:p>
    <w:p w14:paraId="7205616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376A008"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2E1DAF5" w14:textId="77777777" w:rsidTr="00897446">
        <w:trPr>
          <w:trHeight w:hRule="exact" w:val="240"/>
          <w:jc w:val="center"/>
        </w:trPr>
        <w:tc>
          <w:tcPr>
            <w:tcW w:w="9752" w:type="dxa"/>
            <w:gridSpan w:val="2"/>
            <w:tcBorders>
              <w:top w:val="nil"/>
              <w:left w:val="nil"/>
              <w:bottom w:val="nil"/>
              <w:right w:val="nil"/>
            </w:tcBorders>
          </w:tcPr>
          <w:p w14:paraId="08E6373D" w14:textId="77777777" w:rsidR="00707CA8" w:rsidRPr="00F41A2A" w:rsidRDefault="00707CA8" w:rsidP="00897446"/>
        </w:tc>
      </w:tr>
      <w:tr w:rsidR="00707CA8" w:rsidRPr="00F41A2A" w14:paraId="7F958E4A" w14:textId="77777777" w:rsidTr="00897446">
        <w:trPr>
          <w:trHeight w:val="240"/>
          <w:jc w:val="center"/>
        </w:trPr>
        <w:tc>
          <w:tcPr>
            <w:tcW w:w="4876" w:type="dxa"/>
            <w:tcBorders>
              <w:top w:val="nil"/>
              <w:left w:val="nil"/>
              <w:bottom w:val="nil"/>
              <w:right w:val="nil"/>
            </w:tcBorders>
          </w:tcPr>
          <w:p w14:paraId="2D999A8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8CA2FB8" w14:textId="77777777" w:rsidR="00707CA8" w:rsidRPr="00F41A2A" w:rsidRDefault="00707CA8" w:rsidP="00897446">
            <w:pPr>
              <w:pStyle w:val="AmColumnHeading"/>
            </w:pPr>
            <w:r w:rsidRPr="00F41A2A">
              <w:t>Geänderter Text</w:t>
            </w:r>
          </w:p>
        </w:tc>
      </w:tr>
      <w:tr w:rsidR="00707CA8" w:rsidRPr="00F41A2A" w14:paraId="70C73D35" w14:textId="77777777" w:rsidTr="00897446">
        <w:trPr>
          <w:jc w:val="center"/>
        </w:trPr>
        <w:tc>
          <w:tcPr>
            <w:tcW w:w="4876" w:type="dxa"/>
            <w:tcBorders>
              <w:top w:val="nil"/>
              <w:left w:val="nil"/>
              <w:bottom w:val="nil"/>
              <w:right w:val="nil"/>
            </w:tcBorders>
          </w:tcPr>
          <w:p w14:paraId="2780B52E" w14:textId="77777777" w:rsidR="00707CA8" w:rsidRPr="00F41A2A" w:rsidRDefault="00707CA8" w:rsidP="00897446">
            <w:pPr>
              <w:pStyle w:val="Normal6a"/>
            </w:pPr>
            <w:r w:rsidRPr="00F41A2A">
              <w:t>1.</w:t>
            </w:r>
            <w:r w:rsidRPr="00F41A2A">
              <w:tab/>
              <w:t>ruft dazu auf, dass die Europäische Union</w:t>
            </w:r>
            <w:r w:rsidRPr="00F41A2A">
              <w:rPr>
                <w:b/>
                <w:i/>
              </w:rPr>
              <w:t xml:space="preserve"> diese historische Herausforderung annimmt und Mittel und Wege findet, um ihren Einfluss auf andere Kontinente auszuweiten, Mitstreiter zu gewinnen, sowohl dem Rest der Welt als auch ihren eigenen Bürgerinnen und Bürgern die eigenen Institutionen besser zu vermitteln, ihre Handelsbeziehungen zu den Ländern Asiens, Afrikas und Lateinamerikas auf der Grundlage einer nachhaltigen</w:t>
            </w:r>
            <w:r w:rsidRPr="00F41A2A">
              <w:t xml:space="preserve"> Entwicklung</w:t>
            </w:r>
            <w:r w:rsidRPr="00F41A2A">
              <w:rPr>
                <w:b/>
                <w:i/>
              </w:rPr>
              <w:t xml:space="preserve"> auszubauen, in Forschung zu investieren und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0FB368C6" w14:textId="77777777" w:rsidR="00707CA8" w:rsidRPr="00F41A2A" w:rsidRDefault="00707CA8" w:rsidP="00897446">
            <w:pPr>
              <w:pStyle w:val="Normal6a"/>
            </w:pPr>
            <w:r w:rsidRPr="00F41A2A">
              <w:t>1.</w:t>
            </w:r>
            <w:r w:rsidRPr="00F41A2A">
              <w:tab/>
              <w:t>ruft dazu auf, dass die Europäische Union</w:t>
            </w:r>
            <w:r w:rsidRPr="00F41A2A">
              <w:rPr>
                <w:b/>
                <w:i/>
              </w:rPr>
              <w:t xml:space="preserve"> ihre Zusammenarbeit mit Drittstaaten intensiviert und zugleich die Souveränität und strategische Autonomie ihrer Mitgliedstaaten uneingeschränkt wahrt</w:t>
            </w:r>
            <w:r w:rsidRPr="00F41A2A">
              <w:t>;</w:t>
            </w:r>
            <w:r w:rsidRPr="00F41A2A">
              <w:rPr>
                <w:b/>
                <w:i/>
              </w:rPr>
              <w:t xml:space="preserve"> betont, dass die demokratische Kontrolle auf nationaler Ebene nicht durch die</w:t>
            </w:r>
            <w:r w:rsidRPr="00F41A2A">
              <w:t xml:space="preserve"> Entwicklung</w:t>
            </w:r>
            <w:r w:rsidRPr="00F41A2A">
              <w:rPr>
                <w:b/>
                <w:i/>
              </w:rPr>
              <w:t xml:space="preserve"> gemeinsamer Strategien geschwächt werden darf</w:t>
            </w:r>
            <w:r w:rsidRPr="00F41A2A">
              <w:t>;</w:t>
            </w:r>
            <w:r w:rsidRPr="00F41A2A">
              <w:rPr>
                <w:b/>
                <w:i/>
              </w:rPr>
              <w:t xml:space="preserve"> lehnt den Versuch, die Union als eine einzige geopolitische Macht darzustellen, die ihre Mitgliedstaaten ersetzt, ab;</w:t>
            </w:r>
          </w:p>
        </w:tc>
      </w:tr>
    </w:tbl>
    <w:p w14:paraId="26840CD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2ECA3CA" w14:textId="77777777" w:rsidR="00707CA8" w:rsidRPr="00F41A2A" w:rsidRDefault="00707CA8" w:rsidP="00707CA8">
      <w:r w:rsidRPr="00F41A2A">
        <w:rPr>
          <w:rStyle w:val="HideTWBExt"/>
          <w:color w:val="auto"/>
        </w:rPr>
        <w:t>&lt;/Amend&gt;</w:t>
      </w:r>
    </w:p>
    <w:p w14:paraId="49DB0C0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85</w:t>
      </w:r>
      <w:r w:rsidRPr="00F41A2A">
        <w:rPr>
          <w:rStyle w:val="HideTWBExt"/>
          <w:color w:val="auto"/>
        </w:rPr>
        <w:t>&lt;/NumAm&gt;</w:t>
      </w:r>
    </w:p>
    <w:p w14:paraId="73697ACD"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3098F9E4" w14:textId="77777777" w:rsidR="00707CA8" w:rsidRPr="00F41A2A" w:rsidRDefault="00707CA8" w:rsidP="00707CA8">
      <w:pPr>
        <w:pStyle w:val="NormalBold"/>
      </w:pPr>
      <w:r w:rsidRPr="00F41A2A">
        <w:rPr>
          <w:rStyle w:val="HideTWBExt"/>
          <w:b w:val="0"/>
          <w:color w:val="auto"/>
        </w:rPr>
        <w:t>&lt;/RepeatBlock-By&gt;</w:t>
      </w:r>
    </w:p>
    <w:p w14:paraId="77B77D8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558E011"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B473E39" w14:textId="77777777" w:rsidTr="00897446">
        <w:trPr>
          <w:trHeight w:hRule="exact" w:val="240"/>
          <w:jc w:val="center"/>
        </w:trPr>
        <w:tc>
          <w:tcPr>
            <w:tcW w:w="9752" w:type="dxa"/>
            <w:gridSpan w:val="2"/>
            <w:tcBorders>
              <w:top w:val="nil"/>
              <w:left w:val="nil"/>
              <w:bottom w:val="nil"/>
              <w:right w:val="nil"/>
            </w:tcBorders>
          </w:tcPr>
          <w:p w14:paraId="4D98D599" w14:textId="77777777" w:rsidR="00707CA8" w:rsidRPr="00F41A2A" w:rsidRDefault="00707CA8" w:rsidP="00897446"/>
        </w:tc>
      </w:tr>
      <w:tr w:rsidR="00707CA8" w:rsidRPr="00F41A2A" w14:paraId="76EB70A8" w14:textId="77777777" w:rsidTr="00897446">
        <w:trPr>
          <w:trHeight w:val="240"/>
          <w:jc w:val="center"/>
        </w:trPr>
        <w:tc>
          <w:tcPr>
            <w:tcW w:w="4876" w:type="dxa"/>
            <w:tcBorders>
              <w:top w:val="nil"/>
              <w:left w:val="nil"/>
              <w:bottom w:val="nil"/>
              <w:right w:val="nil"/>
            </w:tcBorders>
          </w:tcPr>
          <w:p w14:paraId="772B034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82963EE" w14:textId="77777777" w:rsidR="00707CA8" w:rsidRPr="00F41A2A" w:rsidRDefault="00707CA8" w:rsidP="00897446">
            <w:pPr>
              <w:pStyle w:val="AmColumnHeading"/>
            </w:pPr>
            <w:r w:rsidRPr="00F41A2A">
              <w:t>Geänderter Text</w:t>
            </w:r>
          </w:p>
        </w:tc>
      </w:tr>
      <w:tr w:rsidR="00707CA8" w:rsidRPr="00F41A2A" w14:paraId="093D4F51" w14:textId="77777777" w:rsidTr="00897446">
        <w:trPr>
          <w:jc w:val="center"/>
        </w:trPr>
        <w:tc>
          <w:tcPr>
            <w:tcW w:w="4876" w:type="dxa"/>
            <w:tcBorders>
              <w:top w:val="nil"/>
              <w:left w:val="nil"/>
              <w:bottom w:val="nil"/>
              <w:right w:val="nil"/>
            </w:tcBorders>
          </w:tcPr>
          <w:p w14:paraId="414DDD02"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w:t>
            </w:r>
            <w:r w:rsidRPr="00F41A2A">
              <w:rPr>
                <w:b/>
                <w:i/>
              </w:rPr>
              <w:t xml:space="preserve"> ihren Einfluss auf andere Kontinente auszuweiten, Mitstreiter zu gewinnen, sowohl dem Rest der Welt als auch ihren eigenen Bürgerinnen und Bürgern die eigenen Institutionen besser zu vermitteln, ihre Handelsbeziehungen zu den Ländern Asiens, Afrikas und Lateinamerikas</w:t>
            </w:r>
            <w:r w:rsidRPr="00F41A2A">
              <w:t xml:space="preserve"> auf der Grundlage einer</w:t>
            </w:r>
            <w:r w:rsidRPr="00F41A2A">
              <w:rPr>
                <w:b/>
                <w:i/>
              </w:rPr>
              <w:t xml:space="preserve"> nachhaltigen Entwicklung auszubauen, in Forschung zu investieren und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632478DB"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w:t>
            </w:r>
            <w:r w:rsidRPr="00F41A2A">
              <w:rPr>
                <w:b/>
                <w:i/>
              </w:rPr>
              <w:t xml:space="preserve"> Demokratie und Rechtsstaatlichkeit</w:t>
            </w:r>
            <w:r w:rsidRPr="00F41A2A">
              <w:t xml:space="preserve"> auf der Grundlage einer</w:t>
            </w:r>
            <w:r w:rsidRPr="00F41A2A">
              <w:rPr>
                <w:b/>
                <w:i/>
              </w:rPr>
              <w:t xml:space="preserve"> umfassenden und innovativen EU-Strategie zu verteidigen; betont, dass diese Strategie insbesondere starke Mechanismen umfassen muss, um gegen Desinformation und hybride Angriffe vorzugehen, einschließlich jener, die von autoritären Regimen ausgehen und EU-Mitgliedstaaten zum Ziel haben</w:t>
            </w:r>
            <w:r w:rsidRPr="00F41A2A">
              <w:t>;</w:t>
            </w:r>
          </w:p>
        </w:tc>
      </w:tr>
    </w:tbl>
    <w:p w14:paraId="10187D2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6868A94" w14:textId="77777777" w:rsidR="00707CA8" w:rsidRPr="00F41A2A" w:rsidRDefault="00707CA8" w:rsidP="00707CA8">
      <w:r w:rsidRPr="00F41A2A">
        <w:rPr>
          <w:rStyle w:val="HideTWBExt"/>
          <w:color w:val="auto"/>
        </w:rPr>
        <w:t>&lt;/Amend&gt;</w:t>
      </w:r>
    </w:p>
    <w:p w14:paraId="7C6C858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86</w:t>
      </w:r>
      <w:r w:rsidRPr="00F41A2A">
        <w:rPr>
          <w:rStyle w:val="HideTWBExt"/>
          <w:color w:val="auto"/>
        </w:rPr>
        <w:t>&lt;/NumAm&gt;</w:t>
      </w:r>
    </w:p>
    <w:p w14:paraId="6A4B75FD"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6BFA651E" w14:textId="77777777" w:rsidR="00707CA8" w:rsidRPr="00F41A2A" w:rsidRDefault="00707CA8" w:rsidP="00707CA8">
      <w:pPr>
        <w:pStyle w:val="NormalBold"/>
      </w:pPr>
      <w:r w:rsidRPr="00F41A2A">
        <w:rPr>
          <w:rStyle w:val="HideTWBExt"/>
          <w:b w:val="0"/>
          <w:color w:val="auto"/>
        </w:rPr>
        <w:t>&lt;/RepeatBlock-By&gt;</w:t>
      </w:r>
    </w:p>
    <w:p w14:paraId="0006138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28F88B"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D48004A" w14:textId="77777777" w:rsidTr="00897446">
        <w:trPr>
          <w:trHeight w:hRule="exact" w:val="240"/>
          <w:jc w:val="center"/>
        </w:trPr>
        <w:tc>
          <w:tcPr>
            <w:tcW w:w="9752" w:type="dxa"/>
            <w:gridSpan w:val="2"/>
            <w:tcBorders>
              <w:top w:val="nil"/>
              <w:left w:val="nil"/>
              <w:bottom w:val="nil"/>
              <w:right w:val="nil"/>
            </w:tcBorders>
          </w:tcPr>
          <w:p w14:paraId="32D3AAB0" w14:textId="77777777" w:rsidR="00707CA8" w:rsidRPr="00F41A2A" w:rsidRDefault="00707CA8" w:rsidP="00897446"/>
        </w:tc>
      </w:tr>
      <w:tr w:rsidR="00707CA8" w:rsidRPr="00F41A2A" w14:paraId="2974C41A" w14:textId="77777777" w:rsidTr="00897446">
        <w:trPr>
          <w:trHeight w:val="240"/>
          <w:jc w:val="center"/>
        </w:trPr>
        <w:tc>
          <w:tcPr>
            <w:tcW w:w="4876" w:type="dxa"/>
            <w:tcBorders>
              <w:top w:val="nil"/>
              <w:left w:val="nil"/>
              <w:bottom w:val="nil"/>
              <w:right w:val="nil"/>
            </w:tcBorders>
          </w:tcPr>
          <w:p w14:paraId="4E40032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8C5DB25" w14:textId="77777777" w:rsidR="00707CA8" w:rsidRPr="00F41A2A" w:rsidRDefault="00707CA8" w:rsidP="00897446">
            <w:pPr>
              <w:pStyle w:val="AmColumnHeading"/>
            </w:pPr>
            <w:r w:rsidRPr="00F41A2A">
              <w:t>Geänderter Text</w:t>
            </w:r>
          </w:p>
        </w:tc>
      </w:tr>
      <w:tr w:rsidR="00707CA8" w:rsidRPr="00F41A2A" w14:paraId="72F8CEC6" w14:textId="77777777" w:rsidTr="00897446">
        <w:trPr>
          <w:jc w:val="center"/>
        </w:trPr>
        <w:tc>
          <w:tcPr>
            <w:tcW w:w="4876" w:type="dxa"/>
            <w:tcBorders>
              <w:top w:val="nil"/>
              <w:left w:val="nil"/>
              <w:bottom w:val="nil"/>
              <w:right w:val="nil"/>
            </w:tcBorders>
          </w:tcPr>
          <w:p w14:paraId="7F93F2FB" w14:textId="77777777" w:rsidR="00707CA8" w:rsidRPr="00F41A2A" w:rsidRDefault="00707CA8" w:rsidP="00897446">
            <w:pPr>
              <w:pStyle w:val="Normal6a"/>
            </w:pPr>
            <w:r w:rsidRPr="00F41A2A">
              <w:t>1.</w:t>
            </w:r>
            <w:r w:rsidRPr="00F41A2A">
              <w:tab/>
              <w:t xml:space="preserve">ruft dazu auf, dass die Europäische Union </w:t>
            </w:r>
            <w:r w:rsidRPr="00F41A2A">
              <w:rPr>
                <w:b/>
                <w:i/>
              </w:rPr>
              <w:t>diese historische Herausforderung annimmt und Mittel und Wege findet, um ihren Einfluss auf andere Kontinente auszuweiten, Mitstreiter zu gewinnen, sowohl dem Rest der Welt als auch ihren eigenen Bürgerinnen und Bürgern die eigenen Institutionen besser zu vermitteln, ihre</w:t>
            </w:r>
            <w:r w:rsidRPr="00F41A2A">
              <w:t xml:space="preserve"> Handelsbeziehungen zu den Ländern Asiens, Afrikas und Lateinamerikas </w:t>
            </w:r>
            <w:r w:rsidRPr="00F41A2A">
              <w:rPr>
                <w:b/>
                <w:i/>
              </w:rPr>
              <w:t>auf der Grundlage einer nachhaltigen Entwicklung auszubauen, in Forschung zu investieren und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69DD89B5" w14:textId="77777777" w:rsidR="00707CA8" w:rsidRPr="00F41A2A" w:rsidRDefault="00707CA8" w:rsidP="00897446">
            <w:pPr>
              <w:pStyle w:val="Normal6a"/>
            </w:pPr>
            <w:r w:rsidRPr="00F41A2A">
              <w:t>1.</w:t>
            </w:r>
            <w:r w:rsidRPr="00F41A2A">
              <w:tab/>
              <w:t xml:space="preserve">ruft dazu auf, dass die Europäische Union </w:t>
            </w:r>
            <w:r w:rsidRPr="00F41A2A">
              <w:rPr>
                <w:b/>
                <w:i/>
              </w:rPr>
              <w:t>sich für internationalen Interessenausgleich und Frieden einsetzt und</w:t>
            </w:r>
            <w:r w:rsidRPr="00F41A2A">
              <w:t xml:space="preserve"> Handelsbeziehungen zu den Ländern Asiens, Afrikas und Lateinamerikas </w:t>
            </w:r>
            <w:r w:rsidRPr="00F41A2A">
              <w:rPr>
                <w:b/>
                <w:i/>
              </w:rPr>
              <w:t>sowie zu Russland, den USA und China nicht als Mittel eines Systemwettbewerbs zweckentfremdet, sondern den Nutzen der europäischen Verbraucher und Unternehmer in den Mittelpunkt stellt; weist darauf hin, dass zur Rechtsstaatlichkeit auch der freie Wettbewerb privater Unternehmen gehört, der eine Grundvoraussetzung für technischen Fortschritt, Produktqualität und verbraucherfreundliche Preise ist; warnt davor, dass jeder Versuch, planwirtschaftliche Maßnahmen zu implementieren, scheitern muss</w:t>
            </w:r>
            <w:r w:rsidRPr="00F41A2A">
              <w:t>;</w:t>
            </w:r>
          </w:p>
        </w:tc>
      </w:tr>
    </w:tbl>
    <w:p w14:paraId="4E2182F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76A9C2BF" w14:textId="77777777" w:rsidR="00707CA8" w:rsidRPr="00F41A2A" w:rsidRDefault="00707CA8" w:rsidP="00707CA8">
      <w:r w:rsidRPr="00F41A2A">
        <w:rPr>
          <w:rStyle w:val="HideTWBExt"/>
          <w:color w:val="auto"/>
        </w:rPr>
        <w:t>&lt;/Amend&gt;</w:t>
      </w:r>
    </w:p>
    <w:p w14:paraId="4403EF0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87</w:t>
      </w:r>
      <w:r w:rsidRPr="00F41A2A">
        <w:rPr>
          <w:rStyle w:val="HideTWBExt"/>
          <w:color w:val="auto"/>
        </w:rPr>
        <w:t>&lt;/NumAm&gt;</w:t>
      </w:r>
    </w:p>
    <w:p w14:paraId="65F5E4B0"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25532B86" w14:textId="77777777" w:rsidR="00707CA8" w:rsidRPr="00F41A2A" w:rsidRDefault="00707CA8" w:rsidP="00707CA8">
      <w:pPr>
        <w:pStyle w:val="NormalBold"/>
      </w:pPr>
      <w:r w:rsidRPr="00F41A2A">
        <w:rPr>
          <w:rStyle w:val="HideTWBExt"/>
          <w:b w:val="0"/>
          <w:color w:val="auto"/>
        </w:rPr>
        <w:t>&lt;/RepeatBlock-By&gt;</w:t>
      </w:r>
    </w:p>
    <w:p w14:paraId="02B989A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2E17FB7"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F7BB3A9" w14:textId="77777777" w:rsidTr="00897446">
        <w:trPr>
          <w:trHeight w:hRule="exact" w:val="240"/>
          <w:jc w:val="center"/>
        </w:trPr>
        <w:tc>
          <w:tcPr>
            <w:tcW w:w="9752" w:type="dxa"/>
            <w:gridSpan w:val="2"/>
            <w:tcBorders>
              <w:top w:val="nil"/>
              <w:left w:val="nil"/>
              <w:bottom w:val="nil"/>
              <w:right w:val="nil"/>
            </w:tcBorders>
          </w:tcPr>
          <w:p w14:paraId="3FED58FD" w14:textId="77777777" w:rsidR="00707CA8" w:rsidRPr="00F41A2A" w:rsidRDefault="00707CA8" w:rsidP="00897446"/>
        </w:tc>
      </w:tr>
      <w:tr w:rsidR="00707CA8" w:rsidRPr="00F41A2A" w14:paraId="29541074" w14:textId="77777777" w:rsidTr="00897446">
        <w:trPr>
          <w:trHeight w:val="240"/>
          <w:jc w:val="center"/>
        </w:trPr>
        <w:tc>
          <w:tcPr>
            <w:tcW w:w="4876" w:type="dxa"/>
            <w:tcBorders>
              <w:top w:val="nil"/>
              <w:left w:val="nil"/>
              <w:bottom w:val="nil"/>
              <w:right w:val="nil"/>
            </w:tcBorders>
          </w:tcPr>
          <w:p w14:paraId="17A8146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6230A6F" w14:textId="77777777" w:rsidR="00707CA8" w:rsidRPr="00F41A2A" w:rsidRDefault="00707CA8" w:rsidP="00897446">
            <w:pPr>
              <w:pStyle w:val="AmColumnHeading"/>
            </w:pPr>
            <w:r w:rsidRPr="00F41A2A">
              <w:t>Geänderter Text</w:t>
            </w:r>
          </w:p>
        </w:tc>
      </w:tr>
      <w:tr w:rsidR="00707CA8" w:rsidRPr="00F41A2A" w14:paraId="55734D50" w14:textId="77777777" w:rsidTr="00897446">
        <w:trPr>
          <w:jc w:val="center"/>
        </w:trPr>
        <w:tc>
          <w:tcPr>
            <w:tcW w:w="4876" w:type="dxa"/>
            <w:tcBorders>
              <w:top w:val="nil"/>
              <w:left w:val="nil"/>
              <w:bottom w:val="nil"/>
              <w:right w:val="nil"/>
            </w:tcBorders>
          </w:tcPr>
          <w:p w14:paraId="1907FA99" w14:textId="77777777" w:rsidR="00707CA8" w:rsidRPr="00F41A2A" w:rsidRDefault="00707CA8" w:rsidP="00897446">
            <w:pPr>
              <w:pStyle w:val="Normal6a"/>
            </w:pPr>
            <w:r w:rsidRPr="00F41A2A">
              <w:t>1.</w:t>
            </w:r>
            <w:r w:rsidRPr="00F41A2A">
              <w:tab/>
              <w:t xml:space="preserve">ruft dazu auf, dass die Europäische Union diese historische Herausforderung annimmt und </w:t>
            </w:r>
            <w:r w:rsidRPr="00F41A2A">
              <w:rPr>
                <w:b/>
                <w:i/>
              </w:rPr>
              <w:t>Mittel und Wege findet, um ihren Einfluss auf andere Kontinente auszuweiten, Mitstreiter zu gewinnen,</w:t>
            </w:r>
            <w:r w:rsidRPr="00F41A2A">
              <w:t xml:space="preserve"> sowohl </w:t>
            </w:r>
            <w:r w:rsidRPr="00F41A2A">
              <w:rPr>
                <w:b/>
                <w:i/>
              </w:rPr>
              <w:t>dem Rest der Welt</w:t>
            </w:r>
            <w:r w:rsidRPr="00F41A2A">
              <w:t xml:space="preserve"> als auch </w:t>
            </w:r>
            <w:r w:rsidRPr="00F41A2A">
              <w:rPr>
                <w:b/>
                <w:i/>
              </w:rPr>
              <w:t>ihren eigenen Bürgerinnen und Bürgern die eigenen Institutionen besser zu vermitteln,</w:t>
            </w:r>
            <w:r w:rsidRPr="00F41A2A">
              <w:t xml:space="preserve"> ihre Handelsbeziehungen zu den Ländern Asiens, Afrikas und Lateinamerikas </w:t>
            </w:r>
            <w:r w:rsidRPr="00F41A2A">
              <w:rPr>
                <w:b/>
                <w:i/>
              </w:rPr>
              <w:t>auf der Grundlage einer nachhaltigen Entwicklung</w:t>
            </w:r>
            <w:r w:rsidRPr="00F41A2A">
              <w:t xml:space="preserve"> auszubauen</w:t>
            </w:r>
            <w:r w:rsidRPr="00F41A2A">
              <w:rPr>
                <w:b/>
                <w:i/>
              </w:rPr>
              <w:t>, in Forschung zu investieren und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62258BDB" w14:textId="77777777" w:rsidR="00707CA8" w:rsidRPr="00F41A2A" w:rsidRDefault="00707CA8" w:rsidP="00897446">
            <w:pPr>
              <w:pStyle w:val="Normal6a"/>
            </w:pPr>
            <w:r w:rsidRPr="00F41A2A">
              <w:t>1.</w:t>
            </w:r>
            <w:r w:rsidRPr="00F41A2A">
              <w:tab/>
              <w:t xml:space="preserve">ruft dazu auf, dass die Europäische Union diese historische Herausforderung annimmt und sowohl </w:t>
            </w:r>
            <w:r w:rsidRPr="00F41A2A">
              <w:rPr>
                <w:b/>
                <w:i/>
              </w:rPr>
              <w:t>die Arbeit im Bereich Demokratie in der gesamten Welt fördert</w:t>
            </w:r>
            <w:r w:rsidRPr="00F41A2A">
              <w:t xml:space="preserve"> als auch </w:t>
            </w:r>
            <w:r w:rsidRPr="00F41A2A">
              <w:rPr>
                <w:b/>
                <w:i/>
              </w:rPr>
              <w:t>Partnerländer davon überzeugt, sich einer langfristigen Konsolidierung der demokratischen Entwicklung zu verpflichten;</w:t>
            </w:r>
            <w:r w:rsidRPr="00F41A2A">
              <w:t xml:space="preserve"> </w:t>
            </w:r>
            <w:r w:rsidRPr="00F41A2A">
              <w:rPr>
                <w:b/>
                <w:i/>
              </w:rPr>
              <w:t>fordert die Europäische Union auf,</w:t>
            </w:r>
            <w:r w:rsidRPr="00F41A2A">
              <w:t xml:space="preserve"> ihre Handelsbeziehungen zu den Ländern Asiens, Afrikas und Lateinamerikas auszubauen</w:t>
            </w:r>
            <w:r w:rsidRPr="00F41A2A">
              <w:rPr>
                <w:b/>
                <w:i/>
              </w:rPr>
              <w:t>;</w:t>
            </w:r>
            <w:r w:rsidRPr="00F41A2A">
              <w:t xml:space="preserve"> </w:t>
            </w:r>
            <w:r w:rsidRPr="00F41A2A">
              <w:rPr>
                <w:b/>
                <w:i/>
              </w:rPr>
              <w:t>fordert die Mitgliedstaaten der Europäischen Union auf, bedeutende Investitionen in ihre Verteidigungsindustrien zu tätigen und ihre Verteidigungsfähigkeit zu stärken, damit Europa seine Fähigkeit, sich selbst und seine demokratischen Werte gegenüber dem expansiven, diktatorischen und aggressiven Russland zu verteidigen, glaubhaft machen kann</w:t>
            </w:r>
            <w:r w:rsidRPr="00F41A2A">
              <w:t>;</w:t>
            </w:r>
          </w:p>
        </w:tc>
      </w:tr>
    </w:tbl>
    <w:p w14:paraId="4369E07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4FD4E602" w14:textId="77777777" w:rsidR="00707CA8" w:rsidRPr="00F41A2A" w:rsidRDefault="00707CA8" w:rsidP="00707CA8">
      <w:r w:rsidRPr="00F41A2A">
        <w:rPr>
          <w:rStyle w:val="HideTWBExt"/>
          <w:color w:val="auto"/>
        </w:rPr>
        <w:t>&lt;/Amend&gt;</w:t>
      </w:r>
    </w:p>
    <w:p w14:paraId="4A977BC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88</w:t>
      </w:r>
      <w:r w:rsidRPr="00F41A2A">
        <w:rPr>
          <w:rStyle w:val="HideTWBExt"/>
          <w:color w:val="auto"/>
        </w:rPr>
        <w:t>&lt;/NumAm&gt;</w:t>
      </w:r>
    </w:p>
    <w:p w14:paraId="3074D305"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CD02A1B" w14:textId="77777777" w:rsidR="00707CA8" w:rsidRPr="00F41A2A" w:rsidRDefault="00707CA8" w:rsidP="00707CA8">
      <w:pPr>
        <w:pStyle w:val="NormalBold"/>
      </w:pPr>
      <w:r w:rsidRPr="00F41A2A">
        <w:rPr>
          <w:rStyle w:val="HideTWBExt"/>
          <w:b w:val="0"/>
          <w:color w:val="auto"/>
        </w:rPr>
        <w:t>&lt;/RepeatBlock-By&gt;</w:t>
      </w:r>
    </w:p>
    <w:p w14:paraId="28EC05A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1A0D7B2"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3F75CA" w14:textId="77777777" w:rsidTr="00897446">
        <w:trPr>
          <w:trHeight w:hRule="exact" w:val="240"/>
          <w:jc w:val="center"/>
        </w:trPr>
        <w:tc>
          <w:tcPr>
            <w:tcW w:w="9752" w:type="dxa"/>
            <w:gridSpan w:val="2"/>
            <w:tcBorders>
              <w:top w:val="nil"/>
              <w:left w:val="nil"/>
              <w:bottom w:val="nil"/>
              <w:right w:val="nil"/>
            </w:tcBorders>
          </w:tcPr>
          <w:p w14:paraId="127F71DA" w14:textId="77777777" w:rsidR="00707CA8" w:rsidRPr="00F41A2A" w:rsidRDefault="00707CA8" w:rsidP="00897446"/>
        </w:tc>
      </w:tr>
      <w:tr w:rsidR="00707CA8" w:rsidRPr="00F41A2A" w14:paraId="44C4EF7C" w14:textId="77777777" w:rsidTr="00897446">
        <w:trPr>
          <w:trHeight w:val="240"/>
          <w:jc w:val="center"/>
        </w:trPr>
        <w:tc>
          <w:tcPr>
            <w:tcW w:w="4876" w:type="dxa"/>
            <w:tcBorders>
              <w:top w:val="nil"/>
              <w:left w:val="nil"/>
              <w:bottom w:val="nil"/>
              <w:right w:val="nil"/>
            </w:tcBorders>
          </w:tcPr>
          <w:p w14:paraId="2396913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4D2658" w14:textId="77777777" w:rsidR="00707CA8" w:rsidRPr="00F41A2A" w:rsidRDefault="00707CA8" w:rsidP="00897446">
            <w:pPr>
              <w:pStyle w:val="AmColumnHeading"/>
            </w:pPr>
            <w:r w:rsidRPr="00F41A2A">
              <w:t>Geänderter Text</w:t>
            </w:r>
          </w:p>
        </w:tc>
      </w:tr>
      <w:tr w:rsidR="00707CA8" w:rsidRPr="00F41A2A" w14:paraId="1C6F2AB8" w14:textId="77777777" w:rsidTr="00897446">
        <w:trPr>
          <w:jc w:val="center"/>
        </w:trPr>
        <w:tc>
          <w:tcPr>
            <w:tcW w:w="4876" w:type="dxa"/>
            <w:tcBorders>
              <w:top w:val="nil"/>
              <w:left w:val="nil"/>
              <w:bottom w:val="nil"/>
              <w:right w:val="nil"/>
            </w:tcBorders>
          </w:tcPr>
          <w:p w14:paraId="52244901"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w:t>
            </w:r>
            <w:r w:rsidRPr="00F41A2A">
              <w:rPr>
                <w:b/>
                <w:i/>
              </w:rPr>
              <w:t xml:space="preserve"> ihren Einfluss auf andere Kontinente auszuweiten, Mitstreiter zu gewinnen, sowohl dem Rest</w:t>
            </w:r>
            <w:r w:rsidRPr="00F41A2A">
              <w:t xml:space="preserve"> der Welt</w:t>
            </w:r>
            <w:r w:rsidRPr="00F41A2A">
              <w:rPr>
                <w:b/>
                <w:i/>
              </w:rPr>
              <w:t xml:space="preserve"> als auch ihren eigenen Bürgerinnen und Bürgern die eigenen Institutionen besser zu vermitteln,</w:t>
            </w:r>
            <w:r w:rsidRPr="00F41A2A">
              <w:t xml:space="preserve"> ihre Handelsbeziehungen</w:t>
            </w:r>
            <w:r w:rsidRPr="00F41A2A">
              <w:rPr>
                <w:b/>
                <w:i/>
              </w:rPr>
              <w:t xml:space="preserve"> zu</w:t>
            </w:r>
            <w:r w:rsidRPr="00F41A2A">
              <w:t xml:space="preserve"> den Ländern Asiens, Afrikas und Lateinamerikas</w:t>
            </w:r>
            <w:r w:rsidRPr="00F41A2A">
              <w:rPr>
                <w:b/>
                <w:i/>
              </w:rPr>
              <w:t xml:space="preserve"> auf der Grundlage einer nachhaltigen Entwicklung auszubauen,</w:t>
            </w:r>
            <w:r w:rsidRPr="00F41A2A">
              <w:t xml:space="preserve"> in Forschung</w:t>
            </w:r>
            <w:r w:rsidRPr="00F41A2A">
              <w:rPr>
                <w:b/>
                <w:i/>
              </w:rPr>
              <w:t xml:space="preserve"> zu investieren</w:t>
            </w:r>
            <w:r w:rsidRPr="00F41A2A">
              <w:t xml:space="preserve"> und den Aufbau einer gemeinsamen Verteidigung</w:t>
            </w:r>
            <w:r w:rsidRPr="00F41A2A">
              <w:rPr>
                <w:b/>
                <w:i/>
              </w:rPr>
              <w:t xml:space="preserve"> und die Konsolidierung von industriellen Branchenriesen von Weltrang zu beschleunigen</w:t>
            </w:r>
            <w:r w:rsidRPr="00F41A2A">
              <w:t>;</w:t>
            </w:r>
          </w:p>
        </w:tc>
        <w:tc>
          <w:tcPr>
            <w:tcW w:w="4876" w:type="dxa"/>
            <w:tcBorders>
              <w:top w:val="nil"/>
              <w:left w:val="nil"/>
              <w:bottom w:val="nil"/>
              <w:right w:val="nil"/>
            </w:tcBorders>
          </w:tcPr>
          <w:p w14:paraId="551186DA"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w:t>
            </w:r>
            <w:r w:rsidRPr="00F41A2A">
              <w:rPr>
                <w:b/>
                <w:i/>
              </w:rPr>
              <w:t xml:space="preserve"> die regelbasierte multilaterale Ordnung gemeinsam mit den verbleibenden Demokratien</w:t>
            </w:r>
            <w:r w:rsidRPr="00F41A2A">
              <w:t xml:space="preserve"> der Welt</w:t>
            </w:r>
            <w:r w:rsidRPr="00F41A2A">
              <w:rPr>
                <w:b/>
                <w:i/>
              </w:rPr>
              <w:t xml:space="preserve"> auf der Grundlage von demokratischen Werten und Menschenrechten weiterhin zu schützen; fordert mit Nachdruck, dass die Union</w:t>
            </w:r>
            <w:r w:rsidRPr="00F41A2A">
              <w:t xml:space="preserve"> ihre Handelsbeziehungen</w:t>
            </w:r>
            <w:r w:rsidRPr="00F41A2A">
              <w:rPr>
                <w:b/>
                <w:i/>
              </w:rPr>
              <w:t xml:space="preserve"> und Assoziierungsabkommen mit</w:t>
            </w:r>
            <w:r w:rsidRPr="00F41A2A">
              <w:t xml:space="preserve"> den Ländern Asiens, Afrikas und Lateinamerikas</w:t>
            </w:r>
            <w:r w:rsidRPr="00F41A2A">
              <w:rPr>
                <w:b/>
                <w:i/>
              </w:rPr>
              <w:t xml:space="preserve"> ausbaut, die Zusammenarbeit in Bezug auf die Skalierung von Investitionen</w:t>
            </w:r>
            <w:r w:rsidRPr="00F41A2A">
              <w:t xml:space="preserve"> in Forschung</w:t>
            </w:r>
            <w:r w:rsidRPr="00F41A2A">
              <w:rPr>
                <w:b/>
                <w:i/>
              </w:rPr>
              <w:t xml:space="preserve"> und Bildung fortführt und sogar verstärkt</w:t>
            </w:r>
            <w:r w:rsidRPr="00F41A2A">
              <w:t xml:space="preserve"> und den Aufbau einer gemeinsamen Verteidigung</w:t>
            </w:r>
            <w:r w:rsidRPr="00F41A2A">
              <w:rPr>
                <w:b/>
                <w:i/>
              </w:rPr>
              <w:t xml:space="preserve"> beschleunigt</w:t>
            </w:r>
            <w:r w:rsidRPr="00F41A2A">
              <w:t>;</w:t>
            </w:r>
          </w:p>
        </w:tc>
      </w:tr>
    </w:tbl>
    <w:p w14:paraId="6FC6A04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2005A14" w14:textId="77777777" w:rsidR="00707CA8" w:rsidRPr="00F41A2A" w:rsidRDefault="00707CA8" w:rsidP="00707CA8">
      <w:r w:rsidRPr="00F41A2A">
        <w:rPr>
          <w:rStyle w:val="HideTWBExt"/>
          <w:color w:val="auto"/>
        </w:rPr>
        <w:t>&lt;/Amend&gt;</w:t>
      </w:r>
    </w:p>
    <w:p w14:paraId="1D047FB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89</w:t>
      </w:r>
      <w:r w:rsidRPr="00F41A2A">
        <w:rPr>
          <w:rStyle w:val="HideTWBExt"/>
          <w:color w:val="auto"/>
        </w:rPr>
        <w:t>&lt;/NumAm&gt;</w:t>
      </w:r>
    </w:p>
    <w:p w14:paraId="50A5793C"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7728CB22" w14:textId="77777777" w:rsidR="00707CA8" w:rsidRPr="00F41A2A" w:rsidRDefault="00707CA8" w:rsidP="00707CA8">
      <w:pPr>
        <w:pStyle w:val="NormalBold"/>
      </w:pPr>
      <w:r w:rsidRPr="00F41A2A">
        <w:rPr>
          <w:rStyle w:val="HideTWBExt"/>
          <w:b w:val="0"/>
          <w:color w:val="auto"/>
        </w:rPr>
        <w:t>&lt;/RepeatBlock-By&gt;</w:t>
      </w:r>
    </w:p>
    <w:p w14:paraId="7305DD7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30E4A31"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8D7D50B" w14:textId="77777777" w:rsidTr="00897446">
        <w:trPr>
          <w:trHeight w:hRule="exact" w:val="240"/>
          <w:jc w:val="center"/>
        </w:trPr>
        <w:tc>
          <w:tcPr>
            <w:tcW w:w="9752" w:type="dxa"/>
            <w:gridSpan w:val="2"/>
            <w:tcBorders>
              <w:top w:val="nil"/>
              <w:left w:val="nil"/>
              <w:bottom w:val="nil"/>
              <w:right w:val="nil"/>
            </w:tcBorders>
          </w:tcPr>
          <w:p w14:paraId="16410E8C" w14:textId="77777777" w:rsidR="00707CA8" w:rsidRPr="00F41A2A" w:rsidRDefault="00707CA8" w:rsidP="00897446"/>
        </w:tc>
      </w:tr>
      <w:tr w:rsidR="00707CA8" w:rsidRPr="00F41A2A" w14:paraId="5E231E7F" w14:textId="77777777" w:rsidTr="00897446">
        <w:trPr>
          <w:trHeight w:val="240"/>
          <w:jc w:val="center"/>
        </w:trPr>
        <w:tc>
          <w:tcPr>
            <w:tcW w:w="4876" w:type="dxa"/>
            <w:tcBorders>
              <w:top w:val="nil"/>
              <w:left w:val="nil"/>
              <w:bottom w:val="nil"/>
              <w:right w:val="nil"/>
            </w:tcBorders>
          </w:tcPr>
          <w:p w14:paraId="6B14EC1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CB17005" w14:textId="77777777" w:rsidR="00707CA8" w:rsidRPr="00F41A2A" w:rsidRDefault="00707CA8" w:rsidP="00897446">
            <w:pPr>
              <w:pStyle w:val="AmColumnHeading"/>
            </w:pPr>
            <w:r w:rsidRPr="00F41A2A">
              <w:t>Geänderter Text</w:t>
            </w:r>
          </w:p>
        </w:tc>
      </w:tr>
      <w:tr w:rsidR="00707CA8" w:rsidRPr="00F41A2A" w14:paraId="682C7716" w14:textId="77777777" w:rsidTr="00897446">
        <w:trPr>
          <w:jc w:val="center"/>
        </w:trPr>
        <w:tc>
          <w:tcPr>
            <w:tcW w:w="4876" w:type="dxa"/>
            <w:tcBorders>
              <w:top w:val="nil"/>
              <w:left w:val="nil"/>
              <w:bottom w:val="nil"/>
              <w:right w:val="nil"/>
            </w:tcBorders>
          </w:tcPr>
          <w:p w14:paraId="0455CE33" w14:textId="77777777" w:rsidR="00707CA8" w:rsidRPr="00F41A2A" w:rsidRDefault="00707CA8" w:rsidP="00897446">
            <w:pPr>
              <w:pStyle w:val="Normal6a"/>
            </w:pPr>
            <w:r w:rsidRPr="00F41A2A">
              <w:t>1.</w:t>
            </w:r>
            <w:r w:rsidRPr="00F41A2A">
              <w:tab/>
              <w:t>ruft dazu auf, dass die</w:t>
            </w:r>
            <w:r w:rsidRPr="00F41A2A">
              <w:rPr>
                <w:b/>
                <w:i/>
              </w:rPr>
              <w:t xml:space="preserve"> Europäische</w:t>
            </w:r>
            <w:r w:rsidRPr="00F41A2A">
              <w:t xml:space="preserve"> Union</w:t>
            </w:r>
            <w:r w:rsidRPr="00F41A2A">
              <w:rPr>
                <w:b/>
                <w:i/>
              </w:rPr>
              <w:t xml:space="preserve"> diese historische Herausforderung annimmt und Mittel und Wege findet, um ihren Einfluss auf andere Kontinente auszuweiten, Mitstreiter zu gewinnen, sowohl dem Rest der Welt als auch ihren eigenen</w:t>
            </w:r>
            <w:r w:rsidRPr="00F41A2A">
              <w:t xml:space="preserve"> Bürgerinnen und Bürgern</w:t>
            </w:r>
            <w:r w:rsidRPr="00F41A2A">
              <w:rPr>
                <w:b/>
                <w:i/>
              </w:rPr>
              <w:t xml:space="preserve"> die eigenen Institutionen besser zu vermitteln,</w:t>
            </w:r>
            <w:r w:rsidRPr="00F41A2A">
              <w:t xml:space="preserve"> ihre Handelsbeziehungen zu den Ländern Asiens, Afrikas und Lateinamerikas</w:t>
            </w:r>
            <w:r w:rsidRPr="00F41A2A">
              <w:rPr>
                <w:b/>
                <w:i/>
              </w:rPr>
              <w:t xml:space="preserve"> auf der Grundlage einer nachhaltigen Entwicklung auszubauen,</w:t>
            </w:r>
            <w:r w:rsidRPr="00F41A2A">
              <w:t xml:space="preserve"> in Forschung</w:t>
            </w:r>
            <w:r w:rsidRPr="00F41A2A">
              <w:rPr>
                <w:b/>
                <w:i/>
              </w:rPr>
              <w:t xml:space="preserve"> zu investieren und den Aufbau einer gemeinsamen Verteidigung und die Konsolidierung von industriellen Branchenriesen von Weltrang zu beschleunigen</w:t>
            </w:r>
            <w:r w:rsidRPr="00F41A2A">
              <w:t>;</w:t>
            </w:r>
          </w:p>
        </w:tc>
        <w:tc>
          <w:tcPr>
            <w:tcW w:w="4876" w:type="dxa"/>
            <w:tcBorders>
              <w:top w:val="nil"/>
              <w:left w:val="nil"/>
              <w:bottom w:val="nil"/>
              <w:right w:val="nil"/>
            </w:tcBorders>
          </w:tcPr>
          <w:p w14:paraId="6AD428C1" w14:textId="77777777" w:rsidR="00707CA8" w:rsidRPr="00F41A2A" w:rsidRDefault="00707CA8" w:rsidP="00897446">
            <w:pPr>
              <w:pStyle w:val="Normal6a"/>
            </w:pPr>
            <w:r w:rsidRPr="00F41A2A">
              <w:t>1.</w:t>
            </w:r>
            <w:r w:rsidRPr="00F41A2A">
              <w:tab/>
              <w:t>ruft dazu auf, dass die Union</w:t>
            </w:r>
            <w:r w:rsidRPr="00F41A2A">
              <w:rPr>
                <w:b/>
                <w:i/>
              </w:rPr>
              <w:t xml:space="preserve"> die Transparenz und Rechenschaftspflicht ihrer eigenen Institutionen gegenüber den</w:t>
            </w:r>
            <w:r w:rsidRPr="00F41A2A">
              <w:t xml:space="preserve"> Bürgerinnen und Bürgern</w:t>
            </w:r>
            <w:r w:rsidRPr="00F41A2A">
              <w:rPr>
                <w:b/>
                <w:i/>
              </w:rPr>
              <w:t xml:space="preserve"> der Mitgliedstaaten erhöht; fordert, dass die Union</w:t>
            </w:r>
            <w:r w:rsidRPr="00F41A2A">
              <w:t xml:space="preserve"> ihre Handelsbeziehungen zu den Ländern Asiens, Afrikas und Lateinamerikas</w:t>
            </w:r>
            <w:r w:rsidRPr="00F41A2A">
              <w:rPr>
                <w:b/>
                <w:i/>
              </w:rPr>
              <w:t xml:space="preserve"> vertieft und deutlich mehr</w:t>
            </w:r>
            <w:r w:rsidRPr="00F41A2A">
              <w:t xml:space="preserve"> in Forschung</w:t>
            </w:r>
            <w:r w:rsidRPr="00F41A2A">
              <w:rPr>
                <w:b/>
                <w:i/>
              </w:rPr>
              <w:t>, Entwicklung und Innovation investiert und dabei auch einen Schwerpunkt auf strategische Wirtschaftszweige legt; appelliert an die Union, den innerafrikanischen Handel als Motor von Wirtschaftswachstum sowie nachhaltiger wirtschaftlicher und sozialer Entwicklung aktiv zu unterstützen</w:t>
            </w:r>
            <w:r w:rsidRPr="00F41A2A">
              <w:t>;</w:t>
            </w:r>
          </w:p>
        </w:tc>
      </w:tr>
    </w:tbl>
    <w:p w14:paraId="0CE1745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037FB6D" w14:textId="77777777" w:rsidR="00707CA8" w:rsidRPr="00F41A2A" w:rsidRDefault="00707CA8" w:rsidP="00707CA8">
      <w:r w:rsidRPr="00F41A2A">
        <w:rPr>
          <w:rStyle w:val="HideTWBExt"/>
          <w:color w:val="auto"/>
        </w:rPr>
        <w:t>&lt;/Amend&gt;</w:t>
      </w:r>
    </w:p>
    <w:p w14:paraId="035DD9B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90</w:t>
      </w:r>
      <w:r w:rsidRPr="00F41A2A">
        <w:rPr>
          <w:rStyle w:val="HideTWBExt"/>
          <w:color w:val="auto"/>
        </w:rPr>
        <w:t>&lt;/NumAm&gt;</w:t>
      </w:r>
    </w:p>
    <w:p w14:paraId="4276090A"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45458A04" w14:textId="77777777" w:rsidR="00707CA8" w:rsidRPr="00F41A2A" w:rsidRDefault="00707CA8" w:rsidP="00707CA8">
      <w:pPr>
        <w:pStyle w:val="NormalBold"/>
      </w:pPr>
      <w:r w:rsidRPr="00F41A2A">
        <w:rPr>
          <w:rStyle w:val="HideTWBExt"/>
          <w:b w:val="0"/>
          <w:color w:val="auto"/>
        </w:rPr>
        <w:t>&lt;/RepeatBlock-By&gt;</w:t>
      </w:r>
    </w:p>
    <w:p w14:paraId="17CC9CF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FAD62BB"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307B2C0" w14:textId="77777777" w:rsidTr="00897446">
        <w:trPr>
          <w:trHeight w:hRule="exact" w:val="240"/>
          <w:jc w:val="center"/>
        </w:trPr>
        <w:tc>
          <w:tcPr>
            <w:tcW w:w="9752" w:type="dxa"/>
            <w:gridSpan w:val="2"/>
            <w:tcBorders>
              <w:top w:val="nil"/>
              <w:left w:val="nil"/>
              <w:bottom w:val="nil"/>
              <w:right w:val="nil"/>
            </w:tcBorders>
          </w:tcPr>
          <w:p w14:paraId="59B1549B" w14:textId="77777777" w:rsidR="00707CA8" w:rsidRPr="00F41A2A" w:rsidRDefault="00707CA8" w:rsidP="00897446"/>
        </w:tc>
      </w:tr>
      <w:tr w:rsidR="00707CA8" w:rsidRPr="00F41A2A" w14:paraId="16563355" w14:textId="77777777" w:rsidTr="00897446">
        <w:trPr>
          <w:trHeight w:val="240"/>
          <w:jc w:val="center"/>
        </w:trPr>
        <w:tc>
          <w:tcPr>
            <w:tcW w:w="4876" w:type="dxa"/>
            <w:tcBorders>
              <w:top w:val="nil"/>
              <w:left w:val="nil"/>
              <w:bottom w:val="nil"/>
              <w:right w:val="nil"/>
            </w:tcBorders>
          </w:tcPr>
          <w:p w14:paraId="59612D9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01DE7E7" w14:textId="77777777" w:rsidR="00707CA8" w:rsidRPr="00F41A2A" w:rsidRDefault="00707CA8" w:rsidP="00897446">
            <w:pPr>
              <w:pStyle w:val="AmColumnHeading"/>
            </w:pPr>
            <w:r w:rsidRPr="00F41A2A">
              <w:t>Geänderter Text</w:t>
            </w:r>
          </w:p>
        </w:tc>
      </w:tr>
      <w:tr w:rsidR="00707CA8" w:rsidRPr="00F41A2A" w14:paraId="1B5F983E" w14:textId="77777777" w:rsidTr="00897446">
        <w:trPr>
          <w:jc w:val="center"/>
        </w:trPr>
        <w:tc>
          <w:tcPr>
            <w:tcW w:w="4876" w:type="dxa"/>
            <w:tcBorders>
              <w:top w:val="nil"/>
              <w:left w:val="nil"/>
              <w:bottom w:val="nil"/>
              <w:right w:val="nil"/>
            </w:tcBorders>
          </w:tcPr>
          <w:p w14:paraId="03FBF004"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 ihren Einfluss auf andere Kontinente auszuweiten, Mitstreiter zu gewinnen, sowohl dem Rest der Welt als auch ihren eigenen Bürgerinnen und Bürgern die eigenen Institutionen besser zu vermitteln, ihre Handelsbeziehungen zu den Ländern Asiens, Afrikas und Lateinamerikas auf der Grundlage einer nachhaltigen Entwicklung auszubauen, in Forschung zu investieren und den Aufbau einer gemeinsamen Verteidigung und die Konsolidierung von industriellen Branchenriesen von Weltrang zu beschleunigen;</w:t>
            </w:r>
          </w:p>
        </w:tc>
        <w:tc>
          <w:tcPr>
            <w:tcW w:w="4876" w:type="dxa"/>
            <w:tcBorders>
              <w:top w:val="nil"/>
              <w:left w:val="nil"/>
              <w:bottom w:val="nil"/>
              <w:right w:val="nil"/>
            </w:tcBorders>
          </w:tcPr>
          <w:p w14:paraId="73338AC5"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 ihren Einfluss auf andere Kontinente auszuweiten, Mitstreiter zu gewinnen, sowohl dem Rest der Welt als auch ihren eigenen Bürgerinnen und Bürgern die eigenen Institutionen besser zu vermitteln, ihre Handelsbeziehungen zu den Ländern Asiens, Afrikas und Lateinamerikas auf der Grundlage einer nachhaltigen Entwicklung</w:t>
            </w:r>
            <w:r w:rsidRPr="00F41A2A">
              <w:rPr>
                <w:b/>
                <w:i/>
              </w:rPr>
              <w:t xml:space="preserve"> und des beiderseitigen Nutzens</w:t>
            </w:r>
            <w:r w:rsidRPr="00F41A2A">
              <w:t xml:space="preserve"> auszubauen, in</w:t>
            </w:r>
            <w:r w:rsidRPr="00F41A2A">
              <w:rPr>
                <w:b/>
                <w:i/>
              </w:rPr>
              <w:t xml:space="preserve"> Bildung und</w:t>
            </w:r>
            <w:r w:rsidRPr="00F41A2A">
              <w:t xml:space="preserve"> Forschung zu investieren und den Aufbau einer gemeinsamen Verteidigung und die Konsolidierung von industriellen Branchenriesen von Weltrang zu beschleunigen;</w:t>
            </w:r>
          </w:p>
        </w:tc>
      </w:tr>
    </w:tbl>
    <w:p w14:paraId="3D60452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149158D" w14:textId="77777777" w:rsidR="00707CA8" w:rsidRPr="00F41A2A" w:rsidRDefault="00707CA8" w:rsidP="00707CA8">
      <w:r w:rsidRPr="00F41A2A">
        <w:rPr>
          <w:rStyle w:val="HideTWBExt"/>
          <w:color w:val="auto"/>
        </w:rPr>
        <w:t>&lt;/Amend&gt;</w:t>
      </w:r>
    </w:p>
    <w:p w14:paraId="16E2080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91</w:t>
      </w:r>
      <w:r w:rsidRPr="00F41A2A">
        <w:rPr>
          <w:rStyle w:val="HideTWBExt"/>
          <w:color w:val="auto"/>
        </w:rPr>
        <w:t>&lt;/NumAm&gt;</w:t>
      </w:r>
    </w:p>
    <w:p w14:paraId="785A4E40"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B78F46C"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2A45A0C9" w14:textId="77777777" w:rsidR="00707CA8" w:rsidRPr="00F41A2A" w:rsidRDefault="00707CA8" w:rsidP="00707CA8">
      <w:pPr>
        <w:pStyle w:val="NormalBold"/>
      </w:pPr>
      <w:r w:rsidRPr="00F41A2A">
        <w:rPr>
          <w:rStyle w:val="HideTWBExt"/>
          <w:b w:val="0"/>
          <w:color w:val="auto"/>
        </w:rPr>
        <w:t>&lt;/RepeatBlock-By&gt;</w:t>
      </w:r>
    </w:p>
    <w:p w14:paraId="4C3618C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261A1B9" w14:textId="77777777" w:rsidR="00707CA8" w:rsidRPr="00F41A2A" w:rsidRDefault="00707CA8" w:rsidP="00707CA8">
      <w:pPr>
        <w:pStyle w:val="NormalBold"/>
      </w:pPr>
      <w:r w:rsidRPr="00F41A2A">
        <w:rPr>
          <w:rStyle w:val="HideTWBExt"/>
          <w:color w:val="auto"/>
        </w:rPr>
        <w:t>&lt;Article&gt;</w:t>
      </w:r>
      <w:r w:rsidRPr="00F41A2A">
        <w:t>Ziffer 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0AF47B1" w14:textId="77777777" w:rsidTr="00897446">
        <w:trPr>
          <w:trHeight w:hRule="exact" w:val="240"/>
          <w:jc w:val="center"/>
        </w:trPr>
        <w:tc>
          <w:tcPr>
            <w:tcW w:w="9752" w:type="dxa"/>
            <w:gridSpan w:val="2"/>
            <w:tcBorders>
              <w:top w:val="nil"/>
              <w:left w:val="nil"/>
              <w:bottom w:val="nil"/>
              <w:right w:val="nil"/>
            </w:tcBorders>
          </w:tcPr>
          <w:p w14:paraId="068613B9" w14:textId="77777777" w:rsidR="00707CA8" w:rsidRPr="00F41A2A" w:rsidRDefault="00707CA8" w:rsidP="00897446"/>
        </w:tc>
      </w:tr>
      <w:tr w:rsidR="00707CA8" w:rsidRPr="00F41A2A" w14:paraId="50857593" w14:textId="77777777" w:rsidTr="00897446">
        <w:trPr>
          <w:trHeight w:val="240"/>
          <w:jc w:val="center"/>
        </w:trPr>
        <w:tc>
          <w:tcPr>
            <w:tcW w:w="4876" w:type="dxa"/>
            <w:tcBorders>
              <w:top w:val="nil"/>
              <w:left w:val="nil"/>
              <w:bottom w:val="nil"/>
              <w:right w:val="nil"/>
            </w:tcBorders>
          </w:tcPr>
          <w:p w14:paraId="3F5E46F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ED445C6" w14:textId="77777777" w:rsidR="00707CA8" w:rsidRPr="00F41A2A" w:rsidRDefault="00707CA8" w:rsidP="00897446">
            <w:pPr>
              <w:pStyle w:val="AmColumnHeading"/>
            </w:pPr>
            <w:r w:rsidRPr="00F41A2A">
              <w:t>Geänderter Text</w:t>
            </w:r>
          </w:p>
        </w:tc>
      </w:tr>
      <w:tr w:rsidR="00707CA8" w:rsidRPr="00F41A2A" w14:paraId="11E34BA0" w14:textId="77777777" w:rsidTr="00897446">
        <w:trPr>
          <w:jc w:val="center"/>
        </w:trPr>
        <w:tc>
          <w:tcPr>
            <w:tcW w:w="4876" w:type="dxa"/>
            <w:tcBorders>
              <w:top w:val="nil"/>
              <w:left w:val="nil"/>
              <w:bottom w:val="nil"/>
              <w:right w:val="nil"/>
            </w:tcBorders>
          </w:tcPr>
          <w:p w14:paraId="2AFC6E88" w14:textId="77777777" w:rsidR="00707CA8" w:rsidRPr="00F41A2A" w:rsidRDefault="00707CA8" w:rsidP="00897446">
            <w:pPr>
              <w:pStyle w:val="Normal6a"/>
            </w:pPr>
            <w:r w:rsidRPr="00F41A2A">
              <w:t>1.</w:t>
            </w:r>
            <w:r w:rsidRPr="00F41A2A">
              <w:tab/>
              <w:t>ruft dazu auf, dass die Europäische Union diese historische Herausforderung annimmt und Mittel und Wege findet, um ihren Einfluss auf andere Kontinente auszuweiten, Mitstreiter zu gewinnen, sowohl dem Rest der Welt als auch ihren eigenen Bürgerinnen und Bürgern die eigenen Institutionen besser zu vermitteln, ihre Handelsbeziehungen zu den Ländern Asiens, Afrikas und Lateinamerikas auf der Grundlage einer nachhaltigen Entwicklung auszubauen, in Forschung zu investieren und den Aufbau einer gemeinsamen Verteidigung und die Konsolidierung von industriellen Branchenriesen von Weltrang zu beschleunigen;</w:t>
            </w:r>
          </w:p>
        </w:tc>
        <w:tc>
          <w:tcPr>
            <w:tcW w:w="4876" w:type="dxa"/>
            <w:tcBorders>
              <w:top w:val="nil"/>
              <w:left w:val="nil"/>
              <w:bottom w:val="nil"/>
              <w:right w:val="nil"/>
            </w:tcBorders>
          </w:tcPr>
          <w:p w14:paraId="312920FD" w14:textId="77777777" w:rsidR="00707CA8" w:rsidRPr="00F41A2A" w:rsidRDefault="00707CA8" w:rsidP="00897446">
            <w:pPr>
              <w:pStyle w:val="Normal6a"/>
            </w:pPr>
            <w:r w:rsidRPr="00F41A2A">
              <w:t>1.</w:t>
            </w:r>
            <w:r w:rsidRPr="00F41A2A">
              <w:tab/>
              <w:t xml:space="preserve">ruft dazu auf, dass die Europäische Union diese historische Herausforderung annimmt und Mittel und Wege findet, um ihren Einfluss auf andere Kontinente auszuweiten, Mitstreiter zu gewinnen, sowohl dem Rest der Welt als auch ihren eigenen Bürgerinnen und Bürgern die eigenen Institutionen besser zu vermitteln, ihre Handelsbeziehungen </w:t>
            </w:r>
            <w:r w:rsidRPr="00F41A2A">
              <w:rPr>
                <w:b/>
                <w:i/>
              </w:rPr>
              <w:t>und diplomatischen Beziehungen</w:t>
            </w:r>
            <w:r w:rsidRPr="00F41A2A">
              <w:t xml:space="preserve"> zu den Ländern Asiens, Afrikas und Lateinamerikas auf der Grundlage einer nachhaltigen Entwicklung auszubauen, in Forschung zu investieren und den Aufbau einer gemeinsamen Verteidigung und die Konsolidierung von industriellen Branchenriesen von Weltrang zu beschleunigen;</w:t>
            </w:r>
          </w:p>
        </w:tc>
      </w:tr>
    </w:tbl>
    <w:p w14:paraId="57D8F81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9B16DD5" w14:textId="77777777" w:rsidR="00707CA8" w:rsidRPr="00F41A2A" w:rsidRDefault="00707CA8" w:rsidP="00707CA8">
      <w:r w:rsidRPr="00F41A2A">
        <w:rPr>
          <w:rStyle w:val="HideTWBExt"/>
          <w:color w:val="auto"/>
        </w:rPr>
        <w:t>&lt;/Amend&gt;</w:t>
      </w:r>
    </w:p>
    <w:p w14:paraId="3B2EE4C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92</w:t>
      </w:r>
      <w:r w:rsidRPr="00F41A2A">
        <w:rPr>
          <w:rStyle w:val="HideTWBExt"/>
          <w:color w:val="auto"/>
        </w:rPr>
        <w:t>&lt;/NumAm&gt;</w:t>
      </w:r>
    </w:p>
    <w:p w14:paraId="110AB887"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6355C28C" w14:textId="77777777" w:rsidR="00707CA8" w:rsidRPr="00F41A2A" w:rsidRDefault="00707CA8" w:rsidP="00707CA8">
      <w:pPr>
        <w:pStyle w:val="NormalBold"/>
      </w:pPr>
      <w:r w:rsidRPr="00F41A2A">
        <w:rPr>
          <w:rStyle w:val="HideTWBExt"/>
          <w:b w:val="0"/>
          <w:color w:val="auto"/>
        </w:rPr>
        <w:t>&lt;/RepeatBlock-By&gt;</w:t>
      </w:r>
    </w:p>
    <w:p w14:paraId="6C1554D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964B019" w14:textId="77777777" w:rsidR="00707CA8" w:rsidRPr="00F41A2A" w:rsidRDefault="00707CA8" w:rsidP="00707CA8">
      <w:pPr>
        <w:pStyle w:val="NormalBold"/>
      </w:pPr>
      <w:r w:rsidRPr="00F41A2A">
        <w:rPr>
          <w:rStyle w:val="HideTWBExt"/>
          <w:color w:val="auto"/>
        </w:rPr>
        <w:t>&lt;Article&gt;</w:t>
      </w:r>
      <w:r w:rsidRPr="00F41A2A">
        <w:t>Ziffer 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80E4DB9" w14:textId="77777777" w:rsidTr="00897446">
        <w:trPr>
          <w:trHeight w:hRule="exact" w:val="240"/>
          <w:jc w:val="center"/>
        </w:trPr>
        <w:tc>
          <w:tcPr>
            <w:tcW w:w="9752" w:type="dxa"/>
            <w:gridSpan w:val="2"/>
            <w:tcBorders>
              <w:top w:val="nil"/>
              <w:left w:val="nil"/>
              <w:bottom w:val="nil"/>
              <w:right w:val="nil"/>
            </w:tcBorders>
          </w:tcPr>
          <w:p w14:paraId="76C46973" w14:textId="77777777" w:rsidR="00707CA8" w:rsidRPr="00F41A2A" w:rsidRDefault="00707CA8" w:rsidP="00897446"/>
        </w:tc>
      </w:tr>
      <w:tr w:rsidR="00707CA8" w:rsidRPr="00F41A2A" w14:paraId="5A0A882C" w14:textId="77777777" w:rsidTr="00897446">
        <w:trPr>
          <w:trHeight w:val="240"/>
          <w:jc w:val="center"/>
        </w:trPr>
        <w:tc>
          <w:tcPr>
            <w:tcW w:w="4876" w:type="dxa"/>
            <w:tcBorders>
              <w:top w:val="nil"/>
              <w:left w:val="nil"/>
              <w:bottom w:val="nil"/>
              <w:right w:val="nil"/>
            </w:tcBorders>
          </w:tcPr>
          <w:p w14:paraId="07C8903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45272CA" w14:textId="77777777" w:rsidR="00707CA8" w:rsidRPr="00F41A2A" w:rsidRDefault="00707CA8" w:rsidP="00897446">
            <w:pPr>
              <w:pStyle w:val="AmColumnHeading"/>
            </w:pPr>
            <w:r w:rsidRPr="00F41A2A">
              <w:t>Geänderter Text</w:t>
            </w:r>
          </w:p>
        </w:tc>
      </w:tr>
      <w:tr w:rsidR="00707CA8" w:rsidRPr="00F41A2A" w14:paraId="6B650EDF" w14:textId="77777777" w:rsidTr="00897446">
        <w:trPr>
          <w:jc w:val="center"/>
        </w:trPr>
        <w:tc>
          <w:tcPr>
            <w:tcW w:w="4876" w:type="dxa"/>
            <w:tcBorders>
              <w:top w:val="nil"/>
              <w:left w:val="nil"/>
              <w:bottom w:val="nil"/>
              <w:right w:val="nil"/>
            </w:tcBorders>
          </w:tcPr>
          <w:p w14:paraId="6116E330" w14:textId="77777777" w:rsidR="00707CA8" w:rsidRPr="00F41A2A" w:rsidRDefault="00707CA8" w:rsidP="00897446">
            <w:pPr>
              <w:pStyle w:val="Normal6a"/>
            </w:pPr>
          </w:p>
        </w:tc>
        <w:tc>
          <w:tcPr>
            <w:tcW w:w="4876" w:type="dxa"/>
            <w:tcBorders>
              <w:top w:val="nil"/>
              <w:left w:val="nil"/>
              <w:bottom w:val="nil"/>
              <w:right w:val="nil"/>
            </w:tcBorders>
          </w:tcPr>
          <w:p w14:paraId="46169529" w14:textId="77777777" w:rsidR="00707CA8" w:rsidRPr="00F41A2A" w:rsidRDefault="00707CA8" w:rsidP="00897446">
            <w:pPr>
              <w:pStyle w:val="Normal6a"/>
            </w:pPr>
            <w:r w:rsidRPr="00F41A2A">
              <w:rPr>
                <w:b/>
                <w:i/>
              </w:rPr>
              <w:t>1a.</w:t>
            </w:r>
            <w:r w:rsidRPr="00F41A2A">
              <w:tab/>
            </w:r>
            <w:r w:rsidRPr="00F41A2A">
              <w:rPr>
                <w:b/>
                <w:i/>
              </w:rPr>
              <w:t>stellt fest, dass sich die massiven Ströme der offiziellen Entwicklungshilfe der Union in vielen Entwicklungsländern nachteilig auf den umfassenderen Prozess des Staats- und Demokratieaufbaus ausgewirkt haben; stellt fest, dass wenn Geber Regierungen ersetzen, indem sie Dienstleistungen erbringen, welche die Bürgerinnen und Bürger vom Staat erwarten, es keinen Fiskalvertrag mehr zwischen einem Staat und seinen Bürgerinnen und Bürgern gibt, der für eine gesunde Demokratie unerlässlich ist; fordert, dass die Union diesem Abhängigkeitsmodell ein Ende setzt, um weltweit einen nachhaltigen Demokratieaufbau zu ermöglichen;</w:t>
            </w:r>
          </w:p>
        </w:tc>
      </w:tr>
    </w:tbl>
    <w:p w14:paraId="1EF87E1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E093229" w14:textId="77777777" w:rsidR="00707CA8" w:rsidRPr="00F41A2A" w:rsidRDefault="00707CA8" w:rsidP="00707CA8">
      <w:r w:rsidRPr="00F41A2A">
        <w:rPr>
          <w:rStyle w:val="HideTWBExt"/>
          <w:color w:val="auto"/>
        </w:rPr>
        <w:t>&lt;/Amend&gt;</w:t>
      </w:r>
    </w:p>
    <w:p w14:paraId="25977B0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93</w:t>
      </w:r>
      <w:r w:rsidRPr="00F41A2A">
        <w:rPr>
          <w:rStyle w:val="HideTWBExt"/>
          <w:color w:val="auto"/>
        </w:rPr>
        <w:t>&lt;/NumAm&gt;</w:t>
      </w:r>
    </w:p>
    <w:p w14:paraId="3F566819"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70E44A4A" w14:textId="77777777" w:rsidR="00707CA8" w:rsidRPr="00F41A2A" w:rsidRDefault="00707CA8" w:rsidP="00707CA8">
      <w:pPr>
        <w:pStyle w:val="NormalBold"/>
      </w:pPr>
      <w:r w:rsidRPr="00F41A2A">
        <w:rPr>
          <w:rStyle w:val="HideTWBExt"/>
          <w:b w:val="0"/>
          <w:color w:val="auto"/>
        </w:rPr>
        <w:t>&lt;/RepeatBlock-By&gt;</w:t>
      </w:r>
    </w:p>
    <w:p w14:paraId="0102F67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9B5F730" w14:textId="77777777" w:rsidR="00707CA8" w:rsidRPr="00F41A2A" w:rsidRDefault="00707CA8" w:rsidP="00707CA8">
      <w:pPr>
        <w:pStyle w:val="NormalBold"/>
      </w:pPr>
      <w:r w:rsidRPr="00F41A2A">
        <w:rPr>
          <w:rStyle w:val="HideTWBExt"/>
          <w:color w:val="auto"/>
        </w:rPr>
        <w:t>&lt;Article&gt;</w:t>
      </w:r>
      <w:r w:rsidRPr="00F41A2A">
        <w:t>Ziffer 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F885D66" w14:textId="77777777" w:rsidTr="00897446">
        <w:trPr>
          <w:trHeight w:hRule="exact" w:val="240"/>
          <w:jc w:val="center"/>
        </w:trPr>
        <w:tc>
          <w:tcPr>
            <w:tcW w:w="9752" w:type="dxa"/>
            <w:gridSpan w:val="2"/>
            <w:tcBorders>
              <w:top w:val="nil"/>
              <w:left w:val="nil"/>
              <w:bottom w:val="nil"/>
              <w:right w:val="nil"/>
            </w:tcBorders>
          </w:tcPr>
          <w:p w14:paraId="04D8E2FB" w14:textId="77777777" w:rsidR="00707CA8" w:rsidRPr="00F41A2A" w:rsidRDefault="00707CA8" w:rsidP="00897446"/>
        </w:tc>
      </w:tr>
      <w:tr w:rsidR="00707CA8" w:rsidRPr="00F41A2A" w14:paraId="44B2E503" w14:textId="77777777" w:rsidTr="00897446">
        <w:trPr>
          <w:trHeight w:val="240"/>
          <w:jc w:val="center"/>
        </w:trPr>
        <w:tc>
          <w:tcPr>
            <w:tcW w:w="4876" w:type="dxa"/>
            <w:tcBorders>
              <w:top w:val="nil"/>
              <w:left w:val="nil"/>
              <w:bottom w:val="nil"/>
              <w:right w:val="nil"/>
            </w:tcBorders>
          </w:tcPr>
          <w:p w14:paraId="7D73DDF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116D9EB" w14:textId="77777777" w:rsidR="00707CA8" w:rsidRPr="00F41A2A" w:rsidRDefault="00707CA8" w:rsidP="00897446">
            <w:pPr>
              <w:pStyle w:val="AmColumnHeading"/>
            </w:pPr>
            <w:r w:rsidRPr="00F41A2A">
              <w:t>Geänderter Text</w:t>
            </w:r>
          </w:p>
        </w:tc>
      </w:tr>
      <w:tr w:rsidR="00707CA8" w:rsidRPr="00F41A2A" w14:paraId="0342E76A" w14:textId="77777777" w:rsidTr="00897446">
        <w:trPr>
          <w:jc w:val="center"/>
        </w:trPr>
        <w:tc>
          <w:tcPr>
            <w:tcW w:w="4876" w:type="dxa"/>
            <w:tcBorders>
              <w:top w:val="nil"/>
              <w:left w:val="nil"/>
              <w:bottom w:val="nil"/>
              <w:right w:val="nil"/>
            </w:tcBorders>
          </w:tcPr>
          <w:p w14:paraId="1E08795C" w14:textId="77777777" w:rsidR="00707CA8" w:rsidRPr="00F41A2A" w:rsidRDefault="00707CA8" w:rsidP="00897446">
            <w:pPr>
              <w:pStyle w:val="Normal6a"/>
            </w:pPr>
          </w:p>
        </w:tc>
        <w:tc>
          <w:tcPr>
            <w:tcW w:w="4876" w:type="dxa"/>
            <w:tcBorders>
              <w:top w:val="nil"/>
              <w:left w:val="nil"/>
              <w:bottom w:val="nil"/>
              <w:right w:val="nil"/>
            </w:tcBorders>
          </w:tcPr>
          <w:p w14:paraId="46248D06" w14:textId="77777777" w:rsidR="00707CA8" w:rsidRPr="00F41A2A" w:rsidRDefault="00707CA8" w:rsidP="00897446">
            <w:pPr>
              <w:pStyle w:val="Normal6a"/>
            </w:pPr>
            <w:r w:rsidRPr="00F41A2A">
              <w:rPr>
                <w:b/>
                <w:i/>
              </w:rPr>
              <w:t>1a.</w:t>
            </w:r>
            <w:r w:rsidRPr="00F41A2A">
              <w:tab/>
            </w:r>
            <w:r w:rsidRPr="00F41A2A">
              <w:rPr>
                <w:b/>
                <w:i/>
              </w:rPr>
              <w:t>fordert die Europäische Union auf, von der Förderung spezifischer ideologischer Paradigmen abzusehen, unter anderem in den Bereichen Bildung, Medienregulierung, Außenpolitik und Forschungsförderung;</w:t>
            </w:r>
          </w:p>
        </w:tc>
      </w:tr>
    </w:tbl>
    <w:p w14:paraId="38B484E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05A8E80" w14:textId="77777777" w:rsidR="00707CA8" w:rsidRPr="00F41A2A" w:rsidRDefault="00707CA8" w:rsidP="00707CA8">
      <w:r w:rsidRPr="00F41A2A">
        <w:rPr>
          <w:rStyle w:val="HideTWBExt"/>
          <w:color w:val="auto"/>
        </w:rPr>
        <w:t>&lt;/Amend&gt;</w:t>
      </w:r>
    </w:p>
    <w:p w14:paraId="3083580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94</w:t>
      </w:r>
      <w:r w:rsidRPr="00F41A2A">
        <w:rPr>
          <w:rStyle w:val="HideTWBExt"/>
          <w:color w:val="auto"/>
        </w:rPr>
        <w:t>&lt;/NumAm&gt;</w:t>
      </w:r>
    </w:p>
    <w:p w14:paraId="39D54423"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45A3B7A6" w14:textId="77777777" w:rsidR="00707CA8" w:rsidRPr="00F41A2A" w:rsidRDefault="00707CA8" w:rsidP="00707CA8">
      <w:pPr>
        <w:pStyle w:val="NormalBold"/>
      </w:pPr>
      <w:r w:rsidRPr="00F41A2A">
        <w:rPr>
          <w:rStyle w:val="HideTWBExt"/>
          <w:b w:val="0"/>
          <w:color w:val="auto"/>
        </w:rPr>
        <w:t>&lt;/RepeatBlock-By&gt;</w:t>
      </w:r>
    </w:p>
    <w:p w14:paraId="34C9395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6A996DF" w14:textId="77777777" w:rsidR="00707CA8" w:rsidRPr="00F41A2A" w:rsidRDefault="00707CA8" w:rsidP="00707CA8">
      <w:pPr>
        <w:pStyle w:val="NormalBold"/>
      </w:pPr>
      <w:r w:rsidRPr="00F41A2A">
        <w:rPr>
          <w:rStyle w:val="HideTWBExt"/>
          <w:color w:val="auto"/>
        </w:rPr>
        <w:t>&lt;Article&gt;</w:t>
      </w:r>
      <w:r w:rsidRPr="00F41A2A">
        <w:t>Ziffer 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1D0B8AD" w14:textId="77777777" w:rsidTr="00897446">
        <w:trPr>
          <w:trHeight w:hRule="exact" w:val="240"/>
          <w:jc w:val="center"/>
        </w:trPr>
        <w:tc>
          <w:tcPr>
            <w:tcW w:w="9752" w:type="dxa"/>
            <w:gridSpan w:val="2"/>
            <w:tcBorders>
              <w:top w:val="nil"/>
              <w:left w:val="nil"/>
              <w:bottom w:val="nil"/>
              <w:right w:val="nil"/>
            </w:tcBorders>
          </w:tcPr>
          <w:p w14:paraId="530DC1CD" w14:textId="77777777" w:rsidR="00707CA8" w:rsidRPr="00F41A2A" w:rsidRDefault="00707CA8" w:rsidP="00897446"/>
        </w:tc>
      </w:tr>
      <w:tr w:rsidR="00707CA8" w:rsidRPr="00F41A2A" w14:paraId="536A5182" w14:textId="77777777" w:rsidTr="00897446">
        <w:trPr>
          <w:trHeight w:val="240"/>
          <w:jc w:val="center"/>
        </w:trPr>
        <w:tc>
          <w:tcPr>
            <w:tcW w:w="4876" w:type="dxa"/>
            <w:tcBorders>
              <w:top w:val="nil"/>
              <w:left w:val="nil"/>
              <w:bottom w:val="nil"/>
              <w:right w:val="nil"/>
            </w:tcBorders>
          </w:tcPr>
          <w:p w14:paraId="4F49B19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2DF705" w14:textId="77777777" w:rsidR="00707CA8" w:rsidRPr="00F41A2A" w:rsidRDefault="00707CA8" w:rsidP="00897446">
            <w:pPr>
              <w:pStyle w:val="AmColumnHeading"/>
            </w:pPr>
            <w:r w:rsidRPr="00F41A2A">
              <w:t>Geänderter Text</w:t>
            </w:r>
          </w:p>
        </w:tc>
      </w:tr>
      <w:tr w:rsidR="00707CA8" w:rsidRPr="00F41A2A" w14:paraId="2556FA5E" w14:textId="77777777" w:rsidTr="00897446">
        <w:trPr>
          <w:jc w:val="center"/>
        </w:trPr>
        <w:tc>
          <w:tcPr>
            <w:tcW w:w="4876" w:type="dxa"/>
            <w:tcBorders>
              <w:top w:val="nil"/>
              <w:left w:val="nil"/>
              <w:bottom w:val="nil"/>
              <w:right w:val="nil"/>
            </w:tcBorders>
          </w:tcPr>
          <w:p w14:paraId="30C5C823" w14:textId="77777777" w:rsidR="00707CA8" w:rsidRPr="00F41A2A" w:rsidRDefault="00707CA8" w:rsidP="00897446">
            <w:pPr>
              <w:pStyle w:val="Normal6a"/>
            </w:pPr>
          </w:p>
        </w:tc>
        <w:tc>
          <w:tcPr>
            <w:tcW w:w="4876" w:type="dxa"/>
            <w:tcBorders>
              <w:top w:val="nil"/>
              <w:left w:val="nil"/>
              <w:bottom w:val="nil"/>
              <w:right w:val="nil"/>
            </w:tcBorders>
          </w:tcPr>
          <w:p w14:paraId="2E9BAD60" w14:textId="77777777" w:rsidR="00707CA8" w:rsidRPr="00F41A2A" w:rsidRDefault="00707CA8" w:rsidP="00897446">
            <w:pPr>
              <w:pStyle w:val="Normal6a"/>
            </w:pPr>
            <w:r w:rsidRPr="00F41A2A">
              <w:rPr>
                <w:b/>
                <w:i/>
              </w:rPr>
              <w:t>1a.</w:t>
            </w:r>
            <w:r w:rsidRPr="00F41A2A">
              <w:tab/>
            </w:r>
            <w:r w:rsidRPr="00F41A2A">
              <w:rPr>
                <w:b/>
                <w:i/>
              </w:rPr>
              <w:t>hebt hervor, dass der Wahlbeobachtung im Hinblick auf die unabhängige und unparteiische Bewertung von Wahlprozessen eine besondere Bedeutung zukommt, und fordert die Europäische Union auf, ihre Arbeit in diesem Bereich fortzusetzen;</w:t>
            </w:r>
          </w:p>
        </w:tc>
      </w:tr>
    </w:tbl>
    <w:p w14:paraId="14CFAE5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7E60BA76" w14:textId="77777777" w:rsidR="00707CA8" w:rsidRPr="00F41A2A" w:rsidRDefault="00707CA8" w:rsidP="00707CA8">
      <w:r w:rsidRPr="00F41A2A">
        <w:rPr>
          <w:rStyle w:val="HideTWBExt"/>
          <w:color w:val="auto"/>
        </w:rPr>
        <w:t>&lt;/Amend&gt;</w:t>
      </w:r>
    </w:p>
    <w:p w14:paraId="5158E10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95</w:t>
      </w:r>
      <w:r w:rsidRPr="00F41A2A">
        <w:rPr>
          <w:rStyle w:val="HideTWBExt"/>
          <w:color w:val="auto"/>
        </w:rPr>
        <w:t>&lt;/NumAm&gt;</w:t>
      </w:r>
    </w:p>
    <w:p w14:paraId="59BCEE5B"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4010F0BA" w14:textId="77777777" w:rsidR="00707CA8" w:rsidRPr="00F41A2A" w:rsidRDefault="00707CA8" w:rsidP="00707CA8">
      <w:pPr>
        <w:pStyle w:val="NormalBold"/>
      </w:pPr>
      <w:r w:rsidRPr="00F41A2A">
        <w:rPr>
          <w:rStyle w:val="HideTWBExt"/>
          <w:b w:val="0"/>
          <w:color w:val="auto"/>
        </w:rPr>
        <w:t>&lt;/RepeatBlock-By&gt;</w:t>
      </w:r>
    </w:p>
    <w:p w14:paraId="64EFD6F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01712A1" w14:textId="77777777" w:rsidR="00707CA8" w:rsidRPr="00F41A2A" w:rsidRDefault="00707CA8" w:rsidP="00707CA8">
      <w:pPr>
        <w:pStyle w:val="NormalBold"/>
      </w:pPr>
      <w:r w:rsidRPr="00F41A2A">
        <w:rPr>
          <w:rStyle w:val="HideTWBExt"/>
          <w:color w:val="auto"/>
        </w:rPr>
        <w:t>&lt;Article&gt;</w:t>
      </w:r>
      <w:r w:rsidRPr="00F41A2A">
        <w:t>Ziffer 1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F6CC0C5" w14:textId="77777777" w:rsidTr="00897446">
        <w:trPr>
          <w:trHeight w:hRule="exact" w:val="240"/>
          <w:jc w:val="center"/>
        </w:trPr>
        <w:tc>
          <w:tcPr>
            <w:tcW w:w="9752" w:type="dxa"/>
            <w:gridSpan w:val="2"/>
            <w:tcBorders>
              <w:top w:val="nil"/>
              <w:left w:val="nil"/>
              <w:bottom w:val="nil"/>
              <w:right w:val="nil"/>
            </w:tcBorders>
          </w:tcPr>
          <w:p w14:paraId="70329436" w14:textId="77777777" w:rsidR="00707CA8" w:rsidRPr="00F41A2A" w:rsidRDefault="00707CA8" w:rsidP="00897446"/>
        </w:tc>
      </w:tr>
      <w:tr w:rsidR="00707CA8" w:rsidRPr="00F41A2A" w14:paraId="7B0F5148" w14:textId="77777777" w:rsidTr="00897446">
        <w:trPr>
          <w:trHeight w:val="240"/>
          <w:jc w:val="center"/>
        </w:trPr>
        <w:tc>
          <w:tcPr>
            <w:tcW w:w="4876" w:type="dxa"/>
            <w:tcBorders>
              <w:top w:val="nil"/>
              <w:left w:val="nil"/>
              <w:bottom w:val="nil"/>
              <w:right w:val="nil"/>
            </w:tcBorders>
          </w:tcPr>
          <w:p w14:paraId="6A2C27C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AFF9BF8" w14:textId="77777777" w:rsidR="00707CA8" w:rsidRPr="00F41A2A" w:rsidRDefault="00707CA8" w:rsidP="00897446">
            <w:pPr>
              <w:pStyle w:val="AmColumnHeading"/>
            </w:pPr>
            <w:r w:rsidRPr="00F41A2A">
              <w:t>Geänderter Text</w:t>
            </w:r>
          </w:p>
        </w:tc>
      </w:tr>
      <w:tr w:rsidR="00707CA8" w:rsidRPr="00F41A2A" w14:paraId="7CB2ADCE" w14:textId="77777777" w:rsidTr="00897446">
        <w:trPr>
          <w:jc w:val="center"/>
        </w:trPr>
        <w:tc>
          <w:tcPr>
            <w:tcW w:w="4876" w:type="dxa"/>
            <w:tcBorders>
              <w:top w:val="nil"/>
              <w:left w:val="nil"/>
              <w:bottom w:val="nil"/>
              <w:right w:val="nil"/>
            </w:tcBorders>
          </w:tcPr>
          <w:p w14:paraId="15AE2F58" w14:textId="77777777" w:rsidR="00707CA8" w:rsidRPr="00F41A2A" w:rsidRDefault="00707CA8" w:rsidP="00897446">
            <w:pPr>
              <w:pStyle w:val="Normal6a"/>
            </w:pPr>
          </w:p>
        </w:tc>
        <w:tc>
          <w:tcPr>
            <w:tcW w:w="4876" w:type="dxa"/>
            <w:tcBorders>
              <w:top w:val="nil"/>
              <w:left w:val="nil"/>
              <w:bottom w:val="nil"/>
              <w:right w:val="nil"/>
            </w:tcBorders>
          </w:tcPr>
          <w:p w14:paraId="565B03EE" w14:textId="77777777" w:rsidR="00707CA8" w:rsidRPr="00F41A2A" w:rsidRDefault="00707CA8" w:rsidP="00897446">
            <w:pPr>
              <w:pStyle w:val="Normal6a"/>
            </w:pPr>
            <w:r w:rsidRPr="00F41A2A">
              <w:rPr>
                <w:b/>
                <w:i/>
              </w:rPr>
              <w:t>1b.</w:t>
            </w:r>
            <w:r w:rsidRPr="00F41A2A">
              <w:tab/>
            </w:r>
            <w:r w:rsidRPr="00F41A2A">
              <w:rPr>
                <w:b/>
                <w:i/>
              </w:rPr>
              <w:t>betont, dass die größten globalen Bedrohungen für die Demokratie von Russland und China ausgehen;</w:t>
            </w:r>
            <w:r w:rsidRPr="00F41A2A">
              <w:t xml:space="preserve"> </w:t>
            </w:r>
            <w:r w:rsidRPr="00F41A2A">
              <w:rPr>
                <w:b/>
                <w:i/>
              </w:rPr>
              <w:t>stellt mit Besorgnis fest, dass der Einfluss Chinas und Russlands im Globalen Süden zunimmt;</w:t>
            </w:r>
            <w:r w:rsidRPr="00F41A2A">
              <w:t xml:space="preserve"> </w:t>
            </w:r>
            <w:r w:rsidRPr="00F41A2A">
              <w:rPr>
                <w:b/>
                <w:i/>
              </w:rPr>
              <w:t>fordert wirksamere Maßnahmen zur Eindämmung des schädlichen Einflusses Chinas und Russlands in der Nähe der Europäischen Union und weltweit;</w:t>
            </w:r>
          </w:p>
        </w:tc>
      </w:tr>
    </w:tbl>
    <w:p w14:paraId="6DC2AAB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01B8066" w14:textId="77777777" w:rsidR="00707CA8" w:rsidRPr="00F41A2A" w:rsidRDefault="00707CA8" w:rsidP="00707CA8">
      <w:r w:rsidRPr="00F41A2A">
        <w:rPr>
          <w:rStyle w:val="HideTWBExt"/>
          <w:color w:val="auto"/>
        </w:rPr>
        <w:t>&lt;/Amend&gt;</w:t>
      </w:r>
    </w:p>
    <w:p w14:paraId="0E26211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96</w:t>
      </w:r>
      <w:r w:rsidRPr="00F41A2A">
        <w:rPr>
          <w:rStyle w:val="HideTWBExt"/>
          <w:color w:val="auto"/>
        </w:rPr>
        <w:t>&lt;/NumAm&gt;</w:t>
      </w:r>
    </w:p>
    <w:p w14:paraId="67D02F31"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38AF61B6" w14:textId="77777777" w:rsidR="00707CA8" w:rsidRPr="00F41A2A" w:rsidRDefault="00707CA8" w:rsidP="00707CA8">
      <w:pPr>
        <w:pStyle w:val="NormalBold"/>
      </w:pPr>
      <w:r w:rsidRPr="00F41A2A">
        <w:rPr>
          <w:rStyle w:val="HideTWBExt"/>
          <w:b w:val="0"/>
          <w:color w:val="auto"/>
        </w:rPr>
        <w:t>&lt;/RepeatBlock-By&gt;</w:t>
      </w:r>
    </w:p>
    <w:p w14:paraId="3B44671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A330337" w14:textId="77777777" w:rsidR="00707CA8" w:rsidRPr="00F41A2A" w:rsidRDefault="00707CA8" w:rsidP="00707CA8">
      <w:pPr>
        <w:pStyle w:val="NormalBold"/>
      </w:pPr>
      <w:r w:rsidRPr="00F41A2A">
        <w:rPr>
          <w:rStyle w:val="HideTWBExt"/>
          <w:color w:val="auto"/>
        </w:rPr>
        <w:t>&lt;Article&gt;</w:t>
      </w:r>
      <w:r w:rsidRPr="00F41A2A">
        <w:t>Ziffer 1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4FBFC2" w14:textId="77777777" w:rsidTr="00897446">
        <w:trPr>
          <w:trHeight w:hRule="exact" w:val="240"/>
          <w:jc w:val="center"/>
        </w:trPr>
        <w:tc>
          <w:tcPr>
            <w:tcW w:w="9752" w:type="dxa"/>
            <w:gridSpan w:val="2"/>
            <w:tcBorders>
              <w:top w:val="nil"/>
              <w:left w:val="nil"/>
              <w:bottom w:val="nil"/>
              <w:right w:val="nil"/>
            </w:tcBorders>
          </w:tcPr>
          <w:p w14:paraId="220F417B" w14:textId="77777777" w:rsidR="00707CA8" w:rsidRPr="00F41A2A" w:rsidRDefault="00707CA8" w:rsidP="00897446"/>
        </w:tc>
      </w:tr>
      <w:tr w:rsidR="00707CA8" w:rsidRPr="00F41A2A" w14:paraId="70418105" w14:textId="77777777" w:rsidTr="00897446">
        <w:trPr>
          <w:trHeight w:val="240"/>
          <w:jc w:val="center"/>
        </w:trPr>
        <w:tc>
          <w:tcPr>
            <w:tcW w:w="4876" w:type="dxa"/>
            <w:tcBorders>
              <w:top w:val="nil"/>
              <w:left w:val="nil"/>
              <w:bottom w:val="nil"/>
              <w:right w:val="nil"/>
            </w:tcBorders>
          </w:tcPr>
          <w:p w14:paraId="147C588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15D3832" w14:textId="77777777" w:rsidR="00707CA8" w:rsidRPr="00F41A2A" w:rsidRDefault="00707CA8" w:rsidP="00897446">
            <w:pPr>
              <w:pStyle w:val="AmColumnHeading"/>
            </w:pPr>
            <w:r w:rsidRPr="00F41A2A">
              <w:t>Geänderter Text</w:t>
            </w:r>
          </w:p>
        </w:tc>
      </w:tr>
      <w:tr w:rsidR="00707CA8" w:rsidRPr="00F41A2A" w14:paraId="639E9070" w14:textId="77777777" w:rsidTr="00897446">
        <w:trPr>
          <w:jc w:val="center"/>
        </w:trPr>
        <w:tc>
          <w:tcPr>
            <w:tcW w:w="4876" w:type="dxa"/>
            <w:tcBorders>
              <w:top w:val="nil"/>
              <w:left w:val="nil"/>
              <w:bottom w:val="nil"/>
              <w:right w:val="nil"/>
            </w:tcBorders>
          </w:tcPr>
          <w:p w14:paraId="1BFF9920" w14:textId="77777777" w:rsidR="00707CA8" w:rsidRPr="00F41A2A" w:rsidRDefault="00707CA8" w:rsidP="00897446">
            <w:pPr>
              <w:pStyle w:val="Normal6a"/>
            </w:pPr>
          </w:p>
        </w:tc>
        <w:tc>
          <w:tcPr>
            <w:tcW w:w="4876" w:type="dxa"/>
            <w:tcBorders>
              <w:top w:val="nil"/>
              <w:left w:val="nil"/>
              <w:bottom w:val="nil"/>
              <w:right w:val="nil"/>
            </w:tcBorders>
          </w:tcPr>
          <w:p w14:paraId="37A22CD4" w14:textId="77777777" w:rsidR="00707CA8" w:rsidRPr="00F41A2A" w:rsidRDefault="00707CA8" w:rsidP="00897446">
            <w:pPr>
              <w:pStyle w:val="Normal6a"/>
            </w:pPr>
            <w:r w:rsidRPr="00F41A2A">
              <w:rPr>
                <w:b/>
                <w:i/>
              </w:rPr>
              <w:t>1b.</w:t>
            </w:r>
            <w:r w:rsidRPr="00F41A2A">
              <w:tab/>
            </w:r>
            <w:r w:rsidRPr="00F41A2A">
              <w:rPr>
                <w:b/>
                <w:i/>
              </w:rPr>
              <w:t>würdigt, dass die demokratischen Traditionen der Mitgliedstaaten unterschiedlich sind und ihnen kein einheitliches institutionelles Modell aufgezwungen werden sollte; fordert eine stärkere Achtung der nationalen Identitäten, wie sie in Artikel 4 Absatz 2 EUV verankert ist;</w:t>
            </w:r>
          </w:p>
        </w:tc>
      </w:tr>
    </w:tbl>
    <w:p w14:paraId="5518073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5D95306" w14:textId="77777777" w:rsidR="00707CA8" w:rsidRPr="00F41A2A" w:rsidRDefault="00707CA8" w:rsidP="00707CA8">
      <w:r w:rsidRPr="00F41A2A">
        <w:rPr>
          <w:rStyle w:val="HideTWBExt"/>
          <w:color w:val="auto"/>
        </w:rPr>
        <w:t>&lt;/Amend&gt;</w:t>
      </w:r>
    </w:p>
    <w:p w14:paraId="078F3FB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97</w:t>
      </w:r>
      <w:r w:rsidRPr="00F41A2A">
        <w:rPr>
          <w:rStyle w:val="HideTWBExt"/>
          <w:color w:val="auto"/>
        </w:rPr>
        <w:t>&lt;/NumAm&gt;</w:t>
      </w:r>
    </w:p>
    <w:p w14:paraId="1D8CF5BA"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43BB9FA9" w14:textId="77777777" w:rsidR="00707CA8" w:rsidRPr="00F41A2A" w:rsidRDefault="00707CA8" w:rsidP="00707CA8">
      <w:pPr>
        <w:pStyle w:val="NormalBold"/>
      </w:pPr>
      <w:r w:rsidRPr="00F41A2A">
        <w:rPr>
          <w:rStyle w:val="HideTWBExt"/>
          <w:b w:val="0"/>
          <w:color w:val="auto"/>
        </w:rPr>
        <w:t>&lt;/RepeatBlock-By&gt;</w:t>
      </w:r>
    </w:p>
    <w:p w14:paraId="0FE8EDF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5FEC358" w14:textId="77777777" w:rsidR="00707CA8" w:rsidRPr="00F41A2A" w:rsidRDefault="00707CA8" w:rsidP="00707CA8">
      <w:pPr>
        <w:pStyle w:val="NormalBold"/>
      </w:pPr>
      <w:r w:rsidRPr="00F41A2A">
        <w:rPr>
          <w:rStyle w:val="HideTWBExt"/>
          <w:color w:val="auto"/>
        </w:rPr>
        <w:t>&lt;Article&gt;</w:t>
      </w:r>
      <w:r w:rsidRPr="00F41A2A">
        <w:t>Ziffer 1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FEB66C4" w14:textId="77777777" w:rsidTr="00897446">
        <w:trPr>
          <w:trHeight w:hRule="exact" w:val="240"/>
          <w:jc w:val="center"/>
        </w:trPr>
        <w:tc>
          <w:tcPr>
            <w:tcW w:w="9752" w:type="dxa"/>
            <w:gridSpan w:val="2"/>
            <w:tcBorders>
              <w:top w:val="nil"/>
              <w:left w:val="nil"/>
              <w:bottom w:val="nil"/>
              <w:right w:val="nil"/>
            </w:tcBorders>
          </w:tcPr>
          <w:p w14:paraId="49990F43" w14:textId="77777777" w:rsidR="00707CA8" w:rsidRPr="00F41A2A" w:rsidRDefault="00707CA8" w:rsidP="00897446"/>
        </w:tc>
      </w:tr>
      <w:tr w:rsidR="00707CA8" w:rsidRPr="00F41A2A" w14:paraId="32CD09AD" w14:textId="77777777" w:rsidTr="00897446">
        <w:trPr>
          <w:trHeight w:val="240"/>
          <w:jc w:val="center"/>
        </w:trPr>
        <w:tc>
          <w:tcPr>
            <w:tcW w:w="4876" w:type="dxa"/>
            <w:tcBorders>
              <w:top w:val="nil"/>
              <w:left w:val="nil"/>
              <w:bottom w:val="nil"/>
              <w:right w:val="nil"/>
            </w:tcBorders>
          </w:tcPr>
          <w:p w14:paraId="54D2367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F80FF40" w14:textId="77777777" w:rsidR="00707CA8" w:rsidRPr="00F41A2A" w:rsidRDefault="00707CA8" w:rsidP="00897446">
            <w:pPr>
              <w:pStyle w:val="AmColumnHeading"/>
            </w:pPr>
            <w:r w:rsidRPr="00F41A2A">
              <w:t>Geänderter Text</w:t>
            </w:r>
          </w:p>
        </w:tc>
      </w:tr>
      <w:tr w:rsidR="00707CA8" w:rsidRPr="00F41A2A" w14:paraId="64660C03" w14:textId="77777777" w:rsidTr="00897446">
        <w:trPr>
          <w:jc w:val="center"/>
        </w:trPr>
        <w:tc>
          <w:tcPr>
            <w:tcW w:w="4876" w:type="dxa"/>
            <w:tcBorders>
              <w:top w:val="nil"/>
              <w:left w:val="nil"/>
              <w:bottom w:val="nil"/>
              <w:right w:val="nil"/>
            </w:tcBorders>
          </w:tcPr>
          <w:p w14:paraId="7EF8FA00" w14:textId="77777777" w:rsidR="00707CA8" w:rsidRPr="00F41A2A" w:rsidRDefault="00707CA8" w:rsidP="00897446">
            <w:pPr>
              <w:pStyle w:val="Normal6a"/>
            </w:pPr>
          </w:p>
        </w:tc>
        <w:tc>
          <w:tcPr>
            <w:tcW w:w="4876" w:type="dxa"/>
            <w:tcBorders>
              <w:top w:val="nil"/>
              <w:left w:val="nil"/>
              <w:bottom w:val="nil"/>
              <w:right w:val="nil"/>
            </w:tcBorders>
          </w:tcPr>
          <w:p w14:paraId="309BCF22" w14:textId="77777777" w:rsidR="00707CA8" w:rsidRPr="00F41A2A" w:rsidRDefault="00707CA8" w:rsidP="00897446">
            <w:pPr>
              <w:pStyle w:val="Normal6a"/>
            </w:pPr>
            <w:r w:rsidRPr="00F41A2A">
              <w:rPr>
                <w:b/>
                <w:i/>
              </w:rPr>
              <w:t>1c.</w:t>
            </w:r>
            <w:r w:rsidRPr="00F41A2A">
              <w:tab/>
            </w:r>
            <w:r w:rsidRPr="00F41A2A">
              <w:rPr>
                <w:b/>
                <w:i/>
              </w:rPr>
              <w:t>ist der Ansicht, dass infolge der massiven Migration, insbesondere aus islamischen Ländern, antidemokratische Schattengesellschaften auf europäischem Boden entstanden sind;</w:t>
            </w:r>
            <w:r w:rsidRPr="00F41A2A">
              <w:t xml:space="preserve"> </w:t>
            </w:r>
            <w:r w:rsidRPr="00F41A2A">
              <w:rPr>
                <w:b/>
                <w:i/>
              </w:rPr>
              <w:t>fordert nachdrücklich, dass die europäische Migrationspolitik insgesamt erheblich verschärft wird, insbesondere, dass Asylanträge ausgegliedert werden und dass diejenigen, die sich illegal im Hoheitsgebiet der Union aufhalten, und diejenigen, die wegen schwerer Straftaten verurteilt wurden, wirksamer abgeschoben werden;</w:t>
            </w:r>
          </w:p>
        </w:tc>
      </w:tr>
    </w:tbl>
    <w:p w14:paraId="39E7C5E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0BA0F216" w14:textId="77777777" w:rsidR="00707CA8" w:rsidRPr="00F41A2A" w:rsidRDefault="00707CA8" w:rsidP="00707CA8">
      <w:r w:rsidRPr="00F41A2A">
        <w:rPr>
          <w:rStyle w:val="HideTWBExt"/>
          <w:color w:val="auto"/>
        </w:rPr>
        <w:t>&lt;/Amend&gt;</w:t>
      </w:r>
    </w:p>
    <w:p w14:paraId="1A1BC89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98</w:t>
      </w:r>
      <w:r w:rsidRPr="00F41A2A">
        <w:rPr>
          <w:rStyle w:val="HideTWBExt"/>
          <w:color w:val="auto"/>
        </w:rPr>
        <w:t>&lt;/NumAm&gt;</w:t>
      </w:r>
    </w:p>
    <w:p w14:paraId="36EB9543"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06C9F29A" w14:textId="77777777" w:rsidR="00707CA8" w:rsidRPr="00F41A2A" w:rsidRDefault="00707CA8" w:rsidP="00707CA8">
      <w:pPr>
        <w:pStyle w:val="NormalBold"/>
      </w:pPr>
      <w:r w:rsidRPr="00F41A2A">
        <w:rPr>
          <w:rStyle w:val="HideTWBExt"/>
          <w:b w:val="0"/>
          <w:color w:val="auto"/>
        </w:rPr>
        <w:t>&lt;/RepeatBlock-By&gt;</w:t>
      </w:r>
    </w:p>
    <w:p w14:paraId="0C6CA77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F60FF1B" w14:textId="77777777" w:rsidR="00707CA8" w:rsidRPr="00F41A2A" w:rsidRDefault="00707CA8" w:rsidP="00707CA8">
      <w:pPr>
        <w:pStyle w:val="NormalBold"/>
      </w:pPr>
      <w:r w:rsidRPr="00F41A2A">
        <w:rPr>
          <w:rStyle w:val="HideTWBExt"/>
          <w:color w:val="auto"/>
        </w:rPr>
        <w:t>&lt;Article&gt;</w:t>
      </w:r>
      <w:r w:rsidRPr="00F41A2A">
        <w:t>Ziffer 1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44767BF" w14:textId="77777777" w:rsidTr="00897446">
        <w:trPr>
          <w:trHeight w:hRule="exact" w:val="240"/>
          <w:jc w:val="center"/>
        </w:trPr>
        <w:tc>
          <w:tcPr>
            <w:tcW w:w="9752" w:type="dxa"/>
            <w:gridSpan w:val="2"/>
            <w:tcBorders>
              <w:top w:val="nil"/>
              <w:left w:val="nil"/>
              <w:bottom w:val="nil"/>
              <w:right w:val="nil"/>
            </w:tcBorders>
          </w:tcPr>
          <w:p w14:paraId="07279337" w14:textId="77777777" w:rsidR="00707CA8" w:rsidRPr="00F41A2A" w:rsidRDefault="00707CA8" w:rsidP="00897446"/>
        </w:tc>
      </w:tr>
      <w:tr w:rsidR="00707CA8" w:rsidRPr="00F41A2A" w14:paraId="7DEC473F" w14:textId="77777777" w:rsidTr="00897446">
        <w:trPr>
          <w:trHeight w:val="240"/>
          <w:jc w:val="center"/>
        </w:trPr>
        <w:tc>
          <w:tcPr>
            <w:tcW w:w="4876" w:type="dxa"/>
            <w:tcBorders>
              <w:top w:val="nil"/>
              <w:left w:val="nil"/>
              <w:bottom w:val="nil"/>
              <w:right w:val="nil"/>
            </w:tcBorders>
          </w:tcPr>
          <w:p w14:paraId="1263B7C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68EC36F" w14:textId="77777777" w:rsidR="00707CA8" w:rsidRPr="00F41A2A" w:rsidRDefault="00707CA8" w:rsidP="00897446">
            <w:pPr>
              <w:pStyle w:val="AmColumnHeading"/>
            </w:pPr>
            <w:r w:rsidRPr="00F41A2A">
              <w:t>Geänderter Text</w:t>
            </w:r>
          </w:p>
        </w:tc>
      </w:tr>
      <w:tr w:rsidR="00707CA8" w:rsidRPr="00F41A2A" w14:paraId="63FEBB20" w14:textId="77777777" w:rsidTr="00897446">
        <w:trPr>
          <w:jc w:val="center"/>
        </w:trPr>
        <w:tc>
          <w:tcPr>
            <w:tcW w:w="4876" w:type="dxa"/>
            <w:tcBorders>
              <w:top w:val="nil"/>
              <w:left w:val="nil"/>
              <w:bottom w:val="nil"/>
              <w:right w:val="nil"/>
            </w:tcBorders>
          </w:tcPr>
          <w:p w14:paraId="6C76387D" w14:textId="77777777" w:rsidR="00707CA8" w:rsidRPr="00F41A2A" w:rsidRDefault="00707CA8" w:rsidP="00897446">
            <w:pPr>
              <w:pStyle w:val="Normal6a"/>
            </w:pPr>
          </w:p>
        </w:tc>
        <w:tc>
          <w:tcPr>
            <w:tcW w:w="4876" w:type="dxa"/>
            <w:tcBorders>
              <w:top w:val="nil"/>
              <w:left w:val="nil"/>
              <w:bottom w:val="nil"/>
              <w:right w:val="nil"/>
            </w:tcBorders>
          </w:tcPr>
          <w:p w14:paraId="0E621650" w14:textId="77777777" w:rsidR="00707CA8" w:rsidRPr="00F41A2A" w:rsidRDefault="00707CA8" w:rsidP="00897446">
            <w:pPr>
              <w:pStyle w:val="Normal6a"/>
            </w:pPr>
            <w:r w:rsidRPr="00F41A2A">
              <w:rPr>
                <w:b/>
                <w:i/>
              </w:rPr>
              <w:t>1d.</w:t>
            </w:r>
            <w:r w:rsidRPr="00F41A2A">
              <w:tab/>
            </w:r>
            <w:r w:rsidRPr="00F41A2A">
              <w:rPr>
                <w:b/>
                <w:i/>
              </w:rPr>
              <w:t>hält die transatlantische Zusammenarbeit für besonders wichtig und fordert nachdrücklich, dass diese Beziehung in dieser kritischen Zeit gepflegt wird;</w:t>
            </w:r>
            <w:r w:rsidRPr="00F41A2A">
              <w:t xml:space="preserve"> </w:t>
            </w:r>
            <w:r w:rsidRPr="00F41A2A">
              <w:rPr>
                <w:b/>
                <w:i/>
              </w:rPr>
              <w:t>unterstreicht, dass der NATO als Verteidigungsbündnis demokratischer westlicher Nationen große Bedeutung zukommt;</w:t>
            </w:r>
            <w:r w:rsidRPr="00F41A2A">
              <w:t xml:space="preserve"> </w:t>
            </w:r>
            <w:r w:rsidRPr="00F41A2A">
              <w:rPr>
                <w:b/>
                <w:i/>
              </w:rPr>
              <w:t>ist der Ansicht, dass die Mitgliedschaft der Ukraine in der NATO die Verteidigungsfähigkeit der Demokratien stärken würde, und fordert daher nachdrücklich, dass die diplomatischen Bemühungen verstärkt werden, um die Mitgliedschaft der Ukraine in der NATO zu ermöglichen;</w:t>
            </w:r>
          </w:p>
        </w:tc>
      </w:tr>
    </w:tbl>
    <w:p w14:paraId="3E5DA01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28D2F6DC" w14:textId="77777777" w:rsidR="00707CA8" w:rsidRPr="00F41A2A" w:rsidRDefault="00707CA8" w:rsidP="00707CA8">
      <w:r w:rsidRPr="00F41A2A">
        <w:rPr>
          <w:rStyle w:val="HideTWBExt"/>
          <w:color w:val="auto"/>
        </w:rPr>
        <w:t>&lt;/Amend&gt;</w:t>
      </w:r>
    </w:p>
    <w:p w14:paraId="56B0C6B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99</w:t>
      </w:r>
      <w:r w:rsidRPr="00F41A2A">
        <w:rPr>
          <w:rStyle w:val="HideTWBExt"/>
          <w:color w:val="auto"/>
        </w:rPr>
        <w:t>&lt;/NumAm&gt;</w:t>
      </w:r>
    </w:p>
    <w:p w14:paraId="56C4B412"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33D02F6" w14:textId="77777777" w:rsidR="00707CA8" w:rsidRPr="00F41A2A" w:rsidRDefault="00707CA8" w:rsidP="00707CA8">
      <w:pPr>
        <w:pStyle w:val="NormalBold"/>
      </w:pPr>
      <w:r w:rsidRPr="00F41A2A">
        <w:rPr>
          <w:rStyle w:val="HideTWBExt"/>
          <w:b w:val="0"/>
          <w:color w:val="auto"/>
        </w:rPr>
        <w:t>&lt;/RepeatBlock-By&gt;</w:t>
      </w:r>
    </w:p>
    <w:p w14:paraId="66A76AD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FBA7AEB"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A3C3866" w14:textId="77777777" w:rsidTr="00897446">
        <w:trPr>
          <w:trHeight w:hRule="exact" w:val="240"/>
          <w:jc w:val="center"/>
        </w:trPr>
        <w:tc>
          <w:tcPr>
            <w:tcW w:w="9752" w:type="dxa"/>
            <w:gridSpan w:val="2"/>
            <w:tcBorders>
              <w:top w:val="nil"/>
              <w:left w:val="nil"/>
              <w:bottom w:val="nil"/>
              <w:right w:val="nil"/>
            </w:tcBorders>
          </w:tcPr>
          <w:p w14:paraId="700A67C7" w14:textId="77777777" w:rsidR="00707CA8" w:rsidRPr="00F41A2A" w:rsidRDefault="00707CA8" w:rsidP="00897446"/>
        </w:tc>
      </w:tr>
      <w:tr w:rsidR="00707CA8" w:rsidRPr="00F41A2A" w14:paraId="5B13C32F" w14:textId="77777777" w:rsidTr="00897446">
        <w:trPr>
          <w:trHeight w:val="240"/>
          <w:jc w:val="center"/>
        </w:trPr>
        <w:tc>
          <w:tcPr>
            <w:tcW w:w="4876" w:type="dxa"/>
            <w:tcBorders>
              <w:top w:val="nil"/>
              <w:left w:val="nil"/>
              <w:bottom w:val="nil"/>
              <w:right w:val="nil"/>
            </w:tcBorders>
          </w:tcPr>
          <w:p w14:paraId="534C8BA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A9757E5" w14:textId="77777777" w:rsidR="00707CA8" w:rsidRPr="00F41A2A" w:rsidRDefault="00707CA8" w:rsidP="00897446">
            <w:pPr>
              <w:pStyle w:val="AmColumnHeading"/>
            </w:pPr>
            <w:r w:rsidRPr="00F41A2A">
              <w:t>Geänderter Text</w:t>
            </w:r>
          </w:p>
        </w:tc>
      </w:tr>
      <w:tr w:rsidR="00707CA8" w:rsidRPr="00F41A2A" w14:paraId="2B8A720E" w14:textId="77777777" w:rsidTr="00897446">
        <w:trPr>
          <w:jc w:val="center"/>
        </w:trPr>
        <w:tc>
          <w:tcPr>
            <w:tcW w:w="4876" w:type="dxa"/>
            <w:tcBorders>
              <w:top w:val="nil"/>
              <w:left w:val="nil"/>
              <w:bottom w:val="nil"/>
              <w:right w:val="nil"/>
            </w:tcBorders>
          </w:tcPr>
          <w:p w14:paraId="2033B77F" w14:textId="77777777" w:rsidR="00707CA8" w:rsidRPr="00F41A2A" w:rsidRDefault="00707CA8" w:rsidP="00897446">
            <w:pPr>
              <w:pStyle w:val="Normal6a"/>
            </w:pPr>
            <w:r w:rsidRPr="00F41A2A">
              <w:rPr>
                <w:b/>
                <w:i/>
              </w:rPr>
              <w:t>2.</w:t>
            </w:r>
            <w:r w:rsidRPr="00F41A2A">
              <w:tab/>
            </w:r>
            <w:r w:rsidRPr="00F41A2A">
              <w:rPr>
                <w:b/>
                <w:i/>
              </w:rPr>
              <w:t>fordert, dass sich die Europäische Union und ihre Mitgliedstaaten für einen Zusammenschluss von Ländern einsetzen, die ein Verhältnis zu China, den Vereinigten Staaten oder beiden ablehnen,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p>
        </w:tc>
        <w:tc>
          <w:tcPr>
            <w:tcW w:w="4876" w:type="dxa"/>
            <w:tcBorders>
              <w:top w:val="nil"/>
              <w:left w:val="nil"/>
              <w:bottom w:val="nil"/>
              <w:right w:val="nil"/>
            </w:tcBorders>
          </w:tcPr>
          <w:p w14:paraId="7B13394E" w14:textId="77777777" w:rsidR="00707CA8" w:rsidRPr="00F41A2A" w:rsidRDefault="00707CA8" w:rsidP="00897446">
            <w:pPr>
              <w:pStyle w:val="Normal6a"/>
            </w:pPr>
            <w:r w:rsidRPr="00F41A2A">
              <w:rPr>
                <w:b/>
                <w:i/>
              </w:rPr>
              <w:t>entfällt</w:t>
            </w:r>
          </w:p>
        </w:tc>
      </w:tr>
    </w:tbl>
    <w:p w14:paraId="79463B5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65FFBB6" w14:textId="77777777" w:rsidR="00707CA8" w:rsidRPr="00F41A2A" w:rsidRDefault="00707CA8" w:rsidP="00707CA8">
      <w:r w:rsidRPr="00F41A2A">
        <w:rPr>
          <w:rStyle w:val="HideTWBExt"/>
          <w:color w:val="auto"/>
        </w:rPr>
        <w:t>&lt;/Amend&gt;</w:t>
      </w:r>
    </w:p>
    <w:p w14:paraId="643E50D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100</w:t>
      </w:r>
      <w:r w:rsidRPr="00F41A2A">
        <w:rPr>
          <w:rStyle w:val="HideTWBExt"/>
          <w:color w:val="auto"/>
        </w:rPr>
        <w:t>&lt;/NumAm&gt;</w:t>
      </w:r>
    </w:p>
    <w:p w14:paraId="45AFC9FB"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03E46A6B" w14:textId="77777777" w:rsidR="00707CA8" w:rsidRPr="00F41A2A" w:rsidRDefault="00707CA8" w:rsidP="00707CA8">
      <w:pPr>
        <w:pStyle w:val="NormalBold"/>
      </w:pPr>
      <w:r w:rsidRPr="00F41A2A">
        <w:rPr>
          <w:rStyle w:val="HideTWBExt"/>
          <w:b w:val="0"/>
          <w:color w:val="auto"/>
        </w:rPr>
        <w:t>&lt;/RepeatBlock-By&gt;</w:t>
      </w:r>
    </w:p>
    <w:p w14:paraId="6CD3423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FA12746"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E405B3" w14:textId="77777777" w:rsidTr="00897446">
        <w:trPr>
          <w:trHeight w:hRule="exact" w:val="240"/>
          <w:jc w:val="center"/>
        </w:trPr>
        <w:tc>
          <w:tcPr>
            <w:tcW w:w="9752" w:type="dxa"/>
            <w:gridSpan w:val="2"/>
            <w:tcBorders>
              <w:top w:val="nil"/>
              <w:left w:val="nil"/>
              <w:bottom w:val="nil"/>
              <w:right w:val="nil"/>
            </w:tcBorders>
          </w:tcPr>
          <w:p w14:paraId="646CB837" w14:textId="77777777" w:rsidR="00707CA8" w:rsidRPr="00F41A2A" w:rsidRDefault="00707CA8" w:rsidP="00897446"/>
        </w:tc>
      </w:tr>
      <w:tr w:rsidR="00707CA8" w:rsidRPr="00F41A2A" w14:paraId="501E75FC" w14:textId="77777777" w:rsidTr="00897446">
        <w:trPr>
          <w:trHeight w:val="240"/>
          <w:jc w:val="center"/>
        </w:trPr>
        <w:tc>
          <w:tcPr>
            <w:tcW w:w="4876" w:type="dxa"/>
            <w:tcBorders>
              <w:top w:val="nil"/>
              <w:left w:val="nil"/>
              <w:bottom w:val="nil"/>
              <w:right w:val="nil"/>
            </w:tcBorders>
          </w:tcPr>
          <w:p w14:paraId="7BBB773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1D8AAD4" w14:textId="77777777" w:rsidR="00707CA8" w:rsidRPr="00F41A2A" w:rsidRDefault="00707CA8" w:rsidP="00897446">
            <w:pPr>
              <w:pStyle w:val="AmColumnHeading"/>
            </w:pPr>
            <w:r w:rsidRPr="00F41A2A">
              <w:t>Geänderter Text</w:t>
            </w:r>
          </w:p>
        </w:tc>
      </w:tr>
      <w:tr w:rsidR="00707CA8" w:rsidRPr="00F41A2A" w14:paraId="5D01910E" w14:textId="77777777" w:rsidTr="00897446">
        <w:trPr>
          <w:jc w:val="center"/>
        </w:trPr>
        <w:tc>
          <w:tcPr>
            <w:tcW w:w="4876" w:type="dxa"/>
            <w:tcBorders>
              <w:top w:val="nil"/>
              <w:left w:val="nil"/>
              <w:bottom w:val="nil"/>
              <w:right w:val="nil"/>
            </w:tcBorders>
          </w:tcPr>
          <w:p w14:paraId="3BA11EC3" w14:textId="77777777" w:rsidR="00707CA8" w:rsidRPr="00F41A2A" w:rsidRDefault="00707CA8" w:rsidP="00897446">
            <w:pPr>
              <w:pStyle w:val="Normal6a"/>
            </w:pPr>
            <w:r w:rsidRPr="00F41A2A">
              <w:rPr>
                <w:b/>
                <w:i/>
              </w:rPr>
              <w:t>2.</w:t>
            </w:r>
            <w:r w:rsidRPr="00F41A2A">
              <w:tab/>
            </w:r>
            <w:r w:rsidRPr="00F41A2A">
              <w:rPr>
                <w:b/>
                <w:i/>
              </w:rPr>
              <w:t>fordert, dass sich die Europäische Union und ihre Mitgliedstaaten für einen Zusammenschluss von Ländern einsetzen, die ein Verhältnis zu China, den Vereinigten Staaten oder beiden ablehnen,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p>
        </w:tc>
        <w:tc>
          <w:tcPr>
            <w:tcW w:w="4876" w:type="dxa"/>
            <w:tcBorders>
              <w:top w:val="nil"/>
              <w:left w:val="nil"/>
              <w:bottom w:val="nil"/>
              <w:right w:val="nil"/>
            </w:tcBorders>
          </w:tcPr>
          <w:p w14:paraId="2F25ECFE" w14:textId="77777777" w:rsidR="00707CA8" w:rsidRPr="00F41A2A" w:rsidRDefault="00707CA8" w:rsidP="00897446">
            <w:pPr>
              <w:pStyle w:val="Normal6a"/>
            </w:pPr>
            <w:r w:rsidRPr="00F41A2A">
              <w:rPr>
                <w:b/>
                <w:i/>
              </w:rPr>
              <w:t>entfällt</w:t>
            </w:r>
          </w:p>
        </w:tc>
      </w:tr>
    </w:tbl>
    <w:p w14:paraId="2026BC8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91C275F" w14:textId="77777777" w:rsidR="00707CA8" w:rsidRPr="00F41A2A" w:rsidRDefault="00707CA8" w:rsidP="00707CA8">
      <w:r w:rsidRPr="00F41A2A">
        <w:rPr>
          <w:rStyle w:val="HideTWBExt"/>
          <w:color w:val="auto"/>
        </w:rPr>
        <w:t>&lt;/Amend&gt;</w:t>
      </w:r>
    </w:p>
    <w:p w14:paraId="27A21E7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101</w:t>
      </w:r>
      <w:r w:rsidRPr="00F41A2A">
        <w:rPr>
          <w:rStyle w:val="HideTWBExt"/>
          <w:color w:val="auto"/>
        </w:rPr>
        <w:t>&lt;/NumAm&gt;</w:t>
      </w:r>
    </w:p>
    <w:p w14:paraId="11768D53"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0C186C71" w14:textId="77777777" w:rsidR="00707CA8" w:rsidRPr="00F41A2A" w:rsidRDefault="00707CA8" w:rsidP="00707CA8">
      <w:pPr>
        <w:pStyle w:val="NormalBold"/>
      </w:pPr>
      <w:r w:rsidRPr="00F41A2A">
        <w:rPr>
          <w:rStyle w:val="HideTWBExt"/>
          <w:b w:val="0"/>
          <w:color w:val="auto"/>
        </w:rPr>
        <w:t>&lt;/RepeatBlock-By&gt;</w:t>
      </w:r>
    </w:p>
    <w:p w14:paraId="2004E2E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6806B36"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0AE3813" w14:textId="77777777" w:rsidTr="00897446">
        <w:trPr>
          <w:trHeight w:hRule="exact" w:val="240"/>
          <w:jc w:val="center"/>
        </w:trPr>
        <w:tc>
          <w:tcPr>
            <w:tcW w:w="9752" w:type="dxa"/>
            <w:gridSpan w:val="2"/>
            <w:tcBorders>
              <w:top w:val="nil"/>
              <w:left w:val="nil"/>
              <w:bottom w:val="nil"/>
              <w:right w:val="nil"/>
            </w:tcBorders>
          </w:tcPr>
          <w:p w14:paraId="379DED87" w14:textId="77777777" w:rsidR="00707CA8" w:rsidRPr="00F41A2A" w:rsidRDefault="00707CA8" w:rsidP="00897446"/>
        </w:tc>
      </w:tr>
      <w:tr w:rsidR="00707CA8" w:rsidRPr="00F41A2A" w14:paraId="573D4CAA" w14:textId="77777777" w:rsidTr="00897446">
        <w:trPr>
          <w:trHeight w:val="240"/>
          <w:jc w:val="center"/>
        </w:trPr>
        <w:tc>
          <w:tcPr>
            <w:tcW w:w="4876" w:type="dxa"/>
            <w:tcBorders>
              <w:top w:val="nil"/>
              <w:left w:val="nil"/>
              <w:bottom w:val="nil"/>
              <w:right w:val="nil"/>
            </w:tcBorders>
          </w:tcPr>
          <w:p w14:paraId="76A9F72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7CAE72" w14:textId="77777777" w:rsidR="00707CA8" w:rsidRPr="00F41A2A" w:rsidRDefault="00707CA8" w:rsidP="00897446">
            <w:pPr>
              <w:pStyle w:val="AmColumnHeading"/>
            </w:pPr>
            <w:r w:rsidRPr="00F41A2A">
              <w:t>Geänderter Text</w:t>
            </w:r>
          </w:p>
        </w:tc>
      </w:tr>
      <w:tr w:rsidR="00707CA8" w:rsidRPr="00F41A2A" w14:paraId="451FF26A" w14:textId="77777777" w:rsidTr="00897446">
        <w:trPr>
          <w:jc w:val="center"/>
        </w:trPr>
        <w:tc>
          <w:tcPr>
            <w:tcW w:w="4876" w:type="dxa"/>
            <w:tcBorders>
              <w:top w:val="nil"/>
              <w:left w:val="nil"/>
              <w:bottom w:val="nil"/>
              <w:right w:val="nil"/>
            </w:tcBorders>
          </w:tcPr>
          <w:p w14:paraId="65B2FC55" w14:textId="77777777" w:rsidR="00707CA8" w:rsidRPr="00F41A2A" w:rsidRDefault="00707CA8" w:rsidP="00897446">
            <w:pPr>
              <w:pStyle w:val="Normal6a"/>
            </w:pPr>
            <w:r w:rsidRPr="00F41A2A">
              <w:rPr>
                <w:b/>
                <w:i/>
              </w:rPr>
              <w:t>2.</w:t>
            </w:r>
            <w:r w:rsidRPr="00F41A2A">
              <w:tab/>
            </w:r>
            <w:r w:rsidRPr="00F41A2A">
              <w:rPr>
                <w:b/>
                <w:i/>
              </w:rPr>
              <w:t>fordert, dass sich die Europäische Union und ihre Mitgliedstaaten für einen Zusammenschluss von Ländern einsetzen, die ein Verhältnis zu China, den Vereinigten Staaten oder beiden ablehnen,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p>
        </w:tc>
        <w:tc>
          <w:tcPr>
            <w:tcW w:w="4876" w:type="dxa"/>
            <w:tcBorders>
              <w:top w:val="nil"/>
              <w:left w:val="nil"/>
              <w:bottom w:val="nil"/>
              <w:right w:val="nil"/>
            </w:tcBorders>
          </w:tcPr>
          <w:p w14:paraId="1E873C45" w14:textId="77777777" w:rsidR="00707CA8" w:rsidRPr="00F41A2A" w:rsidRDefault="00707CA8" w:rsidP="00897446">
            <w:pPr>
              <w:pStyle w:val="Normal6a"/>
            </w:pPr>
            <w:r w:rsidRPr="00F41A2A">
              <w:rPr>
                <w:b/>
                <w:i/>
              </w:rPr>
              <w:t>entfällt</w:t>
            </w:r>
          </w:p>
        </w:tc>
      </w:tr>
    </w:tbl>
    <w:p w14:paraId="75A3B40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43F7E57" w14:textId="77777777" w:rsidR="00707CA8" w:rsidRPr="00F41A2A" w:rsidRDefault="00707CA8" w:rsidP="00707CA8">
      <w:r w:rsidRPr="00F41A2A">
        <w:rPr>
          <w:rStyle w:val="HideTWBExt"/>
          <w:color w:val="auto"/>
        </w:rPr>
        <w:t>&lt;/Amend&gt;</w:t>
      </w:r>
    </w:p>
    <w:p w14:paraId="486997A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102</w:t>
      </w:r>
      <w:r w:rsidRPr="00F41A2A">
        <w:rPr>
          <w:rStyle w:val="HideTWBExt"/>
          <w:color w:val="auto"/>
        </w:rPr>
        <w:t>&lt;/NumAm&gt;</w:t>
      </w:r>
    </w:p>
    <w:p w14:paraId="15EC5B42"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2775A82D" w14:textId="77777777" w:rsidR="00707CA8" w:rsidRPr="00F41A2A" w:rsidRDefault="00707CA8" w:rsidP="00707CA8">
      <w:pPr>
        <w:pStyle w:val="NormalBold"/>
      </w:pPr>
      <w:r w:rsidRPr="00F41A2A">
        <w:rPr>
          <w:rStyle w:val="HideTWBExt"/>
          <w:b w:val="0"/>
          <w:color w:val="auto"/>
        </w:rPr>
        <w:t>&lt;/RepeatBlock-By&gt;</w:t>
      </w:r>
    </w:p>
    <w:p w14:paraId="67C19ED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9F76571"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E4D38E4" w14:textId="77777777" w:rsidTr="00897446">
        <w:trPr>
          <w:trHeight w:hRule="exact" w:val="240"/>
          <w:jc w:val="center"/>
        </w:trPr>
        <w:tc>
          <w:tcPr>
            <w:tcW w:w="9752" w:type="dxa"/>
            <w:gridSpan w:val="2"/>
            <w:tcBorders>
              <w:top w:val="nil"/>
              <w:left w:val="nil"/>
              <w:bottom w:val="nil"/>
              <w:right w:val="nil"/>
            </w:tcBorders>
          </w:tcPr>
          <w:p w14:paraId="72FB5087" w14:textId="77777777" w:rsidR="00707CA8" w:rsidRPr="00F41A2A" w:rsidRDefault="00707CA8" w:rsidP="00897446"/>
        </w:tc>
      </w:tr>
      <w:tr w:rsidR="00707CA8" w:rsidRPr="00F41A2A" w14:paraId="4DE9FDEF" w14:textId="77777777" w:rsidTr="00897446">
        <w:trPr>
          <w:trHeight w:val="240"/>
          <w:jc w:val="center"/>
        </w:trPr>
        <w:tc>
          <w:tcPr>
            <w:tcW w:w="4876" w:type="dxa"/>
            <w:tcBorders>
              <w:top w:val="nil"/>
              <w:left w:val="nil"/>
              <w:bottom w:val="nil"/>
              <w:right w:val="nil"/>
            </w:tcBorders>
          </w:tcPr>
          <w:p w14:paraId="638C416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6B58CDF" w14:textId="77777777" w:rsidR="00707CA8" w:rsidRPr="00F41A2A" w:rsidRDefault="00707CA8" w:rsidP="00897446">
            <w:pPr>
              <w:pStyle w:val="AmColumnHeading"/>
            </w:pPr>
            <w:r w:rsidRPr="00F41A2A">
              <w:t>Geänderter Text</w:t>
            </w:r>
          </w:p>
        </w:tc>
      </w:tr>
      <w:tr w:rsidR="00707CA8" w:rsidRPr="00F41A2A" w14:paraId="102E315F" w14:textId="77777777" w:rsidTr="00897446">
        <w:trPr>
          <w:jc w:val="center"/>
        </w:trPr>
        <w:tc>
          <w:tcPr>
            <w:tcW w:w="4876" w:type="dxa"/>
            <w:tcBorders>
              <w:top w:val="nil"/>
              <w:left w:val="nil"/>
              <w:bottom w:val="nil"/>
              <w:right w:val="nil"/>
            </w:tcBorders>
          </w:tcPr>
          <w:p w14:paraId="24BF9923" w14:textId="77777777" w:rsidR="00707CA8" w:rsidRPr="00F41A2A" w:rsidRDefault="00707CA8" w:rsidP="00897446">
            <w:pPr>
              <w:pStyle w:val="Normal6a"/>
            </w:pPr>
            <w:r w:rsidRPr="00F41A2A">
              <w:t>2.</w:t>
            </w:r>
            <w:r w:rsidRPr="00F41A2A">
              <w:tab/>
              <w:t xml:space="preserve">fordert, dass </w:t>
            </w:r>
            <w:r w:rsidRPr="00F41A2A">
              <w:rPr>
                <w:b/>
                <w:i/>
              </w:rPr>
              <w:t>sich</w:t>
            </w:r>
            <w:r w:rsidRPr="00F41A2A">
              <w:t xml:space="preserve"> die Europäische Union </w:t>
            </w:r>
            <w:r w:rsidRPr="00F41A2A">
              <w:rPr>
                <w:b/>
                <w:i/>
              </w:rPr>
              <w:t>und ihre Mitgliedstaaten für einen Zusammenschluss von Ländern einsetzen, die ein Verhältnis zu China, den Vereinigten Staaten oder beiden ablehnen, in dem sie</w:t>
            </w:r>
            <w:r w:rsidRPr="00F41A2A">
              <w:t xml:space="preserve"> nicht </w:t>
            </w:r>
            <w:r w:rsidRPr="00F41A2A">
              <w:rPr>
                <w:b/>
                <w:i/>
              </w:rPr>
              <w:t>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r w:rsidRPr="00F41A2A">
              <w:t>;</w:t>
            </w:r>
          </w:p>
        </w:tc>
        <w:tc>
          <w:tcPr>
            <w:tcW w:w="4876" w:type="dxa"/>
            <w:tcBorders>
              <w:top w:val="nil"/>
              <w:left w:val="nil"/>
              <w:bottom w:val="nil"/>
              <w:right w:val="nil"/>
            </w:tcBorders>
          </w:tcPr>
          <w:p w14:paraId="656288FD" w14:textId="77777777" w:rsidR="00707CA8" w:rsidRPr="00F41A2A" w:rsidRDefault="00707CA8" w:rsidP="00897446">
            <w:pPr>
              <w:pStyle w:val="Normal6a"/>
            </w:pPr>
            <w:r w:rsidRPr="00F41A2A">
              <w:t>2.</w:t>
            </w:r>
            <w:r w:rsidRPr="00F41A2A">
              <w:tab/>
              <w:t xml:space="preserve">fordert, dass die Europäische Union nicht </w:t>
            </w:r>
            <w:r w:rsidRPr="00F41A2A">
              <w:rPr>
                <w:b/>
                <w:i/>
              </w:rPr>
              <w:t>den Export politischer Ideen, sondern Wohlstand und Sicherheit ihrer eigenen Bürger sowie die Bewahrung des internationalen Friedens in den Mittelpunkt stellt, wenn es um die Beziehung zu Drittländern geht</w:t>
            </w:r>
            <w:r w:rsidRPr="00F41A2A">
              <w:t>;</w:t>
            </w:r>
          </w:p>
        </w:tc>
      </w:tr>
    </w:tbl>
    <w:p w14:paraId="5728CCB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5342AC6C" w14:textId="77777777" w:rsidR="00707CA8" w:rsidRPr="00F41A2A" w:rsidRDefault="00707CA8" w:rsidP="00707CA8">
      <w:r w:rsidRPr="00F41A2A">
        <w:rPr>
          <w:rStyle w:val="HideTWBExt"/>
          <w:color w:val="auto"/>
        </w:rPr>
        <w:t>&lt;/Amend&gt;</w:t>
      </w:r>
    </w:p>
    <w:p w14:paraId="1C5D081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103</w:t>
      </w:r>
      <w:r w:rsidRPr="00F41A2A">
        <w:rPr>
          <w:rStyle w:val="HideTWBExt"/>
          <w:color w:val="auto"/>
        </w:rPr>
        <w:t>&lt;/NumAm&gt;</w:t>
      </w:r>
    </w:p>
    <w:p w14:paraId="380BDB41"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39E72D59" w14:textId="77777777" w:rsidR="00707CA8" w:rsidRPr="00F41A2A" w:rsidRDefault="00707CA8" w:rsidP="00707CA8">
      <w:pPr>
        <w:pStyle w:val="NormalBold"/>
      </w:pPr>
      <w:r w:rsidRPr="00F41A2A">
        <w:rPr>
          <w:rStyle w:val="HideTWBExt"/>
          <w:b w:val="0"/>
          <w:color w:val="auto"/>
        </w:rPr>
        <w:t>&lt;/RepeatBlock-By&gt;</w:t>
      </w:r>
    </w:p>
    <w:p w14:paraId="74C375E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98F6FE6"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0D3A538" w14:textId="77777777" w:rsidTr="00897446">
        <w:trPr>
          <w:trHeight w:hRule="exact" w:val="240"/>
          <w:jc w:val="center"/>
        </w:trPr>
        <w:tc>
          <w:tcPr>
            <w:tcW w:w="9752" w:type="dxa"/>
            <w:gridSpan w:val="2"/>
            <w:tcBorders>
              <w:top w:val="nil"/>
              <w:left w:val="nil"/>
              <w:bottom w:val="nil"/>
              <w:right w:val="nil"/>
            </w:tcBorders>
          </w:tcPr>
          <w:p w14:paraId="5EC46E98" w14:textId="77777777" w:rsidR="00707CA8" w:rsidRPr="00F41A2A" w:rsidRDefault="00707CA8" w:rsidP="00897446"/>
        </w:tc>
      </w:tr>
      <w:tr w:rsidR="00707CA8" w:rsidRPr="00F41A2A" w14:paraId="3D071D37" w14:textId="77777777" w:rsidTr="00897446">
        <w:trPr>
          <w:trHeight w:val="240"/>
          <w:jc w:val="center"/>
        </w:trPr>
        <w:tc>
          <w:tcPr>
            <w:tcW w:w="4876" w:type="dxa"/>
            <w:tcBorders>
              <w:top w:val="nil"/>
              <w:left w:val="nil"/>
              <w:bottom w:val="nil"/>
              <w:right w:val="nil"/>
            </w:tcBorders>
          </w:tcPr>
          <w:p w14:paraId="427633A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BA967FC" w14:textId="77777777" w:rsidR="00707CA8" w:rsidRPr="00F41A2A" w:rsidRDefault="00707CA8" w:rsidP="00897446">
            <w:pPr>
              <w:pStyle w:val="AmColumnHeading"/>
            </w:pPr>
            <w:r w:rsidRPr="00F41A2A">
              <w:t>Geänderter Text</w:t>
            </w:r>
          </w:p>
        </w:tc>
      </w:tr>
      <w:tr w:rsidR="00707CA8" w:rsidRPr="00F41A2A" w14:paraId="2855D5E8" w14:textId="77777777" w:rsidTr="00897446">
        <w:trPr>
          <w:jc w:val="center"/>
        </w:trPr>
        <w:tc>
          <w:tcPr>
            <w:tcW w:w="4876" w:type="dxa"/>
            <w:tcBorders>
              <w:top w:val="nil"/>
              <w:left w:val="nil"/>
              <w:bottom w:val="nil"/>
              <w:right w:val="nil"/>
            </w:tcBorders>
          </w:tcPr>
          <w:p w14:paraId="54F8ABAF" w14:textId="77777777" w:rsidR="00707CA8" w:rsidRPr="00F41A2A" w:rsidRDefault="00707CA8" w:rsidP="00897446">
            <w:pPr>
              <w:pStyle w:val="Normal6a"/>
            </w:pPr>
            <w:r w:rsidRPr="00F41A2A">
              <w:t>2.</w:t>
            </w:r>
            <w:r w:rsidRPr="00F41A2A">
              <w:tab/>
              <w:t>fordert, dass sich die Europäische Union und ihre Mitgliedstaaten für einen Zusammenschluss</w:t>
            </w:r>
            <w:r w:rsidRPr="00F41A2A">
              <w:rPr>
                <w:b/>
                <w:i/>
              </w:rPr>
              <w:t xml:space="preserve"> von Ländern</w:t>
            </w:r>
            <w:r w:rsidRPr="00F41A2A">
              <w:t xml:space="preserve"> einsetzen, die ein Verhältnis zu China, den Vereinigten Staaten oder beiden ablehnen, in dem sie nicht als gleichberechtigte Partner auftreten; ist der Ansicht, dass dies ein neues Kräfteverhältnis im Bereich der Diplomatie und der</w:t>
            </w:r>
            <w:r w:rsidRPr="00F41A2A">
              <w:rPr>
                <w:b/>
                <w:i/>
              </w:rPr>
              <w:t xml:space="preserve"> Handelspolitik</w:t>
            </w:r>
            <w:r w:rsidRPr="00F41A2A">
              <w:t xml:space="preserve"> schaffen würde, ohne das</w:t>
            </w:r>
            <w:r w:rsidRPr="00F41A2A">
              <w:rPr>
                <w:b/>
                <w:i/>
              </w:rPr>
              <w:t xml:space="preserve"> wir</w:t>
            </w:r>
            <w:r w:rsidRPr="00F41A2A">
              <w:t xml:space="preserve"> nicht in der Lage sein</w:t>
            </w:r>
            <w:r w:rsidRPr="00F41A2A">
              <w:rPr>
                <w:b/>
                <w:i/>
              </w:rPr>
              <w:t xml:space="preserve"> werden</w:t>
            </w:r>
            <w:r w:rsidRPr="00F41A2A">
              <w:t>, die Demokratie gegen die Mächte zu verteidigen, die sie ablehnen oder sich von ihr abwenden;</w:t>
            </w:r>
          </w:p>
        </w:tc>
        <w:tc>
          <w:tcPr>
            <w:tcW w:w="4876" w:type="dxa"/>
            <w:tcBorders>
              <w:top w:val="nil"/>
              <w:left w:val="nil"/>
              <w:bottom w:val="nil"/>
              <w:right w:val="nil"/>
            </w:tcBorders>
          </w:tcPr>
          <w:p w14:paraId="62DF3735" w14:textId="77777777" w:rsidR="00707CA8" w:rsidRPr="00F41A2A" w:rsidRDefault="00707CA8" w:rsidP="00897446">
            <w:pPr>
              <w:pStyle w:val="Normal6a"/>
            </w:pPr>
            <w:r w:rsidRPr="00F41A2A">
              <w:t>2.</w:t>
            </w:r>
            <w:r w:rsidRPr="00F41A2A">
              <w:tab/>
              <w:t>fordert, dass sich die Europäische Union und ihre Mitgliedstaaten für einen Zusammenschluss</w:t>
            </w:r>
            <w:r w:rsidRPr="00F41A2A">
              <w:rPr>
                <w:b/>
                <w:i/>
              </w:rPr>
              <w:t xml:space="preserve"> demokratischer Länder</w:t>
            </w:r>
            <w:r w:rsidRPr="00F41A2A">
              <w:t xml:space="preserve"> einsetzen, die ein Verhältnis zu China, den Vereinigten Staaten oder beiden ablehnen, in dem sie nicht als gleichberechtigte Partner auftreten; </w:t>
            </w:r>
            <w:r w:rsidRPr="00F41A2A">
              <w:rPr>
                <w:b/>
                <w:i/>
              </w:rPr>
              <w:t>betont, dass die Union unbedingt von einem reaktiven und defensiven Ansatz zu einer positiven Agenda übergehen und sich erneut als globale Macht mit einer eigenen Identität, eigenen Zielen und einer eigenen Vision etablieren muss;</w:t>
            </w:r>
            <w:r w:rsidRPr="00F41A2A">
              <w:t xml:space="preserve"> ist der Ansicht, dass dies ein neues Kräfteverhältnis im Bereich der Diplomatie und der</w:t>
            </w:r>
            <w:r w:rsidRPr="00F41A2A">
              <w:rPr>
                <w:b/>
                <w:i/>
              </w:rPr>
              <w:t xml:space="preserve"> Wirtschaft</w:t>
            </w:r>
            <w:r w:rsidRPr="00F41A2A">
              <w:t xml:space="preserve"> schaffen würde, ohne das</w:t>
            </w:r>
            <w:r w:rsidRPr="00F41A2A">
              <w:rPr>
                <w:b/>
                <w:i/>
              </w:rPr>
              <w:t xml:space="preserve"> die Union</w:t>
            </w:r>
            <w:r w:rsidRPr="00F41A2A">
              <w:t xml:space="preserve"> nicht in der Lage sein</w:t>
            </w:r>
            <w:r w:rsidRPr="00F41A2A">
              <w:rPr>
                <w:b/>
                <w:i/>
              </w:rPr>
              <w:t xml:space="preserve"> wird</w:t>
            </w:r>
            <w:r w:rsidRPr="00F41A2A">
              <w:t>, die Demokratie gegen die Mächte zu verteidigen, die sie ablehnen oder sich von ihr abwenden;</w:t>
            </w:r>
          </w:p>
        </w:tc>
      </w:tr>
    </w:tbl>
    <w:p w14:paraId="7FFBDD1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C5E14A5" w14:textId="77777777" w:rsidR="00707CA8" w:rsidRPr="00F41A2A" w:rsidRDefault="00707CA8" w:rsidP="00707CA8">
      <w:r w:rsidRPr="00F41A2A">
        <w:rPr>
          <w:rStyle w:val="HideTWBExt"/>
          <w:color w:val="auto"/>
        </w:rPr>
        <w:t>&lt;/Amend&gt;</w:t>
      </w:r>
    </w:p>
    <w:p w14:paraId="24D148D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104</w:t>
      </w:r>
      <w:r w:rsidRPr="00F41A2A">
        <w:rPr>
          <w:rStyle w:val="HideTWBExt"/>
          <w:color w:val="auto"/>
        </w:rPr>
        <w:t>&lt;/NumAm&gt;</w:t>
      </w:r>
    </w:p>
    <w:p w14:paraId="0BE4B248"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5F983AE3" w14:textId="77777777" w:rsidR="00707CA8" w:rsidRPr="00F41A2A" w:rsidRDefault="00707CA8" w:rsidP="00707CA8">
      <w:pPr>
        <w:pStyle w:val="NormalBold"/>
      </w:pPr>
      <w:r w:rsidRPr="00F41A2A">
        <w:rPr>
          <w:rStyle w:val="HideTWBExt"/>
          <w:b w:val="0"/>
          <w:color w:val="auto"/>
        </w:rPr>
        <w:t>&lt;/RepeatBlock-By&gt;</w:t>
      </w:r>
    </w:p>
    <w:p w14:paraId="6E18024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A1C92F9"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03CCD88" w14:textId="77777777" w:rsidTr="00897446">
        <w:trPr>
          <w:trHeight w:hRule="exact" w:val="240"/>
          <w:jc w:val="center"/>
        </w:trPr>
        <w:tc>
          <w:tcPr>
            <w:tcW w:w="9752" w:type="dxa"/>
            <w:gridSpan w:val="2"/>
            <w:tcBorders>
              <w:top w:val="nil"/>
              <w:left w:val="nil"/>
              <w:bottom w:val="nil"/>
              <w:right w:val="nil"/>
            </w:tcBorders>
          </w:tcPr>
          <w:p w14:paraId="253F1607" w14:textId="77777777" w:rsidR="00707CA8" w:rsidRPr="00F41A2A" w:rsidRDefault="00707CA8" w:rsidP="00897446"/>
        </w:tc>
      </w:tr>
      <w:tr w:rsidR="00707CA8" w:rsidRPr="00F41A2A" w14:paraId="50A4C20E" w14:textId="77777777" w:rsidTr="00897446">
        <w:trPr>
          <w:trHeight w:val="240"/>
          <w:jc w:val="center"/>
        </w:trPr>
        <w:tc>
          <w:tcPr>
            <w:tcW w:w="4876" w:type="dxa"/>
            <w:tcBorders>
              <w:top w:val="nil"/>
              <w:left w:val="nil"/>
              <w:bottom w:val="nil"/>
              <w:right w:val="nil"/>
            </w:tcBorders>
          </w:tcPr>
          <w:p w14:paraId="37A59CB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77A0F2B" w14:textId="77777777" w:rsidR="00707CA8" w:rsidRPr="00F41A2A" w:rsidRDefault="00707CA8" w:rsidP="00897446">
            <w:pPr>
              <w:pStyle w:val="AmColumnHeading"/>
            </w:pPr>
            <w:r w:rsidRPr="00F41A2A">
              <w:t>Geänderter Text</w:t>
            </w:r>
          </w:p>
        </w:tc>
      </w:tr>
      <w:tr w:rsidR="00707CA8" w:rsidRPr="00F41A2A" w14:paraId="3FC22DA3" w14:textId="77777777" w:rsidTr="00897446">
        <w:trPr>
          <w:jc w:val="center"/>
        </w:trPr>
        <w:tc>
          <w:tcPr>
            <w:tcW w:w="4876" w:type="dxa"/>
            <w:tcBorders>
              <w:top w:val="nil"/>
              <w:left w:val="nil"/>
              <w:bottom w:val="nil"/>
              <w:right w:val="nil"/>
            </w:tcBorders>
          </w:tcPr>
          <w:p w14:paraId="5BB58054" w14:textId="77777777" w:rsidR="00707CA8" w:rsidRPr="00F41A2A" w:rsidRDefault="00707CA8" w:rsidP="00897446">
            <w:pPr>
              <w:pStyle w:val="Normal6a"/>
            </w:pPr>
            <w:r w:rsidRPr="00F41A2A">
              <w:t>2.</w:t>
            </w:r>
            <w:r w:rsidRPr="00F41A2A">
              <w:tab/>
              <w:t>fordert, dass sich die Europäische Union und ihre Mitgliedstaaten für</w:t>
            </w:r>
            <w:r w:rsidRPr="00F41A2A">
              <w:rPr>
                <w:b/>
                <w:i/>
              </w:rPr>
              <w:t xml:space="preserve"> einen Zusammenschluss von Ländern einsetzen, die ein Verhältnis zu China,</w:t>
            </w:r>
            <w:r w:rsidRPr="00F41A2A">
              <w:t xml:space="preserve"> den Vereinigten Staaten</w:t>
            </w:r>
            <w:r w:rsidRPr="00F41A2A">
              <w:rPr>
                <w:b/>
                <w:i/>
              </w:rPr>
              <w:t xml:space="preserve"> oder beiden ablehnen, in dem sie nicht als gleichberechtigte Partner auftreten</w:t>
            </w:r>
            <w:r w:rsidRPr="00F41A2A">
              <w:t>; ist der Ansicht, dass dies ein neues Kräfteverhältnis im Bereich der Diplomatie und der Handelspolitik schaffen würde</w:t>
            </w:r>
            <w:r w:rsidRPr="00F41A2A">
              <w:rPr>
                <w:b/>
                <w:i/>
              </w:rPr>
              <w:t>, ohne das wir nicht in der Lage sein werden, die Demokratie gegen die Mächte zu verteidigen, die sie ablehnen oder sich von ihr abwenden</w:t>
            </w:r>
            <w:r w:rsidRPr="00F41A2A">
              <w:t>;</w:t>
            </w:r>
          </w:p>
        </w:tc>
        <w:tc>
          <w:tcPr>
            <w:tcW w:w="4876" w:type="dxa"/>
            <w:tcBorders>
              <w:top w:val="nil"/>
              <w:left w:val="nil"/>
              <w:bottom w:val="nil"/>
              <w:right w:val="nil"/>
            </w:tcBorders>
          </w:tcPr>
          <w:p w14:paraId="5D091046" w14:textId="77777777" w:rsidR="00707CA8" w:rsidRPr="00F41A2A" w:rsidRDefault="00707CA8" w:rsidP="00897446">
            <w:pPr>
              <w:pStyle w:val="Normal6a"/>
            </w:pPr>
            <w:r w:rsidRPr="00F41A2A">
              <w:t>2.</w:t>
            </w:r>
            <w:r w:rsidRPr="00F41A2A">
              <w:tab/>
              <w:t>fordert, dass sich die Europäische Union und ihre Mitgliedstaaten für</w:t>
            </w:r>
            <w:r w:rsidRPr="00F41A2A">
              <w:rPr>
                <w:b/>
                <w:i/>
              </w:rPr>
              <w:t xml:space="preserve"> den Aufbau von Beziehungen auf Augenhöhe mit</w:t>
            </w:r>
            <w:r w:rsidRPr="00F41A2A">
              <w:t xml:space="preserve"> den Vereinigten Staaten</w:t>
            </w:r>
            <w:r w:rsidRPr="00F41A2A">
              <w:rPr>
                <w:b/>
                <w:i/>
              </w:rPr>
              <w:t xml:space="preserve"> und China einsetzen</w:t>
            </w:r>
            <w:r w:rsidRPr="00F41A2A">
              <w:t>; ist der Ansicht, dass dies ein neues Kräfteverhältnis im Bereich der Diplomatie und der Handelspolitik schaffen würde</w:t>
            </w:r>
            <w:r w:rsidRPr="00F41A2A">
              <w:rPr>
                <w:b/>
                <w:i/>
              </w:rPr>
              <w:t>; betont, dass bei der Bildung von Zusammenschlüssen der Entstehung ideologischer Auseinandersetzungen zwischen globalen Mächten vorgebeugt werden muss; besteht darauf, dass es den Mitgliedstaaten weiterhin freisteht, ihre bilateralen Beziehungen zu anderen Staaten im Einklang mit ihren nationalen Interessen zu gestalten</w:t>
            </w:r>
            <w:r w:rsidRPr="00F41A2A">
              <w:t>;</w:t>
            </w:r>
          </w:p>
        </w:tc>
      </w:tr>
    </w:tbl>
    <w:p w14:paraId="175DA8C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F1F7BC1" w14:textId="77777777" w:rsidR="00707CA8" w:rsidRPr="00F41A2A" w:rsidRDefault="00707CA8" w:rsidP="00707CA8">
      <w:r w:rsidRPr="00F41A2A">
        <w:rPr>
          <w:rStyle w:val="HideTWBExt"/>
          <w:color w:val="auto"/>
        </w:rPr>
        <w:t>&lt;/Amend&gt;</w:t>
      </w:r>
    </w:p>
    <w:p w14:paraId="6FA19C9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105</w:t>
      </w:r>
      <w:r w:rsidRPr="00F41A2A">
        <w:rPr>
          <w:rStyle w:val="HideTWBExt"/>
          <w:color w:val="auto"/>
        </w:rPr>
        <w:t>&lt;/NumAm&gt;</w:t>
      </w:r>
    </w:p>
    <w:p w14:paraId="26007A49"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7B601610" w14:textId="77777777" w:rsidR="00707CA8" w:rsidRPr="00F41A2A" w:rsidRDefault="00707CA8" w:rsidP="00707CA8">
      <w:pPr>
        <w:pStyle w:val="NormalBold"/>
      </w:pPr>
      <w:r w:rsidRPr="00F41A2A">
        <w:rPr>
          <w:rStyle w:val="HideTWBExt"/>
          <w:b w:val="0"/>
          <w:color w:val="auto"/>
        </w:rPr>
        <w:t>&lt;/RepeatBlock-By&gt;</w:t>
      </w:r>
    </w:p>
    <w:p w14:paraId="303B51F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EC3FE71"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E7AA2BF" w14:textId="77777777" w:rsidTr="00897446">
        <w:trPr>
          <w:trHeight w:hRule="exact" w:val="240"/>
          <w:jc w:val="center"/>
        </w:trPr>
        <w:tc>
          <w:tcPr>
            <w:tcW w:w="9752" w:type="dxa"/>
            <w:gridSpan w:val="2"/>
            <w:tcBorders>
              <w:top w:val="nil"/>
              <w:left w:val="nil"/>
              <w:bottom w:val="nil"/>
              <w:right w:val="nil"/>
            </w:tcBorders>
          </w:tcPr>
          <w:p w14:paraId="7005181A" w14:textId="77777777" w:rsidR="00707CA8" w:rsidRPr="00F41A2A" w:rsidRDefault="00707CA8" w:rsidP="00897446"/>
        </w:tc>
      </w:tr>
      <w:tr w:rsidR="00707CA8" w:rsidRPr="00F41A2A" w14:paraId="7019B785" w14:textId="77777777" w:rsidTr="00897446">
        <w:trPr>
          <w:trHeight w:val="240"/>
          <w:jc w:val="center"/>
        </w:trPr>
        <w:tc>
          <w:tcPr>
            <w:tcW w:w="4876" w:type="dxa"/>
            <w:tcBorders>
              <w:top w:val="nil"/>
              <w:left w:val="nil"/>
              <w:bottom w:val="nil"/>
              <w:right w:val="nil"/>
            </w:tcBorders>
          </w:tcPr>
          <w:p w14:paraId="11C2324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0EE2A5" w14:textId="77777777" w:rsidR="00707CA8" w:rsidRPr="00F41A2A" w:rsidRDefault="00707CA8" w:rsidP="00897446">
            <w:pPr>
              <w:pStyle w:val="AmColumnHeading"/>
            </w:pPr>
            <w:r w:rsidRPr="00F41A2A">
              <w:t>Geänderter Text</w:t>
            </w:r>
          </w:p>
        </w:tc>
      </w:tr>
      <w:tr w:rsidR="00707CA8" w:rsidRPr="00F41A2A" w14:paraId="5F0A9ADD" w14:textId="77777777" w:rsidTr="00897446">
        <w:trPr>
          <w:jc w:val="center"/>
        </w:trPr>
        <w:tc>
          <w:tcPr>
            <w:tcW w:w="4876" w:type="dxa"/>
            <w:tcBorders>
              <w:top w:val="nil"/>
              <w:left w:val="nil"/>
              <w:bottom w:val="nil"/>
              <w:right w:val="nil"/>
            </w:tcBorders>
          </w:tcPr>
          <w:p w14:paraId="25A25285" w14:textId="77777777" w:rsidR="00707CA8" w:rsidRPr="00F41A2A" w:rsidRDefault="00707CA8" w:rsidP="00897446">
            <w:pPr>
              <w:pStyle w:val="Normal6a"/>
            </w:pPr>
            <w:r w:rsidRPr="00F41A2A">
              <w:t>2.</w:t>
            </w:r>
            <w:r w:rsidRPr="00F41A2A">
              <w:tab/>
              <w:t>fordert, dass sich die Europäische Union und ihre Mitgliedstaaten für einen Zusammenschluss von Ländern einsetzen, die</w:t>
            </w:r>
            <w:r w:rsidRPr="00F41A2A">
              <w:rPr>
                <w:b/>
                <w:i/>
              </w:rPr>
              <w:t xml:space="preserve"> ein Verhältnis zu China, den Vereinigten Staaten oder beiden</w:t>
            </w:r>
            <w:r w:rsidRPr="00F41A2A">
              <w:t xml:space="preserve"> ablehnen</w:t>
            </w:r>
            <w:r w:rsidRPr="00F41A2A">
              <w:rPr>
                <w:b/>
                <w:i/>
              </w:rPr>
              <w:t>,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r w:rsidRPr="00F41A2A">
              <w:t>;</w:t>
            </w:r>
          </w:p>
        </w:tc>
        <w:tc>
          <w:tcPr>
            <w:tcW w:w="4876" w:type="dxa"/>
            <w:tcBorders>
              <w:top w:val="nil"/>
              <w:left w:val="nil"/>
              <w:bottom w:val="nil"/>
              <w:right w:val="nil"/>
            </w:tcBorders>
          </w:tcPr>
          <w:p w14:paraId="5F446CB1" w14:textId="77777777" w:rsidR="00707CA8" w:rsidRPr="00F41A2A" w:rsidRDefault="00707CA8" w:rsidP="00897446">
            <w:pPr>
              <w:pStyle w:val="Normal6a"/>
            </w:pPr>
            <w:r w:rsidRPr="00F41A2A">
              <w:t>2.</w:t>
            </w:r>
            <w:r w:rsidRPr="00F41A2A">
              <w:tab/>
              <w:t>fordert, dass sich die Europäische Union und ihre Mitgliedstaaten für einen Zusammenschluss von Ländern einsetzen, die</w:t>
            </w:r>
            <w:r w:rsidRPr="00F41A2A">
              <w:rPr>
                <w:b/>
                <w:i/>
              </w:rPr>
              <w:t xml:space="preserve"> Angriffe auf die regelbasierte globale Ordnung und demokratische Werte</w:t>
            </w:r>
            <w:r w:rsidRPr="00F41A2A">
              <w:t xml:space="preserve"> ablehnen;</w:t>
            </w:r>
          </w:p>
        </w:tc>
      </w:tr>
    </w:tbl>
    <w:p w14:paraId="34E404F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A9EB100" w14:textId="77777777" w:rsidR="00707CA8" w:rsidRPr="00F41A2A" w:rsidRDefault="00707CA8" w:rsidP="00707CA8">
      <w:r w:rsidRPr="00F41A2A">
        <w:rPr>
          <w:rStyle w:val="HideTWBExt"/>
          <w:color w:val="auto"/>
        </w:rPr>
        <w:t>&lt;/Amend&gt;</w:t>
      </w:r>
    </w:p>
    <w:p w14:paraId="01E0CD9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106</w:t>
      </w:r>
      <w:r w:rsidRPr="00F41A2A">
        <w:rPr>
          <w:rStyle w:val="HideTWBExt"/>
          <w:color w:val="auto"/>
        </w:rPr>
        <w:t>&lt;/NumAm&gt;</w:t>
      </w:r>
    </w:p>
    <w:p w14:paraId="283BAED6"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14AF1C31" w14:textId="77777777" w:rsidR="00707CA8" w:rsidRPr="00F41A2A" w:rsidRDefault="00707CA8" w:rsidP="00707CA8">
      <w:pPr>
        <w:pStyle w:val="NormalBold"/>
      </w:pPr>
      <w:r w:rsidRPr="00F41A2A">
        <w:rPr>
          <w:rStyle w:val="HideTWBExt"/>
          <w:b w:val="0"/>
          <w:color w:val="auto"/>
        </w:rPr>
        <w:t>&lt;/RepeatBlock-By&gt;</w:t>
      </w:r>
    </w:p>
    <w:p w14:paraId="1CD9431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5F09C08"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6394807" w14:textId="77777777" w:rsidTr="00897446">
        <w:trPr>
          <w:trHeight w:hRule="exact" w:val="240"/>
          <w:jc w:val="center"/>
        </w:trPr>
        <w:tc>
          <w:tcPr>
            <w:tcW w:w="9752" w:type="dxa"/>
            <w:gridSpan w:val="2"/>
            <w:tcBorders>
              <w:top w:val="nil"/>
              <w:left w:val="nil"/>
              <w:bottom w:val="nil"/>
              <w:right w:val="nil"/>
            </w:tcBorders>
          </w:tcPr>
          <w:p w14:paraId="0A9EB959" w14:textId="77777777" w:rsidR="00707CA8" w:rsidRPr="00F41A2A" w:rsidRDefault="00707CA8" w:rsidP="00897446"/>
        </w:tc>
      </w:tr>
      <w:tr w:rsidR="00707CA8" w:rsidRPr="00F41A2A" w14:paraId="3CA4B695" w14:textId="77777777" w:rsidTr="00897446">
        <w:trPr>
          <w:trHeight w:val="240"/>
          <w:jc w:val="center"/>
        </w:trPr>
        <w:tc>
          <w:tcPr>
            <w:tcW w:w="4876" w:type="dxa"/>
            <w:tcBorders>
              <w:top w:val="nil"/>
              <w:left w:val="nil"/>
              <w:bottom w:val="nil"/>
              <w:right w:val="nil"/>
            </w:tcBorders>
          </w:tcPr>
          <w:p w14:paraId="5E8CECF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F6B90F3" w14:textId="77777777" w:rsidR="00707CA8" w:rsidRPr="00F41A2A" w:rsidRDefault="00707CA8" w:rsidP="00897446">
            <w:pPr>
              <w:pStyle w:val="AmColumnHeading"/>
            </w:pPr>
            <w:r w:rsidRPr="00F41A2A">
              <w:t>Geänderter Text</w:t>
            </w:r>
          </w:p>
        </w:tc>
      </w:tr>
      <w:tr w:rsidR="00707CA8" w:rsidRPr="00F41A2A" w14:paraId="02F5AD76" w14:textId="77777777" w:rsidTr="00897446">
        <w:trPr>
          <w:jc w:val="center"/>
        </w:trPr>
        <w:tc>
          <w:tcPr>
            <w:tcW w:w="4876" w:type="dxa"/>
            <w:tcBorders>
              <w:top w:val="nil"/>
              <w:left w:val="nil"/>
              <w:bottom w:val="nil"/>
              <w:right w:val="nil"/>
            </w:tcBorders>
          </w:tcPr>
          <w:p w14:paraId="15FD5915" w14:textId="77777777" w:rsidR="00707CA8" w:rsidRPr="00F41A2A" w:rsidRDefault="00707CA8" w:rsidP="00897446">
            <w:pPr>
              <w:pStyle w:val="Normal6a"/>
            </w:pPr>
            <w:r w:rsidRPr="00F41A2A">
              <w:t>2.</w:t>
            </w:r>
            <w:r w:rsidRPr="00F41A2A">
              <w:tab/>
              <w:t>fordert, dass sich die Europäische Union und ihre Mitgliedstaaten für einen Zusammenschluss von Ländern einsetzen, die ein Verhältnis zu</w:t>
            </w:r>
            <w:r w:rsidRPr="00F41A2A">
              <w:rPr>
                <w:b/>
                <w:i/>
              </w:rPr>
              <w:t xml:space="preserve"> China, den Vereinigten Staaten oder beiden ablehnen,</w:t>
            </w:r>
            <w:r w:rsidRPr="00F41A2A">
              <w:t xml:space="preserve"> in dem sie nicht als gleichberechtigte Partner auftreten; ist der Ansicht, dass</w:t>
            </w:r>
            <w:r w:rsidRPr="00F41A2A">
              <w:rPr>
                <w:b/>
                <w:i/>
              </w:rPr>
              <w:t xml:space="preserve"> dies ein neues Kräfteverhältnis im Bereich</w:t>
            </w:r>
            <w:r w:rsidRPr="00F41A2A">
              <w:t xml:space="preserve"> der Diplomatie und der Handelspolitik</w:t>
            </w:r>
            <w:r w:rsidRPr="00F41A2A">
              <w:rPr>
                <w:b/>
                <w:i/>
              </w:rPr>
              <w:t xml:space="preserve"> schaffen würde, ohne das wir nicht in der Lage sein werden, die Demokratie gegen die Mächte zu verteidigen, die sie ablehnen oder sich von ihr abwenden</w:t>
            </w:r>
            <w:r w:rsidRPr="00F41A2A">
              <w:t>;</w:t>
            </w:r>
          </w:p>
        </w:tc>
        <w:tc>
          <w:tcPr>
            <w:tcW w:w="4876" w:type="dxa"/>
            <w:tcBorders>
              <w:top w:val="nil"/>
              <w:left w:val="nil"/>
              <w:bottom w:val="nil"/>
              <w:right w:val="nil"/>
            </w:tcBorders>
          </w:tcPr>
          <w:p w14:paraId="334F4422" w14:textId="77777777" w:rsidR="00707CA8" w:rsidRPr="00F41A2A" w:rsidRDefault="00707CA8" w:rsidP="00897446">
            <w:pPr>
              <w:pStyle w:val="Normal6a"/>
            </w:pPr>
            <w:r w:rsidRPr="00F41A2A">
              <w:t>2.</w:t>
            </w:r>
            <w:r w:rsidRPr="00F41A2A">
              <w:tab/>
              <w:t>fordert, dass sich die Europäische Union und ihre Mitgliedstaaten</w:t>
            </w:r>
            <w:r w:rsidRPr="00F41A2A">
              <w:rPr>
                <w:b/>
                <w:i/>
              </w:rPr>
              <w:t xml:space="preserve"> gemeinsam mit gleichgesinnten Partnern und Verbündeten</w:t>
            </w:r>
            <w:r w:rsidRPr="00F41A2A">
              <w:t xml:space="preserve"> für einen Zusammenschluss von Ländern einsetzen, die ein Verhältnis zu</w:t>
            </w:r>
            <w:r w:rsidRPr="00F41A2A">
              <w:rPr>
                <w:b/>
                <w:i/>
              </w:rPr>
              <w:t xml:space="preserve"> anderen Ländern</w:t>
            </w:r>
            <w:r w:rsidRPr="00F41A2A">
              <w:t>, in dem sie nicht als gleichberechtigte Partner auftreten</w:t>
            </w:r>
            <w:r w:rsidRPr="00F41A2A">
              <w:rPr>
                <w:b/>
                <w:i/>
              </w:rPr>
              <w:t xml:space="preserve"> und durch das strategische Abhängigkeiten von autoritären Staaten wie China entstehen können, ablehnen</w:t>
            </w:r>
            <w:r w:rsidRPr="00F41A2A">
              <w:t>; ist der Ansicht, dass</w:t>
            </w:r>
            <w:r w:rsidRPr="00F41A2A">
              <w:rPr>
                <w:b/>
                <w:i/>
              </w:rPr>
              <w:t xml:space="preserve"> ein solcher Zusammenschluss im gegenwärtigen Umfeld</w:t>
            </w:r>
            <w:r w:rsidRPr="00F41A2A">
              <w:t xml:space="preserve"> der Diplomatie und der Handelspolitik</w:t>
            </w:r>
            <w:r w:rsidRPr="00F41A2A">
              <w:rPr>
                <w:b/>
                <w:i/>
              </w:rPr>
              <w:t xml:space="preserve"> ein Gegengewicht bieten und damit zum Schutz unserer Demokratien und zur Förderung demokratischer Werte weltweit beitragen könnte</w:t>
            </w:r>
            <w:r w:rsidRPr="00F41A2A">
              <w:t>;</w:t>
            </w:r>
          </w:p>
        </w:tc>
      </w:tr>
    </w:tbl>
    <w:p w14:paraId="260C4AE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0A355BE" w14:textId="77777777" w:rsidR="00707CA8" w:rsidRPr="00F41A2A" w:rsidRDefault="00707CA8" w:rsidP="00707CA8">
      <w:r w:rsidRPr="00F41A2A">
        <w:rPr>
          <w:rStyle w:val="HideTWBExt"/>
          <w:color w:val="auto"/>
        </w:rPr>
        <w:t>&lt;/Amend&gt;</w:t>
      </w:r>
    </w:p>
    <w:p w14:paraId="3DF4CE3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107</w:t>
      </w:r>
      <w:r w:rsidRPr="00F41A2A">
        <w:rPr>
          <w:rStyle w:val="HideTWBExt"/>
          <w:color w:val="auto"/>
        </w:rPr>
        <w:t>&lt;/NumAm&gt;</w:t>
      </w:r>
    </w:p>
    <w:p w14:paraId="7396CC98"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7B33D628" w14:textId="77777777" w:rsidR="00707CA8" w:rsidRPr="00F41A2A" w:rsidRDefault="00707CA8" w:rsidP="00707CA8">
      <w:pPr>
        <w:pStyle w:val="NormalBold"/>
      </w:pPr>
      <w:r w:rsidRPr="00F41A2A">
        <w:rPr>
          <w:rStyle w:val="HideTWBExt"/>
          <w:b w:val="0"/>
          <w:color w:val="auto"/>
        </w:rPr>
        <w:t>&lt;/RepeatBlock-By&gt;</w:t>
      </w:r>
    </w:p>
    <w:p w14:paraId="0EABAEF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B6361D6"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5B9001" w14:textId="77777777" w:rsidTr="00897446">
        <w:trPr>
          <w:trHeight w:hRule="exact" w:val="240"/>
          <w:jc w:val="center"/>
        </w:trPr>
        <w:tc>
          <w:tcPr>
            <w:tcW w:w="9752" w:type="dxa"/>
            <w:gridSpan w:val="2"/>
            <w:tcBorders>
              <w:top w:val="nil"/>
              <w:left w:val="nil"/>
              <w:bottom w:val="nil"/>
              <w:right w:val="nil"/>
            </w:tcBorders>
          </w:tcPr>
          <w:p w14:paraId="5EAD4C78" w14:textId="77777777" w:rsidR="00707CA8" w:rsidRPr="00F41A2A" w:rsidRDefault="00707CA8" w:rsidP="00897446"/>
        </w:tc>
      </w:tr>
      <w:tr w:rsidR="00707CA8" w:rsidRPr="00F41A2A" w14:paraId="59B1FD7F" w14:textId="77777777" w:rsidTr="00897446">
        <w:trPr>
          <w:trHeight w:val="240"/>
          <w:jc w:val="center"/>
        </w:trPr>
        <w:tc>
          <w:tcPr>
            <w:tcW w:w="4876" w:type="dxa"/>
            <w:tcBorders>
              <w:top w:val="nil"/>
              <w:left w:val="nil"/>
              <w:bottom w:val="nil"/>
              <w:right w:val="nil"/>
            </w:tcBorders>
          </w:tcPr>
          <w:p w14:paraId="08B04C3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E69536A" w14:textId="77777777" w:rsidR="00707CA8" w:rsidRPr="00F41A2A" w:rsidRDefault="00707CA8" w:rsidP="00897446">
            <w:pPr>
              <w:pStyle w:val="AmColumnHeading"/>
            </w:pPr>
            <w:r w:rsidRPr="00F41A2A">
              <w:t>Geänderter Text</w:t>
            </w:r>
          </w:p>
        </w:tc>
      </w:tr>
      <w:tr w:rsidR="00707CA8" w:rsidRPr="00F41A2A" w14:paraId="1DA88B1B" w14:textId="77777777" w:rsidTr="00897446">
        <w:trPr>
          <w:jc w:val="center"/>
        </w:trPr>
        <w:tc>
          <w:tcPr>
            <w:tcW w:w="4876" w:type="dxa"/>
            <w:tcBorders>
              <w:top w:val="nil"/>
              <w:left w:val="nil"/>
              <w:bottom w:val="nil"/>
              <w:right w:val="nil"/>
            </w:tcBorders>
          </w:tcPr>
          <w:p w14:paraId="1C56D1DF" w14:textId="77777777" w:rsidR="00707CA8" w:rsidRPr="00F41A2A" w:rsidRDefault="00707CA8" w:rsidP="00897446">
            <w:pPr>
              <w:pStyle w:val="Normal6a"/>
            </w:pPr>
            <w:r w:rsidRPr="00F41A2A">
              <w:t>2.</w:t>
            </w:r>
            <w:r w:rsidRPr="00F41A2A">
              <w:tab/>
              <w:t xml:space="preserve">fordert, dass </w:t>
            </w:r>
            <w:r w:rsidRPr="00F41A2A">
              <w:rPr>
                <w:b/>
                <w:i/>
              </w:rPr>
              <w:t>sich</w:t>
            </w:r>
            <w:r w:rsidRPr="00F41A2A">
              <w:t xml:space="preserve"> die Europäische Union und ihre </w:t>
            </w:r>
            <w:r w:rsidRPr="00F41A2A">
              <w:rPr>
                <w:b/>
                <w:i/>
              </w:rPr>
              <w:t>Mitgliedstaaten für einen Zusammenschluss von Ländern einsetzen, die ein Verhältnis zu China, den Vereinigten Staaten oder beiden ablehnen, in dem sie nicht als gleichberechtigte Partner auftreten;</w:t>
            </w:r>
            <w:r w:rsidRPr="00F41A2A">
              <w:t xml:space="preserve"> </w:t>
            </w:r>
            <w:r w:rsidRPr="00F41A2A">
              <w:rPr>
                <w:b/>
                <w:i/>
              </w:rPr>
              <w:t>ist der Ansicht, dass dies ein neues Kräfteverhältnis im Bereich der Diplomatie und der Handelspolitik schaffen würde, ohne das wir nicht in der Lage sein werden, die Demokratie</w:t>
            </w:r>
            <w:r w:rsidRPr="00F41A2A">
              <w:t xml:space="preserve"> gegen die </w:t>
            </w:r>
            <w:r w:rsidRPr="00F41A2A">
              <w:rPr>
                <w:b/>
                <w:i/>
              </w:rPr>
              <w:t>Mächte zu verteidigen, die sie ablehnen oder sich von ihr abwenden</w:t>
            </w:r>
            <w:r w:rsidRPr="00F41A2A">
              <w:t>;</w:t>
            </w:r>
          </w:p>
        </w:tc>
        <w:tc>
          <w:tcPr>
            <w:tcW w:w="4876" w:type="dxa"/>
            <w:tcBorders>
              <w:top w:val="nil"/>
              <w:left w:val="nil"/>
              <w:bottom w:val="nil"/>
              <w:right w:val="nil"/>
            </w:tcBorders>
          </w:tcPr>
          <w:p w14:paraId="49BE1E98" w14:textId="77777777" w:rsidR="00707CA8" w:rsidRPr="00F41A2A" w:rsidRDefault="00707CA8" w:rsidP="00897446">
            <w:pPr>
              <w:pStyle w:val="Normal6a"/>
            </w:pPr>
            <w:r w:rsidRPr="00F41A2A">
              <w:t>2.</w:t>
            </w:r>
            <w:r w:rsidRPr="00F41A2A">
              <w:tab/>
            </w:r>
            <w:r w:rsidRPr="00F41A2A">
              <w:rPr>
                <w:b/>
                <w:i/>
              </w:rPr>
              <w:t>weist darauf hin, dass die Volksrepublik China ein Einparteiensystem ist, in dem die Kommunistische Partei die Macht innehat;</w:t>
            </w:r>
            <w:r w:rsidRPr="00F41A2A">
              <w:t xml:space="preserve"> fordert, dass die Europäische Union und ihre </w:t>
            </w:r>
            <w:r w:rsidRPr="00F41A2A">
              <w:rPr>
                <w:b/>
                <w:i/>
              </w:rPr>
              <w:t>Mitgliedsländer entschlossene diplomatische und handelspolitische Maßnahmen</w:t>
            </w:r>
            <w:r w:rsidRPr="00F41A2A">
              <w:t xml:space="preserve"> gegen die </w:t>
            </w:r>
            <w:r w:rsidRPr="00F41A2A">
              <w:rPr>
                <w:b/>
                <w:i/>
              </w:rPr>
              <w:t>Volksrepublik China ergreifen;</w:t>
            </w:r>
            <w:r w:rsidRPr="00F41A2A">
              <w:t xml:space="preserve"> </w:t>
            </w:r>
            <w:r w:rsidRPr="00F41A2A">
              <w:rPr>
                <w:b/>
                <w:i/>
              </w:rPr>
              <w:t>verurteilt aufs Schärfste Chinas systematische Menschenrechtsverletzungen;</w:t>
            </w:r>
            <w:r w:rsidRPr="00F41A2A">
              <w:t xml:space="preserve"> </w:t>
            </w:r>
            <w:r w:rsidRPr="00F41A2A">
              <w:rPr>
                <w:b/>
                <w:i/>
              </w:rPr>
              <w:t>fordert mit Nachdruck, kritische Abhängigkeiten von China unverzüglich zu verringern und langfristig darauf hinzuarbeiten, vollständig unabhängig von China zu sein</w:t>
            </w:r>
            <w:r w:rsidRPr="00F41A2A">
              <w:t>;</w:t>
            </w:r>
          </w:p>
        </w:tc>
      </w:tr>
    </w:tbl>
    <w:p w14:paraId="65ED552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5CE800BF" w14:textId="77777777" w:rsidR="00707CA8" w:rsidRPr="00F41A2A" w:rsidRDefault="00707CA8" w:rsidP="00707CA8">
      <w:r w:rsidRPr="00F41A2A">
        <w:rPr>
          <w:rStyle w:val="HideTWBExt"/>
          <w:color w:val="auto"/>
        </w:rPr>
        <w:t>&lt;/Amend&gt;</w:t>
      </w:r>
    </w:p>
    <w:p w14:paraId="5838C53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108</w:t>
      </w:r>
      <w:r w:rsidRPr="00F41A2A">
        <w:rPr>
          <w:rStyle w:val="HideTWBExt"/>
          <w:color w:val="auto"/>
        </w:rPr>
        <w:t>&lt;/NumAm&gt;</w:t>
      </w:r>
    </w:p>
    <w:p w14:paraId="14F37DEB"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5C326228" w14:textId="77777777" w:rsidR="00707CA8" w:rsidRPr="00F41A2A" w:rsidRDefault="00707CA8" w:rsidP="00707CA8">
      <w:pPr>
        <w:pStyle w:val="NormalBold"/>
      </w:pPr>
      <w:r w:rsidRPr="00F41A2A">
        <w:rPr>
          <w:rStyle w:val="HideTWBExt"/>
          <w:b w:val="0"/>
          <w:color w:val="auto"/>
        </w:rPr>
        <w:t>&lt;/RepeatBlock-By&gt;</w:t>
      </w:r>
    </w:p>
    <w:p w14:paraId="13EC84C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3AF985E"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6C7C169" w14:textId="77777777" w:rsidTr="00897446">
        <w:trPr>
          <w:trHeight w:hRule="exact" w:val="240"/>
          <w:jc w:val="center"/>
        </w:trPr>
        <w:tc>
          <w:tcPr>
            <w:tcW w:w="9752" w:type="dxa"/>
            <w:gridSpan w:val="2"/>
            <w:tcBorders>
              <w:top w:val="nil"/>
              <w:left w:val="nil"/>
              <w:bottom w:val="nil"/>
              <w:right w:val="nil"/>
            </w:tcBorders>
          </w:tcPr>
          <w:p w14:paraId="32753D91" w14:textId="77777777" w:rsidR="00707CA8" w:rsidRPr="00F41A2A" w:rsidRDefault="00707CA8" w:rsidP="00897446"/>
        </w:tc>
      </w:tr>
      <w:tr w:rsidR="00707CA8" w:rsidRPr="00F41A2A" w14:paraId="236F59B9" w14:textId="77777777" w:rsidTr="00897446">
        <w:trPr>
          <w:trHeight w:val="240"/>
          <w:jc w:val="center"/>
        </w:trPr>
        <w:tc>
          <w:tcPr>
            <w:tcW w:w="4876" w:type="dxa"/>
            <w:tcBorders>
              <w:top w:val="nil"/>
              <w:left w:val="nil"/>
              <w:bottom w:val="nil"/>
              <w:right w:val="nil"/>
            </w:tcBorders>
          </w:tcPr>
          <w:p w14:paraId="4853BBE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F5C4FD4" w14:textId="77777777" w:rsidR="00707CA8" w:rsidRPr="00F41A2A" w:rsidRDefault="00707CA8" w:rsidP="00897446">
            <w:pPr>
              <w:pStyle w:val="AmColumnHeading"/>
            </w:pPr>
            <w:r w:rsidRPr="00F41A2A">
              <w:t>Geänderter Text</w:t>
            </w:r>
          </w:p>
        </w:tc>
      </w:tr>
      <w:tr w:rsidR="00707CA8" w:rsidRPr="00F41A2A" w14:paraId="151AD22C" w14:textId="77777777" w:rsidTr="00897446">
        <w:trPr>
          <w:jc w:val="center"/>
        </w:trPr>
        <w:tc>
          <w:tcPr>
            <w:tcW w:w="4876" w:type="dxa"/>
            <w:tcBorders>
              <w:top w:val="nil"/>
              <w:left w:val="nil"/>
              <w:bottom w:val="nil"/>
              <w:right w:val="nil"/>
            </w:tcBorders>
          </w:tcPr>
          <w:p w14:paraId="01D1E2A8" w14:textId="77777777" w:rsidR="00707CA8" w:rsidRPr="00F41A2A" w:rsidRDefault="00707CA8" w:rsidP="00897446">
            <w:pPr>
              <w:pStyle w:val="Normal6a"/>
            </w:pPr>
            <w:r w:rsidRPr="00F41A2A">
              <w:t>2.</w:t>
            </w:r>
            <w:r w:rsidRPr="00F41A2A">
              <w:tab/>
              <w:t>fordert, dass sich die Europäische Union und ihre Mitgliedstaaten für einen Zusammenschluss von Ländern einsetzen, die ein Verhältnis zu</w:t>
            </w:r>
            <w:r w:rsidRPr="00F41A2A">
              <w:rPr>
                <w:b/>
                <w:i/>
              </w:rPr>
              <w:t xml:space="preserve"> China, den Vereinigten Staaten oder beiden</w:t>
            </w:r>
            <w:r w:rsidRPr="00F41A2A">
              <w:t xml:space="preserve"> ablehnen, in dem sie nicht als gleichberechtigte Partner auftreten; ist der Ansicht, dass dies ein neues Kräfteverhältnis im Bereich der Diplomatie und der Handelspolitik schaffen würde, ohne das wir nicht in der Lage sein werden, die Demokratie gegen</w:t>
            </w:r>
            <w:r w:rsidRPr="00F41A2A">
              <w:rPr>
                <w:b/>
                <w:i/>
              </w:rPr>
              <w:t xml:space="preserve"> die Mächte</w:t>
            </w:r>
            <w:r w:rsidRPr="00F41A2A">
              <w:t xml:space="preserve"> zu verteidigen, die sie ablehnen oder sich von ihr abwenden;</w:t>
            </w:r>
          </w:p>
        </w:tc>
        <w:tc>
          <w:tcPr>
            <w:tcW w:w="4876" w:type="dxa"/>
            <w:tcBorders>
              <w:top w:val="nil"/>
              <w:left w:val="nil"/>
              <w:bottom w:val="nil"/>
              <w:right w:val="nil"/>
            </w:tcBorders>
          </w:tcPr>
          <w:p w14:paraId="6BF0EF57" w14:textId="77777777" w:rsidR="00707CA8" w:rsidRPr="00F41A2A" w:rsidRDefault="00707CA8" w:rsidP="00897446">
            <w:pPr>
              <w:pStyle w:val="Normal6a"/>
            </w:pPr>
            <w:r w:rsidRPr="00F41A2A">
              <w:t>2.</w:t>
            </w:r>
            <w:r w:rsidRPr="00F41A2A">
              <w:tab/>
              <w:t>fordert, dass sich die Europäische Union und ihre Mitgliedstaaten für einen Zusammenschluss von Ländern einsetzen, die ein Verhältnis zu</w:t>
            </w:r>
            <w:r w:rsidRPr="00F41A2A">
              <w:rPr>
                <w:b/>
                <w:i/>
              </w:rPr>
              <w:t xml:space="preserve"> Ländern, in denen autoritäre Tendenzen oder totalitäre Praktiken Fuß gefasst haben</w:t>
            </w:r>
            <w:r w:rsidRPr="00F41A2A">
              <w:t>, ablehnen, in dem sie nicht als gleichberechtigte Partner auftreten; ist der Ansicht, dass dies ein neues Kräfteverhältnis im Bereich der Diplomatie und der Handelspolitik schaffen würde, ohne das wir nicht in der Lage sein werden, die Demokratie gegen</w:t>
            </w:r>
            <w:r w:rsidRPr="00F41A2A">
              <w:rPr>
                <w:b/>
                <w:i/>
              </w:rPr>
              <w:t xml:space="preserve"> jene</w:t>
            </w:r>
            <w:r w:rsidRPr="00F41A2A">
              <w:t xml:space="preserve"> zu verteidigen, die sie ablehnen oder sich von ihr abwenden;</w:t>
            </w:r>
          </w:p>
        </w:tc>
      </w:tr>
    </w:tbl>
    <w:p w14:paraId="40FDAC3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EC57A39" w14:textId="77777777" w:rsidR="00707CA8" w:rsidRPr="00F41A2A" w:rsidRDefault="00707CA8" w:rsidP="00707CA8">
      <w:r w:rsidRPr="00F41A2A">
        <w:rPr>
          <w:rStyle w:val="HideTWBExt"/>
          <w:color w:val="auto"/>
        </w:rPr>
        <w:t>&lt;/Amend&gt;</w:t>
      </w:r>
    </w:p>
    <w:p w14:paraId="0F760E5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109</w:t>
      </w:r>
      <w:r w:rsidRPr="00F41A2A">
        <w:rPr>
          <w:rStyle w:val="HideTWBExt"/>
          <w:color w:val="auto"/>
        </w:rPr>
        <w:t>&lt;/NumAm&gt;</w:t>
      </w:r>
    </w:p>
    <w:p w14:paraId="3F11C3C0"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278F7EE8" w14:textId="77777777" w:rsidR="00707CA8" w:rsidRPr="00F41A2A" w:rsidRDefault="00707CA8" w:rsidP="00707CA8">
      <w:pPr>
        <w:pStyle w:val="NormalBold"/>
      </w:pPr>
      <w:r w:rsidRPr="00F41A2A">
        <w:rPr>
          <w:rStyle w:val="HideTWBExt"/>
          <w:b w:val="0"/>
          <w:color w:val="auto"/>
        </w:rPr>
        <w:t>&lt;/RepeatBlock-By&gt;</w:t>
      </w:r>
    </w:p>
    <w:p w14:paraId="4704622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E370E4D"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B4842EF" w14:textId="77777777" w:rsidTr="00897446">
        <w:trPr>
          <w:trHeight w:hRule="exact" w:val="240"/>
          <w:jc w:val="center"/>
        </w:trPr>
        <w:tc>
          <w:tcPr>
            <w:tcW w:w="9752" w:type="dxa"/>
            <w:gridSpan w:val="2"/>
            <w:tcBorders>
              <w:top w:val="nil"/>
              <w:left w:val="nil"/>
              <w:bottom w:val="nil"/>
              <w:right w:val="nil"/>
            </w:tcBorders>
          </w:tcPr>
          <w:p w14:paraId="712C4B0E" w14:textId="77777777" w:rsidR="00707CA8" w:rsidRPr="00F41A2A" w:rsidRDefault="00707CA8" w:rsidP="00897446"/>
        </w:tc>
      </w:tr>
      <w:tr w:rsidR="00707CA8" w:rsidRPr="00F41A2A" w14:paraId="41264F0A" w14:textId="77777777" w:rsidTr="00897446">
        <w:trPr>
          <w:trHeight w:val="240"/>
          <w:jc w:val="center"/>
        </w:trPr>
        <w:tc>
          <w:tcPr>
            <w:tcW w:w="4876" w:type="dxa"/>
            <w:tcBorders>
              <w:top w:val="nil"/>
              <w:left w:val="nil"/>
              <w:bottom w:val="nil"/>
              <w:right w:val="nil"/>
            </w:tcBorders>
          </w:tcPr>
          <w:p w14:paraId="2E3CA59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7A85DE0" w14:textId="77777777" w:rsidR="00707CA8" w:rsidRPr="00F41A2A" w:rsidRDefault="00707CA8" w:rsidP="00897446">
            <w:pPr>
              <w:pStyle w:val="AmColumnHeading"/>
            </w:pPr>
            <w:r w:rsidRPr="00F41A2A">
              <w:t>Geänderter Text</w:t>
            </w:r>
          </w:p>
        </w:tc>
      </w:tr>
      <w:tr w:rsidR="00707CA8" w:rsidRPr="00F41A2A" w14:paraId="2EC46157" w14:textId="77777777" w:rsidTr="00897446">
        <w:trPr>
          <w:jc w:val="center"/>
        </w:trPr>
        <w:tc>
          <w:tcPr>
            <w:tcW w:w="4876" w:type="dxa"/>
            <w:tcBorders>
              <w:top w:val="nil"/>
              <w:left w:val="nil"/>
              <w:bottom w:val="nil"/>
              <w:right w:val="nil"/>
            </w:tcBorders>
          </w:tcPr>
          <w:p w14:paraId="75B3055A" w14:textId="77777777" w:rsidR="00707CA8" w:rsidRPr="00F41A2A" w:rsidRDefault="00707CA8" w:rsidP="00897446">
            <w:pPr>
              <w:pStyle w:val="Normal6a"/>
            </w:pPr>
            <w:r w:rsidRPr="00F41A2A">
              <w:t>2.</w:t>
            </w:r>
            <w:r w:rsidRPr="00F41A2A">
              <w:tab/>
              <w:t>fordert, dass</w:t>
            </w:r>
            <w:r w:rsidRPr="00F41A2A">
              <w:rPr>
                <w:b/>
                <w:i/>
              </w:rPr>
              <w:t xml:space="preserve"> sich</w:t>
            </w:r>
            <w:r w:rsidRPr="00F41A2A">
              <w:t xml:space="preserve"> die</w:t>
            </w:r>
            <w:r w:rsidRPr="00F41A2A">
              <w:rPr>
                <w:b/>
                <w:i/>
              </w:rPr>
              <w:t xml:space="preserve"> Europäische</w:t>
            </w:r>
            <w:r w:rsidRPr="00F41A2A">
              <w:t xml:space="preserve"> Union und ihre Mitgliedstaaten</w:t>
            </w:r>
            <w:r w:rsidRPr="00F41A2A">
              <w:rPr>
                <w:b/>
                <w:i/>
              </w:rPr>
              <w:t xml:space="preserve"> für einen Zusammenschluss von Ländern einsetzen, die ein Verhältnis zu China, den Vereinigten Staaten oder beiden ablehnen, in dem sie nicht als gleichberechtigte Partner auftreten</w:t>
            </w:r>
            <w:r w:rsidRPr="00F41A2A">
              <w:t>;</w:t>
            </w:r>
            <w:r w:rsidRPr="00F41A2A">
              <w:rPr>
                <w:b/>
                <w:i/>
              </w:rPr>
              <w:t xml:space="preserve"> ist der Ansicht, dass dies ein neues Kräfteverhältnis</w:t>
            </w:r>
            <w:r w:rsidRPr="00F41A2A">
              <w:t xml:space="preserve"> im Bereich der Diplomatie und der</w:t>
            </w:r>
            <w:r w:rsidRPr="00F41A2A">
              <w:rPr>
                <w:b/>
                <w:i/>
              </w:rPr>
              <w:t xml:space="preserve"> Handelspolitik schaffen würde, ohne das wir nicht in der Lage sein werden, die Demokratie gegen die Mächte zu verteidigen, die sie ablehnen oder sich von ihr abwenden</w:t>
            </w:r>
            <w:r w:rsidRPr="00F41A2A">
              <w:t>;</w:t>
            </w:r>
          </w:p>
        </w:tc>
        <w:tc>
          <w:tcPr>
            <w:tcW w:w="4876" w:type="dxa"/>
            <w:tcBorders>
              <w:top w:val="nil"/>
              <w:left w:val="nil"/>
              <w:bottom w:val="nil"/>
              <w:right w:val="nil"/>
            </w:tcBorders>
          </w:tcPr>
          <w:p w14:paraId="6FE13BEA" w14:textId="77777777" w:rsidR="00707CA8" w:rsidRPr="00F41A2A" w:rsidRDefault="00707CA8" w:rsidP="00897446">
            <w:pPr>
              <w:pStyle w:val="Normal6a"/>
            </w:pPr>
            <w:r w:rsidRPr="00F41A2A">
              <w:t>2.</w:t>
            </w:r>
            <w:r w:rsidRPr="00F41A2A">
              <w:tab/>
              <w:t>fordert, dass die Union und ihre Mitgliedstaaten</w:t>
            </w:r>
            <w:r w:rsidRPr="00F41A2A">
              <w:rPr>
                <w:b/>
                <w:i/>
              </w:rPr>
              <w:t xml:space="preserve"> den wirtschaftlichen Interessen Europas Priorität einräumen</w:t>
            </w:r>
            <w:r w:rsidRPr="00F41A2A">
              <w:t>;</w:t>
            </w:r>
            <w:r w:rsidRPr="00F41A2A">
              <w:rPr>
                <w:b/>
                <w:i/>
              </w:rPr>
              <w:t xml:space="preserve"> fordert daher, dass die Union ihre „Klimadiplomatie“ und ihren weltweiten Interventionismus im Bereich der Menschenrechte einstellt, um ihre Position auf der Weltbühne</w:t>
            </w:r>
            <w:r w:rsidRPr="00F41A2A">
              <w:t xml:space="preserve"> im Bereich der Diplomatie</w:t>
            </w:r>
            <w:r w:rsidRPr="00F41A2A">
              <w:rPr>
                <w:b/>
                <w:i/>
              </w:rPr>
              <w:t>, des Handels</w:t>
            </w:r>
            <w:r w:rsidRPr="00F41A2A">
              <w:t xml:space="preserve"> und der</w:t>
            </w:r>
            <w:r w:rsidRPr="00F41A2A">
              <w:rPr>
                <w:b/>
                <w:i/>
              </w:rPr>
              <w:t xml:space="preserve"> Politik zu stärken</w:t>
            </w:r>
            <w:r w:rsidRPr="00F41A2A">
              <w:t>;</w:t>
            </w:r>
          </w:p>
        </w:tc>
      </w:tr>
    </w:tbl>
    <w:p w14:paraId="3ED71EA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DBF8A30" w14:textId="77777777" w:rsidR="00707CA8" w:rsidRPr="00F41A2A" w:rsidRDefault="00707CA8" w:rsidP="00707CA8">
      <w:r w:rsidRPr="00F41A2A">
        <w:rPr>
          <w:rStyle w:val="HideTWBExt"/>
          <w:color w:val="auto"/>
        </w:rPr>
        <w:t>&lt;/Amend&gt;</w:t>
      </w:r>
    </w:p>
    <w:p w14:paraId="37A9C18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110</w:t>
      </w:r>
      <w:r w:rsidRPr="00F41A2A">
        <w:rPr>
          <w:rStyle w:val="HideTWBExt"/>
          <w:color w:val="auto"/>
        </w:rPr>
        <w:t>&lt;/NumAm&gt;</w:t>
      </w:r>
    </w:p>
    <w:p w14:paraId="06724478"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68B95CB3" w14:textId="77777777" w:rsidR="00707CA8" w:rsidRPr="00F41A2A" w:rsidRDefault="00707CA8" w:rsidP="00707CA8">
      <w:pPr>
        <w:pStyle w:val="NormalBold"/>
      </w:pPr>
      <w:r w:rsidRPr="00F41A2A">
        <w:rPr>
          <w:rStyle w:val="HideTWBExt"/>
          <w:b w:val="0"/>
          <w:color w:val="auto"/>
        </w:rPr>
        <w:t>&lt;/RepeatBlock-By&gt;</w:t>
      </w:r>
    </w:p>
    <w:p w14:paraId="2A26263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494774E"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E62EC08" w14:textId="77777777" w:rsidTr="00897446">
        <w:trPr>
          <w:trHeight w:hRule="exact" w:val="240"/>
          <w:jc w:val="center"/>
        </w:trPr>
        <w:tc>
          <w:tcPr>
            <w:tcW w:w="9752" w:type="dxa"/>
            <w:gridSpan w:val="2"/>
            <w:tcBorders>
              <w:top w:val="nil"/>
              <w:left w:val="nil"/>
              <w:bottom w:val="nil"/>
              <w:right w:val="nil"/>
            </w:tcBorders>
          </w:tcPr>
          <w:p w14:paraId="1EB199B8" w14:textId="77777777" w:rsidR="00707CA8" w:rsidRPr="00F41A2A" w:rsidRDefault="00707CA8" w:rsidP="00897446"/>
        </w:tc>
      </w:tr>
      <w:tr w:rsidR="00707CA8" w:rsidRPr="00F41A2A" w14:paraId="2583716C" w14:textId="77777777" w:rsidTr="00897446">
        <w:trPr>
          <w:trHeight w:val="240"/>
          <w:jc w:val="center"/>
        </w:trPr>
        <w:tc>
          <w:tcPr>
            <w:tcW w:w="4876" w:type="dxa"/>
            <w:tcBorders>
              <w:top w:val="nil"/>
              <w:left w:val="nil"/>
              <w:bottom w:val="nil"/>
              <w:right w:val="nil"/>
            </w:tcBorders>
          </w:tcPr>
          <w:p w14:paraId="5405AD9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8E287DF" w14:textId="77777777" w:rsidR="00707CA8" w:rsidRPr="00F41A2A" w:rsidRDefault="00707CA8" w:rsidP="00897446">
            <w:pPr>
              <w:pStyle w:val="AmColumnHeading"/>
            </w:pPr>
            <w:r w:rsidRPr="00F41A2A">
              <w:t>Geänderter Text</w:t>
            </w:r>
          </w:p>
        </w:tc>
      </w:tr>
      <w:tr w:rsidR="00707CA8" w:rsidRPr="00F41A2A" w14:paraId="64A0DF96" w14:textId="77777777" w:rsidTr="00897446">
        <w:trPr>
          <w:jc w:val="center"/>
        </w:trPr>
        <w:tc>
          <w:tcPr>
            <w:tcW w:w="4876" w:type="dxa"/>
            <w:tcBorders>
              <w:top w:val="nil"/>
              <w:left w:val="nil"/>
              <w:bottom w:val="nil"/>
              <w:right w:val="nil"/>
            </w:tcBorders>
          </w:tcPr>
          <w:p w14:paraId="3EA2F601" w14:textId="77777777" w:rsidR="00707CA8" w:rsidRPr="00F41A2A" w:rsidRDefault="00707CA8" w:rsidP="00897446">
            <w:pPr>
              <w:pStyle w:val="Normal6a"/>
            </w:pPr>
            <w:r w:rsidRPr="00F41A2A">
              <w:t>2.</w:t>
            </w:r>
            <w:r w:rsidRPr="00F41A2A">
              <w:tab/>
              <w:t xml:space="preserve">fordert, dass sich die Europäische Union und ihre Mitgliedstaaten für einen Zusammenschluss von Ländern einsetzen, die ein Verhältnis zu China, den Vereinigten Staaten oder </w:t>
            </w:r>
            <w:r w:rsidRPr="00F41A2A">
              <w:rPr>
                <w:b/>
                <w:i/>
              </w:rPr>
              <w:t>beiden</w:t>
            </w:r>
            <w:r w:rsidRPr="00F41A2A">
              <w:t xml:space="preserve"> ablehnen,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p>
        </w:tc>
        <w:tc>
          <w:tcPr>
            <w:tcW w:w="4876" w:type="dxa"/>
            <w:tcBorders>
              <w:top w:val="nil"/>
              <w:left w:val="nil"/>
              <w:bottom w:val="nil"/>
              <w:right w:val="nil"/>
            </w:tcBorders>
          </w:tcPr>
          <w:p w14:paraId="0CC45FEE" w14:textId="77777777" w:rsidR="00707CA8" w:rsidRPr="00F41A2A" w:rsidRDefault="00707CA8" w:rsidP="00897446">
            <w:pPr>
              <w:pStyle w:val="Normal6a"/>
            </w:pPr>
            <w:r w:rsidRPr="00F41A2A">
              <w:t>2.</w:t>
            </w:r>
            <w:r w:rsidRPr="00F41A2A">
              <w:tab/>
              <w:t xml:space="preserve">fordert, dass sich die Europäische Union und ihre Mitgliedstaaten für einen Zusammenschluss von Ländern einsetzen, die ein Verhältnis zu China, den Vereinigten Staaten oder </w:t>
            </w:r>
            <w:r w:rsidRPr="00F41A2A">
              <w:rPr>
                <w:b/>
                <w:i/>
              </w:rPr>
              <w:t>den zwei führenden Mächten im Bereich der künstlichen Intelligenz</w:t>
            </w:r>
            <w:r w:rsidRPr="00F41A2A">
              <w:t xml:space="preserve"> ablehnen, in dem sie nicht als gleichberechtigte Partner auftreten; ist der Ansicht, dass dies ein neues Kräfteverhältnis im Bereich der Diplomatie und der Handelspolitik schaffen würde, ohne das wir nicht in der Lage sein werden, die Demokratie gegen die Mächte zu verteidigen, die sie ablehnen oder sich von ihr abwenden;</w:t>
            </w:r>
          </w:p>
        </w:tc>
      </w:tr>
    </w:tbl>
    <w:p w14:paraId="0AAE6B3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6052E747" w14:textId="77777777" w:rsidR="00707CA8" w:rsidRPr="00F41A2A" w:rsidRDefault="00707CA8" w:rsidP="00707CA8">
      <w:r w:rsidRPr="00F41A2A">
        <w:rPr>
          <w:rStyle w:val="HideTWBExt"/>
          <w:color w:val="auto"/>
        </w:rPr>
        <w:t>&lt;/Amend&gt;</w:t>
      </w:r>
    </w:p>
    <w:p w14:paraId="7D36AD4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111</w:t>
      </w:r>
      <w:r w:rsidRPr="00F41A2A">
        <w:rPr>
          <w:rStyle w:val="HideTWBExt"/>
          <w:color w:val="auto"/>
        </w:rPr>
        <w:t>&lt;/NumAm&gt;</w:t>
      </w:r>
    </w:p>
    <w:p w14:paraId="35A2FC39"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48B2F8CA" w14:textId="77777777" w:rsidR="00707CA8" w:rsidRPr="00F41A2A" w:rsidRDefault="00707CA8" w:rsidP="00707CA8">
      <w:pPr>
        <w:pStyle w:val="NormalBold"/>
      </w:pPr>
      <w:r w:rsidRPr="00F41A2A">
        <w:rPr>
          <w:rStyle w:val="HideTWBExt"/>
          <w:b w:val="0"/>
          <w:color w:val="auto"/>
        </w:rPr>
        <w:t>&lt;/RepeatBlock-By&gt;</w:t>
      </w:r>
    </w:p>
    <w:p w14:paraId="14FF2E4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CA046C5" w14:textId="77777777" w:rsidR="00707CA8" w:rsidRPr="00F41A2A" w:rsidRDefault="00707CA8" w:rsidP="00707CA8">
      <w:pPr>
        <w:pStyle w:val="NormalBold"/>
      </w:pPr>
      <w:r w:rsidRPr="00F41A2A">
        <w:rPr>
          <w:rStyle w:val="HideTWBExt"/>
          <w:color w:val="auto"/>
        </w:rPr>
        <w:t>&lt;Article&gt;</w:t>
      </w:r>
      <w:r w:rsidRPr="00F41A2A">
        <w:t>Ziffer 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9CF8F95" w14:textId="77777777" w:rsidTr="00897446">
        <w:trPr>
          <w:trHeight w:hRule="exact" w:val="240"/>
          <w:jc w:val="center"/>
        </w:trPr>
        <w:tc>
          <w:tcPr>
            <w:tcW w:w="9752" w:type="dxa"/>
            <w:gridSpan w:val="2"/>
            <w:tcBorders>
              <w:top w:val="nil"/>
              <w:left w:val="nil"/>
              <w:bottom w:val="nil"/>
              <w:right w:val="nil"/>
            </w:tcBorders>
          </w:tcPr>
          <w:p w14:paraId="4BC7C4A3" w14:textId="77777777" w:rsidR="00707CA8" w:rsidRPr="00F41A2A" w:rsidRDefault="00707CA8" w:rsidP="00897446"/>
        </w:tc>
      </w:tr>
      <w:tr w:rsidR="00707CA8" w:rsidRPr="00F41A2A" w14:paraId="7B956A6E" w14:textId="77777777" w:rsidTr="00897446">
        <w:trPr>
          <w:trHeight w:val="240"/>
          <w:jc w:val="center"/>
        </w:trPr>
        <w:tc>
          <w:tcPr>
            <w:tcW w:w="4876" w:type="dxa"/>
            <w:tcBorders>
              <w:top w:val="nil"/>
              <w:left w:val="nil"/>
              <w:bottom w:val="nil"/>
              <w:right w:val="nil"/>
            </w:tcBorders>
          </w:tcPr>
          <w:p w14:paraId="3AC4365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464D6E9" w14:textId="77777777" w:rsidR="00707CA8" w:rsidRPr="00F41A2A" w:rsidRDefault="00707CA8" w:rsidP="00897446">
            <w:pPr>
              <w:pStyle w:val="AmColumnHeading"/>
            </w:pPr>
            <w:r w:rsidRPr="00F41A2A">
              <w:t>Geänderter Text</w:t>
            </w:r>
          </w:p>
        </w:tc>
      </w:tr>
      <w:tr w:rsidR="00707CA8" w:rsidRPr="00F41A2A" w14:paraId="478FF6CE" w14:textId="77777777" w:rsidTr="00897446">
        <w:trPr>
          <w:jc w:val="center"/>
        </w:trPr>
        <w:tc>
          <w:tcPr>
            <w:tcW w:w="4876" w:type="dxa"/>
            <w:tcBorders>
              <w:top w:val="nil"/>
              <w:left w:val="nil"/>
              <w:bottom w:val="nil"/>
              <w:right w:val="nil"/>
            </w:tcBorders>
          </w:tcPr>
          <w:p w14:paraId="2E20EA3C" w14:textId="77777777" w:rsidR="00707CA8" w:rsidRPr="00F41A2A" w:rsidRDefault="00707CA8" w:rsidP="00897446">
            <w:pPr>
              <w:pStyle w:val="Normal6a"/>
            </w:pPr>
            <w:r w:rsidRPr="00F41A2A">
              <w:t>2.</w:t>
            </w:r>
            <w:r w:rsidRPr="00F41A2A">
              <w:tab/>
              <w:t>fordert, dass sich die Europäische Union und ihre Mitgliedstaaten für</w:t>
            </w:r>
            <w:r w:rsidRPr="00F41A2A">
              <w:rPr>
                <w:b/>
                <w:i/>
              </w:rPr>
              <w:t xml:space="preserve"> einen Zusammenschluss</w:t>
            </w:r>
            <w:r w:rsidRPr="00F41A2A">
              <w:t xml:space="preserve"> von Ländern einsetzen, die</w:t>
            </w:r>
            <w:r w:rsidRPr="00F41A2A">
              <w:rPr>
                <w:b/>
                <w:i/>
              </w:rPr>
              <w:t xml:space="preserve"> ein Verhältnis zu China, den Vereinigten Staaten oder beiden</w:t>
            </w:r>
            <w:r w:rsidRPr="00F41A2A">
              <w:t xml:space="preserve"> ablehnen</w:t>
            </w:r>
            <w:r w:rsidRPr="00F41A2A">
              <w:rPr>
                <w:b/>
                <w:i/>
              </w:rPr>
              <w:t>, in dem sie nicht als gleichberechtigte Partner auftreten</w:t>
            </w:r>
            <w:r w:rsidRPr="00F41A2A">
              <w:t>; ist der Ansicht, dass</w:t>
            </w:r>
            <w:r w:rsidRPr="00F41A2A">
              <w:rPr>
                <w:b/>
                <w:i/>
              </w:rPr>
              <w:t xml:space="preserve"> dies ein neues Kräfteverhältnis</w:t>
            </w:r>
            <w:r w:rsidRPr="00F41A2A">
              <w:t xml:space="preserve"> im Bereich der Diplomatie und der</w:t>
            </w:r>
            <w:r w:rsidRPr="00F41A2A">
              <w:rPr>
                <w:b/>
                <w:i/>
              </w:rPr>
              <w:t xml:space="preserve"> Handelspolitik schaffen</w:t>
            </w:r>
            <w:r w:rsidRPr="00F41A2A">
              <w:t xml:space="preserve"> würde,</w:t>
            </w:r>
            <w:r w:rsidRPr="00F41A2A">
              <w:rPr>
                <w:b/>
                <w:i/>
              </w:rPr>
              <w:t xml:space="preserve"> ohne</w:t>
            </w:r>
            <w:r w:rsidRPr="00F41A2A">
              <w:t xml:space="preserve"> das</w:t>
            </w:r>
            <w:r w:rsidRPr="00F41A2A">
              <w:rPr>
                <w:b/>
                <w:i/>
              </w:rPr>
              <w:t xml:space="preserve"> wir nicht in der Lage sein werden, die</w:t>
            </w:r>
            <w:r w:rsidRPr="00F41A2A">
              <w:t xml:space="preserve"> Demokratie gegen</w:t>
            </w:r>
            <w:r w:rsidRPr="00F41A2A">
              <w:rPr>
                <w:b/>
                <w:i/>
              </w:rPr>
              <w:t xml:space="preserve"> die Mächte zu verteidigen, die sie ablehnen oder sich von ihr abwenden</w:t>
            </w:r>
            <w:r w:rsidRPr="00F41A2A">
              <w:t>;</w:t>
            </w:r>
          </w:p>
        </w:tc>
        <w:tc>
          <w:tcPr>
            <w:tcW w:w="4876" w:type="dxa"/>
            <w:tcBorders>
              <w:top w:val="nil"/>
              <w:left w:val="nil"/>
              <w:bottom w:val="nil"/>
              <w:right w:val="nil"/>
            </w:tcBorders>
          </w:tcPr>
          <w:p w14:paraId="3FC6C568" w14:textId="77777777" w:rsidR="00707CA8" w:rsidRPr="00F41A2A" w:rsidRDefault="00707CA8" w:rsidP="00897446">
            <w:pPr>
              <w:pStyle w:val="Normal6a"/>
            </w:pPr>
            <w:r w:rsidRPr="00F41A2A">
              <w:t>2.</w:t>
            </w:r>
            <w:r w:rsidRPr="00F41A2A">
              <w:tab/>
              <w:t>fordert, dass sich die Europäische Union und ihre Mitgliedstaaten für</w:t>
            </w:r>
            <w:r w:rsidRPr="00F41A2A">
              <w:rPr>
                <w:b/>
                <w:i/>
              </w:rPr>
              <w:t xml:space="preserve"> eine breite Koalition</w:t>
            </w:r>
            <w:r w:rsidRPr="00F41A2A">
              <w:t xml:space="preserve"> von Ländern einsetzen, die</w:t>
            </w:r>
            <w:r w:rsidRPr="00F41A2A">
              <w:rPr>
                <w:b/>
                <w:i/>
              </w:rPr>
              <w:t xml:space="preserve"> gleichberechtigte Partnerschaften pflegen und jede Form einer ungebührlichen Dominanz autoritärer Mächte</w:t>
            </w:r>
            <w:r w:rsidRPr="00F41A2A">
              <w:t xml:space="preserve"> ablehnen; ist der Ansicht, dass</w:t>
            </w:r>
            <w:r w:rsidRPr="00F41A2A">
              <w:rPr>
                <w:b/>
                <w:i/>
              </w:rPr>
              <w:t xml:space="preserve"> diese Koalition von Demokratien zur Schaffung eines neuen Kräfteverhältnisses</w:t>
            </w:r>
            <w:r w:rsidRPr="00F41A2A">
              <w:t xml:space="preserve"> im Bereich der Diplomatie und der</w:t>
            </w:r>
            <w:r w:rsidRPr="00F41A2A">
              <w:rPr>
                <w:b/>
                <w:i/>
              </w:rPr>
              <w:t xml:space="preserve"> Wirtschaft beitragen</w:t>
            </w:r>
            <w:r w:rsidRPr="00F41A2A">
              <w:t xml:space="preserve"> würde, das</w:t>
            </w:r>
            <w:r w:rsidRPr="00F41A2A">
              <w:rPr>
                <w:b/>
                <w:i/>
              </w:rPr>
              <w:t xml:space="preserve"> für die Verteidigung der</w:t>
            </w:r>
            <w:r w:rsidRPr="00F41A2A">
              <w:t xml:space="preserve"> Demokratie gegen</w:t>
            </w:r>
            <w:r w:rsidRPr="00F41A2A">
              <w:rPr>
                <w:b/>
                <w:i/>
              </w:rPr>
              <w:t xml:space="preserve"> jene, die sie zu untergraben suchen, unverzichtbar ist</w:t>
            </w:r>
            <w:r w:rsidRPr="00F41A2A">
              <w:t>;</w:t>
            </w:r>
          </w:p>
        </w:tc>
      </w:tr>
    </w:tbl>
    <w:p w14:paraId="78FC165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9F33D09" w14:textId="77777777" w:rsidR="00707CA8" w:rsidRPr="00F41A2A" w:rsidRDefault="00707CA8" w:rsidP="00707CA8">
      <w:r w:rsidRPr="00F41A2A">
        <w:rPr>
          <w:rStyle w:val="HideTWBExt"/>
          <w:color w:val="auto"/>
        </w:rPr>
        <w:t>&lt;/Amend&gt;</w:t>
      </w:r>
    </w:p>
    <w:p w14:paraId="4C817D9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112</w:t>
      </w:r>
      <w:r w:rsidRPr="00F41A2A">
        <w:rPr>
          <w:rStyle w:val="HideTWBExt"/>
          <w:color w:val="auto"/>
        </w:rPr>
        <w:t>&lt;/NumAm&gt;</w:t>
      </w:r>
    </w:p>
    <w:p w14:paraId="1EBB807E"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1A3D2091" w14:textId="77777777" w:rsidR="00707CA8" w:rsidRPr="00F41A2A" w:rsidRDefault="00707CA8" w:rsidP="00707CA8">
      <w:pPr>
        <w:pStyle w:val="NormalBold"/>
      </w:pPr>
      <w:r w:rsidRPr="00F41A2A">
        <w:rPr>
          <w:rStyle w:val="HideTWBExt"/>
          <w:b w:val="0"/>
          <w:color w:val="auto"/>
        </w:rPr>
        <w:t>&lt;/RepeatBlock-By&gt;</w:t>
      </w:r>
    </w:p>
    <w:p w14:paraId="3617166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EC2F19E" w14:textId="77777777" w:rsidR="00707CA8" w:rsidRPr="00F41A2A" w:rsidRDefault="00707CA8" w:rsidP="00707CA8">
      <w:pPr>
        <w:pStyle w:val="NormalBold"/>
      </w:pPr>
      <w:r w:rsidRPr="00F41A2A">
        <w:rPr>
          <w:rStyle w:val="HideTWBExt"/>
          <w:color w:val="auto"/>
        </w:rPr>
        <w:t>&lt;Article&gt;</w:t>
      </w:r>
      <w:r w:rsidRPr="00F41A2A">
        <w:t>Ziffer 2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09E70AA" w14:textId="77777777" w:rsidTr="00897446">
        <w:trPr>
          <w:trHeight w:hRule="exact" w:val="240"/>
          <w:jc w:val="center"/>
        </w:trPr>
        <w:tc>
          <w:tcPr>
            <w:tcW w:w="9752" w:type="dxa"/>
            <w:gridSpan w:val="2"/>
            <w:tcBorders>
              <w:top w:val="nil"/>
              <w:left w:val="nil"/>
              <w:bottom w:val="nil"/>
              <w:right w:val="nil"/>
            </w:tcBorders>
          </w:tcPr>
          <w:p w14:paraId="07BBF479" w14:textId="77777777" w:rsidR="00707CA8" w:rsidRPr="00F41A2A" w:rsidRDefault="00707CA8" w:rsidP="00897446"/>
        </w:tc>
      </w:tr>
      <w:tr w:rsidR="00707CA8" w:rsidRPr="00F41A2A" w14:paraId="00C0AB0C" w14:textId="77777777" w:rsidTr="00897446">
        <w:trPr>
          <w:trHeight w:val="240"/>
          <w:jc w:val="center"/>
        </w:trPr>
        <w:tc>
          <w:tcPr>
            <w:tcW w:w="4876" w:type="dxa"/>
            <w:tcBorders>
              <w:top w:val="nil"/>
              <w:left w:val="nil"/>
              <w:bottom w:val="nil"/>
              <w:right w:val="nil"/>
            </w:tcBorders>
          </w:tcPr>
          <w:p w14:paraId="6955182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08B72D3" w14:textId="77777777" w:rsidR="00707CA8" w:rsidRPr="00F41A2A" w:rsidRDefault="00707CA8" w:rsidP="00897446">
            <w:pPr>
              <w:pStyle w:val="AmColumnHeading"/>
            </w:pPr>
            <w:r w:rsidRPr="00F41A2A">
              <w:t>Geänderter Text</w:t>
            </w:r>
          </w:p>
        </w:tc>
      </w:tr>
      <w:tr w:rsidR="00707CA8" w:rsidRPr="00F41A2A" w14:paraId="19DF6733" w14:textId="77777777" w:rsidTr="00897446">
        <w:trPr>
          <w:jc w:val="center"/>
        </w:trPr>
        <w:tc>
          <w:tcPr>
            <w:tcW w:w="4876" w:type="dxa"/>
            <w:tcBorders>
              <w:top w:val="nil"/>
              <w:left w:val="nil"/>
              <w:bottom w:val="nil"/>
              <w:right w:val="nil"/>
            </w:tcBorders>
          </w:tcPr>
          <w:p w14:paraId="7A6EAD25" w14:textId="77777777" w:rsidR="00707CA8" w:rsidRPr="00F41A2A" w:rsidRDefault="00707CA8" w:rsidP="00897446">
            <w:pPr>
              <w:pStyle w:val="Normal6a"/>
            </w:pPr>
          </w:p>
        </w:tc>
        <w:tc>
          <w:tcPr>
            <w:tcW w:w="4876" w:type="dxa"/>
            <w:tcBorders>
              <w:top w:val="nil"/>
              <w:left w:val="nil"/>
              <w:bottom w:val="nil"/>
              <w:right w:val="nil"/>
            </w:tcBorders>
          </w:tcPr>
          <w:p w14:paraId="02F55C37" w14:textId="77777777" w:rsidR="00707CA8" w:rsidRPr="00F41A2A" w:rsidRDefault="00707CA8" w:rsidP="00897446">
            <w:pPr>
              <w:pStyle w:val="Normal6a"/>
            </w:pPr>
            <w:r w:rsidRPr="00F41A2A">
              <w:rPr>
                <w:b/>
                <w:i/>
              </w:rPr>
              <w:t>2a.</w:t>
            </w:r>
            <w:r w:rsidRPr="00F41A2A">
              <w:tab/>
            </w:r>
            <w:r w:rsidRPr="00F41A2A">
              <w:rPr>
                <w:b/>
                <w:i/>
              </w:rPr>
              <w:t>stellt fest, dass Chinas Neudefinition liberaler demokratischer Werte ein Zeichen ideologischer Unsicherheit und der Angst um das Überleben seines Regimes ist; betrachtet die sogenannte „Gesamtprozess-Volksdemokratie unter Führung der KPC“ als Obszönität und lehnt die Vorstellung, dass „Demokratie unter Führung der KPC“ eine echte Demokratie darstellt, entschieden ab; betont, dass unter Chinas „demokratischer Volksdiktatur“ die individuellen Menschenrechte nicht geschützt werden und es weithin zu schwerwiegenden Verletzungen der universellen Menschenrechte kommt;</w:t>
            </w:r>
          </w:p>
        </w:tc>
      </w:tr>
    </w:tbl>
    <w:p w14:paraId="2A86D25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1412B88" w14:textId="77777777" w:rsidR="00707CA8" w:rsidRPr="00F41A2A" w:rsidRDefault="00707CA8" w:rsidP="00707CA8">
      <w:r w:rsidRPr="00F41A2A">
        <w:rPr>
          <w:rStyle w:val="HideTWBExt"/>
          <w:color w:val="auto"/>
        </w:rPr>
        <w:t>&lt;/Amend&gt;</w:t>
      </w:r>
    </w:p>
    <w:p w14:paraId="5059F50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113</w:t>
      </w:r>
      <w:r w:rsidRPr="00F41A2A">
        <w:rPr>
          <w:rStyle w:val="HideTWBExt"/>
          <w:color w:val="auto"/>
        </w:rPr>
        <w:t>&lt;/NumAm&gt;</w:t>
      </w:r>
    </w:p>
    <w:p w14:paraId="26194311" w14:textId="77777777" w:rsidR="00707CA8" w:rsidRPr="00F41A2A" w:rsidRDefault="00707CA8" w:rsidP="00707CA8">
      <w:pPr>
        <w:pStyle w:val="NormalBold"/>
      </w:pPr>
      <w:r w:rsidRPr="00F41A2A">
        <w:rPr>
          <w:rStyle w:val="HideTWBExt"/>
          <w:b w:val="0"/>
          <w:color w:val="auto"/>
        </w:rPr>
        <w:t>&lt;RepeatBlock-By&gt;&lt;Members&gt;</w:t>
      </w:r>
      <w:r w:rsidRPr="00F41A2A">
        <w:t>Emmanouil Fragkos, Geadis Geadi, Galato Alexandraki</w:t>
      </w:r>
      <w:r w:rsidRPr="00F41A2A">
        <w:rPr>
          <w:rStyle w:val="HideTWBExt"/>
          <w:b w:val="0"/>
          <w:color w:val="auto"/>
        </w:rPr>
        <w:t>&lt;/Members&gt;</w:t>
      </w:r>
    </w:p>
    <w:p w14:paraId="322EA7E3" w14:textId="77777777" w:rsidR="00707CA8" w:rsidRPr="00F41A2A" w:rsidRDefault="00707CA8" w:rsidP="00707CA8">
      <w:pPr>
        <w:pStyle w:val="NormalBold"/>
      </w:pPr>
      <w:r w:rsidRPr="00F41A2A">
        <w:rPr>
          <w:rStyle w:val="HideTWBExt"/>
          <w:b w:val="0"/>
          <w:color w:val="auto"/>
        </w:rPr>
        <w:t>&lt;/RepeatBlock-By&gt;</w:t>
      </w:r>
    </w:p>
    <w:p w14:paraId="42EB789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E7E43D9" w14:textId="77777777" w:rsidR="00707CA8" w:rsidRPr="00F41A2A" w:rsidRDefault="00707CA8" w:rsidP="00707CA8">
      <w:pPr>
        <w:pStyle w:val="NormalBold"/>
      </w:pPr>
      <w:r w:rsidRPr="00F41A2A">
        <w:rPr>
          <w:rStyle w:val="HideTWBExt"/>
          <w:color w:val="auto"/>
        </w:rPr>
        <w:t>&lt;Article&gt;</w:t>
      </w:r>
      <w:r w:rsidRPr="00F41A2A">
        <w:t>Ziffer 2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BDBFCE9" w14:textId="77777777" w:rsidTr="00897446">
        <w:trPr>
          <w:trHeight w:hRule="exact" w:val="240"/>
          <w:jc w:val="center"/>
        </w:trPr>
        <w:tc>
          <w:tcPr>
            <w:tcW w:w="9752" w:type="dxa"/>
            <w:gridSpan w:val="2"/>
            <w:tcBorders>
              <w:top w:val="nil"/>
              <w:left w:val="nil"/>
              <w:bottom w:val="nil"/>
              <w:right w:val="nil"/>
            </w:tcBorders>
          </w:tcPr>
          <w:p w14:paraId="2CFDB380" w14:textId="77777777" w:rsidR="00707CA8" w:rsidRPr="00F41A2A" w:rsidRDefault="00707CA8" w:rsidP="00897446"/>
        </w:tc>
      </w:tr>
      <w:tr w:rsidR="00707CA8" w:rsidRPr="00F41A2A" w14:paraId="5AD56E6B" w14:textId="77777777" w:rsidTr="00897446">
        <w:trPr>
          <w:trHeight w:val="240"/>
          <w:jc w:val="center"/>
        </w:trPr>
        <w:tc>
          <w:tcPr>
            <w:tcW w:w="4876" w:type="dxa"/>
            <w:tcBorders>
              <w:top w:val="nil"/>
              <w:left w:val="nil"/>
              <w:bottom w:val="nil"/>
              <w:right w:val="nil"/>
            </w:tcBorders>
          </w:tcPr>
          <w:p w14:paraId="61822E1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A2F1214" w14:textId="77777777" w:rsidR="00707CA8" w:rsidRPr="00F41A2A" w:rsidRDefault="00707CA8" w:rsidP="00897446">
            <w:pPr>
              <w:pStyle w:val="AmColumnHeading"/>
            </w:pPr>
            <w:r w:rsidRPr="00F41A2A">
              <w:t>Geänderter Text</w:t>
            </w:r>
          </w:p>
        </w:tc>
      </w:tr>
      <w:tr w:rsidR="00707CA8" w:rsidRPr="00F41A2A" w14:paraId="370991BF" w14:textId="77777777" w:rsidTr="00897446">
        <w:trPr>
          <w:jc w:val="center"/>
        </w:trPr>
        <w:tc>
          <w:tcPr>
            <w:tcW w:w="4876" w:type="dxa"/>
            <w:tcBorders>
              <w:top w:val="nil"/>
              <w:left w:val="nil"/>
              <w:bottom w:val="nil"/>
              <w:right w:val="nil"/>
            </w:tcBorders>
          </w:tcPr>
          <w:p w14:paraId="48F9E0F4" w14:textId="77777777" w:rsidR="00707CA8" w:rsidRPr="00F41A2A" w:rsidRDefault="00707CA8" w:rsidP="00897446">
            <w:pPr>
              <w:pStyle w:val="Normal6a"/>
            </w:pPr>
          </w:p>
        </w:tc>
        <w:tc>
          <w:tcPr>
            <w:tcW w:w="4876" w:type="dxa"/>
            <w:tcBorders>
              <w:top w:val="nil"/>
              <w:left w:val="nil"/>
              <w:bottom w:val="nil"/>
              <w:right w:val="nil"/>
            </w:tcBorders>
          </w:tcPr>
          <w:p w14:paraId="3537C190" w14:textId="77777777" w:rsidR="00707CA8" w:rsidRPr="00F41A2A" w:rsidRDefault="00707CA8" w:rsidP="00897446">
            <w:pPr>
              <w:pStyle w:val="Normal6a"/>
            </w:pPr>
            <w:r w:rsidRPr="00F41A2A">
              <w:rPr>
                <w:b/>
                <w:i/>
              </w:rPr>
              <w:t>2a.</w:t>
            </w:r>
            <w:r w:rsidRPr="00F41A2A">
              <w:tab/>
            </w:r>
            <w:r w:rsidRPr="00F41A2A">
              <w:rPr>
                <w:b/>
                <w:i/>
              </w:rPr>
              <w:t>nimmt die enorme Gefahr zur Kenntnis, die das Bündnis der Muslimbruderschaft, der Türkei, Katars und Pakistans für die Union darstellt;</w:t>
            </w:r>
            <w:r w:rsidRPr="00F41A2A">
              <w:t xml:space="preserve"> </w:t>
            </w:r>
            <w:r w:rsidRPr="00F41A2A">
              <w:rPr>
                <w:b/>
                <w:i/>
              </w:rPr>
              <w:t>betont, dass diese Akteure Maßnahmen verfolgen, die von ideologischer Feindseligkeit gegenüber westlichen und christlichen Werten getrieben sind, die muslimische Migration nach Europa fördern und versuchen, europäische Entscheidungszentren mit vielschichtigen und häufig illegalen Mitteln zu infiltrieren;</w:t>
            </w:r>
          </w:p>
        </w:tc>
      </w:tr>
    </w:tbl>
    <w:p w14:paraId="05291D7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155BFFE0" w14:textId="77777777" w:rsidR="00707CA8" w:rsidRPr="00F41A2A" w:rsidRDefault="00707CA8" w:rsidP="00707CA8">
      <w:r w:rsidRPr="00F41A2A">
        <w:rPr>
          <w:rStyle w:val="HideTWBExt"/>
          <w:color w:val="auto"/>
        </w:rPr>
        <w:t>&lt;/Amend&gt;</w:t>
      </w:r>
    </w:p>
    <w:p w14:paraId="55379E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114</w:t>
      </w:r>
      <w:r w:rsidRPr="00F41A2A">
        <w:rPr>
          <w:rStyle w:val="HideTWBExt"/>
          <w:color w:val="auto"/>
        </w:rPr>
        <w:t>&lt;/NumAm&gt;</w:t>
      </w:r>
    </w:p>
    <w:p w14:paraId="51D874BD"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7803488E" w14:textId="77777777" w:rsidR="00707CA8" w:rsidRPr="00F41A2A" w:rsidRDefault="00707CA8" w:rsidP="00707CA8">
      <w:pPr>
        <w:pStyle w:val="NormalBold"/>
      </w:pPr>
      <w:r w:rsidRPr="00F41A2A">
        <w:rPr>
          <w:rStyle w:val="HideTWBExt"/>
          <w:b w:val="0"/>
          <w:color w:val="auto"/>
        </w:rPr>
        <w:t>&lt;/RepeatBlock-By&gt;</w:t>
      </w:r>
    </w:p>
    <w:p w14:paraId="31035DE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93568F6"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1D35A17" w14:textId="77777777" w:rsidTr="00897446">
        <w:trPr>
          <w:trHeight w:hRule="exact" w:val="240"/>
          <w:jc w:val="center"/>
        </w:trPr>
        <w:tc>
          <w:tcPr>
            <w:tcW w:w="9752" w:type="dxa"/>
            <w:gridSpan w:val="2"/>
            <w:tcBorders>
              <w:top w:val="nil"/>
              <w:left w:val="nil"/>
              <w:bottom w:val="nil"/>
              <w:right w:val="nil"/>
            </w:tcBorders>
          </w:tcPr>
          <w:p w14:paraId="4108989B" w14:textId="77777777" w:rsidR="00707CA8" w:rsidRPr="00F41A2A" w:rsidRDefault="00707CA8" w:rsidP="00897446"/>
        </w:tc>
      </w:tr>
      <w:tr w:rsidR="00707CA8" w:rsidRPr="00F41A2A" w14:paraId="638FC50F" w14:textId="77777777" w:rsidTr="00897446">
        <w:trPr>
          <w:trHeight w:val="240"/>
          <w:jc w:val="center"/>
        </w:trPr>
        <w:tc>
          <w:tcPr>
            <w:tcW w:w="4876" w:type="dxa"/>
            <w:tcBorders>
              <w:top w:val="nil"/>
              <w:left w:val="nil"/>
              <w:bottom w:val="nil"/>
              <w:right w:val="nil"/>
            </w:tcBorders>
          </w:tcPr>
          <w:p w14:paraId="2433C76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76545F" w14:textId="77777777" w:rsidR="00707CA8" w:rsidRPr="00F41A2A" w:rsidRDefault="00707CA8" w:rsidP="00897446">
            <w:pPr>
              <w:pStyle w:val="AmColumnHeading"/>
            </w:pPr>
            <w:r w:rsidRPr="00F41A2A">
              <w:t>Geänderter Text</w:t>
            </w:r>
          </w:p>
        </w:tc>
      </w:tr>
      <w:tr w:rsidR="00707CA8" w:rsidRPr="00F41A2A" w14:paraId="2EF08CD4" w14:textId="77777777" w:rsidTr="00897446">
        <w:trPr>
          <w:jc w:val="center"/>
        </w:trPr>
        <w:tc>
          <w:tcPr>
            <w:tcW w:w="4876" w:type="dxa"/>
            <w:tcBorders>
              <w:top w:val="nil"/>
              <w:left w:val="nil"/>
              <w:bottom w:val="nil"/>
              <w:right w:val="nil"/>
            </w:tcBorders>
          </w:tcPr>
          <w:p w14:paraId="1D87B6BB" w14:textId="77777777" w:rsidR="00707CA8" w:rsidRPr="00F41A2A" w:rsidRDefault="00707CA8" w:rsidP="00897446">
            <w:pPr>
              <w:pStyle w:val="Normal6a"/>
            </w:pPr>
            <w:r w:rsidRPr="00F41A2A">
              <w:rPr>
                <w:b/>
                <w:i/>
              </w:rPr>
              <w:t>3.</w:t>
            </w:r>
            <w:r w:rsidRPr="00F41A2A">
              <w:tab/>
            </w:r>
            <w:r w:rsidRPr="00F41A2A">
              <w:rPr>
                <w:b/>
                <w:i/>
              </w:rPr>
              <w:t>fordert, dass die Europäische Union 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w:t>
            </w:r>
          </w:p>
        </w:tc>
        <w:tc>
          <w:tcPr>
            <w:tcW w:w="4876" w:type="dxa"/>
            <w:tcBorders>
              <w:top w:val="nil"/>
              <w:left w:val="nil"/>
              <w:bottom w:val="nil"/>
              <w:right w:val="nil"/>
            </w:tcBorders>
          </w:tcPr>
          <w:p w14:paraId="7A79D515" w14:textId="77777777" w:rsidR="00707CA8" w:rsidRPr="00F41A2A" w:rsidRDefault="00707CA8" w:rsidP="00897446">
            <w:pPr>
              <w:pStyle w:val="Normal6a"/>
            </w:pPr>
            <w:r w:rsidRPr="00F41A2A">
              <w:rPr>
                <w:b/>
                <w:i/>
              </w:rPr>
              <w:t>entfällt</w:t>
            </w:r>
          </w:p>
        </w:tc>
      </w:tr>
    </w:tbl>
    <w:p w14:paraId="5D5760C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C28A23C" w14:textId="77777777" w:rsidR="00707CA8" w:rsidRPr="00F41A2A" w:rsidRDefault="00707CA8" w:rsidP="00707CA8">
      <w:r w:rsidRPr="00F41A2A">
        <w:rPr>
          <w:rStyle w:val="HideTWBExt"/>
          <w:color w:val="auto"/>
        </w:rPr>
        <w:t>&lt;/Amend&gt;</w:t>
      </w:r>
    </w:p>
    <w:p w14:paraId="0196909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115</w:t>
      </w:r>
      <w:r w:rsidRPr="00F41A2A">
        <w:rPr>
          <w:rStyle w:val="HideTWBExt"/>
          <w:color w:val="auto"/>
        </w:rPr>
        <w:t>&lt;/NumAm&gt;</w:t>
      </w:r>
    </w:p>
    <w:p w14:paraId="08350F61"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769BA3A6"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4BE2117A" w14:textId="77777777" w:rsidR="00707CA8" w:rsidRPr="00F41A2A" w:rsidRDefault="00707CA8" w:rsidP="00707CA8">
      <w:pPr>
        <w:pStyle w:val="NormalBold"/>
      </w:pPr>
      <w:r w:rsidRPr="00F41A2A">
        <w:rPr>
          <w:rStyle w:val="HideTWBExt"/>
          <w:b w:val="0"/>
          <w:color w:val="auto"/>
        </w:rPr>
        <w:t>&lt;/RepeatBlock-By&gt;</w:t>
      </w:r>
    </w:p>
    <w:p w14:paraId="3AC5426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C91FF8D"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BFD8CEF" w14:textId="77777777" w:rsidTr="00897446">
        <w:trPr>
          <w:trHeight w:hRule="exact" w:val="240"/>
          <w:jc w:val="center"/>
        </w:trPr>
        <w:tc>
          <w:tcPr>
            <w:tcW w:w="9752" w:type="dxa"/>
            <w:gridSpan w:val="2"/>
            <w:tcBorders>
              <w:top w:val="nil"/>
              <w:left w:val="nil"/>
              <w:bottom w:val="nil"/>
              <w:right w:val="nil"/>
            </w:tcBorders>
          </w:tcPr>
          <w:p w14:paraId="4805A7A7" w14:textId="77777777" w:rsidR="00707CA8" w:rsidRPr="00F41A2A" w:rsidRDefault="00707CA8" w:rsidP="00897446"/>
        </w:tc>
      </w:tr>
      <w:tr w:rsidR="00707CA8" w:rsidRPr="00F41A2A" w14:paraId="49EE78FE" w14:textId="77777777" w:rsidTr="00897446">
        <w:trPr>
          <w:trHeight w:val="240"/>
          <w:jc w:val="center"/>
        </w:trPr>
        <w:tc>
          <w:tcPr>
            <w:tcW w:w="4876" w:type="dxa"/>
            <w:tcBorders>
              <w:top w:val="nil"/>
              <w:left w:val="nil"/>
              <w:bottom w:val="nil"/>
              <w:right w:val="nil"/>
            </w:tcBorders>
          </w:tcPr>
          <w:p w14:paraId="6914697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F1DEBDE" w14:textId="77777777" w:rsidR="00707CA8" w:rsidRPr="00F41A2A" w:rsidRDefault="00707CA8" w:rsidP="00897446">
            <w:pPr>
              <w:pStyle w:val="AmColumnHeading"/>
            </w:pPr>
            <w:r w:rsidRPr="00F41A2A">
              <w:t>Geänderter Text</w:t>
            </w:r>
          </w:p>
        </w:tc>
      </w:tr>
      <w:tr w:rsidR="00707CA8" w:rsidRPr="00F41A2A" w14:paraId="1E038AE1" w14:textId="77777777" w:rsidTr="00897446">
        <w:trPr>
          <w:jc w:val="center"/>
        </w:trPr>
        <w:tc>
          <w:tcPr>
            <w:tcW w:w="4876" w:type="dxa"/>
            <w:tcBorders>
              <w:top w:val="nil"/>
              <w:left w:val="nil"/>
              <w:bottom w:val="nil"/>
              <w:right w:val="nil"/>
            </w:tcBorders>
          </w:tcPr>
          <w:p w14:paraId="5CA47DD7"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w:t>
            </w:r>
          </w:p>
        </w:tc>
        <w:tc>
          <w:tcPr>
            <w:tcW w:w="4876" w:type="dxa"/>
            <w:tcBorders>
              <w:top w:val="nil"/>
              <w:left w:val="nil"/>
              <w:bottom w:val="nil"/>
              <w:right w:val="nil"/>
            </w:tcBorders>
          </w:tcPr>
          <w:p w14:paraId="2D7C8B94"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 </w:t>
            </w:r>
            <w:r w:rsidRPr="00F41A2A">
              <w:rPr>
                <w:b/>
                <w:i/>
              </w:rPr>
              <w:t>fordert den Europäischen Auswärtigen Dienst und die Kommission auf, mit den Ländern, die das internationale System der Vereinten Nationen und der internationalen Justiz unterstützen, umfassend zusammenzuarbeiten, um ihre Außenpolitik mit den Maßnahmen der EU zur Förderung der Einhaltung des Völkerrechts in Einklang zu bringen;</w:t>
            </w:r>
          </w:p>
        </w:tc>
      </w:tr>
    </w:tbl>
    <w:p w14:paraId="08F3929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034C3F58" w14:textId="77777777" w:rsidR="00707CA8" w:rsidRPr="00F41A2A" w:rsidRDefault="00707CA8" w:rsidP="00707CA8">
      <w:r w:rsidRPr="00F41A2A">
        <w:rPr>
          <w:rStyle w:val="HideTWBExt"/>
          <w:color w:val="auto"/>
        </w:rPr>
        <w:t>&lt;/Amend&gt;</w:t>
      </w:r>
    </w:p>
    <w:p w14:paraId="72200E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116</w:t>
      </w:r>
      <w:r w:rsidRPr="00F41A2A">
        <w:rPr>
          <w:rStyle w:val="HideTWBExt"/>
          <w:color w:val="auto"/>
        </w:rPr>
        <w:t>&lt;/NumAm&gt;</w:t>
      </w:r>
    </w:p>
    <w:p w14:paraId="52E93CF0"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8D3AEDC" w14:textId="77777777" w:rsidR="00707CA8" w:rsidRPr="00F41A2A" w:rsidRDefault="00707CA8" w:rsidP="00707CA8">
      <w:pPr>
        <w:pStyle w:val="NormalBold"/>
      </w:pPr>
      <w:r w:rsidRPr="00F41A2A">
        <w:rPr>
          <w:rStyle w:val="HideTWBExt"/>
          <w:b w:val="0"/>
          <w:color w:val="auto"/>
        </w:rPr>
        <w:t>&lt;/RepeatBlock-By&gt;</w:t>
      </w:r>
    </w:p>
    <w:p w14:paraId="4BE8086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F98745A"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F2D8C3C" w14:textId="77777777" w:rsidTr="00897446">
        <w:trPr>
          <w:trHeight w:hRule="exact" w:val="240"/>
          <w:jc w:val="center"/>
        </w:trPr>
        <w:tc>
          <w:tcPr>
            <w:tcW w:w="9752" w:type="dxa"/>
            <w:gridSpan w:val="2"/>
            <w:tcBorders>
              <w:top w:val="nil"/>
              <w:left w:val="nil"/>
              <w:bottom w:val="nil"/>
              <w:right w:val="nil"/>
            </w:tcBorders>
          </w:tcPr>
          <w:p w14:paraId="36B454FF" w14:textId="77777777" w:rsidR="00707CA8" w:rsidRPr="00F41A2A" w:rsidRDefault="00707CA8" w:rsidP="00897446"/>
        </w:tc>
      </w:tr>
      <w:tr w:rsidR="00707CA8" w:rsidRPr="00F41A2A" w14:paraId="5BD3FBAD" w14:textId="77777777" w:rsidTr="00897446">
        <w:trPr>
          <w:trHeight w:val="240"/>
          <w:jc w:val="center"/>
        </w:trPr>
        <w:tc>
          <w:tcPr>
            <w:tcW w:w="4876" w:type="dxa"/>
            <w:tcBorders>
              <w:top w:val="nil"/>
              <w:left w:val="nil"/>
              <w:bottom w:val="nil"/>
              <w:right w:val="nil"/>
            </w:tcBorders>
          </w:tcPr>
          <w:p w14:paraId="5169AC3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E00B2B0" w14:textId="77777777" w:rsidR="00707CA8" w:rsidRPr="00F41A2A" w:rsidRDefault="00707CA8" w:rsidP="00897446">
            <w:pPr>
              <w:pStyle w:val="AmColumnHeading"/>
            </w:pPr>
            <w:r w:rsidRPr="00F41A2A">
              <w:t>Geänderter Text</w:t>
            </w:r>
          </w:p>
        </w:tc>
      </w:tr>
      <w:tr w:rsidR="00707CA8" w:rsidRPr="00F41A2A" w14:paraId="5861172B" w14:textId="77777777" w:rsidTr="00897446">
        <w:trPr>
          <w:jc w:val="center"/>
        </w:trPr>
        <w:tc>
          <w:tcPr>
            <w:tcW w:w="4876" w:type="dxa"/>
            <w:tcBorders>
              <w:top w:val="nil"/>
              <w:left w:val="nil"/>
              <w:bottom w:val="nil"/>
              <w:right w:val="nil"/>
            </w:tcBorders>
          </w:tcPr>
          <w:p w14:paraId="6E6B11B5"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Verteidigung der Demokratie und eine internationale Verständigung einsetzt; </w:t>
            </w:r>
            <w:r w:rsidRPr="00F41A2A">
              <w:rPr>
                <w:b/>
                <w:i/>
              </w:rPr>
              <w:t>betont, dass die „</w:t>
            </w:r>
            <w:r w:rsidRPr="00F41A2A">
              <w:t>Koalition</w:t>
            </w:r>
            <w:r w:rsidRPr="00F41A2A">
              <w:rPr>
                <w:b/>
                <w:i/>
              </w:rPr>
              <w:t xml:space="preserve"> der Willigen“ den Weg für die Bildung dieses Bündnisses ebnet</w:t>
            </w:r>
            <w:r w:rsidRPr="00F41A2A">
              <w:t>;</w:t>
            </w:r>
          </w:p>
        </w:tc>
        <w:tc>
          <w:tcPr>
            <w:tcW w:w="4876" w:type="dxa"/>
            <w:tcBorders>
              <w:top w:val="nil"/>
              <w:left w:val="nil"/>
              <w:bottom w:val="nil"/>
              <w:right w:val="nil"/>
            </w:tcBorders>
          </w:tcPr>
          <w:p w14:paraId="1C93423E"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Verteidigung der Demokratie und eine internationale Verständigung einsetzt; </w:t>
            </w:r>
            <w:r w:rsidRPr="00F41A2A">
              <w:rPr>
                <w:b/>
                <w:i/>
              </w:rPr>
              <w:t>fordert, dass diese</w:t>
            </w:r>
            <w:r w:rsidRPr="00F41A2A">
              <w:t xml:space="preserve"> Koalition</w:t>
            </w:r>
            <w:r w:rsidRPr="00F41A2A">
              <w:rPr>
                <w:b/>
                <w:i/>
              </w:rPr>
              <w:t xml:space="preserve"> auch demokratische Akteure und unabhängige Medien in den Partnerländern der Union, in denen Desinformationsnetze und Strukturen der organisierten Kriminalität die demokratische Konsolidierung bedrohen, unterstützt; fordert, dass diese Koalition zusammenarbeitet, um auf die Vorteile der Demokratie aufmerksam zu machen und Desinformation, Cyberbedrohungen und politische Einflussnahme zu bekämpfen</w:t>
            </w:r>
            <w:r w:rsidRPr="00F41A2A">
              <w:t>;</w:t>
            </w:r>
          </w:p>
        </w:tc>
      </w:tr>
    </w:tbl>
    <w:p w14:paraId="1FC2B3E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B7B5765" w14:textId="77777777" w:rsidR="00707CA8" w:rsidRPr="00F41A2A" w:rsidRDefault="00707CA8" w:rsidP="00707CA8">
      <w:r w:rsidRPr="00F41A2A">
        <w:rPr>
          <w:rStyle w:val="HideTWBExt"/>
          <w:color w:val="auto"/>
        </w:rPr>
        <w:t>&lt;/Amend&gt;</w:t>
      </w:r>
    </w:p>
    <w:p w14:paraId="5730549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117</w:t>
      </w:r>
      <w:r w:rsidRPr="00F41A2A">
        <w:rPr>
          <w:rStyle w:val="HideTWBExt"/>
          <w:color w:val="auto"/>
        </w:rPr>
        <w:t>&lt;/NumAm&gt;</w:t>
      </w:r>
    </w:p>
    <w:p w14:paraId="742AD908"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2AD50B7B" w14:textId="77777777" w:rsidR="00707CA8" w:rsidRPr="00F41A2A" w:rsidRDefault="00707CA8" w:rsidP="00707CA8">
      <w:pPr>
        <w:pStyle w:val="NormalBold"/>
      </w:pPr>
      <w:r w:rsidRPr="00F41A2A">
        <w:rPr>
          <w:rStyle w:val="HideTWBExt"/>
          <w:b w:val="0"/>
          <w:color w:val="auto"/>
        </w:rPr>
        <w:t>&lt;/RepeatBlock-By&gt;</w:t>
      </w:r>
    </w:p>
    <w:p w14:paraId="4A26460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95933F0"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A490D2A" w14:textId="77777777" w:rsidTr="00897446">
        <w:trPr>
          <w:trHeight w:hRule="exact" w:val="240"/>
          <w:jc w:val="center"/>
        </w:trPr>
        <w:tc>
          <w:tcPr>
            <w:tcW w:w="9752" w:type="dxa"/>
            <w:gridSpan w:val="2"/>
            <w:tcBorders>
              <w:top w:val="nil"/>
              <w:left w:val="nil"/>
              <w:bottom w:val="nil"/>
              <w:right w:val="nil"/>
            </w:tcBorders>
          </w:tcPr>
          <w:p w14:paraId="2E2A5D46" w14:textId="77777777" w:rsidR="00707CA8" w:rsidRPr="00F41A2A" w:rsidRDefault="00707CA8" w:rsidP="00897446"/>
        </w:tc>
      </w:tr>
      <w:tr w:rsidR="00707CA8" w:rsidRPr="00F41A2A" w14:paraId="56ABE13E" w14:textId="77777777" w:rsidTr="00897446">
        <w:trPr>
          <w:trHeight w:val="240"/>
          <w:jc w:val="center"/>
        </w:trPr>
        <w:tc>
          <w:tcPr>
            <w:tcW w:w="4876" w:type="dxa"/>
            <w:tcBorders>
              <w:top w:val="nil"/>
              <w:left w:val="nil"/>
              <w:bottom w:val="nil"/>
              <w:right w:val="nil"/>
            </w:tcBorders>
          </w:tcPr>
          <w:p w14:paraId="4F8AC9B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A6959EF" w14:textId="77777777" w:rsidR="00707CA8" w:rsidRPr="00F41A2A" w:rsidRDefault="00707CA8" w:rsidP="00897446">
            <w:pPr>
              <w:pStyle w:val="AmColumnHeading"/>
            </w:pPr>
            <w:r w:rsidRPr="00F41A2A">
              <w:t>Geänderter Text</w:t>
            </w:r>
          </w:p>
        </w:tc>
      </w:tr>
      <w:tr w:rsidR="00707CA8" w:rsidRPr="00F41A2A" w14:paraId="5D5CD799" w14:textId="77777777" w:rsidTr="00897446">
        <w:trPr>
          <w:jc w:val="center"/>
        </w:trPr>
        <w:tc>
          <w:tcPr>
            <w:tcW w:w="4876" w:type="dxa"/>
            <w:tcBorders>
              <w:top w:val="nil"/>
              <w:left w:val="nil"/>
              <w:bottom w:val="nil"/>
              <w:right w:val="nil"/>
            </w:tcBorders>
          </w:tcPr>
          <w:p w14:paraId="1AECE2F0"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w:t>
            </w:r>
            <w:r w:rsidRPr="00F41A2A">
              <w:rPr>
                <w:b/>
                <w:i/>
              </w:rPr>
              <w:t xml:space="preserve"> das</w:t>
            </w:r>
            <w:r w:rsidRPr="00F41A2A">
              <w:t xml:space="preserve"> sich für die Verteidigung der Demokratie und eine internationale Verständigung</w:t>
            </w:r>
            <w:r w:rsidRPr="00F41A2A">
              <w:rPr>
                <w:b/>
                <w:i/>
              </w:rPr>
              <w:t xml:space="preserve"> einsetzt</w:t>
            </w:r>
            <w:r w:rsidRPr="00F41A2A">
              <w:t>; betont, dass die „Koalition der Willigen“ den Weg für die Bildung dieses Bündnisses ebnet;</w:t>
            </w:r>
          </w:p>
        </w:tc>
        <w:tc>
          <w:tcPr>
            <w:tcW w:w="4876" w:type="dxa"/>
            <w:tcBorders>
              <w:top w:val="nil"/>
              <w:left w:val="nil"/>
              <w:bottom w:val="nil"/>
              <w:right w:val="nil"/>
            </w:tcBorders>
          </w:tcPr>
          <w:p w14:paraId="0CCADBBF"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w:t>
            </w:r>
            <w:r w:rsidRPr="00F41A2A">
              <w:rPr>
                <w:b/>
                <w:i/>
              </w:rPr>
              <w:t xml:space="preserve"> um</w:t>
            </w:r>
            <w:r w:rsidRPr="00F41A2A">
              <w:t xml:space="preserve"> sich</w:t>
            </w:r>
            <w:r w:rsidRPr="00F41A2A">
              <w:rPr>
                <w:b/>
                <w:i/>
              </w:rPr>
              <w:t xml:space="preserve"> gemeinsam</w:t>
            </w:r>
            <w:r w:rsidRPr="00F41A2A">
              <w:t xml:space="preserve"> für die Verteidigung der Demokratie und eine internationale Verständigung</w:t>
            </w:r>
            <w:r w:rsidRPr="00F41A2A">
              <w:rPr>
                <w:b/>
                <w:i/>
              </w:rPr>
              <w:t xml:space="preserve"> einzusetzen, insbesondere im Wege eines koordinierten Vorgehens in multilateralen Foren wie den Vereinten Nationen</w:t>
            </w:r>
            <w:r w:rsidRPr="00F41A2A">
              <w:t>; betont, dass die „Koalition der Willigen“ den Weg für die Bildung dieses Bündnisses ebnet;</w:t>
            </w:r>
          </w:p>
        </w:tc>
      </w:tr>
    </w:tbl>
    <w:p w14:paraId="4DC7DEA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7B66160" w14:textId="77777777" w:rsidR="00707CA8" w:rsidRPr="00F41A2A" w:rsidRDefault="00707CA8" w:rsidP="00707CA8">
      <w:r w:rsidRPr="00F41A2A">
        <w:rPr>
          <w:rStyle w:val="HideTWBExt"/>
          <w:color w:val="auto"/>
        </w:rPr>
        <w:t>&lt;/Amend&gt;</w:t>
      </w:r>
    </w:p>
    <w:p w14:paraId="186E1F2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118</w:t>
      </w:r>
      <w:r w:rsidRPr="00F41A2A">
        <w:rPr>
          <w:rStyle w:val="HideTWBExt"/>
          <w:color w:val="auto"/>
        </w:rPr>
        <w:t>&lt;/NumAm&gt;</w:t>
      </w:r>
    </w:p>
    <w:p w14:paraId="53AE141A"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584609BA" w14:textId="77777777" w:rsidR="00707CA8" w:rsidRPr="00F41A2A" w:rsidRDefault="00707CA8" w:rsidP="00707CA8">
      <w:pPr>
        <w:pStyle w:val="NormalBold"/>
      </w:pPr>
      <w:r w:rsidRPr="00F41A2A">
        <w:rPr>
          <w:rStyle w:val="HideTWBExt"/>
          <w:b w:val="0"/>
          <w:color w:val="auto"/>
        </w:rPr>
        <w:t>&lt;/RepeatBlock-By&gt;</w:t>
      </w:r>
    </w:p>
    <w:p w14:paraId="11F00E1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15898CA"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C77B607" w14:textId="77777777" w:rsidTr="00897446">
        <w:trPr>
          <w:trHeight w:hRule="exact" w:val="240"/>
          <w:jc w:val="center"/>
        </w:trPr>
        <w:tc>
          <w:tcPr>
            <w:tcW w:w="9752" w:type="dxa"/>
            <w:gridSpan w:val="2"/>
            <w:tcBorders>
              <w:top w:val="nil"/>
              <w:left w:val="nil"/>
              <w:bottom w:val="nil"/>
              <w:right w:val="nil"/>
            </w:tcBorders>
          </w:tcPr>
          <w:p w14:paraId="7EEA4576" w14:textId="77777777" w:rsidR="00707CA8" w:rsidRPr="00F41A2A" w:rsidRDefault="00707CA8" w:rsidP="00897446"/>
        </w:tc>
      </w:tr>
      <w:tr w:rsidR="00707CA8" w:rsidRPr="00F41A2A" w14:paraId="2DBF5A8B" w14:textId="77777777" w:rsidTr="00897446">
        <w:trPr>
          <w:trHeight w:val="240"/>
          <w:jc w:val="center"/>
        </w:trPr>
        <w:tc>
          <w:tcPr>
            <w:tcW w:w="4876" w:type="dxa"/>
            <w:tcBorders>
              <w:top w:val="nil"/>
              <w:left w:val="nil"/>
              <w:bottom w:val="nil"/>
              <w:right w:val="nil"/>
            </w:tcBorders>
          </w:tcPr>
          <w:p w14:paraId="178F159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73D179A" w14:textId="77777777" w:rsidR="00707CA8" w:rsidRPr="00F41A2A" w:rsidRDefault="00707CA8" w:rsidP="00897446">
            <w:pPr>
              <w:pStyle w:val="AmColumnHeading"/>
            </w:pPr>
            <w:r w:rsidRPr="00F41A2A">
              <w:t>Geänderter Text</w:t>
            </w:r>
          </w:p>
        </w:tc>
      </w:tr>
      <w:tr w:rsidR="00707CA8" w:rsidRPr="00F41A2A" w14:paraId="2317EF95" w14:textId="77777777" w:rsidTr="00897446">
        <w:trPr>
          <w:jc w:val="center"/>
        </w:trPr>
        <w:tc>
          <w:tcPr>
            <w:tcW w:w="4876" w:type="dxa"/>
            <w:tcBorders>
              <w:top w:val="nil"/>
              <w:left w:val="nil"/>
              <w:bottom w:val="nil"/>
              <w:right w:val="nil"/>
            </w:tcBorders>
          </w:tcPr>
          <w:p w14:paraId="21015A0B"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Verteidigung der Demokratie und eine internationale Verständigung einsetzt; </w:t>
            </w:r>
            <w:r w:rsidRPr="00F41A2A">
              <w:rPr>
                <w:b/>
                <w:i/>
              </w:rPr>
              <w:t>betont, dass die „Koalition der Willigen“ den Weg für die Bildung dieses Bündnisses ebnet;</w:t>
            </w:r>
          </w:p>
        </w:tc>
        <w:tc>
          <w:tcPr>
            <w:tcW w:w="4876" w:type="dxa"/>
            <w:tcBorders>
              <w:top w:val="nil"/>
              <w:left w:val="nil"/>
              <w:bottom w:val="nil"/>
              <w:right w:val="nil"/>
            </w:tcBorders>
          </w:tcPr>
          <w:p w14:paraId="4BE81FC7"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 das sich für die Verteidigung der Demokratie und eine internationale Verständigung einsetzt;</w:t>
            </w:r>
          </w:p>
        </w:tc>
      </w:tr>
    </w:tbl>
    <w:p w14:paraId="684EFC3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392FE3EA" w14:textId="77777777" w:rsidR="00707CA8" w:rsidRPr="00F41A2A" w:rsidRDefault="00707CA8" w:rsidP="00707CA8">
      <w:r w:rsidRPr="00F41A2A">
        <w:rPr>
          <w:rStyle w:val="HideTWBExt"/>
          <w:color w:val="auto"/>
        </w:rPr>
        <w:t>&lt;/Amend&gt;</w:t>
      </w:r>
    </w:p>
    <w:p w14:paraId="10AD477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119</w:t>
      </w:r>
      <w:r w:rsidRPr="00F41A2A">
        <w:rPr>
          <w:rStyle w:val="HideTWBExt"/>
          <w:color w:val="auto"/>
        </w:rPr>
        <w:t>&lt;/NumAm&gt;</w:t>
      </w:r>
    </w:p>
    <w:p w14:paraId="629B3F79"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78DEFB57" w14:textId="77777777" w:rsidR="00707CA8" w:rsidRPr="00F41A2A" w:rsidRDefault="00707CA8" w:rsidP="00707CA8">
      <w:pPr>
        <w:pStyle w:val="NormalBold"/>
      </w:pPr>
      <w:r w:rsidRPr="00F41A2A">
        <w:rPr>
          <w:rStyle w:val="HideTWBExt"/>
          <w:b w:val="0"/>
          <w:color w:val="auto"/>
        </w:rPr>
        <w:t>&lt;/RepeatBlock-By&gt;</w:t>
      </w:r>
    </w:p>
    <w:p w14:paraId="1D5D388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C4DAF77"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51338BA" w14:textId="77777777" w:rsidTr="00897446">
        <w:trPr>
          <w:trHeight w:hRule="exact" w:val="240"/>
          <w:jc w:val="center"/>
        </w:trPr>
        <w:tc>
          <w:tcPr>
            <w:tcW w:w="9752" w:type="dxa"/>
            <w:gridSpan w:val="2"/>
            <w:tcBorders>
              <w:top w:val="nil"/>
              <w:left w:val="nil"/>
              <w:bottom w:val="nil"/>
              <w:right w:val="nil"/>
            </w:tcBorders>
          </w:tcPr>
          <w:p w14:paraId="6B5132B5" w14:textId="77777777" w:rsidR="00707CA8" w:rsidRPr="00F41A2A" w:rsidRDefault="00707CA8" w:rsidP="00897446"/>
        </w:tc>
      </w:tr>
      <w:tr w:rsidR="00707CA8" w:rsidRPr="00F41A2A" w14:paraId="09FA70A5" w14:textId="77777777" w:rsidTr="00897446">
        <w:trPr>
          <w:trHeight w:val="240"/>
          <w:jc w:val="center"/>
        </w:trPr>
        <w:tc>
          <w:tcPr>
            <w:tcW w:w="4876" w:type="dxa"/>
            <w:tcBorders>
              <w:top w:val="nil"/>
              <w:left w:val="nil"/>
              <w:bottom w:val="nil"/>
              <w:right w:val="nil"/>
            </w:tcBorders>
          </w:tcPr>
          <w:p w14:paraId="6D73EB7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31E3C42" w14:textId="77777777" w:rsidR="00707CA8" w:rsidRPr="00F41A2A" w:rsidRDefault="00707CA8" w:rsidP="00897446">
            <w:pPr>
              <w:pStyle w:val="AmColumnHeading"/>
            </w:pPr>
            <w:r w:rsidRPr="00F41A2A">
              <w:t>Geänderter Text</w:t>
            </w:r>
          </w:p>
        </w:tc>
      </w:tr>
      <w:tr w:rsidR="00707CA8" w:rsidRPr="00F41A2A" w14:paraId="52D6F08D" w14:textId="77777777" w:rsidTr="00897446">
        <w:trPr>
          <w:jc w:val="center"/>
        </w:trPr>
        <w:tc>
          <w:tcPr>
            <w:tcW w:w="4876" w:type="dxa"/>
            <w:tcBorders>
              <w:top w:val="nil"/>
              <w:left w:val="nil"/>
              <w:bottom w:val="nil"/>
              <w:right w:val="nil"/>
            </w:tcBorders>
          </w:tcPr>
          <w:p w14:paraId="67C0140D" w14:textId="77777777" w:rsidR="00707CA8" w:rsidRPr="00F41A2A" w:rsidRDefault="00707CA8" w:rsidP="00897446">
            <w:pPr>
              <w:pStyle w:val="Normal6a"/>
            </w:pPr>
            <w:r w:rsidRPr="00F41A2A">
              <w:t>3.</w:t>
            </w:r>
            <w:r w:rsidRPr="00F41A2A">
              <w:tab/>
              <w:t xml:space="preserve">fordert, dass die Europäische Union </w:t>
            </w:r>
            <w:r w:rsidRPr="00F41A2A">
              <w:rPr>
                <w:b/>
                <w:i/>
              </w:rPr>
              <w:t>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w:t>
            </w:r>
            <w:r w:rsidRPr="00F41A2A">
              <w:t>;</w:t>
            </w:r>
          </w:p>
        </w:tc>
        <w:tc>
          <w:tcPr>
            <w:tcW w:w="4876" w:type="dxa"/>
            <w:tcBorders>
              <w:top w:val="nil"/>
              <w:left w:val="nil"/>
              <w:bottom w:val="nil"/>
              <w:right w:val="nil"/>
            </w:tcBorders>
          </w:tcPr>
          <w:p w14:paraId="4ECE13B5" w14:textId="77777777" w:rsidR="00707CA8" w:rsidRPr="00F41A2A" w:rsidRDefault="00707CA8" w:rsidP="00897446">
            <w:pPr>
              <w:pStyle w:val="Normal6a"/>
            </w:pPr>
            <w:r w:rsidRPr="00F41A2A">
              <w:t>3.</w:t>
            </w:r>
            <w:r w:rsidRPr="00F41A2A">
              <w:tab/>
            </w:r>
            <w:r w:rsidRPr="00F41A2A">
              <w:rPr>
                <w:b/>
                <w:i/>
              </w:rPr>
              <w:t>verurteilt den Ausschluss oppositioneller Bewerber von Wahlen in Rumänien, Frankreich und Deutschland;</w:t>
            </w:r>
            <w:r w:rsidRPr="00F41A2A">
              <w:t xml:space="preserve"> fordert </w:t>
            </w:r>
            <w:r w:rsidRPr="00F41A2A">
              <w:rPr>
                <w:b/>
                <w:i/>
              </w:rPr>
              <w:t>angesichts solcher Angriffe auf die Demokratie</w:t>
            </w:r>
            <w:r w:rsidRPr="00F41A2A">
              <w:t xml:space="preserve">, dass die Europäische Union </w:t>
            </w:r>
            <w:r w:rsidRPr="00F41A2A">
              <w:rPr>
                <w:b/>
                <w:i/>
              </w:rPr>
              <w:t>sich mit Belehrungen an Drittländer über die Gestaltung ihrer inneren Verhältnisse zurückhält, solange freie Wahlen und fairer politischer Wettbewerb nicht einmal flächendeckend in allen EU-Mitgliedsstaaten gelten</w:t>
            </w:r>
            <w:r w:rsidRPr="00F41A2A">
              <w:t>;</w:t>
            </w:r>
          </w:p>
        </w:tc>
      </w:tr>
    </w:tbl>
    <w:p w14:paraId="1AD73D5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4E5936EE" w14:textId="77777777" w:rsidR="00707CA8" w:rsidRPr="00F41A2A" w:rsidRDefault="00707CA8" w:rsidP="00707CA8">
      <w:r w:rsidRPr="00F41A2A">
        <w:rPr>
          <w:rStyle w:val="HideTWBExt"/>
          <w:color w:val="auto"/>
        </w:rPr>
        <w:t>&lt;/Amend&gt;</w:t>
      </w:r>
    </w:p>
    <w:p w14:paraId="47690D7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120</w:t>
      </w:r>
      <w:r w:rsidRPr="00F41A2A">
        <w:rPr>
          <w:rStyle w:val="HideTWBExt"/>
          <w:color w:val="auto"/>
        </w:rPr>
        <w:t>&lt;/NumAm&gt;</w:t>
      </w:r>
    </w:p>
    <w:p w14:paraId="2435621F"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2F021056" w14:textId="77777777" w:rsidR="00707CA8" w:rsidRPr="00F41A2A" w:rsidRDefault="00707CA8" w:rsidP="00707CA8">
      <w:pPr>
        <w:pStyle w:val="NormalBold"/>
      </w:pPr>
      <w:r w:rsidRPr="00F41A2A">
        <w:rPr>
          <w:rStyle w:val="HideTWBExt"/>
          <w:b w:val="0"/>
          <w:color w:val="auto"/>
        </w:rPr>
        <w:t>&lt;/RepeatBlock-By&gt;</w:t>
      </w:r>
    </w:p>
    <w:p w14:paraId="7D397B3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3A0F15"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1E1D4C0" w14:textId="77777777" w:rsidTr="00897446">
        <w:trPr>
          <w:trHeight w:hRule="exact" w:val="240"/>
          <w:jc w:val="center"/>
        </w:trPr>
        <w:tc>
          <w:tcPr>
            <w:tcW w:w="9752" w:type="dxa"/>
            <w:gridSpan w:val="2"/>
            <w:tcBorders>
              <w:top w:val="nil"/>
              <w:left w:val="nil"/>
              <w:bottom w:val="nil"/>
              <w:right w:val="nil"/>
            </w:tcBorders>
          </w:tcPr>
          <w:p w14:paraId="4B616162" w14:textId="77777777" w:rsidR="00707CA8" w:rsidRPr="00F41A2A" w:rsidRDefault="00707CA8" w:rsidP="00897446"/>
        </w:tc>
      </w:tr>
      <w:tr w:rsidR="00707CA8" w:rsidRPr="00F41A2A" w14:paraId="43B41A7B" w14:textId="77777777" w:rsidTr="00897446">
        <w:trPr>
          <w:trHeight w:val="240"/>
          <w:jc w:val="center"/>
        </w:trPr>
        <w:tc>
          <w:tcPr>
            <w:tcW w:w="4876" w:type="dxa"/>
            <w:tcBorders>
              <w:top w:val="nil"/>
              <w:left w:val="nil"/>
              <w:bottom w:val="nil"/>
              <w:right w:val="nil"/>
            </w:tcBorders>
          </w:tcPr>
          <w:p w14:paraId="7FABB60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972C9C9" w14:textId="77777777" w:rsidR="00707CA8" w:rsidRPr="00F41A2A" w:rsidRDefault="00707CA8" w:rsidP="00897446">
            <w:pPr>
              <w:pStyle w:val="AmColumnHeading"/>
            </w:pPr>
            <w:r w:rsidRPr="00F41A2A">
              <w:t>Geänderter Text</w:t>
            </w:r>
          </w:p>
        </w:tc>
      </w:tr>
      <w:tr w:rsidR="00707CA8" w:rsidRPr="00F41A2A" w14:paraId="2D7F283F" w14:textId="77777777" w:rsidTr="00897446">
        <w:trPr>
          <w:jc w:val="center"/>
        </w:trPr>
        <w:tc>
          <w:tcPr>
            <w:tcW w:w="4876" w:type="dxa"/>
            <w:tcBorders>
              <w:top w:val="nil"/>
              <w:left w:val="nil"/>
              <w:bottom w:val="nil"/>
              <w:right w:val="nil"/>
            </w:tcBorders>
          </w:tcPr>
          <w:p w14:paraId="6F68C143" w14:textId="77777777" w:rsidR="00707CA8" w:rsidRPr="00F41A2A" w:rsidRDefault="00707CA8" w:rsidP="00897446">
            <w:pPr>
              <w:pStyle w:val="Normal6a"/>
            </w:pPr>
            <w:r w:rsidRPr="00F41A2A">
              <w:t>3.</w:t>
            </w:r>
            <w:r w:rsidRPr="00F41A2A">
              <w:tab/>
              <w:t>fordert, dass die Europäische Union</w:t>
            </w:r>
            <w:r w:rsidRPr="00F41A2A">
              <w:rPr>
                <w:b/>
                <w:i/>
              </w:rPr>
              <w:t xml:space="preserve"> zusammen</w:t>
            </w:r>
            <w:r w:rsidRPr="00F41A2A">
              <w:t xml:space="preserve"> mit den Drittstaaten, die die universellen Werte der Demokratie teilen,</w:t>
            </w:r>
            <w:r w:rsidRPr="00F41A2A">
              <w:rPr>
                <w:b/>
                <w:i/>
              </w:rPr>
              <w:t xml:space="preserve"> eine Koalition – ein „Demokratiebündnis“ – bildet, das</w:t>
            </w:r>
            <w:r w:rsidRPr="00F41A2A">
              <w:t xml:space="preserve"> sich für die Verteidigung der Demokratie und eine internationale Verständigung</w:t>
            </w:r>
            <w:r w:rsidRPr="00F41A2A">
              <w:rPr>
                <w:b/>
                <w:i/>
              </w:rPr>
              <w:t xml:space="preserve"> einsetzt</w:t>
            </w:r>
            <w:r w:rsidRPr="00F41A2A">
              <w:t>; betont, dass</w:t>
            </w:r>
            <w:r w:rsidRPr="00F41A2A">
              <w:rPr>
                <w:b/>
                <w:i/>
              </w:rPr>
              <w:t xml:space="preserve"> die „Koalition der Willigen“ den Weg für die Bildung dieses Bündnisses ebnet</w:t>
            </w:r>
            <w:r w:rsidRPr="00F41A2A">
              <w:t>;</w:t>
            </w:r>
          </w:p>
        </w:tc>
        <w:tc>
          <w:tcPr>
            <w:tcW w:w="4876" w:type="dxa"/>
            <w:tcBorders>
              <w:top w:val="nil"/>
              <w:left w:val="nil"/>
              <w:bottom w:val="nil"/>
              <w:right w:val="nil"/>
            </w:tcBorders>
          </w:tcPr>
          <w:p w14:paraId="20CB2CB7" w14:textId="77777777" w:rsidR="00707CA8" w:rsidRPr="00F41A2A" w:rsidRDefault="00707CA8" w:rsidP="00897446">
            <w:pPr>
              <w:pStyle w:val="Normal6a"/>
            </w:pPr>
            <w:r w:rsidRPr="00F41A2A">
              <w:t>3.</w:t>
            </w:r>
            <w:r w:rsidRPr="00F41A2A">
              <w:tab/>
              <w:t>fordert, dass die Europäische Union</w:t>
            </w:r>
            <w:r w:rsidRPr="00F41A2A">
              <w:rPr>
                <w:b/>
                <w:i/>
              </w:rPr>
              <w:t xml:space="preserve"> die Zusammenarbeit</w:t>
            </w:r>
            <w:r w:rsidRPr="00F41A2A">
              <w:t xml:space="preserve"> mit den Drittstaaten, die die universellen Werte der Demokratie teilen,</w:t>
            </w:r>
            <w:r w:rsidRPr="00F41A2A">
              <w:rPr>
                <w:b/>
                <w:i/>
              </w:rPr>
              <w:t xml:space="preserve"> verstärkt, um</w:t>
            </w:r>
            <w:r w:rsidRPr="00F41A2A">
              <w:t xml:space="preserve"> sich für die Verteidigung der Demokratie und eine internationale Verständigung</w:t>
            </w:r>
            <w:r w:rsidRPr="00F41A2A">
              <w:rPr>
                <w:b/>
                <w:i/>
              </w:rPr>
              <w:t xml:space="preserve"> einzusetzen</w:t>
            </w:r>
            <w:r w:rsidRPr="00F41A2A">
              <w:t>; betont, dass</w:t>
            </w:r>
            <w:r w:rsidRPr="00F41A2A">
              <w:rPr>
                <w:b/>
                <w:i/>
              </w:rPr>
              <w:t xml:space="preserve"> ein Bündnis der Vertreter des Multilateralismus ins Auge gefasst werden könnte, um die Charta der Vereinten Nationen und das regelbasierte multilaterale System zu bewahren, in dessen Mittelpunkt die Vereinten Nationen stehen</w:t>
            </w:r>
            <w:r w:rsidRPr="00F41A2A">
              <w:t>;</w:t>
            </w:r>
          </w:p>
        </w:tc>
      </w:tr>
    </w:tbl>
    <w:p w14:paraId="0237C27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02C374F" w14:textId="77777777" w:rsidR="00707CA8" w:rsidRPr="00F41A2A" w:rsidRDefault="00707CA8" w:rsidP="00707CA8">
      <w:r w:rsidRPr="00F41A2A">
        <w:rPr>
          <w:rStyle w:val="HideTWBExt"/>
          <w:color w:val="auto"/>
        </w:rPr>
        <w:t>&lt;/Amend&gt;</w:t>
      </w:r>
    </w:p>
    <w:p w14:paraId="7D86394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121</w:t>
      </w:r>
      <w:r w:rsidRPr="00F41A2A">
        <w:rPr>
          <w:rStyle w:val="HideTWBExt"/>
          <w:color w:val="auto"/>
        </w:rPr>
        <w:t>&lt;/NumAm&gt;</w:t>
      </w:r>
    </w:p>
    <w:p w14:paraId="214FA70B" w14:textId="77777777" w:rsidR="00707CA8" w:rsidRPr="00F41A2A" w:rsidRDefault="00707CA8" w:rsidP="00707CA8">
      <w:pPr>
        <w:pStyle w:val="NormalBold"/>
      </w:pPr>
      <w:r w:rsidRPr="00F41A2A">
        <w:rPr>
          <w:rStyle w:val="HideTWBExt"/>
          <w:b w:val="0"/>
          <w:color w:val="auto"/>
        </w:rPr>
        <w:t>&lt;RepeatBlock-By&gt;&lt;Members&gt;</w:t>
      </w:r>
      <w:r w:rsidRPr="00F41A2A">
        <w:t>Emmanouil Fragkos, Geadis Geadi, Galato Alexandraki</w:t>
      </w:r>
      <w:r w:rsidRPr="00F41A2A">
        <w:rPr>
          <w:rStyle w:val="HideTWBExt"/>
          <w:b w:val="0"/>
          <w:color w:val="auto"/>
        </w:rPr>
        <w:t>&lt;/Members&gt;</w:t>
      </w:r>
    </w:p>
    <w:p w14:paraId="07C81376" w14:textId="77777777" w:rsidR="00707CA8" w:rsidRPr="00F41A2A" w:rsidRDefault="00707CA8" w:rsidP="00707CA8">
      <w:pPr>
        <w:pStyle w:val="NormalBold"/>
      </w:pPr>
      <w:r w:rsidRPr="00F41A2A">
        <w:rPr>
          <w:rStyle w:val="HideTWBExt"/>
          <w:b w:val="0"/>
          <w:color w:val="auto"/>
        </w:rPr>
        <w:t>&lt;/RepeatBlock-By&gt;</w:t>
      </w:r>
    </w:p>
    <w:p w14:paraId="219F4DC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7771F02"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5B4E648" w14:textId="77777777" w:rsidTr="00897446">
        <w:trPr>
          <w:trHeight w:hRule="exact" w:val="240"/>
          <w:jc w:val="center"/>
        </w:trPr>
        <w:tc>
          <w:tcPr>
            <w:tcW w:w="9752" w:type="dxa"/>
            <w:gridSpan w:val="2"/>
            <w:tcBorders>
              <w:top w:val="nil"/>
              <w:left w:val="nil"/>
              <w:bottom w:val="nil"/>
              <w:right w:val="nil"/>
            </w:tcBorders>
          </w:tcPr>
          <w:p w14:paraId="2FED8285" w14:textId="77777777" w:rsidR="00707CA8" w:rsidRPr="00F41A2A" w:rsidRDefault="00707CA8" w:rsidP="00897446"/>
        </w:tc>
      </w:tr>
      <w:tr w:rsidR="00707CA8" w:rsidRPr="00F41A2A" w14:paraId="7878FAF3" w14:textId="77777777" w:rsidTr="00897446">
        <w:trPr>
          <w:trHeight w:val="240"/>
          <w:jc w:val="center"/>
        </w:trPr>
        <w:tc>
          <w:tcPr>
            <w:tcW w:w="4876" w:type="dxa"/>
            <w:tcBorders>
              <w:top w:val="nil"/>
              <w:left w:val="nil"/>
              <w:bottom w:val="nil"/>
              <w:right w:val="nil"/>
            </w:tcBorders>
          </w:tcPr>
          <w:p w14:paraId="47F33A5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10E6F4" w14:textId="77777777" w:rsidR="00707CA8" w:rsidRPr="00F41A2A" w:rsidRDefault="00707CA8" w:rsidP="00897446">
            <w:pPr>
              <w:pStyle w:val="AmColumnHeading"/>
            </w:pPr>
            <w:r w:rsidRPr="00F41A2A">
              <w:t>Geänderter Text</w:t>
            </w:r>
          </w:p>
        </w:tc>
      </w:tr>
      <w:tr w:rsidR="00707CA8" w:rsidRPr="00F41A2A" w14:paraId="30E46491" w14:textId="77777777" w:rsidTr="00897446">
        <w:trPr>
          <w:jc w:val="center"/>
        </w:trPr>
        <w:tc>
          <w:tcPr>
            <w:tcW w:w="4876" w:type="dxa"/>
            <w:tcBorders>
              <w:top w:val="nil"/>
              <w:left w:val="nil"/>
              <w:bottom w:val="nil"/>
              <w:right w:val="nil"/>
            </w:tcBorders>
          </w:tcPr>
          <w:p w14:paraId="54403416"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w:t>
            </w:r>
          </w:p>
        </w:tc>
        <w:tc>
          <w:tcPr>
            <w:tcW w:w="4876" w:type="dxa"/>
            <w:tcBorders>
              <w:top w:val="nil"/>
              <w:left w:val="nil"/>
              <w:bottom w:val="nil"/>
              <w:right w:val="nil"/>
            </w:tcBorders>
          </w:tcPr>
          <w:p w14:paraId="3E1B1AEA"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w:t>
            </w:r>
            <w:r w:rsidRPr="00F41A2A">
              <w:rPr>
                <w:b/>
                <w:i/>
              </w:rPr>
              <w:t>und des Völkerrechts</w:t>
            </w:r>
            <w:r w:rsidRPr="00F41A2A">
              <w:t xml:space="preserve"> teilen, eine Koalition – ein „Demokratiebündnis“ – bildet, das sich für die Verteidigung der Demokratie und eine internationale Verständigung einsetzt; betont, dass die „Koalition der Willigen“ den Weg für die Bildung dieses Bündnisses ebnet;</w:t>
            </w:r>
          </w:p>
        </w:tc>
      </w:tr>
    </w:tbl>
    <w:p w14:paraId="44F2D52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32E942FE" w14:textId="77777777" w:rsidR="00707CA8" w:rsidRPr="00F41A2A" w:rsidRDefault="00707CA8" w:rsidP="00707CA8">
      <w:r w:rsidRPr="00F41A2A">
        <w:rPr>
          <w:rStyle w:val="HideTWBExt"/>
          <w:color w:val="auto"/>
        </w:rPr>
        <w:t>&lt;/Amend&gt;</w:t>
      </w:r>
    </w:p>
    <w:p w14:paraId="5C36B4C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122</w:t>
      </w:r>
      <w:r w:rsidRPr="00F41A2A">
        <w:rPr>
          <w:rStyle w:val="HideTWBExt"/>
          <w:color w:val="auto"/>
        </w:rPr>
        <w:t>&lt;/NumAm&gt;</w:t>
      </w:r>
    </w:p>
    <w:p w14:paraId="39C1E353"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5E3AC75C" w14:textId="77777777" w:rsidR="00707CA8" w:rsidRPr="00F41A2A" w:rsidRDefault="00707CA8" w:rsidP="00707CA8">
      <w:pPr>
        <w:pStyle w:val="NormalBold"/>
      </w:pPr>
      <w:r w:rsidRPr="00F41A2A">
        <w:rPr>
          <w:rStyle w:val="HideTWBExt"/>
          <w:b w:val="0"/>
          <w:color w:val="auto"/>
        </w:rPr>
        <w:t>&lt;/RepeatBlock-By&gt;</w:t>
      </w:r>
    </w:p>
    <w:p w14:paraId="0FFEF6F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354C303"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419926E" w14:textId="77777777" w:rsidTr="00897446">
        <w:trPr>
          <w:trHeight w:hRule="exact" w:val="240"/>
          <w:jc w:val="center"/>
        </w:trPr>
        <w:tc>
          <w:tcPr>
            <w:tcW w:w="9752" w:type="dxa"/>
            <w:gridSpan w:val="2"/>
            <w:tcBorders>
              <w:top w:val="nil"/>
              <w:left w:val="nil"/>
              <w:bottom w:val="nil"/>
              <w:right w:val="nil"/>
            </w:tcBorders>
          </w:tcPr>
          <w:p w14:paraId="25CA11CC" w14:textId="77777777" w:rsidR="00707CA8" w:rsidRPr="00F41A2A" w:rsidRDefault="00707CA8" w:rsidP="00897446"/>
        </w:tc>
      </w:tr>
      <w:tr w:rsidR="00707CA8" w:rsidRPr="00F41A2A" w14:paraId="4F84CEDB" w14:textId="77777777" w:rsidTr="00897446">
        <w:trPr>
          <w:trHeight w:val="240"/>
          <w:jc w:val="center"/>
        </w:trPr>
        <w:tc>
          <w:tcPr>
            <w:tcW w:w="4876" w:type="dxa"/>
            <w:tcBorders>
              <w:top w:val="nil"/>
              <w:left w:val="nil"/>
              <w:bottom w:val="nil"/>
              <w:right w:val="nil"/>
            </w:tcBorders>
          </w:tcPr>
          <w:p w14:paraId="74135F3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6380E2E" w14:textId="77777777" w:rsidR="00707CA8" w:rsidRPr="00F41A2A" w:rsidRDefault="00707CA8" w:rsidP="00897446">
            <w:pPr>
              <w:pStyle w:val="AmColumnHeading"/>
            </w:pPr>
            <w:r w:rsidRPr="00F41A2A">
              <w:t>Geänderter Text</w:t>
            </w:r>
          </w:p>
        </w:tc>
      </w:tr>
      <w:tr w:rsidR="00707CA8" w:rsidRPr="00F41A2A" w14:paraId="7B62BAF1" w14:textId="77777777" w:rsidTr="00897446">
        <w:trPr>
          <w:jc w:val="center"/>
        </w:trPr>
        <w:tc>
          <w:tcPr>
            <w:tcW w:w="4876" w:type="dxa"/>
            <w:tcBorders>
              <w:top w:val="nil"/>
              <w:left w:val="nil"/>
              <w:bottom w:val="nil"/>
              <w:right w:val="nil"/>
            </w:tcBorders>
          </w:tcPr>
          <w:p w14:paraId="350080B9"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 das sich für die Verteidigung der Demokratie und eine internationale Verständigung einsetzt; betont, dass die „Koalition der Willigen“ den Weg für die Bildung dieses Bündnisses ebnet;</w:t>
            </w:r>
          </w:p>
        </w:tc>
        <w:tc>
          <w:tcPr>
            <w:tcW w:w="4876" w:type="dxa"/>
            <w:tcBorders>
              <w:top w:val="nil"/>
              <w:left w:val="nil"/>
              <w:bottom w:val="nil"/>
              <w:right w:val="nil"/>
            </w:tcBorders>
          </w:tcPr>
          <w:p w14:paraId="6F5718E3"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 ein „Demokratiebündnis“ – bildet, das sich für die Verteidigung der Demokratie und eine</w:t>
            </w:r>
            <w:r w:rsidRPr="00F41A2A">
              <w:rPr>
                <w:b/>
                <w:i/>
              </w:rPr>
              <w:t xml:space="preserve"> regelbasierte</w:t>
            </w:r>
            <w:r w:rsidRPr="00F41A2A">
              <w:t xml:space="preserve"> internationale Verständigung einsetzt; betont, dass die „Koalition der Willigen“ den Weg für die Bildung dieses Bündnisses ebnet;</w:t>
            </w:r>
          </w:p>
        </w:tc>
      </w:tr>
    </w:tbl>
    <w:p w14:paraId="15AAA0C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DE66ABA" w14:textId="77777777" w:rsidR="00707CA8" w:rsidRPr="00F41A2A" w:rsidRDefault="00707CA8" w:rsidP="00707CA8">
      <w:r w:rsidRPr="00F41A2A">
        <w:rPr>
          <w:rStyle w:val="HideTWBExt"/>
          <w:color w:val="auto"/>
        </w:rPr>
        <w:t>&lt;/Amend&gt;</w:t>
      </w:r>
    </w:p>
    <w:p w14:paraId="504AAB9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123</w:t>
      </w:r>
      <w:r w:rsidRPr="00F41A2A">
        <w:rPr>
          <w:rStyle w:val="HideTWBExt"/>
          <w:color w:val="auto"/>
        </w:rPr>
        <w:t>&lt;/NumAm&gt;</w:t>
      </w:r>
    </w:p>
    <w:p w14:paraId="5BA5DF9A"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057FFAAE" w14:textId="77777777" w:rsidR="00707CA8" w:rsidRPr="00F41A2A" w:rsidRDefault="00707CA8" w:rsidP="00707CA8">
      <w:pPr>
        <w:pStyle w:val="NormalBold"/>
      </w:pPr>
      <w:r w:rsidRPr="00F41A2A">
        <w:rPr>
          <w:rStyle w:val="HideTWBExt"/>
          <w:b w:val="0"/>
          <w:color w:val="auto"/>
        </w:rPr>
        <w:t>&lt;/RepeatBlock-By&gt;</w:t>
      </w:r>
    </w:p>
    <w:p w14:paraId="19C08F9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B529943"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837CE80" w14:textId="77777777" w:rsidTr="00897446">
        <w:trPr>
          <w:trHeight w:hRule="exact" w:val="240"/>
          <w:jc w:val="center"/>
        </w:trPr>
        <w:tc>
          <w:tcPr>
            <w:tcW w:w="9752" w:type="dxa"/>
            <w:gridSpan w:val="2"/>
            <w:tcBorders>
              <w:top w:val="nil"/>
              <w:left w:val="nil"/>
              <w:bottom w:val="nil"/>
              <w:right w:val="nil"/>
            </w:tcBorders>
          </w:tcPr>
          <w:p w14:paraId="7ACE524A" w14:textId="77777777" w:rsidR="00707CA8" w:rsidRPr="00F41A2A" w:rsidRDefault="00707CA8" w:rsidP="00897446"/>
        </w:tc>
      </w:tr>
      <w:tr w:rsidR="00707CA8" w:rsidRPr="00F41A2A" w14:paraId="009888CA" w14:textId="77777777" w:rsidTr="00897446">
        <w:trPr>
          <w:trHeight w:val="240"/>
          <w:jc w:val="center"/>
        </w:trPr>
        <w:tc>
          <w:tcPr>
            <w:tcW w:w="4876" w:type="dxa"/>
            <w:tcBorders>
              <w:top w:val="nil"/>
              <w:left w:val="nil"/>
              <w:bottom w:val="nil"/>
              <w:right w:val="nil"/>
            </w:tcBorders>
          </w:tcPr>
          <w:p w14:paraId="6FF9FAC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417D022" w14:textId="77777777" w:rsidR="00707CA8" w:rsidRPr="00F41A2A" w:rsidRDefault="00707CA8" w:rsidP="00897446">
            <w:pPr>
              <w:pStyle w:val="AmColumnHeading"/>
            </w:pPr>
            <w:r w:rsidRPr="00F41A2A">
              <w:t>Geänderter Text</w:t>
            </w:r>
          </w:p>
        </w:tc>
      </w:tr>
      <w:tr w:rsidR="00707CA8" w:rsidRPr="00F41A2A" w14:paraId="3B7CAC04" w14:textId="77777777" w:rsidTr="00897446">
        <w:trPr>
          <w:jc w:val="center"/>
        </w:trPr>
        <w:tc>
          <w:tcPr>
            <w:tcW w:w="4876" w:type="dxa"/>
            <w:tcBorders>
              <w:top w:val="nil"/>
              <w:left w:val="nil"/>
              <w:bottom w:val="nil"/>
              <w:right w:val="nil"/>
            </w:tcBorders>
          </w:tcPr>
          <w:p w14:paraId="76C45817"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w:t>
            </w:r>
            <w:r w:rsidRPr="00F41A2A">
              <w:rPr>
                <w:b/>
                <w:i/>
              </w:rPr>
              <w:t>Verteidigung</w:t>
            </w:r>
            <w:r w:rsidRPr="00F41A2A">
              <w:t xml:space="preserve"> der Demokratie und eine internationale Verständigung einsetzt; betont, dass die „Koalition der Willigen“ den Weg für die Bildung dieses Bündnisses ebnet;</w:t>
            </w:r>
          </w:p>
        </w:tc>
        <w:tc>
          <w:tcPr>
            <w:tcW w:w="4876" w:type="dxa"/>
            <w:tcBorders>
              <w:top w:val="nil"/>
              <w:left w:val="nil"/>
              <w:bottom w:val="nil"/>
              <w:right w:val="nil"/>
            </w:tcBorders>
          </w:tcPr>
          <w:p w14:paraId="657458B9" w14:textId="77777777" w:rsidR="00707CA8" w:rsidRPr="00F41A2A" w:rsidRDefault="00707CA8" w:rsidP="00897446">
            <w:pPr>
              <w:pStyle w:val="Normal6a"/>
            </w:pPr>
            <w:r w:rsidRPr="00F41A2A">
              <w:t>3.</w:t>
            </w:r>
            <w:r w:rsidRPr="00F41A2A">
              <w:tab/>
              <w:t xml:space="preserve">fordert, dass die Europäische Union zusammen mit den Drittstaaten, die die universellen Werte der Demokratie teilen, eine Koalition – ein „Demokratiebündnis“ – bildet, das sich für die </w:t>
            </w:r>
            <w:r w:rsidRPr="00F41A2A">
              <w:rPr>
                <w:b/>
                <w:i/>
              </w:rPr>
              <w:t>Stärkung</w:t>
            </w:r>
            <w:r w:rsidRPr="00F41A2A">
              <w:t xml:space="preserve"> der Demokratie und eine internationale Verständigung einsetzt; betont, dass die „Koalition der Willigen“ den Weg für die Bildung dieses Bündnisses ebnet;</w:t>
            </w:r>
          </w:p>
        </w:tc>
      </w:tr>
    </w:tbl>
    <w:p w14:paraId="38DFE42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003F9531" w14:textId="77777777" w:rsidR="00707CA8" w:rsidRPr="00F41A2A" w:rsidRDefault="00707CA8" w:rsidP="00707CA8">
      <w:r w:rsidRPr="00F41A2A">
        <w:rPr>
          <w:rStyle w:val="HideTWBExt"/>
          <w:color w:val="auto"/>
        </w:rPr>
        <w:t>&lt;/Amend&gt;</w:t>
      </w:r>
    </w:p>
    <w:p w14:paraId="43552E3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124</w:t>
      </w:r>
      <w:r w:rsidRPr="00F41A2A">
        <w:rPr>
          <w:rStyle w:val="HideTWBExt"/>
          <w:color w:val="auto"/>
        </w:rPr>
        <w:t>&lt;/NumAm&gt;</w:t>
      </w:r>
    </w:p>
    <w:p w14:paraId="35DC023A"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544E2EA8" w14:textId="77777777" w:rsidR="00707CA8" w:rsidRPr="00F41A2A" w:rsidRDefault="00707CA8" w:rsidP="00707CA8">
      <w:pPr>
        <w:pStyle w:val="NormalBold"/>
      </w:pPr>
      <w:r w:rsidRPr="00F41A2A">
        <w:rPr>
          <w:rStyle w:val="HideTWBExt"/>
          <w:b w:val="0"/>
          <w:color w:val="auto"/>
        </w:rPr>
        <w:t>&lt;/RepeatBlock-By&gt;</w:t>
      </w:r>
    </w:p>
    <w:p w14:paraId="5660B6B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4ED34A" w14:textId="77777777" w:rsidR="00707CA8" w:rsidRPr="00F41A2A" w:rsidRDefault="00707CA8" w:rsidP="00707CA8">
      <w:pPr>
        <w:pStyle w:val="NormalBold"/>
      </w:pPr>
      <w:r w:rsidRPr="00F41A2A">
        <w:rPr>
          <w:rStyle w:val="HideTWBExt"/>
          <w:color w:val="auto"/>
        </w:rPr>
        <w:t>&lt;Article&gt;</w:t>
      </w:r>
      <w:r w:rsidRPr="00F41A2A">
        <w:t>Ziffer 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AFA7355" w14:textId="77777777" w:rsidTr="00897446">
        <w:trPr>
          <w:trHeight w:hRule="exact" w:val="240"/>
          <w:jc w:val="center"/>
        </w:trPr>
        <w:tc>
          <w:tcPr>
            <w:tcW w:w="9752" w:type="dxa"/>
            <w:gridSpan w:val="2"/>
            <w:tcBorders>
              <w:top w:val="nil"/>
              <w:left w:val="nil"/>
              <w:bottom w:val="nil"/>
              <w:right w:val="nil"/>
            </w:tcBorders>
          </w:tcPr>
          <w:p w14:paraId="060C8FEF" w14:textId="77777777" w:rsidR="00707CA8" w:rsidRPr="00F41A2A" w:rsidRDefault="00707CA8" w:rsidP="00897446"/>
        </w:tc>
      </w:tr>
      <w:tr w:rsidR="00707CA8" w:rsidRPr="00F41A2A" w14:paraId="1BF01D5C" w14:textId="77777777" w:rsidTr="00897446">
        <w:trPr>
          <w:trHeight w:val="240"/>
          <w:jc w:val="center"/>
        </w:trPr>
        <w:tc>
          <w:tcPr>
            <w:tcW w:w="4876" w:type="dxa"/>
            <w:tcBorders>
              <w:top w:val="nil"/>
              <w:left w:val="nil"/>
              <w:bottom w:val="nil"/>
              <w:right w:val="nil"/>
            </w:tcBorders>
          </w:tcPr>
          <w:p w14:paraId="65273D7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D6F2521" w14:textId="77777777" w:rsidR="00707CA8" w:rsidRPr="00F41A2A" w:rsidRDefault="00707CA8" w:rsidP="00897446">
            <w:pPr>
              <w:pStyle w:val="AmColumnHeading"/>
            </w:pPr>
            <w:r w:rsidRPr="00F41A2A">
              <w:t>Geänderter Text</w:t>
            </w:r>
          </w:p>
        </w:tc>
      </w:tr>
      <w:tr w:rsidR="00707CA8" w:rsidRPr="00F41A2A" w14:paraId="3AEC7694" w14:textId="77777777" w:rsidTr="00897446">
        <w:trPr>
          <w:jc w:val="center"/>
        </w:trPr>
        <w:tc>
          <w:tcPr>
            <w:tcW w:w="4876" w:type="dxa"/>
            <w:tcBorders>
              <w:top w:val="nil"/>
              <w:left w:val="nil"/>
              <w:bottom w:val="nil"/>
              <w:right w:val="nil"/>
            </w:tcBorders>
          </w:tcPr>
          <w:p w14:paraId="65A31901"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w:t>
            </w:r>
            <w:r w:rsidRPr="00F41A2A">
              <w:rPr>
                <w:b/>
                <w:i/>
              </w:rPr>
              <w:t xml:space="preserve"> – ein „Demokratiebündnis“ –</w:t>
            </w:r>
            <w:r w:rsidRPr="00F41A2A">
              <w:t xml:space="preserve"> bildet, das sich für die Verteidigung der Demokratie und eine internationale Verständigung einsetzt; betont, dass die „Koalition der Willigen“ den Weg für</w:t>
            </w:r>
            <w:r w:rsidRPr="00F41A2A">
              <w:rPr>
                <w:b/>
                <w:i/>
              </w:rPr>
              <w:t xml:space="preserve"> die Bildung dieses Bündnisses</w:t>
            </w:r>
            <w:r w:rsidRPr="00F41A2A">
              <w:t xml:space="preserve"> ebnet;</w:t>
            </w:r>
          </w:p>
        </w:tc>
        <w:tc>
          <w:tcPr>
            <w:tcW w:w="4876" w:type="dxa"/>
            <w:tcBorders>
              <w:top w:val="nil"/>
              <w:left w:val="nil"/>
              <w:bottom w:val="nil"/>
              <w:right w:val="nil"/>
            </w:tcBorders>
          </w:tcPr>
          <w:p w14:paraId="3D031940" w14:textId="77777777" w:rsidR="00707CA8" w:rsidRPr="00F41A2A" w:rsidRDefault="00707CA8" w:rsidP="00897446">
            <w:pPr>
              <w:pStyle w:val="Normal6a"/>
            </w:pPr>
            <w:r w:rsidRPr="00F41A2A">
              <w:t>3.</w:t>
            </w:r>
            <w:r w:rsidRPr="00F41A2A">
              <w:tab/>
              <w:t>fordert, dass die Europäische Union zusammen mit den Drittstaaten, die die universellen Werte der Demokratie teilen, eine Koalition bildet, das sich für die Verteidigung der Demokratie und eine internationale Verständigung einsetzt; betont, dass die „Koalition der Willigen“ den Weg für</w:t>
            </w:r>
            <w:r w:rsidRPr="00F41A2A">
              <w:rPr>
                <w:b/>
                <w:i/>
              </w:rPr>
              <w:t xml:space="preserve"> den Aufbau dieser Zusammenarbeit</w:t>
            </w:r>
            <w:r w:rsidRPr="00F41A2A">
              <w:t xml:space="preserve"> ebnet;</w:t>
            </w:r>
          </w:p>
        </w:tc>
      </w:tr>
    </w:tbl>
    <w:p w14:paraId="1C8DECC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BC23092" w14:textId="77777777" w:rsidR="00707CA8" w:rsidRPr="00F41A2A" w:rsidRDefault="00707CA8" w:rsidP="00707CA8">
      <w:r w:rsidRPr="00F41A2A">
        <w:rPr>
          <w:rStyle w:val="HideTWBExt"/>
          <w:color w:val="auto"/>
        </w:rPr>
        <w:t>&lt;/Amend&gt;</w:t>
      </w:r>
    </w:p>
    <w:p w14:paraId="5C333DC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125</w:t>
      </w:r>
      <w:r w:rsidRPr="00F41A2A">
        <w:rPr>
          <w:rStyle w:val="HideTWBExt"/>
          <w:color w:val="auto"/>
        </w:rPr>
        <w:t>&lt;/NumAm&gt;</w:t>
      </w:r>
    </w:p>
    <w:p w14:paraId="34D664FF"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1FED52B8" w14:textId="77777777" w:rsidR="00707CA8" w:rsidRPr="00F41A2A" w:rsidRDefault="00707CA8" w:rsidP="00707CA8">
      <w:pPr>
        <w:pStyle w:val="NormalBold"/>
      </w:pPr>
      <w:r w:rsidRPr="00F41A2A">
        <w:rPr>
          <w:rStyle w:val="HideTWBExt"/>
          <w:b w:val="0"/>
          <w:color w:val="auto"/>
        </w:rPr>
        <w:t>&lt;/RepeatBlock-By&gt;</w:t>
      </w:r>
    </w:p>
    <w:p w14:paraId="6E8B2CA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C3C7A93" w14:textId="77777777" w:rsidR="00707CA8" w:rsidRPr="00F41A2A" w:rsidRDefault="00707CA8" w:rsidP="00707CA8">
      <w:pPr>
        <w:pStyle w:val="NormalBold"/>
      </w:pPr>
      <w:r w:rsidRPr="00F41A2A">
        <w:rPr>
          <w:rStyle w:val="HideTWBExt"/>
          <w:color w:val="auto"/>
        </w:rPr>
        <w:t>&lt;Article&gt;</w:t>
      </w:r>
      <w:r w:rsidRPr="00F41A2A">
        <w:t>Ziffer 3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DE909EC" w14:textId="77777777" w:rsidTr="00897446">
        <w:trPr>
          <w:trHeight w:hRule="exact" w:val="240"/>
          <w:jc w:val="center"/>
        </w:trPr>
        <w:tc>
          <w:tcPr>
            <w:tcW w:w="9752" w:type="dxa"/>
            <w:gridSpan w:val="2"/>
            <w:tcBorders>
              <w:top w:val="nil"/>
              <w:left w:val="nil"/>
              <w:bottom w:val="nil"/>
              <w:right w:val="nil"/>
            </w:tcBorders>
          </w:tcPr>
          <w:p w14:paraId="673741ED" w14:textId="77777777" w:rsidR="00707CA8" w:rsidRPr="00F41A2A" w:rsidRDefault="00707CA8" w:rsidP="00897446"/>
        </w:tc>
      </w:tr>
      <w:tr w:rsidR="00707CA8" w:rsidRPr="00F41A2A" w14:paraId="07344AD9" w14:textId="77777777" w:rsidTr="00897446">
        <w:trPr>
          <w:trHeight w:val="240"/>
          <w:jc w:val="center"/>
        </w:trPr>
        <w:tc>
          <w:tcPr>
            <w:tcW w:w="4876" w:type="dxa"/>
            <w:tcBorders>
              <w:top w:val="nil"/>
              <w:left w:val="nil"/>
              <w:bottom w:val="nil"/>
              <w:right w:val="nil"/>
            </w:tcBorders>
          </w:tcPr>
          <w:p w14:paraId="002E810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3177D72" w14:textId="77777777" w:rsidR="00707CA8" w:rsidRPr="00F41A2A" w:rsidRDefault="00707CA8" w:rsidP="00897446">
            <w:pPr>
              <w:pStyle w:val="AmColumnHeading"/>
            </w:pPr>
            <w:r w:rsidRPr="00F41A2A">
              <w:t>Geänderter Text</w:t>
            </w:r>
          </w:p>
        </w:tc>
      </w:tr>
      <w:tr w:rsidR="00707CA8" w:rsidRPr="00F41A2A" w14:paraId="739A7920" w14:textId="77777777" w:rsidTr="00897446">
        <w:trPr>
          <w:jc w:val="center"/>
        </w:trPr>
        <w:tc>
          <w:tcPr>
            <w:tcW w:w="4876" w:type="dxa"/>
            <w:tcBorders>
              <w:top w:val="nil"/>
              <w:left w:val="nil"/>
              <w:bottom w:val="nil"/>
              <w:right w:val="nil"/>
            </w:tcBorders>
          </w:tcPr>
          <w:p w14:paraId="7C280CCC" w14:textId="77777777" w:rsidR="00707CA8" w:rsidRPr="00F41A2A" w:rsidRDefault="00707CA8" w:rsidP="00897446">
            <w:pPr>
              <w:pStyle w:val="Normal6a"/>
            </w:pPr>
          </w:p>
        </w:tc>
        <w:tc>
          <w:tcPr>
            <w:tcW w:w="4876" w:type="dxa"/>
            <w:tcBorders>
              <w:top w:val="nil"/>
              <w:left w:val="nil"/>
              <w:bottom w:val="nil"/>
              <w:right w:val="nil"/>
            </w:tcBorders>
          </w:tcPr>
          <w:p w14:paraId="277FF9AF" w14:textId="77777777" w:rsidR="00707CA8" w:rsidRPr="00F41A2A" w:rsidRDefault="00707CA8" w:rsidP="00897446">
            <w:pPr>
              <w:pStyle w:val="Normal6a"/>
            </w:pPr>
            <w:r w:rsidRPr="00F41A2A">
              <w:rPr>
                <w:b/>
                <w:i/>
              </w:rPr>
              <w:t>3a.</w:t>
            </w:r>
            <w:r w:rsidRPr="00F41A2A">
              <w:tab/>
            </w:r>
            <w:r w:rsidRPr="00F41A2A">
              <w:rPr>
                <w:b/>
                <w:i/>
              </w:rPr>
              <w:t>stellt mit Besorgnis fest, dass eines der beunruhigendsten Narrative, das eine echte demokratische Regierungsführung untergräbt, das Konzept der „souveränen Demokratie“ ist, ein Modell, das von der politischen Führung Russlands propagiert wird; betont, dass dieser Theorie zufolge die staatliche Souveränität universelle demokratische Grundsätze außer Kraft setzt, wodurch eine zentralisierte Kontrolle legitimiert, die Gewaltenteilung geschwächt und der politische Pluralismus eingeschränkt wird; betont, dass sie zunehmend herangezogen wird, um autoritäre Praktiken zu rechtfertigen und internationale demokratische Normen zu diskreditieren;</w:t>
            </w:r>
          </w:p>
        </w:tc>
      </w:tr>
    </w:tbl>
    <w:p w14:paraId="0825B69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9D9888F" w14:textId="77777777" w:rsidR="00707CA8" w:rsidRPr="00F41A2A" w:rsidRDefault="00707CA8" w:rsidP="00707CA8">
      <w:r w:rsidRPr="00F41A2A">
        <w:rPr>
          <w:rStyle w:val="HideTWBExt"/>
          <w:color w:val="auto"/>
        </w:rPr>
        <w:t>&lt;/Amend&gt;</w:t>
      </w:r>
    </w:p>
    <w:p w14:paraId="4A7729C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126</w:t>
      </w:r>
      <w:r w:rsidRPr="00F41A2A">
        <w:rPr>
          <w:rStyle w:val="HideTWBExt"/>
          <w:color w:val="auto"/>
        </w:rPr>
        <w:t>&lt;/NumAm&gt;</w:t>
      </w:r>
    </w:p>
    <w:p w14:paraId="58898231"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2E5481AC" w14:textId="77777777" w:rsidR="00707CA8" w:rsidRPr="00F41A2A" w:rsidRDefault="00707CA8" w:rsidP="00707CA8">
      <w:pPr>
        <w:pStyle w:val="NormalBold"/>
      </w:pPr>
      <w:r w:rsidRPr="00F41A2A">
        <w:rPr>
          <w:rStyle w:val="HideTWBExt"/>
          <w:b w:val="0"/>
          <w:color w:val="auto"/>
        </w:rPr>
        <w:t>&lt;/RepeatBlock-By&gt;</w:t>
      </w:r>
    </w:p>
    <w:p w14:paraId="7AFF5E3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1CEC07F" w14:textId="77777777" w:rsidR="00707CA8" w:rsidRPr="00F41A2A" w:rsidRDefault="00707CA8" w:rsidP="00707CA8">
      <w:pPr>
        <w:pStyle w:val="NormalBold"/>
      </w:pPr>
      <w:r w:rsidRPr="00F41A2A">
        <w:rPr>
          <w:rStyle w:val="HideTWBExt"/>
          <w:color w:val="auto"/>
        </w:rPr>
        <w:t>&lt;Article&gt;</w:t>
      </w:r>
      <w:r w:rsidRPr="00F41A2A">
        <w:t>Ziffer 3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C961F2" w14:textId="77777777" w:rsidTr="00897446">
        <w:trPr>
          <w:trHeight w:hRule="exact" w:val="240"/>
          <w:jc w:val="center"/>
        </w:trPr>
        <w:tc>
          <w:tcPr>
            <w:tcW w:w="9752" w:type="dxa"/>
            <w:gridSpan w:val="2"/>
            <w:tcBorders>
              <w:top w:val="nil"/>
              <w:left w:val="nil"/>
              <w:bottom w:val="nil"/>
              <w:right w:val="nil"/>
            </w:tcBorders>
          </w:tcPr>
          <w:p w14:paraId="63BB917D" w14:textId="77777777" w:rsidR="00707CA8" w:rsidRPr="00F41A2A" w:rsidRDefault="00707CA8" w:rsidP="00897446"/>
        </w:tc>
      </w:tr>
      <w:tr w:rsidR="00707CA8" w:rsidRPr="00F41A2A" w14:paraId="04B60CA0" w14:textId="77777777" w:rsidTr="00897446">
        <w:trPr>
          <w:trHeight w:val="240"/>
          <w:jc w:val="center"/>
        </w:trPr>
        <w:tc>
          <w:tcPr>
            <w:tcW w:w="4876" w:type="dxa"/>
            <w:tcBorders>
              <w:top w:val="nil"/>
              <w:left w:val="nil"/>
              <w:bottom w:val="nil"/>
              <w:right w:val="nil"/>
            </w:tcBorders>
          </w:tcPr>
          <w:p w14:paraId="21BF4C3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2DBC8E0" w14:textId="77777777" w:rsidR="00707CA8" w:rsidRPr="00F41A2A" w:rsidRDefault="00707CA8" w:rsidP="00897446">
            <w:pPr>
              <w:pStyle w:val="AmColumnHeading"/>
            </w:pPr>
            <w:r w:rsidRPr="00F41A2A">
              <w:t>Geänderter Text</w:t>
            </w:r>
          </w:p>
        </w:tc>
      </w:tr>
      <w:tr w:rsidR="00707CA8" w:rsidRPr="00F41A2A" w14:paraId="74D801D4" w14:textId="77777777" w:rsidTr="00897446">
        <w:trPr>
          <w:jc w:val="center"/>
        </w:trPr>
        <w:tc>
          <w:tcPr>
            <w:tcW w:w="4876" w:type="dxa"/>
            <w:tcBorders>
              <w:top w:val="nil"/>
              <w:left w:val="nil"/>
              <w:bottom w:val="nil"/>
              <w:right w:val="nil"/>
            </w:tcBorders>
          </w:tcPr>
          <w:p w14:paraId="570F0208" w14:textId="77777777" w:rsidR="00707CA8" w:rsidRPr="00F41A2A" w:rsidRDefault="00707CA8" w:rsidP="00897446">
            <w:pPr>
              <w:pStyle w:val="Normal6a"/>
            </w:pPr>
          </w:p>
        </w:tc>
        <w:tc>
          <w:tcPr>
            <w:tcW w:w="4876" w:type="dxa"/>
            <w:tcBorders>
              <w:top w:val="nil"/>
              <w:left w:val="nil"/>
              <w:bottom w:val="nil"/>
              <w:right w:val="nil"/>
            </w:tcBorders>
          </w:tcPr>
          <w:p w14:paraId="75CDD7AD" w14:textId="77777777" w:rsidR="00707CA8" w:rsidRPr="00F41A2A" w:rsidRDefault="00707CA8" w:rsidP="00897446">
            <w:pPr>
              <w:pStyle w:val="Normal6a"/>
            </w:pPr>
            <w:r w:rsidRPr="00F41A2A">
              <w:rPr>
                <w:b/>
                <w:i/>
              </w:rPr>
              <w:t>3a.</w:t>
            </w:r>
            <w:r w:rsidRPr="00F41A2A">
              <w:tab/>
            </w:r>
            <w:r w:rsidRPr="00F41A2A">
              <w:rPr>
                <w:b/>
                <w:i/>
              </w:rPr>
              <w:t>betont, dass angesichts des zunehmend aggressiven geopolitischen Klimas die Stärkung der internationalen Haltung der Union und die Ausschöpfung ihres Potenzials als Weltmacht eine solide sachliche Grundlage in Form einer angemessenen strategischen Autonomie, eines vollendeten EU-Binnenmarkts und der Vollendung des Erweiterungsprojekts voraussetzen;</w:t>
            </w:r>
          </w:p>
        </w:tc>
      </w:tr>
    </w:tbl>
    <w:p w14:paraId="1DCB172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343233C" w14:textId="77777777" w:rsidR="00707CA8" w:rsidRPr="00F41A2A" w:rsidRDefault="00707CA8" w:rsidP="00707CA8">
      <w:r w:rsidRPr="00F41A2A">
        <w:rPr>
          <w:rStyle w:val="HideTWBExt"/>
          <w:color w:val="auto"/>
        </w:rPr>
        <w:t>&lt;/Amend&gt;</w:t>
      </w:r>
    </w:p>
    <w:p w14:paraId="51DA266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127</w:t>
      </w:r>
      <w:r w:rsidRPr="00F41A2A">
        <w:rPr>
          <w:rStyle w:val="HideTWBExt"/>
          <w:color w:val="auto"/>
        </w:rPr>
        <w:t>&lt;/NumAm&gt;</w:t>
      </w:r>
    </w:p>
    <w:p w14:paraId="38FFD6BF"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49DE1FFF" w14:textId="77777777" w:rsidR="00707CA8" w:rsidRPr="00F41A2A" w:rsidRDefault="00707CA8" w:rsidP="00707CA8">
      <w:pPr>
        <w:pStyle w:val="NormalBold"/>
      </w:pPr>
      <w:r w:rsidRPr="00F41A2A">
        <w:rPr>
          <w:rStyle w:val="HideTWBExt"/>
          <w:b w:val="0"/>
          <w:color w:val="auto"/>
        </w:rPr>
        <w:t>&lt;/RepeatBlock-By&gt;</w:t>
      </w:r>
    </w:p>
    <w:p w14:paraId="697E65D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115814F" w14:textId="77777777" w:rsidR="00707CA8" w:rsidRPr="00F41A2A" w:rsidRDefault="00707CA8" w:rsidP="00707CA8">
      <w:pPr>
        <w:pStyle w:val="NormalBold"/>
      </w:pPr>
      <w:r w:rsidRPr="00F41A2A">
        <w:rPr>
          <w:rStyle w:val="HideTWBExt"/>
          <w:color w:val="auto"/>
        </w:rPr>
        <w:t>&lt;Article&gt;</w:t>
      </w:r>
      <w:r w:rsidRPr="00F41A2A">
        <w:t>Ziffer 3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472EEA9" w14:textId="77777777" w:rsidTr="00897446">
        <w:trPr>
          <w:trHeight w:hRule="exact" w:val="240"/>
          <w:jc w:val="center"/>
        </w:trPr>
        <w:tc>
          <w:tcPr>
            <w:tcW w:w="9752" w:type="dxa"/>
            <w:gridSpan w:val="2"/>
            <w:tcBorders>
              <w:top w:val="nil"/>
              <w:left w:val="nil"/>
              <w:bottom w:val="nil"/>
              <w:right w:val="nil"/>
            </w:tcBorders>
          </w:tcPr>
          <w:p w14:paraId="210E80E1" w14:textId="77777777" w:rsidR="00707CA8" w:rsidRPr="00F41A2A" w:rsidRDefault="00707CA8" w:rsidP="00897446"/>
        </w:tc>
      </w:tr>
      <w:tr w:rsidR="00707CA8" w:rsidRPr="00F41A2A" w14:paraId="7E3A3500" w14:textId="77777777" w:rsidTr="00897446">
        <w:trPr>
          <w:trHeight w:val="240"/>
          <w:jc w:val="center"/>
        </w:trPr>
        <w:tc>
          <w:tcPr>
            <w:tcW w:w="4876" w:type="dxa"/>
            <w:tcBorders>
              <w:top w:val="nil"/>
              <w:left w:val="nil"/>
              <w:bottom w:val="nil"/>
              <w:right w:val="nil"/>
            </w:tcBorders>
          </w:tcPr>
          <w:p w14:paraId="083AA8B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D66DD07" w14:textId="77777777" w:rsidR="00707CA8" w:rsidRPr="00F41A2A" w:rsidRDefault="00707CA8" w:rsidP="00897446">
            <w:pPr>
              <w:pStyle w:val="AmColumnHeading"/>
            </w:pPr>
            <w:r w:rsidRPr="00F41A2A">
              <w:t>Geänderter Text</w:t>
            </w:r>
          </w:p>
        </w:tc>
      </w:tr>
      <w:tr w:rsidR="00707CA8" w:rsidRPr="00F41A2A" w14:paraId="5F791797" w14:textId="77777777" w:rsidTr="00897446">
        <w:trPr>
          <w:jc w:val="center"/>
        </w:trPr>
        <w:tc>
          <w:tcPr>
            <w:tcW w:w="4876" w:type="dxa"/>
            <w:tcBorders>
              <w:top w:val="nil"/>
              <w:left w:val="nil"/>
              <w:bottom w:val="nil"/>
              <w:right w:val="nil"/>
            </w:tcBorders>
          </w:tcPr>
          <w:p w14:paraId="1A102A94" w14:textId="77777777" w:rsidR="00707CA8" w:rsidRPr="00F41A2A" w:rsidRDefault="00707CA8" w:rsidP="00897446">
            <w:pPr>
              <w:pStyle w:val="Normal6a"/>
            </w:pPr>
          </w:p>
        </w:tc>
        <w:tc>
          <w:tcPr>
            <w:tcW w:w="4876" w:type="dxa"/>
            <w:tcBorders>
              <w:top w:val="nil"/>
              <w:left w:val="nil"/>
              <w:bottom w:val="nil"/>
              <w:right w:val="nil"/>
            </w:tcBorders>
          </w:tcPr>
          <w:p w14:paraId="793E20B1" w14:textId="77777777" w:rsidR="00707CA8" w:rsidRPr="00F41A2A" w:rsidRDefault="00707CA8" w:rsidP="00897446">
            <w:pPr>
              <w:pStyle w:val="Normal6a"/>
            </w:pPr>
            <w:r w:rsidRPr="00F41A2A">
              <w:rPr>
                <w:b/>
                <w:i/>
              </w:rPr>
              <w:t>3b.</w:t>
            </w:r>
            <w:r w:rsidRPr="00F41A2A">
              <w:tab/>
            </w:r>
            <w:r w:rsidRPr="00F41A2A">
              <w:rPr>
                <w:b/>
                <w:i/>
              </w:rPr>
              <w:t>betont, dass sich die Europäische Union nur dann wirksam vor demokratiefeindlichen Narrativen und Theorien wie der „souveränen Demokratie“ schützen kann, wenn sie gegenüber ihren eigenen Bürgerinnen und Bürgern sowie internationalen Partnern deutlich macht, dass sie in ihrem internen oder externen Handeln keine doppelten Standards gelten lässt; betont, dass Glaubwürdigkeit der wirksamste Verteidigungsmechanismus der Union ist und die konsequente Sicherstellung von Transparenz bei der Entscheidungsfindung, die Gleichbehandlung aller Mitgliedstaaten und eine prinzipientreue Außenpolitik von wesentlicher Bedeutung sind, um Versuchen entgegenzuwirken, die Union als heuchlerisch oder selektiv normativ darzustellen;</w:t>
            </w:r>
          </w:p>
        </w:tc>
      </w:tr>
    </w:tbl>
    <w:p w14:paraId="438AEE4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3E3B4EB" w14:textId="77777777" w:rsidR="00707CA8" w:rsidRPr="00F41A2A" w:rsidRDefault="00707CA8" w:rsidP="00707CA8">
      <w:r w:rsidRPr="00F41A2A">
        <w:rPr>
          <w:rStyle w:val="HideTWBExt"/>
          <w:color w:val="auto"/>
        </w:rPr>
        <w:t>&lt;/Amend&gt;</w:t>
      </w:r>
    </w:p>
    <w:p w14:paraId="6578095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128</w:t>
      </w:r>
      <w:r w:rsidRPr="00F41A2A">
        <w:rPr>
          <w:rStyle w:val="HideTWBExt"/>
          <w:color w:val="auto"/>
        </w:rPr>
        <w:t>&lt;/NumAm&gt;</w:t>
      </w:r>
    </w:p>
    <w:p w14:paraId="490BCAE4"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647356B5" w14:textId="77777777" w:rsidR="00707CA8" w:rsidRPr="00F41A2A" w:rsidRDefault="00707CA8" w:rsidP="00707CA8">
      <w:pPr>
        <w:pStyle w:val="NormalBold"/>
      </w:pPr>
      <w:r w:rsidRPr="00F41A2A">
        <w:rPr>
          <w:rStyle w:val="HideTWBExt"/>
          <w:b w:val="0"/>
          <w:color w:val="auto"/>
        </w:rPr>
        <w:t>&lt;/RepeatBlock-By&gt;</w:t>
      </w:r>
    </w:p>
    <w:p w14:paraId="37D23B5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73B4D6D" w14:textId="77777777" w:rsidR="00707CA8" w:rsidRPr="00F41A2A" w:rsidRDefault="00707CA8" w:rsidP="00707CA8">
      <w:pPr>
        <w:pStyle w:val="NormalBold"/>
      </w:pPr>
      <w:r w:rsidRPr="00F41A2A">
        <w:rPr>
          <w:rStyle w:val="HideTWBExt"/>
          <w:color w:val="auto"/>
        </w:rPr>
        <w:t>&lt;Article&gt;</w:t>
      </w:r>
      <w:r w:rsidRPr="00F41A2A">
        <w:t>Ziffer 3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FE6BBB5" w14:textId="77777777" w:rsidTr="00897446">
        <w:trPr>
          <w:trHeight w:hRule="exact" w:val="240"/>
          <w:jc w:val="center"/>
        </w:trPr>
        <w:tc>
          <w:tcPr>
            <w:tcW w:w="9752" w:type="dxa"/>
            <w:gridSpan w:val="2"/>
            <w:tcBorders>
              <w:top w:val="nil"/>
              <w:left w:val="nil"/>
              <w:bottom w:val="nil"/>
              <w:right w:val="nil"/>
            </w:tcBorders>
          </w:tcPr>
          <w:p w14:paraId="591619C0" w14:textId="77777777" w:rsidR="00707CA8" w:rsidRPr="00F41A2A" w:rsidRDefault="00707CA8" w:rsidP="00897446"/>
        </w:tc>
      </w:tr>
      <w:tr w:rsidR="00707CA8" w:rsidRPr="00F41A2A" w14:paraId="788B7DCF" w14:textId="77777777" w:rsidTr="00897446">
        <w:trPr>
          <w:trHeight w:val="240"/>
          <w:jc w:val="center"/>
        </w:trPr>
        <w:tc>
          <w:tcPr>
            <w:tcW w:w="4876" w:type="dxa"/>
            <w:tcBorders>
              <w:top w:val="nil"/>
              <w:left w:val="nil"/>
              <w:bottom w:val="nil"/>
              <w:right w:val="nil"/>
            </w:tcBorders>
          </w:tcPr>
          <w:p w14:paraId="11BBEA3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161E0B" w14:textId="77777777" w:rsidR="00707CA8" w:rsidRPr="00F41A2A" w:rsidRDefault="00707CA8" w:rsidP="00897446">
            <w:pPr>
              <w:pStyle w:val="AmColumnHeading"/>
            </w:pPr>
            <w:r w:rsidRPr="00F41A2A">
              <w:t>Geänderter Text</w:t>
            </w:r>
          </w:p>
        </w:tc>
      </w:tr>
      <w:tr w:rsidR="00707CA8" w:rsidRPr="00F41A2A" w14:paraId="1D84F36E" w14:textId="77777777" w:rsidTr="00897446">
        <w:trPr>
          <w:jc w:val="center"/>
        </w:trPr>
        <w:tc>
          <w:tcPr>
            <w:tcW w:w="4876" w:type="dxa"/>
            <w:tcBorders>
              <w:top w:val="nil"/>
              <w:left w:val="nil"/>
              <w:bottom w:val="nil"/>
              <w:right w:val="nil"/>
            </w:tcBorders>
          </w:tcPr>
          <w:p w14:paraId="1A666B1B" w14:textId="77777777" w:rsidR="00707CA8" w:rsidRPr="00F41A2A" w:rsidRDefault="00707CA8" w:rsidP="00897446">
            <w:pPr>
              <w:pStyle w:val="Normal6a"/>
            </w:pPr>
          </w:p>
        </w:tc>
        <w:tc>
          <w:tcPr>
            <w:tcW w:w="4876" w:type="dxa"/>
            <w:tcBorders>
              <w:top w:val="nil"/>
              <w:left w:val="nil"/>
              <w:bottom w:val="nil"/>
              <w:right w:val="nil"/>
            </w:tcBorders>
          </w:tcPr>
          <w:p w14:paraId="6627BCDA" w14:textId="77777777" w:rsidR="00707CA8" w:rsidRPr="00F41A2A" w:rsidRDefault="00707CA8" w:rsidP="00897446">
            <w:pPr>
              <w:pStyle w:val="Normal6a"/>
            </w:pPr>
            <w:r w:rsidRPr="00F41A2A">
              <w:rPr>
                <w:b/>
                <w:i/>
              </w:rPr>
              <w:t>3b.</w:t>
            </w:r>
            <w:r w:rsidRPr="00F41A2A">
              <w:tab/>
            </w:r>
            <w:r w:rsidRPr="00F41A2A">
              <w:rPr>
                <w:b/>
                <w:i/>
              </w:rPr>
              <w:t>betont, dass die weltweite Verteidigung der Demokratie nur möglich ist, wenn diese intern wirksam geschützt wird; fordert die Union in diesem Zusammenhang auf, bei Bedarf auf einschlägige Instrumente der Rechtsstaatlichkeit und Schutzbestimmungen für die Zeit nach dem Beitritt zurückzugreifen;</w:t>
            </w:r>
          </w:p>
        </w:tc>
      </w:tr>
    </w:tbl>
    <w:p w14:paraId="107B7C9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C672DC1" w14:textId="77777777" w:rsidR="00707CA8" w:rsidRPr="00F41A2A" w:rsidRDefault="00707CA8" w:rsidP="00707CA8">
      <w:r w:rsidRPr="00F41A2A">
        <w:rPr>
          <w:rStyle w:val="HideTWBExt"/>
          <w:color w:val="auto"/>
        </w:rPr>
        <w:t>&lt;/Amend&gt;</w:t>
      </w:r>
    </w:p>
    <w:p w14:paraId="27A3505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129</w:t>
      </w:r>
      <w:r w:rsidRPr="00F41A2A">
        <w:rPr>
          <w:rStyle w:val="HideTWBExt"/>
          <w:color w:val="auto"/>
        </w:rPr>
        <w:t>&lt;/NumAm&gt;</w:t>
      </w:r>
    </w:p>
    <w:p w14:paraId="3F4D6F7F"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18BB31D5" w14:textId="77777777" w:rsidR="00707CA8" w:rsidRPr="00F41A2A" w:rsidRDefault="00707CA8" w:rsidP="00707CA8">
      <w:pPr>
        <w:pStyle w:val="NormalBold"/>
      </w:pPr>
      <w:r w:rsidRPr="00F41A2A">
        <w:rPr>
          <w:rStyle w:val="HideTWBExt"/>
          <w:b w:val="0"/>
          <w:color w:val="auto"/>
        </w:rPr>
        <w:t>&lt;/RepeatBlock-By&gt;</w:t>
      </w:r>
    </w:p>
    <w:p w14:paraId="607371E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7E657C1" w14:textId="77777777" w:rsidR="00707CA8" w:rsidRPr="00F41A2A" w:rsidRDefault="00707CA8" w:rsidP="00707CA8">
      <w:pPr>
        <w:pStyle w:val="NormalBold"/>
      </w:pPr>
      <w:r w:rsidRPr="00F41A2A">
        <w:rPr>
          <w:rStyle w:val="HideTWBExt"/>
          <w:color w:val="auto"/>
        </w:rPr>
        <w:t>&lt;Article&gt;</w:t>
      </w:r>
      <w:r w:rsidRPr="00F41A2A">
        <w:t>Ziffer 3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957CF4E" w14:textId="77777777" w:rsidTr="00897446">
        <w:trPr>
          <w:trHeight w:hRule="exact" w:val="240"/>
          <w:jc w:val="center"/>
        </w:trPr>
        <w:tc>
          <w:tcPr>
            <w:tcW w:w="9752" w:type="dxa"/>
            <w:gridSpan w:val="2"/>
            <w:tcBorders>
              <w:top w:val="nil"/>
              <w:left w:val="nil"/>
              <w:bottom w:val="nil"/>
              <w:right w:val="nil"/>
            </w:tcBorders>
          </w:tcPr>
          <w:p w14:paraId="6AC16BF7" w14:textId="77777777" w:rsidR="00707CA8" w:rsidRPr="00F41A2A" w:rsidRDefault="00707CA8" w:rsidP="00897446"/>
        </w:tc>
      </w:tr>
      <w:tr w:rsidR="00707CA8" w:rsidRPr="00F41A2A" w14:paraId="5D124D24" w14:textId="77777777" w:rsidTr="00897446">
        <w:trPr>
          <w:trHeight w:val="240"/>
          <w:jc w:val="center"/>
        </w:trPr>
        <w:tc>
          <w:tcPr>
            <w:tcW w:w="4876" w:type="dxa"/>
            <w:tcBorders>
              <w:top w:val="nil"/>
              <w:left w:val="nil"/>
              <w:bottom w:val="nil"/>
              <w:right w:val="nil"/>
            </w:tcBorders>
          </w:tcPr>
          <w:p w14:paraId="58B89E6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DA0CE2C" w14:textId="77777777" w:rsidR="00707CA8" w:rsidRPr="00F41A2A" w:rsidRDefault="00707CA8" w:rsidP="00897446">
            <w:pPr>
              <w:pStyle w:val="AmColumnHeading"/>
            </w:pPr>
            <w:r w:rsidRPr="00F41A2A">
              <w:t>Geänderter Text</w:t>
            </w:r>
          </w:p>
        </w:tc>
      </w:tr>
      <w:tr w:rsidR="00707CA8" w:rsidRPr="00F41A2A" w14:paraId="70B8B91D" w14:textId="77777777" w:rsidTr="00897446">
        <w:trPr>
          <w:jc w:val="center"/>
        </w:trPr>
        <w:tc>
          <w:tcPr>
            <w:tcW w:w="4876" w:type="dxa"/>
            <w:tcBorders>
              <w:top w:val="nil"/>
              <w:left w:val="nil"/>
              <w:bottom w:val="nil"/>
              <w:right w:val="nil"/>
            </w:tcBorders>
          </w:tcPr>
          <w:p w14:paraId="22265225" w14:textId="77777777" w:rsidR="00707CA8" w:rsidRPr="00F41A2A" w:rsidRDefault="00707CA8" w:rsidP="00897446">
            <w:pPr>
              <w:pStyle w:val="Normal6a"/>
            </w:pPr>
          </w:p>
        </w:tc>
        <w:tc>
          <w:tcPr>
            <w:tcW w:w="4876" w:type="dxa"/>
            <w:tcBorders>
              <w:top w:val="nil"/>
              <w:left w:val="nil"/>
              <w:bottom w:val="nil"/>
              <w:right w:val="nil"/>
            </w:tcBorders>
          </w:tcPr>
          <w:p w14:paraId="332A16C8" w14:textId="77777777" w:rsidR="00707CA8" w:rsidRPr="00F41A2A" w:rsidRDefault="00707CA8" w:rsidP="00897446">
            <w:pPr>
              <w:pStyle w:val="Normal6a"/>
            </w:pPr>
            <w:r w:rsidRPr="00F41A2A">
              <w:rPr>
                <w:b/>
                <w:i/>
              </w:rPr>
              <w:t>3c.</w:t>
            </w:r>
            <w:r w:rsidRPr="00F41A2A">
              <w:tab/>
            </w:r>
            <w:r w:rsidRPr="00F41A2A">
              <w:rPr>
                <w:b/>
                <w:i/>
              </w:rPr>
              <w:t>fordert den EAD und StratCom auf, neue globale ideologische Trends wie „souveräne Demokratie“, „Zivilisationsstaaten“ oder „verwaltete Demokratie“ zu analysieren und Gegennarrative zu entwickeln;</w:t>
            </w:r>
          </w:p>
        </w:tc>
      </w:tr>
    </w:tbl>
    <w:p w14:paraId="79A2922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CCDF5D9" w14:textId="77777777" w:rsidR="00707CA8" w:rsidRPr="00F41A2A" w:rsidRDefault="00707CA8" w:rsidP="00707CA8">
      <w:r w:rsidRPr="00F41A2A">
        <w:rPr>
          <w:rStyle w:val="HideTWBExt"/>
          <w:color w:val="auto"/>
        </w:rPr>
        <w:t>&lt;/Amend&gt;</w:t>
      </w:r>
    </w:p>
    <w:p w14:paraId="5DA828B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130</w:t>
      </w:r>
      <w:r w:rsidRPr="00F41A2A">
        <w:rPr>
          <w:rStyle w:val="HideTWBExt"/>
          <w:color w:val="auto"/>
        </w:rPr>
        <w:t>&lt;/NumAm&gt;</w:t>
      </w:r>
    </w:p>
    <w:p w14:paraId="172DDCFA"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55833205" w14:textId="77777777" w:rsidR="00707CA8" w:rsidRPr="00F41A2A" w:rsidRDefault="00707CA8" w:rsidP="00707CA8">
      <w:pPr>
        <w:pStyle w:val="NormalBold"/>
      </w:pPr>
      <w:r w:rsidRPr="00F41A2A">
        <w:rPr>
          <w:rStyle w:val="HideTWBExt"/>
          <w:b w:val="0"/>
          <w:color w:val="auto"/>
        </w:rPr>
        <w:t>&lt;/RepeatBlock-By&gt;</w:t>
      </w:r>
    </w:p>
    <w:p w14:paraId="2522C36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1B03617"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2495D46" w14:textId="77777777" w:rsidTr="00897446">
        <w:trPr>
          <w:trHeight w:hRule="exact" w:val="240"/>
          <w:jc w:val="center"/>
        </w:trPr>
        <w:tc>
          <w:tcPr>
            <w:tcW w:w="9752" w:type="dxa"/>
            <w:gridSpan w:val="2"/>
            <w:tcBorders>
              <w:top w:val="nil"/>
              <w:left w:val="nil"/>
              <w:bottom w:val="nil"/>
              <w:right w:val="nil"/>
            </w:tcBorders>
          </w:tcPr>
          <w:p w14:paraId="2017F61C" w14:textId="77777777" w:rsidR="00707CA8" w:rsidRPr="00F41A2A" w:rsidRDefault="00707CA8" w:rsidP="00897446"/>
        </w:tc>
      </w:tr>
      <w:tr w:rsidR="00707CA8" w:rsidRPr="00F41A2A" w14:paraId="203A6331" w14:textId="77777777" w:rsidTr="00897446">
        <w:trPr>
          <w:trHeight w:val="240"/>
          <w:jc w:val="center"/>
        </w:trPr>
        <w:tc>
          <w:tcPr>
            <w:tcW w:w="4876" w:type="dxa"/>
            <w:tcBorders>
              <w:top w:val="nil"/>
              <w:left w:val="nil"/>
              <w:bottom w:val="nil"/>
              <w:right w:val="nil"/>
            </w:tcBorders>
          </w:tcPr>
          <w:p w14:paraId="638C1CB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137AED2" w14:textId="77777777" w:rsidR="00707CA8" w:rsidRPr="00F41A2A" w:rsidRDefault="00707CA8" w:rsidP="00897446">
            <w:pPr>
              <w:pStyle w:val="AmColumnHeading"/>
            </w:pPr>
            <w:r w:rsidRPr="00F41A2A">
              <w:t>Geänderter Text</w:t>
            </w:r>
          </w:p>
        </w:tc>
      </w:tr>
      <w:tr w:rsidR="00707CA8" w:rsidRPr="00F41A2A" w14:paraId="16E83849" w14:textId="77777777" w:rsidTr="00897446">
        <w:trPr>
          <w:jc w:val="center"/>
        </w:trPr>
        <w:tc>
          <w:tcPr>
            <w:tcW w:w="4876" w:type="dxa"/>
            <w:tcBorders>
              <w:top w:val="nil"/>
              <w:left w:val="nil"/>
              <w:bottom w:val="nil"/>
              <w:right w:val="nil"/>
            </w:tcBorders>
          </w:tcPr>
          <w:p w14:paraId="7AFC0B6A" w14:textId="77777777" w:rsidR="00707CA8" w:rsidRPr="00F41A2A" w:rsidRDefault="00707CA8" w:rsidP="00897446">
            <w:pPr>
              <w:pStyle w:val="Normal6a"/>
            </w:pPr>
            <w:r w:rsidRPr="00F41A2A">
              <w:rPr>
                <w:b/>
                <w:i/>
              </w:rPr>
              <w:t>4.</w:t>
            </w:r>
            <w:r w:rsidRPr="00F41A2A">
              <w:tab/>
            </w:r>
            <w:r w:rsidRPr="00F41A2A">
              <w:rPr>
                <w:b/>
                <w:i/>
              </w:rPr>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324EDFB0" w14:textId="77777777" w:rsidR="00707CA8" w:rsidRPr="00F41A2A" w:rsidRDefault="00707CA8" w:rsidP="00897446">
            <w:pPr>
              <w:pStyle w:val="Normal6a"/>
            </w:pPr>
            <w:r w:rsidRPr="00F41A2A">
              <w:rPr>
                <w:b/>
                <w:i/>
              </w:rPr>
              <w:t>entfällt</w:t>
            </w:r>
          </w:p>
        </w:tc>
      </w:tr>
    </w:tbl>
    <w:p w14:paraId="65C3F7B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A035EAF" w14:textId="77777777" w:rsidR="00707CA8" w:rsidRPr="00F41A2A" w:rsidRDefault="00707CA8" w:rsidP="00707CA8">
      <w:r w:rsidRPr="00F41A2A">
        <w:rPr>
          <w:rStyle w:val="HideTWBExt"/>
          <w:color w:val="auto"/>
        </w:rPr>
        <w:t>&lt;/Amend&gt;</w:t>
      </w:r>
    </w:p>
    <w:p w14:paraId="75E85D7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131</w:t>
      </w:r>
      <w:r w:rsidRPr="00F41A2A">
        <w:rPr>
          <w:rStyle w:val="HideTWBExt"/>
          <w:color w:val="auto"/>
        </w:rPr>
        <w:t>&lt;/NumAm&gt;</w:t>
      </w:r>
    </w:p>
    <w:p w14:paraId="6E55ABE3"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67B01CC6" w14:textId="77777777" w:rsidR="00707CA8" w:rsidRPr="00F41A2A" w:rsidRDefault="00707CA8" w:rsidP="00707CA8">
      <w:pPr>
        <w:pStyle w:val="NormalBold"/>
      </w:pPr>
      <w:r w:rsidRPr="00F41A2A">
        <w:rPr>
          <w:rStyle w:val="HideTWBExt"/>
          <w:b w:val="0"/>
          <w:color w:val="auto"/>
        </w:rPr>
        <w:t>&lt;/RepeatBlock-By&gt;</w:t>
      </w:r>
    </w:p>
    <w:p w14:paraId="6A4CB4C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BBF9F11"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9DA2490" w14:textId="77777777" w:rsidTr="00897446">
        <w:trPr>
          <w:trHeight w:hRule="exact" w:val="240"/>
          <w:jc w:val="center"/>
        </w:trPr>
        <w:tc>
          <w:tcPr>
            <w:tcW w:w="9752" w:type="dxa"/>
            <w:gridSpan w:val="2"/>
            <w:tcBorders>
              <w:top w:val="nil"/>
              <w:left w:val="nil"/>
              <w:bottom w:val="nil"/>
              <w:right w:val="nil"/>
            </w:tcBorders>
          </w:tcPr>
          <w:p w14:paraId="21461D2E" w14:textId="77777777" w:rsidR="00707CA8" w:rsidRPr="00F41A2A" w:rsidRDefault="00707CA8" w:rsidP="00897446"/>
        </w:tc>
      </w:tr>
      <w:tr w:rsidR="00707CA8" w:rsidRPr="00F41A2A" w14:paraId="70577AA9" w14:textId="77777777" w:rsidTr="00897446">
        <w:trPr>
          <w:trHeight w:val="240"/>
          <w:jc w:val="center"/>
        </w:trPr>
        <w:tc>
          <w:tcPr>
            <w:tcW w:w="4876" w:type="dxa"/>
            <w:tcBorders>
              <w:top w:val="nil"/>
              <w:left w:val="nil"/>
              <w:bottom w:val="nil"/>
              <w:right w:val="nil"/>
            </w:tcBorders>
          </w:tcPr>
          <w:p w14:paraId="60B95A4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1C9A8A4" w14:textId="77777777" w:rsidR="00707CA8" w:rsidRPr="00F41A2A" w:rsidRDefault="00707CA8" w:rsidP="00897446">
            <w:pPr>
              <w:pStyle w:val="AmColumnHeading"/>
            </w:pPr>
            <w:r w:rsidRPr="00F41A2A">
              <w:t>Geänderter Text</w:t>
            </w:r>
          </w:p>
        </w:tc>
      </w:tr>
      <w:tr w:rsidR="00707CA8" w:rsidRPr="00F41A2A" w14:paraId="0DAD0CE3" w14:textId="77777777" w:rsidTr="00897446">
        <w:trPr>
          <w:jc w:val="center"/>
        </w:trPr>
        <w:tc>
          <w:tcPr>
            <w:tcW w:w="4876" w:type="dxa"/>
            <w:tcBorders>
              <w:top w:val="nil"/>
              <w:left w:val="nil"/>
              <w:bottom w:val="nil"/>
              <w:right w:val="nil"/>
            </w:tcBorders>
          </w:tcPr>
          <w:p w14:paraId="6709927D" w14:textId="77777777" w:rsidR="00707CA8" w:rsidRPr="00F41A2A" w:rsidRDefault="00707CA8" w:rsidP="00897446">
            <w:pPr>
              <w:pStyle w:val="Normal6a"/>
            </w:pPr>
            <w:r w:rsidRPr="00F41A2A">
              <w:t>4.</w:t>
            </w:r>
            <w:r w:rsidRPr="00F41A2A">
              <w:tab/>
              <w:t>fordert, dass die</w:t>
            </w:r>
            <w:r w:rsidRPr="00F41A2A">
              <w:rPr>
                <w:b/>
                <w:i/>
              </w:rPr>
              <w:t xml:space="preserve"> Europäische</w:t>
            </w:r>
            <w:r w:rsidRPr="00F41A2A">
              <w:t xml:space="preserve"> Union</w:t>
            </w:r>
            <w:r w:rsidRPr="00F41A2A">
              <w:rPr>
                <w:b/>
                <w:i/>
              </w:rPr>
              <w:t xml:space="preserve"> nicht auf den Abschluss der Beitrittsverhandlungen wartet, um</w:t>
            </w:r>
            <w:r w:rsidRPr="00F41A2A">
              <w:t xml:space="preserve"> die demokratische</w:t>
            </w:r>
            <w:r w:rsidRPr="00F41A2A">
              <w:rPr>
                <w:b/>
                <w:i/>
              </w:rPr>
              <w:t xml:space="preserve"> Reichweite ihrer bilateralen Abkommen mit den Bewerberländern zu vertiefen und ihren Umfang zu erweitern; ist der Ansicht, dass die</w:t>
            </w:r>
            <w:r w:rsidRPr="00F41A2A">
              <w:t xml:space="preserve"> Bewerberländer</w:t>
            </w:r>
            <w:r w:rsidRPr="00F41A2A">
              <w:rPr>
                <w:b/>
                <w:i/>
              </w:rPr>
              <w:t xml:space="preserve"> und die Europäische Union auf diese Weise schon heute als ein geeintes demokratisches Ganzes auftreten könnten, das in der Lage ist, die Menschenrechte und die Rechtsstaatlichkeit wirkmächtig zu verteidigen</w:t>
            </w:r>
            <w:r w:rsidRPr="00F41A2A">
              <w:t>;</w:t>
            </w:r>
          </w:p>
        </w:tc>
        <w:tc>
          <w:tcPr>
            <w:tcW w:w="4876" w:type="dxa"/>
            <w:tcBorders>
              <w:top w:val="nil"/>
              <w:left w:val="nil"/>
              <w:bottom w:val="nil"/>
              <w:right w:val="nil"/>
            </w:tcBorders>
          </w:tcPr>
          <w:p w14:paraId="7545B13B" w14:textId="77777777" w:rsidR="00707CA8" w:rsidRPr="00F41A2A" w:rsidRDefault="00707CA8" w:rsidP="00897446">
            <w:pPr>
              <w:pStyle w:val="Normal6a"/>
            </w:pPr>
            <w:r w:rsidRPr="00F41A2A">
              <w:t>4.</w:t>
            </w:r>
            <w:r w:rsidRPr="00F41A2A">
              <w:tab/>
            </w:r>
            <w:r w:rsidRPr="00F41A2A">
              <w:rPr>
                <w:b/>
                <w:i/>
              </w:rPr>
              <w:t>weist darauf hin, dass die Union darauf besteht, dass die Beitrittskandidaten über eine stabile Demokratie verfügen und die Rechtsstaatlichkeit sowie Menschenrechte achten; stellt jedoch fest, dass diese Kriterien weder von den Mitgliedstaaten noch von der Union uneingeschränkt eingehalten werden (z. B. Annullierung der Ergebnisse der Präsidentschaftswahl in Rumänien, Ausschluss des Präsidentschaftskandidaten in Frankreich, Ausspionierung der Opposition mit nachrichtendienstlichen Methoden und Abschaffung des passiven Wahlrechts der Mitglieder der politischen Oppositionspartei Alternative für Deutschland); stellt in diesem Zusammenhang fest, dass das ehemalige Kommissionsmitglied, das das Vertragsverletzungsverfahren und das Verfahren nach Artikel 7 EUV gegen Polen wegen Bedenken bezüglich Verstößen gegen die Rechtsstaatlichkeit eingeleitet hat, nun offiziell wegen Geldwäsche angeklagt wird;</w:t>
            </w:r>
            <w:r w:rsidRPr="00F41A2A">
              <w:t xml:space="preserve"> fordert, dass die Union die demokratische</w:t>
            </w:r>
            <w:r w:rsidRPr="00F41A2A">
              <w:rPr>
                <w:b/>
                <w:i/>
              </w:rPr>
              <w:t xml:space="preserve"> Wahl der Bürgerinnen und Bürger der</w:t>
            </w:r>
            <w:r w:rsidRPr="00F41A2A">
              <w:t xml:space="preserve"> Bewerberländer</w:t>
            </w:r>
            <w:r w:rsidRPr="00F41A2A">
              <w:rPr>
                <w:b/>
                <w:i/>
              </w:rPr>
              <w:t xml:space="preserve"> respektiert und keine krasse Unterscheidung zwischen verschiedenen politischen Parteien trifft</w:t>
            </w:r>
            <w:r w:rsidRPr="00F41A2A">
              <w:t>;</w:t>
            </w:r>
          </w:p>
        </w:tc>
      </w:tr>
    </w:tbl>
    <w:p w14:paraId="42D41C0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E444841" w14:textId="77777777" w:rsidR="00707CA8" w:rsidRPr="00F41A2A" w:rsidRDefault="00707CA8" w:rsidP="00707CA8">
      <w:r w:rsidRPr="00F41A2A">
        <w:rPr>
          <w:rStyle w:val="HideTWBExt"/>
          <w:color w:val="auto"/>
        </w:rPr>
        <w:t>&lt;/Amend&gt;</w:t>
      </w:r>
    </w:p>
    <w:p w14:paraId="4A5ACB1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132</w:t>
      </w:r>
      <w:r w:rsidRPr="00F41A2A">
        <w:rPr>
          <w:rStyle w:val="HideTWBExt"/>
          <w:color w:val="auto"/>
        </w:rPr>
        <w:t>&lt;/NumAm&gt;</w:t>
      </w:r>
    </w:p>
    <w:p w14:paraId="182EE863"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A95D111" w14:textId="77777777" w:rsidR="00707CA8" w:rsidRPr="00F41A2A" w:rsidRDefault="00707CA8" w:rsidP="00707CA8">
      <w:pPr>
        <w:pStyle w:val="NormalBold"/>
      </w:pPr>
      <w:r w:rsidRPr="00F41A2A">
        <w:rPr>
          <w:rStyle w:val="HideTWBExt"/>
          <w:b w:val="0"/>
          <w:color w:val="auto"/>
        </w:rPr>
        <w:t>&lt;/RepeatBlock-By&gt;</w:t>
      </w:r>
    </w:p>
    <w:p w14:paraId="40824E5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2055A24"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648E1C" w14:textId="77777777" w:rsidTr="00897446">
        <w:trPr>
          <w:trHeight w:hRule="exact" w:val="240"/>
          <w:jc w:val="center"/>
        </w:trPr>
        <w:tc>
          <w:tcPr>
            <w:tcW w:w="9752" w:type="dxa"/>
            <w:gridSpan w:val="2"/>
            <w:tcBorders>
              <w:top w:val="nil"/>
              <w:left w:val="nil"/>
              <w:bottom w:val="nil"/>
              <w:right w:val="nil"/>
            </w:tcBorders>
          </w:tcPr>
          <w:p w14:paraId="026009CC" w14:textId="77777777" w:rsidR="00707CA8" w:rsidRPr="00F41A2A" w:rsidRDefault="00707CA8" w:rsidP="00897446"/>
        </w:tc>
      </w:tr>
      <w:tr w:rsidR="00707CA8" w:rsidRPr="00F41A2A" w14:paraId="6180525B" w14:textId="77777777" w:rsidTr="00897446">
        <w:trPr>
          <w:trHeight w:val="240"/>
          <w:jc w:val="center"/>
        </w:trPr>
        <w:tc>
          <w:tcPr>
            <w:tcW w:w="4876" w:type="dxa"/>
            <w:tcBorders>
              <w:top w:val="nil"/>
              <w:left w:val="nil"/>
              <w:bottom w:val="nil"/>
              <w:right w:val="nil"/>
            </w:tcBorders>
          </w:tcPr>
          <w:p w14:paraId="61AC881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2EDA283" w14:textId="77777777" w:rsidR="00707CA8" w:rsidRPr="00F41A2A" w:rsidRDefault="00707CA8" w:rsidP="00897446">
            <w:pPr>
              <w:pStyle w:val="AmColumnHeading"/>
            </w:pPr>
            <w:r w:rsidRPr="00F41A2A">
              <w:t>Geänderter Text</w:t>
            </w:r>
          </w:p>
        </w:tc>
      </w:tr>
      <w:tr w:rsidR="00707CA8" w:rsidRPr="00F41A2A" w14:paraId="0ADDFE70" w14:textId="77777777" w:rsidTr="00897446">
        <w:trPr>
          <w:jc w:val="center"/>
        </w:trPr>
        <w:tc>
          <w:tcPr>
            <w:tcW w:w="4876" w:type="dxa"/>
            <w:tcBorders>
              <w:top w:val="nil"/>
              <w:left w:val="nil"/>
              <w:bottom w:val="nil"/>
              <w:right w:val="nil"/>
            </w:tcBorders>
          </w:tcPr>
          <w:p w14:paraId="12E453F0" w14:textId="77777777" w:rsidR="00707CA8" w:rsidRPr="00F41A2A" w:rsidRDefault="00707CA8" w:rsidP="00897446">
            <w:pPr>
              <w:pStyle w:val="Normal6a"/>
            </w:pPr>
            <w:r w:rsidRPr="00F41A2A">
              <w:t>4.</w:t>
            </w:r>
            <w:r w:rsidRPr="00F41A2A">
              <w:tab/>
              <w:t>fordert, dass die Europäische Union</w:t>
            </w:r>
            <w:r w:rsidRPr="00F41A2A">
              <w:rPr>
                <w:b/>
                <w:i/>
              </w:rPr>
              <w:t xml:space="preserve"> nicht auf den Abschluss der Beitrittsverhandlungen wartet, um die demokratische Reichweite ihrer bilateralen Abkommen</w:t>
            </w:r>
            <w:r w:rsidRPr="00F41A2A">
              <w:t xml:space="preserve"> mit den Bewerberländern</w:t>
            </w:r>
            <w:r w:rsidRPr="00F41A2A">
              <w:rPr>
                <w:b/>
                <w:i/>
              </w:rPr>
              <w:t xml:space="preserve"> zu vertiefen und ihren Umfang zu erweitern</w:t>
            </w:r>
            <w:r w:rsidRPr="00F41A2A">
              <w:t>;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5C74E0B9" w14:textId="77777777" w:rsidR="00707CA8" w:rsidRPr="00F41A2A" w:rsidRDefault="00707CA8" w:rsidP="00897446">
            <w:pPr>
              <w:pStyle w:val="Normal6a"/>
            </w:pPr>
            <w:r w:rsidRPr="00F41A2A">
              <w:t>4.</w:t>
            </w:r>
            <w:r w:rsidRPr="00F41A2A">
              <w:tab/>
              <w:t>fordert, dass die Europäische Union</w:t>
            </w:r>
            <w:r w:rsidRPr="00F41A2A">
              <w:rPr>
                <w:b/>
                <w:i/>
              </w:rPr>
              <w:t xml:space="preserve"> weiterhin</w:t>
            </w:r>
            <w:r w:rsidRPr="00F41A2A">
              <w:t xml:space="preserve"> mit den Bewerberländern</w:t>
            </w:r>
            <w:r w:rsidRPr="00F41A2A">
              <w:rPr>
                <w:b/>
                <w:i/>
              </w:rPr>
              <w:t xml:space="preserve"> zusammenarbeitet, um deren demokratische Resilienz zu stärken</w:t>
            </w:r>
            <w:r w:rsidRPr="00F41A2A">
              <w:t xml:space="preserve">; ist der Ansicht, dass die Bewerberländer und die Europäische Union auf diese Weise schon heute als ein geeintes demokratisches Ganzes auftreten könnten, das in der Lage ist, die Menschenrechte und die Rechtsstaatlichkeit wirkmächtig zu verteidigen; </w:t>
            </w:r>
            <w:r w:rsidRPr="00F41A2A">
              <w:rPr>
                <w:b/>
                <w:i/>
              </w:rPr>
              <w:t>betont, dass die beitrittswilligen Länder sich vor ihrem Beitritt klar für die Bekämpfung von Desinformation, den Schutz von Minderheitenrechten und die Stärkung der unabhängigen Medien einsetzen müssen; betont ferner, dass dieses Engagement integraler Bestandteil der Einhaltung der Kopenhagener Kriterien sein muss; betont, dass ihre Fortschritte mit Blick auf die vollständige Angleichung an den Besitzstand der Union, einschließlich der Kapitel 23 und 24 – Justiz und Grundrechte sowie Justiz, Freiheit und Sicherheit –, und die wirksame Umsetzung bemessen werden müssen und nicht anhand der formalen Annahme von Rechtsvorschriften;</w:t>
            </w:r>
          </w:p>
        </w:tc>
      </w:tr>
    </w:tbl>
    <w:p w14:paraId="0176D16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64B1CAD" w14:textId="77777777" w:rsidR="00707CA8" w:rsidRPr="00F41A2A" w:rsidRDefault="00707CA8" w:rsidP="00707CA8">
      <w:r w:rsidRPr="00F41A2A">
        <w:rPr>
          <w:rStyle w:val="HideTWBExt"/>
          <w:color w:val="auto"/>
        </w:rPr>
        <w:t>&lt;/Amend&gt;</w:t>
      </w:r>
    </w:p>
    <w:p w14:paraId="53ED8EA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133</w:t>
      </w:r>
      <w:r w:rsidRPr="00F41A2A">
        <w:rPr>
          <w:rStyle w:val="HideTWBExt"/>
          <w:color w:val="auto"/>
        </w:rPr>
        <w:t>&lt;/NumAm&gt;</w:t>
      </w:r>
    </w:p>
    <w:p w14:paraId="5B878A9E"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79DDAE54"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4875D20A" w14:textId="77777777" w:rsidR="00707CA8" w:rsidRPr="00F41A2A" w:rsidRDefault="00707CA8" w:rsidP="00707CA8">
      <w:pPr>
        <w:pStyle w:val="NormalBold"/>
      </w:pPr>
      <w:r w:rsidRPr="00F41A2A">
        <w:rPr>
          <w:rStyle w:val="HideTWBExt"/>
          <w:b w:val="0"/>
          <w:color w:val="auto"/>
        </w:rPr>
        <w:t>&lt;/RepeatBlock-By&gt;</w:t>
      </w:r>
    </w:p>
    <w:p w14:paraId="6B07977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D4B3F53"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189443" w14:textId="77777777" w:rsidTr="00897446">
        <w:trPr>
          <w:trHeight w:hRule="exact" w:val="240"/>
          <w:jc w:val="center"/>
        </w:trPr>
        <w:tc>
          <w:tcPr>
            <w:tcW w:w="9752" w:type="dxa"/>
            <w:gridSpan w:val="2"/>
            <w:tcBorders>
              <w:top w:val="nil"/>
              <w:left w:val="nil"/>
              <w:bottom w:val="nil"/>
              <w:right w:val="nil"/>
            </w:tcBorders>
          </w:tcPr>
          <w:p w14:paraId="6AC90D85" w14:textId="77777777" w:rsidR="00707CA8" w:rsidRPr="00F41A2A" w:rsidRDefault="00707CA8" w:rsidP="00897446"/>
        </w:tc>
      </w:tr>
      <w:tr w:rsidR="00707CA8" w:rsidRPr="00F41A2A" w14:paraId="2B17B8DF" w14:textId="77777777" w:rsidTr="00897446">
        <w:trPr>
          <w:trHeight w:val="240"/>
          <w:jc w:val="center"/>
        </w:trPr>
        <w:tc>
          <w:tcPr>
            <w:tcW w:w="4876" w:type="dxa"/>
            <w:tcBorders>
              <w:top w:val="nil"/>
              <w:left w:val="nil"/>
              <w:bottom w:val="nil"/>
              <w:right w:val="nil"/>
            </w:tcBorders>
          </w:tcPr>
          <w:p w14:paraId="4FFCAC6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B6DB724" w14:textId="77777777" w:rsidR="00707CA8" w:rsidRPr="00F41A2A" w:rsidRDefault="00707CA8" w:rsidP="00897446">
            <w:pPr>
              <w:pStyle w:val="AmColumnHeading"/>
            </w:pPr>
            <w:r w:rsidRPr="00F41A2A">
              <w:t>Geänderter Text</w:t>
            </w:r>
          </w:p>
        </w:tc>
      </w:tr>
      <w:tr w:rsidR="00707CA8" w:rsidRPr="00F41A2A" w14:paraId="4968125A" w14:textId="77777777" w:rsidTr="00897446">
        <w:trPr>
          <w:jc w:val="center"/>
        </w:trPr>
        <w:tc>
          <w:tcPr>
            <w:tcW w:w="4876" w:type="dxa"/>
            <w:tcBorders>
              <w:top w:val="nil"/>
              <w:left w:val="nil"/>
              <w:bottom w:val="nil"/>
              <w:right w:val="nil"/>
            </w:tcBorders>
          </w:tcPr>
          <w:p w14:paraId="481BFFDA"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75333AEA"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w:t>
            </w:r>
            <w:r w:rsidRPr="00F41A2A">
              <w:rPr>
                <w:b/>
                <w:i/>
              </w:rPr>
              <w:t xml:space="preserve"> fordert, dass der Rat der Europäischen Union seine Zusammenarbeit mit den Bewerberländern beschleunigt, um die Angleichung ihrer Außen- und Sicherheitspolitik an die der Union zu unterstützen und die Stellung und den Einfluss der Union auf internationaler Ebene zu stärken</w:t>
            </w:r>
            <w:r w:rsidRPr="00F41A2A">
              <w:t>; ist der Ansicht, dass die Bewerberländer und die Europäische Union auf diese Weise schon heute als ein geeintes demokratisches Ganzes auftreten könnten, das in der Lage ist, die Menschenrechte und die Rechtsstaatlichkeit wirkmächtig zu verteidigen;</w:t>
            </w:r>
          </w:p>
        </w:tc>
      </w:tr>
    </w:tbl>
    <w:p w14:paraId="3894DD8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4203BE9D" w14:textId="77777777" w:rsidR="00707CA8" w:rsidRPr="00F41A2A" w:rsidRDefault="00707CA8" w:rsidP="00707CA8">
      <w:r w:rsidRPr="00F41A2A">
        <w:rPr>
          <w:rStyle w:val="HideTWBExt"/>
          <w:color w:val="auto"/>
        </w:rPr>
        <w:t>&lt;/Amend&gt;</w:t>
      </w:r>
    </w:p>
    <w:p w14:paraId="6075017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134</w:t>
      </w:r>
      <w:r w:rsidRPr="00F41A2A">
        <w:rPr>
          <w:rStyle w:val="HideTWBExt"/>
          <w:color w:val="auto"/>
        </w:rPr>
        <w:t>&lt;/NumAm&gt;</w:t>
      </w:r>
    </w:p>
    <w:p w14:paraId="03C623E7"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635BF715" w14:textId="77777777" w:rsidR="00707CA8" w:rsidRPr="00F41A2A" w:rsidRDefault="00707CA8" w:rsidP="00707CA8">
      <w:pPr>
        <w:pStyle w:val="NormalBold"/>
      </w:pPr>
      <w:r w:rsidRPr="00F41A2A">
        <w:rPr>
          <w:rStyle w:val="HideTWBExt"/>
          <w:b w:val="0"/>
          <w:color w:val="auto"/>
        </w:rPr>
        <w:t>&lt;/RepeatBlock-By&gt;</w:t>
      </w:r>
    </w:p>
    <w:p w14:paraId="5A22DA3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61B286F"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1D575EC" w14:textId="77777777" w:rsidTr="00897446">
        <w:trPr>
          <w:trHeight w:hRule="exact" w:val="240"/>
          <w:jc w:val="center"/>
        </w:trPr>
        <w:tc>
          <w:tcPr>
            <w:tcW w:w="9752" w:type="dxa"/>
            <w:gridSpan w:val="2"/>
            <w:tcBorders>
              <w:top w:val="nil"/>
              <w:left w:val="nil"/>
              <w:bottom w:val="nil"/>
              <w:right w:val="nil"/>
            </w:tcBorders>
          </w:tcPr>
          <w:p w14:paraId="5AEAEEBC" w14:textId="77777777" w:rsidR="00707CA8" w:rsidRPr="00F41A2A" w:rsidRDefault="00707CA8" w:rsidP="00897446"/>
        </w:tc>
      </w:tr>
      <w:tr w:rsidR="00707CA8" w:rsidRPr="00F41A2A" w14:paraId="0B6F1689" w14:textId="77777777" w:rsidTr="00897446">
        <w:trPr>
          <w:trHeight w:val="240"/>
          <w:jc w:val="center"/>
        </w:trPr>
        <w:tc>
          <w:tcPr>
            <w:tcW w:w="4876" w:type="dxa"/>
            <w:tcBorders>
              <w:top w:val="nil"/>
              <w:left w:val="nil"/>
              <w:bottom w:val="nil"/>
              <w:right w:val="nil"/>
            </w:tcBorders>
          </w:tcPr>
          <w:p w14:paraId="7519871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F61866E" w14:textId="77777777" w:rsidR="00707CA8" w:rsidRPr="00F41A2A" w:rsidRDefault="00707CA8" w:rsidP="00897446">
            <w:pPr>
              <w:pStyle w:val="AmColumnHeading"/>
            </w:pPr>
            <w:r w:rsidRPr="00F41A2A">
              <w:t>Geänderter Text</w:t>
            </w:r>
          </w:p>
        </w:tc>
      </w:tr>
      <w:tr w:rsidR="00707CA8" w:rsidRPr="00F41A2A" w14:paraId="2F143330" w14:textId="77777777" w:rsidTr="00897446">
        <w:trPr>
          <w:jc w:val="center"/>
        </w:trPr>
        <w:tc>
          <w:tcPr>
            <w:tcW w:w="4876" w:type="dxa"/>
            <w:tcBorders>
              <w:top w:val="nil"/>
              <w:left w:val="nil"/>
              <w:bottom w:val="nil"/>
              <w:right w:val="nil"/>
            </w:tcBorders>
          </w:tcPr>
          <w:p w14:paraId="3FC040E3"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4D862A5E"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w:t>
            </w:r>
            <w:r w:rsidRPr="00F41A2A">
              <w:rPr>
                <w:b/>
                <w:i/>
              </w:rPr>
              <w:t xml:space="preserve"> und die wertebasierte Konditionalität</w:t>
            </w:r>
            <w:r w:rsidRPr="00F41A2A">
              <w:t xml:space="preserv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r w:rsidRPr="00F41A2A">
              <w:rPr>
                <w:b/>
                <w:i/>
              </w:rPr>
              <w:t xml:space="preserve"> begrüßt in diesem Zusammenhang Initiativen, um die Bewerberländer bei der Umsetzung von Reformen schrittweise in ausgewählte EU-Programme, </w:t>
            </w:r>
            <w:r w:rsidRPr="00F41A2A">
              <w:rPr>
                <w:b/>
                <w:i/>
              </w:rPr>
              <w:noBreakHyphen/>
              <w:t xml:space="preserve">Initiativen und </w:t>
            </w:r>
            <w:r w:rsidRPr="00F41A2A">
              <w:rPr>
                <w:b/>
                <w:i/>
              </w:rPr>
              <w:noBreakHyphen/>
              <w:t>Netzwerke zu integrieren und damit ihre demokratische Resilienz und ihre Angleichung an die EU-Standards noch vor ihrer Vollmitgliedschaft zu fördern;</w:t>
            </w:r>
          </w:p>
        </w:tc>
      </w:tr>
    </w:tbl>
    <w:p w14:paraId="34FC868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6C133C5" w14:textId="77777777" w:rsidR="00707CA8" w:rsidRPr="00F41A2A" w:rsidRDefault="00707CA8" w:rsidP="00707CA8">
      <w:r w:rsidRPr="00F41A2A">
        <w:rPr>
          <w:rStyle w:val="HideTWBExt"/>
          <w:color w:val="auto"/>
        </w:rPr>
        <w:t>&lt;/Amend&gt;</w:t>
      </w:r>
    </w:p>
    <w:p w14:paraId="2C80455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135</w:t>
      </w:r>
      <w:r w:rsidRPr="00F41A2A">
        <w:rPr>
          <w:rStyle w:val="HideTWBExt"/>
          <w:color w:val="auto"/>
        </w:rPr>
        <w:t>&lt;/NumAm&gt;</w:t>
      </w:r>
    </w:p>
    <w:p w14:paraId="4FF12107"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708CDE22" w14:textId="77777777" w:rsidR="00707CA8" w:rsidRPr="00F41A2A" w:rsidRDefault="00707CA8" w:rsidP="00707CA8">
      <w:pPr>
        <w:pStyle w:val="NormalBold"/>
      </w:pPr>
      <w:r w:rsidRPr="00F41A2A">
        <w:rPr>
          <w:rStyle w:val="HideTWBExt"/>
          <w:b w:val="0"/>
          <w:color w:val="auto"/>
        </w:rPr>
        <w:t>&lt;/RepeatBlock-By&gt;</w:t>
      </w:r>
    </w:p>
    <w:p w14:paraId="6732C15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2F7A7A"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01B7BE1" w14:textId="77777777" w:rsidTr="00897446">
        <w:trPr>
          <w:trHeight w:hRule="exact" w:val="240"/>
          <w:jc w:val="center"/>
        </w:trPr>
        <w:tc>
          <w:tcPr>
            <w:tcW w:w="9752" w:type="dxa"/>
            <w:gridSpan w:val="2"/>
            <w:tcBorders>
              <w:top w:val="nil"/>
              <w:left w:val="nil"/>
              <w:bottom w:val="nil"/>
              <w:right w:val="nil"/>
            </w:tcBorders>
          </w:tcPr>
          <w:p w14:paraId="357A4E52" w14:textId="77777777" w:rsidR="00707CA8" w:rsidRPr="00F41A2A" w:rsidRDefault="00707CA8" w:rsidP="00897446"/>
        </w:tc>
      </w:tr>
      <w:tr w:rsidR="00707CA8" w:rsidRPr="00F41A2A" w14:paraId="6C60C9D3" w14:textId="77777777" w:rsidTr="00897446">
        <w:trPr>
          <w:trHeight w:val="240"/>
          <w:jc w:val="center"/>
        </w:trPr>
        <w:tc>
          <w:tcPr>
            <w:tcW w:w="4876" w:type="dxa"/>
            <w:tcBorders>
              <w:top w:val="nil"/>
              <w:left w:val="nil"/>
              <w:bottom w:val="nil"/>
              <w:right w:val="nil"/>
            </w:tcBorders>
          </w:tcPr>
          <w:p w14:paraId="296C234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4925201" w14:textId="77777777" w:rsidR="00707CA8" w:rsidRPr="00F41A2A" w:rsidRDefault="00707CA8" w:rsidP="00897446">
            <w:pPr>
              <w:pStyle w:val="AmColumnHeading"/>
            </w:pPr>
            <w:r w:rsidRPr="00F41A2A">
              <w:t>Geänderter Text</w:t>
            </w:r>
          </w:p>
        </w:tc>
      </w:tr>
      <w:tr w:rsidR="00707CA8" w:rsidRPr="00F41A2A" w14:paraId="1A6B1D7A" w14:textId="77777777" w:rsidTr="00897446">
        <w:trPr>
          <w:jc w:val="center"/>
        </w:trPr>
        <w:tc>
          <w:tcPr>
            <w:tcW w:w="4876" w:type="dxa"/>
            <w:tcBorders>
              <w:top w:val="nil"/>
              <w:left w:val="nil"/>
              <w:bottom w:val="nil"/>
              <w:right w:val="nil"/>
            </w:tcBorders>
          </w:tcPr>
          <w:p w14:paraId="582B9F35" w14:textId="77777777" w:rsidR="00707CA8" w:rsidRPr="00F41A2A" w:rsidRDefault="00707CA8" w:rsidP="00897446">
            <w:pPr>
              <w:pStyle w:val="Normal6a"/>
            </w:pPr>
            <w:r w:rsidRPr="00F41A2A">
              <w:t>4.</w:t>
            </w:r>
            <w:r w:rsidRPr="00F41A2A">
              <w:tab/>
              <w:t xml:space="preserve">fordert, dass die Europäische Union nicht auf den Abschluss der Beitrittsverhandlungen wartet, um die demokratische Reichweite ihrer bilateralen Abkommen mit den Bewerberländern zu vertiefen und ihren Umfang zu erweitern; </w:t>
            </w:r>
            <w:r w:rsidRPr="00F41A2A">
              <w:rPr>
                <w:b/>
                <w:i/>
              </w:rPr>
              <w:t>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1C87A253"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w:t>
            </w:r>
          </w:p>
        </w:tc>
      </w:tr>
    </w:tbl>
    <w:p w14:paraId="1A56843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041A58D2" w14:textId="77777777" w:rsidR="00707CA8" w:rsidRPr="00F41A2A" w:rsidRDefault="00707CA8" w:rsidP="00707CA8">
      <w:r w:rsidRPr="00F41A2A">
        <w:rPr>
          <w:rStyle w:val="HideTWBExt"/>
          <w:color w:val="auto"/>
        </w:rPr>
        <w:t>&lt;/Amend&gt;</w:t>
      </w:r>
    </w:p>
    <w:p w14:paraId="1D7DA38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136</w:t>
      </w:r>
      <w:r w:rsidRPr="00F41A2A">
        <w:rPr>
          <w:rStyle w:val="HideTWBExt"/>
          <w:color w:val="auto"/>
        </w:rPr>
        <w:t>&lt;/NumAm&gt;</w:t>
      </w:r>
    </w:p>
    <w:p w14:paraId="77F65C09"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4135ACBF" w14:textId="77777777" w:rsidR="00707CA8" w:rsidRPr="00F41A2A" w:rsidRDefault="00707CA8" w:rsidP="00707CA8">
      <w:pPr>
        <w:pStyle w:val="NormalBold"/>
      </w:pPr>
      <w:r w:rsidRPr="00F41A2A">
        <w:rPr>
          <w:rStyle w:val="HideTWBExt"/>
          <w:b w:val="0"/>
          <w:color w:val="auto"/>
        </w:rPr>
        <w:t>&lt;/RepeatBlock-By&gt;</w:t>
      </w:r>
    </w:p>
    <w:p w14:paraId="4330EF6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75C4DD4"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B44E5EB" w14:textId="77777777" w:rsidTr="00897446">
        <w:trPr>
          <w:trHeight w:hRule="exact" w:val="240"/>
          <w:jc w:val="center"/>
        </w:trPr>
        <w:tc>
          <w:tcPr>
            <w:tcW w:w="9752" w:type="dxa"/>
            <w:gridSpan w:val="2"/>
            <w:tcBorders>
              <w:top w:val="nil"/>
              <w:left w:val="nil"/>
              <w:bottom w:val="nil"/>
              <w:right w:val="nil"/>
            </w:tcBorders>
          </w:tcPr>
          <w:p w14:paraId="3B22A5F1" w14:textId="77777777" w:rsidR="00707CA8" w:rsidRPr="00F41A2A" w:rsidRDefault="00707CA8" w:rsidP="00897446"/>
        </w:tc>
      </w:tr>
      <w:tr w:rsidR="00707CA8" w:rsidRPr="00F41A2A" w14:paraId="21A98EDD" w14:textId="77777777" w:rsidTr="00897446">
        <w:trPr>
          <w:trHeight w:val="240"/>
          <w:jc w:val="center"/>
        </w:trPr>
        <w:tc>
          <w:tcPr>
            <w:tcW w:w="4876" w:type="dxa"/>
            <w:tcBorders>
              <w:top w:val="nil"/>
              <w:left w:val="nil"/>
              <w:bottom w:val="nil"/>
              <w:right w:val="nil"/>
            </w:tcBorders>
          </w:tcPr>
          <w:p w14:paraId="5D353A4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E0930FF" w14:textId="77777777" w:rsidR="00707CA8" w:rsidRPr="00F41A2A" w:rsidRDefault="00707CA8" w:rsidP="00897446">
            <w:pPr>
              <w:pStyle w:val="AmColumnHeading"/>
            </w:pPr>
            <w:r w:rsidRPr="00F41A2A">
              <w:t>Geänderter Text</w:t>
            </w:r>
          </w:p>
        </w:tc>
      </w:tr>
      <w:tr w:rsidR="00707CA8" w:rsidRPr="00F41A2A" w14:paraId="00A634EB" w14:textId="77777777" w:rsidTr="00897446">
        <w:trPr>
          <w:jc w:val="center"/>
        </w:trPr>
        <w:tc>
          <w:tcPr>
            <w:tcW w:w="4876" w:type="dxa"/>
            <w:tcBorders>
              <w:top w:val="nil"/>
              <w:left w:val="nil"/>
              <w:bottom w:val="nil"/>
              <w:right w:val="nil"/>
            </w:tcBorders>
          </w:tcPr>
          <w:p w14:paraId="00DA812A" w14:textId="77777777" w:rsidR="00707CA8" w:rsidRPr="00F41A2A" w:rsidRDefault="00707CA8" w:rsidP="00897446">
            <w:pPr>
              <w:pStyle w:val="Normal6a"/>
            </w:pPr>
            <w:r w:rsidRPr="00F41A2A">
              <w:t>4.</w:t>
            </w:r>
            <w:r w:rsidRPr="00F41A2A">
              <w:tab/>
              <w:t>fordert, dass die Europäische Union</w:t>
            </w:r>
            <w:r w:rsidRPr="00F41A2A">
              <w:rPr>
                <w:b/>
                <w:i/>
              </w:rPr>
              <w:t xml:space="preserve"> nicht auf den Abschluss der Beitrittsverhandlungen wartet, um</w:t>
            </w:r>
            <w:r w:rsidRPr="00F41A2A">
              <w:t xml:space="preserve"> die demokratische</w:t>
            </w:r>
            <w:r w:rsidRPr="00F41A2A">
              <w:rPr>
                <w:b/>
                <w:i/>
              </w:rPr>
              <w:t xml:space="preserve"> Reichweite ihrer bilateralen Abkommen</w:t>
            </w:r>
            <w:r w:rsidRPr="00F41A2A">
              <w:t xml:space="preserve"> mit den Bewerberländern</w:t>
            </w:r>
            <w:r w:rsidRPr="00F41A2A">
              <w:rPr>
                <w:b/>
                <w:i/>
              </w:rPr>
              <w:t xml:space="preserve"> zu vertiefen und ihren Umfang zu erweitern</w:t>
            </w:r>
            <w:r w:rsidRPr="00F41A2A">
              <w:t>;</w:t>
            </w:r>
            <w:r w:rsidRPr="00F41A2A">
              <w:rPr>
                <w:b/>
                <w:i/>
              </w:rPr>
              <w:t xml:space="preserve"> ist der Ansicht, dass die Bewerberländer und</w:t>
            </w:r>
            <w:r w:rsidRPr="00F41A2A">
              <w:t xml:space="preserve"> die</w:t>
            </w:r>
            <w:r w:rsidRPr="00F41A2A">
              <w:rPr>
                <w:b/>
                <w:i/>
              </w:rPr>
              <w:t xml:space="preserve"> Europäische</w:t>
            </w:r>
            <w:r w:rsidRPr="00F41A2A">
              <w:t xml:space="preserve"> Union</w:t>
            </w:r>
            <w:r w:rsidRPr="00F41A2A">
              <w:rPr>
                <w:b/>
                <w:i/>
              </w:rPr>
              <w:t xml:space="preserve"> auf diese Weise schon heute als ein geeintes demokratisches Ganzes auftreten könnten, das in der Lage ist, die Menschenrechte</w:t>
            </w:r>
            <w:r w:rsidRPr="00F41A2A">
              <w:t xml:space="preserve"> und</w:t>
            </w:r>
            <w:r w:rsidRPr="00F41A2A">
              <w:rPr>
                <w:b/>
                <w:i/>
              </w:rPr>
              <w:t xml:space="preserve"> die</w:t>
            </w:r>
            <w:r w:rsidRPr="00F41A2A">
              <w:t xml:space="preserve"> Rechtsstaatlichkeit</w:t>
            </w:r>
            <w:r w:rsidRPr="00F41A2A">
              <w:rPr>
                <w:b/>
                <w:i/>
              </w:rPr>
              <w:t xml:space="preserve"> wirkmächtig zu verteidigen</w:t>
            </w:r>
            <w:r w:rsidRPr="00F41A2A">
              <w:t>;</w:t>
            </w:r>
          </w:p>
        </w:tc>
        <w:tc>
          <w:tcPr>
            <w:tcW w:w="4876" w:type="dxa"/>
            <w:tcBorders>
              <w:top w:val="nil"/>
              <w:left w:val="nil"/>
              <w:bottom w:val="nil"/>
              <w:right w:val="nil"/>
            </w:tcBorders>
          </w:tcPr>
          <w:p w14:paraId="5999E9AB" w14:textId="77777777" w:rsidR="00707CA8" w:rsidRPr="00F41A2A" w:rsidRDefault="00707CA8" w:rsidP="00897446">
            <w:pPr>
              <w:pStyle w:val="Normal6a"/>
            </w:pPr>
            <w:r w:rsidRPr="00F41A2A">
              <w:t>4.</w:t>
            </w:r>
            <w:r w:rsidRPr="00F41A2A">
              <w:tab/>
              <w:t>fordert, dass die Europäische Union die demokratische</w:t>
            </w:r>
            <w:r w:rsidRPr="00F41A2A">
              <w:rPr>
                <w:b/>
                <w:i/>
              </w:rPr>
              <w:t xml:space="preserve"> Zusammenarbeit</w:t>
            </w:r>
            <w:r w:rsidRPr="00F41A2A">
              <w:t xml:space="preserve"> mit den Bewerberländern</w:t>
            </w:r>
            <w:r w:rsidRPr="00F41A2A">
              <w:rPr>
                <w:b/>
                <w:i/>
              </w:rPr>
              <w:t xml:space="preserve"> intensiviert, und betont die zunehmende geopolitische Bedeutung dieser Partnerschaften</w:t>
            </w:r>
            <w:r w:rsidRPr="00F41A2A">
              <w:t>;</w:t>
            </w:r>
            <w:r w:rsidRPr="00F41A2A">
              <w:rPr>
                <w:b/>
                <w:i/>
              </w:rPr>
              <w:t xml:space="preserve"> fordert mit Nachdruck, dass</w:t>
            </w:r>
            <w:r w:rsidRPr="00F41A2A">
              <w:t xml:space="preserve"> die Union</w:t>
            </w:r>
            <w:r w:rsidRPr="00F41A2A">
              <w:rPr>
                <w:b/>
                <w:i/>
              </w:rPr>
              <w:t xml:space="preserve"> im Rahmen eines gezielten, länderspezifischen Ansatzes, durch den demokratische Standards, Transparenz</w:t>
            </w:r>
            <w:r w:rsidRPr="00F41A2A">
              <w:t xml:space="preserve"> und Rechtsstaatlichkeit</w:t>
            </w:r>
            <w:r w:rsidRPr="00F41A2A">
              <w:rPr>
                <w:b/>
                <w:i/>
              </w:rPr>
              <w:t xml:space="preserve"> verbessert werden, Unterstützung leistet</w:t>
            </w:r>
            <w:r w:rsidRPr="00F41A2A">
              <w:t>;</w:t>
            </w:r>
            <w:r w:rsidRPr="00F41A2A">
              <w:rPr>
                <w:b/>
                <w:i/>
              </w:rPr>
              <w:t> ist der Ansicht, dass durch die Intensivierung des Dialogs und der Zusammenarbeit zwischen der Union sowie den Bewerber- und Partnerländern ihre kollektive Fähigkeit gestärkt würde, als kohärente demokratische Gemeinschaft zu handeln;</w:t>
            </w:r>
          </w:p>
        </w:tc>
      </w:tr>
    </w:tbl>
    <w:p w14:paraId="0348DA9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CF77834" w14:textId="77777777" w:rsidR="00707CA8" w:rsidRPr="00F41A2A" w:rsidRDefault="00707CA8" w:rsidP="00707CA8">
      <w:r w:rsidRPr="00F41A2A">
        <w:rPr>
          <w:rStyle w:val="HideTWBExt"/>
          <w:color w:val="auto"/>
        </w:rPr>
        <w:t>&lt;/Amend&gt;</w:t>
      </w:r>
    </w:p>
    <w:p w14:paraId="0F3DBF6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137</w:t>
      </w:r>
      <w:r w:rsidRPr="00F41A2A">
        <w:rPr>
          <w:rStyle w:val="HideTWBExt"/>
          <w:color w:val="auto"/>
        </w:rPr>
        <w:t>&lt;/NumAm&gt;</w:t>
      </w:r>
    </w:p>
    <w:p w14:paraId="4EE506C5"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4341956C" w14:textId="77777777" w:rsidR="00707CA8" w:rsidRPr="00F41A2A" w:rsidRDefault="00707CA8" w:rsidP="00707CA8">
      <w:pPr>
        <w:pStyle w:val="NormalBold"/>
      </w:pPr>
      <w:r w:rsidRPr="00F41A2A">
        <w:rPr>
          <w:rStyle w:val="HideTWBExt"/>
          <w:b w:val="0"/>
          <w:color w:val="auto"/>
        </w:rPr>
        <w:t>&lt;/RepeatBlock-By&gt;</w:t>
      </w:r>
    </w:p>
    <w:p w14:paraId="460E329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9B89DD5"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EF79D16" w14:textId="77777777" w:rsidTr="00897446">
        <w:trPr>
          <w:trHeight w:hRule="exact" w:val="240"/>
          <w:jc w:val="center"/>
        </w:trPr>
        <w:tc>
          <w:tcPr>
            <w:tcW w:w="9752" w:type="dxa"/>
            <w:gridSpan w:val="2"/>
            <w:tcBorders>
              <w:top w:val="nil"/>
              <w:left w:val="nil"/>
              <w:bottom w:val="nil"/>
              <w:right w:val="nil"/>
            </w:tcBorders>
          </w:tcPr>
          <w:p w14:paraId="2A8BC454" w14:textId="77777777" w:rsidR="00707CA8" w:rsidRPr="00F41A2A" w:rsidRDefault="00707CA8" w:rsidP="00897446"/>
        </w:tc>
      </w:tr>
      <w:tr w:rsidR="00707CA8" w:rsidRPr="00F41A2A" w14:paraId="548125B5" w14:textId="77777777" w:rsidTr="00897446">
        <w:trPr>
          <w:trHeight w:val="240"/>
          <w:jc w:val="center"/>
        </w:trPr>
        <w:tc>
          <w:tcPr>
            <w:tcW w:w="4876" w:type="dxa"/>
            <w:tcBorders>
              <w:top w:val="nil"/>
              <w:left w:val="nil"/>
              <w:bottom w:val="nil"/>
              <w:right w:val="nil"/>
            </w:tcBorders>
          </w:tcPr>
          <w:p w14:paraId="0C52354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8D2A7EE" w14:textId="77777777" w:rsidR="00707CA8" w:rsidRPr="00F41A2A" w:rsidRDefault="00707CA8" w:rsidP="00897446">
            <w:pPr>
              <w:pStyle w:val="AmColumnHeading"/>
            </w:pPr>
            <w:r w:rsidRPr="00F41A2A">
              <w:t>Geänderter Text</w:t>
            </w:r>
          </w:p>
        </w:tc>
      </w:tr>
      <w:tr w:rsidR="00707CA8" w:rsidRPr="00F41A2A" w14:paraId="5BF63639" w14:textId="77777777" w:rsidTr="00897446">
        <w:trPr>
          <w:jc w:val="center"/>
        </w:trPr>
        <w:tc>
          <w:tcPr>
            <w:tcW w:w="4876" w:type="dxa"/>
            <w:tcBorders>
              <w:top w:val="nil"/>
              <w:left w:val="nil"/>
              <w:bottom w:val="nil"/>
              <w:right w:val="nil"/>
            </w:tcBorders>
          </w:tcPr>
          <w:p w14:paraId="79907F32"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376C9754"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r w:rsidRPr="00F41A2A">
              <w:rPr>
                <w:b/>
                <w:i/>
              </w:rPr>
              <w:t xml:space="preserve"> und Resilienz gegen Einflussnahme aus dem Ausland, Korruption und Desinformation aufzubauen</w:t>
            </w:r>
            <w:r w:rsidRPr="00F41A2A">
              <w:t>;</w:t>
            </w:r>
          </w:p>
        </w:tc>
      </w:tr>
    </w:tbl>
    <w:p w14:paraId="0F8B183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62C4127" w14:textId="77777777" w:rsidR="00707CA8" w:rsidRPr="00F41A2A" w:rsidRDefault="00707CA8" w:rsidP="00707CA8">
      <w:r w:rsidRPr="00F41A2A">
        <w:rPr>
          <w:rStyle w:val="HideTWBExt"/>
          <w:color w:val="auto"/>
        </w:rPr>
        <w:t>&lt;/Amend&gt;</w:t>
      </w:r>
    </w:p>
    <w:p w14:paraId="13A9567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138</w:t>
      </w:r>
      <w:r w:rsidRPr="00F41A2A">
        <w:rPr>
          <w:rStyle w:val="HideTWBExt"/>
          <w:color w:val="auto"/>
        </w:rPr>
        <w:t>&lt;/NumAm&gt;</w:t>
      </w:r>
    </w:p>
    <w:p w14:paraId="6267AED5"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3EAB0EC6" w14:textId="77777777" w:rsidR="00707CA8" w:rsidRPr="00F41A2A" w:rsidRDefault="00707CA8" w:rsidP="00707CA8">
      <w:pPr>
        <w:pStyle w:val="NormalBold"/>
      </w:pPr>
      <w:r w:rsidRPr="00F41A2A">
        <w:rPr>
          <w:rStyle w:val="HideTWBExt"/>
          <w:b w:val="0"/>
          <w:color w:val="auto"/>
        </w:rPr>
        <w:t>&lt;/RepeatBlock-By&gt;</w:t>
      </w:r>
    </w:p>
    <w:p w14:paraId="4362A34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A1E194E"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9FA82BA" w14:textId="77777777" w:rsidTr="00897446">
        <w:trPr>
          <w:trHeight w:hRule="exact" w:val="240"/>
          <w:jc w:val="center"/>
        </w:trPr>
        <w:tc>
          <w:tcPr>
            <w:tcW w:w="9752" w:type="dxa"/>
            <w:gridSpan w:val="2"/>
            <w:tcBorders>
              <w:top w:val="nil"/>
              <w:left w:val="nil"/>
              <w:bottom w:val="nil"/>
              <w:right w:val="nil"/>
            </w:tcBorders>
          </w:tcPr>
          <w:p w14:paraId="2FBDA89E" w14:textId="77777777" w:rsidR="00707CA8" w:rsidRPr="00F41A2A" w:rsidRDefault="00707CA8" w:rsidP="00897446"/>
        </w:tc>
      </w:tr>
      <w:tr w:rsidR="00707CA8" w:rsidRPr="00F41A2A" w14:paraId="5C785DEE" w14:textId="77777777" w:rsidTr="00897446">
        <w:trPr>
          <w:trHeight w:val="240"/>
          <w:jc w:val="center"/>
        </w:trPr>
        <w:tc>
          <w:tcPr>
            <w:tcW w:w="4876" w:type="dxa"/>
            <w:tcBorders>
              <w:top w:val="nil"/>
              <w:left w:val="nil"/>
              <w:bottom w:val="nil"/>
              <w:right w:val="nil"/>
            </w:tcBorders>
          </w:tcPr>
          <w:p w14:paraId="3A75DE6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6E2F907" w14:textId="77777777" w:rsidR="00707CA8" w:rsidRPr="00F41A2A" w:rsidRDefault="00707CA8" w:rsidP="00897446">
            <w:pPr>
              <w:pStyle w:val="AmColumnHeading"/>
            </w:pPr>
            <w:r w:rsidRPr="00F41A2A">
              <w:t>Geänderter Text</w:t>
            </w:r>
          </w:p>
        </w:tc>
      </w:tr>
      <w:tr w:rsidR="00707CA8" w:rsidRPr="00F41A2A" w14:paraId="05D43B6A" w14:textId="77777777" w:rsidTr="00897446">
        <w:trPr>
          <w:jc w:val="center"/>
        </w:trPr>
        <w:tc>
          <w:tcPr>
            <w:tcW w:w="4876" w:type="dxa"/>
            <w:tcBorders>
              <w:top w:val="nil"/>
              <w:left w:val="nil"/>
              <w:bottom w:val="nil"/>
              <w:right w:val="nil"/>
            </w:tcBorders>
          </w:tcPr>
          <w:p w14:paraId="10B84BE1"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w:t>
            </w:r>
            <w:r w:rsidRPr="00F41A2A">
              <w:rPr>
                <w:b/>
                <w:i/>
              </w:rPr>
              <w:t xml:space="preserve"> die Bewerberländer und die Europäische Union auf diese Weise schon heute</w:t>
            </w:r>
            <w:r w:rsidRPr="00F41A2A">
              <w:t xml:space="preserve"> als ein geeintes demokratisches Ganzes</w:t>
            </w:r>
            <w:r w:rsidRPr="00F41A2A">
              <w:rPr>
                <w:b/>
                <w:i/>
              </w:rPr>
              <w:t xml:space="preserve"> auftreten könnten</w:t>
            </w:r>
            <w:r w:rsidRPr="00F41A2A">
              <w:t>, das in der Lage ist, die Menschenrechte und die Rechtsstaatlichkeit wirkmächtig zu verteidigen;</w:t>
            </w:r>
          </w:p>
        </w:tc>
        <w:tc>
          <w:tcPr>
            <w:tcW w:w="4876" w:type="dxa"/>
            <w:tcBorders>
              <w:top w:val="nil"/>
              <w:left w:val="nil"/>
              <w:bottom w:val="nil"/>
              <w:right w:val="nil"/>
            </w:tcBorders>
          </w:tcPr>
          <w:p w14:paraId="0943B71B"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w:t>
            </w:r>
            <w:r w:rsidRPr="00F41A2A">
              <w:rPr>
                <w:b/>
                <w:i/>
              </w:rPr>
              <w:t xml:space="preserve"> im Rahmen</w:t>
            </w:r>
            <w:r w:rsidRPr="00F41A2A">
              <w:t xml:space="preserve"> ihrer bilateralen Abkommen mit den Bewerberländern zu vertiefen und ihren Umfang zu erweitern; </w:t>
            </w:r>
            <w:r w:rsidRPr="00F41A2A">
              <w:rPr>
                <w:b/>
                <w:i/>
              </w:rPr>
              <w:t xml:space="preserve">betont, dass die Union eine einheitlichere Außenpolitik – auch mit den Bewerberländern – verfolgen muss; </w:t>
            </w:r>
            <w:r w:rsidRPr="00F41A2A">
              <w:t>ist der Ansicht, dass</w:t>
            </w:r>
            <w:r w:rsidRPr="00F41A2A">
              <w:rPr>
                <w:b/>
                <w:i/>
              </w:rPr>
              <w:t xml:space="preserve"> sie gemeinsam das Potenzial haben,</w:t>
            </w:r>
            <w:r w:rsidRPr="00F41A2A">
              <w:t xml:space="preserve"> als ein geeintes demokratisches Ganzes</w:t>
            </w:r>
            <w:r w:rsidRPr="00F41A2A">
              <w:rPr>
                <w:b/>
                <w:i/>
              </w:rPr>
              <w:t xml:space="preserve"> aufzutreten</w:t>
            </w:r>
            <w:r w:rsidRPr="00F41A2A">
              <w:t>, das in der Lage ist, die Menschenrechte und die Rechtsstaatlichkeit wirkmächtig zu verteidigen;</w:t>
            </w:r>
          </w:p>
        </w:tc>
      </w:tr>
    </w:tbl>
    <w:p w14:paraId="39F7F24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815698C" w14:textId="77777777" w:rsidR="00707CA8" w:rsidRPr="00F41A2A" w:rsidRDefault="00707CA8" w:rsidP="00707CA8">
      <w:r w:rsidRPr="00F41A2A">
        <w:rPr>
          <w:rStyle w:val="HideTWBExt"/>
          <w:color w:val="auto"/>
        </w:rPr>
        <w:t>&lt;/Amend&gt;</w:t>
      </w:r>
    </w:p>
    <w:p w14:paraId="20924F4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139</w:t>
      </w:r>
      <w:r w:rsidRPr="00F41A2A">
        <w:rPr>
          <w:rStyle w:val="HideTWBExt"/>
          <w:color w:val="auto"/>
        </w:rPr>
        <w:t>&lt;/NumAm&gt;</w:t>
      </w:r>
    </w:p>
    <w:p w14:paraId="27F95F7E"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24D13DCA" w14:textId="77777777" w:rsidR="00707CA8" w:rsidRPr="00F41A2A" w:rsidRDefault="00707CA8" w:rsidP="00707CA8">
      <w:pPr>
        <w:pStyle w:val="NormalBold"/>
      </w:pPr>
      <w:r w:rsidRPr="00F41A2A">
        <w:rPr>
          <w:rStyle w:val="HideTWBExt"/>
          <w:b w:val="0"/>
          <w:color w:val="auto"/>
        </w:rPr>
        <w:t>&lt;/RepeatBlock-By&gt;</w:t>
      </w:r>
    </w:p>
    <w:p w14:paraId="0A3C402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4751259"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09056D0" w14:textId="77777777" w:rsidTr="00897446">
        <w:trPr>
          <w:trHeight w:hRule="exact" w:val="240"/>
          <w:jc w:val="center"/>
        </w:trPr>
        <w:tc>
          <w:tcPr>
            <w:tcW w:w="9752" w:type="dxa"/>
            <w:gridSpan w:val="2"/>
            <w:tcBorders>
              <w:top w:val="nil"/>
              <w:left w:val="nil"/>
              <w:bottom w:val="nil"/>
              <w:right w:val="nil"/>
            </w:tcBorders>
          </w:tcPr>
          <w:p w14:paraId="5A4DAA6F" w14:textId="77777777" w:rsidR="00707CA8" w:rsidRPr="00F41A2A" w:rsidRDefault="00707CA8" w:rsidP="00897446"/>
        </w:tc>
      </w:tr>
      <w:tr w:rsidR="00707CA8" w:rsidRPr="00F41A2A" w14:paraId="2B433514" w14:textId="77777777" w:rsidTr="00897446">
        <w:trPr>
          <w:trHeight w:val="240"/>
          <w:jc w:val="center"/>
        </w:trPr>
        <w:tc>
          <w:tcPr>
            <w:tcW w:w="4876" w:type="dxa"/>
            <w:tcBorders>
              <w:top w:val="nil"/>
              <w:left w:val="nil"/>
              <w:bottom w:val="nil"/>
              <w:right w:val="nil"/>
            </w:tcBorders>
          </w:tcPr>
          <w:p w14:paraId="6C5F586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0CE73F5" w14:textId="77777777" w:rsidR="00707CA8" w:rsidRPr="00F41A2A" w:rsidRDefault="00707CA8" w:rsidP="00897446">
            <w:pPr>
              <w:pStyle w:val="AmColumnHeading"/>
            </w:pPr>
            <w:r w:rsidRPr="00F41A2A">
              <w:t>Geänderter Text</w:t>
            </w:r>
          </w:p>
        </w:tc>
      </w:tr>
      <w:tr w:rsidR="00707CA8" w:rsidRPr="00F41A2A" w14:paraId="57D554BC" w14:textId="77777777" w:rsidTr="00897446">
        <w:trPr>
          <w:jc w:val="center"/>
        </w:trPr>
        <w:tc>
          <w:tcPr>
            <w:tcW w:w="4876" w:type="dxa"/>
            <w:tcBorders>
              <w:top w:val="nil"/>
              <w:left w:val="nil"/>
              <w:bottom w:val="nil"/>
              <w:right w:val="nil"/>
            </w:tcBorders>
          </w:tcPr>
          <w:p w14:paraId="4C580726"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68171033" w14:textId="77777777" w:rsidR="00707CA8" w:rsidRPr="00F41A2A" w:rsidRDefault="00707CA8" w:rsidP="00897446">
            <w:pPr>
              <w:pStyle w:val="Normal6a"/>
            </w:pPr>
            <w:r w:rsidRPr="00F41A2A">
              <w:t>4.</w:t>
            </w:r>
            <w:r w:rsidRPr="00F41A2A">
              <w:tab/>
              <w:t xml:space="preserve">fordert, dass die Europäische Union nicht auf den Abschluss der Beitrittsverhandlungen wartet, um die demokratische Reichweite ihrer bilateralen Abkommen mit den Bewerberländern zu vertiefen und ihren Umfang zu erweitern; ist der Ansicht, dass die Bewerberländer und die Europäische Union </w:t>
            </w:r>
            <w:r w:rsidRPr="00F41A2A">
              <w:rPr>
                <w:b/>
                <w:i/>
              </w:rPr>
              <w:t>zusammen mit gleichgesinnten europäischen Ländern außerhalb der Europäischen Union</w:t>
            </w:r>
            <w:r w:rsidRPr="00F41A2A">
              <w:t xml:space="preserve"> auf diese Weise schon heute als ein geeintes demokratisches Ganzes auftreten könnten, das in der Lage ist, die Menschenrechte und die Rechtsstaatlichkeit wirkmächtig zu verteidigen;</w:t>
            </w:r>
          </w:p>
        </w:tc>
      </w:tr>
    </w:tbl>
    <w:p w14:paraId="2E2092D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32ADA363" w14:textId="77777777" w:rsidR="00707CA8" w:rsidRPr="00F41A2A" w:rsidRDefault="00707CA8" w:rsidP="00707CA8">
      <w:r w:rsidRPr="00F41A2A">
        <w:rPr>
          <w:rStyle w:val="HideTWBExt"/>
          <w:color w:val="auto"/>
        </w:rPr>
        <w:t>&lt;/Amend&gt;</w:t>
      </w:r>
    </w:p>
    <w:p w14:paraId="0D7CE6A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140</w:t>
      </w:r>
      <w:r w:rsidRPr="00F41A2A">
        <w:rPr>
          <w:rStyle w:val="HideTWBExt"/>
          <w:color w:val="auto"/>
        </w:rPr>
        <w:t>&lt;/NumAm&gt;</w:t>
      </w:r>
    </w:p>
    <w:p w14:paraId="0BA925D4"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731D0057" w14:textId="77777777" w:rsidR="00707CA8" w:rsidRPr="00F41A2A" w:rsidRDefault="00707CA8" w:rsidP="00707CA8">
      <w:pPr>
        <w:pStyle w:val="NormalBold"/>
      </w:pPr>
      <w:r w:rsidRPr="00F41A2A">
        <w:rPr>
          <w:rStyle w:val="HideTWBExt"/>
          <w:b w:val="0"/>
          <w:color w:val="auto"/>
        </w:rPr>
        <w:t>&lt;/RepeatBlock-By&gt;</w:t>
      </w:r>
    </w:p>
    <w:p w14:paraId="3AA3110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CD00F88"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F87A200" w14:textId="77777777" w:rsidTr="00897446">
        <w:trPr>
          <w:trHeight w:hRule="exact" w:val="240"/>
          <w:jc w:val="center"/>
        </w:trPr>
        <w:tc>
          <w:tcPr>
            <w:tcW w:w="9752" w:type="dxa"/>
            <w:gridSpan w:val="2"/>
            <w:tcBorders>
              <w:top w:val="nil"/>
              <w:left w:val="nil"/>
              <w:bottom w:val="nil"/>
              <w:right w:val="nil"/>
            </w:tcBorders>
          </w:tcPr>
          <w:p w14:paraId="74F0A8C6" w14:textId="77777777" w:rsidR="00707CA8" w:rsidRPr="00F41A2A" w:rsidRDefault="00707CA8" w:rsidP="00897446"/>
        </w:tc>
      </w:tr>
      <w:tr w:rsidR="00707CA8" w:rsidRPr="00F41A2A" w14:paraId="48B6E916" w14:textId="77777777" w:rsidTr="00897446">
        <w:trPr>
          <w:trHeight w:val="240"/>
          <w:jc w:val="center"/>
        </w:trPr>
        <w:tc>
          <w:tcPr>
            <w:tcW w:w="4876" w:type="dxa"/>
            <w:tcBorders>
              <w:top w:val="nil"/>
              <w:left w:val="nil"/>
              <w:bottom w:val="nil"/>
              <w:right w:val="nil"/>
            </w:tcBorders>
          </w:tcPr>
          <w:p w14:paraId="215EAD6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82EDBE6" w14:textId="77777777" w:rsidR="00707CA8" w:rsidRPr="00F41A2A" w:rsidRDefault="00707CA8" w:rsidP="00897446">
            <w:pPr>
              <w:pStyle w:val="AmColumnHeading"/>
            </w:pPr>
            <w:r w:rsidRPr="00F41A2A">
              <w:t>Geänderter Text</w:t>
            </w:r>
          </w:p>
        </w:tc>
      </w:tr>
      <w:tr w:rsidR="00707CA8" w:rsidRPr="00F41A2A" w14:paraId="4EE1DD18" w14:textId="77777777" w:rsidTr="00897446">
        <w:trPr>
          <w:jc w:val="center"/>
        </w:trPr>
        <w:tc>
          <w:tcPr>
            <w:tcW w:w="4876" w:type="dxa"/>
            <w:tcBorders>
              <w:top w:val="nil"/>
              <w:left w:val="nil"/>
              <w:bottom w:val="nil"/>
              <w:right w:val="nil"/>
            </w:tcBorders>
          </w:tcPr>
          <w:p w14:paraId="2C18C55D"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w:t>
            </w:r>
            <w:r w:rsidRPr="00F41A2A">
              <w:rPr>
                <w:b/>
                <w:i/>
              </w:rPr>
              <w:t xml:space="preserve"> vertiefen</w:t>
            </w:r>
            <w:r w:rsidRPr="00F41A2A">
              <w:t xml:space="preserve">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4D58487E" w14:textId="77777777" w:rsidR="00707CA8" w:rsidRPr="00F41A2A" w:rsidRDefault="00707CA8" w:rsidP="00897446">
            <w:pPr>
              <w:pStyle w:val="Normal6a"/>
            </w:pPr>
            <w:r w:rsidRPr="00F41A2A">
              <w:t>4.</w:t>
            </w:r>
            <w:r w:rsidRPr="00F41A2A">
              <w:tab/>
              <w:t>fordert, dass die Europäische Union nicht auf den Abschluss der Beitrittsverhandlungen wartet, um die demokratische Reichweite ihrer bilateralen Abkommen mit den Bewerberländern zu</w:t>
            </w:r>
            <w:r w:rsidRPr="00F41A2A">
              <w:rPr>
                <w:b/>
                <w:i/>
              </w:rPr>
              <w:t xml:space="preserve"> unterstützen</w:t>
            </w:r>
            <w:r w:rsidRPr="00F41A2A">
              <w:t xml:space="preserve">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r>
    </w:tbl>
    <w:p w14:paraId="49EBBAF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3702FA7" w14:textId="77777777" w:rsidR="00707CA8" w:rsidRPr="00F41A2A" w:rsidRDefault="00707CA8" w:rsidP="00707CA8">
      <w:r w:rsidRPr="00F41A2A">
        <w:rPr>
          <w:rStyle w:val="HideTWBExt"/>
          <w:color w:val="auto"/>
        </w:rPr>
        <w:t>&lt;/Amend&gt;</w:t>
      </w:r>
    </w:p>
    <w:p w14:paraId="1F823B2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141</w:t>
      </w:r>
      <w:r w:rsidRPr="00F41A2A">
        <w:rPr>
          <w:rStyle w:val="HideTWBExt"/>
          <w:color w:val="auto"/>
        </w:rPr>
        <w:t>&lt;/NumAm&gt;</w:t>
      </w:r>
    </w:p>
    <w:p w14:paraId="62254287"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4A7627AF" w14:textId="77777777" w:rsidR="00707CA8" w:rsidRPr="00F41A2A" w:rsidRDefault="00707CA8" w:rsidP="00707CA8">
      <w:pPr>
        <w:pStyle w:val="NormalBold"/>
      </w:pPr>
      <w:r w:rsidRPr="00F41A2A">
        <w:rPr>
          <w:rStyle w:val="HideTWBExt"/>
          <w:b w:val="0"/>
          <w:color w:val="auto"/>
        </w:rPr>
        <w:t>&lt;/RepeatBlock-By&gt;</w:t>
      </w:r>
    </w:p>
    <w:p w14:paraId="31DD3AF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F2C0022" w14:textId="77777777" w:rsidR="00707CA8" w:rsidRPr="00F41A2A" w:rsidRDefault="00707CA8" w:rsidP="00707CA8">
      <w:pPr>
        <w:pStyle w:val="NormalBold"/>
      </w:pPr>
      <w:r w:rsidRPr="00F41A2A">
        <w:rPr>
          <w:rStyle w:val="HideTWBExt"/>
          <w:color w:val="auto"/>
        </w:rPr>
        <w:t>&lt;Article&gt;</w:t>
      </w:r>
      <w:r w:rsidRPr="00F41A2A">
        <w:t>Ziffer 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9E9DA57" w14:textId="77777777" w:rsidTr="00897446">
        <w:trPr>
          <w:trHeight w:hRule="exact" w:val="240"/>
          <w:jc w:val="center"/>
        </w:trPr>
        <w:tc>
          <w:tcPr>
            <w:tcW w:w="9752" w:type="dxa"/>
            <w:gridSpan w:val="2"/>
            <w:tcBorders>
              <w:top w:val="nil"/>
              <w:left w:val="nil"/>
              <w:bottom w:val="nil"/>
              <w:right w:val="nil"/>
            </w:tcBorders>
          </w:tcPr>
          <w:p w14:paraId="260DC922" w14:textId="77777777" w:rsidR="00707CA8" w:rsidRPr="00F41A2A" w:rsidRDefault="00707CA8" w:rsidP="00897446"/>
        </w:tc>
      </w:tr>
      <w:tr w:rsidR="00707CA8" w:rsidRPr="00F41A2A" w14:paraId="147E995E" w14:textId="77777777" w:rsidTr="00897446">
        <w:trPr>
          <w:trHeight w:val="240"/>
          <w:jc w:val="center"/>
        </w:trPr>
        <w:tc>
          <w:tcPr>
            <w:tcW w:w="4876" w:type="dxa"/>
            <w:tcBorders>
              <w:top w:val="nil"/>
              <w:left w:val="nil"/>
              <w:bottom w:val="nil"/>
              <w:right w:val="nil"/>
            </w:tcBorders>
          </w:tcPr>
          <w:p w14:paraId="1B6A364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4B08F84" w14:textId="77777777" w:rsidR="00707CA8" w:rsidRPr="00F41A2A" w:rsidRDefault="00707CA8" w:rsidP="00897446">
            <w:pPr>
              <w:pStyle w:val="AmColumnHeading"/>
            </w:pPr>
            <w:r w:rsidRPr="00F41A2A">
              <w:t>Geänderter Text</w:t>
            </w:r>
          </w:p>
        </w:tc>
      </w:tr>
      <w:tr w:rsidR="00707CA8" w:rsidRPr="00F41A2A" w14:paraId="1164D7F0" w14:textId="77777777" w:rsidTr="00897446">
        <w:trPr>
          <w:jc w:val="center"/>
        </w:trPr>
        <w:tc>
          <w:tcPr>
            <w:tcW w:w="4876" w:type="dxa"/>
            <w:tcBorders>
              <w:top w:val="nil"/>
              <w:left w:val="nil"/>
              <w:bottom w:val="nil"/>
              <w:right w:val="nil"/>
            </w:tcBorders>
          </w:tcPr>
          <w:p w14:paraId="57CE5987" w14:textId="77777777" w:rsidR="00707CA8" w:rsidRPr="00F41A2A" w:rsidRDefault="00707CA8" w:rsidP="00897446">
            <w:pPr>
              <w:pStyle w:val="Normal6a"/>
            </w:pPr>
            <w:r w:rsidRPr="00F41A2A">
              <w:t>4.</w:t>
            </w:r>
            <w:r w:rsidRPr="00F41A2A">
              <w:tab/>
              <w:t xml:space="preserve">fordert, dass die Europäische Union nicht auf den </w:t>
            </w:r>
            <w:r w:rsidRPr="00F41A2A">
              <w:rPr>
                <w:b/>
                <w:i/>
              </w:rPr>
              <w:t>Abschluss der Beitrittsverhandlungen wartet</w:t>
            </w:r>
            <w:r w:rsidRPr="00F41A2A">
              <w: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c>
          <w:tcPr>
            <w:tcW w:w="4876" w:type="dxa"/>
            <w:tcBorders>
              <w:top w:val="nil"/>
              <w:left w:val="nil"/>
              <w:bottom w:val="nil"/>
              <w:right w:val="nil"/>
            </w:tcBorders>
          </w:tcPr>
          <w:p w14:paraId="224D7A98" w14:textId="77777777" w:rsidR="00707CA8" w:rsidRPr="00F41A2A" w:rsidRDefault="00707CA8" w:rsidP="00897446">
            <w:pPr>
              <w:pStyle w:val="Normal6a"/>
            </w:pPr>
            <w:r w:rsidRPr="00F41A2A">
              <w:t>4.</w:t>
            </w:r>
            <w:r w:rsidRPr="00F41A2A">
              <w:tab/>
              <w:t xml:space="preserve">fordert, dass </w:t>
            </w:r>
            <w:r w:rsidRPr="00F41A2A">
              <w:rPr>
                <w:b/>
                <w:i/>
              </w:rPr>
              <w:t>sich</w:t>
            </w:r>
            <w:r w:rsidRPr="00F41A2A">
              <w:t xml:space="preserve"> die Europäische Union nicht </w:t>
            </w:r>
            <w:r w:rsidRPr="00F41A2A">
              <w:rPr>
                <w:b/>
                <w:i/>
              </w:rPr>
              <w:t>ausschließlich</w:t>
            </w:r>
            <w:r w:rsidRPr="00F41A2A">
              <w:t xml:space="preserve"> auf den </w:t>
            </w:r>
            <w:r w:rsidRPr="00F41A2A">
              <w:rPr>
                <w:b/>
                <w:i/>
              </w:rPr>
              <w:t>Beitrittsprozess stützt</w:t>
            </w:r>
            <w:r w:rsidRPr="00F41A2A">
              <w:t>, um die demokratische Reichweite ihrer bilateralen Abkommen mit den Bewerberländern zu vertiefen und ihren Umfang zu erweitern; ist der Ansicht, dass die Bewerberländer und die Europäische Union auf diese Weise schon heute als ein geeintes demokratisches Ganzes auftreten könnten, das in der Lage ist, die Menschenrechte und die Rechtsstaatlichkeit wirkmächtig zu verteidigen;</w:t>
            </w:r>
          </w:p>
        </w:tc>
      </w:tr>
    </w:tbl>
    <w:p w14:paraId="64BCC6E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928BA3B" w14:textId="77777777" w:rsidR="00707CA8" w:rsidRPr="00F41A2A" w:rsidRDefault="00707CA8" w:rsidP="00707CA8">
      <w:r w:rsidRPr="00F41A2A">
        <w:rPr>
          <w:rStyle w:val="HideTWBExt"/>
          <w:color w:val="auto"/>
        </w:rPr>
        <w:t>&lt;/Amend&gt;</w:t>
      </w:r>
    </w:p>
    <w:p w14:paraId="6E99EC1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142</w:t>
      </w:r>
      <w:r w:rsidRPr="00F41A2A">
        <w:rPr>
          <w:rStyle w:val="HideTWBExt"/>
          <w:color w:val="auto"/>
        </w:rPr>
        <w:t>&lt;/NumAm&gt;</w:t>
      </w:r>
    </w:p>
    <w:p w14:paraId="2203014E"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6855C3CF" w14:textId="77777777" w:rsidR="00707CA8" w:rsidRPr="00F41A2A" w:rsidRDefault="00707CA8" w:rsidP="00707CA8">
      <w:pPr>
        <w:pStyle w:val="NormalBold"/>
      </w:pPr>
      <w:r w:rsidRPr="00F41A2A">
        <w:rPr>
          <w:rStyle w:val="HideTWBExt"/>
          <w:b w:val="0"/>
          <w:color w:val="auto"/>
        </w:rPr>
        <w:t>&lt;/RepeatBlock-By&gt;</w:t>
      </w:r>
    </w:p>
    <w:p w14:paraId="3D45B81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6B30BD0" w14:textId="77777777" w:rsidR="00707CA8" w:rsidRPr="00F41A2A" w:rsidRDefault="00707CA8" w:rsidP="00707CA8">
      <w:pPr>
        <w:pStyle w:val="NormalBold"/>
      </w:pPr>
      <w:r w:rsidRPr="00F41A2A">
        <w:rPr>
          <w:rStyle w:val="HideTWBExt"/>
          <w:color w:val="auto"/>
        </w:rPr>
        <w:t>&lt;Article&gt;</w:t>
      </w:r>
      <w:r w:rsidRPr="00F41A2A">
        <w:t>Ziffer 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A0C0F45" w14:textId="77777777" w:rsidTr="00897446">
        <w:trPr>
          <w:trHeight w:hRule="exact" w:val="240"/>
          <w:jc w:val="center"/>
        </w:trPr>
        <w:tc>
          <w:tcPr>
            <w:tcW w:w="9752" w:type="dxa"/>
            <w:gridSpan w:val="2"/>
            <w:tcBorders>
              <w:top w:val="nil"/>
              <w:left w:val="nil"/>
              <w:bottom w:val="nil"/>
              <w:right w:val="nil"/>
            </w:tcBorders>
          </w:tcPr>
          <w:p w14:paraId="0DD907C7" w14:textId="77777777" w:rsidR="00707CA8" w:rsidRPr="00F41A2A" w:rsidRDefault="00707CA8" w:rsidP="00897446"/>
        </w:tc>
      </w:tr>
      <w:tr w:rsidR="00707CA8" w:rsidRPr="00F41A2A" w14:paraId="51EC3364" w14:textId="77777777" w:rsidTr="00897446">
        <w:trPr>
          <w:trHeight w:val="240"/>
          <w:jc w:val="center"/>
        </w:trPr>
        <w:tc>
          <w:tcPr>
            <w:tcW w:w="4876" w:type="dxa"/>
            <w:tcBorders>
              <w:top w:val="nil"/>
              <w:left w:val="nil"/>
              <w:bottom w:val="nil"/>
              <w:right w:val="nil"/>
            </w:tcBorders>
          </w:tcPr>
          <w:p w14:paraId="1BB2A9D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029E2BD" w14:textId="77777777" w:rsidR="00707CA8" w:rsidRPr="00F41A2A" w:rsidRDefault="00707CA8" w:rsidP="00897446">
            <w:pPr>
              <w:pStyle w:val="AmColumnHeading"/>
            </w:pPr>
            <w:r w:rsidRPr="00F41A2A">
              <w:t>Geänderter Text</w:t>
            </w:r>
          </w:p>
        </w:tc>
      </w:tr>
      <w:tr w:rsidR="00707CA8" w:rsidRPr="00F41A2A" w14:paraId="595AB88B" w14:textId="77777777" w:rsidTr="00897446">
        <w:trPr>
          <w:jc w:val="center"/>
        </w:trPr>
        <w:tc>
          <w:tcPr>
            <w:tcW w:w="4876" w:type="dxa"/>
            <w:tcBorders>
              <w:top w:val="nil"/>
              <w:left w:val="nil"/>
              <w:bottom w:val="nil"/>
              <w:right w:val="nil"/>
            </w:tcBorders>
          </w:tcPr>
          <w:p w14:paraId="6D7C6F26" w14:textId="77777777" w:rsidR="00707CA8" w:rsidRPr="00F41A2A" w:rsidRDefault="00707CA8" w:rsidP="00897446">
            <w:pPr>
              <w:pStyle w:val="Normal6a"/>
            </w:pPr>
          </w:p>
        </w:tc>
        <w:tc>
          <w:tcPr>
            <w:tcW w:w="4876" w:type="dxa"/>
            <w:tcBorders>
              <w:top w:val="nil"/>
              <w:left w:val="nil"/>
              <w:bottom w:val="nil"/>
              <w:right w:val="nil"/>
            </w:tcBorders>
          </w:tcPr>
          <w:p w14:paraId="59C0ED41" w14:textId="77777777" w:rsidR="00707CA8" w:rsidRPr="00F41A2A" w:rsidRDefault="00707CA8" w:rsidP="00897446">
            <w:pPr>
              <w:pStyle w:val="Normal6a"/>
            </w:pPr>
            <w:r w:rsidRPr="00F41A2A">
              <w:rPr>
                <w:b/>
                <w:i/>
              </w:rPr>
              <w:t>4a.</w:t>
            </w:r>
            <w:r w:rsidRPr="00F41A2A">
              <w:tab/>
            </w:r>
            <w:r w:rsidRPr="00F41A2A">
              <w:rPr>
                <w:b/>
                <w:i/>
              </w:rPr>
              <w:t>betont, dass Wahlen in der gesamten Union und ihrer Nachbarschaft zu einem strategischen und ideologischen Schlachtfeld geworden sind, das von aggressiver ausländischer Einmischung und Informationsmanipulation geprägt ist; betont, dass die strategische Kommunikation als wirksames Instrument zur Bekämpfung von Desinformation und falschen Narrativen von großer Bedeutung ist; begrüßt in diesem Zusammenhang, dass die Behörden der Republik Moldau in enger Zusammenarbeit mit der Union und ihren Mitgliedstaaten entschlossen auf die massive Einmischung Russlands in die Parlamentswahl 2025 reagiert hat; fordert, dass die Union und ihre Mitgliedstaaten aus diesen Erfahrungen lernen und proaktive, mutige und koordinierte Strategien entwickeln, wenn es darum geht, die Demokratie zu verteidigen und Wahlprozesse sowie Institutionen zu schützen;</w:t>
            </w:r>
          </w:p>
        </w:tc>
      </w:tr>
    </w:tbl>
    <w:p w14:paraId="086695D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28F6824" w14:textId="77777777" w:rsidR="00707CA8" w:rsidRPr="00F41A2A" w:rsidRDefault="00707CA8" w:rsidP="00707CA8">
      <w:r w:rsidRPr="00F41A2A">
        <w:rPr>
          <w:rStyle w:val="HideTWBExt"/>
          <w:color w:val="auto"/>
        </w:rPr>
        <w:t>&lt;/Amend&gt;</w:t>
      </w:r>
    </w:p>
    <w:p w14:paraId="6498259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143</w:t>
      </w:r>
      <w:r w:rsidRPr="00F41A2A">
        <w:rPr>
          <w:rStyle w:val="HideTWBExt"/>
          <w:color w:val="auto"/>
        </w:rPr>
        <w:t>&lt;/NumAm&gt;</w:t>
      </w:r>
    </w:p>
    <w:p w14:paraId="3BE6B29A" w14:textId="77777777" w:rsidR="00707CA8" w:rsidRPr="00F41A2A" w:rsidRDefault="00707CA8" w:rsidP="00707CA8">
      <w:pPr>
        <w:pStyle w:val="NormalBold"/>
      </w:pPr>
      <w:r w:rsidRPr="00F41A2A">
        <w:rPr>
          <w:rStyle w:val="HideTWBExt"/>
          <w:b w:val="0"/>
          <w:color w:val="auto"/>
        </w:rPr>
        <w:t>&lt;RepeatBlock-By&gt;&lt;Members&gt;</w:t>
      </w:r>
      <w:r w:rsidRPr="00F41A2A">
        <w:t>Bernard Guetta, Dan Barna, Mounir Satouri, Tineke Strik</w:t>
      </w:r>
      <w:r w:rsidRPr="00F41A2A">
        <w:rPr>
          <w:rStyle w:val="HideTWBExt"/>
          <w:b w:val="0"/>
          <w:color w:val="auto"/>
        </w:rPr>
        <w:t>&lt;/Members&gt;</w:t>
      </w:r>
    </w:p>
    <w:p w14:paraId="1C5E7FE2" w14:textId="77777777" w:rsidR="00707CA8" w:rsidRPr="00F41A2A" w:rsidRDefault="00707CA8" w:rsidP="00707CA8">
      <w:pPr>
        <w:pStyle w:val="NormalBold"/>
      </w:pPr>
      <w:r w:rsidRPr="00F41A2A">
        <w:rPr>
          <w:rStyle w:val="HideTWBExt"/>
          <w:b w:val="0"/>
          <w:color w:val="auto"/>
        </w:rPr>
        <w:t>&lt;/RepeatBlock-By&gt;</w:t>
      </w:r>
    </w:p>
    <w:p w14:paraId="705CD4F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4622B92" w14:textId="77777777" w:rsidR="00707CA8" w:rsidRPr="00F41A2A" w:rsidRDefault="00707CA8" w:rsidP="00707CA8">
      <w:pPr>
        <w:pStyle w:val="NormalBold"/>
      </w:pPr>
      <w:r w:rsidRPr="00F41A2A">
        <w:rPr>
          <w:rStyle w:val="HideTWBExt"/>
          <w:color w:val="auto"/>
        </w:rPr>
        <w:t>&lt;Article&gt;</w:t>
      </w:r>
      <w:r w:rsidRPr="00F41A2A">
        <w:t>Ziffer 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BD979D4" w14:textId="77777777" w:rsidTr="00897446">
        <w:trPr>
          <w:trHeight w:hRule="exact" w:val="240"/>
          <w:jc w:val="center"/>
        </w:trPr>
        <w:tc>
          <w:tcPr>
            <w:tcW w:w="9752" w:type="dxa"/>
            <w:gridSpan w:val="2"/>
            <w:tcBorders>
              <w:top w:val="nil"/>
              <w:left w:val="nil"/>
              <w:bottom w:val="nil"/>
              <w:right w:val="nil"/>
            </w:tcBorders>
          </w:tcPr>
          <w:p w14:paraId="352E49FF" w14:textId="77777777" w:rsidR="00707CA8" w:rsidRPr="00F41A2A" w:rsidRDefault="00707CA8" w:rsidP="00897446"/>
        </w:tc>
      </w:tr>
      <w:tr w:rsidR="00707CA8" w:rsidRPr="00F41A2A" w14:paraId="78C2DC29" w14:textId="77777777" w:rsidTr="00897446">
        <w:trPr>
          <w:trHeight w:val="240"/>
          <w:jc w:val="center"/>
        </w:trPr>
        <w:tc>
          <w:tcPr>
            <w:tcW w:w="4876" w:type="dxa"/>
            <w:tcBorders>
              <w:top w:val="nil"/>
              <w:left w:val="nil"/>
              <w:bottom w:val="nil"/>
              <w:right w:val="nil"/>
            </w:tcBorders>
          </w:tcPr>
          <w:p w14:paraId="71238AB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B8D5A01" w14:textId="77777777" w:rsidR="00707CA8" w:rsidRPr="00F41A2A" w:rsidRDefault="00707CA8" w:rsidP="00897446">
            <w:pPr>
              <w:pStyle w:val="AmColumnHeading"/>
            </w:pPr>
            <w:r w:rsidRPr="00F41A2A">
              <w:t>Geänderter Text</w:t>
            </w:r>
          </w:p>
        </w:tc>
      </w:tr>
      <w:tr w:rsidR="00707CA8" w:rsidRPr="00F41A2A" w14:paraId="434811ED" w14:textId="77777777" w:rsidTr="00897446">
        <w:trPr>
          <w:jc w:val="center"/>
        </w:trPr>
        <w:tc>
          <w:tcPr>
            <w:tcW w:w="4876" w:type="dxa"/>
            <w:tcBorders>
              <w:top w:val="nil"/>
              <w:left w:val="nil"/>
              <w:bottom w:val="nil"/>
              <w:right w:val="nil"/>
            </w:tcBorders>
          </w:tcPr>
          <w:p w14:paraId="6684FE36" w14:textId="77777777" w:rsidR="00707CA8" w:rsidRPr="00F41A2A" w:rsidRDefault="00707CA8" w:rsidP="00897446">
            <w:pPr>
              <w:pStyle w:val="Normal6a"/>
            </w:pPr>
          </w:p>
        </w:tc>
        <w:tc>
          <w:tcPr>
            <w:tcW w:w="4876" w:type="dxa"/>
            <w:tcBorders>
              <w:top w:val="nil"/>
              <w:left w:val="nil"/>
              <w:bottom w:val="nil"/>
              <w:right w:val="nil"/>
            </w:tcBorders>
          </w:tcPr>
          <w:p w14:paraId="17195E6C" w14:textId="77777777" w:rsidR="00707CA8" w:rsidRPr="00F41A2A" w:rsidRDefault="00707CA8" w:rsidP="00897446">
            <w:pPr>
              <w:pStyle w:val="Normal6a"/>
            </w:pPr>
            <w:r w:rsidRPr="00F41A2A">
              <w:rPr>
                <w:b/>
                <w:i/>
              </w:rPr>
              <w:t>4a.</w:t>
            </w:r>
            <w:r w:rsidRPr="00F41A2A">
              <w:tab/>
            </w:r>
            <w:r w:rsidRPr="00F41A2A">
              <w:rPr>
                <w:b/>
                <w:i/>
              </w:rPr>
              <w:t>schlägt vor, dass die EU die Solidität der lokalen Governance in ihrer Nachbarschaft fördert, indem sie diese Elemente ausdrücklich in die Anwendung der Kopenhagener Kriterien sowie in die Bedingungen für die Entwicklungshilfe einbezieht;</w:t>
            </w:r>
          </w:p>
        </w:tc>
      </w:tr>
    </w:tbl>
    <w:p w14:paraId="3EE48FE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6170A252" w14:textId="77777777" w:rsidR="00707CA8" w:rsidRPr="00F41A2A" w:rsidRDefault="00707CA8" w:rsidP="00707CA8">
      <w:r w:rsidRPr="00F41A2A">
        <w:rPr>
          <w:rStyle w:val="HideTWBExt"/>
          <w:color w:val="auto"/>
        </w:rPr>
        <w:t>&lt;/Amend&gt;</w:t>
      </w:r>
    </w:p>
    <w:p w14:paraId="1A26567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144</w:t>
      </w:r>
      <w:r w:rsidRPr="00F41A2A">
        <w:rPr>
          <w:rStyle w:val="HideTWBExt"/>
          <w:color w:val="auto"/>
        </w:rPr>
        <w:t>&lt;/NumAm&gt;</w:t>
      </w:r>
    </w:p>
    <w:p w14:paraId="4BD02783"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0B88B857" w14:textId="77777777" w:rsidR="00707CA8" w:rsidRPr="00F41A2A" w:rsidRDefault="00707CA8" w:rsidP="00707CA8">
      <w:pPr>
        <w:pStyle w:val="NormalBold"/>
      </w:pPr>
      <w:r w:rsidRPr="00F41A2A">
        <w:rPr>
          <w:rStyle w:val="HideTWBExt"/>
          <w:b w:val="0"/>
          <w:color w:val="auto"/>
        </w:rPr>
        <w:t>&lt;/RepeatBlock-By&gt;</w:t>
      </w:r>
    </w:p>
    <w:p w14:paraId="17149CB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CCD4B1D"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AC381B2" w14:textId="77777777" w:rsidTr="00897446">
        <w:trPr>
          <w:trHeight w:hRule="exact" w:val="240"/>
          <w:jc w:val="center"/>
        </w:trPr>
        <w:tc>
          <w:tcPr>
            <w:tcW w:w="9752" w:type="dxa"/>
            <w:gridSpan w:val="2"/>
            <w:tcBorders>
              <w:top w:val="nil"/>
              <w:left w:val="nil"/>
              <w:bottom w:val="nil"/>
              <w:right w:val="nil"/>
            </w:tcBorders>
          </w:tcPr>
          <w:p w14:paraId="3AC74C36" w14:textId="77777777" w:rsidR="00707CA8" w:rsidRPr="00F41A2A" w:rsidRDefault="00707CA8" w:rsidP="00897446"/>
        </w:tc>
      </w:tr>
      <w:tr w:rsidR="00707CA8" w:rsidRPr="00F41A2A" w14:paraId="6024370D" w14:textId="77777777" w:rsidTr="00897446">
        <w:trPr>
          <w:trHeight w:val="240"/>
          <w:jc w:val="center"/>
        </w:trPr>
        <w:tc>
          <w:tcPr>
            <w:tcW w:w="4876" w:type="dxa"/>
            <w:tcBorders>
              <w:top w:val="nil"/>
              <w:left w:val="nil"/>
              <w:bottom w:val="nil"/>
              <w:right w:val="nil"/>
            </w:tcBorders>
          </w:tcPr>
          <w:p w14:paraId="0953477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AEA0DE7" w14:textId="77777777" w:rsidR="00707CA8" w:rsidRPr="00F41A2A" w:rsidRDefault="00707CA8" w:rsidP="00897446">
            <w:pPr>
              <w:pStyle w:val="AmColumnHeading"/>
            </w:pPr>
            <w:r w:rsidRPr="00F41A2A">
              <w:t>Geänderter Text</w:t>
            </w:r>
          </w:p>
        </w:tc>
      </w:tr>
      <w:tr w:rsidR="00707CA8" w:rsidRPr="00F41A2A" w14:paraId="59EA106C" w14:textId="77777777" w:rsidTr="00897446">
        <w:trPr>
          <w:jc w:val="center"/>
        </w:trPr>
        <w:tc>
          <w:tcPr>
            <w:tcW w:w="4876" w:type="dxa"/>
            <w:tcBorders>
              <w:top w:val="nil"/>
              <w:left w:val="nil"/>
              <w:bottom w:val="nil"/>
              <w:right w:val="nil"/>
            </w:tcBorders>
          </w:tcPr>
          <w:p w14:paraId="6860C948"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w:t>
            </w:r>
            <w:r w:rsidRPr="00F41A2A">
              <w:rPr>
                <w:b/>
                <w:i/>
              </w:rPr>
              <w:t xml:space="preserve">; </w:t>
            </w:r>
            <w:r w:rsidRPr="00F41A2A">
              <w:t>weist darauf hin, dass</w:t>
            </w:r>
            <w:r w:rsidRPr="00F41A2A">
              <w:rPr>
                <w:b/>
                <w:i/>
              </w:rPr>
              <w:t xml:space="preserve">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w:t>
            </w:r>
            <w:r w:rsidRPr="00F41A2A">
              <w:t xml:space="preserve"> Afrika</w:t>
            </w:r>
            <w:r w:rsidRPr="00F41A2A">
              <w:rPr>
                <w:b/>
                <w:i/>
              </w:rPr>
              <w:t xml:space="preserve"> Europas</w:t>
            </w:r>
            <w:r w:rsidRPr="00F41A2A">
              <w:t xml:space="preserve"> Zukunft</w:t>
            </w:r>
            <w:r w:rsidRPr="00F41A2A">
              <w:rPr>
                <w:b/>
                <w:i/>
              </w:rPr>
              <w:t xml:space="preserve"> ist, genauso wie Europa Afrikas Zukunft ist</w:t>
            </w:r>
            <w:r w:rsidRPr="00F41A2A">
              <w:t>;</w:t>
            </w:r>
          </w:p>
        </w:tc>
        <w:tc>
          <w:tcPr>
            <w:tcW w:w="4876" w:type="dxa"/>
            <w:tcBorders>
              <w:top w:val="nil"/>
              <w:left w:val="nil"/>
              <w:bottom w:val="nil"/>
              <w:right w:val="nil"/>
            </w:tcBorders>
          </w:tcPr>
          <w:p w14:paraId="6416CE02" w14:textId="77777777" w:rsidR="00707CA8" w:rsidRPr="00F41A2A" w:rsidRDefault="00707CA8" w:rsidP="00897446">
            <w:pPr>
              <w:pStyle w:val="Normal6a"/>
            </w:pPr>
            <w:r w:rsidRPr="00F41A2A">
              <w:t>5.</w:t>
            </w:r>
            <w:r w:rsidRPr="00F41A2A">
              <w:tab/>
              <w:t>spricht sich dafür aus, dass sich die Europäische Union unverzüglich für die Förderung einer</w:t>
            </w:r>
            <w:r w:rsidRPr="00F41A2A">
              <w:rPr>
                <w:b/>
                <w:i/>
              </w:rPr>
              <w:t xml:space="preserve"> intensiveren</w:t>
            </w:r>
            <w:r w:rsidRPr="00F41A2A">
              <w:t xml:space="preserve"> gemeinsamen Entwicklung mit den afrikanischen Staaten und der Afrikanischen Union einsetzt</w:t>
            </w:r>
            <w:r w:rsidRPr="00F41A2A">
              <w:rPr>
                <w:b/>
                <w:i/>
              </w:rPr>
              <w:t xml:space="preserve"> und Afrikas zunehmende geopolitische Bedeutung sowie das Potenzial einer langfristigen strategischen Partnerschaft zwischen den beiden Kontinenten anerkennt; </w:t>
            </w:r>
            <w:r w:rsidRPr="00F41A2A">
              <w:t>weist darauf hin, dass</w:t>
            </w:r>
            <w:r w:rsidRPr="00F41A2A">
              <w:rPr>
                <w:b/>
                <w:i/>
              </w:rPr>
              <w:t xml:space="preserve"> die schnell wachsende Bevölkerung Afrikas substanzielle und nachhaltige wirtschaftliche Möglichkeiten benötigen wird, und unterstreicht, dass eine verbesserte Zusammenarbeit, die sich auf gemeinsame sprachliche, kulturelle und historische Verbindungen stützt, zu Stabilität und Wohlstand sowie zum Rückgang der irregulären Zuwanderung beitragen kann; betont, dass gestärkte Beziehungen zwischen der Union und</w:t>
            </w:r>
            <w:r w:rsidRPr="00F41A2A">
              <w:t xml:space="preserve"> Afrika</w:t>
            </w:r>
            <w:r w:rsidRPr="00F41A2A">
              <w:rPr>
                <w:b/>
                <w:i/>
              </w:rPr>
              <w:t xml:space="preserve"> für den Aufbau einer für beide Seiten vorteilhaften</w:t>
            </w:r>
            <w:r w:rsidRPr="00F41A2A">
              <w:t xml:space="preserve"> Zukunft</w:t>
            </w:r>
            <w:r w:rsidRPr="00F41A2A">
              <w:rPr>
                <w:b/>
                <w:i/>
              </w:rPr>
              <w:t xml:space="preserve"> sowie für die Stärkung der globalen Position Europas in einem zunehmend von Wettbewerb geprägten geopolitischen Umfeld unverzichtbar sind</w:t>
            </w:r>
            <w:r w:rsidRPr="00F41A2A">
              <w:t>;</w:t>
            </w:r>
          </w:p>
        </w:tc>
      </w:tr>
    </w:tbl>
    <w:p w14:paraId="0384D61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A1584C0" w14:textId="77777777" w:rsidR="00707CA8" w:rsidRPr="00F41A2A" w:rsidRDefault="00707CA8" w:rsidP="00707CA8">
      <w:r w:rsidRPr="00F41A2A">
        <w:rPr>
          <w:rStyle w:val="HideTWBExt"/>
          <w:color w:val="auto"/>
        </w:rPr>
        <w:t>&lt;/Amend&gt;</w:t>
      </w:r>
    </w:p>
    <w:p w14:paraId="178603B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145</w:t>
      </w:r>
      <w:r w:rsidRPr="00F41A2A">
        <w:rPr>
          <w:rStyle w:val="HideTWBExt"/>
          <w:color w:val="auto"/>
        </w:rPr>
        <w:t>&lt;/NumAm&gt;</w:t>
      </w:r>
    </w:p>
    <w:p w14:paraId="0B48404C"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6DD7506A" w14:textId="77777777" w:rsidR="00707CA8" w:rsidRPr="00F41A2A" w:rsidRDefault="00707CA8" w:rsidP="00707CA8">
      <w:pPr>
        <w:pStyle w:val="NormalBold"/>
      </w:pPr>
      <w:r w:rsidRPr="00F41A2A">
        <w:rPr>
          <w:rStyle w:val="HideTWBExt"/>
          <w:b w:val="0"/>
          <w:color w:val="auto"/>
        </w:rPr>
        <w:t>&lt;/RepeatBlock-By&gt;</w:t>
      </w:r>
    </w:p>
    <w:p w14:paraId="7834E42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0225AF5"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F4AAB95" w14:textId="77777777" w:rsidTr="00897446">
        <w:trPr>
          <w:trHeight w:hRule="exact" w:val="240"/>
          <w:jc w:val="center"/>
        </w:trPr>
        <w:tc>
          <w:tcPr>
            <w:tcW w:w="9752" w:type="dxa"/>
            <w:gridSpan w:val="2"/>
            <w:tcBorders>
              <w:top w:val="nil"/>
              <w:left w:val="nil"/>
              <w:bottom w:val="nil"/>
              <w:right w:val="nil"/>
            </w:tcBorders>
          </w:tcPr>
          <w:p w14:paraId="61081CED" w14:textId="77777777" w:rsidR="00707CA8" w:rsidRPr="00F41A2A" w:rsidRDefault="00707CA8" w:rsidP="00897446"/>
        </w:tc>
      </w:tr>
      <w:tr w:rsidR="00707CA8" w:rsidRPr="00F41A2A" w14:paraId="180E1855" w14:textId="77777777" w:rsidTr="00897446">
        <w:trPr>
          <w:trHeight w:val="240"/>
          <w:jc w:val="center"/>
        </w:trPr>
        <w:tc>
          <w:tcPr>
            <w:tcW w:w="4876" w:type="dxa"/>
            <w:tcBorders>
              <w:top w:val="nil"/>
              <w:left w:val="nil"/>
              <w:bottom w:val="nil"/>
              <w:right w:val="nil"/>
            </w:tcBorders>
          </w:tcPr>
          <w:p w14:paraId="3EA533C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C0C338" w14:textId="77777777" w:rsidR="00707CA8" w:rsidRPr="00F41A2A" w:rsidRDefault="00707CA8" w:rsidP="00897446">
            <w:pPr>
              <w:pStyle w:val="AmColumnHeading"/>
            </w:pPr>
            <w:r w:rsidRPr="00F41A2A">
              <w:t>Geänderter Text</w:t>
            </w:r>
          </w:p>
        </w:tc>
      </w:tr>
      <w:tr w:rsidR="00707CA8" w:rsidRPr="00F41A2A" w14:paraId="0342861D" w14:textId="77777777" w:rsidTr="00897446">
        <w:trPr>
          <w:jc w:val="center"/>
        </w:trPr>
        <w:tc>
          <w:tcPr>
            <w:tcW w:w="4876" w:type="dxa"/>
            <w:tcBorders>
              <w:top w:val="nil"/>
              <w:left w:val="nil"/>
              <w:bottom w:val="nil"/>
              <w:right w:val="nil"/>
            </w:tcBorders>
          </w:tcPr>
          <w:p w14:paraId="6FC83850" w14:textId="77777777" w:rsidR="00707CA8" w:rsidRPr="00F41A2A" w:rsidRDefault="00707CA8" w:rsidP="00897446">
            <w:pPr>
              <w:pStyle w:val="Normal6a"/>
            </w:pPr>
            <w:r w:rsidRPr="00F41A2A">
              <w:t>5.</w:t>
            </w:r>
            <w:r w:rsidRPr="00F41A2A">
              <w:tab/>
              <w:t>spricht sich dafür aus, dass sich die Europäische Union</w:t>
            </w:r>
            <w:r w:rsidRPr="00F41A2A">
              <w:rPr>
                <w:b/>
                <w:i/>
              </w:rPr>
              <w:t xml:space="preserve"> unverzüglich</w:t>
            </w:r>
            <w:r w:rsidRPr="00F41A2A">
              <w:t xml:space="preserve"> für die</w:t>
            </w:r>
            <w:r w:rsidRPr="00F41A2A">
              <w:rPr>
                <w:b/>
                <w:i/>
              </w:rPr>
              <w:t xml:space="preserve"> Förderung einer gemeinsamen Entwicklung mit</w:t>
            </w:r>
            <w:r w:rsidRPr="00F41A2A">
              <w:t xml:space="preserve"> den afrikanischen Staaten und der Afrikanischen Union einsetzt; weist darauf hin, dass Afrika bis zum Jahr 2050 zweieinhalb Milliarden Einwohner zählen wird, für die eine Erwerbstätigkeit gebraucht wird, damit sie nicht versuchen, illegal nach Europa zu gelangen; </w:t>
            </w:r>
            <w:r w:rsidRPr="00F41A2A">
              <w:rPr>
                <w:b/>
                <w:i/>
              </w:rPr>
              <w:t>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c>
          <w:tcPr>
            <w:tcW w:w="4876" w:type="dxa"/>
            <w:tcBorders>
              <w:top w:val="nil"/>
              <w:left w:val="nil"/>
              <w:bottom w:val="nil"/>
              <w:right w:val="nil"/>
            </w:tcBorders>
          </w:tcPr>
          <w:p w14:paraId="6F25412E" w14:textId="77777777" w:rsidR="00707CA8" w:rsidRPr="00F41A2A" w:rsidRDefault="00707CA8" w:rsidP="00897446">
            <w:pPr>
              <w:pStyle w:val="Normal6a"/>
            </w:pPr>
            <w:r w:rsidRPr="00F41A2A">
              <w:t>5.</w:t>
            </w:r>
            <w:r w:rsidRPr="00F41A2A">
              <w:tab/>
              <w:t>spricht sich dafür aus, dass sich die Europäische Union für die</w:t>
            </w:r>
            <w:r w:rsidRPr="00F41A2A">
              <w:rPr>
                <w:b/>
                <w:i/>
              </w:rPr>
              <w:t xml:space="preserve"> Vertiefung ihrer Beziehungen zu</w:t>
            </w:r>
            <w:r w:rsidRPr="00F41A2A">
              <w:t xml:space="preserve"> den afrikanischen Staaten und der Afrikanischen Union einsetzt; weist darauf hin, dass Afrika bis zum Jahr 2050 zweieinhalb Milliarden Einwohner zählen wird, für die eine Erwerbstätigkeit gebraucht wird, damit sie nicht versuchen, illegal nach Europa zu gelangen;</w:t>
            </w:r>
          </w:p>
        </w:tc>
      </w:tr>
    </w:tbl>
    <w:p w14:paraId="2A1FB88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DF6595A" w14:textId="77777777" w:rsidR="00707CA8" w:rsidRPr="00F41A2A" w:rsidRDefault="00707CA8" w:rsidP="00707CA8">
      <w:r w:rsidRPr="00F41A2A">
        <w:rPr>
          <w:rStyle w:val="HideTWBExt"/>
          <w:color w:val="auto"/>
        </w:rPr>
        <w:t>&lt;/Amend&gt;</w:t>
      </w:r>
    </w:p>
    <w:p w14:paraId="4423BA7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146</w:t>
      </w:r>
      <w:r w:rsidRPr="00F41A2A">
        <w:rPr>
          <w:rStyle w:val="HideTWBExt"/>
          <w:color w:val="auto"/>
        </w:rPr>
        <w:t>&lt;/NumAm&gt;</w:t>
      </w:r>
    </w:p>
    <w:p w14:paraId="29B4A871"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12AEC8A7" w14:textId="77777777" w:rsidR="00707CA8" w:rsidRPr="00F41A2A" w:rsidRDefault="00707CA8" w:rsidP="00707CA8">
      <w:pPr>
        <w:pStyle w:val="NormalBold"/>
      </w:pPr>
      <w:r w:rsidRPr="00F41A2A">
        <w:rPr>
          <w:rStyle w:val="HideTWBExt"/>
          <w:b w:val="0"/>
          <w:color w:val="auto"/>
        </w:rPr>
        <w:t>&lt;/RepeatBlock-By&gt;</w:t>
      </w:r>
    </w:p>
    <w:p w14:paraId="56545AB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D2963EA"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C7C0A66" w14:textId="77777777" w:rsidTr="00897446">
        <w:trPr>
          <w:trHeight w:hRule="exact" w:val="240"/>
          <w:jc w:val="center"/>
        </w:trPr>
        <w:tc>
          <w:tcPr>
            <w:tcW w:w="9752" w:type="dxa"/>
            <w:gridSpan w:val="2"/>
            <w:tcBorders>
              <w:top w:val="nil"/>
              <w:left w:val="nil"/>
              <w:bottom w:val="nil"/>
              <w:right w:val="nil"/>
            </w:tcBorders>
          </w:tcPr>
          <w:p w14:paraId="37EAF9C0" w14:textId="77777777" w:rsidR="00707CA8" w:rsidRPr="00F41A2A" w:rsidRDefault="00707CA8" w:rsidP="00897446"/>
        </w:tc>
      </w:tr>
      <w:tr w:rsidR="00707CA8" w:rsidRPr="00F41A2A" w14:paraId="1099FEFA" w14:textId="77777777" w:rsidTr="00897446">
        <w:trPr>
          <w:trHeight w:val="240"/>
          <w:jc w:val="center"/>
        </w:trPr>
        <w:tc>
          <w:tcPr>
            <w:tcW w:w="4876" w:type="dxa"/>
            <w:tcBorders>
              <w:top w:val="nil"/>
              <w:left w:val="nil"/>
              <w:bottom w:val="nil"/>
              <w:right w:val="nil"/>
            </w:tcBorders>
          </w:tcPr>
          <w:p w14:paraId="4DA7C81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8B4F14E" w14:textId="77777777" w:rsidR="00707CA8" w:rsidRPr="00F41A2A" w:rsidRDefault="00707CA8" w:rsidP="00897446">
            <w:pPr>
              <w:pStyle w:val="AmColumnHeading"/>
            </w:pPr>
            <w:r w:rsidRPr="00F41A2A">
              <w:t>Geänderter Text</w:t>
            </w:r>
          </w:p>
        </w:tc>
      </w:tr>
      <w:tr w:rsidR="00707CA8" w:rsidRPr="00F41A2A" w14:paraId="1818A623" w14:textId="77777777" w:rsidTr="00897446">
        <w:trPr>
          <w:jc w:val="center"/>
        </w:trPr>
        <w:tc>
          <w:tcPr>
            <w:tcW w:w="4876" w:type="dxa"/>
            <w:tcBorders>
              <w:top w:val="nil"/>
              <w:left w:val="nil"/>
              <w:bottom w:val="nil"/>
              <w:right w:val="nil"/>
            </w:tcBorders>
          </w:tcPr>
          <w:p w14:paraId="7ED774CA" w14:textId="77777777" w:rsidR="00707CA8" w:rsidRPr="00F41A2A" w:rsidRDefault="00707CA8" w:rsidP="00897446">
            <w:pPr>
              <w:pStyle w:val="Normal6a"/>
            </w:pPr>
            <w:r w:rsidRPr="00F41A2A">
              <w:t>5.</w:t>
            </w:r>
            <w:r w:rsidRPr="00F41A2A">
              <w:tab/>
              <w:t>spricht sich dafür aus, dass sich die Europäische Union</w:t>
            </w:r>
            <w:r w:rsidRPr="00F41A2A">
              <w:rPr>
                <w:b/>
                <w:i/>
              </w:rPr>
              <w:t xml:space="preserve"> unverzüglich</w:t>
            </w:r>
            <w:r w:rsidRPr="00F41A2A">
              <w:t xml:space="preserve"> für die</w:t>
            </w:r>
            <w:r w:rsidRPr="00F41A2A">
              <w:rPr>
                <w:b/>
                <w:i/>
              </w:rPr>
              <w:t xml:space="preserve"> Förderung einer gemeinsamen Entwicklung mit den afrikanischen Staaten und der Afrikanischen Union</w:t>
            </w:r>
            <w:r w:rsidRPr="00F41A2A">
              <w:t xml:space="preserve"> einsetzt; </w:t>
            </w:r>
            <w:r w:rsidRPr="00F41A2A">
              <w:rPr>
                <w:b/>
                <w:i/>
              </w:rPr>
              <w:t>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c>
          <w:tcPr>
            <w:tcW w:w="4876" w:type="dxa"/>
            <w:tcBorders>
              <w:top w:val="nil"/>
              <w:left w:val="nil"/>
              <w:bottom w:val="nil"/>
              <w:right w:val="nil"/>
            </w:tcBorders>
          </w:tcPr>
          <w:p w14:paraId="2AA85D86" w14:textId="77777777" w:rsidR="00707CA8" w:rsidRPr="00F41A2A" w:rsidRDefault="00707CA8" w:rsidP="00897446">
            <w:pPr>
              <w:pStyle w:val="Normal6a"/>
            </w:pPr>
            <w:r w:rsidRPr="00F41A2A">
              <w:t>5.</w:t>
            </w:r>
            <w:r w:rsidRPr="00F41A2A">
              <w:tab/>
            </w:r>
            <w:r w:rsidRPr="00F41A2A">
              <w:rPr>
                <w:b/>
                <w:i/>
              </w:rPr>
              <w:t>weist darauf hin, dass Europa und seine Partnerregionen weltweit durch gemeinsame globale Herausforderungen und Chancen eng miteinander verbunden sind;</w:t>
            </w:r>
            <w:r w:rsidRPr="00F41A2A">
              <w:t xml:space="preserve"> spricht sich dafür aus, dass sich die Europäische Union für die</w:t>
            </w:r>
            <w:r w:rsidRPr="00F41A2A">
              <w:rPr>
                <w:b/>
                <w:i/>
              </w:rPr>
              <w:t xml:space="preserve"> Demokratie</w:t>
            </w:r>
            <w:r w:rsidRPr="00F41A2A">
              <w:t xml:space="preserve"> einsetzt</w:t>
            </w:r>
            <w:r w:rsidRPr="00F41A2A">
              <w:rPr>
                <w:b/>
                <w:i/>
              </w:rPr>
              <w:t xml:space="preserve"> und für beide Seiten vorteilhafte Partnerschaften mit den Ländern und ihren regionalen Organisationen aufbaut</w:t>
            </w:r>
            <w:r w:rsidRPr="00F41A2A">
              <w:t>;</w:t>
            </w:r>
          </w:p>
        </w:tc>
      </w:tr>
    </w:tbl>
    <w:p w14:paraId="04AA58F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624DEAB" w14:textId="77777777" w:rsidR="00707CA8" w:rsidRPr="00F41A2A" w:rsidRDefault="00707CA8" w:rsidP="00707CA8">
      <w:r w:rsidRPr="00F41A2A">
        <w:rPr>
          <w:rStyle w:val="HideTWBExt"/>
          <w:color w:val="auto"/>
        </w:rPr>
        <w:t>&lt;/Amend&gt;</w:t>
      </w:r>
    </w:p>
    <w:p w14:paraId="176CCFA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147</w:t>
      </w:r>
      <w:r w:rsidRPr="00F41A2A">
        <w:rPr>
          <w:rStyle w:val="HideTWBExt"/>
          <w:color w:val="auto"/>
        </w:rPr>
        <w:t>&lt;/NumAm&gt;</w:t>
      </w:r>
    </w:p>
    <w:p w14:paraId="44664F45"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23FBE69B" w14:textId="77777777" w:rsidR="00707CA8" w:rsidRPr="00F41A2A" w:rsidRDefault="00707CA8" w:rsidP="00707CA8">
      <w:pPr>
        <w:pStyle w:val="NormalBold"/>
      </w:pPr>
      <w:r w:rsidRPr="00F41A2A">
        <w:rPr>
          <w:rStyle w:val="HideTWBExt"/>
          <w:b w:val="0"/>
          <w:color w:val="auto"/>
        </w:rPr>
        <w:t>&lt;/RepeatBlock-By&gt;</w:t>
      </w:r>
    </w:p>
    <w:p w14:paraId="11CA884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1DBAA19"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94A0062" w14:textId="77777777" w:rsidTr="00897446">
        <w:trPr>
          <w:trHeight w:hRule="exact" w:val="240"/>
          <w:jc w:val="center"/>
        </w:trPr>
        <w:tc>
          <w:tcPr>
            <w:tcW w:w="9752" w:type="dxa"/>
            <w:gridSpan w:val="2"/>
            <w:tcBorders>
              <w:top w:val="nil"/>
              <w:left w:val="nil"/>
              <w:bottom w:val="nil"/>
              <w:right w:val="nil"/>
            </w:tcBorders>
          </w:tcPr>
          <w:p w14:paraId="0319366F" w14:textId="77777777" w:rsidR="00707CA8" w:rsidRPr="00F41A2A" w:rsidRDefault="00707CA8" w:rsidP="00897446"/>
        </w:tc>
      </w:tr>
      <w:tr w:rsidR="00707CA8" w:rsidRPr="00F41A2A" w14:paraId="369820D6" w14:textId="77777777" w:rsidTr="00897446">
        <w:trPr>
          <w:trHeight w:val="240"/>
          <w:jc w:val="center"/>
        </w:trPr>
        <w:tc>
          <w:tcPr>
            <w:tcW w:w="4876" w:type="dxa"/>
            <w:tcBorders>
              <w:top w:val="nil"/>
              <w:left w:val="nil"/>
              <w:bottom w:val="nil"/>
              <w:right w:val="nil"/>
            </w:tcBorders>
          </w:tcPr>
          <w:p w14:paraId="26FDBB6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F0BE68A" w14:textId="77777777" w:rsidR="00707CA8" w:rsidRPr="00F41A2A" w:rsidRDefault="00707CA8" w:rsidP="00897446">
            <w:pPr>
              <w:pStyle w:val="AmColumnHeading"/>
            </w:pPr>
            <w:r w:rsidRPr="00F41A2A">
              <w:t>Geänderter Text</w:t>
            </w:r>
          </w:p>
        </w:tc>
      </w:tr>
      <w:tr w:rsidR="00707CA8" w:rsidRPr="00F41A2A" w14:paraId="5EC49EDD" w14:textId="77777777" w:rsidTr="00897446">
        <w:trPr>
          <w:jc w:val="center"/>
        </w:trPr>
        <w:tc>
          <w:tcPr>
            <w:tcW w:w="4876" w:type="dxa"/>
            <w:tcBorders>
              <w:top w:val="nil"/>
              <w:left w:val="nil"/>
              <w:bottom w:val="nil"/>
              <w:right w:val="nil"/>
            </w:tcBorders>
          </w:tcPr>
          <w:p w14:paraId="05309061" w14:textId="77777777" w:rsidR="00707CA8" w:rsidRPr="00F41A2A" w:rsidRDefault="00707CA8" w:rsidP="00897446">
            <w:pPr>
              <w:pStyle w:val="Normal6a"/>
            </w:pPr>
            <w:r w:rsidRPr="00F41A2A">
              <w:t>5.</w:t>
            </w:r>
            <w:r w:rsidRPr="00F41A2A">
              <w:tab/>
              <w:t>spricht sich dafür aus, dass</w:t>
            </w:r>
            <w:r w:rsidRPr="00F41A2A">
              <w:rPr>
                <w:b/>
                <w:i/>
              </w:rPr>
              <w:t xml:space="preserve"> sich</w:t>
            </w:r>
            <w:r w:rsidRPr="00F41A2A">
              <w:t xml:space="preserve"> die Europäische Union</w:t>
            </w:r>
            <w:r w:rsidRPr="00F41A2A">
              <w:rPr>
                <w:b/>
                <w:i/>
              </w:rPr>
              <w:t xml:space="preserve"> unverzüglich für die Förderung einer gemeinsamen Entwicklung mit den afrikanischen Staaten und der Afrikanischen Union einsetzt; weist darauf hin, dass</w:t>
            </w:r>
            <w:r w:rsidRPr="00F41A2A">
              <w:t xml:space="preserve"> Afrika</w:t>
            </w:r>
            <w:r w:rsidRPr="00F41A2A">
              <w:rPr>
                <w:b/>
                <w:i/>
              </w:rPr>
              <w:t xml:space="preserve"> bis zum Jahr 2050 zweieinhalb Milliarden Einwohner zählen wird, für die eine Erwerbstätigkeit gebraucht wird, damit sie nicht versuchen, illegal nach Europa zu gelangen</w:t>
            </w:r>
            <w:r w:rsidRPr="00F41A2A">
              <w:t xml:space="preserve">; </w:t>
            </w:r>
            <w:r w:rsidRPr="00F41A2A">
              <w:rPr>
                <w:b/>
                <w:i/>
              </w:rPr>
              <w:t>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c>
          <w:tcPr>
            <w:tcW w:w="4876" w:type="dxa"/>
            <w:tcBorders>
              <w:top w:val="nil"/>
              <w:left w:val="nil"/>
              <w:bottom w:val="nil"/>
              <w:right w:val="nil"/>
            </w:tcBorders>
          </w:tcPr>
          <w:p w14:paraId="331F9C86" w14:textId="77777777" w:rsidR="00707CA8" w:rsidRPr="00F41A2A" w:rsidRDefault="00707CA8" w:rsidP="00897446">
            <w:pPr>
              <w:pStyle w:val="Normal6a"/>
            </w:pPr>
            <w:r w:rsidRPr="00F41A2A">
              <w:t>5.</w:t>
            </w:r>
            <w:r w:rsidRPr="00F41A2A">
              <w:tab/>
              <w:t>spricht sich dafür aus, dass die Europäische Union</w:t>
            </w:r>
            <w:r w:rsidRPr="00F41A2A">
              <w:rPr>
                <w:b/>
                <w:i/>
              </w:rPr>
              <w:t xml:space="preserve"> ihren paternalistischen, NGO-ähnlichen Ansatz gegenüber</w:t>
            </w:r>
            <w:r w:rsidRPr="00F41A2A">
              <w:t xml:space="preserve"> Afrika</w:t>
            </w:r>
            <w:r w:rsidRPr="00F41A2A">
              <w:rPr>
                <w:b/>
                <w:i/>
              </w:rPr>
              <w:t xml:space="preserve"> aufgibt und sich im Rahmen ihres Engagements stattdessen darauf konzentriert, für beide Seiten vorteilhafte Partnerschaften aufzubauen, die auf wirtschaftlicher Zusammenarbeit, Handel, Investitionen und strategischen Interessen basieren und sowohl für die afrikanischen Partner als auch für die europäischen Bürgerinnen und Bürger konkrete Vorteile mit sich bringen</w:t>
            </w:r>
            <w:r w:rsidRPr="00F41A2A">
              <w:t>;</w:t>
            </w:r>
          </w:p>
        </w:tc>
      </w:tr>
    </w:tbl>
    <w:p w14:paraId="380F6A7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2750DF5" w14:textId="77777777" w:rsidR="00707CA8" w:rsidRPr="00F41A2A" w:rsidRDefault="00707CA8" w:rsidP="00707CA8">
      <w:r w:rsidRPr="00F41A2A">
        <w:rPr>
          <w:rStyle w:val="HideTWBExt"/>
          <w:color w:val="auto"/>
        </w:rPr>
        <w:t>&lt;/Amend&gt;</w:t>
      </w:r>
    </w:p>
    <w:p w14:paraId="16FD955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148</w:t>
      </w:r>
      <w:r w:rsidRPr="00F41A2A">
        <w:rPr>
          <w:rStyle w:val="HideTWBExt"/>
          <w:color w:val="auto"/>
        </w:rPr>
        <w:t>&lt;/NumAm&gt;</w:t>
      </w:r>
    </w:p>
    <w:p w14:paraId="195746C2"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444248A2" w14:textId="77777777" w:rsidR="00707CA8" w:rsidRPr="00F41A2A" w:rsidRDefault="00707CA8" w:rsidP="00707CA8">
      <w:pPr>
        <w:pStyle w:val="NormalBold"/>
      </w:pPr>
      <w:r w:rsidRPr="00F41A2A">
        <w:rPr>
          <w:rStyle w:val="HideTWBExt"/>
          <w:b w:val="0"/>
          <w:color w:val="auto"/>
        </w:rPr>
        <w:t>&lt;/RepeatBlock-By&gt;</w:t>
      </w:r>
    </w:p>
    <w:p w14:paraId="3DE9459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920A547"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B3016BE" w14:textId="77777777" w:rsidTr="00897446">
        <w:trPr>
          <w:trHeight w:hRule="exact" w:val="240"/>
          <w:jc w:val="center"/>
        </w:trPr>
        <w:tc>
          <w:tcPr>
            <w:tcW w:w="9752" w:type="dxa"/>
            <w:gridSpan w:val="2"/>
            <w:tcBorders>
              <w:top w:val="nil"/>
              <w:left w:val="nil"/>
              <w:bottom w:val="nil"/>
              <w:right w:val="nil"/>
            </w:tcBorders>
          </w:tcPr>
          <w:p w14:paraId="34715755" w14:textId="77777777" w:rsidR="00707CA8" w:rsidRPr="00F41A2A" w:rsidRDefault="00707CA8" w:rsidP="00897446"/>
        </w:tc>
      </w:tr>
      <w:tr w:rsidR="00707CA8" w:rsidRPr="00F41A2A" w14:paraId="5C52EB03" w14:textId="77777777" w:rsidTr="00897446">
        <w:trPr>
          <w:trHeight w:val="240"/>
          <w:jc w:val="center"/>
        </w:trPr>
        <w:tc>
          <w:tcPr>
            <w:tcW w:w="4876" w:type="dxa"/>
            <w:tcBorders>
              <w:top w:val="nil"/>
              <w:left w:val="nil"/>
              <w:bottom w:val="nil"/>
              <w:right w:val="nil"/>
            </w:tcBorders>
          </w:tcPr>
          <w:p w14:paraId="7EE5601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A385DB" w14:textId="77777777" w:rsidR="00707CA8" w:rsidRPr="00F41A2A" w:rsidRDefault="00707CA8" w:rsidP="00897446">
            <w:pPr>
              <w:pStyle w:val="AmColumnHeading"/>
            </w:pPr>
            <w:r w:rsidRPr="00F41A2A">
              <w:t>Geänderter Text</w:t>
            </w:r>
          </w:p>
        </w:tc>
      </w:tr>
      <w:tr w:rsidR="00707CA8" w:rsidRPr="00F41A2A" w14:paraId="4BE52AA0" w14:textId="77777777" w:rsidTr="00897446">
        <w:trPr>
          <w:jc w:val="center"/>
        </w:trPr>
        <w:tc>
          <w:tcPr>
            <w:tcW w:w="4876" w:type="dxa"/>
            <w:tcBorders>
              <w:top w:val="nil"/>
              <w:left w:val="nil"/>
              <w:bottom w:val="nil"/>
              <w:right w:val="nil"/>
            </w:tcBorders>
          </w:tcPr>
          <w:p w14:paraId="740EC4BA" w14:textId="77777777" w:rsidR="00707CA8" w:rsidRPr="00F41A2A" w:rsidRDefault="00707CA8" w:rsidP="00897446">
            <w:pPr>
              <w:pStyle w:val="Normal6a"/>
            </w:pPr>
            <w:r w:rsidRPr="00F41A2A">
              <w:t>5.</w:t>
            </w:r>
            <w:r w:rsidRPr="00F41A2A">
              <w:tab/>
              <w:t>spricht sich dafür aus, dass</w:t>
            </w:r>
            <w:r w:rsidRPr="00F41A2A">
              <w:rPr>
                <w:b/>
                <w:i/>
              </w:rPr>
              <w:t xml:space="preserve"> sich</w:t>
            </w:r>
            <w:r w:rsidRPr="00F41A2A">
              <w:t xml:space="preserve"> die Europäische Union</w:t>
            </w:r>
            <w:r w:rsidRPr="00F41A2A">
              <w:rPr>
                <w:b/>
                <w:i/>
              </w:rPr>
              <w:t xml:space="preserve"> unverzüglich für</w:t>
            </w:r>
            <w:r w:rsidRPr="00F41A2A">
              <w:t xml:space="preserve"> die Förderung einer gemeinsamen Entwicklung mit den afrikanischen Staaten und der Afrikanischen Union</w:t>
            </w:r>
            <w:r w:rsidRPr="00F41A2A">
              <w:rPr>
                <w:b/>
                <w:i/>
              </w:rPr>
              <w:t xml:space="preserve"> einsetzt</w:t>
            </w:r>
            <w:r w:rsidRPr="00F41A2A">
              <w:t>; weist darauf hin, dass Afrika bis zum Jahr 2050 zweieinhalb Milliarden Einwohner zählen wird</w:t>
            </w:r>
            <w:r w:rsidRPr="00F41A2A">
              <w:rPr>
                <w:b/>
                <w:i/>
              </w:rPr>
              <w:t>, für die eine Erwerbstätigkeit gebraucht wird</w:t>
            </w:r>
            <w:r w:rsidRPr="00F41A2A">
              <w:t xml:space="preserve">, damit sie nicht versuchen, illegal nach Europa zu gelangen; weist darauf hin, dass diese gemeinsame Entwicklung durch die gemeinsamen Sprachen, die unsere Kontinente teilen, erleichtert wird; </w:t>
            </w:r>
            <w:r w:rsidRPr="00F41A2A">
              <w:rPr>
                <w:b/>
                <w:i/>
              </w:rPr>
              <w:t>weist darauf hin</w:t>
            </w:r>
            <w:r w:rsidRPr="00F41A2A">
              <w:t>, dass</w:t>
            </w:r>
            <w:r w:rsidRPr="00F41A2A">
              <w:rPr>
                <w:b/>
                <w:i/>
              </w:rPr>
              <w:t xml:space="preserve"> die</w:t>
            </w:r>
            <w:r w:rsidRPr="00F41A2A">
              <w:t xml:space="preserve"> finanziellen und umweltbezogenen Kosten</w:t>
            </w:r>
            <w:r w:rsidRPr="00F41A2A">
              <w:rPr>
                <w:b/>
                <w:i/>
              </w:rPr>
              <w:t xml:space="preserve"> dieser gemeinsamen Entwicklung weitaus niedriger sein werden als die Kosten für den</w:t>
            </w:r>
            <w:r w:rsidRPr="00F41A2A">
              <w:t xml:space="preserve"> Austausch mit Asien; </w:t>
            </w:r>
            <w:r w:rsidRPr="00F41A2A">
              <w:rPr>
                <w:b/>
                <w:i/>
              </w:rPr>
              <w:t>weist darauf hin,</w:t>
            </w:r>
            <w:r w:rsidRPr="00F41A2A">
              <w:t xml:space="preserve"> dass Afrika</w:t>
            </w:r>
            <w:r w:rsidRPr="00F41A2A">
              <w:rPr>
                <w:b/>
                <w:i/>
              </w:rPr>
              <w:t xml:space="preserve"> Europas Zukunft ist, genauso wie Europa Afrikas Zukunft ist</w:t>
            </w:r>
            <w:r w:rsidRPr="00F41A2A">
              <w:t>;</w:t>
            </w:r>
          </w:p>
        </w:tc>
        <w:tc>
          <w:tcPr>
            <w:tcW w:w="4876" w:type="dxa"/>
            <w:tcBorders>
              <w:top w:val="nil"/>
              <w:left w:val="nil"/>
              <w:bottom w:val="nil"/>
              <w:right w:val="nil"/>
            </w:tcBorders>
          </w:tcPr>
          <w:p w14:paraId="759E1053" w14:textId="77777777" w:rsidR="00707CA8" w:rsidRPr="00F41A2A" w:rsidRDefault="00707CA8" w:rsidP="00897446">
            <w:pPr>
              <w:pStyle w:val="Normal6a"/>
            </w:pPr>
            <w:r w:rsidRPr="00F41A2A">
              <w:t>5.</w:t>
            </w:r>
            <w:r w:rsidRPr="00F41A2A">
              <w:tab/>
              <w:t>spricht sich dafür aus, dass die Europäische Union</w:t>
            </w:r>
            <w:r w:rsidRPr="00F41A2A">
              <w:rPr>
                <w:b/>
                <w:i/>
              </w:rPr>
              <w:t xml:space="preserve"> ihre Bemühungen um</w:t>
            </w:r>
            <w:r w:rsidRPr="00F41A2A">
              <w:t xml:space="preserve"> die Förderung einer gemeinsamen Entwicklung mit den afrikanischen Staaten und der Afrikanischen Union</w:t>
            </w:r>
            <w:r w:rsidRPr="00F41A2A">
              <w:rPr>
                <w:b/>
                <w:i/>
              </w:rPr>
              <w:t xml:space="preserve"> unverzüglich intensiviert</w:t>
            </w:r>
            <w:r w:rsidRPr="00F41A2A">
              <w:t>; weist darauf hin, dass Afrika bis zum Jahr 2050 zweieinhalb Milliarden Einwohner zählen wird</w:t>
            </w:r>
            <w:r w:rsidRPr="00F41A2A">
              <w:rPr>
                <w:b/>
                <w:i/>
              </w:rPr>
              <w:t xml:space="preserve"> und daher nachhaltig Arbeitsplätze geschaffen werden müssen,</w:t>
            </w:r>
            <w:r w:rsidRPr="00F41A2A">
              <w:t xml:space="preserve"> damit sie nicht versuchen, illegal nach Europa zu gelangen; weist darauf hin, dass diese gemeinsame Entwicklung durch die gemeinsamen Sprachen, die unsere Kontinente teilen, erleichtert wird; </w:t>
            </w:r>
            <w:r w:rsidRPr="00F41A2A">
              <w:rPr>
                <w:b/>
                <w:i/>
              </w:rPr>
              <w:t>unterstreicht</w:t>
            </w:r>
            <w:r w:rsidRPr="00F41A2A">
              <w:t>, dass</w:t>
            </w:r>
            <w:r w:rsidRPr="00F41A2A">
              <w:rPr>
                <w:b/>
                <w:i/>
              </w:rPr>
              <w:t xml:space="preserve"> stärkere wirtschaftliche Verbindungen zwischen Europa und Afrika mit geringeren</w:t>
            </w:r>
            <w:r w:rsidRPr="00F41A2A">
              <w:t xml:space="preserve"> finanziellen und umweltbezogenen Kosten</w:t>
            </w:r>
            <w:r w:rsidRPr="00F41A2A">
              <w:rPr>
                <w:b/>
                <w:i/>
              </w:rPr>
              <w:t xml:space="preserve"> verbunden sein könnten als der</w:t>
            </w:r>
            <w:r w:rsidRPr="00F41A2A">
              <w:t xml:space="preserve"> Austausch mit Asien; </w:t>
            </w:r>
            <w:r w:rsidRPr="00F41A2A">
              <w:rPr>
                <w:b/>
                <w:i/>
              </w:rPr>
              <w:t>stellt fest,</w:t>
            </w:r>
            <w:r w:rsidRPr="00F41A2A">
              <w:t xml:space="preserve"> dass</w:t>
            </w:r>
            <w:r w:rsidRPr="00F41A2A">
              <w:rPr>
                <w:b/>
                <w:i/>
              </w:rPr>
              <w:t xml:space="preserve"> eine verbesserte Zusammenarbeit zwischen Europa und</w:t>
            </w:r>
            <w:r w:rsidRPr="00F41A2A">
              <w:t xml:space="preserve"> Afrika</w:t>
            </w:r>
            <w:r w:rsidRPr="00F41A2A">
              <w:rPr>
                <w:b/>
                <w:i/>
              </w:rPr>
              <w:t xml:space="preserve"> erhebliche strategische, demokratische und menschenrechtsrelevante Vorteile mit sich bringt und daher Vorrang genießen sollte</w:t>
            </w:r>
            <w:r w:rsidRPr="00F41A2A">
              <w:t>;</w:t>
            </w:r>
          </w:p>
        </w:tc>
      </w:tr>
    </w:tbl>
    <w:p w14:paraId="31A11A5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C7B2EE8" w14:textId="77777777" w:rsidR="00707CA8" w:rsidRPr="00F41A2A" w:rsidRDefault="00707CA8" w:rsidP="00707CA8">
      <w:r w:rsidRPr="00F41A2A">
        <w:rPr>
          <w:rStyle w:val="HideTWBExt"/>
          <w:color w:val="auto"/>
        </w:rPr>
        <w:t>&lt;/Amend&gt;</w:t>
      </w:r>
    </w:p>
    <w:p w14:paraId="1D013B4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149</w:t>
      </w:r>
      <w:r w:rsidRPr="00F41A2A">
        <w:rPr>
          <w:rStyle w:val="HideTWBExt"/>
          <w:color w:val="auto"/>
        </w:rPr>
        <w:t>&lt;/NumAm&gt;</w:t>
      </w:r>
    </w:p>
    <w:p w14:paraId="534B36A1"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077BAEA9" w14:textId="77777777" w:rsidR="00707CA8" w:rsidRPr="00F41A2A" w:rsidRDefault="00707CA8" w:rsidP="00707CA8">
      <w:pPr>
        <w:pStyle w:val="NormalBold"/>
      </w:pPr>
      <w:r w:rsidRPr="00F41A2A">
        <w:rPr>
          <w:rStyle w:val="HideTWBExt"/>
          <w:b w:val="0"/>
          <w:color w:val="auto"/>
        </w:rPr>
        <w:t>&lt;/RepeatBlock-By&gt;</w:t>
      </w:r>
    </w:p>
    <w:p w14:paraId="2EE839A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DF86E3F"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2402B3D" w14:textId="77777777" w:rsidTr="00897446">
        <w:trPr>
          <w:trHeight w:hRule="exact" w:val="240"/>
          <w:jc w:val="center"/>
        </w:trPr>
        <w:tc>
          <w:tcPr>
            <w:tcW w:w="9752" w:type="dxa"/>
            <w:gridSpan w:val="2"/>
            <w:tcBorders>
              <w:top w:val="nil"/>
              <w:left w:val="nil"/>
              <w:bottom w:val="nil"/>
              <w:right w:val="nil"/>
            </w:tcBorders>
          </w:tcPr>
          <w:p w14:paraId="5EAA31AA" w14:textId="77777777" w:rsidR="00707CA8" w:rsidRPr="00F41A2A" w:rsidRDefault="00707CA8" w:rsidP="00897446"/>
        </w:tc>
      </w:tr>
      <w:tr w:rsidR="00707CA8" w:rsidRPr="00F41A2A" w14:paraId="1954E362" w14:textId="77777777" w:rsidTr="00897446">
        <w:trPr>
          <w:trHeight w:val="240"/>
          <w:jc w:val="center"/>
        </w:trPr>
        <w:tc>
          <w:tcPr>
            <w:tcW w:w="4876" w:type="dxa"/>
            <w:tcBorders>
              <w:top w:val="nil"/>
              <w:left w:val="nil"/>
              <w:bottom w:val="nil"/>
              <w:right w:val="nil"/>
            </w:tcBorders>
          </w:tcPr>
          <w:p w14:paraId="32C78CE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C74D67A" w14:textId="77777777" w:rsidR="00707CA8" w:rsidRPr="00F41A2A" w:rsidRDefault="00707CA8" w:rsidP="00897446">
            <w:pPr>
              <w:pStyle w:val="AmColumnHeading"/>
            </w:pPr>
            <w:r w:rsidRPr="00F41A2A">
              <w:t>Geänderter Text</w:t>
            </w:r>
          </w:p>
        </w:tc>
      </w:tr>
      <w:tr w:rsidR="00707CA8" w:rsidRPr="00F41A2A" w14:paraId="5F921D1E" w14:textId="77777777" w:rsidTr="00897446">
        <w:trPr>
          <w:jc w:val="center"/>
        </w:trPr>
        <w:tc>
          <w:tcPr>
            <w:tcW w:w="4876" w:type="dxa"/>
            <w:tcBorders>
              <w:top w:val="nil"/>
              <w:left w:val="nil"/>
              <w:bottom w:val="nil"/>
              <w:right w:val="nil"/>
            </w:tcBorders>
          </w:tcPr>
          <w:p w14:paraId="68A3F101"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t>
            </w:r>
            <w:r w:rsidRPr="00F41A2A">
              <w:rPr>
                <w:b/>
                <w:i/>
              </w:rPr>
              <w:t>weist darauf hin, dass die finanziellen und umweltbezogenen Kosten dieser gemeinsamen Entwicklung weitaus niedriger sein werden als die Kosten für den Austausch mit Asien;</w:t>
            </w:r>
            <w:r w:rsidRPr="00F41A2A">
              <w:t xml:space="preserve"> weist darauf hin, dass Afrika Europas Zukunft ist, genauso wie Europa Afrikas Zukunft ist;</w:t>
            </w:r>
          </w:p>
        </w:tc>
        <w:tc>
          <w:tcPr>
            <w:tcW w:w="4876" w:type="dxa"/>
            <w:tcBorders>
              <w:top w:val="nil"/>
              <w:left w:val="nil"/>
              <w:bottom w:val="nil"/>
              <w:right w:val="nil"/>
            </w:tcBorders>
          </w:tcPr>
          <w:p w14:paraId="74619B5C"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Afrika Europas Zukunft ist, genauso wie Europa Afrikas Zukunft ist;</w:t>
            </w:r>
          </w:p>
        </w:tc>
      </w:tr>
    </w:tbl>
    <w:p w14:paraId="0373FC1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139BB3D0" w14:textId="77777777" w:rsidR="00707CA8" w:rsidRPr="00F41A2A" w:rsidRDefault="00707CA8" w:rsidP="00707CA8">
      <w:r w:rsidRPr="00F41A2A">
        <w:rPr>
          <w:rStyle w:val="HideTWBExt"/>
          <w:color w:val="auto"/>
        </w:rPr>
        <w:t>&lt;/Amend&gt;</w:t>
      </w:r>
    </w:p>
    <w:p w14:paraId="41B2BC2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150</w:t>
      </w:r>
      <w:r w:rsidRPr="00F41A2A">
        <w:rPr>
          <w:rStyle w:val="HideTWBExt"/>
          <w:color w:val="auto"/>
        </w:rPr>
        <w:t>&lt;/NumAm&gt;</w:t>
      </w:r>
    </w:p>
    <w:p w14:paraId="00E957DA" w14:textId="77777777" w:rsidR="00707CA8" w:rsidRPr="00F41A2A" w:rsidRDefault="00707CA8" w:rsidP="00707CA8">
      <w:pPr>
        <w:pStyle w:val="NormalBold"/>
      </w:pPr>
      <w:r w:rsidRPr="00F41A2A">
        <w:rPr>
          <w:rStyle w:val="HideTWBExt"/>
          <w:b w:val="0"/>
          <w:color w:val="auto"/>
        </w:rPr>
        <w:t>&lt;RepeatBlock-By&gt;&lt;Members&gt;</w:t>
      </w:r>
      <w:r w:rsidRPr="00F41A2A">
        <w:t>Jan-Christoph Oetjen, Bernard Guetta</w:t>
      </w:r>
      <w:r w:rsidRPr="00F41A2A">
        <w:rPr>
          <w:rStyle w:val="HideTWBExt"/>
          <w:b w:val="0"/>
          <w:color w:val="auto"/>
        </w:rPr>
        <w:t>&lt;/Members&gt;</w:t>
      </w:r>
    </w:p>
    <w:p w14:paraId="12DBE957" w14:textId="77777777" w:rsidR="00707CA8" w:rsidRPr="00F41A2A" w:rsidRDefault="00707CA8" w:rsidP="00707CA8">
      <w:pPr>
        <w:pStyle w:val="NormalBold"/>
      </w:pPr>
      <w:r w:rsidRPr="00F41A2A">
        <w:rPr>
          <w:rStyle w:val="HideTWBExt"/>
          <w:b w:val="0"/>
          <w:color w:val="auto"/>
        </w:rPr>
        <w:t>&lt;/RepeatBlock-By&gt;</w:t>
      </w:r>
    </w:p>
    <w:p w14:paraId="1993695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73D7042"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206FDC" w14:textId="77777777" w:rsidTr="00897446">
        <w:trPr>
          <w:trHeight w:hRule="exact" w:val="240"/>
          <w:jc w:val="center"/>
        </w:trPr>
        <w:tc>
          <w:tcPr>
            <w:tcW w:w="9752" w:type="dxa"/>
            <w:gridSpan w:val="2"/>
            <w:tcBorders>
              <w:top w:val="nil"/>
              <w:left w:val="nil"/>
              <w:bottom w:val="nil"/>
              <w:right w:val="nil"/>
            </w:tcBorders>
          </w:tcPr>
          <w:p w14:paraId="1B086BE8" w14:textId="77777777" w:rsidR="00707CA8" w:rsidRPr="00F41A2A" w:rsidRDefault="00707CA8" w:rsidP="00897446"/>
        </w:tc>
      </w:tr>
      <w:tr w:rsidR="00707CA8" w:rsidRPr="00F41A2A" w14:paraId="66597150" w14:textId="77777777" w:rsidTr="00897446">
        <w:trPr>
          <w:trHeight w:val="240"/>
          <w:jc w:val="center"/>
        </w:trPr>
        <w:tc>
          <w:tcPr>
            <w:tcW w:w="4876" w:type="dxa"/>
            <w:tcBorders>
              <w:top w:val="nil"/>
              <w:left w:val="nil"/>
              <w:bottom w:val="nil"/>
              <w:right w:val="nil"/>
            </w:tcBorders>
          </w:tcPr>
          <w:p w14:paraId="507016D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7287690" w14:textId="77777777" w:rsidR="00707CA8" w:rsidRPr="00F41A2A" w:rsidRDefault="00707CA8" w:rsidP="00897446">
            <w:pPr>
              <w:pStyle w:val="AmColumnHeading"/>
            </w:pPr>
            <w:r w:rsidRPr="00F41A2A">
              <w:t>Geänderter Text</w:t>
            </w:r>
          </w:p>
        </w:tc>
      </w:tr>
      <w:tr w:rsidR="00707CA8" w:rsidRPr="00F41A2A" w14:paraId="03B0FED4" w14:textId="77777777" w:rsidTr="00897446">
        <w:trPr>
          <w:jc w:val="center"/>
        </w:trPr>
        <w:tc>
          <w:tcPr>
            <w:tcW w:w="4876" w:type="dxa"/>
            <w:tcBorders>
              <w:top w:val="nil"/>
              <w:left w:val="nil"/>
              <w:bottom w:val="nil"/>
              <w:right w:val="nil"/>
            </w:tcBorders>
          </w:tcPr>
          <w:p w14:paraId="105D05C6"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w:t>
            </w:r>
            <w:r w:rsidRPr="00F41A2A">
              <w:rPr>
                <w:b/>
                <w:i/>
              </w:rPr>
              <w:t>, für die eine Erwerbstätigkeit gebraucht wird, damit sie nicht versuchen, illegal nach Europa zu gelangen</w:t>
            </w:r>
            <w:r w:rsidRPr="00F41A2A">
              <w:t>;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c>
          <w:tcPr>
            <w:tcW w:w="4876" w:type="dxa"/>
            <w:tcBorders>
              <w:top w:val="nil"/>
              <w:left w:val="nil"/>
              <w:bottom w:val="nil"/>
              <w:right w:val="nil"/>
            </w:tcBorders>
          </w:tcPr>
          <w:p w14:paraId="5BB32C22"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w:t>
            </w:r>
            <w:r w:rsidRPr="00F41A2A">
              <w:rPr>
                <w:b/>
                <w:i/>
              </w:rPr>
              <w:t xml:space="preserve"> und daher stabile Volkswirtschaften gefördert werden sollten, die den Menschen in ihrer Heimat Chancen bieten und die Triebkräfte der irregulären Zuwanderung verringern</w:t>
            </w:r>
            <w:r w:rsidRPr="00F41A2A">
              <w:t>;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r>
    </w:tbl>
    <w:p w14:paraId="382CC2C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8389213" w14:textId="77777777" w:rsidR="00707CA8" w:rsidRPr="00F41A2A" w:rsidRDefault="00707CA8" w:rsidP="00707CA8">
      <w:r w:rsidRPr="00F41A2A">
        <w:rPr>
          <w:rStyle w:val="HideTWBExt"/>
          <w:color w:val="auto"/>
        </w:rPr>
        <w:t>&lt;/Amend&gt;</w:t>
      </w:r>
    </w:p>
    <w:p w14:paraId="422F5D1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151</w:t>
      </w:r>
      <w:r w:rsidRPr="00F41A2A">
        <w:rPr>
          <w:rStyle w:val="HideTWBExt"/>
          <w:color w:val="auto"/>
        </w:rPr>
        <w:t>&lt;/NumAm&gt;</w:t>
      </w:r>
    </w:p>
    <w:p w14:paraId="2E126B2F"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13A6B648" w14:textId="77777777" w:rsidR="00707CA8" w:rsidRPr="00F41A2A" w:rsidRDefault="00707CA8" w:rsidP="00707CA8">
      <w:pPr>
        <w:pStyle w:val="NormalBold"/>
      </w:pPr>
      <w:r w:rsidRPr="00F41A2A">
        <w:rPr>
          <w:rStyle w:val="HideTWBExt"/>
          <w:b w:val="0"/>
          <w:color w:val="auto"/>
        </w:rPr>
        <w:t>&lt;/RepeatBlock-By&gt;</w:t>
      </w:r>
    </w:p>
    <w:p w14:paraId="7DAB913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9EED980"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0372973" w14:textId="77777777" w:rsidTr="00897446">
        <w:trPr>
          <w:trHeight w:hRule="exact" w:val="240"/>
          <w:jc w:val="center"/>
        </w:trPr>
        <w:tc>
          <w:tcPr>
            <w:tcW w:w="9752" w:type="dxa"/>
            <w:gridSpan w:val="2"/>
            <w:tcBorders>
              <w:top w:val="nil"/>
              <w:left w:val="nil"/>
              <w:bottom w:val="nil"/>
              <w:right w:val="nil"/>
            </w:tcBorders>
          </w:tcPr>
          <w:p w14:paraId="1B1ADA58" w14:textId="77777777" w:rsidR="00707CA8" w:rsidRPr="00F41A2A" w:rsidRDefault="00707CA8" w:rsidP="00897446"/>
        </w:tc>
      </w:tr>
      <w:tr w:rsidR="00707CA8" w:rsidRPr="00F41A2A" w14:paraId="05923CD7" w14:textId="77777777" w:rsidTr="00897446">
        <w:trPr>
          <w:trHeight w:val="240"/>
          <w:jc w:val="center"/>
        </w:trPr>
        <w:tc>
          <w:tcPr>
            <w:tcW w:w="4876" w:type="dxa"/>
            <w:tcBorders>
              <w:top w:val="nil"/>
              <w:left w:val="nil"/>
              <w:bottom w:val="nil"/>
              <w:right w:val="nil"/>
            </w:tcBorders>
          </w:tcPr>
          <w:p w14:paraId="0F3E058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67FE43" w14:textId="77777777" w:rsidR="00707CA8" w:rsidRPr="00F41A2A" w:rsidRDefault="00707CA8" w:rsidP="00897446">
            <w:pPr>
              <w:pStyle w:val="AmColumnHeading"/>
            </w:pPr>
            <w:r w:rsidRPr="00F41A2A">
              <w:t>Geänderter Text</w:t>
            </w:r>
          </w:p>
        </w:tc>
      </w:tr>
      <w:tr w:rsidR="00707CA8" w:rsidRPr="00F41A2A" w14:paraId="442000FD" w14:textId="77777777" w:rsidTr="00897446">
        <w:trPr>
          <w:jc w:val="center"/>
        </w:trPr>
        <w:tc>
          <w:tcPr>
            <w:tcW w:w="4876" w:type="dxa"/>
            <w:tcBorders>
              <w:top w:val="nil"/>
              <w:left w:val="nil"/>
              <w:bottom w:val="nil"/>
              <w:right w:val="nil"/>
            </w:tcBorders>
          </w:tcPr>
          <w:p w14:paraId="5634B82E" w14:textId="77777777" w:rsidR="00707CA8" w:rsidRPr="00F41A2A" w:rsidRDefault="00707CA8" w:rsidP="00897446">
            <w:pPr>
              <w:pStyle w:val="Normal6a"/>
            </w:pPr>
            <w:r w:rsidRPr="00F41A2A">
              <w:t>5.</w:t>
            </w:r>
            <w:r w:rsidRPr="00F41A2A">
              <w:tab/>
            </w:r>
            <w:r w:rsidRPr="00F41A2A">
              <w:rPr>
                <w:b/>
                <w:i/>
              </w:rPr>
              <w:t>spricht sich dafür aus, dass sich die Europäische Union unverzüglich für die Förderung einer gemeinsamen Entwicklung mit den afrikanischen Staaten und der Afrikanischen Union einsetzt;</w:t>
            </w:r>
            <w:r w:rsidRPr="00F41A2A">
              <w:t xml:space="preserve"> weist darauf hin, dass Afrika bis zum Jahr 2050 zweieinhalb Milliarden Einwohner zählen wird</w:t>
            </w:r>
            <w:r w:rsidRPr="00F41A2A">
              <w:rPr>
                <w:b/>
                <w:i/>
              </w:rPr>
              <w:t>, für die eine Erwerbstätigkeit gebraucht wird, damit sie nicht versuchen, illegal nach Europa zu gelangen</w:t>
            </w:r>
            <w:r w:rsidRPr="00F41A2A">
              <w:t xml:space="preserve">; </w:t>
            </w:r>
            <w:r w:rsidRPr="00F41A2A">
              <w:rPr>
                <w:b/>
                <w:i/>
              </w:rPr>
              <w:t>weist darauf hin,</w:t>
            </w:r>
            <w:r w:rsidRPr="00F41A2A">
              <w:t xml:space="preserve"> dass</w:t>
            </w:r>
            <w:r w:rsidRPr="00F41A2A">
              <w:rPr>
                <w:b/>
                <w:i/>
              </w:rPr>
              <w:t xml:space="preserve"> diese gemeinsame Entwicklung durch die gemeinsamen Sprachen, die unsere Kontinente teilen, erleichtert</w:t>
            </w:r>
            <w:r w:rsidRPr="00F41A2A">
              <w:t xml:space="preserve"> wird;</w:t>
            </w:r>
            <w:r w:rsidRPr="00F41A2A">
              <w:rPr>
                <w:b/>
                <w:i/>
              </w:rPr>
              <w:t xml:space="preserve"> weist darauf hin, dass die finanziellen und umweltbezogenen Kosten dieser gemeinsamen Entwicklung weitaus niedriger sein werden als die Kosten für den Austausch mit Asien; weist darauf hin, dass Afrika Europas Zukunft ist, genauso wie Europa</w:t>
            </w:r>
            <w:r w:rsidRPr="00F41A2A">
              <w:t xml:space="preserve"> Afrikas</w:t>
            </w:r>
            <w:r w:rsidRPr="00F41A2A">
              <w:rPr>
                <w:b/>
                <w:i/>
              </w:rPr>
              <w:t xml:space="preserve"> Zukunft ist</w:t>
            </w:r>
            <w:r w:rsidRPr="00F41A2A">
              <w:t>;</w:t>
            </w:r>
          </w:p>
        </w:tc>
        <w:tc>
          <w:tcPr>
            <w:tcW w:w="4876" w:type="dxa"/>
            <w:tcBorders>
              <w:top w:val="nil"/>
              <w:left w:val="nil"/>
              <w:bottom w:val="nil"/>
              <w:right w:val="nil"/>
            </w:tcBorders>
          </w:tcPr>
          <w:p w14:paraId="3F8A9FC4" w14:textId="77777777" w:rsidR="00707CA8" w:rsidRPr="00F41A2A" w:rsidRDefault="00707CA8" w:rsidP="00897446">
            <w:pPr>
              <w:pStyle w:val="Normal6a"/>
            </w:pPr>
            <w:r w:rsidRPr="00F41A2A">
              <w:t>5.</w:t>
            </w:r>
            <w:r w:rsidRPr="00F41A2A">
              <w:tab/>
              <w:t>weist darauf hin, dass Afrika bis zum Jahr 2050 zweieinhalb Milliarden Einwohner zählen wird;</w:t>
            </w:r>
            <w:r w:rsidRPr="00F41A2A">
              <w:rPr>
                <w:b/>
                <w:i/>
              </w:rPr>
              <w:t xml:space="preserve"> unterstreicht,</w:t>
            </w:r>
            <w:r w:rsidRPr="00F41A2A">
              <w:t xml:space="preserve"> dass</w:t>
            </w:r>
            <w:r w:rsidRPr="00F41A2A">
              <w:rPr>
                <w:b/>
                <w:i/>
              </w:rPr>
              <w:t xml:space="preserve"> dieses rasante Bevölkerungswachstum erhöhten Druck auf die Ressourcen und damit einen weiteren Anstieg der Jugendarbeitslosigkeit sowie eine Gefährdung der Umwelt zur Folge haben</w:t>
            </w:r>
            <w:r w:rsidRPr="00F41A2A">
              <w:t xml:space="preserve"> wird;</w:t>
            </w:r>
            <w:r w:rsidRPr="00F41A2A">
              <w:rPr>
                <w:b/>
                <w:i/>
              </w:rPr>
              <w:t xml:space="preserve"> ist zutiefst besorgt darüber, dass diese Faktoren die Stabilität weiter untergraben und zu einer Zunahme der illegalen Zuwanderung nach Europa führen werden; ist der Auffassung, dass die gemeinsamen Prioritäten der Union und</w:t>
            </w:r>
            <w:r w:rsidRPr="00F41A2A">
              <w:t xml:space="preserve"> Afrikas</w:t>
            </w:r>
            <w:r w:rsidRPr="00F41A2A">
              <w:rPr>
                <w:b/>
                <w:i/>
              </w:rPr>
              <w:t xml:space="preserve"> auch die Bekämpfung der illegalen Migration sowie das Vorgehen gegen Finanzbetrug, Korruption und die zunehmende schwerwiegende Verfolgung von Christen in Afrika umfassen sollten</w:t>
            </w:r>
            <w:r w:rsidRPr="00F41A2A">
              <w:t>;</w:t>
            </w:r>
          </w:p>
        </w:tc>
      </w:tr>
    </w:tbl>
    <w:p w14:paraId="1AD2BB2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161DD4C" w14:textId="77777777" w:rsidR="00707CA8" w:rsidRPr="00F41A2A" w:rsidRDefault="00707CA8" w:rsidP="00707CA8">
      <w:r w:rsidRPr="00F41A2A">
        <w:rPr>
          <w:rStyle w:val="HideTWBExt"/>
          <w:color w:val="auto"/>
        </w:rPr>
        <w:t>&lt;/Amend&gt;</w:t>
      </w:r>
    </w:p>
    <w:p w14:paraId="05995F1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152</w:t>
      </w:r>
      <w:r w:rsidRPr="00F41A2A">
        <w:rPr>
          <w:rStyle w:val="HideTWBExt"/>
          <w:color w:val="auto"/>
        </w:rPr>
        <w:t>&lt;/NumAm&gt;</w:t>
      </w:r>
    </w:p>
    <w:p w14:paraId="67E221FD"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693ED3EE" w14:textId="77777777" w:rsidR="00707CA8" w:rsidRPr="00F41A2A" w:rsidRDefault="00707CA8" w:rsidP="00707CA8">
      <w:pPr>
        <w:pStyle w:val="NormalBold"/>
      </w:pPr>
      <w:r w:rsidRPr="00F41A2A">
        <w:rPr>
          <w:rStyle w:val="HideTWBExt"/>
          <w:b w:val="0"/>
          <w:color w:val="auto"/>
        </w:rPr>
        <w:t>&lt;/RepeatBlock-By&gt;</w:t>
      </w:r>
    </w:p>
    <w:p w14:paraId="2A55365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21187A3"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4F449E9" w14:textId="77777777" w:rsidTr="00897446">
        <w:trPr>
          <w:trHeight w:hRule="exact" w:val="240"/>
          <w:jc w:val="center"/>
        </w:trPr>
        <w:tc>
          <w:tcPr>
            <w:tcW w:w="9752" w:type="dxa"/>
            <w:gridSpan w:val="2"/>
            <w:tcBorders>
              <w:top w:val="nil"/>
              <w:left w:val="nil"/>
              <w:bottom w:val="nil"/>
              <w:right w:val="nil"/>
            </w:tcBorders>
          </w:tcPr>
          <w:p w14:paraId="158D3343" w14:textId="77777777" w:rsidR="00707CA8" w:rsidRPr="00F41A2A" w:rsidRDefault="00707CA8" w:rsidP="00897446"/>
        </w:tc>
      </w:tr>
      <w:tr w:rsidR="00707CA8" w:rsidRPr="00F41A2A" w14:paraId="093E2979" w14:textId="77777777" w:rsidTr="00897446">
        <w:trPr>
          <w:trHeight w:val="240"/>
          <w:jc w:val="center"/>
        </w:trPr>
        <w:tc>
          <w:tcPr>
            <w:tcW w:w="4876" w:type="dxa"/>
            <w:tcBorders>
              <w:top w:val="nil"/>
              <w:left w:val="nil"/>
              <w:bottom w:val="nil"/>
              <w:right w:val="nil"/>
            </w:tcBorders>
          </w:tcPr>
          <w:p w14:paraId="0AC44EC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810028A" w14:textId="77777777" w:rsidR="00707CA8" w:rsidRPr="00F41A2A" w:rsidRDefault="00707CA8" w:rsidP="00897446">
            <w:pPr>
              <w:pStyle w:val="AmColumnHeading"/>
            </w:pPr>
            <w:r w:rsidRPr="00F41A2A">
              <w:t>Geänderter Text</w:t>
            </w:r>
          </w:p>
        </w:tc>
      </w:tr>
      <w:tr w:rsidR="00707CA8" w:rsidRPr="00F41A2A" w14:paraId="7DAF9B28" w14:textId="77777777" w:rsidTr="00897446">
        <w:trPr>
          <w:jc w:val="center"/>
        </w:trPr>
        <w:tc>
          <w:tcPr>
            <w:tcW w:w="4876" w:type="dxa"/>
            <w:tcBorders>
              <w:top w:val="nil"/>
              <w:left w:val="nil"/>
              <w:bottom w:val="nil"/>
              <w:right w:val="nil"/>
            </w:tcBorders>
          </w:tcPr>
          <w:p w14:paraId="30C9C96B"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t>
            </w:r>
            <w:r w:rsidRPr="00F41A2A">
              <w:rPr>
                <w:b/>
                <w:i/>
              </w:rPr>
              <w:t>weist darauf hin, dass die finanziellen und umweltbezogenen Kosten dieser gemeinsamen Entwicklung weitaus niedriger sein werden als die Kosten für den Austausch mit Asien;</w:t>
            </w:r>
            <w:r w:rsidRPr="00F41A2A">
              <w:t xml:space="preserve"> weist darauf hin, dass Afrika Europas Zukunft ist, genauso wie Europa Afrikas Zukunft ist;</w:t>
            </w:r>
          </w:p>
        </w:tc>
        <w:tc>
          <w:tcPr>
            <w:tcW w:w="4876" w:type="dxa"/>
            <w:tcBorders>
              <w:top w:val="nil"/>
              <w:left w:val="nil"/>
              <w:bottom w:val="nil"/>
              <w:right w:val="nil"/>
            </w:tcBorders>
          </w:tcPr>
          <w:p w14:paraId="4840EC21"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Afrika Europas Zukunft ist, genauso wie Europa Afrikas Zukunft ist;</w:t>
            </w:r>
          </w:p>
        </w:tc>
      </w:tr>
    </w:tbl>
    <w:p w14:paraId="54E0405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A106E1E" w14:textId="77777777" w:rsidR="00707CA8" w:rsidRPr="00F41A2A" w:rsidRDefault="00707CA8" w:rsidP="00707CA8">
      <w:r w:rsidRPr="00F41A2A">
        <w:rPr>
          <w:rStyle w:val="HideTWBExt"/>
          <w:color w:val="auto"/>
        </w:rPr>
        <w:t>&lt;/Amend&gt;</w:t>
      </w:r>
    </w:p>
    <w:p w14:paraId="1D6B25C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153</w:t>
      </w:r>
      <w:r w:rsidRPr="00F41A2A">
        <w:rPr>
          <w:rStyle w:val="HideTWBExt"/>
          <w:color w:val="auto"/>
        </w:rPr>
        <w:t>&lt;/NumAm&gt;</w:t>
      </w:r>
    </w:p>
    <w:p w14:paraId="32954226"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23177323" w14:textId="77777777" w:rsidR="00707CA8" w:rsidRPr="00F41A2A" w:rsidRDefault="00707CA8" w:rsidP="00707CA8">
      <w:pPr>
        <w:pStyle w:val="NormalBold"/>
      </w:pPr>
      <w:r w:rsidRPr="00F41A2A">
        <w:rPr>
          <w:rStyle w:val="HideTWBExt"/>
          <w:b w:val="0"/>
          <w:color w:val="auto"/>
        </w:rPr>
        <w:t>&lt;/RepeatBlock-By&gt;</w:t>
      </w:r>
    </w:p>
    <w:p w14:paraId="55A8DC8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A22216E"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73E0143" w14:textId="77777777" w:rsidTr="00897446">
        <w:trPr>
          <w:trHeight w:hRule="exact" w:val="240"/>
          <w:jc w:val="center"/>
        </w:trPr>
        <w:tc>
          <w:tcPr>
            <w:tcW w:w="9752" w:type="dxa"/>
            <w:gridSpan w:val="2"/>
            <w:tcBorders>
              <w:top w:val="nil"/>
              <w:left w:val="nil"/>
              <w:bottom w:val="nil"/>
              <w:right w:val="nil"/>
            </w:tcBorders>
          </w:tcPr>
          <w:p w14:paraId="1A695DBE" w14:textId="77777777" w:rsidR="00707CA8" w:rsidRPr="00F41A2A" w:rsidRDefault="00707CA8" w:rsidP="00897446"/>
        </w:tc>
      </w:tr>
      <w:tr w:rsidR="00707CA8" w:rsidRPr="00F41A2A" w14:paraId="507C36EF" w14:textId="77777777" w:rsidTr="00897446">
        <w:trPr>
          <w:trHeight w:val="240"/>
          <w:jc w:val="center"/>
        </w:trPr>
        <w:tc>
          <w:tcPr>
            <w:tcW w:w="4876" w:type="dxa"/>
            <w:tcBorders>
              <w:top w:val="nil"/>
              <w:left w:val="nil"/>
              <w:bottom w:val="nil"/>
              <w:right w:val="nil"/>
            </w:tcBorders>
          </w:tcPr>
          <w:p w14:paraId="00C34CD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F68BF35" w14:textId="77777777" w:rsidR="00707CA8" w:rsidRPr="00F41A2A" w:rsidRDefault="00707CA8" w:rsidP="00897446">
            <w:pPr>
              <w:pStyle w:val="AmColumnHeading"/>
            </w:pPr>
            <w:r w:rsidRPr="00F41A2A">
              <w:t>Geänderter Text</w:t>
            </w:r>
          </w:p>
        </w:tc>
      </w:tr>
      <w:tr w:rsidR="00707CA8" w:rsidRPr="00F41A2A" w14:paraId="77A72344" w14:textId="77777777" w:rsidTr="00897446">
        <w:trPr>
          <w:jc w:val="center"/>
        </w:trPr>
        <w:tc>
          <w:tcPr>
            <w:tcW w:w="4876" w:type="dxa"/>
            <w:tcBorders>
              <w:top w:val="nil"/>
              <w:left w:val="nil"/>
              <w:bottom w:val="nil"/>
              <w:right w:val="nil"/>
            </w:tcBorders>
          </w:tcPr>
          <w:p w14:paraId="48545C98" w14:textId="77777777" w:rsidR="00707CA8" w:rsidRPr="00F41A2A" w:rsidRDefault="00707CA8" w:rsidP="00897446">
            <w:pPr>
              <w:pStyle w:val="Normal6a"/>
            </w:pPr>
            <w:r w:rsidRPr="00F41A2A">
              <w:t>5.</w:t>
            </w:r>
            <w:r w:rsidRPr="00F41A2A">
              <w:tab/>
            </w:r>
            <w:r w:rsidRPr="00F41A2A">
              <w:rPr>
                <w:b/>
                <w:i/>
              </w:rPr>
              <w:t>spricht sich dafür aus, dass sich die Europäische Union unverzüglich für die Förderung einer gemeinsamen Entwicklung mit den afrikanischen Staaten und der Afrikanischen Union einsetzt;</w:t>
            </w:r>
            <w:r w:rsidRPr="00F41A2A">
              <w:t xml:space="preserve"> weist darauf hin, dass Afrika bis zum Jahr 2050 zweieinhalb Milliarden Einwohner zählen wird, </w:t>
            </w:r>
            <w:r w:rsidRPr="00F41A2A">
              <w:rPr>
                <w:b/>
                <w:i/>
              </w:rPr>
              <w:t>für die eine Erwerbstätigkeit gebraucht wird, damit sie nicht</w:t>
            </w:r>
            <w:r w:rsidRPr="00F41A2A">
              <w:t xml:space="preserve"> versuchen, illegal nach Europa zu gelangen; </w:t>
            </w:r>
            <w:r w:rsidRPr="00F41A2A">
              <w:rPr>
                <w:b/>
                <w:i/>
              </w:rPr>
              <w:t>weist darauf hin, dass diese gemeinsame Entwicklung durch die gemeinsamen Sprachen</w:t>
            </w:r>
            <w:r w:rsidRPr="00F41A2A">
              <w:t xml:space="preserve">, </w:t>
            </w:r>
            <w:r w:rsidRPr="00F41A2A">
              <w:rPr>
                <w:b/>
                <w:i/>
              </w:rPr>
              <w:t>die unsere Kontinente teilen, erleichtert wird; weist darauf hin</w:t>
            </w:r>
            <w:r w:rsidRPr="00F41A2A">
              <w:t xml:space="preserve">, dass die </w:t>
            </w:r>
            <w:r w:rsidRPr="00F41A2A">
              <w:rPr>
                <w:b/>
                <w:i/>
              </w:rPr>
              <w:t>finanziellen und umweltbezogenen Kosten dieser gemeinsamen Entwicklung weitaus niedriger sein werden als die Kosten für den Austausch mit Asien; weist darauf hin, dass Afrika Europas Zukunft ist, genauso wie Europa Afrikas Zukunft ist</w:t>
            </w:r>
            <w:r w:rsidRPr="00F41A2A">
              <w:t>;</w:t>
            </w:r>
          </w:p>
        </w:tc>
        <w:tc>
          <w:tcPr>
            <w:tcW w:w="4876" w:type="dxa"/>
            <w:tcBorders>
              <w:top w:val="nil"/>
              <w:left w:val="nil"/>
              <w:bottom w:val="nil"/>
              <w:right w:val="nil"/>
            </w:tcBorders>
          </w:tcPr>
          <w:p w14:paraId="67711107" w14:textId="77777777" w:rsidR="00707CA8" w:rsidRPr="00F41A2A" w:rsidRDefault="00707CA8" w:rsidP="00897446">
            <w:pPr>
              <w:pStyle w:val="Normal6a"/>
            </w:pPr>
            <w:r w:rsidRPr="00F41A2A">
              <w:t>5.</w:t>
            </w:r>
            <w:r w:rsidRPr="00F41A2A">
              <w:tab/>
              <w:t xml:space="preserve">weist darauf hin, dass Afrika bis zum Jahr 2050 zweieinhalb Milliarden Einwohner zählen wird, </w:t>
            </w:r>
            <w:r w:rsidRPr="00F41A2A">
              <w:rPr>
                <w:b/>
                <w:i/>
              </w:rPr>
              <w:t>von denen ein erheblicher Anteil</w:t>
            </w:r>
            <w:r w:rsidRPr="00F41A2A">
              <w:t xml:space="preserve"> versuchen </w:t>
            </w:r>
            <w:r w:rsidRPr="00F41A2A">
              <w:rPr>
                <w:b/>
                <w:i/>
              </w:rPr>
              <w:t>wird</w:t>
            </w:r>
            <w:r w:rsidRPr="00F41A2A">
              <w:t xml:space="preserve">, illegal nach Europa zu gelangen; </w:t>
            </w:r>
            <w:r w:rsidRPr="00F41A2A">
              <w:rPr>
                <w:b/>
                <w:i/>
              </w:rPr>
              <w:t>hält fest, dass europäische Investitionen in die afrikanischen Volkswirtschaften laut aktueller Forschungslage einen unklaren und nicht unbedingt mildernden Einfluss auf Migrationsbewegungen haben</w:t>
            </w:r>
            <w:r w:rsidRPr="00F41A2A">
              <w:rPr>
                <w:b/>
                <w:i/>
                <w:vertAlign w:val="superscript"/>
              </w:rPr>
              <w:t>1a</w:t>
            </w:r>
            <w:r w:rsidRPr="00F41A2A">
              <w:rPr>
                <w:b/>
                <w:i/>
              </w:rPr>
              <w:t>; stellt deshalb klar</w:t>
            </w:r>
            <w:r w:rsidRPr="00F41A2A">
              <w:t xml:space="preserve">, </w:t>
            </w:r>
            <w:r w:rsidRPr="00F41A2A">
              <w:rPr>
                <w:b/>
                <w:i/>
              </w:rPr>
              <w:t>dass nur ein konsequenter und lückenloser Schutz der Außengrenzen sowie funktionierende Rücknahmeabkommen mit Herkunfts- und Transitstaaten die bereits begonnene Masseneinwanderung nach Europa stoppen können; fordert in diesem Sinne</w:t>
            </w:r>
            <w:r w:rsidRPr="00F41A2A">
              <w:t xml:space="preserve">, dass die </w:t>
            </w:r>
            <w:r w:rsidRPr="00F41A2A">
              <w:rPr>
                <w:b/>
                <w:i/>
              </w:rPr>
              <w:t>Europäische Union und ihre Mitgliedsstaaten bei den Beziehungen mit den Ländern der Afrikanischen Union die Bekämpfung der illegalen Migration zur absoluten Priorität machen</w:t>
            </w:r>
            <w:r w:rsidRPr="00F41A2A">
              <w:t>;</w:t>
            </w:r>
          </w:p>
        </w:tc>
      </w:tr>
      <w:tr w:rsidR="00707CA8" w:rsidRPr="00F41A2A" w14:paraId="0093573F" w14:textId="77777777" w:rsidTr="00897446">
        <w:trPr>
          <w:jc w:val="center"/>
        </w:trPr>
        <w:tc>
          <w:tcPr>
            <w:tcW w:w="4876" w:type="dxa"/>
            <w:tcBorders>
              <w:top w:val="nil"/>
              <w:left w:val="nil"/>
              <w:bottom w:val="nil"/>
              <w:right w:val="nil"/>
            </w:tcBorders>
          </w:tcPr>
          <w:p w14:paraId="6200CCDB" w14:textId="77777777" w:rsidR="00707CA8" w:rsidRPr="00F41A2A" w:rsidRDefault="00707CA8" w:rsidP="00897446"/>
        </w:tc>
        <w:tc>
          <w:tcPr>
            <w:tcW w:w="4876" w:type="dxa"/>
            <w:tcBorders>
              <w:top w:val="nil"/>
              <w:left w:val="nil"/>
              <w:bottom w:val="nil"/>
              <w:right w:val="nil"/>
            </w:tcBorders>
          </w:tcPr>
          <w:p w14:paraId="53BFCFCA" w14:textId="77777777" w:rsidR="00707CA8" w:rsidRPr="00F41A2A" w:rsidRDefault="00707CA8" w:rsidP="00897446">
            <w:pPr>
              <w:pStyle w:val="Normal6a"/>
            </w:pPr>
            <w:r w:rsidRPr="00F41A2A">
              <w:rPr>
                <w:b/>
                <w:i/>
              </w:rPr>
              <w:t>_________________</w:t>
            </w:r>
          </w:p>
        </w:tc>
      </w:tr>
      <w:tr w:rsidR="00707CA8" w:rsidRPr="00F41A2A" w14:paraId="3F3E67CD" w14:textId="77777777" w:rsidTr="00897446">
        <w:trPr>
          <w:jc w:val="center"/>
        </w:trPr>
        <w:tc>
          <w:tcPr>
            <w:tcW w:w="4876" w:type="dxa"/>
            <w:tcBorders>
              <w:top w:val="nil"/>
              <w:left w:val="nil"/>
              <w:bottom w:val="nil"/>
              <w:right w:val="nil"/>
            </w:tcBorders>
          </w:tcPr>
          <w:p w14:paraId="2F86BDB7" w14:textId="77777777" w:rsidR="00707CA8" w:rsidRPr="00F41A2A" w:rsidRDefault="00707CA8" w:rsidP="00897446"/>
        </w:tc>
        <w:tc>
          <w:tcPr>
            <w:tcW w:w="4876" w:type="dxa"/>
            <w:tcBorders>
              <w:top w:val="nil"/>
              <w:left w:val="nil"/>
              <w:bottom w:val="nil"/>
              <w:right w:val="nil"/>
            </w:tcBorders>
          </w:tcPr>
          <w:p w14:paraId="5F28E74D" w14:textId="77777777" w:rsidR="00707CA8" w:rsidRPr="00F41A2A" w:rsidRDefault="00707CA8" w:rsidP="00897446">
            <w:pPr>
              <w:pStyle w:val="Normal6a"/>
            </w:pPr>
            <w:r w:rsidRPr="00F41A2A">
              <w:rPr>
                <w:b/>
                <w:i/>
                <w:vertAlign w:val="superscript"/>
              </w:rPr>
              <w:t>1a</w:t>
            </w:r>
            <w:r w:rsidRPr="00F41A2A">
              <w:t xml:space="preserve"> </w:t>
            </w:r>
            <w:r w:rsidRPr="00F41A2A">
              <w:rPr>
                <w:b/>
                <w:i/>
              </w:rPr>
              <w:t xml:space="preserve"> Talleraas, Cathrine: The role of EU development cooperation in addressing irregular migration in Africa, Brüssel 2025, S. 23-24.</w:t>
            </w:r>
          </w:p>
        </w:tc>
      </w:tr>
    </w:tbl>
    <w:p w14:paraId="5820F82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03DC60A9" w14:textId="77777777" w:rsidR="00707CA8" w:rsidRPr="00F41A2A" w:rsidRDefault="00707CA8" w:rsidP="00707CA8">
      <w:r w:rsidRPr="00F41A2A">
        <w:rPr>
          <w:rStyle w:val="HideTWBExt"/>
          <w:color w:val="auto"/>
        </w:rPr>
        <w:t>&lt;/Amend&gt;</w:t>
      </w:r>
    </w:p>
    <w:p w14:paraId="17FBA69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154</w:t>
      </w:r>
      <w:r w:rsidRPr="00F41A2A">
        <w:rPr>
          <w:rStyle w:val="HideTWBExt"/>
          <w:color w:val="auto"/>
        </w:rPr>
        <w:t>&lt;/NumAm&gt;</w:t>
      </w:r>
    </w:p>
    <w:p w14:paraId="2C318EE5"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0443C3F5"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6C13C89" w14:textId="77777777" w:rsidR="00707CA8" w:rsidRPr="00F41A2A" w:rsidRDefault="00707CA8" w:rsidP="00707CA8">
      <w:pPr>
        <w:pStyle w:val="NormalBold"/>
      </w:pPr>
      <w:r w:rsidRPr="00F41A2A">
        <w:rPr>
          <w:rStyle w:val="HideTWBExt"/>
          <w:b w:val="0"/>
          <w:color w:val="auto"/>
        </w:rPr>
        <w:t>&lt;/RepeatBlock-By&gt;</w:t>
      </w:r>
    </w:p>
    <w:p w14:paraId="2E3C25E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48678AA"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4DBBAC3" w14:textId="77777777" w:rsidTr="00897446">
        <w:trPr>
          <w:trHeight w:hRule="exact" w:val="240"/>
          <w:jc w:val="center"/>
        </w:trPr>
        <w:tc>
          <w:tcPr>
            <w:tcW w:w="9752" w:type="dxa"/>
            <w:gridSpan w:val="2"/>
            <w:tcBorders>
              <w:top w:val="nil"/>
              <w:left w:val="nil"/>
              <w:bottom w:val="nil"/>
              <w:right w:val="nil"/>
            </w:tcBorders>
          </w:tcPr>
          <w:p w14:paraId="45CFED9F" w14:textId="77777777" w:rsidR="00707CA8" w:rsidRPr="00F41A2A" w:rsidRDefault="00707CA8" w:rsidP="00897446"/>
        </w:tc>
      </w:tr>
      <w:tr w:rsidR="00707CA8" w:rsidRPr="00F41A2A" w14:paraId="1174EC93" w14:textId="77777777" w:rsidTr="00897446">
        <w:trPr>
          <w:trHeight w:val="240"/>
          <w:jc w:val="center"/>
        </w:trPr>
        <w:tc>
          <w:tcPr>
            <w:tcW w:w="4876" w:type="dxa"/>
            <w:tcBorders>
              <w:top w:val="nil"/>
              <w:left w:val="nil"/>
              <w:bottom w:val="nil"/>
              <w:right w:val="nil"/>
            </w:tcBorders>
          </w:tcPr>
          <w:p w14:paraId="0C98A80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773D310" w14:textId="77777777" w:rsidR="00707CA8" w:rsidRPr="00F41A2A" w:rsidRDefault="00707CA8" w:rsidP="00897446">
            <w:pPr>
              <w:pStyle w:val="AmColumnHeading"/>
            </w:pPr>
            <w:r w:rsidRPr="00F41A2A">
              <w:t>Geänderter Text</w:t>
            </w:r>
          </w:p>
        </w:tc>
      </w:tr>
      <w:tr w:rsidR="00707CA8" w:rsidRPr="00F41A2A" w14:paraId="75D9F4E1" w14:textId="77777777" w:rsidTr="00897446">
        <w:trPr>
          <w:jc w:val="center"/>
        </w:trPr>
        <w:tc>
          <w:tcPr>
            <w:tcW w:w="4876" w:type="dxa"/>
            <w:tcBorders>
              <w:top w:val="nil"/>
              <w:left w:val="nil"/>
              <w:bottom w:val="nil"/>
              <w:right w:val="nil"/>
            </w:tcBorders>
          </w:tcPr>
          <w:p w14:paraId="4DA47C1F" w14:textId="77777777" w:rsidR="00707CA8" w:rsidRPr="00F41A2A" w:rsidRDefault="00707CA8" w:rsidP="00897446">
            <w:pPr>
              <w:pStyle w:val="Normal6a"/>
            </w:pPr>
            <w:r w:rsidRPr="00F41A2A">
              <w:t>5.</w:t>
            </w:r>
            <w:r w:rsidRPr="00F41A2A">
              <w:tab/>
              <w:t>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w:t>
            </w:r>
            <w:r w:rsidRPr="00F41A2A">
              <w:rPr>
                <w:b/>
                <w:i/>
              </w:rPr>
              <w:t>, für die eine Erwerbstätigkeit gebraucht wird, damit sie nicht versuchen, illegal nach Europa zu gelangen</w:t>
            </w:r>
            <w:r w:rsidRPr="00F41A2A">
              <w:t>;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c>
          <w:tcPr>
            <w:tcW w:w="4876" w:type="dxa"/>
            <w:tcBorders>
              <w:top w:val="nil"/>
              <w:left w:val="nil"/>
              <w:bottom w:val="nil"/>
              <w:right w:val="nil"/>
            </w:tcBorders>
          </w:tcPr>
          <w:p w14:paraId="3A3A9E5C"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w:t>
            </w:r>
            <w:r w:rsidRPr="00F41A2A">
              <w:rPr>
                <w:b/>
                <w:i/>
              </w:rPr>
              <w:t>mit den Ländern des Globalen Südens, insbesondere</w:t>
            </w:r>
            <w:r w:rsidRPr="00F41A2A">
              <w:t xml:space="preserve"> mit den afrikanischen Staaten und der Afrikanischen Union</w:t>
            </w:r>
            <w:r w:rsidRPr="00F41A2A">
              <w:rPr>
                <w:b/>
                <w:i/>
              </w:rPr>
              <w:t>,</w:t>
            </w:r>
            <w:r w:rsidRPr="00F41A2A">
              <w:t xml:space="preserve"> einsetzt; weist darauf hin, dass Afrika bis zum Jahr 2050 zweieinhalb Milliarden Einwohner zählen wird;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Afrika Europas Zukunft ist, genauso wie Europa Afrikas Zukunft ist;</w:t>
            </w:r>
          </w:p>
        </w:tc>
      </w:tr>
    </w:tbl>
    <w:p w14:paraId="4594443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6408C75E" w14:textId="77777777" w:rsidR="00707CA8" w:rsidRPr="00F41A2A" w:rsidRDefault="00707CA8" w:rsidP="00707CA8">
      <w:r w:rsidRPr="00F41A2A">
        <w:rPr>
          <w:rStyle w:val="HideTWBExt"/>
          <w:color w:val="auto"/>
        </w:rPr>
        <w:t>&lt;/Amend&gt;</w:t>
      </w:r>
    </w:p>
    <w:p w14:paraId="27A7CC7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155</w:t>
      </w:r>
      <w:r w:rsidRPr="00F41A2A">
        <w:rPr>
          <w:rStyle w:val="HideTWBExt"/>
          <w:color w:val="auto"/>
        </w:rPr>
        <w:t>&lt;/NumAm&gt;</w:t>
      </w:r>
    </w:p>
    <w:p w14:paraId="6B5B7367"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2E671A86" w14:textId="77777777" w:rsidR="00707CA8" w:rsidRPr="00F41A2A" w:rsidRDefault="00707CA8" w:rsidP="00707CA8">
      <w:pPr>
        <w:pStyle w:val="NormalBold"/>
      </w:pPr>
      <w:r w:rsidRPr="00F41A2A">
        <w:rPr>
          <w:rStyle w:val="HideTWBExt"/>
          <w:b w:val="0"/>
          <w:color w:val="auto"/>
        </w:rPr>
        <w:t>&lt;/RepeatBlock-By&gt;</w:t>
      </w:r>
    </w:p>
    <w:p w14:paraId="447153E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AADB5B7"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F566422" w14:textId="77777777" w:rsidTr="00897446">
        <w:trPr>
          <w:trHeight w:hRule="exact" w:val="240"/>
          <w:jc w:val="center"/>
        </w:trPr>
        <w:tc>
          <w:tcPr>
            <w:tcW w:w="9752" w:type="dxa"/>
            <w:gridSpan w:val="2"/>
            <w:tcBorders>
              <w:top w:val="nil"/>
              <w:left w:val="nil"/>
              <w:bottom w:val="nil"/>
              <w:right w:val="nil"/>
            </w:tcBorders>
          </w:tcPr>
          <w:p w14:paraId="052108AC" w14:textId="77777777" w:rsidR="00707CA8" w:rsidRPr="00F41A2A" w:rsidRDefault="00707CA8" w:rsidP="00897446"/>
        </w:tc>
      </w:tr>
      <w:tr w:rsidR="00707CA8" w:rsidRPr="00F41A2A" w14:paraId="54CC6B49" w14:textId="77777777" w:rsidTr="00897446">
        <w:trPr>
          <w:trHeight w:val="240"/>
          <w:jc w:val="center"/>
        </w:trPr>
        <w:tc>
          <w:tcPr>
            <w:tcW w:w="4876" w:type="dxa"/>
            <w:tcBorders>
              <w:top w:val="nil"/>
              <w:left w:val="nil"/>
              <w:bottom w:val="nil"/>
              <w:right w:val="nil"/>
            </w:tcBorders>
          </w:tcPr>
          <w:p w14:paraId="104C484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7E13DA" w14:textId="77777777" w:rsidR="00707CA8" w:rsidRPr="00F41A2A" w:rsidRDefault="00707CA8" w:rsidP="00897446">
            <w:pPr>
              <w:pStyle w:val="AmColumnHeading"/>
            </w:pPr>
            <w:r w:rsidRPr="00F41A2A">
              <w:t>Geänderter Text</w:t>
            </w:r>
          </w:p>
        </w:tc>
      </w:tr>
      <w:tr w:rsidR="00707CA8" w:rsidRPr="00F41A2A" w14:paraId="09023DC0" w14:textId="77777777" w:rsidTr="00897446">
        <w:trPr>
          <w:jc w:val="center"/>
        </w:trPr>
        <w:tc>
          <w:tcPr>
            <w:tcW w:w="4876" w:type="dxa"/>
            <w:tcBorders>
              <w:top w:val="nil"/>
              <w:left w:val="nil"/>
              <w:bottom w:val="nil"/>
              <w:right w:val="nil"/>
            </w:tcBorders>
          </w:tcPr>
          <w:p w14:paraId="413CA83C"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t>
            </w:r>
            <w:r w:rsidRPr="00F41A2A">
              <w:rPr>
                <w:b/>
                <w:i/>
              </w:rPr>
              <w:t>weist darauf hin, dass diese gemeinsame Entwicklung durch die gemeinsamen Sprachen, die unsere Kontinente teilen, erleichtert wird;</w:t>
            </w:r>
            <w:r w:rsidRPr="00F41A2A">
              <w:t xml:space="preserve"> </w:t>
            </w:r>
            <w:r w:rsidRPr="00F41A2A">
              <w:rPr>
                <w:b/>
                <w:i/>
              </w:rPr>
              <w:t>weist darauf hin, dass die finanziellen und umweltbezogenen Kosten dieser gemeinsamen Entwicklung weitaus niedriger sein werden als die Kosten für den Austausch mit Asien;</w:t>
            </w:r>
            <w:r w:rsidRPr="00F41A2A">
              <w:t xml:space="preserve"> </w:t>
            </w:r>
            <w:r w:rsidRPr="00F41A2A">
              <w:rPr>
                <w:b/>
                <w:i/>
              </w:rPr>
              <w:t>weist darauf hin</w:t>
            </w:r>
            <w:r w:rsidRPr="00F41A2A">
              <w:t xml:space="preserve">, dass </w:t>
            </w:r>
            <w:r w:rsidRPr="00F41A2A">
              <w:rPr>
                <w:b/>
                <w:i/>
              </w:rPr>
              <w:t>Afrika Europas Zukunft ist, genauso wie Europa Afrikas Zukunft ist;</w:t>
            </w:r>
            <w:r w:rsidRPr="00F41A2A">
              <w:t>;</w:t>
            </w:r>
          </w:p>
        </w:tc>
        <w:tc>
          <w:tcPr>
            <w:tcW w:w="4876" w:type="dxa"/>
            <w:tcBorders>
              <w:top w:val="nil"/>
              <w:left w:val="nil"/>
              <w:bottom w:val="nil"/>
              <w:right w:val="nil"/>
            </w:tcBorders>
          </w:tcPr>
          <w:p w14:paraId="4F0EE208"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t>
            </w:r>
            <w:r w:rsidRPr="00F41A2A">
              <w:rPr>
                <w:b/>
                <w:i/>
              </w:rPr>
              <w:t>fordert nachdrücklich, dass die Entwicklungszusammenarbeit erheblich wirksamer gestaltet wird, dass der Erfolg, die Offenheit und die Konformität der Projekte bewertet werden und dass regelmäßige unabhängige Prüfungen durchgeführt werden;</w:t>
            </w:r>
            <w:r w:rsidRPr="00F41A2A">
              <w:t xml:space="preserve"> </w:t>
            </w:r>
            <w:r w:rsidRPr="00F41A2A">
              <w:rPr>
                <w:b/>
                <w:i/>
              </w:rPr>
              <w:t>fordert</w:t>
            </w:r>
            <w:r w:rsidRPr="00F41A2A">
              <w:t xml:space="preserve">, dass </w:t>
            </w:r>
            <w:r w:rsidRPr="00F41A2A">
              <w:rPr>
                <w:b/>
                <w:i/>
              </w:rPr>
              <w:t>die Entwicklungshilfe an Bedingungen geknüpft wird, damit Empfängerländer bei der Rückzahlung durch Bürgerinnen und Bürger mitarbeiten und sich der Förderung von Demokratie verpflichten</w:t>
            </w:r>
            <w:r w:rsidRPr="00F41A2A">
              <w:t>;</w:t>
            </w:r>
          </w:p>
        </w:tc>
      </w:tr>
    </w:tbl>
    <w:p w14:paraId="3607B75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111F845" w14:textId="77777777" w:rsidR="00707CA8" w:rsidRPr="00F41A2A" w:rsidRDefault="00707CA8" w:rsidP="00707CA8">
      <w:r w:rsidRPr="00F41A2A">
        <w:rPr>
          <w:rStyle w:val="HideTWBExt"/>
          <w:color w:val="auto"/>
        </w:rPr>
        <w:t>&lt;/Amend&gt;</w:t>
      </w:r>
    </w:p>
    <w:p w14:paraId="3435C1E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156</w:t>
      </w:r>
      <w:r w:rsidRPr="00F41A2A">
        <w:rPr>
          <w:rStyle w:val="HideTWBExt"/>
          <w:color w:val="auto"/>
        </w:rPr>
        <w:t>&lt;/NumAm&gt;</w:t>
      </w:r>
    </w:p>
    <w:p w14:paraId="0D5CAA57"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36FF82E7" w14:textId="77777777" w:rsidR="00707CA8" w:rsidRPr="00F41A2A" w:rsidRDefault="00707CA8" w:rsidP="00707CA8">
      <w:pPr>
        <w:pStyle w:val="NormalBold"/>
      </w:pPr>
      <w:r w:rsidRPr="00F41A2A">
        <w:rPr>
          <w:rStyle w:val="HideTWBExt"/>
          <w:b w:val="0"/>
          <w:color w:val="auto"/>
        </w:rPr>
        <w:t>&lt;/RepeatBlock-By&gt;</w:t>
      </w:r>
    </w:p>
    <w:p w14:paraId="034DB3B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6F3EDC9" w14:textId="77777777" w:rsidR="00707CA8" w:rsidRPr="00F41A2A" w:rsidRDefault="00707CA8" w:rsidP="00707CA8">
      <w:pPr>
        <w:pStyle w:val="NormalBold"/>
      </w:pPr>
      <w:r w:rsidRPr="00F41A2A">
        <w:rPr>
          <w:rStyle w:val="HideTWBExt"/>
          <w:color w:val="auto"/>
        </w:rPr>
        <w:t>&lt;Article&gt;</w:t>
      </w:r>
      <w:r w:rsidRPr="00F41A2A">
        <w:t>Ziffer 5</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A3780AB" w14:textId="77777777" w:rsidTr="00897446">
        <w:trPr>
          <w:trHeight w:hRule="exact" w:val="240"/>
          <w:jc w:val="center"/>
        </w:trPr>
        <w:tc>
          <w:tcPr>
            <w:tcW w:w="9752" w:type="dxa"/>
            <w:gridSpan w:val="2"/>
            <w:tcBorders>
              <w:top w:val="nil"/>
              <w:left w:val="nil"/>
              <w:bottom w:val="nil"/>
              <w:right w:val="nil"/>
            </w:tcBorders>
          </w:tcPr>
          <w:p w14:paraId="66F6195A" w14:textId="77777777" w:rsidR="00707CA8" w:rsidRPr="00F41A2A" w:rsidRDefault="00707CA8" w:rsidP="00897446"/>
        </w:tc>
      </w:tr>
      <w:tr w:rsidR="00707CA8" w:rsidRPr="00F41A2A" w14:paraId="0540B676" w14:textId="77777777" w:rsidTr="00897446">
        <w:trPr>
          <w:trHeight w:val="240"/>
          <w:jc w:val="center"/>
        </w:trPr>
        <w:tc>
          <w:tcPr>
            <w:tcW w:w="4876" w:type="dxa"/>
            <w:tcBorders>
              <w:top w:val="nil"/>
              <w:left w:val="nil"/>
              <w:bottom w:val="nil"/>
              <w:right w:val="nil"/>
            </w:tcBorders>
          </w:tcPr>
          <w:p w14:paraId="0E4FD3F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783C59C" w14:textId="77777777" w:rsidR="00707CA8" w:rsidRPr="00F41A2A" w:rsidRDefault="00707CA8" w:rsidP="00897446">
            <w:pPr>
              <w:pStyle w:val="AmColumnHeading"/>
            </w:pPr>
            <w:r w:rsidRPr="00F41A2A">
              <w:t>Geänderter Text</w:t>
            </w:r>
          </w:p>
        </w:tc>
      </w:tr>
      <w:tr w:rsidR="00707CA8" w:rsidRPr="00F41A2A" w14:paraId="51A4842E" w14:textId="77777777" w:rsidTr="00897446">
        <w:trPr>
          <w:jc w:val="center"/>
        </w:trPr>
        <w:tc>
          <w:tcPr>
            <w:tcW w:w="4876" w:type="dxa"/>
            <w:tcBorders>
              <w:top w:val="nil"/>
              <w:left w:val="nil"/>
              <w:bottom w:val="nil"/>
              <w:right w:val="nil"/>
            </w:tcBorders>
          </w:tcPr>
          <w:p w14:paraId="1EA4769B"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w:t>
            </w:r>
            <w:r w:rsidRPr="00F41A2A">
              <w:rPr>
                <w:b/>
                <w:i/>
              </w:rPr>
              <w:t>Afrika Europas Zukunft ist, genauso wie Europa Afrikas Zukunft ist</w:t>
            </w:r>
            <w:r w:rsidRPr="00F41A2A">
              <w:t>;</w:t>
            </w:r>
          </w:p>
        </w:tc>
        <w:tc>
          <w:tcPr>
            <w:tcW w:w="4876" w:type="dxa"/>
            <w:tcBorders>
              <w:top w:val="nil"/>
              <w:left w:val="nil"/>
              <w:bottom w:val="nil"/>
              <w:right w:val="nil"/>
            </w:tcBorders>
          </w:tcPr>
          <w:p w14:paraId="2666D274" w14:textId="77777777" w:rsidR="00707CA8" w:rsidRPr="00F41A2A" w:rsidRDefault="00707CA8" w:rsidP="00897446">
            <w:pPr>
              <w:pStyle w:val="Normal6a"/>
            </w:pPr>
            <w:r w:rsidRPr="00F41A2A">
              <w:t>5.</w:t>
            </w:r>
            <w:r w:rsidRPr="00F41A2A">
              <w:tab/>
              <w:t xml:space="preserve">spricht sich dafür aus, dass sich die Europäische Union unverzüglich für die Förderung einer gemeinsamen Entwicklung mit den afrikanischen Staaten und der Afrikanischen Union einsetzt; weist darauf hin, dass Afrika bis zum Jahr 2050 zweieinhalb Milliarden Einwohner zählen wird, für die eine Erwerbstätigkeit gebraucht wird, damit sie nicht versuchen, illegal nach Europa zu gelangen; weist darauf hin, dass diese gemeinsame Entwicklung durch die gemeinsamen Sprachen, die unsere Kontinente teilen, erleichtert wird; weist darauf hin, dass die finanziellen und umweltbezogenen Kosten dieser gemeinsamen Entwicklung weitaus niedriger sein werden als die Kosten für den Austausch mit Asien; weist darauf hin, dass </w:t>
            </w:r>
            <w:r w:rsidRPr="00F41A2A">
              <w:rPr>
                <w:b/>
                <w:i/>
              </w:rPr>
              <w:t>es erhebliches Potenzial für einen Ausbau der europäisch-afrikanischen Beziehungen gibt</w:t>
            </w:r>
            <w:r w:rsidRPr="00F41A2A">
              <w:t>;</w:t>
            </w:r>
          </w:p>
        </w:tc>
      </w:tr>
    </w:tbl>
    <w:p w14:paraId="2F6FC2F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6D972092" w14:textId="77777777" w:rsidR="00707CA8" w:rsidRPr="00F41A2A" w:rsidRDefault="00707CA8" w:rsidP="00707CA8">
      <w:r w:rsidRPr="00F41A2A">
        <w:rPr>
          <w:rStyle w:val="HideTWBExt"/>
          <w:color w:val="auto"/>
        </w:rPr>
        <w:t>&lt;/Amend&gt;</w:t>
      </w:r>
    </w:p>
    <w:p w14:paraId="0E19CE9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157</w:t>
      </w:r>
      <w:r w:rsidRPr="00F41A2A">
        <w:rPr>
          <w:rStyle w:val="HideTWBExt"/>
          <w:color w:val="auto"/>
        </w:rPr>
        <w:t>&lt;/NumAm&gt;</w:t>
      </w:r>
    </w:p>
    <w:p w14:paraId="0F16F177"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7E3A12B5" w14:textId="77777777" w:rsidR="00707CA8" w:rsidRPr="00F41A2A" w:rsidRDefault="00707CA8" w:rsidP="00707CA8">
      <w:pPr>
        <w:pStyle w:val="NormalBold"/>
      </w:pPr>
      <w:r w:rsidRPr="00F41A2A">
        <w:rPr>
          <w:rStyle w:val="HideTWBExt"/>
          <w:b w:val="0"/>
          <w:color w:val="auto"/>
        </w:rPr>
        <w:t>&lt;/RepeatBlock-By&gt;</w:t>
      </w:r>
    </w:p>
    <w:p w14:paraId="14EC979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380AD82"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907077D" w14:textId="77777777" w:rsidTr="00897446">
        <w:trPr>
          <w:trHeight w:hRule="exact" w:val="240"/>
          <w:jc w:val="center"/>
        </w:trPr>
        <w:tc>
          <w:tcPr>
            <w:tcW w:w="9752" w:type="dxa"/>
            <w:gridSpan w:val="2"/>
            <w:tcBorders>
              <w:top w:val="nil"/>
              <w:left w:val="nil"/>
              <w:bottom w:val="nil"/>
              <w:right w:val="nil"/>
            </w:tcBorders>
          </w:tcPr>
          <w:p w14:paraId="0A8D47C5" w14:textId="77777777" w:rsidR="00707CA8" w:rsidRPr="00F41A2A" w:rsidRDefault="00707CA8" w:rsidP="00897446"/>
        </w:tc>
      </w:tr>
      <w:tr w:rsidR="00707CA8" w:rsidRPr="00F41A2A" w14:paraId="4F405124" w14:textId="77777777" w:rsidTr="00897446">
        <w:trPr>
          <w:trHeight w:val="240"/>
          <w:jc w:val="center"/>
        </w:trPr>
        <w:tc>
          <w:tcPr>
            <w:tcW w:w="4876" w:type="dxa"/>
            <w:tcBorders>
              <w:top w:val="nil"/>
              <w:left w:val="nil"/>
              <w:bottom w:val="nil"/>
              <w:right w:val="nil"/>
            </w:tcBorders>
          </w:tcPr>
          <w:p w14:paraId="4DB725B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62EDF7C" w14:textId="77777777" w:rsidR="00707CA8" w:rsidRPr="00F41A2A" w:rsidRDefault="00707CA8" w:rsidP="00897446">
            <w:pPr>
              <w:pStyle w:val="AmColumnHeading"/>
            </w:pPr>
            <w:r w:rsidRPr="00F41A2A">
              <w:t>Geänderter Text</w:t>
            </w:r>
          </w:p>
        </w:tc>
      </w:tr>
      <w:tr w:rsidR="00707CA8" w:rsidRPr="00F41A2A" w14:paraId="1C3CE46D" w14:textId="77777777" w:rsidTr="00897446">
        <w:trPr>
          <w:jc w:val="center"/>
        </w:trPr>
        <w:tc>
          <w:tcPr>
            <w:tcW w:w="4876" w:type="dxa"/>
            <w:tcBorders>
              <w:top w:val="nil"/>
              <w:left w:val="nil"/>
              <w:bottom w:val="nil"/>
              <w:right w:val="nil"/>
            </w:tcBorders>
          </w:tcPr>
          <w:p w14:paraId="7175BBA6" w14:textId="77777777" w:rsidR="00707CA8" w:rsidRPr="00F41A2A" w:rsidRDefault="00707CA8" w:rsidP="00897446">
            <w:pPr>
              <w:pStyle w:val="Normal6a"/>
            </w:pPr>
          </w:p>
        </w:tc>
        <w:tc>
          <w:tcPr>
            <w:tcW w:w="4876" w:type="dxa"/>
            <w:tcBorders>
              <w:top w:val="nil"/>
              <w:left w:val="nil"/>
              <w:bottom w:val="nil"/>
              <w:right w:val="nil"/>
            </w:tcBorders>
          </w:tcPr>
          <w:p w14:paraId="4CACCCE2" w14:textId="77777777" w:rsidR="00707CA8" w:rsidRPr="00F41A2A" w:rsidRDefault="00707CA8" w:rsidP="00897446">
            <w:pPr>
              <w:pStyle w:val="Normal6a"/>
            </w:pPr>
            <w:r w:rsidRPr="00F41A2A">
              <w:rPr>
                <w:b/>
                <w:i/>
              </w:rPr>
              <w:t>5a.</w:t>
            </w:r>
            <w:r w:rsidRPr="00F41A2A">
              <w:tab/>
            </w:r>
            <w:r w:rsidRPr="00F41A2A">
              <w:rPr>
                <w:b/>
                <w:i/>
              </w:rPr>
              <w:t>nimmt den bemerkenswerten demokratischen Wandel Taiwans von einem autoritären Regime unter Kriegsrecht zu einer der dynamischsten und widerstandsfähigsten Demokratien Asiens, die eine hohe Unabhängigkeit der Justiz, eine freie Presse und einen soliden Schutz der Zivilgesellschaft gefördert hat, zur Kenntnis; nimmt ferner die anhaltende Widerstandsfähigkeit Taiwans gegen die subversive Einflussnahme seitens gegnerischer Akteure zur Kenntnis, insbesondere seitens der Volksrepublik China, die vielfältige Strategien wie Desinformationskampagnen, wirtschaftlichen Zwang, Cyberangriffe, Infiltration durch die Einheitsfront und militärische Einschüchterung einsetzt, um Taiwans Souveränität und demokratische Institutionen zu untergraben; stellt fest, dass Taiwans Modell zur Bekämpfung dieser subversiven Angriffe auf sein demokratisches System als Beispiel für den Umgang mit autoritärer Subversion angesehen werden kann, einschließlich Cybersicherheitsmaßnahmen, Rechtsvorschriften zur Bekämpfung der Infiltration, Initiativen zur Medienkompetenz, wirtschaftlicher Diversifizierung zur Verringerung von Abhängigkeiten, internationaler Partnerschaften mit gleichgesinnten Demokratien und eines aktiven Engagements der Zivilgesellschaft; fordert eine verstärkte Zusammenarbeit mit den einschlägigen taiwanesischen Institutionen und gesellschaftlichen Gruppen in den oben genannten Bereichen;</w:t>
            </w:r>
          </w:p>
        </w:tc>
      </w:tr>
    </w:tbl>
    <w:p w14:paraId="6713F9C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461E20C" w14:textId="77777777" w:rsidR="00707CA8" w:rsidRPr="00F41A2A" w:rsidRDefault="00707CA8" w:rsidP="00707CA8">
      <w:r w:rsidRPr="00F41A2A">
        <w:rPr>
          <w:rStyle w:val="HideTWBExt"/>
          <w:color w:val="auto"/>
        </w:rPr>
        <w:t>&lt;/Amend&gt;</w:t>
      </w:r>
    </w:p>
    <w:p w14:paraId="787DEE0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158</w:t>
      </w:r>
      <w:r w:rsidRPr="00F41A2A">
        <w:rPr>
          <w:rStyle w:val="HideTWBExt"/>
          <w:color w:val="auto"/>
        </w:rPr>
        <w:t>&lt;/NumAm&gt;</w:t>
      </w:r>
    </w:p>
    <w:p w14:paraId="12224D34"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48F88DB2"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0260BC49" w14:textId="77777777" w:rsidR="00707CA8" w:rsidRPr="00F41A2A" w:rsidRDefault="00707CA8" w:rsidP="00707CA8">
      <w:pPr>
        <w:pStyle w:val="NormalBold"/>
      </w:pPr>
      <w:r w:rsidRPr="00F41A2A">
        <w:rPr>
          <w:rStyle w:val="HideTWBExt"/>
          <w:b w:val="0"/>
          <w:color w:val="auto"/>
        </w:rPr>
        <w:t>&lt;/RepeatBlock-By&gt;</w:t>
      </w:r>
    </w:p>
    <w:p w14:paraId="5423EF1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1985CDE"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6BD972" w14:textId="77777777" w:rsidTr="00897446">
        <w:trPr>
          <w:trHeight w:hRule="exact" w:val="240"/>
          <w:jc w:val="center"/>
        </w:trPr>
        <w:tc>
          <w:tcPr>
            <w:tcW w:w="9752" w:type="dxa"/>
            <w:gridSpan w:val="2"/>
            <w:tcBorders>
              <w:top w:val="nil"/>
              <w:left w:val="nil"/>
              <w:bottom w:val="nil"/>
              <w:right w:val="nil"/>
            </w:tcBorders>
          </w:tcPr>
          <w:p w14:paraId="4D2F5F67" w14:textId="77777777" w:rsidR="00707CA8" w:rsidRPr="00F41A2A" w:rsidRDefault="00707CA8" w:rsidP="00897446"/>
        </w:tc>
      </w:tr>
      <w:tr w:rsidR="00707CA8" w:rsidRPr="00F41A2A" w14:paraId="0FCE35DA" w14:textId="77777777" w:rsidTr="00897446">
        <w:trPr>
          <w:trHeight w:val="240"/>
          <w:jc w:val="center"/>
        </w:trPr>
        <w:tc>
          <w:tcPr>
            <w:tcW w:w="4876" w:type="dxa"/>
            <w:tcBorders>
              <w:top w:val="nil"/>
              <w:left w:val="nil"/>
              <w:bottom w:val="nil"/>
              <w:right w:val="nil"/>
            </w:tcBorders>
          </w:tcPr>
          <w:p w14:paraId="1D81C65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6A33FAB" w14:textId="77777777" w:rsidR="00707CA8" w:rsidRPr="00F41A2A" w:rsidRDefault="00707CA8" w:rsidP="00897446">
            <w:pPr>
              <w:pStyle w:val="AmColumnHeading"/>
            </w:pPr>
            <w:r w:rsidRPr="00F41A2A">
              <w:t>Geänderter Text</w:t>
            </w:r>
          </w:p>
        </w:tc>
      </w:tr>
      <w:tr w:rsidR="00707CA8" w:rsidRPr="00F41A2A" w14:paraId="4AFBB2A3" w14:textId="77777777" w:rsidTr="00897446">
        <w:trPr>
          <w:jc w:val="center"/>
        </w:trPr>
        <w:tc>
          <w:tcPr>
            <w:tcW w:w="4876" w:type="dxa"/>
            <w:tcBorders>
              <w:top w:val="nil"/>
              <w:left w:val="nil"/>
              <w:bottom w:val="nil"/>
              <w:right w:val="nil"/>
            </w:tcBorders>
          </w:tcPr>
          <w:p w14:paraId="74F49E8B" w14:textId="77777777" w:rsidR="00707CA8" w:rsidRPr="00F41A2A" w:rsidRDefault="00707CA8" w:rsidP="00897446">
            <w:pPr>
              <w:pStyle w:val="Normal6a"/>
            </w:pPr>
          </w:p>
        </w:tc>
        <w:tc>
          <w:tcPr>
            <w:tcW w:w="4876" w:type="dxa"/>
            <w:tcBorders>
              <w:top w:val="nil"/>
              <w:left w:val="nil"/>
              <w:bottom w:val="nil"/>
              <w:right w:val="nil"/>
            </w:tcBorders>
          </w:tcPr>
          <w:p w14:paraId="67733D18" w14:textId="77777777" w:rsidR="00707CA8" w:rsidRPr="00F41A2A" w:rsidRDefault="00707CA8" w:rsidP="00897446">
            <w:pPr>
              <w:pStyle w:val="Normal6a"/>
            </w:pPr>
            <w:r w:rsidRPr="00F41A2A">
              <w:rPr>
                <w:b/>
                <w:i/>
              </w:rPr>
              <w:t>5a.</w:t>
            </w:r>
            <w:r w:rsidRPr="00F41A2A">
              <w:tab/>
            </w:r>
            <w:r w:rsidRPr="00F41A2A">
              <w:rPr>
                <w:b/>
                <w:i/>
              </w:rPr>
              <w:t>betont, dass jede externe Zusammenarbeit der EU, auch im Rahmen der Assoziierungsabkommen, an strenge Auflagen in Bezug auf Menschenrechte, Rechtsstaatlichkeit und demokratische Teilhabe gebunden sein muss; fordert die Kommission und den EAD auf, verstärkte Garantien in Bezug auf den zivilgesellschaftlichen Raum, auf Transparenz und Inklusion in ihre internationalen Abkommen aufzunehmen und für eine einheitliche und konsequente Anwendung der Menschenrechts- und Demokratieklauseln zu sorgen;</w:t>
            </w:r>
          </w:p>
        </w:tc>
      </w:tr>
    </w:tbl>
    <w:p w14:paraId="3500E6C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7EA2A979" w14:textId="77777777" w:rsidR="00707CA8" w:rsidRPr="00F41A2A" w:rsidRDefault="00707CA8" w:rsidP="00707CA8">
      <w:r w:rsidRPr="00F41A2A">
        <w:rPr>
          <w:rStyle w:val="HideTWBExt"/>
          <w:color w:val="auto"/>
        </w:rPr>
        <w:t>&lt;/Amend&gt;</w:t>
      </w:r>
    </w:p>
    <w:p w14:paraId="54629F6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159</w:t>
      </w:r>
      <w:r w:rsidRPr="00F41A2A">
        <w:rPr>
          <w:rStyle w:val="HideTWBExt"/>
          <w:color w:val="auto"/>
        </w:rPr>
        <w:t>&lt;/NumAm&gt;</w:t>
      </w:r>
    </w:p>
    <w:p w14:paraId="668AC421" w14:textId="77777777" w:rsidR="00707CA8" w:rsidRPr="00F41A2A" w:rsidRDefault="00707CA8" w:rsidP="00707CA8">
      <w:pPr>
        <w:pStyle w:val="NormalBold"/>
      </w:pPr>
      <w:r w:rsidRPr="00F41A2A">
        <w:rPr>
          <w:rStyle w:val="HideTWBExt"/>
          <w:b w:val="0"/>
          <w:color w:val="auto"/>
        </w:rPr>
        <w:t>&lt;RepeatBlock-By&gt;&lt;Members&gt;</w:t>
      </w:r>
      <w:r w:rsidRPr="00F41A2A">
        <w:t>Bernard Guetta, Dan Barna</w:t>
      </w:r>
      <w:r w:rsidRPr="00F41A2A">
        <w:rPr>
          <w:rStyle w:val="HideTWBExt"/>
          <w:b w:val="0"/>
          <w:color w:val="auto"/>
        </w:rPr>
        <w:t>&lt;/Members&gt;</w:t>
      </w:r>
    </w:p>
    <w:p w14:paraId="74931448" w14:textId="77777777" w:rsidR="00707CA8" w:rsidRPr="00F41A2A" w:rsidRDefault="00707CA8" w:rsidP="00707CA8">
      <w:pPr>
        <w:pStyle w:val="NormalBold"/>
      </w:pPr>
      <w:r w:rsidRPr="00F41A2A">
        <w:rPr>
          <w:rStyle w:val="HideTWBExt"/>
          <w:b w:val="0"/>
          <w:color w:val="auto"/>
        </w:rPr>
        <w:t>&lt;/RepeatBlock-By&gt;</w:t>
      </w:r>
    </w:p>
    <w:p w14:paraId="497DF66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061DA8F"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5918C68" w14:textId="77777777" w:rsidTr="00897446">
        <w:trPr>
          <w:trHeight w:hRule="exact" w:val="240"/>
          <w:jc w:val="center"/>
        </w:trPr>
        <w:tc>
          <w:tcPr>
            <w:tcW w:w="9752" w:type="dxa"/>
            <w:gridSpan w:val="2"/>
            <w:tcBorders>
              <w:top w:val="nil"/>
              <w:left w:val="nil"/>
              <w:bottom w:val="nil"/>
              <w:right w:val="nil"/>
            </w:tcBorders>
          </w:tcPr>
          <w:p w14:paraId="450A41F7" w14:textId="77777777" w:rsidR="00707CA8" w:rsidRPr="00F41A2A" w:rsidRDefault="00707CA8" w:rsidP="00897446"/>
        </w:tc>
      </w:tr>
      <w:tr w:rsidR="00707CA8" w:rsidRPr="00F41A2A" w14:paraId="2DDEABB8" w14:textId="77777777" w:rsidTr="00897446">
        <w:trPr>
          <w:trHeight w:val="240"/>
          <w:jc w:val="center"/>
        </w:trPr>
        <w:tc>
          <w:tcPr>
            <w:tcW w:w="4876" w:type="dxa"/>
            <w:tcBorders>
              <w:top w:val="nil"/>
              <w:left w:val="nil"/>
              <w:bottom w:val="nil"/>
              <w:right w:val="nil"/>
            </w:tcBorders>
          </w:tcPr>
          <w:p w14:paraId="2BC4345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117ECA8" w14:textId="77777777" w:rsidR="00707CA8" w:rsidRPr="00F41A2A" w:rsidRDefault="00707CA8" w:rsidP="00897446">
            <w:pPr>
              <w:pStyle w:val="AmColumnHeading"/>
            </w:pPr>
            <w:r w:rsidRPr="00F41A2A">
              <w:t>Geänderter Text</w:t>
            </w:r>
          </w:p>
        </w:tc>
      </w:tr>
      <w:tr w:rsidR="00707CA8" w:rsidRPr="00F41A2A" w14:paraId="5A75734D" w14:textId="77777777" w:rsidTr="00897446">
        <w:trPr>
          <w:jc w:val="center"/>
        </w:trPr>
        <w:tc>
          <w:tcPr>
            <w:tcW w:w="4876" w:type="dxa"/>
            <w:tcBorders>
              <w:top w:val="nil"/>
              <w:left w:val="nil"/>
              <w:bottom w:val="nil"/>
              <w:right w:val="nil"/>
            </w:tcBorders>
          </w:tcPr>
          <w:p w14:paraId="526E7EA5" w14:textId="77777777" w:rsidR="00707CA8" w:rsidRPr="00F41A2A" w:rsidRDefault="00707CA8" w:rsidP="00897446">
            <w:pPr>
              <w:pStyle w:val="Normal6a"/>
            </w:pPr>
          </w:p>
        </w:tc>
        <w:tc>
          <w:tcPr>
            <w:tcW w:w="4876" w:type="dxa"/>
            <w:tcBorders>
              <w:top w:val="nil"/>
              <w:left w:val="nil"/>
              <w:bottom w:val="nil"/>
              <w:right w:val="nil"/>
            </w:tcBorders>
          </w:tcPr>
          <w:p w14:paraId="73FD60BF" w14:textId="77777777" w:rsidR="00707CA8" w:rsidRPr="00F41A2A" w:rsidRDefault="00707CA8" w:rsidP="00897446">
            <w:pPr>
              <w:pStyle w:val="Normal6a"/>
            </w:pPr>
            <w:r w:rsidRPr="00F41A2A">
              <w:rPr>
                <w:b/>
                <w:i/>
              </w:rPr>
              <w:t>5a.</w:t>
            </w:r>
            <w:r w:rsidRPr="00F41A2A">
              <w:tab/>
            </w:r>
            <w:r w:rsidRPr="00F41A2A">
              <w:rPr>
                <w:b/>
                <w:i/>
              </w:rPr>
              <w:t>betont, dass die Europäische Union über ein vielschichtiges Instrumentarium der „weichen“ Macht verfügt, das das Potenzial bietet, die Demokratie weltweit zu stärken; ist insbesondere der Ansicht, dass die EU durch eine strategischere Nutzung ihrer Forschungsprogramme in den Ländern des Globalen Südens die öffentlichen Gesundheitssysteme, die wirtschaftliche Nachhaltigkeit, die landwirtschaftliche Produktivität und den Umweltschutz verbessern und damit die demokratische Resilienz stärken könnte;</w:t>
            </w:r>
          </w:p>
        </w:tc>
      </w:tr>
    </w:tbl>
    <w:p w14:paraId="66D52AC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1AD83F3D" w14:textId="77777777" w:rsidR="00707CA8" w:rsidRPr="00F41A2A" w:rsidRDefault="00707CA8" w:rsidP="00707CA8">
      <w:r w:rsidRPr="00F41A2A">
        <w:rPr>
          <w:rStyle w:val="HideTWBExt"/>
          <w:color w:val="auto"/>
        </w:rPr>
        <w:t>&lt;/Amend&gt;</w:t>
      </w:r>
    </w:p>
    <w:p w14:paraId="64CDA26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160</w:t>
      </w:r>
      <w:r w:rsidRPr="00F41A2A">
        <w:rPr>
          <w:rStyle w:val="HideTWBExt"/>
          <w:color w:val="auto"/>
        </w:rPr>
        <w:t>&lt;/NumAm&gt;</w:t>
      </w:r>
    </w:p>
    <w:p w14:paraId="3FDD125A"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1F15EFF9" w14:textId="77777777" w:rsidR="00707CA8" w:rsidRPr="00F41A2A" w:rsidRDefault="00707CA8" w:rsidP="00707CA8">
      <w:pPr>
        <w:pStyle w:val="NormalBold"/>
      </w:pPr>
      <w:r w:rsidRPr="00F41A2A">
        <w:rPr>
          <w:rStyle w:val="HideTWBExt"/>
          <w:b w:val="0"/>
          <w:color w:val="auto"/>
        </w:rPr>
        <w:t>&lt;/RepeatBlock-By&gt;</w:t>
      </w:r>
    </w:p>
    <w:p w14:paraId="27A3DEC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4A732EA"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1950B8F" w14:textId="77777777" w:rsidTr="00897446">
        <w:trPr>
          <w:trHeight w:hRule="exact" w:val="240"/>
          <w:jc w:val="center"/>
        </w:trPr>
        <w:tc>
          <w:tcPr>
            <w:tcW w:w="9752" w:type="dxa"/>
            <w:gridSpan w:val="2"/>
            <w:tcBorders>
              <w:top w:val="nil"/>
              <w:left w:val="nil"/>
              <w:bottom w:val="nil"/>
              <w:right w:val="nil"/>
            </w:tcBorders>
          </w:tcPr>
          <w:p w14:paraId="2D59300C" w14:textId="77777777" w:rsidR="00707CA8" w:rsidRPr="00F41A2A" w:rsidRDefault="00707CA8" w:rsidP="00897446"/>
        </w:tc>
      </w:tr>
      <w:tr w:rsidR="00707CA8" w:rsidRPr="00F41A2A" w14:paraId="432305CE" w14:textId="77777777" w:rsidTr="00897446">
        <w:trPr>
          <w:trHeight w:val="240"/>
          <w:jc w:val="center"/>
        </w:trPr>
        <w:tc>
          <w:tcPr>
            <w:tcW w:w="4876" w:type="dxa"/>
            <w:tcBorders>
              <w:top w:val="nil"/>
              <w:left w:val="nil"/>
              <w:bottom w:val="nil"/>
              <w:right w:val="nil"/>
            </w:tcBorders>
          </w:tcPr>
          <w:p w14:paraId="5DE9469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944E571" w14:textId="77777777" w:rsidR="00707CA8" w:rsidRPr="00F41A2A" w:rsidRDefault="00707CA8" w:rsidP="00897446">
            <w:pPr>
              <w:pStyle w:val="AmColumnHeading"/>
            </w:pPr>
            <w:r w:rsidRPr="00F41A2A">
              <w:t>Geänderter Text</w:t>
            </w:r>
          </w:p>
        </w:tc>
      </w:tr>
      <w:tr w:rsidR="00707CA8" w:rsidRPr="00F41A2A" w14:paraId="2C680D4B" w14:textId="77777777" w:rsidTr="00897446">
        <w:trPr>
          <w:jc w:val="center"/>
        </w:trPr>
        <w:tc>
          <w:tcPr>
            <w:tcW w:w="4876" w:type="dxa"/>
            <w:tcBorders>
              <w:top w:val="nil"/>
              <w:left w:val="nil"/>
              <w:bottom w:val="nil"/>
              <w:right w:val="nil"/>
            </w:tcBorders>
          </w:tcPr>
          <w:p w14:paraId="31A27CF0" w14:textId="77777777" w:rsidR="00707CA8" w:rsidRPr="00F41A2A" w:rsidRDefault="00707CA8" w:rsidP="00897446">
            <w:pPr>
              <w:pStyle w:val="Normal6a"/>
            </w:pPr>
          </w:p>
        </w:tc>
        <w:tc>
          <w:tcPr>
            <w:tcW w:w="4876" w:type="dxa"/>
            <w:tcBorders>
              <w:top w:val="nil"/>
              <w:left w:val="nil"/>
              <w:bottom w:val="nil"/>
              <w:right w:val="nil"/>
            </w:tcBorders>
          </w:tcPr>
          <w:p w14:paraId="419FD981" w14:textId="77777777" w:rsidR="00707CA8" w:rsidRPr="00F41A2A" w:rsidRDefault="00707CA8" w:rsidP="00897446">
            <w:pPr>
              <w:pStyle w:val="Normal6a"/>
            </w:pPr>
            <w:r w:rsidRPr="00F41A2A">
              <w:rPr>
                <w:b/>
                <w:i/>
              </w:rPr>
              <w:t>5a.</w:t>
            </w:r>
            <w:r w:rsidRPr="00F41A2A">
              <w:tab/>
            </w:r>
            <w:r w:rsidRPr="00F41A2A">
              <w:rPr>
                <w:b/>
                <w:i/>
              </w:rPr>
              <w:t>betont, dass Lateinamerika eine eng verbundene, gleichgesinnte Region ist und dass mehr Zusammenarbeit erforderlich ist; stellt fest, dass es dort einige entsetzliche Diktaturen gibt, in der übrigen Region jedoch eine wirtschaftliche Erfolgsgeschichte zu beobachten ist, in der Demokratien gedeihen; begrüßt, dass bereits Handels- und Assoziierungsabkommen bestehen; fordert den raschen Abschluss der ehrgeizigen Assoziierungs- und Handelsabkommen;</w:t>
            </w:r>
          </w:p>
        </w:tc>
      </w:tr>
    </w:tbl>
    <w:p w14:paraId="2ED2D18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8BC4B34" w14:textId="77777777" w:rsidR="00707CA8" w:rsidRPr="00F41A2A" w:rsidRDefault="00707CA8" w:rsidP="00707CA8">
      <w:r w:rsidRPr="00F41A2A">
        <w:rPr>
          <w:rStyle w:val="HideTWBExt"/>
          <w:color w:val="auto"/>
        </w:rPr>
        <w:t>&lt;/Amend&gt;</w:t>
      </w:r>
    </w:p>
    <w:p w14:paraId="6C56973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161</w:t>
      </w:r>
      <w:r w:rsidRPr="00F41A2A">
        <w:rPr>
          <w:rStyle w:val="HideTWBExt"/>
          <w:color w:val="auto"/>
        </w:rPr>
        <w:t>&lt;/NumAm&gt;</w:t>
      </w:r>
    </w:p>
    <w:p w14:paraId="50F46695"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4B104C27" w14:textId="77777777" w:rsidR="00707CA8" w:rsidRPr="00F41A2A" w:rsidRDefault="00707CA8" w:rsidP="00707CA8">
      <w:pPr>
        <w:pStyle w:val="NormalBold"/>
      </w:pPr>
      <w:r w:rsidRPr="00F41A2A">
        <w:rPr>
          <w:rStyle w:val="HideTWBExt"/>
          <w:b w:val="0"/>
          <w:color w:val="auto"/>
        </w:rPr>
        <w:t>&lt;/RepeatBlock-By&gt;</w:t>
      </w:r>
    </w:p>
    <w:p w14:paraId="4B464ED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34B12F9"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36BC3DF" w14:textId="77777777" w:rsidTr="00897446">
        <w:trPr>
          <w:trHeight w:hRule="exact" w:val="240"/>
          <w:jc w:val="center"/>
        </w:trPr>
        <w:tc>
          <w:tcPr>
            <w:tcW w:w="9752" w:type="dxa"/>
            <w:gridSpan w:val="2"/>
            <w:tcBorders>
              <w:top w:val="nil"/>
              <w:left w:val="nil"/>
              <w:bottom w:val="nil"/>
              <w:right w:val="nil"/>
            </w:tcBorders>
          </w:tcPr>
          <w:p w14:paraId="5223D33E" w14:textId="77777777" w:rsidR="00707CA8" w:rsidRPr="00F41A2A" w:rsidRDefault="00707CA8" w:rsidP="00897446"/>
        </w:tc>
      </w:tr>
      <w:tr w:rsidR="00707CA8" w:rsidRPr="00F41A2A" w14:paraId="0E008825" w14:textId="77777777" w:rsidTr="00897446">
        <w:trPr>
          <w:trHeight w:val="240"/>
          <w:jc w:val="center"/>
        </w:trPr>
        <w:tc>
          <w:tcPr>
            <w:tcW w:w="4876" w:type="dxa"/>
            <w:tcBorders>
              <w:top w:val="nil"/>
              <w:left w:val="nil"/>
              <w:bottom w:val="nil"/>
              <w:right w:val="nil"/>
            </w:tcBorders>
          </w:tcPr>
          <w:p w14:paraId="18460D6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27C84D4" w14:textId="77777777" w:rsidR="00707CA8" w:rsidRPr="00F41A2A" w:rsidRDefault="00707CA8" w:rsidP="00897446">
            <w:pPr>
              <w:pStyle w:val="AmColumnHeading"/>
            </w:pPr>
            <w:r w:rsidRPr="00F41A2A">
              <w:t>Geänderter Text</w:t>
            </w:r>
          </w:p>
        </w:tc>
      </w:tr>
      <w:tr w:rsidR="00707CA8" w:rsidRPr="00F41A2A" w14:paraId="05CB64E3" w14:textId="77777777" w:rsidTr="00897446">
        <w:trPr>
          <w:jc w:val="center"/>
        </w:trPr>
        <w:tc>
          <w:tcPr>
            <w:tcW w:w="4876" w:type="dxa"/>
            <w:tcBorders>
              <w:top w:val="nil"/>
              <w:left w:val="nil"/>
              <w:bottom w:val="nil"/>
              <w:right w:val="nil"/>
            </w:tcBorders>
          </w:tcPr>
          <w:p w14:paraId="45739FB9" w14:textId="77777777" w:rsidR="00707CA8" w:rsidRPr="00F41A2A" w:rsidRDefault="00707CA8" w:rsidP="00897446">
            <w:pPr>
              <w:pStyle w:val="Normal6a"/>
            </w:pPr>
          </w:p>
        </w:tc>
        <w:tc>
          <w:tcPr>
            <w:tcW w:w="4876" w:type="dxa"/>
            <w:tcBorders>
              <w:top w:val="nil"/>
              <w:left w:val="nil"/>
              <w:bottom w:val="nil"/>
              <w:right w:val="nil"/>
            </w:tcBorders>
          </w:tcPr>
          <w:p w14:paraId="7FC36374" w14:textId="77777777" w:rsidR="00707CA8" w:rsidRPr="00F41A2A" w:rsidRDefault="00707CA8" w:rsidP="00897446">
            <w:pPr>
              <w:pStyle w:val="Normal6a"/>
            </w:pPr>
            <w:r w:rsidRPr="00F41A2A">
              <w:rPr>
                <w:b/>
                <w:i/>
              </w:rPr>
              <w:t>5a.</w:t>
            </w:r>
            <w:r w:rsidRPr="00F41A2A">
              <w:tab/>
            </w:r>
            <w:r w:rsidRPr="00F41A2A">
              <w:rPr>
                <w:b/>
                <w:i/>
              </w:rPr>
              <w:t>stellt fest, dass die Union den afrikanischen Ländern zwar seit Jahrzehnten Demokratisierungshilfe leistet, diese Finanzierung jedoch selten zu einer ernsthaften Verbesserung geführt hat; ist der Ansicht, dass diese Programme auf einem eurozentrischen, pauschalen Paradigma beruhen, in dessen Rahmen der sozioökonomische, kulturelle und politische Kontext vor Ort nicht berücksichtigt wird;</w:t>
            </w:r>
          </w:p>
        </w:tc>
      </w:tr>
    </w:tbl>
    <w:p w14:paraId="66EA02C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A7A3E00" w14:textId="77777777" w:rsidR="00707CA8" w:rsidRPr="00F41A2A" w:rsidRDefault="00707CA8" w:rsidP="00707CA8">
      <w:r w:rsidRPr="00F41A2A">
        <w:rPr>
          <w:rStyle w:val="HideTWBExt"/>
          <w:color w:val="auto"/>
        </w:rPr>
        <w:t>&lt;/Amend&gt;</w:t>
      </w:r>
    </w:p>
    <w:p w14:paraId="418EEBE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162</w:t>
      </w:r>
      <w:r w:rsidRPr="00F41A2A">
        <w:rPr>
          <w:rStyle w:val="HideTWBExt"/>
          <w:color w:val="auto"/>
        </w:rPr>
        <w:t>&lt;/NumAm&gt;</w:t>
      </w:r>
    </w:p>
    <w:p w14:paraId="22FCA934"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51F3F0C7" w14:textId="77777777" w:rsidR="00707CA8" w:rsidRPr="00F41A2A" w:rsidRDefault="00707CA8" w:rsidP="00707CA8">
      <w:pPr>
        <w:pStyle w:val="NormalBold"/>
      </w:pPr>
      <w:r w:rsidRPr="00F41A2A">
        <w:rPr>
          <w:rStyle w:val="HideTWBExt"/>
          <w:b w:val="0"/>
          <w:color w:val="auto"/>
        </w:rPr>
        <w:t>&lt;/RepeatBlock-By&gt;</w:t>
      </w:r>
    </w:p>
    <w:p w14:paraId="1668E7A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18C821B" w14:textId="77777777" w:rsidR="00707CA8" w:rsidRPr="00F41A2A" w:rsidRDefault="00707CA8" w:rsidP="00707CA8">
      <w:pPr>
        <w:pStyle w:val="NormalBold"/>
      </w:pPr>
      <w:r w:rsidRPr="00F41A2A">
        <w:rPr>
          <w:rStyle w:val="HideTWBExt"/>
          <w:color w:val="auto"/>
        </w:rPr>
        <w:t>&lt;Article&gt;</w:t>
      </w:r>
      <w:r w:rsidRPr="00F41A2A">
        <w:t>Ziffer 5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622577E" w14:textId="77777777" w:rsidTr="00897446">
        <w:trPr>
          <w:trHeight w:hRule="exact" w:val="240"/>
          <w:jc w:val="center"/>
        </w:trPr>
        <w:tc>
          <w:tcPr>
            <w:tcW w:w="9752" w:type="dxa"/>
            <w:gridSpan w:val="2"/>
            <w:tcBorders>
              <w:top w:val="nil"/>
              <w:left w:val="nil"/>
              <w:bottom w:val="nil"/>
              <w:right w:val="nil"/>
            </w:tcBorders>
          </w:tcPr>
          <w:p w14:paraId="166830BC" w14:textId="77777777" w:rsidR="00707CA8" w:rsidRPr="00F41A2A" w:rsidRDefault="00707CA8" w:rsidP="00897446"/>
        </w:tc>
      </w:tr>
      <w:tr w:rsidR="00707CA8" w:rsidRPr="00F41A2A" w14:paraId="0F11BF5B" w14:textId="77777777" w:rsidTr="00897446">
        <w:trPr>
          <w:trHeight w:val="240"/>
          <w:jc w:val="center"/>
        </w:trPr>
        <w:tc>
          <w:tcPr>
            <w:tcW w:w="4876" w:type="dxa"/>
            <w:tcBorders>
              <w:top w:val="nil"/>
              <w:left w:val="nil"/>
              <w:bottom w:val="nil"/>
              <w:right w:val="nil"/>
            </w:tcBorders>
          </w:tcPr>
          <w:p w14:paraId="5E83434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CB8F812" w14:textId="77777777" w:rsidR="00707CA8" w:rsidRPr="00F41A2A" w:rsidRDefault="00707CA8" w:rsidP="00897446">
            <w:pPr>
              <w:pStyle w:val="AmColumnHeading"/>
            </w:pPr>
            <w:r w:rsidRPr="00F41A2A">
              <w:t>Geänderter Text</w:t>
            </w:r>
          </w:p>
        </w:tc>
      </w:tr>
      <w:tr w:rsidR="00707CA8" w:rsidRPr="00F41A2A" w14:paraId="037B6C63" w14:textId="77777777" w:rsidTr="00897446">
        <w:trPr>
          <w:jc w:val="center"/>
        </w:trPr>
        <w:tc>
          <w:tcPr>
            <w:tcW w:w="4876" w:type="dxa"/>
            <w:tcBorders>
              <w:top w:val="nil"/>
              <w:left w:val="nil"/>
              <w:bottom w:val="nil"/>
              <w:right w:val="nil"/>
            </w:tcBorders>
          </w:tcPr>
          <w:p w14:paraId="36E6C06E" w14:textId="77777777" w:rsidR="00707CA8" w:rsidRPr="00F41A2A" w:rsidRDefault="00707CA8" w:rsidP="00897446">
            <w:pPr>
              <w:pStyle w:val="Normal6a"/>
            </w:pPr>
          </w:p>
        </w:tc>
        <w:tc>
          <w:tcPr>
            <w:tcW w:w="4876" w:type="dxa"/>
            <w:tcBorders>
              <w:top w:val="nil"/>
              <w:left w:val="nil"/>
              <w:bottom w:val="nil"/>
              <w:right w:val="nil"/>
            </w:tcBorders>
          </w:tcPr>
          <w:p w14:paraId="4D71028B" w14:textId="77777777" w:rsidR="00707CA8" w:rsidRPr="00F41A2A" w:rsidRDefault="00707CA8" w:rsidP="00897446">
            <w:pPr>
              <w:pStyle w:val="Normal6a"/>
            </w:pPr>
            <w:r w:rsidRPr="00F41A2A">
              <w:rPr>
                <w:b/>
                <w:i/>
              </w:rPr>
              <w:t>5a.</w:t>
            </w:r>
            <w:r w:rsidRPr="00F41A2A">
              <w:tab/>
            </w:r>
            <w:r w:rsidRPr="00F41A2A">
              <w:rPr>
                <w:b/>
                <w:i/>
              </w:rPr>
              <w:t>fordert die Union auf, ihre Zusammenarbeit mit Lateinamerika zu verstärken, das Europa in Bezug auf Werte und Kultur am nächsten steht;</w:t>
            </w:r>
          </w:p>
        </w:tc>
      </w:tr>
    </w:tbl>
    <w:p w14:paraId="30F9B5E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6C54C7D" w14:textId="77777777" w:rsidR="00707CA8" w:rsidRPr="00F41A2A" w:rsidRDefault="00707CA8" w:rsidP="00707CA8">
      <w:r w:rsidRPr="00F41A2A">
        <w:rPr>
          <w:rStyle w:val="HideTWBExt"/>
          <w:color w:val="auto"/>
        </w:rPr>
        <w:t>&lt;/Amend&gt;</w:t>
      </w:r>
    </w:p>
    <w:p w14:paraId="5612B15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163</w:t>
      </w:r>
      <w:r w:rsidRPr="00F41A2A">
        <w:rPr>
          <w:rStyle w:val="HideTWBExt"/>
          <w:color w:val="auto"/>
        </w:rPr>
        <w:t>&lt;/NumAm&gt;</w:t>
      </w:r>
    </w:p>
    <w:p w14:paraId="262A006B"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45EC9FC"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3779C78" w14:textId="77777777" w:rsidR="00707CA8" w:rsidRPr="00F41A2A" w:rsidRDefault="00707CA8" w:rsidP="00707CA8">
      <w:pPr>
        <w:pStyle w:val="NormalBold"/>
      </w:pPr>
      <w:r w:rsidRPr="00F41A2A">
        <w:rPr>
          <w:rStyle w:val="HideTWBExt"/>
          <w:b w:val="0"/>
          <w:color w:val="auto"/>
        </w:rPr>
        <w:t>&lt;/RepeatBlock-By&gt;</w:t>
      </w:r>
    </w:p>
    <w:p w14:paraId="0EBA6BD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0C8763E" w14:textId="77777777" w:rsidR="00707CA8" w:rsidRPr="00F41A2A" w:rsidRDefault="00707CA8" w:rsidP="00707CA8">
      <w:pPr>
        <w:pStyle w:val="NormalBold"/>
      </w:pPr>
      <w:r w:rsidRPr="00F41A2A">
        <w:rPr>
          <w:rStyle w:val="HideTWBExt"/>
          <w:color w:val="auto"/>
        </w:rPr>
        <w:t>&lt;Article&gt;</w:t>
      </w:r>
      <w:r w:rsidRPr="00F41A2A">
        <w:t>Ziffer 5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1934060" w14:textId="77777777" w:rsidTr="00897446">
        <w:trPr>
          <w:trHeight w:hRule="exact" w:val="240"/>
          <w:jc w:val="center"/>
        </w:trPr>
        <w:tc>
          <w:tcPr>
            <w:tcW w:w="9752" w:type="dxa"/>
            <w:gridSpan w:val="2"/>
            <w:tcBorders>
              <w:top w:val="nil"/>
              <w:left w:val="nil"/>
              <w:bottom w:val="nil"/>
              <w:right w:val="nil"/>
            </w:tcBorders>
          </w:tcPr>
          <w:p w14:paraId="456CFF84" w14:textId="77777777" w:rsidR="00707CA8" w:rsidRPr="00F41A2A" w:rsidRDefault="00707CA8" w:rsidP="00897446"/>
        </w:tc>
      </w:tr>
      <w:tr w:rsidR="00707CA8" w:rsidRPr="00F41A2A" w14:paraId="6086BB1A" w14:textId="77777777" w:rsidTr="00897446">
        <w:trPr>
          <w:trHeight w:val="240"/>
          <w:jc w:val="center"/>
        </w:trPr>
        <w:tc>
          <w:tcPr>
            <w:tcW w:w="4876" w:type="dxa"/>
            <w:tcBorders>
              <w:top w:val="nil"/>
              <w:left w:val="nil"/>
              <w:bottom w:val="nil"/>
              <w:right w:val="nil"/>
            </w:tcBorders>
          </w:tcPr>
          <w:p w14:paraId="0919590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C7A07B7" w14:textId="77777777" w:rsidR="00707CA8" w:rsidRPr="00F41A2A" w:rsidRDefault="00707CA8" w:rsidP="00897446">
            <w:pPr>
              <w:pStyle w:val="AmColumnHeading"/>
            </w:pPr>
            <w:r w:rsidRPr="00F41A2A">
              <w:t>Geänderter Text</w:t>
            </w:r>
          </w:p>
        </w:tc>
      </w:tr>
      <w:tr w:rsidR="00707CA8" w:rsidRPr="00F41A2A" w14:paraId="59090E25" w14:textId="77777777" w:rsidTr="00897446">
        <w:trPr>
          <w:jc w:val="center"/>
        </w:trPr>
        <w:tc>
          <w:tcPr>
            <w:tcW w:w="4876" w:type="dxa"/>
            <w:tcBorders>
              <w:top w:val="nil"/>
              <w:left w:val="nil"/>
              <w:bottom w:val="nil"/>
              <w:right w:val="nil"/>
            </w:tcBorders>
          </w:tcPr>
          <w:p w14:paraId="2BC4BECF" w14:textId="77777777" w:rsidR="00707CA8" w:rsidRPr="00F41A2A" w:rsidRDefault="00707CA8" w:rsidP="00897446">
            <w:pPr>
              <w:pStyle w:val="Normal6a"/>
            </w:pPr>
          </w:p>
        </w:tc>
        <w:tc>
          <w:tcPr>
            <w:tcW w:w="4876" w:type="dxa"/>
            <w:tcBorders>
              <w:top w:val="nil"/>
              <w:left w:val="nil"/>
              <w:bottom w:val="nil"/>
              <w:right w:val="nil"/>
            </w:tcBorders>
          </w:tcPr>
          <w:p w14:paraId="35D8CBA3" w14:textId="77777777" w:rsidR="00707CA8" w:rsidRPr="00F41A2A" w:rsidRDefault="00707CA8" w:rsidP="00897446">
            <w:pPr>
              <w:pStyle w:val="Normal6a"/>
            </w:pPr>
            <w:r w:rsidRPr="00F41A2A">
              <w:rPr>
                <w:b/>
                <w:i/>
              </w:rPr>
              <w:t>5b.</w:t>
            </w:r>
            <w:r w:rsidRPr="00F41A2A">
              <w:tab/>
            </w:r>
            <w:r w:rsidRPr="00F41A2A">
              <w:rPr>
                <w:b/>
                <w:i/>
              </w:rPr>
              <w:t>weist darauf hin, dass die internationale Glaubwürdigkeit der EU, was die Förderung der Demokratie anbelangt, auch von der uneingeschränkten Achtung der Rechtsstaatlichkeit, der Gewaltenteilung und der Grundfreiheiten in der Union selbst abhängt; ist der Ansicht, dass eine Außenpolitik, der es beim Thema Förderung des Völkerrechts an Stimmigkeit und Konsequenz mangelt, der Legitimität der Union abträglich ist und ein Hindernis für die internationale Zusammenarbeit darstellt; verurteilt jegliche doppelten Standards der Union im Hinblick auf die Förderung und Einhaltung des Völkerrechts, die zu einer Schwächung der Universalität der Menschenrechte und des gesamten Rechtsschutzsystems sowie zur Stärkung autoritärer Regimes beitragen;</w:t>
            </w:r>
          </w:p>
        </w:tc>
      </w:tr>
    </w:tbl>
    <w:p w14:paraId="4B708AC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789500F" w14:textId="77777777" w:rsidR="00707CA8" w:rsidRPr="00F41A2A" w:rsidRDefault="00707CA8" w:rsidP="00707CA8">
      <w:r w:rsidRPr="00F41A2A">
        <w:rPr>
          <w:rStyle w:val="HideTWBExt"/>
          <w:color w:val="auto"/>
        </w:rPr>
        <w:t>&lt;/Amend&gt;</w:t>
      </w:r>
    </w:p>
    <w:p w14:paraId="3613186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164</w:t>
      </w:r>
      <w:r w:rsidRPr="00F41A2A">
        <w:rPr>
          <w:rStyle w:val="HideTWBExt"/>
          <w:color w:val="auto"/>
        </w:rPr>
        <w:t>&lt;/NumAm&gt;</w:t>
      </w:r>
    </w:p>
    <w:p w14:paraId="159B74B2"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7D88544" w14:textId="77777777" w:rsidR="00707CA8" w:rsidRPr="00F41A2A" w:rsidRDefault="00707CA8" w:rsidP="00707CA8">
      <w:pPr>
        <w:pStyle w:val="NormalBold"/>
      </w:pPr>
      <w:r w:rsidRPr="00F41A2A">
        <w:rPr>
          <w:rStyle w:val="HideTWBExt"/>
          <w:b w:val="0"/>
          <w:color w:val="auto"/>
        </w:rPr>
        <w:t>&lt;/RepeatBlock-By&gt;</w:t>
      </w:r>
    </w:p>
    <w:p w14:paraId="187D48D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5F1581" w14:textId="77777777" w:rsidR="00707CA8" w:rsidRPr="00F41A2A" w:rsidRDefault="00707CA8" w:rsidP="00707CA8">
      <w:pPr>
        <w:pStyle w:val="NormalBold"/>
      </w:pPr>
      <w:r w:rsidRPr="00F41A2A">
        <w:rPr>
          <w:rStyle w:val="HideTWBExt"/>
          <w:color w:val="auto"/>
        </w:rPr>
        <w:t>&lt;Article&gt;</w:t>
      </w:r>
      <w:r w:rsidRPr="00F41A2A">
        <w:t>Ziffer 5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F2F4A9F" w14:textId="77777777" w:rsidTr="00897446">
        <w:trPr>
          <w:trHeight w:hRule="exact" w:val="240"/>
          <w:jc w:val="center"/>
        </w:trPr>
        <w:tc>
          <w:tcPr>
            <w:tcW w:w="9752" w:type="dxa"/>
            <w:gridSpan w:val="2"/>
            <w:tcBorders>
              <w:top w:val="nil"/>
              <w:left w:val="nil"/>
              <w:bottom w:val="nil"/>
              <w:right w:val="nil"/>
            </w:tcBorders>
          </w:tcPr>
          <w:p w14:paraId="6FC8A358" w14:textId="77777777" w:rsidR="00707CA8" w:rsidRPr="00F41A2A" w:rsidRDefault="00707CA8" w:rsidP="00897446"/>
        </w:tc>
      </w:tr>
      <w:tr w:rsidR="00707CA8" w:rsidRPr="00F41A2A" w14:paraId="67F4F5DB" w14:textId="77777777" w:rsidTr="00897446">
        <w:trPr>
          <w:trHeight w:val="240"/>
          <w:jc w:val="center"/>
        </w:trPr>
        <w:tc>
          <w:tcPr>
            <w:tcW w:w="4876" w:type="dxa"/>
            <w:tcBorders>
              <w:top w:val="nil"/>
              <w:left w:val="nil"/>
              <w:bottom w:val="nil"/>
              <w:right w:val="nil"/>
            </w:tcBorders>
          </w:tcPr>
          <w:p w14:paraId="544EA61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84631E4" w14:textId="77777777" w:rsidR="00707CA8" w:rsidRPr="00F41A2A" w:rsidRDefault="00707CA8" w:rsidP="00897446">
            <w:pPr>
              <w:pStyle w:val="AmColumnHeading"/>
            </w:pPr>
            <w:r w:rsidRPr="00F41A2A">
              <w:t>Geänderter Text</w:t>
            </w:r>
          </w:p>
        </w:tc>
      </w:tr>
      <w:tr w:rsidR="00707CA8" w:rsidRPr="00F41A2A" w14:paraId="2EAF3DE1" w14:textId="77777777" w:rsidTr="00897446">
        <w:trPr>
          <w:jc w:val="center"/>
        </w:trPr>
        <w:tc>
          <w:tcPr>
            <w:tcW w:w="4876" w:type="dxa"/>
            <w:tcBorders>
              <w:top w:val="nil"/>
              <w:left w:val="nil"/>
              <w:bottom w:val="nil"/>
              <w:right w:val="nil"/>
            </w:tcBorders>
          </w:tcPr>
          <w:p w14:paraId="3B88C054" w14:textId="77777777" w:rsidR="00707CA8" w:rsidRPr="00F41A2A" w:rsidRDefault="00707CA8" w:rsidP="00897446">
            <w:pPr>
              <w:pStyle w:val="Normal6a"/>
            </w:pPr>
          </w:p>
        </w:tc>
        <w:tc>
          <w:tcPr>
            <w:tcW w:w="4876" w:type="dxa"/>
            <w:tcBorders>
              <w:top w:val="nil"/>
              <w:left w:val="nil"/>
              <w:bottom w:val="nil"/>
              <w:right w:val="nil"/>
            </w:tcBorders>
          </w:tcPr>
          <w:p w14:paraId="08473454" w14:textId="77777777" w:rsidR="00707CA8" w:rsidRPr="00F41A2A" w:rsidRDefault="00707CA8" w:rsidP="00897446">
            <w:pPr>
              <w:pStyle w:val="Normal6a"/>
            </w:pPr>
            <w:r w:rsidRPr="00F41A2A">
              <w:rPr>
                <w:b/>
                <w:i/>
              </w:rPr>
              <w:t>5b.</w:t>
            </w:r>
            <w:r w:rsidRPr="00F41A2A">
              <w:tab/>
            </w:r>
            <w:r w:rsidRPr="00F41A2A">
              <w:rPr>
                <w:b/>
                <w:i/>
              </w:rPr>
              <w:t>weist darauf hin, dass Demokratie ohne sowohl online als auch offline verfügbare und zugängliche vertrauenswürdige Informationen nicht funktionieren kann; hält es für besonders wichtig, dass die Unabhängigkeit von Journalisten geschützt, das Recht auf freie Meinungsäußerung gewahrt, die Medienvielfalt sichergestellt und das Grundrecht aller Bürgerinnen und Bürger auf Information gewahrt wird;</w:t>
            </w:r>
          </w:p>
        </w:tc>
      </w:tr>
    </w:tbl>
    <w:p w14:paraId="13E59F8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B25E01F" w14:textId="77777777" w:rsidR="00707CA8" w:rsidRPr="00F41A2A" w:rsidRDefault="00707CA8" w:rsidP="00707CA8">
      <w:r w:rsidRPr="00F41A2A">
        <w:rPr>
          <w:rStyle w:val="HideTWBExt"/>
          <w:color w:val="auto"/>
        </w:rPr>
        <w:t>&lt;/Amend&gt;</w:t>
      </w:r>
    </w:p>
    <w:p w14:paraId="5D6AF44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165</w:t>
      </w:r>
      <w:r w:rsidRPr="00F41A2A">
        <w:rPr>
          <w:rStyle w:val="HideTWBExt"/>
          <w:color w:val="auto"/>
        </w:rPr>
        <w:t>&lt;/NumAm&gt;</w:t>
      </w:r>
    </w:p>
    <w:p w14:paraId="6B2A0502"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460F06ED"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49898CD6" w14:textId="77777777" w:rsidR="00707CA8" w:rsidRPr="00F41A2A" w:rsidRDefault="00707CA8" w:rsidP="00707CA8">
      <w:pPr>
        <w:pStyle w:val="NormalBold"/>
      </w:pPr>
      <w:r w:rsidRPr="00F41A2A">
        <w:rPr>
          <w:rStyle w:val="HideTWBExt"/>
          <w:b w:val="0"/>
          <w:color w:val="auto"/>
        </w:rPr>
        <w:t>&lt;/RepeatBlock-By&gt;</w:t>
      </w:r>
    </w:p>
    <w:p w14:paraId="3CECC64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28092FF" w14:textId="77777777" w:rsidR="00707CA8" w:rsidRPr="00F41A2A" w:rsidRDefault="00707CA8" w:rsidP="00707CA8">
      <w:pPr>
        <w:pStyle w:val="NormalBold"/>
      </w:pPr>
      <w:r w:rsidRPr="00F41A2A">
        <w:rPr>
          <w:rStyle w:val="HideTWBExt"/>
          <w:color w:val="auto"/>
        </w:rPr>
        <w:t>&lt;Article&gt;</w:t>
      </w:r>
      <w:r w:rsidRPr="00F41A2A">
        <w:t>Ziffer 5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6773610" w14:textId="77777777" w:rsidTr="00897446">
        <w:trPr>
          <w:trHeight w:hRule="exact" w:val="240"/>
          <w:jc w:val="center"/>
        </w:trPr>
        <w:tc>
          <w:tcPr>
            <w:tcW w:w="9752" w:type="dxa"/>
            <w:gridSpan w:val="2"/>
            <w:tcBorders>
              <w:top w:val="nil"/>
              <w:left w:val="nil"/>
              <w:bottom w:val="nil"/>
              <w:right w:val="nil"/>
            </w:tcBorders>
          </w:tcPr>
          <w:p w14:paraId="799439B8" w14:textId="77777777" w:rsidR="00707CA8" w:rsidRPr="00F41A2A" w:rsidRDefault="00707CA8" w:rsidP="00897446"/>
        </w:tc>
      </w:tr>
      <w:tr w:rsidR="00707CA8" w:rsidRPr="00F41A2A" w14:paraId="2F6A3D10" w14:textId="77777777" w:rsidTr="00897446">
        <w:trPr>
          <w:trHeight w:val="240"/>
          <w:jc w:val="center"/>
        </w:trPr>
        <w:tc>
          <w:tcPr>
            <w:tcW w:w="4876" w:type="dxa"/>
            <w:tcBorders>
              <w:top w:val="nil"/>
              <w:left w:val="nil"/>
              <w:bottom w:val="nil"/>
              <w:right w:val="nil"/>
            </w:tcBorders>
          </w:tcPr>
          <w:p w14:paraId="6661E52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4A09468" w14:textId="77777777" w:rsidR="00707CA8" w:rsidRPr="00F41A2A" w:rsidRDefault="00707CA8" w:rsidP="00897446">
            <w:pPr>
              <w:pStyle w:val="AmColumnHeading"/>
            </w:pPr>
            <w:r w:rsidRPr="00F41A2A">
              <w:t>Geänderter Text</w:t>
            </w:r>
          </w:p>
        </w:tc>
      </w:tr>
      <w:tr w:rsidR="00707CA8" w:rsidRPr="00F41A2A" w14:paraId="5B30EF41" w14:textId="77777777" w:rsidTr="00897446">
        <w:trPr>
          <w:jc w:val="center"/>
        </w:trPr>
        <w:tc>
          <w:tcPr>
            <w:tcW w:w="4876" w:type="dxa"/>
            <w:tcBorders>
              <w:top w:val="nil"/>
              <w:left w:val="nil"/>
              <w:bottom w:val="nil"/>
              <w:right w:val="nil"/>
            </w:tcBorders>
          </w:tcPr>
          <w:p w14:paraId="19B55C24" w14:textId="77777777" w:rsidR="00707CA8" w:rsidRPr="00F41A2A" w:rsidRDefault="00707CA8" w:rsidP="00897446">
            <w:pPr>
              <w:pStyle w:val="Normal6a"/>
            </w:pPr>
          </w:p>
        </w:tc>
        <w:tc>
          <w:tcPr>
            <w:tcW w:w="4876" w:type="dxa"/>
            <w:tcBorders>
              <w:top w:val="nil"/>
              <w:left w:val="nil"/>
              <w:bottom w:val="nil"/>
              <w:right w:val="nil"/>
            </w:tcBorders>
          </w:tcPr>
          <w:p w14:paraId="5D9C95F0" w14:textId="77777777" w:rsidR="00707CA8" w:rsidRPr="00F41A2A" w:rsidRDefault="00707CA8" w:rsidP="00897446">
            <w:pPr>
              <w:pStyle w:val="Normal6a"/>
            </w:pPr>
            <w:r w:rsidRPr="00F41A2A">
              <w:rPr>
                <w:b/>
                <w:i/>
              </w:rPr>
              <w:t>5c.</w:t>
            </w:r>
            <w:r w:rsidRPr="00F41A2A">
              <w:tab/>
            </w:r>
            <w:r w:rsidRPr="00F41A2A">
              <w:rPr>
                <w:b/>
                <w:i/>
              </w:rPr>
              <w:t>fordert die Kommission auf, eine Initiative für strategische Autonomie in Bezug auf den Schutz der internationalen Gerichte und ihrer Partner im europäischen Justizsystem vorzuschlagen und sie insbesondere vor den extraterritorialen Auswirkungen von Sanktionen zu schützen, die von Drittländern auf europäischem Hoheitsgebiet verhängt werden;</w:t>
            </w:r>
          </w:p>
        </w:tc>
      </w:tr>
    </w:tbl>
    <w:p w14:paraId="7F576CF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57FD716A" w14:textId="77777777" w:rsidR="00707CA8" w:rsidRPr="00F41A2A" w:rsidRDefault="00707CA8" w:rsidP="00707CA8">
      <w:r w:rsidRPr="00F41A2A">
        <w:rPr>
          <w:rStyle w:val="HideTWBExt"/>
          <w:color w:val="auto"/>
        </w:rPr>
        <w:t>&lt;/Amend&gt;</w:t>
      </w:r>
    </w:p>
    <w:p w14:paraId="154C098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166</w:t>
      </w:r>
      <w:r w:rsidRPr="00F41A2A">
        <w:rPr>
          <w:rStyle w:val="HideTWBExt"/>
          <w:color w:val="auto"/>
        </w:rPr>
        <w:t>&lt;/NumAm&gt;</w:t>
      </w:r>
    </w:p>
    <w:p w14:paraId="21166247"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72C4F649" w14:textId="77777777" w:rsidR="00707CA8" w:rsidRPr="00F41A2A" w:rsidRDefault="00707CA8" w:rsidP="00707CA8">
      <w:pPr>
        <w:pStyle w:val="NormalBold"/>
      </w:pPr>
      <w:r w:rsidRPr="00F41A2A">
        <w:rPr>
          <w:rStyle w:val="HideTWBExt"/>
          <w:b w:val="0"/>
          <w:color w:val="auto"/>
        </w:rPr>
        <w:t>&lt;/RepeatBlock-By&gt;</w:t>
      </w:r>
    </w:p>
    <w:p w14:paraId="09294D1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07EA3CD" w14:textId="77777777" w:rsidR="00707CA8" w:rsidRPr="00F41A2A" w:rsidRDefault="00707CA8" w:rsidP="00707CA8">
      <w:pPr>
        <w:pStyle w:val="NormalBold"/>
      </w:pPr>
      <w:r w:rsidRPr="00F41A2A">
        <w:rPr>
          <w:rStyle w:val="HideTWBExt"/>
          <w:color w:val="auto"/>
        </w:rPr>
        <w:t>&lt;Article&gt;</w:t>
      </w:r>
      <w:r w:rsidRPr="00F41A2A">
        <w:t>Ziffer 5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DAED2A4" w14:textId="77777777" w:rsidTr="00897446">
        <w:trPr>
          <w:trHeight w:hRule="exact" w:val="240"/>
          <w:jc w:val="center"/>
        </w:trPr>
        <w:tc>
          <w:tcPr>
            <w:tcW w:w="9752" w:type="dxa"/>
            <w:gridSpan w:val="2"/>
            <w:tcBorders>
              <w:top w:val="nil"/>
              <w:left w:val="nil"/>
              <w:bottom w:val="nil"/>
              <w:right w:val="nil"/>
            </w:tcBorders>
          </w:tcPr>
          <w:p w14:paraId="655EB767" w14:textId="77777777" w:rsidR="00707CA8" w:rsidRPr="00F41A2A" w:rsidRDefault="00707CA8" w:rsidP="00897446"/>
        </w:tc>
      </w:tr>
      <w:tr w:rsidR="00707CA8" w:rsidRPr="00F41A2A" w14:paraId="27928790" w14:textId="77777777" w:rsidTr="00897446">
        <w:trPr>
          <w:trHeight w:val="240"/>
          <w:jc w:val="center"/>
        </w:trPr>
        <w:tc>
          <w:tcPr>
            <w:tcW w:w="4876" w:type="dxa"/>
            <w:tcBorders>
              <w:top w:val="nil"/>
              <w:left w:val="nil"/>
              <w:bottom w:val="nil"/>
              <w:right w:val="nil"/>
            </w:tcBorders>
          </w:tcPr>
          <w:p w14:paraId="36D3D0D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6FEC9D9" w14:textId="77777777" w:rsidR="00707CA8" w:rsidRPr="00F41A2A" w:rsidRDefault="00707CA8" w:rsidP="00897446">
            <w:pPr>
              <w:pStyle w:val="AmColumnHeading"/>
            </w:pPr>
            <w:r w:rsidRPr="00F41A2A">
              <w:t>Geänderter Text</w:t>
            </w:r>
          </w:p>
        </w:tc>
      </w:tr>
      <w:tr w:rsidR="00707CA8" w:rsidRPr="00F41A2A" w14:paraId="390272DE" w14:textId="77777777" w:rsidTr="00897446">
        <w:trPr>
          <w:jc w:val="center"/>
        </w:trPr>
        <w:tc>
          <w:tcPr>
            <w:tcW w:w="4876" w:type="dxa"/>
            <w:tcBorders>
              <w:top w:val="nil"/>
              <w:left w:val="nil"/>
              <w:bottom w:val="nil"/>
              <w:right w:val="nil"/>
            </w:tcBorders>
          </w:tcPr>
          <w:p w14:paraId="3B67715C" w14:textId="77777777" w:rsidR="00707CA8" w:rsidRPr="00F41A2A" w:rsidRDefault="00707CA8" w:rsidP="00897446">
            <w:pPr>
              <w:pStyle w:val="Normal6a"/>
            </w:pPr>
          </w:p>
        </w:tc>
        <w:tc>
          <w:tcPr>
            <w:tcW w:w="4876" w:type="dxa"/>
            <w:tcBorders>
              <w:top w:val="nil"/>
              <w:left w:val="nil"/>
              <w:bottom w:val="nil"/>
              <w:right w:val="nil"/>
            </w:tcBorders>
          </w:tcPr>
          <w:p w14:paraId="0A74AC4B" w14:textId="77777777" w:rsidR="00707CA8" w:rsidRPr="00F41A2A" w:rsidRDefault="00707CA8" w:rsidP="00897446">
            <w:pPr>
              <w:pStyle w:val="Normal6a"/>
            </w:pPr>
            <w:r w:rsidRPr="00F41A2A">
              <w:rPr>
                <w:b/>
                <w:i/>
              </w:rPr>
              <w:t>5c.</w:t>
            </w:r>
            <w:r w:rsidRPr="00F41A2A">
              <w:tab/>
            </w:r>
            <w:r w:rsidRPr="00F41A2A">
              <w:rPr>
                <w:b/>
                <w:i/>
              </w:rPr>
              <w:t>weist erneut darauf hin, dass die Freiheit zur Ausübung des Journalismus ohne böswillige und bewusste Einschränkungen ein Beleg für die Werte der Demokratie ist und dass die Ermöglichung der uneingeschränkten Ausübung des Journalismus somit zu den demokratischen Werten beiträgt;</w:t>
            </w:r>
          </w:p>
        </w:tc>
      </w:tr>
    </w:tbl>
    <w:p w14:paraId="2DFD7C4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0956A29" w14:textId="77777777" w:rsidR="00707CA8" w:rsidRPr="00F41A2A" w:rsidRDefault="00707CA8" w:rsidP="00707CA8">
      <w:r w:rsidRPr="00F41A2A">
        <w:rPr>
          <w:rStyle w:val="HideTWBExt"/>
          <w:color w:val="auto"/>
        </w:rPr>
        <w:t>&lt;/Amend&gt;</w:t>
      </w:r>
    </w:p>
    <w:p w14:paraId="47DC99C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167</w:t>
      </w:r>
      <w:r w:rsidRPr="00F41A2A">
        <w:rPr>
          <w:rStyle w:val="HideTWBExt"/>
          <w:color w:val="auto"/>
        </w:rPr>
        <w:t>&lt;/NumAm&gt;</w:t>
      </w:r>
    </w:p>
    <w:p w14:paraId="75036597"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1E5D41F3" w14:textId="77777777" w:rsidR="00707CA8" w:rsidRPr="00F41A2A" w:rsidRDefault="00707CA8" w:rsidP="00707CA8">
      <w:pPr>
        <w:pStyle w:val="NormalBold"/>
      </w:pPr>
      <w:r w:rsidRPr="00F41A2A">
        <w:rPr>
          <w:rStyle w:val="HideTWBExt"/>
          <w:b w:val="0"/>
          <w:color w:val="auto"/>
        </w:rPr>
        <w:t>&lt;/RepeatBlock-By&gt;</w:t>
      </w:r>
    </w:p>
    <w:p w14:paraId="7AB7D6E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9BD1F28" w14:textId="77777777" w:rsidR="00707CA8" w:rsidRPr="00F41A2A" w:rsidRDefault="00707CA8" w:rsidP="00707CA8">
      <w:pPr>
        <w:pStyle w:val="NormalBold"/>
      </w:pPr>
      <w:r w:rsidRPr="00F41A2A">
        <w:rPr>
          <w:rStyle w:val="HideTWBExt"/>
          <w:color w:val="auto"/>
        </w:rPr>
        <w:t>&lt;Article&gt;</w:t>
      </w:r>
      <w:r w:rsidRPr="00F41A2A">
        <w:t>Ziffer 5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6D9356E" w14:textId="77777777" w:rsidTr="00897446">
        <w:trPr>
          <w:trHeight w:hRule="exact" w:val="240"/>
          <w:jc w:val="center"/>
        </w:trPr>
        <w:tc>
          <w:tcPr>
            <w:tcW w:w="9752" w:type="dxa"/>
            <w:gridSpan w:val="2"/>
            <w:tcBorders>
              <w:top w:val="nil"/>
              <w:left w:val="nil"/>
              <w:bottom w:val="nil"/>
              <w:right w:val="nil"/>
            </w:tcBorders>
          </w:tcPr>
          <w:p w14:paraId="67613272" w14:textId="77777777" w:rsidR="00707CA8" w:rsidRPr="00F41A2A" w:rsidRDefault="00707CA8" w:rsidP="00897446"/>
        </w:tc>
      </w:tr>
      <w:tr w:rsidR="00707CA8" w:rsidRPr="00F41A2A" w14:paraId="18CE4E1D" w14:textId="77777777" w:rsidTr="00897446">
        <w:trPr>
          <w:trHeight w:val="240"/>
          <w:jc w:val="center"/>
        </w:trPr>
        <w:tc>
          <w:tcPr>
            <w:tcW w:w="4876" w:type="dxa"/>
            <w:tcBorders>
              <w:top w:val="nil"/>
              <w:left w:val="nil"/>
              <w:bottom w:val="nil"/>
              <w:right w:val="nil"/>
            </w:tcBorders>
          </w:tcPr>
          <w:p w14:paraId="25E373A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1D8E4CD" w14:textId="77777777" w:rsidR="00707CA8" w:rsidRPr="00F41A2A" w:rsidRDefault="00707CA8" w:rsidP="00897446">
            <w:pPr>
              <w:pStyle w:val="AmColumnHeading"/>
            </w:pPr>
            <w:r w:rsidRPr="00F41A2A">
              <w:t>Geänderter Text</w:t>
            </w:r>
          </w:p>
        </w:tc>
      </w:tr>
      <w:tr w:rsidR="00707CA8" w:rsidRPr="00F41A2A" w14:paraId="7CCA89AA" w14:textId="77777777" w:rsidTr="00897446">
        <w:trPr>
          <w:jc w:val="center"/>
        </w:trPr>
        <w:tc>
          <w:tcPr>
            <w:tcW w:w="4876" w:type="dxa"/>
            <w:tcBorders>
              <w:top w:val="nil"/>
              <w:left w:val="nil"/>
              <w:bottom w:val="nil"/>
              <w:right w:val="nil"/>
            </w:tcBorders>
          </w:tcPr>
          <w:p w14:paraId="3D976682" w14:textId="77777777" w:rsidR="00707CA8" w:rsidRPr="00F41A2A" w:rsidRDefault="00707CA8" w:rsidP="00897446">
            <w:pPr>
              <w:pStyle w:val="Normal6a"/>
            </w:pPr>
          </w:p>
        </w:tc>
        <w:tc>
          <w:tcPr>
            <w:tcW w:w="4876" w:type="dxa"/>
            <w:tcBorders>
              <w:top w:val="nil"/>
              <w:left w:val="nil"/>
              <w:bottom w:val="nil"/>
              <w:right w:val="nil"/>
            </w:tcBorders>
          </w:tcPr>
          <w:p w14:paraId="74445700" w14:textId="77777777" w:rsidR="00707CA8" w:rsidRPr="00F41A2A" w:rsidRDefault="00707CA8" w:rsidP="00897446">
            <w:pPr>
              <w:pStyle w:val="Normal6a"/>
            </w:pPr>
            <w:r w:rsidRPr="00F41A2A">
              <w:rPr>
                <w:b/>
                <w:i/>
              </w:rPr>
              <w:t>5d.</w:t>
            </w:r>
            <w:r w:rsidRPr="00F41A2A">
              <w:tab/>
            </w:r>
            <w:r w:rsidRPr="00F41A2A">
              <w:rPr>
                <w:b/>
                <w:i/>
              </w:rPr>
              <w:t>bekräftigt seine anhaltende tiefe Besorgnis über die Lage der Medienfreiheit in der Welt angesichts der Angriffe und missbräuchlichen Verhaltensweisen, denen Journalisten und Medienschaffende in zahlreichen Ländern nach wie vor ausgesetzt sind, sowie darüber, dass sie in der Öffentlichkeit immer stärker verunglimpft werden, was sich nachteilig auf den praktischen Journalismus auswirkt;</w:t>
            </w:r>
          </w:p>
        </w:tc>
      </w:tr>
    </w:tbl>
    <w:p w14:paraId="011049E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8EFE23B" w14:textId="77777777" w:rsidR="00707CA8" w:rsidRPr="00F41A2A" w:rsidRDefault="00707CA8" w:rsidP="00707CA8">
      <w:r w:rsidRPr="00F41A2A">
        <w:rPr>
          <w:rStyle w:val="HideTWBExt"/>
          <w:color w:val="auto"/>
        </w:rPr>
        <w:t>&lt;/Amend&gt;</w:t>
      </w:r>
    </w:p>
    <w:p w14:paraId="5CCD27B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168</w:t>
      </w:r>
      <w:r w:rsidRPr="00F41A2A">
        <w:rPr>
          <w:rStyle w:val="HideTWBExt"/>
          <w:color w:val="auto"/>
        </w:rPr>
        <w:t>&lt;/NumAm&gt;</w:t>
      </w:r>
    </w:p>
    <w:p w14:paraId="457A61B0"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03028996" w14:textId="77777777" w:rsidR="00707CA8" w:rsidRPr="00F41A2A" w:rsidRDefault="00707CA8" w:rsidP="00707CA8">
      <w:pPr>
        <w:pStyle w:val="NormalBold"/>
      </w:pPr>
      <w:r w:rsidRPr="00F41A2A">
        <w:rPr>
          <w:rStyle w:val="HideTWBExt"/>
          <w:b w:val="0"/>
          <w:color w:val="auto"/>
        </w:rPr>
        <w:t>&lt;/RepeatBlock-By&gt;</w:t>
      </w:r>
    </w:p>
    <w:p w14:paraId="1365018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4F78CAE"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AA6FA13" w14:textId="77777777" w:rsidTr="00897446">
        <w:trPr>
          <w:trHeight w:hRule="exact" w:val="240"/>
          <w:jc w:val="center"/>
        </w:trPr>
        <w:tc>
          <w:tcPr>
            <w:tcW w:w="9752" w:type="dxa"/>
            <w:gridSpan w:val="2"/>
            <w:tcBorders>
              <w:top w:val="nil"/>
              <w:left w:val="nil"/>
              <w:bottom w:val="nil"/>
              <w:right w:val="nil"/>
            </w:tcBorders>
          </w:tcPr>
          <w:p w14:paraId="47DCBF62" w14:textId="77777777" w:rsidR="00707CA8" w:rsidRPr="00F41A2A" w:rsidRDefault="00707CA8" w:rsidP="00897446"/>
        </w:tc>
      </w:tr>
      <w:tr w:rsidR="00707CA8" w:rsidRPr="00F41A2A" w14:paraId="298C26CA" w14:textId="77777777" w:rsidTr="00897446">
        <w:trPr>
          <w:trHeight w:val="240"/>
          <w:jc w:val="center"/>
        </w:trPr>
        <w:tc>
          <w:tcPr>
            <w:tcW w:w="4876" w:type="dxa"/>
            <w:tcBorders>
              <w:top w:val="nil"/>
              <w:left w:val="nil"/>
              <w:bottom w:val="nil"/>
              <w:right w:val="nil"/>
            </w:tcBorders>
          </w:tcPr>
          <w:p w14:paraId="72D4A52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2D1E6B2" w14:textId="77777777" w:rsidR="00707CA8" w:rsidRPr="00F41A2A" w:rsidRDefault="00707CA8" w:rsidP="00897446">
            <w:pPr>
              <w:pStyle w:val="AmColumnHeading"/>
            </w:pPr>
            <w:r w:rsidRPr="00F41A2A">
              <w:t>Geänderter Text</w:t>
            </w:r>
          </w:p>
        </w:tc>
      </w:tr>
      <w:tr w:rsidR="00707CA8" w:rsidRPr="00F41A2A" w14:paraId="2CFDDB99" w14:textId="77777777" w:rsidTr="00897446">
        <w:trPr>
          <w:jc w:val="center"/>
        </w:trPr>
        <w:tc>
          <w:tcPr>
            <w:tcW w:w="4876" w:type="dxa"/>
            <w:tcBorders>
              <w:top w:val="nil"/>
              <w:left w:val="nil"/>
              <w:bottom w:val="nil"/>
              <w:right w:val="nil"/>
            </w:tcBorders>
          </w:tcPr>
          <w:p w14:paraId="00B8CAFC" w14:textId="77777777" w:rsidR="00707CA8" w:rsidRPr="00F41A2A" w:rsidRDefault="00707CA8" w:rsidP="00897446">
            <w:pPr>
              <w:pStyle w:val="Normal6a"/>
            </w:pPr>
            <w:r w:rsidRPr="00F41A2A">
              <w:rPr>
                <w:b/>
                <w:i/>
              </w:rPr>
              <w:t>6.</w:t>
            </w:r>
            <w:r w:rsidRPr="00F41A2A">
              <w:tab/>
            </w:r>
            <w:r w:rsidRPr="00F41A2A">
              <w:rPr>
                <w:b/>
                <w:i/>
              </w:rPr>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4C4FD07B" w14:textId="77777777" w:rsidR="00707CA8" w:rsidRPr="00F41A2A" w:rsidRDefault="00707CA8" w:rsidP="00897446">
            <w:pPr>
              <w:pStyle w:val="Normal6a"/>
            </w:pPr>
            <w:r w:rsidRPr="00F41A2A">
              <w:rPr>
                <w:b/>
                <w:i/>
              </w:rPr>
              <w:t>entfällt</w:t>
            </w:r>
          </w:p>
        </w:tc>
      </w:tr>
    </w:tbl>
    <w:p w14:paraId="21DE448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66F73DD0" w14:textId="77777777" w:rsidR="00707CA8" w:rsidRPr="00F41A2A" w:rsidRDefault="00707CA8" w:rsidP="00707CA8">
      <w:r w:rsidRPr="00F41A2A">
        <w:rPr>
          <w:rStyle w:val="HideTWBExt"/>
          <w:color w:val="auto"/>
        </w:rPr>
        <w:t>&lt;/Amend&gt;</w:t>
      </w:r>
    </w:p>
    <w:p w14:paraId="557390E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169</w:t>
      </w:r>
      <w:r w:rsidRPr="00F41A2A">
        <w:rPr>
          <w:rStyle w:val="HideTWBExt"/>
          <w:color w:val="auto"/>
        </w:rPr>
        <w:t>&lt;/NumAm&gt;</w:t>
      </w:r>
    </w:p>
    <w:p w14:paraId="4D8B075F"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69A6A159"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888CB5E" w14:textId="77777777" w:rsidR="00707CA8" w:rsidRPr="00F41A2A" w:rsidRDefault="00707CA8" w:rsidP="00707CA8">
      <w:pPr>
        <w:pStyle w:val="NormalBold"/>
      </w:pPr>
      <w:r w:rsidRPr="00F41A2A">
        <w:rPr>
          <w:rStyle w:val="HideTWBExt"/>
          <w:b w:val="0"/>
          <w:color w:val="auto"/>
        </w:rPr>
        <w:t>&lt;/RepeatBlock-By&gt;</w:t>
      </w:r>
    </w:p>
    <w:p w14:paraId="72EEAE8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9AAB25C"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0496D54" w14:textId="77777777" w:rsidTr="00897446">
        <w:trPr>
          <w:trHeight w:hRule="exact" w:val="240"/>
          <w:jc w:val="center"/>
        </w:trPr>
        <w:tc>
          <w:tcPr>
            <w:tcW w:w="9752" w:type="dxa"/>
            <w:gridSpan w:val="2"/>
            <w:tcBorders>
              <w:top w:val="nil"/>
              <w:left w:val="nil"/>
              <w:bottom w:val="nil"/>
              <w:right w:val="nil"/>
            </w:tcBorders>
          </w:tcPr>
          <w:p w14:paraId="34893F2D" w14:textId="77777777" w:rsidR="00707CA8" w:rsidRPr="00F41A2A" w:rsidRDefault="00707CA8" w:rsidP="00897446"/>
        </w:tc>
      </w:tr>
      <w:tr w:rsidR="00707CA8" w:rsidRPr="00F41A2A" w14:paraId="76442E06" w14:textId="77777777" w:rsidTr="00897446">
        <w:trPr>
          <w:trHeight w:val="240"/>
          <w:jc w:val="center"/>
        </w:trPr>
        <w:tc>
          <w:tcPr>
            <w:tcW w:w="4876" w:type="dxa"/>
            <w:tcBorders>
              <w:top w:val="nil"/>
              <w:left w:val="nil"/>
              <w:bottom w:val="nil"/>
              <w:right w:val="nil"/>
            </w:tcBorders>
          </w:tcPr>
          <w:p w14:paraId="6BF3EA0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7662FCB" w14:textId="77777777" w:rsidR="00707CA8" w:rsidRPr="00F41A2A" w:rsidRDefault="00707CA8" w:rsidP="00897446">
            <w:pPr>
              <w:pStyle w:val="AmColumnHeading"/>
            </w:pPr>
            <w:r w:rsidRPr="00F41A2A">
              <w:t>Geänderter Text</w:t>
            </w:r>
          </w:p>
        </w:tc>
      </w:tr>
      <w:tr w:rsidR="00707CA8" w:rsidRPr="00F41A2A" w14:paraId="450DF31A" w14:textId="77777777" w:rsidTr="00897446">
        <w:trPr>
          <w:jc w:val="center"/>
        </w:trPr>
        <w:tc>
          <w:tcPr>
            <w:tcW w:w="4876" w:type="dxa"/>
            <w:tcBorders>
              <w:top w:val="nil"/>
              <w:left w:val="nil"/>
              <w:bottom w:val="nil"/>
              <w:right w:val="nil"/>
            </w:tcBorders>
          </w:tcPr>
          <w:p w14:paraId="30A68D9F" w14:textId="77777777" w:rsidR="00707CA8" w:rsidRPr="00F41A2A" w:rsidRDefault="00707CA8" w:rsidP="00897446">
            <w:pPr>
              <w:pStyle w:val="Normal6a"/>
            </w:pPr>
            <w:r w:rsidRPr="00F41A2A">
              <w:t>6.</w:t>
            </w:r>
            <w:r w:rsidRPr="00F41A2A">
              <w:tab/>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0093E6E8" w14:textId="77777777" w:rsidR="00707CA8" w:rsidRPr="00F41A2A" w:rsidRDefault="00707CA8" w:rsidP="00897446">
            <w:pPr>
              <w:pStyle w:val="Normal6a"/>
            </w:pPr>
            <w:r w:rsidRPr="00F41A2A">
              <w:t>6.</w:t>
            </w:r>
            <w:r w:rsidRPr="00F41A2A">
              <w:tab/>
              <w:t xml:space="preserve">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 </w:t>
            </w:r>
            <w:r w:rsidRPr="00F41A2A">
              <w:rPr>
                <w:b/>
                <w:i/>
              </w:rPr>
              <w:t>weist darauf hin, dass im Hinblick auf die Gewährleistung der Unabhängigkeit der Medien diffamierende Äußerungen, die eine Verletzung der Rechte und der Würde von Personen darstellen, darunter Verleumdung, öffentliche Beleidigung, Rufmord, Aufruf zu Hass oder rassistische oder diskriminierende Äußerungen, von der Ausübung des Rechts auf Meinungsfreiheit und freie Meinungsäußerung ausgenommen sind; weist in diesem Zusammenhang darauf hin, dass der Gewährleistung der Unabhängigkeit und Unparteilichkeit der Justiz eine große Bedeutung zukommt;</w:t>
            </w:r>
          </w:p>
        </w:tc>
      </w:tr>
    </w:tbl>
    <w:p w14:paraId="4333F55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B5858E2" w14:textId="77777777" w:rsidR="00707CA8" w:rsidRPr="00F41A2A" w:rsidRDefault="00707CA8" w:rsidP="00707CA8">
      <w:r w:rsidRPr="00F41A2A">
        <w:rPr>
          <w:rStyle w:val="HideTWBExt"/>
          <w:color w:val="auto"/>
        </w:rPr>
        <w:t>&lt;/Amend&gt;</w:t>
      </w:r>
    </w:p>
    <w:p w14:paraId="61F3B7D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170</w:t>
      </w:r>
      <w:r w:rsidRPr="00F41A2A">
        <w:rPr>
          <w:rStyle w:val="HideTWBExt"/>
          <w:color w:val="auto"/>
        </w:rPr>
        <w:t>&lt;/NumAm&gt;</w:t>
      </w:r>
    </w:p>
    <w:p w14:paraId="5DE12FB0"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22EF58B1" w14:textId="77777777" w:rsidR="00707CA8" w:rsidRPr="00F41A2A" w:rsidRDefault="00707CA8" w:rsidP="00707CA8">
      <w:pPr>
        <w:pStyle w:val="NormalBold"/>
      </w:pPr>
      <w:r w:rsidRPr="00F41A2A">
        <w:rPr>
          <w:rStyle w:val="HideTWBExt"/>
          <w:b w:val="0"/>
          <w:color w:val="auto"/>
        </w:rPr>
        <w:t>&lt;/RepeatBlock-By&gt;</w:t>
      </w:r>
    </w:p>
    <w:p w14:paraId="532A4B6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89B84BD"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FDBD1D6" w14:textId="77777777" w:rsidTr="00897446">
        <w:trPr>
          <w:trHeight w:hRule="exact" w:val="240"/>
          <w:jc w:val="center"/>
        </w:trPr>
        <w:tc>
          <w:tcPr>
            <w:tcW w:w="9752" w:type="dxa"/>
            <w:gridSpan w:val="2"/>
            <w:tcBorders>
              <w:top w:val="nil"/>
              <w:left w:val="nil"/>
              <w:bottom w:val="nil"/>
              <w:right w:val="nil"/>
            </w:tcBorders>
          </w:tcPr>
          <w:p w14:paraId="214003BB" w14:textId="77777777" w:rsidR="00707CA8" w:rsidRPr="00F41A2A" w:rsidRDefault="00707CA8" w:rsidP="00897446"/>
        </w:tc>
      </w:tr>
      <w:tr w:rsidR="00707CA8" w:rsidRPr="00F41A2A" w14:paraId="717F4980" w14:textId="77777777" w:rsidTr="00897446">
        <w:trPr>
          <w:trHeight w:val="240"/>
          <w:jc w:val="center"/>
        </w:trPr>
        <w:tc>
          <w:tcPr>
            <w:tcW w:w="4876" w:type="dxa"/>
            <w:tcBorders>
              <w:top w:val="nil"/>
              <w:left w:val="nil"/>
              <w:bottom w:val="nil"/>
              <w:right w:val="nil"/>
            </w:tcBorders>
          </w:tcPr>
          <w:p w14:paraId="1F0DBB5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CD9903C" w14:textId="77777777" w:rsidR="00707CA8" w:rsidRPr="00F41A2A" w:rsidRDefault="00707CA8" w:rsidP="00897446">
            <w:pPr>
              <w:pStyle w:val="AmColumnHeading"/>
            </w:pPr>
            <w:r w:rsidRPr="00F41A2A">
              <w:t>Geänderter Text</w:t>
            </w:r>
          </w:p>
        </w:tc>
      </w:tr>
      <w:tr w:rsidR="00707CA8" w:rsidRPr="00F41A2A" w14:paraId="75003F31" w14:textId="77777777" w:rsidTr="00897446">
        <w:trPr>
          <w:jc w:val="center"/>
        </w:trPr>
        <w:tc>
          <w:tcPr>
            <w:tcW w:w="4876" w:type="dxa"/>
            <w:tcBorders>
              <w:top w:val="nil"/>
              <w:left w:val="nil"/>
              <w:bottom w:val="nil"/>
              <w:right w:val="nil"/>
            </w:tcBorders>
          </w:tcPr>
          <w:p w14:paraId="3B33AF82" w14:textId="77777777" w:rsidR="00707CA8" w:rsidRPr="00F41A2A" w:rsidRDefault="00707CA8" w:rsidP="00897446">
            <w:pPr>
              <w:pStyle w:val="Normal6a"/>
            </w:pPr>
            <w:r w:rsidRPr="00F41A2A">
              <w:t>6.</w:t>
            </w:r>
            <w:r w:rsidRPr="00F41A2A">
              <w:tab/>
              <w:t xml:space="preserve">fordert, dass die Europäische Union einen mehrsprachigen Radiosender sowie einen entsprechenden Fernsehsender und eine mehrsprachige Website </w:t>
            </w:r>
            <w:r w:rsidRPr="00F41A2A">
              <w:rPr>
                <w:b/>
                <w:i/>
              </w:rPr>
              <w:t xml:space="preserve"> unter dem Namen „Die Stimme Europas“</w:t>
            </w:r>
            <w:r w:rsidRPr="00F41A2A">
              <w:t xml:space="preserve">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48E0D961" w14:textId="77777777" w:rsidR="00707CA8" w:rsidRPr="00F41A2A" w:rsidRDefault="00707CA8" w:rsidP="00897446">
            <w:pPr>
              <w:pStyle w:val="Normal6a"/>
            </w:pPr>
            <w:r w:rsidRPr="00F41A2A">
              <w:t>6.</w:t>
            </w:r>
            <w:r w:rsidRPr="00F41A2A">
              <w:tab/>
            </w:r>
            <w:r w:rsidRPr="00F41A2A">
              <w:rPr>
                <w:b/>
                <w:i/>
              </w:rPr>
              <w:t>fordert die Kommission und die Mitgliedstaaten nachdrücklich auf, mithilfe des Netzes der Delegationen und der Botschaften der Mitgliedstaaten eine weltweite Kommunikationskampagne zu entwickeln und durchzuführen, bei der alle verfügbaren Medien und Plattformen genutzt werden, um die Demokratie anhand konkreter Fälle, die für jedes einzelne Land der Welt relevant sind, zu fördern; fordert die Europäische Union auf, in ihrer Kommunikation einen positiven, proaktiven und kooperativen Ansatz gegen diese Theorien zu verfolgen, die auf der ganzen Welt verbreitet werden;</w:t>
            </w:r>
            <w:r w:rsidRPr="00F41A2A">
              <w:t xml:space="preserve"> fordert, dass die Europäische Union einen mehrsprachigen Radiosender sowie einen entsprechenden Fernsehsender und eine mehrsprachige Website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r>
    </w:tbl>
    <w:p w14:paraId="25853CA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374A445" w14:textId="77777777" w:rsidR="00707CA8" w:rsidRPr="00F41A2A" w:rsidRDefault="00707CA8" w:rsidP="00707CA8">
      <w:r w:rsidRPr="00F41A2A">
        <w:rPr>
          <w:rStyle w:val="HideTWBExt"/>
          <w:color w:val="auto"/>
        </w:rPr>
        <w:t>&lt;/Amend&gt;</w:t>
      </w:r>
    </w:p>
    <w:p w14:paraId="4A10CC2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171</w:t>
      </w:r>
      <w:r w:rsidRPr="00F41A2A">
        <w:rPr>
          <w:rStyle w:val="HideTWBExt"/>
          <w:color w:val="auto"/>
        </w:rPr>
        <w:t>&lt;/NumAm&gt;</w:t>
      </w:r>
    </w:p>
    <w:p w14:paraId="0174AB65"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73DFF025" w14:textId="77777777" w:rsidR="00707CA8" w:rsidRPr="00F41A2A" w:rsidRDefault="00707CA8" w:rsidP="00707CA8">
      <w:pPr>
        <w:pStyle w:val="NormalBold"/>
      </w:pPr>
      <w:r w:rsidRPr="00F41A2A">
        <w:rPr>
          <w:rStyle w:val="HideTWBExt"/>
          <w:b w:val="0"/>
          <w:color w:val="auto"/>
        </w:rPr>
        <w:t>&lt;/RepeatBlock-By&gt;</w:t>
      </w:r>
    </w:p>
    <w:p w14:paraId="710CACF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E541F94"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13C6302" w14:textId="77777777" w:rsidTr="00897446">
        <w:trPr>
          <w:trHeight w:hRule="exact" w:val="240"/>
          <w:jc w:val="center"/>
        </w:trPr>
        <w:tc>
          <w:tcPr>
            <w:tcW w:w="9752" w:type="dxa"/>
            <w:gridSpan w:val="2"/>
            <w:tcBorders>
              <w:top w:val="nil"/>
              <w:left w:val="nil"/>
              <w:bottom w:val="nil"/>
              <w:right w:val="nil"/>
            </w:tcBorders>
          </w:tcPr>
          <w:p w14:paraId="4C4C2BE2" w14:textId="77777777" w:rsidR="00707CA8" w:rsidRPr="00F41A2A" w:rsidRDefault="00707CA8" w:rsidP="00897446"/>
        </w:tc>
      </w:tr>
      <w:tr w:rsidR="00707CA8" w:rsidRPr="00F41A2A" w14:paraId="27E8A6F4" w14:textId="77777777" w:rsidTr="00897446">
        <w:trPr>
          <w:trHeight w:val="240"/>
          <w:jc w:val="center"/>
        </w:trPr>
        <w:tc>
          <w:tcPr>
            <w:tcW w:w="4876" w:type="dxa"/>
            <w:tcBorders>
              <w:top w:val="nil"/>
              <w:left w:val="nil"/>
              <w:bottom w:val="nil"/>
              <w:right w:val="nil"/>
            </w:tcBorders>
          </w:tcPr>
          <w:p w14:paraId="24AEF86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77C557E" w14:textId="77777777" w:rsidR="00707CA8" w:rsidRPr="00F41A2A" w:rsidRDefault="00707CA8" w:rsidP="00897446">
            <w:pPr>
              <w:pStyle w:val="AmColumnHeading"/>
            </w:pPr>
            <w:r w:rsidRPr="00F41A2A">
              <w:t>Geänderter Text</w:t>
            </w:r>
          </w:p>
        </w:tc>
      </w:tr>
      <w:tr w:rsidR="00707CA8" w:rsidRPr="00F41A2A" w14:paraId="109D2EA7" w14:textId="77777777" w:rsidTr="00897446">
        <w:trPr>
          <w:jc w:val="center"/>
        </w:trPr>
        <w:tc>
          <w:tcPr>
            <w:tcW w:w="4876" w:type="dxa"/>
            <w:tcBorders>
              <w:top w:val="nil"/>
              <w:left w:val="nil"/>
              <w:bottom w:val="nil"/>
              <w:right w:val="nil"/>
            </w:tcBorders>
          </w:tcPr>
          <w:p w14:paraId="2359B2DD" w14:textId="77777777" w:rsidR="00707CA8" w:rsidRPr="00F41A2A" w:rsidRDefault="00707CA8" w:rsidP="00897446">
            <w:pPr>
              <w:pStyle w:val="Normal6a"/>
            </w:pPr>
            <w:r w:rsidRPr="00F41A2A">
              <w:t>6.</w:t>
            </w:r>
            <w:r w:rsidRPr="00F41A2A">
              <w:tab/>
            </w:r>
            <w:r w:rsidRPr="00F41A2A">
              <w:rPr>
                <w:b/>
                <w:i/>
              </w:rPr>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w:t>
            </w:r>
            <w:r w:rsidRPr="00F41A2A">
              <w:t xml:space="preserve">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432F820E" w14:textId="77777777" w:rsidR="00707CA8" w:rsidRPr="00F41A2A" w:rsidRDefault="00707CA8" w:rsidP="00897446">
            <w:pPr>
              <w:pStyle w:val="Normal6a"/>
            </w:pPr>
            <w:r w:rsidRPr="00F41A2A">
              <w:t>6.</w:t>
            </w:r>
            <w:r w:rsidRPr="00F41A2A">
              <w:tab/>
              <w:t>fordert die Europäische Union auf, ihre Unterstützung für unabhängige Medien und einen unabhängigen Journalismus entsprechend den Zielen des Europäischen Schutzschilds für die Demokratie über die Grenzen der Union hinaus zu verstärken;</w:t>
            </w:r>
          </w:p>
        </w:tc>
      </w:tr>
    </w:tbl>
    <w:p w14:paraId="79136EC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798E4F70" w14:textId="77777777" w:rsidR="00707CA8" w:rsidRPr="00F41A2A" w:rsidRDefault="00707CA8" w:rsidP="00707CA8">
      <w:r w:rsidRPr="00F41A2A">
        <w:rPr>
          <w:rStyle w:val="HideTWBExt"/>
          <w:color w:val="auto"/>
        </w:rPr>
        <w:t>&lt;/Amend&gt;</w:t>
      </w:r>
    </w:p>
    <w:p w14:paraId="0FEF592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172</w:t>
      </w:r>
      <w:r w:rsidRPr="00F41A2A">
        <w:rPr>
          <w:rStyle w:val="HideTWBExt"/>
          <w:color w:val="auto"/>
        </w:rPr>
        <w:t>&lt;/NumAm&gt;</w:t>
      </w:r>
    </w:p>
    <w:p w14:paraId="6C3BFD6A"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5475B9F4" w14:textId="77777777" w:rsidR="00707CA8" w:rsidRPr="00F41A2A" w:rsidRDefault="00707CA8" w:rsidP="00707CA8">
      <w:pPr>
        <w:pStyle w:val="NormalBold"/>
      </w:pPr>
      <w:r w:rsidRPr="00F41A2A">
        <w:rPr>
          <w:rStyle w:val="HideTWBExt"/>
          <w:b w:val="0"/>
          <w:color w:val="auto"/>
        </w:rPr>
        <w:t>&lt;/RepeatBlock-By&gt;</w:t>
      </w:r>
    </w:p>
    <w:p w14:paraId="436B959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156946E"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E7163D" w14:textId="77777777" w:rsidTr="00897446">
        <w:trPr>
          <w:trHeight w:hRule="exact" w:val="240"/>
          <w:jc w:val="center"/>
        </w:trPr>
        <w:tc>
          <w:tcPr>
            <w:tcW w:w="9752" w:type="dxa"/>
            <w:gridSpan w:val="2"/>
            <w:tcBorders>
              <w:top w:val="nil"/>
              <w:left w:val="nil"/>
              <w:bottom w:val="nil"/>
              <w:right w:val="nil"/>
            </w:tcBorders>
          </w:tcPr>
          <w:p w14:paraId="4188F9E1" w14:textId="77777777" w:rsidR="00707CA8" w:rsidRPr="00F41A2A" w:rsidRDefault="00707CA8" w:rsidP="00897446"/>
        </w:tc>
      </w:tr>
      <w:tr w:rsidR="00707CA8" w:rsidRPr="00F41A2A" w14:paraId="1B1D76DF" w14:textId="77777777" w:rsidTr="00897446">
        <w:trPr>
          <w:trHeight w:val="240"/>
          <w:jc w:val="center"/>
        </w:trPr>
        <w:tc>
          <w:tcPr>
            <w:tcW w:w="4876" w:type="dxa"/>
            <w:tcBorders>
              <w:top w:val="nil"/>
              <w:left w:val="nil"/>
              <w:bottom w:val="nil"/>
              <w:right w:val="nil"/>
            </w:tcBorders>
          </w:tcPr>
          <w:p w14:paraId="424CF26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CFC6E3A" w14:textId="77777777" w:rsidR="00707CA8" w:rsidRPr="00F41A2A" w:rsidRDefault="00707CA8" w:rsidP="00897446">
            <w:pPr>
              <w:pStyle w:val="AmColumnHeading"/>
            </w:pPr>
            <w:r w:rsidRPr="00F41A2A">
              <w:t>Geänderter Text</w:t>
            </w:r>
          </w:p>
        </w:tc>
      </w:tr>
      <w:tr w:rsidR="00707CA8" w:rsidRPr="00F41A2A" w14:paraId="5C8FCCFB" w14:textId="77777777" w:rsidTr="00897446">
        <w:trPr>
          <w:jc w:val="center"/>
        </w:trPr>
        <w:tc>
          <w:tcPr>
            <w:tcW w:w="4876" w:type="dxa"/>
            <w:tcBorders>
              <w:top w:val="nil"/>
              <w:left w:val="nil"/>
              <w:bottom w:val="nil"/>
              <w:right w:val="nil"/>
            </w:tcBorders>
          </w:tcPr>
          <w:p w14:paraId="54660DA5" w14:textId="77777777" w:rsidR="00707CA8" w:rsidRPr="00F41A2A" w:rsidRDefault="00707CA8" w:rsidP="00897446">
            <w:pPr>
              <w:pStyle w:val="Normal6a"/>
            </w:pPr>
            <w:r w:rsidRPr="00F41A2A">
              <w:t>6.</w:t>
            </w:r>
            <w:r w:rsidRPr="00F41A2A">
              <w:tab/>
              <w:t>fordert, dass die Europäische Union</w:t>
            </w:r>
            <w:r w:rsidRPr="00F41A2A">
              <w:rPr>
                <w:b/>
                <w:i/>
              </w:rPr>
              <w:t xml:space="preserve"> einen mehrsprachigen Radiosender sowie einen entsprechenden Fernsehsender</w:t>
            </w:r>
            <w:r w:rsidRPr="00F41A2A">
              <w:t xml:space="preserve"> und</w:t>
            </w:r>
            <w:r w:rsidRPr="00F41A2A">
              <w:rPr>
                <w:b/>
                <w:i/>
              </w:rPr>
              <w:t xml:space="preserve"> eine mehrsprachige</w:t>
            </w:r>
            <w:r w:rsidRPr="00F41A2A">
              <w:t xml:space="preserve"> Website unter dem Namen „Die Stimme Europas“</w:t>
            </w:r>
            <w:r w:rsidRPr="00F41A2A">
              <w:rPr>
                <w:b/>
                <w:i/>
              </w:rPr>
              <w:t xml:space="preserve"> einrichtet</w:t>
            </w:r>
            <w:r w:rsidRPr="00F41A2A">
              <w: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6A265B77" w14:textId="77777777" w:rsidR="00707CA8" w:rsidRPr="00F41A2A" w:rsidRDefault="00707CA8" w:rsidP="00897446">
            <w:pPr>
              <w:pStyle w:val="Normal6a"/>
            </w:pPr>
            <w:r w:rsidRPr="00F41A2A">
              <w:t>6.</w:t>
            </w:r>
            <w:r w:rsidRPr="00F41A2A">
              <w:tab/>
              <w:t>fordert, dass die Europäische Union</w:t>
            </w:r>
            <w:r w:rsidRPr="00F41A2A">
              <w:rPr>
                <w:b/>
                <w:i/>
              </w:rPr>
              <w:t xml:space="preserve"> die Presse und andere unabhängige Medien wie Radio Free Europe/Radio Liberty und die Deutsche Welle sowie unabhängige Medien und Journalisten in anderen Regionen der Welt, die sich einer zunehmenden Zensur und immer mehr Angriffen ausgesetzt sehen, unterstützt und die Einrichtung eines Radiosenders, eines Fernsehsenders</w:t>
            </w:r>
            <w:r w:rsidRPr="00F41A2A">
              <w:t xml:space="preserve"> und</w:t>
            </w:r>
            <w:r w:rsidRPr="00F41A2A">
              <w:rPr>
                <w:b/>
                <w:i/>
              </w:rPr>
              <w:t xml:space="preserve"> einer</w:t>
            </w:r>
            <w:r w:rsidRPr="00F41A2A">
              <w:t xml:space="preserve"> Website unter dem Namen „Die Stimme Europas“</w:t>
            </w:r>
            <w:r w:rsidRPr="00F41A2A">
              <w:rPr>
                <w:b/>
                <w:i/>
              </w:rPr>
              <w:t xml:space="preserve"> in Betracht zieht</w:t>
            </w:r>
            <w:r w:rsidRPr="00F41A2A">
              <w: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w:t>
            </w:r>
            <w:r w:rsidRPr="00F41A2A">
              <w:rPr>
                <w:b/>
                <w:i/>
              </w:rPr>
              <w:t xml:space="preserve"> in anderen Regionen der Welt</w:t>
            </w:r>
            <w:r w:rsidRPr="00F41A2A">
              <w:t xml:space="preserve"> entsprechend den Zielen des Europäischen Schutzschilds für die Demokratie über die Grenzen der Union hinaus zu verstärken;</w:t>
            </w:r>
          </w:p>
        </w:tc>
      </w:tr>
    </w:tbl>
    <w:p w14:paraId="13B7907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42E6341" w14:textId="77777777" w:rsidR="00707CA8" w:rsidRPr="00F41A2A" w:rsidRDefault="00707CA8" w:rsidP="00707CA8">
      <w:r w:rsidRPr="00F41A2A">
        <w:rPr>
          <w:rStyle w:val="HideTWBExt"/>
          <w:color w:val="auto"/>
        </w:rPr>
        <w:t>&lt;/Amend&gt;</w:t>
      </w:r>
    </w:p>
    <w:p w14:paraId="27F04BD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173</w:t>
      </w:r>
      <w:r w:rsidRPr="00F41A2A">
        <w:rPr>
          <w:rStyle w:val="HideTWBExt"/>
          <w:color w:val="auto"/>
        </w:rPr>
        <w:t>&lt;/NumAm&gt;</w:t>
      </w:r>
    </w:p>
    <w:p w14:paraId="489ADFD5"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7889CEF5" w14:textId="77777777" w:rsidR="00707CA8" w:rsidRPr="00F41A2A" w:rsidRDefault="00707CA8" w:rsidP="00707CA8">
      <w:pPr>
        <w:pStyle w:val="NormalBold"/>
      </w:pPr>
      <w:r w:rsidRPr="00F41A2A">
        <w:rPr>
          <w:rStyle w:val="HideTWBExt"/>
          <w:b w:val="0"/>
          <w:color w:val="auto"/>
        </w:rPr>
        <w:t>&lt;/RepeatBlock-By&gt;</w:t>
      </w:r>
    </w:p>
    <w:p w14:paraId="59D5926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15D5300"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FEB03C7" w14:textId="77777777" w:rsidTr="00897446">
        <w:trPr>
          <w:trHeight w:hRule="exact" w:val="240"/>
          <w:jc w:val="center"/>
        </w:trPr>
        <w:tc>
          <w:tcPr>
            <w:tcW w:w="9752" w:type="dxa"/>
            <w:gridSpan w:val="2"/>
            <w:tcBorders>
              <w:top w:val="nil"/>
              <w:left w:val="nil"/>
              <w:bottom w:val="nil"/>
              <w:right w:val="nil"/>
            </w:tcBorders>
          </w:tcPr>
          <w:p w14:paraId="244616F2" w14:textId="77777777" w:rsidR="00707CA8" w:rsidRPr="00F41A2A" w:rsidRDefault="00707CA8" w:rsidP="00897446"/>
        </w:tc>
      </w:tr>
      <w:tr w:rsidR="00707CA8" w:rsidRPr="00F41A2A" w14:paraId="40224D7C" w14:textId="77777777" w:rsidTr="00897446">
        <w:trPr>
          <w:trHeight w:val="240"/>
          <w:jc w:val="center"/>
        </w:trPr>
        <w:tc>
          <w:tcPr>
            <w:tcW w:w="4876" w:type="dxa"/>
            <w:tcBorders>
              <w:top w:val="nil"/>
              <w:left w:val="nil"/>
              <w:bottom w:val="nil"/>
              <w:right w:val="nil"/>
            </w:tcBorders>
          </w:tcPr>
          <w:p w14:paraId="65FCB62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AE57766" w14:textId="77777777" w:rsidR="00707CA8" w:rsidRPr="00F41A2A" w:rsidRDefault="00707CA8" w:rsidP="00897446">
            <w:pPr>
              <w:pStyle w:val="AmColumnHeading"/>
            </w:pPr>
            <w:r w:rsidRPr="00F41A2A">
              <w:t>Geänderter Text</w:t>
            </w:r>
          </w:p>
        </w:tc>
      </w:tr>
      <w:tr w:rsidR="00707CA8" w:rsidRPr="00F41A2A" w14:paraId="3DAA5CD1" w14:textId="77777777" w:rsidTr="00897446">
        <w:trPr>
          <w:jc w:val="center"/>
        </w:trPr>
        <w:tc>
          <w:tcPr>
            <w:tcW w:w="4876" w:type="dxa"/>
            <w:tcBorders>
              <w:top w:val="nil"/>
              <w:left w:val="nil"/>
              <w:bottom w:val="nil"/>
              <w:right w:val="nil"/>
            </w:tcBorders>
          </w:tcPr>
          <w:p w14:paraId="7F03682F" w14:textId="77777777" w:rsidR="00707CA8" w:rsidRPr="00F41A2A" w:rsidRDefault="00707CA8" w:rsidP="00897446">
            <w:pPr>
              <w:pStyle w:val="Normal6a"/>
            </w:pPr>
            <w:r w:rsidRPr="00F41A2A">
              <w:t>6.</w:t>
            </w:r>
            <w:r w:rsidRPr="00F41A2A">
              <w:tab/>
              <w:t>fordert</w:t>
            </w:r>
            <w:r w:rsidRPr="00F41A2A">
              <w:rPr>
                <w:b/>
                <w:i/>
              </w:rPr>
              <w:t>, dass</w:t>
            </w:r>
            <w:r w:rsidRPr="00F41A2A">
              <w:t xml:space="preserve"> die</w:t>
            </w:r>
            <w:r w:rsidRPr="00F41A2A">
              <w:rPr>
                <w:b/>
                <w:i/>
              </w:rPr>
              <w:t xml:space="preserve"> Europäische</w:t>
            </w:r>
            <w:r w:rsidRPr="00F41A2A">
              <w:t xml:space="preserve"> Union</w:t>
            </w:r>
            <w:r w:rsidRPr="00F41A2A">
              <w:rPr>
                <w:b/>
                <w:i/>
              </w:rPr>
              <w:t xml:space="preserve">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w:t>
            </w:r>
            <w:r w:rsidRPr="00F41A2A">
              <w:t xml:space="preserve">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40C0C09F" w14:textId="77777777" w:rsidR="00707CA8" w:rsidRPr="00F41A2A" w:rsidRDefault="00707CA8" w:rsidP="00897446">
            <w:pPr>
              <w:pStyle w:val="Normal6a"/>
            </w:pPr>
            <w:r w:rsidRPr="00F41A2A">
              <w:t>6.</w:t>
            </w:r>
            <w:r w:rsidRPr="00F41A2A">
              <w:tab/>
              <w:t>fordert die Union auf, ihre Unterstützung für unabhängige</w:t>
            </w:r>
            <w:r w:rsidRPr="00F41A2A">
              <w:rPr>
                <w:b/>
                <w:i/>
              </w:rPr>
              <w:t>, freie und pluralistische</w:t>
            </w:r>
            <w:r w:rsidRPr="00F41A2A">
              <w:t xml:space="preserve"> Medien und einen unabhängigen Journalismus entsprechend den Zielen des Europäischen Schutzschilds für die Demokratie über die Grenzen der Union hinaus zu verstärken</w:t>
            </w:r>
            <w:r w:rsidRPr="00F41A2A">
              <w:rPr>
                <w:b/>
                <w:i/>
              </w:rPr>
              <w:t xml:space="preserve"> und dabei auch strategische Kommunikationsmittel einzusetzen, um gegen Desinformation und Einflussnahme aus dem Ausland vorzugehen</w:t>
            </w:r>
            <w:r w:rsidRPr="00F41A2A">
              <w:t>;</w:t>
            </w:r>
          </w:p>
        </w:tc>
      </w:tr>
    </w:tbl>
    <w:p w14:paraId="4BB79B9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DD8A547" w14:textId="77777777" w:rsidR="00707CA8" w:rsidRPr="00F41A2A" w:rsidRDefault="00707CA8" w:rsidP="00707CA8">
      <w:r w:rsidRPr="00F41A2A">
        <w:rPr>
          <w:rStyle w:val="HideTWBExt"/>
          <w:color w:val="auto"/>
        </w:rPr>
        <w:t>&lt;/Amend&gt;</w:t>
      </w:r>
    </w:p>
    <w:p w14:paraId="183D4BB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174</w:t>
      </w:r>
      <w:r w:rsidRPr="00F41A2A">
        <w:rPr>
          <w:rStyle w:val="HideTWBExt"/>
          <w:color w:val="auto"/>
        </w:rPr>
        <w:t>&lt;/NumAm&gt;</w:t>
      </w:r>
    </w:p>
    <w:p w14:paraId="028F1CAE"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474BE739" w14:textId="77777777" w:rsidR="00707CA8" w:rsidRPr="00F41A2A" w:rsidRDefault="00707CA8" w:rsidP="00707CA8">
      <w:pPr>
        <w:pStyle w:val="NormalBold"/>
      </w:pPr>
      <w:r w:rsidRPr="00F41A2A">
        <w:rPr>
          <w:rStyle w:val="HideTWBExt"/>
          <w:b w:val="0"/>
          <w:color w:val="auto"/>
        </w:rPr>
        <w:t>&lt;/RepeatBlock-By&gt;</w:t>
      </w:r>
    </w:p>
    <w:p w14:paraId="45F24F6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BDCD6CA"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A4A8583" w14:textId="77777777" w:rsidTr="00897446">
        <w:trPr>
          <w:trHeight w:hRule="exact" w:val="240"/>
          <w:jc w:val="center"/>
        </w:trPr>
        <w:tc>
          <w:tcPr>
            <w:tcW w:w="9752" w:type="dxa"/>
            <w:gridSpan w:val="2"/>
            <w:tcBorders>
              <w:top w:val="nil"/>
              <w:left w:val="nil"/>
              <w:bottom w:val="nil"/>
              <w:right w:val="nil"/>
            </w:tcBorders>
          </w:tcPr>
          <w:p w14:paraId="6229024F" w14:textId="77777777" w:rsidR="00707CA8" w:rsidRPr="00F41A2A" w:rsidRDefault="00707CA8" w:rsidP="00897446"/>
        </w:tc>
      </w:tr>
      <w:tr w:rsidR="00707CA8" w:rsidRPr="00F41A2A" w14:paraId="27EBE95E" w14:textId="77777777" w:rsidTr="00897446">
        <w:trPr>
          <w:trHeight w:val="240"/>
          <w:jc w:val="center"/>
        </w:trPr>
        <w:tc>
          <w:tcPr>
            <w:tcW w:w="4876" w:type="dxa"/>
            <w:tcBorders>
              <w:top w:val="nil"/>
              <w:left w:val="nil"/>
              <w:bottom w:val="nil"/>
              <w:right w:val="nil"/>
            </w:tcBorders>
          </w:tcPr>
          <w:p w14:paraId="77F0D33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CE4FDDD" w14:textId="77777777" w:rsidR="00707CA8" w:rsidRPr="00F41A2A" w:rsidRDefault="00707CA8" w:rsidP="00897446">
            <w:pPr>
              <w:pStyle w:val="AmColumnHeading"/>
            </w:pPr>
            <w:r w:rsidRPr="00F41A2A">
              <w:t>Geänderter Text</w:t>
            </w:r>
          </w:p>
        </w:tc>
      </w:tr>
      <w:tr w:rsidR="00707CA8" w:rsidRPr="00F41A2A" w14:paraId="4C1A816B" w14:textId="77777777" w:rsidTr="00897446">
        <w:trPr>
          <w:jc w:val="center"/>
        </w:trPr>
        <w:tc>
          <w:tcPr>
            <w:tcW w:w="4876" w:type="dxa"/>
            <w:tcBorders>
              <w:top w:val="nil"/>
              <w:left w:val="nil"/>
              <w:bottom w:val="nil"/>
              <w:right w:val="nil"/>
            </w:tcBorders>
          </w:tcPr>
          <w:p w14:paraId="20648C26" w14:textId="77777777" w:rsidR="00707CA8" w:rsidRPr="00F41A2A" w:rsidRDefault="00707CA8" w:rsidP="00897446">
            <w:pPr>
              <w:pStyle w:val="Normal6a"/>
            </w:pPr>
            <w:r w:rsidRPr="00F41A2A">
              <w:t>6.</w:t>
            </w:r>
            <w:r w:rsidRPr="00F41A2A">
              <w:tab/>
            </w:r>
            <w:r w:rsidRPr="00F41A2A">
              <w:rPr>
                <w:b/>
                <w:i/>
              </w:rPr>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w:t>
            </w:r>
            <w:r w:rsidRPr="00F41A2A">
              <w:t xml:space="preserve"> fordert</w:t>
            </w:r>
            <w:r w:rsidRPr="00F41A2A">
              <w:rPr>
                <w:b/>
                <w:i/>
              </w:rPr>
              <w:t xml:space="preserve"> die Europäische Union auf, ihre Unterstützung für unabhängige Medien und einen</w:t>
            </w:r>
            <w:r w:rsidRPr="00F41A2A">
              <w:t xml:space="preserve"> unabhängigen Journalismus</w:t>
            </w:r>
            <w:r w:rsidRPr="00F41A2A">
              <w:rPr>
                <w:b/>
                <w:i/>
              </w:rPr>
              <w:t xml:space="preserve"> entsprechend den Zielen des Europäischen Schutzschilds für die Demokratie über die Grenzen der Union hinaus zu verstärken</w:t>
            </w:r>
            <w:r w:rsidRPr="00F41A2A">
              <w:t>;</w:t>
            </w:r>
          </w:p>
        </w:tc>
        <w:tc>
          <w:tcPr>
            <w:tcW w:w="4876" w:type="dxa"/>
            <w:tcBorders>
              <w:top w:val="nil"/>
              <w:left w:val="nil"/>
              <w:bottom w:val="nil"/>
              <w:right w:val="nil"/>
            </w:tcBorders>
          </w:tcPr>
          <w:p w14:paraId="4C614ED8" w14:textId="77777777" w:rsidR="00707CA8" w:rsidRPr="00F41A2A" w:rsidRDefault="00707CA8" w:rsidP="00897446">
            <w:pPr>
              <w:pStyle w:val="Normal6a"/>
            </w:pPr>
            <w:r w:rsidRPr="00F41A2A">
              <w:t>6.</w:t>
            </w:r>
            <w:r w:rsidRPr="00F41A2A">
              <w:tab/>
            </w:r>
            <w:r w:rsidRPr="00F41A2A">
              <w:rPr>
                <w:b/>
                <w:i/>
              </w:rPr>
              <w:t xml:space="preserve">spricht sich gegen die Schaffung neuer Medienstrukturen auf Unionsebene aus, die Gefahr laufen, zu Instrumenten ideologisierter Narrative zu werden; </w:t>
            </w:r>
            <w:r w:rsidRPr="00F41A2A">
              <w:t>fordert</w:t>
            </w:r>
            <w:r w:rsidRPr="00F41A2A">
              <w:rPr>
                <w:b/>
                <w:i/>
              </w:rPr>
              <w:t xml:space="preserve"> stattdessen, dass echter Medienpluralismus, dezentrale Finanzierung und Schutz vor Zensur, einschließlich des Schutzes Andersdenkender und des</w:t>
            </w:r>
            <w:r w:rsidRPr="00F41A2A">
              <w:t xml:space="preserve"> unabhängigen Journalismus</w:t>
            </w:r>
            <w:r w:rsidRPr="00F41A2A">
              <w:rPr>
                <w:b/>
                <w:i/>
              </w:rPr>
              <w:t>, unterstützt werden</w:t>
            </w:r>
            <w:r w:rsidRPr="00F41A2A">
              <w:t>;</w:t>
            </w:r>
          </w:p>
        </w:tc>
      </w:tr>
    </w:tbl>
    <w:p w14:paraId="2FE3D49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26076B5" w14:textId="77777777" w:rsidR="00707CA8" w:rsidRPr="00F41A2A" w:rsidRDefault="00707CA8" w:rsidP="00707CA8">
      <w:r w:rsidRPr="00F41A2A">
        <w:rPr>
          <w:rStyle w:val="HideTWBExt"/>
          <w:color w:val="auto"/>
        </w:rPr>
        <w:t>&lt;/Amend&gt;</w:t>
      </w:r>
    </w:p>
    <w:p w14:paraId="584D3DD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175</w:t>
      </w:r>
      <w:r w:rsidRPr="00F41A2A">
        <w:rPr>
          <w:rStyle w:val="HideTWBExt"/>
          <w:color w:val="auto"/>
        </w:rPr>
        <w:t>&lt;/NumAm&gt;</w:t>
      </w:r>
    </w:p>
    <w:p w14:paraId="264A977C"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16A227DF" w14:textId="77777777" w:rsidR="00707CA8" w:rsidRPr="00F41A2A" w:rsidRDefault="00707CA8" w:rsidP="00707CA8">
      <w:pPr>
        <w:pStyle w:val="NormalBold"/>
      </w:pPr>
      <w:r w:rsidRPr="00F41A2A">
        <w:rPr>
          <w:rStyle w:val="HideTWBExt"/>
          <w:b w:val="0"/>
          <w:color w:val="auto"/>
        </w:rPr>
        <w:t>&lt;/RepeatBlock-By&gt;</w:t>
      </w:r>
    </w:p>
    <w:p w14:paraId="65E055D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A4A5CBE"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B2F0480" w14:textId="77777777" w:rsidTr="00897446">
        <w:trPr>
          <w:trHeight w:hRule="exact" w:val="240"/>
          <w:jc w:val="center"/>
        </w:trPr>
        <w:tc>
          <w:tcPr>
            <w:tcW w:w="9752" w:type="dxa"/>
            <w:gridSpan w:val="2"/>
            <w:tcBorders>
              <w:top w:val="nil"/>
              <w:left w:val="nil"/>
              <w:bottom w:val="nil"/>
              <w:right w:val="nil"/>
            </w:tcBorders>
          </w:tcPr>
          <w:p w14:paraId="41D4C8FA" w14:textId="77777777" w:rsidR="00707CA8" w:rsidRPr="00F41A2A" w:rsidRDefault="00707CA8" w:rsidP="00897446"/>
        </w:tc>
      </w:tr>
      <w:tr w:rsidR="00707CA8" w:rsidRPr="00F41A2A" w14:paraId="78C09F03" w14:textId="77777777" w:rsidTr="00897446">
        <w:trPr>
          <w:trHeight w:val="240"/>
          <w:jc w:val="center"/>
        </w:trPr>
        <w:tc>
          <w:tcPr>
            <w:tcW w:w="4876" w:type="dxa"/>
            <w:tcBorders>
              <w:top w:val="nil"/>
              <w:left w:val="nil"/>
              <w:bottom w:val="nil"/>
              <w:right w:val="nil"/>
            </w:tcBorders>
          </w:tcPr>
          <w:p w14:paraId="75CC68A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DD6E94A" w14:textId="77777777" w:rsidR="00707CA8" w:rsidRPr="00F41A2A" w:rsidRDefault="00707CA8" w:rsidP="00897446">
            <w:pPr>
              <w:pStyle w:val="AmColumnHeading"/>
            </w:pPr>
            <w:r w:rsidRPr="00F41A2A">
              <w:t>Geänderter Text</w:t>
            </w:r>
          </w:p>
        </w:tc>
      </w:tr>
      <w:tr w:rsidR="00707CA8" w:rsidRPr="00F41A2A" w14:paraId="53604919" w14:textId="77777777" w:rsidTr="00897446">
        <w:trPr>
          <w:jc w:val="center"/>
        </w:trPr>
        <w:tc>
          <w:tcPr>
            <w:tcW w:w="4876" w:type="dxa"/>
            <w:tcBorders>
              <w:top w:val="nil"/>
              <w:left w:val="nil"/>
              <w:bottom w:val="nil"/>
              <w:right w:val="nil"/>
            </w:tcBorders>
          </w:tcPr>
          <w:p w14:paraId="10A11BD8" w14:textId="77777777" w:rsidR="00707CA8" w:rsidRPr="00F41A2A" w:rsidRDefault="00707CA8" w:rsidP="00897446">
            <w:pPr>
              <w:pStyle w:val="Normal6a"/>
            </w:pPr>
            <w:r w:rsidRPr="00F41A2A">
              <w:t>6.</w:t>
            </w:r>
            <w:r w:rsidRPr="00F41A2A">
              <w:tab/>
            </w:r>
            <w:r w:rsidRPr="00F41A2A">
              <w:rPr>
                <w:b/>
                <w:i/>
              </w:rPr>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w:t>
            </w:r>
            <w:r w:rsidRPr="00F41A2A">
              <w:t xml:space="preserve">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0FB5FAB9" w14:textId="77777777" w:rsidR="00707CA8" w:rsidRPr="00F41A2A" w:rsidRDefault="00707CA8" w:rsidP="00897446">
            <w:pPr>
              <w:pStyle w:val="Normal6a"/>
            </w:pPr>
            <w:r w:rsidRPr="00F41A2A">
              <w:t>6.</w:t>
            </w:r>
            <w:r w:rsidRPr="00F41A2A">
              <w:tab/>
              <w:t xml:space="preserve">fordert die Europäische Union auf, ihre Unterstützung für unabhängige Medien und einen unabhängigen Journalismus entsprechend den Zielen des Europäischen Schutzschilds für die Demokratie über die Grenzen der Union hinaus zu verstärken; </w:t>
            </w:r>
            <w:r w:rsidRPr="00F41A2A">
              <w:rPr>
                <w:b/>
                <w:i/>
              </w:rPr>
              <w:t>spricht sich insbesondere für Initiativen aus, mit denen europäische Werte und Sachinformationen durch mehrsprachige Radiosender, Websites und Fernsehkanäle gefördert werden, um gegen Desinformation vorzugehen;</w:t>
            </w:r>
          </w:p>
        </w:tc>
      </w:tr>
    </w:tbl>
    <w:p w14:paraId="2FE11F4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A797613" w14:textId="77777777" w:rsidR="00707CA8" w:rsidRPr="00F41A2A" w:rsidRDefault="00707CA8" w:rsidP="00707CA8">
      <w:r w:rsidRPr="00F41A2A">
        <w:rPr>
          <w:rStyle w:val="HideTWBExt"/>
          <w:color w:val="auto"/>
        </w:rPr>
        <w:t>&lt;/Amend&gt;</w:t>
      </w:r>
    </w:p>
    <w:p w14:paraId="5E5A2B9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176</w:t>
      </w:r>
      <w:r w:rsidRPr="00F41A2A">
        <w:rPr>
          <w:rStyle w:val="HideTWBExt"/>
          <w:color w:val="auto"/>
        </w:rPr>
        <w:t>&lt;/NumAm&gt;</w:t>
      </w:r>
    </w:p>
    <w:p w14:paraId="44461398"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4F6A97B8" w14:textId="77777777" w:rsidR="00707CA8" w:rsidRPr="00F41A2A" w:rsidRDefault="00707CA8" w:rsidP="00707CA8">
      <w:pPr>
        <w:pStyle w:val="NormalBold"/>
      </w:pPr>
      <w:r w:rsidRPr="00F41A2A">
        <w:rPr>
          <w:rStyle w:val="HideTWBExt"/>
          <w:b w:val="0"/>
          <w:color w:val="auto"/>
        </w:rPr>
        <w:t>&lt;/RepeatBlock-By&gt;</w:t>
      </w:r>
    </w:p>
    <w:p w14:paraId="474B3E1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C99E6CD"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BB4011" w14:textId="77777777" w:rsidTr="00897446">
        <w:trPr>
          <w:trHeight w:hRule="exact" w:val="240"/>
          <w:jc w:val="center"/>
        </w:trPr>
        <w:tc>
          <w:tcPr>
            <w:tcW w:w="9752" w:type="dxa"/>
            <w:gridSpan w:val="2"/>
            <w:tcBorders>
              <w:top w:val="nil"/>
              <w:left w:val="nil"/>
              <w:bottom w:val="nil"/>
              <w:right w:val="nil"/>
            </w:tcBorders>
          </w:tcPr>
          <w:p w14:paraId="27381646" w14:textId="77777777" w:rsidR="00707CA8" w:rsidRPr="00F41A2A" w:rsidRDefault="00707CA8" w:rsidP="00897446"/>
        </w:tc>
      </w:tr>
      <w:tr w:rsidR="00707CA8" w:rsidRPr="00F41A2A" w14:paraId="73F62490" w14:textId="77777777" w:rsidTr="00897446">
        <w:trPr>
          <w:trHeight w:val="240"/>
          <w:jc w:val="center"/>
        </w:trPr>
        <w:tc>
          <w:tcPr>
            <w:tcW w:w="4876" w:type="dxa"/>
            <w:tcBorders>
              <w:top w:val="nil"/>
              <w:left w:val="nil"/>
              <w:bottom w:val="nil"/>
              <w:right w:val="nil"/>
            </w:tcBorders>
          </w:tcPr>
          <w:p w14:paraId="03958E5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B8261FF" w14:textId="77777777" w:rsidR="00707CA8" w:rsidRPr="00F41A2A" w:rsidRDefault="00707CA8" w:rsidP="00897446">
            <w:pPr>
              <w:pStyle w:val="AmColumnHeading"/>
            </w:pPr>
            <w:r w:rsidRPr="00F41A2A">
              <w:t>Geänderter Text</w:t>
            </w:r>
          </w:p>
        </w:tc>
      </w:tr>
      <w:tr w:rsidR="00707CA8" w:rsidRPr="00F41A2A" w14:paraId="114F0047" w14:textId="77777777" w:rsidTr="00897446">
        <w:trPr>
          <w:jc w:val="center"/>
        </w:trPr>
        <w:tc>
          <w:tcPr>
            <w:tcW w:w="4876" w:type="dxa"/>
            <w:tcBorders>
              <w:top w:val="nil"/>
              <w:left w:val="nil"/>
              <w:bottom w:val="nil"/>
              <w:right w:val="nil"/>
            </w:tcBorders>
          </w:tcPr>
          <w:p w14:paraId="44E5999B" w14:textId="77777777" w:rsidR="00707CA8" w:rsidRPr="00F41A2A" w:rsidRDefault="00707CA8" w:rsidP="00897446">
            <w:pPr>
              <w:pStyle w:val="Normal6a"/>
            </w:pPr>
            <w:r w:rsidRPr="00F41A2A">
              <w:t>6.</w:t>
            </w:r>
            <w:r w:rsidRPr="00F41A2A">
              <w:tab/>
            </w:r>
            <w:r w:rsidRPr="00F41A2A">
              <w:rPr>
                <w:b/>
                <w:i/>
              </w:rPr>
              <w:t>fordert</w:t>
            </w:r>
            <w:r w:rsidRPr="00F41A2A">
              <w:t xml:space="preserve">, dass die Europäische Union einen mehrsprachigen Radiosender sowie einen entsprechenden Fernsehsender und eine mehrsprachige Website unter dem Namen „Die Stimme Europas“ </w:t>
            </w:r>
            <w:r w:rsidRPr="00F41A2A">
              <w:rPr>
                <w:b/>
                <w:i/>
              </w:rPr>
              <w:t>einrichtet</w:t>
            </w:r>
            <w:r w:rsidRPr="00F41A2A">
              <w:t xml:space="preserve">, damit sie sich weltweit Gehör verschaffen kann; betont, dass die erforderlichen Haushaltsmittel und Humanressourcen </w:t>
            </w:r>
            <w:r w:rsidRPr="00F41A2A">
              <w:rPr>
                <w:b/>
                <w:i/>
              </w:rPr>
              <w:t>zur Verfügung stehen, da mehrere</w:t>
            </w:r>
            <w:r w:rsidRPr="00F41A2A">
              <w:t xml:space="preserve"> Mitgliedstaaten </w:t>
            </w:r>
            <w:r w:rsidRPr="00F41A2A">
              <w:rPr>
                <w:b/>
                <w:i/>
              </w:rPr>
              <w:t>bereits seit Langem hochwertige audiovisuelle Angebote mit internationaler Ausrichtung finanzieren</w:t>
            </w:r>
            <w:r w:rsidRPr="00F41A2A">
              <w:t xml:space="preserve">; fordert die Europäische Union auf, ihre Unterstützung für unabhängige Medien und einen unabhängigen Journalismus </w:t>
            </w:r>
            <w:r w:rsidRPr="00F41A2A">
              <w:rPr>
                <w:b/>
                <w:i/>
              </w:rPr>
              <w:t>entsprechend den Zielen des Europäischen Schutzschilds für die</w:t>
            </w:r>
            <w:r w:rsidRPr="00F41A2A">
              <w:t xml:space="preserve"> Demokratie über die Grenzen der Union hinaus zu verstärken;</w:t>
            </w:r>
          </w:p>
        </w:tc>
        <w:tc>
          <w:tcPr>
            <w:tcW w:w="4876" w:type="dxa"/>
            <w:tcBorders>
              <w:top w:val="nil"/>
              <w:left w:val="nil"/>
              <w:bottom w:val="nil"/>
              <w:right w:val="nil"/>
            </w:tcBorders>
          </w:tcPr>
          <w:p w14:paraId="37429B5D" w14:textId="77777777" w:rsidR="00707CA8" w:rsidRPr="00F41A2A" w:rsidRDefault="00707CA8" w:rsidP="00897446">
            <w:pPr>
              <w:pStyle w:val="Normal6a"/>
            </w:pPr>
            <w:r w:rsidRPr="00F41A2A">
              <w:t>6.</w:t>
            </w:r>
            <w:r w:rsidRPr="00F41A2A">
              <w:tab/>
            </w:r>
            <w:r w:rsidRPr="00F41A2A">
              <w:rPr>
                <w:b/>
                <w:i/>
              </w:rPr>
              <w:t>teilt die Auffassung</w:t>
            </w:r>
            <w:r w:rsidRPr="00F41A2A">
              <w:t xml:space="preserve">, dass die Europäische Union einen mehrsprachigen Radiosender sowie einen entsprechenden Fernsehsender und eine mehrsprachige Website unter dem Namen „Die Stimme Europas“ </w:t>
            </w:r>
            <w:r w:rsidRPr="00F41A2A">
              <w:rPr>
                <w:b/>
                <w:i/>
              </w:rPr>
              <w:t>einrichten sollte</w:t>
            </w:r>
            <w:r w:rsidRPr="00F41A2A">
              <w:t xml:space="preserve">, damit sie sich weltweit Gehör verschaffen kann; betont, dass </w:t>
            </w:r>
            <w:r w:rsidRPr="00F41A2A">
              <w:rPr>
                <w:b/>
                <w:i/>
              </w:rPr>
              <w:t>sich</w:t>
            </w:r>
            <w:r w:rsidRPr="00F41A2A">
              <w:t xml:space="preserve"> die erforderlichen Haushaltsmittel und Humanressourcen </w:t>
            </w:r>
            <w:r w:rsidRPr="00F41A2A">
              <w:rPr>
                <w:b/>
                <w:i/>
              </w:rPr>
              <w:t>finden lassen, wenn die</w:t>
            </w:r>
            <w:r w:rsidRPr="00F41A2A">
              <w:t xml:space="preserve"> Mitgliedstaaten </w:t>
            </w:r>
            <w:r w:rsidRPr="00F41A2A">
              <w:rPr>
                <w:b/>
                <w:i/>
              </w:rPr>
              <w:t>zu einer Einigung über die Sache gelangen;</w:t>
            </w:r>
            <w:r w:rsidRPr="00F41A2A">
              <w:t xml:space="preserve"> </w:t>
            </w:r>
            <w:r w:rsidRPr="00F41A2A">
              <w:rPr>
                <w:b/>
                <w:i/>
              </w:rPr>
              <w:t>weist in diesem Zusammenhang erneut darauf hin, dass die Europäische Union im Mai 2025 5,5 Mio. EUR an Soforthilfe bereitgestellt hat, damit der Radio Free Europe seinen Sendebetrieb fortführen konnte</w:t>
            </w:r>
            <w:r w:rsidRPr="00F41A2A">
              <w:t xml:space="preserve">; fordert </w:t>
            </w:r>
            <w:r w:rsidRPr="00F41A2A">
              <w:rPr>
                <w:b/>
                <w:i/>
              </w:rPr>
              <w:t>die Mitgliedstaaten und</w:t>
            </w:r>
            <w:r w:rsidRPr="00F41A2A">
              <w:t xml:space="preserve"> die Europäische Union auf, ihre Unterstützung für unabhängige Medien und einen unabhängigen Journalismus </w:t>
            </w:r>
            <w:r w:rsidRPr="00F41A2A">
              <w:rPr>
                <w:b/>
                <w:i/>
              </w:rPr>
              <w:t>als ein Instrument zur Förderung der weltweiten Entwicklung der</w:t>
            </w:r>
            <w:r w:rsidRPr="00F41A2A">
              <w:t xml:space="preserve"> Demokratie über die Grenzen der Union hinaus zu verstärken;</w:t>
            </w:r>
          </w:p>
        </w:tc>
      </w:tr>
    </w:tbl>
    <w:p w14:paraId="1ECA4DD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52189408" w14:textId="77777777" w:rsidR="00707CA8" w:rsidRPr="00F41A2A" w:rsidRDefault="00707CA8" w:rsidP="00707CA8">
      <w:r w:rsidRPr="00F41A2A">
        <w:rPr>
          <w:rStyle w:val="HideTWBExt"/>
          <w:color w:val="auto"/>
        </w:rPr>
        <w:t>&lt;/Amend&gt;</w:t>
      </w:r>
    </w:p>
    <w:p w14:paraId="30B032D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177</w:t>
      </w:r>
      <w:r w:rsidRPr="00F41A2A">
        <w:rPr>
          <w:rStyle w:val="HideTWBExt"/>
          <w:color w:val="auto"/>
        </w:rPr>
        <w:t>&lt;/NumAm&gt;</w:t>
      </w:r>
    </w:p>
    <w:p w14:paraId="729B86CC"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538F2363" w14:textId="77777777" w:rsidR="00707CA8" w:rsidRPr="00F41A2A" w:rsidRDefault="00707CA8" w:rsidP="00707CA8">
      <w:pPr>
        <w:pStyle w:val="NormalBold"/>
      </w:pPr>
      <w:r w:rsidRPr="00F41A2A">
        <w:rPr>
          <w:rStyle w:val="HideTWBExt"/>
          <w:b w:val="0"/>
          <w:color w:val="auto"/>
        </w:rPr>
        <w:t>&lt;/RepeatBlock-By&gt;</w:t>
      </w:r>
    </w:p>
    <w:p w14:paraId="354D80B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95051C2"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1EF93DB" w14:textId="77777777" w:rsidTr="00897446">
        <w:trPr>
          <w:trHeight w:hRule="exact" w:val="240"/>
          <w:jc w:val="center"/>
        </w:trPr>
        <w:tc>
          <w:tcPr>
            <w:tcW w:w="9752" w:type="dxa"/>
            <w:gridSpan w:val="2"/>
            <w:tcBorders>
              <w:top w:val="nil"/>
              <w:left w:val="nil"/>
              <w:bottom w:val="nil"/>
              <w:right w:val="nil"/>
            </w:tcBorders>
          </w:tcPr>
          <w:p w14:paraId="195D78CA" w14:textId="77777777" w:rsidR="00707CA8" w:rsidRPr="00F41A2A" w:rsidRDefault="00707CA8" w:rsidP="00897446"/>
        </w:tc>
      </w:tr>
      <w:tr w:rsidR="00707CA8" w:rsidRPr="00F41A2A" w14:paraId="32477802" w14:textId="77777777" w:rsidTr="00897446">
        <w:trPr>
          <w:trHeight w:val="240"/>
          <w:jc w:val="center"/>
        </w:trPr>
        <w:tc>
          <w:tcPr>
            <w:tcW w:w="4876" w:type="dxa"/>
            <w:tcBorders>
              <w:top w:val="nil"/>
              <w:left w:val="nil"/>
              <w:bottom w:val="nil"/>
              <w:right w:val="nil"/>
            </w:tcBorders>
          </w:tcPr>
          <w:p w14:paraId="4F08146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404413D" w14:textId="77777777" w:rsidR="00707CA8" w:rsidRPr="00F41A2A" w:rsidRDefault="00707CA8" w:rsidP="00897446">
            <w:pPr>
              <w:pStyle w:val="AmColumnHeading"/>
            </w:pPr>
            <w:r w:rsidRPr="00F41A2A">
              <w:t>Geänderter Text</w:t>
            </w:r>
          </w:p>
        </w:tc>
      </w:tr>
      <w:tr w:rsidR="00707CA8" w:rsidRPr="00F41A2A" w14:paraId="7F74F40E" w14:textId="77777777" w:rsidTr="00897446">
        <w:trPr>
          <w:jc w:val="center"/>
        </w:trPr>
        <w:tc>
          <w:tcPr>
            <w:tcW w:w="4876" w:type="dxa"/>
            <w:tcBorders>
              <w:top w:val="nil"/>
              <w:left w:val="nil"/>
              <w:bottom w:val="nil"/>
              <w:right w:val="nil"/>
            </w:tcBorders>
          </w:tcPr>
          <w:p w14:paraId="7AD3BD10" w14:textId="77777777" w:rsidR="00707CA8" w:rsidRPr="00F41A2A" w:rsidRDefault="00707CA8" w:rsidP="00897446">
            <w:pPr>
              <w:pStyle w:val="Normal6a"/>
            </w:pPr>
            <w:r w:rsidRPr="00F41A2A">
              <w:t>6.</w:t>
            </w:r>
            <w:r w:rsidRPr="00F41A2A">
              <w:tab/>
            </w:r>
            <w:r w:rsidRPr="00F41A2A">
              <w:rPr>
                <w:b/>
                <w:i/>
              </w:rPr>
              <w:t>fordert, dass die Europäische Union einen</w:t>
            </w:r>
            <w:r w:rsidRPr="00F41A2A">
              <w:t xml:space="preserve"> mehrsprachigen</w:t>
            </w:r>
            <w:r w:rsidRPr="00F41A2A">
              <w:rPr>
                <w:b/>
                <w:i/>
              </w:rPr>
              <w:t xml:space="preserve"> Radiosender</w:t>
            </w:r>
            <w:r w:rsidRPr="00F41A2A">
              <w:t xml:space="preserve"> sowie</w:t>
            </w:r>
            <w:r w:rsidRPr="00F41A2A">
              <w:rPr>
                <w:b/>
                <w:i/>
              </w:rPr>
              <w:t xml:space="preserve"> einen</w:t>
            </w:r>
            <w:r w:rsidRPr="00F41A2A">
              <w:t xml:space="preserve"> entsprechenden</w:t>
            </w:r>
            <w:r w:rsidRPr="00F41A2A">
              <w:rPr>
                <w:b/>
                <w:i/>
              </w:rPr>
              <w:t xml:space="preserve"> Fernsehsender</w:t>
            </w:r>
            <w:r w:rsidRPr="00F41A2A">
              <w:t xml:space="preserve"> und</w:t>
            </w:r>
            <w:r w:rsidRPr="00F41A2A">
              <w:rPr>
                <w:b/>
                <w:i/>
              </w:rPr>
              <w:t xml:space="preserve"> eine mehrsprachige</w:t>
            </w:r>
            <w:r w:rsidRPr="00F41A2A">
              <w:t xml:space="preserve"> Website</w:t>
            </w:r>
            <w:r w:rsidRPr="00F41A2A">
              <w:rPr>
                <w:b/>
                <w:i/>
              </w:rPr>
              <w:t xml:space="preserve"> unter dem Namen „Die Stimme Europas“ einrichtet, damit sie sich weltweit Gehör verschaffen kann</w:t>
            </w:r>
            <w:r w:rsidRPr="00F41A2A">
              <w:t>;</w:t>
            </w:r>
            <w:r w:rsidRPr="00F41A2A">
              <w:rPr>
                <w:b/>
                <w:i/>
              </w:rPr>
              <w:t xml:space="preserve"> betont, dass die erforderlichen Haushaltsmittel und Humanressourcen zur Verfügung stehen, da mehrere Mitgliedstaaten bereits seit Langem hochwertige audiovisuelle Angebote mit internationaler Ausrichtung finanzieren; fordert die Europäische Union auf, ihre</w:t>
            </w:r>
            <w:r w:rsidRPr="00F41A2A">
              <w:t xml:space="preserve"> Unterstützung</w:t>
            </w:r>
            <w:r w:rsidRPr="00F41A2A">
              <w:rPr>
                <w:b/>
                <w:i/>
              </w:rPr>
              <w:t xml:space="preserve"> für unabhängige</w:t>
            </w:r>
            <w:r w:rsidRPr="00F41A2A">
              <w:t xml:space="preserve"> Medien und</w:t>
            </w:r>
            <w:r w:rsidRPr="00F41A2A">
              <w:rPr>
                <w:b/>
                <w:i/>
              </w:rPr>
              <w:t xml:space="preserve"> einen</w:t>
            </w:r>
            <w:r w:rsidRPr="00F41A2A">
              <w:t xml:space="preserve"> unabhängigen Journalismus</w:t>
            </w:r>
            <w:r w:rsidRPr="00F41A2A">
              <w:rPr>
                <w:b/>
                <w:i/>
              </w:rPr>
              <w:t xml:space="preserve"> entsprechend den Zielen des Europäischen Schutzschilds für die Demokratie über die Grenzen</w:t>
            </w:r>
            <w:r w:rsidRPr="00F41A2A">
              <w:t xml:space="preserve"> der Union</w:t>
            </w:r>
            <w:r w:rsidRPr="00F41A2A">
              <w:rPr>
                <w:b/>
                <w:i/>
              </w:rPr>
              <w:t xml:space="preserve"> hinaus</w:t>
            </w:r>
            <w:r w:rsidRPr="00F41A2A">
              <w:t xml:space="preserve"> zu</w:t>
            </w:r>
            <w:r w:rsidRPr="00F41A2A">
              <w:rPr>
                <w:b/>
                <w:i/>
              </w:rPr>
              <w:t xml:space="preserve"> verstärken</w:t>
            </w:r>
            <w:r w:rsidRPr="00F41A2A">
              <w:t>;</w:t>
            </w:r>
          </w:p>
        </w:tc>
        <w:tc>
          <w:tcPr>
            <w:tcW w:w="4876" w:type="dxa"/>
            <w:tcBorders>
              <w:top w:val="nil"/>
              <w:left w:val="nil"/>
              <w:bottom w:val="nil"/>
              <w:right w:val="nil"/>
            </w:tcBorders>
          </w:tcPr>
          <w:p w14:paraId="280914F0" w14:textId="77777777" w:rsidR="00707CA8" w:rsidRPr="00F41A2A" w:rsidRDefault="00707CA8" w:rsidP="00897446">
            <w:pPr>
              <w:pStyle w:val="Normal6a"/>
            </w:pPr>
            <w:r w:rsidRPr="00F41A2A">
              <w:t>6.</w:t>
            </w:r>
            <w:r w:rsidRPr="00F41A2A">
              <w:tab/>
            </w:r>
            <w:r w:rsidRPr="00F41A2A">
              <w:rPr>
                <w:b/>
                <w:i/>
              </w:rPr>
              <w:t>weist den Vorschlag für die Einrichtung eines</w:t>
            </w:r>
            <w:r w:rsidRPr="00F41A2A">
              <w:t xml:space="preserve"> mehrsprachigen</w:t>
            </w:r>
            <w:r w:rsidRPr="00F41A2A">
              <w:rPr>
                <w:b/>
                <w:i/>
              </w:rPr>
              <w:t xml:space="preserve"> Radiosenders</w:t>
            </w:r>
            <w:r w:rsidRPr="00F41A2A">
              <w:t xml:space="preserve"> sowie</w:t>
            </w:r>
            <w:r w:rsidRPr="00F41A2A">
              <w:rPr>
                <w:b/>
                <w:i/>
              </w:rPr>
              <w:t xml:space="preserve"> eines</w:t>
            </w:r>
            <w:r w:rsidRPr="00F41A2A">
              <w:t xml:space="preserve"> entsprechenden</w:t>
            </w:r>
            <w:r w:rsidRPr="00F41A2A">
              <w:rPr>
                <w:b/>
                <w:i/>
              </w:rPr>
              <w:t xml:space="preserve"> Fernsehsenders</w:t>
            </w:r>
            <w:r w:rsidRPr="00F41A2A">
              <w:t xml:space="preserve"> und </w:t>
            </w:r>
            <w:r w:rsidRPr="00F41A2A">
              <w:rPr>
                <w:b/>
                <w:i/>
              </w:rPr>
              <w:t>einer mehrsprachigen</w:t>
            </w:r>
            <w:r w:rsidRPr="00F41A2A">
              <w:t xml:space="preserve"> Website</w:t>
            </w:r>
            <w:r w:rsidRPr="00F41A2A">
              <w:rPr>
                <w:b/>
                <w:i/>
              </w:rPr>
              <w:t xml:space="preserve"> zurück, da dies nicht in den Zuständigkeitsbereich der Union fällt</w:t>
            </w:r>
            <w:r w:rsidRPr="00F41A2A">
              <w:t>;</w:t>
            </w:r>
            <w:r w:rsidRPr="00F41A2A">
              <w:rPr>
                <w:b/>
                <w:i/>
              </w:rPr>
              <w:t xml:space="preserve"> bekräftigt, dass der Medienpluralismus und der öffentlich-rechtliche Rundfunk in die nationale Zuständigkeit fallen; warnt davor, das Geld der europäischen Steuerzahler dafür einzusetzen, unter dem Vorwand der</w:t>
            </w:r>
            <w:r w:rsidRPr="00F41A2A">
              <w:t xml:space="preserve"> Unterstützung</w:t>
            </w:r>
            <w:r w:rsidRPr="00F41A2A">
              <w:rPr>
                <w:b/>
                <w:i/>
              </w:rPr>
              <w:t xml:space="preserve"> unabhängiger</w:t>
            </w:r>
            <w:r w:rsidRPr="00F41A2A">
              <w:t xml:space="preserve"> Medien und</w:t>
            </w:r>
            <w:r w:rsidRPr="00F41A2A">
              <w:rPr>
                <w:b/>
                <w:i/>
              </w:rPr>
              <w:t xml:space="preserve"> eines</w:t>
            </w:r>
            <w:r w:rsidRPr="00F41A2A">
              <w:t xml:space="preserve"> unabhängigen Journalismus</w:t>
            </w:r>
            <w:r w:rsidRPr="00F41A2A">
              <w:rPr>
                <w:b/>
                <w:i/>
              </w:rPr>
              <w:t xml:space="preserve"> Einfluss auf die Medienlandschaft außerhalb</w:t>
            </w:r>
            <w:r w:rsidRPr="00F41A2A">
              <w:t xml:space="preserve"> der Union zu</w:t>
            </w:r>
            <w:r w:rsidRPr="00F41A2A">
              <w:rPr>
                <w:b/>
                <w:i/>
              </w:rPr>
              <w:t xml:space="preserve"> nehmen</w:t>
            </w:r>
            <w:r w:rsidRPr="00F41A2A">
              <w:t>;</w:t>
            </w:r>
          </w:p>
        </w:tc>
      </w:tr>
    </w:tbl>
    <w:p w14:paraId="44C3B81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37B3AA1" w14:textId="77777777" w:rsidR="00707CA8" w:rsidRPr="00F41A2A" w:rsidRDefault="00707CA8" w:rsidP="00707CA8">
      <w:r w:rsidRPr="00F41A2A">
        <w:rPr>
          <w:rStyle w:val="HideTWBExt"/>
          <w:color w:val="auto"/>
        </w:rPr>
        <w:t>&lt;/Amend&gt;</w:t>
      </w:r>
    </w:p>
    <w:p w14:paraId="1567215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178</w:t>
      </w:r>
      <w:r w:rsidRPr="00F41A2A">
        <w:rPr>
          <w:rStyle w:val="HideTWBExt"/>
          <w:color w:val="auto"/>
        </w:rPr>
        <w:t>&lt;/NumAm&gt;</w:t>
      </w:r>
    </w:p>
    <w:p w14:paraId="3077F9A7"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05B141BB" w14:textId="77777777" w:rsidR="00707CA8" w:rsidRPr="00F41A2A" w:rsidRDefault="00707CA8" w:rsidP="00707CA8">
      <w:pPr>
        <w:pStyle w:val="NormalBold"/>
      </w:pPr>
      <w:r w:rsidRPr="00F41A2A">
        <w:rPr>
          <w:rStyle w:val="HideTWBExt"/>
          <w:b w:val="0"/>
          <w:color w:val="auto"/>
        </w:rPr>
        <w:t>&lt;/RepeatBlock-By&gt;</w:t>
      </w:r>
    </w:p>
    <w:p w14:paraId="7C33500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79276CF"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AE73249" w14:textId="77777777" w:rsidTr="00897446">
        <w:trPr>
          <w:trHeight w:hRule="exact" w:val="240"/>
          <w:jc w:val="center"/>
        </w:trPr>
        <w:tc>
          <w:tcPr>
            <w:tcW w:w="9752" w:type="dxa"/>
            <w:gridSpan w:val="2"/>
            <w:tcBorders>
              <w:top w:val="nil"/>
              <w:left w:val="nil"/>
              <w:bottom w:val="nil"/>
              <w:right w:val="nil"/>
            </w:tcBorders>
          </w:tcPr>
          <w:p w14:paraId="28E4C1AF" w14:textId="77777777" w:rsidR="00707CA8" w:rsidRPr="00F41A2A" w:rsidRDefault="00707CA8" w:rsidP="00897446"/>
        </w:tc>
      </w:tr>
      <w:tr w:rsidR="00707CA8" w:rsidRPr="00F41A2A" w14:paraId="3C58B29C" w14:textId="77777777" w:rsidTr="00897446">
        <w:trPr>
          <w:trHeight w:val="240"/>
          <w:jc w:val="center"/>
        </w:trPr>
        <w:tc>
          <w:tcPr>
            <w:tcW w:w="4876" w:type="dxa"/>
            <w:tcBorders>
              <w:top w:val="nil"/>
              <w:left w:val="nil"/>
              <w:bottom w:val="nil"/>
              <w:right w:val="nil"/>
            </w:tcBorders>
          </w:tcPr>
          <w:p w14:paraId="428100F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A0E2971" w14:textId="77777777" w:rsidR="00707CA8" w:rsidRPr="00F41A2A" w:rsidRDefault="00707CA8" w:rsidP="00897446">
            <w:pPr>
              <w:pStyle w:val="AmColumnHeading"/>
            </w:pPr>
            <w:r w:rsidRPr="00F41A2A">
              <w:t>Geänderter Text</w:t>
            </w:r>
          </w:p>
        </w:tc>
      </w:tr>
      <w:tr w:rsidR="00707CA8" w:rsidRPr="00F41A2A" w14:paraId="1E767DD4" w14:textId="77777777" w:rsidTr="00897446">
        <w:trPr>
          <w:jc w:val="center"/>
        </w:trPr>
        <w:tc>
          <w:tcPr>
            <w:tcW w:w="4876" w:type="dxa"/>
            <w:tcBorders>
              <w:top w:val="nil"/>
              <w:left w:val="nil"/>
              <w:bottom w:val="nil"/>
              <w:right w:val="nil"/>
            </w:tcBorders>
          </w:tcPr>
          <w:p w14:paraId="31C8ED5B" w14:textId="77777777" w:rsidR="00707CA8" w:rsidRPr="00F41A2A" w:rsidRDefault="00707CA8" w:rsidP="00897446">
            <w:pPr>
              <w:pStyle w:val="Normal6a"/>
            </w:pPr>
            <w:r w:rsidRPr="00F41A2A">
              <w:t>6.</w:t>
            </w:r>
            <w:r w:rsidRPr="00F41A2A">
              <w:tab/>
              <w:t>fordert, dass die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c>
          <w:tcPr>
            <w:tcW w:w="4876" w:type="dxa"/>
            <w:tcBorders>
              <w:top w:val="nil"/>
              <w:left w:val="nil"/>
              <w:bottom w:val="nil"/>
              <w:right w:val="nil"/>
            </w:tcBorders>
          </w:tcPr>
          <w:p w14:paraId="04467801" w14:textId="77777777" w:rsidR="00707CA8" w:rsidRPr="00F41A2A" w:rsidRDefault="00707CA8" w:rsidP="00897446">
            <w:pPr>
              <w:pStyle w:val="Normal6a"/>
            </w:pPr>
            <w:r w:rsidRPr="00F41A2A">
              <w:t>6.</w:t>
            </w:r>
            <w:r w:rsidRPr="00F41A2A">
              <w:tab/>
              <w:t xml:space="preserve">fordert, dass die Europäische Union einen mehrsprachigen Radiosender sowie einen entsprechenden Fernsehsender und eine mehrsprachige Website unter dem Namen „Die Stimme Europas“ einrichtet, damit sie </w:t>
            </w:r>
            <w:r w:rsidRPr="00F41A2A">
              <w:rPr>
                <w:b/>
                <w:i/>
              </w:rPr>
              <w:t>mit den Bürgern europäischer Herkunft in Drittländern in Kontakt treten und</w:t>
            </w:r>
            <w:r w:rsidRPr="00F41A2A">
              <w:t xml:space="preserve"> sich weltweit Gehör verschaffen kann; betont, dass die erforderlichen Haushaltsmittel und Humanressourcen zur Verfügung stehen, da mehrere Mitgliedstaaten bereits seit Langem hochwertige audiovisuelle Angebote mit internationaler Ausrichtung finanzieren; fordert die Europäische Union auf, ihre Unterstützung für unabhängige Medien und einen unabhängigen Journalismus entsprechend den Zielen des Europäischen Schutzschilds für die Demokratie über die Grenzen der Union hinaus zu verstärken;</w:t>
            </w:r>
          </w:p>
        </w:tc>
      </w:tr>
    </w:tbl>
    <w:p w14:paraId="42C6021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414AD830" w14:textId="77777777" w:rsidR="00707CA8" w:rsidRPr="00F41A2A" w:rsidRDefault="00707CA8" w:rsidP="00707CA8">
      <w:r w:rsidRPr="00F41A2A">
        <w:rPr>
          <w:rStyle w:val="HideTWBExt"/>
          <w:color w:val="auto"/>
        </w:rPr>
        <w:t>&lt;/Amend&gt;</w:t>
      </w:r>
    </w:p>
    <w:p w14:paraId="7AD1120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179</w:t>
      </w:r>
      <w:r w:rsidRPr="00F41A2A">
        <w:rPr>
          <w:rStyle w:val="HideTWBExt"/>
          <w:color w:val="auto"/>
        </w:rPr>
        <w:t>&lt;/NumAm&gt;</w:t>
      </w:r>
    </w:p>
    <w:p w14:paraId="41ACA2B4"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16EAB46D" w14:textId="77777777" w:rsidR="00707CA8" w:rsidRPr="00F41A2A" w:rsidRDefault="00707CA8" w:rsidP="00707CA8">
      <w:pPr>
        <w:pStyle w:val="NormalBold"/>
      </w:pPr>
      <w:r w:rsidRPr="00F41A2A">
        <w:rPr>
          <w:rStyle w:val="HideTWBExt"/>
          <w:b w:val="0"/>
          <w:color w:val="auto"/>
        </w:rPr>
        <w:t>&lt;/RepeatBlock-By&gt;</w:t>
      </w:r>
    </w:p>
    <w:p w14:paraId="451875B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667D4B3" w14:textId="77777777" w:rsidR="00707CA8" w:rsidRPr="00F41A2A" w:rsidRDefault="00707CA8" w:rsidP="00707CA8">
      <w:pPr>
        <w:pStyle w:val="NormalBold"/>
      </w:pPr>
      <w:r w:rsidRPr="00F41A2A">
        <w:rPr>
          <w:rStyle w:val="HideTWBExt"/>
          <w:color w:val="auto"/>
        </w:rPr>
        <w:t>&lt;Article&gt;</w:t>
      </w:r>
      <w:r w:rsidRPr="00F41A2A">
        <w:t>Ziffer 6</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ACF3C4B" w14:textId="77777777" w:rsidTr="00897446">
        <w:trPr>
          <w:trHeight w:hRule="exact" w:val="240"/>
          <w:jc w:val="center"/>
        </w:trPr>
        <w:tc>
          <w:tcPr>
            <w:tcW w:w="9752" w:type="dxa"/>
            <w:gridSpan w:val="2"/>
            <w:tcBorders>
              <w:top w:val="nil"/>
              <w:left w:val="nil"/>
              <w:bottom w:val="nil"/>
              <w:right w:val="nil"/>
            </w:tcBorders>
          </w:tcPr>
          <w:p w14:paraId="6857C937" w14:textId="77777777" w:rsidR="00707CA8" w:rsidRPr="00F41A2A" w:rsidRDefault="00707CA8" w:rsidP="00897446"/>
        </w:tc>
      </w:tr>
      <w:tr w:rsidR="00707CA8" w:rsidRPr="00F41A2A" w14:paraId="5D0670DD" w14:textId="77777777" w:rsidTr="00897446">
        <w:trPr>
          <w:trHeight w:val="240"/>
          <w:jc w:val="center"/>
        </w:trPr>
        <w:tc>
          <w:tcPr>
            <w:tcW w:w="4876" w:type="dxa"/>
            <w:tcBorders>
              <w:top w:val="nil"/>
              <w:left w:val="nil"/>
              <w:bottom w:val="nil"/>
              <w:right w:val="nil"/>
            </w:tcBorders>
          </w:tcPr>
          <w:p w14:paraId="4B48BFA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ECF1D6" w14:textId="77777777" w:rsidR="00707CA8" w:rsidRPr="00F41A2A" w:rsidRDefault="00707CA8" w:rsidP="00897446">
            <w:pPr>
              <w:pStyle w:val="AmColumnHeading"/>
            </w:pPr>
            <w:r w:rsidRPr="00F41A2A">
              <w:t>Geänderter Text</w:t>
            </w:r>
          </w:p>
        </w:tc>
      </w:tr>
      <w:tr w:rsidR="00707CA8" w:rsidRPr="00F41A2A" w14:paraId="409CB9A0" w14:textId="77777777" w:rsidTr="00897446">
        <w:trPr>
          <w:jc w:val="center"/>
        </w:trPr>
        <w:tc>
          <w:tcPr>
            <w:tcW w:w="4876" w:type="dxa"/>
            <w:tcBorders>
              <w:top w:val="nil"/>
              <w:left w:val="nil"/>
              <w:bottom w:val="nil"/>
              <w:right w:val="nil"/>
            </w:tcBorders>
          </w:tcPr>
          <w:p w14:paraId="5B24AB1F" w14:textId="77777777" w:rsidR="00707CA8" w:rsidRPr="00F41A2A" w:rsidRDefault="00707CA8" w:rsidP="00897446">
            <w:pPr>
              <w:pStyle w:val="Normal6a"/>
            </w:pPr>
            <w:r w:rsidRPr="00F41A2A">
              <w:t>6.</w:t>
            </w:r>
            <w:r w:rsidRPr="00F41A2A">
              <w:tab/>
              <w:t>fordert</w:t>
            </w:r>
            <w:r w:rsidRPr="00F41A2A">
              <w:rPr>
                <w:b/>
                <w:i/>
              </w:rPr>
              <w:t>, dass</w:t>
            </w:r>
            <w:r w:rsidRPr="00F41A2A">
              <w:t xml:space="preserve"> die</w:t>
            </w:r>
            <w:r w:rsidRPr="00F41A2A">
              <w:rPr>
                <w:b/>
                <w:i/>
              </w:rPr>
              <w:t xml:space="preserve"> Europäische Union einen mehrsprachigen Radiosender sowie einen entsprechenden Fernsehsender und eine mehrsprachige Website unter dem Namen „Die Stimme Europas“ einrichtet, damit sie sich weltweit Gehör verschaffen kann; betont, dass die erforderlichen Haushaltsmittel und Humanressourcen zur Verfügung stehen, da mehrere</w:t>
            </w:r>
            <w:r w:rsidRPr="00F41A2A">
              <w:t xml:space="preserve"> Mitgliedstaaten</w:t>
            </w:r>
            <w:r w:rsidRPr="00F41A2A">
              <w:rPr>
                <w:b/>
                <w:i/>
              </w:rPr>
              <w:t xml:space="preserve"> bereits seit Langem hochwertige audiovisuelle Angebote</w:t>
            </w:r>
            <w:r w:rsidRPr="00F41A2A">
              <w:t xml:space="preserve"> mit internationaler Ausrichtung</w:t>
            </w:r>
            <w:r w:rsidRPr="00F41A2A">
              <w:rPr>
                <w:b/>
                <w:i/>
              </w:rPr>
              <w:t xml:space="preserve"> finanzieren; fordert die Europäische Union auf, ihre Unterstützung für unabhängige</w:t>
            </w:r>
            <w:r w:rsidRPr="00F41A2A">
              <w:t xml:space="preserve"> Medien und</w:t>
            </w:r>
            <w:r w:rsidRPr="00F41A2A">
              <w:rPr>
                <w:b/>
                <w:i/>
              </w:rPr>
              <w:t xml:space="preserve"> einen unabhängigen</w:t>
            </w:r>
            <w:r w:rsidRPr="00F41A2A">
              <w:t xml:space="preserve"> Journalismus</w:t>
            </w:r>
            <w:r w:rsidRPr="00F41A2A">
              <w:rPr>
                <w:b/>
                <w:i/>
              </w:rPr>
              <w:t xml:space="preserve"> entsprechend den Zielen des Europäischen Schutzschilds für die Demokratie über die Grenzen der Union hinaus zu verstärken</w:t>
            </w:r>
            <w:r w:rsidRPr="00F41A2A">
              <w:t>;</w:t>
            </w:r>
          </w:p>
        </w:tc>
        <w:tc>
          <w:tcPr>
            <w:tcW w:w="4876" w:type="dxa"/>
            <w:tcBorders>
              <w:top w:val="nil"/>
              <w:left w:val="nil"/>
              <w:bottom w:val="nil"/>
              <w:right w:val="nil"/>
            </w:tcBorders>
          </w:tcPr>
          <w:p w14:paraId="28C5A020" w14:textId="77777777" w:rsidR="00707CA8" w:rsidRPr="00F41A2A" w:rsidRDefault="00707CA8" w:rsidP="00897446">
            <w:pPr>
              <w:pStyle w:val="Normal6a"/>
            </w:pPr>
            <w:r w:rsidRPr="00F41A2A">
              <w:t>6.</w:t>
            </w:r>
            <w:r w:rsidRPr="00F41A2A">
              <w:tab/>
            </w:r>
            <w:r w:rsidRPr="00F41A2A">
              <w:rPr>
                <w:b/>
                <w:i/>
              </w:rPr>
              <w:t xml:space="preserve">weist darauf hin, dass Europa über ein reiches kulturelles Erbe verfügt, das in seinen historischen Städten sowie seiner Kunst, Literatur, Musik und Architektur zum Ausdruck kommt; </w:t>
            </w:r>
            <w:r w:rsidRPr="00F41A2A">
              <w:t>fordert die Mitgliedstaaten</w:t>
            </w:r>
            <w:r w:rsidRPr="00F41A2A">
              <w:rPr>
                <w:b/>
                <w:i/>
              </w:rPr>
              <w:t xml:space="preserve"> mit hochwertigen audiovisuellen Angeboten</w:t>
            </w:r>
            <w:r w:rsidRPr="00F41A2A">
              <w:t xml:space="preserve"> mit internationaler Ausrichtung</w:t>
            </w:r>
            <w:r w:rsidRPr="00F41A2A">
              <w:rPr>
                <w:b/>
                <w:i/>
              </w:rPr>
              <w:t xml:space="preserve"> auf, den Schwerpunkt auf dieses Erbe, den demokratischen Übergang in Europa und das Erfordernis objektiv hochwertiger</w:t>
            </w:r>
            <w:r w:rsidRPr="00F41A2A">
              <w:t xml:space="preserve"> Medien und</w:t>
            </w:r>
            <w:r w:rsidRPr="00F41A2A">
              <w:rPr>
                <w:b/>
                <w:i/>
              </w:rPr>
              <w:t xml:space="preserve"> eines objektiv hochwertigen</w:t>
            </w:r>
            <w:r w:rsidRPr="00F41A2A">
              <w:t xml:space="preserve"> Journalismus</w:t>
            </w:r>
            <w:r w:rsidRPr="00F41A2A">
              <w:rPr>
                <w:b/>
                <w:i/>
              </w:rPr>
              <w:t xml:space="preserve"> zu legen</w:t>
            </w:r>
            <w:r w:rsidRPr="00F41A2A">
              <w:t>;</w:t>
            </w:r>
            <w:r w:rsidRPr="00F41A2A">
              <w:rPr>
                <w:b/>
                <w:i/>
              </w:rPr>
              <w:t xml:space="preserve"> ist der Auffassung, dass eine diesbezügliche Zusammenarbeit zwischen den Mitgliedstaaten und Drittstaaten für beide Seiten vorteilhaft wäre;</w:t>
            </w:r>
          </w:p>
        </w:tc>
      </w:tr>
    </w:tbl>
    <w:p w14:paraId="578A0C5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6081795" w14:textId="77777777" w:rsidR="00707CA8" w:rsidRPr="00F41A2A" w:rsidRDefault="00707CA8" w:rsidP="00707CA8">
      <w:r w:rsidRPr="00F41A2A">
        <w:rPr>
          <w:rStyle w:val="HideTWBExt"/>
          <w:color w:val="auto"/>
        </w:rPr>
        <w:t>&lt;/Amend&gt;</w:t>
      </w:r>
    </w:p>
    <w:p w14:paraId="6EC61D2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180</w:t>
      </w:r>
      <w:r w:rsidRPr="00F41A2A">
        <w:rPr>
          <w:rStyle w:val="HideTWBExt"/>
          <w:color w:val="auto"/>
        </w:rPr>
        <w:t>&lt;/NumAm&gt;</w:t>
      </w:r>
    </w:p>
    <w:p w14:paraId="4158F865"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0D3E2086"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23726263" w14:textId="77777777" w:rsidR="00707CA8" w:rsidRPr="00F41A2A" w:rsidRDefault="00707CA8" w:rsidP="00707CA8">
      <w:pPr>
        <w:pStyle w:val="NormalBold"/>
      </w:pPr>
      <w:r w:rsidRPr="00F41A2A">
        <w:rPr>
          <w:rStyle w:val="HideTWBExt"/>
          <w:b w:val="0"/>
          <w:color w:val="auto"/>
        </w:rPr>
        <w:t>&lt;/RepeatBlock-By&gt;</w:t>
      </w:r>
    </w:p>
    <w:p w14:paraId="7635422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43802B2" w14:textId="77777777" w:rsidR="00707CA8" w:rsidRPr="00F41A2A" w:rsidRDefault="00707CA8" w:rsidP="00707CA8">
      <w:pPr>
        <w:pStyle w:val="NormalBold"/>
      </w:pPr>
      <w:r w:rsidRPr="00F41A2A">
        <w:rPr>
          <w:rStyle w:val="HideTWBExt"/>
          <w:color w:val="auto"/>
        </w:rPr>
        <w:t>&lt;Article&gt;</w:t>
      </w:r>
      <w:r w:rsidRPr="00F41A2A">
        <w:t>Ziffer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342A803" w14:textId="77777777" w:rsidTr="00897446">
        <w:trPr>
          <w:trHeight w:hRule="exact" w:val="240"/>
          <w:jc w:val="center"/>
        </w:trPr>
        <w:tc>
          <w:tcPr>
            <w:tcW w:w="9752" w:type="dxa"/>
            <w:gridSpan w:val="2"/>
            <w:tcBorders>
              <w:top w:val="nil"/>
              <w:left w:val="nil"/>
              <w:bottom w:val="nil"/>
              <w:right w:val="nil"/>
            </w:tcBorders>
          </w:tcPr>
          <w:p w14:paraId="23CC64C5" w14:textId="77777777" w:rsidR="00707CA8" w:rsidRPr="00F41A2A" w:rsidRDefault="00707CA8" w:rsidP="00897446"/>
        </w:tc>
      </w:tr>
      <w:tr w:rsidR="00707CA8" w:rsidRPr="00F41A2A" w14:paraId="7C121D8D" w14:textId="77777777" w:rsidTr="00897446">
        <w:trPr>
          <w:trHeight w:val="240"/>
          <w:jc w:val="center"/>
        </w:trPr>
        <w:tc>
          <w:tcPr>
            <w:tcW w:w="4876" w:type="dxa"/>
            <w:tcBorders>
              <w:top w:val="nil"/>
              <w:left w:val="nil"/>
              <w:bottom w:val="nil"/>
              <w:right w:val="nil"/>
            </w:tcBorders>
          </w:tcPr>
          <w:p w14:paraId="5F34821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C70524C" w14:textId="77777777" w:rsidR="00707CA8" w:rsidRPr="00F41A2A" w:rsidRDefault="00707CA8" w:rsidP="00897446">
            <w:pPr>
              <w:pStyle w:val="AmColumnHeading"/>
            </w:pPr>
            <w:r w:rsidRPr="00F41A2A">
              <w:t>Geänderter Text</w:t>
            </w:r>
          </w:p>
        </w:tc>
      </w:tr>
      <w:tr w:rsidR="00707CA8" w:rsidRPr="00F41A2A" w14:paraId="09A25851" w14:textId="77777777" w:rsidTr="00897446">
        <w:trPr>
          <w:jc w:val="center"/>
        </w:trPr>
        <w:tc>
          <w:tcPr>
            <w:tcW w:w="4876" w:type="dxa"/>
            <w:tcBorders>
              <w:top w:val="nil"/>
              <w:left w:val="nil"/>
              <w:bottom w:val="nil"/>
              <w:right w:val="nil"/>
            </w:tcBorders>
          </w:tcPr>
          <w:p w14:paraId="5E049272" w14:textId="77777777" w:rsidR="00707CA8" w:rsidRPr="00F41A2A" w:rsidRDefault="00707CA8" w:rsidP="00897446">
            <w:pPr>
              <w:pStyle w:val="Normal6a"/>
            </w:pPr>
          </w:p>
        </w:tc>
        <w:tc>
          <w:tcPr>
            <w:tcW w:w="4876" w:type="dxa"/>
            <w:tcBorders>
              <w:top w:val="nil"/>
              <w:left w:val="nil"/>
              <w:bottom w:val="nil"/>
              <w:right w:val="nil"/>
            </w:tcBorders>
          </w:tcPr>
          <w:p w14:paraId="707312BA" w14:textId="77777777" w:rsidR="00707CA8" w:rsidRPr="00F41A2A" w:rsidRDefault="00707CA8" w:rsidP="00897446">
            <w:pPr>
              <w:pStyle w:val="Normal6a"/>
            </w:pPr>
            <w:r w:rsidRPr="00F41A2A">
              <w:rPr>
                <w:b/>
                <w:i/>
              </w:rPr>
              <w:t>6a.</w:t>
            </w:r>
            <w:r w:rsidRPr="00F41A2A">
              <w:tab/>
            </w:r>
            <w:r w:rsidRPr="00F41A2A">
              <w:rPr>
                <w:b/>
                <w:i/>
              </w:rPr>
              <w:t>hält es für besonders wichtig, den Europäischen Schutzschild für die Demokratie im Einklang mit der Außenpolitik der Union umzusetzen; fordert die Schaffung neuer Programme, die den Zielen des Europäischen Schutzschildes für die Demokratie Rechnung tragen, im Rahmen des neuen außenpolitischen Finanzierungsinstruments „Europa in der Welt“; betont in diesem Zusammenhang, dass der Zusammenarbeit mit Drittländern bei der Bekämpfung von Desinformation, bei der Unterstützung der politischen und digitalen Bildung und bei Initiativen zur Stärkung der Integrität des Informationsraums eine große Bedeutung zukommt; fordert ferner, dass im Rahmen des auswärtigen Handelns der Europäischen Union das Vorgehen gegen Staaten, die digitale Unterdrückung gegen demokratische Akteure anwenden, intensiviert wird;</w:t>
            </w:r>
          </w:p>
        </w:tc>
      </w:tr>
    </w:tbl>
    <w:p w14:paraId="3422E0E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91A268D" w14:textId="77777777" w:rsidR="00707CA8" w:rsidRPr="00F41A2A" w:rsidRDefault="00707CA8" w:rsidP="00707CA8">
      <w:r w:rsidRPr="00F41A2A">
        <w:rPr>
          <w:rStyle w:val="HideTWBExt"/>
          <w:color w:val="auto"/>
        </w:rPr>
        <w:t>&lt;/Amend&gt;</w:t>
      </w:r>
    </w:p>
    <w:p w14:paraId="413DB6B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181</w:t>
      </w:r>
      <w:r w:rsidRPr="00F41A2A">
        <w:rPr>
          <w:rStyle w:val="HideTWBExt"/>
          <w:color w:val="auto"/>
        </w:rPr>
        <w:t>&lt;/NumAm&gt;</w:t>
      </w:r>
    </w:p>
    <w:p w14:paraId="77970A1A"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786B8B2B" w14:textId="77777777" w:rsidR="00707CA8" w:rsidRPr="00F41A2A" w:rsidRDefault="00707CA8" w:rsidP="00707CA8">
      <w:pPr>
        <w:pStyle w:val="NormalBold"/>
      </w:pPr>
      <w:r w:rsidRPr="00F41A2A">
        <w:rPr>
          <w:rStyle w:val="HideTWBExt"/>
          <w:b w:val="0"/>
          <w:color w:val="auto"/>
        </w:rPr>
        <w:t>&lt;/RepeatBlock-By&gt;</w:t>
      </w:r>
    </w:p>
    <w:p w14:paraId="50C6D70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734CCE2" w14:textId="77777777" w:rsidR="00707CA8" w:rsidRPr="00F41A2A" w:rsidRDefault="00707CA8" w:rsidP="00707CA8">
      <w:pPr>
        <w:pStyle w:val="NormalBold"/>
      </w:pPr>
      <w:r w:rsidRPr="00F41A2A">
        <w:rPr>
          <w:rStyle w:val="HideTWBExt"/>
          <w:color w:val="auto"/>
        </w:rPr>
        <w:t>&lt;Article&gt;</w:t>
      </w:r>
      <w:r w:rsidRPr="00F41A2A">
        <w:t>Ziffer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7D86C03" w14:textId="77777777" w:rsidTr="00897446">
        <w:trPr>
          <w:trHeight w:hRule="exact" w:val="240"/>
          <w:jc w:val="center"/>
        </w:trPr>
        <w:tc>
          <w:tcPr>
            <w:tcW w:w="9752" w:type="dxa"/>
            <w:gridSpan w:val="2"/>
            <w:tcBorders>
              <w:top w:val="nil"/>
              <w:left w:val="nil"/>
              <w:bottom w:val="nil"/>
              <w:right w:val="nil"/>
            </w:tcBorders>
          </w:tcPr>
          <w:p w14:paraId="3FA4FF06" w14:textId="77777777" w:rsidR="00707CA8" w:rsidRPr="00F41A2A" w:rsidRDefault="00707CA8" w:rsidP="00897446"/>
        </w:tc>
      </w:tr>
      <w:tr w:rsidR="00707CA8" w:rsidRPr="00F41A2A" w14:paraId="5FA7AB07" w14:textId="77777777" w:rsidTr="00897446">
        <w:trPr>
          <w:trHeight w:val="240"/>
          <w:jc w:val="center"/>
        </w:trPr>
        <w:tc>
          <w:tcPr>
            <w:tcW w:w="4876" w:type="dxa"/>
            <w:tcBorders>
              <w:top w:val="nil"/>
              <w:left w:val="nil"/>
              <w:bottom w:val="nil"/>
              <w:right w:val="nil"/>
            </w:tcBorders>
          </w:tcPr>
          <w:p w14:paraId="04B478F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A919FAF" w14:textId="77777777" w:rsidR="00707CA8" w:rsidRPr="00F41A2A" w:rsidRDefault="00707CA8" w:rsidP="00897446">
            <w:pPr>
              <w:pStyle w:val="AmColumnHeading"/>
            </w:pPr>
            <w:r w:rsidRPr="00F41A2A">
              <w:t>Geänderter Text</w:t>
            </w:r>
          </w:p>
        </w:tc>
      </w:tr>
      <w:tr w:rsidR="00707CA8" w:rsidRPr="00F41A2A" w14:paraId="0FBBD646" w14:textId="77777777" w:rsidTr="00897446">
        <w:trPr>
          <w:jc w:val="center"/>
        </w:trPr>
        <w:tc>
          <w:tcPr>
            <w:tcW w:w="4876" w:type="dxa"/>
            <w:tcBorders>
              <w:top w:val="nil"/>
              <w:left w:val="nil"/>
              <w:bottom w:val="nil"/>
              <w:right w:val="nil"/>
            </w:tcBorders>
          </w:tcPr>
          <w:p w14:paraId="3E591D0F" w14:textId="77777777" w:rsidR="00707CA8" w:rsidRPr="00F41A2A" w:rsidRDefault="00707CA8" w:rsidP="00897446">
            <w:pPr>
              <w:pStyle w:val="Normal6a"/>
            </w:pPr>
          </w:p>
        </w:tc>
        <w:tc>
          <w:tcPr>
            <w:tcW w:w="4876" w:type="dxa"/>
            <w:tcBorders>
              <w:top w:val="nil"/>
              <w:left w:val="nil"/>
              <w:bottom w:val="nil"/>
              <w:right w:val="nil"/>
            </w:tcBorders>
          </w:tcPr>
          <w:p w14:paraId="7BBCA967" w14:textId="77777777" w:rsidR="00707CA8" w:rsidRPr="00F41A2A" w:rsidRDefault="00707CA8" w:rsidP="00897446">
            <w:pPr>
              <w:pStyle w:val="Normal6a"/>
            </w:pPr>
            <w:r w:rsidRPr="00F41A2A">
              <w:rPr>
                <w:b/>
                <w:i/>
              </w:rPr>
              <w:t>6a.</w:t>
            </w:r>
            <w:r w:rsidRPr="00F41A2A">
              <w:tab/>
            </w:r>
            <w:r w:rsidRPr="00F41A2A">
              <w:rPr>
                <w:b/>
                <w:i/>
              </w:rPr>
              <w:t>betont, dass die Meinungsfreiheit und der Zugang zu vertrauenswürdigen und unterschiedlichen Informationsquellen entscheidend sind, wenn es darum geht, die Demokratie und einen lebendigen zivilgesellschaftlichen Raum zu erhalten; weist darauf hin, dass Demokratien nur funktionieren können, wenn die Bürgerinnen und Bürger Zugang zu unabhängigen und vertrauenswürdigen Informationen haben, was Journalisten zu wichtigen Akteuren beim Schutz der Demokratie macht; ist daher zutiefst besorgt über die zunehmenden Einschränkungen des Rechts auf freie Meinungsäußerung in vielen Ländern der Welt, die insbesondere gegen Journalisten gerichtet sind und darauf abzielen, Journalisten und zivilgesellschaftliche Organisationen unter anderem durch Zensur oder den Zwang zur Selbstzensur, Gesetze über sogenannte ausländische Agenten sowie den missbräuchlichen Rückgriff auf Gesetze zur Terrorismusbekämpfung oder zur Korruptionsbekämpfung zu unterdrücken;</w:t>
            </w:r>
          </w:p>
        </w:tc>
      </w:tr>
    </w:tbl>
    <w:p w14:paraId="3417E6A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3F8DA2F" w14:textId="77777777" w:rsidR="00707CA8" w:rsidRPr="00F41A2A" w:rsidRDefault="00707CA8" w:rsidP="00707CA8">
      <w:r w:rsidRPr="00F41A2A">
        <w:rPr>
          <w:rStyle w:val="HideTWBExt"/>
          <w:color w:val="auto"/>
        </w:rPr>
        <w:t>&lt;/Amend&gt;</w:t>
      </w:r>
    </w:p>
    <w:p w14:paraId="3C81B2D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182</w:t>
      </w:r>
      <w:r w:rsidRPr="00F41A2A">
        <w:rPr>
          <w:rStyle w:val="HideTWBExt"/>
          <w:color w:val="auto"/>
        </w:rPr>
        <w:t>&lt;/NumAm&gt;</w:t>
      </w:r>
    </w:p>
    <w:p w14:paraId="56B7E46F"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67C364D7" w14:textId="77777777" w:rsidR="00707CA8" w:rsidRPr="00F41A2A" w:rsidRDefault="00707CA8" w:rsidP="00707CA8">
      <w:pPr>
        <w:pStyle w:val="NormalBold"/>
      </w:pPr>
      <w:r w:rsidRPr="00F41A2A">
        <w:rPr>
          <w:rStyle w:val="HideTWBExt"/>
          <w:b w:val="0"/>
          <w:color w:val="auto"/>
        </w:rPr>
        <w:t>&lt;/RepeatBlock-By&gt;</w:t>
      </w:r>
    </w:p>
    <w:p w14:paraId="4E00893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59DA9AD" w14:textId="77777777" w:rsidR="00707CA8" w:rsidRPr="00F41A2A" w:rsidRDefault="00707CA8" w:rsidP="00707CA8">
      <w:pPr>
        <w:pStyle w:val="NormalBold"/>
      </w:pPr>
      <w:r w:rsidRPr="00F41A2A">
        <w:rPr>
          <w:rStyle w:val="HideTWBExt"/>
          <w:color w:val="auto"/>
        </w:rPr>
        <w:t>&lt;Article&gt;</w:t>
      </w:r>
      <w:r w:rsidRPr="00F41A2A">
        <w:t>Ziffer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BB1D8D5" w14:textId="77777777" w:rsidTr="00897446">
        <w:trPr>
          <w:trHeight w:hRule="exact" w:val="240"/>
          <w:jc w:val="center"/>
        </w:trPr>
        <w:tc>
          <w:tcPr>
            <w:tcW w:w="9752" w:type="dxa"/>
            <w:gridSpan w:val="2"/>
            <w:tcBorders>
              <w:top w:val="nil"/>
              <w:left w:val="nil"/>
              <w:bottom w:val="nil"/>
              <w:right w:val="nil"/>
            </w:tcBorders>
          </w:tcPr>
          <w:p w14:paraId="0C831463" w14:textId="77777777" w:rsidR="00707CA8" w:rsidRPr="00F41A2A" w:rsidRDefault="00707CA8" w:rsidP="00897446"/>
        </w:tc>
      </w:tr>
      <w:tr w:rsidR="00707CA8" w:rsidRPr="00F41A2A" w14:paraId="5E9925A0" w14:textId="77777777" w:rsidTr="00897446">
        <w:trPr>
          <w:trHeight w:val="240"/>
          <w:jc w:val="center"/>
        </w:trPr>
        <w:tc>
          <w:tcPr>
            <w:tcW w:w="4876" w:type="dxa"/>
            <w:tcBorders>
              <w:top w:val="nil"/>
              <w:left w:val="nil"/>
              <w:bottom w:val="nil"/>
              <w:right w:val="nil"/>
            </w:tcBorders>
          </w:tcPr>
          <w:p w14:paraId="10D8261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F3926FA" w14:textId="77777777" w:rsidR="00707CA8" w:rsidRPr="00F41A2A" w:rsidRDefault="00707CA8" w:rsidP="00897446">
            <w:pPr>
              <w:pStyle w:val="AmColumnHeading"/>
            </w:pPr>
            <w:r w:rsidRPr="00F41A2A">
              <w:t>Geänderter Text</w:t>
            </w:r>
          </w:p>
        </w:tc>
      </w:tr>
      <w:tr w:rsidR="00707CA8" w:rsidRPr="00F41A2A" w14:paraId="3322FFC2" w14:textId="77777777" w:rsidTr="00897446">
        <w:trPr>
          <w:jc w:val="center"/>
        </w:trPr>
        <w:tc>
          <w:tcPr>
            <w:tcW w:w="4876" w:type="dxa"/>
            <w:tcBorders>
              <w:top w:val="nil"/>
              <w:left w:val="nil"/>
              <w:bottom w:val="nil"/>
              <w:right w:val="nil"/>
            </w:tcBorders>
          </w:tcPr>
          <w:p w14:paraId="34455F0A" w14:textId="77777777" w:rsidR="00707CA8" w:rsidRPr="00F41A2A" w:rsidRDefault="00707CA8" w:rsidP="00897446">
            <w:pPr>
              <w:pStyle w:val="Normal6a"/>
            </w:pPr>
          </w:p>
        </w:tc>
        <w:tc>
          <w:tcPr>
            <w:tcW w:w="4876" w:type="dxa"/>
            <w:tcBorders>
              <w:top w:val="nil"/>
              <w:left w:val="nil"/>
              <w:bottom w:val="nil"/>
              <w:right w:val="nil"/>
            </w:tcBorders>
          </w:tcPr>
          <w:p w14:paraId="645BDC65" w14:textId="77777777" w:rsidR="00707CA8" w:rsidRPr="00F41A2A" w:rsidRDefault="00707CA8" w:rsidP="00897446">
            <w:pPr>
              <w:pStyle w:val="Normal6a"/>
            </w:pPr>
            <w:r w:rsidRPr="00F41A2A">
              <w:rPr>
                <w:b/>
                <w:i/>
              </w:rPr>
              <w:t>6a.</w:t>
            </w:r>
            <w:r w:rsidRPr="00F41A2A">
              <w:tab/>
            </w:r>
            <w:r w:rsidRPr="00F41A2A">
              <w:rPr>
                <w:b/>
                <w:i/>
              </w:rPr>
              <w:t xml:space="preserve">ist der Ansicht, dass die Union ihre Präsenz verstärken kann, wenn es darum geht, Journalisten im Ausland durch die Arbeit ihrer Delegationen zu schützen, und zwar sowohl durch deren direkte Zusammenarbeit mit Journalisten als auch durch ihre Kommunikationsstrategien, damit sie auch in abgelegenen Gebieten Journalisten bekannt sind und von ihnen in Anspruch genommen werden können, sowie durch die Unterstützung und Förderung bestehender internationaler Warnmechanismen für gefährdete Journalisten; fordert, dass diese Schutzmechanismen und </w:t>
            </w:r>
            <w:r w:rsidRPr="00F41A2A">
              <w:rPr>
                <w:b/>
                <w:i/>
              </w:rPr>
              <w:noBreakHyphen/>
              <w:t>instrumente durch einen geschlechtersensiblen Ansatz und eine Aufstockung der von der Union und den Mitgliedstaaten bereitgestellten Mittel gestärkt werden; betont, dass der EAD und die EU-Delegationen dafür über ausreichende finanzielle und personelle Ressourcen verfügen müssen;</w:t>
            </w:r>
          </w:p>
        </w:tc>
      </w:tr>
    </w:tbl>
    <w:p w14:paraId="60BA92F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0A5C1C2" w14:textId="77777777" w:rsidR="00707CA8" w:rsidRPr="00F41A2A" w:rsidRDefault="00707CA8" w:rsidP="00707CA8">
      <w:r w:rsidRPr="00F41A2A">
        <w:rPr>
          <w:rStyle w:val="HideTWBExt"/>
          <w:color w:val="auto"/>
        </w:rPr>
        <w:t>&lt;/Amend&gt;</w:t>
      </w:r>
    </w:p>
    <w:p w14:paraId="28A7401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183</w:t>
      </w:r>
      <w:r w:rsidRPr="00F41A2A">
        <w:rPr>
          <w:rStyle w:val="HideTWBExt"/>
          <w:color w:val="auto"/>
        </w:rPr>
        <w:t>&lt;/NumAm&gt;</w:t>
      </w:r>
    </w:p>
    <w:p w14:paraId="335385A2"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263A5D50" w14:textId="77777777" w:rsidR="00707CA8" w:rsidRPr="00F41A2A" w:rsidRDefault="00707CA8" w:rsidP="00707CA8">
      <w:pPr>
        <w:pStyle w:val="NormalBold"/>
      </w:pPr>
      <w:r w:rsidRPr="00F41A2A">
        <w:rPr>
          <w:rStyle w:val="HideTWBExt"/>
          <w:b w:val="0"/>
          <w:color w:val="auto"/>
        </w:rPr>
        <w:t>&lt;/RepeatBlock-By&gt;</w:t>
      </w:r>
    </w:p>
    <w:p w14:paraId="281A882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CE5FB97" w14:textId="77777777" w:rsidR="00707CA8" w:rsidRPr="00F41A2A" w:rsidRDefault="00707CA8" w:rsidP="00707CA8">
      <w:pPr>
        <w:pStyle w:val="NormalBold"/>
      </w:pPr>
      <w:r w:rsidRPr="00F41A2A">
        <w:rPr>
          <w:rStyle w:val="HideTWBExt"/>
          <w:color w:val="auto"/>
        </w:rPr>
        <w:t>&lt;Article&gt;</w:t>
      </w:r>
      <w:r w:rsidRPr="00F41A2A">
        <w:t>Ziffer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58482D5" w14:textId="77777777" w:rsidTr="00897446">
        <w:trPr>
          <w:trHeight w:hRule="exact" w:val="240"/>
          <w:jc w:val="center"/>
        </w:trPr>
        <w:tc>
          <w:tcPr>
            <w:tcW w:w="9752" w:type="dxa"/>
            <w:gridSpan w:val="2"/>
            <w:tcBorders>
              <w:top w:val="nil"/>
              <w:left w:val="nil"/>
              <w:bottom w:val="nil"/>
              <w:right w:val="nil"/>
            </w:tcBorders>
          </w:tcPr>
          <w:p w14:paraId="3DF184E8" w14:textId="77777777" w:rsidR="00707CA8" w:rsidRPr="00F41A2A" w:rsidRDefault="00707CA8" w:rsidP="00897446"/>
        </w:tc>
      </w:tr>
      <w:tr w:rsidR="00707CA8" w:rsidRPr="00F41A2A" w14:paraId="76AF24A8" w14:textId="77777777" w:rsidTr="00897446">
        <w:trPr>
          <w:trHeight w:val="240"/>
          <w:jc w:val="center"/>
        </w:trPr>
        <w:tc>
          <w:tcPr>
            <w:tcW w:w="4876" w:type="dxa"/>
            <w:tcBorders>
              <w:top w:val="nil"/>
              <w:left w:val="nil"/>
              <w:bottom w:val="nil"/>
              <w:right w:val="nil"/>
            </w:tcBorders>
          </w:tcPr>
          <w:p w14:paraId="779C1B5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AD0C8AB" w14:textId="77777777" w:rsidR="00707CA8" w:rsidRPr="00F41A2A" w:rsidRDefault="00707CA8" w:rsidP="00897446">
            <w:pPr>
              <w:pStyle w:val="AmColumnHeading"/>
            </w:pPr>
            <w:r w:rsidRPr="00F41A2A">
              <w:t>Geänderter Text</w:t>
            </w:r>
          </w:p>
        </w:tc>
      </w:tr>
      <w:tr w:rsidR="00707CA8" w:rsidRPr="00F41A2A" w14:paraId="76A41C71" w14:textId="77777777" w:rsidTr="00897446">
        <w:trPr>
          <w:jc w:val="center"/>
        </w:trPr>
        <w:tc>
          <w:tcPr>
            <w:tcW w:w="4876" w:type="dxa"/>
            <w:tcBorders>
              <w:top w:val="nil"/>
              <w:left w:val="nil"/>
              <w:bottom w:val="nil"/>
              <w:right w:val="nil"/>
            </w:tcBorders>
          </w:tcPr>
          <w:p w14:paraId="381E2762" w14:textId="77777777" w:rsidR="00707CA8" w:rsidRPr="00F41A2A" w:rsidRDefault="00707CA8" w:rsidP="00897446">
            <w:pPr>
              <w:pStyle w:val="Normal6a"/>
            </w:pPr>
          </w:p>
        </w:tc>
        <w:tc>
          <w:tcPr>
            <w:tcW w:w="4876" w:type="dxa"/>
            <w:tcBorders>
              <w:top w:val="nil"/>
              <w:left w:val="nil"/>
              <w:bottom w:val="nil"/>
              <w:right w:val="nil"/>
            </w:tcBorders>
          </w:tcPr>
          <w:p w14:paraId="77D9B93C" w14:textId="77777777" w:rsidR="00707CA8" w:rsidRPr="00F41A2A" w:rsidRDefault="00707CA8" w:rsidP="00897446">
            <w:pPr>
              <w:pStyle w:val="Normal6a"/>
            </w:pPr>
            <w:r w:rsidRPr="00F41A2A">
              <w:rPr>
                <w:b/>
                <w:i/>
              </w:rPr>
              <w:t>6a.</w:t>
            </w:r>
            <w:r w:rsidRPr="00F41A2A">
              <w:tab/>
            </w:r>
            <w:r w:rsidRPr="00F41A2A">
              <w:rPr>
                <w:b/>
                <w:i/>
              </w:rPr>
              <w:t>fordert die Union und ihre Mitgliedstaaten auf, regelmäßig subversive Handlungen von Gegnern, die versuchen, die europäische Demokratie zu untergraben, zur Sprache zu bringen; betont, dass gegen bewusste Verzerrungen international anerkannter Konzepte, Normen und Werte wie Menschenrechte, Rechtsstaatlichkeit und Demokratie durch autoritäre Akteure vorgegangen werden muss;</w:t>
            </w:r>
          </w:p>
        </w:tc>
      </w:tr>
    </w:tbl>
    <w:p w14:paraId="10E41FC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AA2D69A" w14:textId="77777777" w:rsidR="00707CA8" w:rsidRPr="00F41A2A" w:rsidRDefault="00707CA8" w:rsidP="00707CA8">
      <w:r w:rsidRPr="00F41A2A">
        <w:rPr>
          <w:rStyle w:val="HideTWBExt"/>
          <w:color w:val="auto"/>
        </w:rPr>
        <w:t>&lt;/Amend&gt;</w:t>
      </w:r>
    </w:p>
    <w:p w14:paraId="26E3249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184</w:t>
      </w:r>
      <w:r w:rsidRPr="00F41A2A">
        <w:rPr>
          <w:rStyle w:val="HideTWBExt"/>
          <w:color w:val="auto"/>
        </w:rPr>
        <w:t>&lt;/NumAm&gt;</w:t>
      </w:r>
    </w:p>
    <w:p w14:paraId="72FFDF64"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5D29E90D" w14:textId="77777777" w:rsidR="00707CA8" w:rsidRPr="00F41A2A" w:rsidRDefault="00707CA8" w:rsidP="00707CA8">
      <w:pPr>
        <w:pStyle w:val="NormalBold"/>
      </w:pPr>
      <w:r w:rsidRPr="00F41A2A">
        <w:rPr>
          <w:rStyle w:val="HideTWBExt"/>
          <w:b w:val="0"/>
          <w:color w:val="auto"/>
        </w:rPr>
        <w:t>&lt;/RepeatBlock-By&gt;</w:t>
      </w:r>
    </w:p>
    <w:p w14:paraId="2BDE7CF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16C5F54" w14:textId="77777777" w:rsidR="00707CA8" w:rsidRPr="00F41A2A" w:rsidRDefault="00707CA8" w:rsidP="00707CA8">
      <w:pPr>
        <w:pStyle w:val="NormalBold"/>
      </w:pPr>
      <w:r w:rsidRPr="00F41A2A">
        <w:rPr>
          <w:rStyle w:val="HideTWBExt"/>
          <w:color w:val="auto"/>
        </w:rPr>
        <w:t>&lt;Article&gt;</w:t>
      </w:r>
      <w:r w:rsidRPr="00F41A2A">
        <w:t>Ziffer 6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93D923C" w14:textId="77777777" w:rsidTr="00897446">
        <w:trPr>
          <w:trHeight w:hRule="exact" w:val="240"/>
          <w:jc w:val="center"/>
        </w:trPr>
        <w:tc>
          <w:tcPr>
            <w:tcW w:w="9752" w:type="dxa"/>
            <w:gridSpan w:val="2"/>
            <w:tcBorders>
              <w:top w:val="nil"/>
              <w:left w:val="nil"/>
              <w:bottom w:val="nil"/>
              <w:right w:val="nil"/>
            </w:tcBorders>
          </w:tcPr>
          <w:p w14:paraId="0591E652" w14:textId="77777777" w:rsidR="00707CA8" w:rsidRPr="00F41A2A" w:rsidRDefault="00707CA8" w:rsidP="00897446"/>
        </w:tc>
      </w:tr>
      <w:tr w:rsidR="00707CA8" w:rsidRPr="00F41A2A" w14:paraId="04F336CA" w14:textId="77777777" w:rsidTr="00897446">
        <w:trPr>
          <w:trHeight w:val="240"/>
          <w:jc w:val="center"/>
        </w:trPr>
        <w:tc>
          <w:tcPr>
            <w:tcW w:w="4876" w:type="dxa"/>
            <w:tcBorders>
              <w:top w:val="nil"/>
              <w:left w:val="nil"/>
              <w:bottom w:val="nil"/>
              <w:right w:val="nil"/>
            </w:tcBorders>
          </w:tcPr>
          <w:p w14:paraId="5A1FD55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2489119" w14:textId="77777777" w:rsidR="00707CA8" w:rsidRPr="00F41A2A" w:rsidRDefault="00707CA8" w:rsidP="00897446">
            <w:pPr>
              <w:pStyle w:val="AmColumnHeading"/>
            </w:pPr>
            <w:r w:rsidRPr="00F41A2A">
              <w:t>Geänderter Text</w:t>
            </w:r>
          </w:p>
        </w:tc>
      </w:tr>
      <w:tr w:rsidR="00707CA8" w:rsidRPr="00F41A2A" w14:paraId="14DAB041" w14:textId="77777777" w:rsidTr="00897446">
        <w:trPr>
          <w:jc w:val="center"/>
        </w:trPr>
        <w:tc>
          <w:tcPr>
            <w:tcW w:w="4876" w:type="dxa"/>
            <w:tcBorders>
              <w:top w:val="nil"/>
              <w:left w:val="nil"/>
              <w:bottom w:val="nil"/>
              <w:right w:val="nil"/>
            </w:tcBorders>
          </w:tcPr>
          <w:p w14:paraId="01899A89" w14:textId="77777777" w:rsidR="00707CA8" w:rsidRPr="00F41A2A" w:rsidRDefault="00707CA8" w:rsidP="00897446">
            <w:pPr>
              <w:pStyle w:val="Normal6a"/>
            </w:pPr>
          </w:p>
        </w:tc>
        <w:tc>
          <w:tcPr>
            <w:tcW w:w="4876" w:type="dxa"/>
            <w:tcBorders>
              <w:top w:val="nil"/>
              <w:left w:val="nil"/>
              <w:bottom w:val="nil"/>
              <w:right w:val="nil"/>
            </w:tcBorders>
          </w:tcPr>
          <w:p w14:paraId="16FA2142" w14:textId="77777777" w:rsidR="00707CA8" w:rsidRPr="00F41A2A" w:rsidRDefault="00707CA8" w:rsidP="00897446">
            <w:pPr>
              <w:pStyle w:val="Normal6a"/>
            </w:pPr>
            <w:r w:rsidRPr="00F41A2A">
              <w:rPr>
                <w:b/>
                <w:i/>
              </w:rPr>
              <w:t>6a.</w:t>
            </w:r>
            <w:r w:rsidRPr="00F41A2A">
              <w:tab/>
            </w:r>
            <w:r w:rsidRPr="00F41A2A">
              <w:rPr>
                <w:b/>
                <w:i/>
              </w:rPr>
              <w:t xml:space="preserve">fordert die Entwicklung proaktiver strategischer Kommunikationskampagnen, mit denen die Unterschiede zwischen liberaler Demokratie und autoritären, pseudodemokratischen Modellen in einer Sprache erklärt werden, die für die Unionsbürgerinnen und </w:t>
            </w:r>
            <w:r w:rsidRPr="00F41A2A">
              <w:rPr>
                <w:b/>
                <w:i/>
              </w:rPr>
              <w:noBreakHyphen/>
              <w:t>bürger verständlich ist, insbesondere in gefährdeten Regionen und Gemeinschaften;</w:t>
            </w:r>
          </w:p>
        </w:tc>
      </w:tr>
    </w:tbl>
    <w:p w14:paraId="24A8735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D5D7189" w14:textId="77777777" w:rsidR="00707CA8" w:rsidRPr="00F41A2A" w:rsidRDefault="00707CA8" w:rsidP="00707CA8">
      <w:r w:rsidRPr="00F41A2A">
        <w:rPr>
          <w:rStyle w:val="HideTWBExt"/>
          <w:color w:val="auto"/>
        </w:rPr>
        <w:t>&lt;/Amend&gt;</w:t>
      </w:r>
    </w:p>
    <w:p w14:paraId="21452C1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185</w:t>
      </w:r>
      <w:r w:rsidRPr="00F41A2A">
        <w:rPr>
          <w:rStyle w:val="HideTWBExt"/>
          <w:color w:val="auto"/>
        </w:rPr>
        <w:t>&lt;/NumAm&gt;</w:t>
      </w:r>
    </w:p>
    <w:p w14:paraId="75BA57A8"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08C1C34B"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0C6DC015" w14:textId="77777777" w:rsidR="00707CA8" w:rsidRPr="00F41A2A" w:rsidRDefault="00707CA8" w:rsidP="00707CA8">
      <w:pPr>
        <w:pStyle w:val="NormalBold"/>
      </w:pPr>
      <w:r w:rsidRPr="00F41A2A">
        <w:rPr>
          <w:rStyle w:val="HideTWBExt"/>
          <w:b w:val="0"/>
          <w:color w:val="auto"/>
        </w:rPr>
        <w:t>&lt;/RepeatBlock-By&gt;</w:t>
      </w:r>
    </w:p>
    <w:p w14:paraId="696EA31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472C147" w14:textId="77777777" w:rsidR="00707CA8" w:rsidRPr="00F41A2A" w:rsidRDefault="00707CA8" w:rsidP="00707CA8">
      <w:pPr>
        <w:pStyle w:val="NormalBold"/>
      </w:pPr>
      <w:r w:rsidRPr="00F41A2A">
        <w:rPr>
          <w:rStyle w:val="HideTWBExt"/>
          <w:color w:val="auto"/>
        </w:rPr>
        <w:t>&lt;Article&gt;</w:t>
      </w:r>
      <w:r w:rsidRPr="00F41A2A">
        <w:t>Ziffer 6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8D9FC18" w14:textId="77777777" w:rsidTr="00897446">
        <w:trPr>
          <w:trHeight w:hRule="exact" w:val="240"/>
          <w:jc w:val="center"/>
        </w:trPr>
        <w:tc>
          <w:tcPr>
            <w:tcW w:w="9752" w:type="dxa"/>
            <w:gridSpan w:val="2"/>
            <w:tcBorders>
              <w:top w:val="nil"/>
              <w:left w:val="nil"/>
              <w:bottom w:val="nil"/>
              <w:right w:val="nil"/>
            </w:tcBorders>
          </w:tcPr>
          <w:p w14:paraId="516DB588" w14:textId="77777777" w:rsidR="00707CA8" w:rsidRPr="00F41A2A" w:rsidRDefault="00707CA8" w:rsidP="00897446"/>
        </w:tc>
      </w:tr>
      <w:tr w:rsidR="00707CA8" w:rsidRPr="00F41A2A" w14:paraId="54D4C06D" w14:textId="77777777" w:rsidTr="00897446">
        <w:trPr>
          <w:trHeight w:val="240"/>
          <w:jc w:val="center"/>
        </w:trPr>
        <w:tc>
          <w:tcPr>
            <w:tcW w:w="4876" w:type="dxa"/>
            <w:tcBorders>
              <w:top w:val="nil"/>
              <w:left w:val="nil"/>
              <w:bottom w:val="nil"/>
              <w:right w:val="nil"/>
            </w:tcBorders>
          </w:tcPr>
          <w:p w14:paraId="5DA90ED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9AA498F" w14:textId="77777777" w:rsidR="00707CA8" w:rsidRPr="00F41A2A" w:rsidRDefault="00707CA8" w:rsidP="00897446">
            <w:pPr>
              <w:pStyle w:val="AmColumnHeading"/>
            </w:pPr>
            <w:r w:rsidRPr="00F41A2A">
              <w:t>Geänderter Text</w:t>
            </w:r>
          </w:p>
        </w:tc>
      </w:tr>
      <w:tr w:rsidR="00707CA8" w:rsidRPr="00F41A2A" w14:paraId="60A15A17" w14:textId="77777777" w:rsidTr="00897446">
        <w:trPr>
          <w:jc w:val="center"/>
        </w:trPr>
        <w:tc>
          <w:tcPr>
            <w:tcW w:w="4876" w:type="dxa"/>
            <w:tcBorders>
              <w:top w:val="nil"/>
              <w:left w:val="nil"/>
              <w:bottom w:val="nil"/>
              <w:right w:val="nil"/>
            </w:tcBorders>
          </w:tcPr>
          <w:p w14:paraId="00E6E866" w14:textId="77777777" w:rsidR="00707CA8" w:rsidRPr="00F41A2A" w:rsidRDefault="00707CA8" w:rsidP="00897446">
            <w:pPr>
              <w:pStyle w:val="Normal6a"/>
            </w:pPr>
          </w:p>
        </w:tc>
        <w:tc>
          <w:tcPr>
            <w:tcW w:w="4876" w:type="dxa"/>
            <w:tcBorders>
              <w:top w:val="nil"/>
              <w:left w:val="nil"/>
              <w:bottom w:val="nil"/>
              <w:right w:val="nil"/>
            </w:tcBorders>
          </w:tcPr>
          <w:p w14:paraId="356E3984" w14:textId="77777777" w:rsidR="00707CA8" w:rsidRPr="00F41A2A" w:rsidRDefault="00707CA8" w:rsidP="00897446">
            <w:pPr>
              <w:pStyle w:val="Normal6a"/>
            </w:pPr>
            <w:r w:rsidRPr="00F41A2A">
              <w:rPr>
                <w:b/>
                <w:i/>
              </w:rPr>
              <w:t>6b.</w:t>
            </w:r>
            <w:r w:rsidRPr="00F41A2A">
              <w:tab/>
            </w:r>
            <w:r w:rsidRPr="00F41A2A">
              <w:rPr>
                <w:b/>
                <w:i/>
              </w:rPr>
              <w:t>fordert die Kommission auf, im Rahmen des neuen mehrjährigen Finanzrahmens die Programme zur Unterstützung der unabhängigen Zivilgesellschaft, von Menschenrechtsverteidigern, Journalisten und investigativen Medien in Drittländern zu stärken; betont, dass diese Akteure für den Schutz des zivilgesellschaftlichen Raums, die demokratische Transparenz und den Widerstand gegen autoritäre Tendenzen unverzichtbar sind; besteht darauf, dass mit dem neuen MFR eine nachhaltige, zugängliche und flexible Finanzierung sichergestellt wird, die es ermöglicht, rasch auf Bedrohungen der Grundfreiheiten zu reagieren und lokale Initiativen zu unterstützen;</w:t>
            </w:r>
          </w:p>
        </w:tc>
      </w:tr>
    </w:tbl>
    <w:p w14:paraId="290A013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7FDC90A9" w14:textId="77777777" w:rsidR="00707CA8" w:rsidRPr="00F41A2A" w:rsidRDefault="00707CA8" w:rsidP="00707CA8">
      <w:r w:rsidRPr="00F41A2A">
        <w:rPr>
          <w:rStyle w:val="HideTWBExt"/>
          <w:color w:val="auto"/>
        </w:rPr>
        <w:t>&lt;/Amend&gt;</w:t>
      </w:r>
    </w:p>
    <w:p w14:paraId="2D44377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186</w:t>
      </w:r>
      <w:r w:rsidRPr="00F41A2A">
        <w:rPr>
          <w:rStyle w:val="HideTWBExt"/>
          <w:color w:val="auto"/>
        </w:rPr>
        <w:t>&lt;/NumAm&gt;</w:t>
      </w:r>
    </w:p>
    <w:p w14:paraId="2D11D303"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1FD8E5B2" w14:textId="77777777" w:rsidR="00707CA8" w:rsidRPr="00F41A2A" w:rsidRDefault="00707CA8" w:rsidP="00707CA8">
      <w:pPr>
        <w:pStyle w:val="NormalBold"/>
      </w:pPr>
      <w:r w:rsidRPr="00F41A2A">
        <w:rPr>
          <w:rStyle w:val="HideTWBExt"/>
          <w:b w:val="0"/>
          <w:color w:val="auto"/>
        </w:rPr>
        <w:t>&lt;/RepeatBlock-By&gt;</w:t>
      </w:r>
    </w:p>
    <w:p w14:paraId="5EF09BB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F923184"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3F85DE5" w14:textId="77777777" w:rsidTr="00897446">
        <w:trPr>
          <w:trHeight w:hRule="exact" w:val="240"/>
          <w:jc w:val="center"/>
        </w:trPr>
        <w:tc>
          <w:tcPr>
            <w:tcW w:w="9752" w:type="dxa"/>
            <w:gridSpan w:val="2"/>
            <w:tcBorders>
              <w:top w:val="nil"/>
              <w:left w:val="nil"/>
              <w:bottom w:val="nil"/>
              <w:right w:val="nil"/>
            </w:tcBorders>
          </w:tcPr>
          <w:p w14:paraId="368268B9" w14:textId="77777777" w:rsidR="00707CA8" w:rsidRPr="00F41A2A" w:rsidRDefault="00707CA8" w:rsidP="00897446"/>
        </w:tc>
      </w:tr>
      <w:tr w:rsidR="00707CA8" w:rsidRPr="00F41A2A" w14:paraId="49604A8A" w14:textId="77777777" w:rsidTr="00897446">
        <w:trPr>
          <w:trHeight w:val="240"/>
          <w:jc w:val="center"/>
        </w:trPr>
        <w:tc>
          <w:tcPr>
            <w:tcW w:w="4876" w:type="dxa"/>
            <w:tcBorders>
              <w:top w:val="nil"/>
              <w:left w:val="nil"/>
              <w:bottom w:val="nil"/>
              <w:right w:val="nil"/>
            </w:tcBorders>
          </w:tcPr>
          <w:p w14:paraId="2A36E81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7739D25" w14:textId="77777777" w:rsidR="00707CA8" w:rsidRPr="00F41A2A" w:rsidRDefault="00707CA8" w:rsidP="00897446">
            <w:pPr>
              <w:pStyle w:val="AmColumnHeading"/>
            </w:pPr>
            <w:r w:rsidRPr="00F41A2A">
              <w:t>Geänderter Text</w:t>
            </w:r>
          </w:p>
        </w:tc>
      </w:tr>
      <w:tr w:rsidR="00707CA8" w:rsidRPr="00F41A2A" w14:paraId="3B5E324A" w14:textId="77777777" w:rsidTr="00897446">
        <w:trPr>
          <w:jc w:val="center"/>
        </w:trPr>
        <w:tc>
          <w:tcPr>
            <w:tcW w:w="4876" w:type="dxa"/>
            <w:tcBorders>
              <w:top w:val="nil"/>
              <w:left w:val="nil"/>
              <w:bottom w:val="nil"/>
              <w:right w:val="nil"/>
            </w:tcBorders>
          </w:tcPr>
          <w:p w14:paraId="0E186F85" w14:textId="77777777" w:rsidR="00707CA8" w:rsidRPr="00F41A2A" w:rsidRDefault="00707CA8" w:rsidP="00897446">
            <w:pPr>
              <w:pStyle w:val="Normal6a"/>
            </w:pPr>
            <w:r w:rsidRPr="00F41A2A">
              <w:rPr>
                <w:b/>
                <w:i/>
              </w:rPr>
              <w:t>7.</w:t>
            </w:r>
            <w:r w:rsidRPr="00F41A2A">
              <w:tab/>
            </w:r>
            <w:r w:rsidRPr="00F41A2A">
              <w:rPr>
                <w:b/>
                <w:i/>
              </w:rPr>
              <w:t>bedauert, dass die Europäische Union weltweit noch viel zu oft als bürokratisches Gebilde ohne demokratische Legitimität wahrgenommen wird; 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Bürgerinnen und Bürgern gestärkt wird; weist darauf hin, dass diese Abstimmung der Wahltermine selbstredend schrittweise erfolgen sollte;</w:t>
            </w:r>
          </w:p>
        </w:tc>
        <w:tc>
          <w:tcPr>
            <w:tcW w:w="4876" w:type="dxa"/>
            <w:tcBorders>
              <w:top w:val="nil"/>
              <w:left w:val="nil"/>
              <w:bottom w:val="nil"/>
              <w:right w:val="nil"/>
            </w:tcBorders>
          </w:tcPr>
          <w:p w14:paraId="5A7AFD8F" w14:textId="77777777" w:rsidR="00707CA8" w:rsidRPr="00F41A2A" w:rsidRDefault="00707CA8" w:rsidP="00897446">
            <w:pPr>
              <w:pStyle w:val="Normal6a"/>
            </w:pPr>
            <w:r w:rsidRPr="00F41A2A">
              <w:rPr>
                <w:b/>
                <w:i/>
              </w:rPr>
              <w:t>entfällt</w:t>
            </w:r>
          </w:p>
        </w:tc>
      </w:tr>
    </w:tbl>
    <w:p w14:paraId="27BC047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3044349" w14:textId="77777777" w:rsidR="00707CA8" w:rsidRPr="00F41A2A" w:rsidRDefault="00707CA8" w:rsidP="00707CA8">
      <w:r w:rsidRPr="00F41A2A">
        <w:rPr>
          <w:rStyle w:val="HideTWBExt"/>
          <w:color w:val="auto"/>
        </w:rPr>
        <w:t>&lt;/Amend&gt;</w:t>
      </w:r>
    </w:p>
    <w:p w14:paraId="729C3A6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187</w:t>
      </w:r>
      <w:r w:rsidRPr="00F41A2A">
        <w:rPr>
          <w:rStyle w:val="HideTWBExt"/>
          <w:color w:val="auto"/>
        </w:rPr>
        <w:t>&lt;/NumAm&gt;</w:t>
      </w:r>
    </w:p>
    <w:p w14:paraId="6E7A0FFB"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5BC40CCA" w14:textId="77777777" w:rsidR="00707CA8" w:rsidRPr="00F41A2A" w:rsidRDefault="00707CA8" w:rsidP="00707CA8">
      <w:pPr>
        <w:pStyle w:val="NormalBold"/>
      </w:pPr>
      <w:r w:rsidRPr="00F41A2A">
        <w:rPr>
          <w:rStyle w:val="HideTWBExt"/>
          <w:b w:val="0"/>
          <w:color w:val="auto"/>
        </w:rPr>
        <w:t>&lt;/RepeatBlock-By&gt;</w:t>
      </w:r>
    </w:p>
    <w:p w14:paraId="0B2B7DE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E8A86BA"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9017304" w14:textId="77777777" w:rsidTr="00897446">
        <w:trPr>
          <w:trHeight w:hRule="exact" w:val="240"/>
          <w:jc w:val="center"/>
        </w:trPr>
        <w:tc>
          <w:tcPr>
            <w:tcW w:w="9752" w:type="dxa"/>
            <w:gridSpan w:val="2"/>
            <w:tcBorders>
              <w:top w:val="nil"/>
              <w:left w:val="nil"/>
              <w:bottom w:val="nil"/>
              <w:right w:val="nil"/>
            </w:tcBorders>
          </w:tcPr>
          <w:p w14:paraId="435F45B1" w14:textId="77777777" w:rsidR="00707CA8" w:rsidRPr="00F41A2A" w:rsidRDefault="00707CA8" w:rsidP="00897446"/>
        </w:tc>
      </w:tr>
      <w:tr w:rsidR="00707CA8" w:rsidRPr="00F41A2A" w14:paraId="56B8665F" w14:textId="77777777" w:rsidTr="00897446">
        <w:trPr>
          <w:trHeight w:val="240"/>
          <w:jc w:val="center"/>
        </w:trPr>
        <w:tc>
          <w:tcPr>
            <w:tcW w:w="4876" w:type="dxa"/>
            <w:tcBorders>
              <w:top w:val="nil"/>
              <w:left w:val="nil"/>
              <w:bottom w:val="nil"/>
              <w:right w:val="nil"/>
            </w:tcBorders>
          </w:tcPr>
          <w:p w14:paraId="07A6208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B3A4D69" w14:textId="77777777" w:rsidR="00707CA8" w:rsidRPr="00F41A2A" w:rsidRDefault="00707CA8" w:rsidP="00897446">
            <w:pPr>
              <w:pStyle w:val="AmColumnHeading"/>
            </w:pPr>
            <w:r w:rsidRPr="00F41A2A">
              <w:t>Geänderter Text</w:t>
            </w:r>
          </w:p>
        </w:tc>
      </w:tr>
      <w:tr w:rsidR="00707CA8" w:rsidRPr="00F41A2A" w14:paraId="659F18B2" w14:textId="77777777" w:rsidTr="00897446">
        <w:trPr>
          <w:jc w:val="center"/>
        </w:trPr>
        <w:tc>
          <w:tcPr>
            <w:tcW w:w="4876" w:type="dxa"/>
            <w:tcBorders>
              <w:top w:val="nil"/>
              <w:left w:val="nil"/>
              <w:bottom w:val="nil"/>
              <w:right w:val="nil"/>
            </w:tcBorders>
          </w:tcPr>
          <w:p w14:paraId="7B3C314F" w14:textId="77777777" w:rsidR="00707CA8" w:rsidRPr="00F41A2A" w:rsidRDefault="00707CA8" w:rsidP="00897446">
            <w:pPr>
              <w:pStyle w:val="Normal6a"/>
            </w:pPr>
            <w:r w:rsidRPr="00F41A2A">
              <w:rPr>
                <w:b/>
                <w:i/>
              </w:rPr>
              <w:t>7.</w:t>
            </w:r>
            <w:r w:rsidRPr="00F41A2A">
              <w:tab/>
            </w:r>
            <w:r w:rsidRPr="00F41A2A">
              <w:rPr>
                <w:b/>
                <w:i/>
              </w:rPr>
              <w:t>bedauert, dass die Europäische Union weltweit noch viel zu oft als bürokratisches Gebilde ohne demokratische Legitimität wahrgenommen wird; 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Bürgerinnen und Bürgern gestärkt wird; weist darauf hin, dass diese Abstimmung der Wahltermine selbstredend schrittweise erfolgen sollte;</w:t>
            </w:r>
          </w:p>
        </w:tc>
        <w:tc>
          <w:tcPr>
            <w:tcW w:w="4876" w:type="dxa"/>
            <w:tcBorders>
              <w:top w:val="nil"/>
              <w:left w:val="nil"/>
              <w:bottom w:val="nil"/>
              <w:right w:val="nil"/>
            </w:tcBorders>
          </w:tcPr>
          <w:p w14:paraId="4F3CABFE" w14:textId="77777777" w:rsidR="00707CA8" w:rsidRPr="00F41A2A" w:rsidRDefault="00707CA8" w:rsidP="00897446">
            <w:pPr>
              <w:pStyle w:val="Normal6a"/>
            </w:pPr>
            <w:r w:rsidRPr="00F41A2A">
              <w:rPr>
                <w:b/>
                <w:i/>
              </w:rPr>
              <w:t>entfällt</w:t>
            </w:r>
          </w:p>
        </w:tc>
      </w:tr>
    </w:tbl>
    <w:p w14:paraId="2383544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04626E8" w14:textId="77777777" w:rsidR="00707CA8" w:rsidRPr="00F41A2A" w:rsidRDefault="00707CA8" w:rsidP="00707CA8">
      <w:r w:rsidRPr="00F41A2A">
        <w:rPr>
          <w:rStyle w:val="HideTWBExt"/>
          <w:color w:val="auto"/>
        </w:rPr>
        <w:t>&lt;/Amend&gt;</w:t>
      </w:r>
    </w:p>
    <w:p w14:paraId="474CA41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188</w:t>
      </w:r>
      <w:r w:rsidRPr="00F41A2A">
        <w:rPr>
          <w:rStyle w:val="HideTWBExt"/>
          <w:color w:val="auto"/>
        </w:rPr>
        <w:t>&lt;/NumAm&gt;</w:t>
      </w:r>
    </w:p>
    <w:p w14:paraId="623EC989"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1DC670CD" w14:textId="77777777" w:rsidR="00707CA8" w:rsidRPr="00F41A2A" w:rsidRDefault="00707CA8" w:rsidP="00707CA8">
      <w:pPr>
        <w:pStyle w:val="NormalBold"/>
      </w:pPr>
      <w:r w:rsidRPr="00F41A2A">
        <w:rPr>
          <w:rStyle w:val="HideTWBExt"/>
          <w:b w:val="0"/>
          <w:color w:val="auto"/>
        </w:rPr>
        <w:t>&lt;/RepeatBlock-By&gt;</w:t>
      </w:r>
    </w:p>
    <w:p w14:paraId="60E22EC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0288A7D"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989423F" w14:textId="77777777" w:rsidTr="00897446">
        <w:trPr>
          <w:trHeight w:hRule="exact" w:val="240"/>
          <w:jc w:val="center"/>
        </w:trPr>
        <w:tc>
          <w:tcPr>
            <w:tcW w:w="9752" w:type="dxa"/>
            <w:gridSpan w:val="2"/>
            <w:tcBorders>
              <w:top w:val="nil"/>
              <w:left w:val="nil"/>
              <w:bottom w:val="nil"/>
              <w:right w:val="nil"/>
            </w:tcBorders>
          </w:tcPr>
          <w:p w14:paraId="0E55B83A" w14:textId="77777777" w:rsidR="00707CA8" w:rsidRPr="00F41A2A" w:rsidRDefault="00707CA8" w:rsidP="00897446"/>
        </w:tc>
      </w:tr>
      <w:tr w:rsidR="00707CA8" w:rsidRPr="00F41A2A" w14:paraId="2F3499D2" w14:textId="77777777" w:rsidTr="00897446">
        <w:trPr>
          <w:trHeight w:val="240"/>
          <w:jc w:val="center"/>
        </w:trPr>
        <w:tc>
          <w:tcPr>
            <w:tcW w:w="4876" w:type="dxa"/>
            <w:tcBorders>
              <w:top w:val="nil"/>
              <w:left w:val="nil"/>
              <w:bottom w:val="nil"/>
              <w:right w:val="nil"/>
            </w:tcBorders>
          </w:tcPr>
          <w:p w14:paraId="71BF0EB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9A3E27C" w14:textId="77777777" w:rsidR="00707CA8" w:rsidRPr="00F41A2A" w:rsidRDefault="00707CA8" w:rsidP="00897446">
            <w:pPr>
              <w:pStyle w:val="AmColumnHeading"/>
            </w:pPr>
            <w:r w:rsidRPr="00F41A2A">
              <w:t>Geänderter Text</w:t>
            </w:r>
          </w:p>
        </w:tc>
      </w:tr>
      <w:tr w:rsidR="00707CA8" w:rsidRPr="00F41A2A" w14:paraId="2D9D0DDC" w14:textId="77777777" w:rsidTr="00897446">
        <w:trPr>
          <w:jc w:val="center"/>
        </w:trPr>
        <w:tc>
          <w:tcPr>
            <w:tcW w:w="4876" w:type="dxa"/>
            <w:tcBorders>
              <w:top w:val="nil"/>
              <w:left w:val="nil"/>
              <w:bottom w:val="nil"/>
              <w:right w:val="nil"/>
            </w:tcBorders>
          </w:tcPr>
          <w:p w14:paraId="0FFDE0EA"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Bürgerinnen und Bürgern gestärkt wird; weist darauf hin, dass diese Abstimmung der Wahltermine selbstredend schrittweise erfolgen sollte;</w:t>
            </w:r>
          </w:p>
        </w:tc>
        <w:tc>
          <w:tcPr>
            <w:tcW w:w="4876" w:type="dxa"/>
            <w:tcBorders>
              <w:top w:val="nil"/>
              <w:left w:val="nil"/>
              <w:bottom w:val="nil"/>
              <w:right w:val="nil"/>
            </w:tcBorders>
          </w:tcPr>
          <w:p w14:paraId="19AA1966" w14:textId="77777777" w:rsidR="00707CA8" w:rsidRPr="00F41A2A" w:rsidRDefault="00707CA8" w:rsidP="00897446">
            <w:pPr>
              <w:pStyle w:val="Normal6a"/>
            </w:pPr>
            <w:r w:rsidRPr="00F41A2A">
              <w:t>7.</w:t>
            </w:r>
            <w:r w:rsidRPr="00F41A2A">
              <w:tab/>
              <w:t>bedauert, dass die Europäische Union weltweit noch viel zu oft als bürokratisches Gebilde ohne demokratische Legitimität wahrgenommen wird;</w:t>
            </w:r>
          </w:p>
        </w:tc>
      </w:tr>
    </w:tbl>
    <w:p w14:paraId="7D29866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D167403" w14:textId="77777777" w:rsidR="00707CA8" w:rsidRPr="00F41A2A" w:rsidRDefault="00707CA8" w:rsidP="00707CA8">
      <w:r w:rsidRPr="00F41A2A">
        <w:rPr>
          <w:rStyle w:val="HideTWBExt"/>
          <w:color w:val="auto"/>
        </w:rPr>
        <w:t>&lt;/Amend&gt;</w:t>
      </w:r>
    </w:p>
    <w:p w14:paraId="1CC5566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189</w:t>
      </w:r>
      <w:r w:rsidRPr="00F41A2A">
        <w:rPr>
          <w:rStyle w:val="HideTWBExt"/>
          <w:color w:val="auto"/>
        </w:rPr>
        <w:t>&lt;/NumAm&gt;</w:t>
      </w:r>
    </w:p>
    <w:p w14:paraId="5991B272"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45779C40" w14:textId="77777777" w:rsidR="00707CA8" w:rsidRPr="00F41A2A" w:rsidRDefault="00707CA8" w:rsidP="00707CA8">
      <w:pPr>
        <w:pStyle w:val="NormalBold"/>
      </w:pPr>
      <w:r w:rsidRPr="00F41A2A">
        <w:rPr>
          <w:rStyle w:val="HideTWBExt"/>
          <w:b w:val="0"/>
          <w:color w:val="auto"/>
        </w:rPr>
        <w:t>&lt;/RepeatBlock-By&gt;</w:t>
      </w:r>
    </w:p>
    <w:p w14:paraId="18B21F1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60698A"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F633A86" w14:textId="77777777" w:rsidTr="00897446">
        <w:trPr>
          <w:trHeight w:hRule="exact" w:val="240"/>
          <w:jc w:val="center"/>
        </w:trPr>
        <w:tc>
          <w:tcPr>
            <w:tcW w:w="9752" w:type="dxa"/>
            <w:gridSpan w:val="2"/>
            <w:tcBorders>
              <w:top w:val="nil"/>
              <w:left w:val="nil"/>
              <w:bottom w:val="nil"/>
              <w:right w:val="nil"/>
            </w:tcBorders>
          </w:tcPr>
          <w:p w14:paraId="01BD89FC" w14:textId="77777777" w:rsidR="00707CA8" w:rsidRPr="00F41A2A" w:rsidRDefault="00707CA8" w:rsidP="00897446"/>
        </w:tc>
      </w:tr>
      <w:tr w:rsidR="00707CA8" w:rsidRPr="00F41A2A" w14:paraId="3C704BF6" w14:textId="77777777" w:rsidTr="00897446">
        <w:trPr>
          <w:trHeight w:val="240"/>
          <w:jc w:val="center"/>
        </w:trPr>
        <w:tc>
          <w:tcPr>
            <w:tcW w:w="4876" w:type="dxa"/>
            <w:tcBorders>
              <w:top w:val="nil"/>
              <w:left w:val="nil"/>
              <w:bottom w:val="nil"/>
              <w:right w:val="nil"/>
            </w:tcBorders>
          </w:tcPr>
          <w:p w14:paraId="7CC9067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08ECC6" w14:textId="77777777" w:rsidR="00707CA8" w:rsidRPr="00F41A2A" w:rsidRDefault="00707CA8" w:rsidP="00897446">
            <w:pPr>
              <w:pStyle w:val="AmColumnHeading"/>
            </w:pPr>
            <w:r w:rsidRPr="00F41A2A">
              <w:t>Geänderter Text</w:t>
            </w:r>
          </w:p>
        </w:tc>
      </w:tr>
      <w:tr w:rsidR="00707CA8" w:rsidRPr="00F41A2A" w14:paraId="69AA0806" w14:textId="77777777" w:rsidTr="00897446">
        <w:trPr>
          <w:jc w:val="center"/>
        </w:trPr>
        <w:tc>
          <w:tcPr>
            <w:tcW w:w="4876" w:type="dxa"/>
            <w:tcBorders>
              <w:top w:val="nil"/>
              <w:left w:val="nil"/>
              <w:bottom w:val="nil"/>
              <w:right w:val="nil"/>
            </w:tcBorders>
          </w:tcPr>
          <w:p w14:paraId="3B1EE2A7"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Bürgerinnen und Bürgern gestärkt wird; weist darauf hin, dass diese Abstimmung der Wahltermine selbstredend schrittweise erfolgen sollte;</w:t>
            </w:r>
          </w:p>
        </w:tc>
        <w:tc>
          <w:tcPr>
            <w:tcW w:w="4876" w:type="dxa"/>
            <w:tcBorders>
              <w:top w:val="nil"/>
              <w:left w:val="nil"/>
              <w:bottom w:val="nil"/>
              <w:right w:val="nil"/>
            </w:tcBorders>
          </w:tcPr>
          <w:p w14:paraId="2AE9E2AE" w14:textId="77777777" w:rsidR="00707CA8" w:rsidRPr="00F41A2A" w:rsidRDefault="00707CA8" w:rsidP="00897446">
            <w:pPr>
              <w:pStyle w:val="Normal6a"/>
            </w:pPr>
            <w:r w:rsidRPr="00F41A2A">
              <w:t>7.</w:t>
            </w:r>
            <w:r w:rsidRPr="00F41A2A">
              <w:tab/>
              <w:t>bedauert, dass die Europäische Union weltweit noch viel zu oft als bürokratisches Gebilde ohne demokratische Legitimität wahrgenommen wird;</w:t>
            </w:r>
          </w:p>
        </w:tc>
      </w:tr>
    </w:tbl>
    <w:p w14:paraId="3B02ADB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0CF0FA8" w14:textId="77777777" w:rsidR="00707CA8" w:rsidRPr="00F41A2A" w:rsidRDefault="00707CA8" w:rsidP="00707CA8">
      <w:r w:rsidRPr="00F41A2A">
        <w:rPr>
          <w:rStyle w:val="HideTWBExt"/>
          <w:color w:val="auto"/>
        </w:rPr>
        <w:t>&lt;/Amend&gt;</w:t>
      </w:r>
    </w:p>
    <w:p w14:paraId="627A8A2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190</w:t>
      </w:r>
      <w:r w:rsidRPr="00F41A2A">
        <w:rPr>
          <w:rStyle w:val="HideTWBExt"/>
          <w:color w:val="auto"/>
        </w:rPr>
        <w:t>&lt;/NumAm&gt;</w:t>
      </w:r>
    </w:p>
    <w:p w14:paraId="1211FE04"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574A93C1" w14:textId="77777777" w:rsidR="00707CA8" w:rsidRPr="00F41A2A" w:rsidRDefault="00707CA8" w:rsidP="00707CA8">
      <w:pPr>
        <w:pStyle w:val="NormalBold"/>
      </w:pPr>
      <w:r w:rsidRPr="00F41A2A">
        <w:rPr>
          <w:rStyle w:val="HideTWBExt"/>
          <w:b w:val="0"/>
          <w:color w:val="auto"/>
        </w:rPr>
        <w:t>&lt;/RepeatBlock-By&gt;</w:t>
      </w:r>
    </w:p>
    <w:p w14:paraId="631324B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0742C89"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2FD4623" w14:textId="77777777" w:rsidTr="00897446">
        <w:trPr>
          <w:trHeight w:hRule="exact" w:val="240"/>
          <w:jc w:val="center"/>
        </w:trPr>
        <w:tc>
          <w:tcPr>
            <w:tcW w:w="9752" w:type="dxa"/>
            <w:gridSpan w:val="2"/>
            <w:tcBorders>
              <w:top w:val="nil"/>
              <w:left w:val="nil"/>
              <w:bottom w:val="nil"/>
              <w:right w:val="nil"/>
            </w:tcBorders>
          </w:tcPr>
          <w:p w14:paraId="33DD7C7B" w14:textId="77777777" w:rsidR="00707CA8" w:rsidRPr="00F41A2A" w:rsidRDefault="00707CA8" w:rsidP="00897446"/>
        </w:tc>
      </w:tr>
      <w:tr w:rsidR="00707CA8" w:rsidRPr="00F41A2A" w14:paraId="585E6B49" w14:textId="77777777" w:rsidTr="00897446">
        <w:trPr>
          <w:trHeight w:val="240"/>
          <w:jc w:val="center"/>
        </w:trPr>
        <w:tc>
          <w:tcPr>
            <w:tcW w:w="4876" w:type="dxa"/>
            <w:tcBorders>
              <w:top w:val="nil"/>
              <w:left w:val="nil"/>
              <w:bottom w:val="nil"/>
              <w:right w:val="nil"/>
            </w:tcBorders>
          </w:tcPr>
          <w:p w14:paraId="5978832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F4D6D13" w14:textId="77777777" w:rsidR="00707CA8" w:rsidRPr="00F41A2A" w:rsidRDefault="00707CA8" w:rsidP="00897446">
            <w:pPr>
              <w:pStyle w:val="AmColumnHeading"/>
            </w:pPr>
            <w:r w:rsidRPr="00F41A2A">
              <w:t>Geänderter Text</w:t>
            </w:r>
          </w:p>
        </w:tc>
      </w:tr>
      <w:tr w:rsidR="00707CA8" w:rsidRPr="00F41A2A" w14:paraId="7D4B0BAC" w14:textId="77777777" w:rsidTr="00897446">
        <w:trPr>
          <w:jc w:val="center"/>
        </w:trPr>
        <w:tc>
          <w:tcPr>
            <w:tcW w:w="4876" w:type="dxa"/>
            <w:tcBorders>
              <w:top w:val="nil"/>
              <w:left w:val="nil"/>
              <w:bottom w:val="nil"/>
              <w:right w:val="nil"/>
            </w:tcBorders>
          </w:tcPr>
          <w:p w14:paraId="3946B340" w14:textId="77777777" w:rsidR="00707CA8" w:rsidRPr="00F41A2A" w:rsidRDefault="00707CA8" w:rsidP="00897446">
            <w:pPr>
              <w:pStyle w:val="Normal6a"/>
            </w:pPr>
            <w:r w:rsidRPr="00F41A2A">
              <w:t>7.</w:t>
            </w:r>
            <w:r w:rsidRPr="00F41A2A">
              <w:tab/>
            </w:r>
            <w:r w:rsidRPr="00F41A2A">
              <w:rPr>
                <w:b/>
                <w:i/>
              </w:rPr>
              <w:t>bedauert, dass die Europäische Union weltweit noch viel zu oft als bürokratisches Gebilde ohne demokratische</w:t>
            </w:r>
            <w:r w:rsidRPr="00F41A2A">
              <w:t xml:space="preserve"> Legitimität</w:t>
            </w:r>
            <w:r w:rsidRPr="00F41A2A">
              <w:rPr>
                <w:b/>
                <w:i/>
              </w:rPr>
              <w:t xml:space="preserve"> wahrgenommen wird</w:t>
            </w:r>
            <w:r w:rsidRPr="00F41A2A">
              <w:t xml:space="preserve">; </w:t>
            </w:r>
            <w:r w:rsidRPr="00F41A2A">
              <w:rPr>
                <w:b/>
                <w:i/>
              </w:rPr>
              <w:t>ist der Auffassung, dass die Staats- und Regierungschefs der Mitgliedstaaten zur selben Zeit und für gleich lange Amtszeiten gewählt werden sollten, damit die</w:t>
            </w:r>
            <w:r w:rsidRPr="00F41A2A">
              <w:t xml:space="preserve"> Union auf der Weltbühne als</w:t>
            </w:r>
            <w:r w:rsidRPr="00F41A2A">
              <w:rPr>
                <w:b/>
                <w:i/>
              </w:rPr>
              <w:t xml:space="preserve"> geeinte demokratische Macht auftreten kann und das Gefühl der Zugehörigkeit zu ein und derselben Demokratie bei ihren</w:t>
            </w:r>
            <w:r w:rsidRPr="00F41A2A">
              <w:t xml:space="preserve"> Bürgerinnen und </w:t>
            </w:r>
            <w:r w:rsidRPr="00F41A2A">
              <w:rPr>
                <w:b/>
                <w:i/>
              </w:rPr>
              <w:t>Bürgern gestärkt wird</w:t>
            </w:r>
            <w:r w:rsidRPr="00F41A2A">
              <w:t>;</w:t>
            </w:r>
            <w:r w:rsidRPr="00F41A2A">
              <w:rPr>
                <w:b/>
                <w:i/>
              </w:rPr>
              <w:t xml:space="preserve"> weist darauf hin, dass diese Abstimmung der Wahltermine selbstredend schrittweise erfolgen sollte;</w:t>
            </w:r>
          </w:p>
        </w:tc>
        <w:tc>
          <w:tcPr>
            <w:tcW w:w="4876" w:type="dxa"/>
            <w:tcBorders>
              <w:top w:val="nil"/>
              <w:left w:val="nil"/>
              <w:bottom w:val="nil"/>
              <w:right w:val="nil"/>
            </w:tcBorders>
          </w:tcPr>
          <w:p w14:paraId="68576F05" w14:textId="77777777" w:rsidR="00707CA8" w:rsidRPr="00F41A2A" w:rsidRDefault="00707CA8" w:rsidP="00897446">
            <w:pPr>
              <w:pStyle w:val="Normal6a"/>
            </w:pPr>
            <w:r w:rsidRPr="00F41A2A">
              <w:t>7.</w:t>
            </w:r>
            <w:r w:rsidRPr="00F41A2A">
              <w:tab/>
            </w:r>
            <w:r w:rsidRPr="00F41A2A">
              <w:rPr>
                <w:b/>
                <w:i/>
              </w:rPr>
              <w:t>stellt fest, dass die Macht innerhalb der Union größtenteils bei nicht gewählten Beamten liegt, was zu einem Mangel an demokratischer</w:t>
            </w:r>
            <w:r w:rsidRPr="00F41A2A">
              <w:t xml:space="preserve"> Legitimität</w:t>
            </w:r>
            <w:r w:rsidRPr="00F41A2A">
              <w:rPr>
                <w:b/>
                <w:i/>
              </w:rPr>
              <w:t xml:space="preserve"> führt</w:t>
            </w:r>
            <w:r w:rsidRPr="00F41A2A">
              <w:t xml:space="preserve">; </w:t>
            </w:r>
            <w:r w:rsidRPr="00F41A2A">
              <w:rPr>
                <w:b/>
                <w:i/>
              </w:rPr>
              <w:t>weist darauf hin, dass die Union neben diesem Demokratiedefizit auch einen Mangel an Rechenschaftspflicht und Transparenz aufweist; stellt in diesem Zusammenhang fest, dass das Gericht der Europäischen Union die Kommissionspräsidentin gerügt hat, weil diese sich weigerte, Textnachrichten, die sie mit dem CEO von Pfizer ausgetauscht hatte, herauszugeben; stellt fest, dass der ehemalige Hohe Vertreter der Union für Außen- und Sicherheitspolitik kürzlich im Zusammenhang mit Ermittlungen zur Korruptionsbekämpfung festgenommen und angeklagt wurde; betont, dass diese wiederholten Skandale im Widerspruch zu dem Anspruch der</w:t>
            </w:r>
            <w:r w:rsidRPr="00F41A2A">
              <w:t xml:space="preserve"> Union</w:t>
            </w:r>
            <w:r w:rsidRPr="00F41A2A">
              <w:rPr>
                <w:b/>
                <w:i/>
              </w:rPr>
              <w:t xml:space="preserve"> stehen, sich</w:t>
            </w:r>
            <w:r w:rsidRPr="00F41A2A">
              <w:t xml:space="preserve"> auf der Weltbühne als</w:t>
            </w:r>
            <w:r w:rsidRPr="00F41A2A">
              <w:rPr>
                <w:b/>
                <w:i/>
              </w:rPr>
              <w:t xml:space="preserve"> Verfechterin der Rechtsstaatlichkeit zu profilieren, und das Vertrauen der</w:t>
            </w:r>
            <w:r w:rsidRPr="00F41A2A">
              <w:t xml:space="preserve"> Bürgerinnen und </w:t>
            </w:r>
            <w:r w:rsidRPr="00F41A2A">
              <w:rPr>
                <w:b/>
                <w:i/>
              </w:rPr>
              <w:t>Bürger der Mitgliedstaaten in die Unionsorgane weiter untergraben</w:t>
            </w:r>
            <w:r w:rsidRPr="00F41A2A">
              <w:t>;</w:t>
            </w:r>
          </w:p>
        </w:tc>
      </w:tr>
    </w:tbl>
    <w:p w14:paraId="430BC52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597A384" w14:textId="77777777" w:rsidR="00707CA8" w:rsidRPr="00F41A2A" w:rsidRDefault="00707CA8" w:rsidP="00707CA8">
      <w:r w:rsidRPr="00F41A2A">
        <w:rPr>
          <w:rStyle w:val="HideTWBExt"/>
          <w:color w:val="auto"/>
        </w:rPr>
        <w:t>&lt;/Amend&gt;</w:t>
      </w:r>
    </w:p>
    <w:p w14:paraId="713C4DB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191</w:t>
      </w:r>
      <w:r w:rsidRPr="00F41A2A">
        <w:rPr>
          <w:rStyle w:val="HideTWBExt"/>
          <w:color w:val="auto"/>
        </w:rPr>
        <w:t>&lt;/NumAm&gt;</w:t>
      </w:r>
    </w:p>
    <w:p w14:paraId="317D3B2B"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2C53BF8F" w14:textId="77777777" w:rsidR="00707CA8" w:rsidRPr="00F41A2A" w:rsidRDefault="00707CA8" w:rsidP="00707CA8">
      <w:pPr>
        <w:pStyle w:val="NormalBold"/>
      </w:pPr>
      <w:r w:rsidRPr="00F41A2A">
        <w:rPr>
          <w:rStyle w:val="HideTWBExt"/>
          <w:b w:val="0"/>
          <w:color w:val="auto"/>
        </w:rPr>
        <w:t>&lt;/RepeatBlock-By&gt;</w:t>
      </w:r>
    </w:p>
    <w:p w14:paraId="23E889B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AF93217"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D2E3820" w14:textId="77777777" w:rsidTr="00897446">
        <w:trPr>
          <w:trHeight w:hRule="exact" w:val="240"/>
          <w:jc w:val="center"/>
        </w:trPr>
        <w:tc>
          <w:tcPr>
            <w:tcW w:w="9752" w:type="dxa"/>
            <w:gridSpan w:val="2"/>
            <w:tcBorders>
              <w:top w:val="nil"/>
              <w:left w:val="nil"/>
              <w:bottom w:val="nil"/>
              <w:right w:val="nil"/>
            </w:tcBorders>
          </w:tcPr>
          <w:p w14:paraId="35035DB2" w14:textId="77777777" w:rsidR="00707CA8" w:rsidRPr="00F41A2A" w:rsidRDefault="00707CA8" w:rsidP="00897446"/>
        </w:tc>
      </w:tr>
      <w:tr w:rsidR="00707CA8" w:rsidRPr="00F41A2A" w14:paraId="6482D1DB" w14:textId="77777777" w:rsidTr="00897446">
        <w:trPr>
          <w:trHeight w:val="240"/>
          <w:jc w:val="center"/>
        </w:trPr>
        <w:tc>
          <w:tcPr>
            <w:tcW w:w="4876" w:type="dxa"/>
            <w:tcBorders>
              <w:top w:val="nil"/>
              <w:left w:val="nil"/>
              <w:bottom w:val="nil"/>
              <w:right w:val="nil"/>
            </w:tcBorders>
          </w:tcPr>
          <w:p w14:paraId="512C01E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0512846" w14:textId="77777777" w:rsidR="00707CA8" w:rsidRPr="00F41A2A" w:rsidRDefault="00707CA8" w:rsidP="00897446">
            <w:pPr>
              <w:pStyle w:val="AmColumnHeading"/>
            </w:pPr>
            <w:r w:rsidRPr="00F41A2A">
              <w:t>Geänderter Text</w:t>
            </w:r>
          </w:p>
        </w:tc>
      </w:tr>
      <w:tr w:rsidR="00707CA8" w:rsidRPr="00F41A2A" w14:paraId="7EAC6BA6" w14:textId="77777777" w:rsidTr="00897446">
        <w:trPr>
          <w:jc w:val="center"/>
        </w:trPr>
        <w:tc>
          <w:tcPr>
            <w:tcW w:w="4876" w:type="dxa"/>
            <w:tcBorders>
              <w:top w:val="nil"/>
              <w:left w:val="nil"/>
              <w:bottom w:val="nil"/>
              <w:right w:val="nil"/>
            </w:tcBorders>
          </w:tcPr>
          <w:p w14:paraId="09B9A2E4" w14:textId="77777777" w:rsidR="00707CA8" w:rsidRPr="00F41A2A" w:rsidRDefault="00707CA8" w:rsidP="00897446">
            <w:pPr>
              <w:pStyle w:val="Normal6a"/>
            </w:pPr>
            <w:r w:rsidRPr="00F41A2A">
              <w:t>7.</w:t>
            </w:r>
            <w:r w:rsidRPr="00F41A2A">
              <w:tab/>
            </w:r>
            <w:r w:rsidRPr="00F41A2A">
              <w:rPr>
                <w:b/>
                <w:i/>
              </w:rPr>
              <w:t>bedauert</w:t>
            </w:r>
            <w:r w:rsidRPr="00F41A2A">
              <w:t xml:space="preserve">, dass die Europäische Union </w:t>
            </w:r>
            <w:r w:rsidRPr="00F41A2A">
              <w:rPr>
                <w:b/>
                <w:i/>
              </w:rPr>
              <w:t>weltweit noch viel zu oft als bürokratisches Gebilde ohne demokratische Legitimität wahrgenommen wird; 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Bürgerinnen und Bürgern gestärkt wird; weist darauf hin, dass</w:t>
            </w:r>
            <w:r w:rsidRPr="00F41A2A">
              <w:t xml:space="preserve"> diese </w:t>
            </w:r>
            <w:r w:rsidRPr="00F41A2A">
              <w:rPr>
                <w:b/>
                <w:i/>
              </w:rPr>
              <w:t>Abstimmung der Wahltermine selbstredend schrittweise erfolgen sollte</w:t>
            </w:r>
            <w:r w:rsidRPr="00F41A2A">
              <w:t>;</w:t>
            </w:r>
          </w:p>
        </w:tc>
        <w:tc>
          <w:tcPr>
            <w:tcW w:w="4876" w:type="dxa"/>
            <w:tcBorders>
              <w:top w:val="nil"/>
              <w:left w:val="nil"/>
              <w:bottom w:val="nil"/>
              <w:right w:val="nil"/>
            </w:tcBorders>
          </w:tcPr>
          <w:p w14:paraId="31AAC09F" w14:textId="77777777" w:rsidR="00707CA8" w:rsidRPr="00F41A2A" w:rsidRDefault="00707CA8" w:rsidP="00897446">
            <w:pPr>
              <w:pStyle w:val="Normal6a"/>
            </w:pPr>
            <w:r w:rsidRPr="00F41A2A">
              <w:t>7.</w:t>
            </w:r>
            <w:r w:rsidRPr="00F41A2A">
              <w:tab/>
            </w:r>
            <w:r w:rsidRPr="00F41A2A">
              <w:rPr>
                <w:b/>
                <w:i/>
              </w:rPr>
              <w:t>verlangt</w:t>
            </w:r>
            <w:r w:rsidRPr="00F41A2A">
              <w:t xml:space="preserve">, dass die Europäische Union </w:t>
            </w:r>
            <w:r w:rsidRPr="00F41A2A">
              <w:rPr>
                <w:b/>
                <w:i/>
              </w:rPr>
              <w:t>die Kritik zahlreicher Bürger an ihrer mangelnden demokratischen Legitimation ernst nimmt und auf</w:t>
            </w:r>
            <w:r w:rsidRPr="00F41A2A">
              <w:t xml:space="preserve"> diese </w:t>
            </w:r>
            <w:r w:rsidRPr="00F41A2A">
              <w:rPr>
                <w:b/>
                <w:i/>
              </w:rPr>
              <w:t>Kritik nicht mit einer weltweiten Werbekampagne oder weiteren Kompetenzanmaßungen reagiert, sondern mit grundlegenden Reformen der EU-Institutionen</w:t>
            </w:r>
            <w:r w:rsidRPr="00F41A2A">
              <w:t>;</w:t>
            </w:r>
          </w:p>
        </w:tc>
      </w:tr>
    </w:tbl>
    <w:p w14:paraId="37AAC1F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2CE08BA2" w14:textId="77777777" w:rsidR="00707CA8" w:rsidRPr="00F41A2A" w:rsidRDefault="00707CA8" w:rsidP="00707CA8">
      <w:r w:rsidRPr="00F41A2A">
        <w:rPr>
          <w:rStyle w:val="HideTWBExt"/>
          <w:color w:val="auto"/>
        </w:rPr>
        <w:t>&lt;/Amend&gt;</w:t>
      </w:r>
    </w:p>
    <w:p w14:paraId="784102A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192</w:t>
      </w:r>
      <w:r w:rsidRPr="00F41A2A">
        <w:rPr>
          <w:rStyle w:val="HideTWBExt"/>
          <w:color w:val="auto"/>
        </w:rPr>
        <w:t>&lt;/NumAm&gt;</w:t>
      </w:r>
    </w:p>
    <w:p w14:paraId="7110E65D" w14:textId="77777777" w:rsidR="00707CA8" w:rsidRPr="00F41A2A" w:rsidRDefault="00707CA8" w:rsidP="00707CA8">
      <w:pPr>
        <w:pStyle w:val="NormalBold"/>
      </w:pPr>
      <w:r w:rsidRPr="00F41A2A">
        <w:rPr>
          <w:rStyle w:val="HideTWBExt"/>
          <w:b w:val="0"/>
          <w:color w:val="auto"/>
        </w:rPr>
        <w:t>&lt;RepeatBlock-By&gt;&lt;Members&gt;</w:t>
      </w:r>
      <w:r w:rsidRPr="00F41A2A">
        <w:t>Davor Ivo Stier</w:t>
      </w:r>
      <w:r w:rsidRPr="00F41A2A">
        <w:rPr>
          <w:rStyle w:val="HideTWBExt"/>
          <w:b w:val="0"/>
          <w:color w:val="auto"/>
        </w:rPr>
        <w:t>&lt;/Members&gt;</w:t>
      </w:r>
    </w:p>
    <w:p w14:paraId="3062621E" w14:textId="77777777" w:rsidR="00707CA8" w:rsidRPr="00F41A2A" w:rsidRDefault="00707CA8" w:rsidP="00707CA8">
      <w:pPr>
        <w:pStyle w:val="NormalBold"/>
      </w:pPr>
      <w:r w:rsidRPr="00F41A2A">
        <w:rPr>
          <w:rStyle w:val="HideTWBExt"/>
          <w:b w:val="0"/>
          <w:color w:val="auto"/>
        </w:rPr>
        <w:t>&lt;/RepeatBlock-By&gt;</w:t>
      </w:r>
    </w:p>
    <w:p w14:paraId="495AD4C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CA14210"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9215030" w14:textId="77777777" w:rsidTr="00897446">
        <w:trPr>
          <w:trHeight w:hRule="exact" w:val="240"/>
          <w:jc w:val="center"/>
        </w:trPr>
        <w:tc>
          <w:tcPr>
            <w:tcW w:w="9752" w:type="dxa"/>
            <w:gridSpan w:val="2"/>
            <w:tcBorders>
              <w:top w:val="nil"/>
              <w:left w:val="nil"/>
              <w:bottom w:val="nil"/>
              <w:right w:val="nil"/>
            </w:tcBorders>
          </w:tcPr>
          <w:p w14:paraId="11703802" w14:textId="77777777" w:rsidR="00707CA8" w:rsidRPr="00F41A2A" w:rsidRDefault="00707CA8" w:rsidP="00897446"/>
        </w:tc>
      </w:tr>
      <w:tr w:rsidR="00707CA8" w:rsidRPr="00F41A2A" w14:paraId="22B30EEC" w14:textId="77777777" w:rsidTr="00897446">
        <w:trPr>
          <w:trHeight w:val="240"/>
          <w:jc w:val="center"/>
        </w:trPr>
        <w:tc>
          <w:tcPr>
            <w:tcW w:w="4876" w:type="dxa"/>
            <w:tcBorders>
              <w:top w:val="nil"/>
              <w:left w:val="nil"/>
              <w:bottom w:val="nil"/>
              <w:right w:val="nil"/>
            </w:tcBorders>
          </w:tcPr>
          <w:p w14:paraId="2E0E026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A7EEF66" w14:textId="77777777" w:rsidR="00707CA8" w:rsidRPr="00F41A2A" w:rsidRDefault="00707CA8" w:rsidP="00897446">
            <w:pPr>
              <w:pStyle w:val="AmColumnHeading"/>
            </w:pPr>
            <w:r w:rsidRPr="00F41A2A">
              <w:t>Geänderter Text</w:t>
            </w:r>
          </w:p>
        </w:tc>
      </w:tr>
      <w:tr w:rsidR="00707CA8" w:rsidRPr="00F41A2A" w14:paraId="091694CD" w14:textId="77777777" w:rsidTr="00897446">
        <w:trPr>
          <w:jc w:val="center"/>
        </w:trPr>
        <w:tc>
          <w:tcPr>
            <w:tcW w:w="4876" w:type="dxa"/>
            <w:tcBorders>
              <w:top w:val="nil"/>
              <w:left w:val="nil"/>
              <w:bottom w:val="nil"/>
              <w:right w:val="nil"/>
            </w:tcBorders>
          </w:tcPr>
          <w:p w14:paraId="4A5038AB"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ist der Auffassung, dass die Staats- und Regierungschefs der</w:t>
            </w:r>
            <w:r w:rsidRPr="00F41A2A">
              <w:t xml:space="preserve"> Mitgliedstaaten</w:t>
            </w:r>
            <w:r w:rsidRPr="00F41A2A">
              <w:rPr>
                <w:b/>
                <w:i/>
              </w:rPr>
              <w:t xml:space="preserve"> zur selben Zeit und für gleich lange Amtszeiten gewählt werden sollten, damit die Union auf der Weltbühne als geeinte demokratische Macht auftreten kann und das Gefühl der Zugehörigkeit zu ein und derselben Demokratie bei ihren Bürgerinnen und Bürgern gestärkt wird</w:t>
            </w:r>
            <w:r w:rsidRPr="00F41A2A">
              <w:t xml:space="preserve">; </w:t>
            </w:r>
            <w:r w:rsidRPr="00F41A2A">
              <w:rPr>
                <w:b/>
                <w:i/>
              </w:rPr>
              <w:t>weist darauf hin, dass diese Abstimmung der Wahltermine selbstredend schrittweise erfolgen sollte;</w:t>
            </w:r>
          </w:p>
        </w:tc>
        <w:tc>
          <w:tcPr>
            <w:tcW w:w="4876" w:type="dxa"/>
            <w:tcBorders>
              <w:top w:val="nil"/>
              <w:left w:val="nil"/>
              <w:bottom w:val="nil"/>
              <w:right w:val="nil"/>
            </w:tcBorders>
          </w:tcPr>
          <w:p w14:paraId="029AD629"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fordert, dass Anstrengungen unternommen werden, um die demokratische Rechenschaftspflicht der Union zu stärken und diese den Bürgerinnen und Bürgern in allen</w:t>
            </w:r>
            <w:r w:rsidRPr="00F41A2A">
              <w:t xml:space="preserve"> Mitgliedstaaten</w:t>
            </w:r>
            <w:r w:rsidRPr="00F41A2A">
              <w:rPr>
                <w:b/>
                <w:i/>
              </w:rPr>
              <w:t xml:space="preserve"> näherzubringen</w:t>
            </w:r>
            <w:r w:rsidRPr="00F41A2A">
              <w:t>;</w:t>
            </w:r>
          </w:p>
        </w:tc>
      </w:tr>
    </w:tbl>
    <w:p w14:paraId="42572EE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5AF27C1" w14:textId="77777777" w:rsidR="00707CA8" w:rsidRPr="00F41A2A" w:rsidRDefault="00707CA8" w:rsidP="00707CA8">
      <w:r w:rsidRPr="00F41A2A">
        <w:rPr>
          <w:rStyle w:val="HideTWBExt"/>
          <w:color w:val="auto"/>
        </w:rPr>
        <w:t>&lt;/Amend&gt;</w:t>
      </w:r>
    </w:p>
    <w:p w14:paraId="1D4EB66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193</w:t>
      </w:r>
      <w:r w:rsidRPr="00F41A2A">
        <w:rPr>
          <w:rStyle w:val="HideTWBExt"/>
          <w:color w:val="auto"/>
        </w:rPr>
        <w:t>&lt;/NumAm&gt;</w:t>
      </w:r>
    </w:p>
    <w:p w14:paraId="6FB911DE"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29EF5A2D" w14:textId="77777777" w:rsidR="00707CA8" w:rsidRPr="00F41A2A" w:rsidRDefault="00707CA8" w:rsidP="00707CA8">
      <w:pPr>
        <w:pStyle w:val="NormalBold"/>
      </w:pPr>
      <w:r w:rsidRPr="00F41A2A">
        <w:rPr>
          <w:rStyle w:val="HideTWBExt"/>
          <w:b w:val="0"/>
          <w:color w:val="auto"/>
        </w:rPr>
        <w:t>&lt;/RepeatBlock-By&gt;</w:t>
      </w:r>
    </w:p>
    <w:p w14:paraId="5E6332C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EA10D76"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0A16F47" w14:textId="77777777" w:rsidTr="00897446">
        <w:trPr>
          <w:trHeight w:hRule="exact" w:val="240"/>
          <w:jc w:val="center"/>
        </w:trPr>
        <w:tc>
          <w:tcPr>
            <w:tcW w:w="9752" w:type="dxa"/>
            <w:gridSpan w:val="2"/>
            <w:tcBorders>
              <w:top w:val="nil"/>
              <w:left w:val="nil"/>
              <w:bottom w:val="nil"/>
              <w:right w:val="nil"/>
            </w:tcBorders>
          </w:tcPr>
          <w:p w14:paraId="238E2EAD" w14:textId="77777777" w:rsidR="00707CA8" w:rsidRPr="00F41A2A" w:rsidRDefault="00707CA8" w:rsidP="00897446"/>
        </w:tc>
      </w:tr>
      <w:tr w:rsidR="00707CA8" w:rsidRPr="00F41A2A" w14:paraId="597216E4" w14:textId="77777777" w:rsidTr="00897446">
        <w:trPr>
          <w:trHeight w:val="240"/>
          <w:jc w:val="center"/>
        </w:trPr>
        <w:tc>
          <w:tcPr>
            <w:tcW w:w="4876" w:type="dxa"/>
            <w:tcBorders>
              <w:top w:val="nil"/>
              <w:left w:val="nil"/>
              <w:bottom w:val="nil"/>
              <w:right w:val="nil"/>
            </w:tcBorders>
          </w:tcPr>
          <w:p w14:paraId="6C36B4C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9C158A3" w14:textId="77777777" w:rsidR="00707CA8" w:rsidRPr="00F41A2A" w:rsidRDefault="00707CA8" w:rsidP="00897446">
            <w:pPr>
              <w:pStyle w:val="AmColumnHeading"/>
            </w:pPr>
            <w:r w:rsidRPr="00F41A2A">
              <w:t>Geänderter Text</w:t>
            </w:r>
          </w:p>
        </w:tc>
      </w:tr>
      <w:tr w:rsidR="00707CA8" w:rsidRPr="00F41A2A" w14:paraId="0F6D7A32" w14:textId="77777777" w:rsidTr="00897446">
        <w:trPr>
          <w:jc w:val="center"/>
        </w:trPr>
        <w:tc>
          <w:tcPr>
            <w:tcW w:w="4876" w:type="dxa"/>
            <w:tcBorders>
              <w:top w:val="nil"/>
              <w:left w:val="nil"/>
              <w:bottom w:val="nil"/>
              <w:right w:val="nil"/>
            </w:tcBorders>
          </w:tcPr>
          <w:p w14:paraId="08E51315" w14:textId="77777777" w:rsidR="00707CA8" w:rsidRPr="00F41A2A" w:rsidRDefault="00707CA8" w:rsidP="00897446">
            <w:pPr>
              <w:pStyle w:val="Normal6a"/>
            </w:pPr>
            <w:r w:rsidRPr="00F41A2A">
              <w:t>7.</w:t>
            </w:r>
            <w:r w:rsidRPr="00F41A2A">
              <w:tab/>
              <w:t>bedauert, dass die Europäische Union</w:t>
            </w:r>
            <w:r w:rsidRPr="00F41A2A">
              <w:rPr>
                <w:b/>
                <w:i/>
              </w:rPr>
              <w:t xml:space="preserve"> weltweit noch viel</w:t>
            </w:r>
            <w:r w:rsidRPr="00F41A2A">
              <w:t xml:space="preserve"> zu</w:t>
            </w:r>
            <w:r w:rsidRPr="00F41A2A">
              <w:rPr>
                <w:b/>
                <w:i/>
              </w:rPr>
              <w:t xml:space="preserve"> oft als bürokratisches</w:t>
            </w:r>
            <w:r w:rsidRPr="00F41A2A">
              <w:t xml:space="preserve"> Gebilde ohne demokratische Legitimität</w:t>
            </w:r>
            <w:r w:rsidRPr="00F41A2A">
              <w:rPr>
                <w:b/>
                <w:i/>
              </w:rPr>
              <w:t xml:space="preserve"> wahrgenommen wird</w:t>
            </w:r>
            <w:r w:rsidRPr="00F41A2A">
              <w:t xml:space="preserve">; </w:t>
            </w:r>
            <w:r w:rsidRPr="00F41A2A">
              <w:rPr>
                <w:b/>
                <w:i/>
              </w:rPr>
              <w:t>ist der Auffassung, dass die Staats- und Regierungschefs</w:t>
            </w:r>
            <w:r w:rsidRPr="00F41A2A">
              <w:t xml:space="preserve"> der Mitgliedstaaten</w:t>
            </w:r>
            <w:r w:rsidRPr="00F41A2A">
              <w:rPr>
                <w:b/>
                <w:i/>
              </w:rPr>
              <w:t xml:space="preserve"> zur selben Zeit und für gleich lange Amtszeiten gewählt werden sollten, damit</w:t>
            </w:r>
            <w:r w:rsidRPr="00F41A2A">
              <w:t xml:space="preserve"> die Union</w:t>
            </w:r>
            <w:r w:rsidRPr="00F41A2A">
              <w:rPr>
                <w:b/>
                <w:i/>
              </w:rPr>
              <w:t xml:space="preserve"> auf der Weltbühne</w:t>
            </w:r>
            <w:r w:rsidRPr="00F41A2A">
              <w:t xml:space="preserve"> als geeinte</w:t>
            </w:r>
            <w:r w:rsidRPr="00F41A2A">
              <w:rPr>
                <w:b/>
                <w:i/>
              </w:rPr>
              <w:t xml:space="preserve"> demokratische Macht auftreten kann und das Gefühl der Zugehörigkeit zu ein und derselben Demokratie bei ihren Bürgerinnen und Bürgern gestärkt wird</w:t>
            </w:r>
            <w:r w:rsidRPr="00F41A2A">
              <w:t xml:space="preserve">; </w:t>
            </w:r>
            <w:r w:rsidRPr="00F41A2A">
              <w:rPr>
                <w:b/>
                <w:i/>
              </w:rPr>
              <w:t>weist darauf hin, dass diese Abstimmung der Wahltermine selbstredend schrittweise erfolgen sollte;</w:t>
            </w:r>
          </w:p>
        </w:tc>
        <w:tc>
          <w:tcPr>
            <w:tcW w:w="4876" w:type="dxa"/>
            <w:tcBorders>
              <w:top w:val="nil"/>
              <w:left w:val="nil"/>
              <w:bottom w:val="nil"/>
              <w:right w:val="nil"/>
            </w:tcBorders>
          </w:tcPr>
          <w:p w14:paraId="5719AF78" w14:textId="77777777" w:rsidR="00707CA8" w:rsidRPr="00F41A2A" w:rsidRDefault="00707CA8" w:rsidP="00897446">
            <w:pPr>
              <w:pStyle w:val="Normal6a"/>
            </w:pPr>
            <w:r w:rsidRPr="00F41A2A">
              <w:t>7.</w:t>
            </w:r>
            <w:r w:rsidRPr="00F41A2A">
              <w:tab/>
              <w:t>bedauert, dass die Europäische Union zu</w:t>
            </w:r>
            <w:r w:rsidRPr="00F41A2A">
              <w:rPr>
                <w:b/>
                <w:i/>
              </w:rPr>
              <w:t xml:space="preserve"> einem bürokratischen</w:t>
            </w:r>
            <w:r w:rsidRPr="00F41A2A">
              <w:t xml:space="preserve"> Gebilde ohne demokratische Legitimität</w:t>
            </w:r>
            <w:r w:rsidRPr="00F41A2A">
              <w:rPr>
                <w:b/>
                <w:i/>
              </w:rPr>
              <w:t xml:space="preserve"> geworden ist</w:t>
            </w:r>
            <w:r w:rsidRPr="00F41A2A">
              <w:t xml:space="preserve">; </w:t>
            </w:r>
            <w:r w:rsidRPr="00F41A2A">
              <w:rPr>
                <w:b/>
                <w:i/>
              </w:rPr>
              <w:t>betont, dass die Organisation von Wahlen und die Dauer politischer Mandate ausschließlich in die Zuständigkeit</w:t>
            </w:r>
            <w:r w:rsidRPr="00F41A2A">
              <w:t xml:space="preserve"> der Mitgliedstaaten</w:t>
            </w:r>
            <w:r w:rsidRPr="00F41A2A">
              <w:rPr>
                <w:b/>
                <w:i/>
              </w:rPr>
              <w:t xml:space="preserve"> fallen und auch weiterhin fallen müssen; weist Versuche, die Wahltermine abzustimmen oder</w:t>
            </w:r>
            <w:r w:rsidRPr="00F41A2A">
              <w:t xml:space="preserve"> die Union als geeinte</w:t>
            </w:r>
            <w:r w:rsidRPr="00F41A2A">
              <w:rPr>
                <w:b/>
                <w:i/>
              </w:rPr>
              <w:t xml:space="preserve"> Demokratie darzustellen, zurück</w:t>
            </w:r>
            <w:r w:rsidRPr="00F41A2A">
              <w:t>;</w:t>
            </w:r>
          </w:p>
        </w:tc>
      </w:tr>
    </w:tbl>
    <w:p w14:paraId="75F57D5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5D6871D" w14:textId="77777777" w:rsidR="00707CA8" w:rsidRPr="00F41A2A" w:rsidRDefault="00707CA8" w:rsidP="00707CA8">
      <w:r w:rsidRPr="00F41A2A">
        <w:rPr>
          <w:rStyle w:val="HideTWBExt"/>
          <w:color w:val="auto"/>
        </w:rPr>
        <w:t>&lt;/Amend&gt;</w:t>
      </w:r>
    </w:p>
    <w:p w14:paraId="4FA32F0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194</w:t>
      </w:r>
      <w:r w:rsidRPr="00F41A2A">
        <w:rPr>
          <w:rStyle w:val="HideTWBExt"/>
          <w:color w:val="auto"/>
        </w:rPr>
        <w:t>&lt;/NumAm&gt;</w:t>
      </w:r>
    </w:p>
    <w:p w14:paraId="424FC874"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09C9EABA" w14:textId="77777777" w:rsidR="00707CA8" w:rsidRPr="00F41A2A" w:rsidRDefault="00707CA8" w:rsidP="00707CA8">
      <w:pPr>
        <w:pStyle w:val="NormalBold"/>
      </w:pPr>
      <w:r w:rsidRPr="00F41A2A">
        <w:rPr>
          <w:rStyle w:val="HideTWBExt"/>
          <w:b w:val="0"/>
          <w:color w:val="auto"/>
        </w:rPr>
        <w:t>&lt;/RepeatBlock-By&gt;</w:t>
      </w:r>
    </w:p>
    <w:p w14:paraId="223E9A3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6AF161B"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24D22D4" w14:textId="77777777" w:rsidTr="00897446">
        <w:trPr>
          <w:trHeight w:hRule="exact" w:val="240"/>
          <w:jc w:val="center"/>
        </w:trPr>
        <w:tc>
          <w:tcPr>
            <w:tcW w:w="9752" w:type="dxa"/>
            <w:gridSpan w:val="2"/>
            <w:tcBorders>
              <w:top w:val="nil"/>
              <w:left w:val="nil"/>
              <w:bottom w:val="nil"/>
              <w:right w:val="nil"/>
            </w:tcBorders>
          </w:tcPr>
          <w:p w14:paraId="15EFF9C1" w14:textId="77777777" w:rsidR="00707CA8" w:rsidRPr="00F41A2A" w:rsidRDefault="00707CA8" w:rsidP="00897446"/>
        </w:tc>
      </w:tr>
      <w:tr w:rsidR="00707CA8" w:rsidRPr="00F41A2A" w14:paraId="08DD2114" w14:textId="77777777" w:rsidTr="00897446">
        <w:trPr>
          <w:trHeight w:val="240"/>
          <w:jc w:val="center"/>
        </w:trPr>
        <w:tc>
          <w:tcPr>
            <w:tcW w:w="4876" w:type="dxa"/>
            <w:tcBorders>
              <w:top w:val="nil"/>
              <w:left w:val="nil"/>
              <w:bottom w:val="nil"/>
              <w:right w:val="nil"/>
            </w:tcBorders>
          </w:tcPr>
          <w:p w14:paraId="543DDDF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478C9A8" w14:textId="77777777" w:rsidR="00707CA8" w:rsidRPr="00F41A2A" w:rsidRDefault="00707CA8" w:rsidP="00897446">
            <w:pPr>
              <w:pStyle w:val="AmColumnHeading"/>
            </w:pPr>
            <w:r w:rsidRPr="00F41A2A">
              <w:t>Geänderter Text</w:t>
            </w:r>
          </w:p>
        </w:tc>
      </w:tr>
      <w:tr w:rsidR="00707CA8" w:rsidRPr="00F41A2A" w14:paraId="15EE5857" w14:textId="77777777" w:rsidTr="00897446">
        <w:trPr>
          <w:jc w:val="center"/>
        </w:trPr>
        <w:tc>
          <w:tcPr>
            <w:tcW w:w="4876" w:type="dxa"/>
            <w:tcBorders>
              <w:top w:val="nil"/>
              <w:left w:val="nil"/>
              <w:bottom w:val="nil"/>
              <w:right w:val="nil"/>
            </w:tcBorders>
          </w:tcPr>
          <w:p w14:paraId="264AB716" w14:textId="77777777" w:rsidR="00707CA8" w:rsidRPr="00F41A2A" w:rsidRDefault="00707CA8" w:rsidP="00897446">
            <w:pPr>
              <w:pStyle w:val="Normal6a"/>
            </w:pPr>
            <w:r w:rsidRPr="00F41A2A">
              <w:t>7.</w:t>
            </w:r>
            <w:r w:rsidRPr="00F41A2A">
              <w:tab/>
              <w:t>bedauert, dass die Europäische Union weltweit noch viel zu oft als bürokratisches Gebilde ohne demokratische Legitimität wahrgenommen wird;</w:t>
            </w:r>
            <w:r w:rsidRPr="00F41A2A">
              <w:rPr>
                <w:b/>
                <w:i/>
              </w:rPr>
              <w:t xml:space="preserve"> ist der Auffassung, dass die Staats- und Regierungschefs der Mitgliedstaaten zur selben Zeit und für gleich lange Amtszeiten gewählt werden sollten, damit die Union auf der Weltbühne als geeinte demokratische Macht auftreten kann und das Gefühl der Zugehörigkeit zu ein und derselben Demokratie bei ihren </w:t>
            </w:r>
            <w:r w:rsidRPr="00F41A2A">
              <w:t>Bürgerinnen und</w:t>
            </w:r>
            <w:r w:rsidRPr="00F41A2A">
              <w:rPr>
                <w:b/>
                <w:i/>
              </w:rPr>
              <w:t xml:space="preserve"> Bürgern gestärkt wird</w:t>
            </w:r>
            <w:r w:rsidRPr="00F41A2A">
              <w:t>;</w:t>
            </w:r>
            <w:r w:rsidRPr="00F41A2A">
              <w:rPr>
                <w:b/>
                <w:i/>
              </w:rPr>
              <w:t xml:space="preserve"> weist darauf hin,</w:t>
            </w:r>
            <w:r w:rsidRPr="00F41A2A">
              <w:t xml:space="preserve"> dass</w:t>
            </w:r>
            <w:r w:rsidRPr="00F41A2A">
              <w:rPr>
                <w:b/>
                <w:i/>
              </w:rPr>
              <w:t xml:space="preserve"> diese Abstimmung der Wahltermine selbstredend schrittweise erfolgen sollte</w:t>
            </w:r>
            <w:r w:rsidRPr="00F41A2A">
              <w:t>;</w:t>
            </w:r>
          </w:p>
        </w:tc>
        <w:tc>
          <w:tcPr>
            <w:tcW w:w="4876" w:type="dxa"/>
            <w:tcBorders>
              <w:top w:val="nil"/>
              <w:left w:val="nil"/>
              <w:bottom w:val="nil"/>
              <w:right w:val="nil"/>
            </w:tcBorders>
          </w:tcPr>
          <w:p w14:paraId="1B5E9106" w14:textId="77777777" w:rsidR="00707CA8" w:rsidRPr="00F41A2A" w:rsidRDefault="00707CA8" w:rsidP="00897446">
            <w:pPr>
              <w:pStyle w:val="Normal6a"/>
            </w:pPr>
            <w:r w:rsidRPr="00F41A2A">
              <w:t>7.</w:t>
            </w:r>
            <w:r w:rsidRPr="00F41A2A">
              <w:tab/>
              <w:t>bedauert, dass die Europäische Union weltweit noch viel zu oft</w:t>
            </w:r>
            <w:r w:rsidRPr="00F41A2A">
              <w:rPr>
                <w:b/>
                <w:i/>
              </w:rPr>
              <w:t xml:space="preserve"> fälschlicherweise</w:t>
            </w:r>
            <w:r w:rsidRPr="00F41A2A">
              <w:t xml:space="preserve"> als bürokratisches Gebilde ohne demokratische Legitimität wahrgenommen wird</w:t>
            </w:r>
            <w:r w:rsidRPr="00F41A2A">
              <w:rPr>
                <w:b/>
                <w:i/>
              </w:rPr>
              <w:t xml:space="preserve">, obwohl das Europäische Parlament direkt von den Unionsbürgerinnen und </w:t>
            </w:r>
            <w:r w:rsidRPr="00F41A2A">
              <w:rPr>
                <w:b/>
                <w:i/>
              </w:rPr>
              <w:noBreakHyphen/>
              <w:t>bürgern gewählt wird</w:t>
            </w:r>
            <w:r w:rsidRPr="00F41A2A">
              <w:t>;</w:t>
            </w:r>
            <w:r w:rsidRPr="00F41A2A">
              <w:rPr>
                <w:b/>
                <w:i/>
              </w:rPr>
              <w:t xml:space="preserve"> unterstreicht jedoch, dass die Unionsorgane sicherstellen müssen, dass ihre Kommunikation für die</w:t>
            </w:r>
            <w:r w:rsidRPr="00F41A2A">
              <w:t xml:space="preserve"> Bürgerinnen und</w:t>
            </w:r>
            <w:r w:rsidRPr="00F41A2A">
              <w:rPr>
                <w:b/>
                <w:i/>
              </w:rPr>
              <w:t xml:space="preserve"> Bürger zugänglich und verständlich ist, um ihnen die Union näherzubringen</w:t>
            </w:r>
            <w:r w:rsidRPr="00F41A2A">
              <w:t>;</w:t>
            </w:r>
            <w:r w:rsidRPr="00F41A2A">
              <w:rPr>
                <w:b/>
                <w:i/>
              </w:rPr>
              <w:t xml:space="preserve"> betont,</w:t>
            </w:r>
            <w:r w:rsidRPr="00F41A2A">
              <w:t xml:space="preserve"> dass</w:t>
            </w:r>
            <w:r w:rsidRPr="00F41A2A">
              <w:rPr>
                <w:b/>
                <w:i/>
              </w:rPr>
              <w:t xml:space="preserve"> die Stärkung des Vertrauens der Bürgerinnen und Bürger insbesondere Transparenz, die Verteidigung der Rechte von Minderheiten und die Rechenschaftspflicht politischer Akteure erfordert, die – auch während Wahlkämpfen – bewusst falsche Narrative verbreiten</w:t>
            </w:r>
            <w:r w:rsidRPr="00F41A2A">
              <w:t>;</w:t>
            </w:r>
          </w:p>
        </w:tc>
      </w:tr>
    </w:tbl>
    <w:p w14:paraId="73BFCE2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055ACFB" w14:textId="77777777" w:rsidR="00707CA8" w:rsidRPr="00F41A2A" w:rsidRDefault="00707CA8" w:rsidP="00707CA8">
      <w:r w:rsidRPr="00F41A2A">
        <w:rPr>
          <w:rStyle w:val="HideTWBExt"/>
          <w:color w:val="auto"/>
        </w:rPr>
        <w:t>&lt;/Amend&gt;</w:t>
      </w:r>
    </w:p>
    <w:p w14:paraId="17013A6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195</w:t>
      </w:r>
      <w:r w:rsidRPr="00F41A2A">
        <w:rPr>
          <w:rStyle w:val="HideTWBExt"/>
          <w:color w:val="auto"/>
        </w:rPr>
        <w:t>&lt;/NumAm&gt;</w:t>
      </w:r>
    </w:p>
    <w:p w14:paraId="252AFF6D"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7D95C94B" w14:textId="77777777" w:rsidR="00707CA8" w:rsidRPr="00F41A2A" w:rsidRDefault="00707CA8" w:rsidP="00707CA8">
      <w:pPr>
        <w:pStyle w:val="NormalBold"/>
      </w:pPr>
      <w:r w:rsidRPr="00F41A2A">
        <w:rPr>
          <w:rStyle w:val="HideTWBExt"/>
          <w:b w:val="0"/>
          <w:color w:val="auto"/>
        </w:rPr>
        <w:t>&lt;/RepeatBlock-By&gt;</w:t>
      </w:r>
    </w:p>
    <w:p w14:paraId="7658342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0D50027"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CAC68FD" w14:textId="77777777" w:rsidTr="00897446">
        <w:trPr>
          <w:trHeight w:hRule="exact" w:val="240"/>
          <w:jc w:val="center"/>
        </w:trPr>
        <w:tc>
          <w:tcPr>
            <w:tcW w:w="9752" w:type="dxa"/>
            <w:gridSpan w:val="2"/>
            <w:tcBorders>
              <w:top w:val="nil"/>
              <w:left w:val="nil"/>
              <w:bottom w:val="nil"/>
              <w:right w:val="nil"/>
            </w:tcBorders>
          </w:tcPr>
          <w:p w14:paraId="76739F1F" w14:textId="77777777" w:rsidR="00707CA8" w:rsidRPr="00F41A2A" w:rsidRDefault="00707CA8" w:rsidP="00897446"/>
        </w:tc>
      </w:tr>
      <w:tr w:rsidR="00707CA8" w:rsidRPr="00F41A2A" w14:paraId="28E04320" w14:textId="77777777" w:rsidTr="00897446">
        <w:trPr>
          <w:trHeight w:val="240"/>
          <w:jc w:val="center"/>
        </w:trPr>
        <w:tc>
          <w:tcPr>
            <w:tcW w:w="4876" w:type="dxa"/>
            <w:tcBorders>
              <w:top w:val="nil"/>
              <w:left w:val="nil"/>
              <w:bottom w:val="nil"/>
              <w:right w:val="nil"/>
            </w:tcBorders>
          </w:tcPr>
          <w:p w14:paraId="0D448E2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A0E1249" w14:textId="77777777" w:rsidR="00707CA8" w:rsidRPr="00F41A2A" w:rsidRDefault="00707CA8" w:rsidP="00897446">
            <w:pPr>
              <w:pStyle w:val="AmColumnHeading"/>
            </w:pPr>
            <w:r w:rsidRPr="00F41A2A">
              <w:t>Geänderter Text</w:t>
            </w:r>
          </w:p>
        </w:tc>
      </w:tr>
      <w:tr w:rsidR="00707CA8" w:rsidRPr="00F41A2A" w14:paraId="45BAB2C3" w14:textId="77777777" w:rsidTr="00897446">
        <w:trPr>
          <w:jc w:val="center"/>
        </w:trPr>
        <w:tc>
          <w:tcPr>
            <w:tcW w:w="4876" w:type="dxa"/>
            <w:tcBorders>
              <w:top w:val="nil"/>
              <w:left w:val="nil"/>
              <w:bottom w:val="nil"/>
              <w:right w:val="nil"/>
            </w:tcBorders>
          </w:tcPr>
          <w:p w14:paraId="3E7BFCD7" w14:textId="77777777" w:rsidR="00707CA8" w:rsidRPr="00F41A2A" w:rsidRDefault="00707CA8" w:rsidP="00897446">
            <w:pPr>
              <w:pStyle w:val="Normal6a"/>
            </w:pPr>
            <w:r w:rsidRPr="00F41A2A">
              <w:t>7.</w:t>
            </w:r>
            <w:r w:rsidRPr="00F41A2A">
              <w:tab/>
            </w:r>
            <w:r w:rsidRPr="00F41A2A">
              <w:rPr>
                <w:b/>
                <w:i/>
              </w:rPr>
              <w:t>bedauert</w:t>
            </w:r>
            <w:r w:rsidRPr="00F41A2A">
              <w:t xml:space="preserve">, dass die Europäische Union weltweit </w:t>
            </w:r>
            <w:r w:rsidRPr="00F41A2A">
              <w:rPr>
                <w:b/>
                <w:i/>
              </w:rPr>
              <w:t>noch viel zu</w:t>
            </w:r>
            <w:r w:rsidRPr="00F41A2A">
              <w:t xml:space="preserve"> oft als bürokratisches Gebilde ohne demokratische Legitimität wahrgenommen wird; </w:t>
            </w:r>
            <w:r w:rsidRPr="00F41A2A">
              <w:rPr>
                <w:b/>
                <w:i/>
              </w:rPr>
              <w:t>ist der Auffassung, dass die Staats- und Regierungschefs der Mitgliedstaaten zur selben Zeit und für gleich lange Amtszeiten gewählt werden sollten</w:t>
            </w:r>
            <w:r w:rsidRPr="00F41A2A">
              <w:t xml:space="preserve">, damit </w:t>
            </w:r>
            <w:r w:rsidRPr="00F41A2A">
              <w:rPr>
                <w:b/>
                <w:i/>
              </w:rPr>
              <w:t>die Union auf der Weltbühne als geeinte demokratische Macht auftreten kann und das Gefühl der Zugehörigkeit zu ein und derselben Demokratie bei ihren Bürgerinnen und Bürgern gestärkt wird</w:t>
            </w:r>
            <w:r w:rsidRPr="00F41A2A">
              <w:t xml:space="preserve">; </w:t>
            </w:r>
            <w:r w:rsidRPr="00F41A2A">
              <w:rPr>
                <w:b/>
                <w:i/>
              </w:rPr>
              <w:t>weist darauf hin, dass diese Abstimmung der Wahltermine selbstredend schrittweise erfolgen sollte;</w:t>
            </w:r>
          </w:p>
        </w:tc>
        <w:tc>
          <w:tcPr>
            <w:tcW w:w="4876" w:type="dxa"/>
            <w:tcBorders>
              <w:top w:val="nil"/>
              <w:left w:val="nil"/>
              <w:bottom w:val="nil"/>
              <w:right w:val="nil"/>
            </w:tcBorders>
          </w:tcPr>
          <w:p w14:paraId="359F9242" w14:textId="77777777" w:rsidR="00707CA8" w:rsidRPr="00F41A2A" w:rsidRDefault="00707CA8" w:rsidP="00897446">
            <w:pPr>
              <w:pStyle w:val="Normal6a"/>
            </w:pPr>
            <w:r w:rsidRPr="00F41A2A">
              <w:t>7.</w:t>
            </w:r>
            <w:r w:rsidRPr="00F41A2A">
              <w:tab/>
            </w:r>
            <w:r w:rsidRPr="00F41A2A">
              <w:rPr>
                <w:b/>
                <w:i/>
              </w:rPr>
              <w:t>stellt fest</w:t>
            </w:r>
            <w:r w:rsidRPr="00F41A2A">
              <w:t xml:space="preserve">, dass die Europäische Union weltweit oft als bürokratisches Gebilde ohne demokratische Legitimität wahrgenommen wird; </w:t>
            </w:r>
            <w:r w:rsidRPr="00F41A2A">
              <w:rPr>
                <w:b/>
                <w:i/>
              </w:rPr>
              <w:t>fordert nachdrücklich, dass die effizientere Gestaltung der Unionsverwaltung mit starker Hand durchgesetzt wird und dass die Entscheidungsbefugnisse wieder den Mitgliedstaaten zugesprochen werden</w:t>
            </w:r>
            <w:r w:rsidRPr="00F41A2A">
              <w:t xml:space="preserve">, damit </w:t>
            </w:r>
            <w:r w:rsidRPr="00F41A2A">
              <w:rPr>
                <w:b/>
                <w:i/>
              </w:rPr>
              <w:t>zum einen verhindert wird, dass feindselige Staaten den Verwaltungsapparat und die Schwerfälligkeit der Union als Vorwand nutzen, um ihre eigenen Ziele voranzubringen, und zum anderen die negativen Folgen der übermäßigen Zentralisierung für Mitgliedsländer zu verringern</w:t>
            </w:r>
            <w:r w:rsidRPr="00F41A2A">
              <w:t>;</w:t>
            </w:r>
          </w:p>
        </w:tc>
      </w:tr>
    </w:tbl>
    <w:p w14:paraId="2668B2F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19A581B3" w14:textId="77777777" w:rsidR="00707CA8" w:rsidRPr="00F41A2A" w:rsidRDefault="00707CA8" w:rsidP="00707CA8">
      <w:r w:rsidRPr="00F41A2A">
        <w:rPr>
          <w:rStyle w:val="HideTWBExt"/>
          <w:color w:val="auto"/>
        </w:rPr>
        <w:t>&lt;/Amend&gt;</w:t>
      </w:r>
    </w:p>
    <w:p w14:paraId="2B60E3F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196</w:t>
      </w:r>
      <w:r w:rsidRPr="00F41A2A">
        <w:rPr>
          <w:rStyle w:val="HideTWBExt"/>
          <w:color w:val="auto"/>
        </w:rPr>
        <w:t>&lt;/NumAm&gt;</w:t>
      </w:r>
    </w:p>
    <w:p w14:paraId="3F154FAB"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2F9E3906" w14:textId="77777777" w:rsidR="00707CA8" w:rsidRPr="00F41A2A" w:rsidRDefault="00707CA8" w:rsidP="00707CA8">
      <w:pPr>
        <w:pStyle w:val="NormalBold"/>
      </w:pPr>
      <w:r w:rsidRPr="00F41A2A">
        <w:rPr>
          <w:rStyle w:val="HideTWBExt"/>
          <w:b w:val="0"/>
          <w:color w:val="auto"/>
        </w:rPr>
        <w:t>&lt;/RepeatBlock-By&gt;</w:t>
      </w:r>
    </w:p>
    <w:p w14:paraId="63FE763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40A106C" w14:textId="77777777" w:rsidR="00707CA8" w:rsidRPr="00F41A2A" w:rsidRDefault="00707CA8" w:rsidP="00707CA8">
      <w:pPr>
        <w:pStyle w:val="NormalBold"/>
      </w:pPr>
      <w:r w:rsidRPr="00F41A2A">
        <w:rPr>
          <w:rStyle w:val="HideTWBExt"/>
          <w:color w:val="auto"/>
        </w:rPr>
        <w:t>&lt;Article&gt;</w:t>
      </w:r>
      <w:r w:rsidRPr="00F41A2A">
        <w:t>Ziffer 7</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9756FF0" w14:textId="77777777" w:rsidTr="00897446">
        <w:trPr>
          <w:trHeight w:hRule="exact" w:val="240"/>
          <w:jc w:val="center"/>
        </w:trPr>
        <w:tc>
          <w:tcPr>
            <w:tcW w:w="9752" w:type="dxa"/>
            <w:gridSpan w:val="2"/>
            <w:tcBorders>
              <w:top w:val="nil"/>
              <w:left w:val="nil"/>
              <w:bottom w:val="nil"/>
              <w:right w:val="nil"/>
            </w:tcBorders>
          </w:tcPr>
          <w:p w14:paraId="0124BD0E" w14:textId="77777777" w:rsidR="00707CA8" w:rsidRPr="00F41A2A" w:rsidRDefault="00707CA8" w:rsidP="00897446"/>
        </w:tc>
      </w:tr>
      <w:tr w:rsidR="00707CA8" w:rsidRPr="00F41A2A" w14:paraId="29631429" w14:textId="77777777" w:rsidTr="00897446">
        <w:trPr>
          <w:trHeight w:val="240"/>
          <w:jc w:val="center"/>
        </w:trPr>
        <w:tc>
          <w:tcPr>
            <w:tcW w:w="4876" w:type="dxa"/>
            <w:tcBorders>
              <w:top w:val="nil"/>
              <w:left w:val="nil"/>
              <w:bottom w:val="nil"/>
              <w:right w:val="nil"/>
            </w:tcBorders>
          </w:tcPr>
          <w:p w14:paraId="295450B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2A830C1" w14:textId="77777777" w:rsidR="00707CA8" w:rsidRPr="00F41A2A" w:rsidRDefault="00707CA8" w:rsidP="00897446">
            <w:pPr>
              <w:pStyle w:val="AmColumnHeading"/>
            </w:pPr>
            <w:r w:rsidRPr="00F41A2A">
              <w:t>Geänderter Text</w:t>
            </w:r>
          </w:p>
        </w:tc>
      </w:tr>
      <w:tr w:rsidR="00707CA8" w:rsidRPr="00F41A2A" w14:paraId="3FEE9DEB" w14:textId="77777777" w:rsidTr="00897446">
        <w:trPr>
          <w:jc w:val="center"/>
        </w:trPr>
        <w:tc>
          <w:tcPr>
            <w:tcW w:w="4876" w:type="dxa"/>
            <w:tcBorders>
              <w:top w:val="nil"/>
              <w:left w:val="nil"/>
              <w:bottom w:val="nil"/>
              <w:right w:val="nil"/>
            </w:tcBorders>
          </w:tcPr>
          <w:p w14:paraId="59093DA3"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ist der Auffassung, dass die Staats- und Regierungschefs der Mitgliedstaaten zur selben Zeit und für gleich lange Amtszeiten gewählt werden sollten, damit die</w:t>
            </w:r>
            <w:r w:rsidRPr="00F41A2A">
              <w:t xml:space="preserve"> Union</w:t>
            </w:r>
            <w:r w:rsidRPr="00F41A2A">
              <w:rPr>
                <w:b/>
                <w:i/>
              </w:rPr>
              <w:t xml:space="preserve"> auf der Weltbühne als geeinte demokratische Macht auftreten kann und das Gefühl der Zugehörigkeit zu ein und derselben Demokratie bei ihren Bürgerinnen und Bürgern gestärkt wird</w:t>
            </w:r>
            <w:r w:rsidRPr="00F41A2A">
              <w:t>;</w:t>
            </w:r>
            <w:r w:rsidRPr="00F41A2A">
              <w:rPr>
                <w:b/>
                <w:i/>
              </w:rPr>
              <w:t xml:space="preserve"> weist darauf hin, dass diese Abstimmung der Wahltermine selbstredend schrittweise erfolgen sollte;</w:t>
            </w:r>
          </w:p>
        </w:tc>
        <w:tc>
          <w:tcPr>
            <w:tcW w:w="4876" w:type="dxa"/>
            <w:tcBorders>
              <w:top w:val="nil"/>
              <w:left w:val="nil"/>
              <w:bottom w:val="nil"/>
              <w:right w:val="nil"/>
            </w:tcBorders>
          </w:tcPr>
          <w:p w14:paraId="528E80C3" w14:textId="77777777" w:rsidR="00707CA8" w:rsidRPr="00F41A2A" w:rsidRDefault="00707CA8" w:rsidP="00897446">
            <w:pPr>
              <w:pStyle w:val="Normal6a"/>
            </w:pPr>
            <w:r w:rsidRPr="00F41A2A">
              <w:t>7.</w:t>
            </w:r>
            <w:r w:rsidRPr="00F41A2A">
              <w:tab/>
              <w:t xml:space="preserve">bedauert, dass die Europäische Union weltweit noch viel zu oft als bürokratisches Gebilde ohne demokratische Legitimität wahrgenommen wird; </w:t>
            </w:r>
            <w:r w:rsidRPr="00F41A2A">
              <w:rPr>
                <w:b/>
                <w:i/>
              </w:rPr>
              <w:t>stellt fest, dass institutionelle und politische Reformen erforderlich sind, um die Glaubwürdigkeit der</w:t>
            </w:r>
            <w:r w:rsidRPr="00F41A2A">
              <w:t xml:space="preserve"> Union</w:t>
            </w:r>
            <w:r w:rsidRPr="00F41A2A">
              <w:rPr>
                <w:b/>
                <w:i/>
              </w:rPr>
              <w:t xml:space="preserve"> und ihre Wirksamkeit als globaler Akteur zu stärken; betont, dass die Union eine aktivere und effizientere Außenpolitik verfolgen und gleichzeitig im Einklang mit den Empfehlungen des Draghi-Berichts ihre Wirtschaftsleistung und Wettbewerbsfähigkeit steigern, unnötige Bürokratie abbauen und das Geschäftsumfeld verbessern muss</w:t>
            </w:r>
            <w:r w:rsidRPr="00F41A2A">
              <w:t>;</w:t>
            </w:r>
          </w:p>
        </w:tc>
      </w:tr>
    </w:tbl>
    <w:p w14:paraId="402D1B7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D843918" w14:textId="77777777" w:rsidR="00707CA8" w:rsidRPr="00F41A2A" w:rsidRDefault="00707CA8" w:rsidP="00707CA8">
      <w:r w:rsidRPr="00F41A2A">
        <w:rPr>
          <w:rStyle w:val="HideTWBExt"/>
          <w:color w:val="auto"/>
        </w:rPr>
        <w:t>&lt;/Amend&gt;</w:t>
      </w:r>
    </w:p>
    <w:p w14:paraId="1A7A53F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197</w:t>
      </w:r>
      <w:r w:rsidRPr="00F41A2A">
        <w:rPr>
          <w:rStyle w:val="HideTWBExt"/>
          <w:color w:val="auto"/>
        </w:rPr>
        <w:t>&lt;/NumAm&gt;</w:t>
      </w:r>
    </w:p>
    <w:p w14:paraId="61F3A329"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5AC74ED5" w14:textId="77777777" w:rsidR="00707CA8" w:rsidRPr="00F41A2A" w:rsidRDefault="00707CA8" w:rsidP="00707CA8">
      <w:pPr>
        <w:pStyle w:val="NormalBold"/>
      </w:pPr>
      <w:r w:rsidRPr="00F41A2A">
        <w:rPr>
          <w:rStyle w:val="HideTWBExt"/>
          <w:b w:val="0"/>
          <w:color w:val="auto"/>
        </w:rPr>
        <w:t>&lt;/RepeatBlock-By&gt;</w:t>
      </w:r>
    </w:p>
    <w:p w14:paraId="2B2833A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0521ADB" w14:textId="77777777" w:rsidR="00707CA8" w:rsidRPr="00F41A2A" w:rsidRDefault="00707CA8" w:rsidP="00707CA8">
      <w:pPr>
        <w:pStyle w:val="NormalBold"/>
      </w:pPr>
      <w:r w:rsidRPr="00F41A2A">
        <w:rPr>
          <w:rStyle w:val="HideTWBExt"/>
          <w:color w:val="auto"/>
        </w:rPr>
        <w:t>&lt;Article&gt;</w:t>
      </w:r>
      <w:r w:rsidRPr="00F41A2A">
        <w:t>Ziffer 7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58FA5CC" w14:textId="77777777" w:rsidTr="00897446">
        <w:trPr>
          <w:trHeight w:hRule="exact" w:val="240"/>
          <w:jc w:val="center"/>
        </w:trPr>
        <w:tc>
          <w:tcPr>
            <w:tcW w:w="9752" w:type="dxa"/>
            <w:gridSpan w:val="2"/>
            <w:tcBorders>
              <w:top w:val="nil"/>
              <w:left w:val="nil"/>
              <w:bottom w:val="nil"/>
              <w:right w:val="nil"/>
            </w:tcBorders>
          </w:tcPr>
          <w:p w14:paraId="28DD1C33" w14:textId="77777777" w:rsidR="00707CA8" w:rsidRPr="00F41A2A" w:rsidRDefault="00707CA8" w:rsidP="00897446"/>
        </w:tc>
      </w:tr>
      <w:tr w:rsidR="00707CA8" w:rsidRPr="00F41A2A" w14:paraId="795FE310" w14:textId="77777777" w:rsidTr="00897446">
        <w:trPr>
          <w:trHeight w:val="240"/>
          <w:jc w:val="center"/>
        </w:trPr>
        <w:tc>
          <w:tcPr>
            <w:tcW w:w="4876" w:type="dxa"/>
            <w:tcBorders>
              <w:top w:val="nil"/>
              <w:left w:val="nil"/>
              <w:bottom w:val="nil"/>
              <w:right w:val="nil"/>
            </w:tcBorders>
          </w:tcPr>
          <w:p w14:paraId="32D851B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FC37B59" w14:textId="77777777" w:rsidR="00707CA8" w:rsidRPr="00F41A2A" w:rsidRDefault="00707CA8" w:rsidP="00897446">
            <w:pPr>
              <w:pStyle w:val="AmColumnHeading"/>
            </w:pPr>
            <w:r w:rsidRPr="00F41A2A">
              <w:t>Geänderter Text</w:t>
            </w:r>
          </w:p>
        </w:tc>
      </w:tr>
      <w:tr w:rsidR="00707CA8" w:rsidRPr="00F41A2A" w14:paraId="483101D2" w14:textId="77777777" w:rsidTr="00897446">
        <w:trPr>
          <w:jc w:val="center"/>
        </w:trPr>
        <w:tc>
          <w:tcPr>
            <w:tcW w:w="4876" w:type="dxa"/>
            <w:tcBorders>
              <w:top w:val="nil"/>
              <w:left w:val="nil"/>
              <w:bottom w:val="nil"/>
              <w:right w:val="nil"/>
            </w:tcBorders>
          </w:tcPr>
          <w:p w14:paraId="6E96E5EE" w14:textId="77777777" w:rsidR="00707CA8" w:rsidRPr="00F41A2A" w:rsidRDefault="00707CA8" w:rsidP="00897446">
            <w:pPr>
              <w:pStyle w:val="Normal6a"/>
            </w:pPr>
          </w:p>
        </w:tc>
        <w:tc>
          <w:tcPr>
            <w:tcW w:w="4876" w:type="dxa"/>
            <w:tcBorders>
              <w:top w:val="nil"/>
              <w:left w:val="nil"/>
              <w:bottom w:val="nil"/>
              <w:right w:val="nil"/>
            </w:tcBorders>
          </w:tcPr>
          <w:p w14:paraId="2DFFC4E3" w14:textId="77777777" w:rsidR="00707CA8" w:rsidRPr="00F41A2A" w:rsidRDefault="00707CA8" w:rsidP="00897446">
            <w:pPr>
              <w:pStyle w:val="Normal6a"/>
            </w:pPr>
            <w:r w:rsidRPr="00F41A2A">
              <w:rPr>
                <w:b/>
                <w:i/>
              </w:rPr>
              <w:t>7a.</w:t>
            </w:r>
            <w:r w:rsidRPr="00F41A2A">
              <w:tab/>
            </w:r>
            <w:r w:rsidRPr="00F41A2A">
              <w:rPr>
                <w:b/>
                <w:i/>
              </w:rPr>
              <w:t>stellt mit großer Besorgnis fest, dass die wahrgenommene Undurchsichtigkeit der Institutionen durch den anhaltenden Mangel an vollständiger Transparenz und Rechenschaftspflicht, den die Kommission – beispielsweise während der COVID-19-Pandemie, als die Verhandlungen über die Beschaffung von Impfstoffen, Vertragsbedingungen und wichtige Korrespondenz sowohl dem Parlament als auch der Öffentlichkeit vorenthalten wurden – an den Tag gelegt hat, erheblich verstärkt wurde; betont, dass durch solche Praktiken nicht nur die demokratische Kontrolle geschwächt wird, sondern auch der Verdacht auf Misswirtschaft oder unzulässige Einflussnahme entsteht, wodurch das Vertrauen der Bürgerinnen und Bürger in die Entscheidungsprozesse der Union erheblich beeinträchtigt wird; stellt ferner fest, dass vergleichbare Probleme in der diskretionären und oft unzureichend begründeten Zuweisung von Unionsmitteln an nichtstaatliche Organisationen, beratende Akteure und verschiedene Organisationen von Interessenträgern erkennbar sind, was den Eindruck politischer Günstlingswirtschaft erwecken, die Glaubwürdigkeit der Union im Ausland untergraben und demokratiefeindliche sowie antieuropäische Narrative innerhalb der Union nähren könnte; warnt davor, dass diese wiederkehrenden Muster die moralische Autorität der Union untergraben, wenn diese nach außen für demokratische Werte eintritt; fordert die Kommission auf, undurchsichtige und nicht nachvollziehbare Praktiken unverzüglich einzustellen, bei vertraglichen und finanziellen Entscheidungen für vollständige Transparenz zu sorgen und klare, objektive und öffentlich überprüfbare Kriterien für die Zuweisung von Mitteln einzuführen, um so die institutionelle Integrität zu wahren und das Vertrauen der Bürgerinnen und Bürger in die demokratische Steuerung der Union wiederherzustellen;</w:t>
            </w:r>
          </w:p>
        </w:tc>
      </w:tr>
    </w:tbl>
    <w:p w14:paraId="1B1FA87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88E822C" w14:textId="77777777" w:rsidR="00707CA8" w:rsidRPr="00F41A2A" w:rsidRDefault="00707CA8" w:rsidP="00707CA8">
      <w:r w:rsidRPr="00F41A2A">
        <w:rPr>
          <w:rStyle w:val="HideTWBExt"/>
          <w:color w:val="auto"/>
        </w:rPr>
        <w:t>&lt;/Amend&gt;</w:t>
      </w:r>
    </w:p>
    <w:p w14:paraId="1EDE9E4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198</w:t>
      </w:r>
      <w:r w:rsidRPr="00F41A2A">
        <w:rPr>
          <w:rStyle w:val="HideTWBExt"/>
          <w:color w:val="auto"/>
        </w:rPr>
        <w:t>&lt;/NumAm&gt;</w:t>
      </w:r>
    </w:p>
    <w:p w14:paraId="5D6AD0C0"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65D7301D" w14:textId="77777777" w:rsidR="00707CA8" w:rsidRPr="00F41A2A" w:rsidRDefault="00707CA8" w:rsidP="00707CA8">
      <w:pPr>
        <w:pStyle w:val="NormalBold"/>
      </w:pPr>
      <w:r w:rsidRPr="00F41A2A">
        <w:rPr>
          <w:rStyle w:val="HideTWBExt"/>
          <w:b w:val="0"/>
          <w:color w:val="auto"/>
        </w:rPr>
        <w:t>&lt;/RepeatBlock-By&gt;</w:t>
      </w:r>
    </w:p>
    <w:p w14:paraId="0B5DA4A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2814AAB" w14:textId="77777777" w:rsidR="00707CA8" w:rsidRPr="00F41A2A" w:rsidRDefault="00707CA8" w:rsidP="00707CA8">
      <w:pPr>
        <w:pStyle w:val="NormalBold"/>
      </w:pPr>
      <w:r w:rsidRPr="00F41A2A">
        <w:rPr>
          <w:rStyle w:val="HideTWBExt"/>
          <w:color w:val="auto"/>
        </w:rPr>
        <w:t>&lt;Article&gt;</w:t>
      </w:r>
      <w:r w:rsidRPr="00F41A2A">
        <w:t>Ziffer 7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DEDCD8E" w14:textId="77777777" w:rsidTr="00897446">
        <w:trPr>
          <w:trHeight w:hRule="exact" w:val="240"/>
          <w:jc w:val="center"/>
        </w:trPr>
        <w:tc>
          <w:tcPr>
            <w:tcW w:w="9752" w:type="dxa"/>
            <w:gridSpan w:val="2"/>
            <w:tcBorders>
              <w:top w:val="nil"/>
              <w:left w:val="nil"/>
              <w:bottom w:val="nil"/>
              <w:right w:val="nil"/>
            </w:tcBorders>
          </w:tcPr>
          <w:p w14:paraId="551A52F8" w14:textId="77777777" w:rsidR="00707CA8" w:rsidRPr="00F41A2A" w:rsidRDefault="00707CA8" w:rsidP="00897446"/>
        </w:tc>
      </w:tr>
      <w:tr w:rsidR="00707CA8" w:rsidRPr="00F41A2A" w14:paraId="24374821" w14:textId="77777777" w:rsidTr="00897446">
        <w:trPr>
          <w:trHeight w:val="240"/>
          <w:jc w:val="center"/>
        </w:trPr>
        <w:tc>
          <w:tcPr>
            <w:tcW w:w="4876" w:type="dxa"/>
            <w:tcBorders>
              <w:top w:val="nil"/>
              <w:left w:val="nil"/>
              <w:bottom w:val="nil"/>
              <w:right w:val="nil"/>
            </w:tcBorders>
          </w:tcPr>
          <w:p w14:paraId="56F3BC2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F859F25" w14:textId="77777777" w:rsidR="00707CA8" w:rsidRPr="00F41A2A" w:rsidRDefault="00707CA8" w:rsidP="00897446">
            <w:pPr>
              <w:pStyle w:val="AmColumnHeading"/>
            </w:pPr>
            <w:r w:rsidRPr="00F41A2A">
              <w:t>Geänderter Text</w:t>
            </w:r>
          </w:p>
        </w:tc>
      </w:tr>
      <w:tr w:rsidR="00707CA8" w:rsidRPr="00F41A2A" w14:paraId="2FC26B55" w14:textId="77777777" w:rsidTr="00897446">
        <w:trPr>
          <w:jc w:val="center"/>
        </w:trPr>
        <w:tc>
          <w:tcPr>
            <w:tcW w:w="4876" w:type="dxa"/>
            <w:tcBorders>
              <w:top w:val="nil"/>
              <w:left w:val="nil"/>
              <w:bottom w:val="nil"/>
              <w:right w:val="nil"/>
            </w:tcBorders>
          </w:tcPr>
          <w:p w14:paraId="77D6CCDD" w14:textId="77777777" w:rsidR="00707CA8" w:rsidRPr="00F41A2A" w:rsidRDefault="00707CA8" w:rsidP="00897446">
            <w:pPr>
              <w:pStyle w:val="Normal6a"/>
            </w:pPr>
          </w:p>
        </w:tc>
        <w:tc>
          <w:tcPr>
            <w:tcW w:w="4876" w:type="dxa"/>
            <w:tcBorders>
              <w:top w:val="nil"/>
              <w:left w:val="nil"/>
              <w:bottom w:val="nil"/>
              <w:right w:val="nil"/>
            </w:tcBorders>
          </w:tcPr>
          <w:p w14:paraId="067E20F1" w14:textId="77777777" w:rsidR="00707CA8" w:rsidRPr="00F41A2A" w:rsidRDefault="00707CA8" w:rsidP="00897446">
            <w:pPr>
              <w:pStyle w:val="Normal6a"/>
            </w:pPr>
            <w:r w:rsidRPr="00F41A2A">
              <w:rPr>
                <w:b/>
                <w:i/>
              </w:rPr>
              <w:t>7a.</w:t>
            </w:r>
            <w:r w:rsidRPr="00F41A2A">
              <w:tab/>
            </w:r>
            <w:r w:rsidRPr="00F41A2A">
              <w:rPr>
                <w:b/>
                <w:i/>
              </w:rPr>
              <w:t>betont, dass das Wahlrecht in die Zuständigkeit der EU-Mitgliedstaaten fällt; </w:t>
            </w:r>
          </w:p>
        </w:tc>
      </w:tr>
    </w:tbl>
    <w:p w14:paraId="509C750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D4306AF" w14:textId="77777777" w:rsidR="00707CA8" w:rsidRPr="00F41A2A" w:rsidRDefault="00707CA8" w:rsidP="00707CA8">
      <w:r w:rsidRPr="00F41A2A">
        <w:rPr>
          <w:rStyle w:val="HideTWBExt"/>
          <w:color w:val="auto"/>
        </w:rPr>
        <w:t>&lt;/Amend&gt;</w:t>
      </w:r>
    </w:p>
    <w:p w14:paraId="7910D26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199</w:t>
      </w:r>
      <w:r w:rsidRPr="00F41A2A">
        <w:rPr>
          <w:rStyle w:val="HideTWBExt"/>
          <w:color w:val="auto"/>
        </w:rPr>
        <w:t>&lt;/NumAm&gt;</w:t>
      </w:r>
    </w:p>
    <w:p w14:paraId="1564F890"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5DA06DE0" w14:textId="77777777" w:rsidR="00707CA8" w:rsidRPr="00F41A2A" w:rsidRDefault="00707CA8" w:rsidP="00707CA8">
      <w:pPr>
        <w:pStyle w:val="NormalBold"/>
      </w:pPr>
      <w:r w:rsidRPr="00F41A2A">
        <w:rPr>
          <w:rStyle w:val="HideTWBExt"/>
          <w:b w:val="0"/>
          <w:color w:val="auto"/>
        </w:rPr>
        <w:t>&lt;/RepeatBlock-By&gt;</w:t>
      </w:r>
    </w:p>
    <w:p w14:paraId="6EA401B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4E3A7EC"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32DD1DB" w14:textId="77777777" w:rsidTr="00897446">
        <w:trPr>
          <w:trHeight w:hRule="exact" w:val="240"/>
          <w:jc w:val="center"/>
        </w:trPr>
        <w:tc>
          <w:tcPr>
            <w:tcW w:w="9752" w:type="dxa"/>
            <w:gridSpan w:val="2"/>
            <w:tcBorders>
              <w:top w:val="nil"/>
              <w:left w:val="nil"/>
              <w:bottom w:val="nil"/>
              <w:right w:val="nil"/>
            </w:tcBorders>
          </w:tcPr>
          <w:p w14:paraId="4CADD0BD" w14:textId="77777777" w:rsidR="00707CA8" w:rsidRPr="00F41A2A" w:rsidRDefault="00707CA8" w:rsidP="00897446"/>
        </w:tc>
      </w:tr>
      <w:tr w:rsidR="00707CA8" w:rsidRPr="00F41A2A" w14:paraId="6ACB33E3" w14:textId="77777777" w:rsidTr="00897446">
        <w:trPr>
          <w:trHeight w:val="240"/>
          <w:jc w:val="center"/>
        </w:trPr>
        <w:tc>
          <w:tcPr>
            <w:tcW w:w="4876" w:type="dxa"/>
            <w:tcBorders>
              <w:top w:val="nil"/>
              <w:left w:val="nil"/>
              <w:bottom w:val="nil"/>
              <w:right w:val="nil"/>
            </w:tcBorders>
          </w:tcPr>
          <w:p w14:paraId="4FD8875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CBF037" w14:textId="77777777" w:rsidR="00707CA8" w:rsidRPr="00F41A2A" w:rsidRDefault="00707CA8" w:rsidP="00897446">
            <w:pPr>
              <w:pStyle w:val="AmColumnHeading"/>
            </w:pPr>
            <w:r w:rsidRPr="00F41A2A">
              <w:t>Geänderter Text</w:t>
            </w:r>
          </w:p>
        </w:tc>
      </w:tr>
      <w:tr w:rsidR="00707CA8" w:rsidRPr="00F41A2A" w14:paraId="590C5CC4" w14:textId="77777777" w:rsidTr="00897446">
        <w:trPr>
          <w:jc w:val="center"/>
        </w:trPr>
        <w:tc>
          <w:tcPr>
            <w:tcW w:w="4876" w:type="dxa"/>
            <w:tcBorders>
              <w:top w:val="nil"/>
              <w:left w:val="nil"/>
              <w:bottom w:val="nil"/>
              <w:right w:val="nil"/>
            </w:tcBorders>
          </w:tcPr>
          <w:p w14:paraId="1092775D" w14:textId="77777777" w:rsidR="00707CA8" w:rsidRPr="00F41A2A" w:rsidRDefault="00707CA8" w:rsidP="00897446">
            <w:pPr>
              <w:pStyle w:val="Normal6a"/>
            </w:pPr>
            <w:r w:rsidRPr="00F41A2A">
              <w:rPr>
                <w:b/>
                <w:i/>
              </w:rPr>
              <w:t>8.</w:t>
            </w:r>
            <w:r w:rsidRPr="00F41A2A">
              <w:tab/>
            </w:r>
            <w:r w:rsidRPr="00F41A2A">
              <w:rPr>
                <w:b/>
                <w:i/>
              </w:rPr>
              <w:t>betont, dass die Ausgaben für den Wahlkampf innerhalb der Europäischen Union auf nationaler und europäischer Ebene streng begrenzt werden müssen, sodass ihre Demokratie eine internationale Vorbildfunktion erhält, indem anstelle von Werbeschlachten und betrügerischen Kampagnen, die ausländische Mächten immer häufiger einsetzen,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5DF9F3D7" w14:textId="77777777" w:rsidR="00707CA8" w:rsidRPr="00F41A2A" w:rsidRDefault="00707CA8" w:rsidP="00897446">
            <w:pPr>
              <w:pStyle w:val="Normal6a"/>
            </w:pPr>
            <w:r w:rsidRPr="00F41A2A">
              <w:rPr>
                <w:b/>
                <w:i/>
              </w:rPr>
              <w:t>entfällt</w:t>
            </w:r>
          </w:p>
        </w:tc>
      </w:tr>
    </w:tbl>
    <w:p w14:paraId="4A4FA6F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6CC6254E" w14:textId="77777777" w:rsidR="00707CA8" w:rsidRPr="00F41A2A" w:rsidRDefault="00707CA8" w:rsidP="00707CA8">
      <w:r w:rsidRPr="00F41A2A">
        <w:rPr>
          <w:rStyle w:val="HideTWBExt"/>
          <w:color w:val="auto"/>
        </w:rPr>
        <w:t>&lt;/Amend&gt;</w:t>
      </w:r>
    </w:p>
    <w:p w14:paraId="391FEB0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200</w:t>
      </w:r>
      <w:r w:rsidRPr="00F41A2A">
        <w:rPr>
          <w:rStyle w:val="HideTWBExt"/>
          <w:color w:val="auto"/>
        </w:rPr>
        <w:t>&lt;/NumAm&gt;</w:t>
      </w:r>
    </w:p>
    <w:p w14:paraId="18888453"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484925A4" w14:textId="77777777" w:rsidR="00707CA8" w:rsidRPr="00F41A2A" w:rsidRDefault="00707CA8" w:rsidP="00707CA8">
      <w:pPr>
        <w:pStyle w:val="NormalBold"/>
      </w:pPr>
      <w:r w:rsidRPr="00F41A2A">
        <w:rPr>
          <w:rStyle w:val="HideTWBExt"/>
          <w:b w:val="0"/>
          <w:color w:val="auto"/>
        </w:rPr>
        <w:t>&lt;/RepeatBlock-By&gt;</w:t>
      </w:r>
    </w:p>
    <w:p w14:paraId="3935D4F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13850D6"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09FB224" w14:textId="77777777" w:rsidTr="00897446">
        <w:trPr>
          <w:trHeight w:hRule="exact" w:val="240"/>
          <w:jc w:val="center"/>
        </w:trPr>
        <w:tc>
          <w:tcPr>
            <w:tcW w:w="9752" w:type="dxa"/>
            <w:gridSpan w:val="2"/>
            <w:tcBorders>
              <w:top w:val="nil"/>
              <w:left w:val="nil"/>
              <w:bottom w:val="nil"/>
              <w:right w:val="nil"/>
            </w:tcBorders>
          </w:tcPr>
          <w:p w14:paraId="48820FA9" w14:textId="77777777" w:rsidR="00707CA8" w:rsidRPr="00F41A2A" w:rsidRDefault="00707CA8" w:rsidP="00897446"/>
        </w:tc>
      </w:tr>
      <w:tr w:rsidR="00707CA8" w:rsidRPr="00F41A2A" w14:paraId="442D1D3C" w14:textId="77777777" w:rsidTr="00897446">
        <w:trPr>
          <w:trHeight w:val="240"/>
          <w:jc w:val="center"/>
        </w:trPr>
        <w:tc>
          <w:tcPr>
            <w:tcW w:w="4876" w:type="dxa"/>
            <w:tcBorders>
              <w:top w:val="nil"/>
              <w:left w:val="nil"/>
              <w:bottom w:val="nil"/>
              <w:right w:val="nil"/>
            </w:tcBorders>
          </w:tcPr>
          <w:p w14:paraId="4981F08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8F683DB" w14:textId="77777777" w:rsidR="00707CA8" w:rsidRPr="00F41A2A" w:rsidRDefault="00707CA8" w:rsidP="00897446">
            <w:pPr>
              <w:pStyle w:val="AmColumnHeading"/>
            </w:pPr>
            <w:r w:rsidRPr="00F41A2A">
              <w:t>Geänderter Text</w:t>
            </w:r>
          </w:p>
        </w:tc>
      </w:tr>
      <w:tr w:rsidR="00707CA8" w:rsidRPr="00F41A2A" w14:paraId="2525D306" w14:textId="77777777" w:rsidTr="00897446">
        <w:trPr>
          <w:jc w:val="center"/>
        </w:trPr>
        <w:tc>
          <w:tcPr>
            <w:tcW w:w="4876" w:type="dxa"/>
            <w:tcBorders>
              <w:top w:val="nil"/>
              <w:left w:val="nil"/>
              <w:bottom w:val="nil"/>
              <w:right w:val="nil"/>
            </w:tcBorders>
          </w:tcPr>
          <w:p w14:paraId="11C754E0" w14:textId="77777777" w:rsidR="00707CA8" w:rsidRPr="00F41A2A" w:rsidRDefault="00707CA8" w:rsidP="00897446">
            <w:pPr>
              <w:pStyle w:val="Normal6a"/>
            </w:pPr>
            <w:r w:rsidRPr="00F41A2A">
              <w:rPr>
                <w:b/>
                <w:i/>
              </w:rPr>
              <w:t>8.</w:t>
            </w:r>
            <w:r w:rsidRPr="00F41A2A">
              <w:tab/>
            </w:r>
            <w:r w:rsidRPr="00F41A2A">
              <w:rPr>
                <w:b/>
                <w:i/>
              </w:rPr>
              <w:t>betont, dass die Ausgaben für den Wahlkampf innerhalb der Europäischen Union auf nationaler und europäischer Ebene streng begrenzt werden müssen, sodass ihre Demokratie eine internationale Vorbildfunktion erhält, indem anstelle von Werbeschlachten und betrügerischen Kampagnen, die ausländische Mächten immer häufiger einsetzen,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270FD331" w14:textId="77777777" w:rsidR="00707CA8" w:rsidRPr="00F41A2A" w:rsidRDefault="00707CA8" w:rsidP="00897446">
            <w:pPr>
              <w:pStyle w:val="Normal6a"/>
            </w:pPr>
            <w:r w:rsidRPr="00F41A2A">
              <w:rPr>
                <w:b/>
                <w:i/>
              </w:rPr>
              <w:t>entfällt</w:t>
            </w:r>
          </w:p>
        </w:tc>
      </w:tr>
    </w:tbl>
    <w:p w14:paraId="371D46F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937B3D6" w14:textId="77777777" w:rsidR="00707CA8" w:rsidRPr="00F41A2A" w:rsidRDefault="00707CA8" w:rsidP="00707CA8">
      <w:r w:rsidRPr="00F41A2A">
        <w:rPr>
          <w:rStyle w:val="HideTWBExt"/>
          <w:color w:val="auto"/>
        </w:rPr>
        <w:t>&lt;/Amend&gt;</w:t>
      </w:r>
    </w:p>
    <w:p w14:paraId="0FBDC31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201</w:t>
      </w:r>
      <w:r w:rsidRPr="00F41A2A">
        <w:rPr>
          <w:rStyle w:val="HideTWBExt"/>
          <w:color w:val="auto"/>
        </w:rPr>
        <w:t>&lt;/NumAm&gt;</w:t>
      </w:r>
    </w:p>
    <w:p w14:paraId="7DF1BE56"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3E1FF4E9" w14:textId="77777777" w:rsidR="00707CA8" w:rsidRPr="00F41A2A" w:rsidRDefault="00707CA8" w:rsidP="00707CA8">
      <w:pPr>
        <w:pStyle w:val="NormalBold"/>
      </w:pPr>
      <w:r w:rsidRPr="00F41A2A">
        <w:rPr>
          <w:rStyle w:val="HideTWBExt"/>
          <w:b w:val="0"/>
          <w:color w:val="auto"/>
        </w:rPr>
        <w:t>&lt;/RepeatBlock-By&gt;</w:t>
      </w:r>
    </w:p>
    <w:p w14:paraId="6B03584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A5F4AA6"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CB53A0B" w14:textId="77777777" w:rsidTr="00897446">
        <w:trPr>
          <w:trHeight w:hRule="exact" w:val="240"/>
          <w:jc w:val="center"/>
        </w:trPr>
        <w:tc>
          <w:tcPr>
            <w:tcW w:w="9752" w:type="dxa"/>
            <w:gridSpan w:val="2"/>
            <w:tcBorders>
              <w:top w:val="nil"/>
              <w:left w:val="nil"/>
              <w:bottom w:val="nil"/>
              <w:right w:val="nil"/>
            </w:tcBorders>
          </w:tcPr>
          <w:p w14:paraId="34BFCA00" w14:textId="77777777" w:rsidR="00707CA8" w:rsidRPr="00F41A2A" w:rsidRDefault="00707CA8" w:rsidP="00897446"/>
        </w:tc>
      </w:tr>
      <w:tr w:rsidR="00707CA8" w:rsidRPr="00F41A2A" w14:paraId="3384D9EF" w14:textId="77777777" w:rsidTr="00897446">
        <w:trPr>
          <w:trHeight w:val="240"/>
          <w:jc w:val="center"/>
        </w:trPr>
        <w:tc>
          <w:tcPr>
            <w:tcW w:w="4876" w:type="dxa"/>
            <w:tcBorders>
              <w:top w:val="nil"/>
              <w:left w:val="nil"/>
              <w:bottom w:val="nil"/>
              <w:right w:val="nil"/>
            </w:tcBorders>
          </w:tcPr>
          <w:p w14:paraId="0F807BE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F1D564E" w14:textId="77777777" w:rsidR="00707CA8" w:rsidRPr="00F41A2A" w:rsidRDefault="00707CA8" w:rsidP="00897446">
            <w:pPr>
              <w:pStyle w:val="AmColumnHeading"/>
            </w:pPr>
            <w:r w:rsidRPr="00F41A2A">
              <w:t>Geänderter Text</w:t>
            </w:r>
          </w:p>
        </w:tc>
      </w:tr>
      <w:tr w:rsidR="00707CA8" w:rsidRPr="00F41A2A" w14:paraId="3AE58C89" w14:textId="77777777" w:rsidTr="00897446">
        <w:trPr>
          <w:jc w:val="center"/>
        </w:trPr>
        <w:tc>
          <w:tcPr>
            <w:tcW w:w="4876" w:type="dxa"/>
            <w:tcBorders>
              <w:top w:val="nil"/>
              <w:left w:val="nil"/>
              <w:bottom w:val="nil"/>
              <w:right w:val="nil"/>
            </w:tcBorders>
          </w:tcPr>
          <w:p w14:paraId="0AA9795F" w14:textId="77777777" w:rsidR="00707CA8" w:rsidRPr="00F41A2A" w:rsidRDefault="00707CA8" w:rsidP="00897446">
            <w:pPr>
              <w:pStyle w:val="Normal6a"/>
            </w:pPr>
            <w:r w:rsidRPr="00F41A2A">
              <w:t>8.</w:t>
            </w:r>
            <w:r w:rsidRPr="00F41A2A">
              <w:tab/>
            </w:r>
            <w:r w:rsidRPr="00F41A2A">
              <w:rPr>
                <w:b/>
                <w:i/>
              </w:rPr>
              <w:t xml:space="preserve">betont, dass die Ausgaben für den Wahlkampf innerhalb der Europäischen Union auf nationaler und europäischer Ebene streng begrenzt werden müssen, sodass ihre Demokratie eine internationale Vorbildfunktion erhält, indem anstelle von Werbeschlachten und betrügerischen Kampagnen, die ausländische Mächten immer häufiger einsetzen, der Wettbewerb der Ideen in den Vordergrund gerückt wird; </w:t>
            </w:r>
            <w:r w:rsidRPr="00F41A2A">
              <w:t>betont, dass die Würde der öffentlichen Debatte</w:t>
            </w:r>
            <w:r w:rsidRPr="00F41A2A">
              <w:rPr>
                <w:b/>
                <w:i/>
              </w:rPr>
              <w:t xml:space="preserve"> auch dadurch gewahrt wird</w:t>
            </w:r>
            <w:r w:rsidRPr="00F41A2A">
              <w:t>,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22A1F94C" w14:textId="77777777" w:rsidR="00707CA8" w:rsidRPr="00F41A2A" w:rsidRDefault="00707CA8" w:rsidP="00897446">
            <w:pPr>
              <w:pStyle w:val="Normal6a"/>
            </w:pPr>
            <w:r w:rsidRPr="00F41A2A">
              <w:t>8.</w:t>
            </w:r>
            <w:r w:rsidRPr="00F41A2A">
              <w:tab/>
            </w:r>
            <w:r w:rsidRPr="00F41A2A">
              <w:rPr>
                <w:b/>
                <w:i/>
              </w:rPr>
              <w:t xml:space="preserve">stellt fest, dass zwischen den EU-Mitgliedstaaten erhebliche Unterschiede hinsichtlich der Vorschriften über die Parteienfinanzierung bestehen, insbesondere in Bezug auf Obergrenzen für private Spenden, Begrenzungen und Einschränkungen für Wahlkampfausgaben, Schwellenwerte für die Offenlegung von Spenden und Aufsichtsrahmen; stellt fest, dass diese Regulierungsunterschiede zwischen den Ländern legitime Unterschiede widerspiegeln; ist der Ansicht, dass die Auszahlungskriterien auf Abstimmungen beruhen sollten und dabei keine politische Partei ausgeschlossen oder diskriminiert werden sollte; </w:t>
            </w:r>
            <w:r w:rsidRPr="00F41A2A">
              <w:t>betont, dass die Würde der öffentlichen Debatte</w:t>
            </w:r>
            <w:r w:rsidRPr="00F41A2A">
              <w:rPr>
                <w:b/>
                <w:i/>
              </w:rPr>
              <w:t xml:space="preserve"> erfordert</w:t>
            </w:r>
            <w:r w:rsidRPr="00F41A2A">
              <w:t>, dass in allen Mitgliedstaaten öffentlich-rechtliche Medien im audiovisuellen Bereich, die politisch neutral sind und hochwertige Sendungen und Spielfilme produzieren, erhalten werden;</w:t>
            </w:r>
          </w:p>
        </w:tc>
      </w:tr>
    </w:tbl>
    <w:p w14:paraId="134D38E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48C437F" w14:textId="77777777" w:rsidR="00707CA8" w:rsidRPr="00F41A2A" w:rsidRDefault="00707CA8" w:rsidP="00707CA8">
      <w:r w:rsidRPr="00F41A2A">
        <w:rPr>
          <w:rStyle w:val="HideTWBExt"/>
          <w:color w:val="auto"/>
        </w:rPr>
        <w:t>&lt;/Amend&gt;</w:t>
      </w:r>
    </w:p>
    <w:p w14:paraId="06EBB44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202</w:t>
      </w:r>
      <w:r w:rsidRPr="00F41A2A">
        <w:rPr>
          <w:rStyle w:val="HideTWBExt"/>
          <w:color w:val="auto"/>
        </w:rPr>
        <w:t>&lt;/NumAm&gt;</w:t>
      </w:r>
    </w:p>
    <w:p w14:paraId="1B70E8B5"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559C2F76" w14:textId="77777777" w:rsidR="00707CA8" w:rsidRPr="00F41A2A" w:rsidRDefault="00707CA8" w:rsidP="00707CA8">
      <w:pPr>
        <w:pStyle w:val="NormalBold"/>
      </w:pPr>
      <w:r w:rsidRPr="00F41A2A">
        <w:rPr>
          <w:rStyle w:val="HideTWBExt"/>
          <w:b w:val="0"/>
          <w:color w:val="auto"/>
        </w:rPr>
        <w:t>&lt;/RepeatBlock-By&gt;</w:t>
      </w:r>
    </w:p>
    <w:p w14:paraId="63D5953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3C92BAE"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E3E6C7E" w14:textId="77777777" w:rsidTr="00897446">
        <w:trPr>
          <w:trHeight w:hRule="exact" w:val="240"/>
          <w:jc w:val="center"/>
        </w:trPr>
        <w:tc>
          <w:tcPr>
            <w:tcW w:w="9752" w:type="dxa"/>
            <w:gridSpan w:val="2"/>
            <w:tcBorders>
              <w:top w:val="nil"/>
              <w:left w:val="nil"/>
              <w:bottom w:val="nil"/>
              <w:right w:val="nil"/>
            </w:tcBorders>
          </w:tcPr>
          <w:p w14:paraId="279D7280" w14:textId="77777777" w:rsidR="00707CA8" w:rsidRPr="00F41A2A" w:rsidRDefault="00707CA8" w:rsidP="00897446"/>
        </w:tc>
      </w:tr>
      <w:tr w:rsidR="00707CA8" w:rsidRPr="00F41A2A" w14:paraId="472DFF7C" w14:textId="77777777" w:rsidTr="00897446">
        <w:trPr>
          <w:trHeight w:val="240"/>
          <w:jc w:val="center"/>
        </w:trPr>
        <w:tc>
          <w:tcPr>
            <w:tcW w:w="4876" w:type="dxa"/>
            <w:tcBorders>
              <w:top w:val="nil"/>
              <w:left w:val="nil"/>
              <w:bottom w:val="nil"/>
              <w:right w:val="nil"/>
            </w:tcBorders>
          </w:tcPr>
          <w:p w14:paraId="1BD50F5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7BB4AB6" w14:textId="77777777" w:rsidR="00707CA8" w:rsidRPr="00F41A2A" w:rsidRDefault="00707CA8" w:rsidP="00897446">
            <w:pPr>
              <w:pStyle w:val="AmColumnHeading"/>
            </w:pPr>
            <w:r w:rsidRPr="00F41A2A">
              <w:t>Geänderter Text</w:t>
            </w:r>
          </w:p>
        </w:tc>
      </w:tr>
      <w:tr w:rsidR="00707CA8" w:rsidRPr="00F41A2A" w14:paraId="57B356B1" w14:textId="77777777" w:rsidTr="00897446">
        <w:trPr>
          <w:jc w:val="center"/>
        </w:trPr>
        <w:tc>
          <w:tcPr>
            <w:tcW w:w="4876" w:type="dxa"/>
            <w:tcBorders>
              <w:top w:val="nil"/>
              <w:left w:val="nil"/>
              <w:bottom w:val="nil"/>
              <w:right w:val="nil"/>
            </w:tcBorders>
          </w:tcPr>
          <w:p w14:paraId="4AAF09F1" w14:textId="77777777" w:rsidR="00707CA8" w:rsidRPr="00F41A2A" w:rsidRDefault="00707CA8" w:rsidP="00897446">
            <w:pPr>
              <w:pStyle w:val="Normal6a"/>
            </w:pPr>
            <w:r w:rsidRPr="00F41A2A">
              <w:t>8.</w:t>
            </w:r>
            <w:r w:rsidRPr="00F41A2A">
              <w:tab/>
              <w:t>betont, dass</w:t>
            </w:r>
            <w:r w:rsidRPr="00F41A2A">
              <w:rPr>
                <w:b/>
                <w:i/>
              </w:rPr>
              <w:t xml:space="preserve"> die Ausgaben für den Wahlkampf innerhalb der Europäischen Union auf nationaler und europäischer Ebene streng begrenzt werden</w:t>
            </w:r>
            <w:r w:rsidRPr="00F41A2A">
              <w:t xml:space="preserve"> müssen, sodass</w:t>
            </w:r>
            <w:r w:rsidRPr="00F41A2A">
              <w:rPr>
                <w:b/>
                <w:i/>
              </w:rPr>
              <w:t xml:space="preserve"> ihre Demokratie eine internationale Vorbildfunktion erhält, indem</w:t>
            </w:r>
            <w:r w:rsidRPr="00F41A2A">
              <w:t xml:space="preserve"> anstelle von Werbeschlachten und betrügerischen Kampagnen, die ausländische</w:t>
            </w:r>
            <w:r w:rsidRPr="00F41A2A">
              <w:rPr>
                <w:b/>
                <w:i/>
              </w:rPr>
              <w:t xml:space="preserve"> Mächten</w:t>
            </w:r>
            <w:r w:rsidRPr="00F41A2A">
              <w:t xml:space="preserve"> immer häufiger einsetzen, der Wettbewerb der Ideen in den Vordergrund gerückt wird; betont, dass</w:t>
            </w:r>
            <w:r w:rsidRPr="00F41A2A">
              <w:rPr>
                <w:b/>
                <w:i/>
              </w:rPr>
              <w:t xml:space="preserve"> die Würde der öffentlichen Debatte auch dadurch gewahrt wird, dass in allen Mitgliedstaaten öffentlich-rechtliche</w:t>
            </w:r>
            <w:r w:rsidRPr="00F41A2A">
              <w:t xml:space="preserve"> Medien</w:t>
            </w:r>
            <w:r w:rsidRPr="00F41A2A">
              <w:rPr>
                <w:b/>
                <w:i/>
              </w:rPr>
              <w:t xml:space="preserve"> im audiovisuellen Bereich, die politisch neutral sind und hochwertige Sendungen und Spielfilme produzieren, erhalten werden</w:t>
            </w:r>
            <w:r w:rsidRPr="00F41A2A">
              <w:t>;</w:t>
            </w:r>
          </w:p>
        </w:tc>
        <w:tc>
          <w:tcPr>
            <w:tcW w:w="4876" w:type="dxa"/>
            <w:tcBorders>
              <w:top w:val="nil"/>
              <w:left w:val="nil"/>
              <w:bottom w:val="nil"/>
              <w:right w:val="nil"/>
            </w:tcBorders>
          </w:tcPr>
          <w:p w14:paraId="381D50D9" w14:textId="77777777" w:rsidR="00707CA8" w:rsidRPr="00F41A2A" w:rsidRDefault="00707CA8" w:rsidP="00897446">
            <w:pPr>
              <w:pStyle w:val="Normal6a"/>
            </w:pPr>
            <w:r w:rsidRPr="00F41A2A">
              <w:t>8.</w:t>
            </w:r>
            <w:r w:rsidRPr="00F41A2A">
              <w:tab/>
              <w:t>betont, dass</w:t>
            </w:r>
            <w:r w:rsidRPr="00F41A2A">
              <w:rPr>
                <w:b/>
                <w:i/>
              </w:rPr>
              <w:t xml:space="preserve"> strenge Wahlordnungen gelten</w:t>
            </w:r>
            <w:r w:rsidRPr="00F41A2A">
              <w:t xml:space="preserve"> müssen, sodass anstelle von Werbeschlachten und betrügerischen Kampagnen, die ausländische</w:t>
            </w:r>
            <w:r w:rsidRPr="00F41A2A">
              <w:rPr>
                <w:b/>
                <w:i/>
              </w:rPr>
              <w:t xml:space="preserve"> Mächte</w:t>
            </w:r>
            <w:r w:rsidRPr="00F41A2A">
              <w:t xml:space="preserve"> immer häufiger einsetzen, der Wettbewerb der Ideen in den Vordergrund gerückt wird; betont, dass</w:t>
            </w:r>
            <w:r w:rsidRPr="00F41A2A">
              <w:rPr>
                <w:b/>
                <w:i/>
              </w:rPr>
              <w:t xml:space="preserve"> freie und unabhängige</w:t>
            </w:r>
            <w:r w:rsidRPr="00F41A2A">
              <w:t xml:space="preserve"> Medien</w:t>
            </w:r>
            <w:r w:rsidRPr="00F41A2A">
              <w:rPr>
                <w:b/>
                <w:i/>
              </w:rPr>
              <w:t xml:space="preserve"> für die Sicherstellung eines demokratischen öffentlichen Raums sowie starker Garantien gegen Einflussnahme aus dem Ausland von großer Bedeutung sind</w:t>
            </w:r>
            <w:r w:rsidRPr="00F41A2A">
              <w:t>;</w:t>
            </w:r>
          </w:p>
        </w:tc>
      </w:tr>
    </w:tbl>
    <w:p w14:paraId="1611B78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0BB10E9" w14:textId="77777777" w:rsidR="00707CA8" w:rsidRPr="00F41A2A" w:rsidRDefault="00707CA8" w:rsidP="00707CA8">
      <w:r w:rsidRPr="00F41A2A">
        <w:rPr>
          <w:rStyle w:val="HideTWBExt"/>
          <w:color w:val="auto"/>
        </w:rPr>
        <w:t>&lt;/Amend&gt;</w:t>
      </w:r>
    </w:p>
    <w:p w14:paraId="5197860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203</w:t>
      </w:r>
      <w:r w:rsidRPr="00F41A2A">
        <w:rPr>
          <w:rStyle w:val="HideTWBExt"/>
          <w:color w:val="auto"/>
        </w:rPr>
        <w:t>&lt;/NumAm&gt;</w:t>
      </w:r>
    </w:p>
    <w:p w14:paraId="3CFD72E4"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622D5F15" w14:textId="77777777" w:rsidR="00707CA8" w:rsidRPr="00F41A2A" w:rsidRDefault="00707CA8" w:rsidP="00707CA8">
      <w:pPr>
        <w:pStyle w:val="NormalBold"/>
      </w:pPr>
      <w:r w:rsidRPr="00F41A2A">
        <w:rPr>
          <w:rStyle w:val="HideTWBExt"/>
          <w:b w:val="0"/>
          <w:color w:val="auto"/>
        </w:rPr>
        <w:t>&lt;/RepeatBlock-By&gt;</w:t>
      </w:r>
    </w:p>
    <w:p w14:paraId="01A582B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593A6E1"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F238404" w14:textId="77777777" w:rsidTr="00897446">
        <w:trPr>
          <w:trHeight w:hRule="exact" w:val="240"/>
          <w:jc w:val="center"/>
        </w:trPr>
        <w:tc>
          <w:tcPr>
            <w:tcW w:w="9752" w:type="dxa"/>
            <w:gridSpan w:val="2"/>
            <w:tcBorders>
              <w:top w:val="nil"/>
              <w:left w:val="nil"/>
              <w:bottom w:val="nil"/>
              <w:right w:val="nil"/>
            </w:tcBorders>
          </w:tcPr>
          <w:p w14:paraId="4C75D2C4" w14:textId="77777777" w:rsidR="00707CA8" w:rsidRPr="00F41A2A" w:rsidRDefault="00707CA8" w:rsidP="00897446"/>
        </w:tc>
      </w:tr>
      <w:tr w:rsidR="00707CA8" w:rsidRPr="00F41A2A" w14:paraId="2130759A" w14:textId="77777777" w:rsidTr="00897446">
        <w:trPr>
          <w:trHeight w:val="240"/>
          <w:jc w:val="center"/>
        </w:trPr>
        <w:tc>
          <w:tcPr>
            <w:tcW w:w="4876" w:type="dxa"/>
            <w:tcBorders>
              <w:top w:val="nil"/>
              <w:left w:val="nil"/>
              <w:bottom w:val="nil"/>
              <w:right w:val="nil"/>
            </w:tcBorders>
          </w:tcPr>
          <w:p w14:paraId="708C6CF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63DF017" w14:textId="77777777" w:rsidR="00707CA8" w:rsidRPr="00F41A2A" w:rsidRDefault="00707CA8" w:rsidP="00897446">
            <w:pPr>
              <w:pStyle w:val="AmColumnHeading"/>
            </w:pPr>
            <w:r w:rsidRPr="00F41A2A">
              <w:t>Geänderter Text</w:t>
            </w:r>
          </w:p>
        </w:tc>
      </w:tr>
      <w:tr w:rsidR="00707CA8" w:rsidRPr="00F41A2A" w14:paraId="702126BB" w14:textId="77777777" w:rsidTr="00897446">
        <w:trPr>
          <w:jc w:val="center"/>
        </w:trPr>
        <w:tc>
          <w:tcPr>
            <w:tcW w:w="4876" w:type="dxa"/>
            <w:tcBorders>
              <w:top w:val="nil"/>
              <w:left w:val="nil"/>
              <w:bottom w:val="nil"/>
              <w:right w:val="nil"/>
            </w:tcBorders>
          </w:tcPr>
          <w:p w14:paraId="5B1C6737" w14:textId="77777777" w:rsidR="00707CA8" w:rsidRPr="00F41A2A" w:rsidRDefault="00707CA8" w:rsidP="00897446">
            <w:pPr>
              <w:pStyle w:val="Normal6a"/>
            </w:pPr>
            <w:r w:rsidRPr="00F41A2A">
              <w:t>8.</w:t>
            </w:r>
            <w:r w:rsidRPr="00F41A2A">
              <w:tab/>
              <w:t>betont, dass</w:t>
            </w:r>
            <w:r w:rsidRPr="00F41A2A">
              <w:rPr>
                <w:b/>
                <w:i/>
              </w:rPr>
              <w:t xml:space="preserve"> die Ausgaben für den Wahlkampf innerhalb der Europäischen Union auf nationaler und europäischer Ebene streng begrenzt</w:t>
            </w:r>
            <w:r w:rsidRPr="00F41A2A">
              <w:t xml:space="preserve"> werden müssen</w:t>
            </w:r>
            <w:r w:rsidRPr="00F41A2A">
              <w:rPr>
                <w:b/>
                <w:i/>
              </w:rPr>
              <w:t>, sodass ihre Demokratie eine internationale Vorbildfunktion erhält, indem anstelle von Werbeschlachten und betrügerischen Kampagnen, die ausländische Mächten immer häufiger einsetzen, der Wettbewerb der Ideen in den Vordergrund gerückt wird</w:t>
            </w:r>
            <w:r w:rsidRPr="00F41A2A">
              <w:t>;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6BB093C0" w14:textId="77777777" w:rsidR="00707CA8" w:rsidRPr="00F41A2A" w:rsidRDefault="00707CA8" w:rsidP="00897446">
            <w:pPr>
              <w:pStyle w:val="Normal6a"/>
            </w:pPr>
            <w:r w:rsidRPr="00F41A2A">
              <w:t>8.</w:t>
            </w:r>
            <w:r w:rsidRPr="00F41A2A">
              <w:tab/>
              <w:t xml:space="preserve">betont, dass </w:t>
            </w:r>
            <w:r w:rsidRPr="00F41A2A">
              <w:rPr>
                <w:b/>
                <w:i/>
              </w:rPr>
              <w:t>KI-generierte politische Inhalte, einschließlich Deepfakes, die eine unmittelbare Bedrohung für die Integrität von Wahlen darstellen, reguliert</w:t>
            </w:r>
            <w:r w:rsidRPr="00F41A2A">
              <w:t xml:space="preserve"> werden müssen; betont, dass die Würde der öffentlichen Debatte auch dadurch gewahrt wird, dass in allen Mitgliedstaaten öffentlich-rechtliche Medien im audiovisuellen Bereich, die politisch neutral sind und hochwertige Sendungen und Spielfilme produzieren, erhalten werden;</w:t>
            </w:r>
          </w:p>
        </w:tc>
      </w:tr>
    </w:tbl>
    <w:p w14:paraId="42D7C90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B48A799" w14:textId="77777777" w:rsidR="00707CA8" w:rsidRPr="00F41A2A" w:rsidRDefault="00707CA8" w:rsidP="00707CA8">
      <w:r w:rsidRPr="00F41A2A">
        <w:rPr>
          <w:rStyle w:val="HideTWBExt"/>
          <w:color w:val="auto"/>
        </w:rPr>
        <w:t>&lt;/Amend&gt;</w:t>
      </w:r>
    </w:p>
    <w:p w14:paraId="7E06460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204</w:t>
      </w:r>
      <w:r w:rsidRPr="00F41A2A">
        <w:rPr>
          <w:rStyle w:val="HideTWBExt"/>
          <w:color w:val="auto"/>
        </w:rPr>
        <w:t>&lt;/NumAm&gt;</w:t>
      </w:r>
    </w:p>
    <w:p w14:paraId="51BA633F"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767E51E8" w14:textId="77777777" w:rsidR="00707CA8" w:rsidRPr="00F41A2A" w:rsidRDefault="00707CA8" w:rsidP="00707CA8">
      <w:pPr>
        <w:pStyle w:val="NormalBold"/>
      </w:pPr>
      <w:r w:rsidRPr="00F41A2A">
        <w:rPr>
          <w:rStyle w:val="HideTWBExt"/>
          <w:b w:val="0"/>
          <w:color w:val="auto"/>
        </w:rPr>
        <w:t>&lt;/RepeatBlock-By&gt;</w:t>
      </w:r>
    </w:p>
    <w:p w14:paraId="6719324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CABD272"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25C5909" w14:textId="77777777" w:rsidTr="00897446">
        <w:trPr>
          <w:trHeight w:hRule="exact" w:val="240"/>
          <w:jc w:val="center"/>
        </w:trPr>
        <w:tc>
          <w:tcPr>
            <w:tcW w:w="9752" w:type="dxa"/>
            <w:gridSpan w:val="2"/>
            <w:tcBorders>
              <w:top w:val="nil"/>
              <w:left w:val="nil"/>
              <w:bottom w:val="nil"/>
              <w:right w:val="nil"/>
            </w:tcBorders>
          </w:tcPr>
          <w:p w14:paraId="76B53FC5" w14:textId="77777777" w:rsidR="00707CA8" w:rsidRPr="00F41A2A" w:rsidRDefault="00707CA8" w:rsidP="00897446"/>
        </w:tc>
      </w:tr>
      <w:tr w:rsidR="00707CA8" w:rsidRPr="00F41A2A" w14:paraId="03E0CEC3" w14:textId="77777777" w:rsidTr="00897446">
        <w:trPr>
          <w:trHeight w:val="240"/>
          <w:jc w:val="center"/>
        </w:trPr>
        <w:tc>
          <w:tcPr>
            <w:tcW w:w="4876" w:type="dxa"/>
            <w:tcBorders>
              <w:top w:val="nil"/>
              <w:left w:val="nil"/>
              <w:bottom w:val="nil"/>
              <w:right w:val="nil"/>
            </w:tcBorders>
          </w:tcPr>
          <w:p w14:paraId="4BD07A7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7F74362" w14:textId="77777777" w:rsidR="00707CA8" w:rsidRPr="00F41A2A" w:rsidRDefault="00707CA8" w:rsidP="00897446">
            <w:pPr>
              <w:pStyle w:val="AmColumnHeading"/>
            </w:pPr>
            <w:r w:rsidRPr="00F41A2A">
              <w:t>Geänderter Text</w:t>
            </w:r>
          </w:p>
        </w:tc>
      </w:tr>
      <w:tr w:rsidR="00707CA8" w:rsidRPr="00F41A2A" w14:paraId="57B2F5F4" w14:textId="77777777" w:rsidTr="00897446">
        <w:trPr>
          <w:jc w:val="center"/>
        </w:trPr>
        <w:tc>
          <w:tcPr>
            <w:tcW w:w="4876" w:type="dxa"/>
            <w:tcBorders>
              <w:top w:val="nil"/>
              <w:left w:val="nil"/>
              <w:bottom w:val="nil"/>
              <w:right w:val="nil"/>
            </w:tcBorders>
          </w:tcPr>
          <w:p w14:paraId="6268BF3E" w14:textId="77777777" w:rsidR="00707CA8" w:rsidRPr="00F41A2A" w:rsidRDefault="00707CA8" w:rsidP="00897446">
            <w:pPr>
              <w:pStyle w:val="Normal6a"/>
            </w:pPr>
            <w:r w:rsidRPr="00F41A2A">
              <w:t>8.</w:t>
            </w:r>
            <w:r w:rsidRPr="00F41A2A">
              <w:tab/>
            </w:r>
            <w:r w:rsidRPr="00F41A2A">
              <w:rPr>
                <w:b/>
                <w:i/>
              </w:rPr>
              <w:t>betont, dass die Ausgaben für den Wahlkampf innerhalb der Europäischen Union auf nationaler und europäischer Ebene streng begrenzt werden müssen, sodass ihre Demokratie eine</w:t>
            </w:r>
            <w:r w:rsidRPr="00F41A2A">
              <w:t xml:space="preserve"> internationale Vorbildfunktion </w:t>
            </w:r>
            <w:r w:rsidRPr="00F41A2A">
              <w:rPr>
                <w:b/>
                <w:i/>
              </w:rPr>
              <w:t>erhält, indem anstelle von Werbeschlachten und betrügerischen Kampagnen, die ausländische Mächten immer häufiger einsetzen, der Wettbewerb der Ideen in den Vordergrund gerückt wird;</w:t>
            </w:r>
            <w:r w:rsidRPr="00F41A2A">
              <w:t xml:space="preserve"> </w:t>
            </w:r>
            <w:r w:rsidRPr="00F41A2A">
              <w:rPr>
                <w:b/>
                <w:i/>
              </w:rPr>
              <w:t>betont, dass die Würde der öffentlichen Debatte auch dadurch gewahrt wird, dass in allen Mitgliedstaaten öffentlich-rechtliche Medien im audiovisuellen Bereich, die politisch neutral sind und hochwertige Sendungen und Spielfilme produzieren, erhalten werden</w:t>
            </w:r>
            <w:r w:rsidRPr="00F41A2A">
              <w:t>;</w:t>
            </w:r>
          </w:p>
        </w:tc>
        <w:tc>
          <w:tcPr>
            <w:tcW w:w="4876" w:type="dxa"/>
            <w:tcBorders>
              <w:top w:val="nil"/>
              <w:left w:val="nil"/>
              <w:bottom w:val="nil"/>
              <w:right w:val="nil"/>
            </w:tcBorders>
          </w:tcPr>
          <w:p w14:paraId="677D9466" w14:textId="77777777" w:rsidR="00707CA8" w:rsidRPr="00F41A2A" w:rsidRDefault="00707CA8" w:rsidP="00897446">
            <w:pPr>
              <w:pStyle w:val="Normal6a"/>
            </w:pPr>
            <w:r w:rsidRPr="00F41A2A">
              <w:t>8.</w:t>
            </w:r>
            <w:r w:rsidRPr="00F41A2A">
              <w:tab/>
            </w:r>
            <w:r w:rsidRPr="00F41A2A">
              <w:rPr>
                <w:b/>
                <w:i/>
              </w:rPr>
              <w:t>bekräftigt, dass die Organisation von Wahlen ein Bereich der Beschlussfassung ist, der in die nationale Zuständigkeit fällt;</w:t>
            </w:r>
            <w:r w:rsidRPr="00F41A2A">
              <w:t xml:space="preserve"> </w:t>
            </w:r>
            <w:r w:rsidRPr="00F41A2A">
              <w:rPr>
                <w:b/>
                <w:i/>
              </w:rPr>
              <w:t>fordert die Mitgliedsländer auf, ihre Wahlen so abzuhalten, dass sie eine</w:t>
            </w:r>
            <w:r w:rsidRPr="00F41A2A">
              <w:t xml:space="preserve"> internationale Vorbildfunktion </w:t>
            </w:r>
            <w:r w:rsidRPr="00F41A2A">
              <w:rPr>
                <w:b/>
                <w:i/>
              </w:rPr>
              <w:t>erhalten;</w:t>
            </w:r>
            <w:r w:rsidRPr="00F41A2A">
              <w:t xml:space="preserve"> </w:t>
            </w:r>
            <w:r w:rsidRPr="00F41A2A">
              <w:rPr>
                <w:b/>
                <w:i/>
              </w:rPr>
              <w:t>fordert die Mitgliedsländer auf, in die Erhöhung der Transparenz der Wahlfinanzierung zu investieren und Möglichkeiten zu prüfen, Obergrenzen für den finanziellen Rahmen von Wahlkampagnen festzulegen, damit die Bedeutung finanzieller Ressourcen in parlamentarischen Demokratien stärker in den Hintergrund gerät</w:t>
            </w:r>
            <w:r w:rsidRPr="00F41A2A">
              <w:t>;</w:t>
            </w:r>
          </w:p>
        </w:tc>
      </w:tr>
    </w:tbl>
    <w:p w14:paraId="079276D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18E70BB3" w14:textId="77777777" w:rsidR="00707CA8" w:rsidRPr="00F41A2A" w:rsidRDefault="00707CA8" w:rsidP="00707CA8">
      <w:r w:rsidRPr="00F41A2A">
        <w:rPr>
          <w:rStyle w:val="HideTWBExt"/>
          <w:color w:val="auto"/>
        </w:rPr>
        <w:t>&lt;/Amend&gt;</w:t>
      </w:r>
    </w:p>
    <w:p w14:paraId="6A82648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205</w:t>
      </w:r>
      <w:r w:rsidRPr="00F41A2A">
        <w:rPr>
          <w:rStyle w:val="HideTWBExt"/>
          <w:color w:val="auto"/>
        </w:rPr>
        <w:t>&lt;/NumAm&gt;</w:t>
      </w:r>
    </w:p>
    <w:p w14:paraId="27569044"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3EE94DA8" w14:textId="77777777" w:rsidR="00707CA8" w:rsidRPr="00F41A2A" w:rsidRDefault="00707CA8" w:rsidP="00707CA8">
      <w:pPr>
        <w:pStyle w:val="NormalBold"/>
      </w:pPr>
      <w:r w:rsidRPr="00F41A2A">
        <w:rPr>
          <w:rStyle w:val="HideTWBExt"/>
          <w:b w:val="0"/>
          <w:color w:val="auto"/>
        </w:rPr>
        <w:t>&lt;/RepeatBlock-By&gt;</w:t>
      </w:r>
    </w:p>
    <w:p w14:paraId="1754EE6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04B1DD1"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B1473B7" w14:textId="77777777" w:rsidTr="00897446">
        <w:trPr>
          <w:trHeight w:hRule="exact" w:val="240"/>
          <w:jc w:val="center"/>
        </w:trPr>
        <w:tc>
          <w:tcPr>
            <w:tcW w:w="9752" w:type="dxa"/>
            <w:gridSpan w:val="2"/>
            <w:tcBorders>
              <w:top w:val="nil"/>
              <w:left w:val="nil"/>
              <w:bottom w:val="nil"/>
              <w:right w:val="nil"/>
            </w:tcBorders>
          </w:tcPr>
          <w:p w14:paraId="4CC3B570" w14:textId="77777777" w:rsidR="00707CA8" w:rsidRPr="00F41A2A" w:rsidRDefault="00707CA8" w:rsidP="00897446"/>
        </w:tc>
      </w:tr>
      <w:tr w:rsidR="00707CA8" w:rsidRPr="00F41A2A" w14:paraId="1FFD5109" w14:textId="77777777" w:rsidTr="00897446">
        <w:trPr>
          <w:trHeight w:val="240"/>
          <w:jc w:val="center"/>
        </w:trPr>
        <w:tc>
          <w:tcPr>
            <w:tcW w:w="4876" w:type="dxa"/>
            <w:tcBorders>
              <w:top w:val="nil"/>
              <w:left w:val="nil"/>
              <w:bottom w:val="nil"/>
              <w:right w:val="nil"/>
            </w:tcBorders>
          </w:tcPr>
          <w:p w14:paraId="2AA7E7C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673B542" w14:textId="77777777" w:rsidR="00707CA8" w:rsidRPr="00F41A2A" w:rsidRDefault="00707CA8" w:rsidP="00897446">
            <w:pPr>
              <w:pStyle w:val="AmColumnHeading"/>
            </w:pPr>
            <w:r w:rsidRPr="00F41A2A">
              <w:t>Geänderter Text</w:t>
            </w:r>
          </w:p>
        </w:tc>
      </w:tr>
      <w:tr w:rsidR="00707CA8" w:rsidRPr="00F41A2A" w14:paraId="745391CA" w14:textId="77777777" w:rsidTr="00897446">
        <w:trPr>
          <w:jc w:val="center"/>
        </w:trPr>
        <w:tc>
          <w:tcPr>
            <w:tcW w:w="4876" w:type="dxa"/>
            <w:tcBorders>
              <w:top w:val="nil"/>
              <w:left w:val="nil"/>
              <w:bottom w:val="nil"/>
              <w:right w:val="nil"/>
            </w:tcBorders>
          </w:tcPr>
          <w:p w14:paraId="541A989D" w14:textId="77777777" w:rsidR="00707CA8" w:rsidRPr="00F41A2A" w:rsidRDefault="00707CA8" w:rsidP="00897446">
            <w:pPr>
              <w:pStyle w:val="Normal6a"/>
            </w:pPr>
            <w:r w:rsidRPr="00F41A2A">
              <w:t>8.</w:t>
            </w:r>
            <w:r w:rsidRPr="00F41A2A">
              <w:tab/>
              <w:t>betont, dass</w:t>
            </w:r>
            <w:r w:rsidRPr="00F41A2A">
              <w:rPr>
                <w:b/>
                <w:i/>
              </w:rPr>
              <w:t xml:space="preserve"> die Ausgaben für den Wahlkampf innerhalb der Europäischen Union auf nationaler und europäischer Ebene streng begrenzt werden müssen, sodass ihre Demokratie eine internationale Vorbildfunktion erhält, indem</w:t>
            </w:r>
            <w:r w:rsidRPr="00F41A2A">
              <w:t xml:space="preserve"> anstelle von Werbeschlachten und betrügerischen Kampagnen, die ausländische</w:t>
            </w:r>
            <w:r w:rsidRPr="00F41A2A">
              <w:rPr>
                <w:b/>
                <w:i/>
              </w:rPr>
              <w:t xml:space="preserve"> Mächten</w:t>
            </w:r>
            <w:r w:rsidRPr="00F41A2A">
              <w:t xml:space="preserve"> immer häufiger einsetzen, der Wettbewerb der Ideen in den Vordergrund gerückt</w:t>
            </w:r>
            <w:r w:rsidRPr="00F41A2A">
              <w:rPr>
                <w:b/>
                <w:i/>
              </w:rPr>
              <w:t xml:space="preserve"> wird</w:t>
            </w:r>
            <w:r w:rsidRPr="00F41A2A">
              <w:t>;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1B5DB0C7" w14:textId="77777777" w:rsidR="00707CA8" w:rsidRPr="00F41A2A" w:rsidRDefault="00707CA8" w:rsidP="00897446">
            <w:pPr>
              <w:pStyle w:val="Normal6a"/>
            </w:pPr>
            <w:r w:rsidRPr="00F41A2A">
              <w:t>8.</w:t>
            </w:r>
            <w:r w:rsidRPr="00F41A2A">
              <w:tab/>
              <w:t>betont, dass</w:t>
            </w:r>
            <w:r w:rsidRPr="00F41A2A">
              <w:rPr>
                <w:b/>
                <w:i/>
              </w:rPr>
              <w:t xml:space="preserve"> bei Wahlkampagnen</w:t>
            </w:r>
            <w:r w:rsidRPr="00F41A2A">
              <w:t xml:space="preserve"> anstelle von Werbeschlachten und betrügerischen Kampagnen, die ausländische</w:t>
            </w:r>
            <w:r w:rsidRPr="00F41A2A">
              <w:rPr>
                <w:b/>
                <w:i/>
              </w:rPr>
              <w:t xml:space="preserve"> Mächte</w:t>
            </w:r>
            <w:r w:rsidRPr="00F41A2A">
              <w:t xml:space="preserve"> immer häufiger einsetzen, der Wettbewerb der Ideen in den Vordergrund gerückt</w:t>
            </w:r>
            <w:r w:rsidRPr="00F41A2A">
              <w:rPr>
                <w:b/>
                <w:i/>
              </w:rPr>
              <w:t xml:space="preserve"> werden muss</w:t>
            </w:r>
            <w:r w:rsidRPr="00F41A2A">
              <w:t>; betont, dass die Würde der öffentlichen Debatte auch dadurch gewahrt wird, dass in allen Mitgliedstaaten öffentlich-rechtliche Medien im audiovisuellen Bereich, die politisch neutral sind und hochwertige Sendungen und Spielfilme produzieren, erhalten werden;</w:t>
            </w:r>
          </w:p>
        </w:tc>
      </w:tr>
    </w:tbl>
    <w:p w14:paraId="450CE7D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B2828A9" w14:textId="77777777" w:rsidR="00707CA8" w:rsidRPr="00F41A2A" w:rsidRDefault="00707CA8" w:rsidP="00707CA8">
      <w:r w:rsidRPr="00F41A2A">
        <w:rPr>
          <w:rStyle w:val="HideTWBExt"/>
          <w:color w:val="auto"/>
        </w:rPr>
        <w:t>&lt;/Amend&gt;</w:t>
      </w:r>
    </w:p>
    <w:p w14:paraId="074DBC6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206</w:t>
      </w:r>
      <w:r w:rsidRPr="00F41A2A">
        <w:rPr>
          <w:rStyle w:val="HideTWBExt"/>
          <w:color w:val="auto"/>
        </w:rPr>
        <w:t>&lt;/NumAm&gt;</w:t>
      </w:r>
    </w:p>
    <w:p w14:paraId="4C41E881"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17817DF7" w14:textId="77777777" w:rsidR="00707CA8" w:rsidRPr="00F41A2A" w:rsidRDefault="00707CA8" w:rsidP="00707CA8">
      <w:pPr>
        <w:pStyle w:val="NormalBold"/>
      </w:pPr>
      <w:r w:rsidRPr="00F41A2A">
        <w:rPr>
          <w:rStyle w:val="HideTWBExt"/>
          <w:b w:val="0"/>
          <w:color w:val="auto"/>
        </w:rPr>
        <w:t>&lt;/RepeatBlock-By&gt;</w:t>
      </w:r>
    </w:p>
    <w:p w14:paraId="5DCA208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E4DE269"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9298573" w14:textId="77777777" w:rsidTr="00897446">
        <w:trPr>
          <w:trHeight w:hRule="exact" w:val="240"/>
          <w:jc w:val="center"/>
        </w:trPr>
        <w:tc>
          <w:tcPr>
            <w:tcW w:w="9752" w:type="dxa"/>
            <w:gridSpan w:val="2"/>
            <w:tcBorders>
              <w:top w:val="nil"/>
              <w:left w:val="nil"/>
              <w:bottom w:val="nil"/>
              <w:right w:val="nil"/>
            </w:tcBorders>
          </w:tcPr>
          <w:p w14:paraId="7CF39F0C" w14:textId="77777777" w:rsidR="00707CA8" w:rsidRPr="00F41A2A" w:rsidRDefault="00707CA8" w:rsidP="00897446"/>
        </w:tc>
      </w:tr>
      <w:tr w:rsidR="00707CA8" w:rsidRPr="00F41A2A" w14:paraId="72973E09" w14:textId="77777777" w:rsidTr="00897446">
        <w:trPr>
          <w:trHeight w:val="240"/>
          <w:jc w:val="center"/>
        </w:trPr>
        <w:tc>
          <w:tcPr>
            <w:tcW w:w="4876" w:type="dxa"/>
            <w:tcBorders>
              <w:top w:val="nil"/>
              <w:left w:val="nil"/>
              <w:bottom w:val="nil"/>
              <w:right w:val="nil"/>
            </w:tcBorders>
          </w:tcPr>
          <w:p w14:paraId="38F14A7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BC1BDB3" w14:textId="77777777" w:rsidR="00707CA8" w:rsidRPr="00F41A2A" w:rsidRDefault="00707CA8" w:rsidP="00897446">
            <w:pPr>
              <w:pStyle w:val="AmColumnHeading"/>
            </w:pPr>
            <w:r w:rsidRPr="00F41A2A">
              <w:t>Geänderter Text</w:t>
            </w:r>
          </w:p>
        </w:tc>
      </w:tr>
      <w:tr w:rsidR="00707CA8" w:rsidRPr="00F41A2A" w14:paraId="6365B874" w14:textId="77777777" w:rsidTr="00897446">
        <w:trPr>
          <w:jc w:val="center"/>
        </w:trPr>
        <w:tc>
          <w:tcPr>
            <w:tcW w:w="4876" w:type="dxa"/>
            <w:tcBorders>
              <w:top w:val="nil"/>
              <w:left w:val="nil"/>
              <w:bottom w:val="nil"/>
              <w:right w:val="nil"/>
            </w:tcBorders>
          </w:tcPr>
          <w:p w14:paraId="2F33E072" w14:textId="77777777" w:rsidR="00707CA8" w:rsidRPr="00F41A2A" w:rsidRDefault="00707CA8" w:rsidP="00897446">
            <w:pPr>
              <w:pStyle w:val="Normal6a"/>
            </w:pPr>
            <w:r w:rsidRPr="00F41A2A">
              <w:t>8.</w:t>
            </w:r>
            <w:r w:rsidRPr="00F41A2A">
              <w:tab/>
              <w:t>betont, dass die Ausgaben für den Wahlkampf innerhalb der Europäischen Union auf nationaler und europäischer Ebene streng begrenzt werden müssen, sodass</w:t>
            </w:r>
            <w:r w:rsidRPr="00F41A2A">
              <w:rPr>
                <w:b/>
                <w:i/>
              </w:rPr>
              <w:t xml:space="preserve"> ihre Demokratie eine internationale Vorbildfunktion erhält, indem</w:t>
            </w:r>
            <w:r w:rsidRPr="00F41A2A">
              <w:t xml:space="preserve"> anstelle von Werbeschlachten und betrügerischen Kampagnen</w:t>
            </w:r>
            <w:r w:rsidRPr="00F41A2A">
              <w:rPr>
                <w:b/>
                <w:i/>
              </w:rPr>
              <w:t>, die ausländische Mächten immer häufiger einsetzen,</w:t>
            </w:r>
            <w:r w:rsidRPr="00F41A2A">
              <w:t xml:space="preserve">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743654F2" w14:textId="77777777" w:rsidR="00707CA8" w:rsidRPr="00F41A2A" w:rsidRDefault="00707CA8" w:rsidP="00897446">
            <w:pPr>
              <w:pStyle w:val="Normal6a"/>
            </w:pPr>
            <w:r w:rsidRPr="00F41A2A">
              <w:t>8.</w:t>
            </w:r>
            <w:r w:rsidRPr="00F41A2A">
              <w:tab/>
              <w:t>betont, dass die Ausgaben für den Wahlkampf innerhalb der Europäischen Union auf nationaler und europäischer Ebene streng begrenzt werden müssen, sodass anstelle von Werbeschlachten und betrügerischen Kampagnen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r>
    </w:tbl>
    <w:p w14:paraId="506233C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2681F05" w14:textId="77777777" w:rsidR="00707CA8" w:rsidRPr="00F41A2A" w:rsidRDefault="00707CA8" w:rsidP="00707CA8">
      <w:r w:rsidRPr="00F41A2A">
        <w:rPr>
          <w:rStyle w:val="HideTWBExt"/>
          <w:color w:val="auto"/>
        </w:rPr>
        <w:t>&lt;/Amend&gt;</w:t>
      </w:r>
    </w:p>
    <w:p w14:paraId="0F1F883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207</w:t>
      </w:r>
      <w:r w:rsidRPr="00F41A2A">
        <w:rPr>
          <w:rStyle w:val="HideTWBExt"/>
          <w:color w:val="auto"/>
        </w:rPr>
        <w:t>&lt;/NumAm&gt;</w:t>
      </w:r>
    </w:p>
    <w:p w14:paraId="47B8D38F"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1898F649" w14:textId="77777777" w:rsidR="00707CA8" w:rsidRPr="00F41A2A" w:rsidRDefault="00707CA8" w:rsidP="00707CA8">
      <w:pPr>
        <w:pStyle w:val="NormalBold"/>
      </w:pPr>
      <w:r w:rsidRPr="00F41A2A">
        <w:rPr>
          <w:rStyle w:val="HideTWBExt"/>
          <w:b w:val="0"/>
          <w:color w:val="auto"/>
        </w:rPr>
        <w:t>&lt;/RepeatBlock-By&gt;</w:t>
      </w:r>
    </w:p>
    <w:p w14:paraId="3F2D001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C6A888B" w14:textId="77777777" w:rsidR="00707CA8" w:rsidRPr="00F41A2A" w:rsidRDefault="00707CA8" w:rsidP="00707CA8">
      <w:pPr>
        <w:pStyle w:val="NormalBold"/>
      </w:pPr>
      <w:r w:rsidRPr="00F41A2A">
        <w:rPr>
          <w:rStyle w:val="HideTWBExt"/>
          <w:color w:val="auto"/>
        </w:rPr>
        <w:t>&lt;Article&gt;</w:t>
      </w:r>
      <w:r w:rsidRPr="00F41A2A">
        <w:t>Ziffer 8</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256A884" w14:textId="77777777" w:rsidTr="00897446">
        <w:trPr>
          <w:trHeight w:hRule="exact" w:val="240"/>
          <w:jc w:val="center"/>
        </w:trPr>
        <w:tc>
          <w:tcPr>
            <w:tcW w:w="9752" w:type="dxa"/>
            <w:gridSpan w:val="2"/>
            <w:tcBorders>
              <w:top w:val="nil"/>
              <w:left w:val="nil"/>
              <w:bottom w:val="nil"/>
              <w:right w:val="nil"/>
            </w:tcBorders>
          </w:tcPr>
          <w:p w14:paraId="5E0509D2" w14:textId="77777777" w:rsidR="00707CA8" w:rsidRPr="00F41A2A" w:rsidRDefault="00707CA8" w:rsidP="00897446"/>
        </w:tc>
      </w:tr>
      <w:tr w:rsidR="00707CA8" w:rsidRPr="00F41A2A" w14:paraId="214BBD4B" w14:textId="77777777" w:rsidTr="00897446">
        <w:trPr>
          <w:trHeight w:val="240"/>
          <w:jc w:val="center"/>
        </w:trPr>
        <w:tc>
          <w:tcPr>
            <w:tcW w:w="4876" w:type="dxa"/>
            <w:tcBorders>
              <w:top w:val="nil"/>
              <w:left w:val="nil"/>
              <w:bottom w:val="nil"/>
              <w:right w:val="nil"/>
            </w:tcBorders>
          </w:tcPr>
          <w:p w14:paraId="518B80A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FD3896B" w14:textId="77777777" w:rsidR="00707CA8" w:rsidRPr="00F41A2A" w:rsidRDefault="00707CA8" w:rsidP="00897446">
            <w:pPr>
              <w:pStyle w:val="AmColumnHeading"/>
            </w:pPr>
            <w:r w:rsidRPr="00F41A2A">
              <w:t>Geänderter Text</w:t>
            </w:r>
          </w:p>
        </w:tc>
      </w:tr>
      <w:tr w:rsidR="00707CA8" w:rsidRPr="00F41A2A" w14:paraId="7ED05697" w14:textId="77777777" w:rsidTr="00897446">
        <w:trPr>
          <w:jc w:val="center"/>
        </w:trPr>
        <w:tc>
          <w:tcPr>
            <w:tcW w:w="4876" w:type="dxa"/>
            <w:tcBorders>
              <w:top w:val="nil"/>
              <w:left w:val="nil"/>
              <w:bottom w:val="nil"/>
              <w:right w:val="nil"/>
            </w:tcBorders>
          </w:tcPr>
          <w:p w14:paraId="71A99D9E" w14:textId="77777777" w:rsidR="00707CA8" w:rsidRPr="00F41A2A" w:rsidRDefault="00707CA8" w:rsidP="00897446">
            <w:pPr>
              <w:pStyle w:val="Normal6a"/>
            </w:pPr>
            <w:r w:rsidRPr="00F41A2A">
              <w:t>8.</w:t>
            </w:r>
            <w:r w:rsidRPr="00F41A2A">
              <w:tab/>
              <w:t xml:space="preserve">betont, dass die </w:t>
            </w:r>
            <w:r w:rsidRPr="00F41A2A">
              <w:rPr>
                <w:b/>
                <w:i/>
              </w:rPr>
              <w:t>Ausgaben für den Wahlkampf innerhalb der Europäischen</w:t>
            </w:r>
            <w:r w:rsidRPr="00F41A2A">
              <w:t xml:space="preserve"> Union </w:t>
            </w:r>
            <w:r w:rsidRPr="00F41A2A">
              <w:rPr>
                <w:b/>
                <w:i/>
              </w:rPr>
              <w:t>auf nationaler und europäischer Ebene streng begrenzt werden müssen, sodass ihre</w:t>
            </w:r>
            <w:r w:rsidRPr="00F41A2A">
              <w:t xml:space="preserve"> Demokratie eine </w:t>
            </w:r>
            <w:r w:rsidRPr="00F41A2A">
              <w:rPr>
                <w:b/>
                <w:i/>
              </w:rPr>
              <w:t>internationale</w:t>
            </w:r>
            <w:r w:rsidRPr="00F41A2A">
              <w:t xml:space="preserve"> Vorbildfunktion </w:t>
            </w:r>
            <w:r w:rsidRPr="00F41A2A">
              <w:rPr>
                <w:b/>
                <w:i/>
              </w:rPr>
              <w:t>erhält</w:t>
            </w:r>
            <w:r w:rsidRPr="00F41A2A">
              <w:t xml:space="preserve">, indem anstelle von Werbeschlachten und betrügerischen Kampagnen, die ausländische </w:t>
            </w:r>
            <w:r w:rsidRPr="00F41A2A">
              <w:rPr>
                <w:b/>
                <w:i/>
              </w:rPr>
              <w:t>Mächten</w:t>
            </w:r>
            <w:r w:rsidRPr="00F41A2A">
              <w:t xml:space="preserve"> immer häufiger einsetzen,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c>
          <w:tcPr>
            <w:tcW w:w="4876" w:type="dxa"/>
            <w:tcBorders>
              <w:top w:val="nil"/>
              <w:left w:val="nil"/>
              <w:bottom w:val="nil"/>
              <w:right w:val="nil"/>
            </w:tcBorders>
          </w:tcPr>
          <w:p w14:paraId="13109928" w14:textId="77777777" w:rsidR="00707CA8" w:rsidRPr="00F41A2A" w:rsidRDefault="00707CA8" w:rsidP="00897446">
            <w:pPr>
              <w:pStyle w:val="Normal6a"/>
            </w:pPr>
            <w:r w:rsidRPr="00F41A2A">
              <w:t>8.</w:t>
            </w:r>
            <w:r w:rsidRPr="00F41A2A">
              <w:tab/>
              <w:t xml:space="preserve">betont, dass die </w:t>
            </w:r>
            <w:r w:rsidRPr="00F41A2A">
              <w:rPr>
                <w:b/>
                <w:i/>
              </w:rPr>
              <w:t>Europäische</w:t>
            </w:r>
            <w:r w:rsidRPr="00F41A2A">
              <w:t xml:space="preserve"> Union </w:t>
            </w:r>
            <w:r w:rsidRPr="00F41A2A">
              <w:rPr>
                <w:b/>
                <w:i/>
              </w:rPr>
              <w:t>beim Thema</w:t>
            </w:r>
            <w:r w:rsidRPr="00F41A2A">
              <w:t xml:space="preserve"> Demokratie </w:t>
            </w:r>
            <w:r w:rsidRPr="00F41A2A">
              <w:rPr>
                <w:b/>
                <w:i/>
              </w:rPr>
              <w:t>international</w:t>
            </w:r>
            <w:r w:rsidRPr="00F41A2A">
              <w:t xml:space="preserve"> eine Vorbildfunktion </w:t>
            </w:r>
            <w:r w:rsidRPr="00F41A2A">
              <w:rPr>
                <w:b/>
                <w:i/>
              </w:rPr>
              <w:t>erfüllen muss</w:t>
            </w:r>
            <w:r w:rsidRPr="00F41A2A">
              <w:t xml:space="preserve">, indem anstelle von Werbeschlachten und betrügerischen Kampagnen, die ausländische </w:t>
            </w:r>
            <w:r w:rsidRPr="00F41A2A">
              <w:rPr>
                <w:b/>
                <w:i/>
              </w:rPr>
              <w:t>Mächte</w:t>
            </w:r>
            <w:r w:rsidRPr="00F41A2A">
              <w:t xml:space="preserve"> immer häufiger einsetzen, der Wettbewerb der Ideen in den Vordergrund gerückt wird; betont, dass die Würde der öffentlichen Debatte auch dadurch gewahrt wird, dass in allen Mitgliedstaaten öffentlich-rechtliche Medien im audiovisuellen Bereich, die politisch neutral sind und hochwertige Sendungen und Spielfilme produzieren, erhalten werden;</w:t>
            </w:r>
          </w:p>
        </w:tc>
      </w:tr>
    </w:tbl>
    <w:p w14:paraId="1996CE8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497CD0DA" w14:textId="77777777" w:rsidR="00707CA8" w:rsidRPr="00F41A2A" w:rsidRDefault="00707CA8" w:rsidP="00707CA8">
      <w:r w:rsidRPr="00F41A2A">
        <w:rPr>
          <w:rStyle w:val="HideTWBExt"/>
          <w:color w:val="auto"/>
        </w:rPr>
        <w:t>&lt;/Amend&gt;</w:t>
      </w:r>
    </w:p>
    <w:p w14:paraId="1B88904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208</w:t>
      </w:r>
      <w:r w:rsidRPr="00F41A2A">
        <w:rPr>
          <w:rStyle w:val="HideTWBExt"/>
          <w:color w:val="auto"/>
        </w:rPr>
        <w:t>&lt;/NumAm&gt;</w:t>
      </w:r>
    </w:p>
    <w:p w14:paraId="6112B1E0"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253EDB48" w14:textId="77777777" w:rsidR="00707CA8" w:rsidRPr="00F41A2A" w:rsidRDefault="00707CA8" w:rsidP="00707CA8">
      <w:pPr>
        <w:pStyle w:val="NormalBold"/>
      </w:pPr>
      <w:r w:rsidRPr="00F41A2A">
        <w:rPr>
          <w:rStyle w:val="HideTWBExt"/>
          <w:b w:val="0"/>
          <w:color w:val="auto"/>
        </w:rPr>
        <w:t>&lt;/RepeatBlock-By&gt;</w:t>
      </w:r>
    </w:p>
    <w:p w14:paraId="776F2B2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ED65FE2" w14:textId="77777777" w:rsidR="00707CA8" w:rsidRPr="00F41A2A" w:rsidRDefault="00707CA8" w:rsidP="00707CA8">
      <w:pPr>
        <w:pStyle w:val="NormalBold"/>
      </w:pPr>
      <w:r w:rsidRPr="00F41A2A">
        <w:rPr>
          <w:rStyle w:val="HideTWBExt"/>
          <w:color w:val="auto"/>
        </w:rPr>
        <w:t>&lt;Article&gt;</w:t>
      </w:r>
      <w:r w:rsidRPr="00F41A2A">
        <w:t>Ziffer 8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136D3D" w14:textId="77777777" w:rsidTr="00897446">
        <w:trPr>
          <w:trHeight w:hRule="exact" w:val="240"/>
          <w:jc w:val="center"/>
        </w:trPr>
        <w:tc>
          <w:tcPr>
            <w:tcW w:w="9752" w:type="dxa"/>
            <w:gridSpan w:val="2"/>
            <w:tcBorders>
              <w:top w:val="nil"/>
              <w:left w:val="nil"/>
              <w:bottom w:val="nil"/>
              <w:right w:val="nil"/>
            </w:tcBorders>
          </w:tcPr>
          <w:p w14:paraId="01296BA6" w14:textId="77777777" w:rsidR="00707CA8" w:rsidRPr="00F41A2A" w:rsidRDefault="00707CA8" w:rsidP="00897446"/>
        </w:tc>
      </w:tr>
      <w:tr w:rsidR="00707CA8" w:rsidRPr="00F41A2A" w14:paraId="71BCC6AF" w14:textId="77777777" w:rsidTr="00897446">
        <w:trPr>
          <w:trHeight w:val="240"/>
          <w:jc w:val="center"/>
        </w:trPr>
        <w:tc>
          <w:tcPr>
            <w:tcW w:w="4876" w:type="dxa"/>
            <w:tcBorders>
              <w:top w:val="nil"/>
              <w:left w:val="nil"/>
              <w:bottom w:val="nil"/>
              <w:right w:val="nil"/>
            </w:tcBorders>
          </w:tcPr>
          <w:p w14:paraId="5D527DE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B4C37F" w14:textId="77777777" w:rsidR="00707CA8" w:rsidRPr="00F41A2A" w:rsidRDefault="00707CA8" w:rsidP="00897446">
            <w:pPr>
              <w:pStyle w:val="AmColumnHeading"/>
            </w:pPr>
            <w:r w:rsidRPr="00F41A2A">
              <w:t>Geänderter Text</w:t>
            </w:r>
          </w:p>
        </w:tc>
      </w:tr>
      <w:tr w:rsidR="00707CA8" w:rsidRPr="00F41A2A" w14:paraId="08FE5D8A" w14:textId="77777777" w:rsidTr="00897446">
        <w:trPr>
          <w:jc w:val="center"/>
        </w:trPr>
        <w:tc>
          <w:tcPr>
            <w:tcW w:w="4876" w:type="dxa"/>
            <w:tcBorders>
              <w:top w:val="nil"/>
              <w:left w:val="nil"/>
              <w:bottom w:val="nil"/>
              <w:right w:val="nil"/>
            </w:tcBorders>
          </w:tcPr>
          <w:p w14:paraId="721F28D3" w14:textId="77777777" w:rsidR="00707CA8" w:rsidRPr="00F41A2A" w:rsidRDefault="00707CA8" w:rsidP="00897446">
            <w:pPr>
              <w:pStyle w:val="Normal6a"/>
            </w:pPr>
          </w:p>
        </w:tc>
        <w:tc>
          <w:tcPr>
            <w:tcW w:w="4876" w:type="dxa"/>
            <w:tcBorders>
              <w:top w:val="nil"/>
              <w:left w:val="nil"/>
              <w:bottom w:val="nil"/>
              <w:right w:val="nil"/>
            </w:tcBorders>
          </w:tcPr>
          <w:p w14:paraId="306E0D3B" w14:textId="77777777" w:rsidR="00707CA8" w:rsidRPr="00F41A2A" w:rsidRDefault="00707CA8" w:rsidP="00897446">
            <w:pPr>
              <w:pStyle w:val="Normal6a"/>
            </w:pPr>
            <w:r w:rsidRPr="00F41A2A">
              <w:rPr>
                <w:b/>
                <w:i/>
              </w:rPr>
              <w:t>8a.</w:t>
            </w:r>
            <w:r w:rsidRPr="00F41A2A">
              <w:tab/>
            </w:r>
            <w:r w:rsidRPr="00F41A2A">
              <w:rPr>
                <w:b/>
                <w:i/>
              </w:rPr>
              <w:t>fordert die Kommission, die Delegationen der Europäischen Union und die Mitgliedstaaten auf, Desinformation und demokratiefeindliche Narrative zu bekämpfen, indem sie die politische Bildung unterstützen, die digitale Kompetenz verbessern und einen gleichberechtigten Zugang zu digitalen Technologien fördern; betont, dass digitale Ungleichheiten bekämpft und die Menschenrechte im Internet geschützt werden müssen; betont, dass angemessene Ressourcen bereitgestellt werden müssen, um sicherzustellen, dass diese Ziele erreicht werden; betont, dass die Abteilung des EAD für strategische Kommunikation und Vorausschau weiter finanziert werden muss, um Desinformationskampagnen autoritärer Regime und illiberaler Akteure wirksam zu bekämpfen;</w:t>
            </w:r>
          </w:p>
        </w:tc>
      </w:tr>
    </w:tbl>
    <w:p w14:paraId="2157271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7835A6D" w14:textId="77777777" w:rsidR="00707CA8" w:rsidRPr="00F41A2A" w:rsidRDefault="00707CA8" w:rsidP="00707CA8">
      <w:r w:rsidRPr="00F41A2A">
        <w:rPr>
          <w:rStyle w:val="HideTWBExt"/>
          <w:color w:val="auto"/>
        </w:rPr>
        <w:t>&lt;/Amend&gt;</w:t>
      </w:r>
    </w:p>
    <w:p w14:paraId="1FF7BAD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209</w:t>
      </w:r>
      <w:r w:rsidRPr="00F41A2A">
        <w:rPr>
          <w:rStyle w:val="HideTWBExt"/>
          <w:color w:val="auto"/>
        </w:rPr>
        <w:t>&lt;/NumAm&gt;</w:t>
      </w:r>
    </w:p>
    <w:p w14:paraId="7DC81455"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7FC10A98" w14:textId="77777777" w:rsidR="00707CA8" w:rsidRPr="00F41A2A" w:rsidRDefault="00707CA8" w:rsidP="00707CA8">
      <w:pPr>
        <w:pStyle w:val="NormalBold"/>
      </w:pPr>
      <w:r w:rsidRPr="00F41A2A">
        <w:rPr>
          <w:rStyle w:val="HideTWBExt"/>
          <w:b w:val="0"/>
          <w:color w:val="auto"/>
        </w:rPr>
        <w:t>&lt;/RepeatBlock-By&gt;</w:t>
      </w:r>
    </w:p>
    <w:p w14:paraId="2BC0640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ECA2F4C" w14:textId="77777777" w:rsidR="00707CA8" w:rsidRPr="00F41A2A" w:rsidRDefault="00707CA8" w:rsidP="00707CA8">
      <w:pPr>
        <w:pStyle w:val="NormalBold"/>
      </w:pPr>
      <w:r w:rsidRPr="00F41A2A">
        <w:rPr>
          <w:rStyle w:val="HideTWBExt"/>
          <w:color w:val="auto"/>
        </w:rPr>
        <w:t>&lt;Article&gt;</w:t>
      </w:r>
      <w:r w:rsidRPr="00F41A2A">
        <w:t>Ziffer 8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81F85FF" w14:textId="77777777" w:rsidTr="00897446">
        <w:trPr>
          <w:trHeight w:hRule="exact" w:val="240"/>
          <w:jc w:val="center"/>
        </w:trPr>
        <w:tc>
          <w:tcPr>
            <w:tcW w:w="9752" w:type="dxa"/>
            <w:gridSpan w:val="2"/>
            <w:tcBorders>
              <w:top w:val="nil"/>
              <w:left w:val="nil"/>
              <w:bottom w:val="nil"/>
              <w:right w:val="nil"/>
            </w:tcBorders>
          </w:tcPr>
          <w:p w14:paraId="7D852669" w14:textId="77777777" w:rsidR="00707CA8" w:rsidRPr="00F41A2A" w:rsidRDefault="00707CA8" w:rsidP="00897446"/>
        </w:tc>
      </w:tr>
      <w:tr w:rsidR="00707CA8" w:rsidRPr="00F41A2A" w14:paraId="353A956A" w14:textId="77777777" w:rsidTr="00897446">
        <w:trPr>
          <w:trHeight w:val="240"/>
          <w:jc w:val="center"/>
        </w:trPr>
        <w:tc>
          <w:tcPr>
            <w:tcW w:w="4876" w:type="dxa"/>
            <w:tcBorders>
              <w:top w:val="nil"/>
              <w:left w:val="nil"/>
              <w:bottom w:val="nil"/>
              <w:right w:val="nil"/>
            </w:tcBorders>
          </w:tcPr>
          <w:p w14:paraId="6C64919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931C40A" w14:textId="77777777" w:rsidR="00707CA8" w:rsidRPr="00F41A2A" w:rsidRDefault="00707CA8" w:rsidP="00897446">
            <w:pPr>
              <w:pStyle w:val="AmColumnHeading"/>
            </w:pPr>
            <w:r w:rsidRPr="00F41A2A">
              <w:t>Geänderter Text</w:t>
            </w:r>
          </w:p>
        </w:tc>
      </w:tr>
      <w:tr w:rsidR="00707CA8" w:rsidRPr="00F41A2A" w14:paraId="432CBC75" w14:textId="77777777" w:rsidTr="00897446">
        <w:trPr>
          <w:jc w:val="center"/>
        </w:trPr>
        <w:tc>
          <w:tcPr>
            <w:tcW w:w="4876" w:type="dxa"/>
            <w:tcBorders>
              <w:top w:val="nil"/>
              <w:left w:val="nil"/>
              <w:bottom w:val="nil"/>
              <w:right w:val="nil"/>
            </w:tcBorders>
          </w:tcPr>
          <w:p w14:paraId="2382DEEC" w14:textId="77777777" w:rsidR="00707CA8" w:rsidRPr="00F41A2A" w:rsidRDefault="00707CA8" w:rsidP="00897446">
            <w:pPr>
              <w:pStyle w:val="Normal6a"/>
            </w:pPr>
          </w:p>
        </w:tc>
        <w:tc>
          <w:tcPr>
            <w:tcW w:w="4876" w:type="dxa"/>
            <w:tcBorders>
              <w:top w:val="nil"/>
              <w:left w:val="nil"/>
              <w:bottom w:val="nil"/>
              <w:right w:val="nil"/>
            </w:tcBorders>
          </w:tcPr>
          <w:p w14:paraId="6EAECE49" w14:textId="77777777" w:rsidR="00707CA8" w:rsidRPr="00F41A2A" w:rsidRDefault="00707CA8" w:rsidP="00897446">
            <w:pPr>
              <w:pStyle w:val="Normal6a"/>
            </w:pPr>
            <w:r w:rsidRPr="00F41A2A">
              <w:rPr>
                <w:b/>
                <w:i/>
              </w:rPr>
              <w:t>8a.</w:t>
            </w:r>
            <w:r w:rsidRPr="00F41A2A">
              <w:tab/>
            </w:r>
            <w:r w:rsidRPr="00F41A2A">
              <w:rPr>
                <w:b/>
                <w:i/>
              </w:rPr>
              <w:t>ist besorgt über die jüngsten Enthüllungen über voreingenommene Berichterstattung und die Irreführung der Öffentlichkeit bei der British Broadcasting Corporation (BBC) und begrüßt den Rücktritt zweier führender BBC-Mitarbeiter; fordert die Mitgliedstaaten auf, dafür zu sorgen, dass ihre öffentlich-rechtlichen Rundfunkanstalten objektiv über politische Themen berichten und keine politische Partei diskriminieren;</w:t>
            </w:r>
          </w:p>
        </w:tc>
      </w:tr>
    </w:tbl>
    <w:p w14:paraId="2646AAC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0113DDA" w14:textId="77777777" w:rsidR="00707CA8" w:rsidRPr="00F41A2A" w:rsidRDefault="00707CA8" w:rsidP="00707CA8">
      <w:r w:rsidRPr="00F41A2A">
        <w:rPr>
          <w:rStyle w:val="HideTWBExt"/>
          <w:color w:val="auto"/>
        </w:rPr>
        <w:t>&lt;/Amend&gt;</w:t>
      </w:r>
    </w:p>
    <w:p w14:paraId="77F108E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210</w:t>
      </w:r>
      <w:r w:rsidRPr="00F41A2A">
        <w:rPr>
          <w:rStyle w:val="HideTWBExt"/>
          <w:color w:val="auto"/>
        </w:rPr>
        <w:t>&lt;/NumAm&gt;</w:t>
      </w:r>
    </w:p>
    <w:p w14:paraId="74EE82CA"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7D1C84AD" w14:textId="77777777" w:rsidR="00707CA8" w:rsidRPr="00F41A2A" w:rsidRDefault="00707CA8" w:rsidP="00707CA8">
      <w:pPr>
        <w:pStyle w:val="NormalBold"/>
      </w:pPr>
      <w:r w:rsidRPr="00F41A2A">
        <w:rPr>
          <w:rStyle w:val="HideTWBExt"/>
          <w:b w:val="0"/>
          <w:color w:val="auto"/>
        </w:rPr>
        <w:t>&lt;/RepeatBlock-By&gt;</w:t>
      </w:r>
    </w:p>
    <w:p w14:paraId="4A1AE672"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5077829" w14:textId="77777777" w:rsidR="00707CA8" w:rsidRPr="00F41A2A" w:rsidRDefault="00707CA8" w:rsidP="00707CA8">
      <w:pPr>
        <w:pStyle w:val="NormalBold"/>
      </w:pPr>
      <w:r w:rsidRPr="00F41A2A">
        <w:rPr>
          <w:rStyle w:val="HideTWBExt"/>
          <w:color w:val="auto"/>
        </w:rPr>
        <w:t>&lt;Article&gt;</w:t>
      </w:r>
      <w:r w:rsidRPr="00F41A2A">
        <w:t>Ziffer 8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DF9C158" w14:textId="77777777" w:rsidTr="00897446">
        <w:trPr>
          <w:trHeight w:hRule="exact" w:val="240"/>
          <w:jc w:val="center"/>
        </w:trPr>
        <w:tc>
          <w:tcPr>
            <w:tcW w:w="9752" w:type="dxa"/>
            <w:gridSpan w:val="2"/>
            <w:tcBorders>
              <w:top w:val="nil"/>
              <w:left w:val="nil"/>
              <w:bottom w:val="nil"/>
              <w:right w:val="nil"/>
            </w:tcBorders>
          </w:tcPr>
          <w:p w14:paraId="0A998115" w14:textId="77777777" w:rsidR="00707CA8" w:rsidRPr="00F41A2A" w:rsidRDefault="00707CA8" w:rsidP="00897446"/>
        </w:tc>
      </w:tr>
      <w:tr w:rsidR="00707CA8" w:rsidRPr="00F41A2A" w14:paraId="6D4AE08A" w14:textId="77777777" w:rsidTr="00897446">
        <w:trPr>
          <w:trHeight w:val="240"/>
          <w:jc w:val="center"/>
        </w:trPr>
        <w:tc>
          <w:tcPr>
            <w:tcW w:w="4876" w:type="dxa"/>
            <w:tcBorders>
              <w:top w:val="nil"/>
              <w:left w:val="nil"/>
              <w:bottom w:val="nil"/>
              <w:right w:val="nil"/>
            </w:tcBorders>
          </w:tcPr>
          <w:p w14:paraId="317B281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CBD82AC" w14:textId="77777777" w:rsidR="00707CA8" w:rsidRPr="00F41A2A" w:rsidRDefault="00707CA8" w:rsidP="00897446">
            <w:pPr>
              <w:pStyle w:val="AmColumnHeading"/>
            </w:pPr>
            <w:r w:rsidRPr="00F41A2A">
              <w:t>Geänderter Text</w:t>
            </w:r>
          </w:p>
        </w:tc>
      </w:tr>
      <w:tr w:rsidR="00707CA8" w:rsidRPr="00F41A2A" w14:paraId="5B5E37FF" w14:textId="77777777" w:rsidTr="00897446">
        <w:trPr>
          <w:jc w:val="center"/>
        </w:trPr>
        <w:tc>
          <w:tcPr>
            <w:tcW w:w="4876" w:type="dxa"/>
            <w:tcBorders>
              <w:top w:val="nil"/>
              <w:left w:val="nil"/>
              <w:bottom w:val="nil"/>
              <w:right w:val="nil"/>
            </w:tcBorders>
          </w:tcPr>
          <w:p w14:paraId="6C950916" w14:textId="77777777" w:rsidR="00707CA8" w:rsidRPr="00F41A2A" w:rsidRDefault="00707CA8" w:rsidP="00897446">
            <w:pPr>
              <w:pStyle w:val="Normal6a"/>
            </w:pPr>
          </w:p>
        </w:tc>
        <w:tc>
          <w:tcPr>
            <w:tcW w:w="4876" w:type="dxa"/>
            <w:tcBorders>
              <w:top w:val="nil"/>
              <w:left w:val="nil"/>
              <w:bottom w:val="nil"/>
              <w:right w:val="nil"/>
            </w:tcBorders>
          </w:tcPr>
          <w:p w14:paraId="2C8A940B" w14:textId="77777777" w:rsidR="00707CA8" w:rsidRPr="00F41A2A" w:rsidRDefault="00707CA8" w:rsidP="00897446">
            <w:pPr>
              <w:pStyle w:val="Normal6a"/>
            </w:pPr>
            <w:r w:rsidRPr="00F41A2A">
              <w:rPr>
                <w:b/>
                <w:i/>
              </w:rPr>
              <w:t>8b.</w:t>
            </w:r>
            <w:r w:rsidRPr="00F41A2A">
              <w:tab/>
            </w:r>
            <w:r w:rsidRPr="00F41A2A">
              <w:rPr>
                <w:b/>
                <w:i/>
              </w:rPr>
              <w:t>verurteilt gezielte Gewalt gegen gewählte Amtsträger politischer Parteien als direkten Angriff auf die Demokratie; weist darauf hin, dass von Januar bis Juni 2025 täglich vier bis fünf Angriffe auf Politiker der Partei Alternative für Deutschland (AfD) verübt wurden, wobei die meisten Täter der Antifa angehörten; </w:t>
            </w:r>
          </w:p>
        </w:tc>
      </w:tr>
    </w:tbl>
    <w:p w14:paraId="48970ED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621732C" w14:textId="77777777" w:rsidR="00707CA8" w:rsidRPr="00F41A2A" w:rsidRDefault="00707CA8" w:rsidP="00707CA8">
      <w:r w:rsidRPr="00F41A2A">
        <w:rPr>
          <w:rStyle w:val="HideTWBExt"/>
          <w:color w:val="auto"/>
        </w:rPr>
        <w:t>&lt;/Amend&gt;</w:t>
      </w:r>
    </w:p>
    <w:p w14:paraId="4189558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211</w:t>
      </w:r>
      <w:r w:rsidRPr="00F41A2A">
        <w:rPr>
          <w:rStyle w:val="HideTWBExt"/>
          <w:color w:val="auto"/>
        </w:rPr>
        <w:t>&lt;/NumAm&gt;</w:t>
      </w:r>
    </w:p>
    <w:p w14:paraId="4CA427E3"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09B209B" w14:textId="77777777" w:rsidR="00707CA8" w:rsidRPr="00F41A2A" w:rsidRDefault="00707CA8" w:rsidP="00707CA8">
      <w:pPr>
        <w:pStyle w:val="NormalBold"/>
      </w:pPr>
      <w:r w:rsidRPr="00F41A2A">
        <w:rPr>
          <w:rStyle w:val="HideTWBExt"/>
          <w:b w:val="0"/>
          <w:color w:val="auto"/>
        </w:rPr>
        <w:t>&lt;/RepeatBlock-By&gt;</w:t>
      </w:r>
    </w:p>
    <w:p w14:paraId="6A3EBEC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2A151E"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DCAED22" w14:textId="77777777" w:rsidTr="00897446">
        <w:trPr>
          <w:trHeight w:hRule="exact" w:val="240"/>
          <w:jc w:val="center"/>
        </w:trPr>
        <w:tc>
          <w:tcPr>
            <w:tcW w:w="9752" w:type="dxa"/>
            <w:gridSpan w:val="2"/>
            <w:tcBorders>
              <w:top w:val="nil"/>
              <w:left w:val="nil"/>
              <w:bottom w:val="nil"/>
              <w:right w:val="nil"/>
            </w:tcBorders>
          </w:tcPr>
          <w:p w14:paraId="5D78C92F" w14:textId="77777777" w:rsidR="00707CA8" w:rsidRPr="00F41A2A" w:rsidRDefault="00707CA8" w:rsidP="00897446"/>
        </w:tc>
      </w:tr>
      <w:tr w:rsidR="00707CA8" w:rsidRPr="00F41A2A" w14:paraId="2394F5D6" w14:textId="77777777" w:rsidTr="00897446">
        <w:trPr>
          <w:trHeight w:val="240"/>
          <w:jc w:val="center"/>
        </w:trPr>
        <w:tc>
          <w:tcPr>
            <w:tcW w:w="4876" w:type="dxa"/>
            <w:tcBorders>
              <w:top w:val="nil"/>
              <w:left w:val="nil"/>
              <w:bottom w:val="nil"/>
              <w:right w:val="nil"/>
            </w:tcBorders>
          </w:tcPr>
          <w:p w14:paraId="6CF8221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641C0FA" w14:textId="77777777" w:rsidR="00707CA8" w:rsidRPr="00F41A2A" w:rsidRDefault="00707CA8" w:rsidP="00897446">
            <w:pPr>
              <w:pStyle w:val="AmColumnHeading"/>
            </w:pPr>
            <w:r w:rsidRPr="00F41A2A">
              <w:t>Geänderter Text</w:t>
            </w:r>
          </w:p>
        </w:tc>
      </w:tr>
      <w:tr w:rsidR="00707CA8" w:rsidRPr="00F41A2A" w14:paraId="07AD6E50" w14:textId="77777777" w:rsidTr="00897446">
        <w:trPr>
          <w:jc w:val="center"/>
        </w:trPr>
        <w:tc>
          <w:tcPr>
            <w:tcW w:w="4876" w:type="dxa"/>
            <w:tcBorders>
              <w:top w:val="nil"/>
              <w:left w:val="nil"/>
              <w:bottom w:val="nil"/>
              <w:right w:val="nil"/>
            </w:tcBorders>
          </w:tcPr>
          <w:p w14:paraId="24A7E35E" w14:textId="77777777" w:rsidR="00707CA8" w:rsidRPr="00F41A2A" w:rsidRDefault="00707CA8" w:rsidP="00897446">
            <w:pPr>
              <w:pStyle w:val="Normal6a"/>
            </w:pPr>
            <w:r w:rsidRPr="00F41A2A">
              <w:t>9.</w:t>
            </w:r>
            <w:r w:rsidRPr="00F41A2A">
              <w:tab/>
              <w:t>fordert die Europäische Union und die Mitgliedstaaten nachdrücklich auf,</w:t>
            </w:r>
            <w:r w:rsidRPr="00F41A2A">
              <w:rPr>
                <w:b/>
                <w:i/>
              </w:rPr>
              <w:t xml:space="preserve"> die Größe von Verlagsgruppen strenger zu begrenzen und</w:t>
            </w:r>
            <w:r w:rsidRPr="00F41A2A">
              <w:t xml:space="preserve"> die sozialen Medien im Sinne des Gesetzes über digitale Dienste und entsprechend ihren internationalen Normen denselben Vorschriften, Verboten und Sanktionen zu unterwerfen wie Printmedien und audiovisuelle Medien;</w:t>
            </w:r>
          </w:p>
        </w:tc>
        <w:tc>
          <w:tcPr>
            <w:tcW w:w="4876" w:type="dxa"/>
            <w:tcBorders>
              <w:top w:val="nil"/>
              <w:left w:val="nil"/>
              <w:bottom w:val="nil"/>
              <w:right w:val="nil"/>
            </w:tcBorders>
          </w:tcPr>
          <w:p w14:paraId="57CA51B5" w14:textId="77777777" w:rsidR="00707CA8" w:rsidRPr="00F41A2A" w:rsidRDefault="00707CA8" w:rsidP="00897446">
            <w:pPr>
              <w:pStyle w:val="Normal6a"/>
            </w:pPr>
            <w:r w:rsidRPr="00F41A2A">
              <w:t>9.</w:t>
            </w:r>
            <w:r w:rsidRPr="00F41A2A">
              <w:tab/>
              <w:t xml:space="preserve">fordert die Europäische Union und die Mitgliedstaaten nachdrücklich auf, die sozialen Medien im Sinne des Gesetzes über digitale Dienste und entsprechend ihren internationalen Normen denselben Vorschriften, Verboten und Sanktionen zu unterwerfen wie Printmedien und audiovisuelle Medien; </w:t>
            </w:r>
            <w:r w:rsidRPr="00F41A2A">
              <w:rPr>
                <w:b/>
                <w:i/>
              </w:rPr>
              <w:t>fordert die Mitgliedstaaten nachdrücklich auf, klare Transparenzvorschriften für politische Influencer und Online-Propagandisten einzuführen, die feindselige ausländische Narrative verstärken; betont, dass das Gesetz über digitale Dienste eine Reihe von Instrumenten zum Schutz unserer Demokratie im Internet bietet, und fordert die Kommission und die nationalen Behörden auf, ihre Umsetzung und Durchsetzung umgehend zu intensivieren;</w:t>
            </w:r>
          </w:p>
        </w:tc>
      </w:tr>
    </w:tbl>
    <w:p w14:paraId="236DB99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374ECF5" w14:textId="77777777" w:rsidR="00707CA8" w:rsidRPr="00F41A2A" w:rsidRDefault="00707CA8" w:rsidP="00707CA8">
      <w:r w:rsidRPr="00F41A2A">
        <w:rPr>
          <w:rStyle w:val="HideTWBExt"/>
          <w:color w:val="auto"/>
        </w:rPr>
        <w:t>&lt;/Amend&gt;</w:t>
      </w:r>
    </w:p>
    <w:p w14:paraId="3EA02B5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212</w:t>
      </w:r>
      <w:r w:rsidRPr="00F41A2A">
        <w:rPr>
          <w:rStyle w:val="HideTWBExt"/>
          <w:color w:val="auto"/>
        </w:rPr>
        <w:t>&lt;/NumAm&gt;</w:t>
      </w:r>
    </w:p>
    <w:p w14:paraId="21AA6066"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2040F5B5" w14:textId="77777777" w:rsidR="00707CA8" w:rsidRPr="00F41A2A" w:rsidRDefault="00707CA8" w:rsidP="00707CA8">
      <w:pPr>
        <w:pStyle w:val="NormalBold"/>
      </w:pPr>
      <w:r w:rsidRPr="00F41A2A">
        <w:rPr>
          <w:rStyle w:val="HideTWBExt"/>
          <w:b w:val="0"/>
          <w:color w:val="auto"/>
        </w:rPr>
        <w:t>&lt;/RepeatBlock-By&gt;</w:t>
      </w:r>
    </w:p>
    <w:p w14:paraId="771EF39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97516EA"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6209DA8" w14:textId="77777777" w:rsidTr="00897446">
        <w:trPr>
          <w:trHeight w:hRule="exact" w:val="240"/>
          <w:jc w:val="center"/>
        </w:trPr>
        <w:tc>
          <w:tcPr>
            <w:tcW w:w="9752" w:type="dxa"/>
            <w:gridSpan w:val="2"/>
            <w:tcBorders>
              <w:top w:val="nil"/>
              <w:left w:val="nil"/>
              <w:bottom w:val="nil"/>
              <w:right w:val="nil"/>
            </w:tcBorders>
          </w:tcPr>
          <w:p w14:paraId="1BFD0E77" w14:textId="77777777" w:rsidR="00707CA8" w:rsidRPr="00F41A2A" w:rsidRDefault="00707CA8" w:rsidP="00897446"/>
        </w:tc>
      </w:tr>
      <w:tr w:rsidR="00707CA8" w:rsidRPr="00F41A2A" w14:paraId="1DD05A4D" w14:textId="77777777" w:rsidTr="00897446">
        <w:trPr>
          <w:trHeight w:val="240"/>
          <w:jc w:val="center"/>
        </w:trPr>
        <w:tc>
          <w:tcPr>
            <w:tcW w:w="4876" w:type="dxa"/>
            <w:tcBorders>
              <w:top w:val="nil"/>
              <w:left w:val="nil"/>
              <w:bottom w:val="nil"/>
              <w:right w:val="nil"/>
            </w:tcBorders>
          </w:tcPr>
          <w:p w14:paraId="3C4D193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CDFF84" w14:textId="77777777" w:rsidR="00707CA8" w:rsidRPr="00F41A2A" w:rsidRDefault="00707CA8" w:rsidP="00897446">
            <w:pPr>
              <w:pStyle w:val="AmColumnHeading"/>
            </w:pPr>
            <w:r w:rsidRPr="00F41A2A">
              <w:t>Geänderter Text</w:t>
            </w:r>
          </w:p>
        </w:tc>
      </w:tr>
      <w:tr w:rsidR="00707CA8" w:rsidRPr="00F41A2A" w14:paraId="6768E98A" w14:textId="77777777" w:rsidTr="00897446">
        <w:trPr>
          <w:jc w:val="center"/>
        </w:trPr>
        <w:tc>
          <w:tcPr>
            <w:tcW w:w="4876" w:type="dxa"/>
            <w:tcBorders>
              <w:top w:val="nil"/>
              <w:left w:val="nil"/>
              <w:bottom w:val="nil"/>
              <w:right w:val="nil"/>
            </w:tcBorders>
          </w:tcPr>
          <w:p w14:paraId="5D24EC73" w14:textId="77777777" w:rsidR="00707CA8" w:rsidRPr="00F41A2A" w:rsidRDefault="00707CA8" w:rsidP="00897446">
            <w:pPr>
              <w:pStyle w:val="Normal6a"/>
            </w:pPr>
            <w:r w:rsidRPr="00F41A2A">
              <w:t>9.</w:t>
            </w:r>
            <w:r w:rsidRPr="00F41A2A">
              <w:tab/>
              <w:t>fordert die Europäische Union und die Mitgliedstaaten nachdrücklich auf, die Größe von Verlagsgruppen strenger zu begrenzen und die sozialen Medien im Sinne des Gesetzes über digitale Dienste und entsprechend ihren internationalen Normen denselben Vorschriften, Verboten und Sanktionen zu unterwerfen wie Printmedien und audiovisuelle Medien;</w:t>
            </w:r>
          </w:p>
        </w:tc>
        <w:tc>
          <w:tcPr>
            <w:tcW w:w="4876" w:type="dxa"/>
            <w:tcBorders>
              <w:top w:val="nil"/>
              <w:left w:val="nil"/>
              <w:bottom w:val="nil"/>
              <w:right w:val="nil"/>
            </w:tcBorders>
          </w:tcPr>
          <w:p w14:paraId="6C8FE59F" w14:textId="77777777" w:rsidR="00707CA8" w:rsidRPr="00F41A2A" w:rsidRDefault="00707CA8" w:rsidP="00897446">
            <w:pPr>
              <w:pStyle w:val="Normal6a"/>
            </w:pPr>
            <w:r w:rsidRPr="00F41A2A">
              <w:t>9.</w:t>
            </w:r>
            <w:r w:rsidRPr="00F41A2A">
              <w:tab/>
              <w:t xml:space="preserve">fordert die Europäische Union und die Mitgliedstaaten nachdrücklich auf, die Größe von Verlagsgruppen strenger zu begrenzen und die sozialen Medien im Sinne des Gesetzes über digitale Dienste und entsprechend ihren internationalen Normen denselben Vorschriften, Verboten und Sanktionen zu unterwerfen wie Printmedien und audiovisuelle Medien; </w:t>
            </w:r>
            <w:r w:rsidRPr="00F41A2A">
              <w:rPr>
                <w:b/>
                <w:i/>
              </w:rPr>
              <w:t>fordert die Kommission auf, die Ergebnisse der Untersuchung zur Stärkung des Gesetzes über digitale Dienste im Hinblick auf TikTok, dessen Algorithmen vor der Präsidentschaftswahl in Rumänien rechtsextreme Inhalte in unverhältnismäßigem Maße verbreitet haben, fertigzustellen und weiterzugeben;</w:t>
            </w:r>
          </w:p>
        </w:tc>
      </w:tr>
    </w:tbl>
    <w:p w14:paraId="3ED438D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E9449B1" w14:textId="77777777" w:rsidR="00707CA8" w:rsidRPr="00F41A2A" w:rsidRDefault="00707CA8" w:rsidP="00707CA8">
      <w:r w:rsidRPr="00F41A2A">
        <w:rPr>
          <w:rStyle w:val="HideTWBExt"/>
          <w:color w:val="auto"/>
        </w:rPr>
        <w:t>&lt;/Amend&gt;</w:t>
      </w:r>
    </w:p>
    <w:p w14:paraId="1479784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213</w:t>
      </w:r>
      <w:r w:rsidRPr="00F41A2A">
        <w:rPr>
          <w:rStyle w:val="HideTWBExt"/>
          <w:color w:val="auto"/>
        </w:rPr>
        <w:t>&lt;/NumAm&gt;</w:t>
      </w:r>
    </w:p>
    <w:p w14:paraId="1306FA1B"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0DB5A2E5" w14:textId="77777777" w:rsidR="00707CA8" w:rsidRPr="00F41A2A" w:rsidRDefault="00707CA8" w:rsidP="00707CA8">
      <w:pPr>
        <w:pStyle w:val="NormalBold"/>
      </w:pPr>
      <w:r w:rsidRPr="00F41A2A">
        <w:rPr>
          <w:rStyle w:val="HideTWBExt"/>
          <w:b w:val="0"/>
          <w:color w:val="auto"/>
        </w:rPr>
        <w:t>&lt;/RepeatBlock-By&gt;</w:t>
      </w:r>
    </w:p>
    <w:p w14:paraId="0C36F0C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2C0B87F"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A49FE03" w14:textId="77777777" w:rsidTr="00897446">
        <w:trPr>
          <w:trHeight w:hRule="exact" w:val="240"/>
          <w:jc w:val="center"/>
        </w:trPr>
        <w:tc>
          <w:tcPr>
            <w:tcW w:w="9752" w:type="dxa"/>
            <w:gridSpan w:val="2"/>
            <w:tcBorders>
              <w:top w:val="nil"/>
              <w:left w:val="nil"/>
              <w:bottom w:val="nil"/>
              <w:right w:val="nil"/>
            </w:tcBorders>
          </w:tcPr>
          <w:p w14:paraId="2672B9AE" w14:textId="77777777" w:rsidR="00707CA8" w:rsidRPr="00F41A2A" w:rsidRDefault="00707CA8" w:rsidP="00897446"/>
        </w:tc>
      </w:tr>
      <w:tr w:rsidR="00707CA8" w:rsidRPr="00F41A2A" w14:paraId="3E8E5C53" w14:textId="77777777" w:rsidTr="00897446">
        <w:trPr>
          <w:trHeight w:val="240"/>
          <w:jc w:val="center"/>
        </w:trPr>
        <w:tc>
          <w:tcPr>
            <w:tcW w:w="4876" w:type="dxa"/>
            <w:tcBorders>
              <w:top w:val="nil"/>
              <w:left w:val="nil"/>
              <w:bottom w:val="nil"/>
              <w:right w:val="nil"/>
            </w:tcBorders>
          </w:tcPr>
          <w:p w14:paraId="23A27C9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B92ECAC" w14:textId="77777777" w:rsidR="00707CA8" w:rsidRPr="00F41A2A" w:rsidRDefault="00707CA8" w:rsidP="00897446">
            <w:pPr>
              <w:pStyle w:val="AmColumnHeading"/>
            </w:pPr>
            <w:r w:rsidRPr="00F41A2A">
              <w:t>Geänderter Text</w:t>
            </w:r>
          </w:p>
        </w:tc>
      </w:tr>
      <w:tr w:rsidR="00707CA8" w:rsidRPr="00F41A2A" w14:paraId="437EE14C" w14:textId="77777777" w:rsidTr="00897446">
        <w:trPr>
          <w:jc w:val="center"/>
        </w:trPr>
        <w:tc>
          <w:tcPr>
            <w:tcW w:w="4876" w:type="dxa"/>
            <w:tcBorders>
              <w:top w:val="nil"/>
              <w:left w:val="nil"/>
              <w:bottom w:val="nil"/>
              <w:right w:val="nil"/>
            </w:tcBorders>
          </w:tcPr>
          <w:p w14:paraId="7678ADD2" w14:textId="77777777" w:rsidR="00707CA8" w:rsidRPr="00F41A2A" w:rsidRDefault="00707CA8" w:rsidP="00897446">
            <w:pPr>
              <w:pStyle w:val="Normal6a"/>
            </w:pPr>
            <w:r w:rsidRPr="00F41A2A">
              <w:t>9.</w:t>
            </w:r>
            <w:r w:rsidRPr="00F41A2A">
              <w:tab/>
            </w:r>
            <w:r w:rsidRPr="00F41A2A">
              <w:rPr>
                <w:b/>
                <w:i/>
              </w:rPr>
              <w:t>fordert die Europäische Union und die Mitgliedstaaten nachdrücklich auf, die Größe von Verlagsgruppen strenger zu begrenzen und die</w:t>
            </w:r>
            <w:r w:rsidRPr="00F41A2A">
              <w:t xml:space="preserve"> sozialen Medien</w:t>
            </w:r>
            <w:r w:rsidRPr="00F41A2A">
              <w:rPr>
                <w:b/>
                <w:i/>
              </w:rPr>
              <w:t xml:space="preserve"> im Sinne des Gesetzes über digitale Dienste und entsprechend ihren internationalen Normen denselben Vorschriften, Verboten und Sanktionen zu unterwerfen wie Printmedien und audiovisuelle</w:t>
            </w:r>
            <w:r w:rsidRPr="00F41A2A">
              <w:t xml:space="preserve"> Medien;</w:t>
            </w:r>
          </w:p>
        </w:tc>
        <w:tc>
          <w:tcPr>
            <w:tcW w:w="4876" w:type="dxa"/>
            <w:tcBorders>
              <w:top w:val="nil"/>
              <w:left w:val="nil"/>
              <w:bottom w:val="nil"/>
              <w:right w:val="nil"/>
            </w:tcBorders>
          </w:tcPr>
          <w:p w14:paraId="0EB1510C" w14:textId="77777777" w:rsidR="00707CA8" w:rsidRPr="00F41A2A" w:rsidRDefault="00707CA8" w:rsidP="00897446">
            <w:pPr>
              <w:pStyle w:val="Normal6a"/>
            </w:pPr>
            <w:r w:rsidRPr="00F41A2A">
              <w:t>9.</w:t>
            </w:r>
            <w:r w:rsidRPr="00F41A2A">
              <w:tab/>
            </w:r>
            <w:r w:rsidRPr="00F41A2A">
              <w:rPr>
                <w:b/>
                <w:i/>
              </w:rPr>
              <w:t>ist besorgt darüber, dass die Union das Gesetz über digitale Dienste heranzieht, um zu entscheiden, was in den</w:t>
            </w:r>
            <w:r w:rsidRPr="00F41A2A">
              <w:t xml:space="preserve"> sozialen Medien</w:t>
            </w:r>
            <w:r w:rsidRPr="00F41A2A">
              <w:rPr>
                <w:b/>
                <w:i/>
              </w:rPr>
              <w:t xml:space="preserve"> verbreitet werden darf und was nicht; ist der Auffassung, dass es sich bei dem jüngst vorgeschlagenen „Europäischen Schutzschild für die Demokratie“ um ein zentrales System zur Informationsüberwachung unter dem Vorwand des „Schutzes des Demokratie“ handelt, das der Union die Macht verleiht,</w:t>
            </w:r>
            <w:r w:rsidRPr="00F41A2A">
              <w:t xml:space="preserve"> Medien</w:t>
            </w:r>
            <w:r w:rsidRPr="00F41A2A">
              <w:rPr>
                <w:b/>
                <w:i/>
              </w:rPr>
              <w:t>, soziale Netzwerke und nationale Wahlprozesse zu überwachen</w:t>
            </w:r>
            <w:r w:rsidRPr="00F41A2A">
              <w:t xml:space="preserve">; </w:t>
            </w:r>
            <w:r w:rsidRPr="00F41A2A">
              <w:rPr>
                <w:b/>
                <w:i/>
              </w:rPr>
              <w:t>ist der Ansicht, dass diese Entwicklung die Demokratie, die traditionelle Rechtsstaatlichkeit und die Meinungsfreiheit untergräbt;</w:t>
            </w:r>
          </w:p>
        </w:tc>
      </w:tr>
    </w:tbl>
    <w:p w14:paraId="7595F35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4A4CBBD" w14:textId="77777777" w:rsidR="00707CA8" w:rsidRPr="00F41A2A" w:rsidRDefault="00707CA8" w:rsidP="00707CA8">
      <w:r w:rsidRPr="00F41A2A">
        <w:rPr>
          <w:rStyle w:val="HideTWBExt"/>
          <w:color w:val="auto"/>
        </w:rPr>
        <w:t>&lt;/Amend&gt;</w:t>
      </w:r>
    </w:p>
    <w:p w14:paraId="222B442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214</w:t>
      </w:r>
      <w:r w:rsidRPr="00F41A2A">
        <w:rPr>
          <w:rStyle w:val="HideTWBExt"/>
          <w:color w:val="auto"/>
        </w:rPr>
        <w:t>&lt;/NumAm&gt;</w:t>
      </w:r>
    </w:p>
    <w:p w14:paraId="70E145D5"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0D40DDCA" w14:textId="77777777" w:rsidR="00707CA8" w:rsidRPr="00F41A2A" w:rsidRDefault="00707CA8" w:rsidP="00707CA8">
      <w:pPr>
        <w:pStyle w:val="NormalBold"/>
      </w:pPr>
      <w:r w:rsidRPr="00F41A2A">
        <w:rPr>
          <w:rStyle w:val="HideTWBExt"/>
          <w:b w:val="0"/>
          <w:color w:val="auto"/>
        </w:rPr>
        <w:t>&lt;/RepeatBlock-By&gt;</w:t>
      </w:r>
    </w:p>
    <w:p w14:paraId="0C8946F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973DDCE"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8E8B2AF" w14:textId="77777777" w:rsidTr="00897446">
        <w:trPr>
          <w:trHeight w:hRule="exact" w:val="240"/>
          <w:jc w:val="center"/>
        </w:trPr>
        <w:tc>
          <w:tcPr>
            <w:tcW w:w="9752" w:type="dxa"/>
            <w:gridSpan w:val="2"/>
            <w:tcBorders>
              <w:top w:val="nil"/>
              <w:left w:val="nil"/>
              <w:bottom w:val="nil"/>
              <w:right w:val="nil"/>
            </w:tcBorders>
          </w:tcPr>
          <w:p w14:paraId="3D10CF2C" w14:textId="77777777" w:rsidR="00707CA8" w:rsidRPr="00F41A2A" w:rsidRDefault="00707CA8" w:rsidP="00897446"/>
        </w:tc>
      </w:tr>
      <w:tr w:rsidR="00707CA8" w:rsidRPr="00F41A2A" w14:paraId="238C413C" w14:textId="77777777" w:rsidTr="00897446">
        <w:trPr>
          <w:trHeight w:val="240"/>
          <w:jc w:val="center"/>
        </w:trPr>
        <w:tc>
          <w:tcPr>
            <w:tcW w:w="4876" w:type="dxa"/>
            <w:tcBorders>
              <w:top w:val="nil"/>
              <w:left w:val="nil"/>
              <w:bottom w:val="nil"/>
              <w:right w:val="nil"/>
            </w:tcBorders>
          </w:tcPr>
          <w:p w14:paraId="221BCC6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F7D4351" w14:textId="77777777" w:rsidR="00707CA8" w:rsidRPr="00F41A2A" w:rsidRDefault="00707CA8" w:rsidP="00897446">
            <w:pPr>
              <w:pStyle w:val="AmColumnHeading"/>
            </w:pPr>
            <w:r w:rsidRPr="00F41A2A">
              <w:t>Geänderter Text</w:t>
            </w:r>
          </w:p>
        </w:tc>
      </w:tr>
      <w:tr w:rsidR="00707CA8" w:rsidRPr="00F41A2A" w14:paraId="08146D6E" w14:textId="77777777" w:rsidTr="00897446">
        <w:trPr>
          <w:jc w:val="center"/>
        </w:trPr>
        <w:tc>
          <w:tcPr>
            <w:tcW w:w="4876" w:type="dxa"/>
            <w:tcBorders>
              <w:top w:val="nil"/>
              <w:left w:val="nil"/>
              <w:bottom w:val="nil"/>
              <w:right w:val="nil"/>
            </w:tcBorders>
          </w:tcPr>
          <w:p w14:paraId="56AF6739" w14:textId="77777777" w:rsidR="00707CA8" w:rsidRPr="00F41A2A" w:rsidRDefault="00707CA8" w:rsidP="00897446">
            <w:pPr>
              <w:pStyle w:val="Normal6a"/>
            </w:pPr>
            <w:r w:rsidRPr="00F41A2A">
              <w:t>9.</w:t>
            </w:r>
            <w:r w:rsidRPr="00F41A2A">
              <w:tab/>
              <w:t xml:space="preserve">fordert </w:t>
            </w:r>
            <w:r w:rsidRPr="00F41A2A">
              <w:rPr>
                <w:b/>
                <w:i/>
              </w:rPr>
              <w:t>die Europäische Union und</w:t>
            </w:r>
            <w:r w:rsidRPr="00F41A2A">
              <w:t xml:space="preserve"> die Mitgliedstaaten nachdrücklich auf, die </w:t>
            </w:r>
            <w:r w:rsidRPr="00F41A2A">
              <w:rPr>
                <w:b/>
                <w:i/>
              </w:rPr>
              <w:t>Größe von Verlagsgruppen strenger zu begrenzen und die sozialen</w:t>
            </w:r>
            <w:r w:rsidRPr="00F41A2A">
              <w:t xml:space="preserve"> Medien </w:t>
            </w:r>
            <w:r w:rsidRPr="00F41A2A">
              <w:rPr>
                <w:b/>
                <w:i/>
              </w:rPr>
              <w:t>im Sinne des Gesetzes über digitale Dienste und entsprechend ihren internationalen Normen denselben Vorschriften, Verboten und Sanktionen zu unterwerfen wie Printmedien und audiovisuelle Medien</w:t>
            </w:r>
            <w:r w:rsidRPr="00F41A2A">
              <w:t>;</w:t>
            </w:r>
          </w:p>
        </w:tc>
        <w:tc>
          <w:tcPr>
            <w:tcW w:w="4876" w:type="dxa"/>
            <w:tcBorders>
              <w:top w:val="nil"/>
              <w:left w:val="nil"/>
              <w:bottom w:val="nil"/>
              <w:right w:val="nil"/>
            </w:tcBorders>
          </w:tcPr>
          <w:p w14:paraId="2217DA0A" w14:textId="77777777" w:rsidR="00707CA8" w:rsidRPr="00F41A2A" w:rsidRDefault="00707CA8" w:rsidP="00897446">
            <w:pPr>
              <w:pStyle w:val="Normal6a"/>
            </w:pPr>
            <w:r w:rsidRPr="00F41A2A">
              <w:t>9.</w:t>
            </w:r>
            <w:r w:rsidRPr="00F41A2A">
              <w:tab/>
              <w:t xml:space="preserve">fordert die Mitgliedstaaten nachdrücklich auf, </w:t>
            </w:r>
            <w:r w:rsidRPr="00F41A2A">
              <w:rPr>
                <w:b/>
                <w:i/>
              </w:rPr>
              <w:t>dafür Sorge zu tragen, dass</w:t>
            </w:r>
            <w:r w:rsidRPr="00F41A2A">
              <w:t xml:space="preserve"> die Medien </w:t>
            </w:r>
            <w:r w:rsidRPr="00F41A2A">
              <w:rPr>
                <w:b/>
                <w:i/>
              </w:rPr>
              <w:t>die Meinungsvielfalt erhalten</w:t>
            </w:r>
            <w:r w:rsidRPr="00F41A2A">
              <w:t>;</w:t>
            </w:r>
          </w:p>
        </w:tc>
      </w:tr>
    </w:tbl>
    <w:p w14:paraId="12B6C67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08E985BA" w14:textId="77777777" w:rsidR="00707CA8" w:rsidRPr="00F41A2A" w:rsidRDefault="00707CA8" w:rsidP="00707CA8">
      <w:r w:rsidRPr="00F41A2A">
        <w:rPr>
          <w:rStyle w:val="HideTWBExt"/>
          <w:color w:val="auto"/>
        </w:rPr>
        <w:t>&lt;/Amend&gt;</w:t>
      </w:r>
    </w:p>
    <w:p w14:paraId="4DE9DC5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215</w:t>
      </w:r>
      <w:r w:rsidRPr="00F41A2A">
        <w:rPr>
          <w:rStyle w:val="HideTWBExt"/>
          <w:color w:val="auto"/>
        </w:rPr>
        <w:t>&lt;/NumAm&gt;</w:t>
      </w:r>
    </w:p>
    <w:p w14:paraId="1FB6E434"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465D5643" w14:textId="77777777" w:rsidR="00707CA8" w:rsidRPr="00F41A2A" w:rsidRDefault="00707CA8" w:rsidP="00707CA8">
      <w:pPr>
        <w:pStyle w:val="NormalBold"/>
      </w:pPr>
      <w:r w:rsidRPr="00F41A2A">
        <w:rPr>
          <w:rStyle w:val="HideTWBExt"/>
          <w:b w:val="0"/>
          <w:color w:val="auto"/>
        </w:rPr>
        <w:t>&lt;/RepeatBlock-By&gt;</w:t>
      </w:r>
    </w:p>
    <w:p w14:paraId="05C32B1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B5920FF"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2141EA1" w14:textId="77777777" w:rsidTr="00897446">
        <w:trPr>
          <w:trHeight w:hRule="exact" w:val="240"/>
          <w:jc w:val="center"/>
        </w:trPr>
        <w:tc>
          <w:tcPr>
            <w:tcW w:w="9752" w:type="dxa"/>
            <w:gridSpan w:val="2"/>
            <w:tcBorders>
              <w:top w:val="nil"/>
              <w:left w:val="nil"/>
              <w:bottom w:val="nil"/>
              <w:right w:val="nil"/>
            </w:tcBorders>
          </w:tcPr>
          <w:p w14:paraId="155391FC" w14:textId="77777777" w:rsidR="00707CA8" w:rsidRPr="00F41A2A" w:rsidRDefault="00707CA8" w:rsidP="00897446"/>
        </w:tc>
      </w:tr>
      <w:tr w:rsidR="00707CA8" w:rsidRPr="00F41A2A" w14:paraId="6832111E" w14:textId="77777777" w:rsidTr="00897446">
        <w:trPr>
          <w:trHeight w:val="240"/>
          <w:jc w:val="center"/>
        </w:trPr>
        <w:tc>
          <w:tcPr>
            <w:tcW w:w="4876" w:type="dxa"/>
            <w:tcBorders>
              <w:top w:val="nil"/>
              <w:left w:val="nil"/>
              <w:bottom w:val="nil"/>
              <w:right w:val="nil"/>
            </w:tcBorders>
          </w:tcPr>
          <w:p w14:paraId="18E7D52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0E97B76" w14:textId="77777777" w:rsidR="00707CA8" w:rsidRPr="00F41A2A" w:rsidRDefault="00707CA8" w:rsidP="00897446">
            <w:pPr>
              <w:pStyle w:val="AmColumnHeading"/>
            </w:pPr>
            <w:r w:rsidRPr="00F41A2A">
              <w:t>Geänderter Text</w:t>
            </w:r>
          </w:p>
        </w:tc>
      </w:tr>
      <w:tr w:rsidR="00707CA8" w:rsidRPr="00F41A2A" w14:paraId="5E5761B6" w14:textId="77777777" w:rsidTr="00897446">
        <w:trPr>
          <w:jc w:val="center"/>
        </w:trPr>
        <w:tc>
          <w:tcPr>
            <w:tcW w:w="4876" w:type="dxa"/>
            <w:tcBorders>
              <w:top w:val="nil"/>
              <w:left w:val="nil"/>
              <w:bottom w:val="nil"/>
              <w:right w:val="nil"/>
            </w:tcBorders>
          </w:tcPr>
          <w:p w14:paraId="63C78F07" w14:textId="77777777" w:rsidR="00707CA8" w:rsidRPr="00F41A2A" w:rsidRDefault="00707CA8" w:rsidP="00897446">
            <w:pPr>
              <w:pStyle w:val="Normal6a"/>
            </w:pPr>
            <w:r w:rsidRPr="00F41A2A">
              <w:t>9.</w:t>
            </w:r>
            <w:r w:rsidRPr="00F41A2A">
              <w:tab/>
            </w:r>
            <w:r w:rsidRPr="00F41A2A">
              <w:rPr>
                <w:b/>
                <w:i/>
              </w:rPr>
              <w:t>fordert die Europäische Union und die</w:t>
            </w:r>
            <w:r w:rsidRPr="00F41A2A">
              <w:t xml:space="preserve"> Mitgliedstaaten</w:t>
            </w:r>
            <w:r w:rsidRPr="00F41A2A">
              <w:rPr>
                <w:b/>
                <w:i/>
              </w:rPr>
              <w:t xml:space="preserve"> nachdrücklich auf, die Größe von Verlagsgruppen strenger zu begrenzen und die sozialen Medien im Sinne des Gesetzes über digitale Dienste und entsprechend ihren internationalen Normen denselben Vorschriften, Verboten und Sanktionen zu unterwerfen wie Printmedien und audiovisuelle Medien</w:t>
            </w:r>
            <w:r w:rsidRPr="00F41A2A">
              <w:t>;</w:t>
            </w:r>
          </w:p>
        </w:tc>
        <w:tc>
          <w:tcPr>
            <w:tcW w:w="4876" w:type="dxa"/>
            <w:tcBorders>
              <w:top w:val="nil"/>
              <w:left w:val="nil"/>
              <w:bottom w:val="nil"/>
              <w:right w:val="nil"/>
            </w:tcBorders>
          </w:tcPr>
          <w:p w14:paraId="79C6E54B" w14:textId="77777777" w:rsidR="00707CA8" w:rsidRPr="00F41A2A" w:rsidRDefault="00707CA8" w:rsidP="00897446">
            <w:pPr>
              <w:pStyle w:val="Normal6a"/>
            </w:pPr>
            <w:r w:rsidRPr="00F41A2A">
              <w:t>9.</w:t>
            </w:r>
            <w:r w:rsidRPr="00F41A2A">
              <w:tab/>
            </w:r>
            <w:r w:rsidRPr="00F41A2A">
              <w:rPr>
                <w:b/>
                <w:i/>
              </w:rPr>
              <w:t>betont, dass Medienpluralismus und die Beschränkung der Medienkonzentration in erster Linie in die Zuständigkeit der</w:t>
            </w:r>
            <w:r w:rsidRPr="00F41A2A">
              <w:t xml:space="preserve"> Mitgliedstaaten</w:t>
            </w:r>
            <w:r w:rsidRPr="00F41A2A">
              <w:rPr>
                <w:b/>
                <w:i/>
              </w:rPr>
              <w:t xml:space="preserve"> fallen</w:t>
            </w:r>
            <w:r w:rsidRPr="00F41A2A">
              <w:t>;</w:t>
            </w:r>
          </w:p>
        </w:tc>
      </w:tr>
    </w:tbl>
    <w:p w14:paraId="594C598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112BA9F" w14:textId="77777777" w:rsidR="00707CA8" w:rsidRPr="00F41A2A" w:rsidRDefault="00707CA8" w:rsidP="00707CA8">
      <w:r w:rsidRPr="00F41A2A">
        <w:rPr>
          <w:rStyle w:val="HideTWBExt"/>
          <w:color w:val="auto"/>
        </w:rPr>
        <w:t>&lt;/Amend&gt;</w:t>
      </w:r>
    </w:p>
    <w:p w14:paraId="0419E41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216</w:t>
      </w:r>
      <w:r w:rsidRPr="00F41A2A">
        <w:rPr>
          <w:rStyle w:val="HideTWBExt"/>
          <w:color w:val="auto"/>
        </w:rPr>
        <w:t>&lt;/NumAm&gt;</w:t>
      </w:r>
    </w:p>
    <w:p w14:paraId="704F9520"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3818DFDE" w14:textId="77777777" w:rsidR="00707CA8" w:rsidRPr="00F41A2A" w:rsidRDefault="00707CA8" w:rsidP="00707CA8">
      <w:pPr>
        <w:pStyle w:val="NormalBold"/>
      </w:pPr>
      <w:r w:rsidRPr="00F41A2A">
        <w:rPr>
          <w:rStyle w:val="HideTWBExt"/>
          <w:b w:val="0"/>
          <w:color w:val="auto"/>
        </w:rPr>
        <w:t>&lt;/RepeatBlock-By&gt;</w:t>
      </w:r>
    </w:p>
    <w:p w14:paraId="2D51093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8DB33FC"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45E0958" w14:textId="77777777" w:rsidTr="00897446">
        <w:trPr>
          <w:trHeight w:hRule="exact" w:val="240"/>
          <w:jc w:val="center"/>
        </w:trPr>
        <w:tc>
          <w:tcPr>
            <w:tcW w:w="9752" w:type="dxa"/>
            <w:gridSpan w:val="2"/>
            <w:tcBorders>
              <w:top w:val="nil"/>
              <w:left w:val="nil"/>
              <w:bottom w:val="nil"/>
              <w:right w:val="nil"/>
            </w:tcBorders>
          </w:tcPr>
          <w:p w14:paraId="2C661C72" w14:textId="77777777" w:rsidR="00707CA8" w:rsidRPr="00F41A2A" w:rsidRDefault="00707CA8" w:rsidP="00897446"/>
        </w:tc>
      </w:tr>
      <w:tr w:rsidR="00707CA8" w:rsidRPr="00F41A2A" w14:paraId="3FA2AB69" w14:textId="77777777" w:rsidTr="00897446">
        <w:trPr>
          <w:trHeight w:val="240"/>
          <w:jc w:val="center"/>
        </w:trPr>
        <w:tc>
          <w:tcPr>
            <w:tcW w:w="4876" w:type="dxa"/>
            <w:tcBorders>
              <w:top w:val="nil"/>
              <w:left w:val="nil"/>
              <w:bottom w:val="nil"/>
              <w:right w:val="nil"/>
            </w:tcBorders>
          </w:tcPr>
          <w:p w14:paraId="06995D3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499140A" w14:textId="77777777" w:rsidR="00707CA8" w:rsidRPr="00F41A2A" w:rsidRDefault="00707CA8" w:rsidP="00897446">
            <w:pPr>
              <w:pStyle w:val="AmColumnHeading"/>
            </w:pPr>
            <w:r w:rsidRPr="00F41A2A">
              <w:t>Geänderter Text</w:t>
            </w:r>
          </w:p>
        </w:tc>
      </w:tr>
      <w:tr w:rsidR="00707CA8" w:rsidRPr="00F41A2A" w14:paraId="7B8E1CAD" w14:textId="77777777" w:rsidTr="00897446">
        <w:trPr>
          <w:jc w:val="center"/>
        </w:trPr>
        <w:tc>
          <w:tcPr>
            <w:tcW w:w="4876" w:type="dxa"/>
            <w:tcBorders>
              <w:top w:val="nil"/>
              <w:left w:val="nil"/>
              <w:bottom w:val="nil"/>
              <w:right w:val="nil"/>
            </w:tcBorders>
          </w:tcPr>
          <w:p w14:paraId="5E96A493" w14:textId="77777777" w:rsidR="00707CA8" w:rsidRPr="00F41A2A" w:rsidRDefault="00707CA8" w:rsidP="00897446">
            <w:pPr>
              <w:pStyle w:val="Normal6a"/>
            </w:pPr>
            <w:r w:rsidRPr="00F41A2A">
              <w:t>9.</w:t>
            </w:r>
            <w:r w:rsidRPr="00F41A2A">
              <w:tab/>
              <w:t>fordert die Europäische Union und die Mitgliedstaaten nachdrücklich auf,</w:t>
            </w:r>
            <w:r w:rsidRPr="00F41A2A">
              <w:rPr>
                <w:b/>
                <w:i/>
              </w:rPr>
              <w:t xml:space="preserve"> die Größe von Verlagsgruppen strenger zu begrenzen und die sozialen Medien im Sinne des Gesetzes</w:t>
            </w:r>
            <w:r w:rsidRPr="00F41A2A">
              <w:t xml:space="preserve"> über digitale Dienste</w:t>
            </w:r>
            <w:r w:rsidRPr="00F41A2A">
              <w:rPr>
                <w:b/>
                <w:i/>
              </w:rPr>
              <w:t xml:space="preserve"> und entsprechend ihren internationalen Normen</w:t>
            </w:r>
            <w:r w:rsidRPr="00F41A2A">
              <w:t xml:space="preserve"> denselben Vorschriften</w:t>
            </w:r>
            <w:r w:rsidRPr="00F41A2A">
              <w:rPr>
                <w:b/>
                <w:i/>
              </w:rPr>
              <w:t>, Verboten und Sanktionen zu</w:t>
            </w:r>
            <w:r w:rsidRPr="00F41A2A">
              <w:t xml:space="preserve"> unterwerfen</w:t>
            </w:r>
            <w:r w:rsidRPr="00F41A2A">
              <w:rPr>
                <w:b/>
                <w:i/>
              </w:rPr>
              <w:t xml:space="preserve"> wie Printmedien und audiovisuelle Medien</w:t>
            </w:r>
            <w:r w:rsidRPr="00F41A2A">
              <w:t>;</w:t>
            </w:r>
          </w:p>
        </w:tc>
        <w:tc>
          <w:tcPr>
            <w:tcW w:w="4876" w:type="dxa"/>
            <w:tcBorders>
              <w:top w:val="nil"/>
              <w:left w:val="nil"/>
              <w:bottom w:val="nil"/>
              <w:right w:val="nil"/>
            </w:tcBorders>
          </w:tcPr>
          <w:p w14:paraId="5434758A" w14:textId="77777777" w:rsidR="00707CA8" w:rsidRPr="00F41A2A" w:rsidRDefault="00707CA8" w:rsidP="00897446">
            <w:pPr>
              <w:pStyle w:val="Normal6a"/>
            </w:pPr>
            <w:r w:rsidRPr="00F41A2A">
              <w:t>9.</w:t>
            </w:r>
            <w:r w:rsidRPr="00F41A2A">
              <w:tab/>
              <w:t>fordert die Europäische Union und die Mitgliedstaaten nachdrücklich auf,</w:t>
            </w:r>
            <w:r w:rsidRPr="00F41A2A">
              <w:rPr>
                <w:b/>
                <w:i/>
              </w:rPr>
              <w:t xml:space="preserve"> das Gesetz</w:t>
            </w:r>
            <w:r w:rsidRPr="00F41A2A">
              <w:t xml:space="preserve"> über digitale Dienste</w:t>
            </w:r>
            <w:r w:rsidRPr="00F41A2A">
              <w:rPr>
                <w:b/>
                <w:i/>
              </w:rPr>
              <w:t xml:space="preserve"> einzuhalten, indem sie die sozialen Medien</w:t>
            </w:r>
            <w:r w:rsidRPr="00F41A2A">
              <w:t xml:space="preserve"> denselben Vorschriften unterwerfen;</w:t>
            </w:r>
          </w:p>
        </w:tc>
      </w:tr>
    </w:tbl>
    <w:p w14:paraId="15EF081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E1736B3" w14:textId="77777777" w:rsidR="00707CA8" w:rsidRPr="00F41A2A" w:rsidRDefault="00707CA8" w:rsidP="00707CA8">
      <w:r w:rsidRPr="00F41A2A">
        <w:rPr>
          <w:rStyle w:val="HideTWBExt"/>
          <w:color w:val="auto"/>
        </w:rPr>
        <w:t>&lt;/Amend&gt;</w:t>
      </w:r>
    </w:p>
    <w:p w14:paraId="7ABA780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217</w:t>
      </w:r>
      <w:r w:rsidRPr="00F41A2A">
        <w:rPr>
          <w:rStyle w:val="HideTWBExt"/>
          <w:color w:val="auto"/>
        </w:rPr>
        <w:t>&lt;/NumAm&gt;</w:t>
      </w:r>
    </w:p>
    <w:p w14:paraId="5E9CC525"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3F43F349" w14:textId="77777777" w:rsidR="00707CA8" w:rsidRPr="00F41A2A" w:rsidRDefault="00707CA8" w:rsidP="00707CA8">
      <w:pPr>
        <w:pStyle w:val="NormalBold"/>
      </w:pPr>
      <w:r w:rsidRPr="00F41A2A">
        <w:rPr>
          <w:rStyle w:val="HideTWBExt"/>
          <w:b w:val="0"/>
          <w:color w:val="auto"/>
        </w:rPr>
        <w:t>&lt;/RepeatBlock-By&gt;</w:t>
      </w:r>
    </w:p>
    <w:p w14:paraId="2CD8FF0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BBB87C8"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2C5B0B8" w14:textId="77777777" w:rsidTr="00897446">
        <w:trPr>
          <w:trHeight w:hRule="exact" w:val="240"/>
          <w:jc w:val="center"/>
        </w:trPr>
        <w:tc>
          <w:tcPr>
            <w:tcW w:w="9752" w:type="dxa"/>
            <w:gridSpan w:val="2"/>
            <w:tcBorders>
              <w:top w:val="nil"/>
              <w:left w:val="nil"/>
              <w:bottom w:val="nil"/>
              <w:right w:val="nil"/>
            </w:tcBorders>
          </w:tcPr>
          <w:p w14:paraId="0454C2E6" w14:textId="77777777" w:rsidR="00707CA8" w:rsidRPr="00F41A2A" w:rsidRDefault="00707CA8" w:rsidP="00897446"/>
        </w:tc>
      </w:tr>
      <w:tr w:rsidR="00707CA8" w:rsidRPr="00F41A2A" w14:paraId="75109463" w14:textId="77777777" w:rsidTr="00897446">
        <w:trPr>
          <w:trHeight w:val="240"/>
          <w:jc w:val="center"/>
        </w:trPr>
        <w:tc>
          <w:tcPr>
            <w:tcW w:w="4876" w:type="dxa"/>
            <w:tcBorders>
              <w:top w:val="nil"/>
              <w:left w:val="nil"/>
              <w:bottom w:val="nil"/>
              <w:right w:val="nil"/>
            </w:tcBorders>
          </w:tcPr>
          <w:p w14:paraId="3519616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9BA8F1A" w14:textId="77777777" w:rsidR="00707CA8" w:rsidRPr="00F41A2A" w:rsidRDefault="00707CA8" w:rsidP="00897446">
            <w:pPr>
              <w:pStyle w:val="AmColumnHeading"/>
            </w:pPr>
            <w:r w:rsidRPr="00F41A2A">
              <w:t>Geänderter Text</w:t>
            </w:r>
          </w:p>
        </w:tc>
      </w:tr>
      <w:tr w:rsidR="00707CA8" w:rsidRPr="00F41A2A" w14:paraId="65069DFE" w14:textId="77777777" w:rsidTr="00897446">
        <w:trPr>
          <w:jc w:val="center"/>
        </w:trPr>
        <w:tc>
          <w:tcPr>
            <w:tcW w:w="4876" w:type="dxa"/>
            <w:tcBorders>
              <w:top w:val="nil"/>
              <w:left w:val="nil"/>
              <w:bottom w:val="nil"/>
              <w:right w:val="nil"/>
            </w:tcBorders>
          </w:tcPr>
          <w:p w14:paraId="18197FCC" w14:textId="77777777" w:rsidR="00707CA8" w:rsidRPr="00F41A2A" w:rsidRDefault="00707CA8" w:rsidP="00897446">
            <w:pPr>
              <w:pStyle w:val="Normal6a"/>
            </w:pPr>
            <w:r w:rsidRPr="00F41A2A">
              <w:t>9.</w:t>
            </w:r>
            <w:r w:rsidRPr="00F41A2A">
              <w:tab/>
              <w:t>fordert</w:t>
            </w:r>
            <w:r w:rsidRPr="00F41A2A">
              <w:rPr>
                <w:b/>
                <w:i/>
              </w:rPr>
              <w:t xml:space="preserve"> die Europäische Union und die Mitgliedstaaten nachdrücklich auf, die Größe von Verlagsgruppen strenger zu begrenzen</w:t>
            </w:r>
            <w:r w:rsidRPr="00F41A2A">
              <w:t xml:space="preserve"> und</w:t>
            </w:r>
            <w:r w:rsidRPr="00F41A2A">
              <w:rPr>
                <w:b/>
                <w:i/>
              </w:rPr>
              <w:t xml:space="preserve"> die sozialen</w:t>
            </w:r>
            <w:r w:rsidRPr="00F41A2A">
              <w:t xml:space="preserve"> Medien</w:t>
            </w:r>
            <w:r w:rsidRPr="00F41A2A">
              <w:rPr>
                <w:b/>
                <w:i/>
              </w:rPr>
              <w:t xml:space="preserve"> im Sinne des Gesetzes über digitale Dienste und entsprechend ihren internationalen Normen denselben Vorschriften, Verboten und Sanktionen zu unterwerfen wie Printmedien und audiovisuelle Medien</w:t>
            </w:r>
            <w:r w:rsidRPr="00F41A2A">
              <w:t>;</w:t>
            </w:r>
          </w:p>
        </w:tc>
        <w:tc>
          <w:tcPr>
            <w:tcW w:w="4876" w:type="dxa"/>
            <w:tcBorders>
              <w:top w:val="nil"/>
              <w:left w:val="nil"/>
              <w:bottom w:val="nil"/>
              <w:right w:val="nil"/>
            </w:tcBorders>
          </w:tcPr>
          <w:p w14:paraId="254862E4" w14:textId="77777777" w:rsidR="00707CA8" w:rsidRPr="00F41A2A" w:rsidRDefault="00707CA8" w:rsidP="00897446">
            <w:pPr>
              <w:pStyle w:val="Normal6a"/>
            </w:pPr>
            <w:r w:rsidRPr="00F41A2A">
              <w:t>9.</w:t>
            </w:r>
            <w:r w:rsidRPr="00F41A2A">
              <w:tab/>
              <w:t>fordert</w:t>
            </w:r>
            <w:r w:rsidRPr="00F41A2A">
              <w:rPr>
                <w:b/>
                <w:i/>
              </w:rPr>
              <w:t xml:space="preserve"> eine verstärkte internationale Zusammenarbeit bei der Bekämpfung von Propaganda, Desinformation, Bot-Netzwerken und Trollfabriken, die über herkömmliche</w:t>
            </w:r>
            <w:r w:rsidRPr="00F41A2A">
              <w:t xml:space="preserve"> und</w:t>
            </w:r>
            <w:r w:rsidRPr="00F41A2A">
              <w:rPr>
                <w:b/>
                <w:i/>
              </w:rPr>
              <w:t xml:space="preserve"> soziale</w:t>
            </w:r>
            <w:r w:rsidRPr="00F41A2A">
              <w:t xml:space="preserve"> Medien</w:t>
            </w:r>
            <w:r w:rsidRPr="00F41A2A">
              <w:rPr>
                <w:b/>
                <w:i/>
              </w:rPr>
              <w:t xml:space="preserve"> operieren, insbesondere wenn sie mit autoritären Staaten in Verbindung stehen, die diese Instrumente einsetzen, um demokratische Systeme zu untergraben</w:t>
            </w:r>
            <w:r w:rsidRPr="00F41A2A">
              <w:t>;</w:t>
            </w:r>
            <w:r w:rsidRPr="00F41A2A">
              <w:rPr>
                <w:b/>
                <w:i/>
              </w:rPr>
              <w:t xml:space="preserve"> fordert ferner ein unionsweites Verbot von TikTok unter seiner gegenwärtigen Führung und Leitungsstruktur;</w:t>
            </w:r>
          </w:p>
        </w:tc>
      </w:tr>
    </w:tbl>
    <w:p w14:paraId="49E7F8F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346A71E" w14:textId="77777777" w:rsidR="00707CA8" w:rsidRPr="00F41A2A" w:rsidRDefault="00707CA8" w:rsidP="00707CA8">
      <w:r w:rsidRPr="00F41A2A">
        <w:rPr>
          <w:rStyle w:val="HideTWBExt"/>
          <w:color w:val="auto"/>
        </w:rPr>
        <w:t>&lt;/Amend&gt;</w:t>
      </w:r>
    </w:p>
    <w:p w14:paraId="7C711BC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218</w:t>
      </w:r>
      <w:r w:rsidRPr="00F41A2A">
        <w:rPr>
          <w:rStyle w:val="HideTWBExt"/>
          <w:color w:val="auto"/>
        </w:rPr>
        <w:t>&lt;/NumAm&gt;</w:t>
      </w:r>
    </w:p>
    <w:p w14:paraId="1A434D81"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230107EF" w14:textId="77777777" w:rsidR="00707CA8" w:rsidRPr="00F41A2A" w:rsidRDefault="00707CA8" w:rsidP="00707CA8">
      <w:pPr>
        <w:pStyle w:val="NormalBold"/>
      </w:pPr>
      <w:r w:rsidRPr="00F41A2A">
        <w:rPr>
          <w:rStyle w:val="HideTWBExt"/>
          <w:b w:val="0"/>
          <w:color w:val="auto"/>
        </w:rPr>
        <w:t>&lt;/RepeatBlock-By&gt;</w:t>
      </w:r>
    </w:p>
    <w:p w14:paraId="799A2CE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AB93B90"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15D5011" w14:textId="77777777" w:rsidTr="00897446">
        <w:trPr>
          <w:trHeight w:hRule="exact" w:val="240"/>
          <w:jc w:val="center"/>
        </w:trPr>
        <w:tc>
          <w:tcPr>
            <w:tcW w:w="9752" w:type="dxa"/>
            <w:gridSpan w:val="2"/>
            <w:tcBorders>
              <w:top w:val="nil"/>
              <w:left w:val="nil"/>
              <w:bottom w:val="nil"/>
              <w:right w:val="nil"/>
            </w:tcBorders>
          </w:tcPr>
          <w:p w14:paraId="1F2ECC38" w14:textId="77777777" w:rsidR="00707CA8" w:rsidRPr="00F41A2A" w:rsidRDefault="00707CA8" w:rsidP="00897446"/>
        </w:tc>
      </w:tr>
      <w:tr w:rsidR="00707CA8" w:rsidRPr="00F41A2A" w14:paraId="76F36B24" w14:textId="77777777" w:rsidTr="00897446">
        <w:trPr>
          <w:trHeight w:val="240"/>
          <w:jc w:val="center"/>
        </w:trPr>
        <w:tc>
          <w:tcPr>
            <w:tcW w:w="4876" w:type="dxa"/>
            <w:tcBorders>
              <w:top w:val="nil"/>
              <w:left w:val="nil"/>
              <w:bottom w:val="nil"/>
              <w:right w:val="nil"/>
            </w:tcBorders>
          </w:tcPr>
          <w:p w14:paraId="53D5803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A43789" w14:textId="77777777" w:rsidR="00707CA8" w:rsidRPr="00F41A2A" w:rsidRDefault="00707CA8" w:rsidP="00897446">
            <w:pPr>
              <w:pStyle w:val="AmColumnHeading"/>
            </w:pPr>
            <w:r w:rsidRPr="00F41A2A">
              <w:t>Geänderter Text</w:t>
            </w:r>
          </w:p>
        </w:tc>
      </w:tr>
      <w:tr w:rsidR="00707CA8" w:rsidRPr="00F41A2A" w14:paraId="6DB0B20E" w14:textId="77777777" w:rsidTr="00897446">
        <w:trPr>
          <w:jc w:val="center"/>
        </w:trPr>
        <w:tc>
          <w:tcPr>
            <w:tcW w:w="4876" w:type="dxa"/>
            <w:tcBorders>
              <w:top w:val="nil"/>
              <w:left w:val="nil"/>
              <w:bottom w:val="nil"/>
              <w:right w:val="nil"/>
            </w:tcBorders>
          </w:tcPr>
          <w:p w14:paraId="73624540" w14:textId="77777777" w:rsidR="00707CA8" w:rsidRPr="00F41A2A" w:rsidRDefault="00707CA8" w:rsidP="00897446">
            <w:pPr>
              <w:pStyle w:val="Normal6a"/>
            </w:pPr>
            <w:r w:rsidRPr="00F41A2A">
              <w:t>9.</w:t>
            </w:r>
            <w:r w:rsidRPr="00F41A2A">
              <w:tab/>
              <w:t>fordert die Europäische Union und die Mitgliedstaaten nachdrücklich auf,</w:t>
            </w:r>
            <w:r w:rsidRPr="00F41A2A">
              <w:rPr>
                <w:b/>
                <w:i/>
              </w:rPr>
              <w:t xml:space="preserve"> die Größe von Verlagsgruppen strenger zu begrenzen und</w:t>
            </w:r>
            <w:r w:rsidRPr="00F41A2A">
              <w:t xml:space="preserve"> die sozialen Medien im Sinne des Gesetzes über digitale Dienste und entsprechend ihren internationalen Normen denselben Vorschriften, Verboten und Sanktionen zu unterwerfen wie Printmedien und audiovisuelle Medien;</w:t>
            </w:r>
          </w:p>
        </w:tc>
        <w:tc>
          <w:tcPr>
            <w:tcW w:w="4876" w:type="dxa"/>
            <w:tcBorders>
              <w:top w:val="nil"/>
              <w:left w:val="nil"/>
              <w:bottom w:val="nil"/>
              <w:right w:val="nil"/>
            </w:tcBorders>
          </w:tcPr>
          <w:p w14:paraId="1C07AE26" w14:textId="77777777" w:rsidR="00707CA8" w:rsidRPr="00F41A2A" w:rsidRDefault="00707CA8" w:rsidP="00897446">
            <w:pPr>
              <w:pStyle w:val="Normal6a"/>
            </w:pPr>
            <w:r w:rsidRPr="00F41A2A">
              <w:t>9.</w:t>
            </w:r>
            <w:r w:rsidRPr="00F41A2A">
              <w:tab/>
              <w:t>fordert die Europäische Union und die Mitgliedstaaten nachdrücklich auf, die sozialen Medien im Sinne des Gesetzes über digitale Dienste und entsprechend ihren internationalen Normen denselben Vorschriften, Verboten und Sanktionen zu unterwerfen wie Printmedien und audiovisuelle Medien;</w:t>
            </w:r>
          </w:p>
        </w:tc>
      </w:tr>
    </w:tbl>
    <w:p w14:paraId="2EABC38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E785F52" w14:textId="77777777" w:rsidR="00707CA8" w:rsidRPr="00F41A2A" w:rsidRDefault="00707CA8" w:rsidP="00707CA8">
      <w:r w:rsidRPr="00F41A2A">
        <w:rPr>
          <w:rStyle w:val="HideTWBExt"/>
          <w:color w:val="auto"/>
        </w:rPr>
        <w:t>&lt;/Amend&gt;</w:t>
      </w:r>
    </w:p>
    <w:p w14:paraId="6B3BAC4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219</w:t>
      </w:r>
      <w:r w:rsidRPr="00F41A2A">
        <w:rPr>
          <w:rStyle w:val="HideTWBExt"/>
          <w:color w:val="auto"/>
        </w:rPr>
        <w:t>&lt;/NumAm&gt;</w:t>
      </w:r>
    </w:p>
    <w:p w14:paraId="6B4D32BA" w14:textId="77777777" w:rsidR="00707CA8" w:rsidRPr="00F41A2A" w:rsidRDefault="00707CA8" w:rsidP="00707CA8">
      <w:pPr>
        <w:pStyle w:val="NormalBold"/>
      </w:pPr>
      <w:r w:rsidRPr="00F41A2A">
        <w:rPr>
          <w:rStyle w:val="HideTWBExt"/>
          <w:b w:val="0"/>
          <w:color w:val="auto"/>
        </w:rPr>
        <w:t>&lt;RepeatBlock-By&gt;&lt;Members&gt;</w:t>
      </w:r>
      <w:r w:rsidRPr="00F41A2A">
        <w:t>Marc Jongen</w:t>
      </w:r>
      <w:r w:rsidRPr="00F41A2A">
        <w:rPr>
          <w:rStyle w:val="HideTWBExt"/>
          <w:b w:val="0"/>
          <w:color w:val="auto"/>
        </w:rPr>
        <w:t>&lt;/Members&gt;</w:t>
      </w:r>
    </w:p>
    <w:p w14:paraId="0B9FEB0E" w14:textId="77777777" w:rsidR="00707CA8" w:rsidRPr="00F41A2A" w:rsidRDefault="00707CA8" w:rsidP="00707CA8">
      <w:pPr>
        <w:pStyle w:val="NormalBold"/>
      </w:pPr>
      <w:r w:rsidRPr="00F41A2A">
        <w:rPr>
          <w:rStyle w:val="HideTWBExt"/>
          <w:b w:val="0"/>
          <w:color w:val="auto"/>
        </w:rPr>
        <w:t>&lt;/RepeatBlock-By&gt;</w:t>
      </w:r>
    </w:p>
    <w:p w14:paraId="110937B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9AAB009"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35E5644" w14:textId="77777777" w:rsidTr="00897446">
        <w:trPr>
          <w:trHeight w:hRule="exact" w:val="240"/>
          <w:jc w:val="center"/>
        </w:trPr>
        <w:tc>
          <w:tcPr>
            <w:tcW w:w="9752" w:type="dxa"/>
            <w:gridSpan w:val="2"/>
            <w:tcBorders>
              <w:top w:val="nil"/>
              <w:left w:val="nil"/>
              <w:bottom w:val="nil"/>
              <w:right w:val="nil"/>
            </w:tcBorders>
          </w:tcPr>
          <w:p w14:paraId="1430133A" w14:textId="77777777" w:rsidR="00707CA8" w:rsidRPr="00F41A2A" w:rsidRDefault="00707CA8" w:rsidP="00897446"/>
        </w:tc>
      </w:tr>
      <w:tr w:rsidR="00707CA8" w:rsidRPr="00F41A2A" w14:paraId="0E0EE255" w14:textId="77777777" w:rsidTr="00897446">
        <w:trPr>
          <w:trHeight w:val="240"/>
          <w:jc w:val="center"/>
        </w:trPr>
        <w:tc>
          <w:tcPr>
            <w:tcW w:w="4876" w:type="dxa"/>
            <w:tcBorders>
              <w:top w:val="nil"/>
              <w:left w:val="nil"/>
              <w:bottom w:val="nil"/>
              <w:right w:val="nil"/>
            </w:tcBorders>
          </w:tcPr>
          <w:p w14:paraId="2520190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B6D6029" w14:textId="77777777" w:rsidR="00707CA8" w:rsidRPr="00F41A2A" w:rsidRDefault="00707CA8" w:rsidP="00897446">
            <w:pPr>
              <w:pStyle w:val="AmColumnHeading"/>
            </w:pPr>
            <w:r w:rsidRPr="00F41A2A">
              <w:t>Geänderter Text</w:t>
            </w:r>
          </w:p>
        </w:tc>
      </w:tr>
      <w:tr w:rsidR="00707CA8" w:rsidRPr="00F41A2A" w14:paraId="3DBD7F15" w14:textId="77777777" w:rsidTr="00897446">
        <w:trPr>
          <w:jc w:val="center"/>
        </w:trPr>
        <w:tc>
          <w:tcPr>
            <w:tcW w:w="4876" w:type="dxa"/>
            <w:tcBorders>
              <w:top w:val="nil"/>
              <w:left w:val="nil"/>
              <w:bottom w:val="nil"/>
              <w:right w:val="nil"/>
            </w:tcBorders>
          </w:tcPr>
          <w:p w14:paraId="6C0D9DC2" w14:textId="77777777" w:rsidR="00707CA8" w:rsidRPr="00F41A2A" w:rsidRDefault="00707CA8" w:rsidP="00897446">
            <w:pPr>
              <w:pStyle w:val="Normal6a"/>
            </w:pPr>
            <w:r w:rsidRPr="00F41A2A">
              <w:t>9.</w:t>
            </w:r>
            <w:r w:rsidRPr="00F41A2A">
              <w:tab/>
            </w:r>
            <w:r w:rsidRPr="00F41A2A">
              <w:rPr>
                <w:b/>
                <w:i/>
              </w:rPr>
              <w:t>fordert die Europäische Union und die Mitgliedstaaten nachdrücklich auf, die Größe von Verlagsgruppen strenger zu begrenzen und die</w:t>
            </w:r>
            <w:r w:rsidRPr="00F41A2A">
              <w:t xml:space="preserve"> sozialen Medien </w:t>
            </w:r>
            <w:r w:rsidRPr="00F41A2A">
              <w:rPr>
                <w:b/>
                <w:i/>
              </w:rPr>
              <w:t>im Sinne des Gesetzes über digitale Dienste und entsprechend ihren internationalen Normen denselben Vorschriften, Verboten und Sanktionen zu unterwerfen wie Printmedien und audiovisuelle Medien</w:t>
            </w:r>
            <w:r w:rsidRPr="00F41A2A">
              <w:t>;</w:t>
            </w:r>
          </w:p>
        </w:tc>
        <w:tc>
          <w:tcPr>
            <w:tcW w:w="4876" w:type="dxa"/>
            <w:tcBorders>
              <w:top w:val="nil"/>
              <w:left w:val="nil"/>
              <w:bottom w:val="nil"/>
              <w:right w:val="nil"/>
            </w:tcBorders>
          </w:tcPr>
          <w:p w14:paraId="616A153C" w14:textId="77777777" w:rsidR="00707CA8" w:rsidRPr="00F41A2A" w:rsidRDefault="00707CA8" w:rsidP="00897446">
            <w:pPr>
              <w:pStyle w:val="Normal6a"/>
            </w:pPr>
            <w:r w:rsidRPr="00F41A2A">
              <w:t>9.</w:t>
            </w:r>
            <w:r w:rsidRPr="00F41A2A">
              <w:tab/>
            </w:r>
            <w:r w:rsidRPr="00F41A2A">
              <w:rPr>
                <w:b/>
                <w:i/>
              </w:rPr>
              <w:t>erkennt die Rolle der</w:t>
            </w:r>
            <w:r w:rsidRPr="00F41A2A">
              <w:t xml:space="preserve"> sozialen Medien </w:t>
            </w:r>
            <w:r w:rsidRPr="00F41A2A">
              <w:rPr>
                <w:b/>
                <w:i/>
              </w:rPr>
              <w:t>als öffentliches Forum, in dem Bürger barrierefrei ihr Grundrecht auf Meinungsfreiheit wahrnehmern können, an; verurteilt jeden Versuch, den Bürgern in Europa und weltweit dieses Grundrecht durch staatliche, staatlich geförderte oder von sogenannten Nichtregierungsorganisationen betriebene Zensurmaßnahmen wieder zu nehmen</w:t>
            </w:r>
            <w:r w:rsidRPr="00F41A2A">
              <w:t>;</w:t>
            </w:r>
          </w:p>
        </w:tc>
      </w:tr>
    </w:tbl>
    <w:p w14:paraId="29C10BC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{DE}</w:t>
      </w:r>
      <w:r w:rsidRPr="00F41A2A">
        <w:t>de</w:t>
      </w:r>
      <w:r w:rsidRPr="00F41A2A">
        <w:rPr>
          <w:rStyle w:val="HideTWBExt"/>
          <w:color w:val="auto"/>
        </w:rPr>
        <w:t>&lt;/Original&gt;</w:t>
      </w:r>
    </w:p>
    <w:p w14:paraId="6DED2E73" w14:textId="77777777" w:rsidR="00707CA8" w:rsidRPr="00F41A2A" w:rsidRDefault="00707CA8" w:rsidP="00707CA8">
      <w:r w:rsidRPr="00F41A2A">
        <w:rPr>
          <w:rStyle w:val="HideTWBExt"/>
          <w:color w:val="auto"/>
        </w:rPr>
        <w:t>&lt;/Amend&gt;</w:t>
      </w:r>
    </w:p>
    <w:p w14:paraId="269D54B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220</w:t>
      </w:r>
      <w:r w:rsidRPr="00F41A2A">
        <w:rPr>
          <w:rStyle w:val="HideTWBExt"/>
          <w:color w:val="auto"/>
        </w:rPr>
        <w:t>&lt;/NumAm&gt;</w:t>
      </w:r>
    </w:p>
    <w:p w14:paraId="7CC7CBD1"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17E2FAE1" w14:textId="77777777" w:rsidR="00707CA8" w:rsidRPr="00F41A2A" w:rsidRDefault="00707CA8" w:rsidP="00707CA8">
      <w:pPr>
        <w:pStyle w:val="NormalBold"/>
      </w:pPr>
      <w:r w:rsidRPr="00F41A2A">
        <w:rPr>
          <w:rStyle w:val="HideTWBExt"/>
          <w:b w:val="0"/>
          <w:color w:val="auto"/>
        </w:rPr>
        <w:t>&lt;/RepeatBlock-By&gt;</w:t>
      </w:r>
    </w:p>
    <w:p w14:paraId="79BF373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7B64300" w14:textId="77777777" w:rsidR="00707CA8" w:rsidRPr="00F41A2A" w:rsidRDefault="00707CA8" w:rsidP="00707CA8">
      <w:pPr>
        <w:pStyle w:val="NormalBold"/>
      </w:pPr>
      <w:r w:rsidRPr="00F41A2A">
        <w:rPr>
          <w:rStyle w:val="HideTWBExt"/>
          <w:color w:val="auto"/>
        </w:rPr>
        <w:t>&lt;Article&gt;</w:t>
      </w:r>
      <w:r w:rsidRPr="00F41A2A">
        <w:t>Ziffer 9</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F3E1532" w14:textId="77777777" w:rsidTr="00897446">
        <w:trPr>
          <w:trHeight w:hRule="exact" w:val="240"/>
          <w:jc w:val="center"/>
        </w:trPr>
        <w:tc>
          <w:tcPr>
            <w:tcW w:w="9752" w:type="dxa"/>
            <w:gridSpan w:val="2"/>
            <w:tcBorders>
              <w:top w:val="nil"/>
              <w:left w:val="nil"/>
              <w:bottom w:val="nil"/>
              <w:right w:val="nil"/>
            </w:tcBorders>
          </w:tcPr>
          <w:p w14:paraId="663520F4" w14:textId="77777777" w:rsidR="00707CA8" w:rsidRPr="00F41A2A" w:rsidRDefault="00707CA8" w:rsidP="00897446"/>
        </w:tc>
      </w:tr>
      <w:tr w:rsidR="00707CA8" w:rsidRPr="00F41A2A" w14:paraId="29955500" w14:textId="77777777" w:rsidTr="00897446">
        <w:trPr>
          <w:trHeight w:val="240"/>
          <w:jc w:val="center"/>
        </w:trPr>
        <w:tc>
          <w:tcPr>
            <w:tcW w:w="4876" w:type="dxa"/>
            <w:tcBorders>
              <w:top w:val="nil"/>
              <w:left w:val="nil"/>
              <w:bottom w:val="nil"/>
              <w:right w:val="nil"/>
            </w:tcBorders>
          </w:tcPr>
          <w:p w14:paraId="2BBFEFD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D61BCCF" w14:textId="77777777" w:rsidR="00707CA8" w:rsidRPr="00F41A2A" w:rsidRDefault="00707CA8" w:rsidP="00897446">
            <w:pPr>
              <w:pStyle w:val="AmColumnHeading"/>
            </w:pPr>
            <w:r w:rsidRPr="00F41A2A">
              <w:t>Geänderter Text</w:t>
            </w:r>
          </w:p>
        </w:tc>
      </w:tr>
      <w:tr w:rsidR="00707CA8" w:rsidRPr="00F41A2A" w14:paraId="462ABE3C" w14:textId="77777777" w:rsidTr="00897446">
        <w:trPr>
          <w:jc w:val="center"/>
        </w:trPr>
        <w:tc>
          <w:tcPr>
            <w:tcW w:w="4876" w:type="dxa"/>
            <w:tcBorders>
              <w:top w:val="nil"/>
              <w:left w:val="nil"/>
              <w:bottom w:val="nil"/>
              <w:right w:val="nil"/>
            </w:tcBorders>
          </w:tcPr>
          <w:p w14:paraId="60EAA7F5" w14:textId="77777777" w:rsidR="00707CA8" w:rsidRPr="00F41A2A" w:rsidRDefault="00707CA8" w:rsidP="00897446">
            <w:pPr>
              <w:pStyle w:val="Normal6a"/>
            </w:pPr>
            <w:r w:rsidRPr="00F41A2A">
              <w:t>9.</w:t>
            </w:r>
            <w:r w:rsidRPr="00F41A2A">
              <w:tab/>
              <w:t>fordert die</w:t>
            </w:r>
            <w:r w:rsidRPr="00F41A2A">
              <w:rPr>
                <w:b/>
                <w:i/>
              </w:rPr>
              <w:t xml:space="preserve"> Europäische</w:t>
            </w:r>
            <w:r w:rsidRPr="00F41A2A">
              <w:t xml:space="preserve"> Union</w:t>
            </w:r>
            <w:r w:rsidRPr="00F41A2A">
              <w:rPr>
                <w:b/>
                <w:i/>
              </w:rPr>
              <w:t xml:space="preserve"> und die Mitgliedstaaten</w:t>
            </w:r>
            <w:r w:rsidRPr="00F41A2A">
              <w:t xml:space="preserve"> nachdrücklich auf, die</w:t>
            </w:r>
            <w:r w:rsidRPr="00F41A2A">
              <w:rPr>
                <w:b/>
                <w:i/>
              </w:rPr>
              <w:t xml:space="preserve"> Größe von Verlagsgruppen strenger zu begrenzen und die sozialen Medien im Sinne des Gesetzes</w:t>
            </w:r>
            <w:r w:rsidRPr="00F41A2A">
              <w:t xml:space="preserve"> über digitale Dienste</w:t>
            </w:r>
            <w:r w:rsidRPr="00F41A2A">
              <w:rPr>
                <w:b/>
                <w:i/>
              </w:rPr>
              <w:t xml:space="preserve"> und entsprechend ihren internationalen Normen denselben Vorschriften, Verboten und Sanktionen zu unterwerfen wie Printmedien und audiovisuelle Medien</w:t>
            </w:r>
            <w:r w:rsidRPr="00F41A2A">
              <w:t>;</w:t>
            </w:r>
          </w:p>
        </w:tc>
        <w:tc>
          <w:tcPr>
            <w:tcW w:w="4876" w:type="dxa"/>
            <w:tcBorders>
              <w:top w:val="nil"/>
              <w:left w:val="nil"/>
              <w:bottom w:val="nil"/>
              <w:right w:val="nil"/>
            </w:tcBorders>
          </w:tcPr>
          <w:p w14:paraId="253A3C5F" w14:textId="77777777" w:rsidR="00707CA8" w:rsidRPr="00F41A2A" w:rsidRDefault="00707CA8" w:rsidP="00897446">
            <w:pPr>
              <w:pStyle w:val="Normal6a"/>
            </w:pPr>
            <w:r w:rsidRPr="00F41A2A">
              <w:t>9.</w:t>
            </w:r>
            <w:r w:rsidRPr="00F41A2A">
              <w:tab/>
              <w:t>fordert die</w:t>
            </w:r>
            <w:r w:rsidRPr="00F41A2A">
              <w:rPr>
                <w:b/>
                <w:i/>
              </w:rPr>
              <w:t xml:space="preserve"> Organe der</w:t>
            </w:r>
            <w:r w:rsidRPr="00F41A2A">
              <w:t xml:space="preserve"> Union nachdrücklich auf</w:t>
            </w:r>
            <w:r w:rsidRPr="00F41A2A">
              <w:rPr>
                <w:b/>
                <w:i/>
              </w:rPr>
              <w:t>, die Medienmärkte und Online-Plattformen nicht übermäßig einzuschränken, da dadurch die Meinungsfreiheit beschränkt werden könnte</w:t>
            </w:r>
            <w:r w:rsidRPr="00F41A2A">
              <w:t>;</w:t>
            </w:r>
            <w:r w:rsidRPr="00F41A2A">
              <w:rPr>
                <w:b/>
                <w:i/>
              </w:rPr>
              <w:t xml:space="preserve"> fordert, dass das Gesetz</w:t>
            </w:r>
            <w:r w:rsidRPr="00F41A2A">
              <w:t xml:space="preserve"> über digitale Dienste</w:t>
            </w:r>
            <w:r w:rsidRPr="00F41A2A">
              <w:rPr>
                <w:b/>
                <w:i/>
              </w:rPr>
              <w:t xml:space="preserve"> so umgesetzt wird, dass Zensur, Standpunktdiskriminierung sowie unverhältnismäßige Eingriffe der Einrichtungen der Union verhindert werden</w:t>
            </w:r>
            <w:r w:rsidRPr="00F41A2A">
              <w:t>;</w:t>
            </w:r>
          </w:p>
        </w:tc>
      </w:tr>
    </w:tbl>
    <w:p w14:paraId="70D0E6B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92F583E" w14:textId="77777777" w:rsidR="00707CA8" w:rsidRPr="00F41A2A" w:rsidRDefault="00707CA8" w:rsidP="00707CA8">
      <w:r w:rsidRPr="00F41A2A">
        <w:rPr>
          <w:rStyle w:val="HideTWBExt"/>
          <w:color w:val="auto"/>
        </w:rPr>
        <w:t>&lt;/Amend&gt;</w:t>
      </w:r>
    </w:p>
    <w:p w14:paraId="280ECEC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221</w:t>
      </w:r>
      <w:r w:rsidRPr="00F41A2A">
        <w:rPr>
          <w:rStyle w:val="HideTWBExt"/>
          <w:color w:val="auto"/>
        </w:rPr>
        <w:t>&lt;/NumAm&gt;</w:t>
      </w:r>
    </w:p>
    <w:p w14:paraId="5B1FB741" w14:textId="77777777" w:rsidR="00707CA8" w:rsidRPr="00F41A2A" w:rsidRDefault="00707CA8" w:rsidP="00707CA8">
      <w:pPr>
        <w:pStyle w:val="NormalBold"/>
      </w:pPr>
      <w:r w:rsidRPr="00F41A2A">
        <w:rPr>
          <w:rStyle w:val="HideTWBExt"/>
          <w:b w:val="0"/>
          <w:color w:val="auto"/>
        </w:rPr>
        <w:t>&lt;RepeatBlock-By&gt;&lt;Members&gt;</w:t>
      </w:r>
      <w:r w:rsidRPr="00F41A2A">
        <w:t>Engin Eroglu</w:t>
      </w:r>
      <w:r w:rsidRPr="00F41A2A">
        <w:rPr>
          <w:rStyle w:val="HideTWBExt"/>
          <w:b w:val="0"/>
          <w:color w:val="auto"/>
        </w:rPr>
        <w:t>&lt;/Members&gt;</w:t>
      </w:r>
    </w:p>
    <w:p w14:paraId="6AC62854" w14:textId="77777777" w:rsidR="00707CA8" w:rsidRPr="00F41A2A" w:rsidRDefault="00707CA8" w:rsidP="00707CA8">
      <w:pPr>
        <w:pStyle w:val="NormalBold"/>
      </w:pPr>
      <w:r w:rsidRPr="00F41A2A">
        <w:rPr>
          <w:rStyle w:val="HideTWBExt"/>
          <w:b w:val="0"/>
          <w:color w:val="auto"/>
        </w:rPr>
        <w:t>&lt;/RepeatBlock-By&gt;</w:t>
      </w:r>
    </w:p>
    <w:p w14:paraId="4F06180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7D5762D" w14:textId="77777777" w:rsidR="00707CA8" w:rsidRPr="00F41A2A" w:rsidRDefault="00707CA8" w:rsidP="00707CA8">
      <w:pPr>
        <w:pStyle w:val="NormalBold"/>
      </w:pPr>
      <w:r w:rsidRPr="00F41A2A">
        <w:rPr>
          <w:rStyle w:val="HideTWBExt"/>
          <w:color w:val="auto"/>
        </w:rPr>
        <w:t>&lt;Article&gt;</w:t>
      </w:r>
      <w:r w:rsidRPr="00F41A2A">
        <w:t>Ziffer 9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1F886EE" w14:textId="77777777" w:rsidTr="00897446">
        <w:trPr>
          <w:trHeight w:hRule="exact" w:val="240"/>
          <w:jc w:val="center"/>
        </w:trPr>
        <w:tc>
          <w:tcPr>
            <w:tcW w:w="9752" w:type="dxa"/>
            <w:gridSpan w:val="2"/>
            <w:tcBorders>
              <w:top w:val="nil"/>
              <w:left w:val="nil"/>
              <w:bottom w:val="nil"/>
              <w:right w:val="nil"/>
            </w:tcBorders>
          </w:tcPr>
          <w:p w14:paraId="132372D1" w14:textId="77777777" w:rsidR="00707CA8" w:rsidRPr="00F41A2A" w:rsidRDefault="00707CA8" w:rsidP="00897446"/>
        </w:tc>
      </w:tr>
      <w:tr w:rsidR="00707CA8" w:rsidRPr="00F41A2A" w14:paraId="388F4048" w14:textId="77777777" w:rsidTr="00897446">
        <w:trPr>
          <w:trHeight w:val="240"/>
          <w:jc w:val="center"/>
        </w:trPr>
        <w:tc>
          <w:tcPr>
            <w:tcW w:w="4876" w:type="dxa"/>
            <w:tcBorders>
              <w:top w:val="nil"/>
              <w:left w:val="nil"/>
              <w:bottom w:val="nil"/>
              <w:right w:val="nil"/>
            </w:tcBorders>
          </w:tcPr>
          <w:p w14:paraId="465D2B7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F59F169" w14:textId="77777777" w:rsidR="00707CA8" w:rsidRPr="00F41A2A" w:rsidRDefault="00707CA8" w:rsidP="00897446">
            <w:pPr>
              <w:pStyle w:val="AmColumnHeading"/>
            </w:pPr>
            <w:r w:rsidRPr="00F41A2A">
              <w:t>Geänderter Text</w:t>
            </w:r>
          </w:p>
        </w:tc>
      </w:tr>
      <w:tr w:rsidR="00707CA8" w:rsidRPr="00F41A2A" w14:paraId="501D1D96" w14:textId="77777777" w:rsidTr="00897446">
        <w:trPr>
          <w:jc w:val="center"/>
        </w:trPr>
        <w:tc>
          <w:tcPr>
            <w:tcW w:w="4876" w:type="dxa"/>
            <w:tcBorders>
              <w:top w:val="nil"/>
              <w:left w:val="nil"/>
              <w:bottom w:val="nil"/>
              <w:right w:val="nil"/>
            </w:tcBorders>
          </w:tcPr>
          <w:p w14:paraId="6AA1DCCD" w14:textId="77777777" w:rsidR="00707CA8" w:rsidRPr="00F41A2A" w:rsidRDefault="00707CA8" w:rsidP="00897446">
            <w:pPr>
              <w:pStyle w:val="Normal6a"/>
            </w:pPr>
          </w:p>
        </w:tc>
        <w:tc>
          <w:tcPr>
            <w:tcW w:w="4876" w:type="dxa"/>
            <w:tcBorders>
              <w:top w:val="nil"/>
              <w:left w:val="nil"/>
              <w:bottom w:val="nil"/>
              <w:right w:val="nil"/>
            </w:tcBorders>
          </w:tcPr>
          <w:p w14:paraId="5EA08BB9" w14:textId="77777777" w:rsidR="00707CA8" w:rsidRPr="00F41A2A" w:rsidRDefault="00707CA8" w:rsidP="00897446">
            <w:pPr>
              <w:pStyle w:val="Normal6a"/>
            </w:pPr>
            <w:r w:rsidRPr="00F41A2A">
              <w:rPr>
                <w:b/>
                <w:i/>
              </w:rPr>
              <w:t>9a.</w:t>
            </w:r>
            <w:r w:rsidRPr="00F41A2A">
              <w:tab/>
            </w:r>
            <w:r w:rsidRPr="00F41A2A">
              <w:rPr>
                <w:b/>
                <w:i/>
              </w:rPr>
              <w:t>erkennt die Bedrohung durch ungefilterte Inhalte an, die aus autoritären Regimen stammen und von Plattformen sozialer Medien verbreitet werden; ist zutiefst besorgt über die Undurchsichtigkeit von Algorithmen, die häufig Desinformation und andere schädliche Inhalte weithin verbreiten; fordert eine stärkere Kontrolle von TikTok, Wechat und Little Red Book sowie anderen Social-Media-Anwendungen;</w:t>
            </w:r>
          </w:p>
        </w:tc>
      </w:tr>
    </w:tbl>
    <w:p w14:paraId="0804D41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C4A4775" w14:textId="77777777" w:rsidR="00707CA8" w:rsidRPr="00F41A2A" w:rsidRDefault="00707CA8" w:rsidP="00707CA8">
      <w:r w:rsidRPr="00F41A2A">
        <w:rPr>
          <w:rStyle w:val="HideTWBExt"/>
          <w:color w:val="auto"/>
        </w:rPr>
        <w:t>&lt;/Amend&gt;</w:t>
      </w:r>
    </w:p>
    <w:p w14:paraId="316E8F3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222</w:t>
      </w:r>
      <w:r w:rsidRPr="00F41A2A">
        <w:rPr>
          <w:rStyle w:val="HideTWBExt"/>
          <w:color w:val="auto"/>
        </w:rPr>
        <w:t>&lt;/NumAm&gt;</w:t>
      </w:r>
    </w:p>
    <w:p w14:paraId="7979ABC3"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4BBF562B" w14:textId="77777777" w:rsidR="00707CA8" w:rsidRPr="00F41A2A" w:rsidRDefault="00707CA8" w:rsidP="00707CA8">
      <w:pPr>
        <w:pStyle w:val="NormalBold"/>
      </w:pPr>
      <w:r w:rsidRPr="00F41A2A">
        <w:rPr>
          <w:rStyle w:val="HideTWBExt"/>
          <w:b w:val="0"/>
          <w:color w:val="auto"/>
        </w:rPr>
        <w:t>&lt;/RepeatBlock-By&gt;</w:t>
      </w:r>
    </w:p>
    <w:p w14:paraId="0659930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56B34FC" w14:textId="77777777" w:rsidR="00707CA8" w:rsidRPr="00F41A2A" w:rsidRDefault="00707CA8" w:rsidP="00707CA8">
      <w:pPr>
        <w:pStyle w:val="NormalBold"/>
      </w:pPr>
      <w:r w:rsidRPr="00F41A2A">
        <w:rPr>
          <w:rStyle w:val="HideTWBExt"/>
          <w:color w:val="auto"/>
        </w:rPr>
        <w:t>&lt;Article&gt;</w:t>
      </w:r>
      <w:r w:rsidRPr="00F41A2A">
        <w:t>Ziffer 9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3BB34DB" w14:textId="77777777" w:rsidTr="00897446">
        <w:trPr>
          <w:trHeight w:hRule="exact" w:val="240"/>
          <w:jc w:val="center"/>
        </w:trPr>
        <w:tc>
          <w:tcPr>
            <w:tcW w:w="9752" w:type="dxa"/>
            <w:gridSpan w:val="2"/>
            <w:tcBorders>
              <w:top w:val="nil"/>
              <w:left w:val="nil"/>
              <w:bottom w:val="nil"/>
              <w:right w:val="nil"/>
            </w:tcBorders>
          </w:tcPr>
          <w:p w14:paraId="6CDC8A86" w14:textId="77777777" w:rsidR="00707CA8" w:rsidRPr="00F41A2A" w:rsidRDefault="00707CA8" w:rsidP="00897446"/>
        </w:tc>
      </w:tr>
      <w:tr w:rsidR="00707CA8" w:rsidRPr="00F41A2A" w14:paraId="06EF688B" w14:textId="77777777" w:rsidTr="00897446">
        <w:trPr>
          <w:trHeight w:val="240"/>
          <w:jc w:val="center"/>
        </w:trPr>
        <w:tc>
          <w:tcPr>
            <w:tcW w:w="4876" w:type="dxa"/>
            <w:tcBorders>
              <w:top w:val="nil"/>
              <w:left w:val="nil"/>
              <w:bottom w:val="nil"/>
              <w:right w:val="nil"/>
            </w:tcBorders>
          </w:tcPr>
          <w:p w14:paraId="1FE7B14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6885346" w14:textId="77777777" w:rsidR="00707CA8" w:rsidRPr="00F41A2A" w:rsidRDefault="00707CA8" w:rsidP="00897446">
            <w:pPr>
              <w:pStyle w:val="AmColumnHeading"/>
            </w:pPr>
            <w:r w:rsidRPr="00F41A2A">
              <w:t>Geänderter Text</w:t>
            </w:r>
          </w:p>
        </w:tc>
      </w:tr>
      <w:tr w:rsidR="00707CA8" w:rsidRPr="00F41A2A" w14:paraId="25ECC026" w14:textId="77777777" w:rsidTr="00897446">
        <w:trPr>
          <w:jc w:val="center"/>
        </w:trPr>
        <w:tc>
          <w:tcPr>
            <w:tcW w:w="4876" w:type="dxa"/>
            <w:tcBorders>
              <w:top w:val="nil"/>
              <w:left w:val="nil"/>
              <w:bottom w:val="nil"/>
              <w:right w:val="nil"/>
            </w:tcBorders>
          </w:tcPr>
          <w:p w14:paraId="298A543F" w14:textId="77777777" w:rsidR="00707CA8" w:rsidRPr="00F41A2A" w:rsidRDefault="00707CA8" w:rsidP="00897446">
            <w:pPr>
              <w:pStyle w:val="Normal6a"/>
            </w:pPr>
          </w:p>
        </w:tc>
        <w:tc>
          <w:tcPr>
            <w:tcW w:w="4876" w:type="dxa"/>
            <w:tcBorders>
              <w:top w:val="nil"/>
              <w:left w:val="nil"/>
              <w:bottom w:val="nil"/>
              <w:right w:val="nil"/>
            </w:tcBorders>
          </w:tcPr>
          <w:p w14:paraId="3ACEADC2" w14:textId="77777777" w:rsidR="00707CA8" w:rsidRPr="00F41A2A" w:rsidRDefault="00707CA8" w:rsidP="00897446">
            <w:pPr>
              <w:pStyle w:val="Normal6a"/>
            </w:pPr>
            <w:r w:rsidRPr="00F41A2A">
              <w:rPr>
                <w:b/>
                <w:i/>
              </w:rPr>
              <w:t>9a.</w:t>
            </w:r>
            <w:r w:rsidRPr="00F41A2A">
              <w:tab/>
            </w:r>
            <w:r w:rsidRPr="00F41A2A">
              <w:rPr>
                <w:b/>
                <w:i/>
              </w:rPr>
              <w:t>betrachtet die Verhängung einer Geldbuße in Höhe von 120 Mio. EUR gegen „X“ durch die Kommission als Durchsetzung des Zensurregimes der Union;</w:t>
            </w:r>
          </w:p>
        </w:tc>
      </w:tr>
    </w:tbl>
    <w:p w14:paraId="06942F0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DDCBC03" w14:textId="77777777" w:rsidR="00707CA8" w:rsidRPr="00F41A2A" w:rsidRDefault="00707CA8" w:rsidP="00707CA8">
      <w:r w:rsidRPr="00F41A2A">
        <w:rPr>
          <w:rStyle w:val="HideTWBExt"/>
          <w:color w:val="auto"/>
        </w:rPr>
        <w:t>&lt;/Amend&gt;</w:t>
      </w:r>
    </w:p>
    <w:p w14:paraId="5057C90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223</w:t>
      </w:r>
      <w:r w:rsidRPr="00F41A2A">
        <w:rPr>
          <w:rStyle w:val="HideTWBExt"/>
          <w:color w:val="auto"/>
        </w:rPr>
        <w:t>&lt;/NumAm&gt;</w:t>
      </w:r>
    </w:p>
    <w:p w14:paraId="52C760C4"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45D80F87" w14:textId="77777777" w:rsidR="00707CA8" w:rsidRPr="00F41A2A" w:rsidRDefault="00707CA8" w:rsidP="00707CA8">
      <w:pPr>
        <w:pStyle w:val="NormalBold"/>
      </w:pPr>
      <w:r w:rsidRPr="00F41A2A">
        <w:rPr>
          <w:rStyle w:val="HideTWBExt"/>
          <w:b w:val="0"/>
          <w:color w:val="auto"/>
        </w:rPr>
        <w:t>&lt;/RepeatBlock-By&gt;</w:t>
      </w:r>
    </w:p>
    <w:p w14:paraId="0CD87D19"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843CD65"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CE955D0" w14:textId="77777777" w:rsidTr="00897446">
        <w:trPr>
          <w:trHeight w:hRule="exact" w:val="240"/>
          <w:jc w:val="center"/>
        </w:trPr>
        <w:tc>
          <w:tcPr>
            <w:tcW w:w="9752" w:type="dxa"/>
            <w:gridSpan w:val="2"/>
            <w:tcBorders>
              <w:top w:val="nil"/>
              <w:left w:val="nil"/>
              <w:bottom w:val="nil"/>
              <w:right w:val="nil"/>
            </w:tcBorders>
          </w:tcPr>
          <w:p w14:paraId="0C2B8711" w14:textId="77777777" w:rsidR="00707CA8" w:rsidRPr="00F41A2A" w:rsidRDefault="00707CA8" w:rsidP="00897446"/>
        </w:tc>
      </w:tr>
      <w:tr w:rsidR="00707CA8" w:rsidRPr="00F41A2A" w14:paraId="5020B6F2" w14:textId="77777777" w:rsidTr="00897446">
        <w:trPr>
          <w:trHeight w:val="240"/>
          <w:jc w:val="center"/>
        </w:trPr>
        <w:tc>
          <w:tcPr>
            <w:tcW w:w="4876" w:type="dxa"/>
            <w:tcBorders>
              <w:top w:val="nil"/>
              <w:left w:val="nil"/>
              <w:bottom w:val="nil"/>
              <w:right w:val="nil"/>
            </w:tcBorders>
          </w:tcPr>
          <w:p w14:paraId="1E8E071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9B216C7" w14:textId="77777777" w:rsidR="00707CA8" w:rsidRPr="00F41A2A" w:rsidRDefault="00707CA8" w:rsidP="00897446">
            <w:pPr>
              <w:pStyle w:val="AmColumnHeading"/>
            </w:pPr>
            <w:r w:rsidRPr="00F41A2A">
              <w:t>Geänderter Text</w:t>
            </w:r>
          </w:p>
        </w:tc>
      </w:tr>
      <w:tr w:rsidR="00707CA8" w:rsidRPr="00F41A2A" w14:paraId="71BAB0EF" w14:textId="77777777" w:rsidTr="00897446">
        <w:trPr>
          <w:jc w:val="center"/>
        </w:trPr>
        <w:tc>
          <w:tcPr>
            <w:tcW w:w="4876" w:type="dxa"/>
            <w:tcBorders>
              <w:top w:val="nil"/>
              <w:left w:val="nil"/>
              <w:bottom w:val="nil"/>
              <w:right w:val="nil"/>
            </w:tcBorders>
          </w:tcPr>
          <w:p w14:paraId="121735E9"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w:t>
            </w:r>
            <w:r w:rsidRPr="00F41A2A">
              <w:t xml:space="preserve"> </w:t>
            </w:r>
            <w:r w:rsidRPr="00F41A2A">
              <w:rPr>
                <w:b/>
                <w:i/>
              </w:rPr>
              <w:t>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1F7BF6E0" w14:textId="77777777" w:rsidR="00707CA8" w:rsidRPr="00F41A2A" w:rsidRDefault="00707CA8" w:rsidP="00897446">
            <w:pPr>
              <w:pStyle w:val="Normal6a"/>
            </w:pPr>
            <w:r w:rsidRPr="00F41A2A">
              <w:rPr>
                <w:b/>
                <w:i/>
              </w:rPr>
              <w:t>entfällt</w:t>
            </w:r>
          </w:p>
        </w:tc>
      </w:tr>
    </w:tbl>
    <w:p w14:paraId="2222BE8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29F51FA2" w14:textId="77777777" w:rsidR="00707CA8" w:rsidRPr="00F41A2A" w:rsidRDefault="00707CA8" w:rsidP="00707CA8">
      <w:r w:rsidRPr="00F41A2A">
        <w:rPr>
          <w:rStyle w:val="HideTWBExt"/>
          <w:color w:val="auto"/>
        </w:rPr>
        <w:t>&lt;/Amend&gt;</w:t>
      </w:r>
    </w:p>
    <w:p w14:paraId="1E8991A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224</w:t>
      </w:r>
      <w:r w:rsidRPr="00F41A2A">
        <w:rPr>
          <w:rStyle w:val="HideTWBExt"/>
          <w:color w:val="auto"/>
        </w:rPr>
        <w:t>&lt;/NumAm&gt;</w:t>
      </w:r>
    </w:p>
    <w:p w14:paraId="1EA5C94D"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59285EB2" w14:textId="77777777" w:rsidR="00707CA8" w:rsidRPr="00F41A2A" w:rsidRDefault="00707CA8" w:rsidP="00707CA8">
      <w:pPr>
        <w:pStyle w:val="NormalBold"/>
      </w:pPr>
      <w:r w:rsidRPr="00F41A2A">
        <w:rPr>
          <w:rStyle w:val="HideTWBExt"/>
          <w:b w:val="0"/>
          <w:color w:val="auto"/>
        </w:rPr>
        <w:t>&lt;/RepeatBlock-By&gt;</w:t>
      </w:r>
    </w:p>
    <w:p w14:paraId="7CC5B6B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7FE90F2"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FB1BD70" w14:textId="77777777" w:rsidTr="00897446">
        <w:trPr>
          <w:trHeight w:hRule="exact" w:val="240"/>
          <w:jc w:val="center"/>
        </w:trPr>
        <w:tc>
          <w:tcPr>
            <w:tcW w:w="9752" w:type="dxa"/>
            <w:gridSpan w:val="2"/>
            <w:tcBorders>
              <w:top w:val="nil"/>
              <w:left w:val="nil"/>
              <w:bottom w:val="nil"/>
              <w:right w:val="nil"/>
            </w:tcBorders>
          </w:tcPr>
          <w:p w14:paraId="0C0B7C71" w14:textId="77777777" w:rsidR="00707CA8" w:rsidRPr="00F41A2A" w:rsidRDefault="00707CA8" w:rsidP="00897446"/>
        </w:tc>
      </w:tr>
      <w:tr w:rsidR="00707CA8" w:rsidRPr="00F41A2A" w14:paraId="52967496" w14:textId="77777777" w:rsidTr="00897446">
        <w:trPr>
          <w:trHeight w:val="240"/>
          <w:jc w:val="center"/>
        </w:trPr>
        <w:tc>
          <w:tcPr>
            <w:tcW w:w="4876" w:type="dxa"/>
            <w:tcBorders>
              <w:top w:val="nil"/>
              <w:left w:val="nil"/>
              <w:bottom w:val="nil"/>
              <w:right w:val="nil"/>
            </w:tcBorders>
          </w:tcPr>
          <w:p w14:paraId="50BD48F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8A5901E" w14:textId="77777777" w:rsidR="00707CA8" w:rsidRPr="00F41A2A" w:rsidRDefault="00707CA8" w:rsidP="00897446">
            <w:pPr>
              <w:pStyle w:val="AmColumnHeading"/>
            </w:pPr>
            <w:r w:rsidRPr="00F41A2A">
              <w:t>Geänderter Text</w:t>
            </w:r>
          </w:p>
        </w:tc>
      </w:tr>
      <w:tr w:rsidR="00707CA8" w:rsidRPr="00F41A2A" w14:paraId="1F3F223E" w14:textId="77777777" w:rsidTr="00897446">
        <w:trPr>
          <w:jc w:val="center"/>
        </w:trPr>
        <w:tc>
          <w:tcPr>
            <w:tcW w:w="4876" w:type="dxa"/>
            <w:tcBorders>
              <w:top w:val="nil"/>
              <w:left w:val="nil"/>
              <w:bottom w:val="nil"/>
              <w:right w:val="nil"/>
            </w:tcBorders>
          </w:tcPr>
          <w:p w14:paraId="71038657"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2F45AE5E" w14:textId="77777777" w:rsidR="00707CA8" w:rsidRPr="00F41A2A" w:rsidRDefault="00707CA8" w:rsidP="00897446">
            <w:pPr>
              <w:pStyle w:val="Normal6a"/>
            </w:pPr>
            <w:r w:rsidRPr="00F41A2A">
              <w:rPr>
                <w:b/>
                <w:i/>
              </w:rPr>
              <w:t>entfällt</w:t>
            </w:r>
          </w:p>
        </w:tc>
      </w:tr>
    </w:tbl>
    <w:p w14:paraId="5411730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C777AFC" w14:textId="77777777" w:rsidR="00707CA8" w:rsidRPr="00F41A2A" w:rsidRDefault="00707CA8" w:rsidP="00707CA8">
      <w:r w:rsidRPr="00F41A2A">
        <w:rPr>
          <w:rStyle w:val="HideTWBExt"/>
          <w:color w:val="auto"/>
        </w:rPr>
        <w:t>&lt;/Amend&gt;</w:t>
      </w:r>
    </w:p>
    <w:p w14:paraId="2A796C1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225</w:t>
      </w:r>
      <w:r w:rsidRPr="00F41A2A">
        <w:rPr>
          <w:rStyle w:val="HideTWBExt"/>
          <w:color w:val="auto"/>
        </w:rPr>
        <w:t>&lt;/NumAm&gt;</w:t>
      </w:r>
    </w:p>
    <w:p w14:paraId="0F3495FC"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6F6AA00A" w14:textId="77777777" w:rsidR="00707CA8" w:rsidRPr="00F41A2A" w:rsidRDefault="00707CA8" w:rsidP="00707CA8">
      <w:pPr>
        <w:pStyle w:val="NormalBold"/>
      </w:pPr>
      <w:r w:rsidRPr="00F41A2A">
        <w:rPr>
          <w:rStyle w:val="HideTWBExt"/>
          <w:b w:val="0"/>
          <w:color w:val="auto"/>
        </w:rPr>
        <w:t>&lt;/RepeatBlock-By&gt;</w:t>
      </w:r>
    </w:p>
    <w:p w14:paraId="688A820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4AA99F6"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0C543F8" w14:textId="77777777" w:rsidTr="00897446">
        <w:trPr>
          <w:trHeight w:hRule="exact" w:val="240"/>
          <w:jc w:val="center"/>
        </w:trPr>
        <w:tc>
          <w:tcPr>
            <w:tcW w:w="9752" w:type="dxa"/>
            <w:gridSpan w:val="2"/>
            <w:tcBorders>
              <w:top w:val="nil"/>
              <w:left w:val="nil"/>
              <w:bottom w:val="nil"/>
              <w:right w:val="nil"/>
            </w:tcBorders>
          </w:tcPr>
          <w:p w14:paraId="3FE14949" w14:textId="77777777" w:rsidR="00707CA8" w:rsidRPr="00F41A2A" w:rsidRDefault="00707CA8" w:rsidP="00897446"/>
        </w:tc>
      </w:tr>
      <w:tr w:rsidR="00707CA8" w:rsidRPr="00F41A2A" w14:paraId="038C09A8" w14:textId="77777777" w:rsidTr="00897446">
        <w:trPr>
          <w:trHeight w:val="240"/>
          <w:jc w:val="center"/>
        </w:trPr>
        <w:tc>
          <w:tcPr>
            <w:tcW w:w="4876" w:type="dxa"/>
            <w:tcBorders>
              <w:top w:val="nil"/>
              <w:left w:val="nil"/>
              <w:bottom w:val="nil"/>
              <w:right w:val="nil"/>
            </w:tcBorders>
          </w:tcPr>
          <w:p w14:paraId="6ACD61C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42BE8BA" w14:textId="77777777" w:rsidR="00707CA8" w:rsidRPr="00F41A2A" w:rsidRDefault="00707CA8" w:rsidP="00897446">
            <w:pPr>
              <w:pStyle w:val="AmColumnHeading"/>
            </w:pPr>
            <w:r w:rsidRPr="00F41A2A">
              <w:t>Geänderter Text</w:t>
            </w:r>
          </w:p>
        </w:tc>
      </w:tr>
      <w:tr w:rsidR="00707CA8" w:rsidRPr="00F41A2A" w14:paraId="4958C0F4" w14:textId="77777777" w:rsidTr="00897446">
        <w:trPr>
          <w:jc w:val="center"/>
        </w:trPr>
        <w:tc>
          <w:tcPr>
            <w:tcW w:w="4876" w:type="dxa"/>
            <w:tcBorders>
              <w:top w:val="nil"/>
              <w:left w:val="nil"/>
              <w:bottom w:val="nil"/>
              <w:right w:val="nil"/>
            </w:tcBorders>
          </w:tcPr>
          <w:p w14:paraId="2E5B1C98"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7864AD49" w14:textId="77777777" w:rsidR="00707CA8" w:rsidRPr="00F41A2A" w:rsidRDefault="00707CA8" w:rsidP="00897446">
            <w:pPr>
              <w:pStyle w:val="Normal6a"/>
            </w:pPr>
            <w:r w:rsidRPr="00F41A2A">
              <w:rPr>
                <w:b/>
                <w:i/>
              </w:rPr>
              <w:t>entfällt</w:t>
            </w:r>
          </w:p>
        </w:tc>
      </w:tr>
    </w:tbl>
    <w:p w14:paraId="6CEF3F2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156DEAA" w14:textId="77777777" w:rsidR="00707CA8" w:rsidRPr="00F41A2A" w:rsidRDefault="00707CA8" w:rsidP="00707CA8">
      <w:r w:rsidRPr="00F41A2A">
        <w:rPr>
          <w:rStyle w:val="HideTWBExt"/>
          <w:color w:val="auto"/>
        </w:rPr>
        <w:t>&lt;/Amend&gt;</w:t>
      </w:r>
    </w:p>
    <w:p w14:paraId="4535F49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226</w:t>
      </w:r>
      <w:r w:rsidRPr="00F41A2A">
        <w:rPr>
          <w:rStyle w:val="HideTWBExt"/>
          <w:color w:val="auto"/>
        </w:rPr>
        <w:t>&lt;/NumAm&gt;</w:t>
      </w:r>
    </w:p>
    <w:p w14:paraId="41F557DD"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7C38A1A8" w14:textId="77777777" w:rsidR="00707CA8" w:rsidRPr="00F41A2A" w:rsidRDefault="00707CA8" w:rsidP="00707CA8">
      <w:pPr>
        <w:pStyle w:val="NormalBold"/>
      </w:pPr>
      <w:r w:rsidRPr="00F41A2A">
        <w:rPr>
          <w:rStyle w:val="HideTWBExt"/>
          <w:b w:val="0"/>
          <w:color w:val="auto"/>
        </w:rPr>
        <w:t>&lt;/RepeatBlock-By&gt;</w:t>
      </w:r>
    </w:p>
    <w:p w14:paraId="239EAB3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91AEFCA"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7998168" w14:textId="77777777" w:rsidTr="00897446">
        <w:trPr>
          <w:trHeight w:hRule="exact" w:val="240"/>
          <w:jc w:val="center"/>
        </w:trPr>
        <w:tc>
          <w:tcPr>
            <w:tcW w:w="9752" w:type="dxa"/>
            <w:gridSpan w:val="2"/>
            <w:tcBorders>
              <w:top w:val="nil"/>
              <w:left w:val="nil"/>
              <w:bottom w:val="nil"/>
              <w:right w:val="nil"/>
            </w:tcBorders>
          </w:tcPr>
          <w:p w14:paraId="396DE290" w14:textId="77777777" w:rsidR="00707CA8" w:rsidRPr="00F41A2A" w:rsidRDefault="00707CA8" w:rsidP="00897446"/>
        </w:tc>
      </w:tr>
      <w:tr w:rsidR="00707CA8" w:rsidRPr="00F41A2A" w14:paraId="11DC2A1E" w14:textId="77777777" w:rsidTr="00897446">
        <w:trPr>
          <w:trHeight w:val="240"/>
          <w:jc w:val="center"/>
        </w:trPr>
        <w:tc>
          <w:tcPr>
            <w:tcW w:w="4876" w:type="dxa"/>
            <w:tcBorders>
              <w:top w:val="nil"/>
              <w:left w:val="nil"/>
              <w:bottom w:val="nil"/>
              <w:right w:val="nil"/>
            </w:tcBorders>
          </w:tcPr>
          <w:p w14:paraId="67065D7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A3D0455" w14:textId="77777777" w:rsidR="00707CA8" w:rsidRPr="00F41A2A" w:rsidRDefault="00707CA8" w:rsidP="00897446">
            <w:pPr>
              <w:pStyle w:val="AmColumnHeading"/>
            </w:pPr>
            <w:r w:rsidRPr="00F41A2A">
              <w:t>Geänderter Text</w:t>
            </w:r>
          </w:p>
        </w:tc>
      </w:tr>
      <w:tr w:rsidR="00707CA8" w:rsidRPr="00F41A2A" w14:paraId="4FF549EF" w14:textId="77777777" w:rsidTr="00897446">
        <w:trPr>
          <w:jc w:val="center"/>
        </w:trPr>
        <w:tc>
          <w:tcPr>
            <w:tcW w:w="4876" w:type="dxa"/>
            <w:tcBorders>
              <w:top w:val="nil"/>
              <w:left w:val="nil"/>
              <w:bottom w:val="nil"/>
              <w:right w:val="nil"/>
            </w:tcBorders>
          </w:tcPr>
          <w:p w14:paraId="4648707A"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640FDF45" w14:textId="77777777" w:rsidR="00707CA8" w:rsidRPr="00F41A2A" w:rsidRDefault="00707CA8" w:rsidP="00897446">
            <w:pPr>
              <w:pStyle w:val="Normal6a"/>
            </w:pPr>
            <w:r w:rsidRPr="00F41A2A">
              <w:rPr>
                <w:b/>
                <w:i/>
              </w:rPr>
              <w:t>entfällt</w:t>
            </w:r>
          </w:p>
        </w:tc>
      </w:tr>
    </w:tbl>
    <w:p w14:paraId="102236E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BA231E3" w14:textId="77777777" w:rsidR="00707CA8" w:rsidRPr="00F41A2A" w:rsidRDefault="00707CA8" w:rsidP="00707CA8">
      <w:r w:rsidRPr="00F41A2A">
        <w:rPr>
          <w:rStyle w:val="HideTWBExt"/>
          <w:color w:val="auto"/>
        </w:rPr>
        <w:t>&lt;/Amend&gt;</w:t>
      </w:r>
    </w:p>
    <w:p w14:paraId="3866F2A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227</w:t>
      </w:r>
      <w:r w:rsidRPr="00F41A2A">
        <w:rPr>
          <w:rStyle w:val="HideTWBExt"/>
          <w:color w:val="auto"/>
        </w:rPr>
        <w:t>&lt;/NumAm&gt;</w:t>
      </w:r>
    </w:p>
    <w:p w14:paraId="6078A2AC"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F0599CC" w14:textId="77777777" w:rsidR="00707CA8" w:rsidRPr="00F41A2A" w:rsidRDefault="00707CA8" w:rsidP="00707CA8">
      <w:pPr>
        <w:pStyle w:val="NormalBold"/>
      </w:pPr>
      <w:r w:rsidRPr="00F41A2A">
        <w:rPr>
          <w:rStyle w:val="HideTWBExt"/>
          <w:b w:val="0"/>
          <w:color w:val="auto"/>
        </w:rPr>
        <w:t>&lt;/RepeatBlock-By&gt;</w:t>
      </w:r>
    </w:p>
    <w:p w14:paraId="64E9DD8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AE3991E"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3C5E870" w14:textId="77777777" w:rsidTr="00897446">
        <w:trPr>
          <w:trHeight w:hRule="exact" w:val="240"/>
          <w:jc w:val="center"/>
        </w:trPr>
        <w:tc>
          <w:tcPr>
            <w:tcW w:w="9752" w:type="dxa"/>
            <w:gridSpan w:val="2"/>
            <w:tcBorders>
              <w:top w:val="nil"/>
              <w:left w:val="nil"/>
              <w:bottom w:val="nil"/>
              <w:right w:val="nil"/>
            </w:tcBorders>
          </w:tcPr>
          <w:p w14:paraId="08760C63" w14:textId="77777777" w:rsidR="00707CA8" w:rsidRPr="00F41A2A" w:rsidRDefault="00707CA8" w:rsidP="00897446"/>
        </w:tc>
      </w:tr>
      <w:tr w:rsidR="00707CA8" w:rsidRPr="00F41A2A" w14:paraId="605A86EB" w14:textId="77777777" w:rsidTr="00897446">
        <w:trPr>
          <w:trHeight w:val="240"/>
          <w:jc w:val="center"/>
        </w:trPr>
        <w:tc>
          <w:tcPr>
            <w:tcW w:w="4876" w:type="dxa"/>
            <w:tcBorders>
              <w:top w:val="nil"/>
              <w:left w:val="nil"/>
              <w:bottom w:val="nil"/>
              <w:right w:val="nil"/>
            </w:tcBorders>
          </w:tcPr>
          <w:p w14:paraId="4A72EC8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5E9AB39" w14:textId="77777777" w:rsidR="00707CA8" w:rsidRPr="00F41A2A" w:rsidRDefault="00707CA8" w:rsidP="00897446">
            <w:pPr>
              <w:pStyle w:val="AmColumnHeading"/>
            </w:pPr>
            <w:r w:rsidRPr="00F41A2A">
              <w:t>Geänderter Text</w:t>
            </w:r>
          </w:p>
        </w:tc>
      </w:tr>
      <w:tr w:rsidR="00707CA8" w:rsidRPr="00F41A2A" w14:paraId="7F854675" w14:textId="77777777" w:rsidTr="00897446">
        <w:trPr>
          <w:jc w:val="center"/>
        </w:trPr>
        <w:tc>
          <w:tcPr>
            <w:tcW w:w="4876" w:type="dxa"/>
            <w:tcBorders>
              <w:top w:val="nil"/>
              <w:left w:val="nil"/>
              <w:bottom w:val="nil"/>
              <w:right w:val="nil"/>
            </w:tcBorders>
          </w:tcPr>
          <w:p w14:paraId="0BF6BDB7"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13D8CEE1" w14:textId="77777777" w:rsidR="00707CA8" w:rsidRPr="00F41A2A" w:rsidRDefault="00707CA8" w:rsidP="00897446">
            <w:pPr>
              <w:pStyle w:val="Normal6a"/>
            </w:pPr>
            <w:r w:rsidRPr="00F41A2A">
              <w:rPr>
                <w:b/>
                <w:i/>
              </w:rPr>
              <w:t>entfällt</w:t>
            </w:r>
          </w:p>
        </w:tc>
      </w:tr>
    </w:tbl>
    <w:p w14:paraId="36ECE39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8E45068" w14:textId="77777777" w:rsidR="00707CA8" w:rsidRPr="00F41A2A" w:rsidRDefault="00707CA8" w:rsidP="00707CA8">
      <w:r w:rsidRPr="00F41A2A">
        <w:rPr>
          <w:rStyle w:val="HideTWBExt"/>
          <w:color w:val="auto"/>
        </w:rPr>
        <w:t>&lt;/Amend&gt;</w:t>
      </w:r>
    </w:p>
    <w:p w14:paraId="71E599C3"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228</w:t>
      </w:r>
      <w:r w:rsidRPr="00F41A2A">
        <w:rPr>
          <w:rStyle w:val="HideTWBExt"/>
          <w:color w:val="auto"/>
        </w:rPr>
        <w:t>&lt;/NumAm&gt;</w:t>
      </w:r>
    </w:p>
    <w:p w14:paraId="1048BC96"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1778BF3" w14:textId="77777777" w:rsidR="00707CA8" w:rsidRPr="00F41A2A" w:rsidRDefault="00707CA8" w:rsidP="00707CA8">
      <w:pPr>
        <w:pStyle w:val="NormalBold"/>
      </w:pPr>
      <w:r w:rsidRPr="00F41A2A">
        <w:rPr>
          <w:rStyle w:val="HideTWBExt"/>
          <w:b w:val="0"/>
          <w:color w:val="auto"/>
        </w:rPr>
        <w:t>&lt;/RepeatBlock-By&gt;</w:t>
      </w:r>
    </w:p>
    <w:p w14:paraId="7240D1B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BBAAE5A"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6BE7298" w14:textId="77777777" w:rsidTr="00897446">
        <w:trPr>
          <w:trHeight w:hRule="exact" w:val="240"/>
          <w:jc w:val="center"/>
        </w:trPr>
        <w:tc>
          <w:tcPr>
            <w:tcW w:w="9752" w:type="dxa"/>
            <w:gridSpan w:val="2"/>
            <w:tcBorders>
              <w:top w:val="nil"/>
              <w:left w:val="nil"/>
              <w:bottom w:val="nil"/>
              <w:right w:val="nil"/>
            </w:tcBorders>
          </w:tcPr>
          <w:p w14:paraId="03BF8E30" w14:textId="77777777" w:rsidR="00707CA8" w:rsidRPr="00F41A2A" w:rsidRDefault="00707CA8" w:rsidP="00897446"/>
        </w:tc>
      </w:tr>
      <w:tr w:rsidR="00707CA8" w:rsidRPr="00F41A2A" w14:paraId="00B3ABAB" w14:textId="77777777" w:rsidTr="00897446">
        <w:trPr>
          <w:trHeight w:val="240"/>
          <w:jc w:val="center"/>
        </w:trPr>
        <w:tc>
          <w:tcPr>
            <w:tcW w:w="4876" w:type="dxa"/>
            <w:tcBorders>
              <w:top w:val="nil"/>
              <w:left w:val="nil"/>
              <w:bottom w:val="nil"/>
              <w:right w:val="nil"/>
            </w:tcBorders>
          </w:tcPr>
          <w:p w14:paraId="333F230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82FE6BD" w14:textId="77777777" w:rsidR="00707CA8" w:rsidRPr="00F41A2A" w:rsidRDefault="00707CA8" w:rsidP="00897446">
            <w:pPr>
              <w:pStyle w:val="AmColumnHeading"/>
            </w:pPr>
            <w:r w:rsidRPr="00F41A2A">
              <w:t>Geänderter Text</w:t>
            </w:r>
          </w:p>
        </w:tc>
      </w:tr>
      <w:tr w:rsidR="00707CA8" w:rsidRPr="00F41A2A" w14:paraId="6DDDE374" w14:textId="77777777" w:rsidTr="00897446">
        <w:trPr>
          <w:jc w:val="center"/>
        </w:trPr>
        <w:tc>
          <w:tcPr>
            <w:tcW w:w="4876" w:type="dxa"/>
            <w:tcBorders>
              <w:top w:val="nil"/>
              <w:left w:val="nil"/>
              <w:bottom w:val="nil"/>
              <w:right w:val="nil"/>
            </w:tcBorders>
          </w:tcPr>
          <w:p w14:paraId="07CD6BC8"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6EAC9505" w14:textId="77777777" w:rsidR="00707CA8" w:rsidRPr="00F41A2A" w:rsidRDefault="00707CA8" w:rsidP="00897446">
            <w:pPr>
              <w:pStyle w:val="Normal6a"/>
            </w:pPr>
            <w:r w:rsidRPr="00F41A2A">
              <w:rPr>
                <w:b/>
                <w:i/>
              </w:rPr>
              <w:t>entfällt</w:t>
            </w:r>
          </w:p>
        </w:tc>
      </w:tr>
    </w:tbl>
    <w:p w14:paraId="746BBA5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3D7CC41" w14:textId="77777777" w:rsidR="00707CA8" w:rsidRPr="00F41A2A" w:rsidRDefault="00707CA8" w:rsidP="00707CA8">
      <w:r w:rsidRPr="00F41A2A">
        <w:rPr>
          <w:rStyle w:val="HideTWBExt"/>
          <w:color w:val="auto"/>
        </w:rPr>
        <w:t>&lt;/Amend&gt;</w:t>
      </w:r>
    </w:p>
    <w:p w14:paraId="0B54DF0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229</w:t>
      </w:r>
      <w:r w:rsidRPr="00F41A2A">
        <w:rPr>
          <w:rStyle w:val="HideTWBExt"/>
          <w:color w:val="auto"/>
        </w:rPr>
        <w:t>&lt;/NumAm&gt;</w:t>
      </w:r>
    </w:p>
    <w:p w14:paraId="51FC8487"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5F751458" w14:textId="77777777" w:rsidR="00707CA8" w:rsidRPr="00F41A2A" w:rsidRDefault="00707CA8" w:rsidP="00707CA8">
      <w:pPr>
        <w:pStyle w:val="NormalBold"/>
      </w:pPr>
      <w:r w:rsidRPr="00F41A2A">
        <w:rPr>
          <w:rStyle w:val="HideTWBExt"/>
          <w:b w:val="0"/>
          <w:color w:val="auto"/>
        </w:rPr>
        <w:t>&lt;/RepeatBlock-By&gt;</w:t>
      </w:r>
    </w:p>
    <w:p w14:paraId="299A63F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2FAA998"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8D434A9" w14:textId="77777777" w:rsidTr="00897446">
        <w:trPr>
          <w:trHeight w:hRule="exact" w:val="240"/>
          <w:jc w:val="center"/>
        </w:trPr>
        <w:tc>
          <w:tcPr>
            <w:tcW w:w="9752" w:type="dxa"/>
            <w:gridSpan w:val="2"/>
            <w:tcBorders>
              <w:top w:val="nil"/>
              <w:left w:val="nil"/>
              <w:bottom w:val="nil"/>
              <w:right w:val="nil"/>
            </w:tcBorders>
          </w:tcPr>
          <w:p w14:paraId="0548E70B" w14:textId="77777777" w:rsidR="00707CA8" w:rsidRPr="00F41A2A" w:rsidRDefault="00707CA8" w:rsidP="00897446"/>
        </w:tc>
      </w:tr>
      <w:tr w:rsidR="00707CA8" w:rsidRPr="00F41A2A" w14:paraId="4BA5FF2E" w14:textId="77777777" w:rsidTr="00897446">
        <w:trPr>
          <w:trHeight w:val="240"/>
          <w:jc w:val="center"/>
        </w:trPr>
        <w:tc>
          <w:tcPr>
            <w:tcW w:w="4876" w:type="dxa"/>
            <w:tcBorders>
              <w:top w:val="nil"/>
              <w:left w:val="nil"/>
              <w:bottom w:val="nil"/>
              <w:right w:val="nil"/>
            </w:tcBorders>
          </w:tcPr>
          <w:p w14:paraId="5FF522E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A495DF2" w14:textId="77777777" w:rsidR="00707CA8" w:rsidRPr="00F41A2A" w:rsidRDefault="00707CA8" w:rsidP="00897446">
            <w:pPr>
              <w:pStyle w:val="AmColumnHeading"/>
            </w:pPr>
            <w:r w:rsidRPr="00F41A2A">
              <w:t>Geänderter Text</w:t>
            </w:r>
          </w:p>
        </w:tc>
      </w:tr>
      <w:tr w:rsidR="00707CA8" w:rsidRPr="00F41A2A" w14:paraId="5CF2A778" w14:textId="77777777" w:rsidTr="00897446">
        <w:trPr>
          <w:jc w:val="center"/>
        </w:trPr>
        <w:tc>
          <w:tcPr>
            <w:tcW w:w="4876" w:type="dxa"/>
            <w:tcBorders>
              <w:top w:val="nil"/>
              <w:left w:val="nil"/>
              <w:bottom w:val="nil"/>
              <w:right w:val="nil"/>
            </w:tcBorders>
          </w:tcPr>
          <w:p w14:paraId="3A3B61A0" w14:textId="77777777" w:rsidR="00707CA8" w:rsidRPr="00F41A2A" w:rsidRDefault="00707CA8" w:rsidP="00897446">
            <w:pPr>
              <w:pStyle w:val="Normal6a"/>
            </w:pPr>
            <w:r w:rsidRPr="00F41A2A">
              <w:rPr>
                <w:b/>
                <w:i/>
              </w:rPr>
              <w:t>10.</w:t>
            </w:r>
            <w:r w:rsidRPr="00F41A2A">
              <w:tab/>
            </w:r>
            <w:r w:rsidRPr="00F41A2A">
              <w:rPr>
                <w:b/>
                <w:i/>
              </w:rPr>
              <w:t>schlägt vor, dass in künftigen Verträgen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p>
        </w:tc>
        <w:tc>
          <w:tcPr>
            <w:tcW w:w="4876" w:type="dxa"/>
            <w:tcBorders>
              <w:top w:val="nil"/>
              <w:left w:val="nil"/>
              <w:bottom w:val="nil"/>
              <w:right w:val="nil"/>
            </w:tcBorders>
          </w:tcPr>
          <w:p w14:paraId="131D0FC5" w14:textId="77777777" w:rsidR="00707CA8" w:rsidRPr="00F41A2A" w:rsidRDefault="00707CA8" w:rsidP="00897446">
            <w:pPr>
              <w:pStyle w:val="Normal6a"/>
            </w:pPr>
            <w:r w:rsidRPr="00F41A2A">
              <w:rPr>
                <w:b/>
                <w:i/>
              </w:rPr>
              <w:t>entfällt</w:t>
            </w:r>
          </w:p>
        </w:tc>
      </w:tr>
    </w:tbl>
    <w:p w14:paraId="640F9B8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5CF852E" w14:textId="77777777" w:rsidR="00707CA8" w:rsidRPr="00F41A2A" w:rsidRDefault="00707CA8" w:rsidP="00707CA8">
      <w:r w:rsidRPr="00F41A2A">
        <w:rPr>
          <w:rStyle w:val="HideTWBExt"/>
          <w:color w:val="auto"/>
        </w:rPr>
        <w:t>&lt;/Amend&gt;</w:t>
      </w:r>
    </w:p>
    <w:p w14:paraId="6CFD596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230</w:t>
      </w:r>
      <w:r w:rsidRPr="00F41A2A">
        <w:rPr>
          <w:rStyle w:val="HideTWBExt"/>
          <w:color w:val="auto"/>
        </w:rPr>
        <w:t>&lt;/NumAm&gt;</w:t>
      </w:r>
    </w:p>
    <w:p w14:paraId="4E5CCACB"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58DCB512" w14:textId="77777777" w:rsidR="00707CA8" w:rsidRPr="00F41A2A" w:rsidRDefault="00707CA8" w:rsidP="00707CA8">
      <w:pPr>
        <w:pStyle w:val="NormalBold"/>
      </w:pPr>
      <w:r w:rsidRPr="00F41A2A">
        <w:rPr>
          <w:rStyle w:val="HideTWBExt"/>
          <w:b w:val="0"/>
          <w:color w:val="auto"/>
        </w:rPr>
        <w:t>&lt;/RepeatBlock-By&gt;</w:t>
      </w:r>
    </w:p>
    <w:p w14:paraId="261B5FE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33A53F8"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ABDE894" w14:textId="77777777" w:rsidTr="00897446">
        <w:trPr>
          <w:trHeight w:hRule="exact" w:val="240"/>
          <w:jc w:val="center"/>
        </w:trPr>
        <w:tc>
          <w:tcPr>
            <w:tcW w:w="9752" w:type="dxa"/>
            <w:gridSpan w:val="2"/>
            <w:tcBorders>
              <w:top w:val="nil"/>
              <w:left w:val="nil"/>
              <w:bottom w:val="nil"/>
              <w:right w:val="nil"/>
            </w:tcBorders>
          </w:tcPr>
          <w:p w14:paraId="6FB41606" w14:textId="77777777" w:rsidR="00707CA8" w:rsidRPr="00F41A2A" w:rsidRDefault="00707CA8" w:rsidP="00897446"/>
        </w:tc>
      </w:tr>
      <w:tr w:rsidR="00707CA8" w:rsidRPr="00F41A2A" w14:paraId="1237C94E" w14:textId="77777777" w:rsidTr="00897446">
        <w:trPr>
          <w:trHeight w:val="240"/>
          <w:jc w:val="center"/>
        </w:trPr>
        <w:tc>
          <w:tcPr>
            <w:tcW w:w="4876" w:type="dxa"/>
            <w:tcBorders>
              <w:top w:val="nil"/>
              <w:left w:val="nil"/>
              <w:bottom w:val="nil"/>
              <w:right w:val="nil"/>
            </w:tcBorders>
          </w:tcPr>
          <w:p w14:paraId="1290650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880D9FE" w14:textId="77777777" w:rsidR="00707CA8" w:rsidRPr="00F41A2A" w:rsidRDefault="00707CA8" w:rsidP="00897446">
            <w:pPr>
              <w:pStyle w:val="AmColumnHeading"/>
            </w:pPr>
            <w:r w:rsidRPr="00F41A2A">
              <w:t>Geänderter Text</w:t>
            </w:r>
          </w:p>
        </w:tc>
      </w:tr>
      <w:tr w:rsidR="00707CA8" w:rsidRPr="00F41A2A" w14:paraId="60043ABE" w14:textId="77777777" w:rsidTr="00897446">
        <w:trPr>
          <w:jc w:val="center"/>
        </w:trPr>
        <w:tc>
          <w:tcPr>
            <w:tcW w:w="4876" w:type="dxa"/>
            <w:tcBorders>
              <w:top w:val="nil"/>
              <w:left w:val="nil"/>
              <w:bottom w:val="nil"/>
              <w:right w:val="nil"/>
            </w:tcBorders>
          </w:tcPr>
          <w:p w14:paraId="01327B9F" w14:textId="77777777" w:rsidR="00707CA8" w:rsidRPr="00F41A2A" w:rsidRDefault="00707CA8" w:rsidP="00897446">
            <w:pPr>
              <w:pStyle w:val="Normal6a"/>
            </w:pPr>
            <w:r w:rsidRPr="00F41A2A">
              <w:t>10.</w:t>
            </w:r>
            <w:r w:rsidRPr="00F41A2A">
              <w:tab/>
              <w:t>schlägt vor, dass in künftigen Verträgen</w:t>
            </w:r>
            <w:r w:rsidRPr="00F41A2A">
              <w:rPr>
                <w:b/>
                <w:i/>
              </w:rPr>
              <w:t xml:space="preserve"> der Europäische Rat in „Staatenkammer“ und das Parlament in „Unionskammer“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r w:rsidRPr="00F41A2A">
              <w:t>;</w:t>
            </w:r>
          </w:p>
        </w:tc>
        <w:tc>
          <w:tcPr>
            <w:tcW w:w="4876" w:type="dxa"/>
            <w:tcBorders>
              <w:top w:val="nil"/>
              <w:left w:val="nil"/>
              <w:bottom w:val="nil"/>
              <w:right w:val="nil"/>
            </w:tcBorders>
          </w:tcPr>
          <w:p w14:paraId="08BD44C7" w14:textId="77777777" w:rsidR="00707CA8" w:rsidRPr="00F41A2A" w:rsidRDefault="00707CA8" w:rsidP="00897446">
            <w:pPr>
              <w:pStyle w:val="Normal6a"/>
            </w:pPr>
            <w:r w:rsidRPr="00F41A2A">
              <w:t>10.</w:t>
            </w:r>
            <w:r w:rsidRPr="00F41A2A">
              <w:tab/>
            </w:r>
            <w:r w:rsidRPr="00F41A2A">
              <w:rPr>
                <w:b/>
                <w:i/>
              </w:rPr>
              <w:t>stellt fest, dass die Union ihre Regulierungsbefugnis auf praktisch alle Bereiche ausgeweitet hat, darunter auch auf Bereiche, die traditionell Teil der nationalen Kernidentität der Mitgliedstaaten sind; stellt fest, dass das Motto der Union zwar „In Vielfalt geeint“ lautet, ihre Organe jedoch die Rechtsrahmen, welche die nationale Identität der Mitgliedstaaten verkörpern, nicht achten; ist in diesem Zusammenhang besorgt über das Urteil des EuGH vom November 2025, in dem Polen erklärt wird, dass es gleichgeschlechtliche Ehen, die in einem anderen EU-Mitgliedstaat registriert sind, anerkennen muss, obwohl das polnische Recht dies nicht zulässt; stellt fest, dass die zunehmende Zentralisierung der Befugnisse innerhalb der Union zu einer wachsenden Unzufriedenheit mit der Funktionsweise der nationalen Demokratien geführt hat;</w:t>
            </w:r>
            <w:r w:rsidRPr="00F41A2A">
              <w:t xml:space="preserve"> schlägt</w:t>
            </w:r>
            <w:r w:rsidRPr="00F41A2A">
              <w:rPr>
                <w:b/>
                <w:i/>
              </w:rPr>
              <w:t xml:space="preserve"> daher</w:t>
            </w:r>
            <w:r w:rsidRPr="00F41A2A">
              <w:t xml:space="preserve"> vor, dass in künftigen Verträgen</w:t>
            </w:r>
            <w:r w:rsidRPr="00F41A2A">
              <w:rPr>
                <w:b/>
                <w:i/>
              </w:rPr>
              <w:t xml:space="preserve"> die in Artikel 4 Absatz 2 EUV verankerte „Klausel zur nationalen Identität“ gestärkt und erweitert wird</w:t>
            </w:r>
            <w:r w:rsidRPr="00F41A2A">
              <w:t>;</w:t>
            </w:r>
          </w:p>
        </w:tc>
      </w:tr>
    </w:tbl>
    <w:p w14:paraId="1D4E761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613F650" w14:textId="77777777" w:rsidR="00707CA8" w:rsidRPr="00F41A2A" w:rsidRDefault="00707CA8" w:rsidP="00707CA8">
      <w:r w:rsidRPr="00F41A2A">
        <w:rPr>
          <w:rStyle w:val="HideTWBExt"/>
          <w:color w:val="auto"/>
        </w:rPr>
        <w:t>&lt;/Amend&gt;</w:t>
      </w:r>
    </w:p>
    <w:p w14:paraId="4357D65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231</w:t>
      </w:r>
      <w:r w:rsidRPr="00F41A2A">
        <w:rPr>
          <w:rStyle w:val="HideTWBExt"/>
          <w:color w:val="auto"/>
        </w:rPr>
        <w:t>&lt;/NumAm&gt;</w:t>
      </w:r>
    </w:p>
    <w:p w14:paraId="1BC75E1E"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4A725E71" w14:textId="77777777" w:rsidR="00707CA8" w:rsidRPr="00F41A2A" w:rsidRDefault="00707CA8" w:rsidP="00707CA8">
      <w:pPr>
        <w:pStyle w:val="NormalBold"/>
      </w:pPr>
      <w:r w:rsidRPr="00F41A2A">
        <w:rPr>
          <w:rStyle w:val="HideTWBExt"/>
          <w:b w:val="0"/>
          <w:color w:val="auto"/>
        </w:rPr>
        <w:t>&lt;/RepeatBlock-By&gt;</w:t>
      </w:r>
    </w:p>
    <w:p w14:paraId="209E021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8C25164"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2139F6" w14:textId="77777777" w:rsidTr="00897446">
        <w:trPr>
          <w:trHeight w:hRule="exact" w:val="240"/>
          <w:jc w:val="center"/>
        </w:trPr>
        <w:tc>
          <w:tcPr>
            <w:tcW w:w="9752" w:type="dxa"/>
            <w:gridSpan w:val="2"/>
            <w:tcBorders>
              <w:top w:val="nil"/>
              <w:left w:val="nil"/>
              <w:bottom w:val="nil"/>
              <w:right w:val="nil"/>
            </w:tcBorders>
          </w:tcPr>
          <w:p w14:paraId="01B955E7" w14:textId="77777777" w:rsidR="00707CA8" w:rsidRPr="00F41A2A" w:rsidRDefault="00707CA8" w:rsidP="00897446"/>
        </w:tc>
      </w:tr>
      <w:tr w:rsidR="00707CA8" w:rsidRPr="00F41A2A" w14:paraId="11FF3C5A" w14:textId="77777777" w:rsidTr="00897446">
        <w:trPr>
          <w:trHeight w:val="240"/>
          <w:jc w:val="center"/>
        </w:trPr>
        <w:tc>
          <w:tcPr>
            <w:tcW w:w="4876" w:type="dxa"/>
            <w:tcBorders>
              <w:top w:val="nil"/>
              <w:left w:val="nil"/>
              <w:bottom w:val="nil"/>
              <w:right w:val="nil"/>
            </w:tcBorders>
          </w:tcPr>
          <w:p w14:paraId="1BB9714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43C8D23" w14:textId="77777777" w:rsidR="00707CA8" w:rsidRPr="00F41A2A" w:rsidRDefault="00707CA8" w:rsidP="00897446">
            <w:pPr>
              <w:pStyle w:val="AmColumnHeading"/>
            </w:pPr>
            <w:r w:rsidRPr="00F41A2A">
              <w:t>Geänderter Text</w:t>
            </w:r>
          </w:p>
        </w:tc>
      </w:tr>
      <w:tr w:rsidR="00707CA8" w:rsidRPr="00F41A2A" w14:paraId="628E19FD" w14:textId="77777777" w:rsidTr="00897446">
        <w:trPr>
          <w:jc w:val="center"/>
        </w:trPr>
        <w:tc>
          <w:tcPr>
            <w:tcW w:w="4876" w:type="dxa"/>
            <w:tcBorders>
              <w:top w:val="nil"/>
              <w:left w:val="nil"/>
              <w:bottom w:val="nil"/>
              <w:right w:val="nil"/>
            </w:tcBorders>
          </w:tcPr>
          <w:p w14:paraId="07BB0ADC" w14:textId="77777777" w:rsidR="00707CA8" w:rsidRPr="00F41A2A" w:rsidRDefault="00707CA8" w:rsidP="00897446">
            <w:pPr>
              <w:pStyle w:val="Normal6a"/>
            </w:pPr>
            <w:r w:rsidRPr="00F41A2A">
              <w:t>10.</w:t>
            </w:r>
            <w:r w:rsidRPr="00F41A2A">
              <w:tab/>
            </w:r>
            <w:r w:rsidRPr="00F41A2A">
              <w:rPr>
                <w:b/>
                <w:i/>
              </w:rPr>
              <w:t>schlägt vor, dass in künftigen Verträgen der</w:t>
            </w:r>
            <w:r w:rsidRPr="00F41A2A">
              <w:t xml:space="preserve"> Europäische</w:t>
            </w:r>
            <w:r w:rsidRPr="00F41A2A">
              <w:rPr>
                <w:b/>
                <w:i/>
              </w:rPr>
              <w:t xml:space="preserve"> Rat in „Staatenkammer“ und das Parlament in „Unionskammer“ umbenannt werden können</w:t>
            </w:r>
            <w:r w:rsidRPr="00F41A2A">
              <w:t>;</w:t>
            </w:r>
            <w:r w:rsidRPr="00F41A2A">
              <w:rPr>
                <w:b/>
                <w:i/>
              </w:rPr>
              <w:t xml:space="preserve">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von ihren jeweiligen Ländern gewählten Regierungsvertreter sitzen</w:t>
            </w:r>
            <w:r w:rsidRPr="00F41A2A">
              <w:t>;</w:t>
            </w:r>
          </w:p>
        </w:tc>
        <w:tc>
          <w:tcPr>
            <w:tcW w:w="4876" w:type="dxa"/>
            <w:tcBorders>
              <w:top w:val="nil"/>
              <w:left w:val="nil"/>
              <w:bottom w:val="nil"/>
              <w:right w:val="nil"/>
            </w:tcBorders>
          </w:tcPr>
          <w:p w14:paraId="2D9C5C4F" w14:textId="77777777" w:rsidR="00707CA8" w:rsidRPr="00F41A2A" w:rsidRDefault="00707CA8" w:rsidP="00897446">
            <w:pPr>
              <w:pStyle w:val="Normal6a"/>
            </w:pPr>
            <w:r w:rsidRPr="00F41A2A">
              <w:t>10.</w:t>
            </w:r>
            <w:r w:rsidRPr="00F41A2A">
              <w:tab/>
            </w:r>
            <w:r w:rsidRPr="00F41A2A">
              <w:rPr>
                <w:b/>
                <w:i/>
              </w:rPr>
              <w:t>fordert, dass die</w:t>
            </w:r>
            <w:r w:rsidRPr="00F41A2A">
              <w:t xml:space="preserve"> Europäische</w:t>
            </w:r>
            <w:r w:rsidRPr="00F41A2A">
              <w:rPr>
                <w:b/>
                <w:i/>
              </w:rPr>
              <w:t xml:space="preserve"> Union und ihre Mitgliedstaaten die Sichtbarkeit der globalen Rolle der Union verbessern, indem sie insbesondere die Kommunikation über die Auslandshilfe der Union und ihre Initiativen zur Demokratieförderung verstärkt</w:t>
            </w:r>
            <w:r w:rsidRPr="00F41A2A">
              <w:t>;</w:t>
            </w:r>
            <w:r w:rsidRPr="00F41A2A">
              <w:rPr>
                <w:b/>
                <w:i/>
              </w:rPr>
              <w:t xml:space="preserve"> betont, dass diesbezüglich eine größere Transparenz und Reichweite dazu beitragen werden, die demokratische Legitimität der Union zu stärken</w:t>
            </w:r>
            <w:r w:rsidRPr="00F41A2A">
              <w:t>;</w:t>
            </w:r>
          </w:p>
        </w:tc>
      </w:tr>
    </w:tbl>
    <w:p w14:paraId="0087F03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A16C6F1" w14:textId="77777777" w:rsidR="00707CA8" w:rsidRPr="00F41A2A" w:rsidRDefault="00707CA8" w:rsidP="00707CA8">
      <w:r w:rsidRPr="00F41A2A">
        <w:rPr>
          <w:rStyle w:val="HideTWBExt"/>
          <w:color w:val="auto"/>
        </w:rPr>
        <w:t>&lt;/Amend&gt;</w:t>
      </w:r>
    </w:p>
    <w:p w14:paraId="27108C8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232</w:t>
      </w:r>
      <w:r w:rsidRPr="00F41A2A">
        <w:rPr>
          <w:rStyle w:val="HideTWBExt"/>
          <w:color w:val="auto"/>
        </w:rPr>
        <w:t>&lt;/NumAm&gt;</w:t>
      </w:r>
    </w:p>
    <w:p w14:paraId="40EB23A7"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17C3A200" w14:textId="77777777" w:rsidR="00707CA8" w:rsidRPr="00F41A2A" w:rsidRDefault="00707CA8" w:rsidP="00707CA8">
      <w:pPr>
        <w:pStyle w:val="NormalBold"/>
      </w:pPr>
      <w:r w:rsidRPr="00F41A2A">
        <w:rPr>
          <w:rStyle w:val="HideTWBExt"/>
          <w:b w:val="0"/>
          <w:color w:val="auto"/>
        </w:rPr>
        <w:t>&lt;/RepeatBlock-By&gt;</w:t>
      </w:r>
    </w:p>
    <w:p w14:paraId="472A95C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7C164A3" w14:textId="77777777" w:rsidR="00707CA8" w:rsidRPr="00F41A2A" w:rsidRDefault="00707CA8" w:rsidP="00707CA8">
      <w:pPr>
        <w:pStyle w:val="NormalBold"/>
      </w:pPr>
      <w:r w:rsidRPr="00F41A2A">
        <w:rPr>
          <w:rStyle w:val="HideTWBExt"/>
          <w:color w:val="auto"/>
        </w:rPr>
        <w:t>&lt;Article&gt;</w:t>
      </w:r>
      <w:r w:rsidRPr="00F41A2A">
        <w:t>Ziffer 10</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A2E157E" w14:textId="77777777" w:rsidTr="00897446">
        <w:trPr>
          <w:trHeight w:hRule="exact" w:val="240"/>
          <w:jc w:val="center"/>
        </w:trPr>
        <w:tc>
          <w:tcPr>
            <w:tcW w:w="9752" w:type="dxa"/>
            <w:gridSpan w:val="2"/>
            <w:tcBorders>
              <w:top w:val="nil"/>
              <w:left w:val="nil"/>
              <w:bottom w:val="nil"/>
              <w:right w:val="nil"/>
            </w:tcBorders>
          </w:tcPr>
          <w:p w14:paraId="613E9D86" w14:textId="77777777" w:rsidR="00707CA8" w:rsidRPr="00F41A2A" w:rsidRDefault="00707CA8" w:rsidP="00897446"/>
        </w:tc>
      </w:tr>
      <w:tr w:rsidR="00707CA8" w:rsidRPr="00F41A2A" w14:paraId="484F4A4E" w14:textId="77777777" w:rsidTr="00897446">
        <w:trPr>
          <w:trHeight w:val="240"/>
          <w:jc w:val="center"/>
        </w:trPr>
        <w:tc>
          <w:tcPr>
            <w:tcW w:w="4876" w:type="dxa"/>
            <w:tcBorders>
              <w:top w:val="nil"/>
              <w:left w:val="nil"/>
              <w:bottom w:val="nil"/>
              <w:right w:val="nil"/>
            </w:tcBorders>
          </w:tcPr>
          <w:p w14:paraId="14FB474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6E98992" w14:textId="77777777" w:rsidR="00707CA8" w:rsidRPr="00F41A2A" w:rsidRDefault="00707CA8" w:rsidP="00897446">
            <w:pPr>
              <w:pStyle w:val="AmColumnHeading"/>
            </w:pPr>
            <w:r w:rsidRPr="00F41A2A">
              <w:t>Geänderter Text</w:t>
            </w:r>
          </w:p>
        </w:tc>
      </w:tr>
      <w:tr w:rsidR="00707CA8" w:rsidRPr="00F41A2A" w14:paraId="17F18205" w14:textId="77777777" w:rsidTr="00897446">
        <w:trPr>
          <w:jc w:val="center"/>
        </w:trPr>
        <w:tc>
          <w:tcPr>
            <w:tcW w:w="4876" w:type="dxa"/>
            <w:tcBorders>
              <w:top w:val="nil"/>
              <w:left w:val="nil"/>
              <w:bottom w:val="nil"/>
              <w:right w:val="nil"/>
            </w:tcBorders>
          </w:tcPr>
          <w:p w14:paraId="24E268E1" w14:textId="77777777" w:rsidR="00707CA8" w:rsidRPr="00F41A2A" w:rsidRDefault="00707CA8" w:rsidP="00897446">
            <w:pPr>
              <w:pStyle w:val="Normal6a"/>
            </w:pPr>
            <w:r w:rsidRPr="00F41A2A">
              <w:t>10.</w:t>
            </w:r>
            <w:r w:rsidRPr="00F41A2A">
              <w:tab/>
              <w:t xml:space="preserve">schlägt vor, dass in künftigen Verträgen der </w:t>
            </w:r>
            <w:r w:rsidRPr="00F41A2A">
              <w:rPr>
                <w:b/>
                <w:i/>
              </w:rPr>
              <w:t>Europäische</w:t>
            </w:r>
            <w:r w:rsidRPr="00F41A2A">
              <w:t xml:space="preserve"> Rat in „</w:t>
            </w:r>
            <w:r w:rsidRPr="00F41A2A">
              <w:rPr>
                <w:b/>
                <w:i/>
              </w:rPr>
              <w:t>Staatenkammer</w:t>
            </w:r>
            <w:r w:rsidRPr="00F41A2A">
              <w:t>“ und das Parlament in „</w:t>
            </w:r>
            <w:r w:rsidRPr="00F41A2A">
              <w:rPr>
                <w:b/>
                <w:i/>
              </w:rPr>
              <w:t>Unionskammer</w:t>
            </w:r>
            <w:r w:rsidRPr="00F41A2A">
              <w:t xml:space="preserve">“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w:t>
            </w:r>
            <w:r w:rsidRPr="00F41A2A">
              <w:rPr>
                <w:b/>
                <w:i/>
              </w:rPr>
              <w:t>von ihren</w:t>
            </w:r>
            <w:r w:rsidRPr="00F41A2A">
              <w:t xml:space="preserve"> jeweiligen </w:t>
            </w:r>
            <w:r w:rsidRPr="00F41A2A">
              <w:rPr>
                <w:b/>
                <w:i/>
              </w:rPr>
              <w:t>Ländern gewählten Regierungsvertreter</w:t>
            </w:r>
            <w:r w:rsidRPr="00F41A2A">
              <w:t xml:space="preserve"> sitzen;</w:t>
            </w:r>
          </w:p>
        </w:tc>
        <w:tc>
          <w:tcPr>
            <w:tcW w:w="4876" w:type="dxa"/>
            <w:tcBorders>
              <w:top w:val="nil"/>
              <w:left w:val="nil"/>
              <w:bottom w:val="nil"/>
              <w:right w:val="nil"/>
            </w:tcBorders>
          </w:tcPr>
          <w:p w14:paraId="1CDE51B6" w14:textId="77777777" w:rsidR="00707CA8" w:rsidRPr="00F41A2A" w:rsidRDefault="00707CA8" w:rsidP="00897446">
            <w:pPr>
              <w:pStyle w:val="Normal6a"/>
            </w:pPr>
            <w:r w:rsidRPr="00F41A2A">
              <w:t>10.</w:t>
            </w:r>
            <w:r w:rsidRPr="00F41A2A">
              <w:tab/>
              <w:t xml:space="preserve">schlägt vor, dass in künftigen Verträgen der Rat </w:t>
            </w:r>
            <w:r w:rsidRPr="00F41A2A">
              <w:rPr>
                <w:b/>
                <w:i/>
              </w:rPr>
              <w:t>der Europäischen Union</w:t>
            </w:r>
            <w:r w:rsidRPr="00F41A2A">
              <w:t xml:space="preserve"> in „</w:t>
            </w:r>
            <w:r w:rsidRPr="00F41A2A">
              <w:rPr>
                <w:b/>
                <w:i/>
              </w:rPr>
              <w:t>Rat der Mitgliedsländer</w:t>
            </w:r>
            <w:r w:rsidRPr="00F41A2A">
              <w:t>“ und das Parlament in „</w:t>
            </w:r>
            <w:r w:rsidRPr="00F41A2A">
              <w:rPr>
                <w:b/>
                <w:i/>
              </w:rPr>
              <w:t>Parlament Europas</w:t>
            </w:r>
            <w:r w:rsidRPr="00F41A2A">
              <w:t xml:space="preserve">“ umbenannt werden können; vertritt die Ansicht, dass Drittstaaten und Unionsbürgerinnen und -bürger auf diese Weise besser verstehen könnten, dass in der Europäischen Union Entscheidungen letztlich von zwei gesetzgebenden Organen getroffen werden, die demokratisch gewählt werden, und zwar direkt im Falle des Parlaments und indirekt im Falle des Rates, in dem die </w:t>
            </w:r>
            <w:r w:rsidRPr="00F41A2A">
              <w:rPr>
                <w:b/>
                <w:i/>
              </w:rPr>
              <w:t>zur Regierung ihrer</w:t>
            </w:r>
            <w:r w:rsidRPr="00F41A2A">
              <w:t xml:space="preserve"> jeweiligen </w:t>
            </w:r>
            <w:r w:rsidRPr="00F41A2A">
              <w:rPr>
                <w:b/>
                <w:i/>
              </w:rPr>
              <w:t>Länder gehörenden Minister</w:t>
            </w:r>
            <w:r w:rsidRPr="00F41A2A">
              <w:t xml:space="preserve"> sitzen;</w:t>
            </w:r>
          </w:p>
        </w:tc>
      </w:tr>
    </w:tbl>
    <w:p w14:paraId="2715B78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072FB634" w14:textId="77777777" w:rsidR="00707CA8" w:rsidRPr="00F41A2A" w:rsidRDefault="00707CA8" w:rsidP="00707CA8">
      <w:r w:rsidRPr="00F41A2A">
        <w:rPr>
          <w:rStyle w:val="HideTWBExt"/>
          <w:color w:val="auto"/>
        </w:rPr>
        <w:t>&lt;/Amend&gt;</w:t>
      </w:r>
    </w:p>
    <w:p w14:paraId="594947C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233</w:t>
      </w:r>
      <w:r w:rsidRPr="00F41A2A">
        <w:rPr>
          <w:rStyle w:val="HideTWBExt"/>
          <w:color w:val="auto"/>
        </w:rPr>
        <w:t>&lt;/NumAm&gt;</w:t>
      </w:r>
    </w:p>
    <w:p w14:paraId="6B53727C"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7B5BED0A" w14:textId="77777777" w:rsidR="00707CA8" w:rsidRPr="00F41A2A" w:rsidRDefault="00707CA8" w:rsidP="00707CA8">
      <w:pPr>
        <w:pStyle w:val="NormalBold"/>
      </w:pPr>
      <w:r w:rsidRPr="00F41A2A">
        <w:rPr>
          <w:rStyle w:val="HideTWBExt"/>
          <w:b w:val="0"/>
          <w:color w:val="auto"/>
        </w:rPr>
        <w:t>&lt;/RepeatBlock-By&gt;</w:t>
      </w:r>
    </w:p>
    <w:p w14:paraId="10A18B5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06BB2C5" w14:textId="77777777" w:rsidR="00707CA8" w:rsidRPr="00F41A2A" w:rsidRDefault="00707CA8" w:rsidP="00707CA8">
      <w:pPr>
        <w:pStyle w:val="NormalBold"/>
      </w:pPr>
      <w:r w:rsidRPr="00F41A2A">
        <w:rPr>
          <w:rStyle w:val="HideTWBExt"/>
          <w:color w:val="auto"/>
        </w:rPr>
        <w:t>&lt;Article&gt;</w:t>
      </w:r>
      <w:r w:rsidRPr="00F41A2A">
        <w:t>Ziffer 10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5BC6D2D" w14:textId="77777777" w:rsidTr="00897446">
        <w:trPr>
          <w:trHeight w:hRule="exact" w:val="240"/>
          <w:jc w:val="center"/>
        </w:trPr>
        <w:tc>
          <w:tcPr>
            <w:tcW w:w="9752" w:type="dxa"/>
            <w:gridSpan w:val="2"/>
            <w:tcBorders>
              <w:top w:val="nil"/>
              <w:left w:val="nil"/>
              <w:bottom w:val="nil"/>
              <w:right w:val="nil"/>
            </w:tcBorders>
          </w:tcPr>
          <w:p w14:paraId="5EB5F672" w14:textId="77777777" w:rsidR="00707CA8" w:rsidRPr="00F41A2A" w:rsidRDefault="00707CA8" w:rsidP="00897446"/>
        </w:tc>
      </w:tr>
      <w:tr w:rsidR="00707CA8" w:rsidRPr="00F41A2A" w14:paraId="44C5FC40" w14:textId="77777777" w:rsidTr="00897446">
        <w:trPr>
          <w:trHeight w:val="240"/>
          <w:jc w:val="center"/>
        </w:trPr>
        <w:tc>
          <w:tcPr>
            <w:tcW w:w="4876" w:type="dxa"/>
            <w:tcBorders>
              <w:top w:val="nil"/>
              <w:left w:val="nil"/>
              <w:bottom w:val="nil"/>
              <w:right w:val="nil"/>
            </w:tcBorders>
          </w:tcPr>
          <w:p w14:paraId="28B5113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5616755" w14:textId="77777777" w:rsidR="00707CA8" w:rsidRPr="00F41A2A" w:rsidRDefault="00707CA8" w:rsidP="00897446">
            <w:pPr>
              <w:pStyle w:val="AmColumnHeading"/>
            </w:pPr>
            <w:r w:rsidRPr="00F41A2A">
              <w:t>Geänderter Text</w:t>
            </w:r>
          </w:p>
        </w:tc>
      </w:tr>
      <w:tr w:rsidR="00707CA8" w:rsidRPr="00F41A2A" w14:paraId="79482564" w14:textId="77777777" w:rsidTr="00897446">
        <w:trPr>
          <w:jc w:val="center"/>
        </w:trPr>
        <w:tc>
          <w:tcPr>
            <w:tcW w:w="4876" w:type="dxa"/>
            <w:tcBorders>
              <w:top w:val="nil"/>
              <w:left w:val="nil"/>
              <w:bottom w:val="nil"/>
              <w:right w:val="nil"/>
            </w:tcBorders>
          </w:tcPr>
          <w:p w14:paraId="7A6AEAF4" w14:textId="77777777" w:rsidR="00707CA8" w:rsidRPr="00F41A2A" w:rsidRDefault="00707CA8" w:rsidP="00897446">
            <w:pPr>
              <w:pStyle w:val="Normal6a"/>
            </w:pPr>
          </w:p>
        </w:tc>
        <w:tc>
          <w:tcPr>
            <w:tcW w:w="4876" w:type="dxa"/>
            <w:tcBorders>
              <w:top w:val="nil"/>
              <w:left w:val="nil"/>
              <w:bottom w:val="nil"/>
              <w:right w:val="nil"/>
            </w:tcBorders>
          </w:tcPr>
          <w:p w14:paraId="72C48C52" w14:textId="77777777" w:rsidR="00707CA8" w:rsidRPr="00F41A2A" w:rsidRDefault="00707CA8" w:rsidP="00897446">
            <w:pPr>
              <w:pStyle w:val="Normal6a"/>
            </w:pPr>
            <w:r w:rsidRPr="00F41A2A">
              <w:rPr>
                <w:b/>
                <w:i/>
              </w:rPr>
              <w:t>10a.</w:t>
            </w:r>
            <w:r w:rsidRPr="00F41A2A">
              <w:tab/>
            </w:r>
            <w:r w:rsidRPr="00F41A2A">
              <w:rPr>
                <w:b/>
                <w:i/>
              </w:rPr>
              <w:t>ist der Ansicht, dass jede institutionelle Reform auch demokratische Garantien wie den Medienpluralismus, die politische Bildung und den Schutz der Grundrechte stärken muss;</w:t>
            </w:r>
          </w:p>
        </w:tc>
      </w:tr>
    </w:tbl>
    <w:p w14:paraId="5FCF540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FD87820" w14:textId="77777777" w:rsidR="00707CA8" w:rsidRPr="00F41A2A" w:rsidRDefault="00707CA8" w:rsidP="00707CA8">
      <w:r w:rsidRPr="00F41A2A">
        <w:rPr>
          <w:rStyle w:val="HideTWBExt"/>
          <w:color w:val="auto"/>
        </w:rPr>
        <w:t>&lt;/Amend&gt;</w:t>
      </w:r>
    </w:p>
    <w:p w14:paraId="56A09CE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234</w:t>
      </w:r>
      <w:r w:rsidRPr="00F41A2A">
        <w:rPr>
          <w:rStyle w:val="HideTWBExt"/>
          <w:color w:val="auto"/>
        </w:rPr>
        <w:t>&lt;/NumAm&gt;</w:t>
      </w:r>
    </w:p>
    <w:p w14:paraId="6AB14713" w14:textId="77777777" w:rsidR="00707CA8" w:rsidRPr="00F41A2A" w:rsidRDefault="00707CA8" w:rsidP="00707CA8">
      <w:pPr>
        <w:pStyle w:val="NormalBold"/>
      </w:pPr>
      <w:r w:rsidRPr="00F41A2A">
        <w:rPr>
          <w:rStyle w:val="HideTWBExt"/>
          <w:b w:val="0"/>
          <w:color w:val="auto"/>
        </w:rPr>
        <w:t>&lt;RepeatBlock-By&gt;&lt;Members&gt;</w:t>
      </w:r>
      <w:r w:rsidRPr="00F41A2A">
        <w:t>Cristian Terheş</w:t>
      </w:r>
      <w:r w:rsidRPr="00F41A2A">
        <w:rPr>
          <w:rStyle w:val="HideTWBExt"/>
          <w:b w:val="0"/>
          <w:color w:val="auto"/>
        </w:rPr>
        <w:t>&lt;/Members&gt;</w:t>
      </w:r>
    </w:p>
    <w:p w14:paraId="2E00A455" w14:textId="77777777" w:rsidR="00707CA8" w:rsidRPr="00F41A2A" w:rsidRDefault="00707CA8" w:rsidP="00707CA8">
      <w:pPr>
        <w:pStyle w:val="NormalBold"/>
      </w:pPr>
      <w:r w:rsidRPr="00F41A2A">
        <w:rPr>
          <w:rStyle w:val="HideTWBExt"/>
          <w:b w:val="0"/>
          <w:color w:val="auto"/>
        </w:rPr>
        <w:t>&lt;/RepeatBlock-By&gt;</w:t>
      </w:r>
    </w:p>
    <w:p w14:paraId="69AD111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F7592BF"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DA3ABDA" w14:textId="77777777" w:rsidTr="00897446">
        <w:trPr>
          <w:trHeight w:hRule="exact" w:val="240"/>
          <w:jc w:val="center"/>
        </w:trPr>
        <w:tc>
          <w:tcPr>
            <w:tcW w:w="9752" w:type="dxa"/>
            <w:gridSpan w:val="2"/>
            <w:tcBorders>
              <w:top w:val="nil"/>
              <w:left w:val="nil"/>
              <w:bottom w:val="nil"/>
              <w:right w:val="nil"/>
            </w:tcBorders>
          </w:tcPr>
          <w:p w14:paraId="4C8B78BC" w14:textId="77777777" w:rsidR="00707CA8" w:rsidRPr="00F41A2A" w:rsidRDefault="00707CA8" w:rsidP="00897446"/>
        </w:tc>
      </w:tr>
      <w:tr w:rsidR="00707CA8" w:rsidRPr="00F41A2A" w14:paraId="1450FF65" w14:textId="77777777" w:rsidTr="00897446">
        <w:trPr>
          <w:trHeight w:val="240"/>
          <w:jc w:val="center"/>
        </w:trPr>
        <w:tc>
          <w:tcPr>
            <w:tcW w:w="4876" w:type="dxa"/>
            <w:tcBorders>
              <w:top w:val="nil"/>
              <w:left w:val="nil"/>
              <w:bottom w:val="nil"/>
              <w:right w:val="nil"/>
            </w:tcBorders>
          </w:tcPr>
          <w:p w14:paraId="2B047EB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67E3F58" w14:textId="77777777" w:rsidR="00707CA8" w:rsidRPr="00F41A2A" w:rsidRDefault="00707CA8" w:rsidP="00897446">
            <w:pPr>
              <w:pStyle w:val="AmColumnHeading"/>
            </w:pPr>
            <w:r w:rsidRPr="00F41A2A">
              <w:t>Geänderter Text</w:t>
            </w:r>
          </w:p>
        </w:tc>
      </w:tr>
      <w:tr w:rsidR="00707CA8" w:rsidRPr="00F41A2A" w14:paraId="094E45EF" w14:textId="77777777" w:rsidTr="00897446">
        <w:trPr>
          <w:jc w:val="center"/>
        </w:trPr>
        <w:tc>
          <w:tcPr>
            <w:tcW w:w="4876" w:type="dxa"/>
            <w:tcBorders>
              <w:top w:val="nil"/>
              <w:left w:val="nil"/>
              <w:bottom w:val="nil"/>
              <w:right w:val="nil"/>
            </w:tcBorders>
          </w:tcPr>
          <w:p w14:paraId="026272CD" w14:textId="77777777" w:rsidR="00707CA8" w:rsidRPr="00F41A2A" w:rsidRDefault="00707CA8" w:rsidP="00897446">
            <w:pPr>
              <w:pStyle w:val="Normal6a"/>
            </w:pPr>
            <w:r w:rsidRPr="00F41A2A">
              <w:rPr>
                <w:b/>
                <w:i/>
              </w:rPr>
              <w:t>11.</w:t>
            </w:r>
            <w:r w:rsidRPr="00F41A2A">
              <w:tab/>
            </w:r>
            <w:r w:rsidRPr="00F41A2A">
              <w:rPr>
                <w:b/>
                <w:i/>
              </w:rPr>
              <w:t>ist der Auffassung, dass es in einer Zeit, in der sich die EU als weltpolitischer Akteur auf der internationalen Bühne behauptet und eine gemeinsame Verteidigung aufbaut, selbstverständlich erscheint, dass die europäische Diplomatie von einem politischen Gremium geführt wird, das gewählt wurde; legt nahe, eine etwaige Eingliederung des Europäischen Auswärtigen Dienstes in den Europäischen Rat zu prüfen;</w:t>
            </w:r>
          </w:p>
        </w:tc>
        <w:tc>
          <w:tcPr>
            <w:tcW w:w="4876" w:type="dxa"/>
            <w:tcBorders>
              <w:top w:val="nil"/>
              <w:left w:val="nil"/>
              <w:bottom w:val="nil"/>
              <w:right w:val="nil"/>
            </w:tcBorders>
          </w:tcPr>
          <w:p w14:paraId="15DAE34A" w14:textId="77777777" w:rsidR="00707CA8" w:rsidRPr="00F41A2A" w:rsidRDefault="00707CA8" w:rsidP="00897446">
            <w:pPr>
              <w:pStyle w:val="Normal6a"/>
            </w:pPr>
            <w:r w:rsidRPr="00F41A2A">
              <w:rPr>
                <w:b/>
                <w:i/>
              </w:rPr>
              <w:t>entfällt</w:t>
            </w:r>
          </w:p>
        </w:tc>
      </w:tr>
    </w:tbl>
    <w:p w14:paraId="1ADDA73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4647DBC" w14:textId="77777777" w:rsidR="00707CA8" w:rsidRPr="00F41A2A" w:rsidRDefault="00707CA8" w:rsidP="00707CA8">
      <w:r w:rsidRPr="00F41A2A">
        <w:rPr>
          <w:rStyle w:val="HideTWBExt"/>
          <w:color w:val="auto"/>
        </w:rPr>
        <w:t>&lt;/Amend&gt;</w:t>
      </w:r>
    </w:p>
    <w:p w14:paraId="4F3A628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235</w:t>
      </w:r>
      <w:r w:rsidRPr="00F41A2A">
        <w:rPr>
          <w:rStyle w:val="HideTWBExt"/>
          <w:color w:val="auto"/>
        </w:rPr>
        <w:t>&lt;/NumAm&gt;</w:t>
      </w:r>
    </w:p>
    <w:p w14:paraId="0DE24B9B"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3D7B3121" w14:textId="77777777" w:rsidR="00707CA8" w:rsidRPr="00F41A2A" w:rsidRDefault="00707CA8" w:rsidP="00707CA8">
      <w:pPr>
        <w:pStyle w:val="NormalBold"/>
      </w:pPr>
      <w:r w:rsidRPr="00F41A2A">
        <w:rPr>
          <w:rStyle w:val="HideTWBExt"/>
          <w:b w:val="0"/>
          <w:color w:val="auto"/>
        </w:rPr>
        <w:t>&lt;/RepeatBlock-By&gt;</w:t>
      </w:r>
    </w:p>
    <w:p w14:paraId="3A18A53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E861959"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6F98933" w14:textId="77777777" w:rsidTr="00897446">
        <w:trPr>
          <w:trHeight w:hRule="exact" w:val="240"/>
          <w:jc w:val="center"/>
        </w:trPr>
        <w:tc>
          <w:tcPr>
            <w:tcW w:w="9752" w:type="dxa"/>
            <w:gridSpan w:val="2"/>
            <w:tcBorders>
              <w:top w:val="nil"/>
              <w:left w:val="nil"/>
              <w:bottom w:val="nil"/>
              <w:right w:val="nil"/>
            </w:tcBorders>
          </w:tcPr>
          <w:p w14:paraId="59874F49" w14:textId="77777777" w:rsidR="00707CA8" w:rsidRPr="00F41A2A" w:rsidRDefault="00707CA8" w:rsidP="00897446"/>
        </w:tc>
      </w:tr>
      <w:tr w:rsidR="00707CA8" w:rsidRPr="00F41A2A" w14:paraId="7EEA0E6E" w14:textId="77777777" w:rsidTr="00897446">
        <w:trPr>
          <w:trHeight w:val="240"/>
          <w:jc w:val="center"/>
        </w:trPr>
        <w:tc>
          <w:tcPr>
            <w:tcW w:w="4876" w:type="dxa"/>
            <w:tcBorders>
              <w:top w:val="nil"/>
              <w:left w:val="nil"/>
              <w:bottom w:val="nil"/>
              <w:right w:val="nil"/>
            </w:tcBorders>
          </w:tcPr>
          <w:p w14:paraId="1E112FA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45E40D6" w14:textId="77777777" w:rsidR="00707CA8" w:rsidRPr="00F41A2A" w:rsidRDefault="00707CA8" w:rsidP="00897446">
            <w:pPr>
              <w:pStyle w:val="AmColumnHeading"/>
            </w:pPr>
            <w:r w:rsidRPr="00F41A2A">
              <w:t>Geänderter Text</w:t>
            </w:r>
          </w:p>
        </w:tc>
      </w:tr>
      <w:tr w:rsidR="00707CA8" w:rsidRPr="00F41A2A" w14:paraId="27A87E95" w14:textId="77777777" w:rsidTr="00897446">
        <w:trPr>
          <w:jc w:val="center"/>
        </w:trPr>
        <w:tc>
          <w:tcPr>
            <w:tcW w:w="4876" w:type="dxa"/>
            <w:tcBorders>
              <w:top w:val="nil"/>
              <w:left w:val="nil"/>
              <w:bottom w:val="nil"/>
              <w:right w:val="nil"/>
            </w:tcBorders>
          </w:tcPr>
          <w:p w14:paraId="7438971B" w14:textId="77777777" w:rsidR="00707CA8" w:rsidRPr="00F41A2A" w:rsidRDefault="00707CA8" w:rsidP="00897446">
            <w:pPr>
              <w:pStyle w:val="Normal6a"/>
            </w:pPr>
            <w:r w:rsidRPr="00F41A2A">
              <w:rPr>
                <w:b/>
                <w:i/>
              </w:rPr>
              <w:t>11.</w:t>
            </w:r>
            <w:r w:rsidRPr="00F41A2A">
              <w:tab/>
            </w:r>
            <w:r w:rsidRPr="00F41A2A">
              <w:rPr>
                <w:b/>
                <w:i/>
              </w:rPr>
              <w:t>ist der Auffassung, dass es in einer Zeit, in der sich die EU als weltpolitischer Akteur auf der internationalen Bühne behauptet und eine gemeinsame Verteidigung aufbaut, selbstverständlich erscheint, dass die europäische Diplomatie von einem politischen Gremium geführt wird, das gewählt wurde; legt nahe, eine etwaige Eingliederung des Europäischen Auswärtigen Dienstes in den Europäischen Rat zu prüfen;</w:t>
            </w:r>
          </w:p>
        </w:tc>
        <w:tc>
          <w:tcPr>
            <w:tcW w:w="4876" w:type="dxa"/>
            <w:tcBorders>
              <w:top w:val="nil"/>
              <w:left w:val="nil"/>
              <w:bottom w:val="nil"/>
              <w:right w:val="nil"/>
            </w:tcBorders>
          </w:tcPr>
          <w:p w14:paraId="3A09DE78" w14:textId="77777777" w:rsidR="00707CA8" w:rsidRPr="00F41A2A" w:rsidRDefault="00707CA8" w:rsidP="00897446">
            <w:pPr>
              <w:pStyle w:val="Normal6a"/>
            </w:pPr>
            <w:r w:rsidRPr="00F41A2A">
              <w:rPr>
                <w:b/>
                <w:i/>
              </w:rPr>
              <w:t>entfällt</w:t>
            </w:r>
          </w:p>
        </w:tc>
      </w:tr>
    </w:tbl>
    <w:p w14:paraId="060CDD9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69CC96F" w14:textId="77777777" w:rsidR="00707CA8" w:rsidRPr="00F41A2A" w:rsidRDefault="00707CA8" w:rsidP="00707CA8">
      <w:r w:rsidRPr="00F41A2A">
        <w:rPr>
          <w:rStyle w:val="HideTWBExt"/>
          <w:color w:val="auto"/>
        </w:rPr>
        <w:t>&lt;/Amend&gt;</w:t>
      </w:r>
    </w:p>
    <w:p w14:paraId="5DA9939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236</w:t>
      </w:r>
      <w:r w:rsidRPr="00F41A2A">
        <w:rPr>
          <w:rStyle w:val="HideTWBExt"/>
          <w:color w:val="auto"/>
        </w:rPr>
        <w:t>&lt;/NumAm&gt;</w:t>
      </w:r>
    </w:p>
    <w:p w14:paraId="4D90ED90"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4BF68CFF" w14:textId="77777777" w:rsidR="00707CA8" w:rsidRPr="00F41A2A" w:rsidRDefault="00707CA8" w:rsidP="00707CA8">
      <w:pPr>
        <w:pStyle w:val="NormalBold"/>
      </w:pPr>
      <w:r w:rsidRPr="00F41A2A">
        <w:rPr>
          <w:rStyle w:val="HideTWBExt"/>
          <w:b w:val="0"/>
          <w:color w:val="auto"/>
        </w:rPr>
        <w:t>&lt;/RepeatBlock-By&gt;</w:t>
      </w:r>
    </w:p>
    <w:p w14:paraId="4C8BEAC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EB9B8F8"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A5AF551" w14:textId="77777777" w:rsidTr="00897446">
        <w:trPr>
          <w:trHeight w:hRule="exact" w:val="240"/>
          <w:jc w:val="center"/>
        </w:trPr>
        <w:tc>
          <w:tcPr>
            <w:tcW w:w="9752" w:type="dxa"/>
            <w:gridSpan w:val="2"/>
            <w:tcBorders>
              <w:top w:val="nil"/>
              <w:left w:val="nil"/>
              <w:bottom w:val="nil"/>
              <w:right w:val="nil"/>
            </w:tcBorders>
          </w:tcPr>
          <w:p w14:paraId="25F9C72E" w14:textId="77777777" w:rsidR="00707CA8" w:rsidRPr="00F41A2A" w:rsidRDefault="00707CA8" w:rsidP="00897446"/>
        </w:tc>
      </w:tr>
      <w:tr w:rsidR="00707CA8" w:rsidRPr="00F41A2A" w14:paraId="5A24FC9B" w14:textId="77777777" w:rsidTr="00897446">
        <w:trPr>
          <w:trHeight w:val="240"/>
          <w:jc w:val="center"/>
        </w:trPr>
        <w:tc>
          <w:tcPr>
            <w:tcW w:w="4876" w:type="dxa"/>
            <w:tcBorders>
              <w:top w:val="nil"/>
              <w:left w:val="nil"/>
              <w:bottom w:val="nil"/>
              <w:right w:val="nil"/>
            </w:tcBorders>
          </w:tcPr>
          <w:p w14:paraId="0E821AD1"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04B771A" w14:textId="77777777" w:rsidR="00707CA8" w:rsidRPr="00F41A2A" w:rsidRDefault="00707CA8" w:rsidP="00897446">
            <w:pPr>
              <w:pStyle w:val="AmColumnHeading"/>
            </w:pPr>
            <w:r w:rsidRPr="00F41A2A">
              <w:t>Geänderter Text</w:t>
            </w:r>
          </w:p>
        </w:tc>
      </w:tr>
      <w:tr w:rsidR="00707CA8" w:rsidRPr="00F41A2A" w14:paraId="18D7DD50" w14:textId="77777777" w:rsidTr="00897446">
        <w:trPr>
          <w:jc w:val="center"/>
        </w:trPr>
        <w:tc>
          <w:tcPr>
            <w:tcW w:w="4876" w:type="dxa"/>
            <w:tcBorders>
              <w:top w:val="nil"/>
              <w:left w:val="nil"/>
              <w:bottom w:val="nil"/>
              <w:right w:val="nil"/>
            </w:tcBorders>
          </w:tcPr>
          <w:p w14:paraId="57FBB02E" w14:textId="77777777" w:rsidR="00707CA8" w:rsidRPr="00F41A2A" w:rsidRDefault="00707CA8" w:rsidP="00897446">
            <w:pPr>
              <w:pStyle w:val="Normal6a"/>
            </w:pPr>
            <w:r w:rsidRPr="00F41A2A">
              <w:rPr>
                <w:b/>
                <w:i/>
              </w:rPr>
              <w:t>11.</w:t>
            </w:r>
            <w:r w:rsidRPr="00F41A2A">
              <w:tab/>
            </w:r>
            <w:r w:rsidRPr="00F41A2A">
              <w:rPr>
                <w:b/>
                <w:i/>
              </w:rPr>
              <w:t>ist der Auffassung, dass es in einer Zeit, in der sich die EU als weltpolitischer Akteur auf der internationalen Bühne behauptet und eine gemeinsame Verteidigung aufbaut, selbstverständlich erscheint, dass die europäische Diplomatie von einem politischen Gremium geführt wird, das gewählt wurde; legt nahe, eine etwaige Eingliederung des Europäischen Auswärtigen Dienstes in den Europäischen Rat zu prüfen;</w:t>
            </w:r>
          </w:p>
        </w:tc>
        <w:tc>
          <w:tcPr>
            <w:tcW w:w="4876" w:type="dxa"/>
            <w:tcBorders>
              <w:top w:val="nil"/>
              <w:left w:val="nil"/>
              <w:bottom w:val="nil"/>
              <w:right w:val="nil"/>
            </w:tcBorders>
          </w:tcPr>
          <w:p w14:paraId="6DA2C7CC" w14:textId="77777777" w:rsidR="00707CA8" w:rsidRPr="00F41A2A" w:rsidRDefault="00707CA8" w:rsidP="00897446">
            <w:pPr>
              <w:pStyle w:val="Normal6a"/>
            </w:pPr>
            <w:r w:rsidRPr="00F41A2A">
              <w:rPr>
                <w:b/>
                <w:i/>
              </w:rPr>
              <w:t>entfällt</w:t>
            </w:r>
          </w:p>
        </w:tc>
      </w:tr>
    </w:tbl>
    <w:p w14:paraId="2C5217D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468408E" w14:textId="77777777" w:rsidR="00707CA8" w:rsidRPr="00F41A2A" w:rsidRDefault="00707CA8" w:rsidP="00707CA8">
      <w:r w:rsidRPr="00F41A2A">
        <w:rPr>
          <w:rStyle w:val="HideTWBExt"/>
          <w:color w:val="auto"/>
        </w:rPr>
        <w:t>&lt;/Amend&gt;</w:t>
      </w:r>
    </w:p>
    <w:p w14:paraId="65FB53C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237</w:t>
      </w:r>
      <w:r w:rsidRPr="00F41A2A">
        <w:rPr>
          <w:rStyle w:val="HideTWBExt"/>
          <w:color w:val="auto"/>
        </w:rPr>
        <w:t>&lt;/NumAm&gt;</w:t>
      </w:r>
    </w:p>
    <w:p w14:paraId="75CA435F"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6B878F4A"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4A910CC8" w14:textId="77777777" w:rsidR="00707CA8" w:rsidRPr="00F41A2A" w:rsidRDefault="00707CA8" w:rsidP="00707CA8">
      <w:pPr>
        <w:pStyle w:val="NormalBold"/>
      </w:pPr>
      <w:r w:rsidRPr="00F41A2A">
        <w:rPr>
          <w:rStyle w:val="HideTWBExt"/>
          <w:b w:val="0"/>
          <w:color w:val="auto"/>
        </w:rPr>
        <w:t>&lt;/RepeatBlock-By&gt;</w:t>
      </w:r>
    </w:p>
    <w:p w14:paraId="39A43B1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C7B7A14"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B76FE39" w14:textId="77777777" w:rsidTr="00897446">
        <w:trPr>
          <w:trHeight w:hRule="exact" w:val="240"/>
          <w:jc w:val="center"/>
        </w:trPr>
        <w:tc>
          <w:tcPr>
            <w:tcW w:w="9752" w:type="dxa"/>
            <w:gridSpan w:val="2"/>
            <w:tcBorders>
              <w:top w:val="nil"/>
              <w:left w:val="nil"/>
              <w:bottom w:val="nil"/>
              <w:right w:val="nil"/>
            </w:tcBorders>
          </w:tcPr>
          <w:p w14:paraId="58074F38" w14:textId="77777777" w:rsidR="00707CA8" w:rsidRPr="00F41A2A" w:rsidRDefault="00707CA8" w:rsidP="00897446"/>
        </w:tc>
      </w:tr>
      <w:tr w:rsidR="00707CA8" w:rsidRPr="00F41A2A" w14:paraId="57882CCC" w14:textId="77777777" w:rsidTr="00897446">
        <w:trPr>
          <w:trHeight w:val="240"/>
          <w:jc w:val="center"/>
        </w:trPr>
        <w:tc>
          <w:tcPr>
            <w:tcW w:w="4876" w:type="dxa"/>
            <w:tcBorders>
              <w:top w:val="nil"/>
              <w:left w:val="nil"/>
              <w:bottom w:val="nil"/>
              <w:right w:val="nil"/>
            </w:tcBorders>
          </w:tcPr>
          <w:p w14:paraId="0F03933F"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73496C1" w14:textId="77777777" w:rsidR="00707CA8" w:rsidRPr="00F41A2A" w:rsidRDefault="00707CA8" w:rsidP="00897446">
            <w:pPr>
              <w:pStyle w:val="AmColumnHeading"/>
            </w:pPr>
            <w:r w:rsidRPr="00F41A2A">
              <w:t>Geänderter Text</w:t>
            </w:r>
          </w:p>
        </w:tc>
      </w:tr>
      <w:tr w:rsidR="00707CA8" w:rsidRPr="00F41A2A" w14:paraId="77EC60B5" w14:textId="77777777" w:rsidTr="00897446">
        <w:trPr>
          <w:jc w:val="center"/>
        </w:trPr>
        <w:tc>
          <w:tcPr>
            <w:tcW w:w="4876" w:type="dxa"/>
            <w:tcBorders>
              <w:top w:val="nil"/>
              <w:left w:val="nil"/>
              <w:bottom w:val="nil"/>
              <w:right w:val="nil"/>
            </w:tcBorders>
          </w:tcPr>
          <w:p w14:paraId="1E2B8147" w14:textId="77777777" w:rsidR="00707CA8" w:rsidRPr="00F41A2A" w:rsidRDefault="00707CA8" w:rsidP="00897446">
            <w:pPr>
              <w:pStyle w:val="Normal6a"/>
            </w:pPr>
            <w:r w:rsidRPr="00F41A2A">
              <w:t>11.</w:t>
            </w:r>
            <w:r w:rsidRPr="00F41A2A">
              <w:tab/>
              <w:t>ist der</w:t>
            </w:r>
            <w:r w:rsidRPr="00F41A2A">
              <w:rPr>
                <w:b/>
                <w:i/>
              </w:rPr>
              <w:t xml:space="preserve"> Auffassung</w:t>
            </w:r>
            <w:r w:rsidRPr="00F41A2A">
              <w:t>, dass</w:t>
            </w:r>
            <w:r w:rsidRPr="00F41A2A">
              <w:rPr>
                <w:b/>
                <w:i/>
              </w:rPr>
              <w:t xml:space="preserve"> es in einer Zeit, in der sich die EU als weltpolitischer Akteur auf der internationalen Bühne behauptet und eine gemeinsame Verteidigung aufbaut, selbstverständlich erscheint</w:t>
            </w:r>
            <w:r w:rsidRPr="00F41A2A">
              <w:t>, dass</w:t>
            </w:r>
            <w:r w:rsidRPr="00F41A2A">
              <w:rPr>
                <w:b/>
                <w:i/>
              </w:rPr>
              <w:t xml:space="preserve"> die europäische Diplomatie von einem politischen Gremium geführt wird, das gewählt wurde; legt nahe, eine etwaige Eingliederung des Europäischen Auswärtigen Dienstes in den Europäischen</w:t>
            </w:r>
            <w:r w:rsidRPr="00F41A2A">
              <w:t xml:space="preserve"> Rat zu </w:t>
            </w:r>
            <w:r w:rsidRPr="00F41A2A">
              <w:rPr>
                <w:b/>
                <w:i/>
              </w:rPr>
              <w:t>prüfen</w:t>
            </w:r>
            <w:r w:rsidRPr="00F41A2A">
              <w:t>;</w:t>
            </w:r>
          </w:p>
        </w:tc>
        <w:tc>
          <w:tcPr>
            <w:tcW w:w="4876" w:type="dxa"/>
            <w:tcBorders>
              <w:top w:val="nil"/>
              <w:left w:val="nil"/>
              <w:bottom w:val="nil"/>
              <w:right w:val="nil"/>
            </w:tcBorders>
          </w:tcPr>
          <w:p w14:paraId="060B3B3E" w14:textId="77777777" w:rsidR="00707CA8" w:rsidRPr="00F41A2A" w:rsidRDefault="00707CA8" w:rsidP="00897446">
            <w:pPr>
              <w:pStyle w:val="Normal6a"/>
            </w:pPr>
            <w:r w:rsidRPr="00F41A2A">
              <w:t>11.</w:t>
            </w:r>
            <w:r w:rsidRPr="00F41A2A">
              <w:tab/>
              <w:t xml:space="preserve">ist der </w:t>
            </w:r>
            <w:r w:rsidRPr="00F41A2A">
              <w:rPr>
                <w:b/>
                <w:i/>
              </w:rPr>
              <w:t>Ansicht</w:t>
            </w:r>
            <w:r w:rsidRPr="00F41A2A">
              <w:t xml:space="preserve">, dass </w:t>
            </w:r>
            <w:r w:rsidRPr="00F41A2A">
              <w:rPr>
                <w:b/>
                <w:i/>
              </w:rPr>
              <w:t>das Europäische Parlament in seiner Eigenschaft als öffentliches Diskussionsforum das einzige Organ ist, das die demokratische Legitimität des außenpolitischen Handelns der Union durch die Ermöglichung, mit den Bürgerinnen und Bürgern enger in Kontakt zu treten, steigern kann; betont</w:t>
            </w:r>
            <w:r w:rsidRPr="00F41A2A">
              <w:t xml:space="preserve">, dass </w:t>
            </w:r>
            <w:r w:rsidRPr="00F41A2A">
              <w:rPr>
                <w:b/>
                <w:i/>
              </w:rPr>
              <w:t>Entscheidungsprozesse vereinfacht werden müssen und dass bei der Abstimmung in außenpolitischen Fragen im</w:t>
            </w:r>
            <w:r w:rsidRPr="00F41A2A">
              <w:t xml:space="preserve"> Rat zu</w:t>
            </w:r>
            <w:r w:rsidRPr="00F41A2A">
              <w:rPr>
                <w:b/>
                <w:i/>
              </w:rPr>
              <w:t xml:space="preserve"> einer Beschlussfassung mit qualifizierter Mehrheit übergegangen werden muss; betont, dass die parlamentarische Diplomatie bei der Unterstützung von demokratischen Parlamenten oder von Parlamenten im Übergang zur Demokratie von wesentlicher Bedeutung ist; sagt zu, seine Wahlbeobachtungsmissionen zu stärken und den interparlamentarischen Austausch auszuweiten, um bewährte Verfahren in den Bereichen Transparenz, Governance und Bürgerbeteiligung auszutauschen</w:t>
            </w:r>
            <w:r w:rsidRPr="00F41A2A">
              <w:t>;</w:t>
            </w:r>
          </w:p>
        </w:tc>
      </w:tr>
    </w:tbl>
    <w:p w14:paraId="4246FFE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8D34BF5" w14:textId="77777777" w:rsidR="00707CA8" w:rsidRPr="00F41A2A" w:rsidRDefault="00707CA8" w:rsidP="00707CA8">
      <w:r w:rsidRPr="00F41A2A">
        <w:rPr>
          <w:rStyle w:val="HideTWBExt"/>
          <w:color w:val="auto"/>
        </w:rPr>
        <w:t>&lt;/Amend&gt;</w:t>
      </w:r>
    </w:p>
    <w:p w14:paraId="76C0E2C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238</w:t>
      </w:r>
      <w:r w:rsidRPr="00F41A2A">
        <w:rPr>
          <w:rStyle w:val="HideTWBExt"/>
          <w:color w:val="auto"/>
        </w:rPr>
        <w:t>&lt;/NumAm&gt;</w:t>
      </w:r>
    </w:p>
    <w:p w14:paraId="60C8652C"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02DE3F73" w14:textId="77777777" w:rsidR="00707CA8" w:rsidRPr="00F41A2A" w:rsidRDefault="00707CA8" w:rsidP="00707CA8">
      <w:pPr>
        <w:pStyle w:val="NormalBold"/>
      </w:pPr>
      <w:r w:rsidRPr="00F41A2A">
        <w:rPr>
          <w:rStyle w:val="HideTWBExt"/>
          <w:b w:val="0"/>
          <w:color w:val="auto"/>
        </w:rPr>
        <w:t>&lt;/RepeatBlock-By&gt;</w:t>
      </w:r>
    </w:p>
    <w:p w14:paraId="2334D8E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D72ADC7"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B057936" w14:textId="77777777" w:rsidTr="00897446">
        <w:trPr>
          <w:trHeight w:hRule="exact" w:val="240"/>
          <w:jc w:val="center"/>
        </w:trPr>
        <w:tc>
          <w:tcPr>
            <w:tcW w:w="9752" w:type="dxa"/>
            <w:gridSpan w:val="2"/>
            <w:tcBorders>
              <w:top w:val="nil"/>
              <w:left w:val="nil"/>
              <w:bottom w:val="nil"/>
              <w:right w:val="nil"/>
            </w:tcBorders>
          </w:tcPr>
          <w:p w14:paraId="7381862E" w14:textId="77777777" w:rsidR="00707CA8" w:rsidRPr="00F41A2A" w:rsidRDefault="00707CA8" w:rsidP="00897446"/>
        </w:tc>
      </w:tr>
      <w:tr w:rsidR="00707CA8" w:rsidRPr="00F41A2A" w14:paraId="4BAE749F" w14:textId="77777777" w:rsidTr="00897446">
        <w:trPr>
          <w:trHeight w:val="240"/>
          <w:jc w:val="center"/>
        </w:trPr>
        <w:tc>
          <w:tcPr>
            <w:tcW w:w="4876" w:type="dxa"/>
            <w:tcBorders>
              <w:top w:val="nil"/>
              <w:left w:val="nil"/>
              <w:bottom w:val="nil"/>
              <w:right w:val="nil"/>
            </w:tcBorders>
          </w:tcPr>
          <w:p w14:paraId="2C07F90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8E9C81A" w14:textId="77777777" w:rsidR="00707CA8" w:rsidRPr="00F41A2A" w:rsidRDefault="00707CA8" w:rsidP="00897446">
            <w:pPr>
              <w:pStyle w:val="AmColumnHeading"/>
            </w:pPr>
            <w:r w:rsidRPr="00F41A2A">
              <w:t>Geänderter Text</w:t>
            </w:r>
          </w:p>
        </w:tc>
      </w:tr>
      <w:tr w:rsidR="00707CA8" w:rsidRPr="00F41A2A" w14:paraId="69810C31" w14:textId="77777777" w:rsidTr="00897446">
        <w:trPr>
          <w:jc w:val="center"/>
        </w:trPr>
        <w:tc>
          <w:tcPr>
            <w:tcW w:w="4876" w:type="dxa"/>
            <w:tcBorders>
              <w:top w:val="nil"/>
              <w:left w:val="nil"/>
              <w:bottom w:val="nil"/>
              <w:right w:val="nil"/>
            </w:tcBorders>
          </w:tcPr>
          <w:p w14:paraId="7EBCD62B" w14:textId="77777777" w:rsidR="00707CA8" w:rsidRPr="00F41A2A" w:rsidRDefault="00707CA8" w:rsidP="00897446">
            <w:pPr>
              <w:pStyle w:val="Normal6a"/>
            </w:pPr>
            <w:r w:rsidRPr="00F41A2A">
              <w:t>11.</w:t>
            </w:r>
            <w:r w:rsidRPr="00F41A2A">
              <w:tab/>
              <w:t>ist der Auffassung, dass</w:t>
            </w:r>
            <w:r w:rsidRPr="00F41A2A">
              <w:rPr>
                <w:b/>
                <w:i/>
              </w:rPr>
              <w:t xml:space="preserve"> es in einer Zeit, in der sich die EU als weltpolitischer Akteur auf der internationalen Bühne behauptet und eine gemeinsame Verteidigung aufbaut, selbstverständlich erscheint, dass die europäische Diplomatie von einem politischen Gremium geführt wird, das gewählt wurde</w:t>
            </w:r>
            <w:r w:rsidRPr="00F41A2A">
              <w:t>;</w:t>
            </w:r>
            <w:r w:rsidRPr="00F41A2A">
              <w:rPr>
                <w:b/>
                <w:i/>
              </w:rPr>
              <w:t xml:space="preserve"> legt nahe, eine etwaige Eingliederung des Europäischen Auswärtigen Dienstes in den Europäischen Rat zu prüfen;</w:t>
            </w:r>
          </w:p>
        </w:tc>
        <w:tc>
          <w:tcPr>
            <w:tcW w:w="4876" w:type="dxa"/>
            <w:tcBorders>
              <w:top w:val="nil"/>
              <w:left w:val="nil"/>
              <w:bottom w:val="nil"/>
              <w:right w:val="nil"/>
            </w:tcBorders>
          </w:tcPr>
          <w:p w14:paraId="2D712ABB" w14:textId="77777777" w:rsidR="00707CA8" w:rsidRPr="00F41A2A" w:rsidRDefault="00707CA8" w:rsidP="00897446">
            <w:pPr>
              <w:pStyle w:val="Normal6a"/>
            </w:pPr>
            <w:r w:rsidRPr="00F41A2A">
              <w:t>11.</w:t>
            </w:r>
            <w:r w:rsidRPr="00F41A2A">
              <w:tab/>
              <w:t>ist der Auffassung, dass</w:t>
            </w:r>
            <w:r w:rsidRPr="00F41A2A">
              <w:rPr>
                <w:b/>
                <w:i/>
              </w:rPr>
              <w:t xml:space="preserve"> der Krieg in der Ukraine die wirtschaftliche und politische Macht sowie den Einfluss der Union und ihrer Mitgliedstaaten strategisch geschwächt hat</w:t>
            </w:r>
            <w:r w:rsidRPr="00F41A2A">
              <w:t>;</w:t>
            </w:r>
            <w:r w:rsidRPr="00F41A2A">
              <w:rPr>
                <w:b/>
                <w:i/>
              </w:rPr>
              <w:t xml:space="preserve"> stellt fest, dass Europa weniger sicher und autonom ist als jemals zuvor seit dem Ende des Zweiten Weltkriegs; stellt fest, dass die EU-Sanktionen gegen Russland wirtschaftlich nach hinten losgegangen sind; betont, dass der Wohlstand und das Vertrauen der Bürgerinnen und Bürger Europas nur wiederhergestellt werden können, wenn den wirtschaftlichen Interessen Europas Vorrang eingeräumt wird;</w:t>
            </w:r>
            <w:r w:rsidRPr="00F41A2A">
              <w:t xml:space="preserve"> </w:t>
            </w:r>
            <w:r w:rsidRPr="00F41A2A">
              <w:rPr>
                <w:b/>
                <w:i/>
              </w:rPr>
              <w:t>fordert daher die Regierungen der EU-Mitgliedstaaten auf, sich auf die Diplomatie zu konzentrieren und zugleich die Sicherheits- und Militärpolitik in den Hintergrund zu rücken; fordert die Regierungen der Mitgliedstaaten auf, von der ideologischen und kriegstreiberischen Haltung der Führung der Kommission und der Hohen Vertreterin der Union für Außen- und Sicherheitspolitik abzurücken, unabhängig von den Vereinigten Staaten von Amerika Verhandlungen mit allen beteiligten Parteien aufzunehmen und kleinere Sanktionen zurückzunehmen, um das Vertrauen wiederherzustellen;</w:t>
            </w:r>
          </w:p>
        </w:tc>
      </w:tr>
    </w:tbl>
    <w:p w14:paraId="16BD9FDA"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3AA1ED4" w14:textId="77777777" w:rsidR="00707CA8" w:rsidRPr="00F41A2A" w:rsidRDefault="00707CA8" w:rsidP="00707CA8">
      <w:r w:rsidRPr="00F41A2A">
        <w:rPr>
          <w:rStyle w:val="HideTWBExt"/>
          <w:color w:val="auto"/>
        </w:rPr>
        <w:t>&lt;/Amend&gt;</w:t>
      </w:r>
    </w:p>
    <w:p w14:paraId="0CD087A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239</w:t>
      </w:r>
      <w:r w:rsidRPr="00F41A2A">
        <w:rPr>
          <w:rStyle w:val="HideTWBExt"/>
          <w:color w:val="auto"/>
        </w:rPr>
        <w:t>&lt;/NumAm&gt;</w:t>
      </w:r>
    </w:p>
    <w:p w14:paraId="36F1EDDC" w14:textId="77777777" w:rsidR="00707CA8" w:rsidRPr="00F41A2A" w:rsidRDefault="00707CA8" w:rsidP="00707CA8">
      <w:pPr>
        <w:pStyle w:val="NormalBold"/>
      </w:pPr>
      <w:r w:rsidRPr="00F41A2A">
        <w:rPr>
          <w:rStyle w:val="HideTWBExt"/>
          <w:b w:val="0"/>
          <w:color w:val="auto"/>
        </w:rPr>
        <w:t>&lt;RepeatBlock-By&gt;&lt;Members&gt;</w:t>
      </w:r>
      <w:r w:rsidRPr="00F41A2A">
        <w:t>Bernard Guetta, Dan Barna</w:t>
      </w:r>
      <w:r w:rsidRPr="00F41A2A">
        <w:rPr>
          <w:rStyle w:val="HideTWBExt"/>
          <w:b w:val="0"/>
          <w:color w:val="auto"/>
        </w:rPr>
        <w:t>&lt;/Members&gt;</w:t>
      </w:r>
    </w:p>
    <w:p w14:paraId="7A3EEDFB" w14:textId="77777777" w:rsidR="00707CA8" w:rsidRPr="00F41A2A" w:rsidRDefault="00707CA8" w:rsidP="00707CA8">
      <w:pPr>
        <w:pStyle w:val="NormalBold"/>
      </w:pPr>
      <w:r w:rsidRPr="00F41A2A">
        <w:rPr>
          <w:rStyle w:val="HideTWBExt"/>
          <w:b w:val="0"/>
          <w:color w:val="auto"/>
        </w:rPr>
        <w:t>&lt;/RepeatBlock-By&gt;</w:t>
      </w:r>
    </w:p>
    <w:p w14:paraId="5B3CA6F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0DDA05A"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B5103A7" w14:textId="77777777" w:rsidTr="00897446">
        <w:trPr>
          <w:trHeight w:hRule="exact" w:val="240"/>
          <w:jc w:val="center"/>
        </w:trPr>
        <w:tc>
          <w:tcPr>
            <w:tcW w:w="9752" w:type="dxa"/>
            <w:gridSpan w:val="2"/>
            <w:tcBorders>
              <w:top w:val="nil"/>
              <w:left w:val="nil"/>
              <w:bottom w:val="nil"/>
              <w:right w:val="nil"/>
            </w:tcBorders>
          </w:tcPr>
          <w:p w14:paraId="115D8200" w14:textId="77777777" w:rsidR="00707CA8" w:rsidRPr="00F41A2A" w:rsidRDefault="00707CA8" w:rsidP="00897446"/>
        </w:tc>
      </w:tr>
      <w:tr w:rsidR="00707CA8" w:rsidRPr="00F41A2A" w14:paraId="4C13EB14" w14:textId="77777777" w:rsidTr="00897446">
        <w:trPr>
          <w:trHeight w:val="240"/>
          <w:jc w:val="center"/>
        </w:trPr>
        <w:tc>
          <w:tcPr>
            <w:tcW w:w="4876" w:type="dxa"/>
            <w:tcBorders>
              <w:top w:val="nil"/>
              <w:left w:val="nil"/>
              <w:bottom w:val="nil"/>
              <w:right w:val="nil"/>
            </w:tcBorders>
          </w:tcPr>
          <w:p w14:paraId="7E060CB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922834D" w14:textId="77777777" w:rsidR="00707CA8" w:rsidRPr="00F41A2A" w:rsidRDefault="00707CA8" w:rsidP="00897446">
            <w:pPr>
              <w:pStyle w:val="AmColumnHeading"/>
            </w:pPr>
            <w:r w:rsidRPr="00F41A2A">
              <w:t>Geänderter Text</w:t>
            </w:r>
          </w:p>
        </w:tc>
      </w:tr>
      <w:tr w:rsidR="00707CA8" w:rsidRPr="00F41A2A" w14:paraId="3359D715" w14:textId="77777777" w:rsidTr="00897446">
        <w:trPr>
          <w:jc w:val="center"/>
        </w:trPr>
        <w:tc>
          <w:tcPr>
            <w:tcW w:w="4876" w:type="dxa"/>
            <w:tcBorders>
              <w:top w:val="nil"/>
              <w:left w:val="nil"/>
              <w:bottom w:val="nil"/>
              <w:right w:val="nil"/>
            </w:tcBorders>
          </w:tcPr>
          <w:p w14:paraId="332E2A65" w14:textId="77777777" w:rsidR="00707CA8" w:rsidRPr="00F41A2A" w:rsidRDefault="00707CA8" w:rsidP="00897446">
            <w:pPr>
              <w:pStyle w:val="Normal6a"/>
            </w:pPr>
            <w:r w:rsidRPr="00F41A2A">
              <w:t>11.</w:t>
            </w:r>
            <w:r w:rsidRPr="00F41A2A">
              <w:tab/>
            </w:r>
            <w:r w:rsidRPr="00F41A2A">
              <w:rPr>
                <w:b/>
                <w:i/>
              </w:rPr>
              <w:t>ist der Auffassung</w:t>
            </w:r>
            <w:r w:rsidRPr="00F41A2A">
              <w:t xml:space="preserve">, dass </w:t>
            </w:r>
            <w:r w:rsidRPr="00F41A2A">
              <w:rPr>
                <w:b/>
                <w:i/>
              </w:rPr>
              <w:t>es</w:t>
            </w:r>
            <w:r w:rsidRPr="00F41A2A">
              <w:t xml:space="preserve"> in einer Zeit, in der sich die EU </w:t>
            </w:r>
            <w:r w:rsidRPr="00F41A2A">
              <w:rPr>
                <w:b/>
                <w:i/>
              </w:rPr>
              <w:t>als weltpolitischer Akteur auf der internationalen Bühne behauptet und</w:t>
            </w:r>
            <w:r w:rsidRPr="00F41A2A">
              <w:t xml:space="preserve"> eine gemeinsame Verteidigung aufbaut</w:t>
            </w:r>
            <w:r w:rsidRPr="00F41A2A">
              <w:rPr>
                <w:b/>
                <w:i/>
              </w:rPr>
              <w:t>, selbstverständlich erscheint</w:t>
            </w:r>
            <w:r w:rsidRPr="00F41A2A">
              <w:t xml:space="preserve">, dass </w:t>
            </w:r>
            <w:r w:rsidRPr="00F41A2A">
              <w:rPr>
                <w:b/>
                <w:i/>
              </w:rPr>
              <w:t>die europäische Diplomatie</w:t>
            </w:r>
            <w:r w:rsidRPr="00F41A2A">
              <w:t xml:space="preserve"> von einem </w:t>
            </w:r>
            <w:r w:rsidRPr="00F41A2A">
              <w:rPr>
                <w:b/>
                <w:i/>
              </w:rPr>
              <w:t>politischen Gremium geführt</w:t>
            </w:r>
            <w:r w:rsidRPr="00F41A2A">
              <w:t xml:space="preserve"> wird</w:t>
            </w:r>
            <w:r w:rsidRPr="00F41A2A">
              <w:rPr>
                <w:b/>
                <w:i/>
              </w:rPr>
              <w:t>, das gewählt wurde</w:t>
            </w:r>
            <w:r w:rsidRPr="00F41A2A">
              <w:t xml:space="preserve">; </w:t>
            </w:r>
            <w:r w:rsidRPr="00F41A2A">
              <w:rPr>
                <w:b/>
                <w:i/>
              </w:rPr>
              <w:t>legt nahe</w:t>
            </w:r>
            <w:r w:rsidRPr="00F41A2A">
              <w:t xml:space="preserve">, eine etwaige Eingliederung des Europäischen Auswärtigen Dienstes in den </w:t>
            </w:r>
            <w:r w:rsidRPr="00F41A2A">
              <w:rPr>
                <w:b/>
                <w:i/>
              </w:rPr>
              <w:t>Europäischen</w:t>
            </w:r>
            <w:r w:rsidRPr="00F41A2A">
              <w:t xml:space="preserve"> Rat zu </w:t>
            </w:r>
            <w:r w:rsidRPr="00F41A2A">
              <w:rPr>
                <w:b/>
                <w:i/>
              </w:rPr>
              <w:t>prüfen</w:t>
            </w:r>
            <w:r w:rsidRPr="00F41A2A">
              <w:t>;</w:t>
            </w:r>
          </w:p>
        </w:tc>
        <w:tc>
          <w:tcPr>
            <w:tcW w:w="4876" w:type="dxa"/>
            <w:tcBorders>
              <w:top w:val="nil"/>
              <w:left w:val="nil"/>
              <w:bottom w:val="nil"/>
              <w:right w:val="nil"/>
            </w:tcBorders>
          </w:tcPr>
          <w:p w14:paraId="0D1D2D27" w14:textId="77777777" w:rsidR="00707CA8" w:rsidRPr="00F41A2A" w:rsidRDefault="00707CA8" w:rsidP="00897446">
            <w:pPr>
              <w:pStyle w:val="Normal6a"/>
            </w:pPr>
            <w:r w:rsidRPr="00F41A2A">
              <w:t>11.</w:t>
            </w:r>
            <w:r w:rsidRPr="00F41A2A">
              <w:tab/>
            </w:r>
            <w:r w:rsidRPr="00F41A2A">
              <w:rPr>
                <w:b/>
                <w:i/>
              </w:rPr>
              <w:t>legt nahe</w:t>
            </w:r>
            <w:r w:rsidRPr="00F41A2A">
              <w:t xml:space="preserve">, dass </w:t>
            </w:r>
            <w:r w:rsidRPr="00F41A2A">
              <w:rPr>
                <w:b/>
                <w:i/>
              </w:rPr>
              <w:t>präzisiert wird, welche Aufgaben der Ratspräsidentschaft und welche der Kommission zukommen, denn</w:t>
            </w:r>
            <w:r w:rsidRPr="00F41A2A">
              <w:t xml:space="preserve"> in einer Zeit, in der sich die EU eine gemeinsame Verteidigung aufbaut </w:t>
            </w:r>
            <w:r w:rsidRPr="00F41A2A">
              <w:rPr>
                <w:b/>
                <w:i/>
              </w:rPr>
              <w:t>und sich als politische Macht etablieren will, ist es nicht möglich</w:t>
            </w:r>
            <w:r w:rsidRPr="00F41A2A">
              <w:t xml:space="preserve">, dass </w:t>
            </w:r>
            <w:r w:rsidRPr="00F41A2A">
              <w:rPr>
                <w:b/>
                <w:i/>
              </w:rPr>
              <w:t>ihre Außenpolitik</w:t>
            </w:r>
            <w:r w:rsidRPr="00F41A2A">
              <w:t xml:space="preserve"> von </w:t>
            </w:r>
            <w:r w:rsidRPr="00F41A2A">
              <w:rPr>
                <w:b/>
                <w:i/>
              </w:rPr>
              <w:t>der Kommission,</w:t>
            </w:r>
            <w:r w:rsidRPr="00F41A2A">
              <w:t xml:space="preserve"> einem </w:t>
            </w:r>
            <w:r w:rsidRPr="00F41A2A">
              <w:rPr>
                <w:b/>
                <w:i/>
              </w:rPr>
              <w:t>nicht gewählten, sondern ernannten Organ, bestimmt oder verfolgt</w:t>
            </w:r>
            <w:r w:rsidRPr="00F41A2A">
              <w:t xml:space="preserve"> wird; </w:t>
            </w:r>
            <w:r w:rsidRPr="00F41A2A">
              <w:rPr>
                <w:b/>
                <w:i/>
              </w:rPr>
              <w:t>weist darauf hin</w:t>
            </w:r>
            <w:r w:rsidRPr="00F41A2A">
              <w:t xml:space="preserve">, </w:t>
            </w:r>
            <w:r w:rsidRPr="00F41A2A">
              <w:rPr>
                <w:b/>
                <w:i/>
              </w:rPr>
              <w:t>dass</w:t>
            </w:r>
            <w:r w:rsidRPr="00F41A2A">
              <w:t xml:space="preserve"> eine etwaige Eingliederung des Europäischen Auswärtigen Dienstes in den Rat </w:t>
            </w:r>
            <w:r w:rsidRPr="00F41A2A">
              <w:rPr>
                <w:b/>
                <w:i/>
              </w:rPr>
              <w:t>eine</w:t>
            </w:r>
            <w:r w:rsidRPr="00F41A2A">
              <w:t xml:space="preserve"> zu </w:t>
            </w:r>
            <w:r w:rsidRPr="00F41A2A">
              <w:rPr>
                <w:b/>
                <w:i/>
              </w:rPr>
              <w:t>prüfende Option sein könnte</w:t>
            </w:r>
            <w:r w:rsidRPr="00F41A2A">
              <w:t>;</w:t>
            </w:r>
          </w:p>
        </w:tc>
      </w:tr>
    </w:tbl>
    <w:p w14:paraId="189D170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5D890537" w14:textId="77777777" w:rsidR="00707CA8" w:rsidRPr="00F41A2A" w:rsidRDefault="00707CA8" w:rsidP="00707CA8">
      <w:r w:rsidRPr="00F41A2A">
        <w:rPr>
          <w:rStyle w:val="HideTWBExt"/>
          <w:color w:val="auto"/>
        </w:rPr>
        <w:t>&lt;/Amend&gt;</w:t>
      </w:r>
    </w:p>
    <w:p w14:paraId="3A895FC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240</w:t>
      </w:r>
      <w:r w:rsidRPr="00F41A2A">
        <w:rPr>
          <w:rStyle w:val="HideTWBExt"/>
          <w:color w:val="auto"/>
        </w:rPr>
        <w:t>&lt;/NumAm&gt;</w:t>
      </w:r>
    </w:p>
    <w:p w14:paraId="432D2F63"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377FC2BB" w14:textId="77777777" w:rsidR="00707CA8" w:rsidRPr="00F41A2A" w:rsidRDefault="00707CA8" w:rsidP="00707CA8">
      <w:pPr>
        <w:pStyle w:val="NormalBold"/>
      </w:pPr>
      <w:r w:rsidRPr="00F41A2A">
        <w:rPr>
          <w:rStyle w:val="HideTWBExt"/>
          <w:b w:val="0"/>
          <w:color w:val="auto"/>
        </w:rPr>
        <w:t>&lt;/RepeatBlock-By&gt;</w:t>
      </w:r>
    </w:p>
    <w:p w14:paraId="3B5E4AA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B622CBA"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1226382" w14:textId="77777777" w:rsidTr="00897446">
        <w:trPr>
          <w:trHeight w:hRule="exact" w:val="240"/>
          <w:jc w:val="center"/>
        </w:trPr>
        <w:tc>
          <w:tcPr>
            <w:tcW w:w="9752" w:type="dxa"/>
            <w:gridSpan w:val="2"/>
            <w:tcBorders>
              <w:top w:val="nil"/>
              <w:left w:val="nil"/>
              <w:bottom w:val="nil"/>
              <w:right w:val="nil"/>
            </w:tcBorders>
          </w:tcPr>
          <w:p w14:paraId="705AA96B" w14:textId="77777777" w:rsidR="00707CA8" w:rsidRPr="00F41A2A" w:rsidRDefault="00707CA8" w:rsidP="00897446"/>
        </w:tc>
      </w:tr>
      <w:tr w:rsidR="00707CA8" w:rsidRPr="00F41A2A" w14:paraId="4B05E150" w14:textId="77777777" w:rsidTr="00897446">
        <w:trPr>
          <w:trHeight w:val="240"/>
          <w:jc w:val="center"/>
        </w:trPr>
        <w:tc>
          <w:tcPr>
            <w:tcW w:w="4876" w:type="dxa"/>
            <w:tcBorders>
              <w:top w:val="nil"/>
              <w:left w:val="nil"/>
              <w:bottom w:val="nil"/>
              <w:right w:val="nil"/>
            </w:tcBorders>
          </w:tcPr>
          <w:p w14:paraId="7F5052F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8B6DF3" w14:textId="77777777" w:rsidR="00707CA8" w:rsidRPr="00F41A2A" w:rsidRDefault="00707CA8" w:rsidP="00897446">
            <w:pPr>
              <w:pStyle w:val="AmColumnHeading"/>
            </w:pPr>
            <w:r w:rsidRPr="00F41A2A">
              <w:t>Geänderter Text</w:t>
            </w:r>
          </w:p>
        </w:tc>
      </w:tr>
      <w:tr w:rsidR="00707CA8" w:rsidRPr="00F41A2A" w14:paraId="4275888B" w14:textId="77777777" w:rsidTr="00897446">
        <w:trPr>
          <w:jc w:val="center"/>
        </w:trPr>
        <w:tc>
          <w:tcPr>
            <w:tcW w:w="4876" w:type="dxa"/>
            <w:tcBorders>
              <w:top w:val="nil"/>
              <w:left w:val="nil"/>
              <w:bottom w:val="nil"/>
              <w:right w:val="nil"/>
            </w:tcBorders>
          </w:tcPr>
          <w:p w14:paraId="3BA19254" w14:textId="77777777" w:rsidR="00707CA8" w:rsidRPr="00F41A2A" w:rsidRDefault="00707CA8" w:rsidP="00897446">
            <w:pPr>
              <w:pStyle w:val="Normal6a"/>
            </w:pPr>
            <w:r w:rsidRPr="00F41A2A">
              <w:t>11.</w:t>
            </w:r>
            <w:r w:rsidRPr="00F41A2A">
              <w:tab/>
              <w:t>ist der Auffassung, dass</w:t>
            </w:r>
            <w:r w:rsidRPr="00F41A2A">
              <w:rPr>
                <w:b/>
                <w:i/>
              </w:rPr>
              <w:t xml:space="preserve"> es</w:t>
            </w:r>
            <w:r w:rsidRPr="00F41A2A">
              <w:t xml:space="preserve"> in einer Zeit, in der sich die EU als weltpolitischer Akteur auf der internationalen Bühne behauptet und eine gemeinsame Verteidigung aufbaut,</w:t>
            </w:r>
            <w:r w:rsidRPr="00F41A2A">
              <w:rPr>
                <w:b/>
                <w:i/>
              </w:rPr>
              <w:t xml:space="preserve"> selbstverständlich erscheint, dass</w:t>
            </w:r>
            <w:r w:rsidRPr="00F41A2A">
              <w:t xml:space="preserve"> die europäische Diplomatie</w:t>
            </w:r>
            <w:r w:rsidRPr="00F41A2A">
              <w:rPr>
                <w:b/>
                <w:i/>
              </w:rPr>
              <w:t xml:space="preserve"> von einem politischen Gremium</w:t>
            </w:r>
            <w:r w:rsidRPr="00F41A2A">
              <w:t xml:space="preserve"> geführt</w:t>
            </w:r>
            <w:r w:rsidRPr="00F41A2A">
              <w:rPr>
                <w:b/>
                <w:i/>
              </w:rPr>
              <w:t xml:space="preserve"> wird, das gewählt wurde; legt nahe, eine etwaige Eingliederung des Europäischen Auswärtigen Dienstes in den Europäischen Rat zu prüfen</w:t>
            </w:r>
            <w:r w:rsidRPr="00F41A2A">
              <w:t>;</w:t>
            </w:r>
          </w:p>
        </w:tc>
        <w:tc>
          <w:tcPr>
            <w:tcW w:w="4876" w:type="dxa"/>
            <w:tcBorders>
              <w:top w:val="nil"/>
              <w:left w:val="nil"/>
              <w:bottom w:val="nil"/>
              <w:right w:val="nil"/>
            </w:tcBorders>
          </w:tcPr>
          <w:p w14:paraId="4077794E" w14:textId="77777777" w:rsidR="00707CA8" w:rsidRPr="00F41A2A" w:rsidRDefault="00707CA8" w:rsidP="00897446">
            <w:pPr>
              <w:pStyle w:val="Normal6a"/>
            </w:pPr>
            <w:r w:rsidRPr="00F41A2A">
              <w:t>11.</w:t>
            </w:r>
            <w:r w:rsidRPr="00F41A2A">
              <w:tab/>
              <w:t>ist der Auffassung, dass in einer Zeit, in der sich die EU als weltpolitischer Akteur auf der internationalen Bühne behauptet und eine gemeinsame Verteidigung aufbaut, die europäische Diplomatie</w:t>
            </w:r>
            <w:r w:rsidRPr="00F41A2A">
              <w:rPr>
                <w:b/>
                <w:i/>
              </w:rPr>
              <w:t xml:space="preserve"> effizient und in enger Zusammenarbeit mit dem Europäischen Parlament</w:t>
            </w:r>
            <w:r w:rsidRPr="00F41A2A">
              <w:t xml:space="preserve"> geführt</w:t>
            </w:r>
            <w:r w:rsidRPr="00F41A2A">
              <w:rPr>
                <w:b/>
                <w:i/>
              </w:rPr>
              <w:t xml:space="preserve"> werden muss, wobei insbesondere alle Instrumente der parlamentarischen Diplomatie weiter gefördert und genutzt werden und eine Zusammenarbeit mit der Interparlamentarischen Union aufgebaut wird, um die Demokratie zu stärken</w:t>
            </w:r>
            <w:r w:rsidRPr="00F41A2A">
              <w:t>;</w:t>
            </w:r>
          </w:p>
        </w:tc>
      </w:tr>
    </w:tbl>
    <w:p w14:paraId="320402D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EEE548A" w14:textId="77777777" w:rsidR="00707CA8" w:rsidRPr="00F41A2A" w:rsidRDefault="00707CA8" w:rsidP="00707CA8">
      <w:r w:rsidRPr="00F41A2A">
        <w:rPr>
          <w:rStyle w:val="HideTWBExt"/>
          <w:color w:val="auto"/>
        </w:rPr>
        <w:t>&lt;/Amend&gt;</w:t>
      </w:r>
    </w:p>
    <w:p w14:paraId="5F3FA9A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241</w:t>
      </w:r>
      <w:r w:rsidRPr="00F41A2A">
        <w:rPr>
          <w:rStyle w:val="HideTWBExt"/>
          <w:color w:val="auto"/>
        </w:rPr>
        <w:t>&lt;/NumAm&gt;</w:t>
      </w:r>
    </w:p>
    <w:p w14:paraId="285C96BB"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030F51B7" w14:textId="77777777" w:rsidR="00707CA8" w:rsidRPr="00F41A2A" w:rsidRDefault="00707CA8" w:rsidP="00707CA8">
      <w:pPr>
        <w:pStyle w:val="NormalBold"/>
      </w:pPr>
      <w:r w:rsidRPr="00F41A2A">
        <w:rPr>
          <w:rStyle w:val="HideTWBExt"/>
          <w:b w:val="0"/>
          <w:color w:val="auto"/>
        </w:rPr>
        <w:t>&lt;/RepeatBlock-By&gt;</w:t>
      </w:r>
    </w:p>
    <w:p w14:paraId="7DBE7B6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F91C2F2"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2A86D1B" w14:textId="77777777" w:rsidTr="00897446">
        <w:trPr>
          <w:trHeight w:hRule="exact" w:val="240"/>
          <w:jc w:val="center"/>
        </w:trPr>
        <w:tc>
          <w:tcPr>
            <w:tcW w:w="9752" w:type="dxa"/>
            <w:gridSpan w:val="2"/>
            <w:tcBorders>
              <w:top w:val="nil"/>
              <w:left w:val="nil"/>
              <w:bottom w:val="nil"/>
              <w:right w:val="nil"/>
            </w:tcBorders>
          </w:tcPr>
          <w:p w14:paraId="65F066E6" w14:textId="77777777" w:rsidR="00707CA8" w:rsidRPr="00F41A2A" w:rsidRDefault="00707CA8" w:rsidP="00897446"/>
        </w:tc>
      </w:tr>
      <w:tr w:rsidR="00707CA8" w:rsidRPr="00F41A2A" w14:paraId="35CA55AE" w14:textId="77777777" w:rsidTr="00897446">
        <w:trPr>
          <w:trHeight w:val="240"/>
          <w:jc w:val="center"/>
        </w:trPr>
        <w:tc>
          <w:tcPr>
            <w:tcW w:w="4876" w:type="dxa"/>
            <w:tcBorders>
              <w:top w:val="nil"/>
              <w:left w:val="nil"/>
              <w:bottom w:val="nil"/>
              <w:right w:val="nil"/>
            </w:tcBorders>
          </w:tcPr>
          <w:p w14:paraId="226E7FB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425B62C" w14:textId="77777777" w:rsidR="00707CA8" w:rsidRPr="00F41A2A" w:rsidRDefault="00707CA8" w:rsidP="00897446">
            <w:pPr>
              <w:pStyle w:val="AmColumnHeading"/>
            </w:pPr>
            <w:r w:rsidRPr="00F41A2A">
              <w:t>Geänderter Text</w:t>
            </w:r>
          </w:p>
        </w:tc>
      </w:tr>
      <w:tr w:rsidR="00707CA8" w:rsidRPr="00F41A2A" w14:paraId="1314C561" w14:textId="77777777" w:rsidTr="00897446">
        <w:trPr>
          <w:jc w:val="center"/>
        </w:trPr>
        <w:tc>
          <w:tcPr>
            <w:tcW w:w="4876" w:type="dxa"/>
            <w:tcBorders>
              <w:top w:val="nil"/>
              <w:left w:val="nil"/>
              <w:bottom w:val="nil"/>
              <w:right w:val="nil"/>
            </w:tcBorders>
          </w:tcPr>
          <w:p w14:paraId="2E45C7AF" w14:textId="77777777" w:rsidR="00707CA8" w:rsidRPr="00F41A2A" w:rsidRDefault="00707CA8" w:rsidP="00897446">
            <w:pPr>
              <w:pStyle w:val="Normal6a"/>
            </w:pPr>
            <w:r w:rsidRPr="00F41A2A">
              <w:t>11.</w:t>
            </w:r>
            <w:r w:rsidRPr="00F41A2A">
              <w:tab/>
              <w:t>ist der Auffassung, dass</w:t>
            </w:r>
            <w:r w:rsidRPr="00F41A2A">
              <w:rPr>
                <w:b/>
                <w:i/>
              </w:rPr>
              <w:t xml:space="preserve"> es</w:t>
            </w:r>
            <w:r w:rsidRPr="00F41A2A">
              <w:t xml:space="preserve"> in einer Zeit, in der sich die EU als weltpolitischer Akteur auf der internationalen Bühne behauptet und eine gemeinsame Verteidigung aufbaut,</w:t>
            </w:r>
            <w:r w:rsidRPr="00F41A2A">
              <w:rPr>
                <w:b/>
                <w:i/>
              </w:rPr>
              <w:t xml:space="preserve"> selbstverständlich erscheint, dass die europäische Diplomatie von einem politischen Gremium geführt wird, das gewählt wurde; legt nahe, eine etwaige Eingliederung des Europäischen Auswärtigen Dienstes in den Europäischen Rat zu prüfen</w:t>
            </w:r>
            <w:r w:rsidRPr="00F41A2A">
              <w:t>;</w:t>
            </w:r>
          </w:p>
        </w:tc>
        <w:tc>
          <w:tcPr>
            <w:tcW w:w="4876" w:type="dxa"/>
            <w:tcBorders>
              <w:top w:val="nil"/>
              <w:left w:val="nil"/>
              <w:bottom w:val="nil"/>
              <w:right w:val="nil"/>
            </w:tcBorders>
          </w:tcPr>
          <w:p w14:paraId="460A4563" w14:textId="77777777" w:rsidR="00707CA8" w:rsidRPr="00F41A2A" w:rsidRDefault="00707CA8" w:rsidP="00897446">
            <w:pPr>
              <w:pStyle w:val="Normal6a"/>
            </w:pPr>
            <w:r w:rsidRPr="00F41A2A">
              <w:t>11.</w:t>
            </w:r>
            <w:r w:rsidRPr="00F41A2A">
              <w:tab/>
              <w:t>ist der Auffassung, dass</w:t>
            </w:r>
            <w:r w:rsidRPr="00F41A2A">
              <w:rPr>
                <w:b/>
                <w:i/>
              </w:rPr>
              <w:t xml:space="preserve"> die europäische Diplomatie</w:t>
            </w:r>
            <w:r w:rsidRPr="00F41A2A">
              <w:t xml:space="preserve"> in einer Zeit, in der sich die EU als weltpolitischer Akteur auf der internationalen Bühne behauptet und eine gemeinsame Verteidigung aufbaut,</w:t>
            </w:r>
            <w:r w:rsidRPr="00F41A2A">
              <w:rPr>
                <w:b/>
                <w:i/>
              </w:rPr>
              <w:t xml:space="preserve"> von höchster Bedeutung ist und der Europäische Auswärtige Dienst eine größere internationale Sichtbarkeit haben muss, und fordert die Mitgliedstaaten auf, den Team-Europa-Ansatz zu stärken</w:t>
            </w:r>
            <w:r w:rsidRPr="00F41A2A">
              <w:t>;</w:t>
            </w:r>
          </w:p>
        </w:tc>
      </w:tr>
    </w:tbl>
    <w:p w14:paraId="1EE4C89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9F13FF2" w14:textId="77777777" w:rsidR="00707CA8" w:rsidRPr="00F41A2A" w:rsidRDefault="00707CA8" w:rsidP="00707CA8">
      <w:r w:rsidRPr="00F41A2A">
        <w:rPr>
          <w:rStyle w:val="HideTWBExt"/>
          <w:color w:val="auto"/>
        </w:rPr>
        <w:t>&lt;/Amend&gt;</w:t>
      </w:r>
    </w:p>
    <w:p w14:paraId="472A9E3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242</w:t>
      </w:r>
      <w:r w:rsidRPr="00F41A2A">
        <w:rPr>
          <w:rStyle w:val="HideTWBExt"/>
          <w:color w:val="auto"/>
        </w:rPr>
        <w:t>&lt;/NumAm&gt;</w:t>
      </w:r>
    </w:p>
    <w:p w14:paraId="4904E273"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5B702546" w14:textId="77777777" w:rsidR="00707CA8" w:rsidRPr="00F41A2A" w:rsidRDefault="00707CA8" w:rsidP="00707CA8">
      <w:pPr>
        <w:pStyle w:val="NormalBold"/>
      </w:pPr>
      <w:r w:rsidRPr="00F41A2A">
        <w:rPr>
          <w:rStyle w:val="HideTWBExt"/>
          <w:b w:val="0"/>
          <w:color w:val="auto"/>
        </w:rPr>
        <w:t>&lt;/RepeatBlock-By&gt;</w:t>
      </w:r>
    </w:p>
    <w:p w14:paraId="7852E3E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EFE8105"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A2287A3" w14:textId="77777777" w:rsidTr="00897446">
        <w:trPr>
          <w:trHeight w:hRule="exact" w:val="240"/>
          <w:jc w:val="center"/>
        </w:trPr>
        <w:tc>
          <w:tcPr>
            <w:tcW w:w="9752" w:type="dxa"/>
            <w:gridSpan w:val="2"/>
            <w:tcBorders>
              <w:top w:val="nil"/>
              <w:left w:val="nil"/>
              <w:bottom w:val="nil"/>
              <w:right w:val="nil"/>
            </w:tcBorders>
          </w:tcPr>
          <w:p w14:paraId="24A85DC8" w14:textId="77777777" w:rsidR="00707CA8" w:rsidRPr="00F41A2A" w:rsidRDefault="00707CA8" w:rsidP="00897446"/>
        </w:tc>
      </w:tr>
      <w:tr w:rsidR="00707CA8" w:rsidRPr="00F41A2A" w14:paraId="26037759" w14:textId="77777777" w:rsidTr="00897446">
        <w:trPr>
          <w:trHeight w:val="240"/>
          <w:jc w:val="center"/>
        </w:trPr>
        <w:tc>
          <w:tcPr>
            <w:tcW w:w="4876" w:type="dxa"/>
            <w:tcBorders>
              <w:top w:val="nil"/>
              <w:left w:val="nil"/>
              <w:bottom w:val="nil"/>
              <w:right w:val="nil"/>
            </w:tcBorders>
          </w:tcPr>
          <w:p w14:paraId="49BA6B1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FAAC991" w14:textId="77777777" w:rsidR="00707CA8" w:rsidRPr="00F41A2A" w:rsidRDefault="00707CA8" w:rsidP="00897446">
            <w:pPr>
              <w:pStyle w:val="AmColumnHeading"/>
            </w:pPr>
            <w:r w:rsidRPr="00F41A2A">
              <w:t>Geänderter Text</w:t>
            </w:r>
          </w:p>
        </w:tc>
      </w:tr>
      <w:tr w:rsidR="00707CA8" w:rsidRPr="00F41A2A" w14:paraId="3C0B7ECB" w14:textId="77777777" w:rsidTr="00897446">
        <w:trPr>
          <w:jc w:val="center"/>
        </w:trPr>
        <w:tc>
          <w:tcPr>
            <w:tcW w:w="4876" w:type="dxa"/>
            <w:tcBorders>
              <w:top w:val="nil"/>
              <w:left w:val="nil"/>
              <w:bottom w:val="nil"/>
              <w:right w:val="nil"/>
            </w:tcBorders>
          </w:tcPr>
          <w:p w14:paraId="6E066998" w14:textId="77777777" w:rsidR="00707CA8" w:rsidRPr="00F41A2A" w:rsidRDefault="00707CA8" w:rsidP="00897446">
            <w:pPr>
              <w:pStyle w:val="Normal6a"/>
            </w:pPr>
            <w:r w:rsidRPr="00F41A2A">
              <w:t>11.</w:t>
            </w:r>
            <w:r w:rsidRPr="00F41A2A">
              <w:tab/>
              <w:t xml:space="preserve">ist der Auffassung, dass es in einer Zeit, in der sich die EU als weltpolitischer Akteur auf der internationalen Bühne behauptet und </w:t>
            </w:r>
            <w:r w:rsidRPr="00F41A2A">
              <w:rPr>
                <w:b/>
                <w:i/>
              </w:rPr>
              <w:t>eine gemeinsame</w:t>
            </w:r>
            <w:r w:rsidRPr="00F41A2A">
              <w:t xml:space="preserve"> Verteidigung </w:t>
            </w:r>
            <w:r w:rsidRPr="00F41A2A">
              <w:rPr>
                <w:b/>
                <w:i/>
              </w:rPr>
              <w:t>aufbaut</w:t>
            </w:r>
            <w:r w:rsidRPr="00F41A2A">
              <w:t xml:space="preserve">, selbstverständlich erscheint, dass </w:t>
            </w:r>
            <w:r w:rsidRPr="00F41A2A">
              <w:rPr>
                <w:b/>
                <w:i/>
              </w:rPr>
              <w:t>die europäische</w:t>
            </w:r>
            <w:r w:rsidRPr="00F41A2A">
              <w:t xml:space="preserve"> Diplomatie </w:t>
            </w:r>
            <w:r w:rsidRPr="00F41A2A">
              <w:rPr>
                <w:b/>
                <w:i/>
              </w:rPr>
              <w:t>von einem politischen Gremium geführt wird, das gewählt wurde</w:t>
            </w:r>
            <w:r w:rsidRPr="00F41A2A">
              <w:t xml:space="preserve">; </w:t>
            </w:r>
            <w:r w:rsidRPr="00F41A2A">
              <w:rPr>
                <w:b/>
                <w:i/>
              </w:rPr>
              <w:t>legt nahe, eine etwaige Eingliederung des Europäischen Auswärtigen Dienstes in den Europäischen Rat zu prüfen;</w:t>
            </w:r>
          </w:p>
        </w:tc>
        <w:tc>
          <w:tcPr>
            <w:tcW w:w="4876" w:type="dxa"/>
            <w:tcBorders>
              <w:top w:val="nil"/>
              <w:left w:val="nil"/>
              <w:bottom w:val="nil"/>
              <w:right w:val="nil"/>
            </w:tcBorders>
          </w:tcPr>
          <w:p w14:paraId="070DEB60" w14:textId="77777777" w:rsidR="00707CA8" w:rsidRPr="00F41A2A" w:rsidRDefault="00707CA8" w:rsidP="00897446">
            <w:pPr>
              <w:pStyle w:val="Normal6a"/>
            </w:pPr>
            <w:r w:rsidRPr="00F41A2A">
              <w:t>11.</w:t>
            </w:r>
            <w:r w:rsidRPr="00F41A2A">
              <w:tab/>
              <w:t xml:space="preserve">ist der Auffassung, dass es in einer Zeit, in der sich die EU als weltpolitischer Akteur auf der internationalen Bühne behauptet und </w:t>
            </w:r>
            <w:r w:rsidRPr="00F41A2A">
              <w:rPr>
                <w:b/>
                <w:i/>
              </w:rPr>
              <w:t>die europäische</w:t>
            </w:r>
            <w:r w:rsidRPr="00F41A2A">
              <w:t xml:space="preserve"> Verteidigung </w:t>
            </w:r>
            <w:r w:rsidRPr="00F41A2A">
              <w:rPr>
                <w:b/>
                <w:i/>
              </w:rPr>
              <w:t>stärkt</w:t>
            </w:r>
            <w:r w:rsidRPr="00F41A2A">
              <w:t xml:space="preserve">, selbstverständlich erscheint, dass </w:t>
            </w:r>
            <w:r w:rsidRPr="00F41A2A">
              <w:rPr>
                <w:b/>
                <w:i/>
              </w:rPr>
              <w:t>diese Ziele mithilfe europäischer</w:t>
            </w:r>
            <w:r w:rsidRPr="00F41A2A">
              <w:t xml:space="preserve"> Diplomatie </w:t>
            </w:r>
            <w:r w:rsidRPr="00F41A2A">
              <w:rPr>
                <w:b/>
                <w:i/>
              </w:rPr>
              <w:t>bestmöglich unterstützt werden</w:t>
            </w:r>
            <w:r w:rsidRPr="00F41A2A">
              <w:t>;</w:t>
            </w:r>
          </w:p>
        </w:tc>
      </w:tr>
    </w:tbl>
    <w:p w14:paraId="200BFF1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074540C4" w14:textId="77777777" w:rsidR="00707CA8" w:rsidRPr="00F41A2A" w:rsidRDefault="00707CA8" w:rsidP="00707CA8">
      <w:r w:rsidRPr="00F41A2A">
        <w:rPr>
          <w:rStyle w:val="HideTWBExt"/>
          <w:color w:val="auto"/>
        </w:rPr>
        <w:t>&lt;/Amend&gt;</w:t>
      </w:r>
    </w:p>
    <w:p w14:paraId="68E37FB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243</w:t>
      </w:r>
      <w:r w:rsidRPr="00F41A2A">
        <w:rPr>
          <w:rStyle w:val="HideTWBExt"/>
          <w:color w:val="auto"/>
        </w:rPr>
        <w:t>&lt;/NumAm&gt;</w:t>
      </w:r>
    </w:p>
    <w:p w14:paraId="7AA8C38F"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37634AD9" w14:textId="77777777" w:rsidR="00707CA8" w:rsidRPr="00F41A2A" w:rsidRDefault="00707CA8" w:rsidP="00707CA8">
      <w:pPr>
        <w:pStyle w:val="NormalBold"/>
      </w:pPr>
      <w:r w:rsidRPr="00F41A2A">
        <w:rPr>
          <w:rStyle w:val="HideTWBExt"/>
          <w:b w:val="0"/>
          <w:color w:val="auto"/>
        </w:rPr>
        <w:t>&lt;/RepeatBlock-By&gt;</w:t>
      </w:r>
    </w:p>
    <w:p w14:paraId="773B311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4D6F30F"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4A47487" w14:textId="77777777" w:rsidTr="00897446">
        <w:trPr>
          <w:trHeight w:hRule="exact" w:val="240"/>
          <w:jc w:val="center"/>
        </w:trPr>
        <w:tc>
          <w:tcPr>
            <w:tcW w:w="9752" w:type="dxa"/>
            <w:gridSpan w:val="2"/>
            <w:tcBorders>
              <w:top w:val="nil"/>
              <w:left w:val="nil"/>
              <w:bottom w:val="nil"/>
              <w:right w:val="nil"/>
            </w:tcBorders>
          </w:tcPr>
          <w:p w14:paraId="353746D0" w14:textId="77777777" w:rsidR="00707CA8" w:rsidRPr="00F41A2A" w:rsidRDefault="00707CA8" w:rsidP="00897446"/>
        </w:tc>
      </w:tr>
      <w:tr w:rsidR="00707CA8" w:rsidRPr="00F41A2A" w14:paraId="2AE9A7A8" w14:textId="77777777" w:rsidTr="00897446">
        <w:trPr>
          <w:trHeight w:val="240"/>
          <w:jc w:val="center"/>
        </w:trPr>
        <w:tc>
          <w:tcPr>
            <w:tcW w:w="4876" w:type="dxa"/>
            <w:tcBorders>
              <w:top w:val="nil"/>
              <w:left w:val="nil"/>
              <w:bottom w:val="nil"/>
              <w:right w:val="nil"/>
            </w:tcBorders>
          </w:tcPr>
          <w:p w14:paraId="5417262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71F681C" w14:textId="77777777" w:rsidR="00707CA8" w:rsidRPr="00F41A2A" w:rsidRDefault="00707CA8" w:rsidP="00897446">
            <w:pPr>
              <w:pStyle w:val="AmColumnHeading"/>
            </w:pPr>
            <w:r w:rsidRPr="00F41A2A">
              <w:t>Geänderter Text</w:t>
            </w:r>
          </w:p>
        </w:tc>
      </w:tr>
      <w:tr w:rsidR="00707CA8" w:rsidRPr="00F41A2A" w14:paraId="1C603FA0" w14:textId="77777777" w:rsidTr="00897446">
        <w:trPr>
          <w:jc w:val="center"/>
        </w:trPr>
        <w:tc>
          <w:tcPr>
            <w:tcW w:w="4876" w:type="dxa"/>
            <w:tcBorders>
              <w:top w:val="nil"/>
              <w:left w:val="nil"/>
              <w:bottom w:val="nil"/>
              <w:right w:val="nil"/>
            </w:tcBorders>
          </w:tcPr>
          <w:p w14:paraId="60D19552" w14:textId="77777777" w:rsidR="00707CA8" w:rsidRPr="00F41A2A" w:rsidRDefault="00707CA8" w:rsidP="00897446">
            <w:pPr>
              <w:pStyle w:val="Normal6a"/>
            </w:pPr>
            <w:r w:rsidRPr="00F41A2A">
              <w:t>11.</w:t>
            </w:r>
            <w:r w:rsidRPr="00F41A2A">
              <w:tab/>
              <w:t xml:space="preserve">ist der Auffassung, dass es in einer Zeit, in der sich die EU als weltpolitischer Akteur auf der internationalen Bühne behauptet und eine gemeinsame Verteidigung aufbaut, selbstverständlich erscheint, dass die europäische Diplomatie </w:t>
            </w:r>
            <w:r w:rsidRPr="00F41A2A">
              <w:rPr>
                <w:b/>
                <w:i/>
              </w:rPr>
              <w:t>von einem politischen Gremium geführt wird, das gewählt wurde;</w:t>
            </w:r>
            <w:r w:rsidRPr="00F41A2A">
              <w:t xml:space="preserve"> </w:t>
            </w:r>
            <w:r w:rsidRPr="00F41A2A">
              <w:rPr>
                <w:b/>
                <w:i/>
              </w:rPr>
              <w:t>legt nahe, eine etwaige Eingliederung des Europäischen Auswärtigen Dienstes in den Europäischen Rat zu prüfen</w:t>
            </w:r>
            <w:r w:rsidRPr="00F41A2A">
              <w:t>;</w:t>
            </w:r>
          </w:p>
        </w:tc>
        <w:tc>
          <w:tcPr>
            <w:tcW w:w="4876" w:type="dxa"/>
            <w:tcBorders>
              <w:top w:val="nil"/>
              <w:left w:val="nil"/>
              <w:bottom w:val="nil"/>
              <w:right w:val="nil"/>
            </w:tcBorders>
          </w:tcPr>
          <w:p w14:paraId="635A5AF4" w14:textId="77777777" w:rsidR="00707CA8" w:rsidRPr="00F41A2A" w:rsidRDefault="00707CA8" w:rsidP="00897446">
            <w:pPr>
              <w:pStyle w:val="Normal6a"/>
            </w:pPr>
            <w:r w:rsidRPr="00F41A2A">
              <w:t>11.</w:t>
            </w:r>
            <w:r w:rsidRPr="00F41A2A">
              <w:tab/>
              <w:t xml:space="preserve">ist der Auffassung, dass es in einer Zeit, in der sich die EU als weltpolitischer Akteur auf der internationalen Bühne behauptet und eine gemeinsame Verteidigung aufbaut, selbstverständlich erscheint, dass </w:t>
            </w:r>
            <w:r w:rsidRPr="00F41A2A">
              <w:rPr>
                <w:b/>
                <w:i/>
              </w:rPr>
              <w:t>für</w:t>
            </w:r>
            <w:r w:rsidRPr="00F41A2A">
              <w:t xml:space="preserve"> die europäische Diplomatie </w:t>
            </w:r>
            <w:r w:rsidRPr="00F41A2A">
              <w:rPr>
                <w:b/>
                <w:i/>
              </w:rPr>
              <w:t>in erster Linie die Gebiete als Richtschnur dienen, in denen sich das Völkerrecht mit den Interessen der Mitgliedstaaten deckt</w:t>
            </w:r>
            <w:r w:rsidRPr="00F41A2A">
              <w:t>;</w:t>
            </w:r>
          </w:p>
        </w:tc>
      </w:tr>
    </w:tbl>
    <w:p w14:paraId="33758FB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4016B72B" w14:textId="77777777" w:rsidR="00707CA8" w:rsidRPr="00F41A2A" w:rsidRDefault="00707CA8" w:rsidP="00707CA8">
      <w:r w:rsidRPr="00F41A2A">
        <w:rPr>
          <w:rStyle w:val="HideTWBExt"/>
          <w:color w:val="auto"/>
        </w:rPr>
        <w:t>&lt;/Amend&gt;</w:t>
      </w:r>
    </w:p>
    <w:p w14:paraId="3D348B9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244</w:t>
      </w:r>
      <w:r w:rsidRPr="00F41A2A">
        <w:rPr>
          <w:rStyle w:val="HideTWBExt"/>
          <w:color w:val="auto"/>
        </w:rPr>
        <w:t>&lt;/NumAm&gt;</w:t>
      </w:r>
    </w:p>
    <w:p w14:paraId="23DCA8F4"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634A64D7" w14:textId="77777777" w:rsidR="00707CA8" w:rsidRPr="00F41A2A" w:rsidRDefault="00707CA8" w:rsidP="00707CA8">
      <w:pPr>
        <w:pStyle w:val="NormalBold"/>
      </w:pPr>
      <w:r w:rsidRPr="00F41A2A">
        <w:rPr>
          <w:rStyle w:val="HideTWBExt"/>
          <w:b w:val="0"/>
          <w:color w:val="auto"/>
        </w:rPr>
        <w:t>&lt;/RepeatBlock-By&gt;</w:t>
      </w:r>
    </w:p>
    <w:p w14:paraId="380B81E5"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C82F659"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2B224F6" w14:textId="77777777" w:rsidTr="00897446">
        <w:trPr>
          <w:trHeight w:hRule="exact" w:val="240"/>
          <w:jc w:val="center"/>
        </w:trPr>
        <w:tc>
          <w:tcPr>
            <w:tcW w:w="9752" w:type="dxa"/>
            <w:gridSpan w:val="2"/>
            <w:tcBorders>
              <w:top w:val="nil"/>
              <w:left w:val="nil"/>
              <w:bottom w:val="nil"/>
              <w:right w:val="nil"/>
            </w:tcBorders>
          </w:tcPr>
          <w:p w14:paraId="37318B1A" w14:textId="77777777" w:rsidR="00707CA8" w:rsidRPr="00F41A2A" w:rsidRDefault="00707CA8" w:rsidP="00897446"/>
        </w:tc>
      </w:tr>
      <w:tr w:rsidR="00707CA8" w:rsidRPr="00F41A2A" w14:paraId="0BBAAD7D" w14:textId="77777777" w:rsidTr="00897446">
        <w:trPr>
          <w:trHeight w:val="240"/>
          <w:jc w:val="center"/>
        </w:trPr>
        <w:tc>
          <w:tcPr>
            <w:tcW w:w="4876" w:type="dxa"/>
            <w:tcBorders>
              <w:top w:val="nil"/>
              <w:left w:val="nil"/>
              <w:bottom w:val="nil"/>
              <w:right w:val="nil"/>
            </w:tcBorders>
          </w:tcPr>
          <w:p w14:paraId="0740B3E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8428A26" w14:textId="77777777" w:rsidR="00707CA8" w:rsidRPr="00F41A2A" w:rsidRDefault="00707CA8" w:rsidP="00897446">
            <w:pPr>
              <w:pStyle w:val="AmColumnHeading"/>
            </w:pPr>
            <w:r w:rsidRPr="00F41A2A">
              <w:t>Geänderter Text</w:t>
            </w:r>
          </w:p>
        </w:tc>
      </w:tr>
      <w:tr w:rsidR="00707CA8" w:rsidRPr="00F41A2A" w14:paraId="431DF5AF" w14:textId="77777777" w:rsidTr="00897446">
        <w:trPr>
          <w:jc w:val="center"/>
        </w:trPr>
        <w:tc>
          <w:tcPr>
            <w:tcW w:w="4876" w:type="dxa"/>
            <w:tcBorders>
              <w:top w:val="nil"/>
              <w:left w:val="nil"/>
              <w:bottom w:val="nil"/>
              <w:right w:val="nil"/>
            </w:tcBorders>
          </w:tcPr>
          <w:p w14:paraId="139E48DD" w14:textId="77777777" w:rsidR="00707CA8" w:rsidRPr="00F41A2A" w:rsidRDefault="00707CA8" w:rsidP="00897446">
            <w:pPr>
              <w:pStyle w:val="Normal6a"/>
            </w:pPr>
            <w:r w:rsidRPr="00F41A2A">
              <w:t>11.</w:t>
            </w:r>
            <w:r w:rsidRPr="00F41A2A">
              <w:tab/>
              <w:t>ist der Auffassung, dass</w:t>
            </w:r>
            <w:r w:rsidRPr="00F41A2A">
              <w:rPr>
                <w:b/>
                <w:i/>
              </w:rPr>
              <w:t xml:space="preserve"> es</w:t>
            </w:r>
            <w:r w:rsidRPr="00F41A2A">
              <w:t xml:space="preserve"> in einer Zeit, in der sich die EU als weltpolitischer Akteur auf der internationalen Bühne behauptet und eine gemeinsame Verteidigung</w:t>
            </w:r>
            <w:r w:rsidRPr="00F41A2A">
              <w:rPr>
                <w:b/>
                <w:i/>
              </w:rPr>
              <w:t xml:space="preserve"> aufbaut, selbstverständlich erscheint, dass die europäische Diplomatie von einem politischen Gremium geführt wird, das gewählt wurde</w:t>
            </w:r>
            <w:r w:rsidRPr="00F41A2A">
              <w:t>;</w:t>
            </w:r>
            <w:r w:rsidRPr="00F41A2A">
              <w:rPr>
                <w:b/>
                <w:i/>
              </w:rPr>
              <w:t xml:space="preserve"> legt nahe, eine etwaige Eingliederung des</w:t>
            </w:r>
            <w:r w:rsidRPr="00F41A2A">
              <w:t xml:space="preserve"> Europäischen Auswärtigen</w:t>
            </w:r>
            <w:r w:rsidRPr="00F41A2A">
              <w:rPr>
                <w:b/>
                <w:i/>
              </w:rPr>
              <w:t xml:space="preserve"> Dienstes in den</w:t>
            </w:r>
            <w:r w:rsidRPr="00F41A2A">
              <w:t xml:space="preserve"> Europäischen Rat</w:t>
            </w:r>
            <w:r w:rsidRPr="00F41A2A">
              <w:rPr>
                <w:b/>
                <w:i/>
              </w:rPr>
              <w:t xml:space="preserve"> zu prüfen</w:t>
            </w:r>
            <w:r w:rsidRPr="00F41A2A">
              <w:t>;</w:t>
            </w:r>
          </w:p>
        </w:tc>
        <w:tc>
          <w:tcPr>
            <w:tcW w:w="4876" w:type="dxa"/>
            <w:tcBorders>
              <w:top w:val="nil"/>
              <w:left w:val="nil"/>
              <w:bottom w:val="nil"/>
              <w:right w:val="nil"/>
            </w:tcBorders>
          </w:tcPr>
          <w:p w14:paraId="3A5DFF75" w14:textId="77777777" w:rsidR="00707CA8" w:rsidRPr="00F41A2A" w:rsidRDefault="00707CA8" w:rsidP="00897446">
            <w:pPr>
              <w:pStyle w:val="Normal6a"/>
            </w:pPr>
            <w:r w:rsidRPr="00F41A2A">
              <w:t>11.</w:t>
            </w:r>
            <w:r w:rsidRPr="00F41A2A">
              <w:tab/>
              <w:t>ist der Auffassung, dass</w:t>
            </w:r>
            <w:r w:rsidRPr="00F41A2A">
              <w:rPr>
                <w:b/>
                <w:i/>
              </w:rPr>
              <w:t xml:space="preserve"> die europäische Diplomatie</w:t>
            </w:r>
            <w:r w:rsidRPr="00F41A2A">
              <w:t xml:space="preserve"> in einer Zeit, in der sich die EU als weltpolitischer Akteur auf der internationalen Bühne behauptet und eine gemeinsame Verteidigung</w:t>
            </w:r>
            <w:r w:rsidRPr="00F41A2A">
              <w:rPr>
                <w:b/>
                <w:i/>
              </w:rPr>
              <w:t xml:space="preserve"> entwickelt, eine starke und transparente demokratische Legitimität haben muss</w:t>
            </w:r>
            <w:r w:rsidRPr="00F41A2A">
              <w:t>;</w:t>
            </w:r>
            <w:r w:rsidRPr="00F41A2A">
              <w:rPr>
                <w:b/>
                <w:i/>
              </w:rPr>
              <w:t xml:space="preserve"> fordert eine engere Koordinierung und eine verbesserte Zusammenarbeit zwischen dem</w:t>
            </w:r>
            <w:r w:rsidRPr="00F41A2A">
              <w:t xml:space="preserve"> Europäischen Auswärtigen</w:t>
            </w:r>
            <w:r w:rsidRPr="00F41A2A">
              <w:rPr>
                <w:b/>
                <w:i/>
              </w:rPr>
              <w:t xml:space="preserve"> Dienst und dem</w:t>
            </w:r>
            <w:r w:rsidRPr="00F41A2A">
              <w:t xml:space="preserve"> Europäischen Rat;</w:t>
            </w:r>
          </w:p>
        </w:tc>
      </w:tr>
    </w:tbl>
    <w:p w14:paraId="6F670DA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F8443D1" w14:textId="77777777" w:rsidR="00707CA8" w:rsidRPr="00F41A2A" w:rsidRDefault="00707CA8" w:rsidP="00707CA8">
      <w:r w:rsidRPr="00F41A2A">
        <w:rPr>
          <w:rStyle w:val="HideTWBExt"/>
          <w:color w:val="auto"/>
        </w:rPr>
        <w:t>&lt;/Amend&gt;</w:t>
      </w:r>
    </w:p>
    <w:p w14:paraId="5606FB6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245</w:t>
      </w:r>
      <w:r w:rsidRPr="00F41A2A">
        <w:rPr>
          <w:rStyle w:val="HideTWBExt"/>
          <w:color w:val="auto"/>
        </w:rPr>
        <w:t>&lt;/NumAm&gt;</w:t>
      </w:r>
    </w:p>
    <w:p w14:paraId="64E7F16A"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31255C88" w14:textId="77777777" w:rsidR="00707CA8" w:rsidRPr="00F41A2A" w:rsidRDefault="00707CA8" w:rsidP="00707CA8">
      <w:pPr>
        <w:pStyle w:val="NormalBold"/>
      </w:pPr>
      <w:r w:rsidRPr="00F41A2A">
        <w:rPr>
          <w:rStyle w:val="HideTWBExt"/>
          <w:b w:val="0"/>
          <w:color w:val="auto"/>
        </w:rPr>
        <w:t>&lt;/RepeatBlock-By&gt;</w:t>
      </w:r>
    </w:p>
    <w:p w14:paraId="015B8BE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012BCC4"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0BF6953" w14:textId="77777777" w:rsidTr="00897446">
        <w:trPr>
          <w:trHeight w:hRule="exact" w:val="240"/>
          <w:jc w:val="center"/>
        </w:trPr>
        <w:tc>
          <w:tcPr>
            <w:tcW w:w="9752" w:type="dxa"/>
            <w:gridSpan w:val="2"/>
            <w:tcBorders>
              <w:top w:val="nil"/>
              <w:left w:val="nil"/>
              <w:bottom w:val="nil"/>
              <w:right w:val="nil"/>
            </w:tcBorders>
          </w:tcPr>
          <w:p w14:paraId="59E0663F" w14:textId="77777777" w:rsidR="00707CA8" w:rsidRPr="00F41A2A" w:rsidRDefault="00707CA8" w:rsidP="00897446"/>
        </w:tc>
      </w:tr>
      <w:tr w:rsidR="00707CA8" w:rsidRPr="00F41A2A" w14:paraId="5233E117" w14:textId="77777777" w:rsidTr="00897446">
        <w:trPr>
          <w:trHeight w:val="240"/>
          <w:jc w:val="center"/>
        </w:trPr>
        <w:tc>
          <w:tcPr>
            <w:tcW w:w="4876" w:type="dxa"/>
            <w:tcBorders>
              <w:top w:val="nil"/>
              <w:left w:val="nil"/>
              <w:bottom w:val="nil"/>
              <w:right w:val="nil"/>
            </w:tcBorders>
          </w:tcPr>
          <w:p w14:paraId="1A385CA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F4697A0" w14:textId="77777777" w:rsidR="00707CA8" w:rsidRPr="00F41A2A" w:rsidRDefault="00707CA8" w:rsidP="00897446">
            <w:pPr>
              <w:pStyle w:val="AmColumnHeading"/>
            </w:pPr>
            <w:r w:rsidRPr="00F41A2A">
              <w:t>Geänderter Text</w:t>
            </w:r>
          </w:p>
        </w:tc>
      </w:tr>
      <w:tr w:rsidR="00707CA8" w:rsidRPr="00F41A2A" w14:paraId="39E33613" w14:textId="77777777" w:rsidTr="00897446">
        <w:trPr>
          <w:jc w:val="center"/>
        </w:trPr>
        <w:tc>
          <w:tcPr>
            <w:tcW w:w="4876" w:type="dxa"/>
            <w:tcBorders>
              <w:top w:val="nil"/>
              <w:left w:val="nil"/>
              <w:bottom w:val="nil"/>
              <w:right w:val="nil"/>
            </w:tcBorders>
          </w:tcPr>
          <w:p w14:paraId="2B4F14E3" w14:textId="77777777" w:rsidR="00707CA8" w:rsidRPr="00F41A2A" w:rsidRDefault="00707CA8" w:rsidP="00897446">
            <w:pPr>
              <w:pStyle w:val="Normal6a"/>
            </w:pPr>
            <w:r w:rsidRPr="00F41A2A">
              <w:t>11.</w:t>
            </w:r>
            <w:r w:rsidRPr="00F41A2A">
              <w:tab/>
              <w:t>ist der Auffassung, dass</w:t>
            </w:r>
            <w:r w:rsidRPr="00F41A2A">
              <w:rPr>
                <w:b/>
                <w:i/>
              </w:rPr>
              <w:t xml:space="preserve"> es</w:t>
            </w:r>
            <w:r w:rsidRPr="00F41A2A">
              <w:t xml:space="preserve"> in einer Zeit, in der</w:t>
            </w:r>
            <w:r w:rsidRPr="00F41A2A">
              <w:rPr>
                <w:b/>
                <w:i/>
              </w:rPr>
              <w:t xml:space="preserve"> sich</w:t>
            </w:r>
            <w:r w:rsidRPr="00F41A2A">
              <w:t xml:space="preserve"> die EU als weltpolitischer Akteur auf der internationalen Bühne</w:t>
            </w:r>
            <w:r w:rsidRPr="00F41A2A">
              <w:rPr>
                <w:b/>
                <w:i/>
              </w:rPr>
              <w:t xml:space="preserve"> behauptet</w:t>
            </w:r>
            <w:r w:rsidRPr="00F41A2A">
              <w:t xml:space="preserve"> und eine gemeinsame Verteidigung</w:t>
            </w:r>
            <w:r w:rsidRPr="00F41A2A">
              <w:rPr>
                <w:b/>
                <w:i/>
              </w:rPr>
              <w:t xml:space="preserve"> aufbaut, selbstverständlich erscheint, dass die europäische Diplomatie</w:t>
            </w:r>
            <w:r w:rsidRPr="00F41A2A">
              <w:t xml:space="preserve"> von einem politischen Gremium geführt</w:t>
            </w:r>
            <w:r w:rsidRPr="00F41A2A">
              <w:rPr>
                <w:b/>
                <w:i/>
              </w:rPr>
              <w:t xml:space="preserve"> wird</w:t>
            </w:r>
            <w:r w:rsidRPr="00F41A2A">
              <w:t>, das gewählt wurde; legt nahe,</w:t>
            </w:r>
            <w:r w:rsidRPr="00F41A2A">
              <w:rPr>
                <w:b/>
                <w:i/>
              </w:rPr>
              <w:t xml:space="preserve"> eine etwaige Eingliederung</w:t>
            </w:r>
            <w:r w:rsidRPr="00F41A2A">
              <w:t xml:space="preserve"> des Europäischen Auswärtigen Dienstes</w:t>
            </w:r>
            <w:r w:rsidRPr="00F41A2A">
              <w:rPr>
                <w:b/>
                <w:i/>
              </w:rPr>
              <w:t xml:space="preserve"> in den Europäischen Rat zu prüfen</w:t>
            </w:r>
            <w:r w:rsidRPr="00F41A2A">
              <w:t>;</w:t>
            </w:r>
          </w:p>
        </w:tc>
        <w:tc>
          <w:tcPr>
            <w:tcW w:w="4876" w:type="dxa"/>
            <w:tcBorders>
              <w:top w:val="nil"/>
              <w:left w:val="nil"/>
              <w:bottom w:val="nil"/>
              <w:right w:val="nil"/>
            </w:tcBorders>
          </w:tcPr>
          <w:p w14:paraId="13E100AA" w14:textId="77777777" w:rsidR="00707CA8" w:rsidRPr="00F41A2A" w:rsidRDefault="00707CA8" w:rsidP="00897446">
            <w:pPr>
              <w:pStyle w:val="Normal6a"/>
            </w:pPr>
            <w:r w:rsidRPr="00F41A2A">
              <w:t>11.</w:t>
            </w:r>
            <w:r w:rsidRPr="00F41A2A">
              <w:tab/>
              <w:t>ist der Auffassung, dass</w:t>
            </w:r>
            <w:r w:rsidRPr="00F41A2A">
              <w:rPr>
                <w:b/>
                <w:i/>
              </w:rPr>
              <w:t xml:space="preserve"> die europäische Diplomatie</w:t>
            </w:r>
            <w:r w:rsidRPr="00F41A2A">
              <w:t xml:space="preserve"> in einer Zeit, in der die EU</w:t>
            </w:r>
            <w:r w:rsidRPr="00F41A2A">
              <w:rPr>
                <w:b/>
                <w:i/>
              </w:rPr>
              <w:t xml:space="preserve"> darum kämpft,</w:t>
            </w:r>
            <w:r w:rsidRPr="00F41A2A">
              <w:t xml:space="preserve"> als</w:t>
            </w:r>
            <w:r w:rsidRPr="00F41A2A">
              <w:rPr>
                <w:b/>
                <w:i/>
              </w:rPr>
              <w:t xml:space="preserve"> glaubwürdiger</w:t>
            </w:r>
            <w:r w:rsidRPr="00F41A2A">
              <w:t xml:space="preserve"> weltpolitischer Akteur auf der internationalen Bühne</w:t>
            </w:r>
            <w:r w:rsidRPr="00F41A2A">
              <w:rPr>
                <w:b/>
                <w:i/>
              </w:rPr>
              <w:t xml:space="preserve"> aufzutreten,</w:t>
            </w:r>
            <w:r w:rsidRPr="00F41A2A">
              <w:t xml:space="preserve"> und</w:t>
            </w:r>
            <w:r w:rsidRPr="00F41A2A">
              <w:rPr>
                <w:b/>
                <w:i/>
              </w:rPr>
              <w:t xml:space="preserve"> es ihr bislang nicht gelungen ist,</w:t>
            </w:r>
            <w:r w:rsidRPr="00F41A2A">
              <w:t xml:space="preserve"> eine</w:t>
            </w:r>
            <w:r w:rsidRPr="00F41A2A">
              <w:rPr>
                <w:b/>
                <w:i/>
              </w:rPr>
              <w:t xml:space="preserve"> echte</w:t>
            </w:r>
            <w:r w:rsidRPr="00F41A2A">
              <w:t xml:space="preserve"> gemeinsame Verteidigung</w:t>
            </w:r>
            <w:r w:rsidRPr="00F41A2A">
              <w:rPr>
                <w:b/>
                <w:i/>
              </w:rPr>
              <w:t xml:space="preserve"> aufzubauen</w:t>
            </w:r>
            <w:r w:rsidRPr="00F41A2A">
              <w:t>, von einem politischen Gremium geführt</w:t>
            </w:r>
            <w:r w:rsidRPr="00F41A2A">
              <w:rPr>
                <w:b/>
                <w:i/>
              </w:rPr>
              <w:t xml:space="preserve"> werden muss</w:t>
            </w:r>
            <w:r w:rsidRPr="00F41A2A">
              <w:t>, das gewählt wurde; legt nahe,</w:t>
            </w:r>
            <w:r w:rsidRPr="00F41A2A">
              <w:rPr>
                <w:b/>
                <w:i/>
              </w:rPr>
              <w:t xml:space="preserve"> die Befugnisse</w:t>
            </w:r>
            <w:r w:rsidRPr="00F41A2A">
              <w:t xml:space="preserve"> des Europäischen Auswärtigen Dienstes</w:t>
            </w:r>
            <w:r w:rsidRPr="00F41A2A">
              <w:rPr>
                <w:b/>
                <w:i/>
              </w:rPr>
              <w:t xml:space="preserve"> deutlich zu beschneiden</w:t>
            </w:r>
            <w:r w:rsidRPr="00F41A2A">
              <w:t>;</w:t>
            </w:r>
          </w:p>
        </w:tc>
      </w:tr>
    </w:tbl>
    <w:p w14:paraId="5C9E593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1D12C15" w14:textId="77777777" w:rsidR="00707CA8" w:rsidRPr="00F41A2A" w:rsidRDefault="00707CA8" w:rsidP="00707CA8">
      <w:r w:rsidRPr="00F41A2A">
        <w:rPr>
          <w:rStyle w:val="HideTWBExt"/>
          <w:color w:val="auto"/>
        </w:rPr>
        <w:t>&lt;/Amend&gt;</w:t>
      </w:r>
    </w:p>
    <w:p w14:paraId="72F506C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246</w:t>
      </w:r>
      <w:r w:rsidRPr="00F41A2A">
        <w:rPr>
          <w:rStyle w:val="HideTWBExt"/>
          <w:color w:val="auto"/>
        </w:rPr>
        <w:t>&lt;/NumAm&gt;</w:t>
      </w:r>
    </w:p>
    <w:p w14:paraId="3D113FC8"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59C8A682" w14:textId="77777777" w:rsidR="00707CA8" w:rsidRPr="00F41A2A" w:rsidRDefault="00707CA8" w:rsidP="00707CA8">
      <w:pPr>
        <w:pStyle w:val="NormalBold"/>
      </w:pPr>
      <w:r w:rsidRPr="00F41A2A">
        <w:rPr>
          <w:rStyle w:val="HideTWBExt"/>
          <w:b w:val="0"/>
          <w:color w:val="auto"/>
        </w:rPr>
        <w:t>&lt;/RepeatBlock-By&gt;</w:t>
      </w:r>
    </w:p>
    <w:p w14:paraId="01A8B4A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0281675" w14:textId="77777777" w:rsidR="00707CA8" w:rsidRPr="00F41A2A" w:rsidRDefault="00707CA8" w:rsidP="00707CA8">
      <w:pPr>
        <w:pStyle w:val="NormalBold"/>
      </w:pPr>
      <w:r w:rsidRPr="00F41A2A">
        <w:rPr>
          <w:rStyle w:val="HideTWBExt"/>
          <w:color w:val="auto"/>
        </w:rPr>
        <w:t>&lt;Article&gt;</w:t>
      </w:r>
      <w:r w:rsidRPr="00F41A2A">
        <w:t>Ziffer 11</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7EE5E0C" w14:textId="77777777" w:rsidTr="00897446">
        <w:trPr>
          <w:trHeight w:hRule="exact" w:val="240"/>
          <w:jc w:val="center"/>
        </w:trPr>
        <w:tc>
          <w:tcPr>
            <w:tcW w:w="9752" w:type="dxa"/>
            <w:gridSpan w:val="2"/>
            <w:tcBorders>
              <w:top w:val="nil"/>
              <w:left w:val="nil"/>
              <w:bottom w:val="nil"/>
              <w:right w:val="nil"/>
            </w:tcBorders>
          </w:tcPr>
          <w:p w14:paraId="5CF25687" w14:textId="77777777" w:rsidR="00707CA8" w:rsidRPr="00F41A2A" w:rsidRDefault="00707CA8" w:rsidP="00897446"/>
        </w:tc>
      </w:tr>
      <w:tr w:rsidR="00707CA8" w:rsidRPr="00F41A2A" w14:paraId="12461861" w14:textId="77777777" w:rsidTr="00897446">
        <w:trPr>
          <w:trHeight w:val="240"/>
          <w:jc w:val="center"/>
        </w:trPr>
        <w:tc>
          <w:tcPr>
            <w:tcW w:w="4876" w:type="dxa"/>
            <w:tcBorders>
              <w:top w:val="nil"/>
              <w:left w:val="nil"/>
              <w:bottom w:val="nil"/>
              <w:right w:val="nil"/>
            </w:tcBorders>
          </w:tcPr>
          <w:p w14:paraId="6E9AC68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2BE1C07" w14:textId="77777777" w:rsidR="00707CA8" w:rsidRPr="00F41A2A" w:rsidRDefault="00707CA8" w:rsidP="00897446">
            <w:pPr>
              <w:pStyle w:val="AmColumnHeading"/>
            </w:pPr>
            <w:r w:rsidRPr="00F41A2A">
              <w:t>Geänderter Text</w:t>
            </w:r>
          </w:p>
        </w:tc>
      </w:tr>
      <w:tr w:rsidR="00707CA8" w:rsidRPr="00F41A2A" w14:paraId="368737BD" w14:textId="77777777" w:rsidTr="00897446">
        <w:trPr>
          <w:jc w:val="center"/>
        </w:trPr>
        <w:tc>
          <w:tcPr>
            <w:tcW w:w="4876" w:type="dxa"/>
            <w:tcBorders>
              <w:top w:val="nil"/>
              <w:left w:val="nil"/>
              <w:bottom w:val="nil"/>
              <w:right w:val="nil"/>
            </w:tcBorders>
          </w:tcPr>
          <w:p w14:paraId="262200EE" w14:textId="77777777" w:rsidR="00707CA8" w:rsidRPr="00F41A2A" w:rsidRDefault="00707CA8" w:rsidP="00897446">
            <w:pPr>
              <w:pStyle w:val="Normal6a"/>
            </w:pPr>
            <w:r w:rsidRPr="00F41A2A">
              <w:t>11.</w:t>
            </w:r>
            <w:r w:rsidRPr="00F41A2A">
              <w:tab/>
              <w:t xml:space="preserve">ist der Auffassung, dass </w:t>
            </w:r>
            <w:r w:rsidRPr="00F41A2A">
              <w:rPr>
                <w:b/>
                <w:i/>
              </w:rPr>
              <w:t>es</w:t>
            </w:r>
            <w:r w:rsidRPr="00F41A2A">
              <w:t xml:space="preserve"> in einer Zeit, in der sich </w:t>
            </w:r>
            <w:r w:rsidRPr="00F41A2A">
              <w:rPr>
                <w:b/>
                <w:i/>
              </w:rPr>
              <w:t>die EU</w:t>
            </w:r>
            <w:r w:rsidRPr="00F41A2A">
              <w:t xml:space="preserve"> als weltpolitischer Akteur auf der internationalen Bühne behauptet </w:t>
            </w:r>
            <w:r w:rsidRPr="00F41A2A">
              <w:rPr>
                <w:b/>
                <w:i/>
              </w:rPr>
              <w:t>und</w:t>
            </w:r>
            <w:r w:rsidRPr="00F41A2A">
              <w:t xml:space="preserve"> eine </w:t>
            </w:r>
            <w:r w:rsidRPr="00F41A2A">
              <w:rPr>
                <w:b/>
                <w:i/>
              </w:rPr>
              <w:t>gemeinsame</w:t>
            </w:r>
            <w:r w:rsidRPr="00F41A2A">
              <w:t xml:space="preserve"> Verteidigung </w:t>
            </w:r>
            <w:r w:rsidRPr="00F41A2A">
              <w:rPr>
                <w:b/>
                <w:i/>
              </w:rPr>
              <w:t xml:space="preserve">aufbaut, selbstverständlich erscheint, dass die europäische Diplomatie von einem politischen Gremium geführt wird, das gewählt wurde; legt nahe, eine etwaige Eingliederung des Europäischen Auswärtigen Dienstes in den </w:t>
            </w:r>
            <w:r w:rsidRPr="00F41A2A">
              <w:t xml:space="preserve">Europäischen </w:t>
            </w:r>
            <w:r w:rsidRPr="00F41A2A">
              <w:rPr>
                <w:b/>
                <w:i/>
              </w:rPr>
              <w:t>Rat zu prüfen</w:t>
            </w:r>
            <w:r w:rsidRPr="00F41A2A">
              <w:t>;</w:t>
            </w:r>
          </w:p>
        </w:tc>
        <w:tc>
          <w:tcPr>
            <w:tcW w:w="4876" w:type="dxa"/>
            <w:tcBorders>
              <w:top w:val="nil"/>
              <w:left w:val="nil"/>
              <w:bottom w:val="nil"/>
              <w:right w:val="nil"/>
            </w:tcBorders>
          </w:tcPr>
          <w:p w14:paraId="018A6D14" w14:textId="77777777" w:rsidR="00707CA8" w:rsidRPr="00F41A2A" w:rsidRDefault="00707CA8" w:rsidP="00897446">
            <w:pPr>
              <w:pStyle w:val="Normal6a"/>
            </w:pPr>
            <w:r w:rsidRPr="00F41A2A">
              <w:t>11.</w:t>
            </w:r>
            <w:r w:rsidRPr="00F41A2A">
              <w:tab/>
              <w:t xml:space="preserve">ist der Auffassung, dass </w:t>
            </w:r>
            <w:r w:rsidRPr="00F41A2A">
              <w:rPr>
                <w:b/>
                <w:i/>
              </w:rPr>
              <w:t>die EU</w:t>
            </w:r>
            <w:r w:rsidRPr="00F41A2A">
              <w:t xml:space="preserve"> in einer Zeit, in der </w:t>
            </w:r>
            <w:r w:rsidRPr="00F41A2A">
              <w:rPr>
                <w:b/>
                <w:i/>
              </w:rPr>
              <w:t>sie</w:t>
            </w:r>
            <w:r w:rsidRPr="00F41A2A">
              <w:t xml:space="preserve"> sich als weltpolitischer Akteur auf der internationalen Bühne behauptet</w:t>
            </w:r>
            <w:r w:rsidRPr="00F41A2A">
              <w:rPr>
                <w:b/>
                <w:i/>
              </w:rPr>
              <w:t>,</w:t>
            </w:r>
            <w:r w:rsidRPr="00F41A2A">
              <w:t xml:space="preserve"> eine </w:t>
            </w:r>
            <w:r w:rsidRPr="00F41A2A">
              <w:rPr>
                <w:b/>
                <w:i/>
              </w:rPr>
              <w:t>europäische, auf soliden nationalen Streitkräften gründende</w:t>
            </w:r>
            <w:r w:rsidRPr="00F41A2A">
              <w:t xml:space="preserve"> Verteidigung </w:t>
            </w:r>
            <w:r w:rsidRPr="00F41A2A">
              <w:rPr>
                <w:b/>
                <w:i/>
              </w:rPr>
              <w:t xml:space="preserve">sowie einen verstärkten und operativen </w:t>
            </w:r>
            <w:r w:rsidRPr="00F41A2A">
              <w:t>Europäischen</w:t>
            </w:r>
            <w:r w:rsidRPr="00F41A2A">
              <w:rPr>
                <w:b/>
                <w:i/>
              </w:rPr>
              <w:t xml:space="preserve"> Militärstab aufbauen sollte</w:t>
            </w:r>
            <w:r w:rsidRPr="00F41A2A">
              <w:t>;</w:t>
            </w:r>
          </w:p>
        </w:tc>
      </w:tr>
    </w:tbl>
    <w:p w14:paraId="7C720C39"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E4BE5B6" w14:textId="77777777" w:rsidR="00707CA8" w:rsidRPr="00F41A2A" w:rsidRDefault="00707CA8" w:rsidP="00707CA8">
      <w:r w:rsidRPr="00F41A2A">
        <w:rPr>
          <w:rStyle w:val="HideTWBExt"/>
          <w:color w:val="auto"/>
        </w:rPr>
        <w:t>&lt;/Amend&gt;</w:t>
      </w:r>
    </w:p>
    <w:p w14:paraId="395B763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247</w:t>
      </w:r>
      <w:r w:rsidRPr="00F41A2A">
        <w:rPr>
          <w:rStyle w:val="HideTWBExt"/>
          <w:color w:val="auto"/>
        </w:rPr>
        <w:t>&lt;/NumAm&gt;</w:t>
      </w:r>
    </w:p>
    <w:p w14:paraId="04D40F7B"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66284D3" w14:textId="77777777" w:rsidR="00707CA8" w:rsidRPr="00F41A2A" w:rsidRDefault="00707CA8" w:rsidP="00707CA8">
      <w:pPr>
        <w:pStyle w:val="NormalBold"/>
      </w:pPr>
      <w:r w:rsidRPr="00F41A2A">
        <w:rPr>
          <w:rStyle w:val="HideTWBExt"/>
          <w:b w:val="0"/>
          <w:color w:val="auto"/>
        </w:rPr>
        <w:t>&lt;/RepeatBlock-By&gt;</w:t>
      </w:r>
    </w:p>
    <w:p w14:paraId="1C8E73C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FFBC2E7" w14:textId="77777777" w:rsidR="00707CA8" w:rsidRPr="00F41A2A" w:rsidRDefault="00707CA8" w:rsidP="00707CA8">
      <w:pPr>
        <w:pStyle w:val="NormalBold"/>
      </w:pPr>
      <w:r w:rsidRPr="00F41A2A">
        <w:rPr>
          <w:rStyle w:val="HideTWBExt"/>
          <w:color w:val="auto"/>
        </w:rPr>
        <w:t>&lt;Article&gt;</w:t>
      </w:r>
      <w:r w:rsidRPr="00F41A2A">
        <w:t>Ziffer 11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D7C2DBB" w14:textId="77777777" w:rsidTr="00897446">
        <w:trPr>
          <w:trHeight w:hRule="exact" w:val="240"/>
          <w:jc w:val="center"/>
        </w:trPr>
        <w:tc>
          <w:tcPr>
            <w:tcW w:w="9752" w:type="dxa"/>
            <w:gridSpan w:val="2"/>
            <w:tcBorders>
              <w:top w:val="nil"/>
              <w:left w:val="nil"/>
              <w:bottom w:val="nil"/>
              <w:right w:val="nil"/>
            </w:tcBorders>
          </w:tcPr>
          <w:p w14:paraId="1870E133" w14:textId="77777777" w:rsidR="00707CA8" w:rsidRPr="00F41A2A" w:rsidRDefault="00707CA8" w:rsidP="00897446"/>
        </w:tc>
      </w:tr>
      <w:tr w:rsidR="00707CA8" w:rsidRPr="00F41A2A" w14:paraId="1634CF89" w14:textId="77777777" w:rsidTr="00897446">
        <w:trPr>
          <w:trHeight w:val="240"/>
          <w:jc w:val="center"/>
        </w:trPr>
        <w:tc>
          <w:tcPr>
            <w:tcW w:w="4876" w:type="dxa"/>
            <w:tcBorders>
              <w:top w:val="nil"/>
              <w:left w:val="nil"/>
              <w:bottom w:val="nil"/>
              <w:right w:val="nil"/>
            </w:tcBorders>
          </w:tcPr>
          <w:p w14:paraId="5FF32E5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F464795" w14:textId="77777777" w:rsidR="00707CA8" w:rsidRPr="00F41A2A" w:rsidRDefault="00707CA8" w:rsidP="00897446">
            <w:pPr>
              <w:pStyle w:val="AmColumnHeading"/>
            </w:pPr>
            <w:r w:rsidRPr="00F41A2A">
              <w:t>Geänderter Text</w:t>
            </w:r>
          </w:p>
        </w:tc>
      </w:tr>
      <w:tr w:rsidR="00707CA8" w:rsidRPr="00F41A2A" w14:paraId="5C469851" w14:textId="77777777" w:rsidTr="00897446">
        <w:trPr>
          <w:jc w:val="center"/>
        </w:trPr>
        <w:tc>
          <w:tcPr>
            <w:tcW w:w="4876" w:type="dxa"/>
            <w:tcBorders>
              <w:top w:val="nil"/>
              <w:left w:val="nil"/>
              <w:bottom w:val="nil"/>
              <w:right w:val="nil"/>
            </w:tcBorders>
          </w:tcPr>
          <w:p w14:paraId="030A7B49" w14:textId="77777777" w:rsidR="00707CA8" w:rsidRPr="00F41A2A" w:rsidRDefault="00707CA8" w:rsidP="00897446">
            <w:pPr>
              <w:pStyle w:val="Normal6a"/>
            </w:pPr>
          </w:p>
        </w:tc>
        <w:tc>
          <w:tcPr>
            <w:tcW w:w="4876" w:type="dxa"/>
            <w:tcBorders>
              <w:top w:val="nil"/>
              <w:left w:val="nil"/>
              <w:bottom w:val="nil"/>
              <w:right w:val="nil"/>
            </w:tcBorders>
          </w:tcPr>
          <w:p w14:paraId="4428620E" w14:textId="77777777" w:rsidR="00707CA8" w:rsidRPr="00F41A2A" w:rsidRDefault="00707CA8" w:rsidP="00897446">
            <w:pPr>
              <w:pStyle w:val="Normal6a"/>
            </w:pPr>
            <w:r w:rsidRPr="00F41A2A">
              <w:rPr>
                <w:b/>
                <w:i/>
              </w:rPr>
              <w:t>11a.</w:t>
            </w:r>
            <w:r w:rsidRPr="00F41A2A">
              <w:tab/>
            </w:r>
            <w:r w:rsidRPr="00F41A2A">
              <w:rPr>
                <w:b/>
                <w:i/>
              </w:rPr>
              <w:t>bedauert, dass die Vereinigten Staaten von Amerika in ihrer nationalen Sicherheitsstrategie eine klare und positive Haltung gegenüber der extremen Rechten in Europa einnehmen und dadurch Freiheit und Demokratie auf unserem Kontinent untergraben; stellt mit Besorgnis fest, dass Russland die nationale Sicherheitsstrategie der Vereinigten Staaten von Amerika begrüßt hat, da sie weitgehend mit seiner eigenen Vision in Einklang steht;</w:t>
            </w:r>
          </w:p>
        </w:tc>
      </w:tr>
    </w:tbl>
    <w:p w14:paraId="1B4E351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25883A3" w14:textId="77777777" w:rsidR="00707CA8" w:rsidRPr="00F41A2A" w:rsidRDefault="00707CA8" w:rsidP="00707CA8">
      <w:r w:rsidRPr="00F41A2A">
        <w:rPr>
          <w:rStyle w:val="HideTWBExt"/>
          <w:color w:val="auto"/>
        </w:rPr>
        <w:t>&lt;/Amend&gt;</w:t>
      </w:r>
    </w:p>
    <w:p w14:paraId="182B1DA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248</w:t>
      </w:r>
      <w:r w:rsidRPr="00F41A2A">
        <w:rPr>
          <w:rStyle w:val="HideTWBExt"/>
          <w:color w:val="auto"/>
        </w:rPr>
        <w:t>&lt;/NumAm&gt;</w:t>
      </w:r>
    </w:p>
    <w:p w14:paraId="491CDAFE"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730A27E0" w14:textId="77777777" w:rsidR="00707CA8" w:rsidRPr="00F41A2A" w:rsidRDefault="00707CA8" w:rsidP="00707CA8">
      <w:pPr>
        <w:pStyle w:val="NormalBold"/>
      </w:pPr>
      <w:r w:rsidRPr="00F41A2A">
        <w:rPr>
          <w:rStyle w:val="HideTWBExt"/>
          <w:b w:val="0"/>
          <w:color w:val="auto"/>
        </w:rPr>
        <w:t>&lt;/RepeatBlock-By&gt;</w:t>
      </w:r>
    </w:p>
    <w:p w14:paraId="67A8A1E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B57F98D" w14:textId="77777777" w:rsidR="00707CA8" w:rsidRPr="00F41A2A" w:rsidRDefault="00707CA8" w:rsidP="00707CA8">
      <w:pPr>
        <w:pStyle w:val="NormalBold"/>
      </w:pPr>
      <w:r w:rsidRPr="00F41A2A">
        <w:rPr>
          <w:rStyle w:val="HideTWBExt"/>
          <w:color w:val="auto"/>
        </w:rPr>
        <w:t>&lt;Article&gt;</w:t>
      </w:r>
      <w:r w:rsidRPr="00F41A2A">
        <w:t>Ziffer 11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5EF6C32" w14:textId="77777777" w:rsidTr="00897446">
        <w:trPr>
          <w:trHeight w:hRule="exact" w:val="240"/>
          <w:jc w:val="center"/>
        </w:trPr>
        <w:tc>
          <w:tcPr>
            <w:tcW w:w="9752" w:type="dxa"/>
            <w:gridSpan w:val="2"/>
            <w:tcBorders>
              <w:top w:val="nil"/>
              <w:left w:val="nil"/>
              <w:bottom w:val="nil"/>
              <w:right w:val="nil"/>
            </w:tcBorders>
          </w:tcPr>
          <w:p w14:paraId="090D7FE0" w14:textId="77777777" w:rsidR="00707CA8" w:rsidRPr="00F41A2A" w:rsidRDefault="00707CA8" w:rsidP="00897446"/>
        </w:tc>
      </w:tr>
      <w:tr w:rsidR="00707CA8" w:rsidRPr="00F41A2A" w14:paraId="6CF4BE9E" w14:textId="77777777" w:rsidTr="00897446">
        <w:trPr>
          <w:trHeight w:val="240"/>
          <w:jc w:val="center"/>
        </w:trPr>
        <w:tc>
          <w:tcPr>
            <w:tcW w:w="4876" w:type="dxa"/>
            <w:tcBorders>
              <w:top w:val="nil"/>
              <w:left w:val="nil"/>
              <w:bottom w:val="nil"/>
              <w:right w:val="nil"/>
            </w:tcBorders>
          </w:tcPr>
          <w:p w14:paraId="2D16A05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81306B2" w14:textId="77777777" w:rsidR="00707CA8" w:rsidRPr="00F41A2A" w:rsidRDefault="00707CA8" w:rsidP="00897446">
            <w:pPr>
              <w:pStyle w:val="AmColumnHeading"/>
            </w:pPr>
            <w:r w:rsidRPr="00F41A2A">
              <w:t>Geänderter Text</w:t>
            </w:r>
          </w:p>
        </w:tc>
      </w:tr>
      <w:tr w:rsidR="00707CA8" w:rsidRPr="00F41A2A" w14:paraId="338DB55D" w14:textId="77777777" w:rsidTr="00897446">
        <w:trPr>
          <w:jc w:val="center"/>
        </w:trPr>
        <w:tc>
          <w:tcPr>
            <w:tcW w:w="4876" w:type="dxa"/>
            <w:tcBorders>
              <w:top w:val="nil"/>
              <w:left w:val="nil"/>
              <w:bottom w:val="nil"/>
              <w:right w:val="nil"/>
            </w:tcBorders>
          </w:tcPr>
          <w:p w14:paraId="04419915" w14:textId="77777777" w:rsidR="00707CA8" w:rsidRPr="00F41A2A" w:rsidRDefault="00707CA8" w:rsidP="00897446">
            <w:pPr>
              <w:pStyle w:val="Normal6a"/>
            </w:pPr>
          </w:p>
        </w:tc>
        <w:tc>
          <w:tcPr>
            <w:tcW w:w="4876" w:type="dxa"/>
            <w:tcBorders>
              <w:top w:val="nil"/>
              <w:left w:val="nil"/>
              <w:bottom w:val="nil"/>
              <w:right w:val="nil"/>
            </w:tcBorders>
          </w:tcPr>
          <w:p w14:paraId="639A5A79" w14:textId="77777777" w:rsidR="00707CA8" w:rsidRPr="00F41A2A" w:rsidRDefault="00707CA8" w:rsidP="00897446">
            <w:pPr>
              <w:pStyle w:val="Normal6a"/>
            </w:pPr>
            <w:r w:rsidRPr="00F41A2A">
              <w:rPr>
                <w:b/>
                <w:i/>
              </w:rPr>
              <w:t>11a.</w:t>
            </w:r>
            <w:r w:rsidRPr="00F41A2A">
              <w:tab/>
            </w:r>
            <w:r w:rsidRPr="00F41A2A">
              <w:rPr>
                <w:b/>
                <w:i/>
              </w:rPr>
              <w:t>nimmt die neue nationale Sicherheitsstrategie der Vereinigten Staaten von Amerika zur Kenntnis, in der die Krise Europas ebenso als kulturelle und demografische wie als wirtschaftliche Krise dargestellt wird; stimmt den in dem Dokument getroffenen Vorhersagen zu, dass Faktoren wie Masseneinwanderung, rapide sinkende Geburtenraten und ein ideologisches Klima, das die demokratische Debatte erstickt, dafür sorgen werden, dass Europa in wenigen Jahrzehnten „nicht wiederzuerkennen“ sein wird; stellt fest, dass der in Brüssel verfolgte linksliberale Ansatz, wie er im „Wokeness“-Phänomen zum Ausdruck kommt, weltweit diskreditiert wird;</w:t>
            </w:r>
          </w:p>
        </w:tc>
      </w:tr>
    </w:tbl>
    <w:p w14:paraId="5E738FB8"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25D6501" w14:textId="77777777" w:rsidR="00707CA8" w:rsidRPr="00F41A2A" w:rsidRDefault="00707CA8" w:rsidP="00707CA8">
      <w:r w:rsidRPr="00F41A2A">
        <w:rPr>
          <w:rStyle w:val="HideTWBExt"/>
          <w:color w:val="auto"/>
        </w:rPr>
        <w:t>&lt;/Amend&gt;</w:t>
      </w:r>
    </w:p>
    <w:p w14:paraId="61F7C09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249</w:t>
      </w:r>
      <w:r w:rsidRPr="00F41A2A">
        <w:rPr>
          <w:rStyle w:val="HideTWBExt"/>
          <w:color w:val="auto"/>
        </w:rPr>
        <w:t>&lt;/NumAm&gt;</w:t>
      </w:r>
    </w:p>
    <w:p w14:paraId="78A55A6A"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7A8A9FB9" w14:textId="77777777" w:rsidR="00707CA8" w:rsidRPr="00F41A2A" w:rsidRDefault="00707CA8" w:rsidP="00707CA8">
      <w:pPr>
        <w:pStyle w:val="NormalBold"/>
      </w:pPr>
      <w:r w:rsidRPr="00F41A2A">
        <w:rPr>
          <w:rStyle w:val="HideTWBExt"/>
          <w:b w:val="0"/>
          <w:color w:val="auto"/>
        </w:rPr>
        <w:t>&lt;/RepeatBlock-By&gt;</w:t>
      </w:r>
    </w:p>
    <w:p w14:paraId="331E68E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0AC3B84" w14:textId="77777777" w:rsidR="00707CA8" w:rsidRPr="00F41A2A" w:rsidRDefault="00707CA8" w:rsidP="00707CA8">
      <w:pPr>
        <w:pStyle w:val="NormalBold"/>
      </w:pPr>
      <w:r w:rsidRPr="00F41A2A">
        <w:rPr>
          <w:rStyle w:val="HideTWBExt"/>
          <w:color w:val="auto"/>
        </w:rPr>
        <w:t>&lt;Article&gt;</w:t>
      </w:r>
      <w:r w:rsidRPr="00F41A2A">
        <w:t>Ziffer 11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247A6D3" w14:textId="77777777" w:rsidTr="00897446">
        <w:trPr>
          <w:trHeight w:hRule="exact" w:val="240"/>
          <w:jc w:val="center"/>
        </w:trPr>
        <w:tc>
          <w:tcPr>
            <w:tcW w:w="9752" w:type="dxa"/>
            <w:gridSpan w:val="2"/>
            <w:tcBorders>
              <w:top w:val="nil"/>
              <w:left w:val="nil"/>
              <w:bottom w:val="nil"/>
              <w:right w:val="nil"/>
            </w:tcBorders>
          </w:tcPr>
          <w:p w14:paraId="5A74149D" w14:textId="77777777" w:rsidR="00707CA8" w:rsidRPr="00F41A2A" w:rsidRDefault="00707CA8" w:rsidP="00897446"/>
        </w:tc>
      </w:tr>
      <w:tr w:rsidR="00707CA8" w:rsidRPr="00F41A2A" w14:paraId="04C29941" w14:textId="77777777" w:rsidTr="00897446">
        <w:trPr>
          <w:trHeight w:val="240"/>
          <w:jc w:val="center"/>
        </w:trPr>
        <w:tc>
          <w:tcPr>
            <w:tcW w:w="4876" w:type="dxa"/>
            <w:tcBorders>
              <w:top w:val="nil"/>
              <w:left w:val="nil"/>
              <w:bottom w:val="nil"/>
              <w:right w:val="nil"/>
            </w:tcBorders>
          </w:tcPr>
          <w:p w14:paraId="01D7B3B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B1521E8" w14:textId="77777777" w:rsidR="00707CA8" w:rsidRPr="00F41A2A" w:rsidRDefault="00707CA8" w:rsidP="00897446">
            <w:pPr>
              <w:pStyle w:val="AmColumnHeading"/>
            </w:pPr>
            <w:r w:rsidRPr="00F41A2A">
              <w:t>Geänderter Text</w:t>
            </w:r>
          </w:p>
        </w:tc>
      </w:tr>
      <w:tr w:rsidR="00707CA8" w:rsidRPr="00F41A2A" w14:paraId="31B4A292" w14:textId="77777777" w:rsidTr="00897446">
        <w:trPr>
          <w:jc w:val="center"/>
        </w:trPr>
        <w:tc>
          <w:tcPr>
            <w:tcW w:w="4876" w:type="dxa"/>
            <w:tcBorders>
              <w:top w:val="nil"/>
              <w:left w:val="nil"/>
              <w:bottom w:val="nil"/>
              <w:right w:val="nil"/>
            </w:tcBorders>
          </w:tcPr>
          <w:p w14:paraId="387E002C" w14:textId="77777777" w:rsidR="00707CA8" w:rsidRPr="00F41A2A" w:rsidRDefault="00707CA8" w:rsidP="00897446">
            <w:pPr>
              <w:pStyle w:val="Normal6a"/>
            </w:pPr>
          </w:p>
        </w:tc>
        <w:tc>
          <w:tcPr>
            <w:tcW w:w="4876" w:type="dxa"/>
            <w:tcBorders>
              <w:top w:val="nil"/>
              <w:left w:val="nil"/>
              <w:bottom w:val="nil"/>
              <w:right w:val="nil"/>
            </w:tcBorders>
          </w:tcPr>
          <w:p w14:paraId="54D95C3E" w14:textId="77777777" w:rsidR="00707CA8" w:rsidRPr="00F41A2A" w:rsidRDefault="00707CA8" w:rsidP="00897446">
            <w:pPr>
              <w:pStyle w:val="Normal6a"/>
            </w:pPr>
            <w:r w:rsidRPr="00F41A2A">
              <w:rPr>
                <w:b/>
                <w:i/>
              </w:rPr>
              <w:t>11a.</w:t>
            </w:r>
            <w:r w:rsidRPr="00F41A2A">
              <w:tab/>
            </w:r>
            <w:r w:rsidRPr="00F41A2A">
              <w:rPr>
                <w:b/>
                <w:i/>
              </w:rPr>
              <w:t>fordert die Europäische Union und ihre Mitgliedstaaten auf, die militärische, wirtschaftliche, diplomatische, politische und humanitäre Unterstützung für die Ukraine zu verstärken, um sicherzustellen, dass diese ihre Souveränität sowie die Freiheit und Demokratie auf europäischer und globaler Ebene erfolgreich verteidigt;</w:t>
            </w:r>
          </w:p>
        </w:tc>
      </w:tr>
    </w:tbl>
    <w:p w14:paraId="79CD920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E681253" w14:textId="77777777" w:rsidR="00707CA8" w:rsidRPr="00F41A2A" w:rsidRDefault="00707CA8" w:rsidP="00707CA8">
      <w:r w:rsidRPr="00F41A2A">
        <w:rPr>
          <w:rStyle w:val="HideTWBExt"/>
          <w:color w:val="auto"/>
        </w:rPr>
        <w:t>&lt;/Amend&gt;</w:t>
      </w:r>
    </w:p>
    <w:p w14:paraId="5809BA9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250</w:t>
      </w:r>
      <w:r w:rsidRPr="00F41A2A">
        <w:rPr>
          <w:rStyle w:val="HideTWBExt"/>
          <w:color w:val="auto"/>
        </w:rPr>
        <w:t>&lt;/NumAm&gt;</w:t>
      </w:r>
    </w:p>
    <w:p w14:paraId="0848CCE4" w14:textId="77777777" w:rsidR="00707CA8" w:rsidRPr="00F41A2A" w:rsidRDefault="00707CA8" w:rsidP="00707CA8">
      <w:pPr>
        <w:pStyle w:val="NormalBold"/>
      </w:pPr>
      <w:r w:rsidRPr="00F41A2A">
        <w:rPr>
          <w:rStyle w:val="HideTWBExt"/>
          <w:b w:val="0"/>
          <w:color w:val="auto"/>
        </w:rPr>
        <w:t>&lt;RepeatBlock-By&gt;&lt;Members&gt;</w:t>
      </w:r>
      <w:r w:rsidRPr="00F41A2A">
        <w:t>Dan Barna, Engin Eroglu, Urmas Paet, Bernard Guetta, Petras Auštrevičius</w:t>
      </w:r>
      <w:r w:rsidRPr="00F41A2A">
        <w:rPr>
          <w:rStyle w:val="HideTWBExt"/>
          <w:b w:val="0"/>
          <w:color w:val="auto"/>
        </w:rPr>
        <w:t>&lt;/Members&gt;</w:t>
      </w:r>
    </w:p>
    <w:p w14:paraId="6BE8EE9D" w14:textId="77777777" w:rsidR="00707CA8" w:rsidRPr="00F41A2A" w:rsidRDefault="00707CA8" w:rsidP="00707CA8">
      <w:pPr>
        <w:pStyle w:val="NormalBold"/>
      </w:pPr>
      <w:r w:rsidRPr="00F41A2A">
        <w:rPr>
          <w:rStyle w:val="HideTWBExt"/>
          <w:b w:val="0"/>
          <w:color w:val="auto"/>
        </w:rPr>
        <w:t>&lt;/RepeatBlock-By&gt;</w:t>
      </w:r>
    </w:p>
    <w:p w14:paraId="6216E82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3D62353" w14:textId="77777777" w:rsidR="00707CA8" w:rsidRPr="00F41A2A" w:rsidRDefault="00707CA8" w:rsidP="00707CA8">
      <w:pPr>
        <w:pStyle w:val="NormalBold"/>
      </w:pPr>
      <w:r w:rsidRPr="00F41A2A">
        <w:rPr>
          <w:rStyle w:val="HideTWBExt"/>
          <w:color w:val="auto"/>
        </w:rPr>
        <w:t>&lt;Article&gt;</w:t>
      </w:r>
      <w:r w:rsidRPr="00F41A2A">
        <w:t>Ziffer 11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987A099" w14:textId="77777777" w:rsidTr="00897446">
        <w:trPr>
          <w:trHeight w:hRule="exact" w:val="240"/>
          <w:jc w:val="center"/>
        </w:trPr>
        <w:tc>
          <w:tcPr>
            <w:tcW w:w="9752" w:type="dxa"/>
            <w:gridSpan w:val="2"/>
            <w:tcBorders>
              <w:top w:val="nil"/>
              <w:left w:val="nil"/>
              <w:bottom w:val="nil"/>
              <w:right w:val="nil"/>
            </w:tcBorders>
          </w:tcPr>
          <w:p w14:paraId="6915EF3B" w14:textId="77777777" w:rsidR="00707CA8" w:rsidRPr="00F41A2A" w:rsidRDefault="00707CA8" w:rsidP="00897446"/>
        </w:tc>
      </w:tr>
      <w:tr w:rsidR="00707CA8" w:rsidRPr="00F41A2A" w14:paraId="1189ED9E" w14:textId="77777777" w:rsidTr="00897446">
        <w:trPr>
          <w:trHeight w:val="240"/>
          <w:jc w:val="center"/>
        </w:trPr>
        <w:tc>
          <w:tcPr>
            <w:tcW w:w="4876" w:type="dxa"/>
            <w:tcBorders>
              <w:top w:val="nil"/>
              <w:left w:val="nil"/>
              <w:bottom w:val="nil"/>
              <w:right w:val="nil"/>
            </w:tcBorders>
          </w:tcPr>
          <w:p w14:paraId="3328D238"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0157081" w14:textId="77777777" w:rsidR="00707CA8" w:rsidRPr="00F41A2A" w:rsidRDefault="00707CA8" w:rsidP="00897446">
            <w:pPr>
              <w:pStyle w:val="AmColumnHeading"/>
            </w:pPr>
            <w:r w:rsidRPr="00F41A2A">
              <w:t>Geänderter Text</w:t>
            </w:r>
          </w:p>
        </w:tc>
      </w:tr>
      <w:tr w:rsidR="00707CA8" w:rsidRPr="00F41A2A" w14:paraId="72898D77" w14:textId="77777777" w:rsidTr="00897446">
        <w:trPr>
          <w:jc w:val="center"/>
        </w:trPr>
        <w:tc>
          <w:tcPr>
            <w:tcW w:w="4876" w:type="dxa"/>
            <w:tcBorders>
              <w:top w:val="nil"/>
              <w:left w:val="nil"/>
              <w:bottom w:val="nil"/>
              <w:right w:val="nil"/>
            </w:tcBorders>
          </w:tcPr>
          <w:p w14:paraId="736D7753" w14:textId="77777777" w:rsidR="00707CA8" w:rsidRPr="00F41A2A" w:rsidRDefault="00707CA8" w:rsidP="00897446">
            <w:pPr>
              <w:pStyle w:val="Normal6a"/>
            </w:pPr>
          </w:p>
        </w:tc>
        <w:tc>
          <w:tcPr>
            <w:tcW w:w="4876" w:type="dxa"/>
            <w:tcBorders>
              <w:top w:val="nil"/>
              <w:left w:val="nil"/>
              <w:bottom w:val="nil"/>
              <w:right w:val="nil"/>
            </w:tcBorders>
          </w:tcPr>
          <w:p w14:paraId="49879C72" w14:textId="77777777" w:rsidR="00707CA8" w:rsidRPr="00F41A2A" w:rsidRDefault="00707CA8" w:rsidP="00897446">
            <w:pPr>
              <w:pStyle w:val="Normal6a"/>
            </w:pPr>
            <w:r w:rsidRPr="00F41A2A">
              <w:rPr>
                <w:b/>
                <w:i/>
              </w:rPr>
              <w:t>11a.</w:t>
            </w:r>
            <w:r w:rsidRPr="00F41A2A">
              <w:tab/>
            </w:r>
            <w:r w:rsidRPr="00F41A2A">
              <w:rPr>
                <w:b/>
                <w:i/>
              </w:rPr>
              <w:t>betont, dass Einheit und die Fähigkeit, mit einer Stimme zu sprechen und zu handeln, eine ultimative Voraussetzung für die globale Relevanz Europas sind und die Union nicht zulassen kann, dass sie durch das Einstimmigkeitserfordernis in wichtigen geopolitischen Fragen gelähmt wird;</w:t>
            </w:r>
          </w:p>
        </w:tc>
      </w:tr>
    </w:tbl>
    <w:p w14:paraId="2204F615"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3361542E" w14:textId="77777777" w:rsidR="00707CA8" w:rsidRPr="00F41A2A" w:rsidRDefault="00707CA8" w:rsidP="00707CA8">
      <w:r w:rsidRPr="00F41A2A">
        <w:rPr>
          <w:rStyle w:val="HideTWBExt"/>
          <w:color w:val="auto"/>
        </w:rPr>
        <w:t>&lt;/Amend&gt;</w:t>
      </w:r>
    </w:p>
    <w:p w14:paraId="2D94F76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251</w:t>
      </w:r>
      <w:r w:rsidRPr="00F41A2A">
        <w:rPr>
          <w:rStyle w:val="HideTWBExt"/>
          <w:color w:val="auto"/>
        </w:rPr>
        <w:t>&lt;/NumAm&gt;</w:t>
      </w:r>
    </w:p>
    <w:p w14:paraId="46E2DB9E"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081009A7" w14:textId="77777777" w:rsidR="00707CA8" w:rsidRPr="00F41A2A" w:rsidRDefault="00707CA8" w:rsidP="00707CA8">
      <w:pPr>
        <w:pStyle w:val="NormalBold"/>
      </w:pPr>
      <w:r w:rsidRPr="00F41A2A">
        <w:rPr>
          <w:rStyle w:val="HideTWBExt"/>
          <w:b w:val="0"/>
          <w:color w:val="auto"/>
        </w:rPr>
        <w:t>&lt;/RepeatBlock-By&gt;</w:t>
      </w:r>
    </w:p>
    <w:p w14:paraId="6A4F098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52E8E22" w14:textId="77777777" w:rsidR="00707CA8" w:rsidRPr="00F41A2A" w:rsidRDefault="00707CA8" w:rsidP="00707CA8">
      <w:pPr>
        <w:pStyle w:val="NormalBold"/>
      </w:pPr>
      <w:r w:rsidRPr="00F41A2A">
        <w:rPr>
          <w:rStyle w:val="HideTWBExt"/>
          <w:color w:val="auto"/>
        </w:rPr>
        <w:t>&lt;Article&gt;</w:t>
      </w:r>
      <w:r w:rsidRPr="00F41A2A">
        <w:t>Ziffer 11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2FBAB81" w14:textId="77777777" w:rsidTr="00897446">
        <w:trPr>
          <w:trHeight w:hRule="exact" w:val="240"/>
          <w:jc w:val="center"/>
        </w:trPr>
        <w:tc>
          <w:tcPr>
            <w:tcW w:w="9752" w:type="dxa"/>
            <w:gridSpan w:val="2"/>
            <w:tcBorders>
              <w:top w:val="nil"/>
              <w:left w:val="nil"/>
              <w:bottom w:val="nil"/>
              <w:right w:val="nil"/>
            </w:tcBorders>
          </w:tcPr>
          <w:p w14:paraId="160FB0BB" w14:textId="77777777" w:rsidR="00707CA8" w:rsidRPr="00F41A2A" w:rsidRDefault="00707CA8" w:rsidP="00897446"/>
        </w:tc>
      </w:tr>
      <w:tr w:rsidR="00707CA8" w:rsidRPr="00F41A2A" w14:paraId="1B5B1813" w14:textId="77777777" w:rsidTr="00897446">
        <w:trPr>
          <w:trHeight w:val="240"/>
          <w:jc w:val="center"/>
        </w:trPr>
        <w:tc>
          <w:tcPr>
            <w:tcW w:w="4876" w:type="dxa"/>
            <w:tcBorders>
              <w:top w:val="nil"/>
              <w:left w:val="nil"/>
              <w:bottom w:val="nil"/>
              <w:right w:val="nil"/>
            </w:tcBorders>
          </w:tcPr>
          <w:p w14:paraId="3BEF6F3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6B89AA67" w14:textId="77777777" w:rsidR="00707CA8" w:rsidRPr="00F41A2A" w:rsidRDefault="00707CA8" w:rsidP="00897446">
            <w:pPr>
              <w:pStyle w:val="AmColumnHeading"/>
            </w:pPr>
            <w:r w:rsidRPr="00F41A2A">
              <w:t>Geänderter Text</w:t>
            </w:r>
          </w:p>
        </w:tc>
      </w:tr>
      <w:tr w:rsidR="00707CA8" w:rsidRPr="00F41A2A" w14:paraId="6FAC6A57" w14:textId="77777777" w:rsidTr="00897446">
        <w:trPr>
          <w:jc w:val="center"/>
        </w:trPr>
        <w:tc>
          <w:tcPr>
            <w:tcW w:w="4876" w:type="dxa"/>
            <w:tcBorders>
              <w:top w:val="nil"/>
              <w:left w:val="nil"/>
              <w:bottom w:val="nil"/>
              <w:right w:val="nil"/>
            </w:tcBorders>
          </w:tcPr>
          <w:p w14:paraId="10B73EB0" w14:textId="77777777" w:rsidR="00707CA8" w:rsidRPr="00F41A2A" w:rsidRDefault="00707CA8" w:rsidP="00897446">
            <w:pPr>
              <w:pStyle w:val="Normal6a"/>
            </w:pPr>
          </w:p>
        </w:tc>
        <w:tc>
          <w:tcPr>
            <w:tcW w:w="4876" w:type="dxa"/>
            <w:tcBorders>
              <w:top w:val="nil"/>
              <w:left w:val="nil"/>
              <w:bottom w:val="nil"/>
              <w:right w:val="nil"/>
            </w:tcBorders>
          </w:tcPr>
          <w:p w14:paraId="60EC98BD" w14:textId="77777777" w:rsidR="00707CA8" w:rsidRPr="00F41A2A" w:rsidRDefault="00707CA8" w:rsidP="00897446">
            <w:pPr>
              <w:pStyle w:val="Normal6a"/>
            </w:pPr>
            <w:r w:rsidRPr="00F41A2A">
              <w:rPr>
                <w:b/>
                <w:i/>
              </w:rPr>
              <w:t>11b.</w:t>
            </w:r>
            <w:r w:rsidRPr="00F41A2A">
              <w:tab/>
            </w:r>
            <w:r w:rsidRPr="00F41A2A">
              <w:rPr>
                <w:b/>
                <w:i/>
              </w:rPr>
              <w:t>ist der Ansicht, dass sich Europa ungeachtet der berechtigten Kritik seitens der Vereinigten Staaten von Amerika nicht von ihnen abhängig machen sollte und sich im Zeitalter einer multipolaren Weltordnung nicht auf ein unvorteilhaftes Netz der Lastenteilung stützen sollte, das die Hegemonie der Vereinigten Staaten von Amerika zu höheren Kosten reproduziert, sondern auf eine europäische Säule, in der eine größere regionale Autonomie in echte Souveränität umgesetzt wird;</w:t>
            </w:r>
          </w:p>
        </w:tc>
      </w:tr>
    </w:tbl>
    <w:p w14:paraId="44788A1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F5638D8" w14:textId="77777777" w:rsidR="00707CA8" w:rsidRPr="00F41A2A" w:rsidRDefault="00707CA8" w:rsidP="00707CA8">
      <w:r w:rsidRPr="00F41A2A">
        <w:rPr>
          <w:rStyle w:val="HideTWBExt"/>
          <w:color w:val="auto"/>
        </w:rPr>
        <w:t>&lt;/Amend&gt;</w:t>
      </w:r>
    </w:p>
    <w:p w14:paraId="2C38FD0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252</w:t>
      </w:r>
      <w:r w:rsidRPr="00F41A2A">
        <w:rPr>
          <w:rStyle w:val="HideTWBExt"/>
          <w:color w:val="auto"/>
        </w:rPr>
        <w:t>&lt;/NumAm&gt;</w:t>
      </w:r>
    </w:p>
    <w:p w14:paraId="214EE682"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6AEDC637" w14:textId="77777777" w:rsidR="00707CA8" w:rsidRPr="00F41A2A" w:rsidRDefault="00707CA8" w:rsidP="00707CA8">
      <w:pPr>
        <w:pStyle w:val="NormalBold"/>
      </w:pPr>
      <w:r w:rsidRPr="00F41A2A">
        <w:rPr>
          <w:rStyle w:val="HideTWBExt"/>
          <w:b w:val="0"/>
          <w:color w:val="auto"/>
        </w:rPr>
        <w:t>&lt;/RepeatBlock-By&gt;</w:t>
      </w:r>
    </w:p>
    <w:p w14:paraId="3EDA26A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2092264"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BE90B68" w14:textId="77777777" w:rsidTr="00897446">
        <w:trPr>
          <w:trHeight w:hRule="exact" w:val="240"/>
          <w:jc w:val="center"/>
        </w:trPr>
        <w:tc>
          <w:tcPr>
            <w:tcW w:w="9752" w:type="dxa"/>
            <w:gridSpan w:val="2"/>
            <w:tcBorders>
              <w:top w:val="nil"/>
              <w:left w:val="nil"/>
              <w:bottom w:val="nil"/>
              <w:right w:val="nil"/>
            </w:tcBorders>
          </w:tcPr>
          <w:p w14:paraId="437934BD" w14:textId="77777777" w:rsidR="00707CA8" w:rsidRPr="00F41A2A" w:rsidRDefault="00707CA8" w:rsidP="00897446"/>
        </w:tc>
      </w:tr>
      <w:tr w:rsidR="00707CA8" w:rsidRPr="00F41A2A" w14:paraId="2FD94050" w14:textId="77777777" w:rsidTr="00897446">
        <w:trPr>
          <w:trHeight w:val="240"/>
          <w:jc w:val="center"/>
        </w:trPr>
        <w:tc>
          <w:tcPr>
            <w:tcW w:w="4876" w:type="dxa"/>
            <w:tcBorders>
              <w:top w:val="nil"/>
              <w:left w:val="nil"/>
              <w:bottom w:val="nil"/>
              <w:right w:val="nil"/>
            </w:tcBorders>
          </w:tcPr>
          <w:p w14:paraId="566758F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5CCE0CF" w14:textId="77777777" w:rsidR="00707CA8" w:rsidRPr="00F41A2A" w:rsidRDefault="00707CA8" w:rsidP="00897446">
            <w:pPr>
              <w:pStyle w:val="AmColumnHeading"/>
            </w:pPr>
            <w:r w:rsidRPr="00F41A2A">
              <w:t>Geänderter Text</w:t>
            </w:r>
          </w:p>
        </w:tc>
      </w:tr>
      <w:tr w:rsidR="00707CA8" w:rsidRPr="00F41A2A" w14:paraId="23FA9A3F" w14:textId="77777777" w:rsidTr="00897446">
        <w:trPr>
          <w:jc w:val="center"/>
        </w:trPr>
        <w:tc>
          <w:tcPr>
            <w:tcW w:w="4876" w:type="dxa"/>
            <w:tcBorders>
              <w:top w:val="nil"/>
              <w:left w:val="nil"/>
              <w:bottom w:val="nil"/>
              <w:right w:val="nil"/>
            </w:tcBorders>
          </w:tcPr>
          <w:p w14:paraId="3C85121B" w14:textId="77777777" w:rsidR="00707CA8" w:rsidRPr="00F41A2A" w:rsidRDefault="00707CA8" w:rsidP="00897446">
            <w:pPr>
              <w:pStyle w:val="Normal6a"/>
            </w:pPr>
            <w:r w:rsidRPr="00F41A2A">
              <w:rPr>
                <w:b/>
                <w:i/>
              </w:rPr>
              <w:t>12.</w:t>
            </w:r>
            <w:r w:rsidRPr="00F41A2A">
              <w:tab/>
            </w:r>
            <w:r w:rsidRPr="00F41A2A">
              <w:rPr>
                <w:b/>
                <w:i/>
              </w:rPr>
              <w:t>weist darauf hin, dass die Union gemäß dem Vertrag über die Europäische Union auf eine „nachhaltige Entwicklung in Europa“ und „eine in hohem Maße wettbewerbsfähige soziale Marktwirtschaft, die auf Vollbeschäftigung und sozialen Fortschritt abzielt,“ hinwirkt;</w:t>
            </w:r>
            <w:r w:rsidRPr="00F41A2A">
              <w:t xml:space="preserve"> </w:t>
            </w:r>
            <w:r w:rsidRPr="00F41A2A">
              <w:rPr>
                <w:b/>
                <w:i/>
              </w:rPr>
              <w:t>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w:t>
            </w:r>
            <w:r w:rsidRPr="00F41A2A">
              <w:t xml:space="preserve"> </w:t>
            </w:r>
            <w:r w:rsidRPr="00F41A2A">
              <w:rPr>
                <w:b/>
                <w:i/>
              </w:rPr>
              <w:t>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581475DE" w14:textId="77777777" w:rsidR="00707CA8" w:rsidRPr="00F41A2A" w:rsidRDefault="00707CA8" w:rsidP="00897446">
            <w:pPr>
              <w:pStyle w:val="Normal6a"/>
            </w:pPr>
            <w:r w:rsidRPr="00F41A2A">
              <w:rPr>
                <w:b/>
                <w:i/>
              </w:rPr>
              <w:t>entfällt</w:t>
            </w:r>
          </w:p>
        </w:tc>
      </w:tr>
    </w:tbl>
    <w:p w14:paraId="5FFC192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655D1AAC" w14:textId="77777777" w:rsidR="00707CA8" w:rsidRPr="00F41A2A" w:rsidRDefault="00707CA8" w:rsidP="00707CA8">
      <w:r w:rsidRPr="00F41A2A">
        <w:rPr>
          <w:rStyle w:val="HideTWBExt"/>
          <w:color w:val="auto"/>
        </w:rPr>
        <w:t>&lt;/Amend&gt;</w:t>
      </w:r>
    </w:p>
    <w:p w14:paraId="3F5BD61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253</w:t>
      </w:r>
      <w:r w:rsidRPr="00F41A2A">
        <w:rPr>
          <w:rStyle w:val="HideTWBExt"/>
          <w:color w:val="auto"/>
        </w:rPr>
        <w:t>&lt;/NumAm&gt;</w:t>
      </w:r>
    </w:p>
    <w:p w14:paraId="4131C4B1"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2D538FF2" w14:textId="77777777" w:rsidR="00707CA8" w:rsidRPr="00F41A2A" w:rsidRDefault="00707CA8" w:rsidP="00707CA8">
      <w:pPr>
        <w:pStyle w:val="NormalBold"/>
      </w:pPr>
      <w:r w:rsidRPr="00F41A2A">
        <w:rPr>
          <w:rStyle w:val="HideTWBExt"/>
          <w:b w:val="0"/>
          <w:color w:val="auto"/>
        </w:rPr>
        <w:t>&lt;/RepeatBlock-By&gt;</w:t>
      </w:r>
    </w:p>
    <w:p w14:paraId="79C601F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C474743"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57E7F4C" w14:textId="77777777" w:rsidTr="00897446">
        <w:trPr>
          <w:trHeight w:hRule="exact" w:val="240"/>
          <w:jc w:val="center"/>
        </w:trPr>
        <w:tc>
          <w:tcPr>
            <w:tcW w:w="9752" w:type="dxa"/>
            <w:gridSpan w:val="2"/>
            <w:tcBorders>
              <w:top w:val="nil"/>
              <w:left w:val="nil"/>
              <w:bottom w:val="nil"/>
              <w:right w:val="nil"/>
            </w:tcBorders>
          </w:tcPr>
          <w:p w14:paraId="1585B507" w14:textId="77777777" w:rsidR="00707CA8" w:rsidRPr="00F41A2A" w:rsidRDefault="00707CA8" w:rsidP="00897446"/>
        </w:tc>
      </w:tr>
      <w:tr w:rsidR="00707CA8" w:rsidRPr="00F41A2A" w14:paraId="4DB57409" w14:textId="77777777" w:rsidTr="00897446">
        <w:trPr>
          <w:trHeight w:val="240"/>
          <w:jc w:val="center"/>
        </w:trPr>
        <w:tc>
          <w:tcPr>
            <w:tcW w:w="4876" w:type="dxa"/>
            <w:tcBorders>
              <w:top w:val="nil"/>
              <w:left w:val="nil"/>
              <w:bottom w:val="nil"/>
              <w:right w:val="nil"/>
            </w:tcBorders>
          </w:tcPr>
          <w:p w14:paraId="20E6517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ED00751" w14:textId="77777777" w:rsidR="00707CA8" w:rsidRPr="00F41A2A" w:rsidRDefault="00707CA8" w:rsidP="00897446">
            <w:pPr>
              <w:pStyle w:val="AmColumnHeading"/>
            </w:pPr>
            <w:r w:rsidRPr="00F41A2A">
              <w:t>Geänderter Text</w:t>
            </w:r>
          </w:p>
        </w:tc>
      </w:tr>
      <w:tr w:rsidR="00707CA8" w:rsidRPr="00F41A2A" w14:paraId="32BD6E2F" w14:textId="77777777" w:rsidTr="00897446">
        <w:trPr>
          <w:jc w:val="center"/>
        </w:trPr>
        <w:tc>
          <w:tcPr>
            <w:tcW w:w="4876" w:type="dxa"/>
            <w:tcBorders>
              <w:top w:val="nil"/>
              <w:left w:val="nil"/>
              <w:bottom w:val="nil"/>
              <w:right w:val="nil"/>
            </w:tcBorders>
          </w:tcPr>
          <w:p w14:paraId="45314D4B" w14:textId="77777777" w:rsidR="00707CA8" w:rsidRPr="00F41A2A" w:rsidRDefault="00707CA8" w:rsidP="00897446">
            <w:pPr>
              <w:pStyle w:val="Normal6a"/>
            </w:pPr>
            <w:r w:rsidRPr="00F41A2A">
              <w:t>12.</w:t>
            </w:r>
            <w:r w:rsidRPr="00F41A2A">
              <w:tab/>
              <w:t>weist darauf hin, dass die Union gemäß dem Vertrag über die Europäische Union</w:t>
            </w:r>
            <w:r w:rsidRPr="00F41A2A">
              <w:rPr>
                <w:b/>
                <w:i/>
              </w:rPr>
              <w:t xml:space="preserve">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w:t>
            </w:r>
            <w:r w:rsidRPr="00F41A2A">
              <w:t xml:space="preserve"> Union</w:t>
            </w:r>
            <w:r w:rsidRPr="00F41A2A">
              <w:rPr>
                <w:b/>
                <w:i/>
              </w:rPr>
              <w:t xml:space="preserve"> auf allen fünf Kontinenten förderlich sein wird, aber auch für die Verteidigung der Demokratie und der sozialen Rechte sowie für ein wachsendes Interesse ihrer Bürgerinnen und Bürger an den Debatten im Rat und im Parlament</w:t>
            </w:r>
            <w:r w:rsidRPr="00F41A2A">
              <w:t>;</w:t>
            </w:r>
          </w:p>
        </w:tc>
        <w:tc>
          <w:tcPr>
            <w:tcW w:w="4876" w:type="dxa"/>
            <w:tcBorders>
              <w:top w:val="nil"/>
              <w:left w:val="nil"/>
              <w:bottom w:val="nil"/>
              <w:right w:val="nil"/>
            </w:tcBorders>
          </w:tcPr>
          <w:p w14:paraId="0F6F0FCA" w14:textId="77777777" w:rsidR="00707CA8" w:rsidRPr="00F41A2A" w:rsidRDefault="00707CA8" w:rsidP="00897446">
            <w:pPr>
              <w:pStyle w:val="Normal6a"/>
            </w:pPr>
            <w:r w:rsidRPr="00F41A2A">
              <w:t>12.</w:t>
            </w:r>
            <w:r w:rsidRPr="00F41A2A">
              <w:tab/>
              <w:t>weist darauf hin, dass</w:t>
            </w:r>
            <w:r w:rsidRPr="00F41A2A">
              <w:rPr>
                <w:b/>
                <w:i/>
              </w:rPr>
              <w:t xml:space="preserve"> sich</w:t>
            </w:r>
            <w:r w:rsidRPr="00F41A2A">
              <w:t xml:space="preserve"> die Union</w:t>
            </w:r>
            <w:r w:rsidRPr="00F41A2A">
              <w:rPr>
                <w:b/>
                <w:i/>
              </w:rPr>
              <w:t xml:space="preserve"> bei ihrem auswärtigen Handeln</w:t>
            </w:r>
            <w:r w:rsidRPr="00F41A2A">
              <w:t xml:space="preserve"> gemäß dem Vertrag über die Europäische Union</w:t>
            </w:r>
            <w:r w:rsidRPr="00F41A2A">
              <w:rPr>
                <w:b/>
                <w:i/>
              </w:rPr>
              <w:t xml:space="preserve"> von den Grundsätzen der Demokratie, der Menschenrechte und der Rechtsstaatlichkeit leiten lässt; bekräftigt das starke Bekenntnis der Union zu diesen Werten; weist erneut darauf hin, dass die</w:t>
            </w:r>
            <w:r w:rsidRPr="00F41A2A">
              <w:t xml:space="preserve"> Union</w:t>
            </w:r>
            <w:r w:rsidRPr="00F41A2A">
              <w:rPr>
                <w:b/>
                <w:i/>
              </w:rPr>
              <w:t xml:space="preserve"> ihre Partnerschaften mit demokratischen Verbündeten stärken, die Unterstützung demokratischer Akteure weltweit verbessern und ihre Bemühungen um die Bekämpfung der Straflosigkeit von Akteuren, die Menschenrechte verletzen, intensivieren muss</w:t>
            </w:r>
            <w:r w:rsidRPr="00F41A2A">
              <w:t>;</w:t>
            </w:r>
          </w:p>
        </w:tc>
      </w:tr>
    </w:tbl>
    <w:p w14:paraId="2838C49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4DA7B39" w14:textId="77777777" w:rsidR="00707CA8" w:rsidRPr="00F41A2A" w:rsidRDefault="00707CA8" w:rsidP="00707CA8">
      <w:r w:rsidRPr="00F41A2A">
        <w:rPr>
          <w:rStyle w:val="HideTWBExt"/>
          <w:color w:val="auto"/>
        </w:rPr>
        <w:t>&lt;/Amend&gt;</w:t>
      </w:r>
    </w:p>
    <w:p w14:paraId="143B7D1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254</w:t>
      </w:r>
      <w:r w:rsidRPr="00F41A2A">
        <w:rPr>
          <w:rStyle w:val="HideTWBExt"/>
          <w:color w:val="auto"/>
        </w:rPr>
        <w:t>&lt;/NumAm&gt;</w:t>
      </w:r>
    </w:p>
    <w:p w14:paraId="493A25A2"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56C288A0"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000034A0" w14:textId="77777777" w:rsidR="00707CA8" w:rsidRPr="00F41A2A" w:rsidRDefault="00707CA8" w:rsidP="00707CA8">
      <w:pPr>
        <w:pStyle w:val="NormalBold"/>
      </w:pPr>
      <w:r w:rsidRPr="00F41A2A">
        <w:rPr>
          <w:rStyle w:val="HideTWBExt"/>
          <w:b w:val="0"/>
          <w:color w:val="auto"/>
        </w:rPr>
        <w:t>&lt;/RepeatBlock-By&gt;</w:t>
      </w:r>
    </w:p>
    <w:p w14:paraId="22EF911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B9D7386"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3841A64" w14:textId="77777777" w:rsidTr="00897446">
        <w:trPr>
          <w:trHeight w:hRule="exact" w:val="240"/>
          <w:jc w:val="center"/>
        </w:trPr>
        <w:tc>
          <w:tcPr>
            <w:tcW w:w="9752" w:type="dxa"/>
            <w:gridSpan w:val="2"/>
            <w:tcBorders>
              <w:top w:val="nil"/>
              <w:left w:val="nil"/>
              <w:bottom w:val="nil"/>
              <w:right w:val="nil"/>
            </w:tcBorders>
          </w:tcPr>
          <w:p w14:paraId="4265B957" w14:textId="77777777" w:rsidR="00707CA8" w:rsidRPr="00F41A2A" w:rsidRDefault="00707CA8" w:rsidP="00897446"/>
        </w:tc>
      </w:tr>
      <w:tr w:rsidR="00707CA8" w:rsidRPr="00F41A2A" w14:paraId="7E90EB18" w14:textId="77777777" w:rsidTr="00897446">
        <w:trPr>
          <w:trHeight w:val="240"/>
          <w:jc w:val="center"/>
        </w:trPr>
        <w:tc>
          <w:tcPr>
            <w:tcW w:w="4876" w:type="dxa"/>
            <w:tcBorders>
              <w:top w:val="nil"/>
              <w:left w:val="nil"/>
              <w:bottom w:val="nil"/>
              <w:right w:val="nil"/>
            </w:tcBorders>
          </w:tcPr>
          <w:p w14:paraId="0DF55BB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8CCA98B" w14:textId="77777777" w:rsidR="00707CA8" w:rsidRPr="00F41A2A" w:rsidRDefault="00707CA8" w:rsidP="00897446">
            <w:pPr>
              <w:pStyle w:val="AmColumnHeading"/>
            </w:pPr>
            <w:r w:rsidRPr="00F41A2A">
              <w:t>Geänderter Text</w:t>
            </w:r>
          </w:p>
        </w:tc>
      </w:tr>
      <w:tr w:rsidR="00707CA8" w:rsidRPr="00F41A2A" w14:paraId="32EE6F44" w14:textId="77777777" w:rsidTr="00897446">
        <w:trPr>
          <w:jc w:val="center"/>
        </w:trPr>
        <w:tc>
          <w:tcPr>
            <w:tcW w:w="4876" w:type="dxa"/>
            <w:tcBorders>
              <w:top w:val="nil"/>
              <w:left w:val="nil"/>
              <w:bottom w:val="nil"/>
              <w:right w:val="nil"/>
            </w:tcBorders>
          </w:tcPr>
          <w:p w14:paraId="1898015D"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1A791A30"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w:t>
            </w:r>
            <w:r w:rsidRPr="00F41A2A">
              <w:rPr>
                <w:b/>
                <w:i/>
              </w:rPr>
              <w:t xml:space="preserve"> ist der Ansicht, dass der Abbau von Ungleichheiten und der allgemeine Zugang zu öffentlichen Dienstleistungen dazu beitragen, die Akzeptanz des demokratischen Systems in der Bevölkerung zu stärken, indem Frustrationen verringert werden, die zu Populismus oder Wahlenthaltung führen können; weist darauf hin, dass der sozialen Demokratie als wichtiges ergänzendes Element für die politische Demokratie eine besondere Bedeutung zukommt, und fordert die Kommission auf, im Rahmen des neuen mehrjährigen Finanzrahmens Projekte zu fördern, die auf die Bekämpfung der Ursachen von Ungleichheit und Ausgrenzung abzielen</w:t>
            </w:r>
            <w:r w:rsidRPr="00F41A2A">
              <w: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r>
    </w:tbl>
    <w:p w14:paraId="002F56A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331BFB11" w14:textId="77777777" w:rsidR="00707CA8" w:rsidRPr="00F41A2A" w:rsidRDefault="00707CA8" w:rsidP="00707CA8">
      <w:r w:rsidRPr="00F41A2A">
        <w:rPr>
          <w:rStyle w:val="HideTWBExt"/>
          <w:color w:val="auto"/>
        </w:rPr>
        <w:t>&lt;/Amend&gt;</w:t>
      </w:r>
    </w:p>
    <w:p w14:paraId="308579C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255</w:t>
      </w:r>
      <w:r w:rsidRPr="00F41A2A">
        <w:rPr>
          <w:rStyle w:val="HideTWBExt"/>
          <w:color w:val="auto"/>
        </w:rPr>
        <w:t>&lt;/NumAm&gt;</w:t>
      </w:r>
    </w:p>
    <w:p w14:paraId="0B9D9DC4"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38BA0CD8" w14:textId="77777777" w:rsidR="00707CA8" w:rsidRPr="00F41A2A" w:rsidRDefault="00707CA8" w:rsidP="00707CA8">
      <w:pPr>
        <w:pStyle w:val="NormalBold"/>
      </w:pPr>
      <w:r w:rsidRPr="00F41A2A">
        <w:rPr>
          <w:rStyle w:val="HideTWBExt"/>
          <w:b w:val="0"/>
          <w:color w:val="auto"/>
        </w:rPr>
        <w:t>&lt;/RepeatBlock-By&gt;</w:t>
      </w:r>
    </w:p>
    <w:p w14:paraId="548B8D7D"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8BFD825"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DC156B1" w14:textId="77777777" w:rsidTr="00897446">
        <w:trPr>
          <w:trHeight w:hRule="exact" w:val="240"/>
          <w:jc w:val="center"/>
        </w:trPr>
        <w:tc>
          <w:tcPr>
            <w:tcW w:w="9752" w:type="dxa"/>
            <w:gridSpan w:val="2"/>
            <w:tcBorders>
              <w:top w:val="nil"/>
              <w:left w:val="nil"/>
              <w:bottom w:val="nil"/>
              <w:right w:val="nil"/>
            </w:tcBorders>
          </w:tcPr>
          <w:p w14:paraId="42D3ADDA" w14:textId="77777777" w:rsidR="00707CA8" w:rsidRPr="00F41A2A" w:rsidRDefault="00707CA8" w:rsidP="00897446"/>
        </w:tc>
      </w:tr>
      <w:tr w:rsidR="00707CA8" w:rsidRPr="00F41A2A" w14:paraId="169F65E8" w14:textId="77777777" w:rsidTr="00897446">
        <w:trPr>
          <w:trHeight w:val="240"/>
          <w:jc w:val="center"/>
        </w:trPr>
        <w:tc>
          <w:tcPr>
            <w:tcW w:w="4876" w:type="dxa"/>
            <w:tcBorders>
              <w:top w:val="nil"/>
              <w:left w:val="nil"/>
              <w:bottom w:val="nil"/>
              <w:right w:val="nil"/>
            </w:tcBorders>
          </w:tcPr>
          <w:p w14:paraId="0D279D9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3D67DA8" w14:textId="77777777" w:rsidR="00707CA8" w:rsidRPr="00F41A2A" w:rsidRDefault="00707CA8" w:rsidP="00897446">
            <w:pPr>
              <w:pStyle w:val="AmColumnHeading"/>
            </w:pPr>
            <w:r w:rsidRPr="00F41A2A">
              <w:t>Geänderter Text</w:t>
            </w:r>
          </w:p>
        </w:tc>
      </w:tr>
      <w:tr w:rsidR="00707CA8" w:rsidRPr="00F41A2A" w14:paraId="48D7F7FD" w14:textId="77777777" w:rsidTr="00897446">
        <w:trPr>
          <w:jc w:val="center"/>
        </w:trPr>
        <w:tc>
          <w:tcPr>
            <w:tcW w:w="4876" w:type="dxa"/>
            <w:tcBorders>
              <w:top w:val="nil"/>
              <w:left w:val="nil"/>
              <w:bottom w:val="nil"/>
              <w:right w:val="nil"/>
            </w:tcBorders>
          </w:tcPr>
          <w:p w14:paraId="7C1540E1"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w:t>
            </w:r>
            <w:r w:rsidRPr="00F41A2A">
              <w:rPr>
                <w:b/>
                <w:i/>
              </w:rPr>
              <w:t xml:space="preserve"> Frage</w:t>
            </w:r>
            <w:r w:rsidRPr="00F41A2A">
              <w:t xml:space="preserve"> gerichtet werden sollten,</w:t>
            </w:r>
            <w:r w:rsidRPr="00F41A2A">
              <w:rPr>
                <w:b/>
                <w:i/>
              </w:rPr>
              <w:t xml:space="preserve">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r w:rsidRPr="00F41A2A">
              <w:t>;</w:t>
            </w:r>
          </w:p>
        </w:tc>
        <w:tc>
          <w:tcPr>
            <w:tcW w:w="4876" w:type="dxa"/>
            <w:tcBorders>
              <w:top w:val="nil"/>
              <w:left w:val="nil"/>
              <w:bottom w:val="nil"/>
              <w:right w:val="nil"/>
            </w:tcBorders>
          </w:tcPr>
          <w:p w14:paraId="56670281"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w:t>
            </w:r>
            <w:r w:rsidRPr="00F41A2A">
              <w:rPr>
                <w:b/>
                <w:i/>
              </w:rPr>
              <w:t xml:space="preserve"> ursprünglichen Ziele der europäischen Integration</w:t>
            </w:r>
            <w:r w:rsidRPr="00F41A2A">
              <w:t xml:space="preserve"> gerichtet werden sollten,</w:t>
            </w:r>
            <w:r w:rsidRPr="00F41A2A">
              <w:rPr>
                <w:b/>
                <w:i/>
              </w:rPr>
              <w:t xml:space="preserve"> die bei ihrer Gründung festgelegt wurden, namentlich Frieden, Wohlstand und wirtschaftliche Zusammenarbeit in einem funktionierenden Binnenmarkt</w:t>
            </w:r>
            <w:r w:rsidRPr="00F41A2A">
              <w:t>;</w:t>
            </w:r>
          </w:p>
        </w:tc>
      </w:tr>
    </w:tbl>
    <w:p w14:paraId="205178A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08F87E5" w14:textId="77777777" w:rsidR="00707CA8" w:rsidRPr="00F41A2A" w:rsidRDefault="00707CA8" w:rsidP="00707CA8">
      <w:r w:rsidRPr="00F41A2A">
        <w:rPr>
          <w:rStyle w:val="HideTWBExt"/>
          <w:color w:val="auto"/>
        </w:rPr>
        <w:t>&lt;/Amend&gt;</w:t>
      </w:r>
    </w:p>
    <w:p w14:paraId="0E65572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256</w:t>
      </w:r>
      <w:r w:rsidRPr="00F41A2A">
        <w:rPr>
          <w:rStyle w:val="HideTWBExt"/>
          <w:color w:val="auto"/>
        </w:rPr>
        <w:t>&lt;/NumAm&gt;</w:t>
      </w:r>
    </w:p>
    <w:p w14:paraId="60CCBFEA"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29EB6AEC" w14:textId="77777777" w:rsidR="00707CA8" w:rsidRPr="00F41A2A" w:rsidRDefault="00707CA8" w:rsidP="00707CA8">
      <w:pPr>
        <w:pStyle w:val="NormalBold"/>
      </w:pPr>
      <w:r w:rsidRPr="00F41A2A">
        <w:rPr>
          <w:rStyle w:val="HideTWBExt"/>
          <w:b w:val="0"/>
          <w:color w:val="auto"/>
        </w:rPr>
        <w:t>&lt;/RepeatBlock-By&gt;</w:t>
      </w:r>
    </w:p>
    <w:p w14:paraId="47719D5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CAD5ED4"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1279708" w14:textId="77777777" w:rsidTr="00897446">
        <w:trPr>
          <w:trHeight w:hRule="exact" w:val="240"/>
          <w:jc w:val="center"/>
        </w:trPr>
        <w:tc>
          <w:tcPr>
            <w:tcW w:w="9752" w:type="dxa"/>
            <w:gridSpan w:val="2"/>
            <w:tcBorders>
              <w:top w:val="nil"/>
              <w:left w:val="nil"/>
              <w:bottom w:val="nil"/>
              <w:right w:val="nil"/>
            </w:tcBorders>
          </w:tcPr>
          <w:p w14:paraId="521BD783" w14:textId="77777777" w:rsidR="00707CA8" w:rsidRPr="00F41A2A" w:rsidRDefault="00707CA8" w:rsidP="00897446"/>
        </w:tc>
      </w:tr>
      <w:tr w:rsidR="00707CA8" w:rsidRPr="00F41A2A" w14:paraId="58859D5F" w14:textId="77777777" w:rsidTr="00897446">
        <w:trPr>
          <w:trHeight w:val="240"/>
          <w:jc w:val="center"/>
        </w:trPr>
        <w:tc>
          <w:tcPr>
            <w:tcW w:w="4876" w:type="dxa"/>
            <w:tcBorders>
              <w:top w:val="nil"/>
              <w:left w:val="nil"/>
              <w:bottom w:val="nil"/>
              <w:right w:val="nil"/>
            </w:tcBorders>
          </w:tcPr>
          <w:p w14:paraId="36D9CA99"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C3E2E5D" w14:textId="77777777" w:rsidR="00707CA8" w:rsidRPr="00F41A2A" w:rsidRDefault="00707CA8" w:rsidP="00897446">
            <w:pPr>
              <w:pStyle w:val="AmColumnHeading"/>
            </w:pPr>
            <w:r w:rsidRPr="00F41A2A">
              <w:t>Geänderter Text</w:t>
            </w:r>
          </w:p>
        </w:tc>
      </w:tr>
      <w:tr w:rsidR="00707CA8" w:rsidRPr="00F41A2A" w14:paraId="2AB61A3A" w14:textId="77777777" w:rsidTr="00897446">
        <w:trPr>
          <w:jc w:val="center"/>
        </w:trPr>
        <w:tc>
          <w:tcPr>
            <w:tcW w:w="4876" w:type="dxa"/>
            <w:tcBorders>
              <w:top w:val="nil"/>
              <w:left w:val="nil"/>
              <w:bottom w:val="nil"/>
              <w:right w:val="nil"/>
            </w:tcBorders>
          </w:tcPr>
          <w:p w14:paraId="18F31B75" w14:textId="77777777" w:rsidR="00707CA8" w:rsidRPr="00F41A2A" w:rsidRDefault="00707CA8" w:rsidP="00897446">
            <w:pPr>
              <w:pStyle w:val="Normal6a"/>
            </w:pPr>
            <w:r w:rsidRPr="00F41A2A">
              <w:t>12.</w:t>
            </w:r>
            <w:r w:rsidRPr="00F41A2A">
              <w:tab/>
              <w:t>weist darauf hin, dass</w:t>
            </w:r>
            <w:r w:rsidRPr="00F41A2A">
              <w:rPr>
                <w:b/>
                <w:i/>
              </w:rPr>
              <w:t xml:space="preserve"> die Union gemäß dem</w:t>
            </w:r>
            <w:r w:rsidRPr="00F41A2A">
              <w:t xml:space="preserve"> Vertrag über die Europäische Union</w:t>
            </w:r>
            <w:r w:rsidRPr="00F41A2A">
              <w:rPr>
                <w:b/>
                <w:i/>
              </w:rPr>
              <w:t xml:space="preserve">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w:t>
            </w:r>
            <w:r w:rsidRPr="00F41A2A">
              <w:t xml:space="preserve"> die der</w:t>
            </w:r>
            <w:r w:rsidRPr="00F41A2A">
              <w:rPr>
                <w:b/>
                <w:i/>
              </w:rPr>
              <w:t xml:space="preserve"> Europäischen</w:t>
            </w:r>
            <w:r w:rsidRPr="00F41A2A">
              <w:t xml:space="preserve"> Union eigene Identität, d. h. einer sozialen Demokratie</w:t>
            </w:r>
            <w:r w:rsidRPr="00F41A2A">
              <w:rPr>
                <w:b/>
                <w:i/>
              </w:rPr>
              <w:t>, bekräftigt wird und der demokratische</w:t>
            </w:r>
            <w:r w:rsidRPr="00F41A2A">
              <w:t xml:space="preserve"> und</w:t>
            </w:r>
            <w:r w:rsidRPr="00F41A2A">
              <w:rPr>
                <w:b/>
                <w:i/>
              </w:rPr>
              <w:t xml:space="preserve"> soziale</w:t>
            </w:r>
            <w:r w:rsidRPr="00F41A2A">
              <w:t xml:space="preserve"> Konsens, den die Vereinten Nationen nach dem Ende des zweiten Weltkriegs definiert haben</w:t>
            </w:r>
            <w:r w:rsidRPr="00F41A2A">
              <w:rPr>
                <w:b/>
                <w:i/>
              </w:rPr>
              <w:t>, wieder an Zugkraft gewinnt</w:t>
            </w:r>
            <w:r w:rsidRPr="00F41A2A">
              <w: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41711818" w14:textId="77777777" w:rsidR="00707CA8" w:rsidRPr="00F41A2A" w:rsidRDefault="00707CA8" w:rsidP="00897446">
            <w:pPr>
              <w:pStyle w:val="Normal6a"/>
            </w:pPr>
            <w:r w:rsidRPr="00F41A2A">
              <w:t>12.</w:t>
            </w:r>
            <w:r w:rsidRPr="00F41A2A">
              <w:tab/>
              <w:t>weist darauf hin, dass</w:t>
            </w:r>
            <w:r w:rsidRPr="00F41A2A">
              <w:rPr>
                <w:b/>
                <w:i/>
              </w:rPr>
              <w:t xml:space="preserve"> im</w:t>
            </w:r>
            <w:r w:rsidRPr="00F41A2A">
              <w:t xml:space="preserve"> Vertrag über die Europäische Union die der Union eigene Identität, d. h. einer</w:t>
            </w:r>
            <w:r w:rsidRPr="00F41A2A">
              <w:rPr>
                <w:b/>
                <w:i/>
              </w:rPr>
              <w:t xml:space="preserve"> auf den Werten der sozialen Marktwirtschaft basierenden</w:t>
            </w:r>
            <w:r w:rsidRPr="00F41A2A">
              <w:t xml:space="preserve"> sozialen Demokratie</w:t>
            </w:r>
            <w:r w:rsidRPr="00F41A2A">
              <w:rPr>
                <w:b/>
                <w:i/>
              </w:rPr>
              <w:t>, verankert ist</w:t>
            </w:r>
            <w:r w:rsidRPr="00F41A2A">
              <w:t>;</w:t>
            </w:r>
            <w:r w:rsidRPr="00F41A2A">
              <w:rPr>
                <w:b/>
                <w:i/>
              </w:rPr>
              <w:t xml:space="preserve"> betont den demokratischen</w:t>
            </w:r>
            <w:r w:rsidRPr="00F41A2A">
              <w:t xml:space="preserve"> und</w:t>
            </w:r>
            <w:r w:rsidRPr="00F41A2A">
              <w:rPr>
                <w:b/>
                <w:i/>
              </w:rPr>
              <w:t xml:space="preserve"> sozialen</w:t>
            </w:r>
            <w:r w:rsidRPr="00F41A2A">
              <w:t xml:space="preserve"> Konsens, den die Vereinten Nationen nach dem Ende des zweiten Weltkriegs definiert haben;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r>
    </w:tbl>
    <w:p w14:paraId="2718DDD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0025DFE" w14:textId="77777777" w:rsidR="00707CA8" w:rsidRPr="00F41A2A" w:rsidRDefault="00707CA8" w:rsidP="00707CA8">
      <w:r w:rsidRPr="00F41A2A">
        <w:rPr>
          <w:rStyle w:val="HideTWBExt"/>
          <w:color w:val="auto"/>
        </w:rPr>
        <w:t>&lt;/Amend&gt;</w:t>
      </w:r>
    </w:p>
    <w:p w14:paraId="4A163C1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257</w:t>
      </w:r>
      <w:r w:rsidRPr="00F41A2A">
        <w:rPr>
          <w:rStyle w:val="HideTWBExt"/>
          <w:color w:val="auto"/>
        </w:rPr>
        <w:t>&lt;/NumAm&gt;</w:t>
      </w:r>
    </w:p>
    <w:p w14:paraId="520C9D44"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48FA2227" w14:textId="77777777" w:rsidR="00707CA8" w:rsidRPr="00F41A2A" w:rsidRDefault="00707CA8" w:rsidP="00707CA8">
      <w:pPr>
        <w:pStyle w:val="NormalBold"/>
      </w:pPr>
      <w:r w:rsidRPr="00F41A2A">
        <w:rPr>
          <w:rStyle w:val="HideTWBExt"/>
          <w:b w:val="0"/>
          <w:color w:val="auto"/>
        </w:rPr>
        <w:t>&lt;/RepeatBlock-By&gt;</w:t>
      </w:r>
    </w:p>
    <w:p w14:paraId="3EFD13F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DF32CB1"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DBF3D23" w14:textId="77777777" w:rsidTr="00897446">
        <w:trPr>
          <w:trHeight w:hRule="exact" w:val="240"/>
          <w:jc w:val="center"/>
        </w:trPr>
        <w:tc>
          <w:tcPr>
            <w:tcW w:w="9752" w:type="dxa"/>
            <w:gridSpan w:val="2"/>
            <w:tcBorders>
              <w:top w:val="nil"/>
              <w:left w:val="nil"/>
              <w:bottom w:val="nil"/>
              <w:right w:val="nil"/>
            </w:tcBorders>
          </w:tcPr>
          <w:p w14:paraId="45064CDB" w14:textId="77777777" w:rsidR="00707CA8" w:rsidRPr="00F41A2A" w:rsidRDefault="00707CA8" w:rsidP="00897446"/>
        </w:tc>
      </w:tr>
      <w:tr w:rsidR="00707CA8" w:rsidRPr="00F41A2A" w14:paraId="37EC64D0" w14:textId="77777777" w:rsidTr="00897446">
        <w:trPr>
          <w:trHeight w:val="240"/>
          <w:jc w:val="center"/>
        </w:trPr>
        <w:tc>
          <w:tcPr>
            <w:tcW w:w="4876" w:type="dxa"/>
            <w:tcBorders>
              <w:top w:val="nil"/>
              <w:left w:val="nil"/>
              <w:bottom w:val="nil"/>
              <w:right w:val="nil"/>
            </w:tcBorders>
          </w:tcPr>
          <w:p w14:paraId="4C99177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8253EF1" w14:textId="77777777" w:rsidR="00707CA8" w:rsidRPr="00F41A2A" w:rsidRDefault="00707CA8" w:rsidP="00897446">
            <w:pPr>
              <w:pStyle w:val="AmColumnHeading"/>
            </w:pPr>
            <w:r w:rsidRPr="00F41A2A">
              <w:t>Geänderter Text</w:t>
            </w:r>
          </w:p>
        </w:tc>
      </w:tr>
      <w:tr w:rsidR="00707CA8" w:rsidRPr="00F41A2A" w14:paraId="7F670C0B" w14:textId="77777777" w:rsidTr="00897446">
        <w:trPr>
          <w:jc w:val="center"/>
        </w:trPr>
        <w:tc>
          <w:tcPr>
            <w:tcW w:w="4876" w:type="dxa"/>
            <w:tcBorders>
              <w:top w:val="nil"/>
              <w:left w:val="nil"/>
              <w:bottom w:val="nil"/>
              <w:right w:val="nil"/>
            </w:tcBorders>
          </w:tcPr>
          <w:p w14:paraId="02E4616C"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0E7A2841" w14:textId="77777777" w:rsidR="00707CA8" w:rsidRPr="00F41A2A" w:rsidRDefault="00707CA8" w:rsidP="00897446">
            <w:pPr>
              <w:pStyle w:val="Normal6a"/>
            </w:pPr>
            <w:r w:rsidRPr="00F41A2A">
              <w:t>12.</w:t>
            </w:r>
            <w:r w:rsidRPr="00F41A2A">
              <w:tab/>
              <w:t xml:space="preserve">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 </w:t>
            </w:r>
            <w:r w:rsidRPr="00F41A2A">
              <w:rPr>
                <w:b/>
                <w:i/>
              </w:rPr>
              <w:t>betont, dass die Bildungssysteme Medienkompetenz, kritisches Denken und digitale Bürgerschaft als Kernkomponenten demokratischer Resilienz umfassen müssen;</w:t>
            </w:r>
          </w:p>
        </w:tc>
      </w:tr>
    </w:tbl>
    <w:p w14:paraId="2F460F5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DC639B8" w14:textId="77777777" w:rsidR="00707CA8" w:rsidRPr="00F41A2A" w:rsidRDefault="00707CA8" w:rsidP="00707CA8">
      <w:r w:rsidRPr="00F41A2A">
        <w:rPr>
          <w:rStyle w:val="HideTWBExt"/>
          <w:color w:val="auto"/>
        </w:rPr>
        <w:t>&lt;/Amend&gt;</w:t>
      </w:r>
    </w:p>
    <w:p w14:paraId="7C795EBA"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258</w:t>
      </w:r>
      <w:r w:rsidRPr="00F41A2A">
        <w:rPr>
          <w:rStyle w:val="HideTWBExt"/>
          <w:color w:val="auto"/>
        </w:rPr>
        <w:t>&lt;/NumAm&gt;</w:t>
      </w:r>
    </w:p>
    <w:p w14:paraId="5733FDAE" w14:textId="77777777" w:rsidR="00707CA8" w:rsidRPr="00F41A2A" w:rsidRDefault="00707CA8" w:rsidP="00707CA8">
      <w:pPr>
        <w:pStyle w:val="NormalBold"/>
      </w:pPr>
      <w:r w:rsidRPr="00F41A2A">
        <w:rPr>
          <w:rStyle w:val="HideTWBExt"/>
          <w:b w:val="0"/>
          <w:color w:val="auto"/>
        </w:rPr>
        <w:t>&lt;RepeatBlock-By&gt;&lt;Members&gt;</w:t>
      </w:r>
      <w:r w:rsidRPr="00F41A2A">
        <w:t>Emmanouil Fragkos</w:t>
      </w:r>
      <w:r w:rsidRPr="00F41A2A">
        <w:rPr>
          <w:rStyle w:val="HideTWBExt"/>
          <w:b w:val="0"/>
          <w:color w:val="auto"/>
        </w:rPr>
        <w:t>&lt;/Members&gt;</w:t>
      </w:r>
    </w:p>
    <w:p w14:paraId="0097DCA6" w14:textId="77777777" w:rsidR="00707CA8" w:rsidRPr="00F41A2A" w:rsidRDefault="00707CA8" w:rsidP="00707CA8">
      <w:pPr>
        <w:pStyle w:val="NormalBold"/>
      </w:pPr>
      <w:r w:rsidRPr="00F41A2A">
        <w:rPr>
          <w:rStyle w:val="HideTWBExt"/>
          <w:b w:val="0"/>
          <w:color w:val="auto"/>
        </w:rPr>
        <w:t>&lt;/RepeatBlock-By&gt;</w:t>
      </w:r>
    </w:p>
    <w:p w14:paraId="5CF8770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2FA9C76"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C8B1EFE" w14:textId="77777777" w:rsidTr="00897446">
        <w:trPr>
          <w:trHeight w:hRule="exact" w:val="240"/>
          <w:jc w:val="center"/>
        </w:trPr>
        <w:tc>
          <w:tcPr>
            <w:tcW w:w="9752" w:type="dxa"/>
            <w:gridSpan w:val="2"/>
            <w:tcBorders>
              <w:top w:val="nil"/>
              <w:left w:val="nil"/>
              <w:bottom w:val="nil"/>
              <w:right w:val="nil"/>
            </w:tcBorders>
          </w:tcPr>
          <w:p w14:paraId="23512F2A" w14:textId="77777777" w:rsidR="00707CA8" w:rsidRPr="00F41A2A" w:rsidRDefault="00707CA8" w:rsidP="00897446"/>
        </w:tc>
      </w:tr>
      <w:tr w:rsidR="00707CA8" w:rsidRPr="00F41A2A" w14:paraId="2079C809" w14:textId="77777777" w:rsidTr="00897446">
        <w:trPr>
          <w:trHeight w:val="240"/>
          <w:jc w:val="center"/>
        </w:trPr>
        <w:tc>
          <w:tcPr>
            <w:tcW w:w="4876" w:type="dxa"/>
            <w:tcBorders>
              <w:top w:val="nil"/>
              <w:left w:val="nil"/>
              <w:bottom w:val="nil"/>
              <w:right w:val="nil"/>
            </w:tcBorders>
          </w:tcPr>
          <w:p w14:paraId="0030F41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1107C34" w14:textId="77777777" w:rsidR="00707CA8" w:rsidRPr="00F41A2A" w:rsidRDefault="00707CA8" w:rsidP="00897446">
            <w:pPr>
              <w:pStyle w:val="AmColumnHeading"/>
            </w:pPr>
            <w:r w:rsidRPr="00F41A2A">
              <w:t>Geänderter Text</w:t>
            </w:r>
          </w:p>
        </w:tc>
      </w:tr>
      <w:tr w:rsidR="00707CA8" w:rsidRPr="00F41A2A" w14:paraId="2F45A152" w14:textId="77777777" w:rsidTr="00897446">
        <w:trPr>
          <w:jc w:val="center"/>
        </w:trPr>
        <w:tc>
          <w:tcPr>
            <w:tcW w:w="4876" w:type="dxa"/>
            <w:tcBorders>
              <w:top w:val="nil"/>
              <w:left w:val="nil"/>
              <w:bottom w:val="nil"/>
              <w:right w:val="nil"/>
            </w:tcBorders>
          </w:tcPr>
          <w:p w14:paraId="7AFBCDC5"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2911E9DE" w14:textId="77777777" w:rsidR="00707CA8" w:rsidRPr="00F41A2A" w:rsidRDefault="00707CA8" w:rsidP="00897446">
            <w:pPr>
              <w:pStyle w:val="Normal6a"/>
            </w:pPr>
            <w:r w:rsidRPr="00F41A2A">
              <w:t>12.</w:t>
            </w:r>
            <w:r w:rsidRPr="00F41A2A">
              <w:tab/>
              <w:t xml:space="preserve">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w:t>
            </w:r>
            <w:r w:rsidRPr="00F41A2A">
              <w:rPr>
                <w:b/>
                <w:i/>
              </w:rPr>
              <w:t>dem Zusammenhalt,</w:t>
            </w:r>
            <w:r w:rsidRPr="00F41A2A">
              <w:t xml:space="preserv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 dadurch die der Europäischen Union eigene Identität, d. h. einer sozialen Demokratie, bekräftigt wird und der demokratische und soziale Konsens, den die Vereinten Nationen nach dem Ende des zweiten Weltkriegs definiert haben, wieder an Zugkraft gewinnt;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r>
    </w:tbl>
    <w:p w14:paraId="1D4A9F0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52C4B4E0" w14:textId="77777777" w:rsidR="00707CA8" w:rsidRPr="00F41A2A" w:rsidRDefault="00707CA8" w:rsidP="00707CA8">
      <w:r w:rsidRPr="00F41A2A">
        <w:rPr>
          <w:rStyle w:val="HideTWBExt"/>
          <w:color w:val="auto"/>
        </w:rPr>
        <w:t>&lt;/Amend&gt;</w:t>
      </w:r>
    </w:p>
    <w:p w14:paraId="7C4B0D6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259</w:t>
      </w:r>
      <w:r w:rsidRPr="00F41A2A">
        <w:rPr>
          <w:rStyle w:val="HideTWBExt"/>
          <w:color w:val="auto"/>
        </w:rPr>
        <w:t>&lt;/NumAm&gt;</w:t>
      </w:r>
    </w:p>
    <w:p w14:paraId="664ED182"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78C84A01" w14:textId="77777777" w:rsidR="00707CA8" w:rsidRPr="00F41A2A" w:rsidRDefault="00707CA8" w:rsidP="00707CA8">
      <w:pPr>
        <w:pStyle w:val="NormalBold"/>
      </w:pPr>
      <w:r w:rsidRPr="00F41A2A">
        <w:rPr>
          <w:rStyle w:val="HideTWBExt"/>
          <w:b w:val="0"/>
          <w:color w:val="auto"/>
        </w:rPr>
        <w:t>&lt;/RepeatBlock-By&gt;</w:t>
      </w:r>
    </w:p>
    <w:p w14:paraId="36CC0A2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CADD1A2"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FA042B0" w14:textId="77777777" w:rsidTr="00897446">
        <w:trPr>
          <w:trHeight w:hRule="exact" w:val="240"/>
          <w:jc w:val="center"/>
        </w:trPr>
        <w:tc>
          <w:tcPr>
            <w:tcW w:w="9752" w:type="dxa"/>
            <w:gridSpan w:val="2"/>
            <w:tcBorders>
              <w:top w:val="nil"/>
              <w:left w:val="nil"/>
              <w:bottom w:val="nil"/>
              <w:right w:val="nil"/>
            </w:tcBorders>
          </w:tcPr>
          <w:p w14:paraId="4350036D" w14:textId="77777777" w:rsidR="00707CA8" w:rsidRPr="00F41A2A" w:rsidRDefault="00707CA8" w:rsidP="00897446"/>
        </w:tc>
      </w:tr>
      <w:tr w:rsidR="00707CA8" w:rsidRPr="00F41A2A" w14:paraId="64BE71B9" w14:textId="77777777" w:rsidTr="00897446">
        <w:trPr>
          <w:trHeight w:val="240"/>
          <w:jc w:val="center"/>
        </w:trPr>
        <w:tc>
          <w:tcPr>
            <w:tcW w:w="4876" w:type="dxa"/>
            <w:tcBorders>
              <w:top w:val="nil"/>
              <w:left w:val="nil"/>
              <w:bottom w:val="nil"/>
              <w:right w:val="nil"/>
            </w:tcBorders>
          </w:tcPr>
          <w:p w14:paraId="722B4ED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27BDC48" w14:textId="77777777" w:rsidR="00707CA8" w:rsidRPr="00F41A2A" w:rsidRDefault="00707CA8" w:rsidP="00897446">
            <w:pPr>
              <w:pStyle w:val="AmColumnHeading"/>
            </w:pPr>
            <w:r w:rsidRPr="00F41A2A">
              <w:t>Geänderter Text</w:t>
            </w:r>
          </w:p>
        </w:tc>
      </w:tr>
      <w:tr w:rsidR="00707CA8" w:rsidRPr="00F41A2A" w14:paraId="209629F6" w14:textId="77777777" w:rsidTr="00897446">
        <w:trPr>
          <w:jc w:val="center"/>
        </w:trPr>
        <w:tc>
          <w:tcPr>
            <w:tcW w:w="4876" w:type="dxa"/>
            <w:tcBorders>
              <w:top w:val="nil"/>
              <w:left w:val="nil"/>
              <w:bottom w:val="nil"/>
              <w:right w:val="nil"/>
            </w:tcBorders>
          </w:tcPr>
          <w:p w14:paraId="791DAF8E"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w:t>
            </w:r>
            <w:r w:rsidRPr="00F41A2A">
              <w:rPr>
                <w:b/>
                <w:i/>
              </w:rPr>
              <w:t xml:space="preserve"> dadurch</w:t>
            </w:r>
            <w:r w:rsidRPr="00F41A2A">
              <w:t xml:space="preserve"> die der Europäischen Union eigene Identität,</w:t>
            </w:r>
            <w:r w:rsidRPr="00F41A2A">
              <w:rPr>
                <w:b/>
                <w:i/>
              </w:rPr>
              <w:t xml:space="preserve"> d. h. einer sozialen</w:t>
            </w:r>
            <w:r w:rsidRPr="00F41A2A">
              <w:t xml:space="preserve"> Demokratie,</w:t>
            </w:r>
            <w:r w:rsidRPr="00F41A2A">
              <w:rPr>
                <w:b/>
                <w:i/>
              </w:rPr>
              <w:t xml:space="preserve"> bekräftigt wird</w:t>
            </w:r>
            <w:r w:rsidRPr="00F41A2A">
              <w:t xml:space="preserve"> und</w:t>
            </w:r>
            <w:r w:rsidRPr="00F41A2A">
              <w:rPr>
                <w:b/>
                <w:i/>
              </w:rPr>
              <w:t xml:space="preserve"> der demokratische und soziale</w:t>
            </w:r>
            <w:r w:rsidRPr="00F41A2A">
              <w:t xml:space="preserve"> Konsens, den die Vereinten Nationen nach dem Ende des zweiten Weltkriegs definiert haben</w:t>
            </w:r>
            <w:r w:rsidRPr="00F41A2A">
              <w:rPr>
                <w:b/>
                <w:i/>
              </w:rPr>
              <w:t>, wieder an Zugkraft gewinnt</w:t>
            </w:r>
            <w:r w:rsidRPr="00F41A2A">
              <w:t>;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c>
          <w:tcPr>
            <w:tcW w:w="4876" w:type="dxa"/>
            <w:tcBorders>
              <w:top w:val="nil"/>
              <w:left w:val="nil"/>
              <w:bottom w:val="nil"/>
              <w:right w:val="nil"/>
            </w:tcBorders>
          </w:tcPr>
          <w:p w14:paraId="02E4DA45"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wirtschaftspolitischen Debatten in der Europäischen Union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ist der Ansicht, dass</w:t>
            </w:r>
            <w:r w:rsidRPr="00F41A2A">
              <w:rPr>
                <w:b/>
                <w:i/>
              </w:rPr>
              <w:t xml:space="preserve"> dies</w:t>
            </w:r>
            <w:r w:rsidRPr="00F41A2A">
              <w:t xml:space="preserve"> die der Europäischen Union eigene Identität,</w:t>
            </w:r>
            <w:r w:rsidRPr="00F41A2A">
              <w:rPr>
                <w:b/>
                <w:i/>
              </w:rPr>
              <w:t xml:space="preserve"> die ihre Wurzeln in</w:t>
            </w:r>
            <w:r w:rsidRPr="00F41A2A">
              <w:t xml:space="preserve"> Demokratie</w:t>
            </w:r>
            <w:r w:rsidRPr="00F41A2A">
              <w:rPr>
                <w:b/>
                <w:i/>
              </w:rPr>
              <w:t>, Rechtsstaatlichkeit und sozialer Marktwirtschaft hat, stärkt</w:t>
            </w:r>
            <w:r w:rsidRPr="00F41A2A">
              <w:t xml:space="preserve"> und</w:t>
            </w:r>
            <w:r w:rsidRPr="00F41A2A">
              <w:rPr>
                <w:b/>
                <w:i/>
              </w:rPr>
              <w:t xml:space="preserve"> zu dem sozialen</w:t>
            </w:r>
            <w:r w:rsidRPr="00F41A2A">
              <w:t xml:space="preserve"> Konsens</w:t>
            </w:r>
            <w:r w:rsidRPr="00F41A2A">
              <w:rPr>
                <w:b/>
                <w:i/>
              </w:rPr>
              <w:t xml:space="preserve"> beiträgt</w:t>
            </w:r>
            <w:r w:rsidRPr="00F41A2A">
              <w:t>, den die Vereinten Nationen nach dem Ende des zweiten Weltkriegs definiert haben; vertritt die Auffassung, dass die Bekräftigung dieser Identität für das Ansehen der Europäischen Union auf allen fünf Kontinenten förderlich sein wird, aber auch für die Verteidigung der Demokratie und der sozialen Rechte sowie für ein wachsendes Interesse ihrer Bürgerinnen und Bürger an den Debatten im Rat und im Parlament;</w:t>
            </w:r>
          </w:p>
        </w:tc>
      </w:tr>
    </w:tbl>
    <w:p w14:paraId="3BD4923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4FB3721" w14:textId="77777777" w:rsidR="00707CA8" w:rsidRPr="00F41A2A" w:rsidRDefault="00707CA8" w:rsidP="00707CA8">
      <w:r w:rsidRPr="00F41A2A">
        <w:rPr>
          <w:rStyle w:val="HideTWBExt"/>
          <w:color w:val="auto"/>
        </w:rPr>
        <w:t>&lt;/Amend&gt;</w:t>
      </w:r>
    </w:p>
    <w:p w14:paraId="6617E072"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260</w:t>
      </w:r>
      <w:r w:rsidRPr="00F41A2A">
        <w:rPr>
          <w:rStyle w:val="HideTWBExt"/>
          <w:color w:val="auto"/>
        </w:rPr>
        <w:t>&lt;/NumAm&gt;</w:t>
      </w:r>
    </w:p>
    <w:p w14:paraId="3D0A65C5"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52EF0B62" w14:textId="77777777" w:rsidR="00707CA8" w:rsidRPr="00F41A2A" w:rsidRDefault="00707CA8" w:rsidP="00707CA8">
      <w:pPr>
        <w:pStyle w:val="NormalBold"/>
      </w:pPr>
      <w:r w:rsidRPr="00F41A2A">
        <w:rPr>
          <w:rStyle w:val="HideTWBExt"/>
          <w:b w:val="0"/>
          <w:color w:val="auto"/>
        </w:rPr>
        <w:t>&lt;/RepeatBlock-By&gt;</w:t>
      </w:r>
    </w:p>
    <w:p w14:paraId="3794A01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BCF7FDB" w14:textId="77777777" w:rsidR="00707CA8" w:rsidRPr="00F41A2A" w:rsidRDefault="00707CA8" w:rsidP="00707CA8">
      <w:pPr>
        <w:pStyle w:val="NormalBold"/>
      </w:pPr>
      <w:r w:rsidRPr="00F41A2A">
        <w:rPr>
          <w:rStyle w:val="HideTWBExt"/>
          <w:color w:val="auto"/>
        </w:rPr>
        <w:t>&lt;Article&gt;</w:t>
      </w:r>
      <w:r w:rsidRPr="00F41A2A">
        <w:t>Ziffer 12</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A022DE2" w14:textId="77777777" w:rsidTr="00897446">
        <w:trPr>
          <w:trHeight w:hRule="exact" w:val="240"/>
          <w:jc w:val="center"/>
        </w:trPr>
        <w:tc>
          <w:tcPr>
            <w:tcW w:w="9752" w:type="dxa"/>
            <w:gridSpan w:val="2"/>
            <w:tcBorders>
              <w:top w:val="nil"/>
              <w:left w:val="nil"/>
              <w:bottom w:val="nil"/>
              <w:right w:val="nil"/>
            </w:tcBorders>
          </w:tcPr>
          <w:p w14:paraId="4268D00C" w14:textId="77777777" w:rsidR="00707CA8" w:rsidRPr="00F41A2A" w:rsidRDefault="00707CA8" w:rsidP="00897446"/>
        </w:tc>
      </w:tr>
      <w:tr w:rsidR="00707CA8" w:rsidRPr="00F41A2A" w14:paraId="24825C17" w14:textId="77777777" w:rsidTr="00897446">
        <w:trPr>
          <w:trHeight w:val="240"/>
          <w:jc w:val="center"/>
        </w:trPr>
        <w:tc>
          <w:tcPr>
            <w:tcW w:w="4876" w:type="dxa"/>
            <w:tcBorders>
              <w:top w:val="nil"/>
              <w:left w:val="nil"/>
              <w:bottom w:val="nil"/>
              <w:right w:val="nil"/>
            </w:tcBorders>
          </w:tcPr>
          <w:p w14:paraId="50A7028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219D80E" w14:textId="77777777" w:rsidR="00707CA8" w:rsidRPr="00F41A2A" w:rsidRDefault="00707CA8" w:rsidP="00897446">
            <w:pPr>
              <w:pStyle w:val="AmColumnHeading"/>
            </w:pPr>
            <w:r w:rsidRPr="00F41A2A">
              <w:t>Geänderter Text</w:t>
            </w:r>
          </w:p>
        </w:tc>
      </w:tr>
      <w:tr w:rsidR="00707CA8" w:rsidRPr="00F41A2A" w14:paraId="20937215" w14:textId="77777777" w:rsidTr="00897446">
        <w:trPr>
          <w:jc w:val="center"/>
        </w:trPr>
        <w:tc>
          <w:tcPr>
            <w:tcW w:w="4876" w:type="dxa"/>
            <w:tcBorders>
              <w:top w:val="nil"/>
              <w:left w:val="nil"/>
              <w:bottom w:val="nil"/>
              <w:right w:val="nil"/>
            </w:tcBorders>
          </w:tcPr>
          <w:p w14:paraId="3813B160"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w:t>
            </w:r>
            <w:r w:rsidRPr="00F41A2A">
              <w:rPr>
                <w:b/>
                <w:i/>
              </w:rPr>
              <w:t xml:space="preserve"> wirtschaftspolitischen Debatten in der Europäischen</w:t>
            </w:r>
            <w:r w:rsidRPr="00F41A2A">
              <w:t xml:space="preserve"> Union</w:t>
            </w:r>
            <w:r w:rsidRPr="00F41A2A">
              <w:rPr>
                <w:b/>
                <w:i/>
              </w:rPr>
              <w:t xml:space="preserve"> auf die Frage gerichtet werden sollten, wie am besten eine Marktwirtschaft entwickelt werden kann, die der sozialen Gerechtigkeit und der Umwelt Rechnung trägt und in der die öffentliche Hand die Rolle des Schiedsrichters innehat, wenn es darum geht, zwischen kurz- und langfristigen Interessen und zwischen den Belangen der Arbeitnehmer und der Aktionäre zu vermitteln; </w:t>
            </w:r>
            <w:r w:rsidRPr="00F41A2A">
              <w:t>ist der Ansicht, dass</w:t>
            </w:r>
            <w:r w:rsidRPr="00F41A2A">
              <w:rPr>
                <w:b/>
                <w:i/>
              </w:rPr>
              <w:t xml:space="preserve"> dadurch die der Europäischen Union eigene Identität, d. h. einer sozialen Demokratie, bekräftigt wird und der demokratische und soziale Konsens, den die Vereinten Nationen nach dem Ende des zweiten Weltkriegs definiert haben, wieder an Zugkraft gewinnt; </w:t>
            </w:r>
            <w:r w:rsidRPr="00F41A2A">
              <w:t>vertritt die Auffassung, dass</w:t>
            </w:r>
            <w:r w:rsidRPr="00F41A2A">
              <w:rPr>
                <w:b/>
                <w:i/>
              </w:rPr>
              <w:t xml:space="preserve"> die Bekräftigung dieser Identität für das Ansehen</w:t>
            </w:r>
            <w:r w:rsidRPr="00F41A2A">
              <w:t xml:space="preserve"> der</w:t>
            </w:r>
            <w:r w:rsidRPr="00F41A2A">
              <w:rPr>
                <w:b/>
                <w:i/>
              </w:rPr>
              <w:t xml:space="preserve"> Europäischen</w:t>
            </w:r>
            <w:r w:rsidRPr="00F41A2A">
              <w:t xml:space="preserve"> Union auf allen fünf Kontinenten</w:t>
            </w:r>
            <w:r w:rsidRPr="00F41A2A">
              <w:rPr>
                <w:b/>
                <w:i/>
              </w:rPr>
              <w:t xml:space="preserve"> förderlich sein wird, aber auch für die Verteidigung der Demokratie und der sozialen Rechte sowie für ein wachsendes Interesse ihrer</w:t>
            </w:r>
            <w:r w:rsidRPr="00F41A2A">
              <w:t xml:space="preserve"> Bürgerinnen und Bürger</w:t>
            </w:r>
            <w:r w:rsidRPr="00F41A2A">
              <w:rPr>
                <w:b/>
                <w:i/>
              </w:rPr>
              <w:t xml:space="preserve"> an den Debatten im Rat und im Parlament</w:t>
            </w:r>
            <w:r w:rsidRPr="00F41A2A">
              <w:t>;</w:t>
            </w:r>
          </w:p>
        </w:tc>
        <w:tc>
          <w:tcPr>
            <w:tcW w:w="4876" w:type="dxa"/>
            <w:tcBorders>
              <w:top w:val="nil"/>
              <w:left w:val="nil"/>
              <w:bottom w:val="nil"/>
              <w:right w:val="nil"/>
            </w:tcBorders>
          </w:tcPr>
          <w:p w14:paraId="6688939A" w14:textId="77777777" w:rsidR="00707CA8" w:rsidRPr="00F41A2A" w:rsidRDefault="00707CA8" w:rsidP="00897446">
            <w:pPr>
              <w:pStyle w:val="Normal6a"/>
            </w:pPr>
            <w:r w:rsidRPr="00F41A2A">
              <w:t>12.</w:t>
            </w:r>
            <w:r w:rsidRPr="00F41A2A">
              <w:tab/>
              <w:t>weist darauf hin, dass die Union gemäß dem Vertrag über die Europäische Union auf eine „nachhaltige Entwicklung in Europa“ und „eine in hohem Maße wettbewerbsfähige soziale Marktwirtschaft, die auf Vollbeschäftigung und sozialen Fortschritt abzielt,“ hinwirkt; betont, dass die Union</w:t>
            </w:r>
            <w:r w:rsidRPr="00F41A2A">
              <w:rPr>
                <w:b/>
                <w:i/>
              </w:rPr>
              <w:t xml:space="preserve"> daher eine Politik verfolgen sollte, die nicht auf Regulierung, sondern auf Innovation abzielt; </w:t>
            </w:r>
            <w:r w:rsidRPr="00F41A2A">
              <w:t>ist der Ansicht, dass</w:t>
            </w:r>
            <w:r w:rsidRPr="00F41A2A">
              <w:rPr>
                <w:b/>
                <w:i/>
              </w:rPr>
              <w:t xml:space="preserve"> ein wettbewerbsfähiges Europa deutlich weniger Bürokratie sowie stabile, erschwingliche und sichere Energie benötigt und dass die Kernenergie zu einer zentralen Säule dieses Energiemixes werden sollte; besteht darauf, dass die Union damit beginnt, ihre grüne Bürokratie abzuschaffen, um die Wettbewerbsnachteile europäischer Unternehmen auf der Weltbühne zu verringern; </w:t>
            </w:r>
            <w:r w:rsidRPr="00F41A2A">
              <w:t>vertritt die Auffassung, dass</w:t>
            </w:r>
            <w:r w:rsidRPr="00F41A2A">
              <w:rPr>
                <w:b/>
                <w:i/>
              </w:rPr>
              <w:t xml:space="preserve"> eine Politik, die auf weniger Bürokratie, mehr Innovation und erschwingliche Energie abzielt, in ganz Europa bei der Bevölkerung sowie bei Organisationen und Unternehmen breite Zustimmung findet und zu einer Verbesserung des Ansehens</w:t>
            </w:r>
            <w:r w:rsidRPr="00F41A2A">
              <w:t xml:space="preserve"> der Union auf allen fünf Kontinenten</w:t>
            </w:r>
            <w:r w:rsidRPr="00F41A2A">
              <w:rPr>
                <w:b/>
                <w:i/>
              </w:rPr>
              <w:t xml:space="preserve"> beitragen sowie das Vertrauen der europäischen</w:t>
            </w:r>
            <w:r w:rsidRPr="00F41A2A">
              <w:t xml:space="preserve"> Bürgerinnen und Bürger</w:t>
            </w:r>
            <w:r w:rsidRPr="00F41A2A">
              <w:rPr>
                <w:b/>
                <w:i/>
              </w:rPr>
              <w:t xml:space="preserve"> wiederherstellen würde</w:t>
            </w:r>
            <w:r w:rsidRPr="00F41A2A">
              <w:t>;</w:t>
            </w:r>
          </w:p>
        </w:tc>
      </w:tr>
    </w:tbl>
    <w:p w14:paraId="538C622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B9D3EF0" w14:textId="77777777" w:rsidR="00707CA8" w:rsidRPr="00F41A2A" w:rsidRDefault="00707CA8" w:rsidP="00707CA8">
      <w:r w:rsidRPr="00F41A2A">
        <w:rPr>
          <w:rStyle w:val="HideTWBExt"/>
          <w:color w:val="auto"/>
        </w:rPr>
        <w:t>&lt;/Amend&gt;</w:t>
      </w:r>
    </w:p>
    <w:p w14:paraId="23C9A34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261</w:t>
      </w:r>
      <w:r w:rsidRPr="00F41A2A">
        <w:rPr>
          <w:rStyle w:val="HideTWBExt"/>
          <w:color w:val="auto"/>
        </w:rPr>
        <w:t>&lt;/NumAm&gt;</w:t>
      </w:r>
    </w:p>
    <w:p w14:paraId="098AC7B3"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2C1BC1C5"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3FE56EB2" w14:textId="77777777" w:rsidR="00707CA8" w:rsidRPr="00F41A2A" w:rsidRDefault="00707CA8" w:rsidP="00707CA8">
      <w:pPr>
        <w:pStyle w:val="NormalBold"/>
      </w:pPr>
      <w:r w:rsidRPr="00F41A2A">
        <w:rPr>
          <w:rStyle w:val="HideTWBExt"/>
          <w:b w:val="0"/>
          <w:color w:val="auto"/>
        </w:rPr>
        <w:t>&lt;/RepeatBlock-By&gt;</w:t>
      </w:r>
    </w:p>
    <w:p w14:paraId="5FD46B1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31E5089"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3C2C327" w14:textId="77777777" w:rsidTr="00897446">
        <w:trPr>
          <w:trHeight w:hRule="exact" w:val="240"/>
          <w:jc w:val="center"/>
        </w:trPr>
        <w:tc>
          <w:tcPr>
            <w:tcW w:w="9752" w:type="dxa"/>
            <w:gridSpan w:val="2"/>
            <w:tcBorders>
              <w:top w:val="nil"/>
              <w:left w:val="nil"/>
              <w:bottom w:val="nil"/>
              <w:right w:val="nil"/>
            </w:tcBorders>
          </w:tcPr>
          <w:p w14:paraId="6D049486" w14:textId="77777777" w:rsidR="00707CA8" w:rsidRPr="00F41A2A" w:rsidRDefault="00707CA8" w:rsidP="00897446"/>
        </w:tc>
      </w:tr>
      <w:tr w:rsidR="00707CA8" w:rsidRPr="00F41A2A" w14:paraId="0E85971B" w14:textId="77777777" w:rsidTr="00897446">
        <w:trPr>
          <w:trHeight w:val="240"/>
          <w:jc w:val="center"/>
        </w:trPr>
        <w:tc>
          <w:tcPr>
            <w:tcW w:w="4876" w:type="dxa"/>
            <w:tcBorders>
              <w:top w:val="nil"/>
              <w:left w:val="nil"/>
              <w:bottom w:val="nil"/>
              <w:right w:val="nil"/>
            </w:tcBorders>
          </w:tcPr>
          <w:p w14:paraId="41C58D5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2CC9BE6" w14:textId="77777777" w:rsidR="00707CA8" w:rsidRPr="00F41A2A" w:rsidRDefault="00707CA8" w:rsidP="00897446">
            <w:pPr>
              <w:pStyle w:val="AmColumnHeading"/>
            </w:pPr>
            <w:r w:rsidRPr="00F41A2A">
              <w:t>Geänderter Text</w:t>
            </w:r>
          </w:p>
        </w:tc>
      </w:tr>
      <w:tr w:rsidR="00707CA8" w:rsidRPr="00F41A2A" w14:paraId="5A606C6E" w14:textId="77777777" w:rsidTr="00897446">
        <w:trPr>
          <w:jc w:val="center"/>
        </w:trPr>
        <w:tc>
          <w:tcPr>
            <w:tcW w:w="4876" w:type="dxa"/>
            <w:tcBorders>
              <w:top w:val="nil"/>
              <w:left w:val="nil"/>
              <w:bottom w:val="nil"/>
              <w:right w:val="nil"/>
            </w:tcBorders>
          </w:tcPr>
          <w:p w14:paraId="3602A467" w14:textId="77777777" w:rsidR="00707CA8" w:rsidRPr="00F41A2A" w:rsidRDefault="00707CA8" w:rsidP="00897446">
            <w:pPr>
              <w:pStyle w:val="Normal6a"/>
            </w:pPr>
            <w:r w:rsidRPr="00F41A2A">
              <w:t>13.</w:t>
            </w:r>
            <w:r w:rsidRPr="00F41A2A">
              <w:tab/>
              <w:t>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w:t>
            </w:r>
          </w:p>
        </w:tc>
        <w:tc>
          <w:tcPr>
            <w:tcW w:w="4876" w:type="dxa"/>
            <w:tcBorders>
              <w:top w:val="nil"/>
              <w:left w:val="nil"/>
              <w:bottom w:val="nil"/>
              <w:right w:val="nil"/>
            </w:tcBorders>
          </w:tcPr>
          <w:p w14:paraId="1E69C2BC" w14:textId="77777777" w:rsidR="00707CA8" w:rsidRPr="00F41A2A" w:rsidRDefault="00707CA8" w:rsidP="00897446">
            <w:pPr>
              <w:pStyle w:val="Normal6a"/>
            </w:pPr>
            <w:r w:rsidRPr="00F41A2A">
              <w:t>13.</w:t>
            </w:r>
            <w:r w:rsidRPr="00F41A2A">
              <w:tab/>
              <w:t xml:space="preserve">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 </w:t>
            </w:r>
            <w:r w:rsidRPr="00F41A2A">
              <w:rPr>
                <w:b/>
                <w:i/>
              </w:rPr>
              <w:t>ist der Ansicht, dass die europäischen Unternehmen, wenn sie durch die Förderung von Vertrauen, Transparenz und Sozialrecht indirekt zum demokratischen Wohlergehen beitragen sollen, ambitionierte Standards der sozialen und ökologischen Verantwortung (CSR) einhalten müssen; fordert die Kommission auf, dafür zu sorgen, dass die europäischen Unternehmen die Dreigliedrige Grundsatzerklärung der IAO über multinationale Unternehmen und Sozialpolitik, die Leitprinzipien der Vereinten Nationen für Wirtschaft und Menschenrechte und die OECD-Leitsätze für multinationale Unternehmen einhalten;</w:t>
            </w:r>
          </w:p>
        </w:tc>
      </w:tr>
    </w:tbl>
    <w:p w14:paraId="402C926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08F9361D" w14:textId="77777777" w:rsidR="00707CA8" w:rsidRPr="00F41A2A" w:rsidRDefault="00707CA8" w:rsidP="00707CA8">
      <w:r w:rsidRPr="00F41A2A">
        <w:rPr>
          <w:rStyle w:val="HideTWBExt"/>
          <w:color w:val="auto"/>
        </w:rPr>
        <w:t>&lt;/Amend&gt;</w:t>
      </w:r>
    </w:p>
    <w:p w14:paraId="38EA66AE"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262</w:t>
      </w:r>
      <w:r w:rsidRPr="00F41A2A">
        <w:rPr>
          <w:rStyle w:val="HideTWBExt"/>
          <w:color w:val="auto"/>
        </w:rPr>
        <w:t>&lt;/NumAm&gt;</w:t>
      </w:r>
    </w:p>
    <w:p w14:paraId="1371EAA5"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14436FB8" w14:textId="77777777" w:rsidR="00707CA8" w:rsidRPr="00F41A2A" w:rsidRDefault="00707CA8" w:rsidP="00707CA8">
      <w:pPr>
        <w:pStyle w:val="NormalBold"/>
      </w:pPr>
      <w:r w:rsidRPr="00F41A2A">
        <w:rPr>
          <w:rStyle w:val="HideTWBExt"/>
          <w:b w:val="0"/>
          <w:color w:val="auto"/>
        </w:rPr>
        <w:t>&lt;/RepeatBlock-By&gt;</w:t>
      </w:r>
    </w:p>
    <w:p w14:paraId="7A21AD06"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8F7AE72"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29C8F7A" w14:textId="77777777" w:rsidTr="00897446">
        <w:trPr>
          <w:trHeight w:hRule="exact" w:val="240"/>
          <w:jc w:val="center"/>
        </w:trPr>
        <w:tc>
          <w:tcPr>
            <w:tcW w:w="9752" w:type="dxa"/>
            <w:gridSpan w:val="2"/>
            <w:tcBorders>
              <w:top w:val="nil"/>
              <w:left w:val="nil"/>
              <w:bottom w:val="nil"/>
              <w:right w:val="nil"/>
            </w:tcBorders>
          </w:tcPr>
          <w:p w14:paraId="50EC4193" w14:textId="77777777" w:rsidR="00707CA8" w:rsidRPr="00F41A2A" w:rsidRDefault="00707CA8" w:rsidP="00897446"/>
        </w:tc>
      </w:tr>
      <w:tr w:rsidR="00707CA8" w:rsidRPr="00F41A2A" w14:paraId="61863172" w14:textId="77777777" w:rsidTr="00897446">
        <w:trPr>
          <w:trHeight w:val="240"/>
          <w:jc w:val="center"/>
        </w:trPr>
        <w:tc>
          <w:tcPr>
            <w:tcW w:w="4876" w:type="dxa"/>
            <w:tcBorders>
              <w:top w:val="nil"/>
              <w:left w:val="nil"/>
              <w:bottom w:val="nil"/>
              <w:right w:val="nil"/>
            </w:tcBorders>
          </w:tcPr>
          <w:p w14:paraId="1B39047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56C9467" w14:textId="77777777" w:rsidR="00707CA8" w:rsidRPr="00F41A2A" w:rsidRDefault="00707CA8" w:rsidP="00897446">
            <w:pPr>
              <w:pStyle w:val="AmColumnHeading"/>
            </w:pPr>
            <w:r w:rsidRPr="00F41A2A">
              <w:t>Geänderter Text</w:t>
            </w:r>
          </w:p>
        </w:tc>
      </w:tr>
      <w:tr w:rsidR="00707CA8" w:rsidRPr="00F41A2A" w14:paraId="131533C2" w14:textId="77777777" w:rsidTr="00897446">
        <w:trPr>
          <w:jc w:val="center"/>
        </w:trPr>
        <w:tc>
          <w:tcPr>
            <w:tcW w:w="4876" w:type="dxa"/>
            <w:tcBorders>
              <w:top w:val="nil"/>
              <w:left w:val="nil"/>
              <w:bottom w:val="nil"/>
              <w:right w:val="nil"/>
            </w:tcBorders>
          </w:tcPr>
          <w:p w14:paraId="7423D055" w14:textId="77777777" w:rsidR="00707CA8" w:rsidRPr="00F41A2A" w:rsidRDefault="00707CA8" w:rsidP="00897446">
            <w:pPr>
              <w:pStyle w:val="Normal6a"/>
            </w:pPr>
            <w:r w:rsidRPr="00F41A2A">
              <w:t>13.</w:t>
            </w:r>
            <w:r w:rsidRPr="00F41A2A">
              <w:tab/>
              <w:t>erwartet von der Europäischen Union, dass sie sich</w:t>
            </w:r>
            <w:r w:rsidRPr="00F41A2A">
              <w:rPr>
                <w:b/>
                <w:i/>
              </w:rPr>
              <w:t xml:space="preserve"> nicht länger der Unternehmenskonzentration und staatlichen Beihilfen für strategisch wichtige Unternehmen in den Weg stellt, damit wir ausländischen, staatlich gestützten Branchenriesen europäische Branchenriesen entgegenstellen können</w:t>
            </w:r>
            <w:r w:rsidRPr="00F41A2A">
              <w:t>;</w:t>
            </w:r>
          </w:p>
        </w:tc>
        <w:tc>
          <w:tcPr>
            <w:tcW w:w="4876" w:type="dxa"/>
            <w:tcBorders>
              <w:top w:val="nil"/>
              <w:left w:val="nil"/>
              <w:bottom w:val="nil"/>
              <w:right w:val="nil"/>
            </w:tcBorders>
          </w:tcPr>
          <w:p w14:paraId="1CFC38A1" w14:textId="77777777" w:rsidR="00707CA8" w:rsidRPr="00F41A2A" w:rsidRDefault="00707CA8" w:rsidP="00897446">
            <w:pPr>
              <w:pStyle w:val="Normal6a"/>
            </w:pPr>
            <w:r w:rsidRPr="00F41A2A">
              <w:t>13.</w:t>
            </w:r>
            <w:r w:rsidRPr="00F41A2A">
              <w:tab/>
              <w:t>erwartet von der Europäischen Union, dass sie sich</w:t>
            </w:r>
            <w:r w:rsidRPr="00F41A2A">
              <w:rPr>
                <w:b/>
                <w:i/>
              </w:rPr>
              <w:t xml:space="preserve"> verstärkt für Handelsbeziehungen und Assoziierungsabkommen mit gleichgesinnten Partnern weltweit einsetzt, die für beide Seiten vorteilhaft sind; betont, dass freie und demokratische Gesellschaften die zuverlässigsten und stabilsten Handelspartner sind</w:t>
            </w:r>
            <w:r w:rsidRPr="00F41A2A">
              <w:t xml:space="preserve">; </w:t>
            </w:r>
            <w:r w:rsidRPr="00F41A2A">
              <w:rPr>
                <w:b/>
                <w:i/>
              </w:rPr>
              <w:t>betont ferner, dass offene, transparente und für beide Seiten vorteilhafte Wirtschaftsbeziehungen als wichtiger Anreiz für Staaten dienen können, die demokratische Regierungsführung aufrechtzuerhalten und voranzubringen; erkennt an, dass die demokratischen Systeme effizienter werden müssen, um sicherzustellen, dass demokratische Staaten eine legitimere und attraktivere Alternative zu autoritären Staaten darstellen;</w:t>
            </w:r>
          </w:p>
        </w:tc>
      </w:tr>
    </w:tbl>
    <w:p w14:paraId="2F6F66F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FCD716F" w14:textId="77777777" w:rsidR="00707CA8" w:rsidRPr="00F41A2A" w:rsidRDefault="00707CA8" w:rsidP="00707CA8">
      <w:r w:rsidRPr="00F41A2A">
        <w:rPr>
          <w:rStyle w:val="HideTWBExt"/>
          <w:color w:val="auto"/>
        </w:rPr>
        <w:t>&lt;/Amend&gt;</w:t>
      </w:r>
    </w:p>
    <w:p w14:paraId="2C599D5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263</w:t>
      </w:r>
      <w:r w:rsidRPr="00F41A2A">
        <w:rPr>
          <w:rStyle w:val="HideTWBExt"/>
          <w:color w:val="auto"/>
        </w:rPr>
        <w:t>&lt;/NumAm&gt;</w:t>
      </w:r>
    </w:p>
    <w:p w14:paraId="04F563A1"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54FBCF3C" w14:textId="77777777" w:rsidR="00707CA8" w:rsidRPr="00F41A2A" w:rsidRDefault="00707CA8" w:rsidP="00707CA8">
      <w:pPr>
        <w:pStyle w:val="NormalBold"/>
      </w:pPr>
      <w:r w:rsidRPr="00F41A2A">
        <w:rPr>
          <w:rStyle w:val="HideTWBExt"/>
          <w:b w:val="0"/>
          <w:color w:val="auto"/>
        </w:rPr>
        <w:t>&lt;/RepeatBlock-By&gt;</w:t>
      </w:r>
    </w:p>
    <w:p w14:paraId="5B4A100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355D793"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CBE5762" w14:textId="77777777" w:rsidTr="00897446">
        <w:trPr>
          <w:trHeight w:hRule="exact" w:val="240"/>
          <w:jc w:val="center"/>
        </w:trPr>
        <w:tc>
          <w:tcPr>
            <w:tcW w:w="9752" w:type="dxa"/>
            <w:gridSpan w:val="2"/>
            <w:tcBorders>
              <w:top w:val="nil"/>
              <w:left w:val="nil"/>
              <w:bottom w:val="nil"/>
              <w:right w:val="nil"/>
            </w:tcBorders>
          </w:tcPr>
          <w:p w14:paraId="4F3C05FB" w14:textId="77777777" w:rsidR="00707CA8" w:rsidRPr="00F41A2A" w:rsidRDefault="00707CA8" w:rsidP="00897446"/>
        </w:tc>
      </w:tr>
      <w:tr w:rsidR="00707CA8" w:rsidRPr="00F41A2A" w14:paraId="47378D49" w14:textId="77777777" w:rsidTr="00897446">
        <w:trPr>
          <w:trHeight w:val="240"/>
          <w:jc w:val="center"/>
        </w:trPr>
        <w:tc>
          <w:tcPr>
            <w:tcW w:w="4876" w:type="dxa"/>
            <w:tcBorders>
              <w:top w:val="nil"/>
              <w:left w:val="nil"/>
              <w:bottom w:val="nil"/>
              <w:right w:val="nil"/>
            </w:tcBorders>
          </w:tcPr>
          <w:p w14:paraId="3D2B2557"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B44532C" w14:textId="77777777" w:rsidR="00707CA8" w:rsidRPr="00F41A2A" w:rsidRDefault="00707CA8" w:rsidP="00897446">
            <w:pPr>
              <w:pStyle w:val="AmColumnHeading"/>
            </w:pPr>
            <w:r w:rsidRPr="00F41A2A">
              <w:t>Geänderter Text</w:t>
            </w:r>
          </w:p>
        </w:tc>
      </w:tr>
      <w:tr w:rsidR="00707CA8" w:rsidRPr="00F41A2A" w14:paraId="07A8D080" w14:textId="77777777" w:rsidTr="00897446">
        <w:trPr>
          <w:jc w:val="center"/>
        </w:trPr>
        <w:tc>
          <w:tcPr>
            <w:tcW w:w="4876" w:type="dxa"/>
            <w:tcBorders>
              <w:top w:val="nil"/>
              <w:left w:val="nil"/>
              <w:bottom w:val="nil"/>
              <w:right w:val="nil"/>
            </w:tcBorders>
          </w:tcPr>
          <w:p w14:paraId="3933FC3E" w14:textId="77777777" w:rsidR="00707CA8" w:rsidRPr="00F41A2A" w:rsidRDefault="00707CA8" w:rsidP="00897446">
            <w:pPr>
              <w:pStyle w:val="Normal6a"/>
            </w:pPr>
            <w:r w:rsidRPr="00F41A2A">
              <w:t>13.</w:t>
            </w:r>
            <w:r w:rsidRPr="00F41A2A">
              <w:tab/>
            </w:r>
            <w:r w:rsidRPr="00F41A2A">
              <w:rPr>
                <w:b/>
                <w:i/>
              </w:rPr>
              <w:t>erwartet von der Europäischen</w:t>
            </w:r>
            <w:r w:rsidRPr="00F41A2A">
              <w:t xml:space="preserve"> Union</w:t>
            </w:r>
            <w:r w:rsidRPr="00F41A2A">
              <w:rPr>
                <w:b/>
                <w:i/>
              </w:rPr>
              <w:t>, dass sie sich nicht länger der Unternehmenskonzentration und staatlichen Beihilfen für strategisch wichtige Unternehmen in den Weg stellt, damit wir ausländischen, staatlich gestützten Branchenriesen europäische Branchenriesen entgegenstellen können</w:t>
            </w:r>
            <w:r w:rsidRPr="00F41A2A">
              <w:t>;</w:t>
            </w:r>
          </w:p>
        </w:tc>
        <w:tc>
          <w:tcPr>
            <w:tcW w:w="4876" w:type="dxa"/>
            <w:tcBorders>
              <w:top w:val="nil"/>
              <w:left w:val="nil"/>
              <w:bottom w:val="nil"/>
              <w:right w:val="nil"/>
            </w:tcBorders>
          </w:tcPr>
          <w:p w14:paraId="1A609E62" w14:textId="77777777" w:rsidR="00707CA8" w:rsidRPr="00F41A2A" w:rsidRDefault="00707CA8" w:rsidP="00897446">
            <w:pPr>
              <w:pStyle w:val="Normal6a"/>
            </w:pPr>
            <w:r w:rsidRPr="00F41A2A">
              <w:t>13.</w:t>
            </w:r>
            <w:r w:rsidRPr="00F41A2A">
              <w:tab/>
            </w:r>
            <w:r w:rsidRPr="00F41A2A">
              <w:rPr>
                <w:b/>
                <w:i/>
              </w:rPr>
              <w:t>fordert, dass die</w:t>
            </w:r>
            <w:r w:rsidRPr="00F41A2A">
              <w:t xml:space="preserve"> Union</w:t>
            </w:r>
            <w:r w:rsidRPr="00F41A2A">
              <w:rPr>
                <w:b/>
                <w:i/>
              </w:rPr>
              <w:t xml:space="preserve"> den Grünen Deal rückgängig macht und die Klimagesetzgebung aufhebt, um den Prozess der Deindustrialisierung Europas zu stoppen; unterstützt die Entwicklung eines auf Wettbewerbsfähigkeit ausgerichteten mehrjährigen Finanzrahmens (MFR), mit dem im Rahmen eines ergebnisorientierten Ansatzes mehr Mittel für die Stärkung von Innovation und Wettbewerbsfähigkeit bereitgestellt werden; betont, dass ein Schwerpunkt auf Forschung und Innovation, paneuropäische Infrastrukturen, insbesondere in den Bereichen Energie und Verkehr, industrielle und energetische Transformation sowie strategische Technologien wie Mikroelektronik und Medizin gelegt werden muss</w:t>
            </w:r>
            <w:r w:rsidRPr="00F41A2A">
              <w:t>;</w:t>
            </w:r>
            <w:r w:rsidRPr="00F41A2A">
              <w:rPr>
                <w:b/>
                <w:i/>
              </w:rPr>
              <w:t> </w:t>
            </w:r>
          </w:p>
        </w:tc>
      </w:tr>
    </w:tbl>
    <w:p w14:paraId="7253692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4F524C2" w14:textId="77777777" w:rsidR="00707CA8" w:rsidRPr="00F41A2A" w:rsidRDefault="00707CA8" w:rsidP="00707CA8">
      <w:r w:rsidRPr="00F41A2A">
        <w:rPr>
          <w:rStyle w:val="HideTWBExt"/>
          <w:color w:val="auto"/>
        </w:rPr>
        <w:t>&lt;/Amend&gt;</w:t>
      </w:r>
    </w:p>
    <w:p w14:paraId="2132010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264</w:t>
      </w:r>
      <w:r w:rsidRPr="00F41A2A">
        <w:rPr>
          <w:rStyle w:val="HideTWBExt"/>
          <w:color w:val="auto"/>
        </w:rPr>
        <w:t>&lt;/NumAm&gt;</w:t>
      </w:r>
    </w:p>
    <w:p w14:paraId="165D15E0" w14:textId="77777777" w:rsidR="00707CA8" w:rsidRPr="00F41A2A" w:rsidRDefault="00707CA8" w:rsidP="00707CA8">
      <w:pPr>
        <w:pStyle w:val="NormalBold"/>
      </w:pPr>
      <w:r w:rsidRPr="00F41A2A">
        <w:rPr>
          <w:rStyle w:val="HideTWBExt"/>
          <w:b w:val="0"/>
          <w:color w:val="auto"/>
        </w:rPr>
        <w:t>&lt;RepeatBlock-By&gt;&lt;Members&gt;</w:t>
      </w:r>
      <w:r w:rsidRPr="00F41A2A">
        <w:t>Liudas Mažylis</w:t>
      </w:r>
      <w:r w:rsidRPr="00F41A2A">
        <w:rPr>
          <w:rStyle w:val="HideTWBExt"/>
          <w:b w:val="0"/>
          <w:color w:val="auto"/>
        </w:rPr>
        <w:t>&lt;/Members&gt;</w:t>
      </w:r>
    </w:p>
    <w:p w14:paraId="0C1CE0AF" w14:textId="77777777" w:rsidR="00707CA8" w:rsidRPr="00F41A2A" w:rsidRDefault="00707CA8" w:rsidP="00707CA8">
      <w:pPr>
        <w:pStyle w:val="NormalBold"/>
      </w:pPr>
      <w:r w:rsidRPr="00F41A2A">
        <w:rPr>
          <w:rStyle w:val="HideTWBExt"/>
          <w:b w:val="0"/>
          <w:color w:val="auto"/>
        </w:rPr>
        <w:t>&lt;/RepeatBlock-By&gt;</w:t>
      </w:r>
    </w:p>
    <w:p w14:paraId="4AE456CA"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4E26C95"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34C9F36" w14:textId="77777777" w:rsidTr="00897446">
        <w:trPr>
          <w:trHeight w:hRule="exact" w:val="240"/>
          <w:jc w:val="center"/>
        </w:trPr>
        <w:tc>
          <w:tcPr>
            <w:tcW w:w="9752" w:type="dxa"/>
            <w:gridSpan w:val="2"/>
            <w:tcBorders>
              <w:top w:val="nil"/>
              <w:left w:val="nil"/>
              <w:bottom w:val="nil"/>
              <w:right w:val="nil"/>
            </w:tcBorders>
          </w:tcPr>
          <w:p w14:paraId="6D6C6ADD" w14:textId="77777777" w:rsidR="00707CA8" w:rsidRPr="00F41A2A" w:rsidRDefault="00707CA8" w:rsidP="00897446"/>
        </w:tc>
      </w:tr>
      <w:tr w:rsidR="00707CA8" w:rsidRPr="00F41A2A" w14:paraId="3B93663F" w14:textId="77777777" w:rsidTr="00897446">
        <w:trPr>
          <w:trHeight w:val="240"/>
          <w:jc w:val="center"/>
        </w:trPr>
        <w:tc>
          <w:tcPr>
            <w:tcW w:w="4876" w:type="dxa"/>
            <w:tcBorders>
              <w:top w:val="nil"/>
              <w:left w:val="nil"/>
              <w:bottom w:val="nil"/>
              <w:right w:val="nil"/>
            </w:tcBorders>
          </w:tcPr>
          <w:p w14:paraId="5D84CF6E"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B168FB1" w14:textId="77777777" w:rsidR="00707CA8" w:rsidRPr="00F41A2A" w:rsidRDefault="00707CA8" w:rsidP="00897446">
            <w:pPr>
              <w:pStyle w:val="AmColumnHeading"/>
            </w:pPr>
            <w:r w:rsidRPr="00F41A2A">
              <w:t>Geänderter Text</w:t>
            </w:r>
          </w:p>
        </w:tc>
      </w:tr>
      <w:tr w:rsidR="00707CA8" w:rsidRPr="00F41A2A" w14:paraId="18B1DF03" w14:textId="77777777" w:rsidTr="00897446">
        <w:trPr>
          <w:jc w:val="center"/>
        </w:trPr>
        <w:tc>
          <w:tcPr>
            <w:tcW w:w="4876" w:type="dxa"/>
            <w:tcBorders>
              <w:top w:val="nil"/>
              <w:left w:val="nil"/>
              <w:bottom w:val="nil"/>
              <w:right w:val="nil"/>
            </w:tcBorders>
          </w:tcPr>
          <w:p w14:paraId="20C65CC6" w14:textId="77777777" w:rsidR="00707CA8" w:rsidRPr="00F41A2A" w:rsidRDefault="00707CA8" w:rsidP="00897446">
            <w:pPr>
              <w:pStyle w:val="Normal6a"/>
            </w:pPr>
            <w:r w:rsidRPr="00F41A2A">
              <w:t>13.</w:t>
            </w:r>
            <w:r w:rsidRPr="00F41A2A">
              <w:tab/>
              <w:t>erwartet von der Europäischen Union, dass sie sich nicht länger der Unternehmenskonzentration und staatlichen</w:t>
            </w:r>
            <w:r w:rsidRPr="00F41A2A">
              <w:rPr>
                <w:b/>
                <w:i/>
              </w:rPr>
              <w:t xml:space="preserve"> Beihilfen für</w:t>
            </w:r>
            <w:r w:rsidRPr="00F41A2A">
              <w:t xml:space="preserve"> strategisch</w:t>
            </w:r>
            <w:r w:rsidRPr="00F41A2A">
              <w:rPr>
                <w:b/>
                <w:i/>
              </w:rPr>
              <w:t xml:space="preserve"> wichtige</w:t>
            </w:r>
            <w:r w:rsidRPr="00F41A2A">
              <w:t xml:space="preserve"> Unternehmen in den Weg stellt, damit</w:t>
            </w:r>
            <w:r w:rsidRPr="00F41A2A">
              <w:rPr>
                <w:b/>
                <w:i/>
              </w:rPr>
              <w:t xml:space="preserve"> wir ausländischen, staatlich gestützten Branchenriesen europäische Branchenriesen entgegenstellen</w:t>
            </w:r>
            <w:r w:rsidRPr="00F41A2A">
              <w:t xml:space="preserve"> können;</w:t>
            </w:r>
          </w:p>
        </w:tc>
        <w:tc>
          <w:tcPr>
            <w:tcW w:w="4876" w:type="dxa"/>
            <w:tcBorders>
              <w:top w:val="nil"/>
              <w:left w:val="nil"/>
              <w:bottom w:val="nil"/>
              <w:right w:val="nil"/>
            </w:tcBorders>
          </w:tcPr>
          <w:p w14:paraId="74E1E241" w14:textId="77777777" w:rsidR="00707CA8" w:rsidRPr="00F41A2A" w:rsidRDefault="00707CA8" w:rsidP="00897446">
            <w:pPr>
              <w:pStyle w:val="Normal6a"/>
            </w:pPr>
            <w:r w:rsidRPr="00F41A2A">
              <w:t>13.</w:t>
            </w:r>
            <w:r w:rsidRPr="00F41A2A">
              <w:tab/>
              <w:t>erwartet von der Europäischen Union, dass sie sich nicht länger der Unternehmenskonzentration und</w:t>
            </w:r>
            <w:r w:rsidRPr="00F41A2A">
              <w:rPr>
                <w:b/>
                <w:i/>
              </w:rPr>
              <w:t xml:space="preserve"> einer angemessenen</w:t>
            </w:r>
            <w:r w:rsidRPr="00F41A2A">
              <w:t xml:space="preserve"> staatlichen</w:t>
            </w:r>
            <w:r w:rsidRPr="00F41A2A">
              <w:rPr>
                <w:b/>
                <w:i/>
              </w:rPr>
              <w:t xml:space="preserve"> Unterstützung von in</w:t>
            </w:r>
            <w:r w:rsidRPr="00F41A2A">
              <w:t xml:space="preserve"> strategisch</w:t>
            </w:r>
            <w:r w:rsidRPr="00F41A2A">
              <w:rPr>
                <w:b/>
                <w:i/>
              </w:rPr>
              <w:t xml:space="preserve"> wichtigen Bereichen tätigen</w:t>
            </w:r>
            <w:r w:rsidRPr="00F41A2A">
              <w:t xml:space="preserve"> Unternehmen in den Weg stellt, damit</w:t>
            </w:r>
            <w:r w:rsidRPr="00F41A2A">
              <w:rPr>
                <w:b/>
                <w:i/>
              </w:rPr>
              <w:t xml:space="preserve"> die europäischen Unternehmen gegenüber den staatlich gestützten Wettbewerbern anderer globaler Akteure widerstandsfähig und wettbewerbsfähig bleiben</w:t>
            </w:r>
            <w:r w:rsidRPr="00F41A2A">
              <w:t xml:space="preserve"> können;</w:t>
            </w:r>
          </w:p>
        </w:tc>
      </w:tr>
    </w:tbl>
    <w:p w14:paraId="7AC5324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A25E258" w14:textId="77777777" w:rsidR="00707CA8" w:rsidRPr="00F41A2A" w:rsidRDefault="00707CA8" w:rsidP="00707CA8">
      <w:r w:rsidRPr="00F41A2A">
        <w:rPr>
          <w:rStyle w:val="HideTWBExt"/>
          <w:color w:val="auto"/>
        </w:rPr>
        <w:t>&lt;/Amend&gt;</w:t>
      </w:r>
    </w:p>
    <w:p w14:paraId="436486A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265</w:t>
      </w:r>
      <w:r w:rsidRPr="00F41A2A">
        <w:rPr>
          <w:rStyle w:val="HideTWBExt"/>
          <w:color w:val="auto"/>
        </w:rPr>
        <w:t>&lt;/NumAm&gt;</w:t>
      </w:r>
    </w:p>
    <w:p w14:paraId="028E8F7C" w14:textId="77777777" w:rsidR="00707CA8" w:rsidRPr="00F41A2A" w:rsidRDefault="00707CA8" w:rsidP="00707CA8">
      <w:pPr>
        <w:pStyle w:val="NormalBold"/>
      </w:pPr>
      <w:r w:rsidRPr="00F41A2A">
        <w:rPr>
          <w:rStyle w:val="HideTWBExt"/>
          <w:b w:val="0"/>
          <w:color w:val="auto"/>
        </w:rPr>
        <w:t>&lt;RepeatBlock-By&gt;&lt;Members&gt;</w:t>
      </w:r>
      <w:r w:rsidRPr="00F41A2A">
        <w:t>Emmanouil Fragkos, Galato Alexandraki, Geadis Geadi</w:t>
      </w:r>
      <w:r w:rsidRPr="00F41A2A">
        <w:rPr>
          <w:rStyle w:val="HideTWBExt"/>
          <w:b w:val="0"/>
          <w:color w:val="auto"/>
        </w:rPr>
        <w:t>&lt;/Members&gt;</w:t>
      </w:r>
    </w:p>
    <w:p w14:paraId="32234138" w14:textId="77777777" w:rsidR="00707CA8" w:rsidRPr="00F41A2A" w:rsidRDefault="00707CA8" w:rsidP="00707CA8">
      <w:pPr>
        <w:pStyle w:val="NormalBold"/>
      </w:pPr>
      <w:r w:rsidRPr="00F41A2A">
        <w:rPr>
          <w:rStyle w:val="HideTWBExt"/>
          <w:b w:val="0"/>
          <w:color w:val="auto"/>
        </w:rPr>
        <w:t>&lt;/RepeatBlock-By&gt;</w:t>
      </w:r>
    </w:p>
    <w:p w14:paraId="0D89CB87"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A51BDC6"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5FBBDA6" w14:textId="77777777" w:rsidTr="00897446">
        <w:trPr>
          <w:trHeight w:hRule="exact" w:val="240"/>
          <w:jc w:val="center"/>
        </w:trPr>
        <w:tc>
          <w:tcPr>
            <w:tcW w:w="9752" w:type="dxa"/>
            <w:gridSpan w:val="2"/>
            <w:tcBorders>
              <w:top w:val="nil"/>
              <w:left w:val="nil"/>
              <w:bottom w:val="nil"/>
              <w:right w:val="nil"/>
            </w:tcBorders>
          </w:tcPr>
          <w:p w14:paraId="2CEA5CED" w14:textId="77777777" w:rsidR="00707CA8" w:rsidRPr="00F41A2A" w:rsidRDefault="00707CA8" w:rsidP="00897446"/>
        </w:tc>
      </w:tr>
      <w:tr w:rsidR="00707CA8" w:rsidRPr="00F41A2A" w14:paraId="2DC84C09" w14:textId="77777777" w:rsidTr="00897446">
        <w:trPr>
          <w:trHeight w:val="240"/>
          <w:jc w:val="center"/>
        </w:trPr>
        <w:tc>
          <w:tcPr>
            <w:tcW w:w="4876" w:type="dxa"/>
            <w:tcBorders>
              <w:top w:val="nil"/>
              <w:left w:val="nil"/>
              <w:bottom w:val="nil"/>
              <w:right w:val="nil"/>
            </w:tcBorders>
          </w:tcPr>
          <w:p w14:paraId="15A7631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5190743E" w14:textId="77777777" w:rsidR="00707CA8" w:rsidRPr="00F41A2A" w:rsidRDefault="00707CA8" w:rsidP="00897446">
            <w:pPr>
              <w:pStyle w:val="AmColumnHeading"/>
            </w:pPr>
            <w:r w:rsidRPr="00F41A2A">
              <w:t>Geänderter Text</w:t>
            </w:r>
          </w:p>
        </w:tc>
      </w:tr>
      <w:tr w:rsidR="00707CA8" w:rsidRPr="00F41A2A" w14:paraId="55E1A780" w14:textId="77777777" w:rsidTr="00897446">
        <w:trPr>
          <w:jc w:val="center"/>
        </w:trPr>
        <w:tc>
          <w:tcPr>
            <w:tcW w:w="4876" w:type="dxa"/>
            <w:tcBorders>
              <w:top w:val="nil"/>
              <w:left w:val="nil"/>
              <w:bottom w:val="nil"/>
              <w:right w:val="nil"/>
            </w:tcBorders>
          </w:tcPr>
          <w:p w14:paraId="7819C31E" w14:textId="77777777" w:rsidR="00707CA8" w:rsidRPr="00F41A2A" w:rsidRDefault="00707CA8" w:rsidP="00897446">
            <w:pPr>
              <w:pStyle w:val="Normal6a"/>
            </w:pPr>
            <w:r w:rsidRPr="00F41A2A">
              <w:t>13.</w:t>
            </w:r>
            <w:r w:rsidRPr="00F41A2A">
              <w:tab/>
              <w:t>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w:t>
            </w:r>
          </w:p>
        </w:tc>
        <w:tc>
          <w:tcPr>
            <w:tcW w:w="4876" w:type="dxa"/>
            <w:tcBorders>
              <w:top w:val="nil"/>
              <w:left w:val="nil"/>
              <w:bottom w:val="nil"/>
              <w:right w:val="nil"/>
            </w:tcBorders>
          </w:tcPr>
          <w:p w14:paraId="0F5F4B8A" w14:textId="77777777" w:rsidR="00707CA8" w:rsidRPr="00F41A2A" w:rsidRDefault="00707CA8" w:rsidP="00897446">
            <w:pPr>
              <w:pStyle w:val="Normal6a"/>
            </w:pPr>
            <w:r w:rsidRPr="00F41A2A">
              <w:t>13.</w:t>
            </w:r>
            <w:r w:rsidRPr="00F41A2A">
              <w:tab/>
              <w:t xml:space="preserve">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 </w:t>
            </w:r>
            <w:r w:rsidRPr="00F41A2A">
              <w:rPr>
                <w:b/>
                <w:i/>
              </w:rPr>
              <w:t>hebt hervor, dass der wirksamen Durchsetzung des Wettbewerbsrechts gegen Unternehmen aus Drittländern, die mit staatlichen Beihilfen arbeiten, in der EU tätig sind und Dumpingpraktiken gegen europäische Unternehmen betreiben, eine besondere Bedeutung zukommt;</w:t>
            </w:r>
          </w:p>
        </w:tc>
      </w:tr>
    </w:tbl>
    <w:p w14:paraId="4CE3C67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{EL}</w:t>
      </w:r>
      <w:r w:rsidRPr="00F41A2A">
        <w:t>el</w:t>
      </w:r>
      <w:r w:rsidRPr="00F41A2A">
        <w:rPr>
          <w:rStyle w:val="HideTWBExt"/>
          <w:color w:val="auto"/>
        </w:rPr>
        <w:t>&lt;/Original&gt;</w:t>
      </w:r>
    </w:p>
    <w:p w14:paraId="5940E14C" w14:textId="77777777" w:rsidR="00707CA8" w:rsidRPr="00F41A2A" w:rsidRDefault="00707CA8" w:rsidP="00707CA8">
      <w:r w:rsidRPr="00F41A2A">
        <w:rPr>
          <w:rStyle w:val="HideTWBExt"/>
          <w:color w:val="auto"/>
        </w:rPr>
        <w:t>&lt;/Amend&gt;</w:t>
      </w:r>
    </w:p>
    <w:p w14:paraId="4D8509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266</w:t>
      </w:r>
      <w:r w:rsidRPr="00F41A2A">
        <w:rPr>
          <w:rStyle w:val="HideTWBExt"/>
          <w:color w:val="auto"/>
        </w:rPr>
        <w:t>&lt;/NumAm&gt;</w:t>
      </w:r>
    </w:p>
    <w:p w14:paraId="03DA4847"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68137F57" w14:textId="77777777" w:rsidR="00707CA8" w:rsidRPr="00F41A2A" w:rsidRDefault="00707CA8" w:rsidP="00707CA8">
      <w:pPr>
        <w:pStyle w:val="NormalBold"/>
      </w:pPr>
      <w:r w:rsidRPr="00F41A2A">
        <w:rPr>
          <w:rStyle w:val="HideTWBExt"/>
          <w:b w:val="0"/>
          <w:color w:val="auto"/>
        </w:rPr>
        <w:t>&lt;/RepeatBlock-By&gt;</w:t>
      </w:r>
    </w:p>
    <w:p w14:paraId="4F092B9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DDAD4F1"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A34D065" w14:textId="77777777" w:rsidTr="00897446">
        <w:trPr>
          <w:trHeight w:hRule="exact" w:val="240"/>
          <w:jc w:val="center"/>
        </w:trPr>
        <w:tc>
          <w:tcPr>
            <w:tcW w:w="9752" w:type="dxa"/>
            <w:gridSpan w:val="2"/>
            <w:tcBorders>
              <w:top w:val="nil"/>
              <w:left w:val="nil"/>
              <w:bottom w:val="nil"/>
              <w:right w:val="nil"/>
            </w:tcBorders>
          </w:tcPr>
          <w:p w14:paraId="3F27F027" w14:textId="77777777" w:rsidR="00707CA8" w:rsidRPr="00F41A2A" w:rsidRDefault="00707CA8" w:rsidP="00897446"/>
        </w:tc>
      </w:tr>
      <w:tr w:rsidR="00707CA8" w:rsidRPr="00F41A2A" w14:paraId="626275DC" w14:textId="77777777" w:rsidTr="00897446">
        <w:trPr>
          <w:trHeight w:val="240"/>
          <w:jc w:val="center"/>
        </w:trPr>
        <w:tc>
          <w:tcPr>
            <w:tcW w:w="4876" w:type="dxa"/>
            <w:tcBorders>
              <w:top w:val="nil"/>
              <w:left w:val="nil"/>
              <w:bottom w:val="nil"/>
              <w:right w:val="nil"/>
            </w:tcBorders>
          </w:tcPr>
          <w:p w14:paraId="572BB6C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3104637" w14:textId="77777777" w:rsidR="00707CA8" w:rsidRPr="00F41A2A" w:rsidRDefault="00707CA8" w:rsidP="00897446">
            <w:pPr>
              <w:pStyle w:val="AmColumnHeading"/>
            </w:pPr>
            <w:r w:rsidRPr="00F41A2A">
              <w:t>Geänderter Text</w:t>
            </w:r>
          </w:p>
        </w:tc>
      </w:tr>
      <w:tr w:rsidR="00707CA8" w:rsidRPr="00F41A2A" w14:paraId="203D2D84" w14:textId="77777777" w:rsidTr="00897446">
        <w:trPr>
          <w:jc w:val="center"/>
        </w:trPr>
        <w:tc>
          <w:tcPr>
            <w:tcW w:w="4876" w:type="dxa"/>
            <w:tcBorders>
              <w:top w:val="nil"/>
              <w:left w:val="nil"/>
              <w:bottom w:val="nil"/>
              <w:right w:val="nil"/>
            </w:tcBorders>
          </w:tcPr>
          <w:p w14:paraId="76505681" w14:textId="77777777" w:rsidR="00707CA8" w:rsidRPr="00F41A2A" w:rsidRDefault="00707CA8" w:rsidP="00897446">
            <w:pPr>
              <w:pStyle w:val="Normal6a"/>
            </w:pPr>
            <w:r w:rsidRPr="00F41A2A">
              <w:t>13.</w:t>
            </w:r>
            <w:r w:rsidRPr="00F41A2A">
              <w:tab/>
            </w:r>
            <w:r w:rsidRPr="00F41A2A">
              <w:rPr>
                <w:b/>
                <w:i/>
              </w:rPr>
              <w:t>erwartet von der Europäischen</w:t>
            </w:r>
            <w:r w:rsidRPr="00F41A2A">
              <w:t xml:space="preserve"> Union</w:t>
            </w:r>
            <w:r w:rsidRPr="00F41A2A">
              <w:rPr>
                <w:b/>
                <w:i/>
              </w:rPr>
              <w:t>, dass sie sich nicht länger der Unternehmenskonzentration und staatlichen Beihilfen für strategisch wichtige Unternehmen in den Weg stellt, damit wir ausländischen, staatlich gestützten Branchenriesen europäische Branchenriesen entgegenstellen können</w:t>
            </w:r>
            <w:r w:rsidRPr="00F41A2A">
              <w:t>;</w:t>
            </w:r>
          </w:p>
        </w:tc>
        <w:tc>
          <w:tcPr>
            <w:tcW w:w="4876" w:type="dxa"/>
            <w:tcBorders>
              <w:top w:val="nil"/>
              <w:left w:val="nil"/>
              <w:bottom w:val="nil"/>
              <w:right w:val="nil"/>
            </w:tcBorders>
          </w:tcPr>
          <w:p w14:paraId="03138E0D" w14:textId="77777777" w:rsidR="00707CA8" w:rsidRPr="00F41A2A" w:rsidRDefault="00707CA8" w:rsidP="00897446">
            <w:pPr>
              <w:pStyle w:val="Normal6a"/>
            </w:pPr>
            <w:r w:rsidRPr="00F41A2A">
              <w:t>13.</w:t>
            </w:r>
            <w:r w:rsidRPr="00F41A2A">
              <w:tab/>
            </w:r>
            <w:r w:rsidRPr="00F41A2A">
              <w:rPr>
                <w:b/>
                <w:i/>
              </w:rPr>
              <w:t>fordert die</w:t>
            </w:r>
            <w:r w:rsidRPr="00F41A2A">
              <w:t xml:space="preserve"> Union </w:t>
            </w:r>
            <w:r w:rsidRPr="00F41A2A">
              <w:rPr>
                <w:b/>
                <w:i/>
              </w:rPr>
              <w:t>nachdrücklich auf, ihre eigenen Regeln, auch was die Beihilfepolitik anbelangt, zu befolgen</w:t>
            </w:r>
            <w:r w:rsidRPr="00F41A2A">
              <w:t>;</w:t>
            </w:r>
          </w:p>
        </w:tc>
      </w:tr>
    </w:tbl>
    <w:p w14:paraId="6607DB8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567E7C59" w14:textId="77777777" w:rsidR="00707CA8" w:rsidRPr="00F41A2A" w:rsidRDefault="00707CA8" w:rsidP="00707CA8">
      <w:r w:rsidRPr="00F41A2A">
        <w:rPr>
          <w:rStyle w:val="HideTWBExt"/>
          <w:color w:val="auto"/>
        </w:rPr>
        <w:t>&lt;/Amend&gt;</w:t>
      </w:r>
    </w:p>
    <w:p w14:paraId="3601C78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267</w:t>
      </w:r>
      <w:r w:rsidRPr="00F41A2A">
        <w:rPr>
          <w:rStyle w:val="HideTWBExt"/>
          <w:color w:val="auto"/>
        </w:rPr>
        <w:t>&lt;/NumAm&gt;</w:t>
      </w:r>
    </w:p>
    <w:p w14:paraId="7D4F37E9"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6320F19C" w14:textId="77777777" w:rsidR="00707CA8" w:rsidRPr="00F41A2A" w:rsidRDefault="00707CA8" w:rsidP="00707CA8">
      <w:pPr>
        <w:pStyle w:val="NormalBold"/>
      </w:pPr>
      <w:r w:rsidRPr="00F41A2A">
        <w:rPr>
          <w:rStyle w:val="HideTWBExt"/>
          <w:b w:val="0"/>
          <w:color w:val="auto"/>
        </w:rPr>
        <w:t>&lt;/RepeatBlock-By&gt;</w:t>
      </w:r>
    </w:p>
    <w:p w14:paraId="01E1D334"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F702A16"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AEE6FCB" w14:textId="77777777" w:rsidTr="00897446">
        <w:trPr>
          <w:trHeight w:hRule="exact" w:val="240"/>
          <w:jc w:val="center"/>
        </w:trPr>
        <w:tc>
          <w:tcPr>
            <w:tcW w:w="9752" w:type="dxa"/>
            <w:gridSpan w:val="2"/>
            <w:tcBorders>
              <w:top w:val="nil"/>
              <w:left w:val="nil"/>
              <w:bottom w:val="nil"/>
              <w:right w:val="nil"/>
            </w:tcBorders>
          </w:tcPr>
          <w:p w14:paraId="1D0B70AD" w14:textId="77777777" w:rsidR="00707CA8" w:rsidRPr="00F41A2A" w:rsidRDefault="00707CA8" w:rsidP="00897446"/>
        </w:tc>
      </w:tr>
      <w:tr w:rsidR="00707CA8" w:rsidRPr="00F41A2A" w14:paraId="4D323A62" w14:textId="77777777" w:rsidTr="00897446">
        <w:trPr>
          <w:trHeight w:val="240"/>
          <w:jc w:val="center"/>
        </w:trPr>
        <w:tc>
          <w:tcPr>
            <w:tcW w:w="4876" w:type="dxa"/>
            <w:tcBorders>
              <w:top w:val="nil"/>
              <w:left w:val="nil"/>
              <w:bottom w:val="nil"/>
              <w:right w:val="nil"/>
            </w:tcBorders>
          </w:tcPr>
          <w:p w14:paraId="08439B83"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4B19F1F" w14:textId="77777777" w:rsidR="00707CA8" w:rsidRPr="00F41A2A" w:rsidRDefault="00707CA8" w:rsidP="00897446">
            <w:pPr>
              <w:pStyle w:val="AmColumnHeading"/>
            </w:pPr>
            <w:r w:rsidRPr="00F41A2A">
              <w:t>Geänderter Text</w:t>
            </w:r>
          </w:p>
        </w:tc>
      </w:tr>
      <w:tr w:rsidR="00707CA8" w:rsidRPr="00F41A2A" w14:paraId="7B869138" w14:textId="77777777" w:rsidTr="00897446">
        <w:trPr>
          <w:jc w:val="center"/>
        </w:trPr>
        <w:tc>
          <w:tcPr>
            <w:tcW w:w="4876" w:type="dxa"/>
            <w:tcBorders>
              <w:top w:val="nil"/>
              <w:left w:val="nil"/>
              <w:bottom w:val="nil"/>
              <w:right w:val="nil"/>
            </w:tcBorders>
          </w:tcPr>
          <w:p w14:paraId="1AF69E71" w14:textId="77777777" w:rsidR="00707CA8" w:rsidRPr="00F41A2A" w:rsidRDefault="00707CA8" w:rsidP="00897446">
            <w:pPr>
              <w:pStyle w:val="Normal6a"/>
            </w:pPr>
            <w:r w:rsidRPr="00F41A2A">
              <w:t>13.</w:t>
            </w:r>
            <w:r w:rsidRPr="00F41A2A">
              <w:tab/>
              <w:t>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w:t>
            </w:r>
          </w:p>
        </w:tc>
        <w:tc>
          <w:tcPr>
            <w:tcW w:w="4876" w:type="dxa"/>
            <w:tcBorders>
              <w:top w:val="nil"/>
              <w:left w:val="nil"/>
              <w:bottom w:val="nil"/>
              <w:right w:val="nil"/>
            </w:tcBorders>
          </w:tcPr>
          <w:p w14:paraId="02290A8E" w14:textId="77777777" w:rsidR="00707CA8" w:rsidRPr="00F41A2A" w:rsidRDefault="00707CA8" w:rsidP="00897446">
            <w:pPr>
              <w:pStyle w:val="Normal6a"/>
            </w:pPr>
            <w:r w:rsidRPr="00F41A2A">
              <w:t>13.</w:t>
            </w:r>
            <w:r w:rsidRPr="00F41A2A">
              <w:tab/>
              <w:t>erwartet von der Europäischen Union, dass sie sich nicht länger der Unternehmenskonzentration und staatlichen Beihilfen für strategisch wichtige Unternehmen in den Weg stellt, damit wir ausländischen, staatlich gestützten Branchenriesen europäische Branchenriesen entgegenstellen können</w:t>
            </w:r>
            <w:r w:rsidRPr="00F41A2A">
              <w:rPr>
                <w:b/>
                <w:i/>
              </w:rPr>
              <w:t>, und zugleich dafür sorgt, dass unternehmenspolitische Entscheidungen weiterhin der Kontrolle der Mitgliedstaaten unterliegen und nicht eingesetzt werden, um die institutionellen Kompetenzen der Union zu erweitern</w:t>
            </w:r>
            <w:r w:rsidRPr="00F41A2A">
              <w:t>;</w:t>
            </w:r>
          </w:p>
        </w:tc>
      </w:tr>
    </w:tbl>
    <w:p w14:paraId="747E14EB"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3F56ACB" w14:textId="77777777" w:rsidR="00707CA8" w:rsidRPr="00F41A2A" w:rsidRDefault="00707CA8" w:rsidP="00707CA8">
      <w:r w:rsidRPr="00F41A2A">
        <w:rPr>
          <w:rStyle w:val="HideTWBExt"/>
          <w:color w:val="auto"/>
        </w:rPr>
        <w:t>&lt;/Amend&gt;</w:t>
      </w:r>
    </w:p>
    <w:p w14:paraId="5AD6F535"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268</w:t>
      </w:r>
      <w:r w:rsidRPr="00F41A2A">
        <w:rPr>
          <w:rStyle w:val="HideTWBExt"/>
          <w:color w:val="auto"/>
        </w:rPr>
        <w:t>&lt;/NumAm&gt;</w:t>
      </w:r>
    </w:p>
    <w:p w14:paraId="0389C67A"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578FF017" w14:textId="77777777" w:rsidR="00707CA8" w:rsidRPr="00F41A2A" w:rsidRDefault="00707CA8" w:rsidP="00707CA8">
      <w:pPr>
        <w:pStyle w:val="NormalBold"/>
      </w:pPr>
      <w:r w:rsidRPr="00F41A2A">
        <w:rPr>
          <w:rStyle w:val="HideTWBExt"/>
          <w:b w:val="0"/>
          <w:color w:val="auto"/>
        </w:rPr>
        <w:t>&lt;/RepeatBlock-By&gt;</w:t>
      </w:r>
    </w:p>
    <w:p w14:paraId="47FA7DEB"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FBD78DC"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029ED3D" w14:textId="77777777" w:rsidTr="00897446">
        <w:trPr>
          <w:trHeight w:hRule="exact" w:val="240"/>
          <w:jc w:val="center"/>
        </w:trPr>
        <w:tc>
          <w:tcPr>
            <w:tcW w:w="9752" w:type="dxa"/>
            <w:gridSpan w:val="2"/>
            <w:tcBorders>
              <w:top w:val="nil"/>
              <w:left w:val="nil"/>
              <w:bottom w:val="nil"/>
              <w:right w:val="nil"/>
            </w:tcBorders>
          </w:tcPr>
          <w:p w14:paraId="52D27D9E" w14:textId="77777777" w:rsidR="00707CA8" w:rsidRPr="00F41A2A" w:rsidRDefault="00707CA8" w:rsidP="00897446"/>
        </w:tc>
      </w:tr>
      <w:tr w:rsidR="00707CA8" w:rsidRPr="00F41A2A" w14:paraId="250ECC6D" w14:textId="77777777" w:rsidTr="00897446">
        <w:trPr>
          <w:trHeight w:val="240"/>
          <w:jc w:val="center"/>
        </w:trPr>
        <w:tc>
          <w:tcPr>
            <w:tcW w:w="4876" w:type="dxa"/>
            <w:tcBorders>
              <w:top w:val="nil"/>
              <w:left w:val="nil"/>
              <w:bottom w:val="nil"/>
              <w:right w:val="nil"/>
            </w:tcBorders>
          </w:tcPr>
          <w:p w14:paraId="137F2B02"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0A1AA4B" w14:textId="77777777" w:rsidR="00707CA8" w:rsidRPr="00F41A2A" w:rsidRDefault="00707CA8" w:rsidP="00897446">
            <w:pPr>
              <w:pStyle w:val="AmColumnHeading"/>
            </w:pPr>
            <w:r w:rsidRPr="00F41A2A">
              <w:t>Geänderter Text</w:t>
            </w:r>
          </w:p>
        </w:tc>
      </w:tr>
      <w:tr w:rsidR="00707CA8" w:rsidRPr="00F41A2A" w14:paraId="70D1B6C2" w14:textId="77777777" w:rsidTr="00897446">
        <w:trPr>
          <w:jc w:val="center"/>
        </w:trPr>
        <w:tc>
          <w:tcPr>
            <w:tcW w:w="4876" w:type="dxa"/>
            <w:tcBorders>
              <w:top w:val="nil"/>
              <w:left w:val="nil"/>
              <w:bottom w:val="nil"/>
              <w:right w:val="nil"/>
            </w:tcBorders>
          </w:tcPr>
          <w:p w14:paraId="43C52885" w14:textId="77777777" w:rsidR="00707CA8" w:rsidRPr="00F41A2A" w:rsidRDefault="00707CA8" w:rsidP="00897446">
            <w:pPr>
              <w:pStyle w:val="Normal6a"/>
            </w:pPr>
            <w:r w:rsidRPr="00F41A2A">
              <w:t>13.</w:t>
            </w:r>
            <w:r w:rsidRPr="00F41A2A">
              <w:tab/>
            </w:r>
            <w:r w:rsidRPr="00F41A2A">
              <w:rPr>
                <w:b/>
                <w:i/>
              </w:rPr>
              <w:t>erwartet von der Europäischen Union</w:t>
            </w:r>
            <w:r w:rsidRPr="00F41A2A">
              <w:t>, dass</w:t>
            </w:r>
            <w:r w:rsidRPr="00F41A2A">
              <w:rPr>
                <w:b/>
                <w:i/>
              </w:rPr>
              <w:t xml:space="preserve"> sie sich nicht länger</w:t>
            </w:r>
            <w:r w:rsidRPr="00F41A2A">
              <w:t xml:space="preserve"> der Unternehmenskonzentration</w:t>
            </w:r>
            <w:r w:rsidRPr="00F41A2A">
              <w:rPr>
                <w:b/>
                <w:i/>
              </w:rPr>
              <w:t xml:space="preserve"> und staatlichen Beihilfen für strategisch wichtige Unternehmen in den Weg stellt, damit wir ausländischen, staatlich gestützten Branchenriesen europäische Branchenriesen entgegenstellen können</w:t>
            </w:r>
            <w:r w:rsidRPr="00F41A2A">
              <w:t>;</w:t>
            </w:r>
          </w:p>
        </w:tc>
        <w:tc>
          <w:tcPr>
            <w:tcW w:w="4876" w:type="dxa"/>
            <w:tcBorders>
              <w:top w:val="nil"/>
              <w:left w:val="nil"/>
              <w:bottom w:val="nil"/>
              <w:right w:val="nil"/>
            </w:tcBorders>
          </w:tcPr>
          <w:p w14:paraId="7DB0559F" w14:textId="77777777" w:rsidR="00707CA8" w:rsidRPr="00F41A2A" w:rsidRDefault="00707CA8" w:rsidP="00897446">
            <w:pPr>
              <w:pStyle w:val="Normal6a"/>
            </w:pPr>
            <w:r w:rsidRPr="00F41A2A">
              <w:t>13.</w:t>
            </w:r>
            <w:r w:rsidRPr="00F41A2A">
              <w:tab/>
            </w:r>
            <w:r w:rsidRPr="00F41A2A">
              <w:rPr>
                <w:b/>
                <w:i/>
              </w:rPr>
              <w:t>betont</w:t>
            </w:r>
            <w:r w:rsidRPr="00F41A2A">
              <w:t>, dass</w:t>
            </w:r>
            <w:r w:rsidRPr="00F41A2A">
              <w:rPr>
                <w:b/>
                <w:i/>
              </w:rPr>
              <w:t xml:space="preserve"> im Zuge</w:t>
            </w:r>
            <w:r w:rsidRPr="00F41A2A">
              <w:t xml:space="preserve"> der Unternehmenskonzentration</w:t>
            </w:r>
            <w:r w:rsidRPr="00F41A2A">
              <w:rPr>
                <w:b/>
                <w:i/>
              </w:rPr>
              <w:t xml:space="preserve"> Arbeitnehmerrechte, Umweltnormen und demokratische Unternehmensführung gewahrt bleiben müssen</w:t>
            </w:r>
            <w:r w:rsidRPr="00F41A2A">
              <w:t>;</w:t>
            </w:r>
          </w:p>
        </w:tc>
      </w:tr>
    </w:tbl>
    <w:p w14:paraId="385D366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6AFBCB20" w14:textId="77777777" w:rsidR="00707CA8" w:rsidRPr="00F41A2A" w:rsidRDefault="00707CA8" w:rsidP="00707CA8">
      <w:r w:rsidRPr="00F41A2A">
        <w:rPr>
          <w:rStyle w:val="HideTWBExt"/>
          <w:color w:val="auto"/>
        </w:rPr>
        <w:t>&lt;/Amend&gt;</w:t>
      </w:r>
    </w:p>
    <w:p w14:paraId="4BE10B5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269</w:t>
      </w:r>
      <w:r w:rsidRPr="00F41A2A">
        <w:rPr>
          <w:rStyle w:val="HideTWBExt"/>
          <w:color w:val="auto"/>
        </w:rPr>
        <w:t>&lt;/NumAm&gt;</w:t>
      </w:r>
    </w:p>
    <w:p w14:paraId="137CBB43"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3328A4B9" w14:textId="77777777" w:rsidR="00707CA8" w:rsidRPr="00F41A2A" w:rsidRDefault="00707CA8" w:rsidP="00707CA8">
      <w:pPr>
        <w:pStyle w:val="NormalBold"/>
      </w:pPr>
      <w:r w:rsidRPr="00F41A2A">
        <w:rPr>
          <w:rStyle w:val="HideTWBExt"/>
          <w:b w:val="0"/>
          <w:color w:val="auto"/>
        </w:rPr>
        <w:t>&lt;/RepeatBlock-By&gt;</w:t>
      </w:r>
    </w:p>
    <w:p w14:paraId="39442D9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794DDC9" w14:textId="77777777" w:rsidR="00707CA8" w:rsidRPr="00F41A2A" w:rsidRDefault="00707CA8" w:rsidP="00707CA8">
      <w:pPr>
        <w:pStyle w:val="NormalBold"/>
      </w:pPr>
      <w:r w:rsidRPr="00F41A2A">
        <w:rPr>
          <w:rStyle w:val="HideTWBExt"/>
          <w:color w:val="auto"/>
        </w:rPr>
        <w:t>&lt;Article&gt;</w:t>
      </w:r>
      <w:r w:rsidRPr="00F41A2A">
        <w:t>Ziffer 13</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0D6A07A" w14:textId="77777777" w:rsidTr="00897446">
        <w:trPr>
          <w:trHeight w:hRule="exact" w:val="240"/>
          <w:jc w:val="center"/>
        </w:trPr>
        <w:tc>
          <w:tcPr>
            <w:tcW w:w="9752" w:type="dxa"/>
            <w:gridSpan w:val="2"/>
            <w:tcBorders>
              <w:top w:val="nil"/>
              <w:left w:val="nil"/>
              <w:bottom w:val="nil"/>
              <w:right w:val="nil"/>
            </w:tcBorders>
          </w:tcPr>
          <w:p w14:paraId="750D0DC8" w14:textId="77777777" w:rsidR="00707CA8" w:rsidRPr="00F41A2A" w:rsidRDefault="00707CA8" w:rsidP="00897446"/>
        </w:tc>
      </w:tr>
      <w:tr w:rsidR="00707CA8" w:rsidRPr="00F41A2A" w14:paraId="3EC44FBF" w14:textId="77777777" w:rsidTr="00897446">
        <w:trPr>
          <w:trHeight w:val="240"/>
          <w:jc w:val="center"/>
        </w:trPr>
        <w:tc>
          <w:tcPr>
            <w:tcW w:w="4876" w:type="dxa"/>
            <w:tcBorders>
              <w:top w:val="nil"/>
              <w:left w:val="nil"/>
              <w:bottom w:val="nil"/>
              <w:right w:val="nil"/>
            </w:tcBorders>
          </w:tcPr>
          <w:p w14:paraId="14D734AD"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F0C87D9" w14:textId="77777777" w:rsidR="00707CA8" w:rsidRPr="00F41A2A" w:rsidRDefault="00707CA8" w:rsidP="00897446">
            <w:pPr>
              <w:pStyle w:val="AmColumnHeading"/>
            </w:pPr>
            <w:r w:rsidRPr="00F41A2A">
              <w:t>Geänderter Text</w:t>
            </w:r>
          </w:p>
        </w:tc>
      </w:tr>
      <w:tr w:rsidR="00707CA8" w:rsidRPr="00F41A2A" w14:paraId="363145CE" w14:textId="77777777" w:rsidTr="00897446">
        <w:trPr>
          <w:jc w:val="center"/>
        </w:trPr>
        <w:tc>
          <w:tcPr>
            <w:tcW w:w="4876" w:type="dxa"/>
            <w:tcBorders>
              <w:top w:val="nil"/>
              <w:left w:val="nil"/>
              <w:bottom w:val="nil"/>
              <w:right w:val="nil"/>
            </w:tcBorders>
          </w:tcPr>
          <w:p w14:paraId="0C3429E8" w14:textId="77777777" w:rsidR="00707CA8" w:rsidRPr="00F41A2A" w:rsidRDefault="00707CA8" w:rsidP="00897446">
            <w:pPr>
              <w:pStyle w:val="Normal6a"/>
            </w:pPr>
            <w:r w:rsidRPr="00F41A2A">
              <w:t>13.</w:t>
            </w:r>
            <w:r w:rsidRPr="00F41A2A">
              <w:tab/>
              <w:t>erwartet von der Europäischen Union, dass sie sich</w:t>
            </w:r>
            <w:r w:rsidRPr="00F41A2A">
              <w:rPr>
                <w:b/>
                <w:i/>
              </w:rPr>
              <w:t xml:space="preserve"> nicht länger der</w:t>
            </w:r>
            <w:r w:rsidRPr="00F41A2A">
              <w:t xml:space="preserve"> Unternehmenskonzentration</w:t>
            </w:r>
            <w:r w:rsidRPr="00F41A2A">
              <w:rPr>
                <w:b/>
                <w:i/>
              </w:rPr>
              <w:t xml:space="preserve"> und staatlichen Beihilfen für</w:t>
            </w:r>
            <w:r w:rsidRPr="00F41A2A">
              <w:t xml:space="preserve"> strategisch wichtige Unternehmen</w:t>
            </w:r>
            <w:r w:rsidRPr="00F41A2A">
              <w:rPr>
                <w:b/>
                <w:i/>
              </w:rPr>
              <w:t xml:space="preserve"> in den Weg stellt</w:t>
            </w:r>
            <w:r w:rsidRPr="00F41A2A">
              <w:t>, damit</w:t>
            </w:r>
            <w:r w:rsidRPr="00F41A2A">
              <w:rPr>
                <w:b/>
                <w:i/>
              </w:rPr>
              <w:t xml:space="preserve"> wir</w:t>
            </w:r>
            <w:r w:rsidRPr="00F41A2A">
              <w:t xml:space="preserve"> ausländischen, staatlich gestützten Branchenriesen</w:t>
            </w:r>
            <w:r w:rsidRPr="00F41A2A">
              <w:rPr>
                <w:b/>
                <w:i/>
              </w:rPr>
              <w:t xml:space="preserve"> europäische Branchenriesen entgegenstellen</w:t>
            </w:r>
            <w:r w:rsidRPr="00F41A2A">
              <w:t xml:space="preserve"> können;</w:t>
            </w:r>
          </w:p>
        </w:tc>
        <w:tc>
          <w:tcPr>
            <w:tcW w:w="4876" w:type="dxa"/>
            <w:tcBorders>
              <w:top w:val="nil"/>
              <w:left w:val="nil"/>
              <w:bottom w:val="nil"/>
              <w:right w:val="nil"/>
            </w:tcBorders>
          </w:tcPr>
          <w:p w14:paraId="483862C0" w14:textId="77777777" w:rsidR="00707CA8" w:rsidRPr="00F41A2A" w:rsidRDefault="00707CA8" w:rsidP="00897446">
            <w:pPr>
              <w:pStyle w:val="Normal6a"/>
            </w:pPr>
            <w:r w:rsidRPr="00F41A2A">
              <w:t>13.</w:t>
            </w:r>
            <w:r w:rsidRPr="00F41A2A">
              <w:tab/>
              <w:t>erwartet von der Europäischen Union, dass sie sich</w:t>
            </w:r>
            <w:r w:rsidRPr="00F41A2A">
              <w:rPr>
                <w:b/>
                <w:i/>
              </w:rPr>
              <w:t xml:space="preserve"> für die</w:t>
            </w:r>
            <w:r w:rsidRPr="00F41A2A">
              <w:t xml:space="preserve"> Unternehmenskonzentration</w:t>
            </w:r>
            <w:r w:rsidRPr="00F41A2A">
              <w:rPr>
                <w:b/>
                <w:i/>
              </w:rPr>
              <w:t xml:space="preserve"> einsetzt, indem sie unter anderem</w:t>
            </w:r>
            <w:r w:rsidRPr="00F41A2A">
              <w:t xml:space="preserve"> strategisch wichtige Unternehmen</w:t>
            </w:r>
            <w:r w:rsidRPr="00F41A2A">
              <w:rPr>
                <w:b/>
                <w:i/>
              </w:rPr>
              <w:t xml:space="preserve"> unterstützt</w:t>
            </w:r>
            <w:r w:rsidRPr="00F41A2A">
              <w:t>, damit</w:t>
            </w:r>
            <w:r w:rsidRPr="00F41A2A">
              <w:rPr>
                <w:b/>
                <w:i/>
              </w:rPr>
              <w:t xml:space="preserve"> diese im Wettbewerb mit</w:t>
            </w:r>
            <w:r w:rsidRPr="00F41A2A">
              <w:t xml:space="preserve"> ausländischen, staatlich gestützten Branchenriesen</w:t>
            </w:r>
            <w:r w:rsidRPr="00F41A2A">
              <w:rPr>
                <w:b/>
                <w:i/>
              </w:rPr>
              <w:t xml:space="preserve"> bestehen</w:t>
            </w:r>
            <w:r w:rsidRPr="00F41A2A">
              <w:t xml:space="preserve"> können;</w:t>
            </w:r>
          </w:p>
        </w:tc>
      </w:tr>
    </w:tbl>
    <w:p w14:paraId="1B4FB27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5B7DAB9C" w14:textId="77777777" w:rsidR="00707CA8" w:rsidRPr="00F41A2A" w:rsidRDefault="00707CA8" w:rsidP="00707CA8">
      <w:r w:rsidRPr="00F41A2A">
        <w:rPr>
          <w:rStyle w:val="HideTWBExt"/>
          <w:color w:val="auto"/>
        </w:rPr>
        <w:t>&lt;/Amend&gt;</w:t>
      </w:r>
    </w:p>
    <w:p w14:paraId="0B91F989"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270</w:t>
      </w:r>
      <w:r w:rsidRPr="00F41A2A">
        <w:rPr>
          <w:rStyle w:val="HideTWBExt"/>
          <w:color w:val="auto"/>
        </w:rPr>
        <w:t>&lt;/NumAm&gt;</w:t>
      </w:r>
    </w:p>
    <w:p w14:paraId="7A1EABE5"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05B57A10" w14:textId="77777777" w:rsidR="00707CA8" w:rsidRPr="00F41A2A" w:rsidRDefault="00707CA8" w:rsidP="00707CA8">
      <w:pPr>
        <w:pStyle w:val="NormalBold"/>
      </w:pPr>
      <w:r w:rsidRPr="00F41A2A">
        <w:rPr>
          <w:rStyle w:val="HideTWBExt"/>
          <w:b w:val="0"/>
          <w:color w:val="auto"/>
        </w:rPr>
        <w:t>&lt;/RepeatBlock-By&gt;</w:t>
      </w:r>
    </w:p>
    <w:p w14:paraId="1E1873A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2B1AB912" w14:textId="77777777" w:rsidR="00707CA8" w:rsidRPr="00F41A2A" w:rsidRDefault="00707CA8" w:rsidP="00707CA8">
      <w:pPr>
        <w:pStyle w:val="NormalBold"/>
      </w:pPr>
      <w:r w:rsidRPr="00F41A2A">
        <w:rPr>
          <w:rStyle w:val="HideTWBExt"/>
          <w:color w:val="auto"/>
        </w:rPr>
        <w:t>&lt;Article&gt;</w:t>
      </w:r>
      <w:r w:rsidRPr="00F41A2A">
        <w:t>Ziffer 13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57DA3AC1" w14:textId="77777777" w:rsidTr="00897446">
        <w:trPr>
          <w:trHeight w:hRule="exact" w:val="240"/>
          <w:jc w:val="center"/>
        </w:trPr>
        <w:tc>
          <w:tcPr>
            <w:tcW w:w="9752" w:type="dxa"/>
            <w:gridSpan w:val="2"/>
            <w:tcBorders>
              <w:top w:val="nil"/>
              <w:left w:val="nil"/>
              <w:bottom w:val="nil"/>
              <w:right w:val="nil"/>
            </w:tcBorders>
          </w:tcPr>
          <w:p w14:paraId="3B3ABFBB" w14:textId="77777777" w:rsidR="00707CA8" w:rsidRPr="00F41A2A" w:rsidRDefault="00707CA8" w:rsidP="00897446"/>
        </w:tc>
      </w:tr>
      <w:tr w:rsidR="00707CA8" w:rsidRPr="00F41A2A" w14:paraId="01E7B3C7" w14:textId="77777777" w:rsidTr="00897446">
        <w:trPr>
          <w:trHeight w:val="240"/>
          <w:jc w:val="center"/>
        </w:trPr>
        <w:tc>
          <w:tcPr>
            <w:tcW w:w="4876" w:type="dxa"/>
            <w:tcBorders>
              <w:top w:val="nil"/>
              <w:left w:val="nil"/>
              <w:bottom w:val="nil"/>
              <w:right w:val="nil"/>
            </w:tcBorders>
          </w:tcPr>
          <w:p w14:paraId="6A0CE57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BCAE60A" w14:textId="77777777" w:rsidR="00707CA8" w:rsidRPr="00F41A2A" w:rsidRDefault="00707CA8" w:rsidP="00897446">
            <w:pPr>
              <w:pStyle w:val="AmColumnHeading"/>
            </w:pPr>
            <w:r w:rsidRPr="00F41A2A">
              <w:t>Geänderter Text</w:t>
            </w:r>
          </w:p>
        </w:tc>
      </w:tr>
      <w:tr w:rsidR="00707CA8" w:rsidRPr="00F41A2A" w14:paraId="1D96340F" w14:textId="77777777" w:rsidTr="00897446">
        <w:trPr>
          <w:jc w:val="center"/>
        </w:trPr>
        <w:tc>
          <w:tcPr>
            <w:tcW w:w="4876" w:type="dxa"/>
            <w:tcBorders>
              <w:top w:val="nil"/>
              <w:left w:val="nil"/>
              <w:bottom w:val="nil"/>
              <w:right w:val="nil"/>
            </w:tcBorders>
          </w:tcPr>
          <w:p w14:paraId="30E877DD" w14:textId="77777777" w:rsidR="00707CA8" w:rsidRPr="00F41A2A" w:rsidRDefault="00707CA8" w:rsidP="00897446">
            <w:pPr>
              <w:pStyle w:val="Normal6a"/>
            </w:pPr>
          </w:p>
        </w:tc>
        <w:tc>
          <w:tcPr>
            <w:tcW w:w="4876" w:type="dxa"/>
            <w:tcBorders>
              <w:top w:val="nil"/>
              <w:left w:val="nil"/>
              <w:bottom w:val="nil"/>
              <w:right w:val="nil"/>
            </w:tcBorders>
          </w:tcPr>
          <w:p w14:paraId="614B3752" w14:textId="77777777" w:rsidR="00707CA8" w:rsidRPr="00F41A2A" w:rsidRDefault="00707CA8" w:rsidP="00897446">
            <w:pPr>
              <w:pStyle w:val="Normal6a"/>
            </w:pPr>
            <w:r w:rsidRPr="00F41A2A">
              <w:rPr>
                <w:b/>
                <w:i/>
              </w:rPr>
              <w:t>13a.</w:t>
            </w:r>
            <w:r w:rsidRPr="00F41A2A">
              <w:tab/>
            </w:r>
            <w:r w:rsidRPr="00F41A2A">
              <w:rPr>
                <w:b/>
                <w:i/>
              </w:rPr>
              <w:t>stellt fest, dass die Investitionen der Union in Forschung und Entwicklung rund 2,2 % des BIP betragen, während die Vereinigten Staaten rund 3,6 % investieren; betont, dass diese Kluft einer der Gründe dafür ist, dass die Union deutlich weniger wettbewerbsfähig ist als die Vereinigten Staaten;</w:t>
            </w:r>
          </w:p>
        </w:tc>
      </w:tr>
    </w:tbl>
    <w:p w14:paraId="2657F32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718C304" w14:textId="77777777" w:rsidR="00707CA8" w:rsidRPr="00F41A2A" w:rsidRDefault="00707CA8" w:rsidP="00707CA8">
      <w:r w:rsidRPr="00F41A2A">
        <w:rPr>
          <w:rStyle w:val="HideTWBExt"/>
          <w:color w:val="auto"/>
        </w:rPr>
        <w:t>&lt;/Amend&gt;</w:t>
      </w:r>
    </w:p>
    <w:p w14:paraId="661B171D"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271</w:t>
      </w:r>
      <w:r w:rsidRPr="00F41A2A">
        <w:rPr>
          <w:rStyle w:val="HideTWBExt"/>
          <w:color w:val="auto"/>
        </w:rPr>
        <w:t>&lt;/NumAm&gt;</w:t>
      </w:r>
    </w:p>
    <w:p w14:paraId="3852A341" w14:textId="77777777" w:rsidR="00707CA8" w:rsidRPr="00F41A2A" w:rsidRDefault="00707CA8" w:rsidP="00707CA8">
      <w:pPr>
        <w:pStyle w:val="NormalBold"/>
      </w:pPr>
      <w:r w:rsidRPr="00F41A2A">
        <w:rPr>
          <w:rStyle w:val="HideTWBExt"/>
          <w:b w:val="0"/>
          <w:color w:val="auto"/>
        </w:rPr>
        <w:t>&lt;RepeatBlock-By&gt;&lt;Members&gt;</w:t>
      </w:r>
      <w:r w:rsidRPr="00F41A2A">
        <w:t>Alexander Sell</w:t>
      </w:r>
      <w:r w:rsidRPr="00F41A2A">
        <w:rPr>
          <w:rStyle w:val="HideTWBExt"/>
          <w:b w:val="0"/>
          <w:color w:val="auto"/>
        </w:rPr>
        <w:t>&lt;/Members&gt;</w:t>
      </w:r>
    </w:p>
    <w:p w14:paraId="554DC7C8" w14:textId="77777777" w:rsidR="00707CA8" w:rsidRPr="00F41A2A" w:rsidRDefault="00707CA8" w:rsidP="00707CA8">
      <w:pPr>
        <w:pStyle w:val="NormalBold"/>
      </w:pPr>
      <w:r w:rsidRPr="00F41A2A">
        <w:rPr>
          <w:rStyle w:val="HideTWBExt"/>
          <w:b w:val="0"/>
          <w:color w:val="auto"/>
        </w:rPr>
        <w:t>&lt;/RepeatBlock-By&gt;</w:t>
      </w:r>
    </w:p>
    <w:p w14:paraId="23F63553"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76879AF"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D7FA790" w14:textId="77777777" w:rsidTr="00897446">
        <w:trPr>
          <w:trHeight w:hRule="exact" w:val="240"/>
          <w:jc w:val="center"/>
        </w:trPr>
        <w:tc>
          <w:tcPr>
            <w:tcW w:w="9752" w:type="dxa"/>
            <w:gridSpan w:val="2"/>
            <w:tcBorders>
              <w:top w:val="nil"/>
              <w:left w:val="nil"/>
              <w:bottom w:val="nil"/>
              <w:right w:val="nil"/>
            </w:tcBorders>
          </w:tcPr>
          <w:p w14:paraId="3E1101D2" w14:textId="77777777" w:rsidR="00707CA8" w:rsidRPr="00F41A2A" w:rsidRDefault="00707CA8" w:rsidP="00897446"/>
        </w:tc>
      </w:tr>
      <w:tr w:rsidR="00707CA8" w:rsidRPr="00F41A2A" w14:paraId="1194CAC5" w14:textId="77777777" w:rsidTr="00897446">
        <w:trPr>
          <w:trHeight w:val="240"/>
          <w:jc w:val="center"/>
        </w:trPr>
        <w:tc>
          <w:tcPr>
            <w:tcW w:w="4876" w:type="dxa"/>
            <w:tcBorders>
              <w:top w:val="nil"/>
              <w:left w:val="nil"/>
              <w:bottom w:val="nil"/>
              <w:right w:val="nil"/>
            </w:tcBorders>
          </w:tcPr>
          <w:p w14:paraId="154C03B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037A3D4" w14:textId="77777777" w:rsidR="00707CA8" w:rsidRPr="00F41A2A" w:rsidRDefault="00707CA8" w:rsidP="00897446">
            <w:pPr>
              <w:pStyle w:val="AmColumnHeading"/>
            </w:pPr>
            <w:r w:rsidRPr="00F41A2A">
              <w:t>Geänderter Text</w:t>
            </w:r>
          </w:p>
        </w:tc>
      </w:tr>
      <w:tr w:rsidR="00707CA8" w:rsidRPr="00F41A2A" w14:paraId="148B22DF" w14:textId="77777777" w:rsidTr="00897446">
        <w:trPr>
          <w:jc w:val="center"/>
        </w:trPr>
        <w:tc>
          <w:tcPr>
            <w:tcW w:w="4876" w:type="dxa"/>
            <w:tcBorders>
              <w:top w:val="nil"/>
              <w:left w:val="nil"/>
              <w:bottom w:val="nil"/>
              <w:right w:val="nil"/>
            </w:tcBorders>
          </w:tcPr>
          <w:p w14:paraId="14339760" w14:textId="77777777" w:rsidR="00707CA8" w:rsidRPr="00F41A2A" w:rsidRDefault="00707CA8" w:rsidP="00897446">
            <w:pPr>
              <w:pStyle w:val="Normal6a"/>
            </w:pPr>
            <w:r w:rsidRPr="00F41A2A">
              <w:t>14.</w:t>
            </w:r>
            <w:r w:rsidRPr="00F41A2A">
              <w:tab/>
              <w:t xml:space="preserve">weist darauf hin, dass die akademische Freiheit für Bildung und Forschung von grundlegender Bedeutung ist; </w:t>
            </w:r>
            <w:r w:rsidRPr="00F41A2A">
              <w:rPr>
                <w:b/>
                <w:i/>
              </w:rPr>
              <w:t>fordert</w:t>
            </w:r>
            <w:r w:rsidRPr="00F41A2A">
              <w:t>, dass die</w:t>
            </w:r>
            <w:r w:rsidRPr="00F41A2A">
              <w:rPr>
                <w:b/>
                <w:i/>
              </w:rPr>
              <w:t xml:space="preserve"> Europäische</w:t>
            </w:r>
            <w:r w:rsidRPr="00F41A2A">
              <w:t xml:space="preserve"> Union</w:t>
            </w:r>
            <w:r w:rsidRPr="00F41A2A">
              <w:rPr>
                <w:b/>
                <w:i/>
              </w:rPr>
              <w:t xml:space="preserve"> die Bedingungen dafür schafft, um zum weltweit besten Forschungszentrum zu werden, zu diesem Zweck gemeinsame Prioritäten setzt und eine bestimmte Region auswählt, die an den Grenzen mehrerer Mitgliedstaaten anliegt, um dort Hochschulen und gesamteuropäische Exzellenzzentren zu schaffen und alle vorhandenen und künftigen Einrichtungen für ihre gemeinsame Verteidigung zusammenzuführen, die die wesentliche Trägerstruktur der wissenschaftlichen Forschung bilden</w:t>
            </w:r>
            <w:r w:rsidRPr="00F41A2A">
              <w:t>;</w:t>
            </w:r>
          </w:p>
        </w:tc>
        <w:tc>
          <w:tcPr>
            <w:tcW w:w="4876" w:type="dxa"/>
            <w:tcBorders>
              <w:top w:val="nil"/>
              <w:left w:val="nil"/>
              <w:bottom w:val="nil"/>
              <w:right w:val="nil"/>
            </w:tcBorders>
          </w:tcPr>
          <w:p w14:paraId="1A42ED02" w14:textId="77777777" w:rsidR="00707CA8" w:rsidRPr="00F41A2A" w:rsidRDefault="00707CA8" w:rsidP="00897446">
            <w:pPr>
              <w:pStyle w:val="Normal6a"/>
            </w:pPr>
            <w:r w:rsidRPr="00F41A2A">
              <w:t>14.</w:t>
            </w:r>
            <w:r w:rsidRPr="00F41A2A">
              <w:tab/>
              <w:t xml:space="preserve">weist darauf hin, dass die akademische Freiheit für Bildung und Forschung von grundlegender Bedeutung ist; </w:t>
            </w:r>
            <w:r w:rsidRPr="00F41A2A">
              <w:rPr>
                <w:b/>
                <w:i/>
              </w:rPr>
              <w:t>betont</w:t>
            </w:r>
            <w:r w:rsidRPr="00F41A2A">
              <w:t>, dass die</w:t>
            </w:r>
            <w:r w:rsidRPr="00F41A2A">
              <w:rPr>
                <w:b/>
                <w:i/>
              </w:rPr>
              <w:t xml:space="preserve"> Bildung eine Kernkompetenz der Mitgliedstaaten ist und sich die</w:t>
            </w:r>
            <w:r w:rsidRPr="00F41A2A">
              <w:t xml:space="preserve"> Union</w:t>
            </w:r>
            <w:r w:rsidRPr="00F41A2A">
              <w:rPr>
                <w:b/>
                <w:i/>
              </w:rPr>
              <w:t xml:space="preserve"> nicht in die nationale Bildungspolitik einmischen darf</w:t>
            </w:r>
            <w:r w:rsidRPr="00F41A2A">
              <w:t>;</w:t>
            </w:r>
          </w:p>
        </w:tc>
      </w:tr>
    </w:tbl>
    <w:p w14:paraId="38C580E1"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BEE169A" w14:textId="77777777" w:rsidR="00707CA8" w:rsidRPr="00F41A2A" w:rsidRDefault="00707CA8" w:rsidP="00707CA8">
      <w:r w:rsidRPr="00F41A2A">
        <w:rPr>
          <w:rStyle w:val="HideTWBExt"/>
          <w:color w:val="auto"/>
        </w:rPr>
        <w:t>&lt;/Amend&gt;</w:t>
      </w:r>
    </w:p>
    <w:p w14:paraId="354AE64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272</w:t>
      </w:r>
      <w:r w:rsidRPr="00F41A2A">
        <w:rPr>
          <w:rStyle w:val="HideTWBExt"/>
          <w:color w:val="auto"/>
        </w:rPr>
        <w:t>&lt;/NumAm&gt;</w:t>
      </w:r>
    </w:p>
    <w:p w14:paraId="1571973A" w14:textId="77777777" w:rsidR="00707CA8" w:rsidRPr="00F41A2A" w:rsidRDefault="00707CA8" w:rsidP="00707CA8">
      <w:pPr>
        <w:pStyle w:val="NormalBold"/>
      </w:pPr>
      <w:r w:rsidRPr="00F41A2A">
        <w:rPr>
          <w:rStyle w:val="HideTWBExt"/>
          <w:b w:val="0"/>
          <w:color w:val="auto"/>
        </w:rPr>
        <w:t>&lt;RepeatBlock-By&gt;&lt;Members&gt;</w:t>
      </w:r>
      <w:r w:rsidRPr="00F41A2A">
        <w:t>Sebastian Tynkkynen</w:t>
      </w:r>
      <w:r w:rsidRPr="00F41A2A">
        <w:rPr>
          <w:rStyle w:val="HideTWBExt"/>
          <w:b w:val="0"/>
          <w:color w:val="auto"/>
        </w:rPr>
        <w:t>&lt;/Members&gt;</w:t>
      </w:r>
    </w:p>
    <w:p w14:paraId="41C34697" w14:textId="77777777" w:rsidR="00707CA8" w:rsidRPr="00F41A2A" w:rsidRDefault="00707CA8" w:rsidP="00707CA8">
      <w:pPr>
        <w:pStyle w:val="NormalBold"/>
      </w:pPr>
      <w:r w:rsidRPr="00F41A2A">
        <w:rPr>
          <w:rStyle w:val="HideTWBExt"/>
          <w:b w:val="0"/>
          <w:color w:val="auto"/>
        </w:rPr>
        <w:t>&lt;/RepeatBlock-By&gt;</w:t>
      </w:r>
    </w:p>
    <w:p w14:paraId="7B77E35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15AAF85"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25DE788E" w14:textId="77777777" w:rsidTr="00897446">
        <w:trPr>
          <w:trHeight w:hRule="exact" w:val="240"/>
          <w:jc w:val="center"/>
        </w:trPr>
        <w:tc>
          <w:tcPr>
            <w:tcW w:w="9752" w:type="dxa"/>
            <w:gridSpan w:val="2"/>
            <w:tcBorders>
              <w:top w:val="nil"/>
              <w:left w:val="nil"/>
              <w:bottom w:val="nil"/>
              <w:right w:val="nil"/>
            </w:tcBorders>
          </w:tcPr>
          <w:p w14:paraId="4F0C4C78" w14:textId="77777777" w:rsidR="00707CA8" w:rsidRPr="00F41A2A" w:rsidRDefault="00707CA8" w:rsidP="00897446"/>
        </w:tc>
      </w:tr>
      <w:tr w:rsidR="00707CA8" w:rsidRPr="00F41A2A" w14:paraId="47F2EE08" w14:textId="77777777" w:rsidTr="00897446">
        <w:trPr>
          <w:trHeight w:val="240"/>
          <w:jc w:val="center"/>
        </w:trPr>
        <w:tc>
          <w:tcPr>
            <w:tcW w:w="4876" w:type="dxa"/>
            <w:tcBorders>
              <w:top w:val="nil"/>
              <w:left w:val="nil"/>
              <w:bottom w:val="nil"/>
              <w:right w:val="nil"/>
            </w:tcBorders>
          </w:tcPr>
          <w:p w14:paraId="62C394B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42CDBA5" w14:textId="77777777" w:rsidR="00707CA8" w:rsidRPr="00F41A2A" w:rsidRDefault="00707CA8" w:rsidP="00897446">
            <w:pPr>
              <w:pStyle w:val="AmColumnHeading"/>
            </w:pPr>
            <w:r w:rsidRPr="00F41A2A">
              <w:t>Geänderter Text</w:t>
            </w:r>
          </w:p>
        </w:tc>
      </w:tr>
      <w:tr w:rsidR="00707CA8" w:rsidRPr="00F41A2A" w14:paraId="2A149AC3" w14:textId="77777777" w:rsidTr="00897446">
        <w:trPr>
          <w:jc w:val="center"/>
        </w:trPr>
        <w:tc>
          <w:tcPr>
            <w:tcW w:w="4876" w:type="dxa"/>
            <w:tcBorders>
              <w:top w:val="nil"/>
              <w:left w:val="nil"/>
              <w:bottom w:val="nil"/>
              <w:right w:val="nil"/>
            </w:tcBorders>
          </w:tcPr>
          <w:p w14:paraId="4DA27F5F" w14:textId="77777777" w:rsidR="00707CA8" w:rsidRPr="00F41A2A" w:rsidRDefault="00707CA8" w:rsidP="00897446">
            <w:pPr>
              <w:pStyle w:val="Normal6a"/>
            </w:pPr>
            <w:r w:rsidRPr="00F41A2A">
              <w:t>14.</w:t>
            </w:r>
            <w:r w:rsidRPr="00F41A2A">
              <w:tab/>
              <w:t xml:space="preserve">weist darauf hin, dass die akademische Freiheit für Bildung und Forschung von grundlegender Bedeutung ist; fordert, dass die </w:t>
            </w:r>
            <w:r w:rsidRPr="00F41A2A">
              <w:rPr>
                <w:b/>
                <w:i/>
              </w:rPr>
              <w:t>Europäische</w:t>
            </w:r>
            <w:r w:rsidRPr="00F41A2A">
              <w:t xml:space="preserve"> Union </w:t>
            </w:r>
            <w:r w:rsidRPr="00F41A2A">
              <w:rPr>
                <w:b/>
                <w:i/>
              </w:rPr>
              <w:t>die Bedingungen dafür schafft</w:t>
            </w:r>
            <w:r w:rsidRPr="00F41A2A">
              <w:t>, um zum weltweit besten Forschungszentrum zu werden</w:t>
            </w:r>
            <w:r w:rsidRPr="00F41A2A">
              <w:rPr>
                <w:b/>
                <w:i/>
              </w:rPr>
              <w:t>, zu diesem Zweck gemeinsame Prioritäten setzt und eine bestimmte Region auswählt, die an den Grenzen mehrerer Mitgliedstaaten anliegt, um dort Hochschulen und gesamteuropäische Exzellenzzentren zu schaffen und alle vorhandenen und künftigen Einrichtungen für ihre gemeinsame Verteidigung zusammenzuführen, die die wesentliche Trägerstruktur der wissenschaftlichen Forschung bilden</w:t>
            </w:r>
            <w:r w:rsidRPr="00F41A2A">
              <w:t>;</w:t>
            </w:r>
          </w:p>
        </w:tc>
        <w:tc>
          <w:tcPr>
            <w:tcW w:w="4876" w:type="dxa"/>
            <w:tcBorders>
              <w:top w:val="nil"/>
              <w:left w:val="nil"/>
              <w:bottom w:val="nil"/>
              <w:right w:val="nil"/>
            </w:tcBorders>
          </w:tcPr>
          <w:p w14:paraId="6DFD50E0" w14:textId="77777777" w:rsidR="00707CA8" w:rsidRPr="00F41A2A" w:rsidRDefault="00707CA8" w:rsidP="00897446">
            <w:pPr>
              <w:pStyle w:val="Normal6a"/>
            </w:pPr>
            <w:r w:rsidRPr="00F41A2A">
              <w:t>14.</w:t>
            </w:r>
            <w:r w:rsidRPr="00F41A2A">
              <w:tab/>
              <w:t xml:space="preserve">weist darauf hin, dass die akademische Freiheit für Bildung und Forschung von grundlegender Bedeutung ist; fordert, dass die </w:t>
            </w:r>
            <w:r w:rsidRPr="00F41A2A">
              <w:rPr>
                <w:b/>
                <w:i/>
              </w:rPr>
              <w:t>Mitgliedsländer der Europäischen</w:t>
            </w:r>
            <w:r w:rsidRPr="00F41A2A">
              <w:t xml:space="preserve"> Union </w:t>
            </w:r>
            <w:r w:rsidRPr="00F41A2A">
              <w:rPr>
                <w:b/>
                <w:i/>
              </w:rPr>
              <w:t>in Bildung investieren, damit Europa über die nötigen Mittel verfügt</w:t>
            </w:r>
            <w:r w:rsidRPr="00F41A2A">
              <w:t>, um zum weltweit besten Forschungszentrum zu werden;</w:t>
            </w:r>
          </w:p>
        </w:tc>
      </w:tr>
    </w:tbl>
    <w:p w14:paraId="7381E83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{FI}</w:t>
      </w:r>
      <w:r w:rsidRPr="00F41A2A">
        <w:t>fi</w:t>
      </w:r>
      <w:r w:rsidRPr="00F41A2A">
        <w:rPr>
          <w:rStyle w:val="HideTWBExt"/>
          <w:color w:val="auto"/>
        </w:rPr>
        <w:t>&lt;/Original&gt;</w:t>
      </w:r>
    </w:p>
    <w:p w14:paraId="59B60A06" w14:textId="77777777" w:rsidR="00707CA8" w:rsidRPr="00F41A2A" w:rsidRDefault="00707CA8" w:rsidP="00707CA8">
      <w:r w:rsidRPr="00F41A2A">
        <w:rPr>
          <w:rStyle w:val="HideTWBExt"/>
          <w:color w:val="auto"/>
        </w:rPr>
        <w:t>&lt;/Amend&gt;</w:t>
      </w:r>
    </w:p>
    <w:p w14:paraId="139FB0E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273</w:t>
      </w:r>
      <w:r w:rsidRPr="00F41A2A">
        <w:rPr>
          <w:rStyle w:val="HideTWBExt"/>
          <w:color w:val="auto"/>
        </w:rPr>
        <w:t>&lt;/NumAm&gt;</w:t>
      </w:r>
    </w:p>
    <w:p w14:paraId="7052F465" w14:textId="77777777" w:rsidR="00707CA8" w:rsidRPr="00F41A2A" w:rsidRDefault="00707CA8" w:rsidP="00707CA8">
      <w:pPr>
        <w:pStyle w:val="NormalBold"/>
      </w:pPr>
      <w:r w:rsidRPr="00F41A2A">
        <w:rPr>
          <w:rStyle w:val="HideTWBExt"/>
          <w:b w:val="0"/>
          <w:color w:val="auto"/>
        </w:rPr>
        <w:t>&lt;RepeatBlock-By&gt;&lt;Members&gt;</w:t>
      </w:r>
      <w:r w:rsidRPr="00F41A2A">
        <w:t>Isabel Wiseler-Lima</w:t>
      </w:r>
      <w:r w:rsidRPr="00F41A2A">
        <w:rPr>
          <w:rStyle w:val="HideTWBExt"/>
          <w:b w:val="0"/>
          <w:color w:val="auto"/>
        </w:rPr>
        <w:t>&lt;/Members&gt;</w:t>
      </w:r>
    </w:p>
    <w:p w14:paraId="3976BC68" w14:textId="77777777" w:rsidR="00707CA8" w:rsidRPr="00F41A2A" w:rsidRDefault="00707CA8" w:rsidP="00707CA8">
      <w:pPr>
        <w:pStyle w:val="NormalBold"/>
      </w:pPr>
      <w:r w:rsidRPr="00F41A2A">
        <w:rPr>
          <w:rStyle w:val="HideTWBExt"/>
          <w:b w:val="0"/>
          <w:color w:val="auto"/>
        </w:rPr>
        <w:t>&lt;/RepeatBlock-By&gt;</w:t>
      </w:r>
    </w:p>
    <w:p w14:paraId="1B26A30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3449BEDA"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EC95B32" w14:textId="77777777" w:rsidTr="00897446">
        <w:trPr>
          <w:trHeight w:hRule="exact" w:val="240"/>
          <w:jc w:val="center"/>
        </w:trPr>
        <w:tc>
          <w:tcPr>
            <w:tcW w:w="9752" w:type="dxa"/>
            <w:gridSpan w:val="2"/>
            <w:tcBorders>
              <w:top w:val="nil"/>
              <w:left w:val="nil"/>
              <w:bottom w:val="nil"/>
              <w:right w:val="nil"/>
            </w:tcBorders>
          </w:tcPr>
          <w:p w14:paraId="0C2B9394" w14:textId="77777777" w:rsidR="00707CA8" w:rsidRPr="00F41A2A" w:rsidRDefault="00707CA8" w:rsidP="00897446"/>
        </w:tc>
      </w:tr>
      <w:tr w:rsidR="00707CA8" w:rsidRPr="00F41A2A" w14:paraId="461437FB" w14:textId="77777777" w:rsidTr="00897446">
        <w:trPr>
          <w:trHeight w:val="240"/>
          <w:jc w:val="center"/>
        </w:trPr>
        <w:tc>
          <w:tcPr>
            <w:tcW w:w="4876" w:type="dxa"/>
            <w:tcBorders>
              <w:top w:val="nil"/>
              <w:left w:val="nil"/>
              <w:bottom w:val="nil"/>
              <w:right w:val="nil"/>
            </w:tcBorders>
          </w:tcPr>
          <w:p w14:paraId="0DBC837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140CB1F8" w14:textId="77777777" w:rsidR="00707CA8" w:rsidRPr="00F41A2A" w:rsidRDefault="00707CA8" w:rsidP="00897446">
            <w:pPr>
              <w:pStyle w:val="AmColumnHeading"/>
            </w:pPr>
            <w:r w:rsidRPr="00F41A2A">
              <w:t>Geänderter Text</w:t>
            </w:r>
          </w:p>
        </w:tc>
      </w:tr>
      <w:tr w:rsidR="00707CA8" w:rsidRPr="00F41A2A" w14:paraId="328634BF" w14:textId="77777777" w:rsidTr="00897446">
        <w:trPr>
          <w:jc w:val="center"/>
        </w:trPr>
        <w:tc>
          <w:tcPr>
            <w:tcW w:w="4876" w:type="dxa"/>
            <w:tcBorders>
              <w:top w:val="nil"/>
              <w:left w:val="nil"/>
              <w:bottom w:val="nil"/>
              <w:right w:val="nil"/>
            </w:tcBorders>
          </w:tcPr>
          <w:p w14:paraId="10B47D91"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w:t>
            </w:r>
            <w:r w:rsidRPr="00F41A2A">
              <w:rPr>
                <w:b/>
                <w:i/>
              </w:rPr>
              <w:t xml:space="preserve"> die Bedingungen dafür schafft, um zum weltweit besten Forschungszentrum zu werden, zu diesem Zweck gemeinsame Prioritäten setzt und eine bestimmte Region auswählt, die an den Grenzen mehrerer Mitgliedstaaten anliegt, um dort Hochschulen und gesamteuropäische Exzellenzzentren zu schaffen und alle vorhandenen und künftigen Einrichtungen für ihre gemeinsame Verteidigung zusammenzuführen, die die wesentliche Trägerstruktur der wissenschaftlichen</w:t>
            </w:r>
            <w:r w:rsidRPr="00F41A2A">
              <w:t xml:space="preserve"> Forschung</w:t>
            </w:r>
            <w:r w:rsidRPr="00F41A2A">
              <w:rPr>
                <w:b/>
                <w:i/>
              </w:rPr>
              <w:t xml:space="preserve"> bilden</w:t>
            </w:r>
            <w:r w:rsidRPr="00F41A2A">
              <w:t>;</w:t>
            </w:r>
          </w:p>
        </w:tc>
        <w:tc>
          <w:tcPr>
            <w:tcW w:w="4876" w:type="dxa"/>
            <w:tcBorders>
              <w:top w:val="nil"/>
              <w:left w:val="nil"/>
              <w:bottom w:val="nil"/>
              <w:right w:val="nil"/>
            </w:tcBorders>
          </w:tcPr>
          <w:p w14:paraId="7741CDEF"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w:t>
            </w:r>
            <w:r w:rsidRPr="00F41A2A">
              <w:rPr>
                <w:b/>
                <w:i/>
              </w:rPr>
              <w:t xml:space="preserve"> demokratische Drittstaaten in den Bereichen</w:t>
            </w:r>
            <w:r w:rsidRPr="00F41A2A">
              <w:t xml:space="preserve"> Forschung</w:t>
            </w:r>
            <w:r w:rsidRPr="00F41A2A">
              <w:rPr>
                <w:b/>
                <w:i/>
              </w:rPr>
              <w:t xml:space="preserve"> und Bildung unterstützt</w:t>
            </w:r>
            <w:r w:rsidRPr="00F41A2A">
              <w:t>;</w:t>
            </w:r>
          </w:p>
        </w:tc>
      </w:tr>
    </w:tbl>
    <w:p w14:paraId="61A2650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E0A3E4B" w14:textId="77777777" w:rsidR="00707CA8" w:rsidRPr="00F41A2A" w:rsidRDefault="00707CA8" w:rsidP="00707CA8">
      <w:r w:rsidRPr="00F41A2A">
        <w:rPr>
          <w:rStyle w:val="HideTWBExt"/>
          <w:color w:val="auto"/>
        </w:rPr>
        <w:t>&lt;/Amend&gt;</w:t>
      </w:r>
    </w:p>
    <w:p w14:paraId="614E9A36"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274</w:t>
      </w:r>
      <w:r w:rsidRPr="00F41A2A">
        <w:rPr>
          <w:rStyle w:val="HideTWBExt"/>
          <w:color w:val="auto"/>
        </w:rPr>
        <w:t>&lt;/NumAm&gt;</w:t>
      </w:r>
    </w:p>
    <w:p w14:paraId="1F7F0207"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667D9C69" w14:textId="77777777" w:rsidR="00707CA8" w:rsidRPr="00F41A2A" w:rsidRDefault="00707CA8" w:rsidP="00707CA8">
      <w:pPr>
        <w:pStyle w:val="NormalBold"/>
      </w:pPr>
      <w:r w:rsidRPr="00F41A2A">
        <w:rPr>
          <w:rStyle w:val="HideTWBExt"/>
          <w:b w:val="0"/>
          <w:color w:val="auto"/>
        </w:rPr>
        <w:t>&lt;/RepeatBlock-By&gt;</w:t>
      </w:r>
    </w:p>
    <w:p w14:paraId="7BE6482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C69E79D"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665F1626" w14:textId="77777777" w:rsidTr="00897446">
        <w:trPr>
          <w:trHeight w:hRule="exact" w:val="240"/>
          <w:jc w:val="center"/>
        </w:trPr>
        <w:tc>
          <w:tcPr>
            <w:tcW w:w="9752" w:type="dxa"/>
            <w:gridSpan w:val="2"/>
            <w:tcBorders>
              <w:top w:val="nil"/>
              <w:left w:val="nil"/>
              <w:bottom w:val="nil"/>
              <w:right w:val="nil"/>
            </w:tcBorders>
          </w:tcPr>
          <w:p w14:paraId="15E752C5" w14:textId="77777777" w:rsidR="00707CA8" w:rsidRPr="00F41A2A" w:rsidRDefault="00707CA8" w:rsidP="00897446"/>
        </w:tc>
      </w:tr>
      <w:tr w:rsidR="00707CA8" w:rsidRPr="00F41A2A" w14:paraId="5F7DC685" w14:textId="77777777" w:rsidTr="00897446">
        <w:trPr>
          <w:trHeight w:val="240"/>
          <w:jc w:val="center"/>
        </w:trPr>
        <w:tc>
          <w:tcPr>
            <w:tcW w:w="4876" w:type="dxa"/>
            <w:tcBorders>
              <w:top w:val="nil"/>
              <w:left w:val="nil"/>
              <w:bottom w:val="nil"/>
              <w:right w:val="nil"/>
            </w:tcBorders>
          </w:tcPr>
          <w:p w14:paraId="68E18DB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00589A2" w14:textId="77777777" w:rsidR="00707CA8" w:rsidRPr="00F41A2A" w:rsidRDefault="00707CA8" w:rsidP="00897446">
            <w:pPr>
              <w:pStyle w:val="AmColumnHeading"/>
            </w:pPr>
            <w:r w:rsidRPr="00F41A2A">
              <w:t>Geänderter Text</w:t>
            </w:r>
          </w:p>
        </w:tc>
      </w:tr>
      <w:tr w:rsidR="00707CA8" w:rsidRPr="00F41A2A" w14:paraId="4FF5ABC8" w14:textId="77777777" w:rsidTr="00897446">
        <w:trPr>
          <w:jc w:val="center"/>
        </w:trPr>
        <w:tc>
          <w:tcPr>
            <w:tcW w:w="4876" w:type="dxa"/>
            <w:tcBorders>
              <w:top w:val="nil"/>
              <w:left w:val="nil"/>
              <w:bottom w:val="nil"/>
              <w:right w:val="nil"/>
            </w:tcBorders>
          </w:tcPr>
          <w:p w14:paraId="7735BEC5"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zu diesem Zweck gemeinsame Prioritäten setzt</w:t>
            </w:r>
            <w:r w:rsidRPr="00F41A2A">
              <w:rPr>
                <w:b/>
                <w:i/>
              </w:rPr>
              <w:t xml:space="preserve"> und eine bestimmte Region auswählt, die an den Grenzen mehrerer Mitgliedstaaten anliegt, um dort Hochschulen und gesamteuropäische Exzellenzzentren zu schaffen</w:t>
            </w:r>
            <w:r w:rsidRPr="00F41A2A">
              <w:t xml:space="preserve"> und alle vorhandenen und künftigen Einrichtungen für ihre gemeinsame Verteidigung</w:t>
            </w:r>
            <w:r w:rsidRPr="00F41A2A">
              <w:rPr>
                <w:b/>
                <w:i/>
              </w:rPr>
              <w:t xml:space="preserve"> zusammenzuführen</w:t>
            </w:r>
            <w:r w:rsidRPr="00F41A2A">
              <w:t>, die die wesentliche Trägerstruktur der wissenschaftlichen Forschung bilden;</w:t>
            </w:r>
          </w:p>
        </w:tc>
        <w:tc>
          <w:tcPr>
            <w:tcW w:w="4876" w:type="dxa"/>
            <w:tcBorders>
              <w:top w:val="nil"/>
              <w:left w:val="nil"/>
              <w:bottom w:val="nil"/>
              <w:right w:val="nil"/>
            </w:tcBorders>
          </w:tcPr>
          <w:p w14:paraId="63E47F54"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zu diesem Zweck gemeinsame Prioritäten setzt und alle vorhandenen und künftigen Einrichtungen für ihre gemeinsame Verteidigung</w:t>
            </w:r>
            <w:r w:rsidRPr="00F41A2A">
              <w:rPr>
                <w:b/>
                <w:i/>
              </w:rPr>
              <w:t xml:space="preserve"> zusammenführt</w:t>
            </w:r>
            <w:r w:rsidRPr="00F41A2A">
              <w:t>, die die wesentliche Trägerstruktur der wissenschaftlichen Forschung bilden;</w:t>
            </w:r>
          </w:p>
        </w:tc>
      </w:tr>
    </w:tbl>
    <w:p w14:paraId="1ECBF193"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0FF46AF" w14:textId="77777777" w:rsidR="00707CA8" w:rsidRPr="00F41A2A" w:rsidRDefault="00707CA8" w:rsidP="00707CA8">
      <w:r w:rsidRPr="00F41A2A">
        <w:rPr>
          <w:rStyle w:val="HideTWBExt"/>
          <w:color w:val="auto"/>
        </w:rPr>
        <w:t>&lt;/Amend&gt;</w:t>
      </w:r>
    </w:p>
    <w:p w14:paraId="296D1AB1"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275</w:t>
      </w:r>
      <w:r w:rsidRPr="00F41A2A">
        <w:rPr>
          <w:rStyle w:val="HideTWBExt"/>
          <w:color w:val="auto"/>
        </w:rPr>
        <w:t>&lt;/NumAm&gt;</w:t>
      </w:r>
    </w:p>
    <w:p w14:paraId="59A5CDDE" w14:textId="77777777" w:rsidR="00707CA8" w:rsidRPr="00F41A2A" w:rsidRDefault="00707CA8" w:rsidP="00707CA8">
      <w:pPr>
        <w:pStyle w:val="NormalBold"/>
      </w:pPr>
      <w:r w:rsidRPr="00F41A2A">
        <w:rPr>
          <w:rStyle w:val="HideTWBExt"/>
          <w:b w:val="0"/>
          <w:color w:val="auto"/>
        </w:rPr>
        <w:t>&lt;RepeatBlock-By&gt;&lt;Members&gt;</w:t>
      </w:r>
      <w:r w:rsidRPr="00F41A2A">
        <w:t>Petar Volgin</w:t>
      </w:r>
      <w:r w:rsidRPr="00F41A2A">
        <w:rPr>
          <w:rStyle w:val="HideTWBExt"/>
          <w:b w:val="0"/>
          <w:color w:val="auto"/>
        </w:rPr>
        <w:t>&lt;/Members&gt;</w:t>
      </w:r>
    </w:p>
    <w:p w14:paraId="48D7A81F" w14:textId="77777777" w:rsidR="00707CA8" w:rsidRPr="00F41A2A" w:rsidRDefault="00707CA8" w:rsidP="00707CA8">
      <w:pPr>
        <w:pStyle w:val="NormalBold"/>
      </w:pPr>
      <w:r w:rsidRPr="00F41A2A">
        <w:rPr>
          <w:rStyle w:val="HideTWBExt"/>
          <w:b w:val="0"/>
          <w:color w:val="auto"/>
        </w:rPr>
        <w:t>&lt;/RepeatBlock-By&gt;</w:t>
      </w:r>
    </w:p>
    <w:p w14:paraId="14598B60"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A449ABF"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7BE50AAA" w14:textId="77777777" w:rsidTr="00897446">
        <w:trPr>
          <w:trHeight w:hRule="exact" w:val="240"/>
          <w:jc w:val="center"/>
        </w:trPr>
        <w:tc>
          <w:tcPr>
            <w:tcW w:w="9752" w:type="dxa"/>
            <w:gridSpan w:val="2"/>
            <w:tcBorders>
              <w:top w:val="nil"/>
              <w:left w:val="nil"/>
              <w:bottom w:val="nil"/>
              <w:right w:val="nil"/>
            </w:tcBorders>
          </w:tcPr>
          <w:p w14:paraId="44F1660E" w14:textId="77777777" w:rsidR="00707CA8" w:rsidRPr="00F41A2A" w:rsidRDefault="00707CA8" w:rsidP="00897446"/>
        </w:tc>
      </w:tr>
      <w:tr w:rsidR="00707CA8" w:rsidRPr="00F41A2A" w14:paraId="36772297" w14:textId="77777777" w:rsidTr="00897446">
        <w:trPr>
          <w:trHeight w:val="240"/>
          <w:jc w:val="center"/>
        </w:trPr>
        <w:tc>
          <w:tcPr>
            <w:tcW w:w="4876" w:type="dxa"/>
            <w:tcBorders>
              <w:top w:val="nil"/>
              <w:left w:val="nil"/>
              <w:bottom w:val="nil"/>
              <w:right w:val="nil"/>
            </w:tcBorders>
          </w:tcPr>
          <w:p w14:paraId="1CD704F6"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FE605BD" w14:textId="77777777" w:rsidR="00707CA8" w:rsidRPr="00F41A2A" w:rsidRDefault="00707CA8" w:rsidP="00897446">
            <w:pPr>
              <w:pStyle w:val="AmColumnHeading"/>
            </w:pPr>
            <w:r w:rsidRPr="00F41A2A">
              <w:t>Geänderter Text</w:t>
            </w:r>
          </w:p>
        </w:tc>
      </w:tr>
      <w:tr w:rsidR="00707CA8" w:rsidRPr="00F41A2A" w14:paraId="0A281741" w14:textId="77777777" w:rsidTr="00897446">
        <w:trPr>
          <w:jc w:val="center"/>
        </w:trPr>
        <w:tc>
          <w:tcPr>
            <w:tcW w:w="4876" w:type="dxa"/>
            <w:tcBorders>
              <w:top w:val="nil"/>
              <w:left w:val="nil"/>
              <w:bottom w:val="nil"/>
              <w:right w:val="nil"/>
            </w:tcBorders>
          </w:tcPr>
          <w:p w14:paraId="1376C94F"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w:t>
            </w:r>
            <w:r w:rsidRPr="00F41A2A">
              <w:rPr>
                <w:b/>
                <w:i/>
              </w:rPr>
              <w:t>, zu diesem Zweck gemeinsame Prioritäten setzt</w:t>
            </w:r>
            <w:r w:rsidRPr="00F41A2A">
              <w:t xml:space="preserve"> und</w:t>
            </w:r>
            <w:r w:rsidRPr="00F41A2A">
              <w:rPr>
                <w:b/>
                <w:i/>
              </w:rPr>
              <w:t xml:space="preserve"> eine bestimmte Region auswählt, die an den Grenzen mehrerer</w:t>
            </w:r>
            <w:r w:rsidRPr="00F41A2A">
              <w:t xml:space="preserve"> Mitgliedstaaten</w:t>
            </w:r>
            <w:r w:rsidRPr="00F41A2A">
              <w:rPr>
                <w:b/>
                <w:i/>
              </w:rPr>
              <w:t xml:space="preserve"> anliegt, um dort Hochschulen und gesamteuropäische Exzellenzzentren zu schaffen und alle vorhandenen und künftigen</w:t>
            </w:r>
            <w:r w:rsidRPr="00F41A2A">
              <w:t xml:space="preserve"> Einrichtungen</w:t>
            </w:r>
            <w:r w:rsidRPr="00F41A2A">
              <w:rPr>
                <w:b/>
                <w:i/>
              </w:rPr>
              <w:t xml:space="preserve"> für ihre gemeinsame Verteidigung zusammenzuführen, die die wesentliche Trägerstruktur der wissenschaftlichen Forschung bilden</w:t>
            </w:r>
            <w:r w:rsidRPr="00F41A2A">
              <w:t>;</w:t>
            </w:r>
          </w:p>
        </w:tc>
        <w:tc>
          <w:tcPr>
            <w:tcW w:w="4876" w:type="dxa"/>
            <w:tcBorders>
              <w:top w:val="nil"/>
              <w:left w:val="nil"/>
              <w:bottom w:val="nil"/>
              <w:right w:val="nil"/>
            </w:tcBorders>
          </w:tcPr>
          <w:p w14:paraId="4F1595FE"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und</w:t>
            </w:r>
            <w:r w:rsidRPr="00F41A2A">
              <w:rPr>
                <w:b/>
                <w:i/>
              </w:rPr>
              <w:t xml:space="preserve"> dabei die Autonomie der</w:t>
            </w:r>
            <w:r w:rsidRPr="00F41A2A">
              <w:t xml:space="preserve"> Mitgliedstaaten</w:t>
            </w:r>
            <w:r w:rsidRPr="00F41A2A">
              <w:rPr>
                <w:b/>
                <w:i/>
              </w:rPr>
              <w:t xml:space="preserve"> bei der Gestaltung ihrer Bildungssysteme und akademischen</w:t>
            </w:r>
            <w:r w:rsidRPr="00F41A2A">
              <w:t xml:space="preserve"> Einrichtungen</w:t>
            </w:r>
            <w:r w:rsidRPr="00F41A2A">
              <w:rPr>
                <w:b/>
                <w:i/>
              </w:rPr>
              <w:t xml:space="preserve"> uneingeschränkt achtet; lehnt Versuche einer Zentralisierung der Forschungsagenden im Sinne der auf Unionsebene geltenden ideologischen Prioritäten ab</w:t>
            </w:r>
            <w:r w:rsidRPr="00F41A2A">
              <w:t>;</w:t>
            </w:r>
          </w:p>
        </w:tc>
      </w:tr>
    </w:tbl>
    <w:p w14:paraId="3F10D442"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3ABB1EF" w14:textId="77777777" w:rsidR="00707CA8" w:rsidRPr="00F41A2A" w:rsidRDefault="00707CA8" w:rsidP="00707CA8">
      <w:r w:rsidRPr="00F41A2A">
        <w:rPr>
          <w:rStyle w:val="HideTWBExt"/>
          <w:color w:val="auto"/>
        </w:rPr>
        <w:t>&lt;/Amend&gt;</w:t>
      </w:r>
    </w:p>
    <w:p w14:paraId="37B55F90"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276</w:t>
      </w:r>
      <w:r w:rsidRPr="00F41A2A">
        <w:rPr>
          <w:rStyle w:val="HideTWBExt"/>
          <w:color w:val="auto"/>
        </w:rPr>
        <w:t>&lt;/NumAm&gt;</w:t>
      </w:r>
    </w:p>
    <w:p w14:paraId="441FDF18" w14:textId="77777777" w:rsidR="00707CA8" w:rsidRPr="00F41A2A" w:rsidRDefault="00707CA8" w:rsidP="00707CA8">
      <w:pPr>
        <w:pStyle w:val="NormalBold"/>
      </w:pPr>
      <w:r w:rsidRPr="00F41A2A">
        <w:rPr>
          <w:rStyle w:val="HideTWBExt"/>
          <w:b w:val="0"/>
          <w:color w:val="auto"/>
        </w:rPr>
        <w:t>&lt;RepeatBlock-By&gt;&lt;Members&gt;</w:t>
      </w:r>
      <w:r w:rsidRPr="00F41A2A">
        <w:t>Robert Biedroń</w:t>
      </w:r>
      <w:r w:rsidRPr="00F41A2A">
        <w:rPr>
          <w:rStyle w:val="HideTWBExt"/>
          <w:b w:val="0"/>
          <w:color w:val="auto"/>
        </w:rPr>
        <w:t>&lt;/Members&gt;</w:t>
      </w:r>
    </w:p>
    <w:p w14:paraId="15BE7603" w14:textId="77777777" w:rsidR="00707CA8" w:rsidRPr="00F41A2A" w:rsidRDefault="00707CA8" w:rsidP="00707CA8">
      <w:pPr>
        <w:pStyle w:val="NormalBold"/>
      </w:pPr>
      <w:r w:rsidRPr="00F41A2A">
        <w:rPr>
          <w:rStyle w:val="HideTWBExt"/>
          <w:b w:val="0"/>
          <w:color w:val="auto"/>
        </w:rPr>
        <w:t>&lt;/RepeatBlock-By&gt;</w:t>
      </w:r>
    </w:p>
    <w:p w14:paraId="46C1FFD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1B80E87F"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B43DDA9" w14:textId="77777777" w:rsidTr="00897446">
        <w:trPr>
          <w:trHeight w:hRule="exact" w:val="240"/>
          <w:jc w:val="center"/>
        </w:trPr>
        <w:tc>
          <w:tcPr>
            <w:tcW w:w="9752" w:type="dxa"/>
            <w:gridSpan w:val="2"/>
            <w:tcBorders>
              <w:top w:val="nil"/>
              <w:left w:val="nil"/>
              <w:bottom w:val="nil"/>
              <w:right w:val="nil"/>
            </w:tcBorders>
          </w:tcPr>
          <w:p w14:paraId="3B64209C" w14:textId="77777777" w:rsidR="00707CA8" w:rsidRPr="00F41A2A" w:rsidRDefault="00707CA8" w:rsidP="00897446"/>
        </w:tc>
      </w:tr>
      <w:tr w:rsidR="00707CA8" w:rsidRPr="00F41A2A" w14:paraId="59B500AC" w14:textId="77777777" w:rsidTr="00897446">
        <w:trPr>
          <w:trHeight w:val="240"/>
          <w:jc w:val="center"/>
        </w:trPr>
        <w:tc>
          <w:tcPr>
            <w:tcW w:w="4876" w:type="dxa"/>
            <w:tcBorders>
              <w:top w:val="nil"/>
              <w:left w:val="nil"/>
              <w:bottom w:val="nil"/>
              <w:right w:val="nil"/>
            </w:tcBorders>
          </w:tcPr>
          <w:p w14:paraId="459B5FD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4B83422" w14:textId="77777777" w:rsidR="00707CA8" w:rsidRPr="00F41A2A" w:rsidRDefault="00707CA8" w:rsidP="00897446">
            <w:pPr>
              <w:pStyle w:val="AmColumnHeading"/>
            </w:pPr>
            <w:r w:rsidRPr="00F41A2A">
              <w:t>Geänderter Text</w:t>
            </w:r>
          </w:p>
        </w:tc>
      </w:tr>
      <w:tr w:rsidR="00707CA8" w:rsidRPr="00F41A2A" w14:paraId="5F01294E" w14:textId="77777777" w:rsidTr="00897446">
        <w:trPr>
          <w:jc w:val="center"/>
        </w:trPr>
        <w:tc>
          <w:tcPr>
            <w:tcW w:w="4876" w:type="dxa"/>
            <w:tcBorders>
              <w:top w:val="nil"/>
              <w:left w:val="nil"/>
              <w:bottom w:val="nil"/>
              <w:right w:val="nil"/>
            </w:tcBorders>
          </w:tcPr>
          <w:p w14:paraId="0FE7BE4C"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zu diesem Zweck gemeinsame Prioritäten setzt</w:t>
            </w:r>
            <w:r w:rsidRPr="00F41A2A">
              <w:rPr>
                <w:b/>
                <w:i/>
              </w:rPr>
              <w:t xml:space="preserve"> und eine bestimmte Region auswählt, die an den Grenzen mehrerer Mitgliedstaaten anliegt, um dort</w:t>
            </w:r>
            <w:r w:rsidRPr="00F41A2A">
              <w:t xml:space="preserve"> Hochschulen und</w:t>
            </w:r>
            <w:r w:rsidRPr="00F41A2A">
              <w:rPr>
                <w:b/>
                <w:i/>
              </w:rPr>
              <w:t xml:space="preserve"> gesamteuropäische</w:t>
            </w:r>
            <w:r w:rsidRPr="00F41A2A">
              <w:t xml:space="preserve"> Exzellenzzentren</w:t>
            </w:r>
            <w:r w:rsidRPr="00F41A2A">
              <w:rPr>
                <w:b/>
                <w:i/>
              </w:rPr>
              <w:t xml:space="preserve"> zu schaffen</w:t>
            </w:r>
            <w:r w:rsidRPr="00F41A2A">
              <w:t xml:space="preserve"> und alle vorhandenen und künftigen Einrichtungen für ihre gemeinsame Verteidigung</w:t>
            </w:r>
            <w:r w:rsidRPr="00F41A2A">
              <w:rPr>
                <w:b/>
                <w:i/>
              </w:rPr>
              <w:t xml:space="preserve"> zusammenzuführen</w:t>
            </w:r>
            <w:r w:rsidRPr="00F41A2A">
              <w:t>, die die wesentliche Trägerstruktur der wissenschaftlichen Forschung bilden;</w:t>
            </w:r>
          </w:p>
        </w:tc>
        <w:tc>
          <w:tcPr>
            <w:tcW w:w="4876" w:type="dxa"/>
            <w:tcBorders>
              <w:top w:val="nil"/>
              <w:left w:val="nil"/>
              <w:bottom w:val="nil"/>
              <w:right w:val="nil"/>
            </w:tcBorders>
          </w:tcPr>
          <w:p w14:paraId="487C2E18"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zu diesem Zweck gemeinsame Prioritäten setzt</w:t>
            </w:r>
            <w:r w:rsidRPr="00F41A2A">
              <w:rPr>
                <w:b/>
                <w:i/>
              </w:rPr>
              <w:t>, gesamteuropäische</w:t>
            </w:r>
            <w:r w:rsidRPr="00F41A2A">
              <w:t xml:space="preserve"> Hochschulen und Exzellenzzentren</w:t>
            </w:r>
            <w:r w:rsidRPr="00F41A2A">
              <w:rPr>
                <w:b/>
                <w:i/>
              </w:rPr>
              <w:t xml:space="preserve"> schafft</w:t>
            </w:r>
            <w:r w:rsidRPr="00F41A2A">
              <w:t xml:space="preserve"> und alle vorhandenen und künftigen Einrichtungen für ihre gemeinsame Verteidigung</w:t>
            </w:r>
            <w:r w:rsidRPr="00F41A2A">
              <w:rPr>
                <w:b/>
                <w:i/>
              </w:rPr>
              <w:t xml:space="preserve"> zusammenführt</w:t>
            </w:r>
            <w:r w:rsidRPr="00F41A2A">
              <w:t>, die die wesentliche Trägerstruktur der wissenschaftlichen Forschung bilden;</w:t>
            </w:r>
          </w:p>
        </w:tc>
      </w:tr>
    </w:tbl>
    <w:p w14:paraId="4A9A8654"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5201B0F" w14:textId="77777777" w:rsidR="00707CA8" w:rsidRPr="00F41A2A" w:rsidRDefault="00707CA8" w:rsidP="00707CA8">
      <w:r w:rsidRPr="00F41A2A">
        <w:rPr>
          <w:rStyle w:val="HideTWBExt"/>
          <w:color w:val="auto"/>
        </w:rPr>
        <w:t>&lt;/Amend&gt;</w:t>
      </w:r>
    </w:p>
    <w:p w14:paraId="27314B0B"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277</w:t>
      </w:r>
      <w:r w:rsidRPr="00F41A2A">
        <w:rPr>
          <w:rStyle w:val="HideTWBExt"/>
          <w:color w:val="auto"/>
        </w:rPr>
        <w:t>&lt;/NumAm&gt;</w:t>
      </w:r>
    </w:p>
    <w:p w14:paraId="2918A8E2" w14:textId="77777777" w:rsidR="00707CA8" w:rsidRPr="00F41A2A" w:rsidRDefault="00707CA8" w:rsidP="00707CA8">
      <w:pPr>
        <w:pStyle w:val="NormalBold"/>
      </w:pPr>
      <w:r w:rsidRPr="00F41A2A">
        <w:rPr>
          <w:rStyle w:val="HideTWBExt"/>
          <w:b w:val="0"/>
          <w:color w:val="auto"/>
        </w:rPr>
        <w:t>&lt;RepeatBlock-By&gt;&lt;Members&gt;</w:t>
      </w:r>
      <w:r w:rsidRPr="00F41A2A">
        <w:t>Tomasz Froelich</w:t>
      </w:r>
      <w:r w:rsidRPr="00F41A2A">
        <w:rPr>
          <w:rStyle w:val="HideTWBExt"/>
          <w:b w:val="0"/>
          <w:color w:val="auto"/>
        </w:rPr>
        <w:t>&lt;/Members&gt;</w:t>
      </w:r>
    </w:p>
    <w:p w14:paraId="3213AF4F" w14:textId="77777777" w:rsidR="00707CA8" w:rsidRPr="00F41A2A" w:rsidRDefault="00707CA8" w:rsidP="00707CA8">
      <w:pPr>
        <w:pStyle w:val="NormalBold"/>
      </w:pPr>
      <w:r w:rsidRPr="00F41A2A">
        <w:rPr>
          <w:rStyle w:val="HideTWBExt"/>
          <w:b w:val="0"/>
          <w:color w:val="auto"/>
        </w:rPr>
        <w:t>&lt;/RepeatBlock-By&gt;</w:t>
      </w:r>
    </w:p>
    <w:p w14:paraId="38392EE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4CA5A60"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3D33589" w14:textId="77777777" w:rsidTr="00897446">
        <w:trPr>
          <w:trHeight w:hRule="exact" w:val="240"/>
          <w:jc w:val="center"/>
        </w:trPr>
        <w:tc>
          <w:tcPr>
            <w:tcW w:w="9752" w:type="dxa"/>
            <w:gridSpan w:val="2"/>
            <w:tcBorders>
              <w:top w:val="nil"/>
              <w:left w:val="nil"/>
              <w:bottom w:val="nil"/>
              <w:right w:val="nil"/>
            </w:tcBorders>
          </w:tcPr>
          <w:p w14:paraId="61F9B64B" w14:textId="77777777" w:rsidR="00707CA8" w:rsidRPr="00F41A2A" w:rsidRDefault="00707CA8" w:rsidP="00897446"/>
        </w:tc>
      </w:tr>
      <w:tr w:rsidR="00707CA8" w:rsidRPr="00F41A2A" w14:paraId="07B25640" w14:textId="77777777" w:rsidTr="00897446">
        <w:trPr>
          <w:trHeight w:val="240"/>
          <w:jc w:val="center"/>
        </w:trPr>
        <w:tc>
          <w:tcPr>
            <w:tcW w:w="4876" w:type="dxa"/>
            <w:tcBorders>
              <w:top w:val="nil"/>
              <w:left w:val="nil"/>
              <w:bottom w:val="nil"/>
              <w:right w:val="nil"/>
            </w:tcBorders>
          </w:tcPr>
          <w:p w14:paraId="18B99DE4"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3EAF47E" w14:textId="77777777" w:rsidR="00707CA8" w:rsidRPr="00F41A2A" w:rsidRDefault="00707CA8" w:rsidP="00897446">
            <w:pPr>
              <w:pStyle w:val="AmColumnHeading"/>
            </w:pPr>
            <w:r w:rsidRPr="00F41A2A">
              <w:t>Geänderter Text</w:t>
            </w:r>
          </w:p>
        </w:tc>
      </w:tr>
      <w:tr w:rsidR="00707CA8" w:rsidRPr="00F41A2A" w14:paraId="657F9852" w14:textId="77777777" w:rsidTr="00897446">
        <w:trPr>
          <w:jc w:val="center"/>
        </w:trPr>
        <w:tc>
          <w:tcPr>
            <w:tcW w:w="4876" w:type="dxa"/>
            <w:tcBorders>
              <w:top w:val="nil"/>
              <w:left w:val="nil"/>
              <w:bottom w:val="nil"/>
              <w:right w:val="nil"/>
            </w:tcBorders>
          </w:tcPr>
          <w:p w14:paraId="5FA38BDF"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 fordert, dass die Europäische Union die Bedingungen dafür schafft, um zum weltweit besten Forschungszentrum zu werden, zu diesem Zweck gemeinsame Prioritäten setzt und eine bestimmte Region auswählt, die an den Grenzen mehrerer Mitgliedstaaten anliegt, um dort Hochschulen und</w:t>
            </w:r>
            <w:r w:rsidRPr="00F41A2A">
              <w:rPr>
                <w:b/>
                <w:i/>
              </w:rPr>
              <w:t xml:space="preserve"> gesamteuropäische</w:t>
            </w:r>
            <w:r w:rsidRPr="00F41A2A">
              <w:t xml:space="preserve"> Exzellenzzentren zu schaffen und alle vorhandenen und künftigen Einrichtungen für ihre gemeinsame Verteidigung zusammenzuführen, die die wesentliche Trägerstruktur der wissenschaftlichen Forschung bilden;</w:t>
            </w:r>
          </w:p>
        </w:tc>
        <w:tc>
          <w:tcPr>
            <w:tcW w:w="4876" w:type="dxa"/>
            <w:tcBorders>
              <w:top w:val="nil"/>
              <w:left w:val="nil"/>
              <w:bottom w:val="nil"/>
              <w:right w:val="nil"/>
            </w:tcBorders>
          </w:tcPr>
          <w:p w14:paraId="2039D3D0" w14:textId="77777777" w:rsidR="00707CA8" w:rsidRPr="00F41A2A" w:rsidRDefault="00707CA8" w:rsidP="00897446">
            <w:pPr>
              <w:pStyle w:val="Normal6a"/>
            </w:pPr>
            <w:r w:rsidRPr="00F41A2A">
              <w:t>14.</w:t>
            </w:r>
            <w:r w:rsidRPr="00F41A2A">
              <w:tab/>
              <w:t>weist darauf hin, dass die akademische Freiheit für Bildung und Forschung von grundlegender Bedeutung ist</w:t>
            </w:r>
            <w:r w:rsidRPr="00F41A2A">
              <w:rPr>
                <w:b/>
                <w:i/>
              </w:rPr>
              <w:t>, in dieser Zeit der Wokeness jedoch bedroht ist</w:t>
            </w:r>
            <w:r w:rsidRPr="00F41A2A">
              <w:t>; fordert, dass die Europäische Union die Bedingungen dafür schafft, um zum weltweit besten Forschungszentrum zu werden, zu diesem Zweck gemeinsame Prioritäten setzt und eine bestimmte Region auswählt, die an den Grenzen mehrerer Mitgliedstaaten anliegt, um dort</w:t>
            </w:r>
            <w:r w:rsidRPr="00F41A2A">
              <w:rPr>
                <w:b/>
                <w:i/>
              </w:rPr>
              <w:t xml:space="preserve"> gesamteuropäische</w:t>
            </w:r>
            <w:r w:rsidRPr="00F41A2A">
              <w:t xml:space="preserve"> Hochschulen und Exzellenzzentren zu schaffen und alle vorhandenen und künftigen Einrichtungen für ihre gemeinsame Verteidigung zusammenzuführen, die die wesentliche Trägerstruktur der wissenschaftlichen Forschung bilden;</w:t>
            </w:r>
          </w:p>
        </w:tc>
      </w:tr>
    </w:tbl>
    <w:p w14:paraId="6B035FBF"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7B7D1A0B" w14:textId="77777777" w:rsidR="00707CA8" w:rsidRPr="00F41A2A" w:rsidRDefault="00707CA8" w:rsidP="00707CA8">
      <w:r w:rsidRPr="00F41A2A">
        <w:rPr>
          <w:rStyle w:val="HideTWBExt"/>
          <w:color w:val="auto"/>
        </w:rPr>
        <w:t>&lt;/Amend&gt;</w:t>
      </w:r>
    </w:p>
    <w:p w14:paraId="27F8C45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278</w:t>
      </w:r>
      <w:r w:rsidRPr="00F41A2A">
        <w:rPr>
          <w:rStyle w:val="HideTWBExt"/>
          <w:color w:val="auto"/>
        </w:rPr>
        <w:t>&lt;/NumAm&gt;</w:t>
      </w:r>
    </w:p>
    <w:p w14:paraId="0D909F7D" w14:textId="77777777" w:rsidR="00707CA8" w:rsidRPr="00F41A2A" w:rsidRDefault="00707CA8" w:rsidP="00707CA8">
      <w:pPr>
        <w:pStyle w:val="NormalBold"/>
      </w:pPr>
      <w:r w:rsidRPr="00F41A2A">
        <w:rPr>
          <w:rStyle w:val="HideTWBExt"/>
          <w:b w:val="0"/>
          <w:color w:val="auto"/>
        </w:rPr>
        <w:t>&lt;RepeatBlock-By&gt;&lt;Members&gt;</w:t>
      </w:r>
      <w:r w:rsidRPr="00F41A2A">
        <w:t>Christophe Gomart</w:t>
      </w:r>
      <w:r w:rsidRPr="00F41A2A">
        <w:rPr>
          <w:rStyle w:val="HideTWBExt"/>
          <w:b w:val="0"/>
          <w:color w:val="auto"/>
        </w:rPr>
        <w:t>&lt;/Members&gt;</w:t>
      </w:r>
    </w:p>
    <w:p w14:paraId="00433124" w14:textId="77777777" w:rsidR="00707CA8" w:rsidRPr="00F41A2A" w:rsidRDefault="00707CA8" w:rsidP="00707CA8">
      <w:pPr>
        <w:pStyle w:val="NormalBold"/>
      </w:pPr>
      <w:r w:rsidRPr="00F41A2A">
        <w:rPr>
          <w:rStyle w:val="HideTWBExt"/>
          <w:b w:val="0"/>
          <w:color w:val="auto"/>
        </w:rPr>
        <w:t>&lt;/RepeatBlock-By&gt;</w:t>
      </w:r>
    </w:p>
    <w:p w14:paraId="2CC0E46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F082C32" w14:textId="77777777" w:rsidR="00707CA8" w:rsidRPr="00F41A2A" w:rsidRDefault="00707CA8" w:rsidP="00707CA8">
      <w:pPr>
        <w:pStyle w:val="NormalBold"/>
      </w:pPr>
      <w:r w:rsidRPr="00F41A2A">
        <w:rPr>
          <w:rStyle w:val="HideTWBExt"/>
          <w:color w:val="auto"/>
        </w:rPr>
        <w:t>&lt;Article&gt;</w:t>
      </w:r>
      <w:r w:rsidRPr="00F41A2A">
        <w:t>Ziffer 14</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1601DBA7" w14:textId="77777777" w:rsidTr="00897446">
        <w:trPr>
          <w:trHeight w:hRule="exact" w:val="240"/>
          <w:jc w:val="center"/>
        </w:trPr>
        <w:tc>
          <w:tcPr>
            <w:tcW w:w="9752" w:type="dxa"/>
            <w:gridSpan w:val="2"/>
            <w:tcBorders>
              <w:top w:val="nil"/>
              <w:left w:val="nil"/>
              <w:bottom w:val="nil"/>
              <w:right w:val="nil"/>
            </w:tcBorders>
          </w:tcPr>
          <w:p w14:paraId="77947964" w14:textId="77777777" w:rsidR="00707CA8" w:rsidRPr="00F41A2A" w:rsidRDefault="00707CA8" w:rsidP="00897446"/>
        </w:tc>
      </w:tr>
      <w:tr w:rsidR="00707CA8" w:rsidRPr="00F41A2A" w14:paraId="673C21F0" w14:textId="77777777" w:rsidTr="00897446">
        <w:trPr>
          <w:trHeight w:val="240"/>
          <w:jc w:val="center"/>
        </w:trPr>
        <w:tc>
          <w:tcPr>
            <w:tcW w:w="4876" w:type="dxa"/>
            <w:tcBorders>
              <w:top w:val="nil"/>
              <w:left w:val="nil"/>
              <w:bottom w:val="nil"/>
              <w:right w:val="nil"/>
            </w:tcBorders>
          </w:tcPr>
          <w:p w14:paraId="605465EA"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20D6B074" w14:textId="77777777" w:rsidR="00707CA8" w:rsidRPr="00F41A2A" w:rsidRDefault="00707CA8" w:rsidP="00897446">
            <w:pPr>
              <w:pStyle w:val="AmColumnHeading"/>
            </w:pPr>
            <w:r w:rsidRPr="00F41A2A">
              <w:t>Geänderter Text</w:t>
            </w:r>
          </w:p>
        </w:tc>
      </w:tr>
      <w:tr w:rsidR="00707CA8" w:rsidRPr="00F41A2A" w14:paraId="26A53455" w14:textId="77777777" w:rsidTr="00897446">
        <w:trPr>
          <w:jc w:val="center"/>
        </w:trPr>
        <w:tc>
          <w:tcPr>
            <w:tcW w:w="4876" w:type="dxa"/>
            <w:tcBorders>
              <w:top w:val="nil"/>
              <w:left w:val="nil"/>
              <w:bottom w:val="nil"/>
              <w:right w:val="nil"/>
            </w:tcBorders>
          </w:tcPr>
          <w:p w14:paraId="08EEDF30" w14:textId="77777777" w:rsidR="00707CA8" w:rsidRPr="00F41A2A" w:rsidRDefault="00707CA8" w:rsidP="00897446">
            <w:pPr>
              <w:pStyle w:val="Normal6a"/>
            </w:pPr>
            <w:r w:rsidRPr="00F41A2A">
              <w:t>14.</w:t>
            </w:r>
            <w:r w:rsidRPr="00F41A2A">
              <w:tab/>
            </w:r>
            <w:r w:rsidRPr="00F41A2A">
              <w:rPr>
                <w:b/>
                <w:i/>
              </w:rPr>
              <w:t>weist darauf hin, dass die akademische Freiheit für Bildung und Forschung von grundlegender Bedeutung ist;</w:t>
            </w:r>
            <w:r w:rsidRPr="00F41A2A">
              <w:t xml:space="preserve"> fordert, dass die Europäische Union </w:t>
            </w:r>
            <w:r w:rsidRPr="00F41A2A">
              <w:rPr>
                <w:b/>
                <w:i/>
              </w:rPr>
              <w:t>die Bedingungen dafür schafft, um zum weltweit besten Forschungszentrum zu werden, zu diesem Zweck gemeinsame Prioritäten setzt und eine bestimmte Region auswählt, die an den Grenzen mehrerer Mitgliedstaaten anliegt, um dort Hochschulen und gesamteuropäische Exzellenzzentren zu schaffen und alle vorhandenen und künftigen Einrichtungen für ihre gemeinsame</w:t>
            </w:r>
            <w:r w:rsidRPr="00F41A2A">
              <w:t xml:space="preserve"> Verteidigung </w:t>
            </w:r>
            <w:r w:rsidRPr="00F41A2A">
              <w:rPr>
                <w:b/>
                <w:i/>
              </w:rPr>
              <w:t>zusammenzuführen, die die wesentliche Trägerstruktur der wissenschaftlichen Forschung bilden</w:t>
            </w:r>
            <w:r w:rsidRPr="00F41A2A">
              <w:t>;</w:t>
            </w:r>
          </w:p>
        </w:tc>
        <w:tc>
          <w:tcPr>
            <w:tcW w:w="4876" w:type="dxa"/>
            <w:tcBorders>
              <w:top w:val="nil"/>
              <w:left w:val="nil"/>
              <w:bottom w:val="nil"/>
              <w:right w:val="nil"/>
            </w:tcBorders>
          </w:tcPr>
          <w:p w14:paraId="4EF4F699" w14:textId="77777777" w:rsidR="00707CA8" w:rsidRPr="00F41A2A" w:rsidRDefault="00707CA8" w:rsidP="00897446">
            <w:pPr>
              <w:pStyle w:val="Normal6a"/>
            </w:pPr>
            <w:r w:rsidRPr="00F41A2A">
              <w:t>14.</w:t>
            </w:r>
            <w:r w:rsidRPr="00F41A2A">
              <w:tab/>
              <w:t xml:space="preserve">fordert, dass </w:t>
            </w:r>
            <w:r w:rsidRPr="00F41A2A">
              <w:rPr>
                <w:b/>
                <w:i/>
              </w:rPr>
              <w:t>die nationalen diplomatischen Dienste und die Abstimmung auf europäischer Ebene gestärkt werden, damit sich</w:t>
            </w:r>
            <w:r w:rsidRPr="00F41A2A">
              <w:t xml:space="preserve"> die Europäische Union </w:t>
            </w:r>
            <w:r w:rsidRPr="00F41A2A">
              <w:rPr>
                <w:b/>
                <w:i/>
              </w:rPr>
              <w:t>auf internationaler Ebene als glaubwürdiger Akteur etablieren kann; erachtet den Aufbau einer europäischen, auf soliden nationalen Streitkräften gründenden</w:t>
            </w:r>
            <w:r w:rsidRPr="00F41A2A">
              <w:t xml:space="preserve"> Verteidigung </w:t>
            </w:r>
            <w:r w:rsidRPr="00F41A2A">
              <w:rPr>
                <w:b/>
                <w:i/>
              </w:rPr>
              <w:t>sowie eines verstärkten und operativen Europäischen Militärstabs als unerlässlich und dringend geboten</w:t>
            </w:r>
            <w:r w:rsidRPr="00F41A2A">
              <w:t>;</w:t>
            </w:r>
          </w:p>
        </w:tc>
      </w:tr>
    </w:tbl>
    <w:p w14:paraId="2AD5782C"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5A6FFAE9" w14:textId="77777777" w:rsidR="00707CA8" w:rsidRPr="00F41A2A" w:rsidRDefault="00707CA8" w:rsidP="00707CA8">
      <w:r w:rsidRPr="00F41A2A">
        <w:rPr>
          <w:rStyle w:val="HideTWBExt"/>
          <w:color w:val="auto"/>
        </w:rPr>
        <w:t>&lt;/Amend&gt;</w:t>
      </w:r>
    </w:p>
    <w:p w14:paraId="217F3548"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279</w:t>
      </w:r>
      <w:r w:rsidRPr="00F41A2A">
        <w:rPr>
          <w:rStyle w:val="HideTWBExt"/>
          <w:color w:val="auto"/>
        </w:rPr>
        <w:t>&lt;/NumAm&gt;</w:t>
      </w:r>
    </w:p>
    <w:p w14:paraId="282BCCCC" w14:textId="77777777" w:rsidR="00707CA8" w:rsidRPr="00F41A2A" w:rsidRDefault="00707CA8" w:rsidP="00707CA8">
      <w:pPr>
        <w:pStyle w:val="NormalBold"/>
      </w:pPr>
      <w:r w:rsidRPr="00F41A2A">
        <w:rPr>
          <w:rStyle w:val="HideTWBExt"/>
          <w:b w:val="0"/>
          <w:color w:val="auto"/>
        </w:rPr>
        <w:t>&lt;RepeatBlock-By&gt;&lt;Members&gt;</w:t>
      </w:r>
      <w:r w:rsidRPr="00F41A2A">
        <w:t>Mounir Satouri</w:t>
      </w:r>
      <w:r w:rsidRPr="00F41A2A">
        <w:rPr>
          <w:rStyle w:val="HideTWBExt"/>
          <w:b w:val="0"/>
          <w:color w:val="auto"/>
        </w:rPr>
        <w:t>&lt;/Members&gt;</w:t>
      </w:r>
    </w:p>
    <w:p w14:paraId="335C7195" w14:textId="77777777" w:rsidR="00707CA8" w:rsidRPr="00F41A2A" w:rsidRDefault="00707CA8" w:rsidP="00707CA8">
      <w:r w:rsidRPr="00F41A2A">
        <w:rPr>
          <w:rStyle w:val="HideTWBExt"/>
          <w:color w:val="auto"/>
        </w:rPr>
        <w:t>&lt;AuNomDe&gt;</w:t>
      </w:r>
      <w:r w:rsidRPr="00F41A2A">
        <w:rPr>
          <w:rStyle w:val="HideTWBInt"/>
          <w:color w:val="auto"/>
        </w:rPr>
        <w:t>{Verts/ALE}</w:t>
      </w:r>
      <w:r w:rsidRPr="00F41A2A">
        <w:t>im Namen der Verts/ALE-Fraktion</w:t>
      </w:r>
      <w:r w:rsidRPr="00F41A2A">
        <w:rPr>
          <w:rStyle w:val="HideTWBExt"/>
          <w:color w:val="auto"/>
        </w:rPr>
        <w:t>&lt;/AuNomDe&gt;</w:t>
      </w:r>
    </w:p>
    <w:p w14:paraId="7C7E3D8D" w14:textId="77777777" w:rsidR="00707CA8" w:rsidRPr="00F41A2A" w:rsidRDefault="00707CA8" w:rsidP="00707CA8">
      <w:pPr>
        <w:pStyle w:val="NormalBold"/>
      </w:pPr>
      <w:r w:rsidRPr="00F41A2A">
        <w:rPr>
          <w:rStyle w:val="HideTWBExt"/>
          <w:b w:val="0"/>
          <w:color w:val="auto"/>
        </w:rPr>
        <w:t>&lt;/RepeatBlock-By&gt;</w:t>
      </w:r>
    </w:p>
    <w:p w14:paraId="120C394F"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79FF36EE" w14:textId="77777777" w:rsidR="00707CA8" w:rsidRPr="00F41A2A" w:rsidRDefault="00707CA8" w:rsidP="00707CA8">
      <w:pPr>
        <w:pStyle w:val="NormalBold"/>
      </w:pPr>
      <w:r w:rsidRPr="00F41A2A">
        <w:rPr>
          <w:rStyle w:val="HideTWBExt"/>
          <w:color w:val="auto"/>
        </w:rPr>
        <w:t>&lt;Article&gt;</w:t>
      </w:r>
      <w:r w:rsidRPr="00F41A2A">
        <w:t>Ziffer 14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232E03C" w14:textId="77777777" w:rsidTr="00897446">
        <w:trPr>
          <w:trHeight w:hRule="exact" w:val="240"/>
          <w:jc w:val="center"/>
        </w:trPr>
        <w:tc>
          <w:tcPr>
            <w:tcW w:w="9752" w:type="dxa"/>
            <w:gridSpan w:val="2"/>
            <w:tcBorders>
              <w:top w:val="nil"/>
              <w:left w:val="nil"/>
              <w:bottom w:val="nil"/>
              <w:right w:val="nil"/>
            </w:tcBorders>
          </w:tcPr>
          <w:p w14:paraId="4EEB413F" w14:textId="77777777" w:rsidR="00707CA8" w:rsidRPr="00F41A2A" w:rsidRDefault="00707CA8" w:rsidP="00897446"/>
        </w:tc>
      </w:tr>
      <w:tr w:rsidR="00707CA8" w:rsidRPr="00F41A2A" w14:paraId="02B3BDF6" w14:textId="77777777" w:rsidTr="00897446">
        <w:trPr>
          <w:trHeight w:val="240"/>
          <w:jc w:val="center"/>
        </w:trPr>
        <w:tc>
          <w:tcPr>
            <w:tcW w:w="4876" w:type="dxa"/>
            <w:tcBorders>
              <w:top w:val="nil"/>
              <w:left w:val="nil"/>
              <w:bottom w:val="nil"/>
              <w:right w:val="nil"/>
            </w:tcBorders>
          </w:tcPr>
          <w:p w14:paraId="64D1292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72572D9" w14:textId="77777777" w:rsidR="00707CA8" w:rsidRPr="00F41A2A" w:rsidRDefault="00707CA8" w:rsidP="00897446">
            <w:pPr>
              <w:pStyle w:val="AmColumnHeading"/>
            </w:pPr>
            <w:r w:rsidRPr="00F41A2A">
              <w:t>Geänderter Text</w:t>
            </w:r>
          </w:p>
        </w:tc>
      </w:tr>
      <w:tr w:rsidR="00707CA8" w:rsidRPr="00F41A2A" w14:paraId="7699D0F7" w14:textId="77777777" w:rsidTr="00897446">
        <w:trPr>
          <w:jc w:val="center"/>
        </w:trPr>
        <w:tc>
          <w:tcPr>
            <w:tcW w:w="4876" w:type="dxa"/>
            <w:tcBorders>
              <w:top w:val="nil"/>
              <w:left w:val="nil"/>
              <w:bottom w:val="nil"/>
              <w:right w:val="nil"/>
            </w:tcBorders>
          </w:tcPr>
          <w:p w14:paraId="448B32A6" w14:textId="77777777" w:rsidR="00707CA8" w:rsidRPr="00F41A2A" w:rsidRDefault="00707CA8" w:rsidP="00897446">
            <w:pPr>
              <w:pStyle w:val="Normal6a"/>
            </w:pPr>
          </w:p>
        </w:tc>
        <w:tc>
          <w:tcPr>
            <w:tcW w:w="4876" w:type="dxa"/>
            <w:tcBorders>
              <w:top w:val="nil"/>
              <w:left w:val="nil"/>
              <w:bottom w:val="nil"/>
              <w:right w:val="nil"/>
            </w:tcBorders>
          </w:tcPr>
          <w:p w14:paraId="2B22F18F" w14:textId="77777777" w:rsidR="00707CA8" w:rsidRPr="00F41A2A" w:rsidRDefault="00707CA8" w:rsidP="00897446">
            <w:pPr>
              <w:pStyle w:val="Normal6a"/>
            </w:pPr>
            <w:r w:rsidRPr="00F41A2A">
              <w:rPr>
                <w:b/>
                <w:i/>
              </w:rPr>
              <w:t>14a.</w:t>
            </w:r>
            <w:r w:rsidRPr="00F41A2A">
              <w:tab/>
            </w:r>
            <w:r w:rsidRPr="00F41A2A">
              <w:rPr>
                <w:b/>
                <w:i/>
              </w:rPr>
              <w:t>fordert die Kommission auf, „Häuser der Demokratie“ zu unterstützen, die im Rahmen eines Netzes europäischer Universitäten und Städte vorübergehend Menschenrechtsverteidiger, Akademiker, Rechtsanwälte, Richter, Journalisten und Schriftsteller aufnehmen würden, die in Drittländern in Gefahr sind;</w:t>
            </w:r>
          </w:p>
        </w:tc>
      </w:tr>
    </w:tbl>
    <w:p w14:paraId="05F281A7"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{FR}</w:t>
      </w:r>
      <w:r w:rsidRPr="00F41A2A">
        <w:t>fr</w:t>
      </w:r>
      <w:r w:rsidRPr="00F41A2A">
        <w:rPr>
          <w:rStyle w:val="HideTWBExt"/>
          <w:color w:val="auto"/>
        </w:rPr>
        <w:t>&lt;/Original&gt;</w:t>
      </w:r>
    </w:p>
    <w:p w14:paraId="4364A920" w14:textId="77777777" w:rsidR="00707CA8" w:rsidRPr="00F41A2A" w:rsidRDefault="00707CA8" w:rsidP="00707CA8">
      <w:r w:rsidRPr="00F41A2A">
        <w:rPr>
          <w:rStyle w:val="HideTWBExt"/>
          <w:color w:val="auto"/>
        </w:rPr>
        <w:t>&lt;/Amend&gt;</w:t>
      </w:r>
    </w:p>
    <w:p w14:paraId="1882351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280</w:t>
      </w:r>
      <w:r w:rsidRPr="00F41A2A">
        <w:rPr>
          <w:rStyle w:val="HideTWBExt"/>
          <w:color w:val="auto"/>
        </w:rPr>
        <w:t>&lt;/NumAm&gt;</w:t>
      </w:r>
    </w:p>
    <w:p w14:paraId="563AEC06"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2D7D7F04" w14:textId="77777777" w:rsidR="00707CA8" w:rsidRPr="00F41A2A" w:rsidRDefault="00707CA8" w:rsidP="00707CA8">
      <w:pPr>
        <w:pStyle w:val="NormalBold"/>
      </w:pPr>
      <w:r w:rsidRPr="00F41A2A">
        <w:rPr>
          <w:rStyle w:val="HideTWBExt"/>
          <w:b w:val="0"/>
          <w:color w:val="auto"/>
        </w:rPr>
        <w:t>&lt;/RepeatBlock-By&gt;</w:t>
      </w:r>
    </w:p>
    <w:p w14:paraId="427E9851"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0DA6296E" w14:textId="77777777" w:rsidR="00707CA8" w:rsidRPr="00F41A2A" w:rsidRDefault="00707CA8" w:rsidP="00707CA8">
      <w:pPr>
        <w:pStyle w:val="NormalBold"/>
      </w:pPr>
      <w:r w:rsidRPr="00F41A2A">
        <w:rPr>
          <w:rStyle w:val="HideTWBExt"/>
          <w:color w:val="auto"/>
        </w:rPr>
        <w:t>&lt;Article&gt;</w:t>
      </w:r>
      <w:r w:rsidRPr="00F41A2A">
        <w:t>Ziffer 14 a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4EE388A" w14:textId="77777777" w:rsidTr="00897446">
        <w:trPr>
          <w:trHeight w:hRule="exact" w:val="240"/>
          <w:jc w:val="center"/>
        </w:trPr>
        <w:tc>
          <w:tcPr>
            <w:tcW w:w="9752" w:type="dxa"/>
            <w:gridSpan w:val="2"/>
            <w:tcBorders>
              <w:top w:val="nil"/>
              <w:left w:val="nil"/>
              <w:bottom w:val="nil"/>
              <w:right w:val="nil"/>
            </w:tcBorders>
          </w:tcPr>
          <w:p w14:paraId="3A9017CF" w14:textId="77777777" w:rsidR="00707CA8" w:rsidRPr="00F41A2A" w:rsidRDefault="00707CA8" w:rsidP="00897446"/>
        </w:tc>
      </w:tr>
      <w:tr w:rsidR="00707CA8" w:rsidRPr="00F41A2A" w14:paraId="5873E9BE" w14:textId="77777777" w:rsidTr="00897446">
        <w:trPr>
          <w:trHeight w:val="240"/>
          <w:jc w:val="center"/>
        </w:trPr>
        <w:tc>
          <w:tcPr>
            <w:tcW w:w="4876" w:type="dxa"/>
            <w:tcBorders>
              <w:top w:val="nil"/>
              <w:left w:val="nil"/>
              <w:bottom w:val="nil"/>
              <w:right w:val="nil"/>
            </w:tcBorders>
          </w:tcPr>
          <w:p w14:paraId="01FBE5E5"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7AF3AEA" w14:textId="77777777" w:rsidR="00707CA8" w:rsidRPr="00F41A2A" w:rsidRDefault="00707CA8" w:rsidP="00897446">
            <w:pPr>
              <w:pStyle w:val="AmColumnHeading"/>
            </w:pPr>
            <w:r w:rsidRPr="00F41A2A">
              <w:t>Geänderter Text</w:t>
            </w:r>
          </w:p>
        </w:tc>
      </w:tr>
      <w:tr w:rsidR="00707CA8" w:rsidRPr="00F41A2A" w14:paraId="3642CCA4" w14:textId="77777777" w:rsidTr="00897446">
        <w:trPr>
          <w:jc w:val="center"/>
        </w:trPr>
        <w:tc>
          <w:tcPr>
            <w:tcW w:w="4876" w:type="dxa"/>
            <w:tcBorders>
              <w:top w:val="nil"/>
              <w:left w:val="nil"/>
              <w:bottom w:val="nil"/>
              <w:right w:val="nil"/>
            </w:tcBorders>
          </w:tcPr>
          <w:p w14:paraId="71DAFA7B" w14:textId="77777777" w:rsidR="00707CA8" w:rsidRPr="00F41A2A" w:rsidRDefault="00707CA8" w:rsidP="00897446">
            <w:pPr>
              <w:pStyle w:val="Normal6a"/>
            </w:pPr>
          </w:p>
        </w:tc>
        <w:tc>
          <w:tcPr>
            <w:tcW w:w="4876" w:type="dxa"/>
            <w:tcBorders>
              <w:top w:val="nil"/>
              <w:left w:val="nil"/>
              <w:bottom w:val="nil"/>
              <w:right w:val="nil"/>
            </w:tcBorders>
          </w:tcPr>
          <w:p w14:paraId="78C8466D" w14:textId="77777777" w:rsidR="00707CA8" w:rsidRPr="00F41A2A" w:rsidRDefault="00707CA8" w:rsidP="00897446">
            <w:pPr>
              <w:pStyle w:val="Normal6a"/>
            </w:pPr>
            <w:r w:rsidRPr="00F41A2A">
              <w:rPr>
                <w:b/>
                <w:i/>
              </w:rPr>
              <w:t>14a.</w:t>
            </w:r>
            <w:r w:rsidRPr="00F41A2A">
              <w:tab/>
            </w:r>
            <w:r w:rsidRPr="00F41A2A">
              <w:rPr>
                <w:b/>
                <w:i/>
              </w:rPr>
              <w:t>fordert die Union und ihre Mitgliedstaaten auf, die internationale Zusammenarbeit bei der Terrorismusbekämpfung zu stärken und ihre Anstrengungen zur Bekämpfung der grenzüberschreitenden organisierten Kriminalität zu intensivieren;</w:t>
            </w:r>
          </w:p>
        </w:tc>
      </w:tr>
    </w:tbl>
    <w:p w14:paraId="3BB191F6"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63950CD" w14:textId="77777777" w:rsidR="00707CA8" w:rsidRPr="00F41A2A" w:rsidRDefault="00707CA8" w:rsidP="00707CA8">
      <w:r w:rsidRPr="00F41A2A">
        <w:rPr>
          <w:rStyle w:val="HideTWBExt"/>
          <w:color w:val="auto"/>
        </w:rPr>
        <w:t>&lt;/Amend&gt;</w:t>
      </w:r>
    </w:p>
    <w:p w14:paraId="337D0B37"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281</w:t>
      </w:r>
      <w:r w:rsidRPr="00F41A2A">
        <w:rPr>
          <w:rStyle w:val="HideTWBExt"/>
          <w:color w:val="auto"/>
        </w:rPr>
        <w:t>&lt;/NumAm&gt;</w:t>
      </w:r>
    </w:p>
    <w:p w14:paraId="5F23FEC4"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02F1917B" w14:textId="77777777" w:rsidR="00707CA8" w:rsidRPr="00F41A2A" w:rsidRDefault="00707CA8" w:rsidP="00707CA8">
      <w:pPr>
        <w:pStyle w:val="NormalBold"/>
      </w:pPr>
      <w:r w:rsidRPr="00F41A2A">
        <w:rPr>
          <w:rStyle w:val="HideTWBExt"/>
          <w:b w:val="0"/>
          <w:color w:val="auto"/>
        </w:rPr>
        <w:t>&lt;/RepeatBlock-By&gt;</w:t>
      </w:r>
    </w:p>
    <w:p w14:paraId="0866BAD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681B2C9D" w14:textId="77777777" w:rsidR="00707CA8" w:rsidRPr="00F41A2A" w:rsidRDefault="00707CA8" w:rsidP="00707CA8">
      <w:pPr>
        <w:pStyle w:val="NormalBold"/>
      </w:pPr>
      <w:r w:rsidRPr="00F41A2A">
        <w:rPr>
          <w:rStyle w:val="HideTWBExt"/>
          <w:color w:val="auto"/>
        </w:rPr>
        <w:t>&lt;Article&gt;</w:t>
      </w:r>
      <w:r w:rsidRPr="00F41A2A">
        <w:t>Ziffer 14 b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027B84BE" w14:textId="77777777" w:rsidTr="00897446">
        <w:trPr>
          <w:trHeight w:hRule="exact" w:val="240"/>
          <w:jc w:val="center"/>
        </w:trPr>
        <w:tc>
          <w:tcPr>
            <w:tcW w:w="9752" w:type="dxa"/>
            <w:gridSpan w:val="2"/>
            <w:tcBorders>
              <w:top w:val="nil"/>
              <w:left w:val="nil"/>
              <w:bottom w:val="nil"/>
              <w:right w:val="nil"/>
            </w:tcBorders>
          </w:tcPr>
          <w:p w14:paraId="758B77B0" w14:textId="77777777" w:rsidR="00707CA8" w:rsidRPr="00F41A2A" w:rsidRDefault="00707CA8" w:rsidP="00897446"/>
        </w:tc>
      </w:tr>
      <w:tr w:rsidR="00707CA8" w:rsidRPr="00F41A2A" w14:paraId="2855CDAE" w14:textId="77777777" w:rsidTr="00897446">
        <w:trPr>
          <w:trHeight w:val="240"/>
          <w:jc w:val="center"/>
        </w:trPr>
        <w:tc>
          <w:tcPr>
            <w:tcW w:w="4876" w:type="dxa"/>
            <w:tcBorders>
              <w:top w:val="nil"/>
              <w:left w:val="nil"/>
              <w:bottom w:val="nil"/>
              <w:right w:val="nil"/>
            </w:tcBorders>
          </w:tcPr>
          <w:p w14:paraId="57A00C6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320942D6" w14:textId="77777777" w:rsidR="00707CA8" w:rsidRPr="00F41A2A" w:rsidRDefault="00707CA8" w:rsidP="00897446">
            <w:pPr>
              <w:pStyle w:val="AmColumnHeading"/>
            </w:pPr>
            <w:r w:rsidRPr="00F41A2A">
              <w:t>Geänderter Text</w:t>
            </w:r>
          </w:p>
        </w:tc>
      </w:tr>
      <w:tr w:rsidR="00707CA8" w:rsidRPr="00F41A2A" w14:paraId="54EE2EFA" w14:textId="77777777" w:rsidTr="00897446">
        <w:trPr>
          <w:jc w:val="center"/>
        </w:trPr>
        <w:tc>
          <w:tcPr>
            <w:tcW w:w="4876" w:type="dxa"/>
            <w:tcBorders>
              <w:top w:val="nil"/>
              <w:left w:val="nil"/>
              <w:bottom w:val="nil"/>
              <w:right w:val="nil"/>
            </w:tcBorders>
          </w:tcPr>
          <w:p w14:paraId="7EC0600D" w14:textId="77777777" w:rsidR="00707CA8" w:rsidRPr="00F41A2A" w:rsidRDefault="00707CA8" w:rsidP="00897446">
            <w:pPr>
              <w:pStyle w:val="Normal6a"/>
            </w:pPr>
          </w:p>
        </w:tc>
        <w:tc>
          <w:tcPr>
            <w:tcW w:w="4876" w:type="dxa"/>
            <w:tcBorders>
              <w:top w:val="nil"/>
              <w:left w:val="nil"/>
              <w:bottom w:val="nil"/>
              <w:right w:val="nil"/>
            </w:tcBorders>
          </w:tcPr>
          <w:p w14:paraId="3531DCBE" w14:textId="77777777" w:rsidR="00707CA8" w:rsidRPr="00F41A2A" w:rsidRDefault="00707CA8" w:rsidP="00897446">
            <w:pPr>
              <w:pStyle w:val="Normal6a"/>
            </w:pPr>
            <w:r w:rsidRPr="00F41A2A">
              <w:rPr>
                <w:b/>
                <w:i/>
              </w:rPr>
              <w:t>14b.</w:t>
            </w:r>
            <w:r w:rsidRPr="00F41A2A">
              <w:tab/>
            </w:r>
            <w:r w:rsidRPr="00F41A2A">
              <w:rPr>
                <w:b/>
                <w:i/>
              </w:rPr>
              <w:t>betont, dass die Religions- und Weltanschauungsfreiheit in vielen Teilen der Welt bedroht ist und dies eine ernsthafte Herausforderung für demokratische Gesellschaften darstellt; stellt fest, dass das Christentum die am stärksten verfolgte Religionsgemeinschaft der Welt ist; nimmt mit großer Besorgnis die anhaltenden Verstöße in Teilen Afrikas und des Nahen Ostens zur Kenntnis; betont, dass die internationale Zusammenarbeit intensiviert werden muss, um der Verfolgung aller Religionsgemeinschaften ein Ende zu setzen und die Religions- und Weltanschauungsfreiheit zu stärken;</w:t>
            </w:r>
          </w:p>
        </w:tc>
      </w:tr>
    </w:tbl>
    <w:p w14:paraId="508D116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4EE06092" w14:textId="77777777" w:rsidR="00707CA8" w:rsidRPr="00F41A2A" w:rsidRDefault="00707CA8" w:rsidP="00707CA8">
      <w:r w:rsidRPr="00F41A2A">
        <w:rPr>
          <w:rStyle w:val="HideTWBExt"/>
          <w:color w:val="auto"/>
        </w:rPr>
        <w:t>&lt;/Amend&gt;</w:t>
      </w:r>
    </w:p>
    <w:p w14:paraId="105D534C"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282</w:t>
      </w:r>
      <w:r w:rsidRPr="00F41A2A">
        <w:rPr>
          <w:rStyle w:val="HideTWBExt"/>
          <w:color w:val="auto"/>
        </w:rPr>
        <w:t>&lt;/NumAm&gt;</w:t>
      </w:r>
    </w:p>
    <w:p w14:paraId="675136BD"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31ADF057" w14:textId="77777777" w:rsidR="00707CA8" w:rsidRPr="00F41A2A" w:rsidRDefault="00707CA8" w:rsidP="00707CA8">
      <w:pPr>
        <w:pStyle w:val="NormalBold"/>
      </w:pPr>
      <w:r w:rsidRPr="00F41A2A">
        <w:rPr>
          <w:rStyle w:val="HideTWBExt"/>
          <w:b w:val="0"/>
          <w:color w:val="auto"/>
        </w:rPr>
        <w:t>&lt;/RepeatBlock-By&gt;</w:t>
      </w:r>
    </w:p>
    <w:p w14:paraId="78EA00DC"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442FEE29" w14:textId="77777777" w:rsidR="00707CA8" w:rsidRPr="00F41A2A" w:rsidRDefault="00707CA8" w:rsidP="00707CA8">
      <w:pPr>
        <w:pStyle w:val="NormalBold"/>
      </w:pPr>
      <w:r w:rsidRPr="00F41A2A">
        <w:rPr>
          <w:rStyle w:val="HideTWBExt"/>
          <w:color w:val="auto"/>
        </w:rPr>
        <w:t>&lt;Article&gt;</w:t>
      </w:r>
      <w:r w:rsidRPr="00F41A2A">
        <w:t>Ziffer 14 c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EFEBA48" w14:textId="77777777" w:rsidTr="00897446">
        <w:trPr>
          <w:trHeight w:hRule="exact" w:val="240"/>
          <w:jc w:val="center"/>
        </w:trPr>
        <w:tc>
          <w:tcPr>
            <w:tcW w:w="9752" w:type="dxa"/>
            <w:gridSpan w:val="2"/>
            <w:tcBorders>
              <w:top w:val="nil"/>
              <w:left w:val="nil"/>
              <w:bottom w:val="nil"/>
              <w:right w:val="nil"/>
            </w:tcBorders>
          </w:tcPr>
          <w:p w14:paraId="7DD066A5" w14:textId="77777777" w:rsidR="00707CA8" w:rsidRPr="00F41A2A" w:rsidRDefault="00707CA8" w:rsidP="00897446"/>
        </w:tc>
      </w:tr>
      <w:tr w:rsidR="00707CA8" w:rsidRPr="00F41A2A" w14:paraId="4A69EA98" w14:textId="77777777" w:rsidTr="00897446">
        <w:trPr>
          <w:trHeight w:val="240"/>
          <w:jc w:val="center"/>
        </w:trPr>
        <w:tc>
          <w:tcPr>
            <w:tcW w:w="4876" w:type="dxa"/>
            <w:tcBorders>
              <w:top w:val="nil"/>
              <w:left w:val="nil"/>
              <w:bottom w:val="nil"/>
              <w:right w:val="nil"/>
            </w:tcBorders>
          </w:tcPr>
          <w:p w14:paraId="4D3D3D30"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41613CE5" w14:textId="77777777" w:rsidR="00707CA8" w:rsidRPr="00F41A2A" w:rsidRDefault="00707CA8" w:rsidP="00897446">
            <w:pPr>
              <w:pStyle w:val="AmColumnHeading"/>
            </w:pPr>
            <w:r w:rsidRPr="00F41A2A">
              <w:t>Geänderter Text</w:t>
            </w:r>
          </w:p>
        </w:tc>
      </w:tr>
      <w:tr w:rsidR="00707CA8" w:rsidRPr="00F41A2A" w14:paraId="6B594D18" w14:textId="77777777" w:rsidTr="00897446">
        <w:trPr>
          <w:jc w:val="center"/>
        </w:trPr>
        <w:tc>
          <w:tcPr>
            <w:tcW w:w="4876" w:type="dxa"/>
            <w:tcBorders>
              <w:top w:val="nil"/>
              <w:left w:val="nil"/>
              <w:bottom w:val="nil"/>
              <w:right w:val="nil"/>
            </w:tcBorders>
          </w:tcPr>
          <w:p w14:paraId="5C59950B" w14:textId="77777777" w:rsidR="00707CA8" w:rsidRPr="00F41A2A" w:rsidRDefault="00707CA8" w:rsidP="00897446">
            <w:pPr>
              <w:pStyle w:val="Normal6a"/>
            </w:pPr>
          </w:p>
        </w:tc>
        <w:tc>
          <w:tcPr>
            <w:tcW w:w="4876" w:type="dxa"/>
            <w:tcBorders>
              <w:top w:val="nil"/>
              <w:left w:val="nil"/>
              <w:bottom w:val="nil"/>
              <w:right w:val="nil"/>
            </w:tcBorders>
          </w:tcPr>
          <w:p w14:paraId="73B7C04D" w14:textId="77777777" w:rsidR="00707CA8" w:rsidRPr="00F41A2A" w:rsidRDefault="00707CA8" w:rsidP="00897446">
            <w:pPr>
              <w:pStyle w:val="Normal6a"/>
            </w:pPr>
            <w:r w:rsidRPr="00F41A2A">
              <w:rPr>
                <w:b/>
                <w:i/>
              </w:rPr>
              <w:t>14c.</w:t>
            </w:r>
            <w:r w:rsidRPr="00F41A2A">
              <w:tab/>
            </w:r>
            <w:r w:rsidRPr="00F41A2A">
              <w:rPr>
                <w:b/>
                <w:i/>
              </w:rPr>
              <w:t>fordert die Europäische Union und ihre Mitgliedstaaten auf, ihre Anstrengungen zur Bekämpfung von Antisemitismus sowohl auf nationaler als auch auf globaler Ebene zu intensivieren; betont, dass die Aufklärung über Antisemitismus gestärkt und modernisiert werden muss; bekräftigt, dass antisemitische Rhetorik eine wachsende internationale Herausforderung ist, der begegnet werden muss; erkennt an, dass dies die neuen und modernen Formen des Antisemitismus umfassen muss, einschließlich bestimmter Ausdrucksformen des Antizionismus;</w:t>
            </w:r>
          </w:p>
        </w:tc>
      </w:tr>
    </w:tbl>
    <w:p w14:paraId="5BEF8D20"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1005E4C3" w14:textId="77777777" w:rsidR="00707CA8" w:rsidRPr="00F41A2A" w:rsidRDefault="00707CA8" w:rsidP="00707CA8">
      <w:r w:rsidRPr="00F41A2A">
        <w:rPr>
          <w:rStyle w:val="HideTWBExt"/>
          <w:color w:val="auto"/>
        </w:rPr>
        <w:t>&lt;/Amend&gt;</w:t>
      </w:r>
    </w:p>
    <w:p w14:paraId="6E616CC4"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283</w:t>
      </w:r>
      <w:r w:rsidRPr="00F41A2A">
        <w:rPr>
          <w:rStyle w:val="HideTWBExt"/>
          <w:color w:val="auto"/>
        </w:rPr>
        <w:t>&lt;/NumAm&gt;</w:t>
      </w:r>
    </w:p>
    <w:p w14:paraId="2A968767"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6BD538FB" w14:textId="77777777" w:rsidR="00707CA8" w:rsidRPr="00F41A2A" w:rsidRDefault="00707CA8" w:rsidP="00707CA8">
      <w:pPr>
        <w:pStyle w:val="NormalBold"/>
      </w:pPr>
      <w:r w:rsidRPr="00F41A2A">
        <w:rPr>
          <w:rStyle w:val="HideTWBExt"/>
          <w:b w:val="0"/>
          <w:color w:val="auto"/>
        </w:rPr>
        <w:t>&lt;/RepeatBlock-By&gt;</w:t>
      </w:r>
    </w:p>
    <w:p w14:paraId="6DF7E8B8"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AA7DEA4" w14:textId="77777777" w:rsidR="00707CA8" w:rsidRPr="00F41A2A" w:rsidRDefault="00707CA8" w:rsidP="00707CA8">
      <w:pPr>
        <w:pStyle w:val="NormalBold"/>
      </w:pPr>
      <w:r w:rsidRPr="00F41A2A">
        <w:rPr>
          <w:rStyle w:val="HideTWBExt"/>
          <w:color w:val="auto"/>
        </w:rPr>
        <w:t>&lt;Article&gt;</w:t>
      </w:r>
      <w:r w:rsidRPr="00F41A2A">
        <w:t>Ziffer 14 d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47821FEB" w14:textId="77777777" w:rsidTr="00897446">
        <w:trPr>
          <w:trHeight w:hRule="exact" w:val="240"/>
          <w:jc w:val="center"/>
        </w:trPr>
        <w:tc>
          <w:tcPr>
            <w:tcW w:w="9752" w:type="dxa"/>
            <w:gridSpan w:val="2"/>
            <w:tcBorders>
              <w:top w:val="nil"/>
              <w:left w:val="nil"/>
              <w:bottom w:val="nil"/>
              <w:right w:val="nil"/>
            </w:tcBorders>
          </w:tcPr>
          <w:p w14:paraId="751526E5" w14:textId="77777777" w:rsidR="00707CA8" w:rsidRPr="00F41A2A" w:rsidRDefault="00707CA8" w:rsidP="00897446"/>
        </w:tc>
      </w:tr>
      <w:tr w:rsidR="00707CA8" w:rsidRPr="00F41A2A" w14:paraId="7420C5C5" w14:textId="77777777" w:rsidTr="00897446">
        <w:trPr>
          <w:trHeight w:val="240"/>
          <w:jc w:val="center"/>
        </w:trPr>
        <w:tc>
          <w:tcPr>
            <w:tcW w:w="4876" w:type="dxa"/>
            <w:tcBorders>
              <w:top w:val="nil"/>
              <w:left w:val="nil"/>
              <w:bottom w:val="nil"/>
              <w:right w:val="nil"/>
            </w:tcBorders>
          </w:tcPr>
          <w:p w14:paraId="660F569B"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757A6926" w14:textId="77777777" w:rsidR="00707CA8" w:rsidRPr="00F41A2A" w:rsidRDefault="00707CA8" w:rsidP="00897446">
            <w:pPr>
              <w:pStyle w:val="AmColumnHeading"/>
            </w:pPr>
            <w:r w:rsidRPr="00F41A2A">
              <w:t>Geänderter Text</w:t>
            </w:r>
          </w:p>
        </w:tc>
      </w:tr>
      <w:tr w:rsidR="00707CA8" w:rsidRPr="00F41A2A" w14:paraId="092A39C5" w14:textId="77777777" w:rsidTr="00897446">
        <w:trPr>
          <w:jc w:val="center"/>
        </w:trPr>
        <w:tc>
          <w:tcPr>
            <w:tcW w:w="4876" w:type="dxa"/>
            <w:tcBorders>
              <w:top w:val="nil"/>
              <w:left w:val="nil"/>
              <w:bottom w:val="nil"/>
              <w:right w:val="nil"/>
            </w:tcBorders>
          </w:tcPr>
          <w:p w14:paraId="28501738" w14:textId="77777777" w:rsidR="00707CA8" w:rsidRPr="00F41A2A" w:rsidRDefault="00707CA8" w:rsidP="00897446">
            <w:pPr>
              <w:pStyle w:val="Normal6a"/>
            </w:pPr>
          </w:p>
        </w:tc>
        <w:tc>
          <w:tcPr>
            <w:tcW w:w="4876" w:type="dxa"/>
            <w:tcBorders>
              <w:top w:val="nil"/>
              <w:left w:val="nil"/>
              <w:bottom w:val="nil"/>
              <w:right w:val="nil"/>
            </w:tcBorders>
          </w:tcPr>
          <w:p w14:paraId="2397948A" w14:textId="77777777" w:rsidR="00707CA8" w:rsidRPr="00F41A2A" w:rsidRDefault="00707CA8" w:rsidP="00897446">
            <w:pPr>
              <w:pStyle w:val="Normal6a"/>
            </w:pPr>
            <w:r w:rsidRPr="00F41A2A">
              <w:rPr>
                <w:b/>
                <w:i/>
              </w:rPr>
              <w:t>14d.</w:t>
            </w:r>
            <w:r w:rsidRPr="00F41A2A">
              <w:tab/>
            </w:r>
            <w:r w:rsidRPr="00F41A2A">
              <w:rPr>
                <w:b/>
                <w:i/>
              </w:rPr>
              <w:t>fordert die Europäische Union und ihre Verbündeten auf, ihre Anstrengungen zur Bekämpfung des radikalen Islamismus zu verstärken; fordert die Union und ihre Verbündeten auf, islamistische, extremistische oder mit Terroristen verbundene Organisationen – wie die gesamte Hisbollah, das Korps der Islamischen Revolutionsgarde (IRGC), Samidoun und bestimmte Einrichtungen der Muslimbruderschaft – als Terroristen in ihre jeweiligen einschlägigen Listen aufzunehmen;</w:t>
            </w:r>
          </w:p>
        </w:tc>
      </w:tr>
    </w:tbl>
    <w:p w14:paraId="33F6E08E"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211184F3" w14:textId="77777777" w:rsidR="00707CA8" w:rsidRPr="00F41A2A" w:rsidRDefault="00707CA8" w:rsidP="00707CA8">
      <w:r w:rsidRPr="00F41A2A">
        <w:rPr>
          <w:rStyle w:val="HideTWBExt"/>
          <w:color w:val="auto"/>
        </w:rPr>
        <w:t>&lt;/Amend&gt;</w:t>
      </w:r>
    </w:p>
    <w:p w14:paraId="2AF7067F" w14:textId="77777777" w:rsidR="00707CA8" w:rsidRPr="00F41A2A" w:rsidRDefault="00707CA8" w:rsidP="00707CA8">
      <w:pPr>
        <w:pStyle w:val="AmNumberTabs"/>
      </w:pPr>
      <w:r w:rsidRPr="00F41A2A">
        <w:rPr>
          <w:rStyle w:val="HideTWBExt"/>
          <w:color w:val="auto"/>
        </w:rPr>
        <w:t>&lt;Amend&gt;</w:t>
      </w:r>
      <w:r w:rsidRPr="00F41A2A">
        <w:t>Änderungsantrag</w:t>
      </w:r>
      <w:r w:rsidRPr="00F41A2A">
        <w:tab/>
      </w:r>
      <w:r w:rsidRPr="00F41A2A">
        <w:tab/>
      </w:r>
      <w:r w:rsidRPr="00F41A2A">
        <w:rPr>
          <w:rStyle w:val="HideTWBExt"/>
          <w:color w:val="auto"/>
        </w:rPr>
        <w:t>&lt;NumAm&gt;</w:t>
      </w:r>
      <w:r w:rsidRPr="00F41A2A">
        <w:t>284</w:t>
      </w:r>
      <w:r w:rsidRPr="00F41A2A">
        <w:rPr>
          <w:rStyle w:val="HideTWBExt"/>
          <w:color w:val="auto"/>
        </w:rPr>
        <w:t>&lt;/NumAm&gt;</w:t>
      </w:r>
    </w:p>
    <w:p w14:paraId="61C0F526" w14:textId="77777777" w:rsidR="00707CA8" w:rsidRPr="00F41A2A" w:rsidRDefault="00707CA8" w:rsidP="00707CA8">
      <w:pPr>
        <w:pStyle w:val="NormalBold"/>
      </w:pPr>
      <w:r w:rsidRPr="00F41A2A">
        <w:rPr>
          <w:rStyle w:val="HideTWBExt"/>
          <w:b w:val="0"/>
          <w:color w:val="auto"/>
        </w:rPr>
        <w:t>&lt;RepeatBlock-By&gt;&lt;Members&gt;</w:t>
      </w:r>
      <w:r w:rsidRPr="00F41A2A">
        <w:t>Alice Teodorescu Måwe</w:t>
      </w:r>
      <w:r w:rsidRPr="00F41A2A">
        <w:rPr>
          <w:rStyle w:val="HideTWBExt"/>
          <w:b w:val="0"/>
          <w:color w:val="auto"/>
        </w:rPr>
        <w:t>&lt;/Members&gt;</w:t>
      </w:r>
    </w:p>
    <w:p w14:paraId="4289A9CA" w14:textId="77777777" w:rsidR="00707CA8" w:rsidRPr="00F41A2A" w:rsidRDefault="00707CA8" w:rsidP="00707CA8">
      <w:pPr>
        <w:pStyle w:val="NormalBold"/>
      </w:pPr>
      <w:r w:rsidRPr="00F41A2A">
        <w:rPr>
          <w:rStyle w:val="HideTWBExt"/>
          <w:b w:val="0"/>
          <w:color w:val="auto"/>
        </w:rPr>
        <w:t>&lt;/RepeatBlock-By&gt;</w:t>
      </w:r>
    </w:p>
    <w:p w14:paraId="3643954E" w14:textId="77777777" w:rsidR="00707CA8" w:rsidRPr="00F41A2A" w:rsidRDefault="00707CA8" w:rsidP="00707CA8">
      <w:pPr>
        <w:pStyle w:val="NormalBold"/>
      </w:pPr>
      <w:r w:rsidRPr="00F41A2A">
        <w:rPr>
          <w:rStyle w:val="HideTWBExt"/>
          <w:color w:val="auto"/>
        </w:rPr>
        <w:t>&lt;DocAmend&gt;</w:t>
      </w:r>
      <w:r w:rsidRPr="00F41A2A">
        <w:t>Entschließungsantrag</w:t>
      </w:r>
      <w:r w:rsidRPr="00F41A2A">
        <w:rPr>
          <w:rStyle w:val="HideTWBExt"/>
          <w:color w:val="auto"/>
        </w:rPr>
        <w:t>&lt;/DocAmend&gt;</w:t>
      </w:r>
    </w:p>
    <w:p w14:paraId="59C3B2E4" w14:textId="77777777" w:rsidR="00707CA8" w:rsidRPr="00F41A2A" w:rsidRDefault="00707CA8" w:rsidP="00707CA8">
      <w:pPr>
        <w:pStyle w:val="NormalBold"/>
      </w:pPr>
      <w:r w:rsidRPr="00F41A2A">
        <w:rPr>
          <w:rStyle w:val="HideTWBExt"/>
          <w:color w:val="auto"/>
        </w:rPr>
        <w:t>&lt;Article&gt;</w:t>
      </w:r>
      <w:r w:rsidRPr="00F41A2A">
        <w:t>Ziffer 14 e (neu)</w:t>
      </w:r>
      <w:r w:rsidRPr="00F41A2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A8" w:rsidRPr="00F41A2A" w14:paraId="3BBDC6F2" w14:textId="77777777" w:rsidTr="00897446">
        <w:trPr>
          <w:trHeight w:hRule="exact" w:val="240"/>
          <w:jc w:val="center"/>
        </w:trPr>
        <w:tc>
          <w:tcPr>
            <w:tcW w:w="9752" w:type="dxa"/>
            <w:gridSpan w:val="2"/>
            <w:tcBorders>
              <w:top w:val="nil"/>
              <w:left w:val="nil"/>
              <w:bottom w:val="nil"/>
              <w:right w:val="nil"/>
            </w:tcBorders>
          </w:tcPr>
          <w:p w14:paraId="43B2C1B3" w14:textId="77777777" w:rsidR="00707CA8" w:rsidRPr="00F41A2A" w:rsidRDefault="00707CA8" w:rsidP="00897446"/>
        </w:tc>
      </w:tr>
      <w:tr w:rsidR="00707CA8" w:rsidRPr="00F41A2A" w14:paraId="0FF1652E" w14:textId="77777777" w:rsidTr="00897446">
        <w:trPr>
          <w:trHeight w:val="240"/>
          <w:jc w:val="center"/>
        </w:trPr>
        <w:tc>
          <w:tcPr>
            <w:tcW w:w="4876" w:type="dxa"/>
            <w:tcBorders>
              <w:top w:val="nil"/>
              <w:left w:val="nil"/>
              <w:bottom w:val="nil"/>
              <w:right w:val="nil"/>
            </w:tcBorders>
          </w:tcPr>
          <w:p w14:paraId="7A86005C" w14:textId="77777777" w:rsidR="00707CA8" w:rsidRPr="00F41A2A" w:rsidRDefault="00707CA8" w:rsidP="00897446">
            <w:pPr>
              <w:pStyle w:val="AmColumnHeading"/>
            </w:pPr>
            <w:r w:rsidRPr="00F41A2A">
              <w:t>Entschließungsantrag</w:t>
            </w:r>
          </w:p>
        </w:tc>
        <w:tc>
          <w:tcPr>
            <w:tcW w:w="4876" w:type="dxa"/>
            <w:tcBorders>
              <w:top w:val="nil"/>
              <w:left w:val="nil"/>
              <w:bottom w:val="nil"/>
              <w:right w:val="nil"/>
            </w:tcBorders>
          </w:tcPr>
          <w:p w14:paraId="01C8D072" w14:textId="77777777" w:rsidR="00707CA8" w:rsidRPr="00F41A2A" w:rsidRDefault="00707CA8" w:rsidP="00897446">
            <w:pPr>
              <w:pStyle w:val="AmColumnHeading"/>
            </w:pPr>
            <w:r w:rsidRPr="00F41A2A">
              <w:t>Geänderter Text</w:t>
            </w:r>
          </w:p>
        </w:tc>
      </w:tr>
      <w:tr w:rsidR="00707CA8" w:rsidRPr="00F41A2A" w14:paraId="4797F19B" w14:textId="77777777" w:rsidTr="00897446">
        <w:trPr>
          <w:jc w:val="center"/>
        </w:trPr>
        <w:tc>
          <w:tcPr>
            <w:tcW w:w="4876" w:type="dxa"/>
            <w:tcBorders>
              <w:top w:val="nil"/>
              <w:left w:val="nil"/>
              <w:bottom w:val="nil"/>
              <w:right w:val="nil"/>
            </w:tcBorders>
          </w:tcPr>
          <w:p w14:paraId="3AC35F4B" w14:textId="77777777" w:rsidR="00707CA8" w:rsidRPr="00F41A2A" w:rsidRDefault="00707CA8" w:rsidP="00897446">
            <w:pPr>
              <w:pStyle w:val="Normal6a"/>
            </w:pPr>
          </w:p>
        </w:tc>
        <w:tc>
          <w:tcPr>
            <w:tcW w:w="4876" w:type="dxa"/>
            <w:tcBorders>
              <w:top w:val="nil"/>
              <w:left w:val="nil"/>
              <w:bottom w:val="nil"/>
              <w:right w:val="nil"/>
            </w:tcBorders>
          </w:tcPr>
          <w:p w14:paraId="742B98F5" w14:textId="77777777" w:rsidR="00707CA8" w:rsidRPr="00F41A2A" w:rsidRDefault="00707CA8" w:rsidP="00897446">
            <w:pPr>
              <w:pStyle w:val="Normal6a"/>
            </w:pPr>
            <w:r w:rsidRPr="00F41A2A">
              <w:rPr>
                <w:b/>
                <w:i/>
              </w:rPr>
              <w:t>14e.</w:t>
            </w:r>
            <w:r w:rsidRPr="00F41A2A">
              <w:tab/>
            </w:r>
            <w:r w:rsidRPr="00F41A2A">
              <w:rPr>
                <w:b/>
                <w:i/>
              </w:rPr>
              <w:t>fordert die Europäische Union auf, ihre Widerstandsfähigkeit gegen alle Formen hybrider Bedrohungen zu stärken, darunter auch in den Bereichen militärische Verteidigung, Cybersicherheit und Energieinfrastruktur; fordert die Fortsetzung und Ausweitung der Verteidigungs- und Sicherheitsinitiativen innerhalb der Union und mit engen Verbündeten;</w:t>
            </w:r>
          </w:p>
        </w:tc>
      </w:tr>
    </w:tbl>
    <w:p w14:paraId="2B1C91DD" w14:textId="77777777" w:rsidR="00707CA8" w:rsidRPr="00F41A2A" w:rsidRDefault="00707CA8" w:rsidP="00707CA8">
      <w:pPr>
        <w:pStyle w:val="AmOrLang"/>
      </w:pPr>
      <w:r w:rsidRPr="00F41A2A">
        <w:t xml:space="preserve">Or. </w:t>
      </w:r>
      <w:r w:rsidRPr="00F41A2A">
        <w:rPr>
          <w:rStyle w:val="HideTWBExt"/>
          <w:color w:val="auto"/>
        </w:rPr>
        <w:t>&lt;Original&gt;</w:t>
      </w:r>
      <w:r w:rsidRPr="00F41A2A">
        <w:rPr>
          <w:rStyle w:val="HideTWBInt"/>
          <w:color w:val="auto"/>
        </w:rPr>
        <w:t>{EN}</w:t>
      </w:r>
      <w:r w:rsidRPr="00F41A2A">
        <w:t>en</w:t>
      </w:r>
      <w:r w:rsidRPr="00F41A2A">
        <w:rPr>
          <w:rStyle w:val="HideTWBExt"/>
          <w:color w:val="auto"/>
        </w:rPr>
        <w:t>&lt;/Original&gt;</w:t>
      </w:r>
    </w:p>
    <w:p w14:paraId="02149ADD" w14:textId="6D78D97C" w:rsidR="00707CA8" w:rsidRPr="00F41A2A" w:rsidRDefault="00707CA8" w:rsidP="00707CA8">
      <w:r w:rsidRPr="00F41A2A">
        <w:rPr>
          <w:rStyle w:val="HideTWBExt"/>
          <w:color w:val="auto"/>
        </w:rPr>
        <w:t>&lt;/Amend&gt;&lt;/RepeatBlock-Amend&gt;</w:t>
      </w:r>
    </w:p>
    <w:p w14:paraId="0F8F48EE" w14:textId="6EC40B61" w:rsidR="00FF65D2" w:rsidRPr="00F41A2A" w:rsidRDefault="00FF65D2" w:rsidP="00707CA8"/>
    <w:sectPr w:rsidR="00FF65D2" w:rsidRPr="00F41A2A" w:rsidSect="008120C7">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FA9F8" w14:textId="77777777" w:rsidR="009E6807" w:rsidRPr="00F41A2A" w:rsidRDefault="009E6807">
      <w:r w:rsidRPr="00F41A2A">
        <w:separator/>
      </w:r>
    </w:p>
  </w:endnote>
  <w:endnote w:type="continuationSeparator" w:id="0">
    <w:p w14:paraId="50DAB920" w14:textId="77777777" w:rsidR="009E6807" w:rsidRPr="00F41A2A" w:rsidRDefault="009E6807">
      <w:r w:rsidRPr="00F41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D5B28" w14:textId="44851177" w:rsidR="008120C7" w:rsidRPr="00F41A2A" w:rsidRDefault="008120C7" w:rsidP="008120C7">
    <w:pPr>
      <w:pStyle w:val="EPFooter"/>
    </w:pPr>
    <w:r w:rsidRPr="00F41A2A">
      <w:t>PE</w:t>
    </w:r>
    <w:r w:rsidRPr="00F41A2A">
      <w:rPr>
        <w:rStyle w:val="HideTWBExt"/>
      </w:rPr>
      <w:t>&lt;NoPE&gt;</w:t>
    </w:r>
    <w:r w:rsidRPr="00F41A2A">
      <w:t>781.399</w:t>
    </w:r>
    <w:r w:rsidRPr="00F41A2A">
      <w:rPr>
        <w:rStyle w:val="HideTWBExt"/>
      </w:rPr>
      <w:t>&lt;/NoPE&gt;&lt;Version&gt;</w:t>
    </w:r>
    <w:r w:rsidRPr="00F41A2A">
      <w:t>v01-00</w:t>
    </w:r>
    <w:r w:rsidRPr="00F41A2A">
      <w:rPr>
        <w:rStyle w:val="HideTWBExt"/>
      </w:rPr>
      <w:t>&lt;/Version&gt;</w:t>
    </w:r>
    <w:r w:rsidRPr="00F41A2A">
      <w:tab/>
    </w:r>
    <w:r w:rsidRPr="00F41A2A">
      <w:fldChar w:fldCharType="begin"/>
    </w:r>
    <w:r w:rsidRPr="00F41A2A">
      <w:instrText xml:space="preserve"> PAGE  \* MERGEFORMAT </w:instrText>
    </w:r>
    <w:r w:rsidRPr="00F41A2A">
      <w:fldChar w:fldCharType="separate"/>
    </w:r>
    <w:r w:rsidRPr="00F41A2A">
      <w:rPr>
        <w:noProof/>
      </w:rPr>
      <w:t>166</w:t>
    </w:r>
    <w:r w:rsidRPr="00F41A2A">
      <w:fldChar w:fldCharType="end"/>
    </w:r>
    <w:r w:rsidRPr="00F41A2A">
      <w:t>/</w:t>
    </w:r>
    <w:fldSimple w:instr=" NUMPAGES  \* MERGEFORMAT ">
      <w:r w:rsidRPr="00F41A2A">
        <w:rPr>
          <w:noProof/>
        </w:rPr>
        <w:t>167</w:t>
      </w:r>
    </w:fldSimple>
    <w:r w:rsidRPr="00F41A2A">
      <w:tab/>
    </w:r>
    <w:r w:rsidRPr="00F41A2A">
      <w:rPr>
        <w:rStyle w:val="HideTWBExt"/>
      </w:rPr>
      <w:t>&lt;PathFdR&gt;</w:t>
    </w:r>
    <w:r w:rsidR="00F41A2A" w:rsidRPr="00F41A2A">
      <w:t>AM\1334051DE.docx</w:t>
    </w:r>
    <w:r w:rsidRPr="00F41A2A">
      <w:rPr>
        <w:rStyle w:val="HideTWBExt"/>
      </w:rPr>
      <w:t>&lt;/PathFdR&gt;</w:t>
    </w:r>
  </w:p>
  <w:p w14:paraId="2ACAA279" w14:textId="3B87FDF1" w:rsidR="00FF65D2" w:rsidRPr="00F41A2A" w:rsidRDefault="008120C7" w:rsidP="008120C7">
    <w:pPr>
      <w:pStyle w:val="EPFooter2"/>
    </w:pPr>
    <w:r w:rsidRPr="00F41A2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6108" w14:textId="39848F40" w:rsidR="008120C7" w:rsidRPr="00F41A2A" w:rsidRDefault="008120C7" w:rsidP="008120C7">
    <w:pPr>
      <w:pStyle w:val="EPFooter"/>
    </w:pPr>
    <w:r w:rsidRPr="00F41A2A">
      <w:rPr>
        <w:rStyle w:val="HideTWBExt"/>
      </w:rPr>
      <w:t>&lt;PathFdR&gt;</w:t>
    </w:r>
    <w:r w:rsidR="00F41A2A" w:rsidRPr="00F41A2A">
      <w:t>AM\1334051DE.docx</w:t>
    </w:r>
    <w:r w:rsidRPr="00F41A2A">
      <w:rPr>
        <w:rStyle w:val="HideTWBExt"/>
      </w:rPr>
      <w:t>&lt;/PathFdR&gt;</w:t>
    </w:r>
    <w:r w:rsidRPr="00F41A2A">
      <w:tab/>
    </w:r>
    <w:r w:rsidRPr="00F41A2A">
      <w:fldChar w:fldCharType="begin"/>
    </w:r>
    <w:r w:rsidRPr="00F41A2A">
      <w:instrText xml:space="preserve"> PAGE  \* MERGEFORMAT </w:instrText>
    </w:r>
    <w:r w:rsidRPr="00F41A2A">
      <w:fldChar w:fldCharType="separate"/>
    </w:r>
    <w:r w:rsidRPr="00F41A2A">
      <w:rPr>
        <w:noProof/>
      </w:rPr>
      <w:t>167</w:t>
    </w:r>
    <w:r w:rsidRPr="00F41A2A">
      <w:fldChar w:fldCharType="end"/>
    </w:r>
    <w:r w:rsidRPr="00F41A2A">
      <w:t>/</w:t>
    </w:r>
    <w:fldSimple w:instr=" NUMPAGES  \* MERGEFORMAT ">
      <w:r w:rsidRPr="00F41A2A">
        <w:rPr>
          <w:noProof/>
        </w:rPr>
        <w:t>167</w:t>
      </w:r>
    </w:fldSimple>
    <w:r w:rsidRPr="00F41A2A">
      <w:tab/>
      <w:t>PE</w:t>
    </w:r>
    <w:r w:rsidRPr="00F41A2A">
      <w:rPr>
        <w:rStyle w:val="HideTWBExt"/>
      </w:rPr>
      <w:t>&lt;NoPE&gt;</w:t>
    </w:r>
    <w:r w:rsidRPr="00F41A2A">
      <w:t>781.399</w:t>
    </w:r>
    <w:r w:rsidRPr="00F41A2A">
      <w:rPr>
        <w:rStyle w:val="HideTWBExt"/>
      </w:rPr>
      <w:t>&lt;/NoPE&gt;&lt;Version&gt;</w:t>
    </w:r>
    <w:r w:rsidRPr="00F41A2A">
      <w:t>v01-00</w:t>
    </w:r>
    <w:r w:rsidRPr="00F41A2A">
      <w:rPr>
        <w:rStyle w:val="HideTWBExt"/>
      </w:rPr>
      <w:t>&lt;/Version&gt;</w:t>
    </w:r>
  </w:p>
  <w:p w14:paraId="5647D8C3" w14:textId="6AD5A367" w:rsidR="00FF65D2" w:rsidRPr="00F41A2A" w:rsidRDefault="008120C7" w:rsidP="008120C7">
    <w:pPr>
      <w:pStyle w:val="EPFooter2"/>
    </w:pPr>
    <w:r w:rsidRPr="00F41A2A">
      <w:tab/>
    </w:r>
    <w:r w:rsidRPr="00F41A2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DEF5" w14:textId="7D516749" w:rsidR="008120C7" w:rsidRPr="00F41A2A" w:rsidRDefault="008120C7" w:rsidP="008120C7">
    <w:pPr>
      <w:pStyle w:val="EPFooter"/>
    </w:pPr>
    <w:r w:rsidRPr="00F41A2A">
      <w:rPr>
        <w:rStyle w:val="HideTWBExt"/>
      </w:rPr>
      <w:t>&lt;PathFdR&gt;</w:t>
    </w:r>
    <w:r w:rsidR="00F41A2A" w:rsidRPr="00F41A2A">
      <w:t>AM\1334051DE.docx</w:t>
    </w:r>
    <w:r w:rsidRPr="00F41A2A">
      <w:rPr>
        <w:rStyle w:val="HideTWBExt"/>
      </w:rPr>
      <w:t>&lt;/PathFdR&gt;</w:t>
    </w:r>
    <w:r w:rsidRPr="00F41A2A">
      <w:tab/>
    </w:r>
    <w:r w:rsidRPr="00F41A2A">
      <w:tab/>
      <w:t>PE</w:t>
    </w:r>
    <w:r w:rsidRPr="00F41A2A">
      <w:rPr>
        <w:rStyle w:val="HideTWBExt"/>
      </w:rPr>
      <w:t>&lt;NoPE&gt;</w:t>
    </w:r>
    <w:r w:rsidRPr="00F41A2A">
      <w:t>781.399</w:t>
    </w:r>
    <w:r w:rsidRPr="00F41A2A">
      <w:rPr>
        <w:rStyle w:val="HideTWBExt"/>
      </w:rPr>
      <w:t>&lt;/NoPE&gt;&lt;Version&gt;</w:t>
    </w:r>
    <w:r w:rsidRPr="00F41A2A">
      <w:t>v01-00</w:t>
    </w:r>
    <w:r w:rsidRPr="00F41A2A">
      <w:rPr>
        <w:rStyle w:val="HideTWBExt"/>
      </w:rPr>
      <w:t>&lt;/Version&gt;</w:t>
    </w:r>
  </w:p>
  <w:p w14:paraId="7AA5CE20" w14:textId="4CFFA5F5" w:rsidR="00FF65D2" w:rsidRPr="00F41A2A" w:rsidRDefault="008120C7" w:rsidP="008120C7">
    <w:pPr>
      <w:pStyle w:val="EPFooter2"/>
    </w:pPr>
    <w:r w:rsidRPr="00F41A2A">
      <w:t>DE</w:t>
    </w:r>
    <w:r w:rsidRPr="00F41A2A">
      <w:tab/>
    </w:r>
    <w:r w:rsidRPr="00F41A2A">
      <w:rPr>
        <w:b w:val="0"/>
        <w:i/>
        <w:color w:val="C0C0C0"/>
        <w:sz w:val="22"/>
      </w:rPr>
      <w:t>In Vielfalt geeint</w:t>
    </w:r>
    <w:r w:rsidRPr="00F41A2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822A" w14:textId="77777777" w:rsidR="009E6807" w:rsidRPr="00F41A2A" w:rsidRDefault="009E6807">
      <w:r w:rsidRPr="00F41A2A">
        <w:separator/>
      </w:r>
    </w:p>
  </w:footnote>
  <w:footnote w:type="continuationSeparator" w:id="0">
    <w:p w14:paraId="2BD98E1F" w14:textId="77777777" w:rsidR="009E6807" w:rsidRPr="00F41A2A" w:rsidRDefault="009E6807">
      <w:r w:rsidRPr="00F41A2A">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4"/>
    <w:docVar w:name="TXTLANGUE" w:val="DE"/>
    <w:docVar w:name="TXTLANGUEMIN" w:val="de"/>
    <w:docVar w:name="TXTNRPE" w:val="781.399"/>
    <w:docVar w:name="TXTPEorAP" w:val="PE"/>
    <w:docVar w:name="TXTROUTE" w:val="AM\1334051DE.docx"/>
    <w:docVar w:name="TXTVERSION" w:val="01-00"/>
  </w:docVars>
  <w:rsids>
    <w:rsidRoot w:val="00A77B3E"/>
    <w:rsid w:val="00315F4A"/>
    <w:rsid w:val="006116A6"/>
    <w:rsid w:val="006216E8"/>
    <w:rsid w:val="00707CA8"/>
    <w:rsid w:val="008120C7"/>
    <w:rsid w:val="009B064E"/>
    <w:rsid w:val="009E6807"/>
    <w:rsid w:val="00A77B3E"/>
    <w:rsid w:val="00CA2A55"/>
    <w:rsid w:val="00CE0632"/>
    <w:rsid w:val="00E864CA"/>
    <w:rsid w:val="00F41A2A"/>
    <w:rsid w:val="00FF65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D2AFE"/>
  <w15:docId w15:val="{B83E5B29-02EB-4E3C-ABB7-B0933EEC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216E8"/>
    <w:pPr>
      <w:tabs>
        <w:tab w:val="center" w:pos="4153"/>
        <w:tab w:val="right" w:pos="8306"/>
      </w:tabs>
    </w:pPr>
  </w:style>
  <w:style w:type="character" w:customStyle="1" w:styleId="HeaderChar">
    <w:name w:val="Header Char"/>
    <w:basedOn w:val="DefaultParagraphFont"/>
    <w:link w:val="Header"/>
    <w:rsid w:val="006216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39073</Words>
  <Characters>261790</Characters>
  <Application>Microsoft Office Word</Application>
  <DocSecurity>0</DocSecurity>
  <Lines>10907</Lines>
  <Paragraphs>3342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2026-01-16T12:43:00Z</dcterms:created>
  <dcterms:modified xsi:type="dcterms:W3CDTF">2026-01-16T12:43:00Z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1334051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323589</vt:lpwstr>
  </property>
  <property fmtid="{D5CDD505-2E9C-101B-9397-08002B2CF9AE}" pid="7" name="dmxml.render.traceId">
    <vt:lpwstr>69450ac7672d756b9faa566142ecb7ff</vt:lpwstr>
  </property>
  <property fmtid="{D5CDD505-2E9C-101B-9397-08002B2CF9AE}" pid="8" name="FooterPath">
    <vt:lpwstr>AM\1334051DE.docx</vt:lpwstr>
  </property>
  <property fmtid="{D5CDD505-2E9C-101B-9397-08002B2CF9AE}" pid="9" name="PE Number">
    <vt:lpwstr>781.399</vt:lpwstr>
  </property>
  <property fmtid="{D5CDD505-2E9C-101B-9397-08002B2CF9AE}" pid="10" name="UID">
    <vt:lpwstr>eu.europa.europarl-DIN1-2025-0000256156_01.00-xm-01.00_text-xml</vt:lpwstr>
  </property>
  <property fmtid="{D5CDD505-2E9C-101B-9397-08002B2CF9AE}" pid="11" name="LastEdited with">
    <vt:lpwstr>10.2.1 Build [20251215]</vt:lpwstr>
  </property>
</Properties>
</file>