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60E2E" w:rsidRPr="002717D4" w14:paraId="0D9FEE4E" w14:textId="77777777" w:rsidTr="00291000">
        <w:trPr>
          <w:trHeight w:hRule="exact" w:val="1417"/>
          <w:jc w:val="center"/>
        </w:trPr>
        <w:tc>
          <w:tcPr>
            <w:tcW w:w="6804" w:type="dxa"/>
            <w:tcBorders>
              <w:top w:val="nil"/>
              <w:left w:val="nil"/>
              <w:bottom w:val="nil"/>
              <w:right w:val="nil"/>
            </w:tcBorders>
            <w:vAlign w:val="center"/>
          </w:tcPr>
          <w:p w14:paraId="098125BD" w14:textId="77777777" w:rsidR="00760E2E" w:rsidRPr="002717D4" w:rsidRDefault="00760E2E" w:rsidP="00291000">
            <w:pPr>
              <w:pStyle w:val="EPName"/>
            </w:pPr>
            <w:r w:rsidRPr="002717D4">
              <w:t>Parlamento europeo</w:t>
            </w:r>
          </w:p>
          <w:p w14:paraId="3A91879F" w14:textId="77777777" w:rsidR="00760E2E" w:rsidRPr="002717D4" w:rsidRDefault="00760E2E" w:rsidP="00291000">
            <w:pPr>
              <w:pStyle w:val="EPTerm"/>
            </w:pPr>
            <w:r w:rsidRPr="002717D4">
              <w:t>2024-2029</w:t>
            </w:r>
          </w:p>
        </w:tc>
        <w:tc>
          <w:tcPr>
            <w:tcW w:w="2268" w:type="dxa"/>
            <w:tcBorders>
              <w:top w:val="nil"/>
              <w:left w:val="nil"/>
              <w:bottom w:val="nil"/>
              <w:right w:val="nil"/>
            </w:tcBorders>
          </w:tcPr>
          <w:p w14:paraId="7C0CAEEF" w14:textId="77777777" w:rsidR="00760E2E" w:rsidRPr="002717D4" w:rsidRDefault="00760E2E" w:rsidP="00291000">
            <w:pPr>
              <w:pStyle w:val="EPLogo"/>
            </w:pPr>
            <w:r w:rsidRPr="002717D4">
              <w:rPr>
                <w:noProof/>
              </w:rPr>
              <w:drawing>
                <wp:inline distT="0" distB="0" distL="0" distR="0" wp14:anchorId="797B6F9E" wp14:editId="0F760939">
                  <wp:extent cx="1162050" cy="638175"/>
                  <wp:effectExtent l="0" t="0" r="0" b="9525"/>
                  <wp:docPr id="1683571102" name="Picture 1" descr="A circular maze with a blue flag and yellow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571102" name="Picture 1" descr="A circular maze with a blue flag and yellow stars&#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4B85D3F8" w14:textId="77777777" w:rsidR="00760E2E" w:rsidRPr="002717D4" w:rsidRDefault="00760E2E" w:rsidP="00760E2E">
      <w:pPr>
        <w:pStyle w:val="LineTop"/>
      </w:pPr>
      <w:r w:rsidRPr="002717D4">
        <w:t xml:space="preserve"> </w:t>
      </w:r>
    </w:p>
    <w:p w14:paraId="68219C52" w14:textId="77777777" w:rsidR="00760E2E" w:rsidRPr="002717D4" w:rsidRDefault="00760E2E" w:rsidP="00760E2E">
      <w:pPr>
        <w:pStyle w:val="EPBody"/>
      </w:pPr>
      <w:r w:rsidRPr="003F447C">
        <w:rPr>
          <w:rStyle w:val="HideTWBExt"/>
          <w:rFonts w:eastAsia="Times New Roman"/>
          <w:i w:val="0"/>
        </w:rPr>
        <w:t>&lt;Commission&gt;</w:t>
      </w:r>
      <w:r w:rsidRPr="003F447C">
        <w:rPr>
          <w:rStyle w:val="HideTWBInt"/>
          <w:i w:val="0"/>
        </w:rPr>
        <w:t>{AFET}</w:t>
      </w:r>
      <w:r w:rsidRPr="002717D4">
        <w:t>Commissione per gli affari esteri</w:t>
      </w:r>
      <w:r w:rsidRPr="003F447C">
        <w:rPr>
          <w:rStyle w:val="HideTWBExt"/>
          <w:rFonts w:eastAsia="Times New Roman"/>
          <w:i w:val="0"/>
        </w:rPr>
        <w:t>&lt;/Commission&gt;</w:t>
      </w:r>
    </w:p>
    <w:p w14:paraId="6C76DDB6" w14:textId="77777777" w:rsidR="00760E2E" w:rsidRPr="002717D4" w:rsidRDefault="00760E2E" w:rsidP="00760E2E">
      <w:pPr>
        <w:pStyle w:val="LineBottom"/>
      </w:pPr>
      <w:r w:rsidRPr="002717D4">
        <w:t xml:space="preserve"> </w:t>
      </w:r>
    </w:p>
    <w:p w14:paraId="27248CD9" w14:textId="77777777" w:rsidR="00760E2E" w:rsidRPr="002717D4" w:rsidRDefault="00760E2E" w:rsidP="00760E2E">
      <w:pPr>
        <w:pStyle w:val="CoverReference"/>
      </w:pPr>
      <w:r w:rsidRPr="003F447C">
        <w:rPr>
          <w:rStyle w:val="HideTWBExt"/>
          <w:rFonts w:eastAsia="Times New Roman"/>
          <w:b w:val="0"/>
        </w:rPr>
        <w:t>&lt;RefProc&gt;</w:t>
      </w:r>
      <w:r w:rsidRPr="002717D4">
        <w:t>2025/2050</w:t>
      </w:r>
      <w:r w:rsidRPr="003F447C">
        <w:rPr>
          <w:rStyle w:val="HideTWBExt"/>
          <w:rFonts w:eastAsia="Times New Roman"/>
          <w:b w:val="0"/>
        </w:rPr>
        <w:t>&lt;/</w:t>
      </w:r>
      <w:proofErr w:type="spellStart"/>
      <w:r w:rsidRPr="003F447C">
        <w:rPr>
          <w:rStyle w:val="HideTWBExt"/>
          <w:rFonts w:eastAsia="Times New Roman"/>
          <w:b w:val="0"/>
        </w:rPr>
        <w:t>RefProc</w:t>
      </w:r>
      <w:proofErr w:type="spellEnd"/>
      <w:r w:rsidRPr="003F447C">
        <w:rPr>
          <w:rStyle w:val="HideTWBExt"/>
          <w:rFonts w:eastAsia="Times New Roman"/>
          <w:b w:val="0"/>
        </w:rPr>
        <w:t>&gt;&lt;RefTypeProc&gt;</w:t>
      </w:r>
      <w:r w:rsidRPr="002717D4">
        <w:t>(INI)</w:t>
      </w:r>
      <w:r w:rsidRPr="003F447C">
        <w:rPr>
          <w:rStyle w:val="HideTWBExt"/>
          <w:rFonts w:eastAsia="Times New Roman"/>
          <w:b w:val="0"/>
        </w:rPr>
        <w:t>&lt;/</w:t>
      </w:r>
      <w:proofErr w:type="spellStart"/>
      <w:r w:rsidRPr="003F447C">
        <w:rPr>
          <w:rStyle w:val="HideTWBExt"/>
          <w:rFonts w:eastAsia="Times New Roman"/>
          <w:b w:val="0"/>
        </w:rPr>
        <w:t>RefTypeProc</w:t>
      </w:r>
      <w:proofErr w:type="spellEnd"/>
      <w:r w:rsidRPr="003F447C">
        <w:rPr>
          <w:rStyle w:val="HideTWBExt"/>
          <w:rFonts w:eastAsia="Times New Roman"/>
          <w:b w:val="0"/>
        </w:rPr>
        <w:t>&gt;</w:t>
      </w:r>
    </w:p>
    <w:p w14:paraId="403C32E1" w14:textId="77777777" w:rsidR="00760E2E" w:rsidRPr="002717D4" w:rsidRDefault="00760E2E" w:rsidP="00760E2E">
      <w:pPr>
        <w:pStyle w:val="CoverDate"/>
      </w:pPr>
      <w:r w:rsidRPr="003F447C">
        <w:rPr>
          <w:rStyle w:val="HideTWBExt"/>
        </w:rPr>
        <w:t>&lt;Date&gt;</w:t>
      </w:r>
      <w:r w:rsidRPr="003F447C">
        <w:rPr>
          <w:rStyle w:val="HideTWBInt"/>
        </w:rPr>
        <w:t>{18/12/2025}</w:t>
      </w:r>
      <w:r w:rsidRPr="002717D4">
        <w:t>18.12.2025</w:t>
      </w:r>
      <w:r w:rsidRPr="003F447C">
        <w:rPr>
          <w:rStyle w:val="HideTWBExt"/>
        </w:rPr>
        <w:t>&lt;/Date&gt;</w:t>
      </w:r>
    </w:p>
    <w:p w14:paraId="6078B79B" w14:textId="77777777" w:rsidR="00760E2E" w:rsidRPr="002717D4" w:rsidRDefault="00760E2E" w:rsidP="00760E2E">
      <w:pPr>
        <w:pStyle w:val="CoverDocType"/>
      </w:pPr>
      <w:r w:rsidRPr="003F447C">
        <w:rPr>
          <w:rStyle w:val="HideTWBExt"/>
          <w:b w:val="0"/>
        </w:rPr>
        <w:t>&lt;TypeAM&gt;</w:t>
      </w:r>
      <w:r w:rsidRPr="002717D4">
        <w:t>EMENDAMENTI</w:t>
      </w:r>
      <w:r w:rsidRPr="003F447C">
        <w:rPr>
          <w:rStyle w:val="HideTWBExt"/>
          <w:b w:val="0"/>
        </w:rPr>
        <w:t>&lt;/</w:t>
      </w:r>
      <w:proofErr w:type="spellStart"/>
      <w:r w:rsidRPr="003F447C">
        <w:rPr>
          <w:rStyle w:val="HideTWBExt"/>
          <w:b w:val="0"/>
        </w:rPr>
        <w:t>TypeAM</w:t>
      </w:r>
      <w:proofErr w:type="spellEnd"/>
      <w:r w:rsidRPr="003F447C">
        <w:rPr>
          <w:rStyle w:val="HideTWBExt"/>
          <w:b w:val="0"/>
        </w:rPr>
        <w:t>&gt;</w:t>
      </w:r>
    </w:p>
    <w:p w14:paraId="1228954B" w14:textId="77777777" w:rsidR="00760E2E" w:rsidRPr="002717D4" w:rsidRDefault="00760E2E" w:rsidP="00760E2E">
      <w:pPr>
        <w:pStyle w:val="CoverDocType24a"/>
      </w:pPr>
      <w:r w:rsidRPr="003F447C">
        <w:rPr>
          <w:rStyle w:val="HideTWBExt"/>
          <w:rFonts w:eastAsia="Times New Roman"/>
          <w:b w:val="0"/>
        </w:rPr>
        <w:t>&lt;RangeAM&gt;</w:t>
      </w:r>
      <w:r w:rsidRPr="002717D4">
        <w:t>1 - 284</w:t>
      </w:r>
      <w:r w:rsidRPr="003F447C">
        <w:rPr>
          <w:rStyle w:val="HideTWBExt"/>
          <w:rFonts w:eastAsia="Times New Roman"/>
          <w:b w:val="0"/>
        </w:rPr>
        <w:t>&lt;/</w:t>
      </w:r>
      <w:proofErr w:type="spellStart"/>
      <w:r w:rsidRPr="003F447C">
        <w:rPr>
          <w:rStyle w:val="HideTWBExt"/>
          <w:rFonts w:eastAsia="Times New Roman"/>
          <w:b w:val="0"/>
        </w:rPr>
        <w:t>RangeAM</w:t>
      </w:r>
      <w:proofErr w:type="spellEnd"/>
      <w:r w:rsidRPr="003F447C">
        <w:rPr>
          <w:rStyle w:val="HideTWBExt"/>
          <w:rFonts w:eastAsia="Times New Roman"/>
          <w:b w:val="0"/>
        </w:rPr>
        <w:t>&gt;</w:t>
      </w:r>
    </w:p>
    <w:p w14:paraId="39F42BDF" w14:textId="77777777" w:rsidR="00760E2E" w:rsidRPr="002717D4" w:rsidRDefault="00760E2E" w:rsidP="00760E2E">
      <w:pPr>
        <w:pStyle w:val="CoverBold"/>
      </w:pPr>
      <w:r w:rsidRPr="003F447C">
        <w:rPr>
          <w:rStyle w:val="HideTWBExt"/>
          <w:b w:val="0"/>
        </w:rPr>
        <w:t>&lt;TitreType&gt;</w:t>
      </w:r>
      <w:r w:rsidRPr="002717D4">
        <w:t>Progetto di relazione</w:t>
      </w:r>
      <w:r w:rsidRPr="003F447C">
        <w:rPr>
          <w:rStyle w:val="HideTWBExt"/>
          <w:b w:val="0"/>
        </w:rPr>
        <w:t>&lt;/</w:t>
      </w:r>
      <w:proofErr w:type="spellStart"/>
      <w:r w:rsidRPr="003F447C">
        <w:rPr>
          <w:rStyle w:val="HideTWBExt"/>
          <w:b w:val="0"/>
        </w:rPr>
        <w:t>TitreType</w:t>
      </w:r>
      <w:proofErr w:type="spellEnd"/>
      <w:r w:rsidRPr="003F447C">
        <w:rPr>
          <w:rStyle w:val="HideTWBExt"/>
          <w:b w:val="0"/>
        </w:rPr>
        <w:t>&gt;</w:t>
      </w:r>
    </w:p>
    <w:p w14:paraId="6743EABE" w14:textId="77777777" w:rsidR="00760E2E" w:rsidRPr="002717D4" w:rsidRDefault="00760E2E" w:rsidP="00760E2E">
      <w:pPr>
        <w:pStyle w:val="CoverBold"/>
      </w:pPr>
      <w:r w:rsidRPr="003F447C">
        <w:rPr>
          <w:rStyle w:val="HideTWBExt"/>
          <w:b w:val="0"/>
        </w:rPr>
        <w:t>&lt;Rapporteur&gt;</w:t>
      </w:r>
      <w:r w:rsidRPr="002717D4">
        <w:t>Bernard Guetta</w:t>
      </w:r>
      <w:r w:rsidRPr="003F447C">
        <w:rPr>
          <w:rStyle w:val="HideTWBExt"/>
          <w:b w:val="0"/>
        </w:rPr>
        <w:t>&lt;/</w:t>
      </w:r>
      <w:proofErr w:type="spellStart"/>
      <w:r w:rsidRPr="003F447C">
        <w:rPr>
          <w:rStyle w:val="HideTWBExt"/>
          <w:b w:val="0"/>
        </w:rPr>
        <w:t>Rapporteur</w:t>
      </w:r>
      <w:proofErr w:type="spellEnd"/>
      <w:r w:rsidRPr="003F447C">
        <w:rPr>
          <w:rStyle w:val="HideTWBExt"/>
          <w:b w:val="0"/>
        </w:rPr>
        <w:t>&gt;</w:t>
      </w:r>
    </w:p>
    <w:p w14:paraId="339167F8" w14:textId="77777777" w:rsidR="00760E2E" w:rsidRPr="002717D4" w:rsidRDefault="00760E2E" w:rsidP="00760E2E">
      <w:pPr>
        <w:pStyle w:val="CoverNormal24a"/>
      </w:pPr>
      <w:r w:rsidRPr="003F447C">
        <w:rPr>
          <w:rStyle w:val="HideTWBExt"/>
        </w:rPr>
        <w:t>&lt;DocRefPE&gt;</w:t>
      </w:r>
      <w:r w:rsidRPr="002717D4">
        <w:t>(PE774.238v01-00)</w:t>
      </w:r>
      <w:r w:rsidRPr="003F447C">
        <w:rPr>
          <w:rStyle w:val="HideTWBExt"/>
        </w:rPr>
        <w:t>&lt;/</w:t>
      </w:r>
      <w:proofErr w:type="spellStart"/>
      <w:r w:rsidRPr="003F447C">
        <w:rPr>
          <w:rStyle w:val="HideTWBExt"/>
        </w:rPr>
        <w:t>DocRefPE</w:t>
      </w:r>
      <w:proofErr w:type="spellEnd"/>
      <w:r w:rsidRPr="003F447C">
        <w:rPr>
          <w:rStyle w:val="HideTWBExt"/>
        </w:rPr>
        <w:t>&gt;</w:t>
      </w:r>
    </w:p>
    <w:p w14:paraId="6C4E72FA" w14:textId="77777777" w:rsidR="00760E2E" w:rsidRPr="002717D4" w:rsidRDefault="00760E2E" w:rsidP="00760E2E">
      <w:pPr>
        <w:pStyle w:val="CoverNormal"/>
      </w:pPr>
      <w:r w:rsidRPr="003F447C">
        <w:rPr>
          <w:rStyle w:val="HideTWBExt"/>
        </w:rPr>
        <w:t>&lt;Titre&gt;</w:t>
      </w:r>
      <w:r w:rsidRPr="002717D4">
        <w:t>Strategia dell'UE per far fronte alle nuove teorie antidemocratiche</w:t>
      </w:r>
      <w:r w:rsidRPr="003F447C">
        <w:rPr>
          <w:rStyle w:val="HideTWBExt"/>
        </w:rPr>
        <w:t>&lt;/</w:t>
      </w:r>
      <w:proofErr w:type="spellStart"/>
      <w:r w:rsidRPr="003F447C">
        <w:rPr>
          <w:rStyle w:val="HideTWBExt"/>
        </w:rPr>
        <w:t>Titre</w:t>
      </w:r>
      <w:proofErr w:type="spellEnd"/>
      <w:r w:rsidRPr="003F447C">
        <w:rPr>
          <w:rStyle w:val="HideTWBExt"/>
        </w:rPr>
        <w:t>&gt;</w:t>
      </w:r>
    </w:p>
    <w:p w14:paraId="189DD184" w14:textId="77777777" w:rsidR="00760E2E" w:rsidRPr="005260D9" w:rsidRDefault="00760E2E" w:rsidP="00760E2E">
      <w:pPr>
        <w:pStyle w:val="CoverNormal24a"/>
        <w:rPr>
          <w:lang w:val="pt-PT"/>
        </w:rPr>
      </w:pPr>
      <w:r w:rsidRPr="005260D9">
        <w:rPr>
          <w:rStyle w:val="HideTWBExt"/>
          <w:lang w:val="pt-PT"/>
        </w:rPr>
        <w:t>&lt;DocRef&gt;</w:t>
      </w:r>
      <w:r w:rsidRPr="005260D9">
        <w:rPr>
          <w:lang w:val="pt-PT"/>
        </w:rPr>
        <w:t>(2025/2050(INI</w:t>
      </w:r>
      <w:proofErr w:type="gramStart"/>
      <w:r w:rsidRPr="005260D9">
        <w:rPr>
          <w:lang w:val="pt-PT"/>
        </w:rPr>
        <w:t>))</w:t>
      </w:r>
      <w:r w:rsidRPr="005260D9">
        <w:rPr>
          <w:rStyle w:val="HideTWBExt"/>
          <w:lang w:val="pt-PT"/>
        </w:rPr>
        <w:t>&lt;</w:t>
      </w:r>
      <w:proofErr w:type="gramEnd"/>
      <w:r w:rsidRPr="005260D9">
        <w:rPr>
          <w:rStyle w:val="HideTWBExt"/>
          <w:lang w:val="pt-PT"/>
        </w:rPr>
        <w:t>/</w:t>
      </w:r>
      <w:proofErr w:type="spellStart"/>
      <w:r w:rsidRPr="005260D9">
        <w:rPr>
          <w:rStyle w:val="HideTWBExt"/>
          <w:lang w:val="pt-PT"/>
        </w:rPr>
        <w:t>DocRef</w:t>
      </w:r>
      <w:proofErr w:type="spellEnd"/>
      <w:r w:rsidRPr="005260D9">
        <w:rPr>
          <w:rStyle w:val="HideTWBExt"/>
          <w:lang w:val="pt-PT"/>
        </w:rPr>
        <w:t>&gt;</w:t>
      </w:r>
    </w:p>
    <w:p w14:paraId="38E01128" w14:textId="77777777" w:rsidR="000C19EF" w:rsidRPr="005260D9" w:rsidRDefault="00B47EB9">
      <w:pPr>
        <w:rPr>
          <w:lang w:val="pt-PT"/>
        </w:rPr>
      </w:pPr>
      <w:r w:rsidRPr="005260D9">
        <w:rPr>
          <w:lang w:val="pt-PT"/>
        </w:rPr>
        <w:br w:type="page"/>
      </w:r>
      <w:proofErr w:type="spellStart"/>
      <w:r w:rsidRPr="005260D9">
        <w:rPr>
          <w:lang w:val="pt-PT"/>
        </w:rPr>
        <w:lastRenderedPageBreak/>
        <w:t>AM_Com_NonLegReport</w:t>
      </w:r>
      <w:proofErr w:type="spellEnd"/>
    </w:p>
    <w:p w14:paraId="30ED93DD" w14:textId="4F1CAC10" w:rsidR="00760E2E" w:rsidRPr="005260D9" w:rsidRDefault="00B47EB9" w:rsidP="00760E2E">
      <w:pPr>
        <w:pStyle w:val="AmNumberTabs"/>
        <w:rPr>
          <w:lang w:val="pt-PT"/>
        </w:rPr>
      </w:pPr>
      <w:r w:rsidRPr="005260D9">
        <w:rPr>
          <w:lang w:val="pt-PT"/>
        </w:rPr>
        <w:br w:type="page"/>
      </w:r>
      <w:r w:rsidR="00760E2E" w:rsidRPr="005260D9">
        <w:rPr>
          <w:rStyle w:val="HideTWBExt"/>
          <w:b w:val="0"/>
          <w:lang w:val="pt-PT"/>
        </w:rPr>
        <w:lastRenderedPageBreak/>
        <w:t>&lt;RepeatBlock-Amend&gt;&lt;Amend&gt;</w:t>
      </w:r>
      <w:r w:rsidR="00760E2E" w:rsidRPr="005260D9">
        <w:rPr>
          <w:lang w:val="pt-PT"/>
        </w:rPr>
        <w:t>Emendamento</w:t>
      </w:r>
      <w:r w:rsidR="00760E2E" w:rsidRPr="005260D9">
        <w:rPr>
          <w:lang w:val="pt-PT"/>
        </w:rPr>
        <w:tab/>
      </w:r>
      <w:r w:rsidR="00760E2E" w:rsidRPr="005260D9">
        <w:rPr>
          <w:lang w:val="pt-PT"/>
        </w:rPr>
        <w:tab/>
      </w:r>
      <w:r w:rsidR="00760E2E" w:rsidRPr="005260D9">
        <w:rPr>
          <w:rStyle w:val="HideTWBExt"/>
          <w:b w:val="0"/>
          <w:lang w:val="pt-PT"/>
        </w:rPr>
        <w:t>&lt;NumAm&gt;</w:t>
      </w:r>
      <w:r w:rsidR="00760E2E" w:rsidRPr="005260D9">
        <w:rPr>
          <w:lang w:val="pt-PT"/>
        </w:rPr>
        <w:t>1</w:t>
      </w:r>
      <w:r w:rsidR="00760E2E" w:rsidRPr="005260D9">
        <w:rPr>
          <w:rStyle w:val="HideTWBExt"/>
          <w:b w:val="0"/>
          <w:lang w:val="pt-PT"/>
        </w:rPr>
        <w:t>&lt;/</w:t>
      </w:r>
      <w:proofErr w:type="spellStart"/>
      <w:r w:rsidR="00760E2E" w:rsidRPr="005260D9">
        <w:rPr>
          <w:rStyle w:val="HideTWBExt"/>
          <w:b w:val="0"/>
          <w:lang w:val="pt-PT"/>
        </w:rPr>
        <w:t>NumAm</w:t>
      </w:r>
      <w:proofErr w:type="spellEnd"/>
      <w:r w:rsidR="00760E2E" w:rsidRPr="005260D9">
        <w:rPr>
          <w:rStyle w:val="HideTWBExt"/>
          <w:b w:val="0"/>
          <w:lang w:val="pt-PT"/>
        </w:rPr>
        <w:t>&gt;</w:t>
      </w:r>
    </w:p>
    <w:p w14:paraId="254E3FE2" w14:textId="77777777" w:rsidR="00760E2E" w:rsidRPr="002717D4" w:rsidRDefault="00760E2E" w:rsidP="00760E2E">
      <w:pPr>
        <w:pStyle w:val="NormalBold"/>
      </w:pPr>
      <w:r w:rsidRPr="003F447C">
        <w:rPr>
          <w:rStyle w:val="HideTWBExt"/>
          <w:b w:val="0"/>
        </w:rPr>
        <w:t>&lt;RepeatBlock-By&gt;&lt;Members&gt;</w:t>
      </w:r>
      <w:r w:rsidRPr="002717D4">
        <w:t xml:space="preserve">Mounir </w:t>
      </w:r>
      <w:proofErr w:type="spellStart"/>
      <w:r w:rsidRPr="002717D4">
        <w:t>Satouri</w:t>
      </w:r>
      <w:proofErr w:type="spellEnd"/>
      <w:r w:rsidRPr="003F447C">
        <w:rPr>
          <w:rStyle w:val="HideTWBExt"/>
          <w:b w:val="0"/>
        </w:rPr>
        <w:t>&lt;/Members&gt;</w:t>
      </w:r>
    </w:p>
    <w:p w14:paraId="45F5763A" w14:textId="77777777" w:rsidR="00760E2E" w:rsidRPr="002717D4" w:rsidRDefault="00760E2E" w:rsidP="00760E2E">
      <w:r w:rsidRPr="003F447C">
        <w:rPr>
          <w:rStyle w:val="HideTWBExt"/>
        </w:rPr>
        <w:t>&lt;AuNomDe&gt;</w:t>
      </w:r>
      <w:r w:rsidRPr="003F447C">
        <w:rPr>
          <w:rStyle w:val="HideTWBInt"/>
        </w:rPr>
        <w:t>{Verts/ALE}</w:t>
      </w:r>
      <w:r w:rsidRPr="002717D4">
        <w:t xml:space="preserve">a nome del gruppo </w:t>
      </w:r>
      <w:proofErr w:type="spellStart"/>
      <w:r w:rsidRPr="002717D4">
        <w:t>Verts</w:t>
      </w:r>
      <w:proofErr w:type="spellEnd"/>
      <w:r w:rsidRPr="002717D4">
        <w:t>/ALE</w:t>
      </w:r>
      <w:r w:rsidRPr="003F447C">
        <w:rPr>
          <w:rStyle w:val="HideTWBExt"/>
        </w:rPr>
        <w:t>&lt;/</w:t>
      </w:r>
      <w:proofErr w:type="spellStart"/>
      <w:r w:rsidRPr="003F447C">
        <w:rPr>
          <w:rStyle w:val="HideTWBExt"/>
        </w:rPr>
        <w:t>AuNomDe</w:t>
      </w:r>
      <w:proofErr w:type="spellEnd"/>
      <w:r w:rsidRPr="003F447C">
        <w:rPr>
          <w:rStyle w:val="HideTWBExt"/>
        </w:rPr>
        <w:t>&gt;</w:t>
      </w:r>
    </w:p>
    <w:p w14:paraId="74C56097" w14:textId="77777777" w:rsidR="00760E2E" w:rsidRPr="002717D4" w:rsidRDefault="00760E2E" w:rsidP="00760E2E">
      <w:pPr>
        <w:pStyle w:val="NormalBold"/>
      </w:pPr>
      <w:r w:rsidRPr="003F447C">
        <w:rPr>
          <w:rStyle w:val="HideTWBExt"/>
          <w:b w:val="0"/>
        </w:rPr>
        <w:t>&lt;/RepeatBlock-By&gt;</w:t>
      </w:r>
    </w:p>
    <w:p w14:paraId="531772AC"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w:t>
      </w:r>
      <w:proofErr w:type="spellStart"/>
      <w:r w:rsidRPr="003F447C">
        <w:rPr>
          <w:rStyle w:val="HideTWBExt"/>
          <w:b w:val="0"/>
        </w:rPr>
        <w:t>DocAmend</w:t>
      </w:r>
      <w:proofErr w:type="spellEnd"/>
      <w:r w:rsidRPr="003F447C">
        <w:rPr>
          <w:rStyle w:val="HideTWBExt"/>
          <w:b w:val="0"/>
        </w:rPr>
        <w:t>&gt;</w:t>
      </w:r>
    </w:p>
    <w:p w14:paraId="45970707" w14:textId="77777777" w:rsidR="00760E2E" w:rsidRPr="002717D4" w:rsidRDefault="00760E2E" w:rsidP="00760E2E">
      <w:pPr>
        <w:pStyle w:val="NormalBold"/>
      </w:pPr>
      <w:r w:rsidRPr="003F447C">
        <w:rPr>
          <w:rStyle w:val="HideTWBExt"/>
          <w:b w:val="0"/>
        </w:rPr>
        <w:t>&lt;Article&gt;</w:t>
      </w:r>
      <w:r w:rsidRPr="002717D4">
        <w:t>Visto 2 bis (nuovo)</w:t>
      </w:r>
      <w:r w:rsidRPr="003F447C">
        <w:rPr>
          <w:rStyle w:val="HideTWBExt"/>
          <w:b w:val="0"/>
        </w:rPr>
        <w:t>&lt;/</w:t>
      </w:r>
      <w:proofErr w:type="spellStart"/>
      <w:r w:rsidRPr="003F447C">
        <w:rPr>
          <w:rStyle w:val="HideTWBExt"/>
          <w:b w:val="0"/>
        </w:rPr>
        <w:t>Article</w:t>
      </w:r>
      <w:proofErr w:type="spellEnd"/>
      <w:r w:rsidRPr="003F447C">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5ADDBBDA" w14:textId="77777777" w:rsidTr="00291000">
        <w:trPr>
          <w:trHeight w:hRule="exact" w:val="240"/>
          <w:jc w:val="center"/>
        </w:trPr>
        <w:tc>
          <w:tcPr>
            <w:tcW w:w="9752" w:type="dxa"/>
            <w:gridSpan w:val="2"/>
            <w:tcBorders>
              <w:top w:val="nil"/>
              <w:left w:val="nil"/>
              <w:bottom w:val="nil"/>
              <w:right w:val="nil"/>
            </w:tcBorders>
          </w:tcPr>
          <w:p w14:paraId="4DF56984" w14:textId="77777777" w:rsidR="00760E2E" w:rsidRPr="002717D4" w:rsidRDefault="00760E2E" w:rsidP="00291000"/>
        </w:tc>
      </w:tr>
      <w:tr w:rsidR="00760E2E" w:rsidRPr="002717D4" w14:paraId="5B9BF7F6" w14:textId="77777777" w:rsidTr="00291000">
        <w:trPr>
          <w:trHeight w:val="240"/>
          <w:jc w:val="center"/>
        </w:trPr>
        <w:tc>
          <w:tcPr>
            <w:tcW w:w="4876" w:type="dxa"/>
            <w:tcBorders>
              <w:top w:val="nil"/>
              <w:left w:val="nil"/>
              <w:bottom w:val="nil"/>
              <w:right w:val="nil"/>
            </w:tcBorders>
          </w:tcPr>
          <w:p w14:paraId="077C7E4E"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4E061D39" w14:textId="77777777" w:rsidR="00760E2E" w:rsidRPr="002717D4" w:rsidRDefault="00760E2E" w:rsidP="00291000">
            <w:pPr>
              <w:pStyle w:val="AmColumnHeading"/>
            </w:pPr>
            <w:r w:rsidRPr="002717D4">
              <w:t>Emendamento</w:t>
            </w:r>
          </w:p>
        </w:tc>
      </w:tr>
      <w:tr w:rsidR="00760E2E" w:rsidRPr="002717D4" w14:paraId="16A1CB86" w14:textId="77777777" w:rsidTr="00291000">
        <w:trPr>
          <w:jc w:val="center"/>
        </w:trPr>
        <w:tc>
          <w:tcPr>
            <w:tcW w:w="4876" w:type="dxa"/>
            <w:tcBorders>
              <w:top w:val="nil"/>
              <w:left w:val="nil"/>
              <w:bottom w:val="nil"/>
              <w:right w:val="nil"/>
            </w:tcBorders>
          </w:tcPr>
          <w:p w14:paraId="0984738F" w14:textId="77777777" w:rsidR="00760E2E" w:rsidRPr="002717D4" w:rsidRDefault="00760E2E" w:rsidP="00291000">
            <w:pPr>
              <w:pStyle w:val="Normal6a"/>
            </w:pPr>
          </w:p>
        </w:tc>
        <w:tc>
          <w:tcPr>
            <w:tcW w:w="4876" w:type="dxa"/>
            <w:tcBorders>
              <w:top w:val="nil"/>
              <w:left w:val="nil"/>
              <w:bottom w:val="nil"/>
              <w:right w:val="nil"/>
            </w:tcBorders>
          </w:tcPr>
          <w:p w14:paraId="3951EA99" w14:textId="77777777" w:rsidR="00760E2E" w:rsidRPr="002717D4" w:rsidRDefault="00760E2E" w:rsidP="00291000">
            <w:pPr>
              <w:pStyle w:val="Normal6a"/>
            </w:pPr>
            <w:r w:rsidRPr="002717D4">
              <w:rPr>
                <w:b/>
                <w:i/>
              </w:rPr>
              <w:t>–</w:t>
            </w:r>
            <w:r w:rsidRPr="002717D4">
              <w:tab/>
            </w:r>
            <w:r w:rsidRPr="002717D4">
              <w:rPr>
                <w:b/>
                <w:i/>
              </w:rPr>
              <w:t>visti l'articolo 19 della Dichiarazione universale dei diritti umani, l'articolo 19 del Patto internazionale relativo ai diritti civili e politici e l'articolo 10 della Convenzione europea sui diritti umani, i quali garantiscono la libertà di espressione,</w:t>
            </w:r>
          </w:p>
        </w:tc>
      </w:tr>
    </w:tbl>
    <w:p w14:paraId="58098249"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{FR}</w:t>
      </w:r>
      <w:r w:rsidRPr="002717D4">
        <w:t>fr</w:t>
      </w:r>
      <w:r w:rsidRPr="003F447C">
        <w:rPr>
          <w:rStyle w:val="HideTWBExt"/>
        </w:rPr>
        <w:t>&lt;/</w:t>
      </w:r>
      <w:proofErr w:type="spellStart"/>
      <w:r w:rsidRPr="003F447C">
        <w:rPr>
          <w:rStyle w:val="HideTWBExt"/>
        </w:rPr>
        <w:t>Original</w:t>
      </w:r>
      <w:proofErr w:type="spellEnd"/>
      <w:r w:rsidRPr="003F447C">
        <w:rPr>
          <w:rStyle w:val="HideTWBExt"/>
        </w:rPr>
        <w:t>&gt;</w:t>
      </w:r>
    </w:p>
    <w:p w14:paraId="7FD8039B" w14:textId="77777777" w:rsidR="00760E2E" w:rsidRPr="002717D4" w:rsidRDefault="00760E2E" w:rsidP="00760E2E">
      <w:r w:rsidRPr="003F447C">
        <w:rPr>
          <w:rStyle w:val="HideTWBExt"/>
        </w:rPr>
        <w:t>&lt;/Amend&gt;</w:t>
      </w:r>
    </w:p>
    <w:p w14:paraId="623ADDB7"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2</w:t>
      </w:r>
      <w:r w:rsidRPr="003F447C">
        <w:rPr>
          <w:rStyle w:val="HideTWBExt"/>
          <w:b w:val="0"/>
        </w:rPr>
        <w:t>&lt;/</w:t>
      </w:r>
      <w:proofErr w:type="spellStart"/>
      <w:r w:rsidRPr="003F447C">
        <w:rPr>
          <w:rStyle w:val="HideTWBExt"/>
          <w:b w:val="0"/>
        </w:rPr>
        <w:t>NumAm</w:t>
      </w:r>
      <w:proofErr w:type="spellEnd"/>
      <w:r w:rsidRPr="003F447C">
        <w:rPr>
          <w:rStyle w:val="HideTWBExt"/>
          <w:b w:val="0"/>
        </w:rPr>
        <w:t>&gt;</w:t>
      </w:r>
    </w:p>
    <w:p w14:paraId="07589458" w14:textId="77777777" w:rsidR="00760E2E" w:rsidRPr="002717D4" w:rsidRDefault="00760E2E" w:rsidP="00760E2E">
      <w:pPr>
        <w:pStyle w:val="NormalBold"/>
      </w:pPr>
      <w:r w:rsidRPr="003F447C">
        <w:rPr>
          <w:rStyle w:val="HideTWBExt"/>
          <w:b w:val="0"/>
        </w:rPr>
        <w:t>&lt;RepeatBlock-By&gt;&lt;Members&gt;</w:t>
      </w:r>
      <w:r w:rsidRPr="002717D4">
        <w:t xml:space="preserve">Mounir </w:t>
      </w:r>
      <w:proofErr w:type="spellStart"/>
      <w:r w:rsidRPr="002717D4">
        <w:t>Satouri</w:t>
      </w:r>
      <w:proofErr w:type="spellEnd"/>
      <w:r w:rsidRPr="003F447C">
        <w:rPr>
          <w:rStyle w:val="HideTWBExt"/>
          <w:b w:val="0"/>
        </w:rPr>
        <w:t>&lt;/Members&gt;</w:t>
      </w:r>
    </w:p>
    <w:p w14:paraId="6C3FA5CB" w14:textId="77777777" w:rsidR="00760E2E" w:rsidRPr="002717D4" w:rsidRDefault="00760E2E" w:rsidP="00760E2E">
      <w:r w:rsidRPr="003F447C">
        <w:rPr>
          <w:rStyle w:val="HideTWBExt"/>
        </w:rPr>
        <w:t>&lt;AuNomDe&gt;</w:t>
      </w:r>
      <w:r w:rsidRPr="003F447C">
        <w:rPr>
          <w:rStyle w:val="HideTWBInt"/>
        </w:rPr>
        <w:t>{Verts/ALE}</w:t>
      </w:r>
      <w:r w:rsidRPr="002717D4">
        <w:t xml:space="preserve">a nome del gruppo </w:t>
      </w:r>
      <w:proofErr w:type="spellStart"/>
      <w:r w:rsidRPr="002717D4">
        <w:t>Verts</w:t>
      </w:r>
      <w:proofErr w:type="spellEnd"/>
      <w:r w:rsidRPr="002717D4">
        <w:t>/ALE</w:t>
      </w:r>
      <w:r w:rsidRPr="003F447C">
        <w:rPr>
          <w:rStyle w:val="HideTWBExt"/>
        </w:rPr>
        <w:t>&lt;/</w:t>
      </w:r>
      <w:proofErr w:type="spellStart"/>
      <w:r w:rsidRPr="003F447C">
        <w:rPr>
          <w:rStyle w:val="HideTWBExt"/>
        </w:rPr>
        <w:t>AuNomDe</w:t>
      </w:r>
      <w:proofErr w:type="spellEnd"/>
      <w:r w:rsidRPr="003F447C">
        <w:rPr>
          <w:rStyle w:val="HideTWBExt"/>
        </w:rPr>
        <w:t>&gt;</w:t>
      </w:r>
    </w:p>
    <w:p w14:paraId="60C854EE" w14:textId="77777777" w:rsidR="00760E2E" w:rsidRPr="002717D4" w:rsidRDefault="00760E2E" w:rsidP="00760E2E">
      <w:pPr>
        <w:pStyle w:val="NormalBold"/>
      </w:pPr>
      <w:r w:rsidRPr="003F447C">
        <w:rPr>
          <w:rStyle w:val="HideTWBExt"/>
          <w:b w:val="0"/>
        </w:rPr>
        <w:t>&lt;/RepeatBlock-By&gt;</w:t>
      </w:r>
    </w:p>
    <w:p w14:paraId="006F15CB"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w:t>
      </w:r>
      <w:proofErr w:type="spellStart"/>
      <w:r w:rsidRPr="003F447C">
        <w:rPr>
          <w:rStyle w:val="HideTWBExt"/>
          <w:b w:val="0"/>
        </w:rPr>
        <w:t>DocAmend</w:t>
      </w:r>
      <w:proofErr w:type="spellEnd"/>
      <w:r w:rsidRPr="003F447C">
        <w:rPr>
          <w:rStyle w:val="HideTWBExt"/>
          <w:b w:val="0"/>
        </w:rPr>
        <w:t>&gt;</w:t>
      </w:r>
    </w:p>
    <w:p w14:paraId="40A3AC5E" w14:textId="77777777" w:rsidR="00760E2E" w:rsidRPr="002717D4" w:rsidRDefault="00760E2E" w:rsidP="00760E2E">
      <w:pPr>
        <w:pStyle w:val="NormalBold"/>
      </w:pPr>
      <w:r w:rsidRPr="003F447C">
        <w:rPr>
          <w:rStyle w:val="HideTWBExt"/>
          <w:b w:val="0"/>
        </w:rPr>
        <w:t>&lt;Article&gt;</w:t>
      </w:r>
      <w:r w:rsidRPr="002717D4">
        <w:t>Visto 2 ter (nuovo)</w:t>
      </w:r>
      <w:r w:rsidRPr="003F447C">
        <w:rPr>
          <w:rStyle w:val="HideTWBExt"/>
          <w:b w:val="0"/>
        </w:rPr>
        <w:t>&lt;/</w:t>
      </w:r>
      <w:proofErr w:type="spellStart"/>
      <w:r w:rsidRPr="003F447C">
        <w:rPr>
          <w:rStyle w:val="HideTWBExt"/>
          <w:b w:val="0"/>
        </w:rPr>
        <w:t>Article</w:t>
      </w:r>
      <w:proofErr w:type="spellEnd"/>
      <w:r w:rsidRPr="003F447C">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5BF3FD11" w14:textId="77777777" w:rsidTr="00291000">
        <w:trPr>
          <w:trHeight w:hRule="exact" w:val="240"/>
          <w:jc w:val="center"/>
        </w:trPr>
        <w:tc>
          <w:tcPr>
            <w:tcW w:w="9752" w:type="dxa"/>
            <w:gridSpan w:val="2"/>
            <w:tcBorders>
              <w:top w:val="nil"/>
              <w:left w:val="nil"/>
              <w:bottom w:val="nil"/>
              <w:right w:val="nil"/>
            </w:tcBorders>
          </w:tcPr>
          <w:p w14:paraId="62185EA6" w14:textId="77777777" w:rsidR="00760E2E" w:rsidRPr="002717D4" w:rsidRDefault="00760E2E" w:rsidP="00291000"/>
        </w:tc>
      </w:tr>
      <w:tr w:rsidR="00760E2E" w:rsidRPr="002717D4" w14:paraId="1C9D7298" w14:textId="77777777" w:rsidTr="00291000">
        <w:trPr>
          <w:trHeight w:val="240"/>
          <w:jc w:val="center"/>
        </w:trPr>
        <w:tc>
          <w:tcPr>
            <w:tcW w:w="4876" w:type="dxa"/>
            <w:tcBorders>
              <w:top w:val="nil"/>
              <w:left w:val="nil"/>
              <w:bottom w:val="nil"/>
              <w:right w:val="nil"/>
            </w:tcBorders>
          </w:tcPr>
          <w:p w14:paraId="3A404B32"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4F9184B8" w14:textId="77777777" w:rsidR="00760E2E" w:rsidRPr="002717D4" w:rsidRDefault="00760E2E" w:rsidP="00291000">
            <w:pPr>
              <w:pStyle w:val="AmColumnHeading"/>
            </w:pPr>
            <w:r w:rsidRPr="002717D4">
              <w:t>Emendamento</w:t>
            </w:r>
          </w:p>
        </w:tc>
      </w:tr>
      <w:tr w:rsidR="00760E2E" w:rsidRPr="002717D4" w14:paraId="5144B77B" w14:textId="77777777" w:rsidTr="00291000">
        <w:trPr>
          <w:jc w:val="center"/>
        </w:trPr>
        <w:tc>
          <w:tcPr>
            <w:tcW w:w="4876" w:type="dxa"/>
            <w:tcBorders>
              <w:top w:val="nil"/>
              <w:left w:val="nil"/>
              <w:bottom w:val="nil"/>
              <w:right w:val="nil"/>
            </w:tcBorders>
          </w:tcPr>
          <w:p w14:paraId="5F41EC56" w14:textId="77777777" w:rsidR="00760E2E" w:rsidRPr="002717D4" w:rsidRDefault="00760E2E" w:rsidP="00291000">
            <w:pPr>
              <w:pStyle w:val="Normal6a"/>
            </w:pPr>
          </w:p>
        </w:tc>
        <w:tc>
          <w:tcPr>
            <w:tcW w:w="4876" w:type="dxa"/>
            <w:tcBorders>
              <w:top w:val="nil"/>
              <w:left w:val="nil"/>
              <w:bottom w:val="nil"/>
              <w:right w:val="nil"/>
            </w:tcBorders>
          </w:tcPr>
          <w:p w14:paraId="7F148524" w14:textId="77777777" w:rsidR="00760E2E" w:rsidRPr="002717D4" w:rsidRDefault="00760E2E" w:rsidP="00291000">
            <w:pPr>
              <w:pStyle w:val="Normal6a"/>
            </w:pPr>
            <w:r w:rsidRPr="002717D4">
              <w:rPr>
                <w:b/>
                <w:i/>
              </w:rPr>
              <w:t>–</w:t>
            </w:r>
            <w:r w:rsidRPr="002717D4">
              <w:tab/>
            </w:r>
            <w:r w:rsidRPr="002717D4">
              <w:rPr>
                <w:b/>
                <w:i/>
              </w:rPr>
              <w:t>visti l'articolo 10 della Dichiarazione universale dei diritti umani, l'articolo 14 del Patto internazionale relativo ai diritti civili e politici e l'articolo 6 della Convenzione europea sui diritti umani, i quali garantiscono l'indipendenza e l'imparzialità del potere giudiziario,</w:t>
            </w:r>
          </w:p>
        </w:tc>
      </w:tr>
    </w:tbl>
    <w:p w14:paraId="543FB7D5"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{FR}</w:t>
      </w:r>
      <w:r w:rsidRPr="002717D4">
        <w:t>fr</w:t>
      </w:r>
      <w:r w:rsidRPr="003F447C">
        <w:rPr>
          <w:rStyle w:val="HideTWBExt"/>
        </w:rPr>
        <w:t>&lt;/</w:t>
      </w:r>
      <w:proofErr w:type="spellStart"/>
      <w:r w:rsidRPr="003F447C">
        <w:rPr>
          <w:rStyle w:val="HideTWBExt"/>
        </w:rPr>
        <w:t>Original</w:t>
      </w:r>
      <w:proofErr w:type="spellEnd"/>
      <w:r w:rsidRPr="003F447C">
        <w:rPr>
          <w:rStyle w:val="HideTWBExt"/>
        </w:rPr>
        <w:t>&gt;</w:t>
      </w:r>
    </w:p>
    <w:p w14:paraId="2B7C5187" w14:textId="77777777" w:rsidR="00760E2E" w:rsidRPr="002717D4" w:rsidRDefault="00760E2E" w:rsidP="00760E2E">
      <w:r w:rsidRPr="003F447C">
        <w:rPr>
          <w:rStyle w:val="HideTWBExt"/>
        </w:rPr>
        <w:t>&lt;/Amend&gt;</w:t>
      </w:r>
    </w:p>
    <w:p w14:paraId="5FAB5963"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3</w:t>
      </w:r>
      <w:r w:rsidRPr="003F447C">
        <w:rPr>
          <w:rStyle w:val="HideTWBExt"/>
          <w:b w:val="0"/>
        </w:rPr>
        <w:t>&lt;/</w:t>
      </w:r>
      <w:proofErr w:type="spellStart"/>
      <w:r w:rsidRPr="003F447C">
        <w:rPr>
          <w:rStyle w:val="HideTWBExt"/>
          <w:b w:val="0"/>
        </w:rPr>
        <w:t>NumAm</w:t>
      </w:r>
      <w:proofErr w:type="spellEnd"/>
      <w:r w:rsidRPr="003F447C">
        <w:rPr>
          <w:rStyle w:val="HideTWBExt"/>
          <w:b w:val="0"/>
        </w:rPr>
        <w:t>&gt;</w:t>
      </w:r>
    </w:p>
    <w:p w14:paraId="4B91076D" w14:textId="77777777" w:rsidR="00760E2E" w:rsidRPr="002717D4" w:rsidRDefault="00760E2E" w:rsidP="00760E2E">
      <w:pPr>
        <w:pStyle w:val="NormalBold"/>
      </w:pPr>
      <w:r w:rsidRPr="003F447C">
        <w:rPr>
          <w:rStyle w:val="HideTWBExt"/>
          <w:b w:val="0"/>
        </w:rPr>
        <w:t>&lt;RepeatBlock-By&gt;&lt;Members&gt;</w:t>
      </w:r>
      <w:r w:rsidRPr="002717D4">
        <w:t xml:space="preserve">Mounir </w:t>
      </w:r>
      <w:proofErr w:type="spellStart"/>
      <w:r w:rsidRPr="002717D4">
        <w:t>Satouri</w:t>
      </w:r>
      <w:proofErr w:type="spellEnd"/>
      <w:r w:rsidRPr="003F447C">
        <w:rPr>
          <w:rStyle w:val="HideTWBExt"/>
          <w:b w:val="0"/>
        </w:rPr>
        <w:t>&lt;/Members&gt;</w:t>
      </w:r>
    </w:p>
    <w:p w14:paraId="15D6BFFC" w14:textId="77777777" w:rsidR="00760E2E" w:rsidRPr="002717D4" w:rsidRDefault="00760E2E" w:rsidP="00760E2E">
      <w:r w:rsidRPr="003F447C">
        <w:rPr>
          <w:rStyle w:val="HideTWBExt"/>
        </w:rPr>
        <w:t>&lt;AuNomDe&gt;</w:t>
      </w:r>
      <w:r w:rsidRPr="003F447C">
        <w:rPr>
          <w:rStyle w:val="HideTWBInt"/>
        </w:rPr>
        <w:t>{Verts/ALE}</w:t>
      </w:r>
      <w:r w:rsidRPr="002717D4">
        <w:t xml:space="preserve">a nome del gruppo </w:t>
      </w:r>
      <w:proofErr w:type="spellStart"/>
      <w:r w:rsidRPr="002717D4">
        <w:t>Verts</w:t>
      </w:r>
      <w:proofErr w:type="spellEnd"/>
      <w:r w:rsidRPr="002717D4">
        <w:t>/ALE</w:t>
      </w:r>
      <w:r w:rsidRPr="003F447C">
        <w:rPr>
          <w:rStyle w:val="HideTWBExt"/>
        </w:rPr>
        <w:t>&lt;/</w:t>
      </w:r>
      <w:proofErr w:type="spellStart"/>
      <w:r w:rsidRPr="003F447C">
        <w:rPr>
          <w:rStyle w:val="HideTWBExt"/>
        </w:rPr>
        <w:t>AuNomDe</w:t>
      </w:r>
      <w:proofErr w:type="spellEnd"/>
      <w:r w:rsidRPr="003F447C">
        <w:rPr>
          <w:rStyle w:val="HideTWBExt"/>
        </w:rPr>
        <w:t>&gt;</w:t>
      </w:r>
    </w:p>
    <w:p w14:paraId="6A8FE2C9" w14:textId="77777777" w:rsidR="00760E2E" w:rsidRPr="002717D4" w:rsidRDefault="00760E2E" w:rsidP="00760E2E">
      <w:pPr>
        <w:pStyle w:val="NormalBold"/>
      </w:pPr>
      <w:r w:rsidRPr="003F447C">
        <w:rPr>
          <w:rStyle w:val="HideTWBExt"/>
          <w:b w:val="0"/>
        </w:rPr>
        <w:t>&lt;/RepeatBlock-By&gt;</w:t>
      </w:r>
    </w:p>
    <w:p w14:paraId="2CFC3AB9"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w:t>
      </w:r>
      <w:proofErr w:type="spellStart"/>
      <w:r w:rsidRPr="003F447C">
        <w:rPr>
          <w:rStyle w:val="HideTWBExt"/>
          <w:b w:val="0"/>
        </w:rPr>
        <w:t>DocAmend</w:t>
      </w:r>
      <w:proofErr w:type="spellEnd"/>
      <w:r w:rsidRPr="003F447C">
        <w:rPr>
          <w:rStyle w:val="HideTWBExt"/>
          <w:b w:val="0"/>
        </w:rPr>
        <w:t>&gt;</w:t>
      </w:r>
    </w:p>
    <w:p w14:paraId="63658ECA" w14:textId="77777777" w:rsidR="00760E2E" w:rsidRPr="002717D4" w:rsidRDefault="00760E2E" w:rsidP="00760E2E">
      <w:pPr>
        <w:pStyle w:val="NormalBold"/>
      </w:pPr>
      <w:r w:rsidRPr="003F447C">
        <w:rPr>
          <w:rStyle w:val="HideTWBExt"/>
          <w:b w:val="0"/>
        </w:rPr>
        <w:t>&lt;Article&gt;</w:t>
      </w:r>
      <w:r w:rsidRPr="002717D4">
        <w:t>Visto 3 bis (nuovo)</w:t>
      </w:r>
      <w:r w:rsidRPr="003F447C">
        <w:rPr>
          <w:rStyle w:val="HideTWBExt"/>
          <w:b w:val="0"/>
        </w:rPr>
        <w:t>&lt;/</w:t>
      </w:r>
      <w:proofErr w:type="spellStart"/>
      <w:r w:rsidRPr="003F447C">
        <w:rPr>
          <w:rStyle w:val="HideTWBExt"/>
          <w:b w:val="0"/>
        </w:rPr>
        <w:t>Article</w:t>
      </w:r>
      <w:proofErr w:type="spellEnd"/>
      <w:r w:rsidRPr="003F447C">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5BC025C4" w14:textId="77777777" w:rsidTr="00291000">
        <w:trPr>
          <w:trHeight w:hRule="exact" w:val="240"/>
          <w:jc w:val="center"/>
        </w:trPr>
        <w:tc>
          <w:tcPr>
            <w:tcW w:w="9752" w:type="dxa"/>
            <w:gridSpan w:val="2"/>
            <w:tcBorders>
              <w:top w:val="nil"/>
              <w:left w:val="nil"/>
              <w:bottom w:val="nil"/>
              <w:right w:val="nil"/>
            </w:tcBorders>
          </w:tcPr>
          <w:p w14:paraId="4A23D571" w14:textId="77777777" w:rsidR="00760E2E" w:rsidRPr="002717D4" w:rsidRDefault="00760E2E" w:rsidP="00291000"/>
        </w:tc>
      </w:tr>
      <w:tr w:rsidR="00760E2E" w:rsidRPr="002717D4" w14:paraId="432EF20D" w14:textId="77777777" w:rsidTr="00291000">
        <w:trPr>
          <w:trHeight w:val="240"/>
          <w:jc w:val="center"/>
        </w:trPr>
        <w:tc>
          <w:tcPr>
            <w:tcW w:w="4876" w:type="dxa"/>
            <w:tcBorders>
              <w:top w:val="nil"/>
              <w:left w:val="nil"/>
              <w:bottom w:val="nil"/>
              <w:right w:val="nil"/>
            </w:tcBorders>
          </w:tcPr>
          <w:p w14:paraId="7575C89C"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429E04E7" w14:textId="77777777" w:rsidR="00760E2E" w:rsidRPr="002717D4" w:rsidRDefault="00760E2E" w:rsidP="00291000">
            <w:pPr>
              <w:pStyle w:val="AmColumnHeading"/>
            </w:pPr>
            <w:r w:rsidRPr="002717D4">
              <w:t>Emendamento</w:t>
            </w:r>
          </w:p>
        </w:tc>
      </w:tr>
      <w:tr w:rsidR="00760E2E" w:rsidRPr="002717D4" w14:paraId="4C37B77F" w14:textId="77777777" w:rsidTr="00291000">
        <w:trPr>
          <w:jc w:val="center"/>
        </w:trPr>
        <w:tc>
          <w:tcPr>
            <w:tcW w:w="4876" w:type="dxa"/>
            <w:tcBorders>
              <w:top w:val="nil"/>
              <w:left w:val="nil"/>
              <w:bottom w:val="nil"/>
              <w:right w:val="nil"/>
            </w:tcBorders>
          </w:tcPr>
          <w:p w14:paraId="7B08B848" w14:textId="77777777" w:rsidR="00760E2E" w:rsidRPr="002717D4" w:rsidRDefault="00760E2E" w:rsidP="00291000">
            <w:pPr>
              <w:pStyle w:val="Normal6a"/>
            </w:pPr>
          </w:p>
        </w:tc>
        <w:tc>
          <w:tcPr>
            <w:tcW w:w="4876" w:type="dxa"/>
            <w:tcBorders>
              <w:top w:val="nil"/>
              <w:left w:val="nil"/>
              <w:bottom w:val="nil"/>
              <w:right w:val="nil"/>
            </w:tcBorders>
          </w:tcPr>
          <w:p w14:paraId="1892A103" w14:textId="77777777" w:rsidR="00760E2E" w:rsidRPr="002717D4" w:rsidRDefault="00760E2E" w:rsidP="00291000">
            <w:pPr>
              <w:pStyle w:val="Normal6a"/>
            </w:pPr>
            <w:r w:rsidRPr="002717D4">
              <w:rPr>
                <w:b/>
                <w:i/>
              </w:rPr>
              <w:t>–</w:t>
            </w:r>
            <w:r w:rsidRPr="002717D4">
              <w:tab/>
            </w:r>
            <w:r w:rsidRPr="002717D4">
              <w:rPr>
                <w:b/>
                <w:i/>
              </w:rPr>
              <w:t>viste la comunicazione della Commissione europea sullo scudo europeo per la democrazia e la comunicazione sulla strategia dell'Unione per la società civile del 12 novembre 2025,</w:t>
            </w:r>
          </w:p>
        </w:tc>
      </w:tr>
    </w:tbl>
    <w:p w14:paraId="108760F3"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{FR}</w:t>
      </w:r>
      <w:r w:rsidRPr="002717D4">
        <w:t>fr</w:t>
      </w:r>
      <w:r w:rsidRPr="003F447C">
        <w:rPr>
          <w:rStyle w:val="HideTWBExt"/>
        </w:rPr>
        <w:t>&lt;/</w:t>
      </w:r>
      <w:proofErr w:type="spellStart"/>
      <w:r w:rsidRPr="003F447C">
        <w:rPr>
          <w:rStyle w:val="HideTWBExt"/>
        </w:rPr>
        <w:t>Original</w:t>
      </w:r>
      <w:proofErr w:type="spellEnd"/>
      <w:r w:rsidRPr="003F447C">
        <w:rPr>
          <w:rStyle w:val="HideTWBExt"/>
        </w:rPr>
        <w:t>&gt;</w:t>
      </w:r>
    </w:p>
    <w:p w14:paraId="349F0DA4" w14:textId="77777777" w:rsidR="00760E2E" w:rsidRPr="002717D4" w:rsidRDefault="00760E2E" w:rsidP="00760E2E">
      <w:r w:rsidRPr="003F447C">
        <w:rPr>
          <w:rStyle w:val="HideTWBExt"/>
        </w:rPr>
        <w:t>&lt;/Amend&gt;</w:t>
      </w:r>
    </w:p>
    <w:p w14:paraId="149A1029"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4</w:t>
      </w:r>
      <w:r w:rsidRPr="003F447C">
        <w:rPr>
          <w:rStyle w:val="HideTWBExt"/>
          <w:b w:val="0"/>
        </w:rPr>
        <w:t>&lt;/</w:t>
      </w:r>
      <w:proofErr w:type="spellStart"/>
      <w:r w:rsidRPr="003F447C">
        <w:rPr>
          <w:rStyle w:val="HideTWBExt"/>
          <w:b w:val="0"/>
        </w:rPr>
        <w:t>NumAm</w:t>
      </w:r>
      <w:proofErr w:type="spellEnd"/>
      <w:r w:rsidRPr="003F447C">
        <w:rPr>
          <w:rStyle w:val="HideTWBExt"/>
          <w:b w:val="0"/>
        </w:rPr>
        <w:t>&gt;</w:t>
      </w:r>
    </w:p>
    <w:p w14:paraId="756AB94D" w14:textId="77777777" w:rsidR="00760E2E" w:rsidRPr="002717D4" w:rsidRDefault="00760E2E" w:rsidP="00760E2E">
      <w:pPr>
        <w:pStyle w:val="NormalBold"/>
      </w:pPr>
      <w:r w:rsidRPr="003F447C">
        <w:rPr>
          <w:rStyle w:val="HideTWBExt"/>
          <w:b w:val="0"/>
        </w:rPr>
        <w:t>&lt;RepeatBlock-By&gt;&lt;Members&gt;</w:t>
      </w:r>
      <w:r w:rsidRPr="002717D4">
        <w:t xml:space="preserve">Robert </w:t>
      </w:r>
      <w:proofErr w:type="spellStart"/>
      <w:r w:rsidRPr="002717D4">
        <w:t>Biedroń</w:t>
      </w:r>
      <w:proofErr w:type="spellEnd"/>
      <w:r w:rsidRPr="003F447C">
        <w:rPr>
          <w:rStyle w:val="HideTWBExt"/>
          <w:b w:val="0"/>
        </w:rPr>
        <w:t>&lt;/Members&gt;</w:t>
      </w:r>
    </w:p>
    <w:p w14:paraId="1A53B8F5" w14:textId="77777777" w:rsidR="00760E2E" w:rsidRPr="002717D4" w:rsidRDefault="00760E2E" w:rsidP="00760E2E">
      <w:pPr>
        <w:pStyle w:val="NormalBold"/>
      </w:pPr>
      <w:r w:rsidRPr="003F447C">
        <w:rPr>
          <w:rStyle w:val="HideTWBExt"/>
          <w:b w:val="0"/>
        </w:rPr>
        <w:t>&lt;/RepeatBlock-By&gt;</w:t>
      </w:r>
    </w:p>
    <w:p w14:paraId="18EB5DC2"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w:t>
      </w:r>
      <w:proofErr w:type="spellStart"/>
      <w:r w:rsidRPr="003F447C">
        <w:rPr>
          <w:rStyle w:val="HideTWBExt"/>
          <w:b w:val="0"/>
        </w:rPr>
        <w:t>DocAmend</w:t>
      </w:r>
      <w:proofErr w:type="spellEnd"/>
      <w:r w:rsidRPr="003F447C">
        <w:rPr>
          <w:rStyle w:val="HideTWBExt"/>
          <w:b w:val="0"/>
        </w:rPr>
        <w:t>&gt;</w:t>
      </w:r>
    </w:p>
    <w:p w14:paraId="18788B49" w14:textId="77777777" w:rsidR="00760E2E" w:rsidRPr="002717D4" w:rsidRDefault="00760E2E" w:rsidP="00760E2E">
      <w:pPr>
        <w:pStyle w:val="NormalBold"/>
      </w:pPr>
      <w:r w:rsidRPr="003F447C">
        <w:rPr>
          <w:rStyle w:val="HideTWBExt"/>
          <w:b w:val="0"/>
        </w:rPr>
        <w:t>&lt;Article&gt;</w:t>
      </w:r>
      <w:r w:rsidRPr="002717D4">
        <w:t>Visto 3 bis (nuovo)</w:t>
      </w:r>
      <w:r w:rsidRPr="003F447C">
        <w:rPr>
          <w:rStyle w:val="HideTWBExt"/>
          <w:b w:val="0"/>
        </w:rPr>
        <w:t>&lt;/</w:t>
      </w:r>
      <w:proofErr w:type="spellStart"/>
      <w:r w:rsidRPr="003F447C">
        <w:rPr>
          <w:rStyle w:val="HideTWBExt"/>
          <w:b w:val="0"/>
        </w:rPr>
        <w:t>Article</w:t>
      </w:r>
      <w:proofErr w:type="spellEnd"/>
      <w:r w:rsidRPr="003F447C">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5E98A9CF" w14:textId="77777777" w:rsidTr="00291000">
        <w:trPr>
          <w:trHeight w:hRule="exact" w:val="240"/>
          <w:jc w:val="center"/>
        </w:trPr>
        <w:tc>
          <w:tcPr>
            <w:tcW w:w="9752" w:type="dxa"/>
            <w:gridSpan w:val="2"/>
            <w:tcBorders>
              <w:top w:val="nil"/>
              <w:left w:val="nil"/>
              <w:bottom w:val="nil"/>
              <w:right w:val="nil"/>
            </w:tcBorders>
          </w:tcPr>
          <w:p w14:paraId="63841EA6" w14:textId="77777777" w:rsidR="00760E2E" w:rsidRPr="002717D4" w:rsidRDefault="00760E2E" w:rsidP="00291000"/>
        </w:tc>
      </w:tr>
      <w:tr w:rsidR="00760E2E" w:rsidRPr="002717D4" w14:paraId="5038AE7B" w14:textId="77777777" w:rsidTr="00291000">
        <w:trPr>
          <w:trHeight w:val="240"/>
          <w:jc w:val="center"/>
        </w:trPr>
        <w:tc>
          <w:tcPr>
            <w:tcW w:w="4876" w:type="dxa"/>
            <w:tcBorders>
              <w:top w:val="nil"/>
              <w:left w:val="nil"/>
              <w:bottom w:val="nil"/>
              <w:right w:val="nil"/>
            </w:tcBorders>
          </w:tcPr>
          <w:p w14:paraId="21B74C6F"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0FFBF6D3" w14:textId="77777777" w:rsidR="00760E2E" w:rsidRPr="002717D4" w:rsidRDefault="00760E2E" w:rsidP="00291000">
            <w:pPr>
              <w:pStyle w:val="AmColumnHeading"/>
            </w:pPr>
            <w:r w:rsidRPr="002717D4">
              <w:t>Emendamento</w:t>
            </w:r>
          </w:p>
        </w:tc>
      </w:tr>
      <w:tr w:rsidR="00760E2E" w:rsidRPr="002717D4" w14:paraId="1F868FC9" w14:textId="77777777" w:rsidTr="00291000">
        <w:trPr>
          <w:jc w:val="center"/>
        </w:trPr>
        <w:tc>
          <w:tcPr>
            <w:tcW w:w="4876" w:type="dxa"/>
            <w:tcBorders>
              <w:top w:val="nil"/>
              <w:left w:val="nil"/>
              <w:bottom w:val="nil"/>
              <w:right w:val="nil"/>
            </w:tcBorders>
          </w:tcPr>
          <w:p w14:paraId="298A7682" w14:textId="77777777" w:rsidR="00760E2E" w:rsidRPr="002717D4" w:rsidRDefault="00760E2E" w:rsidP="00291000">
            <w:pPr>
              <w:pStyle w:val="Normal6a"/>
            </w:pPr>
          </w:p>
        </w:tc>
        <w:tc>
          <w:tcPr>
            <w:tcW w:w="4876" w:type="dxa"/>
            <w:tcBorders>
              <w:top w:val="nil"/>
              <w:left w:val="nil"/>
              <w:bottom w:val="nil"/>
              <w:right w:val="nil"/>
            </w:tcBorders>
          </w:tcPr>
          <w:p w14:paraId="3FF11A31" w14:textId="77777777" w:rsidR="00760E2E" w:rsidRPr="002717D4" w:rsidRDefault="00760E2E" w:rsidP="00291000">
            <w:pPr>
              <w:pStyle w:val="Normal6a"/>
            </w:pPr>
            <w:r w:rsidRPr="002717D4">
              <w:rPr>
                <w:b/>
                <w:i/>
              </w:rPr>
              <w:t>–</w:t>
            </w:r>
            <w:r w:rsidRPr="002717D4">
              <w:tab/>
            </w:r>
            <w:r w:rsidRPr="002717D4">
              <w:rPr>
                <w:b/>
                <w:i/>
              </w:rPr>
              <w:t>vista la sua risoluzione del 9 marzo 2022 sulle ingerenze straniere in tutti i processi democratici nell'Unione europea, inclusa la disinformazione,</w:t>
            </w:r>
          </w:p>
        </w:tc>
      </w:tr>
    </w:tbl>
    <w:p w14:paraId="0846DE86"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w:t>
      </w:r>
      <w:proofErr w:type="spellStart"/>
      <w:r w:rsidRPr="003F447C">
        <w:rPr>
          <w:rStyle w:val="HideTWBExt"/>
        </w:rPr>
        <w:t>Original</w:t>
      </w:r>
      <w:proofErr w:type="spellEnd"/>
      <w:r w:rsidRPr="003F447C">
        <w:rPr>
          <w:rStyle w:val="HideTWBExt"/>
        </w:rPr>
        <w:t>&gt;</w:t>
      </w:r>
    </w:p>
    <w:p w14:paraId="21D37F9E" w14:textId="77777777" w:rsidR="00760E2E" w:rsidRPr="002717D4" w:rsidRDefault="00760E2E" w:rsidP="00760E2E">
      <w:r w:rsidRPr="003F447C">
        <w:rPr>
          <w:rStyle w:val="HideTWBExt"/>
        </w:rPr>
        <w:t>&lt;/Amend&gt;</w:t>
      </w:r>
    </w:p>
    <w:p w14:paraId="6438EB7C"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5</w:t>
      </w:r>
      <w:r w:rsidRPr="003F447C">
        <w:rPr>
          <w:rStyle w:val="HideTWBExt"/>
          <w:b w:val="0"/>
        </w:rPr>
        <w:t>&lt;/</w:t>
      </w:r>
      <w:proofErr w:type="spellStart"/>
      <w:r w:rsidRPr="003F447C">
        <w:rPr>
          <w:rStyle w:val="HideTWBExt"/>
          <w:b w:val="0"/>
        </w:rPr>
        <w:t>NumAm</w:t>
      </w:r>
      <w:proofErr w:type="spellEnd"/>
      <w:r w:rsidRPr="003F447C">
        <w:rPr>
          <w:rStyle w:val="HideTWBExt"/>
          <w:b w:val="0"/>
        </w:rPr>
        <w:t>&gt;</w:t>
      </w:r>
    </w:p>
    <w:p w14:paraId="76AED8D3" w14:textId="77777777" w:rsidR="00760E2E" w:rsidRPr="002717D4" w:rsidRDefault="00760E2E" w:rsidP="00760E2E">
      <w:pPr>
        <w:pStyle w:val="NormalBold"/>
      </w:pPr>
      <w:r w:rsidRPr="003F447C">
        <w:rPr>
          <w:rStyle w:val="HideTWBExt"/>
          <w:b w:val="0"/>
        </w:rPr>
        <w:t>&lt;RepeatBlock-By&gt;&lt;Members&gt;</w:t>
      </w:r>
      <w:r w:rsidRPr="002717D4">
        <w:t xml:space="preserve">Robert </w:t>
      </w:r>
      <w:proofErr w:type="spellStart"/>
      <w:r w:rsidRPr="002717D4">
        <w:t>Biedroń</w:t>
      </w:r>
      <w:proofErr w:type="spellEnd"/>
      <w:r w:rsidRPr="003F447C">
        <w:rPr>
          <w:rStyle w:val="HideTWBExt"/>
          <w:b w:val="0"/>
        </w:rPr>
        <w:t>&lt;/Members&gt;</w:t>
      </w:r>
    </w:p>
    <w:p w14:paraId="2CC0FC42" w14:textId="77777777" w:rsidR="00760E2E" w:rsidRPr="002717D4" w:rsidRDefault="00760E2E" w:rsidP="00760E2E">
      <w:pPr>
        <w:pStyle w:val="NormalBold"/>
      </w:pPr>
      <w:r w:rsidRPr="003F447C">
        <w:rPr>
          <w:rStyle w:val="HideTWBExt"/>
          <w:b w:val="0"/>
        </w:rPr>
        <w:t>&lt;/RepeatBlock-By&gt;</w:t>
      </w:r>
    </w:p>
    <w:p w14:paraId="029A2F25"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w:t>
      </w:r>
      <w:proofErr w:type="spellStart"/>
      <w:r w:rsidRPr="003F447C">
        <w:rPr>
          <w:rStyle w:val="HideTWBExt"/>
          <w:b w:val="0"/>
        </w:rPr>
        <w:t>DocAmend</w:t>
      </w:r>
      <w:proofErr w:type="spellEnd"/>
      <w:r w:rsidRPr="003F447C">
        <w:rPr>
          <w:rStyle w:val="HideTWBExt"/>
          <w:b w:val="0"/>
        </w:rPr>
        <w:t>&gt;</w:t>
      </w:r>
    </w:p>
    <w:p w14:paraId="700F56A3" w14:textId="77777777" w:rsidR="00760E2E" w:rsidRPr="002717D4" w:rsidRDefault="00760E2E" w:rsidP="00760E2E">
      <w:pPr>
        <w:pStyle w:val="NormalBold"/>
      </w:pPr>
      <w:r w:rsidRPr="003F447C">
        <w:rPr>
          <w:rStyle w:val="HideTWBExt"/>
          <w:b w:val="0"/>
        </w:rPr>
        <w:t>&lt;Article&gt;</w:t>
      </w:r>
      <w:r w:rsidRPr="002717D4">
        <w:t>Visto 3 ter (nuovo)</w:t>
      </w:r>
      <w:r w:rsidRPr="003F447C">
        <w:rPr>
          <w:rStyle w:val="HideTWBExt"/>
          <w:b w:val="0"/>
        </w:rPr>
        <w:t>&lt;/</w:t>
      </w:r>
      <w:proofErr w:type="spellStart"/>
      <w:r w:rsidRPr="003F447C">
        <w:rPr>
          <w:rStyle w:val="HideTWBExt"/>
          <w:b w:val="0"/>
        </w:rPr>
        <w:t>Article</w:t>
      </w:r>
      <w:proofErr w:type="spellEnd"/>
      <w:r w:rsidRPr="003F447C">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79FF837F" w14:textId="77777777" w:rsidTr="00291000">
        <w:trPr>
          <w:trHeight w:hRule="exact" w:val="240"/>
          <w:jc w:val="center"/>
        </w:trPr>
        <w:tc>
          <w:tcPr>
            <w:tcW w:w="9752" w:type="dxa"/>
            <w:gridSpan w:val="2"/>
            <w:tcBorders>
              <w:top w:val="nil"/>
              <w:left w:val="nil"/>
              <w:bottom w:val="nil"/>
              <w:right w:val="nil"/>
            </w:tcBorders>
          </w:tcPr>
          <w:p w14:paraId="177B8DE7" w14:textId="77777777" w:rsidR="00760E2E" w:rsidRPr="002717D4" w:rsidRDefault="00760E2E" w:rsidP="00291000"/>
        </w:tc>
      </w:tr>
      <w:tr w:rsidR="00760E2E" w:rsidRPr="002717D4" w14:paraId="7A21C4A8" w14:textId="77777777" w:rsidTr="00291000">
        <w:trPr>
          <w:trHeight w:val="240"/>
          <w:jc w:val="center"/>
        </w:trPr>
        <w:tc>
          <w:tcPr>
            <w:tcW w:w="4876" w:type="dxa"/>
            <w:tcBorders>
              <w:top w:val="nil"/>
              <w:left w:val="nil"/>
              <w:bottom w:val="nil"/>
              <w:right w:val="nil"/>
            </w:tcBorders>
          </w:tcPr>
          <w:p w14:paraId="5A64A243"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61B1B962" w14:textId="77777777" w:rsidR="00760E2E" w:rsidRPr="002717D4" w:rsidRDefault="00760E2E" w:rsidP="00291000">
            <w:pPr>
              <w:pStyle w:val="AmColumnHeading"/>
            </w:pPr>
            <w:r w:rsidRPr="002717D4">
              <w:t>Emendamento</w:t>
            </w:r>
          </w:p>
        </w:tc>
      </w:tr>
      <w:tr w:rsidR="00760E2E" w:rsidRPr="002717D4" w14:paraId="6A821C95" w14:textId="77777777" w:rsidTr="00291000">
        <w:trPr>
          <w:jc w:val="center"/>
        </w:trPr>
        <w:tc>
          <w:tcPr>
            <w:tcW w:w="4876" w:type="dxa"/>
            <w:tcBorders>
              <w:top w:val="nil"/>
              <w:left w:val="nil"/>
              <w:bottom w:val="nil"/>
              <w:right w:val="nil"/>
            </w:tcBorders>
          </w:tcPr>
          <w:p w14:paraId="7C825BFC" w14:textId="77777777" w:rsidR="00760E2E" w:rsidRPr="002717D4" w:rsidRDefault="00760E2E" w:rsidP="00291000">
            <w:pPr>
              <w:pStyle w:val="Normal6a"/>
            </w:pPr>
          </w:p>
        </w:tc>
        <w:tc>
          <w:tcPr>
            <w:tcW w:w="4876" w:type="dxa"/>
            <w:tcBorders>
              <w:top w:val="nil"/>
              <w:left w:val="nil"/>
              <w:bottom w:val="nil"/>
              <w:right w:val="nil"/>
            </w:tcBorders>
          </w:tcPr>
          <w:p w14:paraId="300FD599" w14:textId="77777777" w:rsidR="00760E2E" w:rsidRPr="002717D4" w:rsidRDefault="00760E2E" w:rsidP="00291000">
            <w:pPr>
              <w:pStyle w:val="Normal6a"/>
            </w:pPr>
            <w:r w:rsidRPr="002717D4">
              <w:rPr>
                <w:b/>
                <w:i/>
              </w:rPr>
              <w:t>–</w:t>
            </w:r>
            <w:r w:rsidRPr="002717D4">
              <w:tab/>
            </w:r>
            <w:r w:rsidRPr="002717D4">
              <w:rPr>
                <w:b/>
                <w:i/>
              </w:rPr>
              <w:t>vista la sua risoluzione del 1º giugno 2023 sulle ingerenze straniere in tutti i processi democratici nell'Unione europea, inclusa la disinformazione,</w:t>
            </w:r>
          </w:p>
        </w:tc>
      </w:tr>
    </w:tbl>
    <w:p w14:paraId="1C8F5D58"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w:t>
      </w:r>
      <w:proofErr w:type="spellStart"/>
      <w:r w:rsidRPr="003F447C">
        <w:rPr>
          <w:rStyle w:val="HideTWBExt"/>
        </w:rPr>
        <w:t>Original</w:t>
      </w:r>
      <w:proofErr w:type="spellEnd"/>
      <w:r w:rsidRPr="003F447C">
        <w:rPr>
          <w:rStyle w:val="HideTWBExt"/>
        </w:rPr>
        <w:t>&gt;</w:t>
      </w:r>
    </w:p>
    <w:p w14:paraId="42FCAAF2" w14:textId="77777777" w:rsidR="00760E2E" w:rsidRPr="002717D4" w:rsidRDefault="00760E2E" w:rsidP="00760E2E">
      <w:r w:rsidRPr="003F447C">
        <w:rPr>
          <w:rStyle w:val="HideTWBExt"/>
        </w:rPr>
        <w:t>&lt;/Amend&gt;</w:t>
      </w:r>
    </w:p>
    <w:p w14:paraId="58CEA189"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6</w:t>
      </w:r>
      <w:r w:rsidRPr="003F447C">
        <w:rPr>
          <w:rStyle w:val="HideTWBExt"/>
          <w:b w:val="0"/>
        </w:rPr>
        <w:t>&lt;/</w:t>
      </w:r>
      <w:proofErr w:type="spellStart"/>
      <w:r w:rsidRPr="003F447C">
        <w:rPr>
          <w:rStyle w:val="HideTWBExt"/>
          <w:b w:val="0"/>
        </w:rPr>
        <w:t>NumAm</w:t>
      </w:r>
      <w:proofErr w:type="spellEnd"/>
      <w:r w:rsidRPr="003F447C">
        <w:rPr>
          <w:rStyle w:val="HideTWBExt"/>
          <w:b w:val="0"/>
        </w:rPr>
        <w:t>&gt;</w:t>
      </w:r>
    </w:p>
    <w:p w14:paraId="0A17DB9D" w14:textId="77777777" w:rsidR="00760E2E" w:rsidRPr="002717D4" w:rsidRDefault="00760E2E" w:rsidP="00760E2E">
      <w:pPr>
        <w:pStyle w:val="NormalBold"/>
      </w:pPr>
      <w:r w:rsidRPr="003F447C">
        <w:rPr>
          <w:rStyle w:val="HideTWBExt"/>
          <w:b w:val="0"/>
        </w:rPr>
        <w:t>&lt;RepeatBlock-By&gt;&lt;Members&gt;</w:t>
      </w:r>
      <w:r w:rsidRPr="002717D4">
        <w:t xml:space="preserve">Robert </w:t>
      </w:r>
      <w:proofErr w:type="spellStart"/>
      <w:r w:rsidRPr="002717D4">
        <w:t>Biedroń</w:t>
      </w:r>
      <w:proofErr w:type="spellEnd"/>
      <w:r w:rsidRPr="003F447C">
        <w:rPr>
          <w:rStyle w:val="HideTWBExt"/>
          <w:b w:val="0"/>
        </w:rPr>
        <w:t>&lt;/Members&gt;</w:t>
      </w:r>
    </w:p>
    <w:p w14:paraId="5050DD84" w14:textId="77777777" w:rsidR="00760E2E" w:rsidRPr="002717D4" w:rsidRDefault="00760E2E" w:rsidP="00760E2E">
      <w:pPr>
        <w:pStyle w:val="NormalBold"/>
      </w:pPr>
      <w:r w:rsidRPr="003F447C">
        <w:rPr>
          <w:rStyle w:val="HideTWBExt"/>
          <w:b w:val="0"/>
        </w:rPr>
        <w:t>&lt;/RepeatBlock-By&gt;</w:t>
      </w:r>
    </w:p>
    <w:p w14:paraId="494EF5BB"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w:t>
      </w:r>
      <w:proofErr w:type="spellStart"/>
      <w:r w:rsidRPr="003F447C">
        <w:rPr>
          <w:rStyle w:val="HideTWBExt"/>
          <w:b w:val="0"/>
        </w:rPr>
        <w:t>DocAmend</w:t>
      </w:r>
      <w:proofErr w:type="spellEnd"/>
      <w:r w:rsidRPr="003F447C">
        <w:rPr>
          <w:rStyle w:val="HideTWBExt"/>
          <w:b w:val="0"/>
        </w:rPr>
        <w:t>&gt;</w:t>
      </w:r>
    </w:p>
    <w:p w14:paraId="7535EC89" w14:textId="77777777" w:rsidR="00760E2E" w:rsidRPr="002717D4" w:rsidRDefault="00760E2E" w:rsidP="00760E2E">
      <w:pPr>
        <w:pStyle w:val="NormalBold"/>
      </w:pPr>
      <w:r w:rsidRPr="003F447C">
        <w:rPr>
          <w:rStyle w:val="HideTWBExt"/>
          <w:b w:val="0"/>
        </w:rPr>
        <w:t>&lt;Article&gt;</w:t>
      </w:r>
      <w:r w:rsidRPr="002717D4">
        <w:t>Visto 4</w:t>
      </w:r>
      <w:r w:rsidRPr="003F447C">
        <w:rPr>
          <w:rStyle w:val="HideTWBExt"/>
          <w:b w:val="0"/>
        </w:rPr>
        <w:t>&lt;/</w:t>
      </w:r>
      <w:proofErr w:type="spellStart"/>
      <w:r w:rsidRPr="003F447C">
        <w:rPr>
          <w:rStyle w:val="HideTWBExt"/>
          <w:b w:val="0"/>
        </w:rPr>
        <w:t>Article</w:t>
      </w:r>
      <w:proofErr w:type="spellEnd"/>
      <w:r w:rsidRPr="003F447C">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56FD273E" w14:textId="77777777" w:rsidTr="00291000">
        <w:trPr>
          <w:trHeight w:hRule="exact" w:val="240"/>
          <w:jc w:val="center"/>
        </w:trPr>
        <w:tc>
          <w:tcPr>
            <w:tcW w:w="9752" w:type="dxa"/>
            <w:gridSpan w:val="2"/>
            <w:tcBorders>
              <w:top w:val="nil"/>
              <w:left w:val="nil"/>
              <w:bottom w:val="nil"/>
              <w:right w:val="nil"/>
            </w:tcBorders>
          </w:tcPr>
          <w:p w14:paraId="30C0294C" w14:textId="77777777" w:rsidR="00760E2E" w:rsidRPr="002717D4" w:rsidRDefault="00760E2E" w:rsidP="00291000"/>
        </w:tc>
      </w:tr>
      <w:tr w:rsidR="00760E2E" w:rsidRPr="002717D4" w14:paraId="67E5CCD2" w14:textId="77777777" w:rsidTr="00291000">
        <w:trPr>
          <w:trHeight w:val="240"/>
          <w:jc w:val="center"/>
        </w:trPr>
        <w:tc>
          <w:tcPr>
            <w:tcW w:w="4876" w:type="dxa"/>
            <w:tcBorders>
              <w:top w:val="nil"/>
              <w:left w:val="nil"/>
              <w:bottom w:val="nil"/>
              <w:right w:val="nil"/>
            </w:tcBorders>
          </w:tcPr>
          <w:p w14:paraId="48D75F2C"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096AF92C" w14:textId="77777777" w:rsidR="00760E2E" w:rsidRPr="002717D4" w:rsidRDefault="00760E2E" w:rsidP="00291000">
            <w:pPr>
              <w:pStyle w:val="AmColumnHeading"/>
            </w:pPr>
            <w:r w:rsidRPr="002717D4">
              <w:t>Emendamento</w:t>
            </w:r>
          </w:p>
        </w:tc>
      </w:tr>
      <w:tr w:rsidR="00760E2E" w:rsidRPr="002717D4" w14:paraId="2577DF83" w14:textId="77777777" w:rsidTr="00291000">
        <w:trPr>
          <w:jc w:val="center"/>
        </w:trPr>
        <w:tc>
          <w:tcPr>
            <w:tcW w:w="4876" w:type="dxa"/>
            <w:tcBorders>
              <w:top w:val="nil"/>
              <w:left w:val="nil"/>
              <w:bottom w:val="nil"/>
              <w:right w:val="nil"/>
            </w:tcBorders>
          </w:tcPr>
          <w:p w14:paraId="75EF8B33" w14:textId="77777777" w:rsidR="00760E2E" w:rsidRPr="002717D4" w:rsidRDefault="00760E2E" w:rsidP="00291000">
            <w:pPr>
              <w:pStyle w:val="Normal6a"/>
            </w:pPr>
            <w:r w:rsidRPr="002717D4">
              <w:rPr>
                <w:b/>
                <w:i/>
              </w:rPr>
              <w:t>–</w:t>
            </w:r>
            <w:r w:rsidRPr="002717D4">
              <w:tab/>
            </w:r>
            <w:r w:rsidRPr="002717D4">
              <w:rPr>
                <w:b/>
                <w:i/>
              </w:rPr>
              <w:t>vista la sua risoluzione del 22 ottobre 2025 sulle conseguenze istituzionali dei negoziati di allargamento dell'UE,</w:t>
            </w:r>
          </w:p>
        </w:tc>
        <w:tc>
          <w:tcPr>
            <w:tcW w:w="4876" w:type="dxa"/>
            <w:tcBorders>
              <w:top w:val="nil"/>
              <w:left w:val="nil"/>
              <w:bottom w:val="nil"/>
              <w:right w:val="nil"/>
            </w:tcBorders>
          </w:tcPr>
          <w:p w14:paraId="01BC077C" w14:textId="77777777" w:rsidR="00760E2E" w:rsidRPr="002717D4" w:rsidRDefault="00760E2E" w:rsidP="00291000">
            <w:pPr>
              <w:pStyle w:val="Normal6a"/>
            </w:pPr>
            <w:r w:rsidRPr="002717D4">
              <w:rPr>
                <w:b/>
                <w:i/>
              </w:rPr>
              <w:t>soppresso</w:t>
            </w:r>
          </w:p>
        </w:tc>
      </w:tr>
    </w:tbl>
    <w:p w14:paraId="02C678AA"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w:t>
      </w:r>
      <w:proofErr w:type="spellStart"/>
      <w:r w:rsidRPr="003F447C">
        <w:rPr>
          <w:rStyle w:val="HideTWBExt"/>
        </w:rPr>
        <w:t>Original</w:t>
      </w:r>
      <w:proofErr w:type="spellEnd"/>
      <w:r w:rsidRPr="003F447C">
        <w:rPr>
          <w:rStyle w:val="HideTWBExt"/>
        </w:rPr>
        <w:t>&gt;</w:t>
      </w:r>
    </w:p>
    <w:p w14:paraId="130FD499" w14:textId="77777777" w:rsidR="00760E2E" w:rsidRPr="002717D4" w:rsidRDefault="00760E2E" w:rsidP="00760E2E">
      <w:r w:rsidRPr="003F447C">
        <w:rPr>
          <w:rStyle w:val="HideTWBExt"/>
        </w:rPr>
        <w:t>&lt;/Amend&gt;</w:t>
      </w:r>
    </w:p>
    <w:p w14:paraId="0F7AEF8C"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7</w:t>
      </w:r>
      <w:r w:rsidRPr="003F447C">
        <w:rPr>
          <w:rStyle w:val="HideTWBExt"/>
          <w:b w:val="0"/>
        </w:rPr>
        <w:t>&lt;/</w:t>
      </w:r>
      <w:proofErr w:type="spellStart"/>
      <w:r w:rsidRPr="003F447C">
        <w:rPr>
          <w:rStyle w:val="HideTWBExt"/>
          <w:b w:val="0"/>
        </w:rPr>
        <w:t>NumAm</w:t>
      </w:r>
      <w:proofErr w:type="spellEnd"/>
      <w:r w:rsidRPr="003F447C">
        <w:rPr>
          <w:rStyle w:val="HideTWBExt"/>
          <w:b w:val="0"/>
        </w:rPr>
        <w:t>&gt;</w:t>
      </w:r>
    </w:p>
    <w:p w14:paraId="7A449902" w14:textId="77777777" w:rsidR="00760E2E" w:rsidRPr="002717D4" w:rsidRDefault="00760E2E" w:rsidP="00760E2E">
      <w:pPr>
        <w:pStyle w:val="NormalBold"/>
      </w:pPr>
      <w:r w:rsidRPr="003F447C">
        <w:rPr>
          <w:rStyle w:val="HideTWBExt"/>
          <w:b w:val="0"/>
        </w:rPr>
        <w:t>&lt;RepeatBlock-By&gt;&lt;Members&gt;</w:t>
      </w:r>
      <w:r w:rsidRPr="002717D4">
        <w:t xml:space="preserve">Robert </w:t>
      </w:r>
      <w:proofErr w:type="spellStart"/>
      <w:r w:rsidRPr="002717D4">
        <w:t>Biedroń</w:t>
      </w:r>
      <w:proofErr w:type="spellEnd"/>
      <w:r w:rsidRPr="003F447C">
        <w:rPr>
          <w:rStyle w:val="HideTWBExt"/>
          <w:b w:val="0"/>
        </w:rPr>
        <w:t>&lt;/Members&gt;</w:t>
      </w:r>
    </w:p>
    <w:p w14:paraId="34AEE90C" w14:textId="77777777" w:rsidR="00760E2E" w:rsidRPr="002717D4" w:rsidRDefault="00760E2E" w:rsidP="00760E2E">
      <w:pPr>
        <w:pStyle w:val="NormalBold"/>
      </w:pPr>
      <w:r w:rsidRPr="003F447C">
        <w:rPr>
          <w:rStyle w:val="HideTWBExt"/>
          <w:b w:val="0"/>
        </w:rPr>
        <w:t>&lt;/RepeatBlock-By&gt;</w:t>
      </w:r>
    </w:p>
    <w:p w14:paraId="352F4CFF"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w:t>
      </w:r>
      <w:proofErr w:type="spellStart"/>
      <w:r w:rsidRPr="003F447C">
        <w:rPr>
          <w:rStyle w:val="HideTWBExt"/>
          <w:b w:val="0"/>
        </w:rPr>
        <w:t>DocAmend</w:t>
      </w:r>
      <w:proofErr w:type="spellEnd"/>
      <w:r w:rsidRPr="003F447C">
        <w:rPr>
          <w:rStyle w:val="HideTWBExt"/>
          <w:b w:val="0"/>
        </w:rPr>
        <w:t>&gt;</w:t>
      </w:r>
    </w:p>
    <w:p w14:paraId="72A9B218" w14:textId="77777777" w:rsidR="00760E2E" w:rsidRPr="002717D4" w:rsidRDefault="00760E2E" w:rsidP="00760E2E">
      <w:pPr>
        <w:pStyle w:val="NormalBold"/>
      </w:pPr>
      <w:r w:rsidRPr="003F447C">
        <w:rPr>
          <w:rStyle w:val="HideTWBExt"/>
          <w:b w:val="0"/>
        </w:rPr>
        <w:t>&lt;Article&gt;</w:t>
      </w:r>
      <w:r w:rsidRPr="002717D4">
        <w:t>Visto 4 bis (nuovo)</w:t>
      </w:r>
      <w:r w:rsidRPr="003F447C">
        <w:rPr>
          <w:rStyle w:val="HideTWBExt"/>
          <w:b w:val="0"/>
        </w:rPr>
        <w:t>&lt;/</w:t>
      </w:r>
      <w:proofErr w:type="spellStart"/>
      <w:r w:rsidRPr="003F447C">
        <w:rPr>
          <w:rStyle w:val="HideTWBExt"/>
          <w:b w:val="0"/>
        </w:rPr>
        <w:t>Article</w:t>
      </w:r>
      <w:proofErr w:type="spellEnd"/>
      <w:r w:rsidRPr="003F447C">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010A108B" w14:textId="77777777" w:rsidTr="00291000">
        <w:trPr>
          <w:trHeight w:hRule="exact" w:val="240"/>
          <w:jc w:val="center"/>
        </w:trPr>
        <w:tc>
          <w:tcPr>
            <w:tcW w:w="9752" w:type="dxa"/>
            <w:gridSpan w:val="2"/>
            <w:tcBorders>
              <w:top w:val="nil"/>
              <w:left w:val="nil"/>
              <w:bottom w:val="nil"/>
              <w:right w:val="nil"/>
            </w:tcBorders>
          </w:tcPr>
          <w:p w14:paraId="73222C4A" w14:textId="77777777" w:rsidR="00760E2E" w:rsidRPr="002717D4" w:rsidRDefault="00760E2E" w:rsidP="00291000"/>
        </w:tc>
      </w:tr>
      <w:tr w:rsidR="00760E2E" w:rsidRPr="002717D4" w14:paraId="7B8E9990" w14:textId="77777777" w:rsidTr="00291000">
        <w:trPr>
          <w:trHeight w:val="240"/>
          <w:jc w:val="center"/>
        </w:trPr>
        <w:tc>
          <w:tcPr>
            <w:tcW w:w="4876" w:type="dxa"/>
            <w:tcBorders>
              <w:top w:val="nil"/>
              <w:left w:val="nil"/>
              <w:bottom w:val="nil"/>
              <w:right w:val="nil"/>
            </w:tcBorders>
          </w:tcPr>
          <w:p w14:paraId="7A294922"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1CE796BD" w14:textId="77777777" w:rsidR="00760E2E" w:rsidRPr="002717D4" w:rsidRDefault="00760E2E" w:rsidP="00291000">
            <w:pPr>
              <w:pStyle w:val="AmColumnHeading"/>
            </w:pPr>
            <w:r w:rsidRPr="002717D4">
              <w:t>Emendamento</w:t>
            </w:r>
          </w:p>
        </w:tc>
      </w:tr>
      <w:tr w:rsidR="00760E2E" w:rsidRPr="002717D4" w14:paraId="534BC246" w14:textId="77777777" w:rsidTr="00291000">
        <w:trPr>
          <w:jc w:val="center"/>
        </w:trPr>
        <w:tc>
          <w:tcPr>
            <w:tcW w:w="4876" w:type="dxa"/>
            <w:tcBorders>
              <w:top w:val="nil"/>
              <w:left w:val="nil"/>
              <w:bottom w:val="nil"/>
              <w:right w:val="nil"/>
            </w:tcBorders>
          </w:tcPr>
          <w:p w14:paraId="28A61F67" w14:textId="77777777" w:rsidR="00760E2E" w:rsidRPr="002717D4" w:rsidRDefault="00760E2E" w:rsidP="00291000">
            <w:pPr>
              <w:pStyle w:val="Normal6a"/>
            </w:pPr>
          </w:p>
        </w:tc>
        <w:tc>
          <w:tcPr>
            <w:tcW w:w="4876" w:type="dxa"/>
            <w:tcBorders>
              <w:top w:val="nil"/>
              <w:left w:val="nil"/>
              <w:bottom w:val="nil"/>
              <w:right w:val="nil"/>
            </w:tcBorders>
          </w:tcPr>
          <w:p w14:paraId="080F7016" w14:textId="77777777" w:rsidR="00760E2E" w:rsidRPr="002717D4" w:rsidRDefault="00760E2E" w:rsidP="00291000">
            <w:pPr>
              <w:pStyle w:val="Normal6a"/>
            </w:pPr>
            <w:r w:rsidRPr="002717D4">
              <w:rPr>
                <w:b/>
                <w:i/>
              </w:rPr>
              <w:t>–</w:t>
            </w:r>
            <w:r w:rsidRPr="002717D4">
              <w:tab/>
            </w:r>
            <w:r w:rsidRPr="002717D4">
              <w:rPr>
                <w:b/>
                <w:i/>
              </w:rPr>
              <w:t>visto il regolamento (UE) 2022/2065 del Parlamento europeo e del Consiglio, del 19 ottobre 2022, relativo a un mercato unico dei servizi digitali e che modifica la direttiva 2000/31/CE (regolamento sui servizi digitali),</w:t>
            </w:r>
          </w:p>
        </w:tc>
      </w:tr>
    </w:tbl>
    <w:p w14:paraId="1C68DFCF"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{EN}</w:t>
      </w:r>
      <w:r w:rsidRPr="005260D9">
        <w:rPr>
          <w:lang w:val="es-ES"/>
        </w:rPr>
        <w:t>en</w:t>
      </w:r>
      <w:r w:rsidRPr="005260D9">
        <w:rPr>
          <w:rStyle w:val="HideTWBExt"/>
          <w:lang w:val="es-ES"/>
        </w:rPr>
        <w:t>&lt;/Original&gt;</w:t>
      </w:r>
    </w:p>
    <w:p w14:paraId="7E5EBCA5" w14:textId="77777777" w:rsidR="00760E2E" w:rsidRPr="005260D9" w:rsidRDefault="00760E2E" w:rsidP="00760E2E">
      <w:pPr>
        <w:rPr>
          <w:lang w:val="es-ES"/>
        </w:rPr>
      </w:pPr>
      <w:r w:rsidRPr="005260D9">
        <w:rPr>
          <w:rStyle w:val="HideTWBExt"/>
          <w:lang w:val="es-ES"/>
        </w:rPr>
        <w:t>&lt;/Amend&gt;</w:t>
      </w:r>
    </w:p>
    <w:p w14:paraId="6485972A"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8</w:t>
      </w:r>
      <w:r w:rsidRPr="005260D9">
        <w:rPr>
          <w:rStyle w:val="HideTWBExt"/>
          <w:b w:val="0"/>
          <w:lang w:val="es-ES"/>
        </w:rPr>
        <w:t>&lt;/</w:t>
      </w:r>
      <w:proofErr w:type="spellStart"/>
      <w:r w:rsidRPr="005260D9">
        <w:rPr>
          <w:rStyle w:val="HideTWBExt"/>
          <w:b w:val="0"/>
          <w:lang w:val="es-ES"/>
        </w:rPr>
        <w:t>NumAm</w:t>
      </w:r>
      <w:proofErr w:type="spellEnd"/>
      <w:r w:rsidRPr="005260D9">
        <w:rPr>
          <w:rStyle w:val="HideTWBExt"/>
          <w:b w:val="0"/>
          <w:lang w:val="es-ES"/>
        </w:rPr>
        <w:t>&gt;</w:t>
      </w:r>
    </w:p>
    <w:p w14:paraId="7405117A" w14:textId="77777777" w:rsidR="00760E2E" w:rsidRPr="005260D9" w:rsidRDefault="00760E2E" w:rsidP="00760E2E">
      <w:pPr>
        <w:pStyle w:val="NormalBold"/>
        <w:rPr>
          <w:lang w:val="es-ES"/>
        </w:rPr>
      </w:pPr>
      <w:r w:rsidRPr="005260D9">
        <w:rPr>
          <w:rStyle w:val="HideTWBExt"/>
          <w:b w:val="0"/>
          <w:lang w:val="es-ES"/>
        </w:rPr>
        <w:t>&lt;RepeatBlock-By&gt;&lt;Members&gt;</w:t>
      </w:r>
      <w:proofErr w:type="spellStart"/>
      <w:r w:rsidRPr="005260D9">
        <w:rPr>
          <w:lang w:val="es-ES"/>
        </w:rPr>
        <w:t>Davor</w:t>
      </w:r>
      <w:proofErr w:type="spellEnd"/>
      <w:r w:rsidRPr="005260D9">
        <w:rPr>
          <w:lang w:val="es-ES"/>
        </w:rPr>
        <w:t xml:space="preserve"> Ivo </w:t>
      </w:r>
      <w:proofErr w:type="spellStart"/>
      <w:r w:rsidRPr="005260D9">
        <w:rPr>
          <w:lang w:val="es-ES"/>
        </w:rPr>
        <w:t>Stier</w:t>
      </w:r>
      <w:proofErr w:type="spellEnd"/>
      <w:r w:rsidRPr="005260D9">
        <w:rPr>
          <w:rStyle w:val="HideTWBExt"/>
          <w:b w:val="0"/>
          <w:lang w:val="es-ES"/>
        </w:rPr>
        <w:t>&lt;/Members&gt;</w:t>
      </w:r>
    </w:p>
    <w:p w14:paraId="017C72C1" w14:textId="77777777" w:rsidR="00760E2E" w:rsidRPr="005260D9" w:rsidRDefault="00760E2E" w:rsidP="00760E2E">
      <w:pPr>
        <w:pStyle w:val="NormalBold"/>
        <w:rPr>
          <w:lang w:val="es-ES"/>
        </w:rPr>
      </w:pPr>
      <w:r w:rsidRPr="005260D9">
        <w:rPr>
          <w:rStyle w:val="HideTWBExt"/>
          <w:b w:val="0"/>
          <w:lang w:val="es-ES"/>
        </w:rPr>
        <w:t>&lt;/RepeatBlock-By&gt;</w:t>
      </w:r>
    </w:p>
    <w:p w14:paraId="1E4B0C4A"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w:t>
      </w:r>
      <w:proofErr w:type="spellStart"/>
      <w:r w:rsidRPr="003F447C">
        <w:rPr>
          <w:rStyle w:val="HideTWBExt"/>
          <w:b w:val="0"/>
        </w:rPr>
        <w:t>DocAmend</w:t>
      </w:r>
      <w:proofErr w:type="spellEnd"/>
      <w:r w:rsidRPr="003F447C">
        <w:rPr>
          <w:rStyle w:val="HideTWBExt"/>
          <w:b w:val="0"/>
        </w:rPr>
        <w:t>&gt;</w:t>
      </w:r>
    </w:p>
    <w:p w14:paraId="402332E0" w14:textId="77777777" w:rsidR="00760E2E" w:rsidRPr="002717D4" w:rsidRDefault="00760E2E" w:rsidP="00760E2E">
      <w:pPr>
        <w:pStyle w:val="NormalBold"/>
      </w:pPr>
      <w:r w:rsidRPr="003F447C">
        <w:rPr>
          <w:rStyle w:val="HideTWBExt"/>
          <w:b w:val="0"/>
        </w:rPr>
        <w:t>&lt;Article&gt;</w:t>
      </w:r>
      <w:r w:rsidRPr="002717D4">
        <w:t>Visto 4 bis (nuovo)</w:t>
      </w:r>
      <w:r w:rsidRPr="003F447C">
        <w:rPr>
          <w:rStyle w:val="HideTWBExt"/>
          <w:b w:val="0"/>
        </w:rPr>
        <w:t>&lt;/</w:t>
      </w:r>
      <w:proofErr w:type="spellStart"/>
      <w:r w:rsidRPr="003F447C">
        <w:rPr>
          <w:rStyle w:val="HideTWBExt"/>
          <w:b w:val="0"/>
        </w:rPr>
        <w:t>Article</w:t>
      </w:r>
      <w:proofErr w:type="spellEnd"/>
      <w:r w:rsidRPr="003F447C">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010BE70A" w14:textId="77777777" w:rsidTr="00291000">
        <w:trPr>
          <w:trHeight w:hRule="exact" w:val="240"/>
          <w:jc w:val="center"/>
        </w:trPr>
        <w:tc>
          <w:tcPr>
            <w:tcW w:w="9752" w:type="dxa"/>
            <w:gridSpan w:val="2"/>
            <w:tcBorders>
              <w:top w:val="nil"/>
              <w:left w:val="nil"/>
              <w:bottom w:val="nil"/>
              <w:right w:val="nil"/>
            </w:tcBorders>
          </w:tcPr>
          <w:p w14:paraId="21637F00" w14:textId="77777777" w:rsidR="00760E2E" w:rsidRPr="002717D4" w:rsidRDefault="00760E2E" w:rsidP="00291000"/>
        </w:tc>
      </w:tr>
      <w:tr w:rsidR="00760E2E" w:rsidRPr="002717D4" w14:paraId="72670441" w14:textId="77777777" w:rsidTr="00291000">
        <w:trPr>
          <w:trHeight w:val="240"/>
          <w:jc w:val="center"/>
        </w:trPr>
        <w:tc>
          <w:tcPr>
            <w:tcW w:w="4876" w:type="dxa"/>
            <w:tcBorders>
              <w:top w:val="nil"/>
              <w:left w:val="nil"/>
              <w:bottom w:val="nil"/>
              <w:right w:val="nil"/>
            </w:tcBorders>
          </w:tcPr>
          <w:p w14:paraId="40AB1B69"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7F476E7F" w14:textId="77777777" w:rsidR="00760E2E" w:rsidRPr="002717D4" w:rsidRDefault="00760E2E" w:rsidP="00291000">
            <w:pPr>
              <w:pStyle w:val="AmColumnHeading"/>
            </w:pPr>
            <w:r w:rsidRPr="002717D4">
              <w:t>Emendamento</w:t>
            </w:r>
          </w:p>
        </w:tc>
      </w:tr>
      <w:tr w:rsidR="00760E2E" w:rsidRPr="002717D4" w14:paraId="1FB59F0C" w14:textId="77777777" w:rsidTr="00291000">
        <w:trPr>
          <w:jc w:val="center"/>
        </w:trPr>
        <w:tc>
          <w:tcPr>
            <w:tcW w:w="4876" w:type="dxa"/>
            <w:tcBorders>
              <w:top w:val="nil"/>
              <w:left w:val="nil"/>
              <w:bottom w:val="nil"/>
              <w:right w:val="nil"/>
            </w:tcBorders>
          </w:tcPr>
          <w:p w14:paraId="751B3735" w14:textId="77777777" w:rsidR="00760E2E" w:rsidRPr="002717D4" w:rsidRDefault="00760E2E" w:rsidP="00291000">
            <w:pPr>
              <w:pStyle w:val="Normal6a"/>
            </w:pPr>
          </w:p>
        </w:tc>
        <w:tc>
          <w:tcPr>
            <w:tcW w:w="4876" w:type="dxa"/>
            <w:tcBorders>
              <w:top w:val="nil"/>
              <w:left w:val="nil"/>
              <w:bottom w:val="nil"/>
              <w:right w:val="nil"/>
            </w:tcBorders>
          </w:tcPr>
          <w:p w14:paraId="3021E75D" w14:textId="77777777" w:rsidR="00760E2E" w:rsidRPr="002717D4" w:rsidRDefault="00760E2E" w:rsidP="00291000">
            <w:pPr>
              <w:pStyle w:val="Normal6a"/>
            </w:pPr>
            <w:r w:rsidRPr="002717D4">
              <w:rPr>
                <w:b/>
                <w:i/>
              </w:rPr>
              <w:t>–</w:t>
            </w:r>
            <w:r w:rsidRPr="002717D4">
              <w:tab/>
            </w:r>
            <w:r w:rsidRPr="002717D4">
              <w:rPr>
                <w:b/>
                <w:i/>
              </w:rPr>
              <w:t>vista la risoluzione del Parlamento europeo dell'8 ottobre 2025 sulla strategia politica dell'UE per l'America latina (2025/2083(INI)),</w:t>
            </w:r>
          </w:p>
        </w:tc>
      </w:tr>
    </w:tbl>
    <w:p w14:paraId="15A3550C"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{EN}</w:t>
      </w:r>
      <w:r w:rsidRPr="005260D9">
        <w:rPr>
          <w:lang w:val="es-ES"/>
        </w:rPr>
        <w:t>en</w:t>
      </w:r>
      <w:r w:rsidRPr="005260D9">
        <w:rPr>
          <w:rStyle w:val="HideTWBExt"/>
          <w:lang w:val="es-ES"/>
        </w:rPr>
        <w:t>&lt;/Original&gt;</w:t>
      </w:r>
    </w:p>
    <w:p w14:paraId="36025DFD" w14:textId="77777777" w:rsidR="00760E2E" w:rsidRPr="005260D9" w:rsidRDefault="00760E2E" w:rsidP="00760E2E">
      <w:pPr>
        <w:rPr>
          <w:lang w:val="es-ES"/>
        </w:rPr>
      </w:pPr>
      <w:r w:rsidRPr="005260D9">
        <w:rPr>
          <w:rStyle w:val="HideTWBExt"/>
          <w:lang w:val="es-ES"/>
        </w:rPr>
        <w:t>&lt;/Amend&gt;</w:t>
      </w:r>
    </w:p>
    <w:p w14:paraId="53FC6B2A"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9</w:t>
      </w:r>
      <w:r w:rsidRPr="005260D9">
        <w:rPr>
          <w:rStyle w:val="HideTWBExt"/>
          <w:b w:val="0"/>
          <w:lang w:val="es-ES"/>
        </w:rPr>
        <w:t>&lt;/</w:t>
      </w:r>
      <w:proofErr w:type="spellStart"/>
      <w:r w:rsidRPr="005260D9">
        <w:rPr>
          <w:rStyle w:val="HideTWBExt"/>
          <w:b w:val="0"/>
          <w:lang w:val="es-ES"/>
        </w:rPr>
        <w:t>NumAm</w:t>
      </w:r>
      <w:proofErr w:type="spellEnd"/>
      <w:r w:rsidRPr="005260D9">
        <w:rPr>
          <w:rStyle w:val="HideTWBExt"/>
          <w:b w:val="0"/>
          <w:lang w:val="es-ES"/>
        </w:rPr>
        <w:t>&gt;</w:t>
      </w:r>
    </w:p>
    <w:p w14:paraId="15A802FA" w14:textId="77777777" w:rsidR="00760E2E" w:rsidRPr="005260D9" w:rsidRDefault="00760E2E" w:rsidP="00760E2E">
      <w:pPr>
        <w:pStyle w:val="NormalBold"/>
        <w:rPr>
          <w:lang w:val="es-ES"/>
        </w:rPr>
      </w:pPr>
      <w:r w:rsidRPr="005260D9">
        <w:rPr>
          <w:rStyle w:val="HideTWBExt"/>
          <w:b w:val="0"/>
          <w:lang w:val="es-ES"/>
        </w:rPr>
        <w:t>&lt;RepeatBlock-By&gt;&lt;Members&gt;</w:t>
      </w:r>
      <w:proofErr w:type="spellStart"/>
      <w:r w:rsidRPr="005260D9">
        <w:rPr>
          <w:lang w:val="es-ES"/>
        </w:rPr>
        <w:t>Sebastian</w:t>
      </w:r>
      <w:proofErr w:type="spellEnd"/>
      <w:r w:rsidRPr="005260D9">
        <w:rPr>
          <w:lang w:val="es-ES"/>
        </w:rPr>
        <w:t xml:space="preserve"> </w:t>
      </w:r>
      <w:proofErr w:type="spellStart"/>
      <w:r w:rsidRPr="005260D9">
        <w:rPr>
          <w:lang w:val="es-ES"/>
        </w:rPr>
        <w:t>Tynkkynen</w:t>
      </w:r>
      <w:proofErr w:type="spellEnd"/>
      <w:r w:rsidRPr="005260D9">
        <w:rPr>
          <w:rStyle w:val="HideTWBExt"/>
          <w:b w:val="0"/>
          <w:lang w:val="es-ES"/>
        </w:rPr>
        <w:t>&lt;/Members&gt;</w:t>
      </w:r>
    </w:p>
    <w:p w14:paraId="6986E6B1" w14:textId="77777777" w:rsidR="00760E2E" w:rsidRPr="005260D9" w:rsidRDefault="00760E2E" w:rsidP="00760E2E">
      <w:pPr>
        <w:pStyle w:val="NormalBold"/>
        <w:rPr>
          <w:lang w:val="es-ES"/>
        </w:rPr>
      </w:pPr>
      <w:r w:rsidRPr="005260D9">
        <w:rPr>
          <w:rStyle w:val="HideTWBExt"/>
          <w:b w:val="0"/>
          <w:lang w:val="es-ES"/>
        </w:rPr>
        <w:t>&lt;/RepeatBlock-By&gt;</w:t>
      </w:r>
    </w:p>
    <w:p w14:paraId="774D0524"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w:t>
      </w:r>
      <w:proofErr w:type="spellStart"/>
      <w:r w:rsidRPr="003F447C">
        <w:rPr>
          <w:rStyle w:val="HideTWBExt"/>
          <w:b w:val="0"/>
        </w:rPr>
        <w:t>DocAmend</w:t>
      </w:r>
      <w:proofErr w:type="spellEnd"/>
      <w:r w:rsidRPr="003F447C">
        <w:rPr>
          <w:rStyle w:val="HideTWBExt"/>
          <w:b w:val="0"/>
        </w:rPr>
        <w:t>&gt;</w:t>
      </w:r>
    </w:p>
    <w:p w14:paraId="60CB250C" w14:textId="77777777" w:rsidR="00760E2E" w:rsidRPr="002717D4" w:rsidRDefault="00760E2E" w:rsidP="00760E2E">
      <w:pPr>
        <w:pStyle w:val="NormalBold"/>
      </w:pPr>
      <w:r w:rsidRPr="003F447C">
        <w:rPr>
          <w:rStyle w:val="HideTWBExt"/>
          <w:b w:val="0"/>
        </w:rPr>
        <w:t>&lt;Article&gt;</w:t>
      </w:r>
      <w:r w:rsidRPr="002717D4">
        <w:t>Visto 5</w:t>
      </w:r>
      <w:r w:rsidRPr="003F447C">
        <w:rPr>
          <w:rStyle w:val="HideTWBExt"/>
          <w:b w:val="0"/>
        </w:rPr>
        <w:t>&lt;/</w:t>
      </w:r>
      <w:proofErr w:type="spellStart"/>
      <w:r w:rsidRPr="003F447C">
        <w:rPr>
          <w:rStyle w:val="HideTWBExt"/>
          <w:b w:val="0"/>
        </w:rPr>
        <w:t>Article</w:t>
      </w:r>
      <w:proofErr w:type="spellEnd"/>
      <w:r w:rsidRPr="003F447C">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30ED106D" w14:textId="77777777" w:rsidTr="00291000">
        <w:trPr>
          <w:trHeight w:hRule="exact" w:val="240"/>
          <w:jc w:val="center"/>
        </w:trPr>
        <w:tc>
          <w:tcPr>
            <w:tcW w:w="9752" w:type="dxa"/>
            <w:gridSpan w:val="2"/>
            <w:tcBorders>
              <w:top w:val="nil"/>
              <w:left w:val="nil"/>
              <w:bottom w:val="nil"/>
              <w:right w:val="nil"/>
            </w:tcBorders>
          </w:tcPr>
          <w:p w14:paraId="6C5917A5" w14:textId="77777777" w:rsidR="00760E2E" w:rsidRPr="002717D4" w:rsidRDefault="00760E2E" w:rsidP="00291000"/>
        </w:tc>
      </w:tr>
      <w:tr w:rsidR="00760E2E" w:rsidRPr="002717D4" w14:paraId="5D0AD08C" w14:textId="77777777" w:rsidTr="00291000">
        <w:trPr>
          <w:trHeight w:val="240"/>
          <w:jc w:val="center"/>
        </w:trPr>
        <w:tc>
          <w:tcPr>
            <w:tcW w:w="4876" w:type="dxa"/>
            <w:tcBorders>
              <w:top w:val="nil"/>
              <w:left w:val="nil"/>
              <w:bottom w:val="nil"/>
              <w:right w:val="nil"/>
            </w:tcBorders>
          </w:tcPr>
          <w:p w14:paraId="119BE644"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24DD68D1" w14:textId="77777777" w:rsidR="00760E2E" w:rsidRPr="002717D4" w:rsidRDefault="00760E2E" w:rsidP="00291000">
            <w:pPr>
              <w:pStyle w:val="AmColumnHeading"/>
            </w:pPr>
            <w:r w:rsidRPr="002717D4">
              <w:t>Emendamento</w:t>
            </w:r>
          </w:p>
        </w:tc>
      </w:tr>
      <w:tr w:rsidR="00760E2E" w:rsidRPr="002717D4" w14:paraId="4245DF21" w14:textId="77777777" w:rsidTr="00291000">
        <w:trPr>
          <w:jc w:val="center"/>
        </w:trPr>
        <w:tc>
          <w:tcPr>
            <w:tcW w:w="4876" w:type="dxa"/>
            <w:tcBorders>
              <w:top w:val="nil"/>
              <w:left w:val="nil"/>
              <w:bottom w:val="nil"/>
              <w:right w:val="nil"/>
            </w:tcBorders>
          </w:tcPr>
          <w:p w14:paraId="02EF74AA" w14:textId="77777777" w:rsidR="00760E2E" w:rsidRPr="002717D4" w:rsidRDefault="00760E2E" w:rsidP="00291000">
            <w:pPr>
              <w:pStyle w:val="Normal6a"/>
            </w:pPr>
            <w:r w:rsidRPr="002717D4">
              <w:t>–</w:t>
            </w:r>
            <w:r w:rsidRPr="002717D4">
              <w:tab/>
              <w:t xml:space="preserve">vista la Carta delle Nazioni Unite, </w:t>
            </w:r>
            <w:r w:rsidRPr="002717D4">
              <w:rPr>
                <w:b/>
                <w:i/>
              </w:rPr>
              <w:t>che annovera il Consiglio economico e sociale tra i sei organi principali delle Nazioni Unite,</w:t>
            </w:r>
          </w:p>
        </w:tc>
        <w:tc>
          <w:tcPr>
            <w:tcW w:w="4876" w:type="dxa"/>
            <w:tcBorders>
              <w:top w:val="nil"/>
              <w:left w:val="nil"/>
              <w:bottom w:val="nil"/>
              <w:right w:val="nil"/>
            </w:tcBorders>
          </w:tcPr>
          <w:p w14:paraId="375B3D27" w14:textId="77777777" w:rsidR="00760E2E" w:rsidRPr="002717D4" w:rsidRDefault="00760E2E" w:rsidP="00291000">
            <w:pPr>
              <w:pStyle w:val="Normal6a"/>
            </w:pPr>
            <w:r w:rsidRPr="002717D4">
              <w:t>–</w:t>
            </w:r>
            <w:r w:rsidRPr="002717D4">
              <w:tab/>
              <w:t>vista la Carta delle Nazioni Unite,</w:t>
            </w:r>
          </w:p>
        </w:tc>
      </w:tr>
    </w:tbl>
    <w:p w14:paraId="0D8DDD4B"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{FI}</w:t>
      </w:r>
      <w:r w:rsidRPr="002717D4">
        <w:t>fi</w:t>
      </w:r>
      <w:r w:rsidRPr="003F447C">
        <w:rPr>
          <w:rStyle w:val="HideTWBExt"/>
        </w:rPr>
        <w:t>&lt;/</w:t>
      </w:r>
      <w:proofErr w:type="spellStart"/>
      <w:r w:rsidRPr="003F447C">
        <w:rPr>
          <w:rStyle w:val="HideTWBExt"/>
        </w:rPr>
        <w:t>Original</w:t>
      </w:r>
      <w:proofErr w:type="spellEnd"/>
      <w:r w:rsidRPr="003F447C">
        <w:rPr>
          <w:rStyle w:val="HideTWBExt"/>
        </w:rPr>
        <w:t>&gt;</w:t>
      </w:r>
    </w:p>
    <w:p w14:paraId="166F33BB" w14:textId="77777777" w:rsidR="00760E2E" w:rsidRPr="002717D4" w:rsidRDefault="00760E2E" w:rsidP="00760E2E">
      <w:r w:rsidRPr="003F447C">
        <w:rPr>
          <w:rStyle w:val="HideTWBExt"/>
        </w:rPr>
        <w:t>&lt;/Amend&gt;</w:t>
      </w:r>
    </w:p>
    <w:p w14:paraId="7B9BC889"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10</w:t>
      </w:r>
      <w:r w:rsidRPr="003F447C">
        <w:rPr>
          <w:rStyle w:val="HideTWBExt"/>
          <w:b w:val="0"/>
        </w:rPr>
        <w:t>&lt;/</w:t>
      </w:r>
      <w:proofErr w:type="spellStart"/>
      <w:r w:rsidRPr="003F447C">
        <w:rPr>
          <w:rStyle w:val="HideTWBExt"/>
          <w:b w:val="0"/>
        </w:rPr>
        <w:t>NumAm</w:t>
      </w:r>
      <w:proofErr w:type="spellEnd"/>
      <w:r w:rsidRPr="003F447C">
        <w:rPr>
          <w:rStyle w:val="HideTWBExt"/>
          <w:b w:val="0"/>
        </w:rPr>
        <w:t>&gt;</w:t>
      </w:r>
    </w:p>
    <w:p w14:paraId="226923FC" w14:textId="77777777" w:rsidR="00760E2E" w:rsidRPr="002717D4" w:rsidRDefault="00760E2E" w:rsidP="00760E2E">
      <w:pPr>
        <w:pStyle w:val="NormalBold"/>
      </w:pPr>
      <w:r w:rsidRPr="003F447C">
        <w:rPr>
          <w:rStyle w:val="HideTWBExt"/>
          <w:b w:val="0"/>
        </w:rPr>
        <w:t>&lt;RepeatBlock-By&gt;&lt;Members&gt;</w:t>
      </w:r>
      <w:r w:rsidRPr="002717D4">
        <w:t xml:space="preserve">Robert </w:t>
      </w:r>
      <w:proofErr w:type="spellStart"/>
      <w:r w:rsidRPr="002717D4">
        <w:t>Biedroń</w:t>
      </w:r>
      <w:proofErr w:type="spellEnd"/>
      <w:r w:rsidRPr="003F447C">
        <w:rPr>
          <w:rStyle w:val="HideTWBExt"/>
          <w:b w:val="0"/>
        </w:rPr>
        <w:t>&lt;/Members&gt;</w:t>
      </w:r>
    </w:p>
    <w:p w14:paraId="369649E6" w14:textId="77777777" w:rsidR="00760E2E" w:rsidRPr="002717D4" w:rsidRDefault="00760E2E" w:rsidP="00760E2E">
      <w:pPr>
        <w:pStyle w:val="NormalBold"/>
      </w:pPr>
      <w:r w:rsidRPr="003F447C">
        <w:rPr>
          <w:rStyle w:val="HideTWBExt"/>
          <w:b w:val="0"/>
        </w:rPr>
        <w:t>&lt;/RepeatBlock-By&gt;</w:t>
      </w:r>
    </w:p>
    <w:p w14:paraId="3E9DBDBE"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w:t>
      </w:r>
      <w:proofErr w:type="spellStart"/>
      <w:r w:rsidRPr="003F447C">
        <w:rPr>
          <w:rStyle w:val="HideTWBExt"/>
          <w:b w:val="0"/>
        </w:rPr>
        <w:t>DocAmend</w:t>
      </w:r>
      <w:proofErr w:type="spellEnd"/>
      <w:r w:rsidRPr="003F447C">
        <w:rPr>
          <w:rStyle w:val="HideTWBExt"/>
          <w:b w:val="0"/>
        </w:rPr>
        <w:t>&gt;</w:t>
      </w:r>
    </w:p>
    <w:p w14:paraId="4484FCE9" w14:textId="77777777" w:rsidR="00760E2E" w:rsidRPr="002717D4" w:rsidRDefault="00760E2E" w:rsidP="00760E2E">
      <w:pPr>
        <w:pStyle w:val="NormalBold"/>
      </w:pPr>
      <w:r w:rsidRPr="003F447C">
        <w:rPr>
          <w:rStyle w:val="HideTWBExt"/>
          <w:b w:val="0"/>
        </w:rPr>
        <w:t>&lt;Article&gt;</w:t>
      </w:r>
      <w:r w:rsidRPr="002717D4">
        <w:t>Visto 5</w:t>
      </w:r>
      <w:r w:rsidRPr="003F447C">
        <w:rPr>
          <w:rStyle w:val="HideTWBExt"/>
          <w:b w:val="0"/>
        </w:rPr>
        <w:t>&lt;/</w:t>
      </w:r>
      <w:proofErr w:type="spellStart"/>
      <w:r w:rsidRPr="003F447C">
        <w:rPr>
          <w:rStyle w:val="HideTWBExt"/>
          <w:b w:val="0"/>
        </w:rPr>
        <w:t>Article</w:t>
      </w:r>
      <w:proofErr w:type="spellEnd"/>
      <w:r w:rsidRPr="003F447C">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12ED40DE" w14:textId="77777777" w:rsidTr="00291000">
        <w:trPr>
          <w:trHeight w:hRule="exact" w:val="240"/>
          <w:jc w:val="center"/>
        </w:trPr>
        <w:tc>
          <w:tcPr>
            <w:tcW w:w="9752" w:type="dxa"/>
            <w:gridSpan w:val="2"/>
            <w:tcBorders>
              <w:top w:val="nil"/>
              <w:left w:val="nil"/>
              <w:bottom w:val="nil"/>
              <w:right w:val="nil"/>
            </w:tcBorders>
          </w:tcPr>
          <w:p w14:paraId="3CE75D26" w14:textId="77777777" w:rsidR="00760E2E" w:rsidRPr="002717D4" w:rsidRDefault="00760E2E" w:rsidP="00291000"/>
        </w:tc>
      </w:tr>
      <w:tr w:rsidR="00760E2E" w:rsidRPr="002717D4" w14:paraId="383D154B" w14:textId="77777777" w:rsidTr="00291000">
        <w:trPr>
          <w:trHeight w:val="240"/>
          <w:jc w:val="center"/>
        </w:trPr>
        <w:tc>
          <w:tcPr>
            <w:tcW w:w="4876" w:type="dxa"/>
            <w:tcBorders>
              <w:top w:val="nil"/>
              <w:left w:val="nil"/>
              <w:bottom w:val="nil"/>
              <w:right w:val="nil"/>
            </w:tcBorders>
          </w:tcPr>
          <w:p w14:paraId="32DE31C2"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1127A04B" w14:textId="77777777" w:rsidR="00760E2E" w:rsidRPr="002717D4" w:rsidRDefault="00760E2E" w:rsidP="00291000">
            <w:pPr>
              <w:pStyle w:val="AmColumnHeading"/>
            </w:pPr>
            <w:r w:rsidRPr="002717D4">
              <w:t>Emendamento</w:t>
            </w:r>
          </w:p>
        </w:tc>
      </w:tr>
      <w:tr w:rsidR="00760E2E" w:rsidRPr="002717D4" w14:paraId="62193395" w14:textId="77777777" w:rsidTr="00291000">
        <w:trPr>
          <w:jc w:val="center"/>
        </w:trPr>
        <w:tc>
          <w:tcPr>
            <w:tcW w:w="4876" w:type="dxa"/>
            <w:tcBorders>
              <w:top w:val="nil"/>
              <w:left w:val="nil"/>
              <w:bottom w:val="nil"/>
              <w:right w:val="nil"/>
            </w:tcBorders>
          </w:tcPr>
          <w:p w14:paraId="1A66B2FE" w14:textId="77777777" w:rsidR="00760E2E" w:rsidRPr="002717D4" w:rsidRDefault="00760E2E" w:rsidP="00291000">
            <w:pPr>
              <w:pStyle w:val="Normal6a"/>
            </w:pPr>
            <w:r w:rsidRPr="002717D4">
              <w:t>–</w:t>
            </w:r>
            <w:r w:rsidRPr="002717D4">
              <w:tab/>
              <w:t xml:space="preserve">vista la Carta delle Nazioni Unite, </w:t>
            </w:r>
            <w:r w:rsidRPr="002717D4">
              <w:rPr>
                <w:b/>
                <w:i/>
              </w:rPr>
              <w:t>che annovera il Consiglio economico e sociale tra i sei organi principali delle Nazioni Unite,</w:t>
            </w:r>
          </w:p>
        </w:tc>
        <w:tc>
          <w:tcPr>
            <w:tcW w:w="4876" w:type="dxa"/>
            <w:tcBorders>
              <w:top w:val="nil"/>
              <w:left w:val="nil"/>
              <w:bottom w:val="nil"/>
              <w:right w:val="nil"/>
            </w:tcBorders>
          </w:tcPr>
          <w:p w14:paraId="70ED7E75" w14:textId="77777777" w:rsidR="00760E2E" w:rsidRPr="002717D4" w:rsidRDefault="00760E2E" w:rsidP="00291000">
            <w:pPr>
              <w:pStyle w:val="Normal6a"/>
            </w:pPr>
            <w:r w:rsidRPr="002717D4">
              <w:t>–</w:t>
            </w:r>
            <w:r w:rsidRPr="002717D4">
              <w:tab/>
              <w:t>vista la Carta delle Nazioni Unite,</w:t>
            </w:r>
          </w:p>
        </w:tc>
      </w:tr>
    </w:tbl>
    <w:p w14:paraId="7BDCB650"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w:t>
      </w:r>
      <w:proofErr w:type="spellStart"/>
      <w:r w:rsidRPr="003F447C">
        <w:rPr>
          <w:rStyle w:val="HideTWBExt"/>
        </w:rPr>
        <w:t>Original</w:t>
      </w:r>
      <w:proofErr w:type="spellEnd"/>
      <w:r w:rsidRPr="003F447C">
        <w:rPr>
          <w:rStyle w:val="HideTWBExt"/>
        </w:rPr>
        <w:t>&gt;</w:t>
      </w:r>
    </w:p>
    <w:p w14:paraId="5D4B1D70" w14:textId="77777777" w:rsidR="00760E2E" w:rsidRPr="002717D4" w:rsidRDefault="00760E2E" w:rsidP="00760E2E">
      <w:r w:rsidRPr="003F447C">
        <w:rPr>
          <w:rStyle w:val="HideTWBExt"/>
        </w:rPr>
        <w:t>&lt;/Amend&gt;</w:t>
      </w:r>
    </w:p>
    <w:p w14:paraId="3357CBF1"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11</w:t>
      </w:r>
      <w:r w:rsidRPr="003F447C">
        <w:rPr>
          <w:rStyle w:val="HideTWBExt"/>
          <w:b w:val="0"/>
        </w:rPr>
        <w:t>&lt;/</w:t>
      </w:r>
      <w:proofErr w:type="spellStart"/>
      <w:r w:rsidRPr="003F447C">
        <w:rPr>
          <w:rStyle w:val="HideTWBExt"/>
          <w:b w:val="0"/>
        </w:rPr>
        <w:t>NumAm</w:t>
      </w:r>
      <w:proofErr w:type="spellEnd"/>
      <w:r w:rsidRPr="003F447C">
        <w:rPr>
          <w:rStyle w:val="HideTWBExt"/>
          <w:b w:val="0"/>
        </w:rPr>
        <w:t>&gt;</w:t>
      </w:r>
    </w:p>
    <w:p w14:paraId="4A3798DE" w14:textId="77777777" w:rsidR="00760E2E" w:rsidRPr="002717D4" w:rsidRDefault="00760E2E" w:rsidP="00760E2E">
      <w:pPr>
        <w:pStyle w:val="NormalBold"/>
      </w:pPr>
      <w:r w:rsidRPr="003F447C">
        <w:rPr>
          <w:rStyle w:val="HideTWBExt"/>
          <w:b w:val="0"/>
        </w:rPr>
        <w:t>&lt;RepeatBlock-By&gt;&lt;Members&gt;</w:t>
      </w:r>
      <w:r w:rsidRPr="002717D4">
        <w:t xml:space="preserve">Robert </w:t>
      </w:r>
      <w:proofErr w:type="spellStart"/>
      <w:r w:rsidRPr="002717D4">
        <w:t>Biedroń</w:t>
      </w:r>
      <w:proofErr w:type="spellEnd"/>
      <w:r w:rsidRPr="003F447C">
        <w:rPr>
          <w:rStyle w:val="HideTWBExt"/>
          <w:b w:val="0"/>
        </w:rPr>
        <w:t>&lt;/Members&gt;</w:t>
      </w:r>
    </w:p>
    <w:p w14:paraId="51F05EF4" w14:textId="77777777" w:rsidR="00760E2E" w:rsidRPr="002717D4" w:rsidRDefault="00760E2E" w:rsidP="00760E2E">
      <w:pPr>
        <w:pStyle w:val="NormalBold"/>
      </w:pPr>
      <w:r w:rsidRPr="003F447C">
        <w:rPr>
          <w:rStyle w:val="HideTWBExt"/>
          <w:b w:val="0"/>
        </w:rPr>
        <w:t>&lt;/RepeatBlock-By&gt;</w:t>
      </w:r>
    </w:p>
    <w:p w14:paraId="0D779C79"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w:t>
      </w:r>
      <w:proofErr w:type="spellStart"/>
      <w:r w:rsidRPr="003F447C">
        <w:rPr>
          <w:rStyle w:val="HideTWBExt"/>
          <w:b w:val="0"/>
        </w:rPr>
        <w:t>DocAmend</w:t>
      </w:r>
      <w:proofErr w:type="spellEnd"/>
      <w:r w:rsidRPr="003F447C">
        <w:rPr>
          <w:rStyle w:val="HideTWBExt"/>
          <w:b w:val="0"/>
        </w:rPr>
        <w:t>&gt;</w:t>
      </w:r>
    </w:p>
    <w:p w14:paraId="40BA7BAA" w14:textId="77777777" w:rsidR="00760E2E" w:rsidRPr="002717D4" w:rsidRDefault="00760E2E" w:rsidP="00760E2E">
      <w:pPr>
        <w:pStyle w:val="NormalBold"/>
      </w:pPr>
      <w:r w:rsidRPr="003F447C">
        <w:rPr>
          <w:rStyle w:val="HideTWBExt"/>
          <w:b w:val="0"/>
        </w:rPr>
        <w:t>&lt;Article&gt;</w:t>
      </w:r>
      <w:r w:rsidRPr="002717D4">
        <w:t>Visto 5 bis (nuovo)</w:t>
      </w:r>
      <w:r w:rsidRPr="003F447C">
        <w:rPr>
          <w:rStyle w:val="HideTWBExt"/>
          <w:b w:val="0"/>
        </w:rPr>
        <w:t>&lt;/</w:t>
      </w:r>
      <w:proofErr w:type="spellStart"/>
      <w:r w:rsidRPr="003F447C">
        <w:rPr>
          <w:rStyle w:val="HideTWBExt"/>
          <w:b w:val="0"/>
        </w:rPr>
        <w:t>Article</w:t>
      </w:r>
      <w:proofErr w:type="spellEnd"/>
      <w:r w:rsidRPr="003F447C">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6B764671" w14:textId="77777777" w:rsidTr="00291000">
        <w:trPr>
          <w:trHeight w:hRule="exact" w:val="240"/>
          <w:jc w:val="center"/>
        </w:trPr>
        <w:tc>
          <w:tcPr>
            <w:tcW w:w="9752" w:type="dxa"/>
            <w:gridSpan w:val="2"/>
            <w:tcBorders>
              <w:top w:val="nil"/>
              <w:left w:val="nil"/>
              <w:bottom w:val="nil"/>
              <w:right w:val="nil"/>
            </w:tcBorders>
          </w:tcPr>
          <w:p w14:paraId="4D26FAF4" w14:textId="77777777" w:rsidR="00760E2E" w:rsidRPr="002717D4" w:rsidRDefault="00760E2E" w:rsidP="00291000"/>
        </w:tc>
      </w:tr>
      <w:tr w:rsidR="00760E2E" w:rsidRPr="002717D4" w14:paraId="22C60CD8" w14:textId="77777777" w:rsidTr="00291000">
        <w:trPr>
          <w:trHeight w:val="240"/>
          <w:jc w:val="center"/>
        </w:trPr>
        <w:tc>
          <w:tcPr>
            <w:tcW w:w="4876" w:type="dxa"/>
            <w:tcBorders>
              <w:top w:val="nil"/>
              <w:left w:val="nil"/>
              <w:bottom w:val="nil"/>
              <w:right w:val="nil"/>
            </w:tcBorders>
          </w:tcPr>
          <w:p w14:paraId="33795B28"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51AADBFB" w14:textId="77777777" w:rsidR="00760E2E" w:rsidRPr="002717D4" w:rsidRDefault="00760E2E" w:rsidP="00291000">
            <w:pPr>
              <w:pStyle w:val="AmColumnHeading"/>
            </w:pPr>
            <w:r w:rsidRPr="002717D4">
              <w:t>Emendamento</w:t>
            </w:r>
          </w:p>
        </w:tc>
      </w:tr>
      <w:tr w:rsidR="00760E2E" w:rsidRPr="002717D4" w14:paraId="23D28C2C" w14:textId="77777777" w:rsidTr="00291000">
        <w:trPr>
          <w:jc w:val="center"/>
        </w:trPr>
        <w:tc>
          <w:tcPr>
            <w:tcW w:w="4876" w:type="dxa"/>
            <w:tcBorders>
              <w:top w:val="nil"/>
              <w:left w:val="nil"/>
              <w:bottom w:val="nil"/>
              <w:right w:val="nil"/>
            </w:tcBorders>
          </w:tcPr>
          <w:p w14:paraId="22E77A16" w14:textId="77777777" w:rsidR="00760E2E" w:rsidRPr="002717D4" w:rsidRDefault="00760E2E" w:rsidP="00291000">
            <w:pPr>
              <w:pStyle w:val="Normal6a"/>
            </w:pPr>
          </w:p>
        </w:tc>
        <w:tc>
          <w:tcPr>
            <w:tcW w:w="4876" w:type="dxa"/>
            <w:tcBorders>
              <w:top w:val="nil"/>
              <w:left w:val="nil"/>
              <w:bottom w:val="nil"/>
              <w:right w:val="nil"/>
            </w:tcBorders>
          </w:tcPr>
          <w:p w14:paraId="254359A3" w14:textId="77777777" w:rsidR="00760E2E" w:rsidRPr="002717D4" w:rsidRDefault="00760E2E" w:rsidP="00291000">
            <w:pPr>
              <w:pStyle w:val="Normal6a"/>
            </w:pPr>
            <w:r w:rsidRPr="002717D4">
              <w:rPr>
                <w:b/>
                <w:i/>
              </w:rPr>
              <w:t>–</w:t>
            </w:r>
            <w:r w:rsidRPr="002717D4">
              <w:tab/>
            </w:r>
            <w:r w:rsidRPr="002717D4">
              <w:rPr>
                <w:b/>
                <w:i/>
              </w:rPr>
              <w:t>vista la comunicazione della Commissione del 12 novembre 2025, intitolata "Scudo europeo per la democrazia a puntello di democrazie solide e resilienti",</w:t>
            </w:r>
          </w:p>
        </w:tc>
      </w:tr>
    </w:tbl>
    <w:p w14:paraId="5F58322C"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w:t>
      </w:r>
      <w:proofErr w:type="spellStart"/>
      <w:r w:rsidRPr="003F447C">
        <w:rPr>
          <w:rStyle w:val="HideTWBExt"/>
        </w:rPr>
        <w:t>Original</w:t>
      </w:r>
      <w:proofErr w:type="spellEnd"/>
      <w:r w:rsidRPr="003F447C">
        <w:rPr>
          <w:rStyle w:val="HideTWBExt"/>
        </w:rPr>
        <w:t>&gt;</w:t>
      </w:r>
    </w:p>
    <w:p w14:paraId="5589B90B" w14:textId="77777777" w:rsidR="00760E2E" w:rsidRPr="002717D4" w:rsidRDefault="00760E2E" w:rsidP="00760E2E">
      <w:r w:rsidRPr="003F447C">
        <w:rPr>
          <w:rStyle w:val="HideTWBExt"/>
        </w:rPr>
        <w:t>&lt;/Amend&gt;</w:t>
      </w:r>
    </w:p>
    <w:p w14:paraId="6D509628"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12</w:t>
      </w:r>
      <w:r w:rsidRPr="003F447C">
        <w:rPr>
          <w:rStyle w:val="HideTWBExt"/>
          <w:b w:val="0"/>
        </w:rPr>
        <w:t>&lt;/</w:t>
      </w:r>
      <w:proofErr w:type="spellStart"/>
      <w:r w:rsidRPr="003F447C">
        <w:rPr>
          <w:rStyle w:val="HideTWBExt"/>
          <w:b w:val="0"/>
        </w:rPr>
        <w:t>NumAm</w:t>
      </w:r>
      <w:proofErr w:type="spellEnd"/>
      <w:r w:rsidRPr="003F447C">
        <w:rPr>
          <w:rStyle w:val="HideTWBExt"/>
          <w:b w:val="0"/>
        </w:rPr>
        <w:t>&gt;</w:t>
      </w:r>
    </w:p>
    <w:p w14:paraId="479D6DAC" w14:textId="77777777" w:rsidR="00760E2E" w:rsidRPr="002717D4" w:rsidRDefault="00760E2E" w:rsidP="00760E2E">
      <w:pPr>
        <w:pStyle w:val="NormalBold"/>
      </w:pPr>
      <w:r w:rsidRPr="003F447C">
        <w:rPr>
          <w:rStyle w:val="HideTWBExt"/>
          <w:b w:val="0"/>
        </w:rPr>
        <w:t>&lt;RepeatBlock-By&gt;&lt;Members&gt;</w:t>
      </w:r>
      <w:r w:rsidRPr="002717D4">
        <w:t xml:space="preserve">Robert </w:t>
      </w:r>
      <w:proofErr w:type="spellStart"/>
      <w:r w:rsidRPr="002717D4">
        <w:t>Biedroń</w:t>
      </w:r>
      <w:proofErr w:type="spellEnd"/>
      <w:r w:rsidRPr="003F447C">
        <w:rPr>
          <w:rStyle w:val="HideTWBExt"/>
          <w:b w:val="0"/>
        </w:rPr>
        <w:t>&lt;/Members&gt;</w:t>
      </w:r>
    </w:p>
    <w:p w14:paraId="7D85441C" w14:textId="77777777" w:rsidR="00760E2E" w:rsidRPr="002717D4" w:rsidRDefault="00760E2E" w:rsidP="00760E2E">
      <w:pPr>
        <w:pStyle w:val="NormalBold"/>
      </w:pPr>
      <w:r w:rsidRPr="003F447C">
        <w:rPr>
          <w:rStyle w:val="HideTWBExt"/>
          <w:b w:val="0"/>
        </w:rPr>
        <w:t>&lt;/RepeatBlock-By&gt;</w:t>
      </w:r>
    </w:p>
    <w:p w14:paraId="7C92E433"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w:t>
      </w:r>
      <w:proofErr w:type="spellStart"/>
      <w:r w:rsidRPr="003F447C">
        <w:rPr>
          <w:rStyle w:val="HideTWBExt"/>
          <w:b w:val="0"/>
        </w:rPr>
        <w:t>DocAmend</w:t>
      </w:r>
      <w:proofErr w:type="spellEnd"/>
      <w:r w:rsidRPr="003F447C">
        <w:rPr>
          <w:rStyle w:val="HideTWBExt"/>
          <w:b w:val="0"/>
        </w:rPr>
        <w:t>&gt;</w:t>
      </w:r>
    </w:p>
    <w:p w14:paraId="2A496673" w14:textId="77777777" w:rsidR="00760E2E" w:rsidRPr="002717D4" w:rsidRDefault="00760E2E" w:rsidP="00760E2E">
      <w:pPr>
        <w:pStyle w:val="NormalBold"/>
      </w:pPr>
      <w:r w:rsidRPr="003F447C">
        <w:rPr>
          <w:rStyle w:val="HideTWBExt"/>
          <w:b w:val="0"/>
        </w:rPr>
        <w:t>&lt;Article&gt;</w:t>
      </w:r>
      <w:r w:rsidRPr="002717D4">
        <w:t>Visto 5 ter (nuovo)</w:t>
      </w:r>
      <w:r w:rsidRPr="003F447C">
        <w:rPr>
          <w:rStyle w:val="HideTWBExt"/>
          <w:b w:val="0"/>
        </w:rPr>
        <w:t>&lt;/</w:t>
      </w:r>
      <w:proofErr w:type="spellStart"/>
      <w:r w:rsidRPr="003F447C">
        <w:rPr>
          <w:rStyle w:val="HideTWBExt"/>
          <w:b w:val="0"/>
        </w:rPr>
        <w:t>Article</w:t>
      </w:r>
      <w:proofErr w:type="spellEnd"/>
      <w:r w:rsidRPr="003F447C">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6711593F" w14:textId="77777777" w:rsidTr="00291000">
        <w:trPr>
          <w:trHeight w:hRule="exact" w:val="240"/>
          <w:jc w:val="center"/>
        </w:trPr>
        <w:tc>
          <w:tcPr>
            <w:tcW w:w="9752" w:type="dxa"/>
            <w:gridSpan w:val="2"/>
            <w:tcBorders>
              <w:top w:val="nil"/>
              <w:left w:val="nil"/>
              <w:bottom w:val="nil"/>
              <w:right w:val="nil"/>
            </w:tcBorders>
          </w:tcPr>
          <w:p w14:paraId="5CEC0F3C" w14:textId="77777777" w:rsidR="00760E2E" w:rsidRPr="002717D4" w:rsidRDefault="00760E2E" w:rsidP="00291000"/>
        </w:tc>
      </w:tr>
      <w:tr w:rsidR="00760E2E" w:rsidRPr="002717D4" w14:paraId="074D2054" w14:textId="77777777" w:rsidTr="00291000">
        <w:trPr>
          <w:trHeight w:val="240"/>
          <w:jc w:val="center"/>
        </w:trPr>
        <w:tc>
          <w:tcPr>
            <w:tcW w:w="4876" w:type="dxa"/>
            <w:tcBorders>
              <w:top w:val="nil"/>
              <w:left w:val="nil"/>
              <w:bottom w:val="nil"/>
              <w:right w:val="nil"/>
            </w:tcBorders>
          </w:tcPr>
          <w:p w14:paraId="1F99A7AC"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64C22688" w14:textId="77777777" w:rsidR="00760E2E" w:rsidRPr="002717D4" w:rsidRDefault="00760E2E" w:rsidP="00291000">
            <w:pPr>
              <w:pStyle w:val="AmColumnHeading"/>
            </w:pPr>
            <w:r w:rsidRPr="002717D4">
              <w:t>Emendamento</w:t>
            </w:r>
          </w:p>
        </w:tc>
      </w:tr>
      <w:tr w:rsidR="00760E2E" w:rsidRPr="002717D4" w14:paraId="34A52049" w14:textId="77777777" w:rsidTr="00291000">
        <w:trPr>
          <w:jc w:val="center"/>
        </w:trPr>
        <w:tc>
          <w:tcPr>
            <w:tcW w:w="4876" w:type="dxa"/>
            <w:tcBorders>
              <w:top w:val="nil"/>
              <w:left w:val="nil"/>
              <w:bottom w:val="nil"/>
              <w:right w:val="nil"/>
            </w:tcBorders>
          </w:tcPr>
          <w:p w14:paraId="34DDDFBA" w14:textId="77777777" w:rsidR="00760E2E" w:rsidRPr="002717D4" w:rsidRDefault="00760E2E" w:rsidP="00291000">
            <w:pPr>
              <w:pStyle w:val="Normal6a"/>
            </w:pPr>
          </w:p>
        </w:tc>
        <w:tc>
          <w:tcPr>
            <w:tcW w:w="4876" w:type="dxa"/>
            <w:tcBorders>
              <w:top w:val="nil"/>
              <w:left w:val="nil"/>
              <w:bottom w:val="nil"/>
              <w:right w:val="nil"/>
            </w:tcBorders>
          </w:tcPr>
          <w:p w14:paraId="3EDCB8AA" w14:textId="77777777" w:rsidR="00760E2E" w:rsidRPr="002717D4" w:rsidRDefault="00760E2E" w:rsidP="00291000">
            <w:pPr>
              <w:pStyle w:val="Normal6a"/>
            </w:pPr>
            <w:r w:rsidRPr="002717D4">
              <w:rPr>
                <w:b/>
                <w:i/>
              </w:rPr>
              <w:t>–</w:t>
            </w:r>
            <w:r w:rsidRPr="002717D4">
              <w:tab/>
            </w:r>
            <w:r w:rsidRPr="002717D4">
              <w:rPr>
                <w:b/>
                <w:i/>
              </w:rPr>
              <w:t>viste le conclusioni della presidenza sul rafforzamento della resilienza democratica dell'UE del 27 maggio 2025,</w:t>
            </w:r>
          </w:p>
        </w:tc>
      </w:tr>
    </w:tbl>
    <w:p w14:paraId="3DD451C8"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w:t>
      </w:r>
      <w:proofErr w:type="spellStart"/>
      <w:r w:rsidRPr="003F447C">
        <w:rPr>
          <w:rStyle w:val="HideTWBExt"/>
        </w:rPr>
        <w:t>Original</w:t>
      </w:r>
      <w:proofErr w:type="spellEnd"/>
      <w:r w:rsidRPr="003F447C">
        <w:rPr>
          <w:rStyle w:val="HideTWBExt"/>
        </w:rPr>
        <w:t>&gt;</w:t>
      </w:r>
    </w:p>
    <w:p w14:paraId="15524784" w14:textId="77777777" w:rsidR="00760E2E" w:rsidRPr="002717D4" w:rsidRDefault="00760E2E" w:rsidP="00760E2E">
      <w:r w:rsidRPr="003F447C">
        <w:rPr>
          <w:rStyle w:val="HideTWBExt"/>
        </w:rPr>
        <w:t>&lt;/Amend&gt;</w:t>
      </w:r>
    </w:p>
    <w:p w14:paraId="5EF6C8C4"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13</w:t>
      </w:r>
      <w:r w:rsidRPr="003F447C">
        <w:rPr>
          <w:rStyle w:val="HideTWBExt"/>
          <w:b w:val="0"/>
        </w:rPr>
        <w:t>&lt;/</w:t>
      </w:r>
      <w:proofErr w:type="spellStart"/>
      <w:r w:rsidRPr="003F447C">
        <w:rPr>
          <w:rStyle w:val="HideTWBExt"/>
          <w:b w:val="0"/>
        </w:rPr>
        <w:t>NumAm</w:t>
      </w:r>
      <w:proofErr w:type="spellEnd"/>
      <w:r w:rsidRPr="003F447C">
        <w:rPr>
          <w:rStyle w:val="HideTWBExt"/>
          <w:b w:val="0"/>
        </w:rPr>
        <w:t>&gt;</w:t>
      </w:r>
    </w:p>
    <w:p w14:paraId="3C80F546" w14:textId="77777777" w:rsidR="00760E2E" w:rsidRPr="002717D4" w:rsidRDefault="00760E2E" w:rsidP="00760E2E">
      <w:pPr>
        <w:pStyle w:val="NormalBold"/>
      </w:pPr>
      <w:r w:rsidRPr="003F447C">
        <w:rPr>
          <w:rStyle w:val="HideTWBExt"/>
          <w:b w:val="0"/>
        </w:rPr>
        <w:t>&lt;RepeatBlock-By&gt;&lt;Members&gt;</w:t>
      </w:r>
      <w:r w:rsidRPr="002717D4">
        <w:t xml:space="preserve">Robert </w:t>
      </w:r>
      <w:proofErr w:type="spellStart"/>
      <w:r w:rsidRPr="002717D4">
        <w:t>Biedroń</w:t>
      </w:r>
      <w:proofErr w:type="spellEnd"/>
      <w:r w:rsidRPr="003F447C">
        <w:rPr>
          <w:rStyle w:val="HideTWBExt"/>
          <w:b w:val="0"/>
        </w:rPr>
        <w:t>&lt;/Members&gt;</w:t>
      </w:r>
    </w:p>
    <w:p w14:paraId="3A4E51C0" w14:textId="77777777" w:rsidR="00760E2E" w:rsidRPr="002717D4" w:rsidRDefault="00760E2E" w:rsidP="00760E2E">
      <w:pPr>
        <w:pStyle w:val="NormalBold"/>
      </w:pPr>
      <w:r w:rsidRPr="003F447C">
        <w:rPr>
          <w:rStyle w:val="HideTWBExt"/>
          <w:b w:val="0"/>
        </w:rPr>
        <w:t>&lt;/RepeatBlock-By&gt;</w:t>
      </w:r>
    </w:p>
    <w:p w14:paraId="69A30BFD"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w:t>
      </w:r>
      <w:proofErr w:type="spellStart"/>
      <w:r w:rsidRPr="003F447C">
        <w:rPr>
          <w:rStyle w:val="HideTWBExt"/>
          <w:b w:val="0"/>
        </w:rPr>
        <w:t>DocAmend</w:t>
      </w:r>
      <w:proofErr w:type="spellEnd"/>
      <w:r w:rsidRPr="003F447C">
        <w:rPr>
          <w:rStyle w:val="HideTWBExt"/>
          <w:b w:val="0"/>
        </w:rPr>
        <w:t>&gt;</w:t>
      </w:r>
    </w:p>
    <w:p w14:paraId="2F0FCF90" w14:textId="77777777" w:rsidR="00760E2E" w:rsidRPr="002717D4" w:rsidRDefault="00760E2E" w:rsidP="00760E2E">
      <w:pPr>
        <w:pStyle w:val="NormalBold"/>
      </w:pPr>
      <w:r w:rsidRPr="003F447C">
        <w:rPr>
          <w:rStyle w:val="HideTWBExt"/>
          <w:b w:val="0"/>
        </w:rPr>
        <w:t>&lt;Article&gt;</w:t>
      </w:r>
      <w:r w:rsidRPr="002717D4">
        <w:t>Visto 5 quater (nuovo)</w:t>
      </w:r>
      <w:r w:rsidRPr="003F447C">
        <w:rPr>
          <w:rStyle w:val="HideTWBExt"/>
          <w:b w:val="0"/>
        </w:rPr>
        <w:t>&lt;/</w:t>
      </w:r>
      <w:proofErr w:type="spellStart"/>
      <w:r w:rsidRPr="003F447C">
        <w:rPr>
          <w:rStyle w:val="HideTWBExt"/>
          <w:b w:val="0"/>
        </w:rPr>
        <w:t>Article</w:t>
      </w:r>
      <w:proofErr w:type="spellEnd"/>
      <w:r w:rsidRPr="003F447C">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2244F0EE" w14:textId="77777777" w:rsidTr="00291000">
        <w:trPr>
          <w:trHeight w:hRule="exact" w:val="240"/>
          <w:jc w:val="center"/>
        </w:trPr>
        <w:tc>
          <w:tcPr>
            <w:tcW w:w="9752" w:type="dxa"/>
            <w:gridSpan w:val="2"/>
            <w:tcBorders>
              <w:top w:val="nil"/>
              <w:left w:val="nil"/>
              <w:bottom w:val="nil"/>
              <w:right w:val="nil"/>
            </w:tcBorders>
          </w:tcPr>
          <w:p w14:paraId="0C9A9B50" w14:textId="77777777" w:rsidR="00760E2E" w:rsidRPr="002717D4" w:rsidRDefault="00760E2E" w:rsidP="00291000"/>
        </w:tc>
      </w:tr>
      <w:tr w:rsidR="00760E2E" w:rsidRPr="002717D4" w14:paraId="7CC6F1C1" w14:textId="77777777" w:rsidTr="00291000">
        <w:trPr>
          <w:trHeight w:val="240"/>
          <w:jc w:val="center"/>
        </w:trPr>
        <w:tc>
          <w:tcPr>
            <w:tcW w:w="4876" w:type="dxa"/>
            <w:tcBorders>
              <w:top w:val="nil"/>
              <w:left w:val="nil"/>
              <w:bottom w:val="nil"/>
              <w:right w:val="nil"/>
            </w:tcBorders>
          </w:tcPr>
          <w:p w14:paraId="49DB9C06"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08FD698D" w14:textId="77777777" w:rsidR="00760E2E" w:rsidRPr="002717D4" w:rsidRDefault="00760E2E" w:rsidP="00291000">
            <w:pPr>
              <w:pStyle w:val="AmColumnHeading"/>
            </w:pPr>
            <w:r w:rsidRPr="002717D4">
              <w:t>Emendamento</w:t>
            </w:r>
          </w:p>
        </w:tc>
      </w:tr>
      <w:tr w:rsidR="00760E2E" w:rsidRPr="002717D4" w14:paraId="0E13BEAE" w14:textId="77777777" w:rsidTr="00291000">
        <w:trPr>
          <w:jc w:val="center"/>
        </w:trPr>
        <w:tc>
          <w:tcPr>
            <w:tcW w:w="4876" w:type="dxa"/>
            <w:tcBorders>
              <w:top w:val="nil"/>
              <w:left w:val="nil"/>
              <w:bottom w:val="nil"/>
              <w:right w:val="nil"/>
            </w:tcBorders>
          </w:tcPr>
          <w:p w14:paraId="77356768" w14:textId="77777777" w:rsidR="00760E2E" w:rsidRPr="002717D4" w:rsidRDefault="00760E2E" w:rsidP="00291000">
            <w:pPr>
              <w:pStyle w:val="Normal6a"/>
            </w:pPr>
          </w:p>
        </w:tc>
        <w:tc>
          <w:tcPr>
            <w:tcW w:w="4876" w:type="dxa"/>
            <w:tcBorders>
              <w:top w:val="nil"/>
              <w:left w:val="nil"/>
              <w:bottom w:val="nil"/>
              <w:right w:val="nil"/>
            </w:tcBorders>
          </w:tcPr>
          <w:p w14:paraId="56CCE901" w14:textId="77777777" w:rsidR="00760E2E" w:rsidRPr="002717D4" w:rsidRDefault="00760E2E" w:rsidP="00291000">
            <w:pPr>
              <w:pStyle w:val="Normal6a"/>
            </w:pPr>
            <w:r w:rsidRPr="002717D4">
              <w:rPr>
                <w:b/>
                <w:i/>
              </w:rPr>
              <w:t>–</w:t>
            </w:r>
            <w:r w:rsidRPr="002717D4">
              <w:tab/>
            </w:r>
            <w:r w:rsidRPr="002717D4">
              <w:rPr>
                <w:b/>
                <w:i/>
              </w:rPr>
              <w:t>vista la commissione speciale sullo scudo europeo per la democrazia,</w:t>
            </w:r>
          </w:p>
        </w:tc>
      </w:tr>
    </w:tbl>
    <w:p w14:paraId="2686E198"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w:t>
      </w:r>
      <w:proofErr w:type="spellStart"/>
      <w:r w:rsidRPr="003F447C">
        <w:rPr>
          <w:rStyle w:val="HideTWBExt"/>
        </w:rPr>
        <w:t>Original</w:t>
      </w:r>
      <w:proofErr w:type="spellEnd"/>
      <w:r w:rsidRPr="003F447C">
        <w:rPr>
          <w:rStyle w:val="HideTWBExt"/>
        </w:rPr>
        <w:t>&gt;</w:t>
      </w:r>
    </w:p>
    <w:p w14:paraId="1F894988" w14:textId="77777777" w:rsidR="00760E2E" w:rsidRPr="002717D4" w:rsidRDefault="00760E2E" w:rsidP="00760E2E">
      <w:r w:rsidRPr="003F447C">
        <w:rPr>
          <w:rStyle w:val="HideTWBExt"/>
        </w:rPr>
        <w:t>&lt;/Amend&gt;</w:t>
      </w:r>
    </w:p>
    <w:p w14:paraId="572C7A4B"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14</w:t>
      </w:r>
      <w:r w:rsidRPr="003F447C">
        <w:rPr>
          <w:rStyle w:val="HideTWBExt"/>
          <w:b w:val="0"/>
        </w:rPr>
        <w:t>&lt;/</w:t>
      </w:r>
      <w:proofErr w:type="spellStart"/>
      <w:r w:rsidRPr="003F447C">
        <w:rPr>
          <w:rStyle w:val="HideTWBExt"/>
          <w:b w:val="0"/>
        </w:rPr>
        <w:t>NumAm</w:t>
      </w:r>
      <w:proofErr w:type="spellEnd"/>
      <w:r w:rsidRPr="003F447C">
        <w:rPr>
          <w:rStyle w:val="HideTWBExt"/>
          <w:b w:val="0"/>
        </w:rPr>
        <w:t>&gt;</w:t>
      </w:r>
    </w:p>
    <w:p w14:paraId="605C66D6" w14:textId="77777777" w:rsidR="00760E2E" w:rsidRPr="002717D4" w:rsidRDefault="00760E2E" w:rsidP="00760E2E">
      <w:pPr>
        <w:pStyle w:val="NormalBold"/>
      </w:pPr>
      <w:r w:rsidRPr="003F447C">
        <w:rPr>
          <w:rStyle w:val="HideTWBExt"/>
          <w:b w:val="0"/>
        </w:rPr>
        <w:t>&lt;RepeatBlock-By&gt;&lt;Members&gt;</w:t>
      </w:r>
      <w:r w:rsidRPr="002717D4">
        <w:t xml:space="preserve">Robert </w:t>
      </w:r>
      <w:proofErr w:type="spellStart"/>
      <w:r w:rsidRPr="002717D4">
        <w:t>Biedroń</w:t>
      </w:r>
      <w:proofErr w:type="spellEnd"/>
      <w:r w:rsidRPr="003F447C">
        <w:rPr>
          <w:rStyle w:val="HideTWBExt"/>
          <w:b w:val="0"/>
        </w:rPr>
        <w:t>&lt;/Members&gt;</w:t>
      </w:r>
    </w:p>
    <w:p w14:paraId="53E2068B" w14:textId="77777777" w:rsidR="00760E2E" w:rsidRPr="002717D4" w:rsidRDefault="00760E2E" w:rsidP="00760E2E">
      <w:pPr>
        <w:pStyle w:val="NormalBold"/>
      </w:pPr>
      <w:r w:rsidRPr="003F447C">
        <w:rPr>
          <w:rStyle w:val="HideTWBExt"/>
          <w:b w:val="0"/>
        </w:rPr>
        <w:t>&lt;/RepeatBlock-By&gt;</w:t>
      </w:r>
    </w:p>
    <w:p w14:paraId="2121E46E"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w:t>
      </w:r>
      <w:proofErr w:type="spellStart"/>
      <w:r w:rsidRPr="003F447C">
        <w:rPr>
          <w:rStyle w:val="HideTWBExt"/>
          <w:b w:val="0"/>
        </w:rPr>
        <w:t>DocAmend</w:t>
      </w:r>
      <w:proofErr w:type="spellEnd"/>
      <w:r w:rsidRPr="003F447C">
        <w:rPr>
          <w:rStyle w:val="HideTWBExt"/>
          <w:b w:val="0"/>
        </w:rPr>
        <w:t>&gt;</w:t>
      </w:r>
    </w:p>
    <w:p w14:paraId="2C4512F3" w14:textId="77777777" w:rsidR="00760E2E" w:rsidRPr="002717D4" w:rsidRDefault="00760E2E" w:rsidP="00760E2E">
      <w:pPr>
        <w:pStyle w:val="NormalBold"/>
      </w:pPr>
      <w:r w:rsidRPr="003F447C">
        <w:rPr>
          <w:rStyle w:val="HideTWBExt"/>
          <w:b w:val="0"/>
        </w:rPr>
        <w:t>&lt;Article&gt;</w:t>
      </w:r>
      <w:r w:rsidRPr="002717D4">
        <w:t>Visto 5 quinquies (nuovo)</w:t>
      </w:r>
      <w:r w:rsidRPr="003F447C">
        <w:rPr>
          <w:rStyle w:val="HideTWBExt"/>
          <w:b w:val="0"/>
        </w:rPr>
        <w:t>&lt;/</w:t>
      </w:r>
      <w:proofErr w:type="spellStart"/>
      <w:r w:rsidRPr="003F447C">
        <w:rPr>
          <w:rStyle w:val="HideTWBExt"/>
          <w:b w:val="0"/>
        </w:rPr>
        <w:t>Article</w:t>
      </w:r>
      <w:proofErr w:type="spellEnd"/>
      <w:r w:rsidRPr="003F447C">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770D8F2D" w14:textId="77777777" w:rsidTr="00291000">
        <w:trPr>
          <w:trHeight w:hRule="exact" w:val="240"/>
          <w:jc w:val="center"/>
        </w:trPr>
        <w:tc>
          <w:tcPr>
            <w:tcW w:w="9752" w:type="dxa"/>
            <w:gridSpan w:val="2"/>
            <w:tcBorders>
              <w:top w:val="nil"/>
              <w:left w:val="nil"/>
              <w:bottom w:val="nil"/>
              <w:right w:val="nil"/>
            </w:tcBorders>
          </w:tcPr>
          <w:p w14:paraId="70F4B696" w14:textId="77777777" w:rsidR="00760E2E" w:rsidRPr="002717D4" w:rsidRDefault="00760E2E" w:rsidP="00291000"/>
        </w:tc>
      </w:tr>
      <w:tr w:rsidR="00760E2E" w:rsidRPr="002717D4" w14:paraId="58995D32" w14:textId="77777777" w:rsidTr="00291000">
        <w:trPr>
          <w:trHeight w:val="240"/>
          <w:jc w:val="center"/>
        </w:trPr>
        <w:tc>
          <w:tcPr>
            <w:tcW w:w="4876" w:type="dxa"/>
            <w:tcBorders>
              <w:top w:val="nil"/>
              <w:left w:val="nil"/>
              <w:bottom w:val="nil"/>
              <w:right w:val="nil"/>
            </w:tcBorders>
          </w:tcPr>
          <w:p w14:paraId="5E3AA6C2"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0B1C5299" w14:textId="77777777" w:rsidR="00760E2E" w:rsidRPr="002717D4" w:rsidRDefault="00760E2E" w:rsidP="00291000">
            <w:pPr>
              <w:pStyle w:val="AmColumnHeading"/>
            </w:pPr>
            <w:r w:rsidRPr="002717D4">
              <w:t>Emendamento</w:t>
            </w:r>
          </w:p>
        </w:tc>
      </w:tr>
      <w:tr w:rsidR="00760E2E" w:rsidRPr="002717D4" w14:paraId="7C071561" w14:textId="77777777" w:rsidTr="00291000">
        <w:trPr>
          <w:jc w:val="center"/>
        </w:trPr>
        <w:tc>
          <w:tcPr>
            <w:tcW w:w="4876" w:type="dxa"/>
            <w:tcBorders>
              <w:top w:val="nil"/>
              <w:left w:val="nil"/>
              <w:bottom w:val="nil"/>
              <w:right w:val="nil"/>
            </w:tcBorders>
          </w:tcPr>
          <w:p w14:paraId="0E99280D" w14:textId="77777777" w:rsidR="00760E2E" w:rsidRPr="002717D4" w:rsidRDefault="00760E2E" w:rsidP="00291000">
            <w:pPr>
              <w:pStyle w:val="Normal6a"/>
            </w:pPr>
          </w:p>
        </w:tc>
        <w:tc>
          <w:tcPr>
            <w:tcW w:w="4876" w:type="dxa"/>
            <w:tcBorders>
              <w:top w:val="nil"/>
              <w:left w:val="nil"/>
              <w:bottom w:val="nil"/>
              <w:right w:val="nil"/>
            </w:tcBorders>
          </w:tcPr>
          <w:p w14:paraId="24A228E1" w14:textId="77777777" w:rsidR="00760E2E" w:rsidRPr="002717D4" w:rsidRDefault="00760E2E" w:rsidP="00291000">
            <w:pPr>
              <w:pStyle w:val="Normal6a"/>
            </w:pPr>
            <w:r w:rsidRPr="002717D4">
              <w:rPr>
                <w:b/>
                <w:i/>
              </w:rPr>
              <w:t>–</w:t>
            </w:r>
            <w:r w:rsidRPr="002717D4">
              <w:tab/>
            </w:r>
            <w:r w:rsidRPr="002717D4">
              <w:rPr>
                <w:b/>
                <w:i/>
              </w:rPr>
              <w:t>vista la strategia di sicurezza nazionale degli Stati Uniti d'America del novembre 2025,</w:t>
            </w:r>
          </w:p>
        </w:tc>
      </w:tr>
    </w:tbl>
    <w:p w14:paraId="36CC1BAE"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w:t>
      </w:r>
      <w:proofErr w:type="spellStart"/>
      <w:r w:rsidRPr="003F447C">
        <w:rPr>
          <w:rStyle w:val="HideTWBExt"/>
        </w:rPr>
        <w:t>Original</w:t>
      </w:r>
      <w:proofErr w:type="spellEnd"/>
      <w:r w:rsidRPr="003F447C">
        <w:rPr>
          <w:rStyle w:val="HideTWBExt"/>
        </w:rPr>
        <w:t>&gt;</w:t>
      </w:r>
    </w:p>
    <w:p w14:paraId="4F4EBC59" w14:textId="77777777" w:rsidR="00760E2E" w:rsidRPr="002717D4" w:rsidRDefault="00760E2E" w:rsidP="00760E2E">
      <w:r w:rsidRPr="003F447C">
        <w:rPr>
          <w:rStyle w:val="HideTWBExt"/>
        </w:rPr>
        <w:t>&lt;/Amend&gt;</w:t>
      </w:r>
    </w:p>
    <w:p w14:paraId="1D4326DC"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15</w:t>
      </w:r>
      <w:r w:rsidRPr="003F447C">
        <w:rPr>
          <w:rStyle w:val="HideTWBExt"/>
          <w:b w:val="0"/>
        </w:rPr>
        <w:t>&lt;/</w:t>
      </w:r>
      <w:proofErr w:type="spellStart"/>
      <w:r w:rsidRPr="003F447C">
        <w:rPr>
          <w:rStyle w:val="HideTWBExt"/>
          <w:b w:val="0"/>
        </w:rPr>
        <w:t>NumAm</w:t>
      </w:r>
      <w:proofErr w:type="spellEnd"/>
      <w:r w:rsidRPr="003F447C">
        <w:rPr>
          <w:rStyle w:val="HideTWBExt"/>
          <w:b w:val="0"/>
        </w:rPr>
        <w:t>&gt;</w:t>
      </w:r>
    </w:p>
    <w:p w14:paraId="343692A6" w14:textId="77777777" w:rsidR="00760E2E" w:rsidRPr="002717D4" w:rsidRDefault="00760E2E" w:rsidP="00760E2E">
      <w:pPr>
        <w:pStyle w:val="NormalBold"/>
      </w:pPr>
      <w:r w:rsidRPr="003F447C">
        <w:rPr>
          <w:rStyle w:val="HideTWBExt"/>
          <w:b w:val="0"/>
        </w:rPr>
        <w:t>&lt;RepeatBlock-By&gt;&lt;Members&gt;</w:t>
      </w:r>
      <w:r w:rsidRPr="002717D4">
        <w:t xml:space="preserve">Robert </w:t>
      </w:r>
      <w:proofErr w:type="spellStart"/>
      <w:r w:rsidRPr="002717D4">
        <w:t>Biedroń</w:t>
      </w:r>
      <w:proofErr w:type="spellEnd"/>
      <w:r w:rsidRPr="003F447C">
        <w:rPr>
          <w:rStyle w:val="HideTWBExt"/>
          <w:b w:val="0"/>
        </w:rPr>
        <w:t>&lt;/Members&gt;</w:t>
      </w:r>
    </w:p>
    <w:p w14:paraId="2CA4C425" w14:textId="77777777" w:rsidR="00760E2E" w:rsidRPr="002717D4" w:rsidRDefault="00760E2E" w:rsidP="00760E2E">
      <w:pPr>
        <w:pStyle w:val="NormalBold"/>
      </w:pPr>
      <w:r w:rsidRPr="003F447C">
        <w:rPr>
          <w:rStyle w:val="HideTWBExt"/>
          <w:b w:val="0"/>
        </w:rPr>
        <w:t>&lt;/RepeatBlock-By&gt;</w:t>
      </w:r>
    </w:p>
    <w:p w14:paraId="4805911D"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w:t>
      </w:r>
      <w:proofErr w:type="spellStart"/>
      <w:r w:rsidRPr="003F447C">
        <w:rPr>
          <w:rStyle w:val="HideTWBExt"/>
          <w:b w:val="0"/>
        </w:rPr>
        <w:t>DocAmend</w:t>
      </w:r>
      <w:proofErr w:type="spellEnd"/>
      <w:r w:rsidRPr="003F447C">
        <w:rPr>
          <w:rStyle w:val="HideTWBExt"/>
          <w:b w:val="0"/>
        </w:rPr>
        <w:t>&gt;</w:t>
      </w:r>
    </w:p>
    <w:p w14:paraId="189CDEED" w14:textId="77777777" w:rsidR="00760E2E" w:rsidRPr="002717D4" w:rsidRDefault="00760E2E" w:rsidP="00760E2E">
      <w:pPr>
        <w:pStyle w:val="NormalBold"/>
      </w:pPr>
      <w:r w:rsidRPr="003F447C">
        <w:rPr>
          <w:rStyle w:val="HideTWBExt"/>
          <w:b w:val="0"/>
        </w:rPr>
        <w:t>&lt;Article&gt;</w:t>
      </w:r>
      <w:r w:rsidRPr="002717D4">
        <w:t>Visto 6</w:t>
      </w:r>
      <w:r w:rsidRPr="003F447C">
        <w:rPr>
          <w:rStyle w:val="HideTWBExt"/>
          <w:b w:val="0"/>
        </w:rPr>
        <w:t>&lt;/</w:t>
      </w:r>
      <w:proofErr w:type="spellStart"/>
      <w:r w:rsidRPr="003F447C">
        <w:rPr>
          <w:rStyle w:val="HideTWBExt"/>
          <w:b w:val="0"/>
        </w:rPr>
        <w:t>Article</w:t>
      </w:r>
      <w:proofErr w:type="spellEnd"/>
      <w:r w:rsidRPr="003F447C">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6CE353E7" w14:textId="77777777" w:rsidTr="00291000">
        <w:trPr>
          <w:trHeight w:hRule="exact" w:val="240"/>
          <w:jc w:val="center"/>
        </w:trPr>
        <w:tc>
          <w:tcPr>
            <w:tcW w:w="9752" w:type="dxa"/>
            <w:gridSpan w:val="2"/>
            <w:tcBorders>
              <w:top w:val="nil"/>
              <w:left w:val="nil"/>
              <w:bottom w:val="nil"/>
              <w:right w:val="nil"/>
            </w:tcBorders>
          </w:tcPr>
          <w:p w14:paraId="5520F852" w14:textId="77777777" w:rsidR="00760E2E" w:rsidRPr="002717D4" w:rsidRDefault="00760E2E" w:rsidP="00291000"/>
        </w:tc>
      </w:tr>
      <w:tr w:rsidR="00760E2E" w:rsidRPr="002717D4" w14:paraId="5B816F2E" w14:textId="77777777" w:rsidTr="00291000">
        <w:trPr>
          <w:trHeight w:val="240"/>
          <w:jc w:val="center"/>
        </w:trPr>
        <w:tc>
          <w:tcPr>
            <w:tcW w:w="4876" w:type="dxa"/>
            <w:tcBorders>
              <w:top w:val="nil"/>
              <w:left w:val="nil"/>
              <w:bottom w:val="nil"/>
              <w:right w:val="nil"/>
            </w:tcBorders>
          </w:tcPr>
          <w:p w14:paraId="6816B742"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4A814002" w14:textId="77777777" w:rsidR="00760E2E" w:rsidRPr="002717D4" w:rsidRDefault="00760E2E" w:rsidP="00291000">
            <w:pPr>
              <w:pStyle w:val="AmColumnHeading"/>
            </w:pPr>
            <w:r w:rsidRPr="002717D4">
              <w:t>Emendamento</w:t>
            </w:r>
          </w:p>
        </w:tc>
      </w:tr>
      <w:tr w:rsidR="00760E2E" w:rsidRPr="002717D4" w14:paraId="08A08BC1" w14:textId="77777777" w:rsidTr="00291000">
        <w:trPr>
          <w:jc w:val="center"/>
        </w:trPr>
        <w:tc>
          <w:tcPr>
            <w:tcW w:w="4876" w:type="dxa"/>
            <w:tcBorders>
              <w:top w:val="nil"/>
              <w:left w:val="nil"/>
              <w:bottom w:val="nil"/>
              <w:right w:val="nil"/>
            </w:tcBorders>
          </w:tcPr>
          <w:p w14:paraId="0F932B7A" w14:textId="77777777" w:rsidR="00760E2E" w:rsidRPr="002717D4" w:rsidRDefault="00760E2E" w:rsidP="00291000">
            <w:pPr>
              <w:pStyle w:val="Normal6a"/>
            </w:pPr>
            <w:r w:rsidRPr="002717D4">
              <w:rPr>
                <w:b/>
                <w:i/>
              </w:rPr>
              <w:t>–</w:t>
            </w:r>
            <w:r w:rsidRPr="002717D4">
              <w:tab/>
            </w:r>
            <w:r w:rsidRPr="002717D4">
              <w:rPr>
                <w:b/>
                <w:i/>
              </w:rPr>
              <w:t>visto l'accordo di partenariato tra l'Unione europea, da una parte, e i membri dell'Organizzazione degli Stati dell'Africa, dei Caraibi e del Pacifico, dall'altra, ("accordo di Samoa"),</w:t>
            </w:r>
          </w:p>
        </w:tc>
        <w:tc>
          <w:tcPr>
            <w:tcW w:w="4876" w:type="dxa"/>
            <w:tcBorders>
              <w:top w:val="nil"/>
              <w:left w:val="nil"/>
              <w:bottom w:val="nil"/>
              <w:right w:val="nil"/>
            </w:tcBorders>
          </w:tcPr>
          <w:p w14:paraId="1BF7B326" w14:textId="77777777" w:rsidR="00760E2E" w:rsidRPr="002717D4" w:rsidRDefault="00760E2E" w:rsidP="00291000">
            <w:pPr>
              <w:pStyle w:val="Normal6a"/>
            </w:pPr>
            <w:r w:rsidRPr="002717D4">
              <w:rPr>
                <w:b/>
                <w:i/>
              </w:rPr>
              <w:t>soppresso</w:t>
            </w:r>
          </w:p>
        </w:tc>
      </w:tr>
    </w:tbl>
    <w:p w14:paraId="121E2184"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w:t>
      </w:r>
      <w:proofErr w:type="spellStart"/>
      <w:r w:rsidRPr="003F447C">
        <w:rPr>
          <w:rStyle w:val="HideTWBExt"/>
        </w:rPr>
        <w:t>Original</w:t>
      </w:r>
      <w:proofErr w:type="spellEnd"/>
      <w:r w:rsidRPr="003F447C">
        <w:rPr>
          <w:rStyle w:val="HideTWBExt"/>
        </w:rPr>
        <w:t>&gt;</w:t>
      </w:r>
    </w:p>
    <w:p w14:paraId="28F8737C" w14:textId="77777777" w:rsidR="00760E2E" w:rsidRPr="002717D4" w:rsidRDefault="00760E2E" w:rsidP="00760E2E">
      <w:r w:rsidRPr="003F447C">
        <w:rPr>
          <w:rStyle w:val="HideTWBExt"/>
        </w:rPr>
        <w:t>&lt;/Amend&gt;</w:t>
      </w:r>
    </w:p>
    <w:p w14:paraId="1076E15E"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16</w:t>
      </w:r>
      <w:r w:rsidRPr="003F447C">
        <w:rPr>
          <w:rStyle w:val="HideTWBExt"/>
          <w:b w:val="0"/>
        </w:rPr>
        <w:t>&lt;/</w:t>
      </w:r>
      <w:proofErr w:type="spellStart"/>
      <w:r w:rsidRPr="003F447C">
        <w:rPr>
          <w:rStyle w:val="HideTWBExt"/>
          <w:b w:val="0"/>
        </w:rPr>
        <w:t>NumAm</w:t>
      </w:r>
      <w:proofErr w:type="spellEnd"/>
      <w:r w:rsidRPr="003F447C">
        <w:rPr>
          <w:rStyle w:val="HideTWBExt"/>
          <w:b w:val="0"/>
        </w:rPr>
        <w:t>&gt;</w:t>
      </w:r>
    </w:p>
    <w:p w14:paraId="3BB0856D" w14:textId="77777777" w:rsidR="00760E2E" w:rsidRPr="002717D4" w:rsidRDefault="00760E2E" w:rsidP="00760E2E">
      <w:pPr>
        <w:pStyle w:val="NormalBold"/>
      </w:pPr>
      <w:r w:rsidRPr="003F447C">
        <w:rPr>
          <w:rStyle w:val="HideTWBExt"/>
          <w:b w:val="0"/>
        </w:rPr>
        <w:t>&lt;RepeatBlock-By&gt;&lt;Members&gt;</w:t>
      </w:r>
      <w:r w:rsidRPr="002717D4">
        <w:t xml:space="preserve">Sebastian </w:t>
      </w:r>
      <w:proofErr w:type="spellStart"/>
      <w:r w:rsidRPr="002717D4">
        <w:t>Tynkkynen</w:t>
      </w:r>
      <w:proofErr w:type="spellEnd"/>
      <w:r w:rsidRPr="003F447C">
        <w:rPr>
          <w:rStyle w:val="HideTWBExt"/>
          <w:b w:val="0"/>
        </w:rPr>
        <w:t>&lt;/Members&gt;</w:t>
      </w:r>
    </w:p>
    <w:p w14:paraId="7DFB7BDD" w14:textId="77777777" w:rsidR="00760E2E" w:rsidRPr="002717D4" w:rsidRDefault="00760E2E" w:rsidP="00760E2E">
      <w:pPr>
        <w:pStyle w:val="NormalBold"/>
      </w:pPr>
      <w:r w:rsidRPr="003F447C">
        <w:rPr>
          <w:rStyle w:val="HideTWBExt"/>
          <w:b w:val="0"/>
        </w:rPr>
        <w:t>&lt;/RepeatBlock-By&gt;</w:t>
      </w:r>
    </w:p>
    <w:p w14:paraId="33CBC240"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w:t>
      </w:r>
      <w:proofErr w:type="spellStart"/>
      <w:r w:rsidRPr="003F447C">
        <w:rPr>
          <w:rStyle w:val="HideTWBExt"/>
          <w:b w:val="0"/>
        </w:rPr>
        <w:t>DocAmend</w:t>
      </w:r>
      <w:proofErr w:type="spellEnd"/>
      <w:r w:rsidRPr="003F447C">
        <w:rPr>
          <w:rStyle w:val="HideTWBExt"/>
          <w:b w:val="0"/>
        </w:rPr>
        <w:t>&gt;</w:t>
      </w:r>
    </w:p>
    <w:p w14:paraId="2AE7D98F" w14:textId="77777777" w:rsidR="00760E2E" w:rsidRPr="002717D4" w:rsidRDefault="00760E2E" w:rsidP="00760E2E">
      <w:pPr>
        <w:pStyle w:val="NormalBold"/>
      </w:pPr>
      <w:r w:rsidRPr="003F447C">
        <w:rPr>
          <w:rStyle w:val="HideTWBExt"/>
          <w:b w:val="0"/>
        </w:rPr>
        <w:t>&lt;Article&gt;</w:t>
      </w:r>
      <w:r w:rsidRPr="002717D4">
        <w:t>Visto 6 bis (nuovo)</w:t>
      </w:r>
      <w:r w:rsidRPr="003F447C">
        <w:rPr>
          <w:rStyle w:val="HideTWBExt"/>
          <w:b w:val="0"/>
        </w:rPr>
        <w:t>&lt;/</w:t>
      </w:r>
      <w:proofErr w:type="spellStart"/>
      <w:r w:rsidRPr="003F447C">
        <w:rPr>
          <w:rStyle w:val="HideTWBExt"/>
          <w:b w:val="0"/>
        </w:rPr>
        <w:t>Article</w:t>
      </w:r>
      <w:proofErr w:type="spellEnd"/>
      <w:r w:rsidRPr="003F447C">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4B485284" w14:textId="77777777" w:rsidTr="00291000">
        <w:trPr>
          <w:trHeight w:hRule="exact" w:val="240"/>
          <w:jc w:val="center"/>
        </w:trPr>
        <w:tc>
          <w:tcPr>
            <w:tcW w:w="9752" w:type="dxa"/>
            <w:gridSpan w:val="2"/>
            <w:tcBorders>
              <w:top w:val="nil"/>
              <w:left w:val="nil"/>
              <w:bottom w:val="nil"/>
              <w:right w:val="nil"/>
            </w:tcBorders>
          </w:tcPr>
          <w:p w14:paraId="1B92014B" w14:textId="77777777" w:rsidR="00760E2E" w:rsidRPr="002717D4" w:rsidRDefault="00760E2E" w:rsidP="00291000"/>
        </w:tc>
      </w:tr>
      <w:tr w:rsidR="00760E2E" w:rsidRPr="002717D4" w14:paraId="59DE5530" w14:textId="77777777" w:rsidTr="00291000">
        <w:trPr>
          <w:trHeight w:val="240"/>
          <w:jc w:val="center"/>
        </w:trPr>
        <w:tc>
          <w:tcPr>
            <w:tcW w:w="4876" w:type="dxa"/>
            <w:tcBorders>
              <w:top w:val="nil"/>
              <w:left w:val="nil"/>
              <w:bottom w:val="nil"/>
              <w:right w:val="nil"/>
            </w:tcBorders>
          </w:tcPr>
          <w:p w14:paraId="30927B9A"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7E9CA120" w14:textId="77777777" w:rsidR="00760E2E" w:rsidRPr="002717D4" w:rsidRDefault="00760E2E" w:rsidP="00291000">
            <w:pPr>
              <w:pStyle w:val="AmColumnHeading"/>
            </w:pPr>
            <w:r w:rsidRPr="002717D4">
              <w:t>Emendamento</w:t>
            </w:r>
          </w:p>
        </w:tc>
      </w:tr>
      <w:tr w:rsidR="00760E2E" w:rsidRPr="002717D4" w14:paraId="5755F932" w14:textId="77777777" w:rsidTr="00291000">
        <w:trPr>
          <w:jc w:val="center"/>
        </w:trPr>
        <w:tc>
          <w:tcPr>
            <w:tcW w:w="4876" w:type="dxa"/>
            <w:tcBorders>
              <w:top w:val="nil"/>
              <w:left w:val="nil"/>
              <w:bottom w:val="nil"/>
              <w:right w:val="nil"/>
            </w:tcBorders>
          </w:tcPr>
          <w:p w14:paraId="41770959" w14:textId="77777777" w:rsidR="00760E2E" w:rsidRPr="002717D4" w:rsidRDefault="00760E2E" w:rsidP="00291000">
            <w:pPr>
              <w:pStyle w:val="Normal6a"/>
            </w:pPr>
          </w:p>
        </w:tc>
        <w:tc>
          <w:tcPr>
            <w:tcW w:w="4876" w:type="dxa"/>
            <w:tcBorders>
              <w:top w:val="nil"/>
              <w:left w:val="nil"/>
              <w:bottom w:val="nil"/>
              <w:right w:val="nil"/>
            </w:tcBorders>
          </w:tcPr>
          <w:p w14:paraId="0EAE7F4A" w14:textId="77777777" w:rsidR="00760E2E" w:rsidRPr="002717D4" w:rsidRDefault="00760E2E" w:rsidP="00291000">
            <w:pPr>
              <w:pStyle w:val="Normal6a"/>
            </w:pPr>
            <w:r w:rsidRPr="002717D4">
              <w:rPr>
                <w:b/>
                <w:i/>
              </w:rPr>
              <w:t>–</w:t>
            </w:r>
            <w:r w:rsidRPr="002717D4">
              <w:tab/>
            </w:r>
            <w:r w:rsidRPr="002717D4">
              <w:rPr>
                <w:b/>
                <w:i/>
              </w:rPr>
              <w:t>vista la pubblicazione di International IDEA intitolata "The Global State of Democracy 2025:</w:t>
            </w:r>
            <w:r w:rsidRPr="002717D4">
              <w:t xml:space="preserve"> </w:t>
            </w:r>
            <w:r w:rsidRPr="002717D4">
              <w:rPr>
                <w:b/>
                <w:i/>
              </w:rPr>
              <w:t xml:space="preserve">Democracy on the </w:t>
            </w:r>
            <w:proofErr w:type="spellStart"/>
            <w:r w:rsidRPr="002717D4">
              <w:rPr>
                <w:b/>
                <w:i/>
              </w:rPr>
              <w:t>Move</w:t>
            </w:r>
            <w:proofErr w:type="spellEnd"/>
            <w:r w:rsidRPr="002717D4">
              <w:rPr>
                <w:b/>
                <w:i/>
              </w:rPr>
              <w:t>",</w:t>
            </w:r>
          </w:p>
        </w:tc>
      </w:tr>
    </w:tbl>
    <w:p w14:paraId="1845DFAA"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{FI}</w:t>
      </w:r>
      <w:r w:rsidRPr="002717D4">
        <w:t>fi</w:t>
      </w:r>
      <w:r w:rsidRPr="003F447C">
        <w:rPr>
          <w:rStyle w:val="HideTWBExt"/>
        </w:rPr>
        <w:t>&lt;/</w:t>
      </w:r>
      <w:proofErr w:type="spellStart"/>
      <w:r w:rsidRPr="003F447C">
        <w:rPr>
          <w:rStyle w:val="HideTWBExt"/>
        </w:rPr>
        <w:t>Original</w:t>
      </w:r>
      <w:proofErr w:type="spellEnd"/>
      <w:r w:rsidRPr="003F447C">
        <w:rPr>
          <w:rStyle w:val="HideTWBExt"/>
        </w:rPr>
        <w:t>&gt;</w:t>
      </w:r>
    </w:p>
    <w:p w14:paraId="4BA230D5" w14:textId="77777777" w:rsidR="00760E2E" w:rsidRPr="002717D4" w:rsidRDefault="00760E2E" w:rsidP="00760E2E">
      <w:r w:rsidRPr="003F447C">
        <w:rPr>
          <w:rStyle w:val="HideTWBExt"/>
        </w:rPr>
        <w:t>&lt;/Amend&gt;</w:t>
      </w:r>
    </w:p>
    <w:p w14:paraId="2F9FFCAA"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17</w:t>
      </w:r>
      <w:r w:rsidRPr="003F447C">
        <w:rPr>
          <w:rStyle w:val="HideTWBExt"/>
          <w:b w:val="0"/>
        </w:rPr>
        <w:t>&lt;/</w:t>
      </w:r>
      <w:proofErr w:type="spellStart"/>
      <w:r w:rsidRPr="003F447C">
        <w:rPr>
          <w:rStyle w:val="HideTWBExt"/>
          <w:b w:val="0"/>
        </w:rPr>
        <w:t>NumAm</w:t>
      </w:r>
      <w:proofErr w:type="spellEnd"/>
      <w:r w:rsidRPr="003F447C">
        <w:rPr>
          <w:rStyle w:val="HideTWBExt"/>
          <w:b w:val="0"/>
        </w:rPr>
        <w:t>&gt;</w:t>
      </w:r>
    </w:p>
    <w:p w14:paraId="27ACDF86" w14:textId="77777777" w:rsidR="00760E2E" w:rsidRPr="002717D4" w:rsidRDefault="00760E2E" w:rsidP="00760E2E">
      <w:pPr>
        <w:pStyle w:val="NormalBold"/>
      </w:pPr>
      <w:r w:rsidRPr="003F447C">
        <w:rPr>
          <w:rStyle w:val="HideTWBExt"/>
          <w:b w:val="0"/>
        </w:rPr>
        <w:t>&lt;RepeatBlock-By&gt;&lt;Members&gt;</w:t>
      </w:r>
      <w:r w:rsidRPr="002717D4">
        <w:t xml:space="preserve">Sebastian </w:t>
      </w:r>
      <w:proofErr w:type="spellStart"/>
      <w:r w:rsidRPr="002717D4">
        <w:t>Tynkkynen</w:t>
      </w:r>
      <w:proofErr w:type="spellEnd"/>
      <w:r w:rsidRPr="003F447C">
        <w:rPr>
          <w:rStyle w:val="HideTWBExt"/>
          <w:b w:val="0"/>
        </w:rPr>
        <w:t>&lt;/Members&gt;</w:t>
      </w:r>
    </w:p>
    <w:p w14:paraId="2E07E262" w14:textId="77777777" w:rsidR="00760E2E" w:rsidRPr="002717D4" w:rsidRDefault="00760E2E" w:rsidP="00760E2E">
      <w:pPr>
        <w:pStyle w:val="NormalBold"/>
      </w:pPr>
      <w:r w:rsidRPr="003F447C">
        <w:rPr>
          <w:rStyle w:val="HideTWBExt"/>
          <w:b w:val="0"/>
        </w:rPr>
        <w:t>&lt;/RepeatBlock-By&gt;</w:t>
      </w:r>
    </w:p>
    <w:p w14:paraId="7F84A71C"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w:t>
      </w:r>
      <w:proofErr w:type="spellStart"/>
      <w:r w:rsidRPr="003F447C">
        <w:rPr>
          <w:rStyle w:val="HideTWBExt"/>
          <w:b w:val="0"/>
        </w:rPr>
        <w:t>DocAmend</w:t>
      </w:r>
      <w:proofErr w:type="spellEnd"/>
      <w:r w:rsidRPr="003F447C">
        <w:rPr>
          <w:rStyle w:val="HideTWBExt"/>
          <w:b w:val="0"/>
        </w:rPr>
        <w:t>&gt;</w:t>
      </w:r>
    </w:p>
    <w:p w14:paraId="1F0BD163" w14:textId="77777777" w:rsidR="00760E2E" w:rsidRPr="002717D4" w:rsidRDefault="00760E2E" w:rsidP="00760E2E">
      <w:pPr>
        <w:pStyle w:val="NormalBold"/>
      </w:pPr>
      <w:r w:rsidRPr="003F447C">
        <w:rPr>
          <w:rStyle w:val="HideTWBExt"/>
          <w:b w:val="0"/>
        </w:rPr>
        <w:t>&lt;Article&gt;</w:t>
      </w:r>
      <w:r w:rsidRPr="002717D4">
        <w:t>Visto 6 ter (nuovo)</w:t>
      </w:r>
      <w:r w:rsidRPr="003F447C">
        <w:rPr>
          <w:rStyle w:val="HideTWBExt"/>
          <w:b w:val="0"/>
        </w:rPr>
        <w:t>&lt;/</w:t>
      </w:r>
      <w:proofErr w:type="spellStart"/>
      <w:r w:rsidRPr="003F447C">
        <w:rPr>
          <w:rStyle w:val="HideTWBExt"/>
          <w:b w:val="0"/>
        </w:rPr>
        <w:t>Article</w:t>
      </w:r>
      <w:proofErr w:type="spellEnd"/>
      <w:r w:rsidRPr="003F447C">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1735EE9E" w14:textId="77777777" w:rsidTr="00291000">
        <w:trPr>
          <w:trHeight w:hRule="exact" w:val="240"/>
          <w:jc w:val="center"/>
        </w:trPr>
        <w:tc>
          <w:tcPr>
            <w:tcW w:w="9752" w:type="dxa"/>
            <w:gridSpan w:val="2"/>
            <w:tcBorders>
              <w:top w:val="nil"/>
              <w:left w:val="nil"/>
              <w:bottom w:val="nil"/>
              <w:right w:val="nil"/>
            </w:tcBorders>
          </w:tcPr>
          <w:p w14:paraId="236C9251" w14:textId="77777777" w:rsidR="00760E2E" w:rsidRPr="002717D4" w:rsidRDefault="00760E2E" w:rsidP="00291000"/>
        </w:tc>
      </w:tr>
      <w:tr w:rsidR="00760E2E" w:rsidRPr="002717D4" w14:paraId="6FE16D37" w14:textId="77777777" w:rsidTr="00291000">
        <w:trPr>
          <w:trHeight w:val="240"/>
          <w:jc w:val="center"/>
        </w:trPr>
        <w:tc>
          <w:tcPr>
            <w:tcW w:w="4876" w:type="dxa"/>
            <w:tcBorders>
              <w:top w:val="nil"/>
              <w:left w:val="nil"/>
              <w:bottom w:val="nil"/>
              <w:right w:val="nil"/>
            </w:tcBorders>
          </w:tcPr>
          <w:p w14:paraId="0B0FD7ED"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79DB5F3C" w14:textId="77777777" w:rsidR="00760E2E" w:rsidRPr="002717D4" w:rsidRDefault="00760E2E" w:rsidP="00291000">
            <w:pPr>
              <w:pStyle w:val="AmColumnHeading"/>
            </w:pPr>
            <w:r w:rsidRPr="002717D4">
              <w:t>Emendamento</w:t>
            </w:r>
          </w:p>
        </w:tc>
      </w:tr>
      <w:tr w:rsidR="00760E2E" w:rsidRPr="002717D4" w14:paraId="0CF354D6" w14:textId="77777777" w:rsidTr="00291000">
        <w:trPr>
          <w:jc w:val="center"/>
        </w:trPr>
        <w:tc>
          <w:tcPr>
            <w:tcW w:w="4876" w:type="dxa"/>
            <w:tcBorders>
              <w:top w:val="nil"/>
              <w:left w:val="nil"/>
              <w:bottom w:val="nil"/>
              <w:right w:val="nil"/>
            </w:tcBorders>
          </w:tcPr>
          <w:p w14:paraId="3627D0E4" w14:textId="77777777" w:rsidR="00760E2E" w:rsidRPr="002717D4" w:rsidRDefault="00760E2E" w:rsidP="00291000">
            <w:pPr>
              <w:pStyle w:val="Normal6a"/>
            </w:pPr>
          </w:p>
        </w:tc>
        <w:tc>
          <w:tcPr>
            <w:tcW w:w="4876" w:type="dxa"/>
            <w:tcBorders>
              <w:top w:val="nil"/>
              <w:left w:val="nil"/>
              <w:bottom w:val="nil"/>
              <w:right w:val="nil"/>
            </w:tcBorders>
          </w:tcPr>
          <w:p w14:paraId="308582B0" w14:textId="77777777" w:rsidR="00760E2E" w:rsidRPr="002717D4" w:rsidRDefault="00760E2E" w:rsidP="00291000">
            <w:pPr>
              <w:pStyle w:val="Normal6a"/>
            </w:pPr>
            <w:r w:rsidRPr="002717D4">
              <w:rPr>
                <w:b/>
                <w:i/>
              </w:rPr>
              <w:t>–</w:t>
            </w:r>
            <w:r w:rsidRPr="002717D4">
              <w:tab/>
            </w:r>
            <w:r w:rsidRPr="002717D4">
              <w:rPr>
                <w:b/>
                <w:i/>
              </w:rPr>
              <w:t>vista la relazione intitolata "2025 Freedom in the World", pubblicata da Freedom House,</w:t>
            </w:r>
          </w:p>
        </w:tc>
      </w:tr>
    </w:tbl>
    <w:p w14:paraId="6E0A4060"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{FI}</w:t>
      </w:r>
      <w:r w:rsidRPr="002717D4">
        <w:t>fi</w:t>
      </w:r>
      <w:r w:rsidRPr="003F447C">
        <w:rPr>
          <w:rStyle w:val="HideTWBExt"/>
        </w:rPr>
        <w:t>&lt;/</w:t>
      </w:r>
      <w:proofErr w:type="spellStart"/>
      <w:r w:rsidRPr="003F447C">
        <w:rPr>
          <w:rStyle w:val="HideTWBExt"/>
        </w:rPr>
        <w:t>Original</w:t>
      </w:r>
      <w:proofErr w:type="spellEnd"/>
      <w:r w:rsidRPr="003F447C">
        <w:rPr>
          <w:rStyle w:val="HideTWBExt"/>
        </w:rPr>
        <w:t>&gt;</w:t>
      </w:r>
    </w:p>
    <w:p w14:paraId="1A548A47" w14:textId="77777777" w:rsidR="00760E2E" w:rsidRPr="002717D4" w:rsidRDefault="00760E2E" w:rsidP="00760E2E">
      <w:r w:rsidRPr="003F447C">
        <w:rPr>
          <w:rStyle w:val="HideTWBExt"/>
        </w:rPr>
        <w:t>&lt;/Amend&gt;</w:t>
      </w:r>
    </w:p>
    <w:p w14:paraId="173837D1"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18</w:t>
      </w:r>
      <w:r w:rsidRPr="003F447C">
        <w:rPr>
          <w:rStyle w:val="HideTWBExt"/>
          <w:b w:val="0"/>
        </w:rPr>
        <w:t>&lt;/</w:t>
      </w:r>
      <w:proofErr w:type="spellStart"/>
      <w:r w:rsidRPr="003F447C">
        <w:rPr>
          <w:rStyle w:val="HideTWBExt"/>
          <w:b w:val="0"/>
        </w:rPr>
        <w:t>NumAm</w:t>
      </w:r>
      <w:proofErr w:type="spellEnd"/>
      <w:r w:rsidRPr="003F447C">
        <w:rPr>
          <w:rStyle w:val="HideTWBExt"/>
          <w:b w:val="0"/>
        </w:rPr>
        <w:t>&gt;</w:t>
      </w:r>
    </w:p>
    <w:p w14:paraId="62C21DC6" w14:textId="77777777" w:rsidR="00760E2E" w:rsidRPr="002717D4" w:rsidRDefault="00760E2E" w:rsidP="00760E2E">
      <w:pPr>
        <w:pStyle w:val="NormalBold"/>
      </w:pPr>
      <w:r w:rsidRPr="003F447C">
        <w:rPr>
          <w:rStyle w:val="HideTWBExt"/>
          <w:b w:val="0"/>
        </w:rPr>
        <w:t>&lt;RepeatBlock-By&gt;&lt;Members&gt;</w:t>
      </w:r>
      <w:r w:rsidRPr="002717D4">
        <w:t xml:space="preserve">Sebastian </w:t>
      </w:r>
      <w:proofErr w:type="spellStart"/>
      <w:r w:rsidRPr="002717D4">
        <w:t>Tynkkynen</w:t>
      </w:r>
      <w:proofErr w:type="spellEnd"/>
      <w:r w:rsidRPr="003F447C">
        <w:rPr>
          <w:rStyle w:val="HideTWBExt"/>
          <w:b w:val="0"/>
        </w:rPr>
        <w:t>&lt;/Members&gt;</w:t>
      </w:r>
    </w:p>
    <w:p w14:paraId="4BFD0E65" w14:textId="77777777" w:rsidR="00760E2E" w:rsidRPr="002717D4" w:rsidRDefault="00760E2E" w:rsidP="00760E2E">
      <w:pPr>
        <w:pStyle w:val="NormalBold"/>
      </w:pPr>
      <w:r w:rsidRPr="003F447C">
        <w:rPr>
          <w:rStyle w:val="HideTWBExt"/>
          <w:b w:val="0"/>
        </w:rPr>
        <w:t>&lt;/RepeatBlock-By&gt;</w:t>
      </w:r>
    </w:p>
    <w:p w14:paraId="461E0DE3"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w:t>
      </w:r>
      <w:proofErr w:type="spellStart"/>
      <w:r w:rsidRPr="003F447C">
        <w:rPr>
          <w:rStyle w:val="HideTWBExt"/>
          <w:b w:val="0"/>
        </w:rPr>
        <w:t>DocAmend</w:t>
      </w:r>
      <w:proofErr w:type="spellEnd"/>
      <w:r w:rsidRPr="003F447C">
        <w:rPr>
          <w:rStyle w:val="HideTWBExt"/>
          <w:b w:val="0"/>
        </w:rPr>
        <w:t>&gt;</w:t>
      </w:r>
    </w:p>
    <w:p w14:paraId="0A07851A" w14:textId="77777777" w:rsidR="00760E2E" w:rsidRPr="002717D4" w:rsidRDefault="00760E2E" w:rsidP="00760E2E">
      <w:pPr>
        <w:pStyle w:val="NormalBold"/>
      </w:pPr>
      <w:r w:rsidRPr="003F447C">
        <w:rPr>
          <w:rStyle w:val="HideTWBExt"/>
          <w:b w:val="0"/>
        </w:rPr>
        <w:t>&lt;Article&gt;</w:t>
      </w:r>
      <w:r w:rsidRPr="002717D4">
        <w:t>Visto 6 quater (nuovo)</w:t>
      </w:r>
      <w:r w:rsidRPr="003F447C">
        <w:rPr>
          <w:rStyle w:val="HideTWBExt"/>
          <w:b w:val="0"/>
        </w:rPr>
        <w:t>&lt;/</w:t>
      </w:r>
      <w:proofErr w:type="spellStart"/>
      <w:r w:rsidRPr="003F447C">
        <w:rPr>
          <w:rStyle w:val="HideTWBExt"/>
          <w:b w:val="0"/>
        </w:rPr>
        <w:t>Article</w:t>
      </w:r>
      <w:proofErr w:type="spellEnd"/>
      <w:r w:rsidRPr="003F447C">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0CDA6BB0" w14:textId="77777777" w:rsidTr="00291000">
        <w:trPr>
          <w:trHeight w:hRule="exact" w:val="240"/>
          <w:jc w:val="center"/>
        </w:trPr>
        <w:tc>
          <w:tcPr>
            <w:tcW w:w="9752" w:type="dxa"/>
            <w:gridSpan w:val="2"/>
            <w:tcBorders>
              <w:top w:val="nil"/>
              <w:left w:val="nil"/>
              <w:bottom w:val="nil"/>
              <w:right w:val="nil"/>
            </w:tcBorders>
          </w:tcPr>
          <w:p w14:paraId="5D89DC6F" w14:textId="77777777" w:rsidR="00760E2E" w:rsidRPr="002717D4" w:rsidRDefault="00760E2E" w:rsidP="00291000"/>
        </w:tc>
      </w:tr>
      <w:tr w:rsidR="00760E2E" w:rsidRPr="002717D4" w14:paraId="2572CDF4" w14:textId="77777777" w:rsidTr="00291000">
        <w:trPr>
          <w:trHeight w:val="240"/>
          <w:jc w:val="center"/>
        </w:trPr>
        <w:tc>
          <w:tcPr>
            <w:tcW w:w="4876" w:type="dxa"/>
            <w:tcBorders>
              <w:top w:val="nil"/>
              <w:left w:val="nil"/>
              <w:bottom w:val="nil"/>
              <w:right w:val="nil"/>
            </w:tcBorders>
          </w:tcPr>
          <w:p w14:paraId="3261FEDA"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747AC8B5" w14:textId="77777777" w:rsidR="00760E2E" w:rsidRPr="002717D4" w:rsidRDefault="00760E2E" w:rsidP="00291000">
            <w:pPr>
              <w:pStyle w:val="AmColumnHeading"/>
            </w:pPr>
            <w:r w:rsidRPr="002717D4">
              <w:t>Emendamento</w:t>
            </w:r>
          </w:p>
        </w:tc>
      </w:tr>
      <w:tr w:rsidR="00760E2E" w:rsidRPr="002717D4" w14:paraId="7EB1057E" w14:textId="77777777" w:rsidTr="00291000">
        <w:trPr>
          <w:jc w:val="center"/>
        </w:trPr>
        <w:tc>
          <w:tcPr>
            <w:tcW w:w="4876" w:type="dxa"/>
            <w:tcBorders>
              <w:top w:val="nil"/>
              <w:left w:val="nil"/>
              <w:bottom w:val="nil"/>
              <w:right w:val="nil"/>
            </w:tcBorders>
          </w:tcPr>
          <w:p w14:paraId="4053C968" w14:textId="77777777" w:rsidR="00760E2E" w:rsidRPr="002717D4" w:rsidRDefault="00760E2E" w:rsidP="00291000">
            <w:pPr>
              <w:pStyle w:val="Normal6a"/>
            </w:pPr>
          </w:p>
        </w:tc>
        <w:tc>
          <w:tcPr>
            <w:tcW w:w="4876" w:type="dxa"/>
            <w:tcBorders>
              <w:top w:val="nil"/>
              <w:left w:val="nil"/>
              <w:bottom w:val="nil"/>
              <w:right w:val="nil"/>
            </w:tcBorders>
          </w:tcPr>
          <w:p w14:paraId="6962645C" w14:textId="77777777" w:rsidR="00760E2E" w:rsidRPr="002717D4" w:rsidRDefault="00760E2E" w:rsidP="00291000">
            <w:pPr>
              <w:pStyle w:val="Normal6a"/>
            </w:pPr>
            <w:r w:rsidRPr="002717D4">
              <w:rPr>
                <w:b/>
                <w:i/>
              </w:rPr>
              <w:t>–</w:t>
            </w:r>
            <w:r w:rsidRPr="002717D4">
              <w:tab/>
            </w:r>
            <w:r w:rsidRPr="002717D4">
              <w:rPr>
                <w:b/>
                <w:i/>
              </w:rPr>
              <w:t>visto il Democracy Index per il 2024 dell'Economist Intelligence Unit (EIU),</w:t>
            </w:r>
          </w:p>
        </w:tc>
      </w:tr>
    </w:tbl>
    <w:p w14:paraId="682CBE70"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{FI}</w:t>
      </w:r>
      <w:r w:rsidRPr="002717D4">
        <w:t>fi</w:t>
      </w:r>
      <w:r w:rsidRPr="003F447C">
        <w:rPr>
          <w:rStyle w:val="HideTWBExt"/>
        </w:rPr>
        <w:t>&lt;/</w:t>
      </w:r>
      <w:proofErr w:type="spellStart"/>
      <w:r w:rsidRPr="003F447C">
        <w:rPr>
          <w:rStyle w:val="HideTWBExt"/>
        </w:rPr>
        <w:t>Original</w:t>
      </w:r>
      <w:proofErr w:type="spellEnd"/>
      <w:r w:rsidRPr="003F447C">
        <w:rPr>
          <w:rStyle w:val="HideTWBExt"/>
        </w:rPr>
        <w:t>&gt;</w:t>
      </w:r>
    </w:p>
    <w:p w14:paraId="1792BEB5" w14:textId="77777777" w:rsidR="00760E2E" w:rsidRPr="002717D4" w:rsidRDefault="00760E2E" w:rsidP="00760E2E">
      <w:r w:rsidRPr="003F447C">
        <w:rPr>
          <w:rStyle w:val="HideTWBExt"/>
        </w:rPr>
        <w:t>&lt;/Amend&gt;</w:t>
      </w:r>
    </w:p>
    <w:p w14:paraId="6D11C7FE"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19</w:t>
      </w:r>
      <w:r w:rsidRPr="003F447C">
        <w:rPr>
          <w:rStyle w:val="HideTWBExt"/>
          <w:b w:val="0"/>
        </w:rPr>
        <w:t>&lt;/</w:t>
      </w:r>
      <w:proofErr w:type="spellStart"/>
      <w:r w:rsidRPr="003F447C">
        <w:rPr>
          <w:rStyle w:val="HideTWBExt"/>
          <w:b w:val="0"/>
        </w:rPr>
        <w:t>NumAm</w:t>
      </w:r>
      <w:proofErr w:type="spellEnd"/>
      <w:r w:rsidRPr="003F447C">
        <w:rPr>
          <w:rStyle w:val="HideTWBExt"/>
          <w:b w:val="0"/>
        </w:rPr>
        <w:t>&gt;</w:t>
      </w:r>
    </w:p>
    <w:p w14:paraId="5E325541" w14:textId="77777777" w:rsidR="00760E2E" w:rsidRPr="002717D4" w:rsidRDefault="00760E2E" w:rsidP="00760E2E">
      <w:pPr>
        <w:pStyle w:val="NormalBold"/>
      </w:pPr>
      <w:r w:rsidRPr="003F447C">
        <w:rPr>
          <w:rStyle w:val="HideTWBExt"/>
          <w:b w:val="0"/>
        </w:rPr>
        <w:t>&lt;RepeatBlock-By&gt;&lt;Members&gt;</w:t>
      </w:r>
      <w:r w:rsidRPr="002717D4">
        <w:t xml:space="preserve">Robert </w:t>
      </w:r>
      <w:proofErr w:type="spellStart"/>
      <w:r w:rsidRPr="002717D4">
        <w:t>Biedroń</w:t>
      </w:r>
      <w:proofErr w:type="spellEnd"/>
      <w:r w:rsidRPr="003F447C">
        <w:rPr>
          <w:rStyle w:val="HideTWBExt"/>
          <w:b w:val="0"/>
        </w:rPr>
        <w:t>&lt;/Members&gt;</w:t>
      </w:r>
    </w:p>
    <w:p w14:paraId="4BFD93BA" w14:textId="77777777" w:rsidR="00760E2E" w:rsidRPr="002717D4" w:rsidRDefault="00760E2E" w:rsidP="00760E2E">
      <w:pPr>
        <w:pStyle w:val="NormalBold"/>
      </w:pPr>
      <w:r w:rsidRPr="003F447C">
        <w:rPr>
          <w:rStyle w:val="HideTWBExt"/>
          <w:b w:val="0"/>
        </w:rPr>
        <w:t>&lt;/RepeatBlock-By&gt;</w:t>
      </w:r>
    </w:p>
    <w:p w14:paraId="5A191CBD"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w:t>
      </w:r>
      <w:proofErr w:type="spellStart"/>
      <w:r w:rsidRPr="003F447C">
        <w:rPr>
          <w:rStyle w:val="HideTWBExt"/>
          <w:b w:val="0"/>
        </w:rPr>
        <w:t>DocAmend</w:t>
      </w:r>
      <w:proofErr w:type="spellEnd"/>
      <w:r w:rsidRPr="003F447C">
        <w:rPr>
          <w:rStyle w:val="HideTWBExt"/>
          <w:b w:val="0"/>
        </w:rPr>
        <w:t>&gt;</w:t>
      </w:r>
    </w:p>
    <w:p w14:paraId="10705428" w14:textId="77777777" w:rsidR="00760E2E" w:rsidRPr="002717D4" w:rsidRDefault="00760E2E" w:rsidP="00760E2E">
      <w:pPr>
        <w:pStyle w:val="NormalBold"/>
      </w:pPr>
      <w:r w:rsidRPr="003F447C">
        <w:rPr>
          <w:rStyle w:val="HideTWBExt"/>
          <w:b w:val="0"/>
        </w:rPr>
        <w:t>&lt;Article&gt;</w:t>
      </w:r>
      <w:r w:rsidRPr="002717D4">
        <w:t>Visto 9</w:t>
      </w:r>
      <w:r w:rsidRPr="003F447C">
        <w:rPr>
          <w:rStyle w:val="HideTWBExt"/>
          <w:b w:val="0"/>
        </w:rPr>
        <w:t>&lt;/</w:t>
      </w:r>
      <w:proofErr w:type="spellStart"/>
      <w:r w:rsidRPr="003F447C">
        <w:rPr>
          <w:rStyle w:val="HideTWBExt"/>
          <w:b w:val="0"/>
        </w:rPr>
        <w:t>Article</w:t>
      </w:r>
      <w:proofErr w:type="spellEnd"/>
      <w:r w:rsidRPr="003F447C">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3AEC8BB7" w14:textId="77777777" w:rsidTr="00291000">
        <w:trPr>
          <w:trHeight w:hRule="exact" w:val="240"/>
          <w:jc w:val="center"/>
        </w:trPr>
        <w:tc>
          <w:tcPr>
            <w:tcW w:w="9752" w:type="dxa"/>
            <w:gridSpan w:val="2"/>
            <w:tcBorders>
              <w:top w:val="nil"/>
              <w:left w:val="nil"/>
              <w:bottom w:val="nil"/>
              <w:right w:val="nil"/>
            </w:tcBorders>
          </w:tcPr>
          <w:p w14:paraId="40593FAC" w14:textId="77777777" w:rsidR="00760E2E" w:rsidRPr="002717D4" w:rsidRDefault="00760E2E" w:rsidP="00291000"/>
        </w:tc>
      </w:tr>
      <w:tr w:rsidR="00760E2E" w:rsidRPr="002717D4" w14:paraId="5630BAEE" w14:textId="77777777" w:rsidTr="00291000">
        <w:trPr>
          <w:trHeight w:val="240"/>
          <w:jc w:val="center"/>
        </w:trPr>
        <w:tc>
          <w:tcPr>
            <w:tcW w:w="4876" w:type="dxa"/>
            <w:tcBorders>
              <w:top w:val="nil"/>
              <w:left w:val="nil"/>
              <w:bottom w:val="nil"/>
              <w:right w:val="nil"/>
            </w:tcBorders>
          </w:tcPr>
          <w:p w14:paraId="1FB8CA58"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0F3743CD" w14:textId="77777777" w:rsidR="00760E2E" w:rsidRPr="002717D4" w:rsidRDefault="00760E2E" w:rsidP="00291000">
            <w:pPr>
              <w:pStyle w:val="AmColumnHeading"/>
            </w:pPr>
            <w:r w:rsidRPr="002717D4">
              <w:t>Emendamento</w:t>
            </w:r>
          </w:p>
        </w:tc>
      </w:tr>
      <w:tr w:rsidR="00760E2E" w:rsidRPr="002717D4" w14:paraId="4ED25CA6" w14:textId="77777777" w:rsidTr="00291000">
        <w:trPr>
          <w:jc w:val="center"/>
        </w:trPr>
        <w:tc>
          <w:tcPr>
            <w:tcW w:w="4876" w:type="dxa"/>
            <w:tcBorders>
              <w:top w:val="nil"/>
              <w:left w:val="nil"/>
              <w:bottom w:val="nil"/>
              <w:right w:val="nil"/>
            </w:tcBorders>
          </w:tcPr>
          <w:p w14:paraId="268023CA" w14:textId="77777777" w:rsidR="00760E2E" w:rsidRPr="002717D4" w:rsidRDefault="00760E2E" w:rsidP="00291000">
            <w:pPr>
              <w:pStyle w:val="Normal6a"/>
            </w:pPr>
            <w:r w:rsidRPr="002717D4">
              <w:t>–</w:t>
            </w:r>
            <w:r w:rsidRPr="002717D4">
              <w:tab/>
              <w:t>vista la relazione della commissione per gli affari esteri (A10-0000/2025),</w:t>
            </w:r>
          </w:p>
        </w:tc>
        <w:tc>
          <w:tcPr>
            <w:tcW w:w="4876" w:type="dxa"/>
            <w:tcBorders>
              <w:top w:val="nil"/>
              <w:left w:val="nil"/>
              <w:bottom w:val="nil"/>
              <w:right w:val="nil"/>
            </w:tcBorders>
          </w:tcPr>
          <w:p w14:paraId="1CE9C25E" w14:textId="77777777" w:rsidR="00760E2E" w:rsidRPr="002717D4" w:rsidRDefault="00760E2E" w:rsidP="00291000">
            <w:pPr>
              <w:pStyle w:val="Normal6a"/>
            </w:pPr>
            <w:r w:rsidRPr="002717D4">
              <w:t>–</w:t>
            </w:r>
            <w:r w:rsidRPr="002717D4">
              <w:tab/>
              <w:t xml:space="preserve">vista la relazione </w:t>
            </w:r>
            <w:r w:rsidRPr="002717D4">
              <w:rPr>
                <w:b/>
                <w:i/>
              </w:rPr>
              <w:t>annuale 2025 sull'attuazione della politica estera e di sicurezza comune</w:t>
            </w:r>
            <w:r w:rsidRPr="002717D4">
              <w:t xml:space="preserve"> della commissione per gli affari esteri (A10-0000/2025),</w:t>
            </w:r>
          </w:p>
        </w:tc>
      </w:tr>
    </w:tbl>
    <w:p w14:paraId="77393799"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w:t>
      </w:r>
      <w:proofErr w:type="spellStart"/>
      <w:r w:rsidRPr="003F447C">
        <w:rPr>
          <w:rStyle w:val="HideTWBExt"/>
        </w:rPr>
        <w:t>Original</w:t>
      </w:r>
      <w:proofErr w:type="spellEnd"/>
      <w:r w:rsidRPr="003F447C">
        <w:rPr>
          <w:rStyle w:val="HideTWBExt"/>
        </w:rPr>
        <w:t>&gt;</w:t>
      </w:r>
    </w:p>
    <w:p w14:paraId="6916ECFA" w14:textId="77777777" w:rsidR="00760E2E" w:rsidRPr="002717D4" w:rsidRDefault="00760E2E" w:rsidP="00760E2E">
      <w:r w:rsidRPr="003F447C">
        <w:rPr>
          <w:rStyle w:val="HideTWBExt"/>
        </w:rPr>
        <w:t>&lt;/Amend&gt;</w:t>
      </w:r>
    </w:p>
    <w:p w14:paraId="2E29E4CF"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20</w:t>
      </w:r>
      <w:r w:rsidRPr="003F447C">
        <w:rPr>
          <w:rStyle w:val="HideTWBExt"/>
          <w:b w:val="0"/>
        </w:rPr>
        <w:t>&lt;/</w:t>
      </w:r>
      <w:proofErr w:type="spellStart"/>
      <w:r w:rsidRPr="003F447C">
        <w:rPr>
          <w:rStyle w:val="HideTWBExt"/>
          <w:b w:val="0"/>
        </w:rPr>
        <w:t>NumAm</w:t>
      </w:r>
      <w:proofErr w:type="spellEnd"/>
      <w:r w:rsidRPr="003F447C">
        <w:rPr>
          <w:rStyle w:val="HideTWBExt"/>
          <w:b w:val="0"/>
        </w:rPr>
        <w:t>&gt;</w:t>
      </w:r>
    </w:p>
    <w:p w14:paraId="183B97B1" w14:textId="77777777" w:rsidR="00760E2E" w:rsidRPr="002717D4" w:rsidRDefault="00760E2E" w:rsidP="00760E2E">
      <w:pPr>
        <w:pStyle w:val="NormalBold"/>
      </w:pPr>
      <w:r w:rsidRPr="003F447C">
        <w:rPr>
          <w:rStyle w:val="HideTWBExt"/>
          <w:b w:val="0"/>
        </w:rPr>
        <w:t>&lt;RepeatBlock-By&gt;&lt;Members&gt;</w:t>
      </w:r>
      <w:r w:rsidRPr="002717D4">
        <w:t xml:space="preserve">Alice </w:t>
      </w:r>
      <w:proofErr w:type="spellStart"/>
      <w:r w:rsidRPr="002717D4">
        <w:t>Teodorescu</w:t>
      </w:r>
      <w:proofErr w:type="spellEnd"/>
      <w:r w:rsidRPr="002717D4">
        <w:t xml:space="preserve"> </w:t>
      </w:r>
      <w:proofErr w:type="spellStart"/>
      <w:r w:rsidRPr="002717D4">
        <w:t>Måwe</w:t>
      </w:r>
      <w:proofErr w:type="spellEnd"/>
      <w:r w:rsidRPr="003F447C">
        <w:rPr>
          <w:rStyle w:val="HideTWBExt"/>
          <w:b w:val="0"/>
        </w:rPr>
        <w:t>&lt;/Members&gt;</w:t>
      </w:r>
    </w:p>
    <w:p w14:paraId="41372782" w14:textId="77777777" w:rsidR="00760E2E" w:rsidRPr="002717D4" w:rsidRDefault="00760E2E" w:rsidP="00760E2E">
      <w:pPr>
        <w:pStyle w:val="NormalBold"/>
      </w:pPr>
      <w:r w:rsidRPr="003F447C">
        <w:rPr>
          <w:rStyle w:val="HideTWBExt"/>
          <w:b w:val="0"/>
        </w:rPr>
        <w:t>&lt;/RepeatBlock-By&gt;</w:t>
      </w:r>
    </w:p>
    <w:p w14:paraId="7BF387A1"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w:t>
      </w:r>
      <w:proofErr w:type="spellStart"/>
      <w:r w:rsidRPr="003F447C">
        <w:rPr>
          <w:rStyle w:val="HideTWBExt"/>
          <w:b w:val="0"/>
        </w:rPr>
        <w:t>DocAmend</w:t>
      </w:r>
      <w:proofErr w:type="spellEnd"/>
      <w:r w:rsidRPr="003F447C">
        <w:rPr>
          <w:rStyle w:val="HideTWBExt"/>
          <w:b w:val="0"/>
        </w:rPr>
        <w:t>&gt;</w:t>
      </w:r>
    </w:p>
    <w:p w14:paraId="48A730C9" w14:textId="77777777" w:rsidR="00760E2E" w:rsidRPr="002717D4" w:rsidRDefault="00760E2E" w:rsidP="00760E2E">
      <w:pPr>
        <w:pStyle w:val="NormalBold"/>
      </w:pPr>
      <w:r w:rsidRPr="003F447C">
        <w:rPr>
          <w:rStyle w:val="HideTWBExt"/>
          <w:b w:val="0"/>
        </w:rPr>
        <w:t>&lt;Article&gt;</w:t>
      </w:r>
      <w:r w:rsidRPr="002717D4">
        <w:t>Considerando -A (nuovo)</w:t>
      </w:r>
      <w:r w:rsidRPr="003F447C">
        <w:rPr>
          <w:rStyle w:val="HideTWBExt"/>
          <w:b w:val="0"/>
        </w:rPr>
        <w:t>&lt;/</w:t>
      </w:r>
      <w:proofErr w:type="spellStart"/>
      <w:r w:rsidRPr="003F447C">
        <w:rPr>
          <w:rStyle w:val="HideTWBExt"/>
          <w:b w:val="0"/>
        </w:rPr>
        <w:t>Article</w:t>
      </w:r>
      <w:proofErr w:type="spellEnd"/>
      <w:r w:rsidRPr="003F447C">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251D8849" w14:textId="77777777" w:rsidTr="00291000">
        <w:trPr>
          <w:trHeight w:hRule="exact" w:val="240"/>
          <w:jc w:val="center"/>
        </w:trPr>
        <w:tc>
          <w:tcPr>
            <w:tcW w:w="9752" w:type="dxa"/>
            <w:gridSpan w:val="2"/>
            <w:tcBorders>
              <w:top w:val="nil"/>
              <w:left w:val="nil"/>
              <w:bottom w:val="nil"/>
              <w:right w:val="nil"/>
            </w:tcBorders>
          </w:tcPr>
          <w:p w14:paraId="51076E41" w14:textId="77777777" w:rsidR="00760E2E" w:rsidRPr="002717D4" w:rsidRDefault="00760E2E" w:rsidP="00291000"/>
        </w:tc>
      </w:tr>
      <w:tr w:rsidR="00760E2E" w:rsidRPr="002717D4" w14:paraId="494E00E0" w14:textId="77777777" w:rsidTr="00291000">
        <w:trPr>
          <w:trHeight w:val="240"/>
          <w:jc w:val="center"/>
        </w:trPr>
        <w:tc>
          <w:tcPr>
            <w:tcW w:w="4876" w:type="dxa"/>
            <w:tcBorders>
              <w:top w:val="nil"/>
              <w:left w:val="nil"/>
              <w:bottom w:val="nil"/>
              <w:right w:val="nil"/>
            </w:tcBorders>
          </w:tcPr>
          <w:p w14:paraId="790215BC"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6008B67F" w14:textId="77777777" w:rsidR="00760E2E" w:rsidRPr="002717D4" w:rsidRDefault="00760E2E" w:rsidP="00291000">
            <w:pPr>
              <w:pStyle w:val="AmColumnHeading"/>
            </w:pPr>
            <w:r w:rsidRPr="002717D4">
              <w:t>Emendamento</w:t>
            </w:r>
          </w:p>
        </w:tc>
      </w:tr>
      <w:tr w:rsidR="00760E2E" w:rsidRPr="002717D4" w14:paraId="0F504DEB" w14:textId="77777777" w:rsidTr="00291000">
        <w:trPr>
          <w:jc w:val="center"/>
        </w:trPr>
        <w:tc>
          <w:tcPr>
            <w:tcW w:w="4876" w:type="dxa"/>
            <w:tcBorders>
              <w:top w:val="nil"/>
              <w:left w:val="nil"/>
              <w:bottom w:val="nil"/>
              <w:right w:val="nil"/>
            </w:tcBorders>
          </w:tcPr>
          <w:p w14:paraId="508469F1" w14:textId="77777777" w:rsidR="00760E2E" w:rsidRPr="002717D4" w:rsidRDefault="00760E2E" w:rsidP="00291000">
            <w:pPr>
              <w:pStyle w:val="Normal6a"/>
            </w:pPr>
          </w:p>
        </w:tc>
        <w:tc>
          <w:tcPr>
            <w:tcW w:w="4876" w:type="dxa"/>
            <w:tcBorders>
              <w:top w:val="nil"/>
              <w:left w:val="nil"/>
              <w:bottom w:val="nil"/>
              <w:right w:val="nil"/>
            </w:tcBorders>
          </w:tcPr>
          <w:p w14:paraId="02E110DB" w14:textId="77777777" w:rsidR="00760E2E" w:rsidRPr="002717D4" w:rsidRDefault="00760E2E" w:rsidP="00291000">
            <w:pPr>
              <w:pStyle w:val="Normal6a"/>
            </w:pPr>
            <w:r w:rsidRPr="002717D4">
              <w:rPr>
                <w:b/>
                <w:i/>
              </w:rPr>
              <w:t>-A.</w:t>
            </w:r>
            <w:r w:rsidRPr="002717D4">
              <w:tab/>
            </w:r>
            <w:r w:rsidRPr="002717D4">
              <w:rPr>
                <w:b/>
                <w:i/>
              </w:rPr>
              <w:t>considerando che l'Unione europea si fonda sui valori del rispetto della dignità umana, della libertà, della democrazia, dell'uguaglianza, dello Stato di diritto e del rispetto dei diritti umani, come sancito dagli articoli 2 e 21 TUE; che l'azione dell'UE nel mondo deve essere guidata dall'universalità e dall'indivisibilità dei diritti umani e dal fatto che l'efficace tutela e difesa dei diritti umani e della democrazia sono al centro dell'azione esterna dell'UE;</w:t>
            </w:r>
          </w:p>
        </w:tc>
      </w:tr>
    </w:tbl>
    <w:p w14:paraId="16C9F83C"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w:t>
      </w:r>
      <w:proofErr w:type="spellStart"/>
      <w:r w:rsidRPr="003F447C">
        <w:rPr>
          <w:rStyle w:val="HideTWBExt"/>
        </w:rPr>
        <w:t>Original</w:t>
      </w:r>
      <w:proofErr w:type="spellEnd"/>
      <w:r w:rsidRPr="003F447C">
        <w:rPr>
          <w:rStyle w:val="HideTWBExt"/>
        </w:rPr>
        <w:t>&gt;</w:t>
      </w:r>
    </w:p>
    <w:p w14:paraId="5D44C154" w14:textId="77777777" w:rsidR="00760E2E" w:rsidRPr="002717D4" w:rsidRDefault="00760E2E" w:rsidP="00760E2E">
      <w:r w:rsidRPr="003F447C">
        <w:rPr>
          <w:rStyle w:val="HideTWBExt"/>
        </w:rPr>
        <w:t>&lt;/Amend&gt;</w:t>
      </w:r>
    </w:p>
    <w:p w14:paraId="75E24723"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21</w:t>
      </w:r>
      <w:r w:rsidRPr="003F447C">
        <w:rPr>
          <w:rStyle w:val="HideTWBExt"/>
          <w:b w:val="0"/>
        </w:rPr>
        <w:t>&lt;/</w:t>
      </w:r>
      <w:proofErr w:type="spellStart"/>
      <w:r w:rsidRPr="003F447C">
        <w:rPr>
          <w:rStyle w:val="HideTWBExt"/>
          <w:b w:val="0"/>
        </w:rPr>
        <w:t>NumAm</w:t>
      </w:r>
      <w:proofErr w:type="spellEnd"/>
      <w:r w:rsidRPr="003F447C">
        <w:rPr>
          <w:rStyle w:val="HideTWBExt"/>
          <w:b w:val="0"/>
        </w:rPr>
        <w:t>&gt;</w:t>
      </w:r>
    </w:p>
    <w:p w14:paraId="04D00307" w14:textId="77777777" w:rsidR="00760E2E" w:rsidRPr="002717D4" w:rsidRDefault="00760E2E" w:rsidP="00760E2E">
      <w:pPr>
        <w:pStyle w:val="NormalBold"/>
      </w:pPr>
      <w:r w:rsidRPr="003F447C">
        <w:rPr>
          <w:rStyle w:val="HideTWBExt"/>
          <w:b w:val="0"/>
        </w:rPr>
        <w:t>&lt;RepeatBlock-By&gt;&lt;Members&gt;</w:t>
      </w:r>
      <w:r w:rsidRPr="002717D4">
        <w:t xml:space="preserve">Robert </w:t>
      </w:r>
      <w:proofErr w:type="spellStart"/>
      <w:r w:rsidRPr="002717D4">
        <w:t>Biedroń</w:t>
      </w:r>
      <w:proofErr w:type="spellEnd"/>
      <w:r w:rsidRPr="003F447C">
        <w:rPr>
          <w:rStyle w:val="HideTWBExt"/>
          <w:b w:val="0"/>
        </w:rPr>
        <w:t>&lt;/Members&gt;</w:t>
      </w:r>
    </w:p>
    <w:p w14:paraId="3B10DA04" w14:textId="77777777" w:rsidR="00760E2E" w:rsidRPr="002717D4" w:rsidRDefault="00760E2E" w:rsidP="00760E2E">
      <w:pPr>
        <w:pStyle w:val="NormalBold"/>
      </w:pPr>
      <w:r w:rsidRPr="003F447C">
        <w:rPr>
          <w:rStyle w:val="HideTWBExt"/>
          <w:b w:val="0"/>
        </w:rPr>
        <w:t>&lt;/RepeatBlock-By&gt;</w:t>
      </w:r>
    </w:p>
    <w:p w14:paraId="1088A752"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w:t>
      </w:r>
      <w:proofErr w:type="spellStart"/>
      <w:r w:rsidRPr="003F447C">
        <w:rPr>
          <w:rStyle w:val="HideTWBExt"/>
          <w:b w:val="0"/>
        </w:rPr>
        <w:t>DocAmend</w:t>
      </w:r>
      <w:proofErr w:type="spellEnd"/>
      <w:r w:rsidRPr="003F447C">
        <w:rPr>
          <w:rStyle w:val="HideTWBExt"/>
          <w:b w:val="0"/>
        </w:rPr>
        <w:t>&gt;</w:t>
      </w:r>
    </w:p>
    <w:p w14:paraId="65879C6D" w14:textId="77777777" w:rsidR="00760E2E" w:rsidRPr="002717D4" w:rsidRDefault="00760E2E" w:rsidP="00760E2E">
      <w:pPr>
        <w:pStyle w:val="NormalBold"/>
      </w:pPr>
      <w:r w:rsidRPr="003F447C">
        <w:rPr>
          <w:rStyle w:val="HideTWBExt"/>
          <w:b w:val="0"/>
        </w:rPr>
        <w:t>&lt;Article&gt;</w:t>
      </w:r>
      <w:r w:rsidRPr="002717D4">
        <w:t>Considerando -A (nuovo)</w:t>
      </w:r>
      <w:r w:rsidRPr="003F447C">
        <w:rPr>
          <w:rStyle w:val="HideTWBExt"/>
          <w:b w:val="0"/>
        </w:rPr>
        <w:t>&lt;/</w:t>
      </w:r>
      <w:proofErr w:type="spellStart"/>
      <w:r w:rsidRPr="003F447C">
        <w:rPr>
          <w:rStyle w:val="HideTWBExt"/>
          <w:b w:val="0"/>
        </w:rPr>
        <w:t>Article</w:t>
      </w:r>
      <w:proofErr w:type="spellEnd"/>
      <w:r w:rsidRPr="003F447C">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03D8838B" w14:textId="77777777" w:rsidTr="00291000">
        <w:trPr>
          <w:trHeight w:hRule="exact" w:val="240"/>
          <w:jc w:val="center"/>
        </w:trPr>
        <w:tc>
          <w:tcPr>
            <w:tcW w:w="9752" w:type="dxa"/>
            <w:gridSpan w:val="2"/>
            <w:tcBorders>
              <w:top w:val="nil"/>
              <w:left w:val="nil"/>
              <w:bottom w:val="nil"/>
              <w:right w:val="nil"/>
            </w:tcBorders>
          </w:tcPr>
          <w:p w14:paraId="1E88DED0" w14:textId="77777777" w:rsidR="00760E2E" w:rsidRPr="002717D4" w:rsidRDefault="00760E2E" w:rsidP="00291000"/>
        </w:tc>
      </w:tr>
      <w:tr w:rsidR="00760E2E" w:rsidRPr="002717D4" w14:paraId="6E9F60BD" w14:textId="77777777" w:rsidTr="00291000">
        <w:trPr>
          <w:trHeight w:val="240"/>
          <w:jc w:val="center"/>
        </w:trPr>
        <w:tc>
          <w:tcPr>
            <w:tcW w:w="4876" w:type="dxa"/>
            <w:tcBorders>
              <w:top w:val="nil"/>
              <w:left w:val="nil"/>
              <w:bottom w:val="nil"/>
              <w:right w:val="nil"/>
            </w:tcBorders>
          </w:tcPr>
          <w:p w14:paraId="243B24E5"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0C031DEA" w14:textId="77777777" w:rsidR="00760E2E" w:rsidRPr="002717D4" w:rsidRDefault="00760E2E" w:rsidP="00291000">
            <w:pPr>
              <w:pStyle w:val="AmColumnHeading"/>
            </w:pPr>
            <w:r w:rsidRPr="002717D4">
              <w:t>Emendamento</w:t>
            </w:r>
          </w:p>
        </w:tc>
      </w:tr>
      <w:tr w:rsidR="00760E2E" w:rsidRPr="002717D4" w14:paraId="70A60313" w14:textId="77777777" w:rsidTr="00291000">
        <w:trPr>
          <w:jc w:val="center"/>
        </w:trPr>
        <w:tc>
          <w:tcPr>
            <w:tcW w:w="4876" w:type="dxa"/>
            <w:tcBorders>
              <w:top w:val="nil"/>
              <w:left w:val="nil"/>
              <w:bottom w:val="nil"/>
              <w:right w:val="nil"/>
            </w:tcBorders>
          </w:tcPr>
          <w:p w14:paraId="734F1E7B" w14:textId="77777777" w:rsidR="00760E2E" w:rsidRPr="002717D4" w:rsidRDefault="00760E2E" w:rsidP="00291000">
            <w:pPr>
              <w:pStyle w:val="Normal6a"/>
            </w:pPr>
          </w:p>
        </w:tc>
        <w:tc>
          <w:tcPr>
            <w:tcW w:w="4876" w:type="dxa"/>
            <w:tcBorders>
              <w:top w:val="nil"/>
              <w:left w:val="nil"/>
              <w:bottom w:val="nil"/>
              <w:right w:val="nil"/>
            </w:tcBorders>
          </w:tcPr>
          <w:p w14:paraId="3D513D36" w14:textId="77777777" w:rsidR="00760E2E" w:rsidRPr="002717D4" w:rsidRDefault="00760E2E" w:rsidP="00291000">
            <w:pPr>
              <w:pStyle w:val="Normal6a"/>
            </w:pPr>
            <w:r w:rsidRPr="002717D4">
              <w:rPr>
                <w:b/>
                <w:i/>
              </w:rPr>
              <w:t>-A.</w:t>
            </w:r>
            <w:r w:rsidRPr="002717D4">
              <w:tab/>
            </w:r>
            <w:r w:rsidRPr="002717D4">
              <w:rPr>
                <w:b/>
                <w:i/>
              </w:rPr>
              <w:t>considerando l'importanza di far progredire la democrazia, lo Stato di diritto e i diritti umani, che sono valori fondanti dell'Unione e principi guida della sua azione esterna, come sancito dagli articoli 2 e 21 TUE;</w:t>
            </w:r>
          </w:p>
        </w:tc>
      </w:tr>
    </w:tbl>
    <w:p w14:paraId="2BD0F487" w14:textId="77777777" w:rsidR="00760E2E" w:rsidRPr="005260D9" w:rsidRDefault="00760E2E" w:rsidP="00760E2E">
      <w:pPr>
        <w:pStyle w:val="AmOrLang"/>
        <w:rPr>
          <w:lang w:val="fr-BE"/>
        </w:rPr>
      </w:pPr>
      <w:r w:rsidRPr="005260D9">
        <w:rPr>
          <w:lang w:val="fr-BE"/>
        </w:rPr>
        <w:t xml:space="preserve">Or. </w:t>
      </w:r>
      <w:r w:rsidRPr="005260D9">
        <w:rPr>
          <w:rStyle w:val="HideTWBExt"/>
          <w:lang w:val="fr-BE"/>
        </w:rPr>
        <w:t>&lt;Original&gt;</w:t>
      </w:r>
      <w:r w:rsidRPr="005260D9">
        <w:rPr>
          <w:rStyle w:val="HideTWBInt"/>
          <w:lang w:val="fr-BE"/>
        </w:rPr>
        <w:t>{EN}</w:t>
      </w:r>
      <w:r w:rsidRPr="005260D9">
        <w:rPr>
          <w:lang w:val="fr-BE"/>
        </w:rPr>
        <w:t>en</w:t>
      </w:r>
      <w:r w:rsidRPr="005260D9">
        <w:rPr>
          <w:rStyle w:val="HideTWBExt"/>
          <w:lang w:val="fr-BE"/>
        </w:rPr>
        <w:t>&lt;/Original&gt;</w:t>
      </w:r>
    </w:p>
    <w:p w14:paraId="0A41A601" w14:textId="77777777" w:rsidR="00760E2E" w:rsidRPr="005260D9" w:rsidRDefault="00760E2E" w:rsidP="00760E2E">
      <w:pPr>
        <w:rPr>
          <w:lang w:val="fr-BE"/>
        </w:rPr>
      </w:pPr>
      <w:r w:rsidRPr="005260D9">
        <w:rPr>
          <w:rStyle w:val="HideTWBExt"/>
          <w:lang w:val="fr-BE"/>
        </w:rPr>
        <w:t>&lt;/Amend&gt;</w:t>
      </w:r>
    </w:p>
    <w:p w14:paraId="457DB6FC" w14:textId="77777777" w:rsidR="00760E2E" w:rsidRPr="005260D9" w:rsidRDefault="00760E2E" w:rsidP="00760E2E">
      <w:pPr>
        <w:pStyle w:val="AmNumberTabs"/>
        <w:rPr>
          <w:lang w:val="fr-BE"/>
        </w:rPr>
      </w:pPr>
      <w:r w:rsidRPr="005260D9">
        <w:rPr>
          <w:rStyle w:val="HideTWBExt"/>
          <w:b w:val="0"/>
          <w:lang w:val="fr-BE"/>
        </w:rPr>
        <w:t>&lt;Amend&gt;</w:t>
      </w:r>
      <w:proofErr w:type="spellStart"/>
      <w:r w:rsidRPr="005260D9">
        <w:rPr>
          <w:lang w:val="fr-BE"/>
        </w:rPr>
        <w:t>Emendamento</w:t>
      </w:r>
      <w:proofErr w:type="spellEnd"/>
      <w:r w:rsidRPr="005260D9">
        <w:rPr>
          <w:lang w:val="fr-BE"/>
        </w:rPr>
        <w:tab/>
      </w:r>
      <w:r w:rsidRPr="005260D9">
        <w:rPr>
          <w:lang w:val="fr-BE"/>
        </w:rPr>
        <w:tab/>
      </w:r>
      <w:r w:rsidRPr="005260D9">
        <w:rPr>
          <w:rStyle w:val="HideTWBExt"/>
          <w:b w:val="0"/>
          <w:lang w:val="fr-BE"/>
        </w:rPr>
        <w:t>&lt;NumAm&gt;</w:t>
      </w:r>
      <w:r w:rsidRPr="005260D9">
        <w:rPr>
          <w:lang w:val="fr-BE"/>
        </w:rPr>
        <w:t>22</w:t>
      </w:r>
      <w:r w:rsidRPr="005260D9">
        <w:rPr>
          <w:rStyle w:val="HideTWBExt"/>
          <w:b w:val="0"/>
          <w:lang w:val="fr-BE"/>
        </w:rPr>
        <w:t>&lt;/</w:t>
      </w:r>
      <w:proofErr w:type="spellStart"/>
      <w:r w:rsidRPr="005260D9">
        <w:rPr>
          <w:rStyle w:val="HideTWBExt"/>
          <w:b w:val="0"/>
          <w:lang w:val="fr-BE"/>
        </w:rPr>
        <w:t>NumAm</w:t>
      </w:r>
      <w:proofErr w:type="spellEnd"/>
      <w:r w:rsidRPr="005260D9">
        <w:rPr>
          <w:rStyle w:val="HideTWBExt"/>
          <w:b w:val="0"/>
          <w:lang w:val="fr-BE"/>
        </w:rPr>
        <w:t>&gt;</w:t>
      </w:r>
    </w:p>
    <w:p w14:paraId="02E1C92D" w14:textId="77777777" w:rsidR="00760E2E" w:rsidRPr="005260D9" w:rsidRDefault="00760E2E" w:rsidP="00760E2E">
      <w:pPr>
        <w:pStyle w:val="NormalBold"/>
        <w:rPr>
          <w:lang w:val="fr-BE"/>
        </w:rPr>
      </w:pPr>
      <w:r w:rsidRPr="005260D9">
        <w:rPr>
          <w:rStyle w:val="HideTWBExt"/>
          <w:b w:val="0"/>
          <w:lang w:val="fr-BE"/>
        </w:rPr>
        <w:t>&lt;RepeatBlock-By&gt;&lt;Members&gt;</w:t>
      </w:r>
      <w:proofErr w:type="spellStart"/>
      <w:r w:rsidRPr="005260D9">
        <w:rPr>
          <w:lang w:val="fr-BE"/>
        </w:rPr>
        <w:t>Emmanouil</w:t>
      </w:r>
      <w:proofErr w:type="spellEnd"/>
      <w:r w:rsidRPr="005260D9">
        <w:rPr>
          <w:lang w:val="fr-BE"/>
        </w:rPr>
        <w:t xml:space="preserve"> </w:t>
      </w:r>
      <w:proofErr w:type="spellStart"/>
      <w:r w:rsidRPr="005260D9">
        <w:rPr>
          <w:lang w:val="fr-BE"/>
        </w:rPr>
        <w:t>Fragkos</w:t>
      </w:r>
      <w:proofErr w:type="spellEnd"/>
      <w:r w:rsidRPr="005260D9">
        <w:rPr>
          <w:rStyle w:val="HideTWBExt"/>
          <w:b w:val="0"/>
          <w:lang w:val="fr-BE"/>
        </w:rPr>
        <w:t>&lt;/Members&gt;</w:t>
      </w:r>
    </w:p>
    <w:p w14:paraId="2AEF7ED8" w14:textId="77777777" w:rsidR="00760E2E" w:rsidRPr="005260D9" w:rsidRDefault="00760E2E" w:rsidP="00760E2E">
      <w:pPr>
        <w:pStyle w:val="NormalBold"/>
        <w:rPr>
          <w:lang w:val="fr-BE"/>
        </w:rPr>
      </w:pPr>
      <w:r w:rsidRPr="005260D9">
        <w:rPr>
          <w:rStyle w:val="HideTWBExt"/>
          <w:b w:val="0"/>
          <w:lang w:val="fr-BE"/>
        </w:rPr>
        <w:t>&lt;/RepeatBlock-By&gt;</w:t>
      </w:r>
    </w:p>
    <w:p w14:paraId="40E1E07D"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w:t>
      </w:r>
      <w:proofErr w:type="spellStart"/>
      <w:r w:rsidRPr="003F447C">
        <w:rPr>
          <w:rStyle w:val="HideTWBExt"/>
          <w:b w:val="0"/>
        </w:rPr>
        <w:t>DocAmend</w:t>
      </w:r>
      <w:proofErr w:type="spellEnd"/>
      <w:r w:rsidRPr="003F447C">
        <w:rPr>
          <w:rStyle w:val="HideTWBExt"/>
          <w:b w:val="0"/>
        </w:rPr>
        <w:t>&gt;</w:t>
      </w:r>
    </w:p>
    <w:p w14:paraId="346DF8D9" w14:textId="77777777" w:rsidR="00760E2E" w:rsidRPr="002717D4" w:rsidRDefault="00760E2E" w:rsidP="00760E2E">
      <w:pPr>
        <w:pStyle w:val="NormalBold"/>
      </w:pPr>
      <w:r w:rsidRPr="003F447C">
        <w:rPr>
          <w:rStyle w:val="HideTWBExt"/>
          <w:b w:val="0"/>
        </w:rPr>
        <w:t>&lt;Article&gt;</w:t>
      </w:r>
      <w:r w:rsidRPr="002717D4">
        <w:t>Considerando A</w:t>
      </w:r>
      <w:r w:rsidRPr="003F447C">
        <w:rPr>
          <w:rStyle w:val="HideTWBExt"/>
          <w:b w:val="0"/>
        </w:rPr>
        <w:t>&lt;/</w:t>
      </w:r>
      <w:proofErr w:type="spellStart"/>
      <w:r w:rsidRPr="003F447C">
        <w:rPr>
          <w:rStyle w:val="HideTWBExt"/>
          <w:b w:val="0"/>
        </w:rPr>
        <w:t>Article</w:t>
      </w:r>
      <w:proofErr w:type="spellEnd"/>
      <w:r w:rsidRPr="003F447C">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162E36E1" w14:textId="77777777" w:rsidTr="00291000">
        <w:trPr>
          <w:trHeight w:hRule="exact" w:val="240"/>
          <w:jc w:val="center"/>
        </w:trPr>
        <w:tc>
          <w:tcPr>
            <w:tcW w:w="9752" w:type="dxa"/>
            <w:gridSpan w:val="2"/>
            <w:tcBorders>
              <w:top w:val="nil"/>
              <w:left w:val="nil"/>
              <w:bottom w:val="nil"/>
              <w:right w:val="nil"/>
            </w:tcBorders>
          </w:tcPr>
          <w:p w14:paraId="79F063B6" w14:textId="77777777" w:rsidR="00760E2E" w:rsidRPr="002717D4" w:rsidRDefault="00760E2E" w:rsidP="00291000"/>
        </w:tc>
      </w:tr>
      <w:tr w:rsidR="00760E2E" w:rsidRPr="002717D4" w14:paraId="1A35F6A8" w14:textId="77777777" w:rsidTr="00291000">
        <w:trPr>
          <w:trHeight w:val="240"/>
          <w:jc w:val="center"/>
        </w:trPr>
        <w:tc>
          <w:tcPr>
            <w:tcW w:w="4876" w:type="dxa"/>
            <w:tcBorders>
              <w:top w:val="nil"/>
              <w:left w:val="nil"/>
              <w:bottom w:val="nil"/>
              <w:right w:val="nil"/>
            </w:tcBorders>
          </w:tcPr>
          <w:p w14:paraId="05FC0FA9"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31F18988" w14:textId="77777777" w:rsidR="00760E2E" w:rsidRPr="002717D4" w:rsidRDefault="00760E2E" w:rsidP="00291000">
            <w:pPr>
              <w:pStyle w:val="AmColumnHeading"/>
            </w:pPr>
            <w:r w:rsidRPr="002717D4">
              <w:t>Emendamento</w:t>
            </w:r>
          </w:p>
        </w:tc>
      </w:tr>
      <w:tr w:rsidR="00760E2E" w:rsidRPr="002717D4" w14:paraId="0B315AE1" w14:textId="77777777" w:rsidTr="00291000">
        <w:trPr>
          <w:jc w:val="center"/>
        </w:trPr>
        <w:tc>
          <w:tcPr>
            <w:tcW w:w="4876" w:type="dxa"/>
            <w:tcBorders>
              <w:top w:val="nil"/>
              <w:left w:val="nil"/>
              <w:bottom w:val="nil"/>
              <w:right w:val="nil"/>
            </w:tcBorders>
          </w:tcPr>
          <w:p w14:paraId="2344531D" w14:textId="77777777" w:rsidR="00760E2E" w:rsidRPr="002717D4" w:rsidRDefault="00760E2E" w:rsidP="00291000">
            <w:pPr>
              <w:pStyle w:val="Normal6a"/>
            </w:pPr>
            <w:r w:rsidRPr="002717D4">
              <w:rPr>
                <w:b/>
                <w:i/>
              </w:rPr>
              <w:t>A.</w:t>
            </w:r>
            <w:r w:rsidRPr="002717D4">
              <w:tab/>
            </w:r>
            <w:r w:rsidRPr="002717D4">
              <w:rPr>
                <w:b/>
                <w:i/>
              </w:rPr>
              <w:t xml:space="preserve">considerando che l'idea stessa di democrazia è oggi respinta da una corrente di pensiero americana, la </w:t>
            </w:r>
            <w:proofErr w:type="spellStart"/>
            <w:r w:rsidRPr="002717D4">
              <w:rPr>
                <w:b/>
                <w:i/>
              </w:rPr>
              <w:t>neoreazione</w:t>
            </w:r>
            <w:proofErr w:type="spellEnd"/>
            <w:r w:rsidRPr="002717D4">
              <w:rPr>
                <w:b/>
                <w:i/>
              </w:rPr>
              <w:t>, che dispone di importanti punti di riferimento alla Casa Bianca, tra i fiori all'occhiello dell'industria dell'alta tecnologia e in seno a diversi movimenti di estrema destra, in particolare europei;</w:t>
            </w:r>
          </w:p>
        </w:tc>
        <w:tc>
          <w:tcPr>
            <w:tcW w:w="4876" w:type="dxa"/>
            <w:tcBorders>
              <w:top w:val="nil"/>
              <w:left w:val="nil"/>
              <w:bottom w:val="nil"/>
              <w:right w:val="nil"/>
            </w:tcBorders>
          </w:tcPr>
          <w:p w14:paraId="0F354F56" w14:textId="77777777" w:rsidR="00760E2E" w:rsidRPr="002717D4" w:rsidRDefault="00760E2E" w:rsidP="00291000">
            <w:pPr>
              <w:pStyle w:val="Normal6a"/>
            </w:pPr>
            <w:r w:rsidRPr="002717D4">
              <w:rPr>
                <w:b/>
                <w:i/>
              </w:rPr>
              <w:t>soppresso</w:t>
            </w:r>
          </w:p>
        </w:tc>
      </w:tr>
    </w:tbl>
    <w:p w14:paraId="7F782BE5"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{EL}</w:t>
      </w:r>
      <w:proofErr w:type="spellStart"/>
      <w:r w:rsidRPr="002717D4">
        <w:t>el</w:t>
      </w:r>
      <w:proofErr w:type="spellEnd"/>
      <w:r w:rsidRPr="003F447C">
        <w:rPr>
          <w:rStyle w:val="HideTWBExt"/>
        </w:rPr>
        <w:t>&lt;/Original&gt;</w:t>
      </w:r>
    </w:p>
    <w:p w14:paraId="4038FF4E" w14:textId="77777777" w:rsidR="00760E2E" w:rsidRPr="002717D4" w:rsidRDefault="00760E2E" w:rsidP="00760E2E">
      <w:r w:rsidRPr="003F447C">
        <w:rPr>
          <w:rStyle w:val="HideTWBExt"/>
        </w:rPr>
        <w:t>&lt;/Amend&gt;</w:t>
      </w:r>
    </w:p>
    <w:p w14:paraId="2142DB1B"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23</w:t>
      </w:r>
      <w:r w:rsidRPr="003F447C">
        <w:rPr>
          <w:rStyle w:val="HideTWBExt"/>
          <w:b w:val="0"/>
        </w:rPr>
        <w:t>&lt;/</w:t>
      </w:r>
      <w:proofErr w:type="spellStart"/>
      <w:r w:rsidRPr="003F447C">
        <w:rPr>
          <w:rStyle w:val="HideTWBExt"/>
          <w:b w:val="0"/>
        </w:rPr>
        <w:t>NumAm</w:t>
      </w:r>
      <w:proofErr w:type="spellEnd"/>
      <w:r w:rsidRPr="003F447C">
        <w:rPr>
          <w:rStyle w:val="HideTWBExt"/>
          <w:b w:val="0"/>
        </w:rPr>
        <w:t>&gt;</w:t>
      </w:r>
    </w:p>
    <w:p w14:paraId="1CDC65E4" w14:textId="77777777" w:rsidR="00760E2E" w:rsidRPr="002717D4" w:rsidRDefault="00760E2E" w:rsidP="00760E2E">
      <w:pPr>
        <w:pStyle w:val="NormalBold"/>
      </w:pPr>
      <w:r w:rsidRPr="003F447C">
        <w:rPr>
          <w:rStyle w:val="HideTWBExt"/>
          <w:b w:val="0"/>
        </w:rPr>
        <w:t>&lt;RepeatBlock-By&gt;&lt;Members&gt;</w:t>
      </w:r>
      <w:r w:rsidRPr="002717D4">
        <w:t xml:space="preserve">Robert </w:t>
      </w:r>
      <w:proofErr w:type="spellStart"/>
      <w:r w:rsidRPr="002717D4">
        <w:t>Biedroń</w:t>
      </w:r>
      <w:proofErr w:type="spellEnd"/>
      <w:r w:rsidRPr="003F447C">
        <w:rPr>
          <w:rStyle w:val="HideTWBExt"/>
          <w:b w:val="0"/>
        </w:rPr>
        <w:t>&lt;/Members&gt;</w:t>
      </w:r>
    </w:p>
    <w:p w14:paraId="4E3D8F74" w14:textId="77777777" w:rsidR="00760E2E" w:rsidRPr="002717D4" w:rsidRDefault="00760E2E" w:rsidP="00760E2E">
      <w:pPr>
        <w:pStyle w:val="NormalBold"/>
      </w:pPr>
      <w:r w:rsidRPr="003F447C">
        <w:rPr>
          <w:rStyle w:val="HideTWBExt"/>
          <w:b w:val="0"/>
        </w:rPr>
        <w:t>&lt;/RepeatBlock-By&gt;</w:t>
      </w:r>
    </w:p>
    <w:p w14:paraId="2AB534C0"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w:t>
      </w:r>
      <w:proofErr w:type="spellStart"/>
      <w:r w:rsidRPr="003F447C">
        <w:rPr>
          <w:rStyle w:val="HideTWBExt"/>
          <w:b w:val="0"/>
        </w:rPr>
        <w:t>DocAmend</w:t>
      </w:r>
      <w:proofErr w:type="spellEnd"/>
      <w:r w:rsidRPr="003F447C">
        <w:rPr>
          <w:rStyle w:val="HideTWBExt"/>
          <w:b w:val="0"/>
        </w:rPr>
        <w:t>&gt;</w:t>
      </w:r>
    </w:p>
    <w:p w14:paraId="04B57AE7" w14:textId="77777777" w:rsidR="00760E2E" w:rsidRPr="002717D4" w:rsidRDefault="00760E2E" w:rsidP="00760E2E">
      <w:pPr>
        <w:pStyle w:val="NormalBold"/>
      </w:pPr>
      <w:r w:rsidRPr="003F447C">
        <w:rPr>
          <w:rStyle w:val="HideTWBExt"/>
          <w:b w:val="0"/>
        </w:rPr>
        <w:t>&lt;Article&gt;</w:t>
      </w:r>
      <w:r w:rsidRPr="002717D4">
        <w:t>Considerando A</w:t>
      </w:r>
      <w:r w:rsidRPr="003F447C">
        <w:rPr>
          <w:rStyle w:val="HideTWBExt"/>
          <w:b w:val="0"/>
        </w:rPr>
        <w:t>&lt;/</w:t>
      </w:r>
      <w:proofErr w:type="spellStart"/>
      <w:r w:rsidRPr="003F447C">
        <w:rPr>
          <w:rStyle w:val="HideTWBExt"/>
          <w:b w:val="0"/>
        </w:rPr>
        <w:t>Article</w:t>
      </w:r>
      <w:proofErr w:type="spellEnd"/>
      <w:r w:rsidRPr="003F447C">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33405E1E" w14:textId="77777777" w:rsidTr="00291000">
        <w:trPr>
          <w:trHeight w:hRule="exact" w:val="240"/>
          <w:jc w:val="center"/>
        </w:trPr>
        <w:tc>
          <w:tcPr>
            <w:tcW w:w="9752" w:type="dxa"/>
            <w:gridSpan w:val="2"/>
            <w:tcBorders>
              <w:top w:val="nil"/>
              <w:left w:val="nil"/>
              <w:bottom w:val="nil"/>
              <w:right w:val="nil"/>
            </w:tcBorders>
          </w:tcPr>
          <w:p w14:paraId="41389888" w14:textId="77777777" w:rsidR="00760E2E" w:rsidRPr="002717D4" w:rsidRDefault="00760E2E" w:rsidP="00291000"/>
        </w:tc>
      </w:tr>
      <w:tr w:rsidR="00760E2E" w:rsidRPr="002717D4" w14:paraId="7F555AA6" w14:textId="77777777" w:rsidTr="00291000">
        <w:trPr>
          <w:trHeight w:val="240"/>
          <w:jc w:val="center"/>
        </w:trPr>
        <w:tc>
          <w:tcPr>
            <w:tcW w:w="4876" w:type="dxa"/>
            <w:tcBorders>
              <w:top w:val="nil"/>
              <w:left w:val="nil"/>
              <w:bottom w:val="nil"/>
              <w:right w:val="nil"/>
            </w:tcBorders>
          </w:tcPr>
          <w:p w14:paraId="47676E07"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65F4E72B" w14:textId="77777777" w:rsidR="00760E2E" w:rsidRPr="002717D4" w:rsidRDefault="00760E2E" w:rsidP="00291000">
            <w:pPr>
              <w:pStyle w:val="AmColumnHeading"/>
            </w:pPr>
            <w:r w:rsidRPr="002717D4">
              <w:t>Emendamento</w:t>
            </w:r>
          </w:p>
        </w:tc>
      </w:tr>
      <w:tr w:rsidR="00760E2E" w:rsidRPr="002717D4" w14:paraId="09A3ADB7" w14:textId="77777777" w:rsidTr="00291000">
        <w:trPr>
          <w:jc w:val="center"/>
        </w:trPr>
        <w:tc>
          <w:tcPr>
            <w:tcW w:w="4876" w:type="dxa"/>
            <w:tcBorders>
              <w:top w:val="nil"/>
              <w:left w:val="nil"/>
              <w:bottom w:val="nil"/>
              <w:right w:val="nil"/>
            </w:tcBorders>
          </w:tcPr>
          <w:p w14:paraId="08838014" w14:textId="77777777" w:rsidR="00760E2E" w:rsidRPr="002717D4" w:rsidRDefault="00760E2E" w:rsidP="00291000">
            <w:pPr>
              <w:pStyle w:val="Normal6a"/>
            </w:pPr>
            <w:r w:rsidRPr="002717D4">
              <w:t>A.</w:t>
            </w:r>
            <w:r w:rsidRPr="002717D4">
              <w:tab/>
              <w:t xml:space="preserve">considerando che l'idea stessa di democrazia è </w:t>
            </w:r>
            <w:r w:rsidRPr="002717D4">
              <w:rPr>
                <w:b/>
                <w:i/>
              </w:rPr>
              <w:t>oggi</w:t>
            </w:r>
            <w:r w:rsidRPr="002717D4">
              <w:t xml:space="preserve"> respinta da una corrente di pensiero americana, la </w:t>
            </w:r>
            <w:proofErr w:type="spellStart"/>
            <w:r w:rsidRPr="002717D4">
              <w:t>neoreazione</w:t>
            </w:r>
            <w:proofErr w:type="spellEnd"/>
            <w:r w:rsidRPr="002717D4">
              <w:t>, che dispone di importanti punti di riferimento alla Casa Bianca, tra i fiori all'occhiello dell'industria dell'alta tecnologia e in seno a diversi movimenti di estrema destra, in particolare europei;</w:t>
            </w:r>
          </w:p>
        </w:tc>
        <w:tc>
          <w:tcPr>
            <w:tcW w:w="4876" w:type="dxa"/>
            <w:tcBorders>
              <w:top w:val="nil"/>
              <w:left w:val="nil"/>
              <w:bottom w:val="nil"/>
              <w:right w:val="nil"/>
            </w:tcBorders>
          </w:tcPr>
          <w:p w14:paraId="37D536CA" w14:textId="77777777" w:rsidR="00760E2E" w:rsidRPr="002717D4" w:rsidRDefault="00760E2E" w:rsidP="00291000">
            <w:pPr>
              <w:pStyle w:val="Normal6a"/>
            </w:pPr>
            <w:r w:rsidRPr="002717D4">
              <w:t>A.</w:t>
            </w:r>
            <w:r w:rsidRPr="002717D4">
              <w:tab/>
              <w:t xml:space="preserve">considerando che l'idea stessa di democrazia è respinta </w:t>
            </w:r>
            <w:r w:rsidRPr="002717D4">
              <w:rPr>
                <w:b/>
                <w:i/>
              </w:rPr>
              <w:t>non solo da regimi autoritari e illiberali, ma oggi</w:t>
            </w:r>
            <w:r w:rsidRPr="002717D4">
              <w:t xml:space="preserve"> </w:t>
            </w:r>
            <w:r w:rsidRPr="002717D4">
              <w:rPr>
                <w:b/>
                <w:i/>
              </w:rPr>
              <w:t>anche</w:t>
            </w:r>
            <w:r w:rsidRPr="002717D4">
              <w:t xml:space="preserve"> da una corrente di pensiero americana, la </w:t>
            </w:r>
            <w:proofErr w:type="spellStart"/>
            <w:r w:rsidRPr="002717D4">
              <w:t>neoreazione</w:t>
            </w:r>
            <w:proofErr w:type="spellEnd"/>
            <w:r w:rsidRPr="002717D4">
              <w:t xml:space="preserve">, </w:t>
            </w:r>
            <w:r w:rsidRPr="002717D4">
              <w:rPr>
                <w:b/>
                <w:i/>
              </w:rPr>
              <w:t>un'ideologia apertamente neofascista</w:t>
            </w:r>
            <w:r w:rsidRPr="002717D4">
              <w:t xml:space="preserve"> che dispone di importanti punti di riferimento alla Casa Bianca, tra i fiori all'occhiello dell'industria dell'alta tecnologia e in seno a diversi movimenti di estrema destra, in particolare europei; </w:t>
            </w:r>
            <w:r w:rsidRPr="002717D4">
              <w:rPr>
                <w:b/>
                <w:i/>
              </w:rPr>
              <w:t>che le narrazioni antidemocratiche prendono sempre più di mira le minoranze, comprese le persone LGBTIQ, i migranti e le comunità etniche e religiose, che sono colpite in modo sproporzionato dalla disinformazione e dalle campagne di incitamento all'odio; che tali movimenti sono radicati nelle critiche alla democrazia sociale e liberale nell'UE e minano la fiducia nelle istituzioni democratiche e alimentano la polarizzazione sociale; che ciò mette a dura prova la resilienza delle nostre istituzioni democratiche e della nostra governance; che la crescita e la diffusione di queste nuove teorie contro la democrazia sono state notevolmente agevolate dalle piattaforme digitali;</w:t>
            </w:r>
          </w:p>
        </w:tc>
      </w:tr>
    </w:tbl>
    <w:p w14:paraId="674C0026"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w:t>
      </w:r>
      <w:proofErr w:type="spellStart"/>
      <w:r w:rsidRPr="003F447C">
        <w:rPr>
          <w:rStyle w:val="HideTWBExt"/>
        </w:rPr>
        <w:t>Original</w:t>
      </w:r>
      <w:proofErr w:type="spellEnd"/>
      <w:r w:rsidRPr="003F447C">
        <w:rPr>
          <w:rStyle w:val="HideTWBExt"/>
        </w:rPr>
        <w:t>&gt;</w:t>
      </w:r>
    </w:p>
    <w:p w14:paraId="69AE9442" w14:textId="77777777" w:rsidR="00760E2E" w:rsidRPr="002717D4" w:rsidRDefault="00760E2E" w:rsidP="00760E2E">
      <w:r w:rsidRPr="003F447C">
        <w:rPr>
          <w:rStyle w:val="HideTWBExt"/>
        </w:rPr>
        <w:t>&lt;/Amend&gt;</w:t>
      </w:r>
    </w:p>
    <w:p w14:paraId="10073B75"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24</w:t>
      </w:r>
      <w:r w:rsidRPr="003F447C">
        <w:rPr>
          <w:rStyle w:val="HideTWBExt"/>
          <w:b w:val="0"/>
        </w:rPr>
        <w:t>&lt;/</w:t>
      </w:r>
      <w:proofErr w:type="spellStart"/>
      <w:r w:rsidRPr="003F447C">
        <w:rPr>
          <w:rStyle w:val="HideTWBExt"/>
          <w:b w:val="0"/>
        </w:rPr>
        <w:t>NumAm</w:t>
      </w:r>
      <w:proofErr w:type="spellEnd"/>
      <w:r w:rsidRPr="003F447C">
        <w:rPr>
          <w:rStyle w:val="HideTWBExt"/>
          <w:b w:val="0"/>
        </w:rPr>
        <w:t>&gt;</w:t>
      </w:r>
    </w:p>
    <w:p w14:paraId="0080A5D0" w14:textId="77777777" w:rsidR="00760E2E" w:rsidRPr="002717D4" w:rsidRDefault="00760E2E" w:rsidP="00760E2E">
      <w:pPr>
        <w:pStyle w:val="NormalBold"/>
      </w:pPr>
      <w:r w:rsidRPr="003F447C">
        <w:rPr>
          <w:rStyle w:val="HideTWBExt"/>
          <w:b w:val="0"/>
        </w:rPr>
        <w:t>&lt;RepeatBlock-By&gt;&lt;Members&gt;</w:t>
      </w:r>
      <w:r w:rsidRPr="002717D4">
        <w:t xml:space="preserve">Marc </w:t>
      </w:r>
      <w:proofErr w:type="spellStart"/>
      <w:r w:rsidRPr="002717D4">
        <w:t>Jongen</w:t>
      </w:r>
      <w:proofErr w:type="spellEnd"/>
      <w:r w:rsidRPr="003F447C">
        <w:rPr>
          <w:rStyle w:val="HideTWBExt"/>
          <w:b w:val="0"/>
        </w:rPr>
        <w:t>&lt;/Members&gt;</w:t>
      </w:r>
    </w:p>
    <w:p w14:paraId="6265D9C7" w14:textId="77777777" w:rsidR="00760E2E" w:rsidRPr="002717D4" w:rsidRDefault="00760E2E" w:rsidP="00760E2E">
      <w:pPr>
        <w:pStyle w:val="NormalBold"/>
      </w:pPr>
      <w:r w:rsidRPr="003F447C">
        <w:rPr>
          <w:rStyle w:val="HideTWBExt"/>
          <w:b w:val="0"/>
        </w:rPr>
        <w:t>&lt;/RepeatBlock-By&gt;</w:t>
      </w:r>
    </w:p>
    <w:p w14:paraId="7860907E"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w:t>
      </w:r>
      <w:proofErr w:type="spellStart"/>
      <w:r w:rsidRPr="003F447C">
        <w:rPr>
          <w:rStyle w:val="HideTWBExt"/>
          <w:b w:val="0"/>
        </w:rPr>
        <w:t>DocAmend</w:t>
      </w:r>
      <w:proofErr w:type="spellEnd"/>
      <w:r w:rsidRPr="003F447C">
        <w:rPr>
          <w:rStyle w:val="HideTWBExt"/>
          <w:b w:val="0"/>
        </w:rPr>
        <w:t>&gt;</w:t>
      </w:r>
    </w:p>
    <w:p w14:paraId="2B9417FA" w14:textId="77777777" w:rsidR="00760E2E" w:rsidRPr="002717D4" w:rsidRDefault="00760E2E" w:rsidP="00760E2E">
      <w:pPr>
        <w:pStyle w:val="NormalBold"/>
      </w:pPr>
      <w:r w:rsidRPr="003F447C">
        <w:rPr>
          <w:rStyle w:val="HideTWBExt"/>
          <w:b w:val="0"/>
        </w:rPr>
        <w:t>&lt;Article&gt;</w:t>
      </w:r>
      <w:r w:rsidRPr="002717D4">
        <w:t>Considerando A</w:t>
      </w:r>
      <w:r w:rsidRPr="003F447C">
        <w:rPr>
          <w:rStyle w:val="HideTWBExt"/>
          <w:b w:val="0"/>
        </w:rPr>
        <w:t>&lt;/</w:t>
      </w:r>
      <w:proofErr w:type="spellStart"/>
      <w:r w:rsidRPr="003F447C">
        <w:rPr>
          <w:rStyle w:val="HideTWBExt"/>
          <w:b w:val="0"/>
        </w:rPr>
        <w:t>Article</w:t>
      </w:r>
      <w:proofErr w:type="spellEnd"/>
      <w:r w:rsidRPr="003F447C">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2829D41B" w14:textId="77777777" w:rsidTr="00291000">
        <w:trPr>
          <w:trHeight w:hRule="exact" w:val="240"/>
          <w:jc w:val="center"/>
        </w:trPr>
        <w:tc>
          <w:tcPr>
            <w:tcW w:w="9752" w:type="dxa"/>
            <w:gridSpan w:val="2"/>
            <w:tcBorders>
              <w:top w:val="nil"/>
              <w:left w:val="nil"/>
              <w:bottom w:val="nil"/>
              <w:right w:val="nil"/>
            </w:tcBorders>
          </w:tcPr>
          <w:p w14:paraId="6B68A25E" w14:textId="77777777" w:rsidR="00760E2E" w:rsidRPr="002717D4" w:rsidRDefault="00760E2E" w:rsidP="00291000"/>
        </w:tc>
      </w:tr>
      <w:tr w:rsidR="00760E2E" w:rsidRPr="002717D4" w14:paraId="361DF4B3" w14:textId="77777777" w:rsidTr="00291000">
        <w:trPr>
          <w:trHeight w:val="240"/>
          <w:jc w:val="center"/>
        </w:trPr>
        <w:tc>
          <w:tcPr>
            <w:tcW w:w="4876" w:type="dxa"/>
            <w:tcBorders>
              <w:top w:val="nil"/>
              <w:left w:val="nil"/>
              <w:bottom w:val="nil"/>
              <w:right w:val="nil"/>
            </w:tcBorders>
          </w:tcPr>
          <w:p w14:paraId="67BACF45"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04AE8481" w14:textId="77777777" w:rsidR="00760E2E" w:rsidRPr="002717D4" w:rsidRDefault="00760E2E" w:rsidP="00291000">
            <w:pPr>
              <w:pStyle w:val="AmColumnHeading"/>
            </w:pPr>
            <w:r w:rsidRPr="002717D4">
              <w:t>Emendamento</w:t>
            </w:r>
          </w:p>
        </w:tc>
      </w:tr>
      <w:tr w:rsidR="00760E2E" w:rsidRPr="002717D4" w14:paraId="11342C9F" w14:textId="77777777" w:rsidTr="00291000">
        <w:trPr>
          <w:jc w:val="center"/>
        </w:trPr>
        <w:tc>
          <w:tcPr>
            <w:tcW w:w="4876" w:type="dxa"/>
            <w:tcBorders>
              <w:top w:val="nil"/>
              <w:left w:val="nil"/>
              <w:bottom w:val="nil"/>
              <w:right w:val="nil"/>
            </w:tcBorders>
          </w:tcPr>
          <w:p w14:paraId="36413478" w14:textId="77777777" w:rsidR="00760E2E" w:rsidRPr="002717D4" w:rsidRDefault="00760E2E" w:rsidP="00291000">
            <w:pPr>
              <w:pStyle w:val="Normal6a"/>
            </w:pPr>
            <w:r w:rsidRPr="002717D4">
              <w:t>A.</w:t>
            </w:r>
            <w:r w:rsidRPr="002717D4">
              <w:tab/>
              <w:t xml:space="preserve">considerando che </w:t>
            </w:r>
            <w:r w:rsidRPr="002717D4">
              <w:rPr>
                <w:b/>
                <w:i/>
              </w:rPr>
              <w:t xml:space="preserve">l'idea stessa di democrazia è oggi respinta da una corrente di pensiero americana, la </w:t>
            </w:r>
            <w:proofErr w:type="spellStart"/>
            <w:r w:rsidRPr="002717D4">
              <w:rPr>
                <w:b/>
                <w:i/>
              </w:rPr>
              <w:t>neoreazione</w:t>
            </w:r>
            <w:proofErr w:type="spellEnd"/>
            <w:r w:rsidRPr="002717D4">
              <w:rPr>
                <w:b/>
                <w:i/>
              </w:rPr>
              <w:t>, che dispone di importanti punti di riferimento alla Casa Bianca, tra i fiori all'occhiello dell'industria dell'alta tecnologia e in seno a diversi movimenti di estrema destra, in particolare europei</w:t>
            </w:r>
            <w:r w:rsidRPr="002717D4">
              <w:t>;</w:t>
            </w:r>
          </w:p>
        </w:tc>
        <w:tc>
          <w:tcPr>
            <w:tcW w:w="4876" w:type="dxa"/>
            <w:tcBorders>
              <w:top w:val="nil"/>
              <w:left w:val="nil"/>
              <w:bottom w:val="nil"/>
              <w:right w:val="nil"/>
            </w:tcBorders>
          </w:tcPr>
          <w:p w14:paraId="7E86B755" w14:textId="77777777" w:rsidR="00760E2E" w:rsidRPr="002717D4" w:rsidRDefault="00760E2E" w:rsidP="00291000">
            <w:pPr>
              <w:pStyle w:val="Normal6a"/>
            </w:pPr>
            <w:r w:rsidRPr="002717D4">
              <w:t>A.</w:t>
            </w:r>
            <w:r w:rsidRPr="002717D4">
              <w:tab/>
              <w:t xml:space="preserve">considerando che </w:t>
            </w:r>
            <w:r w:rsidRPr="002717D4">
              <w:rPr>
                <w:b/>
                <w:i/>
              </w:rPr>
              <w:t xml:space="preserve">istituzioni statunitensi quali </w:t>
            </w:r>
            <w:proofErr w:type="spellStart"/>
            <w:r w:rsidRPr="002717D4">
              <w:rPr>
                <w:b/>
                <w:i/>
              </w:rPr>
              <w:t>Atlantik-Brücke</w:t>
            </w:r>
            <w:proofErr w:type="spellEnd"/>
            <w:r w:rsidRPr="002717D4">
              <w:rPr>
                <w:b/>
                <w:i/>
              </w:rPr>
              <w:t xml:space="preserve"> e le Open Society </w:t>
            </w:r>
            <w:proofErr w:type="spellStart"/>
            <w:r w:rsidRPr="002717D4">
              <w:rPr>
                <w:b/>
                <w:i/>
              </w:rPr>
              <w:t>Foundations</w:t>
            </w:r>
            <w:proofErr w:type="spellEnd"/>
            <w:r w:rsidRPr="002717D4">
              <w:rPr>
                <w:b/>
                <w:i/>
              </w:rPr>
              <w:t xml:space="preserve"> influenzano già da decenni, aggirando i processi democratici, le elezioni, il panorama mediatico, la legislazione e la giurisprudenza in Europa e nel mondo, attraverso attività di lobbying e campagne che impiegano notevoli risorse finanziarie, contribuendo così a minare la libera concorrenza politica; che l'attuale amministrazione statunitense dimostra sforzi incoraggianti volti a interrompere tale pratica</w:t>
            </w:r>
            <w:r w:rsidRPr="002717D4">
              <w:t>;</w:t>
            </w:r>
          </w:p>
        </w:tc>
      </w:tr>
    </w:tbl>
    <w:p w14:paraId="19A0833D"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{DE}</w:t>
      </w:r>
      <w:r w:rsidRPr="002717D4">
        <w:t>de</w:t>
      </w:r>
      <w:r w:rsidRPr="003F447C">
        <w:rPr>
          <w:rStyle w:val="HideTWBExt"/>
        </w:rPr>
        <w:t>&lt;/</w:t>
      </w:r>
      <w:proofErr w:type="spellStart"/>
      <w:r w:rsidRPr="003F447C">
        <w:rPr>
          <w:rStyle w:val="HideTWBExt"/>
        </w:rPr>
        <w:t>Original</w:t>
      </w:r>
      <w:proofErr w:type="spellEnd"/>
      <w:r w:rsidRPr="003F447C">
        <w:rPr>
          <w:rStyle w:val="HideTWBExt"/>
        </w:rPr>
        <w:t>&gt;</w:t>
      </w:r>
    </w:p>
    <w:p w14:paraId="3DD78CD5" w14:textId="77777777" w:rsidR="00760E2E" w:rsidRPr="002717D4" w:rsidRDefault="00760E2E" w:rsidP="00760E2E">
      <w:r w:rsidRPr="003F447C">
        <w:rPr>
          <w:rStyle w:val="HideTWBExt"/>
        </w:rPr>
        <w:t>&lt;/Amend&gt;</w:t>
      </w:r>
    </w:p>
    <w:p w14:paraId="6B0E13D4"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25</w:t>
      </w:r>
      <w:r w:rsidRPr="003F447C">
        <w:rPr>
          <w:rStyle w:val="HideTWBExt"/>
          <w:b w:val="0"/>
        </w:rPr>
        <w:t>&lt;/</w:t>
      </w:r>
      <w:proofErr w:type="spellStart"/>
      <w:r w:rsidRPr="003F447C">
        <w:rPr>
          <w:rStyle w:val="HideTWBExt"/>
          <w:b w:val="0"/>
        </w:rPr>
        <w:t>NumAm</w:t>
      </w:r>
      <w:proofErr w:type="spellEnd"/>
      <w:r w:rsidRPr="003F447C">
        <w:rPr>
          <w:rStyle w:val="HideTWBExt"/>
          <w:b w:val="0"/>
        </w:rPr>
        <w:t>&gt;</w:t>
      </w:r>
    </w:p>
    <w:p w14:paraId="161BA015" w14:textId="77777777" w:rsidR="00760E2E" w:rsidRPr="002717D4" w:rsidRDefault="00760E2E" w:rsidP="00760E2E">
      <w:pPr>
        <w:pStyle w:val="NormalBold"/>
      </w:pPr>
      <w:r w:rsidRPr="003F447C">
        <w:rPr>
          <w:rStyle w:val="HideTWBExt"/>
          <w:b w:val="0"/>
        </w:rPr>
        <w:t>&lt;RepeatBlock-By&gt;&lt;Members&gt;</w:t>
      </w:r>
      <w:r w:rsidRPr="002717D4">
        <w:t xml:space="preserve">Sebastian </w:t>
      </w:r>
      <w:proofErr w:type="spellStart"/>
      <w:r w:rsidRPr="002717D4">
        <w:t>Tynkkynen</w:t>
      </w:r>
      <w:proofErr w:type="spellEnd"/>
      <w:r w:rsidRPr="003F447C">
        <w:rPr>
          <w:rStyle w:val="HideTWBExt"/>
          <w:b w:val="0"/>
        </w:rPr>
        <w:t>&lt;/Members&gt;</w:t>
      </w:r>
    </w:p>
    <w:p w14:paraId="3CD9070B" w14:textId="77777777" w:rsidR="00760E2E" w:rsidRPr="002717D4" w:rsidRDefault="00760E2E" w:rsidP="00760E2E">
      <w:pPr>
        <w:pStyle w:val="NormalBold"/>
      </w:pPr>
      <w:r w:rsidRPr="003F447C">
        <w:rPr>
          <w:rStyle w:val="HideTWBExt"/>
          <w:b w:val="0"/>
        </w:rPr>
        <w:t>&lt;/RepeatBlock-By&gt;</w:t>
      </w:r>
    </w:p>
    <w:p w14:paraId="6CEFFA6C"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w:t>
      </w:r>
      <w:proofErr w:type="spellStart"/>
      <w:r w:rsidRPr="003F447C">
        <w:rPr>
          <w:rStyle w:val="HideTWBExt"/>
          <w:b w:val="0"/>
        </w:rPr>
        <w:t>DocAmend</w:t>
      </w:r>
      <w:proofErr w:type="spellEnd"/>
      <w:r w:rsidRPr="003F447C">
        <w:rPr>
          <w:rStyle w:val="HideTWBExt"/>
          <w:b w:val="0"/>
        </w:rPr>
        <w:t>&gt;</w:t>
      </w:r>
    </w:p>
    <w:p w14:paraId="4D6701BC" w14:textId="77777777" w:rsidR="00760E2E" w:rsidRPr="002717D4" w:rsidRDefault="00760E2E" w:rsidP="00760E2E">
      <w:pPr>
        <w:pStyle w:val="NormalBold"/>
      </w:pPr>
      <w:r w:rsidRPr="003F447C">
        <w:rPr>
          <w:rStyle w:val="HideTWBExt"/>
          <w:b w:val="0"/>
        </w:rPr>
        <w:t>&lt;Article&gt;</w:t>
      </w:r>
      <w:r w:rsidRPr="002717D4">
        <w:t>Considerando A</w:t>
      </w:r>
      <w:r w:rsidRPr="003F447C">
        <w:rPr>
          <w:rStyle w:val="HideTWBExt"/>
          <w:b w:val="0"/>
        </w:rPr>
        <w:t>&lt;/</w:t>
      </w:r>
      <w:proofErr w:type="spellStart"/>
      <w:r w:rsidRPr="003F447C">
        <w:rPr>
          <w:rStyle w:val="HideTWBExt"/>
          <w:b w:val="0"/>
        </w:rPr>
        <w:t>Article</w:t>
      </w:r>
      <w:proofErr w:type="spellEnd"/>
      <w:r w:rsidRPr="003F447C">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2370E53F" w14:textId="77777777" w:rsidTr="00291000">
        <w:trPr>
          <w:trHeight w:hRule="exact" w:val="240"/>
          <w:jc w:val="center"/>
        </w:trPr>
        <w:tc>
          <w:tcPr>
            <w:tcW w:w="9752" w:type="dxa"/>
            <w:gridSpan w:val="2"/>
            <w:tcBorders>
              <w:top w:val="nil"/>
              <w:left w:val="nil"/>
              <w:bottom w:val="nil"/>
              <w:right w:val="nil"/>
            </w:tcBorders>
          </w:tcPr>
          <w:p w14:paraId="03BA76EC" w14:textId="77777777" w:rsidR="00760E2E" w:rsidRPr="002717D4" w:rsidRDefault="00760E2E" w:rsidP="00291000"/>
        </w:tc>
      </w:tr>
      <w:tr w:rsidR="00760E2E" w:rsidRPr="002717D4" w14:paraId="3D206CB0" w14:textId="77777777" w:rsidTr="00291000">
        <w:trPr>
          <w:trHeight w:val="240"/>
          <w:jc w:val="center"/>
        </w:trPr>
        <w:tc>
          <w:tcPr>
            <w:tcW w:w="4876" w:type="dxa"/>
            <w:tcBorders>
              <w:top w:val="nil"/>
              <w:left w:val="nil"/>
              <w:bottom w:val="nil"/>
              <w:right w:val="nil"/>
            </w:tcBorders>
          </w:tcPr>
          <w:p w14:paraId="3D176D7D"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46D038D0" w14:textId="77777777" w:rsidR="00760E2E" w:rsidRPr="002717D4" w:rsidRDefault="00760E2E" w:rsidP="00291000">
            <w:pPr>
              <w:pStyle w:val="AmColumnHeading"/>
            </w:pPr>
            <w:r w:rsidRPr="002717D4">
              <w:t>Emendamento</w:t>
            </w:r>
          </w:p>
        </w:tc>
      </w:tr>
      <w:tr w:rsidR="00760E2E" w:rsidRPr="002717D4" w14:paraId="417C6FFA" w14:textId="77777777" w:rsidTr="00291000">
        <w:trPr>
          <w:jc w:val="center"/>
        </w:trPr>
        <w:tc>
          <w:tcPr>
            <w:tcW w:w="4876" w:type="dxa"/>
            <w:tcBorders>
              <w:top w:val="nil"/>
              <w:left w:val="nil"/>
              <w:bottom w:val="nil"/>
              <w:right w:val="nil"/>
            </w:tcBorders>
          </w:tcPr>
          <w:p w14:paraId="1FF66FB6" w14:textId="77777777" w:rsidR="00760E2E" w:rsidRPr="002717D4" w:rsidRDefault="00760E2E" w:rsidP="00291000">
            <w:pPr>
              <w:pStyle w:val="Normal6a"/>
            </w:pPr>
            <w:r w:rsidRPr="002717D4">
              <w:t>A.</w:t>
            </w:r>
            <w:r w:rsidRPr="002717D4">
              <w:tab/>
              <w:t xml:space="preserve">considerando che </w:t>
            </w:r>
            <w:r w:rsidRPr="002717D4">
              <w:rPr>
                <w:b/>
                <w:i/>
              </w:rPr>
              <w:t>l'idea stessa di</w:t>
            </w:r>
            <w:r w:rsidRPr="002717D4">
              <w:t xml:space="preserve"> democrazia è </w:t>
            </w:r>
            <w:r w:rsidRPr="002717D4">
              <w:rPr>
                <w:b/>
                <w:i/>
              </w:rPr>
              <w:t>oggi</w:t>
            </w:r>
            <w:r w:rsidRPr="002717D4">
              <w:t xml:space="preserve"> </w:t>
            </w:r>
            <w:r w:rsidRPr="002717D4">
              <w:rPr>
                <w:b/>
                <w:i/>
              </w:rPr>
              <w:t xml:space="preserve">respinta da una corrente di pensiero americana, la </w:t>
            </w:r>
            <w:proofErr w:type="spellStart"/>
            <w:r w:rsidRPr="002717D4">
              <w:rPr>
                <w:b/>
                <w:i/>
              </w:rPr>
              <w:t>neoreazione</w:t>
            </w:r>
            <w:proofErr w:type="spellEnd"/>
            <w:r w:rsidRPr="002717D4">
              <w:rPr>
                <w:b/>
                <w:i/>
              </w:rPr>
              <w:t>, che dispone di importanti punti di riferimento alla Casa Bianca, tra i fiori all'occhiello dell'industria dell'alta tecnologia e in seno a diversi movimenti di estrema destra, in particolare europei</w:t>
            </w:r>
            <w:r w:rsidRPr="002717D4">
              <w:t>;</w:t>
            </w:r>
          </w:p>
        </w:tc>
        <w:tc>
          <w:tcPr>
            <w:tcW w:w="4876" w:type="dxa"/>
            <w:tcBorders>
              <w:top w:val="nil"/>
              <w:left w:val="nil"/>
              <w:bottom w:val="nil"/>
              <w:right w:val="nil"/>
            </w:tcBorders>
          </w:tcPr>
          <w:p w14:paraId="4C284F71" w14:textId="77777777" w:rsidR="00760E2E" w:rsidRPr="002717D4" w:rsidRDefault="00760E2E" w:rsidP="00291000">
            <w:pPr>
              <w:pStyle w:val="Normal6a"/>
            </w:pPr>
            <w:r w:rsidRPr="002717D4">
              <w:t>A.</w:t>
            </w:r>
            <w:r w:rsidRPr="002717D4">
              <w:tab/>
              <w:t xml:space="preserve">considerando che </w:t>
            </w:r>
            <w:r w:rsidRPr="002717D4">
              <w:rPr>
                <w:b/>
                <w:i/>
              </w:rPr>
              <w:t>la</w:t>
            </w:r>
            <w:r w:rsidRPr="002717D4">
              <w:t xml:space="preserve"> democrazia è </w:t>
            </w:r>
            <w:r w:rsidRPr="002717D4">
              <w:rPr>
                <w:b/>
                <w:i/>
              </w:rPr>
              <w:t>minacciata a livello globale, mentre l'autoritarismo è in crescita</w:t>
            </w:r>
            <w:r w:rsidRPr="002717D4">
              <w:t>;</w:t>
            </w:r>
          </w:p>
        </w:tc>
      </w:tr>
    </w:tbl>
    <w:p w14:paraId="5DE0A010"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{FI}</w:t>
      </w:r>
      <w:r w:rsidRPr="002717D4">
        <w:t>fi</w:t>
      </w:r>
      <w:r w:rsidRPr="003F447C">
        <w:rPr>
          <w:rStyle w:val="HideTWBExt"/>
        </w:rPr>
        <w:t>&lt;/</w:t>
      </w:r>
      <w:proofErr w:type="spellStart"/>
      <w:r w:rsidRPr="003F447C">
        <w:rPr>
          <w:rStyle w:val="HideTWBExt"/>
        </w:rPr>
        <w:t>Original</w:t>
      </w:r>
      <w:proofErr w:type="spellEnd"/>
      <w:r w:rsidRPr="003F447C">
        <w:rPr>
          <w:rStyle w:val="HideTWBExt"/>
        </w:rPr>
        <w:t>&gt;</w:t>
      </w:r>
    </w:p>
    <w:p w14:paraId="0D696247" w14:textId="77777777" w:rsidR="00760E2E" w:rsidRPr="002717D4" w:rsidRDefault="00760E2E" w:rsidP="00760E2E">
      <w:r w:rsidRPr="003F447C">
        <w:rPr>
          <w:rStyle w:val="HideTWBExt"/>
        </w:rPr>
        <w:t>&lt;/Amend&gt;</w:t>
      </w:r>
    </w:p>
    <w:p w14:paraId="30F0B66A"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26</w:t>
      </w:r>
      <w:r w:rsidRPr="003F447C">
        <w:rPr>
          <w:rStyle w:val="HideTWBExt"/>
          <w:b w:val="0"/>
        </w:rPr>
        <w:t>&lt;/</w:t>
      </w:r>
      <w:proofErr w:type="spellStart"/>
      <w:r w:rsidRPr="003F447C">
        <w:rPr>
          <w:rStyle w:val="HideTWBExt"/>
          <w:b w:val="0"/>
        </w:rPr>
        <w:t>NumAm</w:t>
      </w:r>
      <w:proofErr w:type="spellEnd"/>
      <w:r w:rsidRPr="003F447C">
        <w:rPr>
          <w:rStyle w:val="HideTWBExt"/>
          <w:b w:val="0"/>
        </w:rPr>
        <w:t>&gt;</w:t>
      </w:r>
    </w:p>
    <w:p w14:paraId="1D92CFEF" w14:textId="77777777" w:rsidR="00760E2E" w:rsidRPr="002717D4" w:rsidRDefault="00760E2E" w:rsidP="00760E2E">
      <w:pPr>
        <w:pStyle w:val="NormalBold"/>
      </w:pPr>
      <w:r w:rsidRPr="003F447C">
        <w:rPr>
          <w:rStyle w:val="HideTWBExt"/>
          <w:b w:val="0"/>
        </w:rPr>
        <w:t>&lt;RepeatBlock-By&gt;&lt;Members&gt;</w:t>
      </w:r>
      <w:r w:rsidRPr="002717D4">
        <w:t xml:space="preserve">Isabel </w:t>
      </w:r>
      <w:proofErr w:type="spellStart"/>
      <w:r w:rsidRPr="002717D4">
        <w:t>Wiseler</w:t>
      </w:r>
      <w:proofErr w:type="spellEnd"/>
      <w:r w:rsidRPr="002717D4">
        <w:t>-Lima</w:t>
      </w:r>
      <w:r w:rsidRPr="003F447C">
        <w:rPr>
          <w:rStyle w:val="HideTWBExt"/>
          <w:b w:val="0"/>
        </w:rPr>
        <w:t>&lt;/</w:t>
      </w:r>
      <w:proofErr w:type="spellStart"/>
      <w:r w:rsidRPr="003F447C">
        <w:rPr>
          <w:rStyle w:val="HideTWBExt"/>
          <w:b w:val="0"/>
        </w:rPr>
        <w:t>Members</w:t>
      </w:r>
      <w:proofErr w:type="spellEnd"/>
      <w:r w:rsidRPr="003F447C">
        <w:rPr>
          <w:rStyle w:val="HideTWBExt"/>
          <w:b w:val="0"/>
        </w:rPr>
        <w:t>&gt;</w:t>
      </w:r>
    </w:p>
    <w:p w14:paraId="243FCBFB" w14:textId="77777777" w:rsidR="00760E2E" w:rsidRPr="002717D4" w:rsidRDefault="00760E2E" w:rsidP="00760E2E">
      <w:pPr>
        <w:pStyle w:val="NormalBold"/>
      </w:pPr>
      <w:r w:rsidRPr="003F447C">
        <w:rPr>
          <w:rStyle w:val="HideTWBExt"/>
          <w:b w:val="0"/>
        </w:rPr>
        <w:t>&lt;/RepeatBlock-By&gt;</w:t>
      </w:r>
    </w:p>
    <w:p w14:paraId="3E8132F3"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w:t>
      </w:r>
      <w:proofErr w:type="spellStart"/>
      <w:r w:rsidRPr="003F447C">
        <w:rPr>
          <w:rStyle w:val="HideTWBExt"/>
          <w:b w:val="0"/>
        </w:rPr>
        <w:t>DocAmend</w:t>
      </w:r>
      <w:proofErr w:type="spellEnd"/>
      <w:r w:rsidRPr="003F447C">
        <w:rPr>
          <w:rStyle w:val="HideTWBExt"/>
          <w:b w:val="0"/>
        </w:rPr>
        <w:t>&gt;</w:t>
      </w:r>
    </w:p>
    <w:p w14:paraId="7D8C7B27" w14:textId="77777777" w:rsidR="00760E2E" w:rsidRPr="002717D4" w:rsidRDefault="00760E2E" w:rsidP="00760E2E">
      <w:pPr>
        <w:pStyle w:val="NormalBold"/>
      </w:pPr>
      <w:r w:rsidRPr="003F447C">
        <w:rPr>
          <w:rStyle w:val="HideTWBExt"/>
          <w:b w:val="0"/>
        </w:rPr>
        <w:t>&lt;Article&gt;</w:t>
      </w:r>
      <w:r w:rsidRPr="002717D4">
        <w:t>Considerando A</w:t>
      </w:r>
      <w:r w:rsidRPr="003F447C">
        <w:rPr>
          <w:rStyle w:val="HideTWBExt"/>
          <w:b w:val="0"/>
        </w:rPr>
        <w:t>&lt;/</w:t>
      </w:r>
      <w:proofErr w:type="spellStart"/>
      <w:r w:rsidRPr="003F447C">
        <w:rPr>
          <w:rStyle w:val="HideTWBExt"/>
          <w:b w:val="0"/>
        </w:rPr>
        <w:t>Article</w:t>
      </w:r>
      <w:proofErr w:type="spellEnd"/>
      <w:r w:rsidRPr="003F447C">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48A12167" w14:textId="77777777" w:rsidTr="00291000">
        <w:trPr>
          <w:trHeight w:hRule="exact" w:val="240"/>
          <w:jc w:val="center"/>
        </w:trPr>
        <w:tc>
          <w:tcPr>
            <w:tcW w:w="9752" w:type="dxa"/>
            <w:gridSpan w:val="2"/>
            <w:tcBorders>
              <w:top w:val="nil"/>
              <w:left w:val="nil"/>
              <w:bottom w:val="nil"/>
              <w:right w:val="nil"/>
            </w:tcBorders>
          </w:tcPr>
          <w:p w14:paraId="115D7012" w14:textId="77777777" w:rsidR="00760E2E" w:rsidRPr="002717D4" w:rsidRDefault="00760E2E" w:rsidP="00291000"/>
        </w:tc>
      </w:tr>
      <w:tr w:rsidR="00760E2E" w:rsidRPr="002717D4" w14:paraId="6521687F" w14:textId="77777777" w:rsidTr="00291000">
        <w:trPr>
          <w:trHeight w:val="240"/>
          <w:jc w:val="center"/>
        </w:trPr>
        <w:tc>
          <w:tcPr>
            <w:tcW w:w="4876" w:type="dxa"/>
            <w:tcBorders>
              <w:top w:val="nil"/>
              <w:left w:val="nil"/>
              <w:bottom w:val="nil"/>
              <w:right w:val="nil"/>
            </w:tcBorders>
          </w:tcPr>
          <w:p w14:paraId="688B5577"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445AA965" w14:textId="77777777" w:rsidR="00760E2E" w:rsidRPr="002717D4" w:rsidRDefault="00760E2E" w:rsidP="00291000">
            <w:pPr>
              <w:pStyle w:val="AmColumnHeading"/>
            </w:pPr>
            <w:r w:rsidRPr="002717D4">
              <w:t>Emendamento</w:t>
            </w:r>
          </w:p>
        </w:tc>
      </w:tr>
      <w:tr w:rsidR="00760E2E" w:rsidRPr="002717D4" w14:paraId="59D7861D" w14:textId="77777777" w:rsidTr="00291000">
        <w:trPr>
          <w:jc w:val="center"/>
        </w:trPr>
        <w:tc>
          <w:tcPr>
            <w:tcW w:w="4876" w:type="dxa"/>
            <w:tcBorders>
              <w:top w:val="nil"/>
              <w:left w:val="nil"/>
              <w:bottom w:val="nil"/>
              <w:right w:val="nil"/>
            </w:tcBorders>
          </w:tcPr>
          <w:p w14:paraId="4DB2C40D" w14:textId="77777777" w:rsidR="00760E2E" w:rsidRPr="002717D4" w:rsidRDefault="00760E2E" w:rsidP="00291000">
            <w:pPr>
              <w:pStyle w:val="Normal6a"/>
            </w:pPr>
            <w:r w:rsidRPr="002717D4">
              <w:t>A.</w:t>
            </w:r>
            <w:r w:rsidRPr="002717D4">
              <w:tab/>
              <w:t xml:space="preserve">considerando che l'idea stessa di democrazia è oggi </w:t>
            </w:r>
            <w:r w:rsidRPr="002717D4">
              <w:rPr>
                <w:b/>
                <w:i/>
              </w:rPr>
              <w:t xml:space="preserve">respinta </w:t>
            </w:r>
            <w:r w:rsidRPr="002717D4">
              <w:t>da</w:t>
            </w:r>
            <w:r w:rsidRPr="002717D4">
              <w:rPr>
                <w:b/>
                <w:i/>
              </w:rPr>
              <w:t xml:space="preserve"> una corrente di pensiero americana, la </w:t>
            </w:r>
            <w:proofErr w:type="spellStart"/>
            <w:r w:rsidRPr="002717D4">
              <w:rPr>
                <w:b/>
                <w:i/>
              </w:rPr>
              <w:t>neoreazione</w:t>
            </w:r>
            <w:proofErr w:type="spellEnd"/>
            <w:r w:rsidRPr="002717D4">
              <w:rPr>
                <w:b/>
                <w:i/>
              </w:rPr>
              <w:t>, che dispone di importanti punti di riferimento alla Casa Bianca, tra i fiori all'occhiello dell'industria dell'alta tecnologia e in seno a diversi movimenti di estrema destra, in particolare europei</w:t>
            </w:r>
            <w:r w:rsidRPr="002717D4">
              <w:t>;</w:t>
            </w:r>
          </w:p>
        </w:tc>
        <w:tc>
          <w:tcPr>
            <w:tcW w:w="4876" w:type="dxa"/>
            <w:tcBorders>
              <w:top w:val="nil"/>
              <w:left w:val="nil"/>
              <w:bottom w:val="nil"/>
              <w:right w:val="nil"/>
            </w:tcBorders>
          </w:tcPr>
          <w:p w14:paraId="5E18007C" w14:textId="77777777" w:rsidR="00760E2E" w:rsidRPr="002717D4" w:rsidRDefault="00760E2E" w:rsidP="00291000">
            <w:pPr>
              <w:pStyle w:val="Normal6a"/>
            </w:pPr>
            <w:r w:rsidRPr="002717D4">
              <w:t>A.</w:t>
            </w:r>
            <w:r w:rsidRPr="002717D4">
              <w:tab/>
              <w:t xml:space="preserve">considerando che l'idea stessa di democrazia è oggi </w:t>
            </w:r>
            <w:r w:rsidRPr="002717D4">
              <w:rPr>
                <w:b/>
                <w:i/>
              </w:rPr>
              <w:t xml:space="preserve">minacciata </w:t>
            </w:r>
            <w:r w:rsidRPr="002717D4">
              <w:t>da</w:t>
            </w:r>
            <w:r w:rsidRPr="002717D4">
              <w:rPr>
                <w:b/>
                <w:i/>
              </w:rPr>
              <w:t xml:space="preserve"> numerose correnti ideologiche diffuse da una serie di autocrazie e anche di democrazie di lunga data; che tali autocrazie promuovono attivamente narrative antidemocratiche, minacce ibride, attacchi informatici e campagne di disinformazione volte a minare i sistemi democratici in tutto il mondo</w:t>
            </w:r>
            <w:r w:rsidRPr="002717D4">
              <w:t>;</w:t>
            </w:r>
          </w:p>
        </w:tc>
      </w:tr>
    </w:tbl>
    <w:p w14:paraId="3C40E40C"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{EN}</w:t>
      </w:r>
      <w:r w:rsidRPr="005260D9">
        <w:rPr>
          <w:lang w:val="es-ES"/>
        </w:rPr>
        <w:t>en</w:t>
      </w:r>
      <w:r w:rsidRPr="005260D9">
        <w:rPr>
          <w:rStyle w:val="HideTWBExt"/>
          <w:lang w:val="es-ES"/>
        </w:rPr>
        <w:t>&lt;/Original&gt;</w:t>
      </w:r>
    </w:p>
    <w:p w14:paraId="20796E36" w14:textId="77777777" w:rsidR="00760E2E" w:rsidRPr="005260D9" w:rsidRDefault="00760E2E" w:rsidP="00760E2E">
      <w:pPr>
        <w:rPr>
          <w:lang w:val="es-ES"/>
        </w:rPr>
      </w:pPr>
      <w:r w:rsidRPr="005260D9">
        <w:rPr>
          <w:rStyle w:val="HideTWBExt"/>
          <w:lang w:val="es-ES"/>
        </w:rPr>
        <w:t>&lt;/Amend&gt;</w:t>
      </w:r>
    </w:p>
    <w:p w14:paraId="2D796AD9"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27</w:t>
      </w:r>
      <w:r w:rsidRPr="005260D9">
        <w:rPr>
          <w:rStyle w:val="HideTWBExt"/>
          <w:b w:val="0"/>
          <w:lang w:val="es-ES"/>
        </w:rPr>
        <w:t>&lt;/</w:t>
      </w:r>
      <w:proofErr w:type="spellStart"/>
      <w:r w:rsidRPr="005260D9">
        <w:rPr>
          <w:rStyle w:val="HideTWBExt"/>
          <w:b w:val="0"/>
          <w:lang w:val="es-ES"/>
        </w:rPr>
        <w:t>NumAm</w:t>
      </w:r>
      <w:proofErr w:type="spellEnd"/>
      <w:r w:rsidRPr="005260D9">
        <w:rPr>
          <w:rStyle w:val="HideTWBExt"/>
          <w:b w:val="0"/>
          <w:lang w:val="es-ES"/>
        </w:rPr>
        <w:t>&gt;</w:t>
      </w:r>
    </w:p>
    <w:p w14:paraId="2604C6F9" w14:textId="77777777" w:rsidR="00760E2E" w:rsidRPr="005260D9" w:rsidRDefault="00760E2E" w:rsidP="00760E2E">
      <w:pPr>
        <w:pStyle w:val="NormalBold"/>
        <w:rPr>
          <w:lang w:val="es-ES"/>
        </w:rPr>
      </w:pPr>
      <w:r w:rsidRPr="005260D9">
        <w:rPr>
          <w:rStyle w:val="HideTWBExt"/>
          <w:b w:val="0"/>
          <w:lang w:val="es-ES"/>
        </w:rPr>
        <w:t>&lt;RepeatBlock-By&gt;&lt;Members&gt;</w:t>
      </w:r>
      <w:r w:rsidRPr="005260D9">
        <w:rPr>
          <w:lang w:val="es-ES"/>
        </w:rPr>
        <w:t xml:space="preserve">Petar </w:t>
      </w:r>
      <w:proofErr w:type="spellStart"/>
      <w:r w:rsidRPr="005260D9">
        <w:rPr>
          <w:lang w:val="es-ES"/>
        </w:rPr>
        <w:t>Volgin</w:t>
      </w:r>
      <w:proofErr w:type="spellEnd"/>
      <w:r w:rsidRPr="005260D9">
        <w:rPr>
          <w:rStyle w:val="HideTWBExt"/>
          <w:b w:val="0"/>
          <w:lang w:val="es-ES"/>
        </w:rPr>
        <w:t>&lt;/Members&gt;</w:t>
      </w:r>
    </w:p>
    <w:p w14:paraId="20520484" w14:textId="77777777" w:rsidR="00760E2E" w:rsidRPr="005260D9" w:rsidRDefault="00760E2E" w:rsidP="00760E2E">
      <w:pPr>
        <w:pStyle w:val="NormalBold"/>
        <w:rPr>
          <w:lang w:val="es-ES"/>
        </w:rPr>
      </w:pPr>
      <w:r w:rsidRPr="005260D9">
        <w:rPr>
          <w:rStyle w:val="HideTWBExt"/>
          <w:b w:val="0"/>
          <w:lang w:val="es-ES"/>
        </w:rPr>
        <w:t>&lt;/RepeatBlock-By&gt;</w:t>
      </w:r>
    </w:p>
    <w:p w14:paraId="05840F6D"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w:t>
      </w:r>
      <w:proofErr w:type="spellStart"/>
      <w:r w:rsidRPr="003F447C">
        <w:rPr>
          <w:rStyle w:val="HideTWBExt"/>
          <w:b w:val="0"/>
        </w:rPr>
        <w:t>DocAmend</w:t>
      </w:r>
      <w:proofErr w:type="spellEnd"/>
      <w:r w:rsidRPr="003F447C">
        <w:rPr>
          <w:rStyle w:val="HideTWBExt"/>
          <w:b w:val="0"/>
        </w:rPr>
        <w:t>&gt;</w:t>
      </w:r>
    </w:p>
    <w:p w14:paraId="36508969" w14:textId="77777777" w:rsidR="00760E2E" w:rsidRPr="002717D4" w:rsidRDefault="00760E2E" w:rsidP="00760E2E">
      <w:pPr>
        <w:pStyle w:val="NormalBold"/>
      </w:pPr>
      <w:r w:rsidRPr="003F447C">
        <w:rPr>
          <w:rStyle w:val="HideTWBExt"/>
          <w:b w:val="0"/>
        </w:rPr>
        <w:t>&lt;Article&gt;</w:t>
      </w:r>
      <w:r w:rsidRPr="002717D4">
        <w:t>Considerando A</w:t>
      </w:r>
      <w:r w:rsidRPr="003F447C">
        <w:rPr>
          <w:rStyle w:val="HideTWBExt"/>
          <w:b w:val="0"/>
        </w:rPr>
        <w:t>&lt;/</w:t>
      </w:r>
      <w:proofErr w:type="spellStart"/>
      <w:r w:rsidRPr="003F447C">
        <w:rPr>
          <w:rStyle w:val="HideTWBExt"/>
          <w:b w:val="0"/>
        </w:rPr>
        <w:t>Article</w:t>
      </w:r>
      <w:proofErr w:type="spellEnd"/>
      <w:r w:rsidRPr="003F447C">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04C29F55" w14:textId="77777777" w:rsidTr="00291000">
        <w:trPr>
          <w:trHeight w:hRule="exact" w:val="240"/>
          <w:jc w:val="center"/>
        </w:trPr>
        <w:tc>
          <w:tcPr>
            <w:tcW w:w="9752" w:type="dxa"/>
            <w:gridSpan w:val="2"/>
            <w:tcBorders>
              <w:top w:val="nil"/>
              <w:left w:val="nil"/>
              <w:bottom w:val="nil"/>
              <w:right w:val="nil"/>
            </w:tcBorders>
          </w:tcPr>
          <w:p w14:paraId="4AB45F8E" w14:textId="77777777" w:rsidR="00760E2E" w:rsidRPr="002717D4" w:rsidRDefault="00760E2E" w:rsidP="00291000"/>
        </w:tc>
      </w:tr>
      <w:tr w:rsidR="00760E2E" w:rsidRPr="002717D4" w14:paraId="40014BF1" w14:textId="77777777" w:rsidTr="00291000">
        <w:trPr>
          <w:trHeight w:val="240"/>
          <w:jc w:val="center"/>
        </w:trPr>
        <w:tc>
          <w:tcPr>
            <w:tcW w:w="4876" w:type="dxa"/>
            <w:tcBorders>
              <w:top w:val="nil"/>
              <w:left w:val="nil"/>
              <w:bottom w:val="nil"/>
              <w:right w:val="nil"/>
            </w:tcBorders>
          </w:tcPr>
          <w:p w14:paraId="39674410"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49AAFEE4" w14:textId="77777777" w:rsidR="00760E2E" w:rsidRPr="002717D4" w:rsidRDefault="00760E2E" w:rsidP="00291000">
            <w:pPr>
              <w:pStyle w:val="AmColumnHeading"/>
            </w:pPr>
            <w:r w:rsidRPr="002717D4">
              <w:t>Emendamento</w:t>
            </w:r>
          </w:p>
        </w:tc>
      </w:tr>
      <w:tr w:rsidR="00760E2E" w:rsidRPr="002717D4" w14:paraId="5F8B9C63" w14:textId="77777777" w:rsidTr="00291000">
        <w:trPr>
          <w:jc w:val="center"/>
        </w:trPr>
        <w:tc>
          <w:tcPr>
            <w:tcW w:w="4876" w:type="dxa"/>
            <w:tcBorders>
              <w:top w:val="nil"/>
              <w:left w:val="nil"/>
              <w:bottom w:val="nil"/>
              <w:right w:val="nil"/>
            </w:tcBorders>
          </w:tcPr>
          <w:p w14:paraId="0CCB3199" w14:textId="77777777" w:rsidR="00760E2E" w:rsidRPr="002717D4" w:rsidRDefault="00760E2E" w:rsidP="00291000">
            <w:pPr>
              <w:pStyle w:val="Normal6a"/>
            </w:pPr>
            <w:r w:rsidRPr="002717D4">
              <w:t>A.</w:t>
            </w:r>
            <w:r w:rsidRPr="002717D4">
              <w:tab/>
              <w:t xml:space="preserve">considerando che </w:t>
            </w:r>
            <w:r w:rsidRPr="002717D4">
              <w:rPr>
                <w:b/>
                <w:i/>
              </w:rPr>
              <w:t>l'idea stessa di</w:t>
            </w:r>
            <w:r w:rsidRPr="002717D4">
              <w:t xml:space="preserve"> democrazia </w:t>
            </w:r>
            <w:r w:rsidRPr="002717D4">
              <w:rPr>
                <w:b/>
                <w:i/>
              </w:rPr>
              <w:t xml:space="preserve">è oggi respinta da una corrente di pensiero americana, la </w:t>
            </w:r>
            <w:proofErr w:type="spellStart"/>
            <w:r w:rsidRPr="002717D4">
              <w:rPr>
                <w:b/>
                <w:i/>
              </w:rPr>
              <w:t>neoreazione</w:t>
            </w:r>
            <w:proofErr w:type="spellEnd"/>
            <w:r w:rsidRPr="002717D4">
              <w:rPr>
                <w:b/>
                <w:i/>
              </w:rPr>
              <w:t>, che dispone di importanti punti di riferimento alla Casa Bianca, tra i fiori all'occhiello dell'industria dell'alta tecnologia e in seno a diversi movimenti di estrema destra, in particolare europei</w:t>
            </w:r>
            <w:r w:rsidRPr="002717D4">
              <w:t>;</w:t>
            </w:r>
          </w:p>
        </w:tc>
        <w:tc>
          <w:tcPr>
            <w:tcW w:w="4876" w:type="dxa"/>
            <w:tcBorders>
              <w:top w:val="nil"/>
              <w:left w:val="nil"/>
              <w:bottom w:val="nil"/>
              <w:right w:val="nil"/>
            </w:tcBorders>
          </w:tcPr>
          <w:p w14:paraId="6A3A7446" w14:textId="77777777" w:rsidR="00760E2E" w:rsidRPr="002717D4" w:rsidRDefault="00760E2E" w:rsidP="00291000">
            <w:pPr>
              <w:pStyle w:val="Normal6a"/>
            </w:pPr>
            <w:r w:rsidRPr="002717D4">
              <w:t>A.</w:t>
            </w:r>
            <w:r w:rsidRPr="002717D4">
              <w:tab/>
              <w:t xml:space="preserve">considerando che </w:t>
            </w:r>
            <w:r w:rsidRPr="002717D4">
              <w:rPr>
                <w:b/>
                <w:i/>
              </w:rPr>
              <w:t>il dibattito pubblico in numerosi Stati membri rispecchia sempre più la frustrazione legata a un processo decisionale centralizzato, alla percezione di un deficit democratico e a narrative ideologiche imposte a livello dell'UE; che tale insoddisfazione nasce non da un'opposizione alla</w:t>
            </w:r>
            <w:r w:rsidRPr="002717D4">
              <w:t xml:space="preserve"> democrazia </w:t>
            </w:r>
            <w:r w:rsidRPr="002717D4">
              <w:rPr>
                <w:b/>
                <w:i/>
              </w:rPr>
              <w:t>stessa, bensì da timori associati alla perdita di sovranità e di responsabilità</w:t>
            </w:r>
            <w:r w:rsidRPr="002717D4">
              <w:t>;</w:t>
            </w:r>
          </w:p>
        </w:tc>
      </w:tr>
    </w:tbl>
    <w:p w14:paraId="09FB5E94"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{EN}</w:t>
      </w:r>
      <w:r w:rsidRPr="005260D9">
        <w:rPr>
          <w:lang w:val="es-ES"/>
        </w:rPr>
        <w:t>en</w:t>
      </w:r>
      <w:r w:rsidRPr="005260D9">
        <w:rPr>
          <w:rStyle w:val="HideTWBExt"/>
          <w:lang w:val="es-ES"/>
        </w:rPr>
        <w:t>&lt;/Original&gt;</w:t>
      </w:r>
    </w:p>
    <w:p w14:paraId="0B681ABA" w14:textId="77777777" w:rsidR="00760E2E" w:rsidRPr="005260D9" w:rsidRDefault="00760E2E" w:rsidP="00760E2E">
      <w:pPr>
        <w:rPr>
          <w:lang w:val="es-ES"/>
        </w:rPr>
      </w:pPr>
      <w:r w:rsidRPr="005260D9">
        <w:rPr>
          <w:rStyle w:val="HideTWBExt"/>
          <w:lang w:val="es-ES"/>
        </w:rPr>
        <w:t>&lt;/Amend&gt;</w:t>
      </w:r>
    </w:p>
    <w:p w14:paraId="4AE0D81D"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28</w:t>
      </w:r>
      <w:r w:rsidRPr="005260D9">
        <w:rPr>
          <w:rStyle w:val="HideTWBExt"/>
          <w:b w:val="0"/>
          <w:lang w:val="es-ES"/>
        </w:rPr>
        <w:t>&lt;/</w:t>
      </w:r>
      <w:proofErr w:type="spellStart"/>
      <w:r w:rsidRPr="005260D9">
        <w:rPr>
          <w:rStyle w:val="HideTWBExt"/>
          <w:b w:val="0"/>
          <w:lang w:val="es-ES"/>
        </w:rPr>
        <w:t>NumAm</w:t>
      </w:r>
      <w:proofErr w:type="spellEnd"/>
      <w:r w:rsidRPr="005260D9">
        <w:rPr>
          <w:rStyle w:val="HideTWBExt"/>
          <w:b w:val="0"/>
          <w:lang w:val="es-ES"/>
        </w:rPr>
        <w:t>&gt;</w:t>
      </w:r>
    </w:p>
    <w:p w14:paraId="2ECFABA6" w14:textId="77777777" w:rsidR="00760E2E" w:rsidRPr="005260D9" w:rsidRDefault="00760E2E" w:rsidP="00760E2E">
      <w:pPr>
        <w:pStyle w:val="NormalBold"/>
        <w:rPr>
          <w:lang w:val="es-ES"/>
        </w:rPr>
      </w:pPr>
      <w:r w:rsidRPr="005260D9">
        <w:rPr>
          <w:rStyle w:val="HideTWBExt"/>
          <w:b w:val="0"/>
          <w:lang w:val="es-ES"/>
        </w:rPr>
        <w:t>&lt;RepeatBlock-By&gt;&lt;Members&gt;</w:t>
      </w:r>
      <w:r w:rsidRPr="005260D9">
        <w:rPr>
          <w:lang w:val="es-ES"/>
        </w:rPr>
        <w:t xml:space="preserve">Cristian </w:t>
      </w:r>
      <w:proofErr w:type="spellStart"/>
      <w:r w:rsidRPr="005260D9">
        <w:rPr>
          <w:lang w:val="es-ES"/>
        </w:rPr>
        <w:t>Terheş</w:t>
      </w:r>
      <w:proofErr w:type="spellEnd"/>
      <w:r w:rsidRPr="005260D9">
        <w:rPr>
          <w:rStyle w:val="HideTWBExt"/>
          <w:b w:val="0"/>
          <w:lang w:val="es-ES"/>
        </w:rPr>
        <w:t>&lt;/Members&gt;</w:t>
      </w:r>
    </w:p>
    <w:p w14:paraId="6FF8D458" w14:textId="77777777" w:rsidR="00760E2E" w:rsidRPr="005260D9" w:rsidRDefault="00760E2E" w:rsidP="00760E2E">
      <w:pPr>
        <w:pStyle w:val="NormalBold"/>
        <w:rPr>
          <w:lang w:val="es-ES"/>
        </w:rPr>
      </w:pPr>
      <w:r w:rsidRPr="005260D9">
        <w:rPr>
          <w:rStyle w:val="HideTWBExt"/>
          <w:b w:val="0"/>
          <w:lang w:val="es-ES"/>
        </w:rPr>
        <w:t>&lt;/RepeatBlock-By&gt;</w:t>
      </w:r>
    </w:p>
    <w:p w14:paraId="37F73A64"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w:t>
      </w:r>
      <w:proofErr w:type="spellStart"/>
      <w:r w:rsidRPr="003F447C">
        <w:rPr>
          <w:rStyle w:val="HideTWBExt"/>
          <w:b w:val="0"/>
        </w:rPr>
        <w:t>DocAmend</w:t>
      </w:r>
      <w:proofErr w:type="spellEnd"/>
      <w:r w:rsidRPr="003F447C">
        <w:rPr>
          <w:rStyle w:val="HideTWBExt"/>
          <w:b w:val="0"/>
        </w:rPr>
        <w:t>&gt;</w:t>
      </w:r>
    </w:p>
    <w:p w14:paraId="2287E313" w14:textId="77777777" w:rsidR="00760E2E" w:rsidRPr="002717D4" w:rsidRDefault="00760E2E" w:rsidP="00760E2E">
      <w:pPr>
        <w:pStyle w:val="NormalBold"/>
      </w:pPr>
      <w:r w:rsidRPr="003F447C">
        <w:rPr>
          <w:rStyle w:val="HideTWBExt"/>
          <w:b w:val="0"/>
        </w:rPr>
        <w:t>&lt;Article&gt;</w:t>
      </w:r>
      <w:r w:rsidRPr="002717D4">
        <w:t>Considerando A</w:t>
      </w:r>
      <w:r w:rsidRPr="003F447C">
        <w:rPr>
          <w:rStyle w:val="HideTWBExt"/>
          <w:b w:val="0"/>
        </w:rPr>
        <w:t>&lt;/</w:t>
      </w:r>
      <w:proofErr w:type="spellStart"/>
      <w:r w:rsidRPr="003F447C">
        <w:rPr>
          <w:rStyle w:val="HideTWBExt"/>
          <w:b w:val="0"/>
        </w:rPr>
        <w:t>Article</w:t>
      </w:r>
      <w:proofErr w:type="spellEnd"/>
      <w:r w:rsidRPr="003F447C">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0D527513" w14:textId="77777777" w:rsidTr="00291000">
        <w:trPr>
          <w:trHeight w:hRule="exact" w:val="240"/>
          <w:jc w:val="center"/>
        </w:trPr>
        <w:tc>
          <w:tcPr>
            <w:tcW w:w="9752" w:type="dxa"/>
            <w:gridSpan w:val="2"/>
            <w:tcBorders>
              <w:top w:val="nil"/>
              <w:left w:val="nil"/>
              <w:bottom w:val="nil"/>
              <w:right w:val="nil"/>
            </w:tcBorders>
          </w:tcPr>
          <w:p w14:paraId="521F1416" w14:textId="77777777" w:rsidR="00760E2E" w:rsidRPr="002717D4" w:rsidRDefault="00760E2E" w:rsidP="00291000"/>
        </w:tc>
      </w:tr>
      <w:tr w:rsidR="00760E2E" w:rsidRPr="002717D4" w14:paraId="20BDB32D" w14:textId="77777777" w:rsidTr="00291000">
        <w:trPr>
          <w:trHeight w:val="240"/>
          <w:jc w:val="center"/>
        </w:trPr>
        <w:tc>
          <w:tcPr>
            <w:tcW w:w="4876" w:type="dxa"/>
            <w:tcBorders>
              <w:top w:val="nil"/>
              <w:left w:val="nil"/>
              <w:bottom w:val="nil"/>
              <w:right w:val="nil"/>
            </w:tcBorders>
          </w:tcPr>
          <w:p w14:paraId="2F620EA7"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5FD8F1B6" w14:textId="77777777" w:rsidR="00760E2E" w:rsidRPr="002717D4" w:rsidRDefault="00760E2E" w:rsidP="00291000">
            <w:pPr>
              <w:pStyle w:val="AmColumnHeading"/>
            </w:pPr>
            <w:r w:rsidRPr="002717D4">
              <w:t>Emendamento</w:t>
            </w:r>
          </w:p>
        </w:tc>
      </w:tr>
      <w:tr w:rsidR="00760E2E" w:rsidRPr="002717D4" w14:paraId="44AE0537" w14:textId="77777777" w:rsidTr="00291000">
        <w:trPr>
          <w:jc w:val="center"/>
        </w:trPr>
        <w:tc>
          <w:tcPr>
            <w:tcW w:w="4876" w:type="dxa"/>
            <w:tcBorders>
              <w:top w:val="nil"/>
              <w:left w:val="nil"/>
              <w:bottom w:val="nil"/>
              <w:right w:val="nil"/>
            </w:tcBorders>
          </w:tcPr>
          <w:p w14:paraId="288F99F2" w14:textId="77777777" w:rsidR="00760E2E" w:rsidRPr="002717D4" w:rsidRDefault="00760E2E" w:rsidP="00291000">
            <w:pPr>
              <w:pStyle w:val="Normal6a"/>
            </w:pPr>
            <w:r w:rsidRPr="002717D4">
              <w:t>A.</w:t>
            </w:r>
            <w:r w:rsidRPr="002717D4">
              <w:tab/>
              <w:t xml:space="preserve">considerando che </w:t>
            </w:r>
            <w:r w:rsidRPr="002717D4">
              <w:rPr>
                <w:b/>
                <w:i/>
              </w:rPr>
              <w:t>l'idea stessa di</w:t>
            </w:r>
            <w:r w:rsidRPr="002717D4">
              <w:t xml:space="preserve"> democrazia è </w:t>
            </w:r>
            <w:r w:rsidRPr="002717D4">
              <w:rPr>
                <w:b/>
                <w:i/>
              </w:rPr>
              <w:t xml:space="preserve">oggi respinta da una corrente di pensiero americana, la </w:t>
            </w:r>
            <w:proofErr w:type="spellStart"/>
            <w:r w:rsidRPr="002717D4">
              <w:rPr>
                <w:b/>
                <w:i/>
              </w:rPr>
              <w:t>neoreazione</w:t>
            </w:r>
            <w:proofErr w:type="spellEnd"/>
            <w:r w:rsidRPr="002717D4">
              <w:t xml:space="preserve">, che </w:t>
            </w:r>
            <w:r w:rsidRPr="002717D4">
              <w:rPr>
                <w:b/>
                <w:i/>
              </w:rPr>
              <w:t>dispone di importanti punti di riferimento alla Casa Bianca, tra i fiori all'occhiello dell'industria dell'alta tecnologia e in seno a diversi movimenti di estrema destra, in particolare europei</w:t>
            </w:r>
            <w:r w:rsidRPr="002717D4">
              <w:t>;</w:t>
            </w:r>
          </w:p>
        </w:tc>
        <w:tc>
          <w:tcPr>
            <w:tcW w:w="4876" w:type="dxa"/>
            <w:tcBorders>
              <w:top w:val="nil"/>
              <w:left w:val="nil"/>
              <w:bottom w:val="nil"/>
              <w:right w:val="nil"/>
            </w:tcBorders>
          </w:tcPr>
          <w:p w14:paraId="28118F2A" w14:textId="77777777" w:rsidR="00760E2E" w:rsidRPr="002717D4" w:rsidRDefault="00760E2E" w:rsidP="00291000">
            <w:pPr>
              <w:pStyle w:val="Normal6a"/>
            </w:pPr>
            <w:r w:rsidRPr="002717D4">
              <w:t>A.</w:t>
            </w:r>
            <w:r w:rsidRPr="002717D4">
              <w:tab/>
              <w:t xml:space="preserve">considerando che </w:t>
            </w:r>
            <w:r w:rsidRPr="002717D4">
              <w:rPr>
                <w:b/>
                <w:i/>
              </w:rPr>
              <w:t>la</w:t>
            </w:r>
            <w:r w:rsidRPr="002717D4">
              <w:t xml:space="preserve"> democrazia è </w:t>
            </w:r>
            <w:r w:rsidRPr="002717D4">
              <w:rPr>
                <w:b/>
                <w:i/>
              </w:rPr>
              <w:t>sempre più spesso messa in pericolo dalla crescente diffusione di ideologie e regimi autoritari</w:t>
            </w:r>
            <w:r w:rsidRPr="002717D4">
              <w:t xml:space="preserve">, che </w:t>
            </w:r>
            <w:r w:rsidRPr="002717D4">
              <w:rPr>
                <w:b/>
                <w:i/>
              </w:rPr>
              <w:t>cercano di delegittimare la governance democratica e di promuovere narrative antidemocratiche</w:t>
            </w:r>
            <w:r w:rsidRPr="002717D4">
              <w:t>;</w:t>
            </w:r>
          </w:p>
        </w:tc>
      </w:tr>
    </w:tbl>
    <w:p w14:paraId="630AE958"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{EN}</w:t>
      </w:r>
      <w:r w:rsidRPr="005260D9">
        <w:rPr>
          <w:lang w:val="es-ES"/>
        </w:rPr>
        <w:t>en</w:t>
      </w:r>
      <w:r w:rsidRPr="005260D9">
        <w:rPr>
          <w:rStyle w:val="HideTWBExt"/>
          <w:lang w:val="es-ES"/>
        </w:rPr>
        <w:t>&lt;/Original&gt;</w:t>
      </w:r>
    </w:p>
    <w:p w14:paraId="34A6B10E" w14:textId="77777777" w:rsidR="00760E2E" w:rsidRPr="005260D9" w:rsidRDefault="00760E2E" w:rsidP="00760E2E">
      <w:pPr>
        <w:rPr>
          <w:lang w:val="es-ES"/>
        </w:rPr>
      </w:pPr>
      <w:r w:rsidRPr="005260D9">
        <w:rPr>
          <w:rStyle w:val="HideTWBExt"/>
          <w:lang w:val="es-ES"/>
        </w:rPr>
        <w:t>&lt;/Amend&gt;</w:t>
      </w:r>
    </w:p>
    <w:p w14:paraId="44F6F33F"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29</w:t>
      </w:r>
      <w:r w:rsidRPr="005260D9">
        <w:rPr>
          <w:rStyle w:val="HideTWBExt"/>
          <w:b w:val="0"/>
          <w:lang w:val="es-ES"/>
        </w:rPr>
        <w:t>&lt;/</w:t>
      </w:r>
      <w:proofErr w:type="spellStart"/>
      <w:r w:rsidRPr="005260D9">
        <w:rPr>
          <w:rStyle w:val="HideTWBExt"/>
          <w:b w:val="0"/>
          <w:lang w:val="es-ES"/>
        </w:rPr>
        <w:t>NumAm</w:t>
      </w:r>
      <w:proofErr w:type="spellEnd"/>
      <w:r w:rsidRPr="005260D9">
        <w:rPr>
          <w:rStyle w:val="HideTWBExt"/>
          <w:b w:val="0"/>
          <w:lang w:val="es-ES"/>
        </w:rPr>
        <w:t>&gt;</w:t>
      </w:r>
    </w:p>
    <w:p w14:paraId="50DE81D7" w14:textId="77777777" w:rsidR="00760E2E" w:rsidRPr="005260D9" w:rsidRDefault="00760E2E" w:rsidP="00760E2E">
      <w:pPr>
        <w:pStyle w:val="NormalBold"/>
        <w:rPr>
          <w:lang w:val="es-ES"/>
        </w:rPr>
      </w:pPr>
      <w:r w:rsidRPr="005260D9">
        <w:rPr>
          <w:rStyle w:val="HideTWBExt"/>
          <w:b w:val="0"/>
          <w:lang w:val="es-ES"/>
        </w:rPr>
        <w:t>&lt;RepeatBlock-By&gt;&lt;Members&gt;</w:t>
      </w:r>
      <w:r w:rsidRPr="005260D9">
        <w:rPr>
          <w:lang w:val="es-ES"/>
        </w:rPr>
        <w:t xml:space="preserve">Liudas </w:t>
      </w:r>
      <w:proofErr w:type="spellStart"/>
      <w:r w:rsidRPr="005260D9">
        <w:rPr>
          <w:lang w:val="es-ES"/>
        </w:rPr>
        <w:t>Mažylis</w:t>
      </w:r>
      <w:proofErr w:type="spellEnd"/>
      <w:r w:rsidRPr="005260D9">
        <w:rPr>
          <w:rStyle w:val="HideTWBExt"/>
          <w:b w:val="0"/>
          <w:lang w:val="es-ES"/>
        </w:rPr>
        <w:t>&lt;/Members&gt;</w:t>
      </w:r>
    </w:p>
    <w:p w14:paraId="0327F9AA" w14:textId="77777777" w:rsidR="00760E2E" w:rsidRPr="005260D9" w:rsidRDefault="00760E2E" w:rsidP="00760E2E">
      <w:pPr>
        <w:pStyle w:val="NormalBold"/>
        <w:rPr>
          <w:lang w:val="es-ES"/>
        </w:rPr>
      </w:pPr>
      <w:r w:rsidRPr="005260D9">
        <w:rPr>
          <w:rStyle w:val="HideTWBExt"/>
          <w:b w:val="0"/>
          <w:lang w:val="es-ES"/>
        </w:rPr>
        <w:t>&lt;/RepeatBlock-By&gt;</w:t>
      </w:r>
    </w:p>
    <w:p w14:paraId="2FA19918"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w:t>
      </w:r>
      <w:proofErr w:type="spellStart"/>
      <w:r w:rsidRPr="003F447C">
        <w:rPr>
          <w:rStyle w:val="HideTWBExt"/>
          <w:b w:val="0"/>
        </w:rPr>
        <w:t>DocAmend</w:t>
      </w:r>
      <w:proofErr w:type="spellEnd"/>
      <w:r w:rsidRPr="003F447C">
        <w:rPr>
          <w:rStyle w:val="HideTWBExt"/>
          <w:b w:val="0"/>
        </w:rPr>
        <w:t>&gt;</w:t>
      </w:r>
    </w:p>
    <w:p w14:paraId="657AF93F" w14:textId="77777777" w:rsidR="00760E2E" w:rsidRPr="002717D4" w:rsidRDefault="00760E2E" w:rsidP="00760E2E">
      <w:pPr>
        <w:pStyle w:val="NormalBold"/>
      </w:pPr>
      <w:r w:rsidRPr="003F447C">
        <w:rPr>
          <w:rStyle w:val="HideTWBExt"/>
          <w:b w:val="0"/>
        </w:rPr>
        <w:t>&lt;Article&gt;</w:t>
      </w:r>
      <w:r w:rsidRPr="002717D4">
        <w:t>Considerando A</w:t>
      </w:r>
      <w:r w:rsidRPr="003F447C">
        <w:rPr>
          <w:rStyle w:val="HideTWBExt"/>
          <w:b w:val="0"/>
        </w:rPr>
        <w:t>&lt;/</w:t>
      </w:r>
      <w:proofErr w:type="spellStart"/>
      <w:r w:rsidRPr="003F447C">
        <w:rPr>
          <w:rStyle w:val="HideTWBExt"/>
          <w:b w:val="0"/>
        </w:rPr>
        <w:t>Article</w:t>
      </w:r>
      <w:proofErr w:type="spellEnd"/>
      <w:r w:rsidRPr="003F447C">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039C8656" w14:textId="77777777" w:rsidTr="00291000">
        <w:trPr>
          <w:trHeight w:hRule="exact" w:val="240"/>
          <w:jc w:val="center"/>
        </w:trPr>
        <w:tc>
          <w:tcPr>
            <w:tcW w:w="9752" w:type="dxa"/>
            <w:gridSpan w:val="2"/>
            <w:tcBorders>
              <w:top w:val="nil"/>
              <w:left w:val="nil"/>
              <w:bottom w:val="nil"/>
              <w:right w:val="nil"/>
            </w:tcBorders>
          </w:tcPr>
          <w:p w14:paraId="39B8DA53" w14:textId="77777777" w:rsidR="00760E2E" w:rsidRPr="002717D4" w:rsidRDefault="00760E2E" w:rsidP="00291000"/>
        </w:tc>
      </w:tr>
      <w:tr w:rsidR="00760E2E" w:rsidRPr="002717D4" w14:paraId="0A97538C" w14:textId="77777777" w:rsidTr="00291000">
        <w:trPr>
          <w:trHeight w:val="240"/>
          <w:jc w:val="center"/>
        </w:trPr>
        <w:tc>
          <w:tcPr>
            <w:tcW w:w="4876" w:type="dxa"/>
            <w:tcBorders>
              <w:top w:val="nil"/>
              <w:left w:val="nil"/>
              <w:bottom w:val="nil"/>
              <w:right w:val="nil"/>
            </w:tcBorders>
          </w:tcPr>
          <w:p w14:paraId="26DA3F1A"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1DB38238" w14:textId="77777777" w:rsidR="00760E2E" w:rsidRPr="002717D4" w:rsidRDefault="00760E2E" w:rsidP="00291000">
            <w:pPr>
              <w:pStyle w:val="AmColumnHeading"/>
            </w:pPr>
            <w:r w:rsidRPr="002717D4">
              <w:t>Emendamento</w:t>
            </w:r>
          </w:p>
        </w:tc>
      </w:tr>
      <w:tr w:rsidR="00760E2E" w:rsidRPr="002717D4" w14:paraId="56FF195D" w14:textId="77777777" w:rsidTr="00291000">
        <w:trPr>
          <w:jc w:val="center"/>
        </w:trPr>
        <w:tc>
          <w:tcPr>
            <w:tcW w:w="4876" w:type="dxa"/>
            <w:tcBorders>
              <w:top w:val="nil"/>
              <w:left w:val="nil"/>
              <w:bottom w:val="nil"/>
              <w:right w:val="nil"/>
            </w:tcBorders>
          </w:tcPr>
          <w:p w14:paraId="6A6CD3FC" w14:textId="77777777" w:rsidR="00760E2E" w:rsidRPr="002717D4" w:rsidRDefault="00760E2E" w:rsidP="00291000">
            <w:pPr>
              <w:pStyle w:val="Normal6a"/>
            </w:pPr>
            <w:r w:rsidRPr="002717D4">
              <w:t>A.</w:t>
            </w:r>
            <w:r w:rsidRPr="002717D4">
              <w:tab/>
              <w:t xml:space="preserve">considerando che </w:t>
            </w:r>
            <w:r w:rsidRPr="002717D4">
              <w:rPr>
                <w:b/>
                <w:i/>
              </w:rPr>
              <w:t xml:space="preserve">l'idea stessa di democrazia è oggi respinta da una corrente di pensiero americana, la </w:t>
            </w:r>
            <w:proofErr w:type="spellStart"/>
            <w:r w:rsidRPr="002717D4">
              <w:rPr>
                <w:b/>
                <w:i/>
              </w:rPr>
              <w:t>neoreazione</w:t>
            </w:r>
            <w:proofErr w:type="spellEnd"/>
            <w:r w:rsidRPr="002717D4">
              <w:rPr>
                <w:b/>
                <w:i/>
              </w:rPr>
              <w:t>, che dispone di importanti punti di riferimento alla Casa Bianca, tra i fiori all'occhiello dell'industria dell'alta tecnologia e in seno a diversi movimenti di estrema destra, in particolare europei</w:t>
            </w:r>
            <w:r w:rsidRPr="002717D4">
              <w:t>;</w:t>
            </w:r>
          </w:p>
        </w:tc>
        <w:tc>
          <w:tcPr>
            <w:tcW w:w="4876" w:type="dxa"/>
            <w:tcBorders>
              <w:top w:val="nil"/>
              <w:left w:val="nil"/>
              <w:bottom w:val="nil"/>
              <w:right w:val="nil"/>
            </w:tcBorders>
          </w:tcPr>
          <w:p w14:paraId="6C0D583D" w14:textId="77777777" w:rsidR="00760E2E" w:rsidRPr="002717D4" w:rsidRDefault="00760E2E" w:rsidP="00291000">
            <w:pPr>
              <w:pStyle w:val="Normal6a"/>
            </w:pPr>
            <w:r w:rsidRPr="002717D4">
              <w:t>A.</w:t>
            </w:r>
            <w:r w:rsidRPr="002717D4">
              <w:tab/>
              <w:t xml:space="preserve">considerando che </w:t>
            </w:r>
            <w:r w:rsidRPr="002717D4">
              <w:rPr>
                <w:b/>
                <w:i/>
              </w:rPr>
              <w:t>l'avanzata di ideologie e narrazioni antidemocratiche in tutto il mondo, anche in alcune democrazie progredite, desta preoccupazioni in merito alla resilienza delle istituzioni democratiche e alla protezione dei diritti fondamentali</w:t>
            </w:r>
            <w:r w:rsidRPr="002717D4">
              <w:t>;</w:t>
            </w:r>
          </w:p>
        </w:tc>
      </w:tr>
    </w:tbl>
    <w:p w14:paraId="137CF2B5"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w:t>
      </w:r>
      <w:proofErr w:type="spellStart"/>
      <w:r w:rsidRPr="003F447C">
        <w:rPr>
          <w:rStyle w:val="HideTWBExt"/>
        </w:rPr>
        <w:t>Original</w:t>
      </w:r>
      <w:proofErr w:type="spellEnd"/>
      <w:r w:rsidRPr="003F447C">
        <w:rPr>
          <w:rStyle w:val="HideTWBExt"/>
        </w:rPr>
        <w:t>&gt;</w:t>
      </w:r>
    </w:p>
    <w:p w14:paraId="3B77CF23" w14:textId="77777777" w:rsidR="00760E2E" w:rsidRPr="002717D4" w:rsidRDefault="00760E2E" w:rsidP="00760E2E">
      <w:r w:rsidRPr="003F447C">
        <w:rPr>
          <w:rStyle w:val="HideTWBExt"/>
        </w:rPr>
        <w:t>&lt;/Amend&gt;</w:t>
      </w:r>
    </w:p>
    <w:p w14:paraId="35E5C0C6"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30</w:t>
      </w:r>
      <w:r w:rsidRPr="003F447C">
        <w:rPr>
          <w:rStyle w:val="HideTWBExt"/>
          <w:b w:val="0"/>
        </w:rPr>
        <w:t>&lt;/</w:t>
      </w:r>
      <w:proofErr w:type="spellStart"/>
      <w:r w:rsidRPr="003F447C">
        <w:rPr>
          <w:rStyle w:val="HideTWBExt"/>
          <w:b w:val="0"/>
        </w:rPr>
        <w:t>NumAm</w:t>
      </w:r>
      <w:proofErr w:type="spellEnd"/>
      <w:r w:rsidRPr="003F447C">
        <w:rPr>
          <w:rStyle w:val="HideTWBExt"/>
          <w:b w:val="0"/>
        </w:rPr>
        <w:t>&gt;</w:t>
      </w:r>
    </w:p>
    <w:p w14:paraId="4A212E51" w14:textId="77777777" w:rsidR="00760E2E" w:rsidRPr="002717D4" w:rsidRDefault="00760E2E" w:rsidP="00760E2E">
      <w:pPr>
        <w:pStyle w:val="NormalBold"/>
      </w:pPr>
      <w:r w:rsidRPr="003F447C">
        <w:rPr>
          <w:rStyle w:val="HideTWBExt"/>
          <w:b w:val="0"/>
        </w:rPr>
        <w:t>&lt;RepeatBlock-By&gt;&lt;Members&gt;</w:t>
      </w:r>
      <w:r w:rsidRPr="002717D4">
        <w:t xml:space="preserve">Alice </w:t>
      </w:r>
      <w:proofErr w:type="spellStart"/>
      <w:r w:rsidRPr="002717D4">
        <w:t>Teodorescu</w:t>
      </w:r>
      <w:proofErr w:type="spellEnd"/>
      <w:r w:rsidRPr="002717D4">
        <w:t xml:space="preserve"> </w:t>
      </w:r>
      <w:proofErr w:type="spellStart"/>
      <w:r w:rsidRPr="002717D4">
        <w:t>Måwe</w:t>
      </w:r>
      <w:proofErr w:type="spellEnd"/>
      <w:r w:rsidRPr="003F447C">
        <w:rPr>
          <w:rStyle w:val="HideTWBExt"/>
          <w:b w:val="0"/>
        </w:rPr>
        <w:t>&lt;/Members&gt;</w:t>
      </w:r>
    </w:p>
    <w:p w14:paraId="75FAB0B7" w14:textId="77777777" w:rsidR="00760E2E" w:rsidRPr="002717D4" w:rsidRDefault="00760E2E" w:rsidP="00760E2E">
      <w:pPr>
        <w:pStyle w:val="NormalBold"/>
      </w:pPr>
      <w:r w:rsidRPr="003F447C">
        <w:rPr>
          <w:rStyle w:val="HideTWBExt"/>
          <w:b w:val="0"/>
        </w:rPr>
        <w:t>&lt;/RepeatBlock-By&gt;</w:t>
      </w:r>
    </w:p>
    <w:p w14:paraId="2D5A4DC6"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w:t>
      </w:r>
      <w:proofErr w:type="spellStart"/>
      <w:r w:rsidRPr="003F447C">
        <w:rPr>
          <w:rStyle w:val="HideTWBExt"/>
          <w:b w:val="0"/>
        </w:rPr>
        <w:t>DocAmend</w:t>
      </w:r>
      <w:proofErr w:type="spellEnd"/>
      <w:r w:rsidRPr="003F447C">
        <w:rPr>
          <w:rStyle w:val="HideTWBExt"/>
          <w:b w:val="0"/>
        </w:rPr>
        <w:t>&gt;</w:t>
      </w:r>
    </w:p>
    <w:p w14:paraId="7C6670FB" w14:textId="77777777" w:rsidR="00760E2E" w:rsidRPr="002717D4" w:rsidRDefault="00760E2E" w:rsidP="00760E2E">
      <w:pPr>
        <w:pStyle w:val="NormalBold"/>
      </w:pPr>
      <w:r w:rsidRPr="003F447C">
        <w:rPr>
          <w:rStyle w:val="HideTWBExt"/>
          <w:b w:val="0"/>
        </w:rPr>
        <w:t>&lt;Article&gt;</w:t>
      </w:r>
      <w:r w:rsidRPr="002717D4">
        <w:t>Considerando A</w:t>
      </w:r>
      <w:r w:rsidRPr="003F447C">
        <w:rPr>
          <w:rStyle w:val="HideTWBExt"/>
          <w:b w:val="0"/>
        </w:rPr>
        <w:t>&lt;/</w:t>
      </w:r>
      <w:proofErr w:type="spellStart"/>
      <w:r w:rsidRPr="003F447C">
        <w:rPr>
          <w:rStyle w:val="HideTWBExt"/>
          <w:b w:val="0"/>
        </w:rPr>
        <w:t>Article</w:t>
      </w:r>
      <w:proofErr w:type="spellEnd"/>
      <w:r w:rsidRPr="003F447C">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59446AD1" w14:textId="77777777" w:rsidTr="00291000">
        <w:trPr>
          <w:trHeight w:hRule="exact" w:val="240"/>
          <w:jc w:val="center"/>
        </w:trPr>
        <w:tc>
          <w:tcPr>
            <w:tcW w:w="9752" w:type="dxa"/>
            <w:gridSpan w:val="2"/>
            <w:tcBorders>
              <w:top w:val="nil"/>
              <w:left w:val="nil"/>
              <w:bottom w:val="nil"/>
              <w:right w:val="nil"/>
            </w:tcBorders>
          </w:tcPr>
          <w:p w14:paraId="0109350A" w14:textId="77777777" w:rsidR="00760E2E" w:rsidRPr="002717D4" w:rsidRDefault="00760E2E" w:rsidP="00291000"/>
        </w:tc>
      </w:tr>
      <w:tr w:rsidR="00760E2E" w:rsidRPr="002717D4" w14:paraId="7B0E5337" w14:textId="77777777" w:rsidTr="00291000">
        <w:trPr>
          <w:trHeight w:val="240"/>
          <w:jc w:val="center"/>
        </w:trPr>
        <w:tc>
          <w:tcPr>
            <w:tcW w:w="4876" w:type="dxa"/>
            <w:tcBorders>
              <w:top w:val="nil"/>
              <w:left w:val="nil"/>
              <w:bottom w:val="nil"/>
              <w:right w:val="nil"/>
            </w:tcBorders>
          </w:tcPr>
          <w:p w14:paraId="30C2B7E2"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391523E1" w14:textId="77777777" w:rsidR="00760E2E" w:rsidRPr="002717D4" w:rsidRDefault="00760E2E" w:rsidP="00291000">
            <w:pPr>
              <w:pStyle w:val="AmColumnHeading"/>
            </w:pPr>
            <w:r w:rsidRPr="002717D4">
              <w:t>Emendamento</w:t>
            </w:r>
          </w:p>
        </w:tc>
      </w:tr>
      <w:tr w:rsidR="00760E2E" w:rsidRPr="002717D4" w14:paraId="7C78C35B" w14:textId="77777777" w:rsidTr="00291000">
        <w:trPr>
          <w:jc w:val="center"/>
        </w:trPr>
        <w:tc>
          <w:tcPr>
            <w:tcW w:w="4876" w:type="dxa"/>
            <w:tcBorders>
              <w:top w:val="nil"/>
              <w:left w:val="nil"/>
              <w:bottom w:val="nil"/>
              <w:right w:val="nil"/>
            </w:tcBorders>
          </w:tcPr>
          <w:p w14:paraId="6F9B5512" w14:textId="77777777" w:rsidR="00760E2E" w:rsidRPr="002717D4" w:rsidRDefault="00760E2E" w:rsidP="00291000">
            <w:pPr>
              <w:pStyle w:val="Normal6a"/>
            </w:pPr>
            <w:r w:rsidRPr="002717D4">
              <w:t>A.</w:t>
            </w:r>
            <w:r w:rsidRPr="002717D4">
              <w:tab/>
              <w:t xml:space="preserve">considerando che </w:t>
            </w:r>
            <w:r w:rsidRPr="002717D4">
              <w:rPr>
                <w:b/>
                <w:i/>
              </w:rPr>
              <w:t xml:space="preserve">l'idea stessa di democrazia è oggi respinta da una corrente di pensiero americana, la </w:t>
            </w:r>
            <w:proofErr w:type="spellStart"/>
            <w:r w:rsidRPr="002717D4">
              <w:rPr>
                <w:b/>
                <w:i/>
              </w:rPr>
              <w:t>neoreazione</w:t>
            </w:r>
            <w:proofErr w:type="spellEnd"/>
            <w:r w:rsidRPr="002717D4">
              <w:rPr>
                <w:b/>
                <w:i/>
              </w:rPr>
              <w:t>, che dispone di importanti punti di riferimento alla Casa Bianca, tra i fiori all'occhiello dell'industria dell'alta tecnologia e in seno a diversi</w:t>
            </w:r>
            <w:r w:rsidRPr="002717D4">
              <w:t xml:space="preserve"> movimenti di estrema destra, </w:t>
            </w:r>
            <w:r w:rsidRPr="002717D4">
              <w:rPr>
                <w:b/>
                <w:i/>
              </w:rPr>
              <w:t>in particolare europei</w:t>
            </w:r>
            <w:r w:rsidRPr="002717D4">
              <w:t>;</w:t>
            </w:r>
          </w:p>
        </w:tc>
        <w:tc>
          <w:tcPr>
            <w:tcW w:w="4876" w:type="dxa"/>
            <w:tcBorders>
              <w:top w:val="nil"/>
              <w:left w:val="nil"/>
              <w:bottom w:val="nil"/>
              <w:right w:val="nil"/>
            </w:tcBorders>
          </w:tcPr>
          <w:p w14:paraId="351B898D" w14:textId="77777777" w:rsidR="00760E2E" w:rsidRPr="002717D4" w:rsidRDefault="00760E2E" w:rsidP="00291000">
            <w:pPr>
              <w:pStyle w:val="Normal6a"/>
            </w:pPr>
            <w:r w:rsidRPr="002717D4">
              <w:t>A.</w:t>
            </w:r>
            <w:r w:rsidRPr="002717D4">
              <w:tab/>
              <w:t xml:space="preserve">considerando che </w:t>
            </w:r>
            <w:r w:rsidRPr="002717D4">
              <w:rPr>
                <w:b/>
                <w:i/>
              </w:rPr>
              <w:t>le fondamenta delle società democratiche sono sempre più spesso messe a dura prova dalle tendenze antidemocratiche, comprese quelle derivanti dai</w:t>
            </w:r>
            <w:r w:rsidRPr="002717D4">
              <w:t xml:space="preserve"> movimenti di estrema destra </w:t>
            </w:r>
            <w:r w:rsidRPr="002717D4">
              <w:rPr>
                <w:b/>
                <w:i/>
              </w:rPr>
              <w:t>e di estrema sinistra</w:t>
            </w:r>
            <w:r w:rsidRPr="002717D4">
              <w:t xml:space="preserve">, </w:t>
            </w:r>
            <w:r w:rsidRPr="002717D4">
              <w:rPr>
                <w:b/>
                <w:i/>
              </w:rPr>
              <w:t>nonché da ideologie estremiste quali l'islamismo e l'antisemitismo</w:t>
            </w:r>
            <w:r w:rsidRPr="002717D4">
              <w:t>;</w:t>
            </w:r>
          </w:p>
        </w:tc>
      </w:tr>
    </w:tbl>
    <w:p w14:paraId="3FEB71CB"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w:t>
      </w:r>
      <w:proofErr w:type="spellStart"/>
      <w:r w:rsidRPr="003F447C">
        <w:rPr>
          <w:rStyle w:val="HideTWBExt"/>
        </w:rPr>
        <w:t>Original</w:t>
      </w:r>
      <w:proofErr w:type="spellEnd"/>
      <w:r w:rsidRPr="003F447C">
        <w:rPr>
          <w:rStyle w:val="HideTWBExt"/>
        </w:rPr>
        <w:t>&gt;</w:t>
      </w:r>
    </w:p>
    <w:p w14:paraId="46795CC6" w14:textId="77777777" w:rsidR="00760E2E" w:rsidRPr="002717D4" w:rsidRDefault="00760E2E" w:rsidP="00760E2E">
      <w:r w:rsidRPr="003F447C">
        <w:rPr>
          <w:rStyle w:val="HideTWBExt"/>
        </w:rPr>
        <w:t>&lt;/Amend&gt;</w:t>
      </w:r>
    </w:p>
    <w:p w14:paraId="08200AD2"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31</w:t>
      </w:r>
      <w:r w:rsidRPr="003F447C">
        <w:rPr>
          <w:rStyle w:val="HideTWBExt"/>
          <w:b w:val="0"/>
        </w:rPr>
        <w:t>&lt;/</w:t>
      </w:r>
      <w:proofErr w:type="spellStart"/>
      <w:r w:rsidRPr="003F447C">
        <w:rPr>
          <w:rStyle w:val="HideTWBExt"/>
          <w:b w:val="0"/>
        </w:rPr>
        <w:t>NumAm</w:t>
      </w:r>
      <w:proofErr w:type="spellEnd"/>
      <w:r w:rsidRPr="003F447C">
        <w:rPr>
          <w:rStyle w:val="HideTWBExt"/>
          <w:b w:val="0"/>
        </w:rPr>
        <w:t>&gt;</w:t>
      </w:r>
    </w:p>
    <w:p w14:paraId="504BD8B4" w14:textId="77777777" w:rsidR="00760E2E" w:rsidRPr="002717D4" w:rsidRDefault="00760E2E" w:rsidP="00760E2E">
      <w:pPr>
        <w:pStyle w:val="NormalBold"/>
      </w:pPr>
      <w:r w:rsidRPr="003F447C">
        <w:rPr>
          <w:rStyle w:val="HideTWBExt"/>
          <w:b w:val="0"/>
        </w:rPr>
        <w:t>&lt;RepeatBlock-By&gt;&lt;Members&gt;</w:t>
      </w:r>
      <w:r w:rsidRPr="002717D4">
        <w:t>Alexander Sell</w:t>
      </w:r>
      <w:r w:rsidRPr="003F447C">
        <w:rPr>
          <w:rStyle w:val="HideTWBExt"/>
          <w:b w:val="0"/>
        </w:rPr>
        <w:t>&lt;/</w:t>
      </w:r>
      <w:proofErr w:type="spellStart"/>
      <w:r w:rsidRPr="003F447C">
        <w:rPr>
          <w:rStyle w:val="HideTWBExt"/>
          <w:b w:val="0"/>
        </w:rPr>
        <w:t>Members</w:t>
      </w:r>
      <w:proofErr w:type="spellEnd"/>
      <w:r w:rsidRPr="003F447C">
        <w:rPr>
          <w:rStyle w:val="HideTWBExt"/>
          <w:b w:val="0"/>
        </w:rPr>
        <w:t>&gt;</w:t>
      </w:r>
    </w:p>
    <w:p w14:paraId="08C556FF" w14:textId="77777777" w:rsidR="00760E2E" w:rsidRPr="002717D4" w:rsidRDefault="00760E2E" w:rsidP="00760E2E">
      <w:pPr>
        <w:pStyle w:val="NormalBold"/>
      </w:pPr>
      <w:r w:rsidRPr="003F447C">
        <w:rPr>
          <w:rStyle w:val="HideTWBExt"/>
          <w:b w:val="0"/>
        </w:rPr>
        <w:t>&lt;/RepeatBlock-By&gt;</w:t>
      </w:r>
    </w:p>
    <w:p w14:paraId="15A733CE"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w:t>
      </w:r>
      <w:proofErr w:type="spellStart"/>
      <w:r w:rsidRPr="003F447C">
        <w:rPr>
          <w:rStyle w:val="HideTWBExt"/>
          <w:b w:val="0"/>
        </w:rPr>
        <w:t>DocAmend</w:t>
      </w:r>
      <w:proofErr w:type="spellEnd"/>
      <w:r w:rsidRPr="003F447C">
        <w:rPr>
          <w:rStyle w:val="HideTWBExt"/>
          <w:b w:val="0"/>
        </w:rPr>
        <w:t>&gt;</w:t>
      </w:r>
    </w:p>
    <w:p w14:paraId="4A7B1E08" w14:textId="77777777" w:rsidR="00760E2E" w:rsidRPr="002717D4" w:rsidRDefault="00760E2E" w:rsidP="00760E2E">
      <w:pPr>
        <w:pStyle w:val="NormalBold"/>
      </w:pPr>
      <w:r w:rsidRPr="003F447C">
        <w:rPr>
          <w:rStyle w:val="HideTWBExt"/>
          <w:b w:val="0"/>
        </w:rPr>
        <w:t>&lt;Article&gt;</w:t>
      </w:r>
      <w:r w:rsidRPr="002717D4">
        <w:t>Considerando A</w:t>
      </w:r>
      <w:r w:rsidRPr="003F447C">
        <w:rPr>
          <w:rStyle w:val="HideTWBExt"/>
          <w:b w:val="0"/>
        </w:rPr>
        <w:t>&lt;/</w:t>
      </w:r>
      <w:proofErr w:type="spellStart"/>
      <w:r w:rsidRPr="003F447C">
        <w:rPr>
          <w:rStyle w:val="HideTWBExt"/>
          <w:b w:val="0"/>
        </w:rPr>
        <w:t>Article</w:t>
      </w:r>
      <w:proofErr w:type="spellEnd"/>
      <w:r w:rsidRPr="003F447C">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482F8BCC" w14:textId="77777777" w:rsidTr="00291000">
        <w:trPr>
          <w:trHeight w:hRule="exact" w:val="240"/>
          <w:jc w:val="center"/>
        </w:trPr>
        <w:tc>
          <w:tcPr>
            <w:tcW w:w="9752" w:type="dxa"/>
            <w:gridSpan w:val="2"/>
            <w:tcBorders>
              <w:top w:val="nil"/>
              <w:left w:val="nil"/>
              <w:bottom w:val="nil"/>
              <w:right w:val="nil"/>
            </w:tcBorders>
          </w:tcPr>
          <w:p w14:paraId="703BFB96" w14:textId="77777777" w:rsidR="00760E2E" w:rsidRPr="002717D4" w:rsidRDefault="00760E2E" w:rsidP="00291000"/>
        </w:tc>
      </w:tr>
      <w:tr w:rsidR="00760E2E" w:rsidRPr="002717D4" w14:paraId="0D739B2D" w14:textId="77777777" w:rsidTr="00291000">
        <w:trPr>
          <w:trHeight w:val="240"/>
          <w:jc w:val="center"/>
        </w:trPr>
        <w:tc>
          <w:tcPr>
            <w:tcW w:w="4876" w:type="dxa"/>
            <w:tcBorders>
              <w:top w:val="nil"/>
              <w:left w:val="nil"/>
              <w:bottom w:val="nil"/>
              <w:right w:val="nil"/>
            </w:tcBorders>
          </w:tcPr>
          <w:p w14:paraId="6312F6EF"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69982941" w14:textId="77777777" w:rsidR="00760E2E" w:rsidRPr="002717D4" w:rsidRDefault="00760E2E" w:rsidP="00291000">
            <w:pPr>
              <w:pStyle w:val="AmColumnHeading"/>
            </w:pPr>
            <w:r w:rsidRPr="002717D4">
              <w:t>Emendamento</w:t>
            </w:r>
          </w:p>
        </w:tc>
      </w:tr>
      <w:tr w:rsidR="00760E2E" w:rsidRPr="002717D4" w14:paraId="1E7DBD01" w14:textId="77777777" w:rsidTr="00291000">
        <w:trPr>
          <w:jc w:val="center"/>
        </w:trPr>
        <w:tc>
          <w:tcPr>
            <w:tcW w:w="4876" w:type="dxa"/>
            <w:tcBorders>
              <w:top w:val="nil"/>
              <w:left w:val="nil"/>
              <w:bottom w:val="nil"/>
              <w:right w:val="nil"/>
            </w:tcBorders>
          </w:tcPr>
          <w:p w14:paraId="2714CACA" w14:textId="77777777" w:rsidR="00760E2E" w:rsidRPr="002717D4" w:rsidRDefault="00760E2E" w:rsidP="00291000">
            <w:pPr>
              <w:pStyle w:val="Normal6a"/>
            </w:pPr>
            <w:r w:rsidRPr="002717D4">
              <w:t>A.</w:t>
            </w:r>
            <w:r w:rsidRPr="002717D4">
              <w:tab/>
              <w:t xml:space="preserve">considerando che </w:t>
            </w:r>
            <w:r w:rsidRPr="002717D4">
              <w:rPr>
                <w:b/>
                <w:i/>
              </w:rPr>
              <w:t xml:space="preserve">l'idea stessa di democrazia è oggi respinta da una corrente di pensiero americana, la </w:t>
            </w:r>
            <w:proofErr w:type="spellStart"/>
            <w:r w:rsidRPr="002717D4">
              <w:rPr>
                <w:b/>
                <w:i/>
              </w:rPr>
              <w:t>neoreazione</w:t>
            </w:r>
            <w:proofErr w:type="spellEnd"/>
            <w:r w:rsidRPr="002717D4">
              <w:rPr>
                <w:b/>
                <w:i/>
              </w:rPr>
              <w:t xml:space="preserve">, </w:t>
            </w:r>
            <w:r w:rsidRPr="002717D4">
              <w:t>che</w:t>
            </w:r>
            <w:r w:rsidRPr="002717D4">
              <w:rPr>
                <w:b/>
                <w:i/>
              </w:rPr>
              <w:t xml:space="preserve"> dispone di importanti punti di riferimento alla Casa Bianca, tra i fiori all'occhiello dell'industria dell'alta tecnologia e in seno a diversi movimenti di estrema destra, in particolare europei</w:t>
            </w:r>
            <w:r w:rsidRPr="002717D4">
              <w:t>;</w:t>
            </w:r>
          </w:p>
        </w:tc>
        <w:tc>
          <w:tcPr>
            <w:tcW w:w="4876" w:type="dxa"/>
            <w:tcBorders>
              <w:top w:val="nil"/>
              <w:left w:val="nil"/>
              <w:bottom w:val="nil"/>
              <w:right w:val="nil"/>
            </w:tcBorders>
          </w:tcPr>
          <w:p w14:paraId="63B47F1F" w14:textId="77777777" w:rsidR="00760E2E" w:rsidRPr="002717D4" w:rsidRDefault="00760E2E" w:rsidP="00291000">
            <w:pPr>
              <w:pStyle w:val="Normal6a"/>
            </w:pPr>
            <w:r w:rsidRPr="002717D4">
              <w:t>A.</w:t>
            </w:r>
            <w:r w:rsidRPr="002717D4">
              <w:tab/>
              <w:t xml:space="preserve">considerando che </w:t>
            </w:r>
            <w:r w:rsidRPr="002717D4">
              <w:rPr>
                <w:b/>
                <w:i/>
              </w:rPr>
              <w:t xml:space="preserve">il dibattito pubblico negli Stati Uniti abbraccia un'ampia gamma di prospettive in materia di democrazia e governance; </w:t>
            </w:r>
            <w:r w:rsidRPr="002717D4">
              <w:t xml:space="preserve">che </w:t>
            </w:r>
            <w:r w:rsidRPr="002717D4">
              <w:rPr>
                <w:b/>
                <w:i/>
              </w:rPr>
              <w:t>dibattiti analoghi si svolgono anche a livello europeo e contribuiscono a una riflessione permanente sull'evoluzione e sul rafforzamento dei sistemi democratici</w:t>
            </w:r>
            <w:r w:rsidRPr="002717D4">
              <w:t>;</w:t>
            </w:r>
          </w:p>
        </w:tc>
      </w:tr>
    </w:tbl>
    <w:p w14:paraId="58C882B0"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{EN}</w:t>
      </w:r>
      <w:r w:rsidRPr="005260D9">
        <w:rPr>
          <w:lang w:val="es-ES"/>
        </w:rPr>
        <w:t>en</w:t>
      </w:r>
      <w:r w:rsidRPr="005260D9">
        <w:rPr>
          <w:rStyle w:val="HideTWBExt"/>
          <w:lang w:val="es-ES"/>
        </w:rPr>
        <w:t>&lt;/Original&gt;</w:t>
      </w:r>
    </w:p>
    <w:p w14:paraId="1F4A840A" w14:textId="77777777" w:rsidR="00760E2E" w:rsidRPr="005260D9" w:rsidRDefault="00760E2E" w:rsidP="00760E2E">
      <w:pPr>
        <w:rPr>
          <w:lang w:val="es-ES"/>
        </w:rPr>
      </w:pPr>
      <w:r w:rsidRPr="005260D9">
        <w:rPr>
          <w:rStyle w:val="HideTWBExt"/>
          <w:lang w:val="es-ES"/>
        </w:rPr>
        <w:t>&lt;/Amend&gt;</w:t>
      </w:r>
    </w:p>
    <w:p w14:paraId="54C1DB55"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32</w:t>
      </w:r>
      <w:r w:rsidRPr="005260D9">
        <w:rPr>
          <w:rStyle w:val="HideTWBExt"/>
          <w:b w:val="0"/>
          <w:lang w:val="es-ES"/>
        </w:rPr>
        <w:t>&lt;/</w:t>
      </w:r>
      <w:proofErr w:type="spellStart"/>
      <w:r w:rsidRPr="005260D9">
        <w:rPr>
          <w:rStyle w:val="HideTWBExt"/>
          <w:b w:val="0"/>
          <w:lang w:val="es-ES"/>
        </w:rPr>
        <w:t>NumAm</w:t>
      </w:r>
      <w:proofErr w:type="spellEnd"/>
      <w:r w:rsidRPr="005260D9">
        <w:rPr>
          <w:rStyle w:val="HideTWBExt"/>
          <w:b w:val="0"/>
          <w:lang w:val="es-ES"/>
        </w:rPr>
        <w:t>&gt;</w:t>
      </w:r>
    </w:p>
    <w:p w14:paraId="2C083694" w14:textId="77777777" w:rsidR="00760E2E" w:rsidRPr="005260D9" w:rsidRDefault="00760E2E" w:rsidP="00760E2E">
      <w:pPr>
        <w:pStyle w:val="NormalBold"/>
        <w:rPr>
          <w:lang w:val="es-ES"/>
        </w:rPr>
      </w:pPr>
      <w:r w:rsidRPr="005260D9">
        <w:rPr>
          <w:rStyle w:val="HideTWBExt"/>
          <w:b w:val="0"/>
          <w:lang w:val="es-ES"/>
        </w:rPr>
        <w:t>&lt;RepeatBlock-By&gt;&lt;Members&gt;</w:t>
      </w:r>
      <w:r w:rsidRPr="005260D9">
        <w:rPr>
          <w:lang w:val="es-ES"/>
        </w:rPr>
        <w:t xml:space="preserve">Tomasz </w:t>
      </w:r>
      <w:proofErr w:type="spellStart"/>
      <w:r w:rsidRPr="005260D9">
        <w:rPr>
          <w:lang w:val="es-ES"/>
        </w:rPr>
        <w:t>Froelich</w:t>
      </w:r>
      <w:proofErr w:type="spellEnd"/>
      <w:r w:rsidRPr="005260D9">
        <w:rPr>
          <w:rStyle w:val="HideTWBExt"/>
          <w:b w:val="0"/>
          <w:lang w:val="es-ES"/>
        </w:rPr>
        <w:t>&lt;/Members&gt;</w:t>
      </w:r>
    </w:p>
    <w:p w14:paraId="5222986B" w14:textId="77777777" w:rsidR="00760E2E" w:rsidRPr="005260D9" w:rsidRDefault="00760E2E" w:rsidP="00760E2E">
      <w:pPr>
        <w:pStyle w:val="NormalBold"/>
        <w:rPr>
          <w:lang w:val="es-ES"/>
        </w:rPr>
      </w:pPr>
      <w:r w:rsidRPr="005260D9">
        <w:rPr>
          <w:rStyle w:val="HideTWBExt"/>
          <w:b w:val="0"/>
          <w:lang w:val="es-ES"/>
        </w:rPr>
        <w:t>&lt;/RepeatBlock-By&gt;</w:t>
      </w:r>
    </w:p>
    <w:p w14:paraId="143E13BF"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w:t>
      </w:r>
      <w:proofErr w:type="spellStart"/>
      <w:r w:rsidRPr="003F447C">
        <w:rPr>
          <w:rStyle w:val="HideTWBExt"/>
          <w:b w:val="0"/>
        </w:rPr>
        <w:t>DocAmend</w:t>
      </w:r>
      <w:proofErr w:type="spellEnd"/>
      <w:r w:rsidRPr="003F447C">
        <w:rPr>
          <w:rStyle w:val="HideTWBExt"/>
          <w:b w:val="0"/>
        </w:rPr>
        <w:t>&gt;</w:t>
      </w:r>
    </w:p>
    <w:p w14:paraId="2C8835D1" w14:textId="77777777" w:rsidR="00760E2E" w:rsidRPr="002717D4" w:rsidRDefault="00760E2E" w:rsidP="00760E2E">
      <w:pPr>
        <w:pStyle w:val="NormalBold"/>
      </w:pPr>
      <w:r w:rsidRPr="003F447C">
        <w:rPr>
          <w:rStyle w:val="HideTWBExt"/>
          <w:b w:val="0"/>
        </w:rPr>
        <w:t>&lt;Article&gt;</w:t>
      </w:r>
      <w:r w:rsidRPr="002717D4">
        <w:t>Considerando A</w:t>
      </w:r>
      <w:r w:rsidRPr="003F447C">
        <w:rPr>
          <w:rStyle w:val="HideTWBExt"/>
          <w:b w:val="0"/>
        </w:rPr>
        <w:t>&lt;/</w:t>
      </w:r>
      <w:proofErr w:type="spellStart"/>
      <w:r w:rsidRPr="003F447C">
        <w:rPr>
          <w:rStyle w:val="HideTWBExt"/>
          <w:b w:val="0"/>
        </w:rPr>
        <w:t>Article</w:t>
      </w:r>
      <w:proofErr w:type="spellEnd"/>
      <w:r w:rsidRPr="003F447C">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198ACE4D" w14:textId="77777777" w:rsidTr="00291000">
        <w:trPr>
          <w:trHeight w:hRule="exact" w:val="240"/>
          <w:jc w:val="center"/>
        </w:trPr>
        <w:tc>
          <w:tcPr>
            <w:tcW w:w="9752" w:type="dxa"/>
            <w:gridSpan w:val="2"/>
            <w:tcBorders>
              <w:top w:val="nil"/>
              <w:left w:val="nil"/>
              <w:bottom w:val="nil"/>
              <w:right w:val="nil"/>
            </w:tcBorders>
          </w:tcPr>
          <w:p w14:paraId="00856BF2" w14:textId="77777777" w:rsidR="00760E2E" w:rsidRPr="002717D4" w:rsidRDefault="00760E2E" w:rsidP="00291000"/>
        </w:tc>
      </w:tr>
      <w:tr w:rsidR="00760E2E" w:rsidRPr="002717D4" w14:paraId="4F54F1EA" w14:textId="77777777" w:rsidTr="00291000">
        <w:trPr>
          <w:trHeight w:val="240"/>
          <w:jc w:val="center"/>
        </w:trPr>
        <w:tc>
          <w:tcPr>
            <w:tcW w:w="4876" w:type="dxa"/>
            <w:tcBorders>
              <w:top w:val="nil"/>
              <w:left w:val="nil"/>
              <w:bottom w:val="nil"/>
              <w:right w:val="nil"/>
            </w:tcBorders>
          </w:tcPr>
          <w:p w14:paraId="7D1919F7"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470614B3" w14:textId="77777777" w:rsidR="00760E2E" w:rsidRPr="002717D4" w:rsidRDefault="00760E2E" w:rsidP="00291000">
            <w:pPr>
              <w:pStyle w:val="AmColumnHeading"/>
            </w:pPr>
            <w:r w:rsidRPr="002717D4">
              <w:t>Emendamento</w:t>
            </w:r>
          </w:p>
        </w:tc>
      </w:tr>
      <w:tr w:rsidR="00760E2E" w:rsidRPr="002717D4" w14:paraId="5C29C2C6" w14:textId="77777777" w:rsidTr="00291000">
        <w:trPr>
          <w:jc w:val="center"/>
        </w:trPr>
        <w:tc>
          <w:tcPr>
            <w:tcW w:w="4876" w:type="dxa"/>
            <w:tcBorders>
              <w:top w:val="nil"/>
              <w:left w:val="nil"/>
              <w:bottom w:val="nil"/>
              <w:right w:val="nil"/>
            </w:tcBorders>
          </w:tcPr>
          <w:p w14:paraId="08D18483" w14:textId="77777777" w:rsidR="00760E2E" w:rsidRPr="002717D4" w:rsidRDefault="00760E2E" w:rsidP="00291000">
            <w:pPr>
              <w:pStyle w:val="Normal6a"/>
            </w:pPr>
            <w:r w:rsidRPr="002717D4">
              <w:t>A.</w:t>
            </w:r>
            <w:r w:rsidRPr="002717D4">
              <w:tab/>
              <w:t xml:space="preserve">considerando che </w:t>
            </w:r>
            <w:r w:rsidRPr="002717D4">
              <w:rPr>
                <w:b/>
                <w:i/>
              </w:rPr>
              <w:t>l'idea stessa di democrazia è oggi respinta da</w:t>
            </w:r>
            <w:r w:rsidRPr="002717D4">
              <w:t xml:space="preserve"> una corrente di pensiero americana</w:t>
            </w:r>
            <w:r w:rsidRPr="002717D4">
              <w:rPr>
                <w:b/>
                <w:i/>
              </w:rPr>
              <w:t xml:space="preserve">, la </w:t>
            </w:r>
            <w:proofErr w:type="spellStart"/>
            <w:r w:rsidRPr="002717D4">
              <w:rPr>
                <w:b/>
                <w:i/>
              </w:rPr>
              <w:t>neoreazione</w:t>
            </w:r>
            <w:proofErr w:type="spellEnd"/>
            <w:r w:rsidRPr="002717D4">
              <w:rPr>
                <w:b/>
                <w:i/>
              </w:rPr>
              <w:t>,</w:t>
            </w:r>
            <w:r w:rsidRPr="002717D4">
              <w:t xml:space="preserve"> che </w:t>
            </w:r>
            <w:r w:rsidRPr="002717D4">
              <w:rPr>
                <w:b/>
                <w:i/>
              </w:rPr>
              <w:t>dispone di importanti punti di riferimento alla Casa Bianca, tra i fiori all'occhiello dell'industria dell'alta tecnologia e in seno a diversi movimenti di estrema destra, in particolare europei</w:t>
            </w:r>
            <w:r w:rsidRPr="002717D4">
              <w:t>;</w:t>
            </w:r>
          </w:p>
        </w:tc>
        <w:tc>
          <w:tcPr>
            <w:tcW w:w="4876" w:type="dxa"/>
            <w:tcBorders>
              <w:top w:val="nil"/>
              <w:left w:val="nil"/>
              <w:bottom w:val="nil"/>
              <w:right w:val="nil"/>
            </w:tcBorders>
          </w:tcPr>
          <w:p w14:paraId="68D55BA5" w14:textId="77777777" w:rsidR="00760E2E" w:rsidRPr="002717D4" w:rsidRDefault="00760E2E" w:rsidP="00291000">
            <w:pPr>
              <w:pStyle w:val="Normal6a"/>
            </w:pPr>
            <w:r w:rsidRPr="002717D4">
              <w:t>A.</w:t>
            </w:r>
            <w:r w:rsidRPr="002717D4">
              <w:tab/>
              <w:t xml:space="preserve">considerando che </w:t>
            </w:r>
            <w:r w:rsidRPr="002717D4">
              <w:rPr>
                <w:b/>
                <w:i/>
              </w:rPr>
              <w:t xml:space="preserve">la </w:t>
            </w:r>
            <w:proofErr w:type="spellStart"/>
            <w:r w:rsidRPr="002717D4">
              <w:rPr>
                <w:b/>
                <w:i/>
              </w:rPr>
              <w:t>neoreazione</w:t>
            </w:r>
            <w:proofErr w:type="spellEnd"/>
            <w:r w:rsidRPr="002717D4">
              <w:rPr>
                <w:b/>
                <w:i/>
              </w:rPr>
              <w:t>,</w:t>
            </w:r>
            <w:r w:rsidRPr="002717D4">
              <w:t xml:space="preserve"> una corrente di pensiero americana che </w:t>
            </w:r>
            <w:r w:rsidRPr="002717D4">
              <w:rPr>
                <w:b/>
                <w:i/>
              </w:rPr>
              <w:t>ha le sue origini nella Silicon Valley, sostiene un tipo di governo tecnocratico in cui l'idea del sovrano deve essere riplasmata sul modello dell'amministratore delegato di un'industria tecnologica</w:t>
            </w:r>
            <w:r w:rsidRPr="002717D4">
              <w:t>;</w:t>
            </w:r>
          </w:p>
        </w:tc>
      </w:tr>
    </w:tbl>
    <w:p w14:paraId="49220D1B"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w:t>
      </w:r>
      <w:proofErr w:type="spellStart"/>
      <w:r w:rsidRPr="003F447C">
        <w:rPr>
          <w:rStyle w:val="HideTWBExt"/>
        </w:rPr>
        <w:t>Original</w:t>
      </w:r>
      <w:proofErr w:type="spellEnd"/>
      <w:r w:rsidRPr="003F447C">
        <w:rPr>
          <w:rStyle w:val="HideTWBExt"/>
        </w:rPr>
        <w:t>&gt;</w:t>
      </w:r>
    </w:p>
    <w:p w14:paraId="3A5DA338" w14:textId="77777777" w:rsidR="00760E2E" w:rsidRPr="002717D4" w:rsidRDefault="00760E2E" w:rsidP="00760E2E">
      <w:r w:rsidRPr="003F447C">
        <w:rPr>
          <w:rStyle w:val="HideTWBExt"/>
        </w:rPr>
        <w:t>&lt;/Amend&gt;</w:t>
      </w:r>
    </w:p>
    <w:p w14:paraId="2A6330FC"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33</w:t>
      </w:r>
      <w:r w:rsidRPr="003F447C">
        <w:rPr>
          <w:rStyle w:val="HideTWBExt"/>
          <w:b w:val="0"/>
        </w:rPr>
        <w:t>&lt;/</w:t>
      </w:r>
      <w:proofErr w:type="spellStart"/>
      <w:r w:rsidRPr="003F447C">
        <w:rPr>
          <w:rStyle w:val="HideTWBExt"/>
          <w:b w:val="0"/>
        </w:rPr>
        <w:t>NumAm</w:t>
      </w:r>
      <w:proofErr w:type="spellEnd"/>
      <w:r w:rsidRPr="003F447C">
        <w:rPr>
          <w:rStyle w:val="HideTWBExt"/>
          <w:b w:val="0"/>
        </w:rPr>
        <w:t>&gt;</w:t>
      </w:r>
    </w:p>
    <w:p w14:paraId="3A5B012C" w14:textId="77777777" w:rsidR="00760E2E" w:rsidRPr="002717D4" w:rsidRDefault="00760E2E" w:rsidP="00760E2E">
      <w:pPr>
        <w:pStyle w:val="NormalBold"/>
      </w:pPr>
      <w:r w:rsidRPr="003F447C">
        <w:rPr>
          <w:rStyle w:val="HideTWBExt"/>
          <w:b w:val="0"/>
        </w:rPr>
        <w:t>&lt;RepeatBlock-By&gt;&lt;Members&gt;</w:t>
      </w:r>
      <w:r w:rsidRPr="002717D4">
        <w:t xml:space="preserve">Robert </w:t>
      </w:r>
      <w:proofErr w:type="spellStart"/>
      <w:r w:rsidRPr="002717D4">
        <w:t>Biedroń</w:t>
      </w:r>
      <w:proofErr w:type="spellEnd"/>
      <w:r w:rsidRPr="003F447C">
        <w:rPr>
          <w:rStyle w:val="HideTWBExt"/>
          <w:b w:val="0"/>
        </w:rPr>
        <w:t>&lt;/Members&gt;</w:t>
      </w:r>
    </w:p>
    <w:p w14:paraId="5048D5B7" w14:textId="77777777" w:rsidR="00760E2E" w:rsidRPr="002717D4" w:rsidRDefault="00760E2E" w:rsidP="00760E2E">
      <w:pPr>
        <w:pStyle w:val="NormalBold"/>
      </w:pPr>
      <w:r w:rsidRPr="003F447C">
        <w:rPr>
          <w:rStyle w:val="HideTWBExt"/>
          <w:b w:val="0"/>
        </w:rPr>
        <w:t>&lt;/RepeatBlock-By&gt;</w:t>
      </w:r>
    </w:p>
    <w:p w14:paraId="153BBA6E"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w:t>
      </w:r>
      <w:proofErr w:type="spellStart"/>
      <w:r w:rsidRPr="003F447C">
        <w:rPr>
          <w:rStyle w:val="HideTWBExt"/>
          <w:b w:val="0"/>
        </w:rPr>
        <w:t>DocAmend</w:t>
      </w:r>
      <w:proofErr w:type="spellEnd"/>
      <w:r w:rsidRPr="003F447C">
        <w:rPr>
          <w:rStyle w:val="HideTWBExt"/>
          <w:b w:val="0"/>
        </w:rPr>
        <w:t>&gt;</w:t>
      </w:r>
    </w:p>
    <w:p w14:paraId="2F6BC57C" w14:textId="77777777" w:rsidR="00760E2E" w:rsidRPr="002717D4" w:rsidRDefault="00760E2E" w:rsidP="00760E2E">
      <w:pPr>
        <w:pStyle w:val="NormalBold"/>
      </w:pPr>
      <w:r w:rsidRPr="003F447C">
        <w:rPr>
          <w:rStyle w:val="HideTWBExt"/>
          <w:b w:val="0"/>
        </w:rPr>
        <w:t>&lt;Article&gt;</w:t>
      </w:r>
      <w:r w:rsidRPr="002717D4">
        <w:t>Considerando A bis (nuovo)</w:t>
      </w:r>
      <w:r w:rsidRPr="003F447C">
        <w:rPr>
          <w:rStyle w:val="HideTWBExt"/>
          <w:b w:val="0"/>
        </w:rPr>
        <w:t>&lt;/</w:t>
      </w:r>
      <w:proofErr w:type="spellStart"/>
      <w:r w:rsidRPr="003F447C">
        <w:rPr>
          <w:rStyle w:val="HideTWBExt"/>
          <w:b w:val="0"/>
        </w:rPr>
        <w:t>Article</w:t>
      </w:r>
      <w:proofErr w:type="spellEnd"/>
      <w:r w:rsidRPr="003F447C">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64A973E8" w14:textId="77777777" w:rsidTr="00291000">
        <w:trPr>
          <w:trHeight w:hRule="exact" w:val="240"/>
          <w:jc w:val="center"/>
        </w:trPr>
        <w:tc>
          <w:tcPr>
            <w:tcW w:w="9752" w:type="dxa"/>
            <w:gridSpan w:val="2"/>
            <w:tcBorders>
              <w:top w:val="nil"/>
              <w:left w:val="nil"/>
              <w:bottom w:val="nil"/>
              <w:right w:val="nil"/>
            </w:tcBorders>
          </w:tcPr>
          <w:p w14:paraId="5483F060" w14:textId="77777777" w:rsidR="00760E2E" w:rsidRPr="002717D4" w:rsidRDefault="00760E2E" w:rsidP="00291000"/>
        </w:tc>
      </w:tr>
      <w:tr w:rsidR="00760E2E" w:rsidRPr="002717D4" w14:paraId="15DE66A5" w14:textId="77777777" w:rsidTr="00291000">
        <w:trPr>
          <w:trHeight w:val="240"/>
          <w:jc w:val="center"/>
        </w:trPr>
        <w:tc>
          <w:tcPr>
            <w:tcW w:w="4876" w:type="dxa"/>
            <w:tcBorders>
              <w:top w:val="nil"/>
              <w:left w:val="nil"/>
              <w:bottom w:val="nil"/>
              <w:right w:val="nil"/>
            </w:tcBorders>
          </w:tcPr>
          <w:p w14:paraId="53D06DBC"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7E0EB90F" w14:textId="77777777" w:rsidR="00760E2E" w:rsidRPr="002717D4" w:rsidRDefault="00760E2E" w:rsidP="00291000">
            <w:pPr>
              <w:pStyle w:val="AmColumnHeading"/>
            </w:pPr>
            <w:r w:rsidRPr="002717D4">
              <w:t>Emendamento</w:t>
            </w:r>
          </w:p>
        </w:tc>
      </w:tr>
      <w:tr w:rsidR="00760E2E" w:rsidRPr="002717D4" w14:paraId="1F8E64F2" w14:textId="77777777" w:rsidTr="00291000">
        <w:trPr>
          <w:jc w:val="center"/>
        </w:trPr>
        <w:tc>
          <w:tcPr>
            <w:tcW w:w="4876" w:type="dxa"/>
            <w:tcBorders>
              <w:top w:val="nil"/>
              <w:left w:val="nil"/>
              <w:bottom w:val="nil"/>
              <w:right w:val="nil"/>
            </w:tcBorders>
          </w:tcPr>
          <w:p w14:paraId="10147487" w14:textId="77777777" w:rsidR="00760E2E" w:rsidRPr="002717D4" w:rsidRDefault="00760E2E" w:rsidP="00291000">
            <w:pPr>
              <w:pStyle w:val="Normal6a"/>
            </w:pPr>
          </w:p>
        </w:tc>
        <w:tc>
          <w:tcPr>
            <w:tcW w:w="4876" w:type="dxa"/>
            <w:tcBorders>
              <w:top w:val="nil"/>
              <w:left w:val="nil"/>
              <w:bottom w:val="nil"/>
              <w:right w:val="nil"/>
            </w:tcBorders>
          </w:tcPr>
          <w:p w14:paraId="7BC71570" w14:textId="77777777" w:rsidR="00760E2E" w:rsidRPr="002717D4" w:rsidRDefault="00760E2E" w:rsidP="00291000">
            <w:pPr>
              <w:pStyle w:val="Normal6a"/>
            </w:pPr>
            <w:r w:rsidRPr="002717D4">
              <w:rPr>
                <w:b/>
                <w:i/>
              </w:rPr>
              <w:t>A bis.</w:t>
            </w:r>
            <w:r w:rsidRPr="002717D4">
              <w:tab/>
            </w:r>
            <w:r w:rsidRPr="002717D4">
              <w:rPr>
                <w:b/>
                <w:i/>
              </w:rPr>
              <w:t>considerando che la strategia di sicurezza nazionale degli Stati Uniti esprime in maniera esplicita il sostegno di Washington ai partiti nazionalisti europei di estrema destra e afferma falsamente che l'UE mina le libertà e la democrazia; che la strategia sembra sposare la teoria di cospirazione della grande sostituzione etnica;</w:t>
            </w:r>
          </w:p>
        </w:tc>
      </w:tr>
    </w:tbl>
    <w:p w14:paraId="34C36A1D"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{EN}</w:t>
      </w:r>
      <w:r w:rsidRPr="005260D9">
        <w:rPr>
          <w:lang w:val="es-ES"/>
        </w:rPr>
        <w:t>en</w:t>
      </w:r>
      <w:r w:rsidRPr="005260D9">
        <w:rPr>
          <w:rStyle w:val="HideTWBExt"/>
          <w:lang w:val="es-ES"/>
        </w:rPr>
        <w:t>&lt;/Original&gt;</w:t>
      </w:r>
    </w:p>
    <w:p w14:paraId="47CA97FA" w14:textId="77777777" w:rsidR="00760E2E" w:rsidRPr="005260D9" w:rsidRDefault="00760E2E" w:rsidP="00760E2E">
      <w:pPr>
        <w:rPr>
          <w:lang w:val="es-ES"/>
        </w:rPr>
      </w:pPr>
      <w:r w:rsidRPr="005260D9">
        <w:rPr>
          <w:rStyle w:val="HideTWBExt"/>
          <w:lang w:val="es-ES"/>
        </w:rPr>
        <w:t>&lt;/Amend&gt;</w:t>
      </w:r>
    </w:p>
    <w:p w14:paraId="57D14FD1"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34</w:t>
      </w:r>
      <w:r w:rsidRPr="005260D9">
        <w:rPr>
          <w:rStyle w:val="HideTWBExt"/>
          <w:b w:val="0"/>
          <w:lang w:val="es-ES"/>
        </w:rPr>
        <w:t>&lt;/</w:t>
      </w:r>
      <w:proofErr w:type="spellStart"/>
      <w:r w:rsidRPr="005260D9">
        <w:rPr>
          <w:rStyle w:val="HideTWBExt"/>
          <w:b w:val="0"/>
          <w:lang w:val="es-ES"/>
        </w:rPr>
        <w:t>NumAm</w:t>
      </w:r>
      <w:proofErr w:type="spellEnd"/>
      <w:r w:rsidRPr="005260D9">
        <w:rPr>
          <w:rStyle w:val="HideTWBExt"/>
          <w:b w:val="0"/>
          <w:lang w:val="es-ES"/>
        </w:rPr>
        <w:t>&gt;</w:t>
      </w:r>
    </w:p>
    <w:p w14:paraId="13EFEB2B" w14:textId="77777777" w:rsidR="00760E2E" w:rsidRPr="005260D9" w:rsidRDefault="00760E2E" w:rsidP="00760E2E">
      <w:pPr>
        <w:pStyle w:val="NormalBold"/>
        <w:rPr>
          <w:lang w:val="es-ES"/>
        </w:rPr>
      </w:pPr>
      <w:r w:rsidRPr="005260D9">
        <w:rPr>
          <w:rStyle w:val="HideTWBExt"/>
          <w:b w:val="0"/>
          <w:lang w:val="es-ES"/>
        </w:rPr>
        <w:t>&lt;RepeatBlock-By&gt;&lt;Members&gt;</w:t>
      </w:r>
      <w:proofErr w:type="spellStart"/>
      <w:r w:rsidRPr="005260D9">
        <w:rPr>
          <w:lang w:val="es-ES"/>
        </w:rPr>
        <w:t>Sebastian</w:t>
      </w:r>
      <w:proofErr w:type="spellEnd"/>
      <w:r w:rsidRPr="005260D9">
        <w:rPr>
          <w:lang w:val="es-ES"/>
        </w:rPr>
        <w:t xml:space="preserve"> </w:t>
      </w:r>
      <w:proofErr w:type="spellStart"/>
      <w:r w:rsidRPr="005260D9">
        <w:rPr>
          <w:lang w:val="es-ES"/>
        </w:rPr>
        <w:t>Tynkkynen</w:t>
      </w:r>
      <w:proofErr w:type="spellEnd"/>
      <w:r w:rsidRPr="005260D9">
        <w:rPr>
          <w:rStyle w:val="HideTWBExt"/>
          <w:b w:val="0"/>
          <w:lang w:val="es-ES"/>
        </w:rPr>
        <w:t>&lt;/Members&gt;</w:t>
      </w:r>
    </w:p>
    <w:p w14:paraId="761D9182" w14:textId="77777777" w:rsidR="00760E2E" w:rsidRPr="005260D9" w:rsidRDefault="00760E2E" w:rsidP="00760E2E">
      <w:pPr>
        <w:pStyle w:val="NormalBold"/>
        <w:rPr>
          <w:lang w:val="es-ES"/>
        </w:rPr>
      </w:pPr>
      <w:r w:rsidRPr="005260D9">
        <w:rPr>
          <w:rStyle w:val="HideTWBExt"/>
          <w:b w:val="0"/>
          <w:lang w:val="es-ES"/>
        </w:rPr>
        <w:t>&lt;/RepeatBlock-By&gt;</w:t>
      </w:r>
    </w:p>
    <w:p w14:paraId="67640D9A"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w:t>
      </w:r>
      <w:proofErr w:type="spellStart"/>
      <w:r w:rsidRPr="003F447C">
        <w:rPr>
          <w:rStyle w:val="HideTWBExt"/>
          <w:b w:val="0"/>
        </w:rPr>
        <w:t>DocAmend</w:t>
      </w:r>
      <w:proofErr w:type="spellEnd"/>
      <w:r w:rsidRPr="003F447C">
        <w:rPr>
          <w:rStyle w:val="HideTWBExt"/>
          <w:b w:val="0"/>
        </w:rPr>
        <w:t>&gt;</w:t>
      </w:r>
    </w:p>
    <w:p w14:paraId="046AC403" w14:textId="77777777" w:rsidR="00760E2E" w:rsidRPr="002717D4" w:rsidRDefault="00760E2E" w:rsidP="00760E2E">
      <w:pPr>
        <w:pStyle w:val="NormalBold"/>
      </w:pPr>
      <w:r w:rsidRPr="003F447C">
        <w:rPr>
          <w:rStyle w:val="HideTWBExt"/>
          <w:b w:val="0"/>
        </w:rPr>
        <w:t>&lt;Article&gt;</w:t>
      </w:r>
      <w:r w:rsidRPr="002717D4">
        <w:t>Considerando A bis (nuovo)</w:t>
      </w:r>
      <w:r w:rsidRPr="003F447C">
        <w:rPr>
          <w:rStyle w:val="HideTWBExt"/>
          <w:b w:val="0"/>
        </w:rPr>
        <w:t>&lt;/</w:t>
      </w:r>
      <w:proofErr w:type="spellStart"/>
      <w:r w:rsidRPr="003F447C">
        <w:rPr>
          <w:rStyle w:val="HideTWBExt"/>
          <w:b w:val="0"/>
        </w:rPr>
        <w:t>Article</w:t>
      </w:r>
      <w:proofErr w:type="spellEnd"/>
      <w:r w:rsidRPr="003F447C">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66F0370C" w14:textId="77777777" w:rsidTr="00291000">
        <w:trPr>
          <w:trHeight w:hRule="exact" w:val="240"/>
          <w:jc w:val="center"/>
        </w:trPr>
        <w:tc>
          <w:tcPr>
            <w:tcW w:w="9752" w:type="dxa"/>
            <w:gridSpan w:val="2"/>
            <w:tcBorders>
              <w:top w:val="nil"/>
              <w:left w:val="nil"/>
              <w:bottom w:val="nil"/>
              <w:right w:val="nil"/>
            </w:tcBorders>
          </w:tcPr>
          <w:p w14:paraId="0EEE4C42" w14:textId="77777777" w:rsidR="00760E2E" w:rsidRPr="002717D4" w:rsidRDefault="00760E2E" w:rsidP="00291000"/>
        </w:tc>
      </w:tr>
      <w:tr w:rsidR="00760E2E" w:rsidRPr="002717D4" w14:paraId="77FBE698" w14:textId="77777777" w:rsidTr="00291000">
        <w:trPr>
          <w:trHeight w:val="240"/>
          <w:jc w:val="center"/>
        </w:trPr>
        <w:tc>
          <w:tcPr>
            <w:tcW w:w="4876" w:type="dxa"/>
            <w:tcBorders>
              <w:top w:val="nil"/>
              <w:left w:val="nil"/>
              <w:bottom w:val="nil"/>
              <w:right w:val="nil"/>
            </w:tcBorders>
          </w:tcPr>
          <w:p w14:paraId="287CB49B"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532971B4" w14:textId="77777777" w:rsidR="00760E2E" w:rsidRPr="002717D4" w:rsidRDefault="00760E2E" w:rsidP="00291000">
            <w:pPr>
              <w:pStyle w:val="AmColumnHeading"/>
            </w:pPr>
            <w:r w:rsidRPr="002717D4">
              <w:t>Emendamento</w:t>
            </w:r>
          </w:p>
        </w:tc>
      </w:tr>
      <w:tr w:rsidR="00760E2E" w:rsidRPr="002717D4" w14:paraId="224135DC" w14:textId="77777777" w:rsidTr="00291000">
        <w:trPr>
          <w:jc w:val="center"/>
        </w:trPr>
        <w:tc>
          <w:tcPr>
            <w:tcW w:w="4876" w:type="dxa"/>
            <w:tcBorders>
              <w:top w:val="nil"/>
              <w:left w:val="nil"/>
              <w:bottom w:val="nil"/>
              <w:right w:val="nil"/>
            </w:tcBorders>
          </w:tcPr>
          <w:p w14:paraId="15CA5E1E" w14:textId="77777777" w:rsidR="00760E2E" w:rsidRPr="002717D4" w:rsidRDefault="00760E2E" w:rsidP="00291000">
            <w:pPr>
              <w:pStyle w:val="Normal6a"/>
            </w:pPr>
          </w:p>
        </w:tc>
        <w:tc>
          <w:tcPr>
            <w:tcW w:w="4876" w:type="dxa"/>
            <w:tcBorders>
              <w:top w:val="nil"/>
              <w:left w:val="nil"/>
              <w:bottom w:val="nil"/>
              <w:right w:val="nil"/>
            </w:tcBorders>
          </w:tcPr>
          <w:p w14:paraId="0F8952FC" w14:textId="77777777" w:rsidR="00760E2E" w:rsidRPr="002717D4" w:rsidRDefault="00760E2E" w:rsidP="00291000">
            <w:pPr>
              <w:pStyle w:val="Normal6a"/>
            </w:pPr>
            <w:r w:rsidRPr="002717D4">
              <w:rPr>
                <w:b/>
                <w:i/>
              </w:rPr>
              <w:t>A bis.</w:t>
            </w:r>
            <w:r w:rsidRPr="002717D4">
              <w:tab/>
            </w:r>
            <w:r w:rsidRPr="002717D4">
              <w:rPr>
                <w:b/>
                <w:i/>
              </w:rPr>
              <w:t>considerando che la libertà di parola e la libertà di espressione sono parte integrante di una democrazia funzionante;</w:t>
            </w:r>
            <w:r w:rsidRPr="002717D4">
              <w:t xml:space="preserve"> </w:t>
            </w:r>
            <w:r w:rsidRPr="002717D4">
              <w:rPr>
                <w:b/>
                <w:i/>
              </w:rPr>
              <w:t>che la libertà di parola è limitata a livello globale, Europa inclusa;</w:t>
            </w:r>
          </w:p>
        </w:tc>
      </w:tr>
    </w:tbl>
    <w:p w14:paraId="3ABC081F"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{FI}</w:t>
      </w:r>
      <w:r w:rsidRPr="002717D4">
        <w:t>fi</w:t>
      </w:r>
      <w:r w:rsidRPr="003F447C">
        <w:rPr>
          <w:rStyle w:val="HideTWBExt"/>
        </w:rPr>
        <w:t>&lt;/</w:t>
      </w:r>
      <w:proofErr w:type="spellStart"/>
      <w:r w:rsidRPr="003F447C">
        <w:rPr>
          <w:rStyle w:val="HideTWBExt"/>
        </w:rPr>
        <w:t>Original</w:t>
      </w:r>
      <w:proofErr w:type="spellEnd"/>
      <w:r w:rsidRPr="003F447C">
        <w:rPr>
          <w:rStyle w:val="HideTWBExt"/>
        </w:rPr>
        <w:t>&gt;</w:t>
      </w:r>
    </w:p>
    <w:p w14:paraId="5A9066E0" w14:textId="77777777" w:rsidR="00760E2E" w:rsidRPr="002717D4" w:rsidRDefault="00760E2E" w:rsidP="00760E2E">
      <w:r w:rsidRPr="003F447C">
        <w:rPr>
          <w:rStyle w:val="HideTWBExt"/>
        </w:rPr>
        <w:t>&lt;/Amend&gt;</w:t>
      </w:r>
    </w:p>
    <w:p w14:paraId="76E9A58F"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35</w:t>
      </w:r>
      <w:r w:rsidRPr="003F447C">
        <w:rPr>
          <w:rStyle w:val="HideTWBExt"/>
          <w:b w:val="0"/>
        </w:rPr>
        <w:t>&lt;/</w:t>
      </w:r>
      <w:proofErr w:type="spellStart"/>
      <w:r w:rsidRPr="003F447C">
        <w:rPr>
          <w:rStyle w:val="HideTWBExt"/>
          <w:b w:val="0"/>
        </w:rPr>
        <w:t>NumAm</w:t>
      </w:r>
      <w:proofErr w:type="spellEnd"/>
      <w:r w:rsidRPr="003F447C">
        <w:rPr>
          <w:rStyle w:val="HideTWBExt"/>
          <w:b w:val="0"/>
        </w:rPr>
        <w:t>&gt;</w:t>
      </w:r>
    </w:p>
    <w:p w14:paraId="7C8154E2" w14:textId="77777777" w:rsidR="00760E2E" w:rsidRPr="002717D4" w:rsidRDefault="00760E2E" w:rsidP="00760E2E">
      <w:pPr>
        <w:pStyle w:val="NormalBold"/>
      </w:pPr>
      <w:r w:rsidRPr="003F447C">
        <w:rPr>
          <w:rStyle w:val="HideTWBExt"/>
          <w:b w:val="0"/>
        </w:rPr>
        <w:t>&lt;RepeatBlock-By&gt;&lt;Members&gt;</w:t>
      </w:r>
      <w:r w:rsidRPr="002717D4">
        <w:t xml:space="preserve">Petar </w:t>
      </w:r>
      <w:proofErr w:type="spellStart"/>
      <w:r w:rsidRPr="002717D4">
        <w:t>Volgin</w:t>
      </w:r>
      <w:proofErr w:type="spellEnd"/>
      <w:r w:rsidRPr="003F447C">
        <w:rPr>
          <w:rStyle w:val="HideTWBExt"/>
          <w:b w:val="0"/>
        </w:rPr>
        <w:t>&lt;/Members&gt;</w:t>
      </w:r>
    </w:p>
    <w:p w14:paraId="08A25EB6" w14:textId="77777777" w:rsidR="00760E2E" w:rsidRPr="002717D4" w:rsidRDefault="00760E2E" w:rsidP="00760E2E">
      <w:pPr>
        <w:pStyle w:val="NormalBold"/>
      </w:pPr>
      <w:r w:rsidRPr="003F447C">
        <w:rPr>
          <w:rStyle w:val="HideTWBExt"/>
          <w:b w:val="0"/>
        </w:rPr>
        <w:t>&lt;/RepeatBlock-By&gt;</w:t>
      </w:r>
    </w:p>
    <w:p w14:paraId="5818224A"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w:t>
      </w:r>
      <w:proofErr w:type="spellStart"/>
      <w:r w:rsidRPr="003F447C">
        <w:rPr>
          <w:rStyle w:val="HideTWBExt"/>
          <w:b w:val="0"/>
        </w:rPr>
        <w:t>DocAmend</w:t>
      </w:r>
      <w:proofErr w:type="spellEnd"/>
      <w:r w:rsidRPr="003F447C">
        <w:rPr>
          <w:rStyle w:val="HideTWBExt"/>
          <w:b w:val="0"/>
        </w:rPr>
        <w:t>&gt;</w:t>
      </w:r>
    </w:p>
    <w:p w14:paraId="30E8573C" w14:textId="77777777" w:rsidR="00760E2E" w:rsidRPr="002717D4" w:rsidRDefault="00760E2E" w:rsidP="00760E2E">
      <w:pPr>
        <w:pStyle w:val="NormalBold"/>
      </w:pPr>
      <w:r w:rsidRPr="003F447C">
        <w:rPr>
          <w:rStyle w:val="HideTWBExt"/>
          <w:b w:val="0"/>
        </w:rPr>
        <w:t>&lt;Article&gt;</w:t>
      </w:r>
      <w:r w:rsidRPr="002717D4">
        <w:t>Considerando B</w:t>
      </w:r>
      <w:r w:rsidRPr="003F447C">
        <w:rPr>
          <w:rStyle w:val="HideTWBExt"/>
          <w:b w:val="0"/>
        </w:rPr>
        <w:t>&lt;/</w:t>
      </w:r>
      <w:proofErr w:type="spellStart"/>
      <w:r w:rsidRPr="003F447C">
        <w:rPr>
          <w:rStyle w:val="HideTWBExt"/>
          <w:b w:val="0"/>
        </w:rPr>
        <w:t>Article</w:t>
      </w:r>
      <w:proofErr w:type="spellEnd"/>
      <w:r w:rsidRPr="003F447C">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0857E0DF" w14:textId="77777777" w:rsidTr="00291000">
        <w:trPr>
          <w:trHeight w:hRule="exact" w:val="240"/>
          <w:jc w:val="center"/>
        </w:trPr>
        <w:tc>
          <w:tcPr>
            <w:tcW w:w="9752" w:type="dxa"/>
            <w:gridSpan w:val="2"/>
            <w:tcBorders>
              <w:top w:val="nil"/>
              <w:left w:val="nil"/>
              <w:bottom w:val="nil"/>
              <w:right w:val="nil"/>
            </w:tcBorders>
          </w:tcPr>
          <w:p w14:paraId="5C677748" w14:textId="77777777" w:rsidR="00760E2E" w:rsidRPr="002717D4" w:rsidRDefault="00760E2E" w:rsidP="00291000"/>
        </w:tc>
      </w:tr>
      <w:tr w:rsidR="00760E2E" w:rsidRPr="002717D4" w14:paraId="38BCA3A7" w14:textId="77777777" w:rsidTr="00291000">
        <w:trPr>
          <w:trHeight w:val="240"/>
          <w:jc w:val="center"/>
        </w:trPr>
        <w:tc>
          <w:tcPr>
            <w:tcW w:w="4876" w:type="dxa"/>
            <w:tcBorders>
              <w:top w:val="nil"/>
              <w:left w:val="nil"/>
              <w:bottom w:val="nil"/>
              <w:right w:val="nil"/>
            </w:tcBorders>
          </w:tcPr>
          <w:p w14:paraId="2E5A8B14"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62963D5A" w14:textId="77777777" w:rsidR="00760E2E" w:rsidRPr="002717D4" w:rsidRDefault="00760E2E" w:rsidP="00291000">
            <w:pPr>
              <w:pStyle w:val="AmColumnHeading"/>
            </w:pPr>
            <w:r w:rsidRPr="002717D4">
              <w:t>Emendamento</w:t>
            </w:r>
          </w:p>
        </w:tc>
      </w:tr>
      <w:tr w:rsidR="00760E2E" w:rsidRPr="002717D4" w14:paraId="7518C302" w14:textId="77777777" w:rsidTr="00291000">
        <w:trPr>
          <w:jc w:val="center"/>
        </w:trPr>
        <w:tc>
          <w:tcPr>
            <w:tcW w:w="4876" w:type="dxa"/>
            <w:tcBorders>
              <w:top w:val="nil"/>
              <w:left w:val="nil"/>
              <w:bottom w:val="nil"/>
              <w:right w:val="nil"/>
            </w:tcBorders>
          </w:tcPr>
          <w:p w14:paraId="37DEFE1B" w14:textId="77777777" w:rsidR="00760E2E" w:rsidRPr="002717D4" w:rsidRDefault="00760E2E" w:rsidP="00291000">
            <w:pPr>
              <w:pStyle w:val="Normal6a"/>
            </w:pPr>
            <w:r w:rsidRPr="002717D4">
              <w:rPr>
                <w:b/>
                <w:i/>
              </w:rPr>
              <w:t>B.</w:t>
            </w:r>
            <w:r w:rsidRPr="002717D4">
              <w:tab/>
            </w:r>
            <w:r w:rsidRPr="002717D4">
              <w:rPr>
                <w:b/>
                <w:i/>
              </w:rPr>
              <w:t>considerando che esiste una convergenza intellettuale tra questa corrente occidentale e gli ideologi del regime russo;</w:t>
            </w:r>
          </w:p>
        </w:tc>
        <w:tc>
          <w:tcPr>
            <w:tcW w:w="4876" w:type="dxa"/>
            <w:tcBorders>
              <w:top w:val="nil"/>
              <w:left w:val="nil"/>
              <w:bottom w:val="nil"/>
              <w:right w:val="nil"/>
            </w:tcBorders>
          </w:tcPr>
          <w:p w14:paraId="00C733BE" w14:textId="77777777" w:rsidR="00760E2E" w:rsidRPr="002717D4" w:rsidRDefault="00760E2E" w:rsidP="00291000">
            <w:pPr>
              <w:pStyle w:val="Normal6a"/>
            </w:pPr>
            <w:r w:rsidRPr="002717D4">
              <w:rPr>
                <w:b/>
                <w:i/>
              </w:rPr>
              <w:t>soppresso</w:t>
            </w:r>
          </w:p>
        </w:tc>
      </w:tr>
    </w:tbl>
    <w:p w14:paraId="51FE0C67"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w:t>
      </w:r>
      <w:proofErr w:type="spellStart"/>
      <w:r w:rsidRPr="003F447C">
        <w:rPr>
          <w:rStyle w:val="HideTWBExt"/>
        </w:rPr>
        <w:t>Original</w:t>
      </w:r>
      <w:proofErr w:type="spellEnd"/>
      <w:r w:rsidRPr="003F447C">
        <w:rPr>
          <w:rStyle w:val="HideTWBExt"/>
        </w:rPr>
        <w:t>&gt;</w:t>
      </w:r>
    </w:p>
    <w:p w14:paraId="1A2EA75C" w14:textId="77777777" w:rsidR="00760E2E" w:rsidRPr="002717D4" w:rsidRDefault="00760E2E" w:rsidP="00760E2E">
      <w:r w:rsidRPr="003F447C">
        <w:rPr>
          <w:rStyle w:val="HideTWBExt"/>
        </w:rPr>
        <w:t>&lt;/Amend&gt;</w:t>
      </w:r>
    </w:p>
    <w:p w14:paraId="5C790640"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36</w:t>
      </w:r>
      <w:r w:rsidRPr="003F447C">
        <w:rPr>
          <w:rStyle w:val="HideTWBExt"/>
          <w:b w:val="0"/>
        </w:rPr>
        <w:t>&lt;/</w:t>
      </w:r>
      <w:proofErr w:type="spellStart"/>
      <w:r w:rsidRPr="003F447C">
        <w:rPr>
          <w:rStyle w:val="HideTWBExt"/>
          <w:b w:val="0"/>
        </w:rPr>
        <w:t>NumAm</w:t>
      </w:r>
      <w:proofErr w:type="spellEnd"/>
      <w:r w:rsidRPr="003F447C">
        <w:rPr>
          <w:rStyle w:val="HideTWBExt"/>
          <w:b w:val="0"/>
        </w:rPr>
        <w:t>&gt;</w:t>
      </w:r>
    </w:p>
    <w:p w14:paraId="29F1BE30" w14:textId="77777777" w:rsidR="00760E2E" w:rsidRPr="002717D4" w:rsidRDefault="00760E2E" w:rsidP="00760E2E">
      <w:pPr>
        <w:pStyle w:val="NormalBold"/>
      </w:pPr>
      <w:r w:rsidRPr="003F447C">
        <w:rPr>
          <w:rStyle w:val="HideTWBExt"/>
          <w:b w:val="0"/>
        </w:rPr>
        <w:t>&lt;RepeatBlock-By&gt;&lt;Members&gt;</w:t>
      </w:r>
      <w:proofErr w:type="spellStart"/>
      <w:r w:rsidRPr="002717D4">
        <w:t>Liudas</w:t>
      </w:r>
      <w:proofErr w:type="spellEnd"/>
      <w:r w:rsidRPr="002717D4">
        <w:t xml:space="preserve"> </w:t>
      </w:r>
      <w:proofErr w:type="spellStart"/>
      <w:r w:rsidRPr="002717D4">
        <w:t>Mažylis</w:t>
      </w:r>
      <w:proofErr w:type="spellEnd"/>
      <w:r w:rsidRPr="003F447C">
        <w:rPr>
          <w:rStyle w:val="HideTWBExt"/>
          <w:b w:val="0"/>
        </w:rPr>
        <w:t>&lt;/Members&gt;</w:t>
      </w:r>
    </w:p>
    <w:p w14:paraId="3A19F15C" w14:textId="77777777" w:rsidR="00760E2E" w:rsidRPr="002717D4" w:rsidRDefault="00760E2E" w:rsidP="00760E2E">
      <w:pPr>
        <w:pStyle w:val="NormalBold"/>
      </w:pPr>
      <w:r w:rsidRPr="003F447C">
        <w:rPr>
          <w:rStyle w:val="HideTWBExt"/>
          <w:b w:val="0"/>
        </w:rPr>
        <w:t>&lt;/RepeatBlock-By&gt;</w:t>
      </w:r>
    </w:p>
    <w:p w14:paraId="104D1990"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w:t>
      </w:r>
      <w:proofErr w:type="spellStart"/>
      <w:r w:rsidRPr="003F447C">
        <w:rPr>
          <w:rStyle w:val="HideTWBExt"/>
          <w:b w:val="0"/>
        </w:rPr>
        <w:t>DocAmend</w:t>
      </w:r>
      <w:proofErr w:type="spellEnd"/>
      <w:r w:rsidRPr="003F447C">
        <w:rPr>
          <w:rStyle w:val="HideTWBExt"/>
          <w:b w:val="0"/>
        </w:rPr>
        <w:t>&gt;</w:t>
      </w:r>
    </w:p>
    <w:p w14:paraId="78DA5332" w14:textId="77777777" w:rsidR="00760E2E" w:rsidRPr="002717D4" w:rsidRDefault="00760E2E" w:rsidP="00760E2E">
      <w:pPr>
        <w:pStyle w:val="NormalBold"/>
      </w:pPr>
      <w:r w:rsidRPr="003F447C">
        <w:rPr>
          <w:rStyle w:val="HideTWBExt"/>
          <w:b w:val="0"/>
        </w:rPr>
        <w:t>&lt;Article&gt;</w:t>
      </w:r>
      <w:r w:rsidRPr="002717D4">
        <w:t>Considerando B</w:t>
      </w:r>
      <w:r w:rsidRPr="003F447C">
        <w:rPr>
          <w:rStyle w:val="HideTWBExt"/>
          <w:b w:val="0"/>
        </w:rPr>
        <w:t>&lt;/</w:t>
      </w:r>
      <w:proofErr w:type="spellStart"/>
      <w:r w:rsidRPr="003F447C">
        <w:rPr>
          <w:rStyle w:val="HideTWBExt"/>
          <w:b w:val="0"/>
        </w:rPr>
        <w:t>Article</w:t>
      </w:r>
      <w:proofErr w:type="spellEnd"/>
      <w:r w:rsidRPr="003F447C">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7949979E" w14:textId="77777777" w:rsidTr="00291000">
        <w:trPr>
          <w:trHeight w:hRule="exact" w:val="240"/>
          <w:jc w:val="center"/>
        </w:trPr>
        <w:tc>
          <w:tcPr>
            <w:tcW w:w="9752" w:type="dxa"/>
            <w:gridSpan w:val="2"/>
            <w:tcBorders>
              <w:top w:val="nil"/>
              <w:left w:val="nil"/>
              <w:bottom w:val="nil"/>
              <w:right w:val="nil"/>
            </w:tcBorders>
          </w:tcPr>
          <w:p w14:paraId="6AB6939B" w14:textId="77777777" w:rsidR="00760E2E" w:rsidRPr="002717D4" w:rsidRDefault="00760E2E" w:rsidP="00291000"/>
        </w:tc>
      </w:tr>
      <w:tr w:rsidR="00760E2E" w:rsidRPr="002717D4" w14:paraId="4A712022" w14:textId="77777777" w:rsidTr="00291000">
        <w:trPr>
          <w:trHeight w:val="240"/>
          <w:jc w:val="center"/>
        </w:trPr>
        <w:tc>
          <w:tcPr>
            <w:tcW w:w="4876" w:type="dxa"/>
            <w:tcBorders>
              <w:top w:val="nil"/>
              <w:left w:val="nil"/>
              <w:bottom w:val="nil"/>
              <w:right w:val="nil"/>
            </w:tcBorders>
          </w:tcPr>
          <w:p w14:paraId="174A8156"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20507A50" w14:textId="77777777" w:rsidR="00760E2E" w:rsidRPr="002717D4" w:rsidRDefault="00760E2E" w:rsidP="00291000">
            <w:pPr>
              <w:pStyle w:val="AmColumnHeading"/>
            </w:pPr>
            <w:r w:rsidRPr="002717D4">
              <w:t>Emendamento</w:t>
            </w:r>
          </w:p>
        </w:tc>
      </w:tr>
      <w:tr w:rsidR="00760E2E" w:rsidRPr="002717D4" w14:paraId="3ADBD864" w14:textId="77777777" w:rsidTr="00291000">
        <w:trPr>
          <w:jc w:val="center"/>
        </w:trPr>
        <w:tc>
          <w:tcPr>
            <w:tcW w:w="4876" w:type="dxa"/>
            <w:tcBorders>
              <w:top w:val="nil"/>
              <w:left w:val="nil"/>
              <w:bottom w:val="nil"/>
              <w:right w:val="nil"/>
            </w:tcBorders>
          </w:tcPr>
          <w:p w14:paraId="70EAA6B8" w14:textId="77777777" w:rsidR="00760E2E" w:rsidRPr="002717D4" w:rsidRDefault="00760E2E" w:rsidP="00291000">
            <w:pPr>
              <w:pStyle w:val="Normal6a"/>
            </w:pPr>
            <w:r w:rsidRPr="002717D4">
              <w:rPr>
                <w:b/>
                <w:i/>
              </w:rPr>
              <w:t>B.</w:t>
            </w:r>
            <w:r w:rsidRPr="002717D4">
              <w:tab/>
            </w:r>
            <w:r w:rsidRPr="002717D4">
              <w:rPr>
                <w:b/>
                <w:i/>
              </w:rPr>
              <w:t>considerando che esiste una convergenza intellettuale tra questa corrente occidentale e gli ideologi del regime russo;</w:t>
            </w:r>
          </w:p>
        </w:tc>
        <w:tc>
          <w:tcPr>
            <w:tcW w:w="4876" w:type="dxa"/>
            <w:tcBorders>
              <w:top w:val="nil"/>
              <w:left w:val="nil"/>
              <w:bottom w:val="nil"/>
              <w:right w:val="nil"/>
            </w:tcBorders>
          </w:tcPr>
          <w:p w14:paraId="750AD009" w14:textId="77777777" w:rsidR="00760E2E" w:rsidRPr="002717D4" w:rsidRDefault="00760E2E" w:rsidP="00291000">
            <w:pPr>
              <w:pStyle w:val="Normal6a"/>
            </w:pPr>
            <w:r w:rsidRPr="002717D4">
              <w:rPr>
                <w:b/>
                <w:i/>
              </w:rPr>
              <w:t>soppresso</w:t>
            </w:r>
          </w:p>
        </w:tc>
      </w:tr>
    </w:tbl>
    <w:p w14:paraId="1F093631"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w:t>
      </w:r>
      <w:proofErr w:type="spellStart"/>
      <w:r w:rsidRPr="003F447C">
        <w:rPr>
          <w:rStyle w:val="HideTWBExt"/>
        </w:rPr>
        <w:t>Original</w:t>
      </w:r>
      <w:proofErr w:type="spellEnd"/>
      <w:r w:rsidRPr="003F447C">
        <w:rPr>
          <w:rStyle w:val="HideTWBExt"/>
        </w:rPr>
        <w:t>&gt;</w:t>
      </w:r>
    </w:p>
    <w:p w14:paraId="3F70C2AD" w14:textId="77777777" w:rsidR="00760E2E" w:rsidRPr="002717D4" w:rsidRDefault="00760E2E" w:rsidP="00760E2E">
      <w:r w:rsidRPr="003F447C">
        <w:rPr>
          <w:rStyle w:val="HideTWBExt"/>
        </w:rPr>
        <w:t>&lt;/Amend&gt;</w:t>
      </w:r>
    </w:p>
    <w:p w14:paraId="27772201"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37</w:t>
      </w:r>
      <w:r w:rsidRPr="003F447C">
        <w:rPr>
          <w:rStyle w:val="HideTWBExt"/>
          <w:b w:val="0"/>
        </w:rPr>
        <w:t>&lt;/</w:t>
      </w:r>
      <w:proofErr w:type="spellStart"/>
      <w:r w:rsidRPr="003F447C">
        <w:rPr>
          <w:rStyle w:val="HideTWBExt"/>
          <w:b w:val="0"/>
        </w:rPr>
        <w:t>NumAm</w:t>
      </w:r>
      <w:proofErr w:type="spellEnd"/>
      <w:r w:rsidRPr="003F447C">
        <w:rPr>
          <w:rStyle w:val="HideTWBExt"/>
          <w:b w:val="0"/>
        </w:rPr>
        <w:t>&gt;</w:t>
      </w:r>
    </w:p>
    <w:p w14:paraId="20605256" w14:textId="77777777" w:rsidR="00760E2E" w:rsidRPr="002717D4" w:rsidRDefault="00760E2E" w:rsidP="00760E2E">
      <w:pPr>
        <w:pStyle w:val="NormalBold"/>
      </w:pPr>
      <w:r w:rsidRPr="003F447C">
        <w:rPr>
          <w:rStyle w:val="HideTWBExt"/>
          <w:b w:val="0"/>
        </w:rPr>
        <w:t>&lt;RepeatBlock-By&gt;&lt;Members&gt;</w:t>
      </w:r>
      <w:proofErr w:type="spellStart"/>
      <w:r w:rsidRPr="002717D4">
        <w:t>Emmanouil</w:t>
      </w:r>
      <w:proofErr w:type="spellEnd"/>
      <w:r w:rsidRPr="002717D4">
        <w:t xml:space="preserve"> </w:t>
      </w:r>
      <w:proofErr w:type="spellStart"/>
      <w:r w:rsidRPr="002717D4">
        <w:t>Fragkos</w:t>
      </w:r>
      <w:proofErr w:type="spellEnd"/>
      <w:r w:rsidRPr="003F447C">
        <w:rPr>
          <w:rStyle w:val="HideTWBExt"/>
          <w:b w:val="0"/>
        </w:rPr>
        <w:t>&lt;/Members&gt;</w:t>
      </w:r>
    </w:p>
    <w:p w14:paraId="2A437C25" w14:textId="77777777" w:rsidR="00760E2E" w:rsidRPr="002717D4" w:rsidRDefault="00760E2E" w:rsidP="00760E2E">
      <w:pPr>
        <w:pStyle w:val="NormalBold"/>
      </w:pPr>
      <w:r w:rsidRPr="003F447C">
        <w:rPr>
          <w:rStyle w:val="HideTWBExt"/>
          <w:b w:val="0"/>
        </w:rPr>
        <w:t>&lt;/RepeatBlock-By&gt;</w:t>
      </w:r>
    </w:p>
    <w:p w14:paraId="79FE552E"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w:t>
      </w:r>
      <w:proofErr w:type="spellStart"/>
      <w:r w:rsidRPr="003F447C">
        <w:rPr>
          <w:rStyle w:val="HideTWBExt"/>
          <w:b w:val="0"/>
        </w:rPr>
        <w:t>DocAmend</w:t>
      </w:r>
      <w:proofErr w:type="spellEnd"/>
      <w:r w:rsidRPr="003F447C">
        <w:rPr>
          <w:rStyle w:val="HideTWBExt"/>
          <w:b w:val="0"/>
        </w:rPr>
        <w:t>&gt;</w:t>
      </w:r>
    </w:p>
    <w:p w14:paraId="2D16B954" w14:textId="77777777" w:rsidR="00760E2E" w:rsidRPr="002717D4" w:rsidRDefault="00760E2E" w:rsidP="00760E2E">
      <w:pPr>
        <w:pStyle w:val="NormalBold"/>
      </w:pPr>
      <w:r w:rsidRPr="003F447C">
        <w:rPr>
          <w:rStyle w:val="HideTWBExt"/>
          <w:b w:val="0"/>
        </w:rPr>
        <w:t>&lt;Article&gt;</w:t>
      </w:r>
      <w:r w:rsidRPr="002717D4">
        <w:t>Considerando B</w:t>
      </w:r>
      <w:r w:rsidRPr="003F447C">
        <w:rPr>
          <w:rStyle w:val="HideTWBExt"/>
          <w:b w:val="0"/>
        </w:rPr>
        <w:t>&lt;/</w:t>
      </w:r>
      <w:proofErr w:type="spellStart"/>
      <w:r w:rsidRPr="003F447C">
        <w:rPr>
          <w:rStyle w:val="HideTWBExt"/>
          <w:b w:val="0"/>
        </w:rPr>
        <w:t>Article</w:t>
      </w:r>
      <w:proofErr w:type="spellEnd"/>
      <w:r w:rsidRPr="003F447C">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6A3715D6" w14:textId="77777777" w:rsidTr="00291000">
        <w:trPr>
          <w:trHeight w:hRule="exact" w:val="240"/>
          <w:jc w:val="center"/>
        </w:trPr>
        <w:tc>
          <w:tcPr>
            <w:tcW w:w="9752" w:type="dxa"/>
            <w:gridSpan w:val="2"/>
            <w:tcBorders>
              <w:top w:val="nil"/>
              <w:left w:val="nil"/>
              <w:bottom w:val="nil"/>
              <w:right w:val="nil"/>
            </w:tcBorders>
          </w:tcPr>
          <w:p w14:paraId="5BD0897B" w14:textId="77777777" w:rsidR="00760E2E" w:rsidRPr="002717D4" w:rsidRDefault="00760E2E" w:rsidP="00291000"/>
        </w:tc>
      </w:tr>
      <w:tr w:rsidR="00760E2E" w:rsidRPr="002717D4" w14:paraId="4759F5B9" w14:textId="77777777" w:rsidTr="00291000">
        <w:trPr>
          <w:trHeight w:val="240"/>
          <w:jc w:val="center"/>
        </w:trPr>
        <w:tc>
          <w:tcPr>
            <w:tcW w:w="4876" w:type="dxa"/>
            <w:tcBorders>
              <w:top w:val="nil"/>
              <w:left w:val="nil"/>
              <w:bottom w:val="nil"/>
              <w:right w:val="nil"/>
            </w:tcBorders>
          </w:tcPr>
          <w:p w14:paraId="5E4DB0FF"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658C02F2" w14:textId="77777777" w:rsidR="00760E2E" w:rsidRPr="002717D4" w:rsidRDefault="00760E2E" w:rsidP="00291000">
            <w:pPr>
              <w:pStyle w:val="AmColumnHeading"/>
            </w:pPr>
            <w:r w:rsidRPr="002717D4">
              <w:t>Emendamento</w:t>
            </w:r>
          </w:p>
        </w:tc>
      </w:tr>
      <w:tr w:rsidR="00760E2E" w:rsidRPr="002717D4" w14:paraId="72CD8B79" w14:textId="77777777" w:rsidTr="00291000">
        <w:trPr>
          <w:jc w:val="center"/>
        </w:trPr>
        <w:tc>
          <w:tcPr>
            <w:tcW w:w="4876" w:type="dxa"/>
            <w:tcBorders>
              <w:top w:val="nil"/>
              <w:left w:val="nil"/>
              <w:bottom w:val="nil"/>
              <w:right w:val="nil"/>
            </w:tcBorders>
          </w:tcPr>
          <w:p w14:paraId="6134A50E" w14:textId="77777777" w:rsidR="00760E2E" w:rsidRPr="002717D4" w:rsidRDefault="00760E2E" w:rsidP="00291000">
            <w:pPr>
              <w:pStyle w:val="Normal6a"/>
            </w:pPr>
            <w:r w:rsidRPr="002717D4">
              <w:rPr>
                <w:b/>
                <w:i/>
              </w:rPr>
              <w:t>B.</w:t>
            </w:r>
            <w:r w:rsidRPr="002717D4">
              <w:tab/>
            </w:r>
            <w:r w:rsidRPr="002717D4">
              <w:rPr>
                <w:b/>
                <w:i/>
              </w:rPr>
              <w:t>considerando che esiste una convergenza intellettuale tra questa corrente occidentale e gli ideologi del regime russo;</w:t>
            </w:r>
          </w:p>
        </w:tc>
        <w:tc>
          <w:tcPr>
            <w:tcW w:w="4876" w:type="dxa"/>
            <w:tcBorders>
              <w:top w:val="nil"/>
              <w:left w:val="nil"/>
              <w:bottom w:val="nil"/>
              <w:right w:val="nil"/>
            </w:tcBorders>
          </w:tcPr>
          <w:p w14:paraId="3BACE4AD" w14:textId="77777777" w:rsidR="00760E2E" w:rsidRPr="002717D4" w:rsidRDefault="00760E2E" w:rsidP="00291000">
            <w:pPr>
              <w:pStyle w:val="Normal6a"/>
            </w:pPr>
            <w:r w:rsidRPr="002717D4">
              <w:rPr>
                <w:b/>
                <w:i/>
              </w:rPr>
              <w:t>soppresso</w:t>
            </w:r>
          </w:p>
        </w:tc>
      </w:tr>
    </w:tbl>
    <w:p w14:paraId="526C9DDD"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{EL}</w:t>
      </w:r>
      <w:proofErr w:type="spellStart"/>
      <w:r w:rsidRPr="002717D4">
        <w:t>el</w:t>
      </w:r>
      <w:proofErr w:type="spellEnd"/>
      <w:r w:rsidRPr="003F447C">
        <w:rPr>
          <w:rStyle w:val="HideTWBExt"/>
        </w:rPr>
        <w:t>&lt;/Original&gt;</w:t>
      </w:r>
    </w:p>
    <w:p w14:paraId="2BF0F955" w14:textId="77777777" w:rsidR="00760E2E" w:rsidRPr="002717D4" w:rsidRDefault="00760E2E" w:rsidP="00760E2E">
      <w:r w:rsidRPr="003F447C">
        <w:rPr>
          <w:rStyle w:val="HideTWBExt"/>
        </w:rPr>
        <w:t>&lt;/Amend&gt;</w:t>
      </w:r>
    </w:p>
    <w:p w14:paraId="1B0CDC48"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38</w:t>
      </w:r>
      <w:r w:rsidRPr="003F447C">
        <w:rPr>
          <w:rStyle w:val="HideTWBExt"/>
          <w:b w:val="0"/>
        </w:rPr>
        <w:t>&lt;/</w:t>
      </w:r>
      <w:proofErr w:type="spellStart"/>
      <w:r w:rsidRPr="003F447C">
        <w:rPr>
          <w:rStyle w:val="HideTWBExt"/>
          <w:b w:val="0"/>
        </w:rPr>
        <w:t>NumAm</w:t>
      </w:r>
      <w:proofErr w:type="spellEnd"/>
      <w:r w:rsidRPr="003F447C">
        <w:rPr>
          <w:rStyle w:val="HideTWBExt"/>
          <w:b w:val="0"/>
        </w:rPr>
        <w:t>&gt;</w:t>
      </w:r>
    </w:p>
    <w:p w14:paraId="576B6AD4" w14:textId="77777777" w:rsidR="00760E2E" w:rsidRPr="002717D4" w:rsidRDefault="00760E2E" w:rsidP="00760E2E">
      <w:pPr>
        <w:pStyle w:val="NormalBold"/>
      </w:pPr>
      <w:r w:rsidRPr="003F447C">
        <w:rPr>
          <w:rStyle w:val="HideTWBExt"/>
          <w:b w:val="0"/>
        </w:rPr>
        <w:t>&lt;RepeatBlock-By&gt;&lt;Members&gt;</w:t>
      </w:r>
      <w:r w:rsidRPr="002717D4">
        <w:t xml:space="preserve">Sebastian </w:t>
      </w:r>
      <w:proofErr w:type="spellStart"/>
      <w:r w:rsidRPr="002717D4">
        <w:t>Tynkkynen</w:t>
      </w:r>
      <w:proofErr w:type="spellEnd"/>
      <w:r w:rsidRPr="003F447C">
        <w:rPr>
          <w:rStyle w:val="HideTWBExt"/>
          <w:b w:val="0"/>
        </w:rPr>
        <w:t>&lt;/Members&gt;</w:t>
      </w:r>
    </w:p>
    <w:p w14:paraId="4EEE3B74" w14:textId="77777777" w:rsidR="00760E2E" w:rsidRPr="002717D4" w:rsidRDefault="00760E2E" w:rsidP="00760E2E">
      <w:pPr>
        <w:pStyle w:val="NormalBold"/>
      </w:pPr>
      <w:r w:rsidRPr="003F447C">
        <w:rPr>
          <w:rStyle w:val="HideTWBExt"/>
          <w:b w:val="0"/>
        </w:rPr>
        <w:t>&lt;/RepeatBlock-By&gt;</w:t>
      </w:r>
    </w:p>
    <w:p w14:paraId="246BB552"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w:t>
      </w:r>
      <w:proofErr w:type="spellStart"/>
      <w:r w:rsidRPr="003F447C">
        <w:rPr>
          <w:rStyle w:val="HideTWBExt"/>
          <w:b w:val="0"/>
        </w:rPr>
        <w:t>DocAmend</w:t>
      </w:r>
      <w:proofErr w:type="spellEnd"/>
      <w:r w:rsidRPr="003F447C">
        <w:rPr>
          <w:rStyle w:val="HideTWBExt"/>
          <w:b w:val="0"/>
        </w:rPr>
        <w:t>&gt;</w:t>
      </w:r>
    </w:p>
    <w:p w14:paraId="5317DF02" w14:textId="77777777" w:rsidR="00760E2E" w:rsidRPr="002717D4" w:rsidRDefault="00760E2E" w:rsidP="00760E2E">
      <w:pPr>
        <w:pStyle w:val="NormalBold"/>
      </w:pPr>
      <w:r w:rsidRPr="003F447C">
        <w:rPr>
          <w:rStyle w:val="HideTWBExt"/>
          <w:b w:val="0"/>
        </w:rPr>
        <w:t>&lt;Article&gt;</w:t>
      </w:r>
      <w:r w:rsidRPr="002717D4">
        <w:t>Considerando B</w:t>
      </w:r>
      <w:r w:rsidRPr="003F447C">
        <w:rPr>
          <w:rStyle w:val="HideTWBExt"/>
          <w:b w:val="0"/>
        </w:rPr>
        <w:t>&lt;/</w:t>
      </w:r>
      <w:proofErr w:type="spellStart"/>
      <w:r w:rsidRPr="003F447C">
        <w:rPr>
          <w:rStyle w:val="HideTWBExt"/>
          <w:b w:val="0"/>
        </w:rPr>
        <w:t>Article</w:t>
      </w:r>
      <w:proofErr w:type="spellEnd"/>
      <w:r w:rsidRPr="003F447C">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21DFE67D" w14:textId="77777777" w:rsidTr="00291000">
        <w:trPr>
          <w:trHeight w:hRule="exact" w:val="240"/>
          <w:jc w:val="center"/>
        </w:trPr>
        <w:tc>
          <w:tcPr>
            <w:tcW w:w="9752" w:type="dxa"/>
            <w:gridSpan w:val="2"/>
            <w:tcBorders>
              <w:top w:val="nil"/>
              <w:left w:val="nil"/>
              <w:bottom w:val="nil"/>
              <w:right w:val="nil"/>
            </w:tcBorders>
          </w:tcPr>
          <w:p w14:paraId="55D32FDC" w14:textId="77777777" w:rsidR="00760E2E" w:rsidRPr="002717D4" w:rsidRDefault="00760E2E" w:rsidP="00291000"/>
        </w:tc>
      </w:tr>
      <w:tr w:rsidR="00760E2E" w:rsidRPr="002717D4" w14:paraId="66D94012" w14:textId="77777777" w:rsidTr="00291000">
        <w:trPr>
          <w:trHeight w:val="240"/>
          <w:jc w:val="center"/>
        </w:trPr>
        <w:tc>
          <w:tcPr>
            <w:tcW w:w="4876" w:type="dxa"/>
            <w:tcBorders>
              <w:top w:val="nil"/>
              <w:left w:val="nil"/>
              <w:bottom w:val="nil"/>
              <w:right w:val="nil"/>
            </w:tcBorders>
          </w:tcPr>
          <w:p w14:paraId="2599FB8A"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1F53A478" w14:textId="77777777" w:rsidR="00760E2E" w:rsidRPr="002717D4" w:rsidRDefault="00760E2E" w:rsidP="00291000">
            <w:pPr>
              <w:pStyle w:val="AmColumnHeading"/>
            </w:pPr>
            <w:r w:rsidRPr="002717D4">
              <w:t>Emendamento</w:t>
            </w:r>
          </w:p>
        </w:tc>
      </w:tr>
      <w:tr w:rsidR="00760E2E" w:rsidRPr="002717D4" w14:paraId="30BB12D8" w14:textId="77777777" w:rsidTr="00291000">
        <w:trPr>
          <w:jc w:val="center"/>
        </w:trPr>
        <w:tc>
          <w:tcPr>
            <w:tcW w:w="4876" w:type="dxa"/>
            <w:tcBorders>
              <w:top w:val="nil"/>
              <w:left w:val="nil"/>
              <w:bottom w:val="nil"/>
              <w:right w:val="nil"/>
            </w:tcBorders>
          </w:tcPr>
          <w:p w14:paraId="377BE063" w14:textId="77777777" w:rsidR="00760E2E" w:rsidRPr="002717D4" w:rsidRDefault="00760E2E" w:rsidP="00291000">
            <w:pPr>
              <w:pStyle w:val="Normal6a"/>
            </w:pPr>
            <w:r w:rsidRPr="002717D4">
              <w:t>B.</w:t>
            </w:r>
            <w:r w:rsidRPr="002717D4">
              <w:tab/>
              <w:t xml:space="preserve">considerando che </w:t>
            </w:r>
            <w:r w:rsidRPr="002717D4">
              <w:rPr>
                <w:b/>
                <w:i/>
              </w:rPr>
              <w:t>esiste una convergenza intellettuale tra questa</w:t>
            </w:r>
            <w:r w:rsidRPr="002717D4">
              <w:t xml:space="preserve"> corrente </w:t>
            </w:r>
            <w:r w:rsidRPr="002717D4">
              <w:rPr>
                <w:b/>
                <w:i/>
              </w:rPr>
              <w:t>occidentale e</w:t>
            </w:r>
            <w:r w:rsidRPr="002717D4">
              <w:t xml:space="preserve"> gli ideologi del regime russo;</w:t>
            </w:r>
          </w:p>
        </w:tc>
        <w:tc>
          <w:tcPr>
            <w:tcW w:w="4876" w:type="dxa"/>
            <w:tcBorders>
              <w:top w:val="nil"/>
              <w:left w:val="nil"/>
              <w:bottom w:val="nil"/>
              <w:right w:val="nil"/>
            </w:tcBorders>
          </w:tcPr>
          <w:p w14:paraId="265BF462" w14:textId="77777777" w:rsidR="00760E2E" w:rsidRPr="002717D4" w:rsidRDefault="00760E2E" w:rsidP="00291000">
            <w:pPr>
              <w:pStyle w:val="Normal6a"/>
            </w:pPr>
            <w:r w:rsidRPr="002717D4">
              <w:t>B.</w:t>
            </w:r>
            <w:r w:rsidRPr="002717D4">
              <w:tab/>
              <w:t xml:space="preserve">considerando che </w:t>
            </w:r>
            <w:r w:rsidRPr="002717D4">
              <w:rPr>
                <w:b/>
                <w:i/>
              </w:rPr>
              <w:t>tale</w:t>
            </w:r>
            <w:r w:rsidRPr="002717D4">
              <w:t xml:space="preserve"> corrente </w:t>
            </w:r>
            <w:r w:rsidRPr="002717D4">
              <w:rPr>
                <w:b/>
                <w:i/>
              </w:rPr>
              <w:t>di pensiero, che mira a limitare la libertà di parola, a mettere in atto la censura e persino la sorveglianza di massa delle comunicazioni elettroniche, è incompatibile con una società libera e con i suoi valori;</w:t>
            </w:r>
            <w:r w:rsidRPr="002717D4">
              <w:t xml:space="preserve"> </w:t>
            </w:r>
            <w:r w:rsidRPr="002717D4">
              <w:rPr>
                <w:b/>
                <w:i/>
              </w:rPr>
              <w:t>che tali tendenze non trovano posto in un sistema democratico, ma richiamano piuttosto sistemi autoritari e convergono, ad esempio, con</w:t>
            </w:r>
            <w:r w:rsidRPr="002717D4">
              <w:t xml:space="preserve"> gli ideologi del regime russo;</w:t>
            </w:r>
          </w:p>
        </w:tc>
      </w:tr>
    </w:tbl>
    <w:p w14:paraId="13CEA7A3"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{FI}</w:t>
      </w:r>
      <w:r w:rsidRPr="002717D4">
        <w:t>fi</w:t>
      </w:r>
      <w:r w:rsidRPr="003F447C">
        <w:rPr>
          <w:rStyle w:val="HideTWBExt"/>
        </w:rPr>
        <w:t>&lt;/</w:t>
      </w:r>
      <w:proofErr w:type="spellStart"/>
      <w:r w:rsidRPr="003F447C">
        <w:rPr>
          <w:rStyle w:val="HideTWBExt"/>
        </w:rPr>
        <w:t>Original</w:t>
      </w:r>
      <w:proofErr w:type="spellEnd"/>
      <w:r w:rsidRPr="003F447C">
        <w:rPr>
          <w:rStyle w:val="HideTWBExt"/>
        </w:rPr>
        <w:t>&gt;</w:t>
      </w:r>
    </w:p>
    <w:p w14:paraId="7A01D068" w14:textId="77777777" w:rsidR="00760E2E" w:rsidRPr="002717D4" w:rsidRDefault="00760E2E" w:rsidP="00760E2E">
      <w:r w:rsidRPr="003F447C">
        <w:rPr>
          <w:rStyle w:val="HideTWBExt"/>
        </w:rPr>
        <w:t>&lt;/Amend&gt;</w:t>
      </w:r>
    </w:p>
    <w:p w14:paraId="7C345C8C"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39</w:t>
      </w:r>
      <w:r w:rsidRPr="003F447C">
        <w:rPr>
          <w:rStyle w:val="HideTWBExt"/>
          <w:b w:val="0"/>
        </w:rPr>
        <w:t>&lt;/</w:t>
      </w:r>
      <w:proofErr w:type="spellStart"/>
      <w:r w:rsidRPr="003F447C">
        <w:rPr>
          <w:rStyle w:val="HideTWBExt"/>
          <w:b w:val="0"/>
        </w:rPr>
        <w:t>NumAm</w:t>
      </w:r>
      <w:proofErr w:type="spellEnd"/>
      <w:r w:rsidRPr="003F447C">
        <w:rPr>
          <w:rStyle w:val="HideTWBExt"/>
          <w:b w:val="0"/>
        </w:rPr>
        <w:t>&gt;</w:t>
      </w:r>
    </w:p>
    <w:p w14:paraId="7FCF5B38" w14:textId="77777777" w:rsidR="00760E2E" w:rsidRPr="002717D4" w:rsidRDefault="00760E2E" w:rsidP="00760E2E">
      <w:pPr>
        <w:pStyle w:val="NormalBold"/>
      </w:pPr>
      <w:r w:rsidRPr="003F447C">
        <w:rPr>
          <w:rStyle w:val="HideTWBExt"/>
          <w:b w:val="0"/>
        </w:rPr>
        <w:t>&lt;RepeatBlock-By&gt;&lt;Members&gt;</w:t>
      </w:r>
      <w:r w:rsidRPr="002717D4">
        <w:t xml:space="preserve">Robert </w:t>
      </w:r>
      <w:proofErr w:type="spellStart"/>
      <w:r w:rsidRPr="002717D4">
        <w:t>Biedroń</w:t>
      </w:r>
      <w:proofErr w:type="spellEnd"/>
      <w:r w:rsidRPr="003F447C">
        <w:rPr>
          <w:rStyle w:val="HideTWBExt"/>
          <w:b w:val="0"/>
        </w:rPr>
        <w:t>&lt;/Members&gt;</w:t>
      </w:r>
    </w:p>
    <w:p w14:paraId="50EB76FE" w14:textId="77777777" w:rsidR="00760E2E" w:rsidRPr="002717D4" w:rsidRDefault="00760E2E" w:rsidP="00760E2E">
      <w:pPr>
        <w:pStyle w:val="NormalBold"/>
      </w:pPr>
      <w:r w:rsidRPr="003F447C">
        <w:rPr>
          <w:rStyle w:val="HideTWBExt"/>
          <w:b w:val="0"/>
        </w:rPr>
        <w:t>&lt;/RepeatBlock-By&gt;</w:t>
      </w:r>
    </w:p>
    <w:p w14:paraId="7440CDA7"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w:t>
      </w:r>
      <w:proofErr w:type="spellStart"/>
      <w:r w:rsidRPr="003F447C">
        <w:rPr>
          <w:rStyle w:val="HideTWBExt"/>
          <w:b w:val="0"/>
        </w:rPr>
        <w:t>DocAmend</w:t>
      </w:r>
      <w:proofErr w:type="spellEnd"/>
      <w:r w:rsidRPr="003F447C">
        <w:rPr>
          <w:rStyle w:val="HideTWBExt"/>
          <w:b w:val="0"/>
        </w:rPr>
        <w:t>&gt;</w:t>
      </w:r>
    </w:p>
    <w:p w14:paraId="751E88A2" w14:textId="77777777" w:rsidR="00760E2E" w:rsidRPr="002717D4" w:rsidRDefault="00760E2E" w:rsidP="00760E2E">
      <w:pPr>
        <w:pStyle w:val="NormalBold"/>
      </w:pPr>
      <w:r w:rsidRPr="003F447C">
        <w:rPr>
          <w:rStyle w:val="HideTWBExt"/>
          <w:b w:val="0"/>
        </w:rPr>
        <w:t>&lt;Article&gt;</w:t>
      </w:r>
      <w:r w:rsidRPr="002717D4">
        <w:t>Considerando B</w:t>
      </w:r>
      <w:r w:rsidRPr="003F447C">
        <w:rPr>
          <w:rStyle w:val="HideTWBExt"/>
          <w:b w:val="0"/>
        </w:rPr>
        <w:t>&lt;/</w:t>
      </w:r>
      <w:proofErr w:type="spellStart"/>
      <w:r w:rsidRPr="003F447C">
        <w:rPr>
          <w:rStyle w:val="HideTWBExt"/>
          <w:b w:val="0"/>
        </w:rPr>
        <w:t>Article</w:t>
      </w:r>
      <w:proofErr w:type="spellEnd"/>
      <w:r w:rsidRPr="003F447C">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77BDFB3E" w14:textId="77777777" w:rsidTr="00291000">
        <w:trPr>
          <w:trHeight w:hRule="exact" w:val="240"/>
          <w:jc w:val="center"/>
        </w:trPr>
        <w:tc>
          <w:tcPr>
            <w:tcW w:w="9752" w:type="dxa"/>
            <w:gridSpan w:val="2"/>
            <w:tcBorders>
              <w:top w:val="nil"/>
              <w:left w:val="nil"/>
              <w:bottom w:val="nil"/>
              <w:right w:val="nil"/>
            </w:tcBorders>
          </w:tcPr>
          <w:p w14:paraId="2F6CB08E" w14:textId="77777777" w:rsidR="00760E2E" w:rsidRPr="002717D4" w:rsidRDefault="00760E2E" w:rsidP="00291000"/>
        </w:tc>
      </w:tr>
      <w:tr w:rsidR="00760E2E" w:rsidRPr="002717D4" w14:paraId="5320BE73" w14:textId="77777777" w:rsidTr="00291000">
        <w:trPr>
          <w:trHeight w:val="240"/>
          <w:jc w:val="center"/>
        </w:trPr>
        <w:tc>
          <w:tcPr>
            <w:tcW w:w="4876" w:type="dxa"/>
            <w:tcBorders>
              <w:top w:val="nil"/>
              <w:left w:val="nil"/>
              <w:bottom w:val="nil"/>
              <w:right w:val="nil"/>
            </w:tcBorders>
          </w:tcPr>
          <w:p w14:paraId="4E5C7A8D"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4CD644F8" w14:textId="77777777" w:rsidR="00760E2E" w:rsidRPr="002717D4" w:rsidRDefault="00760E2E" w:rsidP="00291000">
            <w:pPr>
              <w:pStyle w:val="AmColumnHeading"/>
            </w:pPr>
            <w:r w:rsidRPr="002717D4">
              <w:t>Emendamento</w:t>
            </w:r>
          </w:p>
        </w:tc>
      </w:tr>
      <w:tr w:rsidR="00760E2E" w:rsidRPr="002717D4" w14:paraId="726FCCE8" w14:textId="77777777" w:rsidTr="00291000">
        <w:trPr>
          <w:jc w:val="center"/>
        </w:trPr>
        <w:tc>
          <w:tcPr>
            <w:tcW w:w="4876" w:type="dxa"/>
            <w:tcBorders>
              <w:top w:val="nil"/>
              <w:left w:val="nil"/>
              <w:bottom w:val="nil"/>
              <w:right w:val="nil"/>
            </w:tcBorders>
          </w:tcPr>
          <w:p w14:paraId="2A37323F" w14:textId="77777777" w:rsidR="00760E2E" w:rsidRPr="002717D4" w:rsidRDefault="00760E2E" w:rsidP="00291000">
            <w:pPr>
              <w:pStyle w:val="Normal6a"/>
            </w:pPr>
            <w:r w:rsidRPr="002717D4">
              <w:t>B.</w:t>
            </w:r>
            <w:r w:rsidRPr="002717D4">
              <w:tab/>
              <w:t>considerando che esiste una convergenza intellettuale tra questa corrente occidentale e gli ideologi del regime russo;</w:t>
            </w:r>
          </w:p>
        </w:tc>
        <w:tc>
          <w:tcPr>
            <w:tcW w:w="4876" w:type="dxa"/>
            <w:tcBorders>
              <w:top w:val="nil"/>
              <w:left w:val="nil"/>
              <w:bottom w:val="nil"/>
              <w:right w:val="nil"/>
            </w:tcBorders>
          </w:tcPr>
          <w:p w14:paraId="228F6704" w14:textId="77777777" w:rsidR="00760E2E" w:rsidRPr="002717D4" w:rsidRDefault="00760E2E" w:rsidP="00291000">
            <w:pPr>
              <w:pStyle w:val="Normal6a"/>
            </w:pPr>
            <w:r w:rsidRPr="002717D4">
              <w:t>B.</w:t>
            </w:r>
            <w:r w:rsidRPr="002717D4">
              <w:tab/>
              <w:t xml:space="preserve">considerando che esiste una convergenza intellettuale tra questa corrente occidentale e gli ideologi del regime russo; </w:t>
            </w:r>
            <w:r w:rsidRPr="002717D4">
              <w:rPr>
                <w:b/>
                <w:i/>
              </w:rPr>
              <w:t>che tale convergenza ideologica si manifesta anche attraverso campagne di disinformazione coordinate, tra cui deepfake e contenuti generati dall'IA, che amplificano ulteriormente le narrazioni antidemocratiche in tutta l'Unione;</w:t>
            </w:r>
          </w:p>
        </w:tc>
      </w:tr>
    </w:tbl>
    <w:p w14:paraId="4614D2EC"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w:t>
      </w:r>
      <w:proofErr w:type="spellStart"/>
      <w:r w:rsidRPr="003F447C">
        <w:rPr>
          <w:rStyle w:val="HideTWBExt"/>
        </w:rPr>
        <w:t>Original</w:t>
      </w:r>
      <w:proofErr w:type="spellEnd"/>
      <w:r w:rsidRPr="003F447C">
        <w:rPr>
          <w:rStyle w:val="HideTWBExt"/>
        </w:rPr>
        <w:t>&gt;</w:t>
      </w:r>
    </w:p>
    <w:p w14:paraId="27EC7E47" w14:textId="77777777" w:rsidR="00760E2E" w:rsidRPr="002717D4" w:rsidRDefault="00760E2E" w:rsidP="00760E2E">
      <w:r w:rsidRPr="003F447C">
        <w:rPr>
          <w:rStyle w:val="HideTWBExt"/>
        </w:rPr>
        <w:t>&lt;/Amend&gt;</w:t>
      </w:r>
    </w:p>
    <w:p w14:paraId="0E9D49BD"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40</w:t>
      </w:r>
      <w:r w:rsidRPr="003F447C">
        <w:rPr>
          <w:rStyle w:val="HideTWBExt"/>
          <w:b w:val="0"/>
        </w:rPr>
        <w:t>&lt;/</w:t>
      </w:r>
      <w:proofErr w:type="spellStart"/>
      <w:r w:rsidRPr="003F447C">
        <w:rPr>
          <w:rStyle w:val="HideTWBExt"/>
          <w:b w:val="0"/>
        </w:rPr>
        <w:t>NumAm</w:t>
      </w:r>
      <w:proofErr w:type="spellEnd"/>
      <w:r w:rsidRPr="003F447C">
        <w:rPr>
          <w:rStyle w:val="HideTWBExt"/>
          <w:b w:val="0"/>
        </w:rPr>
        <w:t>&gt;</w:t>
      </w:r>
    </w:p>
    <w:p w14:paraId="43228D3C" w14:textId="77777777" w:rsidR="00760E2E" w:rsidRPr="002717D4" w:rsidRDefault="00760E2E" w:rsidP="00760E2E">
      <w:pPr>
        <w:pStyle w:val="NormalBold"/>
      </w:pPr>
      <w:r w:rsidRPr="003F447C">
        <w:rPr>
          <w:rStyle w:val="HideTWBExt"/>
          <w:b w:val="0"/>
        </w:rPr>
        <w:t>&lt;RepeatBlock-By&gt;&lt;Members&gt;</w:t>
      </w:r>
      <w:r w:rsidRPr="002717D4">
        <w:t xml:space="preserve">Isabel </w:t>
      </w:r>
      <w:proofErr w:type="spellStart"/>
      <w:r w:rsidRPr="002717D4">
        <w:t>Wiseler</w:t>
      </w:r>
      <w:proofErr w:type="spellEnd"/>
      <w:r w:rsidRPr="002717D4">
        <w:t>-Lima</w:t>
      </w:r>
      <w:r w:rsidRPr="003F447C">
        <w:rPr>
          <w:rStyle w:val="HideTWBExt"/>
          <w:b w:val="0"/>
        </w:rPr>
        <w:t>&lt;/</w:t>
      </w:r>
      <w:proofErr w:type="spellStart"/>
      <w:r w:rsidRPr="003F447C">
        <w:rPr>
          <w:rStyle w:val="HideTWBExt"/>
          <w:b w:val="0"/>
        </w:rPr>
        <w:t>Members</w:t>
      </w:r>
      <w:proofErr w:type="spellEnd"/>
      <w:r w:rsidRPr="003F447C">
        <w:rPr>
          <w:rStyle w:val="HideTWBExt"/>
          <w:b w:val="0"/>
        </w:rPr>
        <w:t>&gt;</w:t>
      </w:r>
    </w:p>
    <w:p w14:paraId="1F910BC5" w14:textId="77777777" w:rsidR="00760E2E" w:rsidRPr="002717D4" w:rsidRDefault="00760E2E" w:rsidP="00760E2E">
      <w:pPr>
        <w:pStyle w:val="NormalBold"/>
      </w:pPr>
      <w:r w:rsidRPr="003F447C">
        <w:rPr>
          <w:rStyle w:val="HideTWBExt"/>
          <w:b w:val="0"/>
        </w:rPr>
        <w:t>&lt;/RepeatBlock-By&gt;</w:t>
      </w:r>
    </w:p>
    <w:p w14:paraId="1A7D374C"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w:t>
      </w:r>
      <w:proofErr w:type="spellStart"/>
      <w:r w:rsidRPr="003F447C">
        <w:rPr>
          <w:rStyle w:val="HideTWBExt"/>
          <w:b w:val="0"/>
        </w:rPr>
        <w:t>DocAmend</w:t>
      </w:r>
      <w:proofErr w:type="spellEnd"/>
      <w:r w:rsidRPr="003F447C">
        <w:rPr>
          <w:rStyle w:val="HideTWBExt"/>
          <w:b w:val="0"/>
        </w:rPr>
        <w:t>&gt;</w:t>
      </w:r>
    </w:p>
    <w:p w14:paraId="50BF10F6" w14:textId="77777777" w:rsidR="00760E2E" w:rsidRPr="002717D4" w:rsidRDefault="00760E2E" w:rsidP="00760E2E">
      <w:pPr>
        <w:pStyle w:val="NormalBold"/>
      </w:pPr>
      <w:r w:rsidRPr="003F447C">
        <w:rPr>
          <w:rStyle w:val="HideTWBExt"/>
          <w:b w:val="0"/>
        </w:rPr>
        <w:t>&lt;Article&gt;</w:t>
      </w:r>
      <w:r w:rsidRPr="002717D4">
        <w:t>Considerando B</w:t>
      </w:r>
      <w:r w:rsidRPr="003F447C">
        <w:rPr>
          <w:rStyle w:val="HideTWBExt"/>
          <w:b w:val="0"/>
        </w:rPr>
        <w:t>&lt;/</w:t>
      </w:r>
      <w:proofErr w:type="spellStart"/>
      <w:r w:rsidRPr="003F447C">
        <w:rPr>
          <w:rStyle w:val="HideTWBExt"/>
          <w:b w:val="0"/>
        </w:rPr>
        <w:t>Article</w:t>
      </w:r>
      <w:proofErr w:type="spellEnd"/>
      <w:r w:rsidRPr="003F447C">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427DC9CA" w14:textId="77777777" w:rsidTr="00291000">
        <w:trPr>
          <w:trHeight w:hRule="exact" w:val="240"/>
          <w:jc w:val="center"/>
        </w:trPr>
        <w:tc>
          <w:tcPr>
            <w:tcW w:w="9752" w:type="dxa"/>
            <w:gridSpan w:val="2"/>
            <w:tcBorders>
              <w:top w:val="nil"/>
              <w:left w:val="nil"/>
              <w:bottom w:val="nil"/>
              <w:right w:val="nil"/>
            </w:tcBorders>
          </w:tcPr>
          <w:p w14:paraId="4CFA899A" w14:textId="77777777" w:rsidR="00760E2E" w:rsidRPr="002717D4" w:rsidRDefault="00760E2E" w:rsidP="00291000"/>
        </w:tc>
      </w:tr>
      <w:tr w:rsidR="00760E2E" w:rsidRPr="002717D4" w14:paraId="127DEFC7" w14:textId="77777777" w:rsidTr="00291000">
        <w:trPr>
          <w:trHeight w:val="240"/>
          <w:jc w:val="center"/>
        </w:trPr>
        <w:tc>
          <w:tcPr>
            <w:tcW w:w="4876" w:type="dxa"/>
            <w:tcBorders>
              <w:top w:val="nil"/>
              <w:left w:val="nil"/>
              <w:bottom w:val="nil"/>
              <w:right w:val="nil"/>
            </w:tcBorders>
          </w:tcPr>
          <w:p w14:paraId="6EB312FC"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66EC4E1F" w14:textId="77777777" w:rsidR="00760E2E" w:rsidRPr="002717D4" w:rsidRDefault="00760E2E" w:rsidP="00291000">
            <w:pPr>
              <w:pStyle w:val="AmColumnHeading"/>
            </w:pPr>
            <w:r w:rsidRPr="002717D4">
              <w:t>Emendamento</w:t>
            </w:r>
          </w:p>
        </w:tc>
      </w:tr>
      <w:tr w:rsidR="00760E2E" w:rsidRPr="002717D4" w14:paraId="73AC3D4A" w14:textId="77777777" w:rsidTr="00291000">
        <w:trPr>
          <w:jc w:val="center"/>
        </w:trPr>
        <w:tc>
          <w:tcPr>
            <w:tcW w:w="4876" w:type="dxa"/>
            <w:tcBorders>
              <w:top w:val="nil"/>
              <w:left w:val="nil"/>
              <w:bottom w:val="nil"/>
              <w:right w:val="nil"/>
            </w:tcBorders>
          </w:tcPr>
          <w:p w14:paraId="04646A15" w14:textId="77777777" w:rsidR="00760E2E" w:rsidRPr="002717D4" w:rsidRDefault="00760E2E" w:rsidP="00291000">
            <w:pPr>
              <w:pStyle w:val="Normal6a"/>
            </w:pPr>
            <w:r w:rsidRPr="002717D4">
              <w:t>B.</w:t>
            </w:r>
            <w:r w:rsidRPr="002717D4">
              <w:tab/>
              <w:t xml:space="preserve">considerando che </w:t>
            </w:r>
            <w:r w:rsidRPr="002717D4">
              <w:rPr>
                <w:b/>
                <w:i/>
              </w:rPr>
              <w:t>esiste una convergenza intellettuale tra questa corrente occidentale e gli ideologi del</w:t>
            </w:r>
            <w:r w:rsidRPr="002717D4">
              <w:t xml:space="preserve"> regime russo;</w:t>
            </w:r>
          </w:p>
        </w:tc>
        <w:tc>
          <w:tcPr>
            <w:tcW w:w="4876" w:type="dxa"/>
            <w:tcBorders>
              <w:top w:val="nil"/>
              <w:left w:val="nil"/>
              <w:bottom w:val="nil"/>
              <w:right w:val="nil"/>
            </w:tcBorders>
          </w:tcPr>
          <w:p w14:paraId="1B46515E" w14:textId="77777777" w:rsidR="00760E2E" w:rsidRPr="002717D4" w:rsidRDefault="00760E2E" w:rsidP="00291000">
            <w:pPr>
              <w:pStyle w:val="Normal6a"/>
            </w:pPr>
            <w:r w:rsidRPr="002717D4">
              <w:t>B.</w:t>
            </w:r>
            <w:r w:rsidRPr="002717D4">
              <w:tab/>
              <w:t xml:space="preserve">considerando che </w:t>
            </w:r>
            <w:r w:rsidRPr="002717D4">
              <w:rPr>
                <w:b/>
                <w:i/>
              </w:rPr>
              <w:t>il</w:t>
            </w:r>
            <w:r w:rsidRPr="002717D4">
              <w:t xml:space="preserve"> regime russo </w:t>
            </w:r>
            <w:r w:rsidRPr="002717D4">
              <w:rPr>
                <w:b/>
                <w:i/>
              </w:rPr>
              <w:t>ha attaccato attivamente le democrazie e le libertà dell'UE con incessanti campagne di disinformazione occulte e anche alla luce del sole, con l'unica finalità di creare paura e dissenso tra i cittadini</w:t>
            </w:r>
            <w:r w:rsidRPr="002717D4">
              <w:t xml:space="preserve">; </w:t>
            </w:r>
            <w:r w:rsidRPr="002717D4">
              <w:rPr>
                <w:b/>
                <w:i/>
              </w:rPr>
              <w:t>che, in ultima analisi, l'obiettivo di tale regime è quello di spezzare le fondamenta delle società democratiche;</w:t>
            </w:r>
          </w:p>
        </w:tc>
      </w:tr>
    </w:tbl>
    <w:p w14:paraId="31B83E4A"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w:t>
      </w:r>
      <w:proofErr w:type="spellStart"/>
      <w:r w:rsidRPr="003F447C">
        <w:rPr>
          <w:rStyle w:val="HideTWBExt"/>
        </w:rPr>
        <w:t>Original</w:t>
      </w:r>
      <w:proofErr w:type="spellEnd"/>
      <w:r w:rsidRPr="003F447C">
        <w:rPr>
          <w:rStyle w:val="HideTWBExt"/>
        </w:rPr>
        <w:t>&gt;</w:t>
      </w:r>
    </w:p>
    <w:p w14:paraId="043A60D9" w14:textId="77777777" w:rsidR="00760E2E" w:rsidRPr="002717D4" w:rsidRDefault="00760E2E" w:rsidP="00760E2E">
      <w:r w:rsidRPr="003F447C">
        <w:rPr>
          <w:rStyle w:val="HideTWBExt"/>
        </w:rPr>
        <w:t>&lt;/Amend&gt;</w:t>
      </w:r>
    </w:p>
    <w:p w14:paraId="0F60B057"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41</w:t>
      </w:r>
      <w:r w:rsidRPr="003F447C">
        <w:rPr>
          <w:rStyle w:val="HideTWBExt"/>
          <w:b w:val="0"/>
        </w:rPr>
        <w:t>&lt;/</w:t>
      </w:r>
      <w:proofErr w:type="spellStart"/>
      <w:r w:rsidRPr="003F447C">
        <w:rPr>
          <w:rStyle w:val="HideTWBExt"/>
          <w:b w:val="0"/>
        </w:rPr>
        <w:t>NumAm</w:t>
      </w:r>
      <w:proofErr w:type="spellEnd"/>
      <w:r w:rsidRPr="003F447C">
        <w:rPr>
          <w:rStyle w:val="HideTWBExt"/>
          <w:b w:val="0"/>
        </w:rPr>
        <w:t>&gt;</w:t>
      </w:r>
    </w:p>
    <w:p w14:paraId="0B59C549" w14:textId="77777777" w:rsidR="00760E2E" w:rsidRPr="002717D4" w:rsidRDefault="00760E2E" w:rsidP="00760E2E">
      <w:pPr>
        <w:pStyle w:val="NormalBold"/>
      </w:pPr>
      <w:r w:rsidRPr="003F447C">
        <w:rPr>
          <w:rStyle w:val="HideTWBExt"/>
          <w:b w:val="0"/>
        </w:rPr>
        <w:t>&lt;RepeatBlock-By&gt;&lt;Members&gt;</w:t>
      </w:r>
      <w:r w:rsidRPr="002717D4">
        <w:t xml:space="preserve">Alice </w:t>
      </w:r>
      <w:proofErr w:type="spellStart"/>
      <w:r w:rsidRPr="002717D4">
        <w:t>Teodorescu</w:t>
      </w:r>
      <w:proofErr w:type="spellEnd"/>
      <w:r w:rsidRPr="002717D4">
        <w:t xml:space="preserve"> </w:t>
      </w:r>
      <w:proofErr w:type="spellStart"/>
      <w:r w:rsidRPr="002717D4">
        <w:t>Måwe</w:t>
      </w:r>
      <w:proofErr w:type="spellEnd"/>
      <w:r w:rsidRPr="003F447C">
        <w:rPr>
          <w:rStyle w:val="HideTWBExt"/>
          <w:b w:val="0"/>
        </w:rPr>
        <w:t>&lt;/Members&gt;</w:t>
      </w:r>
    </w:p>
    <w:p w14:paraId="0DF24688" w14:textId="77777777" w:rsidR="00760E2E" w:rsidRPr="002717D4" w:rsidRDefault="00760E2E" w:rsidP="00760E2E">
      <w:pPr>
        <w:pStyle w:val="NormalBold"/>
      </w:pPr>
      <w:r w:rsidRPr="003F447C">
        <w:rPr>
          <w:rStyle w:val="HideTWBExt"/>
          <w:b w:val="0"/>
        </w:rPr>
        <w:t>&lt;/RepeatBlock-By&gt;</w:t>
      </w:r>
    </w:p>
    <w:p w14:paraId="22888E0C"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w:t>
      </w:r>
      <w:proofErr w:type="spellStart"/>
      <w:r w:rsidRPr="003F447C">
        <w:rPr>
          <w:rStyle w:val="HideTWBExt"/>
          <w:b w:val="0"/>
        </w:rPr>
        <w:t>DocAmend</w:t>
      </w:r>
      <w:proofErr w:type="spellEnd"/>
      <w:r w:rsidRPr="003F447C">
        <w:rPr>
          <w:rStyle w:val="HideTWBExt"/>
          <w:b w:val="0"/>
        </w:rPr>
        <w:t>&gt;</w:t>
      </w:r>
    </w:p>
    <w:p w14:paraId="6BBE3680" w14:textId="77777777" w:rsidR="00760E2E" w:rsidRPr="002717D4" w:rsidRDefault="00760E2E" w:rsidP="00760E2E">
      <w:pPr>
        <w:pStyle w:val="NormalBold"/>
      </w:pPr>
      <w:r w:rsidRPr="003F447C">
        <w:rPr>
          <w:rStyle w:val="HideTWBExt"/>
          <w:b w:val="0"/>
        </w:rPr>
        <w:t>&lt;Article&gt;</w:t>
      </w:r>
      <w:r w:rsidRPr="002717D4">
        <w:t>Considerando B</w:t>
      </w:r>
      <w:r w:rsidRPr="003F447C">
        <w:rPr>
          <w:rStyle w:val="HideTWBExt"/>
          <w:b w:val="0"/>
        </w:rPr>
        <w:t>&lt;/</w:t>
      </w:r>
      <w:proofErr w:type="spellStart"/>
      <w:r w:rsidRPr="003F447C">
        <w:rPr>
          <w:rStyle w:val="HideTWBExt"/>
          <w:b w:val="0"/>
        </w:rPr>
        <w:t>Article</w:t>
      </w:r>
      <w:proofErr w:type="spellEnd"/>
      <w:r w:rsidRPr="003F447C">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0CC90861" w14:textId="77777777" w:rsidTr="00291000">
        <w:trPr>
          <w:trHeight w:hRule="exact" w:val="240"/>
          <w:jc w:val="center"/>
        </w:trPr>
        <w:tc>
          <w:tcPr>
            <w:tcW w:w="9752" w:type="dxa"/>
            <w:gridSpan w:val="2"/>
            <w:tcBorders>
              <w:top w:val="nil"/>
              <w:left w:val="nil"/>
              <w:bottom w:val="nil"/>
              <w:right w:val="nil"/>
            </w:tcBorders>
          </w:tcPr>
          <w:p w14:paraId="7B3DCC06" w14:textId="77777777" w:rsidR="00760E2E" w:rsidRPr="002717D4" w:rsidRDefault="00760E2E" w:rsidP="00291000"/>
        </w:tc>
      </w:tr>
      <w:tr w:rsidR="00760E2E" w:rsidRPr="002717D4" w14:paraId="24DC51A1" w14:textId="77777777" w:rsidTr="00291000">
        <w:trPr>
          <w:trHeight w:val="240"/>
          <w:jc w:val="center"/>
        </w:trPr>
        <w:tc>
          <w:tcPr>
            <w:tcW w:w="4876" w:type="dxa"/>
            <w:tcBorders>
              <w:top w:val="nil"/>
              <w:left w:val="nil"/>
              <w:bottom w:val="nil"/>
              <w:right w:val="nil"/>
            </w:tcBorders>
          </w:tcPr>
          <w:p w14:paraId="17533101"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6D8BBCF1" w14:textId="77777777" w:rsidR="00760E2E" w:rsidRPr="002717D4" w:rsidRDefault="00760E2E" w:rsidP="00291000">
            <w:pPr>
              <w:pStyle w:val="AmColumnHeading"/>
            </w:pPr>
            <w:r w:rsidRPr="002717D4">
              <w:t>Emendamento</w:t>
            </w:r>
          </w:p>
        </w:tc>
      </w:tr>
      <w:tr w:rsidR="00760E2E" w:rsidRPr="002717D4" w14:paraId="3F769CF8" w14:textId="77777777" w:rsidTr="00291000">
        <w:trPr>
          <w:jc w:val="center"/>
        </w:trPr>
        <w:tc>
          <w:tcPr>
            <w:tcW w:w="4876" w:type="dxa"/>
            <w:tcBorders>
              <w:top w:val="nil"/>
              <w:left w:val="nil"/>
              <w:bottom w:val="nil"/>
              <w:right w:val="nil"/>
            </w:tcBorders>
          </w:tcPr>
          <w:p w14:paraId="33344C81" w14:textId="77777777" w:rsidR="00760E2E" w:rsidRPr="002717D4" w:rsidRDefault="00760E2E" w:rsidP="00291000">
            <w:pPr>
              <w:pStyle w:val="Normal6a"/>
            </w:pPr>
            <w:r w:rsidRPr="002717D4">
              <w:t>B.</w:t>
            </w:r>
            <w:r w:rsidRPr="002717D4">
              <w:tab/>
              <w:t xml:space="preserve">considerando che </w:t>
            </w:r>
            <w:r w:rsidRPr="002717D4">
              <w:rPr>
                <w:b/>
                <w:i/>
              </w:rPr>
              <w:t>esiste una convergenza intellettuale tra questa corrente occidentale e gli ideologi</w:t>
            </w:r>
            <w:r w:rsidRPr="002717D4">
              <w:t xml:space="preserve"> del regime russo;</w:t>
            </w:r>
          </w:p>
        </w:tc>
        <w:tc>
          <w:tcPr>
            <w:tcW w:w="4876" w:type="dxa"/>
            <w:tcBorders>
              <w:top w:val="nil"/>
              <w:left w:val="nil"/>
              <w:bottom w:val="nil"/>
              <w:right w:val="nil"/>
            </w:tcBorders>
          </w:tcPr>
          <w:p w14:paraId="7867C17C" w14:textId="77777777" w:rsidR="00760E2E" w:rsidRPr="002717D4" w:rsidRDefault="00760E2E" w:rsidP="00291000">
            <w:pPr>
              <w:pStyle w:val="Normal6a"/>
            </w:pPr>
            <w:r w:rsidRPr="002717D4">
              <w:t>B.</w:t>
            </w:r>
            <w:r w:rsidRPr="002717D4">
              <w:tab/>
              <w:t xml:space="preserve">considerando che </w:t>
            </w:r>
            <w:r w:rsidRPr="002717D4">
              <w:rPr>
                <w:b/>
                <w:i/>
              </w:rPr>
              <w:t>tali tendenze antidemocratiche spesso coincidono o sono rafforzate da azioni</w:t>
            </w:r>
            <w:r w:rsidRPr="002717D4">
              <w:t xml:space="preserve"> del regime russo; </w:t>
            </w:r>
            <w:r w:rsidRPr="002717D4">
              <w:rPr>
                <w:b/>
                <w:i/>
              </w:rPr>
              <w:t>che la Russia cerca costantemente di esercitare un'influenza sugli attori politici occidentali, anche attraverso sforzi volti a influenzare indebitamente i deputati al Parlamento europeo;</w:t>
            </w:r>
          </w:p>
        </w:tc>
      </w:tr>
    </w:tbl>
    <w:p w14:paraId="4470B7BA"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{EN}</w:t>
      </w:r>
      <w:r w:rsidRPr="005260D9">
        <w:rPr>
          <w:lang w:val="es-ES"/>
        </w:rPr>
        <w:t>en</w:t>
      </w:r>
      <w:r w:rsidRPr="005260D9">
        <w:rPr>
          <w:rStyle w:val="HideTWBExt"/>
          <w:lang w:val="es-ES"/>
        </w:rPr>
        <w:t>&lt;/Original&gt;</w:t>
      </w:r>
    </w:p>
    <w:p w14:paraId="3345280C" w14:textId="77777777" w:rsidR="00760E2E" w:rsidRPr="005260D9" w:rsidRDefault="00760E2E" w:rsidP="00760E2E">
      <w:pPr>
        <w:rPr>
          <w:lang w:val="es-ES"/>
        </w:rPr>
      </w:pPr>
      <w:r w:rsidRPr="005260D9">
        <w:rPr>
          <w:rStyle w:val="HideTWBExt"/>
          <w:lang w:val="es-ES"/>
        </w:rPr>
        <w:t>&lt;/Amend&gt;</w:t>
      </w:r>
    </w:p>
    <w:p w14:paraId="3D491061"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42</w:t>
      </w:r>
      <w:r w:rsidRPr="005260D9">
        <w:rPr>
          <w:rStyle w:val="HideTWBExt"/>
          <w:b w:val="0"/>
          <w:lang w:val="es-ES"/>
        </w:rPr>
        <w:t>&lt;/</w:t>
      </w:r>
      <w:proofErr w:type="spellStart"/>
      <w:r w:rsidRPr="005260D9">
        <w:rPr>
          <w:rStyle w:val="HideTWBExt"/>
          <w:b w:val="0"/>
          <w:lang w:val="es-ES"/>
        </w:rPr>
        <w:t>NumAm</w:t>
      </w:r>
      <w:proofErr w:type="spellEnd"/>
      <w:r w:rsidRPr="005260D9">
        <w:rPr>
          <w:rStyle w:val="HideTWBExt"/>
          <w:b w:val="0"/>
          <w:lang w:val="es-ES"/>
        </w:rPr>
        <w:t>&gt;</w:t>
      </w:r>
    </w:p>
    <w:p w14:paraId="370627FD" w14:textId="77777777" w:rsidR="00760E2E" w:rsidRPr="005260D9" w:rsidRDefault="00760E2E" w:rsidP="00760E2E">
      <w:pPr>
        <w:pStyle w:val="NormalBold"/>
        <w:rPr>
          <w:lang w:val="es-ES"/>
        </w:rPr>
      </w:pPr>
      <w:r w:rsidRPr="005260D9">
        <w:rPr>
          <w:rStyle w:val="HideTWBExt"/>
          <w:b w:val="0"/>
          <w:lang w:val="es-ES"/>
        </w:rPr>
        <w:t>&lt;RepeatBlock-By&gt;&lt;Members&gt;</w:t>
      </w:r>
      <w:r w:rsidRPr="005260D9">
        <w:rPr>
          <w:lang w:val="es-ES"/>
        </w:rPr>
        <w:t xml:space="preserve">Tomasz </w:t>
      </w:r>
      <w:proofErr w:type="spellStart"/>
      <w:r w:rsidRPr="005260D9">
        <w:rPr>
          <w:lang w:val="es-ES"/>
        </w:rPr>
        <w:t>Froelich</w:t>
      </w:r>
      <w:proofErr w:type="spellEnd"/>
      <w:r w:rsidRPr="005260D9">
        <w:rPr>
          <w:rStyle w:val="HideTWBExt"/>
          <w:b w:val="0"/>
          <w:lang w:val="es-ES"/>
        </w:rPr>
        <w:t>&lt;/Members&gt;</w:t>
      </w:r>
    </w:p>
    <w:p w14:paraId="0238EB15" w14:textId="77777777" w:rsidR="00760E2E" w:rsidRPr="005260D9" w:rsidRDefault="00760E2E" w:rsidP="00760E2E">
      <w:pPr>
        <w:pStyle w:val="NormalBold"/>
        <w:rPr>
          <w:lang w:val="es-ES"/>
        </w:rPr>
      </w:pPr>
      <w:r w:rsidRPr="005260D9">
        <w:rPr>
          <w:rStyle w:val="HideTWBExt"/>
          <w:b w:val="0"/>
          <w:lang w:val="es-ES"/>
        </w:rPr>
        <w:t>&lt;/RepeatBlock-By&gt;</w:t>
      </w:r>
    </w:p>
    <w:p w14:paraId="5C9F33C2"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w:t>
      </w:r>
      <w:proofErr w:type="spellStart"/>
      <w:r w:rsidRPr="003F447C">
        <w:rPr>
          <w:rStyle w:val="HideTWBExt"/>
          <w:b w:val="0"/>
        </w:rPr>
        <w:t>DocAmend</w:t>
      </w:r>
      <w:proofErr w:type="spellEnd"/>
      <w:r w:rsidRPr="003F447C">
        <w:rPr>
          <w:rStyle w:val="HideTWBExt"/>
          <w:b w:val="0"/>
        </w:rPr>
        <w:t>&gt;</w:t>
      </w:r>
    </w:p>
    <w:p w14:paraId="62917CFB" w14:textId="77777777" w:rsidR="00760E2E" w:rsidRPr="002717D4" w:rsidRDefault="00760E2E" w:rsidP="00760E2E">
      <w:pPr>
        <w:pStyle w:val="NormalBold"/>
      </w:pPr>
      <w:r w:rsidRPr="003F447C">
        <w:rPr>
          <w:rStyle w:val="HideTWBExt"/>
          <w:b w:val="0"/>
        </w:rPr>
        <w:t>&lt;Article&gt;</w:t>
      </w:r>
      <w:r w:rsidRPr="002717D4">
        <w:t>Considerando B</w:t>
      </w:r>
      <w:r w:rsidRPr="003F447C">
        <w:rPr>
          <w:rStyle w:val="HideTWBExt"/>
          <w:b w:val="0"/>
        </w:rPr>
        <w:t>&lt;/</w:t>
      </w:r>
      <w:proofErr w:type="spellStart"/>
      <w:r w:rsidRPr="003F447C">
        <w:rPr>
          <w:rStyle w:val="HideTWBExt"/>
          <w:b w:val="0"/>
        </w:rPr>
        <w:t>Article</w:t>
      </w:r>
      <w:proofErr w:type="spellEnd"/>
      <w:r w:rsidRPr="003F447C">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4F87B8AA" w14:textId="77777777" w:rsidTr="00291000">
        <w:trPr>
          <w:trHeight w:hRule="exact" w:val="240"/>
          <w:jc w:val="center"/>
        </w:trPr>
        <w:tc>
          <w:tcPr>
            <w:tcW w:w="9752" w:type="dxa"/>
            <w:gridSpan w:val="2"/>
            <w:tcBorders>
              <w:top w:val="nil"/>
              <w:left w:val="nil"/>
              <w:bottom w:val="nil"/>
              <w:right w:val="nil"/>
            </w:tcBorders>
          </w:tcPr>
          <w:p w14:paraId="0274A26C" w14:textId="77777777" w:rsidR="00760E2E" w:rsidRPr="002717D4" w:rsidRDefault="00760E2E" w:rsidP="00291000"/>
        </w:tc>
      </w:tr>
      <w:tr w:rsidR="00760E2E" w:rsidRPr="002717D4" w14:paraId="529DA880" w14:textId="77777777" w:rsidTr="00291000">
        <w:trPr>
          <w:trHeight w:val="240"/>
          <w:jc w:val="center"/>
        </w:trPr>
        <w:tc>
          <w:tcPr>
            <w:tcW w:w="4876" w:type="dxa"/>
            <w:tcBorders>
              <w:top w:val="nil"/>
              <w:left w:val="nil"/>
              <w:bottom w:val="nil"/>
              <w:right w:val="nil"/>
            </w:tcBorders>
          </w:tcPr>
          <w:p w14:paraId="24C42AC7"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14A9D6AF" w14:textId="77777777" w:rsidR="00760E2E" w:rsidRPr="002717D4" w:rsidRDefault="00760E2E" w:rsidP="00291000">
            <w:pPr>
              <w:pStyle w:val="AmColumnHeading"/>
            </w:pPr>
            <w:r w:rsidRPr="002717D4">
              <w:t>Emendamento</w:t>
            </w:r>
          </w:p>
        </w:tc>
      </w:tr>
      <w:tr w:rsidR="00760E2E" w:rsidRPr="002717D4" w14:paraId="487813F6" w14:textId="77777777" w:rsidTr="00291000">
        <w:trPr>
          <w:jc w:val="center"/>
        </w:trPr>
        <w:tc>
          <w:tcPr>
            <w:tcW w:w="4876" w:type="dxa"/>
            <w:tcBorders>
              <w:top w:val="nil"/>
              <w:left w:val="nil"/>
              <w:bottom w:val="nil"/>
              <w:right w:val="nil"/>
            </w:tcBorders>
          </w:tcPr>
          <w:p w14:paraId="055627CC" w14:textId="77777777" w:rsidR="00760E2E" w:rsidRPr="002717D4" w:rsidRDefault="00760E2E" w:rsidP="00291000">
            <w:pPr>
              <w:pStyle w:val="Normal6a"/>
            </w:pPr>
            <w:r w:rsidRPr="002717D4">
              <w:t>B.</w:t>
            </w:r>
            <w:r w:rsidRPr="002717D4">
              <w:tab/>
              <w:t xml:space="preserve">considerando che </w:t>
            </w:r>
            <w:r w:rsidRPr="002717D4">
              <w:rPr>
                <w:b/>
                <w:i/>
              </w:rPr>
              <w:t>esiste una convergenza intellettuale tra questa corrente occidentale e gli ideologi del regime russo</w:t>
            </w:r>
            <w:r w:rsidRPr="002717D4">
              <w:t>;</w:t>
            </w:r>
          </w:p>
        </w:tc>
        <w:tc>
          <w:tcPr>
            <w:tcW w:w="4876" w:type="dxa"/>
            <w:tcBorders>
              <w:top w:val="nil"/>
              <w:left w:val="nil"/>
              <w:bottom w:val="nil"/>
              <w:right w:val="nil"/>
            </w:tcBorders>
          </w:tcPr>
          <w:p w14:paraId="554162CC" w14:textId="77777777" w:rsidR="00760E2E" w:rsidRPr="002717D4" w:rsidRDefault="00760E2E" w:rsidP="00291000">
            <w:pPr>
              <w:pStyle w:val="Normal6a"/>
            </w:pPr>
            <w:r w:rsidRPr="002717D4">
              <w:t>B.</w:t>
            </w:r>
            <w:r w:rsidRPr="002717D4">
              <w:tab/>
              <w:t xml:space="preserve">considerando che </w:t>
            </w:r>
            <w:r w:rsidRPr="002717D4">
              <w:rPr>
                <w:b/>
                <w:i/>
              </w:rPr>
              <w:t xml:space="preserve">i teorici </w:t>
            </w:r>
            <w:proofErr w:type="spellStart"/>
            <w:r w:rsidRPr="002717D4">
              <w:rPr>
                <w:b/>
                <w:i/>
              </w:rPr>
              <w:t>neoreazionari</w:t>
            </w:r>
            <w:proofErr w:type="spellEnd"/>
            <w:r w:rsidRPr="002717D4">
              <w:rPr>
                <w:b/>
                <w:i/>
              </w:rPr>
              <w:t xml:space="preserve"> basano il loro progetto su un'analisi della situazione effettivamente esistente nei paesi occidentali, in cui le elezioni democratiche raramente portano ai risultati desiderati, la responsabilità delle procedure va perduta e la società è controllata attraverso l'"ingegneria sociale"</w:t>
            </w:r>
            <w:r w:rsidRPr="002717D4">
              <w:t>;</w:t>
            </w:r>
          </w:p>
        </w:tc>
      </w:tr>
    </w:tbl>
    <w:p w14:paraId="41A294C4"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{EN}</w:t>
      </w:r>
      <w:r w:rsidRPr="005260D9">
        <w:rPr>
          <w:lang w:val="es-ES"/>
        </w:rPr>
        <w:t>en</w:t>
      </w:r>
      <w:r w:rsidRPr="005260D9">
        <w:rPr>
          <w:rStyle w:val="HideTWBExt"/>
          <w:lang w:val="es-ES"/>
        </w:rPr>
        <w:t>&lt;/Original&gt;</w:t>
      </w:r>
    </w:p>
    <w:p w14:paraId="1531F939" w14:textId="77777777" w:rsidR="00760E2E" w:rsidRPr="005260D9" w:rsidRDefault="00760E2E" w:rsidP="00760E2E">
      <w:pPr>
        <w:rPr>
          <w:lang w:val="es-ES"/>
        </w:rPr>
      </w:pPr>
      <w:r w:rsidRPr="005260D9">
        <w:rPr>
          <w:rStyle w:val="HideTWBExt"/>
          <w:lang w:val="es-ES"/>
        </w:rPr>
        <w:t>&lt;/Amend&gt;</w:t>
      </w:r>
    </w:p>
    <w:p w14:paraId="3B2BACFA"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43</w:t>
      </w:r>
      <w:r w:rsidRPr="005260D9">
        <w:rPr>
          <w:rStyle w:val="HideTWBExt"/>
          <w:b w:val="0"/>
          <w:lang w:val="es-ES"/>
        </w:rPr>
        <w:t>&lt;/</w:t>
      </w:r>
      <w:proofErr w:type="spellStart"/>
      <w:r w:rsidRPr="005260D9">
        <w:rPr>
          <w:rStyle w:val="HideTWBExt"/>
          <w:b w:val="0"/>
          <w:lang w:val="es-ES"/>
        </w:rPr>
        <w:t>NumAm</w:t>
      </w:r>
      <w:proofErr w:type="spellEnd"/>
      <w:r w:rsidRPr="005260D9">
        <w:rPr>
          <w:rStyle w:val="HideTWBExt"/>
          <w:b w:val="0"/>
          <w:lang w:val="es-ES"/>
        </w:rPr>
        <w:t>&gt;</w:t>
      </w:r>
    </w:p>
    <w:p w14:paraId="1597C252" w14:textId="77777777" w:rsidR="00760E2E" w:rsidRPr="005260D9" w:rsidRDefault="00760E2E" w:rsidP="00760E2E">
      <w:pPr>
        <w:pStyle w:val="NormalBold"/>
        <w:rPr>
          <w:lang w:val="es-ES"/>
        </w:rPr>
      </w:pPr>
      <w:r w:rsidRPr="005260D9">
        <w:rPr>
          <w:rStyle w:val="HideTWBExt"/>
          <w:b w:val="0"/>
          <w:lang w:val="es-ES"/>
        </w:rPr>
        <w:t>&lt;RepeatBlock-By&gt;&lt;Members&gt;</w:t>
      </w:r>
      <w:r w:rsidRPr="005260D9">
        <w:rPr>
          <w:lang w:val="es-ES"/>
        </w:rPr>
        <w:t xml:space="preserve">Cristian </w:t>
      </w:r>
      <w:proofErr w:type="spellStart"/>
      <w:r w:rsidRPr="005260D9">
        <w:rPr>
          <w:lang w:val="es-ES"/>
        </w:rPr>
        <w:t>Terheş</w:t>
      </w:r>
      <w:proofErr w:type="spellEnd"/>
      <w:r w:rsidRPr="005260D9">
        <w:rPr>
          <w:rStyle w:val="HideTWBExt"/>
          <w:b w:val="0"/>
          <w:lang w:val="es-ES"/>
        </w:rPr>
        <w:t>&lt;/Members&gt;</w:t>
      </w:r>
    </w:p>
    <w:p w14:paraId="7A0692E9" w14:textId="77777777" w:rsidR="00760E2E" w:rsidRPr="005260D9" w:rsidRDefault="00760E2E" w:rsidP="00760E2E">
      <w:pPr>
        <w:pStyle w:val="NormalBold"/>
        <w:rPr>
          <w:lang w:val="es-ES"/>
        </w:rPr>
      </w:pPr>
      <w:r w:rsidRPr="005260D9">
        <w:rPr>
          <w:rStyle w:val="HideTWBExt"/>
          <w:b w:val="0"/>
          <w:lang w:val="es-ES"/>
        </w:rPr>
        <w:t>&lt;/RepeatBlock-By&gt;</w:t>
      </w:r>
    </w:p>
    <w:p w14:paraId="693EEDA7"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w:t>
      </w:r>
      <w:proofErr w:type="spellStart"/>
      <w:r w:rsidRPr="003F447C">
        <w:rPr>
          <w:rStyle w:val="HideTWBExt"/>
          <w:b w:val="0"/>
        </w:rPr>
        <w:t>DocAmend</w:t>
      </w:r>
      <w:proofErr w:type="spellEnd"/>
      <w:r w:rsidRPr="003F447C">
        <w:rPr>
          <w:rStyle w:val="HideTWBExt"/>
          <w:b w:val="0"/>
        </w:rPr>
        <w:t>&gt;</w:t>
      </w:r>
    </w:p>
    <w:p w14:paraId="2E3006FF" w14:textId="77777777" w:rsidR="00760E2E" w:rsidRPr="002717D4" w:rsidRDefault="00760E2E" w:rsidP="00760E2E">
      <w:pPr>
        <w:pStyle w:val="NormalBold"/>
      </w:pPr>
      <w:r w:rsidRPr="003F447C">
        <w:rPr>
          <w:rStyle w:val="HideTWBExt"/>
          <w:b w:val="0"/>
        </w:rPr>
        <w:t>&lt;Article&gt;</w:t>
      </w:r>
      <w:r w:rsidRPr="002717D4">
        <w:t>Considerando B</w:t>
      </w:r>
      <w:r w:rsidRPr="003F447C">
        <w:rPr>
          <w:rStyle w:val="HideTWBExt"/>
          <w:b w:val="0"/>
        </w:rPr>
        <w:t>&lt;/</w:t>
      </w:r>
      <w:proofErr w:type="spellStart"/>
      <w:r w:rsidRPr="003F447C">
        <w:rPr>
          <w:rStyle w:val="HideTWBExt"/>
          <w:b w:val="0"/>
        </w:rPr>
        <w:t>Article</w:t>
      </w:r>
      <w:proofErr w:type="spellEnd"/>
      <w:r w:rsidRPr="003F447C">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4034E244" w14:textId="77777777" w:rsidTr="00291000">
        <w:trPr>
          <w:trHeight w:hRule="exact" w:val="240"/>
          <w:jc w:val="center"/>
        </w:trPr>
        <w:tc>
          <w:tcPr>
            <w:tcW w:w="9752" w:type="dxa"/>
            <w:gridSpan w:val="2"/>
            <w:tcBorders>
              <w:top w:val="nil"/>
              <w:left w:val="nil"/>
              <w:bottom w:val="nil"/>
              <w:right w:val="nil"/>
            </w:tcBorders>
          </w:tcPr>
          <w:p w14:paraId="03892AA0" w14:textId="77777777" w:rsidR="00760E2E" w:rsidRPr="002717D4" w:rsidRDefault="00760E2E" w:rsidP="00291000"/>
        </w:tc>
      </w:tr>
      <w:tr w:rsidR="00760E2E" w:rsidRPr="002717D4" w14:paraId="5B447584" w14:textId="77777777" w:rsidTr="00291000">
        <w:trPr>
          <w:trHeight w:val="240"/>
          <w:jc w:val="center"/>
        </w:trPr>
        <w:tc>
          <w:tcPr>
            <w:tcW w:w="4876" w:type="dxa"/>
            <w:tcBorders>
              <w:top w:val="nil"/>
              <w:left w:val="nil"/>
              <w:bottom w:val="nil"/>
              <w:right w:val="nil"/>
            </w:tcBorders>
          </w:tcPr>
          <w:p w14:paraId="47D90FA3"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6D39BE3F" w14:textId="77777777" w:rsidR="00760E2E" w:rsidRPr="002717D4" w:rsidRDefault="00760E2E" w:rsidP="00291000">
            <w:pPr>
              <w:pStyle w:val="AmColumnHeading"/>
            </w:pPr>
            <w:r w:rsidRPr="002717D4">
              <w:t>Emendamento</w:t>
            </w:r>
          </w:p>
        </w:tc>
      </w:tr>
      <w:tr w:rsidR="00760E2E" w:rsidRPr="002717D4" w14:paraId="6ECCC6B8" w14:textId="77777777" w:rsidTr="00291000">
        <w:trPr>
          <w:jc w:val="center"/>
        </w:trPr>
        <w:tc>
          <w:tcPr>
            <w:tcW w:w="4876" w:type="dxa"/>
            <w:tcBorders>
              <w:top w:val="nil"/>
              <w:left w:val="nil"/>
              <w:bottom w:val="nil"/>
              <w:right w:val="nil"/>
            </w:tcBorders>
          </w:tcPr>
          <w:p w14:paraId="6C5D21E4" w14:textId="77777777" w:rsidR="00760E2E" w:rsidRPr="002717D4" w:rsidRDefault="00760E2E" w:rsidP="00291000">
            <w:pPr>
              <w:pStyle w:val="Normal6a"/>
            </w:pPr>
            <w:r w:rsidRPr="002717D4">
              <w:t>B.</w:t>
            </w:r>
            <w:r w:rsidRPr="002717D4">
              <w:tab/>
              <w:t xml:space="preserve">considerando che </w:t>
            </w:r>
            <w:r w:rsidRPr="002717D4">
              <w:rPr>
                <w:b/>
                <w:i/>
              </w:rPr>
              <w:t>esiste una convergenza intellettuale tra questa corrente occidentale e gli ideologi del regime russo</w:t>
            </w:r>
            <w:r w:rsidRPr="002717D4">
              <w:t>;</w:t>
            </w:r>
          </w:p>
        </w:tc>
        <w:tc>
          <w:tcPr>
            <w:tcW w:w="4876" w:type="dxa"/>
            <w:tcBorders>
              <w:top w:val="nil"/>
              <w:left w:val="nil"/>
              <w:bottom w:val="nil"/>
              <w:right w:val="nil"/>
            </w:tcBorders>
          </w:tcPr>
          <w:p w14:paraId="4BEA18F8" w14:textId="77777777" w:rsidR="00760E2E" w:rsidRPr="002717D4" w:rsidRDefault="00760E2E" w:rsidP="00291000">
            <w:pPr>
              <w:pStyle w:val="Normal6a"/>
            </w:pPr>
            <w:r w:rsidRPr="002717D4">
              <w:t>B.</w:t>
            </w:r>
            <w:r w:rsidRPr="002717D4">
              <w:tab/>
              <w:t xml:space="preserve">considerando che </w:t>
            </w:r>
            <w:r w:rsidRPr="002717D4">
              <w:rPr>
                <w:b/>
                <w:i/>
              </w:rPr>
              <w:t>l'obiettivo strategico del Cremlino è di natura geopolitica, con tentativi di influenzare ideologicamente le forze politiche in tutta Europa, sia a destra che a sinistra, al fine di indebolire la coesione democratica all'interno dell'Unione</w:t>
            </w:r>
            <w:r w:rsidRPr="002717D4">
              <w:t>;</w:t>
            </w:r>
          </w:p>
        </w:tc>
      </w:tr>
    </w:tbl>
    <w:p w14:paraId="40F07EE0"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{EN}</w:t>
      </w:r>
      <w:r w:rsidRPr="005260D9">
        <w:rPr>
          <w:lang w:val="es-ES"/>
        </w:rPr>
        <w:t>en</w:t>
      </w:r>
      <w:r w:rsidRPr="005260D9">
        <w:rPr>
          <w:rStyle w:val="HideTWBExt"/>
          <w:lang w:val="es-ES"/>
        </w:rPr>
        <w:t>&lt;/Original&gt;</w:t>
      </w:r>
    </w:p>
    <w:p w14:paraId="65401EEE" w14:textId="77777777" w:rsidR="00760E2E" w:rsidRPr="005260D9" w:rsidRDefault="00760E2E" w:rsidP="00760E2E">
      <w:pPr>
        <w:rPr>
          <w:lang w:val="es-ES"/>
        </w:rPr>
      </w:pPr>
      <w:r w:rsidRPr="005260D9">
        <w:rPr>
          <w:rStyle w:val="HideTWBExt"/>
          <w:lang w:val="es-ES"/>
        </w:rPr>
        <w:t>&lt;/Amend&gt;</w:t>
      </w:r>
    </w:p>
    <w:p w14:paraId="27C9E96C"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44</w:t>
      </w:r>
      <w:r w:rsidRPr="005260D9">
        <w:rPr>
          <w:rStyle w:val="HideTWBExt"/>
          <w:b w:val="0"/>
          <w:lang w:val="es-ES"/>
        </w:rPr>
        <w:t>&lt;/</w:t>
      </w:r>
      <w:proofErr w:type="spellStart"/>
      <w:r w:rsidRPr="005260D9">
        <w:rPr>
          <w:rStyle w:val="HideTWBExt"/>
          <w:b w:val="0"/>
          <w:lang w:val="es-ES"/>
        </w:rPr>
        <w:t>NumAm</w:t>
      </w:r>
      <w:proofErr w:type="spellEnd"/>
      <w:r w:rsidRPr="005260D9">
        <w:rPr>
          <w:rStyle w:val="HideTWBExt"/>
          <w:b w:val="0"/>
          <w:lang w:val="es-ES"/>
        </w:rPr>
        <w:t>&gt;</w:t>
      </w:r>
    </w:p>
    <w:p w14:paraId="080C9DE5" w14:textId="77777777" w:rsidR="00760E2E" w:rsidRPr="005260D9" w:rsidRDefault="00760E2E" w:rsidP="00760E2E">
      <w:pPr>
        <w:pStyle w:val="NormalBold"/>
        <w:rPr>
          <w:lang w:val="es-ES"/>
        </w:rPr>
      </w:pPr>
      <w:r w:rsidRPr="005260D9">
        <w:rPr>
          <w:rStyle w:val="HideTWBExt"/>
          <w:b w:val="0"/>
          <w:lang w:val="es-ES"/>
        </w:rPr>
        <w:t>&lt;RepeatBlock-By&gt;&lt;Members&gt;</w:t>
      </w:r>
      <w:proofErr w:type="spellStart"/>
      <w:r w:rsidRPr="005260D9">
        <w:rPr>
          <w:lang w:val="es-ES"/>
        </w:rPr>
        <w:t>Davor</w:t>
      </w:r>
      <w:proofErr w:type="spellEnd"/>
      <w:r w:rsidRPr="005260D9">
        <w:rPr>
          <w:lang w:val="es-ES"/>
        </w:rPr>
        <w:t xml:space="preserve"> Ivo </w:t>
      </w:r>
      <w:proofErr w:type="spellStart"/>
      <w:r w:rsidRPr="005260D9">
        <w:rPr>
          <w:lang w:val="es-ES"/>
        </w:rPr>
        <w:t>Stier</w:t>
      </w:r>
      <w:proofErr w:type="spellEnd"/>
      <w:r w:rsidRPr="005260D9">
        <w:rPr>
          <w:rStyle w:val="HideTWBExt"/>
          <w:b w:val="0"/>
          <w:lang w:val="es-ES"/>
        </w:rPr>
        <w:t>&lt;/Members&gt;</w:t>
      </w:r>
    </w:p>
    <w:p w14:paraId="6711FC82" w14:textId="77777777" w:rsidR="00760E2E" w:rsidRPr="005260D9" w:rsidRDefault="00760E2E" w:rsidP="00760E2E">
      <w:pPr>
        <w:pStyle w:val="NormalBold"/>
        <w:rPr>
          <w:lang w:val="es-ES"/>
        </w:rPr>
      </w:pPr>
      <w:r w:rsidRPr="005260D9">
        <w:rPr>
          <w:rStyle w:val="HideTWBExt"/>
          <w:b w:val="0"/>
          <w:lang w:val="es-ES"/>
        </w:rPr>
        <w:t>&lt;/RepeatBlock-By&gt;</w:t>
      </w:r>
    </w:p>
    <w:p w14:paraId="3810E869"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w:t>
      </w:r>
      <w:proofErr w:type="spellStart"/>
      <w:r w:rsidRPr="003F447C">
        <w:rPr>
          <w:rStyle w:val="HideTWBExt"/>
          <w:b w:val="0"/>
        </w:rPr>
        <w:t>DocAmend</w:t>
      </w:r>
      <w:proofErr w:type="spellEnd"/>
      <w:r w:rsidRPr="003F447C">
        <w:rPr>
          <w:rStyle w:val="HideTWBExt"/>
          <w:b w:val="0"/>
        </w:rPr>
        <w:t>&gt;</w:t>
      </w:r>
    </w:p>
    <w:p w14:paraId="7BB0CE2C" w14:textId="77777777" w:rsidR="00760E2E" w:rsidRPr="002717D4" w:rsidRDefault="00760E2E" w:rsidP="00760E2E">
      <w:pPr>
        <w:pStyle w:val="NormalBold"/>
      </w:pPr>
      <w:r w:rsidRPr="003F447C">
        <w:rPr>
          <w:rStyle w:val="HideTWBExt"/>
          <w:b w:val="0"/>
        </w:rPr>
        <w:t>&lt;Article&gt;</w:t>
      </w:r>
      <w:r w:rsidRPr="002717D4">
        <w:t>Considerando B</w:t>
      </w:r>
      <w:r w:rsidRPr="003F447C">
        <w:rPr>
          <w:rStyle w:val="HideTWBExt"/>
          <w:b w:val="0"/>
        </w:rPr>
        <w:t>&lt;/</w:t>
      </w:r>
      <w:proofErr w:type="spellStart"/>
      <w:r w:rsidRPr="003F447C">
        <w:rPr>
          <w:rStyle w:val="HideTWBExt"/>
          <w:b w:val="0"/>
        </w:rPr>
        <w:t>Article</w:t>
      </w:r>
      <w:proofErr w:type="spellEnd"/>
      <w:r w:rsidRPr="003F447C">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2E909CE1" w14:textId="77777777" w:rsidTr="00291000">
        <w:trPr>
          <w:trHeight w:hRule="exact" w:val="240"/>
          <w:jc w:val="center"/>
        </w:trPr>
        <w:tc>
          <w:tcPr>
            <w:tcW w:w="9752" w:type="dxa"/>
            <w:gridSpan w:val="2"/>
            <w:tcBorders>
              <w:top w:val="nil"/>
              <w:left w:val="nil"/>
              <w:bottom w:val="nil"/>
              <w:right w:val="nil"/>
            </w:tcBorders>
          </w:tcPr>
          <w:p w14:paraId="48E25982" w14:textId="77777777" w:rsidR="00760E2E" w:rsidRPr="002717D4" w:rsidRDefault="00760E2E" w:rsidP="00291000"/>
        </w:tc>
      </w:tr>
      <w:tr w:rsidR="00760E2E" w:rsidRPr="002717D4" w14:paraId="7769B251" w14:textId="77777777" w:rsidTr="00291000">
        <w:trPr>
          <w:trHeight w:val="240"/>
          <w:jc w:val="center"/>
        </w:trPr>
        <w:tc>
          <w:tcPr>
            <w:tcW w:w="4876" w:type="dxa"/>
            <w:tcBorders>
              <w:top w:val="nil"/>
              <w:left w:val="nil"/>
              <w:bottom w:val="nil"/>
              <w:right w:val="nil"/>
            </w:tcBorders>
          </w:tcPr>
          <w:p w14:paraId="7CDF369B"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1A3ED478" w14:textId="77777777" w:rsidR="00760E2E" w:rsidRPr="002717D4" w:rsidRDefault="00760E2E" w:rsidP="00291000">
            <w:pPr>
              <w:pStyle w:val="AmColumnHeading"/>
            </w:pPr>
            <w:r w:rsidRPr="002717D4">
              <w:t>Emendamento</w:t>
            </w:r>
          </w:p>
        </w:tc>
      </w:tr>
      <w:tr w:rsidR="00760E2E" w:rsidRPr="002717D4" w14:paraId="0DFEA8ED" w14:textId="77777777" w:rsidTr="00291000">
        <w:trPr>
          <w:jc w:val="center"/>
        </w:trPr>
        <w:tc>
          <w:tcPr>
            <w:tcW w:w="4876" w:type="dxa"/>
            <w:tcBorders>
              <w:top w:val="nil"/>
              <w:left w:val="nil"/>
              <w:bottom w:val="nil"/>
              <w:right w:val="nil"/>
            </w:tcBorders>
          </w:tcPr>
          <w:p w14:paraId="2CEACC81" w14:textId="77777777" w:rsidR="00760E2E" w:rsidRPr="002717D4" w:rsidRDefault="00760E2E" w:rsidP="00291000">
            <w:pPr>
              <w:pStyle w:val="Normal6a"/>
            </w:pPr>
            <w:r w:rsidRPr="002717D4">
              <w:t>B.</w:t>
            </w:r>
            <w:r w:rsidRPr="002717D4">
              <w:tab/>
              <w:t xml:space="preserve">considerando che </w:t>
            </w:r>
            <w:r w:rsidRPr="002717D4">
              <w:rPr>
                <w:b/>
                <w:i/>
              </w:rPr>
              <w:t>esiste una convergenza intellettuale tra questa corrente occidentale e gli ideologi del regime russo</w:t>
            </w:r>
            <w:r w:rsidRPr="002717D4">
              <w:t>;</w:t>
            </w:r>
          </w:p>
        </w:tc>
        <w:tc>
          <w:tcPr>
            <w:tcW w:w="4876" w:type="dxa"/>
            <w:tcBorders>
              <w:top w:val="nil"/>
              <w:left w:val="nil"/>
              <w:bottom w:val="nil"/>
              <w:right w:val="nil"/>
            </w:tcBorders>
          </w:tcPr>
          <w:p w14:paraId="46B44D1A" w14:textId="77777777" w:rsidR="00760E2E" w:rsidRPr="002717D4" w:rsidRDefault="00760E2E" w:rsidP="00291000">
            <w:pPr>
              <w:pStyle w:val="Normal6a"/>
            </w:pPr>
            <w:r w:rsidRPr="002717D4">
              <w:t>B.</w:t>
            </w:r>
            <w:r w:rsidRPr="002717D4">
              <w:tab/>
              <w:t xml:space="preserve">considerando che </w:t>
            </w:r>
            <w:r w:rsidRPr="002717D4">
              <w:rPr>
                <w:b/>
                <w:i/>
              </w:rPr>
              <w:t>i regimi autoritari e i movimenti antidemocratici in tutto il mondo diffondono narrative che mettono a repentaglio i valori e le istituzioni democratiche, creando una minaccia globale e multiforme alla democrazia</w:t>
            </w:r>
            <w:r w:rsidRPr="002717D4">
              <w:t>;</w:t>
            </w:r>
          </w:p>
        </w:tc>
      </w:tr>
    </w:tbl>
    <w:p w14:paraId="7DA354B3"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w:t>
      </w:r>
      <w:proofErr w:type="spellStart"/>
      <w:r w:rsidRPr="003F447C">
        <w:rPr>
          <w:rStyle w:val="HideTWBExt"/>
        </w:rPr>
        <w:t>Original</w:t>
      </w:r>
      <w:proofErr w:type="spellEnd"/>
      <w:r w:rsidRPr="003F447C">
        <w:rPr>
          <w:rStyle w:val="HideTWBExt"/>
        </w:rPr>
        <w:t>&gt;</w:t>
      </w:r>
    </w:p>
    <w:p w14:paraId="7DF5579A" w14:textId="77777777" w:rsidR="00760E2E" w:rsidRPr="002717D4" w:rsidRDefault="00760E2E" w:rsidP="00760E2E">
      <w:r w:rsidRPr="003F447C">
        <w:rPr>
          <w:rStyle w:val="HideTWBExt"/>
        </w:rPr>
        <w:t>&lt;/Amend&gt;</w:t>
      </w:r>
    </w:p>
    <w:p w14:paraId="5DCF15AC"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45</w:t>
      </w:r>
      <w:r w:rsidRPr="003F447C">
        <w:rPr>
          <w:rStyle w:val="HideTWBExt"/>
          <w:b w:val="0"/>
        </w:rPr>
        <w:t>&lt;/</w:t>
      </w:r>
      <w:proofErr w:type="spellStart"/>
      <w:r w:rsidRPr="003F447C">
        <w:rPr>
          <w:rStyle w:val="HideTWBExt"/>
          <w:b w:val="0"/>
        </w:rPr>
        <w:t>NumAm</w:t>
      </w:r>
      <w:proofErr w:type="spellEnd"/>
      <w:r w:rsidRPr="003F447C">
        <w:rPr>
          <w:rStyle w:val="HideTWBExt"/>
          <w:b w:val="0"/>
        </w:rPr>
        <w:t>&gt;</w:t>
      </w:r>
    </w:p>
    <w:p w14:paraId="6C7F4C56" w14:textId="77777777" w:rsidR="00760E2E" w:rsidRPr="002717D4" w:rsidRDefault="00760E2E" w:rsidP="00760E2E">
      <w:pPr>
        <w:pStyle w:val="NormalBold"/>
      </w:pPr>
      <w:r w:rsidRPr="003F447C">
        <w:rPr>
          <w:rStyle w:val="HideTWBExt"/>
          <w:b w:val="0"/>
        </w:rPr>
        <w:t>&lt;RepeatBlock-By&gt;&lt;Members&gt;</w:t>
      </w:r>
      <w:r w:rsidRPr="002717D4">
        <w:t>Alexander Sell</w:t>
      </w:r>
      <w:r w:rsidRPr="003F447C">
        <w:rPr>
          <w:rStyle w:val="HideTWBExt"/>
          <w:b w:val="0"/>
        </w:rPr>
        <w:t>&lt;/</w:t>
      </w:r>
      <w:proofErr w:type="spellStart"/>
      <w:r w:rsidRPr="003F447C">
        <w:rPr>
          <w:rStyle w:val="HideTWBExt"/>
          <w:b w:val="0"/>
        </w:rPr>
        <w:t>Members</w:t>
      </w:r>
      <w:proofErr w:type="spellEnd"/>
      <w:r w:rsidRPr="003F447C">
        <w:rPr>
          <w:rStyle w:val="HideTWBExt"/>
          <w:b w:val="0"/>
        </w:rPr>
        <w:t>&gt;</w:t>
      </w:r>
    </w:p>
    <w:p w14:paraId="6AA06BD0" w14:textId="77777777" w:rsidR="00760E2E" w:rsidRPr="002717D4" w:rsidRDefault="00760E2E" w:rsidP="00760E2E">
      <w:pPr>
        <w:pStyle w:val="NormalBold"/>
      </w:pPr>
      <w:r w:rsidRPr="003F447C">
        <w:rPr>
          <w:rStyle w:val="HideTWBExt"/>
          <w:b w:val="0"/>
        </w:rPr>
        <w:t>&lt;/RepeatBlock-By&gt;</w:t>
      </w:r>
    </w:p>
    <w:p w14:paraId="2754EC0C"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w:t>
      </w:r>
      <w:proofErr w:type="spellStart"/>
      <w:r w:rsidRPr="003F447C">
        <w:rPr>
          <w:rStyle w:val="HideTWBExt"/>
          <w:b w:val="0"/>
        </w:rPr>
        <w:t>DocAmend</w:t>
      </w:r>
      <w:proofErr w:type="spellEnd"/>
      <w:r w:rsidRPr="003F447C">
        <w:rPr>
          <w:rStyle w:val="HideTWBExt"/>
          <w:b w:val="0"/>
        </w:rPr>
        <w:t>&gt;</w:t>
      </w:r>
    </w:p>
    <w:p w14:paraId="7FF047E5" w14:textId="77777777" w:rsidR="00760E2E" w:rsidRPr="002717D4" w:rsidRDefault="00760E2E" w:rsidP="00760E2E">
      <w:pPr>
        <w:pStyle w:val="NormalBold"/>
      </w:pPr>
      <w:r w:rsidRPr="003F447C">
        <w:rPr>
          <w:rStyle w:val="HideTWBExt"/>
          <w:b w:val="0"/>
        </w:rPr>
        <w:t>&lt;Article&gt;</w:t>
      </w:r>
      <w:r w:rsidRPr="002717D4">
        <w:t>Considerando B</w:t>
      </w:r>
      <w:r w:rsidRPr="003F447C">
        <w:rPr>
          <w:rStyle w:val="HideTWBExt"/>
          <w:b w:val="0"/>
        </w:rPr>
        <w:t>&lt;/</w:t>
      </w:r>
      <w:proofErr w:type="spellStart"/>
      <w:r w:rsidRPr="003F447C">
        <w:rPr>
          <w:rStyle w:val="HideTWBExt"/>
          <w:b w:val="0"/>
        </w:rPr>
        <w:t>Article</w:t>
      </w:r>
      <w:proofErr w:type="spellEnd"/>
      <w:r w:rsidRPr="003F447C">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52931E5E" w14:textId="77777777" w:rsidTr="00291000">
        <w:trPr>
          <w:trHeight w:hRule="exact" w:val="240"/>
          <w:jc w:val="center"/>
        </w:trPr>
        <w:tc>
          <w:tcPr>
            <w:tcW w:w="9752" w:type="dxa"/>
            <w:gridSpan w:val="2"/>
            <w:tcBorders>
              <w:top w:val="nil"/>
              <w:left w:val="nil"/>
              <w:bottom w:val="nil"/>
              <w:right w:val="nil"/>
            </w:tcBorders>
          </w:tcPr>
          <w:p w14:paraId="40031D98" w14:textId="77777777" w:rsidR="00760E2E" w:rsidRPr="002717D4" w:rsidRDefault="00760E2E" w:rsidP="00291000"/>
        </w:tc>
      </w:tr>
      <w:tr w:rsidR="00760E2E" w:rsidRPr="002717D4" w14:paraId="47C4E656" w14:textId="77777777" w:rsidTr="00291000">
        <w:trPr>
          <w:trHeight w:val="240"/>
          <w:jc w:val="center"/>
        </w:trPr>
        <w:tc>
          <w:tcPr>
            <w:tcW w:w="4876" w:type="dxa"/>
            <w:tcBorders>
              <w:top w:val="nil"/>
              <w:left w:val="nil"/>
              <w:bottom w:val="nil"/>
              <w:right w:val="nil"/>
            </w:tcBorders>
          </w:tcPr>
          <w:p w14:paraId="7100E74B"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4AB61EB5" w14:textId="77777777" w:rsidR="00760E2E" w:rsidRPr="002717D4" w:rsidRDefault="00760E2E" w:rsidP="00291000">
            <w:pPr>
              <w:pStyle w:val="AmColumnHeading"/>
            </w:pPr>
            <w:r w:rsidRPr="002717D4">
              <w:t>Emendamento</w:t>
            </w:r>
          </w:p>
        </w:tc>
      </w:tr>
      <w:tr w:rsidR="00760E2E" w:rsidRPr="002717D4" w14:paraId="1ED08BD2" w14:textId="77777777" w:rsidTr="00291000">
        <w:trPr>
          <w:jc w:val="center"/>
        </w:trPr>
        <w:tc>
          <w:tcPr>
            <w:tcW w:w="4876" w:type="dxa"/>
            <w:tcBorders>
              <w:top w:val="nil"/>
              <w:left w:val="nil"/>
              <w:bottom w:val="nil"/>
              <w:right w:val="nil"/>
            </w:tcBorders>
          </w:tcPr>
          <w:p w14:paraId="67C55040" w14:textId="77777777" w:rsidR="00760E2E" w:rsidRPr="002717D4" w:rsidRDefault="00760E2E" w:rsidP="00291000">
            <w:pPr>
              <w:pStyle w:val="Normal6a"/>
            </w:pPr>
            <w:r w:rsidRPr="002717D4">
              <w:t>B.</w:t>
            </w:r>
            <w:r w:rsidRPr="002717D4">
              <w:tab/>
              <w:t xml:space="preserve">considerando che </w:t>
            </w:r>
            <w:r w:rsidRPr="002717D4">
              <w:rPr>
                <w:b/>
                <w:i/>
              </w:rPr>
              <w:t>esiste</w:t>
            </w:r>
            <w:r w:rsidRPr="002717D4">
              <w:t xml:space="preserve"> una convergenza </w:t>
            </w:r>
            <w:r w:rsidRPr="002717D4">
              <w:rPr>
                <w:b/>
                <w:i/>
              </w:rPr>
              <w:t>intellettuale</w:t>
            </w:r>
            <w:r w:rsidRPr="002717D4">
              <w:t xml:space="preserve"> tra </w:t>
            </w:r>
            <w:r w:rsidRPr="002717D4">
              <w:rPr>
                <w:b/>
                <w:i/>
              </w:rPr>
              <w:t>questa corrente occidentale</w:t>
            </w:r>
            <w:r w:rsidRPr="002717D4">
              <w:t xml:space="preserve"> e </w:t>
            </w:r>
            <w:r w:rsidRPr="002717D4">
              <w:rPr>
                <w:b/>
                <w:i/>
              </w:rPr>
              <w:t>gli ideologi del regime russo</w:t>
            </w:r>
            <w:r w:rsidRPr="002717D4">
              <w:t>;</w:t>
            </w:r>
          </w:p>
        </w:tc>
        <w:tc>
          <w:tcPr>
            <w:tcW w:w="4876" w:type="dxa"/>
            <w:tcBorders>
              <w:top w:val="nil"/>
              <w:left w:val="nil"/>
              <w:bottom w:val="nil"/>
              <w:right w:val="nil"/>
            </w:tcBorders>
          </w:tcPr>
          <w:p w14:paraId="17A48D61" w14:textId="77777777" w:rsidR="00760E2E" w:rsidRPr="002717D4" w:rsidRDefault="00760E2E" w:rsidP="00291000">
            <w:pPr>
              <w:pStyle w:val="Normal6a"/>
            </w:pPr>
            <w:r w:rsidRPr="002717D4">
              <w:t>B.</w:t>
            </w:r>
            <w:r w:rsidRPr="002717D4">
              <w:tab/>
              <w:t xml:space="preserve">considerando che </w:t>
            </w:r>
            <w:r w:rsidRPr="002717D4">
              <w:rPr>
                <w:b/>
                <w:i/>
              </w:rPr>
              <w:t>non esistono prove sostanziali che dimostrano l'esistenza di</w:t>
            </w:r>
            <w:r w:rsidRPr="002717D4">
              <w:t xml:space="preserve"> una convergenza </w:t>
            </w:r>
            <w:r w:rsidRPr="002717D4">
              <w:rPr>
                <w:b/>
                <w:i/>
              </w:rPr>
              <w:t>ideologica</w:t>
            </w:r>
            <w:r w:rsidRPr="002717D4">
              <w:t xml:space="preserve"> tra </w:t>
            </w:r>
            <w:r w:rsidRPr="002717D4">
              <w:rPr>
                <w:b/>
                <w:i/>
              </w:rPr>
              <w:t>i dibattiti intellettuali occidentali</w:t>
            </w:r>
            <w:r w:rsidRPr="002717D4">
              <w:t xml:space="preserve"> e </w:t>
            </w:r>
            <w:r w:rsidRPr="002717D4">
              <w:rPr>
                <w:b/>
                <w:i/>
              </w:rPr>
              <w:t>le dottrine ufficiali promosse dalle autorità russe</w:t>
            </w:r>
            <w:r w:rsidRPr="002717D4">
              <w:t>;</w:t>
            </w:r>
          </w:p>
        </w:tc>
      </w:tr>
    </w:tbl>
    <w:p w14:paraId="4190B900"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w:t>
      </w:r>
      <w:proofErr w:type="spellStart"/>
      <w:r w:rsidRPr="003F447C">
        <w:rPr>
          <w:rStyle w:val="HideTWBExt"/>
        </w:rPr>
        <w:t>Original</w:t>
      </w:r>
      <w:proofErr w:type="spellEnd"/>
      <w:r w:rsidRPr="003F447C">
        <w:rPr>
          <w:rStyle w:val="HideTWBExt"/>
        </w:rPr>
        <w:t>&gt;</w:t>
      </w:r>
    </w:p>
    <w:p w14:paraId="68161A4D" w14:textId="77777777" w:rsidR="00760E2E" w:rsidRPr="002717D4" w:rsidRDefault="00760E2E" w:rsidP="00760E2E">
      <w:r w:rsidRPr="003F447C">
        <w:rPr>
          <w:rStyle w:val="HideTWBExt"/>
        </w:rPr>
        <w:t>&lt;/Amend&gt;</w:t>
      </w:r>
    </w:p>
    <w:p w14:paraId="5BF7674E"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46</w:t>
      </w:r>
      <w:r w:rsidRPr="003F447C">
        <w:rPr>
          <w:rStyle w:val="HideTWBExt"/>
          <w:b w:val="0"/>
        </w:rPr>
        <w:t>&lt;/</w:t>
      </w:r>
      <w:proofErr w:type="spellStart"/>
      <w:r w:rsidRPr="003F447C">
        <w:rPr>
          <w:rStyle w:val="HideTWBExt"/>
          <w:b w:val="0"/>
        </w:rPr>
        <w:t>NumAm</w:t>
      </w:r>
      <w:proofErr w:type="spellEnd"/>
      <w:r w:rsidRPr="003F447C">
        <w:rPr>
          <w:rStyle w:val="HideTWBExt"/>
          <w:b w:val="0"/>
        </w:rPr>
        <w:t>&gt;</w:t>
      </w:r>
    </w:p>
    <w:p w14:paraId="3D431492" w14:textId="77777777" w:rsidR="00760E2E" w:rsidRPr="002717D4" w:rsidRDefault="00760E2E" w:rsidP="00760E2E">
      <w:pPr>
        <w:pStyle w:val="NormalBold"/>
      </w:pPr>
      <w:r w:rsidRPr="003F447C">
        <w:rPr>
          <w:rStyle w:val="HideTWBExt"/>
          <w:b w:val="0"/>
        </w:rPr>
        <w:t>&lt;RepeatBlock-By&gt;&lt;Members&gt;</w:t>
      </w:r>
      <w:r w:rsidRPr="002717D4">
        <w:t xml:space="preserve">Marc </w:t>
      </w:r>
      <w:proofErr w:type="spellStart"/>
      <w:r w:rsidRPr="002717D4">
        <w:t>Jongen</w:t>
      </w:r>
      <w:proofErr w:type="spellEnd"/>
      <w:r w:rsidRPr="003F447C">
        <w:rPr>
          <w:rStyle w:val="HideTWBExt"/>
          <w:b w:val="0"/>
        </w:rPr>
        <w:t>&lt;/Members&gt;</w:t>
      </w:r>
    </w:p>
    <w:p w14:paraId="5178FAD5" w14:textId="77777777" w:rsidR="00760E2E" w:rsidRPr="002717D4" w:rsidRDefault="00760E2E" w:rsidP="00760E2E">
      <w:pPr>
        <w:pStyle w:val="NormalBold"/>
      </w:pPr>
      <w:r w:rsidRPr="003F447C">
        <w:rPr>
          <w:rStyle w:val="HideTWBExt"/>
          <w:b w:val="0"/>
        </w:rPr>
        <w:t>&lt;/RepeatBlock-By&gt;</w:t>
      </w:r>
    </w:p>
    <w:p w14:paraId="293B9665"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w:t>
      </w:r>
      <w:proofErr w:type="spellStart"/>
      <w:r w:rsidRPr="003F447C">
        <w:rPr>
          <w:rStyle w:val="HideTWBExt"/>
          <w:b w:val="0"/>
        </w:rPr>
        <w:t>DocAmend</w:t>
      </w:r>
      <w:proofErr w:type="spellEnd"/>
      <w:r w:rsidRPr="003F447C">
        <w:rPr>
          <w:rStyle w:val="HideTWBExt"/>
          <w:b w:val="0"/>
        </w:rPr>
        <w:t>&gt;</w:t>
      </w:r>
    </w:p>
    <w:p w14:paraId="6E057270" w14:textId="77777777" w:rsidR="00760E2E" w:rsidRPr="002717D4" w:rsidRDefault="00760E2E" w:rsidP="00760E2E">
      <w:pPr>
        <w:pStyle w:val="NormalBold"/>
      </w:pPr>
      <w:r w:rsidRPr="003F447C">
        <w:rPr>
          <w:rStyle w:val="HideTWBExt"/>
          <w:b w:val="0"/>
        </w:rPr>
        <w:t>&lt;Article&gt;</w:t>
      </w:r>
      <w:r w:rsidRPr="002717D4">
        <w:t>Considerando B</w:t>
      </w:r>
      <w:r w:rsidRPr="003F447C">
        <w:rPr>
          <w:rStyle w:val="HideTWBExt"/>
          <w:b w:val="0"/>
        </w:rPr>
        <w:t>&lt;/</w:t>
      </w:r>
      <w:proofErr w:type="spellStart"/>
      <w:r w:rsidRPr="003F447C">
        <w:rPr>
          <w:rStyle w:val="HideTWBExt"/>
          <w:b w:val="0"/>
        </w:rPr>
        <w:t>Article</w:t>
      </w:r>
      <w:proofErr w:type="spellEnd"/>
      <w:r w:rsidRPr="003F447C">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515B7D9D" w14:textId="77777777" w:rsidTr="00291000">
        <w:trPr>
          <w:trHeight w:hRule="exact" w:val="240"/>
          <w:jc w:val="center"/>
        </w:trPr>
        <w:tc>
          <w:tcPr>
            <w:tcW w:w="9752" w:type="dxa"/>
            <w:gridSpan w:val="2"/>
            <w:tcBorders>
              <w:top w:val="nil"/>
              <w:left w:val="nil"/>
              <w:bottom w:val="nil"/>
              <w:right w:val="nil"/>
            </w:tcBorders>
          </w:tcPr>
          <w:p w14:paraId="6204130B" w14:textId="77777777" w:rsidR="00760E2E" w:rsidRPr="002717D4" w:rsidRDefault="00760E2E" w:rsidP="00291000"/>
        </w:tc>
      </w:tr>
      <w:tr w:rsidR="00760E2E" w:rsidRPr="002717D4" w14:paraId="0A4EAB6D" w14:textId="77777777" w:rsidTr="00291000">
        <w:trPr>
          <w:trHeight w:val="240"/>
          <w:jc w:val="center"/>
        </w:trPr>
        <w:tc>
          <w:tcPr>
            <w:tcW w:w="4876" w:type="dxa"/>
            <w:tcBorders>
              <w:top w:val="nil"/>
              <w:left w:val="nil"/>
              <w:bottom w:val="nil"/>
              <w:right w:val="nil"/>
            </w:tcBorders>
          </w:tcPr>
          <w:p w14:paraId="3DEECA19"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0CCC07AA" w14:textId="77777777" w:rsidR="00760E2E" w:rsidRPr="002717D4" w:rsidRDefault="00760E2E" w:rsidP="00291000">
            <w:pPr>
              <w:pStyle w:val="AmColumnHeading"/>
            </w:pPr>
            <w:r w:rsidRPr="002717D4">
              <w:t>Emendamento</w:t>
            </w:r>
          </w:p>
        </w:tc>
      </w:tr>
      <w:tr w:rsidR="00760E2E" w:rsidRPr="002717D4" w14:paraId="7F202218" w14:textId="77777777" w:rsidTr="00291000">
        <w:trPr>
          <w:jc w:val="center"/>
        </w:trPr>
        <w:tc>
          <w:tcPr>
            <w:tcW w:w="4876" w:type="dxa"/>
            <w:tcBorders>
              <w:top w:val="nil"/>
              <w:left w:val="nil"/>
              <w:bottom w:val="nil"/>
              <w:right w:val="nil"/>
            </w:tcBorders>
          </w:tcPr>
          <w:p w14:paraId="07131D96" w14:textId="77777777" w:rsidR="00760E2E" w:rsidRPr="002717D4" w:rsidRDefault="00760E2E" w:rsidP="00291000">
            <w:pPr>
              <w:pStyle w:val="Normal6a"/>
            </w:pPr>
            <w:r w:rsidRPr="002717D4">
              <w:t>B.</w:t>
            </w:r>
            <w:r w:rsidRPr="002717D4">
              <w:tab/>
              <w:t xml:space="preserve">considerando che </w:t>
            </w:r>
            <w:r w:rsidRPr="002717D4">
              <w:rPr>
                <w:b/>
                <w:i/>
              </w:rPr>
              <w:t>esiste una convergenza intellettuale tra questa corrente occidentale e gli ideologi del regime russo</w:t>
            </w:r>
            <w:r w:rsidRPr="002717D4">
              <w:t>;</w:t>
            </w:r>
          </w:p>
        </w:tc>
        <w:tc>
          <w:tcPr>
            <w:tcW w:w="4876" w:type="dxa"/>
            <w:tcBorders>
              <w:top w:val="nil"/>
              <w:left w:val="nil"/>
              <w:bottom w:val="nil"/>
              <w:right w:val="nil"/>
            </w:tcBorders>
          </w:tcPr>
          <w:p w14:paraId="0362C4AF" w14:textId="77777777" w:rsidR="00760E2E" w:rsidRPr="002717D4" w:rsidRDefault="00760E2E" w:rsidP="00291000">
            <w:pPr>
              <w:pStyle w:val="Normal6a"/>
            </w:pPr>
            <w:r w:rsidRPr="002717D4">
              <w:t>B.</w:t>
            </w:r>
            <w:r w:rsidRPr="002717D4">
              <w:tab/>
              <w:t xml:space="preserve">considerando che </w:t>
            </w:r>
            <w:r w:rsidRPr="002717D4">
              <w:rPr>
                <w:b/>
                <w:i/>
              </w:rPr>
              <w:t>equiparare gli oppositori agli agenti di paesi stranieri è una pratica tipica dei regimi totalitari</w:t>
            </w:r>
            <w:r w:rsidRPr="002717D4">
              <w:t>;</w:t>
            </w:r>
          </w:p>
        </w:tc>
      </w:tr>
    </w:tbl>
    <w:p w14:paraId="0EC8FF96" w14:textId="77777777" w:rsidR="00760E2E" w:rsidRPr="005260D9" w:rsidRDefault="00760E2E" w:rsidP="00760E2E">
      <w:pPr>
        <w:pStyle w:val="AmOrLang"/>
        <w:rPr>
          <w:lang w:val="pt-PT"/>
        </w:rPr>
      </w:pPr>
      <w:proofErr w:type="spellStart"/>
      <w:r w:rsidRPr="005260D9">
        <w:rPr>
          <w:lang w:val="pt-PT"/>
        </w:rPr>
        <w:t>Or</w:t>
      </w:r>
      <w:proofErr w:type="spellEnd"/>
      <w:r w:rsidRPr="005260D9">
        <w:rPr>
          <w:lang w:val="pt-PT"/>
        </w:rPr>
        <w:t xml:space="preserve">. </w:t>
      </w:r>
      <w:r w:rsidRPr="005260D9">
        <w:rPr>
          <w:rStyle w:val="HideTWBExt"/>
          <w:lang w:val="pt-PT"/>
        </w:rPr>
        <w:t>&lt;Original&gt;</w:t>
      </w:r>
      <w:r w:rsidRPr="005260D9">
        <w:rPr>
          <w:rStyle w:val="HideTWBInt"/>
          <w:lang w:val="pt-PT"/>
        </w:rPr>
        <w:t>{DE}</w:t>
      </w:r>
      <w:r w:rsidRPr="005260D9">
        <w:rPr>
          <w:lang w:val="pt-PT"/>
        </w:rPr>
        <w:t>de</w:t>
      </w:r>
      <w:r w:rsidRPr="005260D9">
        <w:rPr>
          <w:rStyle w:val="HideTWBExt"/>
          <w:lang w:val="pt-PT"/>
        </w:rPr>
        <w:t>&lt;/Original&gt;</w:t>
      </w:r>
    </w:p>
    <w:p w14:paraId="5001E38D" w14:textId="77777777" w:rsidR="00760E2E" w:rsidRPr="005260D9" w:rsidRDefault="00760E2E" w:rsidP="00760E2E">
      <w:pPr>
        <w:rPr>
          <w:lang w:val="pt-PT"/>
        </w:rPr>
      </w:pPr>
      <w:r w:rsidRPr="005260D9">
        <w:rPr>
          <w:rStyle w:val="HideTWBExt"/>
          <w:lang w:val="pt-PT"/>
        </w:rPr>
        <w:t>&lt;/Amend&gt;</w:t>
      </w:r>
    </w:p>
    <w:p w14:paraId="11DB19F3" w14:textId="77777777" w:rsidR="00760E2E" w:rsidRPr="005260D9" w:rsidRDefault="00760E2E" w:rsidP="00760E2E">
      <w:pPr>
        <w:pStyle w:val="AmNumberTabs"/>
        <w:rPr>
          <w:lang w:val="pt-PT"/>
        </w:rPr>
      </w:pPr>
      <w:r w:rsidRPr="005260D9">
        <w:rPr>
          <w:rStyle w:val="HideTWBExt"/>
          <w:b w:val="0"/>
          <w:lang w:val="pt-PT"/>
        </w:rPr>
        <w:t>&lt;Amend&gt;</w:t>
      </w:r>
      <w:r w:rsidRPr="005260D9">
        <w:rPr>
          <w:lang w:val="pt-PT"/>
        </w:rPr>
        <w:t>Emendamento</w:t>
      </w:r>
      <w:r w:rsidRPr="005260D9">
        <w:rPr>
          <w:lang w:val="pt-PT"/>
        </w:rPr>
        <w:tab/>
      </w:r>
      <w:r w:rsidRPr="005260D9">
        <w:rPr>
          <w:lang w:val="pt-PT"/>
        </w:rPr>
        <w:tab/>
      </w:r>
      <w:r w:rsidRPr="005260D9">
        <w:rPr>
          <w:rStyle w:val="HideTWBExt"/>
          <w:b w:val="0"/>
          <w:lang w:val="pt-PT"/>
        </w:rPr>
        <w:t>&lt;NumAm&gt;</w:t>
      </w:r>
      <w:r w:rsidRPr="005260D9">
        <w:rPr>
          <w:lang w:val="pt-PT"/>
        </w:rPr>
        <w:t>47</w:t>
      </w:r>
      <w:r w:rsidRPr="005260D9">
        <w:rPr>
          <w:rStyle w:val="HideTWBExt"/>
          <w:b w:val="0"/>
          <w:lang w:val="pt-PT"/>
        </w:rPr>
        <w:t>&lt;/</w:t>
      </w:r>
      <w:proofErr w:type="spellStart"/>
      <w:r w:rsidRPr="005260D9">
        <w:rPr>
          <w:rStyle w:val="HideTWBExt"/>
          <w:b w:val="0"/>
          <w:lang w:val="pt-PT"/>
        </w:rPr>
        <w:t>NumAm</w:t>
      </w:r>
      <w:proofErr w:type="spellEnd"/>
      <w:r w:rsidRPr="005260D9">
        <w:rPr>
          <w:rStyle w:val="HideTWBExt"/>
          <w:b w:val="0"/>
          <w:lang w:val="pt-PT"/>
        </w:rPr>
        <w:t>&gt;</w:t>
      </w:r>
    </w:p>
    <w:p w14:paraId="1D7F4770" w14:textId="77777777" w:rsidR="00760E2E" w:rsidRPr="005260D9" w:rsidRDefault="00760E2E" w:rsidP="00760E2E">
      <w:pPr>
        <w:pStyle w:val="NormalBold"/>
        <w:rPr>
          <w:lang w:val="pt-PT"/>
        </w:rPr>
      </w:pPr>
      <w:r w:rsidRPr="005260D9">
        <w:rPr>
          <w:rStyle w:val="HideTWBExt"/>
          <w:b w:val="0"/>
          <w:lang w:val="pt-PT"/>
        </w:rPr>
        <w:t>&lt;RepeatBlock-By&gt;&lt;Members&gt;</w:t>
      </w:r>
      <w:proofErr w:type="spellStart"/>
      <w:r w:rsidRPr="005260D9">
        <w:rPr>
          <w:lang w:val="pt-PT"/>
        </w:rPr>
        <w:t>Engin</w:t>
      </w:r>
      <w:proofErr w:type="spellEnd"/>
      <w:r w:rsidRPr="005260D9">
        <w:rPr>
          <w:lang w:val="pt-PT"/>
        </w:rPr>
        <w:t xml:space="preserve"> </w:t>
      </w:r>
      <w:proofErr w:type="spellStart"/>
      <w:r w:rsidRPr="005260D9">
        <w:rPr>
          <w:lang w:val="pt-PT"/>
        </w:rPr>
        <w:t>Eroglu</w:t>
      </w:r>
      <w:proofErr w:type="spellEnd"/>
      <w:r w:rsidRPr="005260D9">
        <w:rPr>
          <w:rStyle w:val="HideTWBExt"/>
          <w:b w:val="0"/>
          <w:lang w:val="pt-PT"/>
        </w:rPr>
        <w:t>&lt;/Members&gt;</w:t>
      </w:r>
    </w:p>
    <w:p w14:paraId="36E44418" w14:textId="77777777" w:rsidR="00760E2E" w:rsidRPr="005260D9" w:rsidRDefault="00760E2E" w:rsidP="00760E2E">
      <w:pPr>
        <w:pStyle w:val="NormalBold"/>
        <w:rPr>
          <w:lang w:val="pt-PT"/>
        </w:rPr>
      </w:pPr>
      <w:r w:rsidRPr="005260D9">
        <w:rPr>
          <w:rStyle w:val="HideTWBExt"/>
          <w:b w:val="0"/>
          <w:lang w:val="pt-PT"/>
        </w:rPr>
        <w:t>&lt;/RepeatBlock-By&gt;</w:t>
      </w:r>
    </w:p>
    <w:p w14:paraId="6E150D3B"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w:t>
      </w:r>
      <w:proofErr w:type="spellStart"/>
      <w:r w:rsidRPr="003F447C">
        <w:rPr>
          <w:rStyle w:val="HideTWBExt"/>
          <w:b w:val="0"/>
        </w:rPr>
        <w:t>DocAmend</w:t>
      </w:r>
      <w:proofErr w:type="spellEnd"/>
      <w:r w:rsidRPr="003F447C">
        <w:rPr>
          <w:rStyle w:val="HideTWBExt"/>
          <w:b w:val="0"/>
        </w:rPr>
        <w:t>&gt;</w:t>
      </w:r>
    </w:p>
    <w:p w14:paraId="38A97955" w14:textId="77777777" w:rsidR="00760E2E" w:rsidRPr="002717D4" w:rsidRDefault="00760E2E" w:rsidP="00760E2E">
      <w:pPr>
        <w:pStyle w:val="NormalBold"/>
      </w:pPr>
      <w:r w:rsidRPr="003F447C">
        <w:rPr>
          <w:rStyle w:val="HideTWBExt"/>
          <w:b w:val="0"/>
        </w:rPr>
        <w:t>&lt;Article&gt;</w:t>
      </w:r>
      <w:r w:rsidRPr="002717D4">
        <w:t>Considerando B bis (nuovo)</w:t>
      </w:r>
      <w:r w:rsidRPr="003F447C">
        <w:rPr>
          <w:rStyle w:val="HideTWBExt"/>
          <w:b w:val="0"/>
        </w:rPr>
        <w:t>&lt;/</w:t>
      </w:r>
      <w:proofErr w:type="spellStart"/>
      <w:r w:rsidRPr="003F447C">
        <w:rPr>
          <w:rStyle w:val="HideTWBExt"/>
          <w:b w:val="0"/>
        </w:rPr>
        <w:t>Article</w:t>
      </w:r>
      <w:proofErr w:type="spellEnd"/>
      <w:r w:rsidRPr="003F447C">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23D1CFDC" w14:textId="77777777" w:rsidTr="00291000">
        <w:trPr>
          <w:trHeight w:hRule="exact" w:val="240"/>
          <w:jc w:val="center"/>
        </w:trPr>
        <w:tc>
          <w:tcPr>
            <w:tcW w:w="9752" w:type="dxa"/>
            <w:gridSpan w:val="2"/>
            <w:tcBorders>
              <w:top w:val="nil"/>
              <w:left w:val="nil"/>
              <w:bottom w:val="nil"/>
              <w:right w:val="nil"/>
            </w:tcBorders>
          </w:tcPr>
          <w:p w14:paraId="58A0971B" w14:textId="77777777" w:rsidR="00760E2E" w:rsidRPr="002717D4" w:rsidRDefault="00760E2E" w:rsidP="00291000"/>
        </w:tc>
      </w:tr>
      <w:tr w:rsidR="00760E2E" w:rsidRPr="002717D4" w14:paraId="161D4802" w14:textId="77777777" w:rsidTr="00291000">
        <w:trPr>
          <w:trHeight w:val="240"/>
          <w:jc w:val="center"/>
        </w:trPr>
        <w:tc>
          <w:tcPr>
            <w:tcW w:w="4876" w:type="dxa"/>
            <w:tcBorders>
              <w:top w:val="nil"/>
              <w:left w:val="nil"/>
              <w:bottom w:val="nil"/>
              <w:right w:val="nil"/>
            </w:tcBorders>
          </w:tcPr>
          <w:p w14:paraId="431FF7B9"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3C6F5504" w14:textId="77777777" w:rsidR="00760E2E" w:rsidRPr="002717D4" w:rsidRDefault="00760E2E" w:rsidP="00291000">
            <w:pPr>
              <w:pStyle w:val="AmColumnHeading"/>
            </w:pPr>
            <w:r w:rsidRPr="002717D4">
              <w:t>Emendamento</w:t>
            </w:r>
          </w:p>
        </w:tc>
      </w:tr>
      <w:tr w:rsidR="00760E2E" w:rsidRPr="002717D4" w14:paraId="0F8817E4" w14:textId="77777777" w:rsidTr="00291000">
        <w:trPr>
          <w:jc w:val="center"/>
        </w:trPr>
        <w:tc>
          <w:tcPr>
            <w:tcW w:w="4876" w:type="dxa"/>
            <w:tcBorders>
              <w:top w:val="nil"/>
              <w:left w:val="nil"/>
              <w:bottom w:val="nil"/>
              <w:right w:val="nil"/>
            </w:tcBorders>
          </w:tcPr>
          <w:p w14:paraId="7C602820" w14:textId="77777777" w:rsidR="00760E2E" w:rsidRPr="002717D4" w:rsidRDefault="00760E2E" w:rsidP="00291000">
            <w:pPr>
              <w:pStyle w:val="Normal6a"/>
            </w:pPr>
          </w:p>
        </w:tc>
        <w:tc>
          <w:tcPr>
            <w:tcW w:w="4876" w:type="dxa"/>
            <w:tcBorders>
              <w:top w:val="nil"/>
              <w:left w:val="nil"/>
              <w:bottom w:val="nil"/>
              <w:right w:val="nil"/>
            </w:tcBorders>
          </w:tcPr>
          <w:p w14:paraId="0FF044B2" w14:textId="77777777" w:rsidR="00760E2E" w:rsidRPr="002717D4" w:rsidRDefault="00760E2E" w:rsidP="00291000">
            <w:pPr>
              <w:pStyle w:val="Normal6a"/>
            </w:pPr>
            <w:r w:rsidRPr="002717D4">
              <w:rPr>
                <w:b/>
                <w:i/>
              </w:rPr>
              <w:t>B bis.</w:t>
            </w:r>
            <w:r w:rsidRPr="002717D4">
              <w:tab/>
            </w:r>
            <w:r w:rsidRPr="002717D4">
              <w:rPr>
                <w:b/>
                <w:i/>
              </w:rPr>
              <w:t xml:space="preserve">considerando che, secondo il documento n. 9 diffuso dall'Ufficio generale del Partito comunista cinese nel 2013, il PCC considera i valori liberali, tra cui la democrazia e lo Stato di diritto, una minaccia per la sicurezza del suo regime; che la Cina sta esternalizzando attivamente le sue norme e i suoi valori autoritari, rimodellando e distorcendo concetti esistenti come i diritti umani e la democrazia e presentando il suo sistema di dittatura democratica e centralismo democratico come una "democrazia che funziona" e come alternativa ai modelli di democrazia "occidentali"; che il presidente cinese e segretario generale del PCC </w:t>
            </w:r>
            <w:proofErr w:type="spellStart"/>
            <w:r w:rsidRPr="002717D4">
              <w:rPr>
                <w:b/>
                <w:i/>
              </w:rPr>
              <w:t>Xi</w:t>
            </w:r>
            <w:proofErr w:type="spellEnd"/>
            <w:r w:rsidRPr="002717D4">
              <w:rPr>
                <w:b/>
                <w:i/>
              </w:rPr>
              <w:t xml:space="preserve"> Jinping definisce la dittatura del partito unico cinese "la democrazia più completa, autentica ed efficace";</w:t>
            </w:r>
          </w:p>
        </w:tc>
      </w:tr>
    </w:tbl>
    <w:p w14:paraId="73093448"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w:t>
      </w:r>
      <w:proofErr w:type="spellStart"/>
      <w:r w:rsidRPr="003F447C">
        <w:rPr>
          <w:rStyle w:val="HideTWBExt"/>
        </w:rPr>
        <w:t>Original</w:t>
      </w:r>
      <w:proofErr w:type="spellEnd"/>
      <w:r w:rsidRPr="003F447C">
        <w:rPr>
          <w:rStyle w:val="HideTWBExt"/>
        </w:rPr>
        <w:t>&gt;</w:t>
      </w:r>
    </w:p>
    <w:p w14:paraId="43279FAC" w14:textId="77777777" w:rsidR="00760E2E" w:rsidRPr="002717D4" w:rsidRDefault="00760E2E" w:rsidP="00760E2E">
      <w:r w:rsidRPr="003F447C">
        <w:rPr>
          <w:rStyle w:val="HideTWBExt"/>
        </w:rPr>
        <w:t>&lt;/Amend&gt;</w:t>
      </w:r>
    </w:p>
    <w:p w14:paraId="30D0A1D7"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48</w:t>
      </w:r>
      <w:r w:rsidRPr="003F447C">
        <w:rPr>
          <w:rStyle w:val="HideTWBExt"/>
          <w:b w:val="0"/>
        </w:rPr>
        <w:t>&lt;/</w:t>
      </w:r>
      <w:proofErr w:type="spellStart"/>
      <w:r w:rsidRPr="003F447C">
        <w:rPr>
          <w:rStyle w:val="HideTWBExt"/>
          <w:b w:val="0"/>
        </w:rPr>
        <w:t>NumAm</w:t>
      </w:r>
      <w:proofErr w:type="spellEnd"/>
      <w:r w:rsidRPr="003F447C">
        <w:rPr>
          <w:rStyle w:val="HideTWBExt"/>
          <w:b w:val="0"/>
        </w:rPr>
        <w:t>&gt;</w:t>
      </w:r>
    </w:p>
    <w:p w14:paraId="4EDD7851" w14:textId="77777777" w:rsidR="00760E2E" w:rsidRPr="002717D4" w:rsidRDefault="00760E2E" w:rsidP="00760E2E">
      <w:pPr>
        <w:pStyle w:val="NormalBold"/>
      </w:pPr>
      <w:r w:rsidRPr="003F447C">
        <w:rPr>
          <w:rStyle w:val="HideTWBExt"/>
          <w:b w:val="0"/>
        </w:rPr>
        <w:t>&lt;RepeatBlock-By&gt;&lt;Members&gt;</w:t>
      </w:r>
      <w:r w:rsidRPr="002717D4">
        <w:t xml:space="preserve">Dan Barna, </w:t>
      </w:r>
      <w:proofErr w:type="spellStart"/>
      <w:r w:rsidRPr="002717D4">
        <w:t>Engin</w:t>
      </w:r>
      <w:proofErr w:type="spellEnd"/>
      <w:r w:rsidRPr="002717D4">
        <w:t xml:space="preserve"> </w:t>
      </w:r>
      <w:proofErr w:type="spellStart"/>
      <w:r w:rsidRPr="002717D4">
        <w:t>Eroglu</w:t>
      </w:r>
      <w:proofErr w:type="spellEnd"/>
      <w:r w:rsidRPr="002717D4">
        <w:t xml:space="preserve">, </w:t>
      </w:r>
      <w:proofErr w:type="spellStart"/>
      <w:r w:rsidRPr="002717D4">
        <w:t>Urmas</w:t>
      </w:r>
      <w:proofErr w:type="spellEnd"/>
      <w:r w:rsidRPr="002717D4">
        <w:t xml:space="preserve"> </w:t>
      </w:r>
      <w:proofErr w:type="spellStart"/>
      <w:r w:rsidRPr="002717D4">
        <w:t>Paet</w:t>
      </w:r>
      <w:proofErr w:type="spellEnd"/>
      <w:r w:rsidRPr="002717D4">
        <w:t xml:space="preserve">, Bernard Guetta, Petras </w:t>
      </w:r>
      <w:proofErr w:type="spellStart"/>
      <w:r w:rsidRPr="002717D4">
        <w:t>Auštrevičius</w:t>
      </w:r>
      <w:proofErr w:type="spellEnd"/>
      <w:r w:rsidRPr="003F447C">
        <w:rPr>
          <w:rStyle w:val="HideTWBExt"/>
          <w:b w:val="0"/>
        </w:rPr>
        <w:t>&lt;/Members&gt;</w:t>
      </w:r>
    </w:p>
    <w:p w14:paraId="215D92A5" w14:textId="77777777" w:rsidR="00760E2E" w:rsidRPr="002717D4" w:rsidRDefault="00760E2E" w:rsidP="00760E2E">
      <w:pPr>
        <w:pStyle w:val="NormalBold"/>
      </w:pPr>
      <w:r w:rsidRPr="003F447C">
        <w:rPr>
          <w:rStyle w:val="HideTWBExt"/>
          <w:b w:val="0"/>
        </w:rPr>
        <w:t>&lt;/RepeatBlock-By&gt;</w:t>
      </w:r>
    </w:p>
    <w:p w14:paraId="1DCF87E7"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w:t>
      </w:r>
      <w:proofErr w:type="spellStart"/>
      <w:r w:rsidRPr="003F447C">
        <w:rPr>
          <w:rStyle w:val="HideTWBExt"/>
          <w:b w:val="0"/>
        </w:rPr>
        <w:t>DocAmend</w:t>
      </w:r>
      <w:proofErr w:type="spellEnd"/>
      <w:r w:rsidRPr="003F447C">
        <w:rPr>
          <w:rStyle w:val="HideTWBExt"/>
          <w:b w:val="0"/>
        </w:rPr>
        <w:t>&gt;</w:t>
      </w:r>
    </w:p>
    <w:p w14:paraId="3D9D7917" w14:textId="77777777" w:rsidR="00760E2E" w:rsidRPr="002717D4" w:rsidRDefault="00760E2E" w:rsidP="00760E2E">
      <w:pPr>
        <w:pStyle w:val="NormalBold"/>
      </w:pPr>
      <w:r w:rsidRPr="003F447C">
        <w:rPr>
          <w:rStyle w:val="HideTWBExt"/>
          <w:b w:val="0"/>
        </w:rPr>
        <w:t>&lt;Article&gt;</w:t>
      </w:r>
      <w:r w:rsidRPr="002717D4">
        <w:t>Considerando B bis (nuovo)</w:t>
      </w:r>
      <w:r w:rsidRPr="003F447C">
        <w:rPr>
          <w:rStyle w:val="HideTWBExt"/>
          <w:b w:val="0"/>
        </w:rPr>
        <w:t>&lt;/</w:t>
      </w:r>
      <w:proofErr w:type="spellStart"/>
      <w:r w:rsidRPr="003F447C">
        <w:rPr>
          <w:rStyle w:val="HideTWBExt"/>
          <w:b w:val="0"/>
        </w:rPr>
        <w:t>Article</w:t>
      </w:r>
      <w:proofErr w:type="spellEnd"/>
      <w:r w:rsidRPr="003F447C">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474C154C" w14:textId="77777777" w:rsidTr="00291000">
        <w:trPr>
          <w:trHeight w:hRule="exact" w:val="240"/>
          <w:jc w:val="center"/>
        </w:trPr>
        <w:tc>
          <w:tcPr>
            <w:tcW w:w="9752" w:type="dxa"/>
            <w:gridSpan w:val="2"/>
            <w:tcBorders>
              <w:top w:val="nil"/>
              <w:left w:val="nil"/>
              <w:bottom w:val="nil"/>
              <w:right w:val="nil"/>
            </w:tcBorders>
          </w:tcPr>
          <w:p w14:paraId="5D3B4ED4" w14:textId="77777777" w:rsidR="00760E2E" w:rsidRPr="002717D4" w:rsidRDefault="00760E2E" w:rsidP="00291000"/>
        </w:tc>
      </w:tr>
      <w:tr w:rsidR="00760E2E" w:rsidRPr="002717D4" w14:paraId="3A88C3AD" w14:textId="77777777" w:rsidTr="00291000">
        <w:trPr>
          <w:trHeight w:val="240"/>
          <w:jc w:val="center"/>
        </w:trPr>
        <w:tc>
          <w:tcPr>
            <w:tcW w:w="4876" w:type="dxa"/>
            <w:tcBorders>
              <w:top w:val="nil"/>
              <w:left w:val="nil"/>
              <w:bottom w:val="nil"/>
              <w:right w:val="nil"/>
            </w:tcBorders>
          </w:tcPr>
          <w:p w14:paraId="4CD9EF3B"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5FBB967B" w14:textId="77777777" w:rsidR="00760E2E" w:rsidRPr="002717D4" w:rsidRDefault="00760E2E" w:rsidP="00291000">
            <w:pPr>
              <w:pStyle w:val="AmColumnHeading"/>
            </w:pPr>
            <w:r w:rsidRPr="002717D4">
              <w:t>Emendamento</w:t>
            </w:r>
          </w:p>
        </w:tc>
      </w:tr>
      <w:tr w:rsidR="00760E2E" w:rsidRPr="002717D4" w14:paraId="410FE483" w14:textId="77777777" w:rsidTr="00291000">
        <w:trPr>
          <w:jc w:val="center"/>
        </w:trPr>
        <w:tc>
          <w:tcPr>
            <w:tcW w:w="4876" w:type="dxa"/>
            <w:tcBorders>
              <w:top w:val="nil"/>
              <w:left w:val="nil"/>
              <w:bottom w:val="nil"/>
              <w:right w:val="nil"/>
            </w:tcBorders>
          </w:tcPr>
          <w:p w14:paraId="2BC79944" w14:textId="77777777" w:rsidR="00760E2E" w:rsidRPr="002717D4" w:rsidRDefault="00760E2E" w:rsidP="00291000">
            <w:pPr>
              <w:pStyle w:val="Normal6a"/>
            </w:pPr>
          </w:p>
        </w:tc>
        <w:tc>
          <w:tcPr>
            <w:tcW w:w="4876" w:type="dxa"/>
            <w:tcBorders>
              <w:top w:val="nil"/>
              <w:left w:val="nil"/>
              <w:bottom w:val="nil"/>
              <w:right w:val="nil"/>
            </w:tcBorders>
          </w:tcPr>
          <w:p w14:paraId="234FA23E" w14:textId="77777777" w:rsidR="00760E2E" w:rsidRPr="002717D4" w:rsidRDefault="00760E2E" w:rsidP="00291000">
            <w:pPr>
              <w:pStyle w:val="Normal6a"/>
            </w:pPr>
            <w:r w:rsidRPr="002717D4">
              <w:rPr>
                <w:b/>
                <w:i/>
              </w:rPr>
              <w:t>B bis.</w:t>
            </w:r>
            <w:r w:rsidRPr="002717D4">
              <w:tab/>
            </w:r>
            <w:r w:rsidRPr="002717D4">
              <w:rPr>
                <w:b/>
                <w:i/>
              </w:rPr>
              <w:t>considerando che le narrazioni e i movimenti illiberali si stanno appropriando dei concetti e degli ideali liberali, come la libertà, la democrazia e la libertà di parola, sovvertendo il loro significato originale e interrompendo i processi democratici dall'interno;</w:t>
            </w:r>
          </w:p>
        </w:tc>
      </w:tr>
    </w:tbl>
    <w:p w14:paraId="19BE5414"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{EN}</w:t>
      </w:r>
      <w:r w:rsidRPr="005260D9">
        <w:rPr>
          <w:lang w:val="es-ES"/>
        </w:rPr>
        <w:t>en</w:t>
      </w:r>
      <w:r w:rsidRPr="005260D9">
        <w:rPr>
          <w:rStyle w:val="HideTWBExt"/>
          <w:lang w:val="es-ES"/>
        </w:rPr>
        <w:t>&lt;/Original&gt;</w:t>
      </w:r>
    </w:p>
    <w:p w14:paraId="35AC389E" w14:textId="77777777" w:rsidR="00760E2E" w:rsidRPr="005260D9" w:rsidRDefault="00760E2E" w:rsidP="00760E2E">
      <w:pPr>
        <w:rPr>
          <w:lang w:val="es-ES"/>
        </w:rPr>
      </w:pPr>
      <w:r w:rsidRPr="005260D9">
        <w:rPr>
          <w:rStyle w:val="HideTWBExt"/>
          <w:lang w:val="es-ES"/>
        </w:rPr>
        <w:t>&lt;/Amend&gt;</w:t>
      </w:r>
    </w:p>
    <w:p w14:paraId="02C94CCA"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49</w:t>
      </w:r>
      <w:r w:rsidRPr="005260D9">
        <w:rPr>
          <w:rStyle w:val="HideTWBExt"/>
          <w:b w:val="0"/>
          <w:lang w:val="es-ES"/>
        </w:rPr>
        <w:t>&lt;/</w:t>
      </w:r>
      <w:proofErr w:type="spellStart"/>
      <w:r w:rsidRPr="005260D9">
        <w:rPr>
          <w:rStyle w:val="HideTWBExt"/>
          <w:b w:val="0"/>
          <w:lang w:val="es-ES"/>
        </w:rPr>
        <w:t>NumAm</w:t>
      </w:r>
      <w:proofErr w:type="spellEnd"/>
      <w:r w:rsidRPr="005260D9">
        <w:rPr>
          <w:rStyle w:val="HideTWBExt"/>
          <w:b w:val="0"/>
          <w:lang w:val="es-ES"/>
        </w:rPr>
        <w:t>&gt;</w:t>
      </w:r>
    </w:p>
    <w:p w14:paraId="7F93886B" w14:textId="77777777" w:rsidR="00760E2E" w:rsidRPr="005260D9" w:rsidRDefault="00760E2E" w:rsidP="00760E2E">
      <w:pPr>
        <w:pStyle w:val="NormalBold"/>
        <w:rPr>
          <w:lang w:val="es-ES"/>
        </w:rPr>
      </w:pPr>
      <w:r w:rsidRPr="005260D9">
        <w:rPr>
          <w:rStyle w:val="HideTWBExt"/>
          <w:b w:val="0"/>
          <w:lang w:val="es-ES"/>
        </w:rPr>
        <w:t>&lt;RepeatBlock-By&gt;&lt;Members&gt;</w:t>
      </w:r>
      <w:proofErr w:type="spellStart"/>
      <w:r w:rsidRPr="005260D9">
        <w:rPr>
          <w:lang w:val="es-ES"/>
        </w:rPr>
        <w:t>Sebastian</w:t>
      </w:r>
      <w:proofErr w:type="spellEnd"/>
      <w:r w:rsidRPr="005260D9">
        <w:rPr>
          <w:lang w:val="es-ES"/>
        </w:rPr>
        <w:t xml:space="preserve"> </w:t>
      </w:r>
      <w:proofErr w:type="spellStart"/>
      <w:r w:rsidRPr="005260D9">
        <w:rPr>
          <w:lang w:val="es-ES"/>
        </w:rPr>
        <w:t>Tynkkynen</w:t>
      </w:r>
      <w:proofErr w:type="spellEnd"/>
      <w:r w:rsidRPr="005260D9">
        <w:rPr>
          <w:rStyle w:val="HideTWBExt"/>
          <w:b w:val="0"/>
          <w:lang w:val="es-ES"/>
        </w:rPr>
        <w:t>&lt;/Members&gt;</w:t>
      </w:r>
    </w:p>
    <w:p w14:paraId="59E56310" w14:textId="77777777" w:rsidR="00760E2E" w:rsidRPr="005260D9" w:rsidRDefault="00760E2E" w:rsidP="00760E2E">
      <w:pPr>
        <w:pStyle w:val="NormalBold"/>
        <w:rPr>
          <w:lang w:val="es-ES"/>
        </w:rPr>
      </w:pPr>
      <w:r w:rsidRPr="005260D9">
        <w:rPr>
          <w:rStyle w:val="HideTWBExt"/>
          <w:b w:val="0"/>
          <w:lang w:val="es-ES"/>
        </w:rPr>
        <w:t>&lt;/RepeatBlock-By&gt;</w:t>
      </w:r>
    </w:p>
    <w:p w14:paraId="501646D6"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w:t>
      </w:r>
      <w:proofErr w:type="spellStart"/>
      <w:r w:rsidRPr="003F447C">
        <w:rPr>
          <w:rStyle w:val="HideTWBExt"/>
          <w:b w:val="0"/>
        </w:rPr>
        <w:t>DocAmend</w:t>
      </w:r>
      <w:proofErr w:type="spellEnd"/>
      <w:r w:rsidRPr="003F447C">
        <w:rPr>
          <w:rStyle w:val="HideTWBExt"/>
          <w:b w:val="0"/>
        </w:rPr>
        <w:t>&gt;</w:t>
      </w:r>
    </w:p>
    <w:p w14:paraId="01A85A69" w14:textId="77777777" w:rsidR="00760E2E" w:rsidRPr="002717D4" w:rsidRDefault="00760E2E" w:rsidP="00760E2E">
      <w:pPr>
        <w:pStyle w:val="NormalBold"/>
      </w:pPr>
      <w:r w:rsidRPr="003F447C">
        <w:rPr>
          <w:rStyle w:val="HideTWBExt"/>
          <w:b w:val="0"/>
        </w:rPr>
        <w:t>&lt;Article&gt;</w:t>
      </w:r>
      <w:r w:rsidRPr="002717D4">
        <w:t>Considerando B bis (nuovo)</w:t>
      </w:r>
      <w:r w:rsidRPr="003F447C">
        <w:rPr>
          <w:rStyle w:val="HideTWBExt"/>
          <w:b w:val="0"/>
        </w:rPr>
        <w:t>&lt;/</w:t>
      </w:r>
      <w:proofErr w:type="spellStart"/>
      <w:r w:rsidRPr="003F447C">
        <w:rPr>
          <w:rStyle w:val="HideTWBExt"/>
          <w:b w:val="0"/>
        </w:rPr>
        <w:t>Article</w:t>
      </w:r>
      <w:proofErr w:type="spellEnd"/>
      <w:r w:rsidRPr="003F447C">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695770A9" w14:textId="77777777" w:rsidTr="00291000">
        <w:trPr>
          <w:trHeight w:hRule="exact" w:val="240"/>
          <w:jc w:val="center"/>
        </w:trPr>
        <w:tc>
          <w:tcPr>
            <w:tcW w:w="9752" w:type="dxa"/>
            <w:gridSpan w:val="2"/>
            <w:tcBorders>
              <w:top w:val="nil"/>
              <w:left w:val="nil"/>
              <w:bottom w:val="nil"/>
              <w:right w:val="nil"/>
            </w:tcBorders>
          </w:tcPr>
          <w:p w14:paraId="32A11961" w14:textId="77777777" w:rsidR="00760E2E" w:rsidRPr="002717D4" w:rsidRDefault="00760E2E" w:rsidP="00291000"/>
        </w:tc>
      </w:tr>
      <w:tr w:rsidR="00760E2E" w:rsidRPr="002717D4" w14:paraId="7BE51E11" w14:textId="77777777" w:rsidTr="00291000">
        <w:trPr>
          <w:trHeight w:val="240"/>
          <w:jc w:val="center"/>
        </w:trPr>
        <w:tc>
          <w:tcPr>
            <w:tcW w:w="4876" w:type="dxa"/>
            <w:tcBorders>
              <w:top w:val="nil"/>
              <w:left w:val="nil"/>
              <w:bottom w:val="nil"/>
              <w:right w:val="nil"/>
            </w:tcBorders>
          </w:tcPr>
          <w:p w14:paraId="5A89E13E"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7692E196" w14:textId="77777777" w:rsidR="00760E2E" w:rsidRPr="002717D4" w:rsidRDefault="00760E2E" w:rsidP="00291000">
            <w:pPr>
              <w:pStyle w:val="AmColumnHeading"/>
            </w:pPr>
            <w:r w:rsidRPr="002717D4">
              <w:t>Emendamento</w:t>
            </w:r>
          </w:p>
        </w:tc>
      </w:tr>
      <w:tr w:rsidR="00760E2E" w:rsidRPr="002717D4" w14:paraId="1B36867F" w14:textId="77777777" w:rsidTr="00291000">
        <w:trPr>
          <w:jc w:val="center"/>
        </w:trPr>
        <w:tc>
          <w:tcPr>
            <w:tcW w:w="4876" w:type="dxa"/>
            <w:tcBorders>
              <w:top w:val="nil"/>
              <w:left w:val="nil"/>
              <w:bottom w:val="nil"/>
              <w:right w:val="nil"/>
            </w:tcBorders>
          </w:tcPr>
          <w:p w14:paraId="1FBF65A5" w14:textId="77777777" w:rsidR="00760E2E" w:rsidRPr="002717D4" w:rsidRDefault="00760E2E" w:rsidP="00291000">
            <w:pPr>
              <w:pStyle w:val="Normal6a"/>
            </w:pPr>
          </w:p>
        </w:tc>
        <w:tc>
          <w:tcPr>
            <w:tcW w:w="4876" w:type="dxa"/>
            <w:tcBorders>
              <w:top w:val="nil"/>
              <w:left w:val="nil"/>
              <w:bottom w:val="nil"/>
              <w:right w:val="nil"/>
            </w:tcBorders>
          </w:tcPr>
          <w:p w14:paraId="0CAB1AF9" w14:textId="3381B839" w:rsidR="00760E2E" w:rsidRPr="002717D4" w:rsidRDefault="00760E2E" w:rsidP="00291000">
            <w:pPr>
              <w:pStyle w:val="Normal6a"/>
            </w:pPr>
            <w:r w:rsidRPr="002717D4">
              <w:rPr>
                <w:b/>
                <w:i/>
              </w:rPr>
              <w:t>B bis.</w:t>
            </w:r>
            <w:r w:rsidRPr="002717D4">
              <w:tab/>
            </w:r>
            <w:r w:rsidRPr="002717D4">
              <w:rPr>
                <w:b/>
                <w:i/>
              </w:rPr>
              <w:t>considerando che in Europa vi è un numero considerevole di persone che non condividono il concetto occidentale di democrazia a causa d</w:t>
            </w:r>
            <w:r w:rsidR="00067424">
              <w:rPr>
                <w:b/>
                <w:i/>
              </w:rPr>
              <w:t xml:space="preserve">i </w:t>
            </w:r>
            <w:r w:rsidRPr="002717D4">
              <w:rPr>
                <w:b/>
                <w:i/>
              </w:rPr>
              <w:t xml:space="preserve">differenze culturali e </w:t>
            </w:r>
            <w:r w:rsidR="00BC3B26">
              <w:rPr>
                <w:b/>
                <w:i/>
              </w:rPr>
              <w:t xml:space="preserve">delle </w:t>
            </w:r>
            <w:r w:rsidRPr="002717D4">
              <w:rPr>
                <w:b/>
                <w:i/>
              </w:rPr>
              <w:t>migrazioni su larga scala, in particolare dai paesi islamici;</w:t>
            </w:r>
          </w:p>
        </w:tc>
      </w:tr>
    </w:tbl>
    <w:p w14:paraId="15D266EB" w14:textId="77777777" w:rsidR="00760E2E" w:rsidRPr="005260D9" w:rsidRDefault="00760E2E" w:rsidP="00760E2E">
      <w:pPr>
        <w:pStyle w:val="AmOrLang"/>
        <w:rPr>
          <w:lang w:val="pt-PT"/>
        </w:rPr>
      </w:pPr>
      <w:proofErr w:type="spellStart"/>
      <w:r w:rsidRPr="005260D9">
        <w:rPr>
          <w:lang w:val="pt-PT"/>
        </w:rPr>
        <w:t>Or</w:t>
      </w:r>
      <w:proofErr w:type="spellEnd"/>
      <w:r w:rsidRPr="005260D9">
        <w:rPr>
          <w:lang w:val="pt-PT"/>
        </w:rPr>
        <w:t xml:space="preserve">. </w:t>
      </w:r>
      <w:r w:rsidRPr="005260D9">
        <w:rPr>
          <w:rStyle w:val="HideTWBExt"/>
          <w:lang w:val="pt-PT"/>
        </w:rPr>
        <w:t>&lt;Original&gt;</w:t>
      </w:r>
      <w:r w:rsidRPr="005260D9">
        <w:rPr>
          <w:rStyle w:val="HideTWBInt"/>
          <w:lang w:val="pt-PT"/>
        </w:rPr>
        <w:t>{FI}</w:t>
      </w:r>
      <w:r w:rsidRPr="005260D9">
        <w:rPr>
          <w:lang w:val="pt-PT"/>
        </w:rPr>
        <w:t>fi</w:t>
      </w:r>
      <w:r w:rsidRPr="005260D9">
        <w:rPr>
          <w:rStyle w:val="HideTWBExt"/>
          <w:lang w:val="pt-PT"/>
        </w:rPr>
        <w:t>&lt;/Original&gt;</w:t>
      </w:r>
    </w:p>
    <w:p w14:paraId="43C3025D" w14:textId="77777777" w:rsidR="00760E2E" w:rsidRPr="005260D9" w:rsidRDefault="00760E2E" w:rsidP="00760E2E">
      <w:pPr>
        <w:rPr>
          <w:lang w:val="pt-PT"/>
        </w:rPr>
      </w:pPr>
      <w:r w:rsidRPr="005260D9">
        <w:rPr>
          <w:rStyle w:val="HideTWBExt"/>
          <w:lang w:val="pt-PT"/>
        </w:rPr>
        <w:t>&lt;/Amend&gt;</w:t>
      </w:r>
    </w:p>
    <w:p w14:paraId="4ED2477A" w14:textId="77777777" w:rsidR="00760E2E" w:rsidRPr="005260D9" w:rsidRDefault="00760E2E" w:rsidP="00760E2E">
      <w:pPr>
        <w:pStyle w:val="AmNumberTabs"/>
        <w:rPr>
          <w:lang w:val="pt-PT"/>
        </w:rPr>
      </w:pPr>
      <w:r w:rsidRPr="005260D9">
        <w:rPr>
          <w:rStyle w:val="HideTWBExt"/>
          <w:b w:val="0"/>
          <w:lang w:val="pt-PT"/>
        </w:rPr>
        <w:t>&lt;Amend&gt;</w:t>
      </w:r>
      <w:r w:rsidRPr="005260D9">
        <w:rPr>
          <w:lang w:val="pt-PT"/>
        </w:rPr>
        <w:t>Emendamento</w:t>
      </w:r>
      <w:r w:rsidRPr="005260D9">
        <w:rPr>
          <w:lang w:val="pt-PT"/>
        </w:rPr>
        <w:tab/>
      </w:r>
      <w:r w:rsidRPr="005260D9">
        <w:rPr>
          <w:lang w:val="pt-PT"/>
        </w:rPr>
        <w:tab/>
      </w:r>
      <w:r w:rsidRPr="005260D9">
        <w:rPr>
          <w:rStyle w:val="HideTWBExt"/>
          <w:b w:val="0"/>
          <w:lang w:val="pt-PT"/>
        </w:rPr>
        <w:t>&lt;NumAm&gt;</w:t>
      </w:r>
      <w:r w:rsidRPr="005260D9">
        <w:rPr>
          <w:lang w:val="pt-PT"/>
        </w:rPr>
        <w:t>50</w:t>
      </w:r>
      <w:r w:rsidRPr="005260D9">
        <w:rPr>
          <w:rStyle w:val="HideTWBExt"/>
          <w:b w:val="0"/>
          <w:lang w:val="pt-PT"/>
        </w:rPr>
        <w:t>&lt;/</w:t>
      </w:r>
      <w:proofErr w:type="spellStart"/>
      <w:r w:rsidRPr="005260D9">
        <w:rPr>
          <w:rStyle w:val="HideTWBExt"/>
          <w:b w:val="0"/>
          <w:lang w:val="pt-PT"/>
        </w:rPr>
        <w:t>NumAm</w:t>
      </w:r>
      <w:proofErr w:type="spellEnd"/>
      <w:r w:rsidRPr="005260D9">
        <w:rPr>
          <w:rStyle w:val="HideTWBExt"/>
          <w:b w:val="0"/>
          <w:lang w:val="pt-PT"/>
        </w:rPr>
        <w:t>&gt;</w:t>
      </w:r>
    </w:p>
    <w:p w14:paraId="740CE6DD" w14:textId="77777777" w:rsidR="00760E2E" w:rsidRPr="005260D9" w:rsidRDefault="00760E2E" w:rsidP="00760E2E">
      <w:pPr>
        <w:pStyle w:val="NormalBold"/>
        <w:rPr>
          <w:lang w:val="pt-PT"/>
        </w:rPr>
      </w:pPr>
      <w:r w:rsidRPr="005260D9">
        <w:rPr>
          <w:rStyle w:val="HideTWBExt"/>
          <w:b w:val="0"/>
          <w:lang w:val="pt-PT"/>
        </w:rPr>
        <w:t>&lt;RepeatBlock-By&gt;&lt;Members&gt;</w:t>
      </w:r>
      <w:r w:rsidRPr="005260D9">
        <w:rPr>
          <w:lang w:val="pt-PT"/>
        </w:rPr>
        <w:t xml:space="preserve">Alice </w:t>
      </w:r>
      <w:proofErr w:type="spellStart"/>
      <w:r w:rsidRPr="005260D9">
        <w:rPr>
          <w:lang w:val="pt-PT"/>
        </w:rPr>
        <w:t>Teodorescu</w:t>
      </w:r>
      <w:proofErr w:type="spellEnd"/>
      <w:r w:rsidRPr="005260D9">
        <w:rPr>
          <w:lang w:val="pt-PT"/>
        </w:rPr>
        <w:t xml:space="preserve"> </w:t>
      </w:r>
      <w:proofErr w:type="spellStart"/>
      <w:r w:rsidRPr="005260D9">
        <w:rPr>
          <w:lang w:val="pt-PT"/>
        </w:rPr>
        <w:t>Måwe</w:t>
      </w:r>
      <w:proofErr w:type="spellEnd"/>
      <w:r w:rsidRPr="005260D9">
        <w:rPr>
          <w:rStyle w:val="HideTWBExt"/>
          <w:b w:val="0"/>
          <w:lang w:val="pt-PT"/>
        </w:rPr>
        <w:t>&lt;/Members&gt;</w:t>
      </w:r>
    </w:p>
    <w:p w14:paraId="2E019A6E" w14:textId="77777777" w:rsidR="00760E2E" w:rsidRPr="005260D9" w:rsidRDefault="00760E2E" w:rsidP="00760E2E">
      <w:pPr>
        <w:pStyle w:val="NormalBold"/>
        <w:rPr>
          <w:lang w:val="pt-PT"/>
        </w:rPr>
      </w:pPr>
      <w:r w:rsidRPr="005260D9">
        <w:rPr>
          <w:rStyle w:val="HideTWBExt"/>
          <w:b w:val="0"/>
          <w:lang w:val="pt-PT"/>
        </w:rPr>
        <w:t>&lt;/RepeatBlock-By&gt;</w:t>
      </w:r>
    </w:p>
    <w:p w14:paraId="0E8E4867"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w:t>
      </w:r>
      <w:proofErr w:type="spellStart"/>
      <w:r w:rsidRPr="003F447C">
        <w:rPr>
          <w:rStyle w:val="HideTWBExt"/>
          <w:b w:val="0"/>
        </w:rPr>
        <w:t>DocAmend</w:t>
      </w:r>
      <w:proofErr w:type="spellEnd"/>
      <w:r w:rsidRPr="003F447C">
        <w:rPr>
          <w:rStyle w:val="HideTWBExt"/>
          <w:b w:val="0"/>
        </w:rPr>
        <w:t>&gt;</w:t>
      </w:r>
    </w:p>
    <w:p w14:paraId="037C541D" w14:textId="77777777" w:rsidR="00760E2E" w:rsidRPr="002717D4" w:rsidRDefault="00760E2E" w:rsidP="00760E2E">
      <w:pPr>
        <w:pStyle w:val="NormalBold"/>
      </w:pPr>
      <w:r w:rsidRPr="003F447C">
        <w:rPr>
          <w:rStyle w:val="HideTWBExt"/>
          <w:b w:val="0"/>
        </w:rPr>
        <w:t>&lt;Article&gt;</w:t>
      </w:r>
      <w:r w:rsidRPr="002717D4">
        <w:t>Considerando B bis (nuovo)</w:t>
      </w:r>
      <w:r w:rsidRPr="003F447C">
        <w:rPr>
          <w:rStyle w:val="HideTWBExt"/>
          <w:b w:val="0"/>
        </w:rPr>
        <w:t>&lt;/</w:t>
      </w:r>
      <w:proofErr w:type="spellStart"/>
      <w:r w:rsidRPr="003F447C">
        <w:rPr>
          <w:rStyle w:val="HideTWBExt"/>
          <w:b w:val="0"/>
        </w:rPr>
        <w:t>Article</w:t>
      </w:r>
      <w:proofErr w:type="spellEnd"/>
      <w:r w:rsidRPr="003F447C">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2B664C3A" w14:textId="77777777" w:rsidTr="00291000">
        <w:trPr>
          <w:trHeight w:hRule="exact" w:val="240"/>
          <w:jc w:val="center"/>
        </w:trPr>
        <w:tc>
          <w:tcPr>
            <w:tcW w:w="9752" w:type="dxa"/>
            <w:gridSpan w:val="2"/>
            <w:tcBorders>
              <w:top w:val="nil"/>
              <w:left w:val="nil"/>
              <w:bottom w:val="nil"/>
              <w:right w:val="nil"/>
            </w:tcBorders>
          </w:tcPr>
          <w:p w14:paraId="53B394F5" w14:textId="77777777" w:rsidR="00760E2E" w:rsidRPr="002717D4" w:rsidRDefault="00760E2E" w:rsidP="00291000"/>
        </w:tc>
      </w:tr>
      <w:tr w:rsidR="00760E2E" w:rsidRPr="002717D4" w14:paraId="34359C80" w14:textId="77777777" w:rsidTr="00291000">
        <w:trPr>
          <w:trHeight w:val="240"/>
          <w:jc w:val="center"/>
        </w:trPr>
        <w:tc>
          <w:tcPr>
            <w:tcW w:w="4876" w:type="dxa"/>
            <w:tcBorders>
              <w:top w:val="nil"/>
              <w:left w:val="nil"/>
              <w:bottom w:val="nil"/>
              <w:right w:val="nil"/>
            </w:tcBorders>
          </w:tcPr>
          <w:p w14:paraId="0E872304"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7157110A" w14:textId="77777777" w:rsidR="00760E2E" w:rsidRPr="002717D4" w:rsidRDefault="00760E2E" w:rsidP="00291000">
            <w:pPr>
              <w:pStyle w:val="AmColumnHeading"/>
            </w:pPr>
            <w:r w:rsidRPr="002717D4">
              <w:t>Emendamento</w:t>
            </w:r>
          </w:p>
        </w:tc>
      </w:tr>
      <w:tr w:rsidR="00760E2E" w:rsidRPr="002717D4" w14:paraId="65ECE977" w14:textId="77777777" w:rsidTr="00291000">
        <w:trPr>
          <w:jc w:val="center"/>
        </w:trPr>
        <w:tc>
          <w:tcPr>
            <w:tcW w:w="4876" w:type="dxa"/>
            <w:tcBorders>
              <w:top w:val="nil"/>
              <w:left w:val="nil"/>
              <w:bottom w:val="nil"/>
              <w:right w:val="nil"/>
            </w:tcBorders>
          </w:tcPr>
          <w:p w14:paraId="07C1BBB0" w14:textId="77777777" w:rsidR="00760E2E" w:rsidRPr="002717D4" w:rsidRDefault="00760E2E" w:rsidP="00291000">
            <w:pPr>
              <w:pStyle w:val="Normal6a"/>
            </w:pPr>
          </w:p>
        </w:tc>
        <w:tc>
          <w:tcPr>
            <w:tcW w:w="4876" w:type="dxa"/>
            <w:tcBorders>
              <w:top w:val="nil"/>
              <w:left w:val="nil"/>
              <w:bottom w:val="nil"/>
              <w:right w:val="nil"/>
            </w:tcBorders>
          </w:tcPr>
          <w:p w14:paraId="2E49F29B" w14:textId="77777777" w:rsidR="00760E2E" w:rsidRPr="002717D4" w:rsidRDefault="00760E2E" w:rsidP="00291000">
            <w:pPr>
              <w:pStyle w:val="Normal6a"/>
            </w:pPr>
            <w:r w:rsidRPr="002717D4">
              <w:rPr>
                <w:b/>
                <w:i/>
              </w:rPr>
              <w:t>B bis.</w:t>
            </w:r>
            <w:r w:rsidRPr="002717D4">
              <w:tab/>
            </w:r>
            <w:r w:rsidRPr="002717D4">
              <w:rPr>
                <w:b/>
                <w:i/>
              </w:rPr>
              <w:t>considerando che l'invasione illegale dell'Ucraina da parte della Russia rappresenta la più grave minaccia in corso per la sicurezza e la democrazia europee;</w:t>
            </w:r>
          </w:p>
        </w:tc>
      </w:tr>
    </w:tbl>
    <w:p w14:paraId="4CC56D2C"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4CF9FCE3" w14:textId="77777777" w:rsidR="00760E2E" w:rsidRPr="002717D4" w:rsidRDefault="00760E2E" w:rsidP="00760E2E">
      <w:r w:rsidRPr="003F447C">
        <w:rPr>
          <w:rStyle w:val="HideTWBExt"/>
        </w:rPr>
        <w:t>&lt;/Amend&gt;</w:t>
      </w:r>
    </w:p>
    <w:p w14:paraId="11E4B43A"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51</w:t>
      </w:r>
      <w:r w:rsidRPr="003F447C">
        <w:rPr>
          <w:rStyle w:val="HideTWBExt"/>
          <w:b w:val="0"/>
        </w:rPr>
        <w:t>&lt;/NumAm&gt;</w:t>
      </w:r>
    </w:p>
    <w:p w14:paraId="0DE2BD3C" w14:textId="77777777" w:rsidR="00760E2E" w:rsidRPr="002717D4" w:rsidRDefault="00760E2E" w:rsidP="00760E2E">
      <w:pPr>
        <w:pStyle w:val="NormalBold"/>
      </w:pPr>
      <w:r w:rsidRPr="003F447C">
        <w:rPr>
          <w:rStyle w:val="HideTWBExt"/>
          <w:b w:val="0"/>
        </w:rPr>
        <w:t>&lt;RepeatBlock-By&gt;&lt;Members&gt;</w:t>
      </w:r>
      <w:r w:rsidRPr="002717D4">
        <w:t xml:space="preserve">Alice </w:t>
      </w:r>
      <w:proofErr w:type="spellStart"/>
      <w:r w:rsidRPr="002717D4">
        <w:t>Teodorescu</w:t>
      </w:r>
      <w:proofErr w:type="spellEnd"/>
      <w:r w:rsidRPr="002717D4">
        <w:t xml:space="preserve"> </w:t>
      </w:r>
      <w:proofErr w:type="spellStart"/>
      <w:r w:rsidRPr="002717D4">
        <w:t>Måwe</w:t>
      </w:r>
      <w:proofErr w:type="spellEnd"/>
      <w:r w:rsidRPr="003F447C">
        <w:rPr>
          <w:rStyle w:val="HideTWBExt"/>
          <w:b w:val="0"/>
        </w:rPr>
        <w:t>&lt;/Members&gt;</w:t>
      </w:r>
    </w:p>
    <w:p w14:paraId="4E82680F" w14:textId="77777777" w:rsidR="00760E2E" w:rsidRPr="002717D4" w:rsidRDefault="00760E2E" w:rsidP="00760E2E">
      <w:pPr>
        <w:pStyle w:val="NormalBold"/>
      </w:pPr>
      <w:r w:rsidRPr="003F447C">
        <w:rPr>
          <w:rStyle w:val="HideTWBExt"/>
          <w:b w:val="0"/>
        </w:rPr>
        <w:t>&lt;/RepeatBlock-By&gt;</w:t>
      </w:r>
    </w:p>
    <w:p w14:paraId="7BDEE94D"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31A937B8" w14:textId="77777777" w:rsidR="00760E2E" w:rsidRPr="002717D4" w:rsidRDefault="00760E2E" w:rsidP="00760E2E">
      <w:pPr>
        <w:pStyle w:val="NormalBold"/>
      </w:pPr>
      <w:r w:rsidRPr="003F447C">
        <w:rPr>
          <w:rStyle w:val="HideTWBExt"/>
          <w:b w:val="0"/>
        </w:rPr>
        <w:t>&lt;Article&gt;</w:t>
      </w:r>
      <w:r w:rsidRPr="002717D4">
        <w:t>Considerando B ter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6A6FD79C" w14:textId="77777777" w:rsidTr="00291000">
        <w:trPr>
          <w:trHeight w:hRule="exact" w:val="240"/>
          <w:jc w:val="center"/>
        </w:trPr>
        <w:tc>
          <w:tcPr>
            <w:tcW w:w="9752" w:type="dxa"/>
            <w:gridSpan w:val="2"/>
            <w:tcBorders>
              <w:top w:val="nil"/>
              <w:left w:val="nil"/>
              <w:bottom w:val="nil"/>
              <w:right w:val="nil"/>
            </w:tcBorders>
          </w:tcPr>
          <w:p w14:paraId="43CB545A" w14:textId="77777777" w:rsidR="00760E2E" w:rsidRPr="002717D4" w:rsidRDefault="00760E2E" w:rsidP="00291000"/>
        </w:tc>
      </w:tr>
      <w:tr w:rsidR="00760E2E" w:rsidRPr="002717D4" w14:paraId="5762505E" w14:textId="77777777" w:rsidTr="00291000">
        <w:trPr>
          <w:trHeight w:val="240"/>
          <w:jc w:val="center"/>
        </w:trPr>
        <w:tc>
          <w:tcPr>
            <w:tcW w:w="4876" w:type="dxa"/>
            <w:tcBorders>
              <w:top w:val="nil"/>
              <w:left w:val="nil"/>
              <w:bottom w:val="nil"/>
              <w:right w:val="nil"/>
            </w:tcBorders>
          </w:tcPr>
          <w:p w14:paraId="5FAF707C"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687B25B4" w14:textId="77777777" w:rsidR="00760E2E" w:rsidRPr="002717D4" w:rsidRDefault="00760E2E" w:rsidP="00291000">
            <w:pPr>
              <w:pStyle w:val="AmColumnHeading"/>
            </w:pPr>
            <w:r w:rsidRPr="002717D4">
              <w:t>Emendamento</w:t>
            </w:r>
          </w:p>
        </w:tc>
      </w:tr>
      <w:tr w:rsidR="00760E2E" w:rsidRPr="002717D4" w14:paraId="675269AC" w14:textId="77777777" w:rsidTr="00291000">
        <w:trPr>
          <w:jc w:val="center"/>
        </w:trPr>
        <w:tc>
          <w:tcPr>
            <w:tcW w:w="4876" w:type="dxa"/>
            <w:tcBorders>
              <w:top w:val="nil"/>
              <w:left w:val="nil"/>
              <w:bottom w:val="nil"/>
              <w:right w:val="nil"/>
            </w:tcBorders>
          </w:tcPr>
          <w:p w14:paraId="71B20827" w14:textId="77777777" w:rsidR="00760E2E" w:rsidRPr="002717D4" w:rsidRDefault="00760E2E" w:rsidP="00291000">
            <w:pPr>
              <w:pStyle w:val="Normal6a"/>
            </w:pPr>
          </w:p>
        </w:tc>
        <w:tc>
          <w:tcPr>
            <w:tcW w:w="4876" w:type="dxa"/>
            <w:tcBorders>
              <w:top w:val="nil"/>
              <w:left w:val="nil"/>
              <w:bottom w:val="nil"/>
              <w:right w:val="nil"/>
            </w:tcBorders>
          </w:tcPr>
          <w:p w14:paraId="55EFB07C" w14:textId="77777777" w:rsidR="00760E2E" w:rsidRPr="002717D4" w:rsidRDefault="00760E2E" w:rsidP="00291000">
            <w:pPr>
              <w:pStyle w:val="Normal6a"/>
            </w:pPr>
            <w:r w:rsidRPr="002717D4">
              <w:rPr>
                <w:b/>
                <w:i/>
              </w:rPr>
              <w:t>B ter.</w:t>
            </w:r>
            <w:r w:rsidRPr="002717D4">
              <w:tab/>
            </w:r>
            <w:r w:rsidRPr="002717D4">
              <w:rPr>
                <w:b/>
                <w:i/>
              </w:rPr>
              <w:t>considerando che la democrazia è attualmente sotto costante minaccia e viene messa in discussione dalla guerra ibrida, che comprende campagne di propaganda e disinformazione che richiedono una risposta ferma e coordinata;</w:t>
            </w:r>
          </w:p>
        </w:tc>
      </w:tr>
    </w:tbl>
    <w:p w14:paraId="5FACE983"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0787345D" w14:textId="77777777" w:rsidR="00760E2E" w:rsidRPr="002717D4" w:rsidRDefault="00760E2E" w:rsidP="00760E2E">
      <w:r w:rsidRPr="003F447C">
        <w:rPr>
          <w:rStyle w:val="HideTWBExt"/>
        </w:rPr>
        <w:t>&lt;/Amend&gt;</w:t>
      </w:r>
    </w:p>
    <w:p w14:paraId="3DE14298"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52</w:t>
      </w:r>
      <w:r w:rsidRPr="003F447C">
        <w:rPr>
          <w:rStyle w:val="HideTWBExt"/>
          <w:b w:val="0"/>
        </w:rPr>
        <w:t>&lt;/NumAm&gt;</w:t>
      </w:r>
    </w:p>
    <w:p w14:paraId="05C4A660" w14:textId="77777777" w:rsidR="00760E2E" w:rsidRPr="002717D4" w:rsidRDefault="00760E2E" w:rsidP="00760E2E">
      <w:pPr>
        <w:pStyle w:val="NormalBold"/>
      </w:pPr>
      <w:r w:rsidRPr="003F447C">
        <w:rPr>
          <w:rStyle w:val="HideTWBExt"/>
          <w:b w:val="0"/>
        </w:rPr>
        <w:t>&lt;RepeatBlock-By&gt;&lt;Members&gt;</w:t>
      </w:r>
      <w:r w:rsidRPr="002717D4">
        <w:t xml:space="preserve">Alice </w:t>
      </w:r>
      <w:proofErr w:type="spellStart"/>
      <w:r w:rsidRPr="002717D4">
        <w:t>Teodorescu</w:t>
      </w:r>
      <w:proofErr w:type="spellEnd"/>
      <w:r w:rsidRPr="002717D4">
        <w:t xml:space="preserve"> </w:t>
      </w:r>
      <w:proofErr w:type="spellStart"/>
      <w:r w:rsidRPr="002717D4">
        <w:t>Måwe</w:t>
      </w:r>
      <w:proofErr w:type="spellEnd"/>
      <w:r w:rsidRPr="003F447C">
        <w:rPr>
          <w:rStyle w:val="HideTWBExt"/>
          <w:b w:val="0"/>
        </w:rPr>
        <w:t>&lt;/Members&gt;</w:t>
      </w:r>
    </w:p>
    <w:p w14:paraId="642F6C97" w14:textId="77777777" w:rsidR="00760E2E" w:rsidRPr="002717D4" w:rsidRDefault="00760E2E" w:rsidP="00760E2E">
      <w:pPr>
        <w:pStyle w:val="NormalBold"/>
      </w:pPr>
      <w:r w:rsidRPr="003F447C">
        <w:rPr>
          <w:rStyle w:val="HideTWBExt"/>
          <w:b w:val="0"/>
        </w:rPr>
        <w:t>&lt;/RepeatBlock-By&gt;</w:t>
      </w:r>
    </w:p>
    <w:p w14:paraId="0A65D425"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7F884982" w14:textId="77777777" w:rsidR="00760E2E" w:rsidRPr="002717D4" w:rsidRDefault="00760E2E" w:rsidP="00760E2E">
      <w:pPr>
        <w:pStyle w:val="NormalBold"/>
      </w:pPr>
      <w:r w:rsidRPr="003F447C">
        <w:rPr>
          <w:rStyle w:val="HideTWBExt"/>
          <w:b w:val="0"/>
        </w:rPr>
        <w:t>&lt;Article&gt;</w:t>
      </w:r>
      <w:r w:rsidRPr="002717D4">
        <w:t>Considerando B quater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7DC1FCE9" w14:textId="77777777" w:rsidTr="00291000">
        <w:trPr>
          <w:trHeight w:hRule="exact" w:val="240"/>
          <w:jc w:val="center"/>
        </w:trPr>
        <w:tc>
          <w:tcPr>
            <w:tcW w:w="9752" w:type="dxa"/>
            <w:gridSpan w:val="2"/>
            <w:tcBorders>
              <w:top w:val="nil"/>
              <w:left w:val="nil"/>
              <w:bottom w:val="nil"/>
              <w:right w:val="nil"/>
            </w:tcBorders>
          </w:tcPr>
          <w:p w14:paraId="2A78F7AA" w14:textId="77777777" w:rsidR="00760E2E" w:rsidRPr="002717D4" w:rsidRDefault="00760E2E" w:rsidP="00291000"/>
        </w:tc>
      </w:tr>
      <w:tr w:rsidR="00760E2E" w:rsidRPr="002717D4" w14:paraId="1025DC7B" w14:textId="77777777" w:rsidTr="00291000">
        <w:trPr>
          <w:trHeight w:val="240"/>
          <w:jc w:val="center"/>
        </w:trPr>
        <w:tc>
          <w:tcPr>
            <w:tcW w:w="4876" w:type="dxa"/>
            <w:tcBorders>
              <w:top w:val="nil"/>
              <w:left w:val="nil"/>
              <w:bottom w:val="nil"/>
              <w:right w:val="nil"/>
            </w:tcBorders>
          </w:tcPr>
          <w:p w14:paraId="161073C7"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103659F6" w14:textId="77777777" w:rsidR="00760E2E" w:rsidRPr="002717D4" w:rsidRDefault="00760E2E" w:rsidP="00291000">
            <w:pPr>
              <w:pStyle w:val="AmColumnHeading"/>
            </w:pPr>
            <w:r w:rsidRPr="002717D4">
              <w:t>Emendamento</w:t>
            </w:r>
          </w:p>
        </w:tc>
      </w:tr>
      <w:tr w:rsidR="00760E2E" w:rsidRPr="002717D4" w14:paraId="37404F79" w14:textId="77777777" w:rsidTr="00291000">
        <w:trPr>
          <w:jc w:val="center"/>
        </w:trPr>
        <w:tc>
          <w:tcPr>
            <w:tcW w:w="4876" w:type="dxa"/>
            <w:tcBorders>
              <w:top w:val="nil"/>
              <w:left w:val="nil"/>
              <w:bottom w:val="nil"/>
              <w:right w:val="nil"/>
            </w:tcBorders>
          </w:tcPr>
          <w:p w14:paraId="1788114F" w14:textId="77777777" w:rsidR="00760E2E" w:rsidRPr="002717D4" w:rsidRDefault="00760E2E" w:rsidP="00291000">
            <w:pPr>
              <w:pStyle w:val="Normal6a"/>
            </w:pPr>
          </w:p>
        </w:tc>
        <w:tc>
          <w:tcPr>
            <w:tcW w:w="4876" w:type="dxa"/>
            <w:tcBorders>
              <w:top w:val="nil"/>
              <w:left w:val="nil"/>
              <w:bottom w:val="nil"/>
              <w:right w:val="nil"/>
            </w:tcBorders>
          </w:tcPr>
          <w:p w14:paraId="5A0CC722" w14:textId="77777777" w:rsidR="00760E2E" w:rsidRPr="002717D4" w:rsidRDefault="00760E2E" w:rsidP="00291000">
            <w:pPr>
              <w:pStyle w:val="Normal6a"/>
            </w:pPr>
            <w:r w:rsidRPr="002717D4">
              <w:rPr>
                <w:b/>
                <w:i/>
              </w:rPr>
              <w:t>B quater.</w:t>
            </w:r>
            <w:r w:rsidRPr="002717D4">
              <w:tab/>
            </w:r>
            <w:r w:rsidRPr="002717D4">
              <w:rPr>
                <w:b/>
                <w:i/>
              </w:rPr>
              <w:t>considerando che l'ideologia islamista radicale costituisce oggi una delle minacce più gravi per la democrazia, anche perché ha acquisito influenza in diverse società democratiche e continua a perseguire i suoi obiettivi attraverso la violenza mortale, compresi gli attacchi terroristici;</w:t>
            </w:r>
          </w:p>
        </w:tc>
      </w:tr>
    </w:tbl>
    <w:p w14:paraId="3935B2EB"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5C1DB2AB" w14:textId="77777777" w:rsidR="00760E2E" w:rsidRPr="002717D4" w:rsidRDefault="00760E2E" w:rsidP="00760E2E">
      <w:r w:rsidRPr="003F447C">
        <w:rPr>
          <w:rStyle w:val="HideTWBExt"/>
        </w:rPr>
        <w:t>&lt;/Amend&gt;</w:t>
      </w:r>
    </w:p>
    <w:p w14:paraId="63E8966E"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53</w:t>
      </w:r>
      <w:r w:rsidRPr="003F447C">
        <w:rPr>
          <w:rStyle w:val="HideTWBExt"/>
          <w:b w:val="0"/>
        </w:rPr>
        <w:t>&lt;/NumAm&gt;</w:t>
      </w:r>
    </w:p>
    <w:p w14:paraId="6CDFF6DD" w14:textId="77777777" w:rsidR="00760E2E" w:rsidRPr="002717D4" w:rsidRDefault="00760E2E" w:rsidP="00760E2E">
      <w:pPr>
        <w:pStyle w:val="NormalBold"/>
      </w:pPr>
      <w:r w:rsidRPr="003F447C">
        <w:rPr>
          <w:rStyle w:val="HideTWBExt"/>
          <w:b w:val="0"/>
        </w:rPr>
        <w:t>&lt;RepeatBlock-By&gt;&lt;Members&gt;</w:t>
      </w:r>
      <w:r w:rsidRPr="002717D4">
        <w:t xml:space="preserve">Alice </w:t>
      </w:r>
      <w:proofErr w:type="spellStart"/>
      <w:r w:rsidRPr="002717D4">
        <w:t>Teodorescu</w:t>
      </w:r>
      <w:proofErr w:type="spellEnd"/>
      <w:r w:rsidRPr="002717D4">
        <w:t xml:space="preserve"> </w:t>
      </w:r>
      <w:proofErr w:type="spellStart"/>
      <w:r w:rsidRPr="002717D4">
        <w:t>Måwe</w:t>
      </w:r>
      <w:proofErr w:type="spellEnd"/>
      <w:r w:rsidRPr="003F447C">
        <w:rPr>
          <w:rStyle w:val="HideTWBExt"/>
          <w:b w:val="0"/>
        </w:rPr>
        <w:t>&lt;/Members&gt;</w:t>
      </w:r>
    </w:p>
    <w:p w14:paraId="670E749E" w14:textId="77777777" w:rsidR="00760E2E" w:rsidRPr="002717D4" w:rsidRDefault="00760E2E" w:rsidP="00760E2E">
      <w:pPr>
        <w:pStyle w:val="NormalBold"/>
      </w:pPr>
      <w:r w:rsidRPr="003F447C">
        <w:rPr>
          <w:rStyle w:val="HideTWBExt"/>
          <w:b w:val="0"/>
        </w:rPr>
        <w:t>&lt;/RepeatBlock-By&gt;</w:t>
      </w:r>
    </w:p>
    <w:p w14:paraId="309CC6D0"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0983E53E" w14:textId="77777777" w:rsidR="00760E2E" w:rsidRPr="002717D4" w:rsidRDefault="00760E2E" w:rsidP="00760E2E">
      <w:pPr>
        <w:pStyle w:val="NormalBold"/>
      </w:pPr>
      <w:r w:rsidRPr="003F447C">
        <w:rPr>
          <w:rStyle w:val="HideTWBExt"/>
          <w:b w:val="0"/>
        </w:rPr>
        <w:t>&lt;Article&gt;</w:t>
      </w:r>
      <w:r w:rsidRPr="002717D4">
        <w:t>Considerando B quinquies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6BFE8668" w14:textId="77777777" w:rsidTr="00291000">
        <w:trPr>
          <w:trHeight w:hRule="exact" w:val="240"/>
          <w:jc w:val="center"/>
        </w:trPr>
        <w:tc>
          <w:tcPr>
            <w:tcW w:w="9752" w:type="dxa"/>
            <w:gridSpan w:val="2"/>
            <w:tcBorders>
              <w:top w:val="nil"/>
              <w:left w:val="nil"/>
              <w:bottom w:val="nil"/>
              <w:right w:val="nil"/>
            </w:tcBorders>
          </w:tcPr>
          <w:p w14:paraId="23FE4089" w14:textId="77777777" w:rsidR="00760E2E" w:rsidRPr="002717D4" w:rsidRDefault="00760E2E" w:rsidP="00291000"/>
        </w:tc>
      </w:tr>
      <w:tr w:rsidR="00760E2E" w:rsidRPr="002717D4" w14:paraId="36C969EA" w14:textId="77777777" w:rsidTr="00291000">
        <w:trPr>
          <w:trHeight w:val="240"/>
          <w:jc w:val="center"/>
        </w:trPr>
        <w:tc>
          <w:tcPr>
            <w:tcW w:w="4876" w:type="dxa"/>
            <w:tcBorders>
              <w:top w:val="nil"/>
              <w:left w:val="nil"/>
              <w:bottom w:val="nil"/>
              <w:right w:val="nil"/>
            </w:tcBorders>
          </w:tcPr>
          <w:p w14:paraId="1E773E4B"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5F9D761F" w14:textId="77777777" w:rsidR="00760E2E" w:rsidRPr="002717D4" w:rsidRDefault="00760E2E" w:rsidP="00291000">
            <w:pPr>
              <w:pStyle w:val="AmColumnHeading"/>
            </w:pPr>
            <w:r w:rsidRPr="002717D4">
              <w:t>Emendamento</w:t>
            </w:r>
          </w:p>
        </w:tc>
      </w:tr>
      <w:tr w:rsidR="00760E2E" w:rsidRPr="002717D4" w14:paraId="613FEFC8" w14:textId="77777777" w:rsidTr="00291000">
        <w:trPr>
          <w:jc w:val="center"/>
        </w:trPr>
        <w:tc>
          <w:tcPr>
            <w:tcW w:w="4876" w:type="dxa"/>
            <w:tcBorders>
              <w:top w:val="nil"/>
              <w:left w:val="nil"/>
              <w:bottom w:val="nil"/>
              <w:right w:val="nil"/>
            </w:tcBorders>
          </w:tcPr>
          <w:p w14:paraId="67F10A00" w14:textId="77777777" w:rsidR="00760E2E" w:rsidRPr="002717D4" w:rsidRDefault="00760E2E" w:rsidP="00291000">
            <w:pPr>
              <w:pStyle w:val="Normal6a"/>
            </w:pPr>
          </w:p>
        </w:tc>
        <w:tc>
          <w:tcPr>
            <w:tcW w:w="4876" w:type="dxa"/>
            <w:tcBorders>
              <w:top w:val="nil"/>
              <w:left w:val="nil"/>
              <w:bottom w:val="nil"/>
              <w:right w:val="nil"/>
            </w:tcBorders>
          </w:tcPr>
          <w:p w14:paraId="25199398" w14:textId="77777777" w:rsidR="00760E2E" w:rsidRPr="002717D4" w:rsidRDefault="00760E2E" w:rsidP="00291000">
            <w:pPr>
              <w:pStyle w:val="Normal6a"/>
            </w:pPr>
            <w:r w:rsidRPr="002717D4">
              <w:rPr>
                <w:b/>
                <w:i/>
              </w:rPr>
              <w:t>B quinquies.</w:t>
            </w:r>
            <w:r w:rsidRPr="002717D4">
              <w:tab/>
            </w:r>
            <w:r w:rsidRPr="002717D4">
              <w:rPr>
                <w:b/>
                <w:i/>
              </w:rPr>
              <w:t>considerando che l'antisemitismo ha registrato un aumento rinnovato e significativo a seguito degli attacchi terroristici compiuti da Hamas contro Israele il 7 ottobre 2023; che l'antisemitismo costituisce una grave minaccia per le società democratiche e deve essere affrontato attraverso sforzi internazionali coordinati;</w:t>
            </w:r>
          </w:p>
        </w:tc>
      </w:tr>
    </w:tbl>
    <w:p w14:paraId="6CDEA305"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3420EF14" w14:textId="77777777" w:rsidR="00760E2E" w:rsidRPr="002717D4" w:rsidRDefault="00760E2E" w:rsidP="00760E2E">
      <w:r w:rsidRPr="003F447C">
        <w:rPr>
          <w:rStyle w:val="HideTWBExt"/>
        </w:rPr>
        <w:t>&lt;/Amend&gt;</w:t>
      </w:r>
    </w:p>
    <w:p w14:paraId="51D92C30"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54</w:t>
      </w:r>
      <w:r w:rsidRPr="003F447C">
        <w:rPr>
          <w:rStyle w:val="HideTWBExt"/>
          <w:b w:val="0"/>
        </w:rPr>
        <w:t>&lt;/NumAm&gt;</w:t>
      </w:r>
    </w:p>
    <w:p w14:paraId="13810E79" w14:textId="77777777" w:rsidR="00760E2E" w:rsidRPr="002717D4" w:rsidRDefault="00760E2E" w:rsidP="00760E2E">
      <w:pPr>
        <w:pStyle w:val="NormalBold"/>
      </w:pPr>
      <w:r w:rsidRPr="003F447C">
        <w:rPr>
          <w:rStyle w:val="HideTWBExt"/>
          <w:b w:val="0"/>
        </w:rPr>
        <w:t>&lt;RepeatBlock-By&gt;&lt;Members&gt;</w:t>
      </w:r>
      <w:r w:rsidRPr="002717D4">
        <w:t xml:space="preserve">Alice </w:t>
      </w:r>
      <w:proofErr w:type="spellStart"/>
      <w:r w:rsidRPr="002717D4">
        <w:t>Teodorescu</w:t>
      </w:r>
      <w:proofErr w:type="spellEnd"/>
      <w:r w:rsidRPr="002717D4">
        <w:t xml:space="preserve"> </w:t>
      </w:r>
      <w:proofErr w:type="spellStart"/>
      <w:r w:rsidRPr="002717D4">
        <w:t>Måwe</w:t>
      </w:r>
      <w:proofErr w:type="spellEnd"/>
      <w:r w:rsidRPr="003F447C">
        <w:rPr>
          <w:rStyle w:val="HideTWBExt"/>
          <w:b w:val="0"/>
        </w:rPr>
        <w:t>&lt;/Members&gt;</w:t>
      </w:r>
    </w:p>
    <w:p w14:paraId="5914F40C" w14:textId="77777777" w:rsidR="00760E2E" w:rsidRPr="002717D4" w:rsidRDefault="00760E2E" w:rsidP="00760E2E">
      <w:pPr>
        <w:pStyle w:val="NormalBold"/>
      </w:pPr>
      <w:r w:rsidRPr="003F447C">
        <w:rPr>
          <w:rStyle w:val="HideTWBExt"/>
          <w:b w:val="0"/>
        </w:rPr>
        <w:t>&lt;/RepeatBlock-By&gt;</w:t>
      </w:r>
    </w:p>
    <w:p w14:paraId="13E36420"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1584EB75" w14:textId="77777777" w:rsidR="00760E2E" w:rsidRPr="002717D4" w:rsidRDefault="00760E2E" w:rsidP="00760E2E">
      <w:pPr>
        <w:pStyle w:val="NormalBold"/>
      </w:pPr>
      <w:r w:rsidRPr="003F447C">
        <w:rPr>
          <w:rStyle w:val="HideTWBExt"/>
          <w:b w:val="0"/>
        </w:rPr>
        <w:t>&lt;Article&gt;</w:t>
      </w:r>
      <w:r w:rsidRPr="002717D4">
        <w:t>Considerando B sexies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4CC2ECC1" w14:textId="77777777" w:rsidTr="00291000">
        <w:trPr>
          <w:trHeight w:hRule="exact" w:val="240"/>
          <w:jc w:val="center"/>
        </w:trPr>
        <w:tc>
          <w:tcPr>
            <w:tcW w:w="9752" w:type="dxa"/>
            <w:gridSpan w:val="2"/>
            <w:tcBorders>
              <w:top w:val="nil"/>
              <w:left w:val="nil"/>
              <w:bottom w:val="nil"/>
              <w:right w:val="nil"/>
            </w:tcBorders>
          </w:tcPr>
          <w:p w14:paraId="27499417" w14:textId="77777777" w:rsidR="00760E2E" w:rsidRPr="002717D4" w:rsidRDefault="00760E2E" w:rsidP="00291000"/>
        </w:tc>
      </w:tr>
      <w:tr w:rsidR="00760E2E" w:rsidRPr="002717D4" w14:paraId="53D96CAB" w14:textId="77777777" w:rsidTr="00291000">
        <w:trPr>
          <w:trHeight w:val="240"/>
          <w:jc w:val="center"/>
        </w:trPr>
        <w:tc>
          <w:tcPr>
            <w:tcW w:w="4876" w:type="dxa"/>
            <w:tcBorders>
              <w:top w:val="nil"/>
              <w:left w:val="nil"/>
              <w:bottom w:val="nil"/>
              <w:right w:val="nil"/>
            </w:tcBorders>
          </w:tcPr>
          <w:p w14:paraId="6D017D01"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6D2587D8" w14:textId="77777777" w:rsidR="00760E2E" w:rsidRPr="002717D4" w:rsidRDefault="00760E2E" w:rsidP="00291000">
            <w:pPr>
              <w:pStyle w:val="AmColumnHeading"/>
            </w:pPr>
            <w:r w:rsidRPr="002717D4">
              <w:t>Emendamento</w:t>
            </w:r>
          </w:p>
        </w:tc>
      </w:tr>
      <w:tr w:rsidR="00760E2E" w:rsidRPr="002717D4" w14:paraId="6EF19DF5" w14:textId="77777777" w:rsidTr="00291000">
        <w:trPr>
          <w:jc w:val="center"/>
        </w:trPr>
        <w:tc>
          <w:tcPr>
            <w:tcW w:w="4876" w:type="dxa"/>
            <w:tcBorders>
              <w:top w:val="nil"/>
              <w:left w:val="nil"/>
              <w:bottom w:val="nil"/>
              <w:right w:val="nil"/>
            </w:tcBorders>
          </w:tcPr>
          <w:p w14:paraId="572AB80F" w14:textId="77777777" w:rsidR="00760E2E" w:rsidRPr="002717D4" w:rsidRDefault="00760E2E" w:rsidP="00291000">
            <w:pPr>
              <w:pStyle w:val="Normal6a"/>
            </w:pPr>
          </w:p>
        </w:tc>
        <w:tc>
          <w:tcPr>
            <w:tcW w:w="4876" w:type="dxa"/>
            <w:tcBorders>
              <w:top w:val="nil"/>
              <w:left w:val="nil"/>
              <w:bottom w:val="nil"/>
              <w:right w:val="nil"/>
            </w:tcBorders>
          </w:tcPr>
          <w:p w14:paraId="1CE3EC6C" w14:textId="77777777" w:rsidR="00760E2E" w:rsidRPr="002717D4" w:rsidRDefault="00760E2E" w:rsidP="00291000">
            <w:pPr>
              <w:pStyle w:val="Normal6a"/>
            </w:pPr>
            <w:r w:rsidRPr="002717D4">
              <w:rPr>
                <w:b/>
                <w:i/>
              </w:rPr>
              <w:t>B sexies.</w:t>
            </w:r>
            <w:r w:rsidRPr="002717D4">
              <w:tab/>
            </w:r>
            <w:r w:rsidRPr="002717D4">
              <w:rPr>
                <w:b/>
                <w:i/>
              </w:rPr>
              <w:t>considerando che gli Stati autoritari, tra cui Cina, Russia, Iran, Cuba e Nicaragua, hanno sfruttato il loro sostegno ai paesi dell'Africa e dell'America latina per assicurarsi un sostegno politico nei consessi multilaterali, allontanando al contempo tali paesi dai valori democratici;</w:t>
            </w:r>
          </w:p>
        </w:tc>
      </w:tr>
    </w:tbl>
    <w:p w14:paraId="4645BF15"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7CC064DD" w14:textId="77777777" w:rsidR="00760E2E" w:rsidRPr="002717D4" w:rsidRDefault="00760E2E" w:rsidP="00760E2E">
      <w:r w:rsidRPr="003F447C">
        <w:rPr>
          <w:rStyle w:val="HideTWBExt"/>
        </w:rPr>
        <w:t>&lt;/Amend&gt;</w:t>
      </w:r>
    </w:p>
    <w:p w14:paraId="41A6291D"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55</w:t>
      </w:r>
      <w:r w:rsidRPr="003F447C">
        <w:rPr>
          <w:rStyle w:val="HideTWBExt"/>
          <w:b w:val="0"/>
        </w:rPr>
        <w:t>&lt;/NumAm&gt;</w:t>
      </w:r>
    </w:p>
    <w:p w14:paraId="1E841355" w14:textId="77777777" w:rsidR="00760E2E" w:rsidRPr="002717D4" w:rsidRDefault="00760E2E" w:rsidP="00760E2E">
      <w:pPr>
        <w:pStyle w:val="NormalBold"/>
      </w:pPr>
      <w:r w:rsidRPr="003F447C">
        <w:rPr>
          <w:rStyle w:val="HideTWBExt"/>
          <w:b w:val="0"/>
        </w:rPr>
        <w:t>&lt;RepeatBlock-By&gt;&lt;Members&gt;</w:t>
      </w:r>
      <w:r w:rsidRPr="002717D4">
        <w:t xml:space="preserve">Alice </w:t>
      </w:r>
      <w:proofErr w:type="spellStart"/>
      <w:r w:rsidRPr="002717D4">
        <w:t>Teodorescu</w:t>
      </w:r>
      <w:proofErr w:type="spellEnd"/>
      <w:r w:rsidRPr="002717D4">
        <w:t xml:space="preserve"> </w:t>
      </w:r>
      <w:proofErr w:type="spellStart"/>
      <w:r w:rsidRPr="002717D4">
        <w:t>Måwe</w:t>
      </w:r>
      <w:proofErr w:type="spellEnd"/>
      <w:r w:rsidRPr="003F447C">
        <w:rPr>
          <w:rStyle w:val="HideTWBExt"/>
          <w:b w:val="0"/>
        </w:rPr>
        <w:t>&lt;/Members&gt;</w:t>
      </w:r>
    </w:p>
    <w:p w14:paraId="4BE65688" w14:textId="77777777" w:rsidR="00760E2E" w:rsidRPr="002717D4" w:rsidRDefault="00760E2E" w:rsidP="00760E2E">
      <w:pPr>
        <w:pStyle w:val="NormalBold"/>
      </w:pPr>
      <w:r w:rsidRPr="003F447C">
        <w:rPr>
          <w:rStyle w:val="HideTWBExt"/>
          <w:b w:val="0"/>
        </w:rPr>
        <w:t>&lt;/RepeatBlock-By&gt;</w:t>
      </w:r>
    </w:p>
    <w:p w14:paraId="5E927127"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330BC587" w14:textId="77777777" w:rsidR="00760E2E" w:rsidRPr="002717D4" w:rsidRDefault="00760E2E" w:rsidP="00760E2E">
      <w:pPr>
        <w:pStyle w:val="NormalBold"/>
      </w:pPr>
      <w:r w:rsidRPr="003F447C">
        <w:rPr>
          <w:rStyle w:val="HideTWBExt"/>
          <w:b w:val="0"/>
        </w:rPr>
        <w:t>&lt;Article&gt;</w:t>
      </w:r>
      <w:r w:rsidRPr="002717D4">
        <w:t xml:space="preserve">Considerando B </w:t>
      </w:r>
      <w:proofErr w:type="spellStart"/>
      <w:r w:rsidRPr="002717D4">
        <w:t>septies</w:t>
      </w:r>
      <w:proofErr w:type="spellEnd"/>
      <w:r w:rsidRPr="002717D4">
        <w:t xml:space="preserve">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1C7DFBEF" w14:textId="77777777" w:rsidTr="00291000">
        <w:trPr>
          <w:trHeight w:hRule="exact" w:val="240"/>
          <w:jc w:val="center"/>
        </w:trPr>
        <w:tc>
          <w:tcPr>
            <w:tcW w:w="9752" w:type="dxa"/>
            <w:gridSpan w:val="2"/>
            <w:tcBorders>
              <w:top w:val="nil"/>
              <w:left w:val="nil"/>
              <w:bottom w:val="nil"/>
              <w:right w:val="nil"/>
            </w:tcBorders>
          </w:tcPr>
          <w:p w14:paraId="65A59625" w14:textId="77777777" w:rsidR="00760E2E" w:rsidRPr="002717D4" w:rsidRDefault="00760E2E" w:rsidP="00291000"/>
        </w:tc>
      </w:tr>
      <w:tr w:rsidR="00760E2E" w:rsidRPr="002717D4" w14:paraId="2F9DFEB8" w14:textId="77777777" w:rsidTr="00291000">
        <w:trPr>
          <w:trHeight w:val="240"/>
          <w:jc w:val="center"/>
        </w:trPr>
        <w:tc>
          <w:tcPr>
            <w:tcW w:w="4876" w:type="dxa"/>
            <w:tcBorders>
              <w:top w:val="nil"/>
              <w:left w:val="nil"/>
              <w:bottom w:val="nil"/>
              <w:right w:val="nil"/>
            </w:tcBorders>
          </w:tcPr>
          <w:p w14:paraId="2836C848"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58AE3E6F" w14:textId="77777777" w:rsidR="00760E2E" w:rsidRPr="002717D4" w:rsidRDefault="00760E2E" w:rsidP="00291000">
            <w:pPr>
              <w:pStyle w:val="AmColumnHeading"/>
            </w:pPr>
            <w:r w:rsidRPr="002717D4">
              <w:t>Emendamento</w:t>
            </w:r>
          </w:p>
        </w:tc>
      </w:tr>
      <w:tr w:rsidR="00760E2E" w:rsidRPr="002717D4" w14:paraId="5EDBAD17" w14:textId="77777777" w:rsidTr="00291000">
        <w:trPr>
          <w:jc w:val="center"/>
        </w:trPr>
        <w:tc>
          <w:tcPr>
            <w:tcW w:w="4876" w:type="dxa"/>
            <w:tcBorders>
              <w:top w:val="nil"/>
              <w:left w:val="nil"/>
              <w:bottom w:val="nil"/>
              <w:right w:val="nil"/>
            </w:tcBorders>
          </w:tcPr>
          <w:p w14:paraId="5B419CE1" w14:textId="77777777" w:rsidR="00760E2E" w:rsidRPr="002717D4" w:rsidRDefault="00760E2E" w:rsidP="00291000">
            <w:pPr>
              <w:pStyle w:val="Normal6a"/>
            </w:pPr>
          </w:p>
        </w:tc>
        <w:tc>
          <w:tcPr>
            <w:tcW w:w="4876" w:type="dxa"/>
            <w:tcBorders>
              <w:top w:val="nil"/>
              <w:left w:val="nil"/>
              <w:bottom w:val="nil"/>
              <w:right w:val="nil"/>
            </w:tcBorders>
          </w:tcPr>
          <w:p w14:paraId="7F2C3AE0" w14:textId="77777777" w:rsidR="00760E2E" w:rsidRPr="002717D4" w:rsidRDefault="00760E2E" w:rsidP="00291000">
            <w:pPr>
              <w:pStyle w:val="Normal6a"/>
            </w:pPr>
            <w:r w:rsidRPr="002717D4">
              <w:rPr>
                <w:b/>
                <w:i/>
              </w:rPr>
              <w:t xml:space="preserve">B </w:t>
            </w:r>
            <w:proofErr w:type="spellStart"/>
            <w:r w:rsidRPr="002717D4">
              <w:rPr>
                <w:b/>
                <w:i/>
              </w:rPr>
              <w:t>septies</w:t>
            </w:r>
            <w:proofErr w:type="spellEnd"/>
            <w:r w:rsidRPr="002717D4">
              <w:rPr>
                <w:b/>
                <w:i/>
              </w:rPr>
              <w:t>.</w:t>
            </w:r>
            <w:r w:rsidRPr="002717D4">
              <w:tab/>
            </w:r>
            <w:r w:rsidRPr="002717D4">
              <w:rPr>
                <w:b/>
                <w:i/>
              </w:rPr>
              <w:t>considerando che gli aiuti internazionali, compreso il sostegno dell'UE, hanno in alcuni casi involontariamente contribuito alla radicalizzazione e alla diffusione di idee antidemocratiche, ponendo in tal modo rischi per l'UE e i suoi partner; che la politica di aiuti esteri dell'UE richiede un riesame e una riforma approfonditi;</w:t>
            </w:r>
          </w:p>
        </w:tc>
      </w:tr>
    </w:tbl>
    <w:p w14:paraId="2C8C462A"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1C6C87EF" w14:textId="77777777" w:rsidR="00760E2E" w:rsidRPr="002717D4" w:rsidRDefault="00760E2E" w:rsidP="00760E2E">
      <w:r w:rsidRPr="003F447C">
        <w:rPr>
          <w:rStyle w:val="HideTWBExt"/>
        </w:rPr>
        <w:t>&lt;/Amend&gt;</w:t>
      </w:r>
    </w:p>
    <w:p w14:paraId="58B91259"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56</w:t>
      </w:r>
      <w:r w:rsidRPr="003F447C">
        <w:rPr>
          <w:rStyle w:val="HideTWBExt"/>
          <w:b w:val="0"/>
        </w:rPr>
        <w:t>&lt;/NumAm&gt;</w:t>
      </w:r>
    </w:p>
    <w:p w14:paraId="4F01C1F7" w14:textId="77777777" w:rsidR="00760E2E" w:rsidRPr="002717D4" w:rsidRDefault="00760E2E" w:rsidP="00760E2E">
      <w:pPr>
        <w:pStyle w:val="NormalBold"/>
      </w:pPr>
      <w:r w:rsidRPr="003F447C">
        <w:rPr>
          <w:rStyle w:val="HideTWBExt"/>
          <w:b w:val="0"/>
        </w:rPr>
        <w:t>&lt;RepeatBlock-By&gt;&lt;Members&gt;</w:t>
      </w:r>
      <w:r w:rsidRPr="002717D4">
        <w:t xml:space="preserve">Alice </w:t>
      </w:r>
      <w:proofErr w:type="spellStart"/>
      <w:r w:rsidRPr="002717D4">
        <w:t>Teodorescu</w:t>
      </w:r>
      <w:proofErr w:type="spellEnd"/>
      <w:r w:rsidRPr="002717D4">
        <w:t xml:space="preserve"> </w:t>
      </w:r>
      <w:proofErr w:type="spellStart"/>
      <w:r w:rsidRPr="002717D4">
        <w:t>Måwe</w:t>
      </w:r>
      <w:proofErr w:type="spellEnd"/>
      <w:r w:rsidRPr="003F447C">
        <w:rPr>
          <w:rStyle w:val="HideTWBExt"/>
          <w:b w:val="0"/>
        </w:rPr>
        <w:t>&lt;/Members&gt;</w:t>
      </w:r>
    </w:p>
    <w:p w14:paraId="117AEE36" w14:textId="77777777" w:rsidR="00760E2E" w:rsidRPr="002717D4" w:rsidRDefault="00760E2E" w:rsidP="00760E2E">
      <w:pPr>
        <w:pStyle w:val="NormalBold"/>
      </w:pPr>
      <w:r w:rsidRPr="003F447C">
        <w:rPr>
          <w:rStyle w:val="HideTWBExt"/>
          <w:b w:val="0"/>
        </w:rPr>
        <w:t>&lt;/RepeatBlock-By&gt;</w:t>
      </w:r>
    </w:p>
    <w:p w14:paraId="34113A0D"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13ECD38D" w14:textId="77777777" w:rsidR="00760E2E" w:rsidRPr="002717D4" w:rsidRDefault="00760E2E" w:rsidP="00760E2E">
      <w:pPr>
        <w:pStyle w:val="NormalBold"/>
      </w:pPr>
      <w:r w:rsidRPr="003F447C">
        <w:rPr>
          <w:rStyle w:val="HideTWBExt"/>
          <w:b w:val="0"/>
        </w:rPr>
        <w:t>&lt;Article&gt;</w:t>
      </w:r>
      <w:r w:rsidRPr="002717D4">
        <w:t xml:space="preserve">Considerando B </w:t>
      </w:r>
      <w:proofErr w:type="spellStart"/>
      <w:r w:rsidRPr="002717D4">
        <w:t>octies</w:t>
      </w:r>
      <w:proofErr w:type="spellEnd"/>
      <w:r w:rsidRPr="002717D4">
        <w:t xml:space="preserve">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6620CE02" w14:textId="77777777" w:rsidTr="00291000">
        <w:trPr>
          <w:trHeight w:hRule="exact" w:val="240"/>
          <w:jc w:val="center"/>
        </w:trPr>
        <w:tc>
          <w:tcPr>
            <w:tcW w:w="9752" w:type="dxa"/>
            <w:gridSpan w:val="2"/>
            <w:tcBorders>
              <w:top w:val="nil"/>
              <w:left w:val="nil"/>
              <w:bottom w:val="nil"/>
              <w:right w:val="nil"/>
            </w:tcBorders>
          </w:tcPr>
          <w:p w14:paraId="7F7C7EFE" w14:textId="77777777" w:rsidR="00760E2E" w:rsidRPr="002717D4" w:rsidRDefault="00760E2E" w:rsidP="00291000"/>
        </w:tc>
      </w:tr>
      <w:tr w:rsidR="00760E2E" w:rsidRPr="002717D4" w14:paraId="62CC28DA" w14:textId="77777777" w:rsidTr="00291000">
        <w:trPr>
          <w:trHeight w:val="240"/>
          <w:jc w:val="center"/>
        </w:trPr>
        <w:tc>
          <w:tcPr>
            <w:tcW w:w="4876" w:type="dxa"/>
            <w:tcBorders>
              <w:top w:val="nil"/>
              <w:left w:val="nil"/>
              <w:bottom w:val="nil"/>
              <w:right w:val="nil"/>
            </w:tcBorders>
          </w:tcPr>
          <w:p w14:paraId="138C06C2"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7DEC06C1" w14:textId="77777777" w:rsidR="00760E2E" w:rsidRPr="002717D4" w:rsidRDefault="00760E2E" w:rsidP="00291000">
            <w:pPr>
              <w:pStyle w:val="AmColumnHeading"/>
            </w:pPr>
            <w:r w:rsidRPr="002717D4">
              <w:t>Emendamento</w:t>
            </w:r>
          </w:p>
        </w:tc>
      </w:tr>
      <w:tr w:rsidR="00760E2E" w:rsidRPr="002717D4" w14:paraId="23973869" w14:textId="77777777" w:rsidTr="00291000">
        <w:trPr>
          <w:jc w:val="center"/>
        </w:trPr>
        <w:tc>
          <w:tcPr>
            <w:tcW w:w="4876" w:type="dxa"/>
            <w:tcBorders>
              <w:top w:val="nil"/>
              <w:left w:val="nil"/>
              <w:bottom w:val="nil"/>
              <w:right w:val="nil"/>
            </w:tcBorders>
          </w:tcPr>
          <w:p w14:paraId="4D480E15" w14:textId="77777777" w:rsidR="00760E2E" w:rsidRPr="002717D4" w:rsidRDefault="00760E2E" w:rsidP="00291000">
            <w:pPr>
              <w:pStyle w:val="Normal6a"/>
            </w:pPr>
          </w:p>
        </w:tc>
        <w:tc>
          <w:tcPr>
            <w:tcW w:w="4876" w:type="dxa"/>
            <w:tcBorders>
              <w:top w:val="nil"/>
              <w:left w:val="nil"/>
              <w:bottom w:val="nil"/>
              <w:right w:val="nil"/>
            </w:tcBorders>
          </w:tcPr>
          <w:p w14:paraId="60512221" w14:textId="77777777" w:rsidR="00760E2E" w:rsidRPr="002717D4" w:rsidRDefault="00760E2E" w:rsidP="00291000">
            <w:pPr>
              <w:pStyle w:val="Normal6a"/>
            </w:pPr>
            <w:r w:rsidRPr="002717D4">
              <w:rPr>
                <w:b/>
                <w:i/>
              </w:rPr>
              <w:t xml:space="preserve">B </w:t>
            </w:r>
            <w:proofErr w:type="spellStart"/>
            <w:r w:rsidRPr="002717D4">
              <w:rPr>
                <w:b/>
                <w:i/>
              </w:rPr>
              <w:t>octies</w:t>
            </w:r>
            <w:proofErr w:type="spellEnd"/>
            <w:r w:rsidRPr="002717D4">
              <w:rPr>
                <w:b/>
                <w:i/>
              </w:rPr>
              <w:t>.</w:t>
            </w:r>
            <w:r w:rsidRPr="002717D4">
              <w:tab/>
            </w:r>
            <w:r w:rsidRPr="002717D4">
              <w:rPr>
                <w:b/>
                <w:i/>
              </w:rPr>
              <w:t>considerando che la migrazione irregolare, il fallimento dell'integrazione e l'aumento della criminalità organizzata negli ultimi anni si sono trasformati in una grave minaccia per le società democratiche;</w:t>
            </w:r>
          </w:p>
        </w:tc>
      </w:tr>
    </w:tbl>
    <w:p w14:paraId="7B5BE79D"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0FD15937" w14:textId="77777777" w:rsidR="00760E2E" w:rsidRPr="002717D4" w:rsidRDefault="00760E2E" w:rsidP="00760E2E">
      <w:r w:rsidRPr="003F447C">
        <w:rPr>
          <w:rStyle w:val="HideTWBExt"/>
        </w:rPr>
        <w:t>&lt;/Amend&gt;</w:t>
      </w:r>
    </w:p>
    <w:p w14:paraId="2EB03B59"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57</w:t>
      </w:r>
      <w:r w:rsidRPr="003F447C">
        <w:rPr>
          <w:rStyle w:val="HideTWBExt"/>
          <w:b w:val="0"/>
        </w:rPr>
        <w:t>&lt;/NumAm&gt;</w:t>
      </w:r>
    </w:p>
    <w:p w14:paraId="39E19C8D" w14:textId="77777777" w:rsidR="00760E2E" w:rsidRPr="002717D4" w:rsidRDefault="00760E2E" w:rsidP="00760E2E">
      <w:pPr>
        <w:pStyle w:val="NormalBold"/>
      </w:pPr>
      <w:r w:rsidRPr="003F447C">
        <w:rPr>
          <w:rStyle w:val="HideTWBExt"/>
          <w:b w:val="0"/>
        </w:rPr>
        <w:t>&lt;RepeatBlock-By&gt;&lt;Members&gt;</w:t>
      </w:r>
      <w:r w:rsidRPr="002717D4">
        <w:t xml:space="preserve">Robert </w:t>
      </w:r>
      <w:proofErr w:type="spellStart"/>
      <w:r w:rsidRPr="002717D4">
        <w:t>Biedroń</w:t>
      </w:r>
      <w:proofErr w:type="spellEnd"/>
      <w:r w:rsidRPr="003F447C">
        <w:rPr>
          <w:rStyle w:val="HideTWBExt"/>
          <w:b w:val="0"/>
        </w:rPr>
        <w:t>&lt;/Members&gt;</w:t>
      </w:r>
    </w:p>
    <w:p w14:paraId="1F3F912F" w14:textId="77777777" w:rsidR="00760E2E" w:rsidRPr="002717D4" w:rsidRDefault="00760E2E" w:rsidP="00760E2E">
      <w:pPr>
        <w:pStyle w:val="NormalBold"/>
      </w:pPr>
      <w:r w:rsidRPr="003F447C">
        <w:rPr>
          <w:rStyle w:val="HideTWBExt"/>
          <w:b w:val="0"/>
        </w:rPr>
        <w:t>&lt;/RepeatBlock-By&gt;</w:t>
      </w:r>
    </w:p>
    <w:p w14:paraId="64B1883F"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09C4C05E" w14:textId="77777777" w:rsidR="00760E2E" w:rsidRPr="002717D4" w:rsidRDefault="00760E2E" w:rsidP="00760E2E">
      <w:pPr>
        <w:pStyle w:val="NormalBold"/>
      </w:pPr>
      <w:r w:rsidRPr="003F447C">
        <w:rPr>
          <w:rStyle w:val="HideTWBExt"/>
          <w:b w:val="0"/>
        </w:rPr>
        <w:t>&lt;Article&gt;</w:t>
      </w:r>
      <w:r w:rsidRPr="002717D4">
        <w:t>Considerando C</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1A0D7B04" w14:textId="77777777" w:rsidTr="00291000">
        <w:trPr>
          <w:trHeight w:hRule="exact" w:val="240"/>
          <w:jc w:val="center"/>
        </w:trPr>
        <w:tc>
          <w:tcPr>
            <w:tcW w:w="9752" w:type="dxa"/>
            <w:gridSpan w:val="2"/>
            <w:tcBorders>
              <w:top w:val="nil"/>
              <w:left w:val="nil"/>
              <w:bottom w:val="nil"/>
              <w:right w:val="nil"/>
            </w:tcBorders>
          </w:tcPr>
          <w:p w14:paraId="5C1483B4" w14:textId="77777777" w:rsidR="00760E2E" w:rsidRPr="002717D4" w:rsidRDefault="00760E2E" w:rsidP="00291000"/>
        </w:tc>
      </w:tr>
      <w:tr w:rsidR="00760E2E" w:rsidRPr="002717D4" w14:paraId="08D5942D" w14:textId="77777777" w:rsidTr="00291000">
        <w:trPr>
          <w:trHeight w:val="240"/>
          <w:jc w:val="center"/>
        </w:trPr>
        <w:tc>
          <w:tcPr>
            <w:tcW w:w="4876" w:type="dxa"/>
            <w:tcBorders>
              <w:top w:val="nil"/>
              <w:left w:val="nil"/>
              <w:bottom w:val="nil"/>
              <w:right w:val="nil"/>
            </w:tcBorders>
          </w:tcPr>
          <w:p w14:paraId="12350E24"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186C2BB6" w14:textId="77777777" w:rsidR="00760E2E" w:rsidRPr="002717D4" w:rsidRDefault="00760E2E" w:rsidP="00291000">
            <w:pPr>
              <w:pStyle w:val="AmColumnHeading"/>
            </w:pPr>
            <w:r w:rsidRPr="002717D4">
              <w:t>Emendamento</w:t>
            </w:r>
          </w:p>
        </w:tc>
      </w:tr>
      <w:tr w:rsidR="00760E2E" w:rsidRPr="002717D4" w14:paraId="04417A9C" w14:textId="77777777" w:rsidTr="00291000">
        <w:trPr>
          <w:jc w:val="center"/>
        </w:trPr>
        <w:tc>
          <w:tcPr>
            <w:tcW w:w="4876" w:type="dxa"/>
            <w:tcBorders>
              <w:top w:val="nil"/>
              <w:left w:val="nil"/>
              <w:bottom w:val="nil"/>
              <w:right w:val="nil"/>
            </w:tcBorders>
          </w:tcPr>
          <w:p w14:paraId="04A23886" w14:textId="77777777" w:rsidR="00760E2E" w:rsidRPr="002717D4" w:rsidRDefault="00760E2E" w:rsidP="00291000">
            <w:pPr>
              <w:pStyle w:val="Normal6a"/>
            </w:pPr>
            <w:r w:rsidRPr="002717D4">
              <w:rPr>
                <w:b/>
                <w:i/>
              </w:rPr>
              <w:t>C.</w:t>
            </w:r>
            <w:r w:rsidRPr="002717D4">
              <w:tab/>
            </w:r>
            <w:r w:rsidRPr="002717D4">
              <w:rPr>
                <w:b/>
                <w:i/>
              </w:rPr>
              <w:t>considerando che la democrazia è in pericolo e che il modo più sicuro per difenderla è aumentare l'influenza e il prestigio dell'Unione europea facendo di questo pilastro dello Stato di diritto una delle tre grandi potenze di questo secolo;</w:t>
            </w:r>
          </w:p>
        </w:tc>
        <w:tc>
          <w:tcPr>
            <w:tcW w:w="4876" w:type="dxa"/>
            <w:tcBorders>
              <w:top w:val="nil"/>
              <w:left w:val="nil"/>
              <w:bottom w:val="nil"/>
              <w:right w:val="nil"/>
            </w:tcBorders>
          </w:tcPr>
          <w:p w14:paraId="5E5F2CAB" w14:textId="77777777" w:rsidR="00760E2E" w:rsidRPr="002717D4" w:rsidRDefault="00760E2E" w:rsidP="00291000">
            <w:pPr>
              <w:pStyle w:val="Normal6a"/>
            </w:pPr>
            <w:r w:rsidRPr="002717D4">
              <w:rPr>
                <w:b/>
                <w:i/>
              </w:rPr>
              <w:t>soppresso</w:t>
            </w:r>
          </w:p>
        </w:tc>
      </w:tr>
    </w:tbl>
    <w:p w14:paraId="5F096805"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06E86E3F" w14:textId="77777777" w:rsidR="00760E2E" w:rsidRPr="002717D4" w:rsidRDefault="00760E2E" w:rsidP="00760E2E">
      <w:r w:rsidRPr="003F447C">
        <w:rPr>
          <w:rStyle w:val="HideTWBExt"/>
        </w:rPr>
        <w:t>&lt;/Amend&gt;</w:t>
      </w:r>
    </w:p>
    <w:p w14:paraId="1471B8B1"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58</w:t>
      </w:r>
      <w:r w:rsidRPr="003F447C">
        <w:rPr>
          <w:rStyle w:val="HideTWBExt"/>
          <w:b w:val="0"/>
        </w:rPr>
        <w:t>&lt;/NumAm&gt;</w:t>
      </w:r>
    </w:p>
    <w:p w14:paraId="69C70EC7" w14:textId="77777777" w:rsidR="00760E2E" w:rsidRPr="002717D4" w:rsidRDefault="00760E2E" w:rsidP="00760E2E">
      <w:pPr>
        <w:pStyle w:val="NormalBold"/>
      </w:pPr>
      <w:r w:rsidRPr="003F447C">
        <w:rPr>
          <w:rStyle w:val="HideTWBExt"/>
          <w:b w:val="0"/>
        </w:rPr>
        <w:t>&lt;RepeatBlock-By&gt;&lt;Members&gt;</w:t>
      </w:r>
      <w:r w:rsidRPr="002717D4">
        <w:t xml:space="preserve">Petar </w:t>
      </w:r>
      <w:proofErr w:type="spellStart"/>
      <w:r w:rsidRPr="002717D4">
        <w:t>Volgin</w:t>
      </w:r>
      <w:proofErr w:type="spellEnd"/>
      <w:r w:rsidRPr="003F447C">
        <w:rPr>
          <w:rStyle w:val="HideTWBExt"/>
          <w:b w:val="0"/>
        </w:rPr>
        <w:t>&lt;/Members&gt;</w:t>
      </w:r>
    </w:p>
    <w:p w14:paraId="148ED624" w14:textId="77777777" w:rsidR="00760E2E" w:rsidRPr="002717D4" w:rsidRDefault="00760E2E" w:rsidP="00760E2E">
      <w:pPr>
        <w:pStyle w:val="NormalBold"/>
      </w:pPr>
      <w:r w:rsidRPr="003F447C">
        <w:rPr>
          <w:rStyle w:val="HideTWBExt"/>
          <w:b w:val="0"/>
        </w:rPr>
        <w:t>&lt;/RepeatBlock-By&gt;</w:t>
      </w:r>
    </w:p>
    <w:p w14:paraId="46B9E17E"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640C8460" w14:textId="77777777" w:rsidR="00760E2E" w:rsidRPr="002717D4" w:rsidRDefault="00760E2E" w:rsidP="00760E2E">
      <w:pPr>
        <w:pStyle w:val="NormalBold"/>
      </w:pPr>
      <w:r w:rsidRPr="003F447C">
        <w:rPr>
          <w:rStyle w:val="HideTWBExt"/>
          <w:b w:val="0"/>
        </w:rPr>
        <w:t>&lt;Article&gt;</w:t>
      </w:r>
      <w:r w:rsidRPr="002717D4">
        <w:t>Considerando C</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47FD19FA" w14:textId="77777777" w:rsidTr="00291000">
        <w:trPr>
          <w:trHeight w:hRule="exact" w:val="240"/>
          <w:jc w:val="center"/>
        </w:trPr>
        <w:tc>
          <w:tcPr>
            <w:tcW w:w="9752" w:type="dxa"/>
            <w:gridSpan w:val="2"/>
            <w:tcBorders>
              <w:top w:val="nil"/>
              <w:left w:val="nil"/>
              <w:bottom w:val="nil"/>
              <w:right w:val="nil"/>
            </w:tcBorders>
          </w:tcPr>
          <w:p w14:paraId="4F3F3C67" w14:textId="77777777" w:rsidR="00760E2E" w:rsidRPr="002717D4" w:rsidRDefault="00760E2E" w:rsidP="00291000"/>
        </w:tc>
      </w:tr>
      <w:tr w:rsidR="00760E2E" w:rsidRPr="002717D4" w14:paraId="63E7F2A9" w14:textId="77777777" w:rsidTr="00291000">
        <w:trPr>
          <w:trHeight w:val="240"/>
          <w:jc w:val="center"/>
        </w:trPr>
        <w:tc>
          <w:tcPr>
            <w:tcW w:w="4876" w:type="dxa"/>
            <w:tcBorders>
              <w:top w:val="nil"/>
              <w:left w:val="nil"/>
              <w:bottom w:val="nil"/>
              <w:right w:val="nil"/>
            </w:tcBorders>
          </w:tcPr>
          <w:p w14:paraId="53DA6E80"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7DCE06CD" w14:textId="77777777" w:rsidR="00760E2E" w:rsidRPr="002717D4" w:rsidRDefault="00760E2E" w:rsidP="00291000">
            <w:pPr>
              <w:pStyle w:val="AmColumnHeading"/>
            </w:pPr>
            <w:r w:rsidRPr="002717D4">
              <w:t>Emendamento</w:t>
            </w:r>
          </w:p>
        </w:tc>
      </w:tr>
      <w:tr w:rsidR="00760E2E" w:rsidRPr="002717D4" w14:paraId="307B6F50" w14:textId="77777777" w:rsidTr="00291000">
        <w:trPr>
          <w:jc w:val="center"/>
        </w:trPr>
        <w:tc>
          <w:tcPr>
            <w:tcW w:w="4876" w:type="dxa"/>
            <w:tcBorders>
              <w:top w:val="nil"/>
              <w:left w:val="nil"/>
              <w:bottom w:val="nil"/>
              <w:right w:val="nil"/>
            </w:tcBorders>
          </w:tcPr>
          <w:p w14:paraId="545537E7" w14:textId="77777777" w:rsidR="00760E2E" w:rsidRPr="002717D4" w:rsidRDefault="00760E2E" w:rsidP="00291000">
            <w:pPr>
              <w:pStyle w:val="Normal6a"/>
            </w:pPr>
            <w:r w:rsidRPr="002717D4">
              <w:rPr>
                <w:b/>
                <w:i/>
              </w:rPr>
              <w:t>C.</w:t>
            </w:r>
            <w:r w:rsidRPr="002717D4">
              <w:tab/>
            </w:r>
            <w:r w:rsidRPr="002717D4">
              <w:rPr>
                <w:b/>
                <w:i/>
              </w:rPr>
              <w:t>considerando che la democrazia è in pericolo e che il modo più sicuro per difenderla è aumentare l'influenza e il prestigio dell'Unione europea facendo di questo pilastro dello Stato di diritto una delle tre grandi potenze di questo secolo;</w:t>
            </w:r>
          </w:p>
        </w:tc>
        <w:tc>
          <w:tcPr>
            <w:tcW w:w="4876" w:type="dxa"/>
            <w:tcBorders>
              <w:top w:val="nil"/>
              <w:left w:val="nil"/>
              <w:bottom w:val="nil"/>
              <w:right w:val="nil"/>
            </w:tcBorders>
          </w:tcPr>
          <w:p w14:paraId="644E7215" w14:textId="77777777" w:rsidR="00760E2E" w:rsidRPr="002717D4" w:rsidRDefault="00760E2E" w:rsidP="00291000">
            <w:pPr>
              <w:pStyle w:val="Normal6a"/>
            </w:pPr>
            <w:r w:rsidRPr="002717D4">
              <w:rPr>
                <w:b/>
                <w:i/>
              </w:rPr>
              <w:t>soppresso</w:t>
            </w:r>
          </w:p>
        </w:tc>
      </w:tr>
    </w:tbl>
    <w:p w14:paraId="0A6A282F"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25943791" w14:textId="77777777" w:rsidR="00760E2E" w:rsidRPr="002717D4" w:rsidRDefault="00760E2E" w:rsidP="00760E2E">
      <w:r w:rsidRPr="003F447C">
        <w:rPr>
          <w:rStyle w:val="HideTWBExt"/>
        </w:rPr>
        <w:t>&lt;/Amend&gt;</w:t>
      </w:r>
    </w:p>
    <w:p w14:paraId="22BA1685"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59</w:t>
      </w:r>
      <w:r w:rsidRPr="003F447C">
        <w:rPr>
          <w:rStyle w:val="HideTWBExt"/>
          <w:b w:val="0"/>
        </w:rPr>
        <w:t>&lt;/NumAm&gt;</w:t>
      </w:r>
    </w:p>
    <w:p w14:paraId="57FEB7C5" w14:textId="77777777" w:rsidR="00760E2E" w:rsidRPr="002717D4" w:rsidRDefault="00760E2E" w:rsidP="00760E2E">
      <w:pPr>
        <w:pStyle w:val="NormalBold"/>
      </w:pPr>
      <w:r w:rsidRPr="003F447C">
        <w:rPr>
          <w:rStyle w:val="HideTWBExt"/>
          <w:b w:val="0"/>
        </w:rPr>
        <w:t>&lt;RepeatBlock-By&gt;&lt;Members&gt;</w:t>
      </w:r>
      <w:r w:rsidRPr="002717D4">
        <w:t>Alexander Sell</w:t>
      </w:r>
      <w:r w:rsidRPr="003F447C">
        <w:rPr>
          <w:rStyle w:val="HideTWBExt"/>
          <w:b w:val="0"/>
        </w:rPr>
        <w:t>&lt;/Members&gt;</w:t>
      </w:r>
    </w:p>
    <w:p w14:paraId="61DCD708" w14:textId="77777777" w:rsidR="00760E2E" w:rsidRPr="002717D4" w:rsidRDefault="00760E2E" w:rsidP="00760E2E">
      <w:pPr>
        <w:pStyle w:val="NormalBold"/>
      </w:pPr>
      <w:r w:rsidRPr="003F447C">
        <w:rPr>
          <w:rStyle w:val="HideTWBExt"/>
          <w:b w:val="0"/>
        </w:rPr>
        <w:t>&lt;/RepeatBlock-By&gt;</w:t>
      </w:r>
    </w:p>
    <w:p w14:paraId="70323F45"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52B23373" w14:textId="77777777" w:rsidR="00760E2E" w:rsidRPr="002717D4" w:rsidRDefault="00760E2E" w:rsidP="00760E2E">
      <w:pPr>
        <w:pStyle w:val="NormalBold"/>
      </w:pPr>
      <w:r w:rsidRPr="003F447C">
        <w:rPr>
          <w:rStyle w:val="HideTWBExt"/>
          <w:b w:val="0"/>
        </w:rPr>
        <w:t>&lt;Article&gt;</w:t>
      </w:r>
      <w:r w:rsidRPr="002717D4">
        <w:t>Considerando C</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783C99FF" w14:textId="77777777" w:rsidTr="00291000">
        <w:trPr>
          <w:trHeight w:hRule="exact" w:val="240"/>
          <w:jc w:val="center"/>
        </w:trPr>
        <w:tc>
          <w:tcPr>
            <w:tcW w:w="9752" w:type="dxa"/>
            <w:gridSpan w:val="2"/>
            <w:tcBorders>
              <w:top w:val="nil"/>
              <w:left w:val="nil"/>
              <w:bottom w:val="nil"/>
              <w:right w:val="nil"/>
            </w:tcBorders>
          </w:tcPr>
          <w:p w14:paraId="196CA682" w14:textId="77777777" w:rsidR="00760E2E" w:rsidRPr="002717D4" w:rsidRDefault="00760E2E" w:rsidP="00291000"/>
        </w:tc>
      </w:tr>
      <w:tr w:rsidR="00760E2E" w:rsidRPr="002717D4" w14:paraId="32B5AA45" w14:textId="77777777" w:rsidTr="00291000">
        <w:trPr>
          <w:trHeight w:val="240"/>
          <w:jc w:val="center"/>
        </w:trPr>
        <w:tc>
          <w:tcPr>
            <w:tcW w:w="4876" w:type="dxa"/>
            <w:tcBorders>
              <w:top w:val="nil"/>
              <w:left w:val="nil"/>
              <w:bottom w:val="nil"/>
              <w:right w:val="nil"/>
            </w:tcBorders>
          </w:tcPr>
          <w:p w14:paraId="47ECC47F"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613B1586" w14:textId="77777777" w:rsidR="00760E2E" w:rsidRPr="002717D4" w:rsidRDefault="00760E2E" w:rsidP="00291000">
            <w:pPr>
              <w:pStyle w:val="AmColumnHeading"/>
            </w:pPr>
            <w:r w:rsidRPr="002717D4">
              <w:t>Emendamento</w:t>
            </w:r>
          </w:p>
        </w:tc>
      </w:tr>
      <w:tr w:rsidR="00760E2E" w:rsidRPr="002717D4" w14:paraId="4BE3C9BC" w14:textId="77777777" w:rsidTr="00291000">
        <w:trPr>
          <w:jc w:val="center"/>
        </w:trPr>
        <w:tc>
          <w:tcPr>
            <w:tcW w:w="4876" w:type="dxa"/>
            <w:tcBorders>
              <w:top w:val="nil"/>
              <w:left w:val="nil"/>
              <w:bottom w:val="nil"/>
              <w:right w:val="nil"/>
            </w:tcBorders>
          </w:tcPr>
          <w:p w14:paraId="7E51E4D1" w14:textId="77777777" w:rsidR="00760E2E" w:rsidRPr="002717D4" w:rsidRDefault="00760E2E" w:rsidP="00291000">
            <w:pPr>
              <w:pStyle w:val="Normal6a"/>
            </w:pPr>
            <w:r w:rsidRPr="002717D4">
              <w:rPr>
                <w:b/>
                <w:i/>
              </w:rPr>
              <w:t>C.</w:t>
            </w:r>
            <w:r w:rsidRPr="002717D4">
              <w:tab/>
            </w:r>
            <w:r w:rsidRPr="002717D4">
              <w:rPr>
                <w:b/>
                <w:i/>
              </w:rPr>
              <w:t>considerando che la democrazia è in pericolo e che il modo più sicuro per difenderla è aumentare l'influenza e il prestigio dell'Unione europea facendo di questo pilastro dello Stato di diritto una delle tre grandi potenze di questo secolo;</w:t>
            </w:r>
          </w:p>
        </w:tc>
        <w:tc>
          <w:tcPr>
            <w:tcW w:w="4876" w:type="dxa"/>
            <w:tcBorders>
              <w:top w:val="nil"/>
              <w:left w:val="nil"/>
              <w:bottom w:val="nil"/>
              <w:right w:val="nil"/>
            </w:tcBorders>
          </w:tcPr>
          <w:p w14:paraId="26C41845" w14:textId="77777777" w:rsidR="00760E2E" w:rsidRPr="002717D4" w:rsidRDefault="00760E2E" w:rsidP="00291000">
            <w:pPr>
              <w:pStyle w:val="Normal6a"/>
            </w:pPr>
            <w:r w:rsidRPr="002717D4">
              <w:rPr>
                <w:b/>
                <w:i/>
              </w:rPr>
              <w:t>soppresso</w:t>
            </w:r>
          </w:p>
        </w:tc>
      </w:tr>
    </w:tbl>
    <w:p w14:paraId="7CBF13C0"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4965A084" w14:textId="77777777" w:rsidR="00760E2E" w:rsidRPr="002717D4" w:rsidRDefault="00760E2E" w:rsidP="00760E2E">
      <w:r w:rsidRPr="003F447C">
        <w:rPr>
          <w:rStyle w:val="HideTWBExt"/>
        </w:rPr>
        <w:t>&lt;/Amend&gt;</w:t>
      </w:r>
    </w:p>
    <w:p w14:paraId="59263A79"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60</w:t>
      </w:r>
      <w:r w:rsidRPr="003F447C">
        <w:rPr>
          <w:rStyle w:val="HideTWBExt"/>
          <w:b w:val="0"/>
        </w:rPr>
        <w:t>&lt;/NumAm&gt;</w:t>
      </w:r>
    </w:p>
    <w:p w14:paraId="2A9E20AE" w14:textId="77777777" w:rsidR="00760E2E" w:rsidRPr="002717D4" w:rsidRDefault="00760E2E" w:rsidP="00760E2E">
      <w:pPr>
        <w:pStyle w:val="NormalBold"/>
      </w:pPr>
      <w:r w:rsidRPr="003F447C">
        <w:rPr>
          <w:rStyle w:val="HideTWBExt"/>
          <w:b w:val="0"/>
        </w:rPr>
        <w:t>&lt;RepeatBlock-By&gt;&lt;Members&gt;</w:t>
      </w:r>
      <w:r w:rsidRPr="002717D4">
        <w:t xml:space="preserve">Tomasz </w:t>
      </w:r>
      <w:proofErr w:type="spellStart"/>
      <w:r w:rsidRPr="002717D4">
        <w:t>Froelich</w:t>
      </w:r>
      <w:proofErr w:type="spellEnd"/>
      <w:r w:rsidRPr="003F447C">
        <w:rPr>
          <w:rStyle w:val="HideTWBExt"/>
          <w:b w:val="0"/>
        </w:rPr>
        <w:t>&lt;/Members&gt;</w:t>
      </w:r>
    </w:p>
    <w:p w14:paraId="0F587C32" w14:textId="77777777" w:rsidR="00760E2E" w:rsidRPr="002717D4" w:rsidRDefault="00760E2E" w:rsidP="00760E2E">
      <w:pPr>
        <w:pStyle w:val="NormalBold"/>
      </w:pPr>
      <w:r w:rsidRPr="003F447C">
        <w:rPr>
          <w:rStyle w:val="HideTWBExt"/>
          <w:b w:val="0"/>
        </w:rPr>
        <w:t>&lt;/RepeatBlock-By&gt;</w:t>
      </w:r>
    </w:p>
    <w:p w14:paraId="50A13A7E"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544DD3AE" w14:textId="77777777" w:rsidR="00760E2E" w:rsidRPr="002717D4" w:rsidRDefault="00760E2E" w:rsidP="00760E2E">
      <w:pPr>
        <w:pStyle w:val="NormalBold"/>
      </w:pPr>
      <w:r w:rsidRPr="003F447C">
        <w:rPr>
          <w:rStyle w:val="HideTWBExt"/>
          <w:b w:val="0"/>
        </w:rPr>
        <w:t>&lt;Article&gt;</w:t>
      </w:r>
      <w:r w:rsidRPr="002717D4">
        <w:t>Considerando C</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55226749" w14:textId="77777777" w:rsidTr="00291000">
        <w:trPr>
          <w:trHeight w:hRule="exact" w:val="240"/>
          <w:jc w:val="center"/>
        </w:trPr>
        <w:tc>
          <w:tcPr>
            <w:tcW w:w="9752" w:type="dxa"/>
            <w:gridSpan w:val="2"/>
            <w:tcBorders>
              <w:top w:val="nil"/>
              <w:left w:val="nil"/>
              <w:bottom w:val="nil"/>
              <w:right w:val="nil"/>
            </w:tcBorders>
          </w:tcPr>
          <w:p w14:paraId="48BEA73B" w14:textId="77777777" w:rsidR="00760E2E" w:rsidRPr="002717D4" w:rsidRDefault="00760E2E" w:rsidP="00291000"/>
        </w:tc>
      </w:tr>
      <w:tr w:rsidR="00760E2E" w:rsidRPr="002717D4" w14:paraId="1273C6C7" w14:textId="77777777" w:rsidTr="00291000">
        <w:trPr>
          <w:trHeight w:val="240"/>
          <w:jc w:val="center"/>
        </w:trPr>
        <w:tc>
          <w:tcPr>
            <w:tcW w:w="4876" w:type="dxa"/>
            <w:tcBorders>
              <w:top w:val="nil"/>
              <w:left w:val="nil"/>
              <w:bottom w:val="nil"/>
              <w:right w:val="nil"/>
            </w:tcBorders>
          </w:tcPr>
          <w:p w14:paraId="23E14818"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14977BC4" w14:textId="77777777" w:rsidR="00760E2E" w:rsidRPr="002717D4" w:rsidRDefault="00760E2E" w:rsidP="00291000">
            <w:pPr>
              <w:pStyle w:val="AmColumnHeading"/>
            </w:pPr>
            <w:r w:rsidRPr="002717D4">
              <w:t>Emendamento</w:t>
            </w:r>
          </w:p>
        </w:tc>
      </w:tr>
      <w:tr w:rsidR="00760E2E" w:rsidRPr="002717D4" w14:paraId="4C6F41DC" w14:textId="77777777" w:rsidTr="00291000">
        <w:trPr>
          <w:jc w:val="center"/>
        </w:trPr>
        <w:tc>
          <w:tcPr>
            <w:tcW w:w="4876" w:type="dxa"/>
            <w:tcBorders>
              <w:top w:val="nil"/>
              <w:left w:val="nil"/>
              <w:bottom w:val="nil"/>
              <w:right w:val="nil"/>
            </w:tcBorders>
          </w:tcPr>
          <w:p w14:paraId="7E9D7916" w14:textId="77777777" w:rsidR="00760E2E" w:rsidRPr="002717D4" w:rsidRDefault="00760E2E" w:rsidP="00291000">
            <w:pPr>
              <w:pStyle w:val="Normal6a"/>
            </w:pPr>
            <w:r w:rsidRPr="002717D4">
              <w:t>C.</w:t>
            </w:r>
            <w:r w:rsidRPr="002717D4">
              <w:tab/>
              <w:t xml:space="preserve">considerando che la democrazia </w:t>
            </w:r>
            <w:r w:rsidRPr="002717D4">
              <w:rPr>
                <w:b/>
                <w:i/>
              </w:rPr>
              <w:t>è in pericolo e che il modo più sicuro per difenderla è aumentare l'influenza e il prestigio dell'Unione europea facendo di questo pilastro dello Stato di diritto una delle tre grandi potenze di questo secolo</w:t>
            </w:r>
            <w:r w:rsidRPr="002717D4">
              <w:t>;</w:t>
            </w:r>
          </w:p>
        </w:tc>
        <w:tc>
          <w:tcPr>
            <w:tcW w:w="4876" w:type="dxa"/>
            <w:tcBorders>
              <w:top w:val="nil"/>
              <w:left w:val="nil"/>
              <w:bottom w:val="nil"/>
              <w:right w:val="nil"/>
            </w:tcBorders>
          </w:tcPr>
          <w:p w14:paraId="7A3B350E" w14:textId="77777777" w:rsidR="00760E2E" w:rsidRPr="002717D4" w:rsidRDefault="00760E2E" w:rsidP="00291000">
            <w:pPr>
              <w:pStyle w:val="Normal6a"/>
            </w:pPr>
            <w:r w:rsidRPr="002717D4">
              <w:t>C.</w:t>
            </w:r>
            <w:r w:rsidRPr="002717D4">
              <w:tab/>
              <w:t>considerando che</w:t>
            </w:r>
            <w:r w:rsidRPr="002717D4">
              <w:rPr>
                <w:b/>
                <w:i/>
              </w:rPr>
              <w:t>, secondo la relazione 2025 sullo stato della democrazia a livello mondiale dell'Istituto internazionale per la democrazia e l'assistenza elettorale, la democrazia in tutto il mondo si trova in una fase di declino che persiste da nove anni</w:t>
            </w:r>
            <w:r w:rsidRPr="002717D4">
              <w:t>;</w:t>
            </w:r>
            <w:r w:rsidRPr="002717D4">
              <w:rPr>
                <w:b/>
                <w:i/>
              </w:rPr>
              <w:t xml:space="preserve"> che, secondo la relazione "Democrazia a rischio" dell'</w:t>
            </w:r>
            <w:proofErr w:type="spellStart"/>
            <w:r w:rsidRPr="002717D4">
              <w:rPr>
                <w:b/>
                <w:i/>
              </w:rPr>
              <w:t>Afrobarometro</w:t>
            </w:r>
            <w:proofErr w:type="spellEnd"/>
            <w:r w:rsidRPr="002717D4">
              <w:rPr>
                <w:b/>
                <w:i/>
              </w:rPr>
              <w:t>, la democrazia in Africa è in declino non perché gli africani vogliano una minore democrazia, ma perché le istituzioni non sono riuscite a realizzarla; che un importante sondaggio recente di Ipsos che ha coinvolto sette paesi dell'UE, il Regno Unito e gli Stati Uniti, ha rilevato che circa metà degli intervistati era insoddisfatto del modo in cui</w:t>
            </w:r>
            <w:r w:rsidRPr="002717D4">
              <w:t xml:space="preserve"> la democrazia </w:t>
            </w:r>
            <w:r w:rsidRPr="002717D4">
              <w:rPr>
                <w:b/>
                <w:i/>
              </w:rPr>
              <w:t>funziona e che sempre più persone si sentono sottorappresentate nei rispettivi governi nazionali</w:t>
            </w:r>
            <w:r w:rsidRPr="002717D4">
              <w:t>;</w:t>
            </w:r>
          </w:p>
        </w:tc>
      </w:tr>
    </w:tbl>
    <w:p w14:paraId="633E84CA"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{EN}</w:t>
      </w:r>
      <w:r w:rsidRPr="005260D9">
        <w:rPr>
          <w:lang w:val="es-ES"/>
        </w:rPr>
        <w:t>en</w:t>
      </w:r>
      <w:r w:rsidRPr="005260D9">
        <w:rPr>
          <w:rStyle w:val="HideTWBExt"/>
          <w:lang w:val="es-ES"/>
        </w:rPr>
        <w:t>&lt;/Original&gt;</w:t>
      </w:r>
    </w:p>
    <w:p w14:paraId="70791A7D" w14:textId="77777777" w:rsidR="00760E2E" w:rsidRPr="005260D9" w:rsidRDefault="00760E2E" w:rsidP="00760E2E">
      <w:pPr>
        <w:rPr>
          <w:lang w:val="es-ES"/>
        </w:rPr>
      </w:pPr>
      <w:r w:rsidRPr="005260D9">
        <w:rPr>
          <w:rStyle w:val="HideTWBExt"/>
          <w:lang w:val="es-ES"/>
        </w:rPr>
        <w:t>&lt;/Amend&gt;</w:t>
      </w:r>
    </w:p>
    <w:p w14:paraId="16D1413B"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61</w:t>
      </w:r>
      <w:r w:rsidRPr="005260D9">
        <w:rPr>
          <w:rStyle w:val="HideTWBExt"/>
          <w:b w:val="0"/>
          <w:lang w:val="es-ES"/>
        </w:rPr>
        <w:t>&lt;/NumAm&gt;</w:t>
      </w:r>
    </w:p>
    <w:p w14:paraId="74C0334C" w14:textId="77777777" w:rsidR="00760E2E" w:rsidRPr="005260D9" w:rsidRDefault="00760E2E" w:rsidP="00760E2E">
      <w:pPr>
        <w:pStyle w:val="NormalBold"/>
        <w:rPr>
          <w:lang w:val="es-ES"/>
        </w:rPr>
      </w:pPr>
      <w:r w:rsidRPr="005260D9">
        <w:rPr>
          <w:rStyle w:val="HideTWBExt"/>
          <w:b w:val="0"/>
          <w:lang w:val="es-ES"/>
        </w:rPr>
        <w:t>&lt;RepeatBlock-By&gt;&lt;Members&gt;</w:t>
      </w:r>
      <w:r w:rsidRPr="005260D9">
        <w:rPr>
          <w:lang w:val="es-ES"/>
        </w:rPr>
        <w:t xml:space="preserve">Cristian </w:t>
      </w:r>
      <w:proofErr w:type="spellStart"/>
      <w:r w:rsidRPr="005260D9">
        <w:rPr>
          <w:lang w:val="es-ES"/>
        </w:rPr>
        <w:t>Terheş</w:t>
      </w:r>
      <w:proofErr w:type="spellEnd"/>
      <w:r w:rsidRPr="005260D9">
        <w:rPr>
          <w:rStyle w:val="HideTWBExt"/>
          <w:b w:val="0"/>
          <w:lang w:val="es-ES"/>
        </w:rPr>
        <w:t>&lt;/Members&gt;</w:t>
      </w:r>
    </w:p>
    <w:p w14:paraId="0C7CD3AA" w14:textId="77777777" w:rsidR="00760E2E" w:rsidRPr="005260D9" w:rsidRDefault="00760E2E" w:rsidP="00760E2E">
      <w:pPr>
        <w:pStyle w:val="NormalBold"/>
        <w:rPr>
          <w:lang w:val="es-ES"/>
        </w:rPr>
      </w:pPr>
      <w:r w:rsidRPr="005260D9">
        <w:rPr>
          <w:rStyle w:val="HideTWBExt"/>
          <w:b w:val="0"/>
          <w:lang w:val="es-ES"/>
        </w:rPr>
        <w:t>&lt;/RepeatBlock-By&gt;</w:t>
      </w:r>
    </w:p>
    <w:p w14:paraId="2BD0C759"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037C69B7" w14:textId="77777777" w:rsidR="00760E2E" w:rsidRPr="002717D4" w:rsidRDefault="00760E2E" w:rsidP="00760E2E">
      <w:pPr>
        <w:pStyle w:val="NormalBold"/>
      </w:pPr>
      <w:r w:rsidRPr="003F447C">
        <w:rPr>
          <w:rStyle w:val="HideTWBExt"/>
          <w:b w:val="0"/>
        </w:rPr>
        <w:t>&lt;Article&gt;</w:t>
      </w:r>
      <w:r w:rsidRPr="002717D4">
        <w:t>Considerando C</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5D3E5DE5" w14:textId="77777777" w:rsidTr="00291000">
        <w:trPr>
          <w:trHeight w:hRule="exact" w:val="240"/>
          <w:jc w:val="center"/>
        </w:trPr>
        <w:tc>
          <w:tcPr>
            <w:tcW w:w="9752" w:type="dxa"/>
            <w:gridSpan w:val="2"/>
            <w:tcBorders>
              <w:top w:val="nil"/>
              <w:left w:val="nil"/>
              <w:bottom w:val="nil"/>
              <w:right w:val="nil"/>
            </w:tcBorders>
          </w:tcPr>
          <w:p w14:paraId="56F056CA" w14:textId="77777777" w:rsidR="00760E2E" w:rsidRPr="002717D4" w:rsidRDefault="00760E2E" w:rsidP="00291000"/>
        </w:tc>
      </w:tr>
      <w:tr w:rsidR="00760E2E" w:rsidRPr="002717D4" w14:paraId="00E3678B" w14:textId="77777777" w:rsidTr="00291000">
        <w:trPr>
          <w:trHeight w:val="240"/>
          <w:jc w:val="center"/>
        </w:trPr>
        <w:tc>
          <w:tcPr>
            <w:tcW w:w="4876" w:type="dxa"/>
            <w:tcBorders>
              <w:top w:val="nil"/>
              <w:left w:val="nil"/>
              <w:bottom w:val="nil"/>
              <w:right w:val="nil"/>
            </w:tcBorders>
          </w:tcPr>
          <w:p w14:paraId="3CA50437"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219F8CA5" w14:textId="77777777" w:rsidR="00760E2E" w:rsidRPr="002717D4" w:rsidRDefault="00760E2E" w:rsidP="00291000">
            <w:pPr>
              <w:pStyle w:val="AmColumnHeading"/>
            </w:pPr>
            <w:r w:rsidRPr="002717D4">
              <w:t>Emendamento</w:t>
            </w:r>
          </w:p>
        </w:tc>
      </w:tr>
      <w:tr w:rsidR="00760E2E" w:rsidRPr="002717D4" w14:paraId="21003FB5" w14:textId="77777777" w:rsidTr="00291000">
        <w:trPr>
          <w:jc w:val="center"/>
        </w:trPr>
        <w:tc>
          <w:tcPr>
            <w:tcW w:w="4876" w:type="dxa"/>
            <w:tcBorders>
              <w:top w:val="nil"/>
              <w:left w:val="nil"/>
              <w:bottom w:val="nil"/>
              <w:right w:val="nil"/>
            </w:tcBorders>
          </w:tcPr>
          <w:p w14:paraId="2F07EB8E" w14:textId="77777777" w:rsidR="00760E2E" w:rsidRPr="002717D4" w:rsidRDefault="00760E2E" w:rsidP="00291000">
            <w:pPr>
              <w:pStyle w:val="Normal6a"/>
            </w:pPr>
            <w:r w:rsidRPr="002717D4">
              <w:t>C.</w:t>
            </w:r>
            <w:r w:rsidRPr="002717D4">
              <w:tab/>
              <w:t xml:space="preserve">considerando che la democrazia è in pericolo e che il modo più </w:t>
            </w:r>
            <w:r w:rsidRPr="002717D4">
              <w:rPr>
                <w:b/>
                <w:i/>
              </w:rPr>
              <w:t>sicuro</w:t>
            </w:r>
            <w:r w:rsidRPr="002717D4">
              <w:t xml:space="preserve"> per </w:t>
            </w:r>
            <w:r w:rsidRPr="002717D4">
              <w:rPr>
                <w:b/>
                <w:i/>
              </w:rPr>
              <w:t>difenderla</w:t>
            </w:r>
            <w:r w:rsidRPr="002717D4">
              <w:t xml:space="preserve"> è </w:t>
            </w:r>
            <w:r w:rsidRPr="002717D4">
              <w:rPr>
                <w:b/>
                <w:i/>
              </w:rPr>
              <w:t>aumentare l'influenza e il prestigio dell'Unione europea facendo di questo pilastro dello Stato di diritto una delle tre grandi potenze di questo secolo</w:t>
            </w:r>
            <w:r w:rsidRPr="002717D4">
              <w:t>;</w:t>
            </w:r>
          </w:p>
        </w:tc>
        <w:tc>
          <w:tcPr>
            <w:tcW w:w="4876" w:type="dxa"/>
            <w:tcBorders>
              <w:top w:val="nil"/>
              <w:left w:val="nil"/>
              <w:bottom w:val="nil"/>
              <w:right w:val="nil"/>
            </w:tcBorders>
          </w:tcPr>
          <w:p w14:paraId="5DE478EF" w14:textId="77777777" w:rsidR="00760E2E" w:rsidRPr="002717D4" w:rsidRDefault="00760E2E" w:rsidP="00291000">
            <w:pPr>
              <w:pStyle w:val="Normal6a"/>
            </w:pPr>
            <w:r w:rsidRPr="002717D4">
              <w:t>C.</w:t>
            </w:r>
            <w:r w:rsidRPr="002717D4">
              <w:tab/>
              <w:t xml:space="preserve">considerando che la democrazia è in pericolo e che il modo più </w:t>
            </w:r>
            <w:r w:rsidRPr="002717D4">
              <w:rPr>
                <w:b/>
                <w:i/>
              </w:rPr>
              <w:t>efficace</w:t>
            </w:r>
            <w:r w:rsidRPr="002717D4">
              <w:t xml:space="preserve"> per </w:t>
            </w:r>
            <w:r w:rsidRPr="002717D4">
              <w:rPr>
                <w:b/>
                <w:i/>
              </w:rPr>
              <w:t>tutelarla</w:t>
            </w:r>
            <w:r w:rsidRPr="002717D4">
              <w:t xml:space="preserve"> è </w:t>
            </w:r>
            <w:r w:rsidRPr="002717D4">
              <w:rPr>
                <w:b/>
                <w:i/>
              </w:rPr>
              <w:t>attraverso una piena trasparenza, una solida responsabilità politica e il rigoroso rispetto da parte delle istituzioni e degli Stati membri del quadro del trattato, garantendo in tal modo che le azioni dell'Unione rafforzino la fiducia del pubblico nella governance democratica più che comprometterla</w:t>
            </w:r>
            <w:r w:rsidRPr="002717D4">
              <w:t>;</w:t>
            </w:r>
          </w:p>
        </w:tc>
      </w:tr>
    </w:tbl>
    <w:p w14:paraId="2198BA81" w14:textId="77777777" w:rsidR="00760E2E" w:rsidRPr="005260D9" w:rsidRDefault="00760E2E" w:rsidP="00760E2E">
      <w:pPr>
        <w:pStyle w:val="AmOrLang"/>
        <w:rPr>
          <w:lang w:val="fr-BE"/>
        </w:rPr>
      </w:pPr>
      <w:r w:rsidRPr="005260D9">
        <w:rPr>
          <w:lang w:val="fr-BE"/>
        </w:rPr>
        <w:t xml:space="preserve">Or. </w:t>
      </w:r>
      <w:r w:rsidRPr="005260D9">
        <w:rPr>
          <w:rStyle w:val="HideTWBExt"/>
          <w:lang w:val="fr-BE"/>
        </w:rPr>
        <w:t>&lt;Original&gt;</w:t>
      </w:r>
      <w:r w:rsidRPr="005260D9">
        <w:rPr>
          <w:rStyle w:val="HideTWBInt"/>
          <w:lang w:val="fr-BE"/>
        </w:rPr>
        <w:t>{EN}</w:t>
      </w:r>
      <w:r w:rsidRPr="005260D9">
        <w:rPr>
          <w:lang w:val="fr-BE"/>
        </w:rPr>
        <w:t>en</w:t>
      </w:r>
      <w:r w:rsidRPr="005260D9">
        <w:rPr>
          <w:rStyle w:val="HideTWBExt"/>
          <w:lang w:val="fr-BE"/>
        </w:rPr>
        <w:t>&lt;/Original&gt;</w:t>
      </w:r>
    </w:p>
    <w:p w14:paraId="7B379FBB" w14:textId="77777777" w:rsidR="00760E2E" w:rsidRPr="005260D9" w:rsidRDefault="00760E2E" w:rsidP="00760E2E">
      <w:pPr>
        <w:rPr>
          <w:lang w:val="fr-BE"/>
        </w:rPr>
      </w:pPr>
      <w:r w:rsidRPr="005260D9">
        <w:rPr>
          <w:rStyle w:val="HideTWBExt"/>
          <w:lang w:val="fr-BE"/>
        </w:rPr>
        <w:t>&lt;/Amend&gt;</w:t>
      </w:r>
    </w:p>
    <w:p w14:paraId="11243376" w14:textId="77777777" w:rsidR="00760E2E" w:rsidRPr="005260D9" w:rsidRDefault="00760E2E" w:rsidP="00760E2E">
      <w:pPr>
        <w:pStyle w:val="AmNumberTabs"/>
        <w:rPr>
          <w:lang w:val="fr-BE"/>
        </w:rPr>
      </w:pPr>
      <w:r w:rsidRPr="005260D9">
        <w:rPr>
          <w:rStyle w:val="HideTWBExt"/>
          <w:b w:val="0"/>
          <w:lang w:val="fr-BE"/>
        </w:rPr>
        <w:t>&lt;Amend&gt;</w:t>
      </w:r>
      <w:proofErr w:type="spellStart"/>
      <w:r w:rsidRPr="005260D9">
        <w:rPr>
          <w:lang w:val="fr-BE"/>
        </w:rPr>
        <w:t>Emendamento</w:t>
      </w:r>
      <w:proofErr w:type="spellEnd"/>
      <w:r w:rsidRPr="005260D9">
        <w:rPr>
          <w:lang w:val="fr-BE"/>
        </w:rPr>
        <w:tab/>
      </w:r>
      <w:r w:rsidRPr="005260D9">
        <w:rPr>
          <w:lang w:val="fr-BE"/>
        </w:rPr>
        <w:tab/>
      </w:r>
      <w:r w:rsidRPr="005260D9">
        <w:rPr>
          <w:rStyle w:val="HideTWBExt"/>
          <w:b w:val="0"/>
          <w:lang w:val="fr-BE"/>
        </w:rPr>
        <w:t>&lt;NumAm&gt;</w:t>
      </w:r>
      <w:r w:rsidRPr="005260D9">
        <w:rPr>
          <w:lang w:val="fr-BE"/>
        </w:rPr>
        <w:t>62</w:t>
      </w:r>
      <w:r w:rsidRPr="005260D9">
        <w:rPr>
          <w:rStyle w:val="HideTWBExt"/>
          <w:b w:val="0"/>
          <w:lang w:val="fr-BE"/>
        </w:rPr>
        <w:t>&lt;/NumAm&gt;</w:t>
      </w:r>
    </w:p>
    <w:p w14:paraId="34D6F0EA" w14:textId="77777777" w:rsidR="00760E2E" w:rsidRPr="005260D9" w:rsidRDefault="00760E2E" w:rsidP="00760E2E">
      <w:pPr>
        <w:pStyle w:val="NormalBold"/>
        <w:rPr>
          <w:lang w:val="fr-BE"/>
        </w:rPr>
      </w:pPr>
      <w:r w:rsidRPr="005260D9">
        <w:rPr>
          <w:rStyle w:val="HideTWBExt"/>
          <w:b w:val="0"/>
          <w:lang w:val="fr-BE"/>
        </w:rPr>
        <w:t>&lt;RepeatBlock-By&gt;&lt;Members&gt;</w:t>
      </w:r>
      <w:proofErr w:type="spellStart"/>
      <w:r w:rsidRPr="005260D9">
        <w:rPr>
          <w:lang w:val="fr-BE"/>
        </w:rPr>
        <w:t>Emmanouil</w:t>
      </w:r>
      <w:proofErr w:type="spellEnd"/>
      <w:r w:rsidRPr="005260D9">
        <w:rPr>
          <w:lang w:val="fr-BE"/>
        </w:rPr>
        <w:t xml:space="preserve"> </w:t>
      </w:r>
      <w:proofErr w:type="spellStart"/>
      <w:r w:rsidRPr="005260D9">
        <w:rPr>
          <w:lang w:val="fr-BE"/>
        </w:rPr>
        <w:t>Fragkos</w:t>
      </w:r>
      <w:proofErr w:type="spellEnd"/>
      <w:r w:rsidRPr="005260D9">
        <w:rPr>
          <w:rStyle w:val="HideTWBExt"/>
          <w:b w:val="0"/>
          <w:lang w:val="fr-BE"/>
        </w:rPr>
        <w:t>&lt;/Members&gt;</w:t>
      </w:r>
    </w:p>
    <w:p w14:paraId="34E51095" w14:textId="77777777" w:rsidR="00760E2E" w:rsidRPr="005260D9" w:rsidRDefault="00760E2E" w:rsidP="00760E2E">
      <w:pPr>
        <w:pStyle w:val="NormalBold"/>
        <w:rPr>
          <w:lang w:val="fr-BE"/>
        </w:rPr>
      </w:pPr>
      <w:r w:rsidRPr="005260D9">
        <w:rPr>
          <w:rStyle w:val="HideTWBExt"/>
          <w:b w:val="0"/>
          <w:lang w:val="fr-BE"/>
        </w:rPr>
        <w:t>&lt;/RepeatBlock-By&gt;</w:t>
      </w:r>
    </w:p>
    <w:p w14:paraId="52B9FA38"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43C12B3B" w14:textId="77777777" w:rsidR="00760E2E" w:rsidRPr="002717D4" w:rsidRDefault="00760E2E" w:rsidP="00760E2E">
      <w:pPr>
        <w:pStyle w:val="NormalBold"/>
      </w:pPr>
      <w:r w:rsidRPr="003F447C">
        <w:rPr>
          <w:rStyle w:val="HideTWBExt"/>
          <w:b w:val="0"/>
        </w:rPr>
        <w:t>&lt;Article&gt;</w:t>
      </w:r>
      <w:r w:rsidRPr="002717D4">
        <w:t>Considerando C</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10B9474F" w14:textId="77777777" w:rsidTr="00291000">
        <w:trPr>
          <w:trHeight w:hRule="exact" w:val="240"/>
          <w:jc w:val="center"/>
        </w:trPr>
        <w:tc>
          <w:tcPr>
            <w:tcW w:w="9752" w:type="dxa"/>
            <w:gridSpan w:val="2"/>
            <w:tcBorders>
              <w:top w:val="nil"/>
              <w:left w:val="nil"/>
              <w:bottom w:val="nil"/>
              <w:right w:val="nil"/>
            </w:tcBorders>
          </w:tcPr>
          <w:p w14:paraId="64A45E0F" w14:textId="77777777" w:rsidR="00760E2E" w:rsidRPr="002717D4" w:rsidRDefault="00760E2E" w:rsidP="00291000"/>
        </w:tc>
      </w:tr>
      <w:tr w:rsidR="00760E2E" w:rsidRPr="002717D4" w14:paraId="6620CDBD" w14:textId="77777777" w:rsidTr="00291000">
        <w:trPr>
          <w:trHeight w:val="240"/>
          <w:jc w:val="center"/>
        </w:trPr>
        <w:tc>
          <w:tcPr>
            <w:tcW w:w="4876" w:type="dxa"/>
            <w:tcBorders>
              <w:top w:val="nil"/>
              <w:left w:val="nil"/>
              <w:bottom w:val="nil"/>
              <w:right w:val="nil"/>
            </w:tcBorders>
          </w:tcPr>
          <w:p w14:paraId="2EF15DB8"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7CA52246" w14:textId="77777777" w:rsidR="00760E2E" w:rsidRPr="002717D4" w:rsidRDefault="00760E2E" w:rsidP="00291000">
            <w:pPr>
              <w:pStyle w:val="AmColumnHeading"/>
            </w:pPr>
            <w:r w:rsidRPr="002717D4">
              <w:t>Emendamento</w:t>
            </w:r>
          </w:p>
        </w:tc>
      </w:tr>
      <w:tr w:rsidR="00760E2E" w:rsidRPr="002717D4" w14:paraId="0ABB10E5" w14:textId="77777777" w:rsidTr="00291000">
        <w:trPr>
          <w:jc w:val="center"/>
        </w:trPr>
        <w:tc>
          <w:tcPr>
            <w:tcW w:w="4876" w:type="dxa"/>
            <w:tcBorders>
              <w:top w:val="nil"/>
              <w:left w:val="nil"/>
              <w:bottom w:val="nil"/>
              <w:right w:val="nil"/>
            </w:tcBorders>
          </w:tcPr>
          <w:p w14:paraId="1381C4AC" w14:textId="77777777" w:rsidR="00760E2E" w:rsidRPr="002717D4" w:rsidRDefault="00760E2E" w:rsidP="00291000">
            <w:pPr>
              <w:pStyle w:val="Normal6a"/>
            </w:pPr>
            <w:r w:rsidRPr="002717D4">
              <w:t>C.</w:t>
            </w:r>
            <w:r w:rsidRPr="002717D4">
              <w:tab/>
              <w:t xml:space="preserve">considerando che la democrazia è in pericolo e che il modo più sicuro per difenderla è </w:t>
            </w:r>
            <w:r w:rsidRPr="002717D4">
              <w:rPr>
                <w:b/>
                <w:i/>
              </w:rPr>
              <w:t>aumentare l'influenza e il prestigio</w:t>
            </w:r>
            <w:r w:rsidRPr="002717D4">
              <w:t xml:space="preserve"> dell'Unione europea </w:t>
            </w:r>
            <w:r w:rsidRPr="002717D4">
              <w:rPr>
                <w:b/>
                <w:i/>
              </w:rPr>
              <w:t>facendo di questo pilastro dello Stato di diritto una delle tre grandi potenze di questo secolo</w:t>
            </w:r>
            <w:r w:rsidRPr="002717D4">
              <w:t>;</w:t>
            </w:r>
          </w:p>
        </w:tc>
        <w:tc>
          <w:tcPr>
            <w:tcW w:w="4876" w:type="dxa"/>
            <w:tcBorders>
              <w:top w:val="nil"/>
              <w:left w:val="nil"/>
              <w:bottom w:val="nil"/>
              <w:right w:val="nil"/>
            </w:tcBorders>
          </w:tcPr>
          <w:p w14:paraId="7462BB5F" w14:textId="77777777" w:rsidR="00760E2E" w:rsidRPr="002717D4" w:rsidRDefault="00760E2E" w:rsidP="00291000">
            <w:pPr>
              <w:pStyle w:val="Normal6a"/>
            </w:pPr>
            <w:r w:rsidRPr="002717D4">
              <w:t>C.</w:t>
            </w:r>
            <w:r w:rsidRPr="002717D4">
              <w:tab/>
              <w:t xml:space="preserve">considerando che la democrazia è in pericolo e che il modo più sicuro per difenderla è </w:t>
            </w:r>
            <w:r w:rsidRPr="002717D4">
              <w:rPr>
                <w:b/>
                <w:i/>
              </w:rPr>
              <w:t>migliorare lo</w:t>
            </w:r>
            <w:r w:rsidRPr="002717D4">
              <w:t xml:space="preserve"> </w:t>
            </w:r>
            <w:r w:rsidRPr="002717D4">
              <w:rPr>
                <w:b/>
                <w:i/>
              </w:rPr>
              <w:t>Stato di diritto</w:t>
            </w:r>
            <w:r w:rsidRPr="002717D4">
              <w:t xml:space="preserve"> </w:t>
            </w:r>
            <w:r w:rsidRPr="002717D4">
              <w:rPr>
                <w:b/>
                <w:i/>
              </w:rPr>
              <w:t>e la coesione all'interno</w:t>
            </w:r>
            <w:r w:rsidRPr="002717D4">
              <w:t xml:space="preserve"> dell'Unione europea;</w:t>
            </w:r>
          </w:p>
        </w:tc>
      </w:tr>
    </w:tbl>
    <w:p w14:paraId="4583CB87"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{EL}</w:t>
      </w:r>
      <w:proofErr w:type="spellStart"/>
      <w:r w:rsidRPr="002717D4">
        <w:t>el</w:t>
      </w:r>
      <w:proofErr w:type="spellEnd"/>
      <w:r w:rsidRPr="003F447C">
        <w:rPr>
          <w:rStyle w:val="HideTWBExt"/>
        </w:rPr>
        <w:t>&lt;/Original&gt;</w:t>
      </w:r>
    </w:p>
    <w:p w14:paraId="6C23C591" w14:textId="77777777" w:rsidR="00760E2E" w:rsidRPr="002717D4" w:rsidRDefault="00760E2E" w:rsidP="00760E2E">
      <w:r w:rsidRPr="003F447C">
        <w:rPr>
          <w:rStyle w:val="HideTWBExt"/>
        </w:rPr>
        <w:t>&lt;/Amend&gt;</w:t>
      </w:r>
    </w:p>
    <w:p w14:paraId="75092DB9"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63</w:t>
      </w:r>
      <w:r w:rsidRPr="003F447C">
        <w:rPr>
          <w:rStyle w:val="HideTWBExt"/>
          <w:b w:val="0"/>
        </w:rPr>
        <w:t>&lt;/NumAm&gt;</w:t>
      </w:r>
    </w:p>
    <w:p w14:paraId="7C2C11CE" w14:textId="77777777" w:rsidR="00760E2E" w:rsidRPr="002717D4" w:rsidRDefault="00760E2E" w:rsidP="00760E2E">
      <w:pPr>
        <w:pStyle w:val="NormalBold"/>
      </w:pPr>
      <w:r w:rsidRPr="003F447C">
        <w:rPr>
          <w:rStyle w:val="HideTWBExt"/>
          <w:b w:val="0"/>
        </w:rPr>
        <w:t>&lt;RepeatBlock-By&gt;&lt;Members&gt;</w:t>
      </w:r>
      <w:r w:rsidRPr="002717D4">
        <w:t xml:space="preserve">Alice </w:t>
      </w:r>
      <w:proofErr w:type="spellStart"/>
      <w:r w:rsidRPr="002717D4">
        <w:t>Teodorescu</w:t>
      </w:r>
      <w:proofErr w:type="spellEnd"/>
      <w:r w:rsidRPr="002717D4">
        <w:t xml:space="preserve"> </w:t>
      </w:r>
      <w:proofErr w:type="spellStart"/>
      <w:r w:rsidRPr="002717D4">
        <w:t>Måwe</w:t>
      </w:r>
      <w:proofErr w:type="spellEnd"/>
      <w:r w:rsidRPr="003F447C">
        <w:rPr>
          <w:rStyle w:val="HideTWBExt"/>
          <w:b w:val="0"/>
        </w:rPr>
        <w:t>&lt;/Members&gt;</w:t>
      </w:r>
    </w:p>
    <w:p w14:paraId="41B418ED" w14:textId="77777777" w:rsidR="00760E2E" w:rsidRPr="002717D4" w:rsidRDefault="00760E2E" w:rsidP="00760E2E">
      <w:pPr>
        <w:pStyle w:val="NormalBold"/>
      </w:pPr>
      <w:r w:rsidRPr="003F447C">
        <w:rPr>
          <w:rStyle w:val="HideTWBExt"/>
          <w:b w:val="0"/>
        </w:rPr>
        <w:t>&lt;/RepeatBlock-By&gt;</w:t>
      </w:r>
    </w:p>
    <w:p w14:paraId="352D1723"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1DDD67CB" w14:textId="77777777" w:rsidR="00760E2E" w:rsidRPr="002717D4" w:rsidRDefault="00760E2E" w:rsidP="00760E2E">
      <w:pPr>
        <w:pStyle w:val="NormalBold"/>
      </w:pPr>
      <w:r w:rsidRPr="003F447C">
        <w:rPr>
          <w:rStyle w:val="HideTWBExt"/>
          <w:b w:val="0"/>
        </w:rPr>
        <w:t>&lt;Article&gt;</w:t>
      </w:r>
      <w:r w:rsidRPr="002717D4">
        <w:t>Considerando C</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22C72C89" w14:textId="77777777" w:rsidTr="00291000">
        <w:trPr>
          <w:trHeight w:hRule="exact" w:val="240"/>
          <w:jc w:val="center"/>
        </w:trPr>
        <w:tc>
          <w:tcPr>
            <w:tcW w:w="9752" w:type="dxa"/>
            <w:gridSpan w:val="2"/>
            <w:tcBorders>
              <w:top w:val="nil"/>
              <w:left w:val="nil"/>
              <w:bottom w:val="nil"/>
              <w:right w:val="nil"/>
            </w:tcBorders>
          </w:tcPr>
          <w:p w14:paraId="51E39490" w14:textId="77777777" w:rsidR="00760E2E" w:rsidRPr="002717D4" w:rsidRDefault="00760E2E" w:rsidP="00291000"/>
        </w:tc>
      </w:tr>
      <w:tr w:rsidR="00760E2E" w:rsidRPr="002717D4" w14:paraId="56092F27" w14:textId="77777777" w:rsidTr="00291000">
        <w:trPr>
          <w:trHeight w:val="240"/>
          <w:jc w:val="center"/>
        </w:trPr>
        <w:tc>
          <w:tcPr>
            <w:tcW w:w="4876" w:type="dxa"/>
            <w:tcBorders>
              <w:top w:val="nil"/>
              <w:left w:val="nil"/>
              <w:bottom w:val="nil"/>
              <w:right w:val="nil"/>
            </w:tcBorders>
          </w:tcPr>
          <w:p w14:paraId="4E043D8A"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13B9B2B3" w14:textId="77777777" w:rsidR="00760E2E" w:rsidRPr="002717D4" w:rsidRDefault="00760E2E" w:rsidP="00291000">
            <w:pPr>
              <w:pStyle w:val="AmColumnHeading"/>
            </w:pPr>
            <w:r w:rsidRPr="002717D4">
              <w:t>Emendamento</w:t>
            </w:r>
          </w:p>
        </w:tc>
      </w:tr>
      <w:tr w:rsidR="00760E2E" w:rsidRPr="002717D4" w14:paraId="7D355277" w14:textId="77777777" w:rsidTr="00291000">
        <w:trPr>
          <w:jc w:val="center"/>
        </w:trPr>
        <w:tc>
          <w:tcPr>
            <w:tcW w:w="4876" w:type="dxa"/>
            <w:tcBorders>
              <w:top w:val="nil"/>
              <w:left w:val="nil"/>
              <w:bottom w:val="nil"/>
              <w:right w:val="nil"/>
            </w:tcBorders>
          </w:tcPr>
          <w:p w14:paraId="3962D8DD" w14:textId="77777777" w:rsidR="00760E2E" w:rsidRPr="002717D4" w:rsidRDefault="00760E2E" w:rsidP="00291000">
            <w:pPr>
              <w:pStyle w:val="Normal6a"/>
            </w:pPr>
            <w:r w:rsidRPr="002717D4">
              <w:t>C.</w:t>
            </w:r>
            <w:r w:rsidRPr="002717D4">
              <w:tab/>
              <w:t xml:space="preserve">considerando che la democrazia è </w:t>
            </w:r>
            <w:r w:rsidRPr="002717D4">
              <w:rPr>
                <w:b/>
                <w:i/>
              </w:rPr>
              <w:t>in pericolo</w:t>
            </w:r>
            <w:r w:rsidRPr="002717D4">
              <w:t xml:space="preserve"> e che </w:t>
            </w:r>
            <w:r w:rsidRPr="002717D4">
              <w:rPr>
                <w:b/>
                <w:i/>
              </w:rPr>
              <w:t>il modo più sicuro per difenderla è aumentare</w:t>
            </w:r>
            <w:r w:rsidRPr="002717D4">
              <w:t xml:space="preserve"> l'influenza e il prestigio </w:t>
            </w:r>
            <w:r w:rsidRPr="002717D4">
              <w:rPr>
                <w:b/>
                <w:i/>
              </w:rPr>
              <w:t>dell'</w:t>
            </w:r>
            <w:r w:rsidRPr="002717D4">
              <w:t xml:space="preserve">Unione europea </w:t>
            </w:r>
            <w:r w:rsidRPr="002717D4">
              <w:rPr>
                <w:b/>
                <w:i/>
              </w:rPr>
              <w:t>facendo di questo pilastro dello</w:t>
            </w:r>
            <w:r w:rsidRPr="002717D4">
              <w:t xml:space="preserve"> Stato di diritto </w:t>
            </w:r>
            <w:r w:rsidRPr="002717D4">
              <w:rPr>
                <w:b/>
                <w:i/>
              </w:rPr>
              <w:t>una delle tre grandi potenze di questo secolo</w:t>
            </w:r>
            <w:r w:rsidRPr="002717D4">
              <w:t>;</w:t>
            </w:r>
          </w:p>
        </w:tc>
        <w:tc>
          <w:tcPr>
            <w:tcW w:w="4876" w:type="dxa"/>
            <w:tcBorders>
              <w:top w:val="nil"/>
              <w:left w:val="nil"/>
              <w:bottom w:val="nil"/>
              <w:right w:val="nil"/>
            </w:tcBorders>
          </w:tcPr>
          <w:p w14:paraId="20266D21" w14:textId="77777777" w:rsidR="00760E2E" w:rsidRPr="002717D4" w:rsidRDefault="00760E2E" w:rsidP="00291000">
            <w:pPr>
              <w:pStyle w:val="Normal6a"/>
            </w:pPr>
            <w:r w:rsidRPr="002717D4">
              <w:t>C.</w:t>
            </w:r>
            <w:r w:rsidRPr="002717D4">
              <w:tab/>
              <w:t xml:space="preserve">considerando che la democrazia è </w:t>
            </w:r>
            <w:r w:rsidRPr="002717D4">
              <w:rPr>
                <w:b/>
                <w:i/>
              </w:rPr>
              <w:t>sempre più a rischio</w:t>
            </w:r>
            <w:r w:rsidRPr="002717D4">
              <w:t xml:space="preserve"> e che </w:t>
            </w:r>
            <w:r w:rsidRPr="002717D4">
              <w:rPr>
                <w:b/>
                <w:i/>
              </w:rPr>
              <w:t>la sua difesa necessita di rafforzare</w:t>
            </w:r>
            <w:r w:rsidRPr="002717D4">
              <w:t xml:space="preserve"> l'influenza </w:t>
            </w:r>
            <w:r w:rsidRPr="002717D4">
              <w:rPr>
                <w:b/>
                <w:i/>
              </w:rPr>
              <w:t>globale</w:t>
            </w:r>
            <w:r w:rsidRPr="002717D4">
              <w:t xml:space="preserve"> e il prestigio </w:t>
            </w:r>
            <w:r w:rsidRPr="002717D4">
              <w:rPr>
                <w:b/>
                <w:i/>
              </w:rPr>
              <w:t>degli attori democratici, compresa l'</w:t>
            </w:r>
            <w:r w:rsidRPr="002717D4">
              <w:t>Unione europea</w:t>
            </w:r>
            <w:r w:rsidRPr="002717D4">
              <w:rPr>
                <w:b/>
                <w:i/>
              </w:rPr>
              <w:t>, garantendo soprattutto che quest'ultima difenda lo</w:t>
            </w:r>
            <w:r w:rsidRPr="002717D4">
              <w:t xml:space="preserve"> Stato di diritto </w:t>
            </w:r>
            <w:r w:rsidRPr="002717D4">
              <w:rPr>
                <w:b/>
                <w:i/>
              </w:rPr>
              <w:t>e si affermi in modo più efficace a livello mondiale</w:t>
            </w:r>
            <w:r w:rsidRPr="002717D4">
              <w:t>;</w:t>
            </w:r>
          </w:p>
        </w:tc>
      </w:tr>
    </w:tbl>
    <w:p w14:paraId="01A9AA60"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64F9E430" w14:textId="77777777" w:rsidR="00760E2E" w:rsidRPr="002717D4" w:rsidRDefault="00760E2E" w:rsidP="00760E2E">
      <w:r w:rsidRPr="003F447C">
        <w:rPr>
          <w:rStyle w:val="HideTWBExt"/>
        </w:rPr>
        <w:t>&lt;/Amend&gt;</w:t>
      </w:r>
    </w:p>
    <w:p w14:paraId="371634FE"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64</w:t>
      </w:r>
      <w:r w:rsidRPr="003F447C">
        <w:rPr>
          <w:rStyle w:val="HideTWBExt"/>
          <w:b w:val="0"/>
        </w:rPr>
        <w:t>&lt;/NumAm&gt;</w:t>
      </w:r>
    </w:p>
    <w:p w14:paraId="69FBC113" w14:textId="77777777" w:rsidR="00760E2E" w:rsidRPr="002717D4" w:rsidRDefault="00760E2E" w:rsidP="00760E2E">
      <w:pPr>
        <w:pStyle w:val="NormalBold"/>
      </w:pPr>
      <w:r w:rsidRPr="003F447C">
        <w:rPr>
          <w:rStyle w:val="HideTWBExt"/>
          <w:b w:val="0"/>
        </w:rPr>
        <w:t>&lt;RepeatBlock-By&gt;&lt;Members&gt;</w:t>
      </w:r>
      <w:r w:rsidRPr="002717D4">
        <w:t xml:space="preserve">Marc </w:t>
      </w:r>
      <w:proofErr w:type="spellStart"/>
      <w:r w:rsidRPr="002717D4">
        <w:t>Jongen</w:t>
      </w:r>
      <w:proofErr w:type="spellEnd"/>
      <w:r w:rsidRPr="003F447C">
        <w:rPr>
          <w:rStyle w:val="HideTWBExt"/>
          <w:b w:val="0"/>
        </w:rPr>
        <w:t>&lt;/Members&gt;</w:t>
      </w:r>
    </w:p>
    <w:p w14:paraId="7A2AD6B5" w14:textId="77777777" w:rsidR="00760E2E" w:rsidRPr="002717D4" w:rsidRDefault="00760E2E" w:rsidP="00760E2E">
      <w:pPr>
        <w:pStyle w:val="NormalBold"/>
      </w:pPr>
      <w:r w:rsidRPr="003F447C">
        <w:rPr>
          <w:rStyle w:val="HideTWBExt"/>
          <w:b w:val="0"/>
        </w:rPr>
        <w:t>&lt;/RepeatBlock-By&gt;</w:t>
      </w:r>
    </w:p>
    <w:p w14:paraId="587BD1AB"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212766F6" w14:textId="77777777" w:rsidR="00760E2E" w:rsidRPr="002717D4" w:rsidRDefault="00760E2E" w:rsidP="00760E2E">
      <w:pPr>
        <w:pStyle w:val="NormalBold"/>
      </w:pPr>
      <w:r w:rsidRPr="003F447C">
        <w:rPr>
          <w:rStyle w:val="HideTWBExt"/>
          <w:b w:val="0"/>
        </w:rPr>
        <w:t>&lt;Article&gt;</w:t>
      </w:r>
      <w:r w:rsidRPr="002717D4">
        <w:t>Considerando C</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14520206" w14:textId="77777777" w:rsidTr="00291000">
        <w:trPr>
          <w:trHeight w:hRule="exact" w:val="240"/>
          <w:jc w:val="center"/>
        </w:trPr>
        <w:tc>
          <w:tcPr>
            <w:tcW w:w="9752" w:type="dxa"/>
            <w:gridSpan w:val="2"/>
            <w:tcBorders>
              <w:top w:val="nil"/>
              <w:left w:val="nil"/>
              <w:bottom w:val="nil"/>
              <w:right w:val="nil"/>
            </w:tcBorders>
          </w:tcPr>
          <w:p w14:paraId="7FA5BD09" w14:textId="77777777" w:rsidR="00760E2E" w:rsidRPr="002717D4" w:rsidRDefault="00760E2E" w:rsidP="00291000"/>
        </w:tc>
      </w:tr>
      <w:tr w:rsidR="00760E2E" w:rsidRPr="002717D4" w14:paraId="5DED58A3" w14:textId="77777777" w:rsidTr="00291000">
        <w:trPr>
          <w:trHeight w:val="240"/>
          <w:jc w:val="center"/>
        </w:trPr>
        <w:tc>
          <w:tcPr>
            <w:tcW w:w="4876" w:type="dxa"/>
            <w:tcBorders>
              <w:top w:val="nil"/>
              <w:left w:val="nil"/>
              <w:bottom w:val="nil"/>
              <w:right w:val="nil"/>
            </w:tcBorders>
          </w:tcPr>
          <w:p w14:paraId="29246E7B"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75AF3767" w14:textId="77777777" w:rsidR="00760E2E" w:rsidRPr="002717D4" w:rsidRDefault="00760E2E" w:rsidP="00291000">
            <w:pPr>
              <w:pStyle w:val="AmColumnHeading"/>
            </w:pPr>
            <w:r w:rsidRPr="002717D4">
              <w:t>Emendamento</w:t>
            </w:r>
          </w:p>
        </w:tc>
      </w:tr>
      <w:tr w:rsidR="00760E2E" w:rsidRPr="002717D4" w14:paraId="52E4C215" w14:textId="77777777" w:rsidTr="00291000">
        <w:trPr>
          <w:jc w:val="center"/>
        </w:trPr>
        <w:tc>
          <w:tcPr>
            <w:tcW w:w="4876" w:type="dxa"/>
            <w:tcBorders>
              <w:top w:val="nil"/>
              <w:left w:val="nil"/>
              <w:bottom w:val="nil"/>
              <w:right w:val="nil"/>
            </w:tcBorders>
          </w:tcPr>
          <w:p w14:paraId="756E468B" w14:textId="77777777" w:rsidR="00760E2E" w:rsidRPr="002717D4" w:rsidRDefault="00760E2E" w:rsidP="00291000">
            <w:pPr>
              <w:pStyle w:val="Normal6a"/>
            </w:pPr>
            <w:r w:rsidRPr="002717D4">
              <w:t>C.</w:t>
            </w:r>
            <w:r w:rsidRPr="002717D4">
              <w:tab/>
              <w:t xml:space="preserve">considerando che </w:t>
            </w:r>
            <w:r w:rsidRPr="002717D4">
              <w:rPr>
                <w:b/>
                <w:i/>
              </w:rPr>
              <w:t>la democrazia è in pericolo e che il modo più sicuro per difenderla è aumentare l'influenza e il prestigio dell'Unione europea facendo di questo pilastro dello Stato di diritto una delle tre grandi potenze di questo secolo</w:t>
            </w:r>
            <w:r w:rsidRPr="002717D4">
              <w:t>;</w:t>
            </w:r>
          </w:p>
        </w:tc>
        <w:tc>
          <w:tcPr>
            <w:tcW w:w="4876" w:type="dxa"/>
            <w:tcBorders>
              <w:top w:val="nil"/>
              <w:left w:val="nil"/>
              <w:bottom w:val="nil"/>
              <w:right w:val="nil"/>
            </w:tcBorders>
          </w:tcPr>
          <w:p w14:paraId="229540D4" w14:textId="77777777" w:rsidR="00760E2E" w:rsidRPr="002717D4" w:rsidRDefault="00760E2E" w:rsidP="00291000">
            <w:pPr>
              <w:pStyle w:val="Normal6a"/>
            </w:pPr>
            <w:r w:rsidRPr="002717D4">
              <w:t>C.</w:t>
            </w:r>
            <w:r w:rsidRPr="002717D4">
              <w:tab/>
              <w:t xml:space="preserve">considerando che </w:t>
            </w:r>
            <w:r w:rsidRPr="002717D4">
              <w:rPr>
                <w:b/>
                <w:i/>
              </w:rPr>
              <w:t>l'Europa sarà in grado di eguagliare potenze mondiali come Cina e Stati Uniti soltanto se tornerà alle sue radici cristiane occidentali e al principio della libertà spirituale</w:t>
            </w:r>
            <w:r w:rsidRPr="002717D4">
              <w:t>;</w:t>
            </w:r>
          </w:p>
        </w:tc>
      </w:tr>
    </w:tbl>
    <w:p w14:paraId="2CF67AE5"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{DE}</w:t>
      </w:r>
      <w:r w:rsidRPr="002717D4">
        <w:t>de</w:t>
      </w:r>
      <w:r w:rsidRPr="003F447C">
        <w:rPr>
          <w:rStyle w:val="HideTWBExt"/>
        </w:rPr>
        <w:t>&lt;/Original&gt;</w:t>
      </w:r>
    </w:p>
    <w:p w14:paraId="06D55FD0" w14:textId="77777777" w:rsidR="00760E2E" w:rsidRPr="002717D4" w:rsidRDefault="00760E2E" w:rsidP="00760E2E">
      <w:r w:rsidRPr="003F447C">
        <w:rPr>
          <w:rStyle w:val="HideTWBExt"/>
        </w:rPr>
        <w:t>&lt;/Amend&gt;</w:t>
      </w:r>
    </w:p>
    <w:p w14:paraId="4BCAC67C"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65</w:t>
      </w:r>
      <w:r w:rsidRPr="003F447C">
        <w:rPr>
          <w:rStyle w:val="HideTWBExt"/>
          <w:b w:val="0"/>
        </w:rPr>
        <w:t>&lt;/NumAm&gt;</w:t>
      </w:r>
    </w:p>
    <w:p w14:paraId="3D2D4E46" w14:textId="77777777" w:rsidR="00760E2E" w:rsidRPr="002717D4" w:rsidRDefault="00760E2E" w:rsidP="00760E2E">
      <w:pPr>
        <w:pStyle w:val="NormalBold"/>
      </w:pPr>
      <w:r w:rsidRPr="003F447C">
        <w:rPr>
          <w:rStyle w:val="HideTWBExt"/>
          <w:b w:val="0"/>
        </w:rPr>
        <w:t>&lt;RepeatBlock-By&gt;&lt;Members&gt;</w:t>
      </w:r>
      <w:r w:rsidRPr="002717D4">
        <w:t xml:space="preserve">Dan Barna, </w:t>
      </w:r>
      <w:proofErr w:type="spellStart"/>
      <w:r w:rsidRPr="002717D4">
        <w:t>Engin</w:t>
      </w:r>
      <w:proofErr w:type="spellEnd"/>
      <w:r w:rsidRPr="002717D4">
        <w:t xml:space="preserve"> </w:t>
      </w:r>
      <w:proofErr w:type="spellStart"/>
      <w:r w:rsidRPr="002717D4">
        <w:t>Eroglu</w:t>
      </w:r>
      <w:proofErr w:type="spellEnd"/>
      <w:r w:rsidRPr="002717D4">
        <w:t xml:space="preserve">, </w:t>
      </w:r>
      <w:proofErr w:type="spellStart"/>
      <w:r w:rsidRPr="002717D4">
        <w:t>Urmas</w:t>
      </w:r>
      <w:proofErr w:type="spellEnd"/>
      <w:r w:rsidRPr="002717D4">
        <w:t xml:space="preserve"> </w:t>
      </w:r>
      <w:proofErr w:type="spellStart"/>
      <w:r w:rsidRPr="002717D4">
        <w:t>Paet</w:t>
      </w:r>
      <w:proofErr w:type="spellEnd"/>
      <w:r w:rsidRPr="002717D4">
        <w:t xml:space="preserve">, Bernard Guetta, Petras </w:t>
      </w:r>
      <w:proofErr w:type="spellStart"/>
      <w:r w:rsidRPr="002717D4">
        <w:t>Auštrevičius</w:t>
      </w:r>
      <w:proofErr w:type="spellEnd"/>
      <w:r w:rsidRPr="003F447C">
        <w:rPr>
          <w:rStyle w:val="HideTWBExt"/>
          <w:b w:val="0"/>
        </w:rPr>
        <w:t>&lt;/Members&gt;</w:t>
      </w:r>
    </w:p>
    <w:p w14:paraId="0E20BB5C" w14:textId="77777777" w:rsidR="00760E2E" w:rsidRPr="002717D4" w:rsidRDefault="00760E2E" w:rsidP="00760E2E">
      <w:pPr>
        <w:pStyle w:val="NormalBold"/>
      </w:pPr>
      <w:r w:rsidRPr="003F447C">
        <w:rPr>
          <w:rStyle w:val="HideTWBExt"/>
          <w:b w:val="0"/>
        </w:rPr>
        <w:t>&lt;/RepeatBlock-By&gt;</w:t>
      </w:r>
    </w:p>
    <w:p w14:paraId="18C0696D"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28994C7F" w14:textId="77777777" w:rsidR="00760E2E" w:rsidRPr="002717D4" w:rsidRDefault="00760E2E" w:rsidP="00760E2E">
      <w:pPr>
        <w:pStyle w:val="NormalBold"/>
      </w:pPr>
      <w:r w:rsidRPr="003F447C">
        <w:rPr>
          <w:rStyle w:val="HideTWBExt"/>
          <w:b w:val="0"/>
        </w:rPr>
        <w:t>&lt;Article&gt;</w:t>
      </w:r>
      <w:r w:rsidRPr="002717D4">
        <w:t>Considerando C</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6FF6B066" w14:textId="77777777" w:rsidTr="00291000">
        <w:trPr>
          <w:trHeight w:hRule="exact" w:val="240"/>
          <w:jc w:val="center"/>
        </w:trPr>
        <w:tc>
          <w:tcPr>
            <w:tcW w:w="9752" w:type="dxa"/>
            <w:gridSpan w:val="2"/>
            <w:tcBorders>
              <w:top w:val="nil"/>
              <w:left w:val="nil"/>
              <w:bottom w:val="nil"/>
              <w:right w:val="nil"/>
            </w:tcBorders>
          </w:tcPr>
          <w:p w14:paraId="1C186C12" w14:textId="77777777" w:rsidR="00760E2E" w:rsidRPr="002717D4" w:rsidRDefault="00760E2E" w:rsidP="00291000"/>
        </w:tc>
      </w:tr>
      <w:tr w:rsidR="00760E2E" w:rsidRPr="002717D4" w14:paraId="671F6C59" w14:textId="77777777" w:rsidTr="00291000">
        <w:trPr>
          <w:trHeight w:val="240"/>
          <w:jc w:val="center"/>
        </w:trPr>
        <w:tc>
          <w:tcPr>
            <w:tcW w:w="4876" w:type="dxa"/>
            <w:tcBorders>
              <w:top w:val="nil"/>
              <w:left w:val="nil"/>
              <w:bottom w:val="nil"/>
              <w:right w:val="nil"/>
            </w:tcBorders>
          </w:tcPr>
          <w:p w14:paraId="65DA2C4B"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7DE2212B" w14:textId="77777777" w:rsidR="00760E2E" w:rsidRPr="002717D4" w:rsidRDefault="00760E2E" w:rsidP="00291000">
            <w:pPr>
              <w:pStyle w:val="AmColumnHeading"/>
            </w:pPr>
            <w:r w:rsidRPr="002717D4">
              <w:t>Emendamento</w:t>
            </w:r>
          </w:p>
        </w:tc>
      </w:tr>
      <w:tr w:rsidR="00760E2E" w:rsidRPr="002717D4" w14:paraId="13FEBAD0" w14:textId="77777777" w:rsidTr="00291000">
        <w:trPr>
          <w:jc w:val="center"/>
        </w:trPr>
        <w:tc>
          <w:tcPr>
            <w:tcW w:w="4876" w:type="dxa"/>
            <w:tcBorders>
              <w:top w:val="nil"/>
              <w:left w:val="nil"/>
              <w:bottom w:val="nil"/>
              <w:right w:val="nil"/>
            </w:tcBorders>
          </w:tcPr>
          <w:p w14:paraId="3B8C8ABE" w14:textId="77777777" w:rsidR="00760E2E" w:rsidRPr="002717D4" w:rsidRDefault="00760E2E" w:rsidP="00291000">
            <w:pPr>
              <w:pStyle w:val="Normal6a"/>
            </w:pPr>
            <w:r w:rsidRPr="002717D4">
              <w:t>C.</w:t>
            </w:r>
            <w:r w:rsidRPr="002717D4">
              <w:tab/>
              <w:t xml:space="preserve">considerando che la democrazia </w:t>
            </w:r>
            <w:r w:rsidRPr="002717D4">
              <w:rPr>
                <w:b/>
                <w:i/>
              </w:rPr>
              <w:t>è</w:t>
            </w:r>
            <w:r w:rsidRPr="002717D4">
              <w:t xml:space="preserve"> in pericolo e che il modo più sicuro per </w:t>
            </w:r>
            <w:r w:rsidRPr="002717D4">
              <w:rPr>
                <w:b/>
                <w:i/>
              </w:rPr>
              <w:t>difenderla</w:t>
            </w:r>
            <w:r w:rsidRPr="002717D4">
              <w:t xml:space="preserve"> è aumentare l'influenza e il prestigio dell'Unione europea facendo di questo pilastro dello Stato di diritto una delle tre grandi potenze di questo secolo;</w:t>
            </w:r>
          </w:p>
        </w:tc>
        <w:tc>
          <w:tcPr>
            <w:tcW w:w="4876" w:type="dxa"/>
            <w:tcBorders>
              <w:top w:val="nil"/>
              <w:left w:val="nil"/>
              <w:bottom w:val="nil"/>
              <w:right w:val="nil"/>
            </w:tcBorders>
          </w:tcPr>
          <w:p w14:paraId="19B370E5" w14:textId="77777777" w:rsidR="00760E2E" w:rsidRPr="002717D4" w:rsidRDefault="00760E2E" w:rsidP="00291000">
            <w:pPr>
              <w:pStyle w:val="Normal6a"/>
            </w:pPr>
            <w:r w:rsidRPr="002717D4">
              <w:t>C.</w:t>
            </w:r>
            <w:r w:rsidRPr="002717D4">
              <w:tab/>
              <w:t xml:space="preserve">considerando che la democrazia </w:t>
            </w:r>
            <w:r w:rsidRPr="002717D4">
              <w:rPr>
                <w:b/>
                <w:i/>
              </w:rPr>
              <w:t>e l'ordine internazionale basato su regole sono</w:t>
            </w:r>
            <w:r w:rsidRPr="002717D4">
              <w:t xml:space="preserve"> in pericolo e che il modo più sicuro per </w:t>
            </w:r>
            <w:r w:rsidRPr="002717D4">
              <w:rPr>
                <w:b/>
                <w:i/>
              </w:rPr>
              <w:t>difenderli</w:t>
            </w:r>
            <w:r w:rsidRPr="002717D4">
              <w:t xml:space="preserve"> è aumentare l'influenza e il prestigio dell'Unione europea facendo di questo pilastro dello Stato di diritto una delle tre grandi potenze di questo secolo;</w:t>
            </w:r>
          </w:p>
        </w:tc>
      </w:tr>
    </w:tbl>
    <w:p w14:paraId="2E518B31"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0955912C" w14:textId="77777777" w:rsidR="00760E2E" w:rsidRPr="002717D4" w:rsidRDefault="00760E2E" w:rsidP="00760E2E">
      <w:r w:rsidRPr="003F447C">
        <w:rPr>
          <w:rStyle w:val="HideTWBExt"/>
        </w:rPr>
        <w:t>&lt;/Amend&gt;</w:t>
      </w:r>
    </w:p>
    <w:p w14:paraId="1ADFFD70"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66</w:t>
      </w:r>
      <w:r w:rsidRPr="003F447C">
        <w:rPr>
          <w:rStyle w:val="HideTWBExt"/>
          <w:b w:val="0"/>
        </w:rPr>
        <w:t>&lt;/NumAm&gt;</w:t>
      </w:r>
    </w:p>
    <w:p w14:paraId="1E0A79C5" w14:textId="77777777" w:rsidR="00760E2E" w:rsidRPr="002717D4" w:rsidRDefault="00760E2E" w:rsidP="00760E2E">
      <w:pPr>
        <w:pStyle w:val="NormalBold"/>
      </w:pPr>
      <w:r w:rsidRPr="003F447C">
        <w:rPr>
          <w:rStyle w:val="HideTWBExt"/>
          <w:b w:val="0"/>
        </w:rPr>
        <w:t>&lt;RepeatBlock-By&gt;&lt;Members&gt;</w:t>
      </w:r>
      <w:r w:rsidRPr="002717D4">
        <w:t xml:space="preserve">Isabel </w:t>
      </w:r>
      <w:proofErr w:type="spellStart"/>
      <w:r w:rsidRPr="002717D4">
        <w:t>Wiseler</w:t>
      </w:r>
      <w:proofErr w:type="spellEnd"/>
      <w:r w:rsidRPr="002717D4">
        <w:t>-Lima</w:t>
      </w:r>
      <w:r w:rsidRPr="003F447C">
        <w:rPr>
          <w:rStyle w:val="HideTWBExt"/>
          <w:b w:val="0"/>
        </w:rPr>
        <w:t>&lt;/Members&gt;</w:t>
      </w:r>
    </w:p>
    <w:p w14:paraId="12EE4A5E" w14:textId="77777777" w:rsidR="00760E2E" w:rsidRPr="002717D4" w:rsidRDefault="00760E2E" w:rsidP="00760E2E">
      <w:pPr>
        <w:pStyle w:val="NormalBold"/>
      </w:pPr>
      <w:r w:rsidRPr="003F447C">
        <w:rPr>
          <w:rStyle w:val="HideTWBExt"/>
          <w:b w:val="0"/>
        </w:rPr>
        <w:t>&lt;/RepeatBlock-By&gt;</w:t>
      </w:r>
    </w:p>
    <w:p w14:paraId="5AA7BCC8"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70022D2E" w14:textId="77777777" w:rsidR="00760E2E" w:rsidRPr="002717D4" w:rsidRDefault="00760E2E" w:rsidP="00760E2E">
      <w:pPr>
        <w:pStyle w:val="NormalBold"/>
      </w:pPr>
      <w:r w:rsidRPr="003F447C">
        <w:rPr>
          <w:rStyle w:val="HideTWBExt"/>
          <w:b w:val="0"/>
        </w:rPr>
        <w:t>&lt;Article&gt;</w:t>
      </w:r>
      <w:r w:rsidRPr="002717D4">
        <w:t>Considerando C</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01AC5450" w14:textId="77777777" w:rsidTr="00291000">
        <w:trPr>
          <w:trHeight w:hRule="exact" w:val="240"/>
          <w:jc w:val="center"/>
        </w:trPr>
        <w:tc>
          <w:tcPr>
            <w:tcW w:w="9752" w:type="dxa"/>
            <w:gridSpan w:val="2"/>
            <w:tcBorders>
              <w:top w:val="nil"/>
              <w:left w:val="nil"/>
              <w:bottom w:val="nil"/>
              <w:right w:val="nil"/>
            </w:tcBorders>
          </w:tcPr>
          <w:p w14:paraId="1E8C2677" w14:textId="77777777" w:rsidR="00760E2E" w:rsidRPr="002717D4" w:rsidRDefault="00760E2E" w:rsidP="00291000"/>
        </w:tc>
      </w:tr>
      <w:tr w:rsidR="00760E2E" w:rsidRPr="002717D4" w14:paraId="0BED65A7" w14:textId="77777777" w:rsidTr="00291000">
        <w:trPr>
          <w:trHeight w:val="240"/>
          <w:jc w:val="center"/>
        </w:trPr>
        <w:tc>
          <w:tcPr>
            <w:tcW w:w="4876" w:type="dxa"/>
            <w:tcBorders>
              <w:top w:val="nil"/>
              <w:left w:val="nil"/>
              <w:bottom w:val="nil"/>
              <w:right w:val="nil"/>
            </w:tcBorders>
          </w:tcPr>
          <w:p w14:paraId="4B2B3390"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5366057D" w14:textId="77777777" w:rsidR="00760E2E" w:rsidRPr="002717D4" w:rsidRDefault="00760E2E" w:rsidP="00291000">
            <w:pPr>
              <w:pStyle w:val="AmColumnHeading"/>
            </w:pPr>
            <w:r w:rsidRPr="002717D4">
              <w:t>Emendamento</w:t>
            </w:r>
          </w:p>
        </w:tc>
      </w:tr>
      <w:tr w:rsidR="00760E2E" w:rsidRPr="002717D4" w14:paraId="360FB93B" w14:textId="77777777" w:rsidTr="00291000">
        <w:trPr>
          <w:jc w:val="center"/>
        </w:trPr>
        <w:tc>
          <w:tcPr>
            <w:tcW w:w="4876" w:type="dxa"/>
            <w:tcBorders>
              <w:top w:val="nil"/>
              <w:left w:val="nil"/>
              <w:bottom w:val="nil"/>
              <w:right w:val="nil"/>
            </w:tcBorders>
          </w:tcPr>
          <w:p w14:paraId="2D6177F5" w14:textId="77777777" w:rsidR="00760E2E" w:rsidRPr="002717D4" w:rsidRDefault="00760E2E" w:rsidP="00291000">
            <w:pPr>
              <w:pStyle w:val="Normal6a"/>
            </w:pPr>
            <w:r w:rsidRPr="002717D4">
              <w:t>C.</w:t>
            </w:r>
            <w:r w:rsidRPr="002717D4">
              <w:tab/>
              <w:t xml:space="preserve">considerando che la democrazia è in pericolo e che il modo più sicuro per difenderla è aumentare l'influenza e il prestigio </w:t>
            </w:r>
            <w:r w:rsidRPr="002717D4">
              <w:rPr>
                <w:b/>
                <w:i/>
              </w:rPr>
              <w:t>dell'Unione europea</w:t>
            </w:r>
            <w:r w:rsidRPr="002717D4">
              <w:t xml:space="preserve"> facendo di questo pilastro dello Stato di diritto una delle tre grandi potenze di questo secolo;</w:t>
            </w:r>
          </w:p>
        </w:tc>
        <w:tc>
          <w:tcPr>
            <w:tcW w:w="4876" w:type="dxa"/>
            <w:tcBorders>
              <w:top w:val="nil"/>
              <w:left w:val="nil"/>
              <w:bottom w:val="nil"/>
              <w:right w:val="nil"/>
            </w:tcBorders>
          </w:tcPr>
          <w:p w14:paraId="0F43C600" w14:textId="77777777" w:rsidR="00760E2E" w:rsidRPr="002717D4" w:rsidRDefault="00760E2E" w:rsidP="00291000">
            <w:pPr>
              <w:pStyle w:val="Normal6a"/>
            </w:pPr>
            <w:r w:rsidRPr="002717D4">
              <w:t>C.</w:t>
            </w:r>
            <w:r w:rsidRPr="002717D4">
              <w:tab/>
              <w:t xml:space="preserve">considerando che la democrazia è in pericolo e che il modo più sicuro per difenderla è aumentare l'influenza e il prestigio </w:t>
            </w:r>
            <w:r w:rsidRPr="002717D4">
              <w:rPr>
                <w:b/>
                <w:i/>
              </w:rPr>
              <w:t>delle democrazie in tutto il mondo, compresa l'UE,</w:t>
            </w:r>
            <w:r w:rsidRPr="002717D4">
              <w:t xml:space="preserve"> facendo di questo pilastro dello Stato di diritto una delle tre grandi potenze di questo secolo;</w:t>
            </w:r>
          </w:p>
        </w:tc>
      </w:tr>
    </w:tbl>
    <w:p w14:paraId="1441CE00"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{EN}</w:t>
      </w:r>
      <w:r w:rsidRPr="005260D9">
        <w:rPr>
          <w:lang w:val="es-ES"/>
        </w:rPr>
        <w:t>en</w:t>
      </w:r>
      <w:r w:rsidRPr="005260D9">
        <w:rPr>
          <w:rStyle w:val="HideTWBExt"/>
          <w:lang w:val="es-ES"/>
        </w:rPr>
        <w:t>&lt;/Original&gt;</w:t>
      </w:r>
    </w:p>
    <w:p w14:paraId="3B888701" w14:textId="77777777" w:rsidR="00760E2E" w:rsidRPr="005260D9" w:rsidRDefault="00760E2E" w:rsidP="00760E2E">
      <w:pPr>
        <w:rPr>
          <w:lang w:val="es-ES"/>
        </w:rPr>
      </w:pPr>
      <w:r w:rsidRPr="005260D9">
        <w:rPr>
          <w:rStyle w:val="HideTWBExt"/>
          <w:lang w:val="es-ES"/>
        </w:rPr>
        <w:t>&lt;/Amend&gt;</w:t>
      </w:r>
    </w:p>
    <w:p w14:paraId="141F15B1"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67</w:t>
      </w:r>
      <w:r w:rsidRPr="005260D9">
        <w:rPr>
          <w:rStyle w:val="HideTWBExt"/>
          <w:b w:val="0"/>
          <w:lang w:val="es-ES"/>
        </w:rPr>
        <w:t>&lt;/NumAm&gt;</w:t>
      </w:r>
    </w:p>
    <w:p w14:paraId="078FD071" w14:textId="77777777" w:rsidR="00760E2E" w:rsidRPr="005260D9" w:rsidRDefault="00760E2E" w:rsidP="00760E2E">
      <w:pPr>
        <w:pStyle w:val="NormalBold"/>
        <w:rPr>
          <w:lang w:val="es-ES"/>
        </w:rPr>
      </w:pPr>
      <w:r w:rsidRPr="005260D9">
        <w:rPr>
          <w:rStyle w:val="HideTWBExt"/>
          <w:b w:val="0"/>
          <w:lang w:val="es-ES"/>
        </w:rPr>
        <w:t>&lt;RepeatBlock-By&gt;&lt;Members&gt;</w:t>
      </w:r>
      <w:proofErr w:type="spellStart"/>
      <w:r w:rsidRPr="005260D9">
        <w:rPr>
          <w:lang w:val="es-ES"/>
        </w:rPr>
        <w:t>Sebastian</w:t>
      </w:r>
      <w:proofErr w:type="spellEnd"/>
      <w:r w:rsidRPr="005260D9">
        <w:rPr>
          <w:lang w:val="es-ES"/>
        </w:rPr>
        <w:t xml:space="preserve"> </w:t>
      </w:r>
      <w:proofErr w:type="spellStart"/>
      <w:r w:rsidRPr="005260D9">
        <w:rPr>
          <w:lang w:val="es-ES"/>
        </w:rPr>
        <w:t>Tynkkynen</w:t>
      </w:r>
      <w:proofErr w:type="spellEnd"/>
      <w:r w:rsidRPr="005260D9">
        <w:rPr>
          <w:rStyle w:val="HideTWBExt"/>
          <w:b w:val="0"/>
          <w:lang w:val="es-ES"/>
        </w:rPr>
        <w:t>&lt;/Members&gt;</w:t>
      </w:r>
    </w:p>
    <w:p w14:paraId="333C27D0" w14:textId="77777777" w:rsidR="00760E2E" w:rsidRPr="005260D9" w:rsidRDefault="00760E2E" w:rsidP="00760E2E">
      <w:pPr>
        <w:pStyle w:val="NormalBold"/>
        <w:rPr>
          <w:lang w:val="es-ES"/>
        </w:rPr>
      </w:pPr>
      <w:r w:rsidRPr="005260D9">
        <w:rPr>
          <w:rStyle w:val="HideTWBExt"/>
          <w:b w:val="0"/>
          <w:lang w:val="es-ES"/>
        </w:rPr>
        <w:t>&lt;/RepeatBlock-By&gt;</w:t>
      </w:r>
    </w:p>
    <w:p w14:paraId="25D02936"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3DC9BD81" w14:textId="77777777" w:rsidR="00760E2E" w:rsidRPr="002717D4" w:rsidRDefault="00760E2E" w:rsidP="00760E2E">
      <w:pPr>
        <w:pStyle w:val="NormalBold"/>
      </w:pPr>
      <w:r w:rsidRPr="003F447C">
        <w:rPr>
          <w:rStyle w:val="HideTWBExt"/>
          <w:b w:val="0"/>
        </w:rPr>
        <w:t>&lt;Article&gt;</w:t>
      </w:r>
      <w:r w:rsidRPr="002717D4">
        <w:t>Considerando C</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35559226" w14:textId="77777777" w:rsidTr="00291000">
        <w:trPr>
          <w:trHeight w:hRule="exact" w:val="240"/>
          <w:jc w:val="center"/>
        </w:trPr>
        <w:tc>
          <w:tcPr>
            <w:tcW w:w="9752" w:type="dxa"/>
            <w:gridSpan w:val="2"/>
            <w:tcBorders>
              <w:top w:val="nil"/>
              <w:left w:val="nil"/>
              <w:bottom w:val="nil"/>
              <w:right w:val="nil"/>
            </w:tcBorders>
          </w:tcPr>
          <w:p w14:paraId="7F77E33D" w14:textId="77777777" w:rsidR="00760E2E" w:rsidRPr="002717D4" w:rsidRDefault="00760E2E" w:rsidP="00291000"/>
        </w:tc>
      </w:tr>
      <w:tr w:rsidR="00760E2E" w:rsidRPr="002717D4" w14:paraId="1636637B" w14:textId="77777777" w:rsidTr="00291000">
        <w:trPr>
          <w:trHeight w:val="240"/>
          <w:jc w:val="center"/>
        </w:trPr>
        <w:tc>
          <w:tcPr>
            <w:tcW w:w="4876" w:type="dxa"/>
            <w:tcBorders>
              <w:top w:val="nil"/>
              <w:left w:val="nil"/>
              <w:bottom w:val="nil"/>
              <w:right w:val="nil"/>
            </w:tcBorders>
          </w:tcPr>
          <w:p w14:paraId="2ED4805E"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294D5158" w14:textId="77777777" w:rsidR="00760E2E" w:rsidRPr="002717D4" w:rsidRDefault="00760E2E" w:rsidP="00291000">
            <w:pPr>
              <w:pStyle w:val="AmColumnHeading"/>
            </w:pPr>
            <w:r w:rsidRPr="002717D4">
              <w:t>Emendamento</w:t>
            </w:r>
          </w:p>
        </w:tc>
      </w:tr>
      <w:tr w:rsidR="00760E2E" w:rsidRPr="002717D4" w14:paraId="1FC37155" w14:textId="77777777" w:rsidTr="00291000">
        <w:trPr>
          <w:jc w:val="center"/>
        </w:trPr>
        <w:tc>
          <w:tcPr>
            <w:tcW w:w="4876" w:type="dxa"/>
            <w:tcBorders>
              <w:top w:val="nil"/>
              <w:left w:val="nil"/>
              <w:bottom w:val="nil"/>
              <w:right w:val="nil"/>
            </w:tcBorders>
          </w:tcPr>
          <w:p w14:paraId="3F93163D" w14:textId="77777777" w:rsidR="00760E2E" w:rsidRPr="002717D4" w:rsidRDefault="00760E2E" w:rsidP="00291000">
            <w:pPr>
              <w:pStyle w:val="Normal6a"/>
            </w:pPr>
            <w:r w:rsidRPr="002717D4">
              <w:t>C.</w:t>
            </w:r>
            <w:r w:rsidRPr="002717D4">
              <w:tab/>
              <w:t xml:space="preserve">considerando che la democrazia è in pericolo e che il modo più sicuro per difenderla è </w:t>
            </w:r>
            <w:r w:rsidRPr="002717D4">
              <w:rPr>
                <w:b/>
                <w:i/>
              </w:rPr>
              <w:t>aumentare l'influenza e il prestigio</w:t>
            </w:r>
            <w:r w:rsidRPr="002717D4">
              <w:t xml:space="preserve"> dell'Unione europea </w:t>
            </w:r>
            <w:r w:rsidRPr="002717D4">
              <w:rPr>
                <w:b/>
                <w:i/>
              </w:rPr>
              <w:t xml:space="preserve">facendo </w:t>
            </w:r>
            <w:r w:rsidRPr="002717D4">
              <w:t>di</w:t>
            </w:r>
            <w:r w:rsidRPr="002717D4">
              <w:rPr>
                <w:b/>
                <w:i/>
              </w:rPr>
              <w:t xml:space="preserve"> questo pilastro</w:t>
            </w:r>
            <w:r w:rsidRPr="002717D4">
              <w:t xml:space="preserve"> dello Stato di diritto </w:t>
            </w:r>
            <w:r w:rsidRPr="002717D4">
              <w:rPr>
                <w:b/>
                <w:i/>
              </w:rPr>
              <w:t>una delle tre grandi potenze di questo secolo</w:t>
            </w:r>
            <w:r w:rsidRPr="002717D4">
              <w:t>;</w:t>
            </w:r>
          </w:p>
        </w:tc>
        <w:tc>
          <w:tcPr>
            <w:tcW w:w="4876" w:type="dxa"/>
            <w:tcBorders>
              <w:top w:val="nil"/>
              <w:left w:val="nil"/>
              <w:bottom w:val="nil"/>
              <w:right w:val="nil"/>
            </w:tcBorders>
          </w:tcPr>
          <w:p w14:paraId="08C8F09D" w14:textId="77777777" w:rsidR="00760E2E" w:rsidRPr="002717D4" w:rsidRDefault="00760E2E" w:rsidP="00291000">
            <w:pPr>
              <w:pStyle w:val="Normal6a"/>
            </w:pPr>
            <w:r w:rsidRPr="002717D4">
              <w:t>C.</w:t>
            </w:r>
            <w:r w:rsidRPr="002717D4">
              <w:tab/>
              <w:t xml:space="preserve">considerando che la democrazia è in pericolo e che il modo più sicuro per difenderla è </w:t>
            </w:r>
            <w:r w:rsidRPr="002717D4">
              <w:rPr>
                <w:b/>
                <w:i/>
              </w:rPr>
              <w:t>costituito dall'esempio dato al resto del mondo dagli Stati membri</w:t>
            </w:r>
            <w:r w:rsidRPr="002717D4">
              <w:t xml:space="preserve"> dell'Unione europea di </w:t>
            </w:r>
            <w:r w:rsidRPr="002717D4">
              <w:rPr>
                <w:b/>
                <w:i/>
              </w:rPr>
              <w:t>una democrazia funzionante,</w:t>
            </w:r>
            <w:r w:rsidRPr="002717D4">
              <w:t xml:space="preserve"> dello Stato di diritto</w:t>
            </w:r>
            <w:r w:rsidRPr="002717D4">
              <w:rPr>
                <w:b/>
                <w:i/>
              </w:rPr>
              <w:t>, di istituzioni stabili, di un processo decisionale aperto e di elezioni libere e corrette</w:t>
            </w:r>
            <w:r w:rsidRPr="002717D4">
              <w:t>;</w:t>
            </w:r>
          </w:p>
        </w:tc>
      </w:tr>
    </w:tbl>
    <w:p w14:paraId="27DF897F"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{FI}</w:t>
      </w:r>
      <w:r w:rsidRPr="002717D4">
        <w:t>fi</w:t>
      </w:r>
      <w:r w:rsidRPr="003F447C">
        <w:rPr>
          <w:rStyle w:val="HideTWBExt"/>
        </w:rPr>
        <w:t>&lt;/Original&gt;</w:t>
      </w:r>
    </w:p>
    <w:p w14:paraId="45AA88C8" w14:textId="77777777" w:rsidR="00760E2E" w:rsidRPr="002717D4" w:rsidRDefault="00760E2E" w:rsidP="00760E2E">
      <w:r w:rsidRPr="003F447C">
        <w:rPr>
          <w:rStyle w:val="HideTWBExt"/>
        </w:rPr>
        <w:t>&lt;/Amend&gt;</w:t>
      </w:r>
    </w:p>
    <w:p w14:paraId="1350D5DA"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68</w:t>
      </w:r>
      <w:r w:rsidRPr="003F447C">
        <w:rPr>
          <w:rStyle w:val="HideTWBExt"/>
          <w:b w:val="0"/>
        </w:rPr>
        <w:t>&lt;/NumAm&gt;</w:t>
      </w:r>
    </w:p>
    <w:p w14:paraId="1F28BB8D" w14:textId="77777777" w:rsidR="00760E2E" w:rsidRPr="002717D4" w:rsidRDefault="00760E2E" w:rsidP="00760E2E">
      <w:pPr>
        <w:pStyle w:val="NormalBold"/>
      </w:pPr>
      <w:r w:rsidRPr="003F447C">
        <w:rPr>
          <w:rStyle w:val="HideTWBExt"/>
          <w:b w:val="0"/>
        </w:rPr>
        <w:t>&lt;RepeatBlock-By&gt;&lt;Members&gt;</w:t>
      </w:r>
      <w:r w:rsidRPr="002717D4">
        <w:t xml:space="preserve">Isabel </w:t>
      </w:r>
      <w:proofErr w:type="spellStart"/>
      <w:r w:rsidRPr="002717D4">
        <w:t>Wiseler</w:t>
      </w:r>
      <w:proofErr w:type="spellEnd"/>
      <w:r w:rsidRPr="002717D4">
        <w:t>-Lima</w:t>
      </w:r>
      <w:r w:rsidRPr="003F447C">
        <w:rPr>
          <w:rStyle w:val="HideTWBExt"/>
          <w:b w:val="0"/>
        </w:rPr>
        <w:t>&lt;/Members&gt;</w:t>
      </w:r>
    </w:p>
    <w:p w14:paraId="78AFE244" w14:textId="77777777" w:rsidR="00760E2E" w:rsidRPr="002717D4" w:rsidRDefault="00760E2E" w:rsidP="00760E2E">
      <w:pPr>
        <w:pStyle w:val="NormalBold"/>
      </w:pPr>
      <w:r w:rsidRPr="003F447C">
        <w:rPr>
          <w:rStyle w:val="HideTWBExt"/>
          <w:b w:val="0"/>
        </w:rPr>
        <w:t>&lt;/RepeatBlock-By&gt;</w:t>
      </w:r>
    </w:p>
    <w:p w14:paraId="0E8846F0"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1D161EF6" w14:textId="77777777" w:rsidR="00760E2E" w:rsidRPr="002717D4" w:rsidRDefault="00760E2E" w:rsidP="00760E2E">
      <w:pPr>
        <w:pStyle w:val="NormalBold"/>
      </w:pPr>
      <w:r w:rsidRPr="003F447C">
        <w:rPr>
          <w:rStyle w:val="HideTWBExt"/>
          <w:b w:val="0"/>
        </w:rPr>
        <w:t>&lt;Article&gt;</w:t>
      </w:r>
      <w:r w:rsidRPr="002717D4">
        <w:t>Considerando C bis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64542B2A" w14:textId="77777777" w:rsidTr="00291000">
        <w:trPr>
          <w:trHeight w:hRule="exact" w:val="240"/>
          <w:jc w:val="center"/>
        </w:trPr>
        <w:tc>
          <w:tcPr>
            <w:tcW w:w="9752" w:type="dxa"/>
            <w:gridSpan w:val="2"/>
            <w:tcBorders>
              <w:top w:val="nil"/>
              <w:left w:val="nil"/>
              <w:bottom w:val="nil"/>
              <w:right w:val="nil"/>
            </w:tcBorders>
          </w:tcPr>
          <w:p w14:paraId="74AE7890" w14:textId="77777777" w:rsidR="00760E2E" w:rsidRPr="002717D4" w:rsidRDefault="00760E2E" w:rsidP="00291000"/>
        </w:tc>
      </w:tr>
      <w:tr w:rsidR="00760E2E" w:rsidRPr="002717D4" w14:paraId="224E006C" w14:textId="77777777" w:rsidTr="00291000">
        <w:trPr>
          <w:trHeight w:val="240"/>
          <w:jc w:val="center"/>
        </w:trPr>
        <w:tc>
          <w:tcPr>
            <w:tcW w:w="4876" w:type="dxa"/>
            <w:tcBorders>
              <w:top w:val="nil"/>
              <w:left w:val="nil"/>
              <w:bottom w:val="nil"/>
              <w:right w:val="nil"/>
            </w:tcBorders>
          </w:tcPr>
          <w:p w14:paraId="0C08D808"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4A54625A" w14:textId="77777777" w:rsidR="00760E2E" w:rsidRPr="002717D4" w:rsidRDefault="00760E2E" w:rsidP="00291000">
            <w:pPr>
              <w:pStyle w:val="AmColumnHeading"/>
            </w:pPr>
            <w:r w:rsidRPr="002717D4">
              <w:t>Emendamento</w:t>
            </w:r>
          </w:p>
        </w:tc>
      </w:tr>
      <w:tr w:rsidR="00760E2E" w:rsidRPr="002717D4" w14:paraId="4DBB6143" w14:textId="77777777" w:rsidTr="00291000">
        <w:trPr>
          <w:jc w:val="center"/>
        </w:trPr>
        <w:tc>
          <w:tcPr>
            <w:tcW w:w="4876" w:type="dxa"/>
            <w:tcBorders>
              <w:top w:val="nil"/>
              <w:left w:val="nil"/>
              <w:bottom w:val="nil"/>
              <w:right w:val="nil"/>
            </w:tcBorders>
          </w:tcPr>
          <w:p w14:paraId="2572EE07" w14:textId="77777777" w:rsidR="00760E2E" w:rsidRPr="002717D4" w:rsidRDefault="00760E2E" w:rsidP="00291000">
            <w:pPr>
              <w:pStyle w:val="Normal6a"/>
            </w:pPr>
          </w:p>
        </w:tc>
        <w:tc>
          <w:tcPr>
            <w:tcW w:w="4876" w:type="dxa"/>
            <w:tcBorders>
              <w:top w:val="nil"/>
              <w:left w:val="nil"/>
              <w:bottom w:val="nil"/>
              <w:right w:val="nil"/>
            </w:tcBorders>
          </w:tcPr>
          <w:p w14:paraId="45223E43" w14:textId="77777777" w:rsidR="00760E2E" w:rsidRPr="002717D4" w:rsidRDefault="00760E2E" w:rsidP="00291000">
            <w:pPr>
              <w:pStyle w:val="Normal6a"/>
            </w:pPr>
            <w:r w:rsidRPr="002717D4">
              <w:rPr>
                <w:b/>
                <w:i/>
              </w:rPr>
              <w:t>C bis.</w:t>
            </w:r>
            <w:r w:rsidRPr="002717D4">
              <w:tab/>
            </w:r>
            <w:r w:rsidRPr="002717D4">
              <w:rPr>
                <w:b/>
                <w:i/>
              </w:rPr>
              <w:t>considerando che le democrazie possono funzionare solo quando i cittadini hanno accesso a informazioni indipendenti e affidabili, e quando l'azione delle autorità pubbliche è sottoposta a efficienti controlli da parte dei media e di altri osservatori esterni e rivelando ogni tipo di abusi dei diritti umani; che la libertà e il pluralismo dei media sono elementi essenziali del diritto alla libertà di espressione e informazione consentendo altresì alle società di essere democratiche, libere e partecipative; che tra i compiti democratici fondamentali dei giornalisti e dei media indipendenti vi è il rafforzamento della trasparenza e della responsabilità democratica; che la libertà di informazione è un diritto fondamentale riconosciuto dalla Carta dei diritti fondamentali dell'UE; che i giornalisti possono svolgere un ruolo essenziale nella promozione dei valori democratici, dei diritti umani e delle libertà fondamentali;</w:t>
            </w:r>
          </w:p>
        </w:tc>
      </w:tr>
    </w:tbl>
    <w:p w14:paraId="288F27C6"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16F5A801" w14:textId="77777777" w:rsidR="00760E2E" w:rsidRPr="002717D4" w:rsidRDefault="00760E2E" w:rsidP="00760E2E">
      <w:r w:rsidRPr="003F447C">
        <w:rPr>
          <w:rStyle w:val="HideTWBExt"/>
        </w:rPr>
        <w:t>&lt;/Amend&gt;</w:t>
      </w:r>
    </w:p>
    <w:p w14:paraId="5B04E7BD"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69</w:t>
      </w:r>
      <w:r w:rsidRPr="003F447C">
        <w:rPr>
          <w:rStyle w:val="HideTWBExt"/>
          <w:b w:val="0"/>
        </w:rPr>
        <w:t>&lt;/NumAm&gt;</w:t>
      </w:r>
    </w:p>
    <w:p w14:paraId="663B1985" w14:textId="77777777" w:rsidR="00760E2E" w:rsidRPr="002717D4" w:rsidRDefault="00760E2E" w:rsidP="00760E2E">
      <w:pPr>
        <w:pStyle w:val="NormalBold"/>
      </w:pPr>
      <w:r w:rsidRPr="003F447C">
        <w:rPr>
          <w:rStyle w:val="HideTWBExt"/>
          <w:b w:val="0"/>
        </w:rPr>
        <w:t>&lt;RepeatBlock-By&gt;&lt;Members&gt;</w:t>
      </w:r>
      <w:r w:rsidRPr="002717D4">
        <w:t xml:space="preserve">Robert </w:t>
      </w:r>
      <w:proofErr w:type="spellStart"/>
      <w:r w:rsidRPr="002717D4">
        <w:t>Biedroń</w:t>
      </w:r>
      <w:proofErr w:type="spellEnd"/>
      <w:r w:rsidRPr="003F447C">
        <w:rPr>
          <w:rStyle w:val="HideTWBExt"/>
          <w:b w:val="0"/>
        </w:rPr>
        <w:t>&lt;/Members&gt;</w:t>
      </w:r>
    </w:p>
    <w:p w14:paraId="044EF7AF" w14:textId="77777777" w:rsidR="00760E2E" w:rsidRPr="002717D4" w:rsidRDefault="00760E2E" w:rsidP="00760E2E">
      <w:pPr>
        <w:pStyle w:val="NormalBold"/>
      </w:pPr>
      <w:r w:rsidRPr="003F447C">
        <w:rPr>
          <w:rStyle w:val="HideTWBExt"/>
          <w:b w:val="0"/>
        </w:rPr>
        <w:t>&lt;/RepeatBlock-By&gt;</w:t>
      </w:r>
    </w:p>
    <w:p w14:paraId="6480AB6B"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373D2693" w14:textId="77777777" w:rsidR="00760E2E" w:rsidRPr="002717D4" w:rsidRDefault="00760E2E" w:rsidP="00760E2E">
      <w:pPr>
        <w:pStyle w:val="NormalBold"/>
      </w:pPr>
      <w:r w:rsidRPr="003F447C">
        <w:rPr>
          <w:rStyle w:val="HideTWBExt"/>
          <w:b w:val="0"/>
        </w:rPr>
        <w:t>&lt;Article&gt;</w:t>
      </w:r>
      <w:r w:rsidRPr="002717D4">
        <w:t>Considerando C bis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031BC4FC" w14:textId="77777777" w:rsidTr="00291000">
        <w:trPr>
          <w:trHeight w:hRule="exact" w:val="240"/>
          <w:jc w:val="center"/>
        </w:trPr>
        <w:tc>
          <w:tcPr>
            <w:tcW w:w="9752" w:type="dxa"/>
            <w:gridSpan w:val="2"/>
            <w:tcBorders>
              <w:top w:val="nil"/>
              <w:left w:val="nil"/>
              <w:bottom w:val="nil"/>
              <w:right w:val="nil"/>
            </w:tcBorders>
          </w:tcPr>
          <w:p w14:paraId="3FFDB529" w14:textId="77777777" w:rsidR="00760E2E" w:rsidRPr="002717D4" w:rsidRDefault="00760E2E" w:rsidP="00291000"/>
        </w:tc>
      </w:tr>
      <w:tr w:rsidR="00760E2E" w:rsidRPr="002717D4" w14:paraId="5254DF78" w14:textId="77777777" w:rsidTr="00291000">
        <w:trPr>
          <w:trHeight w:val="240"/>
          <w:jc w:val="center"/>
        </w:trPr>
        <w:tc>
          <w:tcPr>
            <w:tcW w:w="4876" w:type="dxa"/>
            <w:tcBorders>
              <w:top w:val="nil"/>
              <w:left w:val="nil"/>
              <w:bottom w:val="nil"/>
              <w:right w:val="nil"/>
            </w:tcBorders>
          </w:tcPr>
          <w:p w14:paraId="5B6097EA"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23B0D7D6" w14:textId="77777777" w:rsidR="00760E2E" w:rsidRPr="002717D4" w:rsidRDefault="00760E2E" w:rsidP="00291000">
            <w:pPr>
              <w:pStyle w:val="AmColumnHeading"/>
            </w:pPr>
            <w:r w:rsidRPr="002717D4">
              <w:t>Emendamento</w:t>
            </w:r>
          </w:p>
        </w:tc>
      </w:tr>
      <w:tr w:rsidR="00760E2E" w:rsidRPr="002717D4" w14:paraId="0E2E3AAB" w14:textId="77777777" w:rsidTr="00291000">
        <w:trPr>
          <w:jc w:val="center"/>
        </w:trPr>
        <w:tc>
          <w:tcPr>
            <w:tcW w:w="4876" w:type="dxa"/>
            <w:tcBorders>
              <w:top w:val="nil"/>
              <w:left w:val="nil"/>
              <w:bottom w:val="nil"/>
              <w:right w:val="nil"/>
            </w:tcBorders>
          </w:tcPr>
          <w:p w14:paraId="1D0DD750" w14:textId="77777777" w:rsidR="00760E2E" w:rsidRPr="002717D4" w:rsidRDefault="00760E2E" w:rsidP="00291000">
            <w:pPr>
              <w:pStyle w:val="Normal6a"/>
            </w:pPr>
          </w:p>
        </w:tc>
        <w:tc>
          <w:tcPr>
            <w:tcW w:w="4876" w:type="dxa"/>
            <w:tcBorders>
              <w:top w:val="nil"/>
              <w:left w:val="nil"/>
              <w:bottom w:val="nil"/>
              <w:right w:val="nil"/>
            </w:tcBorders>
          </w:tcPr>
          <w:p w14:paraId="3709CDF0" w14:textId="77777777" w:rsidR="00760E2E" w:rsidRPr="002717D4" w:rsidRDefault="00760E2E" w:rsidP="00291000">
            <w:pPr>
              <w:pStyle w:val="Normal6a"/>
            </w:pPr>
            <w:r w:rsidRPr="002717D4">
              <w:rPr>
                <w:b/>
                <w:i/>
              </w:rPr>
              <w:t>C bis.</w:t>
            </w:r>
            <w:r w:rsidRPr="002717D4">
              <w:tab/>
            </w:r>
            <w:r w:rsidRPr="002717D4">
              <w:rPr>
                <w:b/>
                <w:i/>
              </w:rPr>
              <w:t>considerando che l'aumento dei conflitti armati, dell'autoritarismo e del regresso democratico in tutto il mondo, la persistente erosione dei diritti umani, la disinformazione e l'uso malevolo di tecnologie in rapida evoluzione mettono a dura prova la democrazia in tutto il mondo e confermano la necessità di un'azione esterna dell'UE più forte, più risoluta, efficace, coerente e basata sui valori, fondata sulla promozione dei diritti umani, dello Stato di diritto, della giustizia sociale e di un multilateralismo efficace; che l'applicazione selettiva del diritto internazionale alimenta le accuse di applicare due pesi e due misure; che il rafforzamento dell'alfabetizzazione mediatica e digitale dei cittadini è una componente essenziale della difesa della democrazia, in particolare nelle regioni esposte alla propaganda straniera e alle minacce ibride;</w:t>
            </w:r>
          </w:p>
        </w:tc>
      </w:tr>
    </w:tbl>
    <w:p w14:paraId="1E8D7ABB"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{EN}</w:t>
      </w:r>
      <w:r w:rsidRPr="005260D9">
        <w:rPr>
          <w:lang w:val="es-ES"/>
        </w:rPr>
        <w:t>en</w:t>
      </w:r>
      <w:r w:rsidRPr="005260D9">
        <w:rPr>
          <w:rStyle w:val="HideTWBExt"/>
          <w:lang w:val="es-ES"/>
        </w:rPr>
        <w:t>&lt;/Original&gt;</w:t>
      </w:r>
    </w:p>
    <w:p w14:paraId="34AA0BC9" w14:textId="77777777" w:rsidR="00760E2E" w:rsidRPr="005260D9" w:rsidRDefault="00760E2E" w:rsidP="00760E2E">
      <w:pPr>
        <w:rPr>
          <w:lang w:val="es-ES"/>
        </w:rPr>
      </w:pPr>
      <w:r w:rsidRPr="005260D9">
        <w:rPr>
          <w:rStyle w:val="HideTWBExt"/>
          <w:lang w:val="es-ES"/>
        </w:rPr>
        <w:t>&lt;/Amend&gt;</w:t>
      </w:r>
    </w:p>
    <w:p w14:paraId="11253C1A"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70</w:t>
      </w:r>
      <w:r w:rsidRPr="005260D9">
        <w:rPr>
          <w:rStyle w:val="HideTWBExt"/>
          <w:b w:val="0"/>
          <w:lang w:val="es-ES"/>
        </w:rPr>
        <w:t>&lt;/NumAm&gt;</w:t>
      </w:r>
    </w:p>
    <w:p w14:paraId="5C7F7780" w14:textId="77777777" w:rsidR="00760E2E" w:rsidRPr="005260D9" w:rsidRDefault="00760E2E" w:rsidP="00760E2E">
      <w:pPr>
        <w:pStyle w:val="NormalBold"/>
        <w:rPr>
          <w:lang w:val="es-ES"/>
        </w:rPr>
      </w:pPr>
      <w:r w:rsidRPr="005260D9">
        <w:rPr>
          <w:rStyle w:val="HideTWBExt"/>
          <w:b w:val="0"/>
          <w:lang w:val="es-ES"/>
        </w:rPr>
        <w:t>&lt;RepeatBlock-By&gt;&lt;Members&gt;</w:t>
      </w:r>
      <w:proofErr w:type="spellStart"/>
      <w:r w:rsidRPr="005260D9">
        <w:rPr>
          <w:lang w:val="es-ES"/>
        </w:rPr>
        <w:t>Davor</w:t>
      </w:r>
      <w:proofErr w:type="spellEnd"/>
      <w:r w:rsidRPr="005260D9">
        <w:rPr>
          <w:lang w:val="es-ES"/>
        </w:rPr>
        <w:t xml:space="preserve"> Ivo </w:t>
      </w:r>
      <w:proofErr w:type="spellStart"/>
      <w:r w:rsidRPr="005260D9">
        <w:rPr>
          <w:lang w:val="es-ES"/>
        </w:rPr>
        <w:t>Stier</w:t>
      </w:r>
      <w:proofErr w:type="spellEnd"/>
      <w:r w:rsidRPr="005260D9">
        <w:rPr>
          <w:rStyle w:val="HideTWBExt"/>
          <w:b w:val="0"/>
          <w:lang w:val="es-ES"/>
        </w:rPr>
        <w:t>&lt;/Members&gt;</w:t>
      </w:r>
    </w:p>
    <w:p w14:paraId="21186356" w14:textId="77777777" w:rsidR="00760E2E" w:rsidRPr="005260D9" w:rsidRDefault="00760E2E" w:rsidP="00760E2E">
      <w:pPr>
        <w:pStyle w:val="NormalBold"/>
        <w:rPr>
          <w:lang w:val="es-ES"/>
        </w:rPr>
      </w:pPr>
      <w:r w:rsidRPr="005260D9">
        <w:rPr>
          <w:rStyle w:val="HideTWBExt"/>
          <w:b w:val="0"/>
          <w:lang w:val="es-ES"/>
        </w:rPr>
        <w:t>&lt;/RepeatBlock-By&gt;</w:t>
      </w:r>
    </w:p>
    <w:p w14:paraId="3FA79B0E"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1BF44680" w14:textId="77777777" w:rsidR="00760E2E" w:rsidRPr="002717D4" w:rsidRDefault="00760E2E" w:rsidP="00760E2E">
      <w:pPr>
        <w:pStyle w:val="NormalBold"/>
      </w:pPr>
      <w:r w:rsidRPr="003F447C">
        <w:rPr>
          <w:rStyle w:val="HideTWBExt"/>
          <w:b w:val="0"/>
        </w:rPr>
        <w:t>&lt;Article&gt;</w:t>
      </w:r>
      <w:r w:rsidRPr="002717D4">
        <w:t>Considerando C bis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34E2844A" w14:textId="77777777" w:rsidTr="00291000">
        <w:trPr>
          <w:trHeight w:hRule="exact" w:val="240"/>
          <w:jc w:val="center"/>
        </w:trPr>
        <w:tc>
          <w:tcPr>
            <w:tcW w:w="9752" w:type="dxa"/>
            <w:gridSpan w:val="2"/>
            <w:tcBorders>
              <w:top w:val="nil"/>
              <w:left w:val="nil"/>
              <w:bottom w:val="nil"/>
              <w:right w:val="nil"/>
            </w:tcBorders>
          </w:tcPr>
          <w:p w14:paraId="05414AE2" w14:textId="77777777" w:rsidR="00760E2E" w:rsidRPr="002717D4" w:rsidRDefault="00760E2E" w:rsidP="00291000"/>
        </w:tc>
      </w:tr>
      <w:tr w:rsidR="00760E2E" w:rsidRPr="002717D4" w14:paraId="5B5AFAB5" w14:textId="77777777" w:rsidTr="00291000">
        <w:trPr>
          <w:trHeight w:val="240"/>
          <w:jc w:val="center"/>
        </w:trPr>
        <w:tc>
          <w:tcPr>
            <w:tcW w:w="4876" w:type="dxa"/>
            <w:tcBorders>
              <w:top w:val="nil"/>
              <w:left w:val="nil"/>
              <w:bottom w:val="nil"/>
              <w:right w:val="nil"/>
            </w:tcBorders>
          </w:tcPr>
          <w:p w14:paraId="70F9C998"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39B7CDB2" w14:textId="77777777" w:rsidR="00760E2E" w:rsidRPr="002717D4" w:rsidRDefault="00760E2E" w:rsidP="00291000">
            <w:pPr>
              <w:pStyle w:val="AmColumnHeading"/>
            </w:pPr>
            <w:r w:rsidRPr="002717D4">
              <w:t>Emendamento</w:t>
            </w:r>
          </w:p>
        </w:tc>
      </w:tr>
      <w:tr w:rsidR="00760E2E" w:rsidRPr="002717D4" w14:paraId="06CFF425" w14:textId="77777777" w:rsidTr="00291000">
        <w:trPr>
          <w:jc w:val="center"/>
        </w:trPr>
        <w:tc>
          <w:tcPr>
            <w:tcW w:w="4876" w:type="dxa"/>
            <w:tcBorders>
              <w:top w:val="nil"/>
              <w:left w:val="nil"/>
              <w:bottom w:val="nil"/>
              <w:right w:val="nil"/>
            </w:tcBorders>
          </w:tcPr>
          <w:p w14:paraId="4C50D1D0" w14:textId="77777777" w:rsidR="00760E2E" w:rsidRPr="002717D4" w:rsidRDefault="00760E2E" w:rsidP="00291000">
            <w:pPr>
              <w:pStyle w:val="Normal6a"/>
            </w:pPr>
          </w:p>
        </w:tc>
        <w:tc>
          <w:tcPr>
            <w:tcW w:w="4876" w:type="dxa"/>
            <w:tcBorders>
              <w:top w:val="nil"/>
              <w:left w:val="nil"/>
              <w:bottom w:val="nil"/>
              <w:right w:val="nil"/>
            </w:tcBorders>
          </w:tcPr>
          <w:p w14:paraId="538DED28" w14:textId="77777777" w:rsidR="00760E2E" w:rsidRPr="002717D4" w:rsidRDefault="00760E2E" w:rsidP="00291000">
            <w:pPr>
              <w:pStyle w:val="Normal6a"/>
            </w:pPr>
            <w:r w:rsidRPr="002717D4">
              <w:rPr>
                <w:b/>
                <w:i/>
              </w:rPr>
              <w:t>C bis.</w:t>
            </w:r>
            <w:r w:rsidRPr="002717D4">
              <w:tab/>
            </w:r>
            <w:r w:rsidRPr="002717D4">
              <w:rPr>
                <w:b/>
                <w:i/>
              </w:rPr>
              <w:t>considerando che l'Unione europea si fonda sui valori della democrazia, dello Stato di diritto e dei diritti umani, sanciti dall'articolo 2 del trattato sull'Unione europea; che, conformemente all'articolo 21 TUE, l'azione esterna dell'Unione è guidata dai principi che ne hanno ispirato la creazione e l'allargamento, in particolare il rispetto dei diritti umani, della democrazia e dello Stato di diritto, che essa intende promuovere nel resto del mondo;</w:t>
            </w:r>
          </w:p>
        </w:tc>
      </w:tr>
    </w:tbl>
    <w:p w14:paraId="72D5F665"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{EN}</w:t>
      </w:r>
      <w:r w:rsidRPr="005260D9">
        <w:rPr>
          <w:lang w:val="es-ES"/>
        </w:rPr>
        <w:t>en</w:t>
      </w:r>
      <w:r w:rsidRPr="005260D9">
        <w:rPr>
          <w:rStyle w:val="HideTWBExt"/>
          <w:lang w:val="es-ES"/>
        </w:rPr>
        <w:t>&lt;/Original&gt;</w:t>
      </w:r>
    </w:p>
    <w:p w14:paraId="155A816C" w14:textId="77777777" w:rsidR="00760E2E" w:rsidRPr="005260D9" w:rsidRDefault="00760E2E" w:rsidP="00760E2E">
      <w:pPr>
        <w:rPr>
          <w:lang w:val="es-ES"/>
        </w:rPr>
      </w:pPr>
      <w:r w:rsidRPr="005260D9">
        <w:rPr>
          <w:rStyle w:val="HideTWBExt"/>
          <w:lang w:val="es-ES"/>
        </w:rPr>
        <w:t>&lt;/Amend&gt;</w:t>
      </w:r>
    </w:p>
    <w:p w14:paraId="5703025A"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71</w:t>
      </w:r>
      <w:r w:rsidRPr="005260D9">
        <w:rPr>
          <w:rStyle w:val="HideTWBExt"/>
          <w:b w:val="0"/>
          <w:lang w:val="es-ES"/>
        </w:rPr>
        <w:t>&lt;/NumAm&gt;</w:t>
      </w:r>
    </w:p>
    <w:p w14:paraId="297E1EEC" w14:textId="77777777" w:rsidR="00760E2E" w:rsidRPr="005260D9" w:rsidRDefault="00760E2E" w:rsidP="00760E2E">
      <w:pPr>
        <w:pStyle w:val="NormalBold"/>
        <w:rPr>
          <w:lang w:val="es-ES"/>
        </w:rPr>
      </w:pPr>
      <w:r w:rsidRPr="005260D9">
        <w:rPr>
          <w:rStyle w:val="HideTWBExt"/>
          <w:b w:val="0"/>
          <w:lang w:val="es-ES"/>
        </w:rPr>
        <w:t>&lt;RepeatBlock-By&gt;&lt;Members&gt;</w:t>
      </w:r>
      <w:proofErr w:type="spellStart"/>
      <w:r w:rsidRPr="005260D9">
        <w:rPr>
          <w:lang w:val="es-ES"/>
        </w:rPr>
        <w:t>Sebastian</w:t>
      </w:r>
      <w:proofErr w:type="spellEnd"/>
      <w:r w:rsidRPr="005260D9">
        <w:rPr>
          <w:lang w:val="es-ES"/>
        </w:rPr>
        <w:t xml:space="preserve"> </w:t>
      </w:r>
      <w:proofErr w:type="spellStart"/>
      <w:r w:rsidRPr="005260D9">
        <w:rPr>
          <w:lang w:val="es-ES"/>
        </w:rPr>
        <w:t>Tynkkynen</w:t>
      </w:r>
      <w:proofErr w:type="spellEnd"/>
      <w:r w:rsidRPr="005260D9">
        <w:rPr>
          <w:rStyle w:val="HideTWBExt"/>
          <w:b w:val="0"/>
          <w:lang w:val="es-ES"/>
        </w:rPr>
        <w:t>&lt;/Members&gt;</w:t>
      </w:r>
    </w:p>
    <w:p w14:paraId="6675109C" w14:textId="77777777" w:rsidR="00760E2E" w:rsidRPr="005260D9" w:rsidRDefault="00760E2E" w:rsidP="00760E2E">
      <w:pPr>
        <w:pStyle w:val="NormalBold"/>
        <w:rPr>
          <w:lang w:val="es-ES"/>
        </w:rPr>
      </w:pPr>
      <w:r w:rsidRPr="005260D9">
        <w:rPr>
          <w:rStyle w:val="HideTWBExt"/>
          <w:b w:val="0"/>
          <w:lang w:val="es-ES"/>
        </w:rPr>
        <w:t>&lt;/RepeatBlock-By&gt;</w:t>
      </w:r>
    </w:p>
    <w:p w14:paraId="340B1873"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28B5BD35" w14:textId="77777777" w:rsidR="00760E2E" w:rsidRPr="002717D4" w:rsidRDefault="00760E2E" w:rsidP="00760E2E">
      <w:pPr>
        <w:pStyle w:val="NormalBold"/>
      </w:pPr>
      <w:r w:rsidRPr="003F447C">
        <w:rPr>
          <w:rStyle w:val="HideTWBExt"/>
          <w:b w:val="0"/>
        </w:rPr>
        <w:t>&lt;Article&gt;</w:t>
      </w:r>
      <w:r w:rsidRPr="002717D4">
        <w:t>Considerando C bis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2E060DE0" w14:textId="77777777" w:rsidTr="00291000">
        <w:trPr>
          <w:trHeight w:hRule="exact" w:val="240"/>
          <w:jc w:val="center"/>
        </w:trPr>
        <w:tc>
          <w:tcPr>
            <w:tcW w:w="9752" w:type="dxa"/>
            <w:gridSpan w:val="2"/>
            <w:tcBorders>
              <w:top w:val="nil"/>
              <w:left w:val="nil"/>
              <w:bottom w:val="nil"/>
              <w:right w:val="nil"/>
            </w:tcBorders>
          </w:tcPr>
          <w:p w14:paraId="5F287464" w14:textId="77777777" w:rsidR="00760E2E" w:rsidRPr="002717D4" w:rsidRDefault="00760E2E" w:rsidP="00291000"/>
        </w:tc>
      </w:tr>
      <w:tr w:rsidR="00760E2E" w:rsidRPr="002717D4" w14:paraId="00941BC6" w14:textId="77777777" w:rsidTr="00291000">
        <w:trPr>
          <w:trHeight w:val="240"/>
          <w:jc w:val="center"/>
        </w:trPr>
        <w:tc>
          <w:tcPr>
            <w:tcW w:w="4876" w:type="dxa"/>
            <w:tcBorders>
              <w:top w:val="nil"/>
              <w:left w:val="nil"/>
              <w:bottom w:val="nil"/>
              <w:right w:val="nil"/>
            </w:tcBorders>
          </w:tcPr>
          <w:p w14:paraId="394F1348"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29A380E2" w14:textId="77777777" w:rsidR="00760E2E" w:rsidRPr="002717D4" w:rsidRDefault="00760E2E" w:rsidP="00291000">
            <w:pPr>
              <w:pStyle w:val="AmColumnHeading"/>
            </w:pPr>
            <w:r w:rsidRPr="002717D4">
              <w:t>Emendamento</w:t>
            </w:r>
          </w:p>
        </w:tc>
      </w:tr>
      <w:tr w:rsidR="00760E2E" w:rsidRPr="002717D4" w14:paraId="3453DA88" w14:textId="77777777" w:rsidTr="00291000">
        <w:trPr>
          <w:jc w:val="center"/>
        </w:trPr>
        <w:tc>
          <w:tcPr>
            <w:tcW w:w="4876" w:type="dxa"/>
            <w:tcBorders>
              <w:top w:val="nil"/>
              <w:left w:val="nil"/>
              <w:bottom w:val="nil"/>
              <w:right w:val="nil"/>
            </w:tcBorders>
          </w:tcPr>
          <w:p w14:paraId="4CFA1AD9" w14:textId="77777777" w:rsidR="00760E2E" w:rsidRPr="002717D4" w:rsidRDefault="00760E2E" w:rsidP="00291000">
            <w:pPr>
              <w:pStyle w:val="Normal6a"/>
            </w:pPr>
          </w:p>
        </w:tc>
        <w:tc>
          <w:tcPr>
            <w:tcW w:w="4876" w:type="dxa"/>
            <w:tcBorders>
              <w:top w:val="nil"/>
              <w:left w:val="nil"/>
              <w:bottom w:val="nil"/>
              <w:right w:val="nil"/>
            </w:tcBorders>
          </w:tcPr>
          <w:p w14:paraId="31E4DF36" w14:textId="77777777" w:rsidR="00760E2E" w:rsidRPr="002717D4" w:rsidRDefault="00760E2E" w:rsidP="00291000">
            <w:pPr>
              <w:pStyle w:val="Normal6a"/>
            </w:pPr>
            <w:r w:rsidRPr="002717D4">
              <w:rPr>
                <w:b/>
                <w:i/>
              </w:rPr>
              <w:t>C bis.</w:t>
            </w:r>
            <w:r w:rsidRPr="002717D4">
              <w:tab/>
            </w:r>
            <w:r w:rsidRPr="002717D4">
              <w:rPr>
                <w:b/>
                <w:i/>
              </w:rPr>
              <w:t>considerando che l'articolo 21 del trattato sull'Unione europea stabilisce che l'Unione mira a far progredire i seguenti principi nel resto del mondo:</w:t>
            </w:r>
            <w:r w:rsidRPr="002717D4">
              <w:t xml:space="preserve"> </w:t>
            </w:r>
            <w:r w:rsidRPr="002717D4">
              <w:rPr>
                <w:b/>
                <w:i/>
              </w:rPr>
              <w:t>democrazia, Stato di diritto, universalità e indivisibilità dei diritti dell'uomo e delle libertà fondamentali, rispetto della dignità umana, principi di uguaglianza e di solidarietà e rispetto dei principi della Carta delle Nazioni Unite e del diritto internazionale;</w:t>
            </w:r>
          </w:p>
        </w:tc>
      </w:tr>
    </w:tbl>
    <w:p w14:paraId="0FF36AED"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{FI}</w:t>
      </w:r>
      <w:r w:rsidRPr="002717D4">
        <w:t>fi</w:t>
      </w:r>
      <w:r w:rsidRPr="003F447C">
        <w:rPr>
          <w:rStyle w:val="HideTWBExt"/>
        </w:rPr>
        <w:t>&lt;/Original&gt;</w:t>
      </w:r>
    </w:p>
    <w:p w14:paraId="0859BF92" w14:textId="77777777" w:rsidR="00760E2E" w:rsidRPr="002717D4" w:rsidRDefault="00760E2E" w:rsidP="00760E2E">
      <w:r w:rsidRPr="003F447C">
        <w:rPr>
          <w:rStyle w:val="HideTWBExt"/>
        </w:rPr>
        <w:t>&lt;/Amend&gt;</w:t>
      </w:r>
    </w:p>
    <w:p w14:paraId="210025B0"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72</w:t>
      </w:r>
      <w:r w:rsidRPr="003F447C">
        <w:rPr>
          <w:rStyle w:val="HideTWBExt"/>
          <w:b w:val="0"/>
        </w:rPr>
        <w:t>&lt;/NumAm&gt;</w:t>
      </w:r>
    </w:p>
    <w:p w14:paraId="1DB296B3" w14:textId="77777777" w:rsidR="00760E2E" w:rsidRPr="002717D4" w:rsidRDefault="00760E2E" w:rsidP="00760E2E">
      <w:pPr>
        <w:pStyle w:val="NormalBold"/>
      </w:pPr>
      <w:r w:rsidRPr="003F447C">
        <w:rPr>
          <w:rStyle w:val="HideTWBExt"/>
          <w:b w:val="0"/>
        </w:rPr>
        <w:t>&lt;RepeatBlock-By&gt;&lt;Members&gt;</w:t>
      </w:r>
      <w:r w:rsidRPr="002717D4">
        <w:t xml:space="preserve">Dan Barna, </w:t>
      </w:r>
      <w:proofErr w:type="spellStart"/>
      <w:r w:rsidRPr="002717D4">
        <w:t>Engin</w:t>
      </w:r>
      <w:proofErr w:type="spellEnd"/>
      <w:r w:rsidRPr="002717D4">
        <w:t xml:space="preserve"> </w:t>
      </w:r>
      <w:proofErr w:type="spellStart"/>
      <w:r w:rsidRPr="002717D4">
        <w:t>Eroglu</w:t>
      </w:r>
      <w:proofErr w:type="spellEnd"/>
      <w:r w:rsidRPr="002717D4">
        <w:t xml:space="preserve">, </w:t>
      </w:r>
      <w:proofErr w:type="spellStart"/>
      <w:r w:rsidRPr="002717D4">
        <w:t>Urmas</w:t>
      </w:r>
      <w:proofErr w:type="spellEnd"/>
      <w:r w:rsidRPr="002717D4">
        <w:t xml:space="preserve"> </w:t>
      </w:r>
      <w:proofErr w:type="spellStart"/>
      <w:r w:rsidRPr="002717D4">
        <w:t>Paet</w:t>
      </w:r>
      <w:proofErr w:type="spellEnd"/>
      <w:r w:rsidRPr="002717D4">
        <w:t xml:space="preserve">, Bernard Guetta, Petras </w:t>
      </w:r>
      <w:proofErr w:type="spellStart"/>
      <w:r w:rsidRPr="002717D4">
        <w:t>Auštrevičius</w:t>
      </w:r>
      <w:proofErr w:type="spellEnd"/>
      <w:r w:rsidRPr="003F447C">
        <w:rPr>
          <w:rStyle w:val="HideTWBExt"/>
          <w:b w:val="0"/>
        </w:rPr>
        <w:t>&lt;/Members&gt;</w:t>
      </w:r>
    </w:p>
    <w:p w14:paraId="674C089F" w14:textId="77777777" w:rsidR="00760E2E" w:rsidRPr="002717D4" w:rsidRDefault="00760E2E" w:rsidP="00760E2E">
      <w:pPr>
        <w:pStyle w:val="NormalBold"/>
      </w:pPr>
      <w:r w:rsidRPr="003F447C">
        <w:rPr>
          <w:rStyle w:val="HideTWBExt"/>
          <w:b w:val="0"/>
        </w:rPr>
        <w:t>&lt;/RepeatBlock-By&gt;</w:t>
      </w:r>
    </w:p>
    <w:p w14:paraId="6AF3B36B"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22371326" w14:textId="77777777" w:rsidR="00760E2E" w:rsidRPr="002717D4" w:rsidRDefault="00760E2E" w:rsidP="00760E2E">
      <w:pPr>
        <w:pStyle w:val="NormalBold"/>
      </w:pPr>
      <w:r w:rsidRPr="003F447C">
        <w:rPr>
          <w:rStyle w:val="HideTWBExt"/>
          <w:b w:val="0"/>
        </w:rPr>
        <w:t>&lt;Article&gt;</w:t>
      </w:r>
      <w:r w:rsidRPr="002717D4">
        <w:t>Considerando C bis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6062284F" w14:textId="77777777" w:rsidTr="00291000">
        <w:trPr>
          <w:trHeight w:hRule="exact" w:val="240"/>
          <w:jc w:val="center"/>
        </w:trPr>
        <w:tc>
          <w:tcPr>
            <w:tcW w:w="9752" w:type="dxa"/>
            <w:gridSpan w:val="2"/>
            <w:tcBorders>
              <w:top w:val="nil"/>
              <w:left w:val="nil"/>
              <w:bottom w:val="nil"/>
              <w:right w:val="nil"/>
            </w:tcBorders>
          </w:tcPr>
          <w:p w14:paraId="35E65546" w14:textId="77777777" w:rsidR="00760E2E" w:rsidRPr="002717D4" w:rsidRDefault="00760E2E" w:rsidP="00291000"/>
        </w:tc>
      </w:tr>
      <w:tr w:rsidR="00760E2E" w:rsidRPr="002717D4" w14:paraId="526E81C2" w14:textId="77777777" w:rsidTr="00291000">
        <w:trPr>
          <w:trHeight w:val="240"/>
          <w:jc w:val="center"/>
        </w:trPr>
        <w:tc>
          <w:tcPr>
            <w:tcW w:w="4876" w:type="dxa"/>
            <w:tcBorders>
              <w:top w:val="nil"/>
              <w:left w:val="nil"/>
              <w:bottom w:val="nil"/>
              <w:right w:val="nil"/>
            </w:tcBorders>
          </w:tcPr>
          <w:p w14:paraId="30B13C49"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1A629157" w14:textId="77777777" w:rsidR="00760E2E" w:rsidRPr="002717D4" w:rsidRDefault="00760E2E" w:rsidP="00291000">
            <w:pPr>
              <w:pStyle w:val="AmColumnHeading"/>
            </w:pPr>
            <w:r w:rsidRPr="002717D4">
              <w:t>Emendamento</w:t>
            </w:r>
          </w:p>
        </w:tc>
      </w:tr>
      <w:tr w:rsidR="00760E2E" w:rsidRPr="002717D4" w14:paraId="32B7B629" w14:textId="77777777" w:rsidTr="00291000">
        <w:trPr>
          <w:jc w:val="center"/>
        </w:trPr>
        <w:tc>
          <w:tcPr>
            <w:tcW w:w="4876" w:type="dxa"/>
            <w:tcBorders>
              <w:top w:val="nil"/>
              <w:left w:val="nil"/>
              <w:bottom w:val="nil"/>
              <w:right w:val="nil"/>
            </w:tcBorders>
          </w:tcPr>
          <w:p w14:paraId="7474D06E" w14:textId="77777777" w:rsidR="00760E2E" w:rsidRPr="002717D4" w:rsidRDefault="00760E2E" w:rsidP="00291000">
            <w:pPr>
              <w:pStyle w:val="Normal6a"/>
            </w:pPr>
          </w:p>
        </w:tc>
        <w:tc>
          <w:tcPr>
            <w:tcW w:w="4876" w:type="dxa"/>
            <w:tcBorders>
              <w:top w:val="nil"/>
              <w:left w:val="nil"/>
              <w:bottom w:val="nil"/>
              <w:right w:val="nil"/>
            </w:tcBorders>
          </w:tcPr>
          <w:p w14:paraId="406D0DD0" w14:textId="77777777" w:rsidR="00760E2E" w:rsidRPr="002717D4" w:rsidRDefault="00760E2E" w:rsidP="00291000">
            <w:pPr>
              <w:pStyle w:val="Normal6a"/>
            </w:pPr>
            <w:r w:rsidRPr="002717D4">
              <w:rPr>
                <w:b/>
                <w:i/>
              </w:rPr>
              <w:t>C bis.</w:t>
            </w:r>
            <w:r w:rsidRPr="002717D4">
              <w:tab/>
            </w:r>
            <w:r w:rsidRPr="002717D4">
              <w:rPr>
                <w:b/>
                <w:i/>
              </w:rPr>
              <w:t>considerando che l'Eurobarometro 2025 dimostra che, nonostante la crescente polarizzazione politica e le divisioni interne, l'apprezzamento dei cittadini europei nei confronti dell'UE è al livello più alto dal 2007, e che la richiesta popolare di risposte congiunte alle sfide globali è in costante aumento;</w:t>
            </w:r>
          </w:p>
        </w:tc>
      </w:tr>
    </w:tbl>
    <w:p w14:paraId="4CD41551"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7F4296C5" w14:textId="77777777" w:rsidR="00760E2E" w:rsidRPr="002717D4" w:rsidRDefault="00760E2E" w:rsidP="00760E2E">
      <w:r w:rsidRPr="003F447C">
        <w:rPr>
          <w:rStyle w:val="HideTWBExt"/>
        </w:rPr>
        <w:t>&lt;/Amend&gt;</w:t>
      </w:r>
    </w:p>
    <w:p w14:paraId="3744ED64"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73</w:t>
      </w:r>
      <w:r w:rsidRPr="003F447C">
        <w:rPr>
          <w:rStyle w:val="HideTWBExt"/>
          <w:b w:val="0"/>
        </w:rPr>
        <w:t>&lt;/NumAm&gt;</w:t>
      </w:r>
    </w:p>
    <w:p w14:paraId="6A53F0F7" w14:textId="77777777" w:rsidR="00760E2E" w:rsidRPr="002717D4" w:rsidRDefault="00760E2E" w:rsidP="00760E2E">
      <w:pPr>
        <w:pStyle w:val="NormalBold"/>
      </w:pPr>
      <w:r w:rsidRPr="003F447C">
        <w:rPr>
          <w:rStyle w:val="HideTWBExt"/>
          <w:b w:val="0"/>
        </w:rPr>
        <w:t>&lt;RepeatBlock-By&gt;&lt;Members&gt;</w:t>
      </w:r>
      <w:r w:rsidRPr="002717D4">
        <w:t xml:space="preserve">Mounir </w:t>
      </w:r>
      <w:proofErr w:type="spellStart"/>
      <w:r w:rsidRPr="002717D4">
        <w:t>Satouri</w:t>
      </w:r>
      <w:proofErr w:type="spellEnd"/>
      <w:r w:rsidRPr="003F447C">
        <w:rPr>
          <w:rStyle w:val="HideTWBExt"/>
          <w:b w:val="0"/>
        </w:rPr>
        <w:t>&lt;/Members&gt;</w:t>
      </w:r>
    </w:p>
    <w:p w14:paraId="31501331" w14:textId="77777777" w:rsidR="00760E2E" w:rsidRPr="002717D4" w:rsidRDefault="00760E2E" w:rsidP="00760E2E">
      <w:r w:rsidRPr="003F447C">
        <w:rPr>
          <w:rStyle w:val="HideTWBExt"/>
        </w:rPr>
        <w:t>&lt;AuNomDe&gt;</w:t>
      </w:r>
      <w:r w:rsidRPr="003F447C">
        <w:rPr>
          <w:rStyle w:val="HideTWBInt"/>
        </w:rPr>
        <w:t>{Verts/ALE}</w:t>
      </w:r>
      <w:r w:rsidRPr="002717D4">
        <w:t xml:space="preserve">a nome del gruppo </w:t>
      </w:r>
      <w:proofErr w:type="spellStart"/>
      <w:r w:rsidRPr="002717D4">
        <w:t>Verts</w:t>
      </w:r>
      <w:proofErr w:type="spellEnd"/>
      <w:r w:rsidRPr="002717D4">
        <w:t>/ALE</w:t>
      </w:r>
      <w:r w:rsidRPr="003F447C">
        <w:rPr>
          <w:rStyle w:val="HideTWBExt"/>
        </w:rPr>
        <w:t>&lt;/AuNomDe&gt;</w:t>
      </w:r>
    </w:p>
    <w:p w14:paraId="67FD0202" w14:textId="77777777" w:rsidR="00760E2E" w:rsidRPr="002717D4" w:rsidRDefault="00760E2E" w:rsidP="00760E2E">
      <w:pPr>
        <w:pStyle w:val="NormalBold"/>
      </w:pPr>
      <w:r w:rsidRPr="003F447C">
        <w:rPr>
          <w:rStyle w:val="HideTWBExt"/>
          <w:b w:val="0"/>
        </w:rPr>
        <w:t>&lt;/RepeatBlock-By&gt;</w:t>
      </w:r>
    </w:p>
    <w:p w14:paraId="7043044E"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56090EA8" w14:textId="77777777" w:rsidR="00760E2E" w:rsidRPr="002717D4" w:rsidRDefault="00760E2E" w:rsidP="00760E2E">
      <w:pPr>
        <w:pStyle w:val="NormalBold"/>
      </w:pPr>
      <w:r w:rsidRPr="003F447C">
        <w:rPr>
          <w:rStyle w:val="HideTWBExt"/>
          <w:b w:val="0"/>
        </w:rPr>
        <w:t>&lt;Article&gt;</w:t>
      </w:r>
      <w:r w:rsidRPr="002717D4">
        <w:t>Considerando C bis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4FA43706" w14:textId="77777777" w:rsidTr="00291000">
        <w:trPr>
          <w:trHeight w:hRule="exact" w:val="240"/>
          <w:jc w:val="center"/>
        </w:trPr>
        <w:tc>
          <w:tcPr>
            <w:tcW w:w="9752" w:type="dxa"/>
            <w:gridSpan w:val="2"/>
            <w:tcBorders>
              <w:top w:val="nil"/>
              <w:left w:val="nil"/>
              <w:bottom w:val="nil"/>
              <w:right w:val="nil"/>
            </w:tcBorders>
          </w:tcPr>
          <w:p w14:paraId="348439A5" w14:textId="77777777" w:rsidR="00760E2E" w:rsidRPr="002717D4" w:rsidRDefault="00760E2E" w:rsidP="00291000"/>
        </w:tc>
      </w:tr>
      <w:tr w:rsidR="00760E2E" w:rsidRPr="002717D4" w14:paraId="0C70A774" w14:textId="77777777" w:rsidTr="00291000">
        <w:trPr>
          <w:trHeight w:val="240"/>
          <w:jc w:val="center"/>
        </w:trPr>
        <w:tc>
          <w:tcPr>
            <w:tcW w:w="4876" w:type="dxa"/>
            <w:tcBorders>
              <w:top w:val="nil"/>
              <w:left w:val="nil"/>
              <w:bottom w:val="nil"/>
              <w:right w:val="nil"/>
            </w:tcBorders>
          </w:tcPr>
          <w:p w14:paraId="69DFB0FA"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459551D1" w14:textId="77777777" w:rsidR="00760E2E" w:rsidRPr="002717D4" w:rsidRDefault="00760E2E" w:rsidP="00291000">
            <w:pPr>
              <w:pStyle w:val="AmColumnHeading"/>
            </w:pPr>
            <w:r w:rsidRPr="002717D4">
              <w:t>Emendamento</w:t>
            </w:r>
          </w:p>
        </w:tc>
      </w:tr>
      <w:tr w:rsidR="00760E2E" w:rsidRPr="002717D4" w14:paraId="2BB2BF2C" w14:textId="77777777" w:rsidTr="00291000">
        <w:trPr>
          <w:jc w:val="center"/>
        </w:trPr>
        <w:tc>
          <w:tcPr>
            <w:tcW w:w="4876" w:type="dxa"/>
            <w:tcBorders>
              <w:top w:val="nil"/>
              <w:left w:val="nil"/>
              <w:bottom w:val="nil"/>
              <w:right w:val="nil"/>
            </w:tcBorders>
          </w:tcPr>
          <w:p w14:paraId="58D4CF87" w14:textId="77777777" w:rsidR="00760E2E" w:rsidRPr="002717D4" w:rsidRDefault="00760E2E" w:rsidP="00291000">
            <w:pPr>
              <w:pStyle w:val="Normal6a"/>
            </w:pPr>
          </w:p>
        </w:tc>
        <w:tc>
          <w:tcPr>
            <w:tcW w:w="4876" w:type="dxa"/>
            <w:tcBorders>
              <w:top w:val="nil"/>
              <w:left w:val="nil"/>
              <w:bottom w:val="nil"/>
              <w:right w:val="nil"/>
            </w:tcBorders>
          </w:tcPr>
          <w:p w14:paraId="772A4555" w14:textId="77777777" w:rsidR="00760E2E" w:rsidRPr="002717D4" w:rsidRDefault="00760E2E" w:rsidP="00291000">
            <w:pPr>
              <w:pStyle w:val="Normal6a"/>
            </w:pPr>
            <w:r w:rsidRPr="002717D4">
              <w:rPr>
                <w:b/>
                <w:i/>
              </w:rPr>
              <w:t>C bis.</w:t>
            </w:r>
            <w:r w:rsidRPr="002717D4">
              <w:tab/>
            </w:r>
            <w:r w:rsidRPr="002717D4">
              <w:rPr>
                <w:b/>
                <w:i/>
              </w:rPr>
              <w:t>considerando che l'ascesa di regimi autoritari, la repressione dello spazio della società civile e la diffusione di modelli illiberali rappresentano una minaccia diretta per i diritti umani, la stabilità e la giustizia internazionali e la resilienza democratica;</w:t>
            </w:r>
          </w:p>
        </w:tc>
      </w:tr>
    </w:tbl>
    <w:p w14:paraId="035CC70A"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{FR}</w:t>
      </w:r>
      <w:r w:rsidRPr="002717D4">
        <w:t>fr</w:t>
      </w:r>
      <w:r w:rsidRPr="003F447C">
        <w:rPr>
          <w:rStyle w:val="HideTWBExt"/>
        </w:rPr>
        <w:t>&lt;/Original&gt;</w:t>
      </w:r>
    </w:p>
    <w:p w14:paraId="194C8C1F" w14:textId="77777777" w:rsidR="00760E2E" w:rsidRPr="002717D4" w:rsidRDefault="00760E2E" w:rsidP="00760E2E">
      <w:r w:rsidRPr="003F447C">
        <w:rPr>
          <w:rStyle w:val="HideTWBExt"/>
        </w:rPr>
        <w:t>&lt;/Amend&gt;</w:t>
      </w:r>
    </w:p>
    <w:p w14:paraId="3EA8677F"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74</w:t>
      </w:r>
      <w:r w:rsidRPr="003F447C">
        <w:rPr>
          <w:rStyle w:val="HideTWBExt"/>
          <w:b w:val="0"/>
        </w:rPr>
        <w:t>&lt;/NumAm&gt;</w:t>
      </w:r>
    </w:p>
    <w:p w14:paraId="5D973A9E" w14:textId="77777777" w:rsidR="00760E2E" w:rsidRPr="002717D4" w:rsidRDefault="00760E2E" w:rsidP="00760E2E">
      <w:pPr>
        <w:pStyle w:val="NormalBold"/>
      </w:pPr>
      <w:r w:rsidRPr="003F447C">
        <w:rPr>
          <w:rStyle w:val="HideTWBExt"/>
          <w:b w:val="0"/>
        </w:rPr>
        <w:t>&lt;RepeatBlock-By&gt;&lt;Members&gt;</w:t>
      </w:r>
      <w:r w:rsidRPr="002717D4">
        <w:t xml:space="preserve">Robert </w:t>
      </w:r>
      <w:proofErr w:type="spellStart"/>
      <w:r w:rsidRPr="002717D4">
        <w:t>Biedroń</w:t>
      </w:r>
      <w:proofErr w:type="spellEnd"/>
      <w:r w:rsidRPr="003F447C">
        <w:rPr>
          <w:rStyle w:val="HideTWBExt"/>
          <w:b w:val="0"/>
        </w:rPr>
        <w:t>&lt;/Members&gt;</w:t>
      </w:r>
    </w:p>
    <w:p w14:paraId="0DB0A42E" w14:textId="77777777" w:rsidR="00760E2E" w:rsidRPr="002717D4" w:rsidRDefault="00760E2E" w:rsidP="00760E2E">
      <w:pPr>
        <w:pStyle w:val="NormalBold"/>
      </w:pPr>
      <w:r w:rsidRPr="003F447C">
        <w:rPr>
          <w:rStyle w:val="HideTWBExt"/>
          <w:b w:val="0"/>
        </w:rPr>
        <w:t>&lt;/RepeatBlock-By&gt;</w:t>
      </w:r>
    </w:p>
    <w:p w14:paraId="4C9737F3"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604A4ACE" w14:textId="77777777" w:rsidR="00760E2E" w:rsidRPr="002717D4" w:rsidRDefault="00760E2E" w:rsidP="00760E2E">
      <w:pPr>
        <w:pStyle w:val="NormalBold"/>
      </w:pPr>
      <w:r w:rsidRPr="003F447C">
        <w:rPr>
          <w:rStyle w:val="HideTWBExt"/>
          <w:b w:val="0"/>
        </w:rPr>
        <w:t>&lt;Article&gt;</w:t>
      </w:r>
      <w:r w:rsidRPr="002717D4">
        <w:t>Considerando C ter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2103C860" w14:textId="77777777" w:rsidTr="00291000">
        <w:trPr>
          <w:trHeight w:hRule="exact" w:val="240"/>
          <w:jc w:val="center"/>
        </w:trPr>
        <w:tc>
          <w:tcPr>
            <w:tcW w:w="9752" w:type="dxa"/>
            <w:gridSpan w:val="2"/>
            <w:tcBorders>
              <w:top w:val="nil"/>
              <w:left w:val="nil"/>
              <w:bottom w:val="nil"/>
              <w:right w:val="nil"/>
            </w:tcBorders>
          </w:tcPr>
          <w:p w14:paraId="1D249F66" w14:textId="77777777" w:rsidR="00760E2E" w:rsidRPr="002717D4" w:rsidRDefault="00760E2E" w:rsidP="00291000"/>
        </w:tc>
      </w:tr>
      <w:tr w:rsidR="00760E2E" w:rsidRPr="002717D4" w14:paraId="2B27312F" w14:textId="77777777" w:rsidTr="00291000">
        <w:trPr>
          <w:trHeight w:val="240"/>
          <w:jc w:val="center"/>
        </w:trPr>
        <w:tc>
          <w:tcPr>
            <w:tcW w:w="4876" w:type="dxa"/>
            <w:tcBorders>
              <w:top w:val="nil"/>
              <w:left w:val="nil"/>
              <w:bottom w:val="nil"/>
              <w:right w:val="nil"/>
            </w:tcBorders>
          </w:tcPr>
          <w:p w14:paraId="292AC6D2"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691A25C0" w14:textId="77777777" w:rsidR="00760E2E" w:rsidRPr="002717D4" w:rsidRDefault="00760E2E" w:rsidP="00291000">
            <w:pPr>
              <w:pStyle w:val="AmColumnHeading"/>
            </w:pPr>
            <w:r w:rsidRPr="002717D4">
              <w:t>Emendamento</w:t>
            </w:r>
          </w:p>
        </w:tc>
      </w:tr>
      <w:tr w:rsidR="00760E2E" w:rsidRPr="002717D4" w14:paraId="0E07CEC2" w14:textId="77777777" w:rsidTr="00291000">
        <w:trPr>
          <w:jc w:val="center"/>
        </w:trPr>
        <w:tc>
          <w:tcPr>
            <w:tcW w:w="4876" w:type="dxa"/>
            <w:tcBorders>
              <w:top w:val="nil"/>
              <w:left w:val="nil"/>
              <w:bottom w:val="nil"/>
              <w:right w:val="nil"/>
            </w:tcBorders>
          </w:tcPr>
          <w:p w14:paraId="1996AA46" w14:textId="77777777" w:rsidR="00760E2E" w:rsidRPr="002717D4" w:rsidRDefault="00760E2E" w:rsidP="00291000">
            <w:pPr>
              <w:pStyle w:val="Normal6a"/>
            </w:pPr>
          </w:p>
        </w:tc>
        <w:tc>
          <w:tcPr>
            <w:tcW w:w="4876" w:type="dxa"/>
            <w:tcBorders>
              <w:top w:val="nil"/>
              <w:left w:val="nil"/>
              <w:bottom w:val="nil"/>
              <w:right w:val="nil"/>
            </w:tcBorders>
          </w:tcPr>
          <w:p w14:paraId="440EFCDF" w14:textId="77777777" w:rsidR="00760E2E" w:rsidRPr="002717D4" w:rsidRDefault="00760E2E" w:rsidP="00291000">
            <w:pPr>
              <w:pStyle w:val="Normal6a"/>
            </w:pPr>
            <w:r w:rsidRPr="002717D4">
              <w:rPr>
                <w:b/>
                <w:i/>
              </w:rPr>
              <w:t>C ter.</w:t>
            </w:r>
            <w:r w:rsidRPr="002717D4">
              <w:tab/>
            </w:r>
            <w:r w:rsidRPr="002717D4">
              <w:rPr>
                <w:b/>
                <w:i/>
              </w:rPr>
              <w:t>considerando che lo scudo europeo per la democrazia proposto dalla Commissione sta definendo una serie di misure concrete per sviluppare, proteggere e promuovere democrazie forti e resilienti in tutta l'UE; che lo scudo europeo per la democrazia mira a rafforzare la nostra capacità collettiva di contrastare la manipolazione delle informazioni e la disinformazione e a rafforzare la nostra resilienza attraverso un approccio che coinvolga l'intera società;</w:t>
            </w:r>
          </w:p>
        </w:tc>
      </w:tr>
    </w:tbl>
    <w:p w14:paraId="5C93907D"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241AE51A" w14:textId="77777777" w:rsidR="00760E2E" w:rsidRPr="002717D4" w:rsidRDefault="00760E2E" w:rsidP="00760E2E">
      <w:r w:rsidRPr="003F447C">
        <w:rPr>
          <w:rStyle w:val="HideTWBExt"/>
        </w:rPr>
        <w:t>&lt;/Amend&gt;</w:t>
      </w:r>
    </w:p>
    <w:p w14:paraId="585035C9"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75</w:t>
      </w:r>
      <w:r w:rsidRPr="003F447C">
        <w:rPr>
          <w:rStyle w:val="HideTWBExt"/>
          <w:b w:val="0"/>
        </w:rPr>
        <w:t>&lt;/NumAm&gt;</w:t>
      </w:r>
    </w:p>
    <w:p w14:paraId="182C445A" w14:textId="77777777" w:rsidR="00760E2E" w:rsidRPr="002717D4" w:rsidRDefault="00760E2E" w:rsidP="00760E2E">
      <w:pPr>
        <w:pStyle w:val="NormalBold"/>
      </w:pPr>
      <w:r w:rsidRPr="003F447C">
        <w:rPr>
          <w:rStyle w:val="HideTWBExt"/>
          <w:b w:val="0"/>
        </w:rPr>
        <w:t>&lt;RepeatBlock-By&gt;&lt;Members&gt;</w:t>
      </w:r>
      <w:r w:rsidRPr="002717D4">
        <w:t xml:space="preserve">Mounir </w:t>
      </w:r>
      <w:proofErr w:type="spellStart"/>
      <w:r w:rsidRPr="002717D4">
        <w:t>Satouri</w:t>
      </w:r>
      <w:proofErr w:type="spellEnd"/>
      <w:r w:rsidRPr="003F447C">
        <w:rPr>
          <w:rStyle w:val="HideTWBExt"/>
          <w:b w:val="0"/>
        </w:rPr>
        <w:t>&lt;/Members&gt;</w:t>
      </w:r>
    </w:p>
    <w:p w14:paraId="7546EC7C" w14:textId="77777777" w:rsidR="00760E2E" w:rsidRPr="002717D4" w:rsidRDefault="00760E2E" w:rsidP="00760E2E">
      <w:r w:rsidRPr="003F447C">
        <w:rPr>
          <w:rStyle w:val="HideTWBExt"/>
        </w:rPr>
        <w:t>&lt;AuNomDe&gt;</w:t>
      </w:r>
      <w:r w:rsidRPr="003F447C">
        <w:rPr>
          <w:rStyle w:val="HideTWBInt"/>
        </w:rPr>
        <w:t>{Verts/ALE}</w:t>
      </w:r>
      <w:r w:rsidRPr="002717D4">
        <w:t xml:space="preserve">a nome del gruppo </w:t>
      </w:r>
      <w:proofErr w:type="spellStart"/>
      <w:r w:rsidRPr="002717D4">
        <w:t>Verts</w:t>
      </w:r>
      <w:proofErr w:type="spellEnd"/>
      <w:r w:rsidRPr="002717D4">
        <w:t>/ALE</w:t>
      </w:r>
      <w:r w:rsidRPr="003F447C">
        <w:rPr>
          <w:rStyle w:val="HideTWBExt"/>
        </w:rPr>
        <w:t>&lt;/AuNomDe&gt;</w:t>
      </w:r>
    </w:p>
    <w:p w14:paraId="3CEB4F4D" w14:textId="77777777" w:rsidR="00760E2E" w:rsidRPr="002717D4" w:rsidRDefault="00760E2E" w:rsidP="00760E2E">
      <w:pPr>
        <w:pStyle w:val="NormalBold"/>
      </w:pPr>
      <w:r w:rsidRPr="003F447C">
        <w:rPr>
          <w:rStyle w:val="HideTWBExt"/>
          <w:b w:val="0"/>
        </w:rPr>
        <w:t>&lt;/RepeatBlock-By&gt;</w:t>
      </w:r>
    </w:p>
    <w:p w14:paraId="2A4E195C"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112FB6D7" w14:textId="77777777" w:rsidR="00760E2E" w:rsidRPr="002717D4" w:rsidRDefault="00760E2E" w:rsidP="00760E2E">
      <w:pPr>
        <w:pStyle w:val="NormalBold"/>
      </w:pPr>
      <w:r w:rsidRPr="003F447C">
        <w:rPr>
          <w:rStyle w:val="HideTWBExt"/>
          <w:b w:val="0"/>
        </w:rPr>
        <w:t>&lt;Article&gt;</w:t>
      </w:r>
      <w:r w:rsidRPr="002717D4">
        <w:t>Considerando C ter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2918D48F" w14:textId="77777777" w:rsidTr="00291000">
        <w:trPr>
          <w:trHeight w:hRule="exact" w:val="240"/>
          <w:jc w:val="center"/>
        </w:trPr>
        <w:tc>
          <w:tcPr>
            <w:tcW w:w="9752" w:type="dxa"/>
            <w:gridSpan w:val="2"/>
            <w:tcBorders>
              <w:top w:val="nil"/>
              <w:left w:val="nil"/>
              <w:bottom w:val="nil"/>
              <w:right w:val="nil"/>
            </w:tcBorders>
          </w:tcPr>
          <w:p w14:paraId="6E861677" w14:textId="77777777" w:rsidR="00760E2E" w:rsidRPr="002717D4" w:rsidRDefault="00760E2E" w:rsidP="00291000"/>
        </w:tc>
      </w:tr>
      <w:tr w:rsidR="00760E2E" w:rsidRPr="002717D4" w14:paraId="0F5A9B98" w14:textId="77777777" w:rsidTr="00291000">
        <w:trPr>
          <w:trHeight w:val="240"/>
          <w:jc w:val="center"/>
        </w:trPr>
        <w:tc>
          <w:tcPr>
            <w:tcW w:w="4876" w:type="dxa"/>
            <w:tcBorders>
              <w:top w:val="nil"/>
              <w:left w:val="nil"/>
              <w:bottom w:val="nil"/>
              <w:right w:val="nil"/>
            </w:tcBorders>
          </w:tcPr>
          <w:p w14:paraId="389F3935"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4F627620" w14:textId="77777777" w:rsidR="00760E2E" w:rsidRPr="002717D4" w:rsidRDefault="00760E2E" w:rsidP="00291000">
            <w:pPr>
              <w:pStyle w:val="AmColumnHeading"/>
            </w:pPr>
            <w:r w:rsidRPr="002717D4">
              <w:t>Emendamento</w:t>
            </w:r>
          </w:p>
        </w:tc>
      </w:tr>
      <w:tr w:rsidR="00760E2E" w:rsidRPr="002717D4" w14:paraId="6EB8A636" w14:textId="77777777" w:rsidTr="00291000">
        <w:trPr>
          <w:jc w:val="center"/>
        </w:trPr>
        <w:tc>
          <w:tcPr>
            <w:tcW w:w="4876" w:type="dxa"/>
            <w:tcBorders>
              <w:top w:val="nil"/>
              <w:left w:val="nil"/>
              <w:bottom w:val="nil"/>
              <w:right w:val="nil"/>
            </w:tcBorders>
          </w:tcPr>
          <w:p w14:paraId="220FD443" w14:textId="77777777" w:rsidR="00760E2E" w:rsidRPr="002717D4" w:rsidRDefault="00760E2E" w:rsidP="00291000">
            <w:pPr>
              <w:pStyle w:val="Normal6a"/>
            </w:pPr>
          </w:p>
        </w:tc>
        <w:tc>
          <w:tcPr>
            <w:tcW w:w="4876" w:type="dxa"/>
            <w:tcBorders>
              <w:top w:val="nil"/>
              <w:left w:val="nil"/>
              <w:bottom w:val="nil"/>
              <w:right w:val="nil"/>
            </w:tcBorders>
          </w:tcPr>
          <w:p w14:paraId="544ED11A" w14:textId="77777777" w:rsidR="00760E2E" w:rsidRPr="002717D4" w:rsidRDefault="00760E2E" w:rsidP="00291000">
            <w:pPr>
              <w:pStyle w:val="Normal6a"/>
            </w:pPr>
            <w:r w:rsidRPr="002717D4">
              <w:rPr>
                <w:b/>
                <w:i/>
              </w:rPr>
              <w:t>C ter.</w:t>
            </w:r>
            <w:r w:rsidRPr="002717D4">
              <w:tab/>
            </w:r>
            <w:r w:rsidRPr="002717D4">
              <w:rPr>
                <w:b/>
                <w:i/>
              </w:rPr>
              <w:t xml:space="preserve">considerando che l'Unione, fondata sulla democrazia, sullo Stato di diritto, sull'uguaglianza e sui diritti fondamentali, ha la responsabilità di promuovere attivamente tali valori e il diritto internazionale nelle sue relazioni esterne, sostenendo </w:t>
            </w:r>
            <w:proofErr w:type="gramStart"/>
            <w:r w:rsidRPr="002717D4">
              <w:rPr>
                <w:b/>
                <w:i/>
              </w:rPr>
              <w:t>nel contempo</w:t>
            </w:r>
            <w:proofErr w:type="gramEnd"/>
            <w:r w:rsidRPr="002717D4">
              <w:rPr>
                <w:b/>
                <w:i/>
              </w:rPr>
              <w:t xml:space="preserve"> gli attori locali che li difendono;</w:t>
            </w:r>
          </w:p>
        </w:tc>
      </w:tr>
    </w:tbl>
    <w:p w14:paraId="3CCD68AB"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{FR}</w:t>
      </w:r>
      <w:r w:rsidRPr="002717D4">
        <w:t>fr</w:t>
      </w:r>
      <w:r w:rsidRPr="003F447C">
        <w:rPr>
          <w:rStyle w:val="HideTWBExt"/>
        </w:rPr>
        <w:t>&lt;/Original&gt;</w:t>
      </w:r>
    </w:p>
    <w:p w14:paraId="2F35361F" w14:textId="77777777" w:rsidR="00760E2E" w:rsidRPr="002717D4" w:rsidRDefault="00760E2E" w:rsidP="00760E2E">
      <w:r w:rsidRPr="003F447C">
        <w:rPr>
          <w:rStyle w:val="HideTWBExt"/>
        </w:rPr>
        <w:t>&lt;/Amend&gt;</w:t>
      </w:r>
    </w:p>
    <w:p w14:paraId="2E1F54AC"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76</w:t>
      </w:r>
      <w:r w:rsidRPr="003F447C">
        <w:rPr>
          <w:rStyle w:val="HideTWBExt"/>
          <w:b w:val="0"/>
        </w:rPr>
        <w:t>&lt;/NumAm&gt;</w:t>
      </w:r>
    </w:p>
    <w:p w14:paraId="03001DF5" w14:textId="77777777" w:rsidR="00760E2E" w:rsidRPr="002717D4" w:rsidRDefault="00760E2E" w:rsidP="00760E2E">
      <w:pPr>
        <w:pStyle w:val="NormalBold"/>
      </w:pPr>
      <w:r w:rsidRPr="003F447C">
        <w:rPr>
          <w:rStyle w:val="HideTWBExt"/>
          <w:b w:val="0"/>
        </w:rPr>
        <w:t>&lt;RepeatBlock-By&gt;&lt;Members&gt;</w:t>
      </w:r>
      <w:r w:rsidRPr="002717D4">
        <w:t xml:space="preserve">Isabel </w:t>
      </w:r>
      <w:proofErr w:type="spellStart"/>
      <w:r w:rsidRPr="002717D4">
        <w:t>Wiseler</w:t>
      </w:r>
      <w:proofErr w:type="spellEnd"/>
      <w:r w:rsidRPr="002717D4">
        <w:t>-Lima</w:t>
      </w:r>
      <w:r w:rsidRPr="003F447C">
        <w:rPr>
          <w:rStyle w:val="HideTWBExt"/>
          <w:b w:val="0"/>
        </w:rPr>
        <w:t>&lt;/Members&gt;</w:t>
      </w:r>
    </w:p>
    <w:p w14:paraId="368A00D1" w14:textId="77777777" w:rsidR="00760E2E" w:rsidRPr="002717D4" w:rsidRDefault="00760E2E" w:rsidP="00760E2E">
      <w:pPr>
        <w:pStyle w:val="NormalBold"/>
      </w:pPr>
      <w:r w:rsidRPr="003F447C">
        <w:rPr>
          <w:rStyle w:val="HideTWBExt"/>
          <w:b w:val="0"/>
        </w:rPr>
        <w:t>&lt;/RepeatBlock-By&gt;</w:t>
      </w:r>
    </w:p>
    <w:p w14:paraId="674E3056"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3DA13EFD" w14:textId="77777777" w:rsidR="00760E2E" w:rsidRPr="002717D4" w:rsidRDefault="00760E2E" w:rsidP="00760E2E">
      <w:pPr>
        <w:pStyle w:val="NormalBold"/>
      </w:pPr>
      <w:r w:rsidRPr="003F447C">
        <w:rPr>
          <w:rStyle w:val="HideTWBExt"/>
          <w:b w:val="0"/>
        </w:rPr>
        <w:t>&lt;Article&gt;</w:t>
      </w:r>
      <w:r w:rsidRPr="002717D4">
        <w:t>Considerando C ter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37114F3B" w14:textId="77777777" w:rsidTr="00291000">
        <w:trPr>
          <w:trHeight w:hRule="exact" w:val="240"/>
          <w:jc w:val="center"/>
        </w:trPr>
        <w:tc>
          <w:tcPr>
            <w:tcW w:w="9752" w:type="dxa"/>
            <w:gridSpan w:val="2"/>
            <w:tcBorders>
              <w:top w:val="nil"/>
              <w:left w:val="nil"/>
              <w:bottom w:val="nil"/>
              <w:right w:val="nil"/>
            </w:tcBorders>
          </w:tcPr>
          <w:p w14:paraId="6DFA5164" w14:textId="77777777" w:rsidR="00760E2E" w:rsidRPr="002717D4" w:rsidRDefault="00760E2E" w:rsidP="00291000"/>
        </w:tc>
      </w:tr>
      <w:tr w:rsidR="00760E2E" w:rsidRPr="002717D4" w14:paraId="596C9416" w14:textId="77777777" w:rsidTr="00291000">
        <w:trPr>
          <w:trHeight w:val="240"/>
          <w:jc w:val="center"/>
        </w:trPr>
        <w:tc>
          <w:tcPr>
            <w:tcW w:w="4876" w:type="dxa"/>
            <w:tcBorders>
              <w:top w:val="nil"/>
              <w:left w:val="nil"/>
              <w:bottom w:val="nil"/>
              <w:right w:val="nil"/>
            </w:tcBorders>
          </w:tcPr>
          <w:p w14:paraId="2E196579"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1F56A109" w14:textId="77777777" w:rsidR="00760E2E" w:rsidRPr="002717D4" w:rsidRDefault="00760E2E" w:rsidP="00291000">
            <w:pPr>
              <w:pStyle w:val="AmColumnHeading"/>
            </w:pPr>
            <w:r w:rsidRPr="002717D4">
              <w:t>Emendamento</w:t>
            </w:r>
          </w:p>
        </w:tc>
      </w:tr>
      <w:tr w:rsidR="00760E2E" w:rsidRPr="002717D4" w14:paraId="24796050" w14:textId="77777777" w:rsidTr="00291000">
        <w:trPr>
          <w:jc w:val="center"/>
        </w:trPr>
        <w:tc>
          <w:tcPr>
            <w:tcW w:w="4876" w:type="dxa"/>
            <w:tcBorders>
              <w:top w:val="nil"/>
              <w:left w:val="nil"/>
              <w:bottom w:val="nil"/>
              <w:right w:val="nil"/>
            </w:tcBorders>
          </w:tcPr>
          <w:p w14:paraId="3579E436" w14:textId="77777777" w:rsidR="00760E2E" w:rsidRPr="002717D4" w:rsidRDefault="00760E2E" w:rsidP="00291000">
            <w:pPr>
              <w:pStyle w:val="Normal6a"/>
            </w:pPr>
          </w:p>
        </w:tc>
        <w:tc>
          <w:tcPr>
            <w:tcW w:w="4876" w:type="dxa"/>
            <w:tcBorders>
              <w:top w:val="nil"/>
              <w:left w:val="nil"/>
              <w:bottom w:val="nil"/>
              <w:right w:val="nil"/>
            </w:tcBorders>
          </w:tcPr>
          <w:p w14:paraId="2034CBC1" w14:textId="77777777" w:rsidR="00760E2E" w:rsidRPr="002717D4" w:rsidRDefault="00760E2E" w:rsidP="00291000">
            <w:pPr>
              <w:pStyle w:val="Normal6a"/>
            </w:pPr>
            <w:r w:rsidRPr="002717D4">
              <w:rPr>
                <w:b/>
                <w:i/>
              </w:rPr>
              <w:t>C ter.</w:t>
            </w:r>
            <w:r w:rsidRPr="002717D4">
              <w:tab/>
            </w:r>
            <w:r w:rsidRPr="002717D4">
              <w:rPr>
                <w:b/>
                <w:i/>
              </w:rPr>
              <w:t>considerando che ogni essere umano ha diritto alla libertà di espressione, opinione e informazione; che tale diritto include il diritto di non essere molestato per la propria opinione e quello di cercare, ricevere e diffondere informazioni e idee attraverso ogni mezzo a prescindere dalle frontiere;</w:t>
            </w:r>
          </w:p>
        </w:tc>
      </w:tr>
    </w:tbl>
    <w:p w14:paraId="5F70B58D"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01F1CFEC" w14:textId="77777777" w:rsidR="00760E2E" w:rsidRPr="002717D4" w:rsidRDefault="00760E2E" w:rsidP="00760E2E">
      <w:r w:rsidRPr="003F447C">
        <w:rPr>
          <w:rStyle w:val="HideTWBExt"/>
        </w:rPr>
        <w:t>&lt;/Amend&gt;</w:t>
      </w:r>
    </w:p>
    <w:p w14:paraId="6350AEF3"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77</w:t>
      </w:r>
      <w:r w:rsidRPr="003F447C">
        <w:rPr>
          <w:rStyle w:val="HideTWBExt"/>
          <w:b w:val="0"/>
        </w:rPr>
        <w:t>&lt;/NumAm&gt;</w:t>
      </w:r>
    </w:p>
    <w:p w14:paraId="29548CED" w14:textId="77777777" w:rsidR="00760E2E" w:rsidRPr="002717D4" w:rsidRDefault="00760E2E" w:rsidP="00760E2E">
      <w:pPr>
        <w:pStyle w:val="NormalBold"/>
      </w:pPr>
      <w:r w:rsidRPr="003F447C">
        <w:rPr>
          <w:rStyle w:val="HideTWBExt"/>
          <w:b w:val="0"/>
        </w:rPr>
        <w:t>&lt;RepeatBlock-By&gt;&lt;Members&gt;</w:t>
      </w:r>
      <w:r w:rsidRPr="002717D4">
        <w:t xml:space="preserve">Isabel </w:t>
      </w:r>
      <w:proofErr w:type="spellStart"/>
      <w:r w:rsidRPr="002717D4">
        <w:t>Wiseler</w:t>
      </w:r>
      <w:proofErr w:type="spellEnd"/>
      <w:r w:rsidRPr="002717D4">
        <w:t>-Lima</w:t>
      </w:r>
      <w:r w:rsidRPr="003F447C">
        <w:rPr>
          <w:rStyle w:val="HideTWBExt"/>
          <w:b w:val="0"/>
        </w:rPr>
        <w:t>&lt;/Members&gt;</w:t>
      </w:r>
    </w:p>
    <w:p w14:paraId="2BAF221C" w14:textId="77777777" w:rsidR="00760E2E" w:rsidRPr="002717D4" w:rsidRDefault="00760E2E" w:rsidP="00760E2E">
      <w:pPr>
        <w:pStyle w:val="NormalBold"/>
      </w:pPr>
      <w:r w:rsidRPr="003F447C">
        <w:rPr>
          <w:rStyle w:val="HideTWBExt"/>
          <w:b w:val="0"/>
        </w:rPr>
        <w:t>&lt;/RepeatBlock-By&gt;</w:t>
      </w:r>
    </w:p>
    <w:p w14:paraId="78BC66FB"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6EC7B114" w14:textId="77777777" w:rsidR="00760E2E" w:rsidRPr="002717D4" w:rsidRDefault="00760E2E" w:rsidP="00760E2E">
      <w:pPr>
        <w:pStyle w:val="NormalBold"/>
      </w:pPr>
      <w:r w:rsidRPr="003F447C">
        <w:rPr>
          <w:rStyle w:val="HideTWBExt"/>
          <w:b w:val="0"/>
        </w:rPr>
        <w:t>&lt;Article&gt;</w:t>
      </w:r>
      <w:r w:rsidRPr="002717D4">
        <w:t>Considerando C quater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44E9843E" w14:textId="77777777" w:rsidTr="00291000">
        <w:trPr>
          <w:trHeight w:hRule="exact" w:val="240"/>
          <w:jc w:val="center"/>
        </w:trPr>
        <w:tc>
          <w:tcPr>
            <w:tcW w:w="9752" w:type="dxa"/>
            <w:gridSpan w:val="2"/>
            <w:tcBorders>
              <w:top w:val="nil"/>
              <w:left w:val="nil"/>
              <w:bottom w:val="nil"/>
              <w:right w:val="nil"/>
            </w:tcBorders>
          </w:tcPr>
          <w:p w14:paraId="7DE13CE1" w14:textId="77777777" w:rsidR="00760E2E" w:rsidRPr="002717D4" w:rsidRDefault="00760E2E" w:rsidP="00291000"/>
        </w:tc>
      </w:tr>
      <w:tr w:rsidR="00760E2E" w:rsidRPr="002717D4" w14:paraId="24EBC203" w14:textId="77777777" w:rsidTr="00291000">
        <w:trPr>
          <w:trHeight w:val="240"/>
          <w:jc w:val="center"/>
        </w:trPr>
        <w:tc>
          <w:tcPr>
            <w:tcW w:w="4876" w:type="dxa"/>
            <w:tcBorders>
              <w:top w:val="nil"/>
              <w:left w:val="nil"/>
              <w:bottom w:val="nil"/>
              <w:right w:val="nil"/>
            </w:tcBorders>
          </w:tcPr>
          <w:p w14:paraId="4D8305C8"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36819988" w14:textId="77777777" w:rsidR="00760E2E" w:rsidRPr="002717D4" w:rsidRDefault="00760E2E" w:rsidP="00291000">
            <w:pPr>
              <w:pStyle w:val="AmColumnHeading"/>
            </w:pPr>
            <w:r w:rsidRPr="002717D4">
              <w:t>Emendamento</w:t>
            </w:r>
          </w:p>
        </w:tc>
      </w:tr>
      <w:tr w:rsidR="00760E2E" w:rsidRPr="002717D4" w14:paraId="6EC2FE4D" w14:textId="77777777" w:rsidTr="00291000">
        <w:trPr>
          <w:jc w:val="center"/>
        </w:trPr>
        <w:tc>
          <w:tcPr>
            <w:tcW w:w="4876" w:type="dxa"/>
            <w:tcBorders>
              <w:top w:val="nil"/>
              <w:left w:val="nil"/>
              <w:bottom w:val="nil"/>
              <w:right w:val="nil"/>
            </w:tcBorders>
          </w:tcPr>
          <w:p w14:paraId="037EAB22" w14:textId="77777777" w:rsidR="00760E2E" w:rsidRPr="002717D4" w:rsidRDefault="00760E2E" w:rsidP="00291000">
            <w:pPr>
              <w:pStyle w:val="Normal6a"/>
            </w:pPr>
          </w:p>
        </w:tc>
        <w:tc>
          <w:tcPr>
            <w:tcW w:w="4876" w:type="dxa"/>
            <w:tcBorders>
              <w:top w:val="nil"/>
              <w:left w:val="nil"/>
              <w:bottom w:val="nil"/>
              <w:right w:val="nil"/>
            </w:tcBorders>
          </w:tcPr>
          <w:p w14:paraId="2D77FA1D" w14:textId="77777777" w:rsidR="00760E2E" w:rsidRPr="002717D4" w:rsidRDefault="00760E2E" w:rsidP="00291000">
            <w:pPr>
              <w:pStyle w:val="Normal6a"/>
            </w:pPr>
            <w:r w:rsidRPr="002717D4">
              <w:rPr>
                <w:b/>
                <w:i/>
              </w:rPr>
              <w:t>C quater.</w:t>
            </w:r>
            <w:r w:rsidRPr="002717D4">
              <w:tab/>
            </w:r>
            <w:r w:rsidRPr="002717D4">
              <w:rPr>
                <w:b/>
                <w:i/>
              </w:rPr>
              <w:t>considerando che gli Stati hanno l'obbligo di salvaguardare i diritti fondamentali associati al giornalismo e alla libertà dei media, quali il diritto alla libertà di espressione e di opinione, il diritto alla vita, il diritto alla dignità personale e il diritto al rispetto della corrispondenza dei giornalisti nelle sue varie forme; che, in alcuni casi, l'inadeguata tutela offerta ai giornalisti e la crescente ostilità dimostrata nei loro confronti da alcune personalità pubbliche, stanno sostanzialmente indebolendo le loro libertà fondamentali;</w:t>
            </w:r>
          </w:p>
        </w:tc>
      </w:tr>
    </w:tbl>
    <w:p w14:paraId="49A2D306"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06865B2F" w14:textId="77777777" w:rsidR="00760E2E" w:rsidRPr="002717D4" w:rsidRDefault="00760E2E" w:rsidP="00760E2E">
      <w:r w:rsidRPr="003F447C">
        <w:rPr>
          <w:rStyle w:val="HideTWBExt"/>
        </w:rPr>
        <w:t>&lt;/Amend&gt;</w:t>
      </w:r>
    </w:p>
    <w:p w14:paraId="36E7BDAD"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78</w:t>
      </w:r>
      <w:r w:rsidRPr="003F447C">
        <w:rPr>
          <w:rStyle w:val="HideTWBExt"/>
          <w:b w:val="0"/>
        </w:rPr>
        <w:t>&lt;/NumAm&gt;</w:t>
      </w:r>
    </w:p>
    <w:p w14:paraId="73646006" w14:textId="77777777" w:rsidR="00760E2E" w:rsidRPr="002717D4" w:rsidRDefault="00760E2E" w:rsidP="00760E2E">
      <w:pPr>
        <w:pStyle w:val="NormalBold"/>
      </w:pPr>
      <w:r w:rsidRPr="003F447C">
        <w:rPr>
          <w:rStyle w:val="HideTWBExt"/>
          <w:b w:val="0"/>
        </w:rPr>
        <w:t>&lt;RepeatBlock-By&gt;&lt;Members&gt;</w:t>
      </w:r>
      <w:r w:rsidRPr="002717D4">
        <w:t xml:space="preserve">Robert </w:t>
      </w:r>
      <w:proofErr w:type="spellStart"/>
      <w:r w:rsidRPr="002717D4">
        <w:t>Biedroń</w:t>
      </w:r>
      <w:proofErr w:type="spellEnd"/>
      <w:r w:rsidRPr="003F447C">
        <w:rPr>
          <w:rStyle w:val="HideTWBExt"/>
          <w:b w:val="0"/>
        </w:rPr>
        <w:t>&lt;/Members&gt;</w:t>
      </w:r>
    </w:p>
    <w:p w14:paraId="6CC4BFA3" w14:textId="77777777" w:rsidR="00760E2E" w:rsidRPr="002717D4" w:rsidRDefault="00760E2E" w:rsidP="00760E2E">
      <w:pPr>
        <w:pStyle w:val="NormalBold"/>
      </w:pPr>
      <w:r w:rsidRPr="003F447C">
        <w:rPr>
          <w:rStyle w:val="HideTWBExt"/>
          <w:b w:val="0"/>
        </w:rPr>
        <w:t>&lt;/RepeatBlock-By&gt;</w:t>
      </w:r>
    </w:p>
    <w:p w14:paraId="52F8BAFD"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2B2A4F9B" w14:textId="77777777" w:rsidR="00760E2E" w:rsidRPr="002717D4" w:rsidRDefault="00760E2E" w:rsidP="00760E2E">
      <w:pPr>
        <w:pStyle w:val="NormalBold"/>
      </w:pPr>
      <w:r w:rsidRPr="003F447C">
        <w:rPr>
          <w:rStyle w:val="HideTWBExt"/>
          <w:b w:val="0"/>
        </w:rPr>
        <w:t>&lt;Article&gt;</w:t>
      </w:r>
      <w:r w:rsidRPr="002717D4">
        <w:t>Considerando C quater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6312B596" w14:textId="77777777" w:rsidTr="00291000">
        <w:trPr>
          <w:trHeight w:hRule="exact" w:val="240"/>
          <w:jc w:val="center"/>
        </w:trPr>
        <w:tc>
          <w:tcPr>
            <w:tcW w:w="9752" w:type="dxa"/>
            <w:gridSpan w:val="2"/>
            <w:tcBorders>
              <w:top w:val="nil"/>
              <w:left w:val="nil"/>
              <w:bottom w:val="nil"/>
              <w:right w:val="nil"/>
            </w:tcBorders>
          </w:tcPr>
          <w:p w14:paraId="113CC308" w14:textId="77777777" w:rsidR="00760E2E" w:rsidRPr="002717D4" w:rsidRDefault="00760E2E" w:rsidP="00291000"/>
        </w:tc>
      </w:tr>
      <w:tr w:rsidR="00760E2E" w:rsidRPr="002717D4" w14:paraId="4244E96D" w14:textId="77777777" w:rsidTr="00291000">
        <w:trPr>
          <w:trHeight w:val="240"/>
          <w:jc w:val="center"/>
        </w:trPr>
        <w:tc>
          <w:tcPr>
            <w:tcW w:w="4876" w:type="dxa"/>
            <w:tcBorders>
              <w:top w:val="nil"/>
              <w:left w:val="nil"/>
              <w:bottom w:val="nil"/>
              <w:right w:val="nil"/>
            </w:tcBorders>
          </w:tcPr>
          <w:p w14:paraId="5FCD37B9"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5EDF9430" w14:textId="77777777" w:rsidR="00760E2E" w:rsidRPr="002717D4" w:rsidRDefault="00760E2E" w:rsidP="00291000">
            <w:pPr>
              <w:pStyle w:val="AmColumnHeading"/>
            </w:pPr>
            <w:r w:rsidRPr="002717D4">
              <w:t>Emendamento</w:t>
            </w:r>
          </w:p>
        </w:tc>
      </w:tr>
      <w:tr w:rsidR="00760E2E" w:rsidRPr="002717D4" w14:paraId="0E0316C1" w14:textId="77777777" w:rsidTr="00291000">
        <w:trPr>
          <w:jc w:val="center"/>
        </w:trPr>
        <w:tc>
          <w:tcPr>
            <w:tcW w:w="4876" w:type="dxa"/>
            <w:tcBorders>
              <w:top w:val="nil"/>
              <w:left w:val="nil"/>
              <w:bottom w:val="nil"/>
              <w:right w:val="nil"/>
            </w:tcBorders>
          </w:tcPr>
          <w:p w14:paraId="68BBDB54" w14:textId="77777777" w:rsidR="00760E2E" w:rsidRPr="002717D4" w:rsidRDefault="00760E2E" w:rsidP="00291000">
            <w:pPr>
              <w:pStyle w:val="Normal6a"/>
            </w:pPr>
          </w:p>
        </w:tc>
        <w:tc>
          <w:tcPr>
            <w:tcW w:w="4876" w:type="dxa"/>
            <w:tcBorders>
              <w:top w:val="nil"/>
              <w:left w:val="nil"/>
              <w:bottom w:val="nil"/>
              <w:right w:val="nil"/>
            </w:tcBorders>
          </w:tcPr>
          <w:p w14:paraId="09DA1277" w14:textId="77777777" w:rsidR="00760E2E" w:rsidRPr="002717D4" w:rsidRDefault="00760E2E" w:rsidP="00291000">
            <w:pPr>
              <w:pStyle w:val="Normal6a"/>
            </w:pPr>
            <w:r w:rsidRPr="002717D4">
              <w:rPr>
                <w:b/>
                <w:i/>
              </w:rPr>
              <w:t>C quater.</w:t>
            </w:r>
            <w:r w:rsidRPr="002717D4">
              <w:tab/>
            </w:r>
            <w:r w:rsidRPr="002717D4">
              <w:rPr>
                <w:b/>
                <w:i/>
              </w:rPr>
              <w:t>considerando che lo scudo per la democrazia europea istituisce un nuovo centro europeo per la resilienza democratica che riunisce le competenze e le risorse dell'UE e degli Stati membri al fine di aumentare la capacità collettiva di anticipare, individuare e rispondere alle minacce e sviluppare la resilienza democratica, anche agevolando la condivisione delle informazioni e sostenendo lo sviluppo di capacità per resistere all'evoluzione delle minacce comuni, in particolare la manipolazione delle informazioni e le ingerenze da parte di attori stranieri (FIMI) e la disinformazione;</w:t>
            </w:r>
          </w:p>
        </w:tc>
      </w:tr>
    </w:tbl>
    <w:p w14:paraId="278CB472"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5BF33415" w14:textId="77777777" w:rsidR="00760E2E" w:rsidRPr="002717D4" w:rsidRDefault="00760E2E" w:rsidP="00760E2E">
      <w:r w:rsidRPr="003F447C">
        <w:rPr>
          <w:rStyle w:val="HideTWBExt"/>
        </w:rPr>
        <w:t>&lt;/Amend&gt;</w:t>
      </w:r>
    </w:p>
    <w:p w14:paraId="52E4D5E6"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79</w:t>
      </w:r>
      <w:r w:rsidRPr="003F447C">
        <w:rPr>
          <w:rStyle w:val="HideTWBExt"/>
          <w:b w:val="0"/>
        </w:rPr>
        <w:t>&lt;/NumAm&gt;</w:t>
      </w:r>
    </w:p>
    <w:p w14:paraId="2FEEBD7C" w14:textId="77777777" w:rsidR="00760E2E" w:rsidRPr="002717D4" w:rsidRDefault="00760E2E" w:rsidP="00760E2E">
      <w:pPr>
        <w:pStyle w:val="NormalBold"/>
      </w:pPr>
      <w:r w:rsidRPr="003F447C">
        <w:rPr>
          <w:rStyle w:val="HideTWBExt"/>
          <w:b w:val="0"/>
        </w:rPr>
        <w:t>&lt;RepeatBlock-By&gt;&lt;Members&gt;</w:t>
      </w:r>
      <w:r w:rsidRPr="002717D4">
        <w:t xml:space="preserve">Mounir </w:t>
      </w:r>
      <w:proofErr w:type="spellStart"/>
      <w:r w:rsidRPr="002717D4">
        <w:t>Satouri</w:t>
      </w:r>
      <w:proofErr w:type="spellEnd"/>
      <w:r w:rsidRPr="003F447C">
        <w:rPr>
          <w:rStyle w:val="HideTWBExt"/>
          <w:b w:val="0"/>
        </w:rPr>
        <w:t>&lt;/Members&gt;</w:t>
      </w:r>
    </w:p>
    <w:p w14:paraId="74E80B38" w14:textId="77777777" w:rsidR="00760E2E" w:rsidRPr="002717D4" w:rsidRDefault="00760E2E" w:rsidP="00760E2E">
      <w:r w:rsidRPr="003F447C">
        <w:rPr>
          <w:rStyle w:val="HideTWBExt"/>
        </w:rPr>
        <w:t>&lt;AuNomDe&gt;</w:t>
      </w:r>
      <w:r w:rsidRPr="003F447C">
        <w:rPr>
          <w:rStyle w:val="HideTWBInt"/>
        </w:rPr>
        <w:t>{Verts/ALE}</w:t>
      </w:r>
      <w:r w:rsidRPr="002717D4">
        <w:t xml:space="preserve">a nome del gruppo </w:t>
      </w:r>
      <w:proofErr w:type="spellStart"/>
      <w:r w:rsidRPr="002717D4">
        <w:t>Verts</w:t>
      </w:r>
      <w:proofErr w:type="spellEnd"/>
      <w:r w:rsidRPr="002717D4">
        <w:t>/ALE</w:t>
      </w:r>
      <w:r w:rsidRPr="003F447C">
        <w:rPr>
          <w:rStyle w:val="HideTWBExt"/>
        </w:rPr>
        <w:t>&lt;/AuNomDe&gt;</w:t>
      </w:r>
    </w:p>
    <w:p w14:paraId="050366FF" w14:textId="77777777" w:rsidR="00760E2E" w:rsidRPr="002717D4" w:rsidRDefault="00760E2E" w:rsidP="00760E2E">
      <w:pPr>
        <w:pStyle w:val="NormalBold"/>
      </w:pPr>
      <w:r w:rsidRPr="003F447C">
        <w:rPr>
          <w:rStyle w:val="HideTWBExt"/>
          <w:b w:val="0"/>
        </w:rPr>
        <w:t>&lt;/RepeatBlock-By&gt;</w:t>
      </w:r>
    </w:p>
    <w:p w14:paraId="6E92FDA8"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1819F8A4" w14:textId="77777777" w:rsidR="00760E2E" w:rsidRPr="002717D4" w:rsidRDefault="00760E2E" w:rsidP="00760E2E">
      <w:pPr>
        <w:pStyle w:val="NormalBold"/>
      </w:pPr>
      <w:r w:rsidRPr="003F447C">
        <w:rPr>
          <w:rStyle w:val="HideTWBExt"/>
          <w:b w:val="0"/>
        </w:rPr>
        <w:t>&lt;Article&gt;</w:t>
      </w:r>
      <w:r w:rsidRPr="002717D4">
        <w:t>Considerando C quater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20D8EB2C" w14:textId="77777777" w:rsidTr="00291000">
        <w:trPr>
          <w:trHeight w:hRule="exact" w:val="240"/>
          <w:jc w:val="center"/>
        </w:trPr>
        <w:tc>
          <w:tcPr>
            <w:tcW w:w="9752" w:type="dxa"/>
            <w:gridSpan w:val="2"/>
            <w:tcBorders>
              <w:top w:val="nil"/>
              <w:left w:val="nil"/>
              <w:bottom w:val="nil"/>
              <w:right w:val="nil"/>
            </w:tcBorders>
          </w:tcPr>
          <w:p w14:paraId="3764608E" w14:textId="77777777" w:rsidR="00760E2E" w:rsidRPr="002717D4" w:rsidRDefault="00760E2E" w:rsidP="00291000"/>
        </w:tc>
      </w:tr>
      <w:tr w:rsidR="00760E2E" w:rsidRPr="002717D4" w14:paraId="78D55E81" w14:textId="77777777" w:rsidTr="00291000">
        <w:trPr>
          <w:trHeight w:val="240"/>
          <w:jc w:val="center"/>
        </w:trPr>
        <w:tc>
          <w:tcPr>
            <w:tcW w:w="4876" w:type="dxa"/>
            <w:tcBorders>
              <w:top w:val="nil"/>
              <w:left w:val="nil"/>
              <w:bottom w:val="nil"/>
              <w:right w:val="nil"/>
            </w:tcBorders>
          </w:tcPr>
          <w:p w14:paraId="3CC2CAAE"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17E64AEF" w14:textId="77777777" w:rsidR="00760E2E" w:rsidRPr="002717D4" w:rsidRDefault="00760E2E" w:rsidP="00291000">
            <w:pPr>
              <w:pStyle w:val="AmColumnHeading"/>
            </w:pPr>
            <w:r w:rsidRPr="002717D4">
              <w:t>Emendamento</w:t>
            </w:r>
          </w:p>
        </w:tc>
      </w:tr>
      <w:tr w:rsidR="00760E2E" w:rsidRPr="002717D4" w14:paraId="00C08DC3" w14:textId="77777777" w:rsidTr="00291000">
        <w:trPr>
          <w:jc w:val="center"/>
        </w:trPr>
        <w:tc>
          <w:tcPr>
            <w:tcW w:w="4876" w:type="dxa"/>
            <w:tcBorders>
              <w:top w:val="nil"/>
              <w:left w:val="nil"/>
              <w:bottom w:val="nil"/>
              <w:right w:val="nil"/>
            </w:tcBorders>
          </w:tcPr>
          <w:p w14:paraId="2C977719" w14:textId="77777777" w:rsidR="00760E2E" w:rsidRPr="002717D4" w:rsidRDefault="00760E2E" w:rsidP="00291000">
            <w:pPr>
              <w:pStyle w:val="Normal6a"/>
            </w:pPr>
          </w:p>
        </w:tc>
        <w:tc>
          <w:tcPr>
            <w:tcW w:w="4876" w:type="dxa"/>
            <w:tcBorders>
              <w:top w:val="nil"/>
              <w:left w:val="nil"/>
              <w:bottom w:val="nil"/>
              <w:right w:val="nil"/>
            </w:tcBorders>
          </w:tcPr>
          <w:p w14:paraId="49C0B3DA" w14:textId="77777777" w:rsidR="00760E2E" w:rsidRPr="002717D4" w:rsidRDefault="00760E2E" w:rsidP="00291000">
            <w:pPr>
              <w:pStyle w:val="Normal6a"/>
            </w:pPr>
            <w:r w:rsidRPr="002717D4">
              <w:rPr>
                <w:b/>
                <w:i/>
              </w:rPr>
              <w:t>C quater.</w:t>
            </w:r>
            <w:r w:rsidRPr="002717D4">
              <w:tab/>
            </w:r>
            <w:r w:rsidRPr="002717D4">
              <w:rPr>
                <w:b/>
                <w:i/>
              </w:rPr>
              <w:t>considerando che l'esercizio della libertà di opinione e di espressione è essenziale ma non assoluto in democrazia;</w:t>
            </w:r>
          </w:p>
        </w:tc>
      </w:tr>
    </w:tbl>
    <w:p w14:paraId="760B23F7"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{FR}</w:t>
      </w:r>
      <w:r w:rsidRPr="002717D4">
        <w:t>fr</w:t>
      </w:r>
      <w:r w:rsidRPr="003F447C">
        <w:rPr>
          <w:rStyle w:val="HideTWBExt"/>
        </w:rPr>
        <w:t>&lt;/Original&gt;</w:t>
      </w:r>
    </w:p>
    <w:p w14:paraId="246FA86E" w14:textId="77777777" w:rsidR="00760E2E" w:rsidRPr="002717D4" w:rsidRDefault="00760E2E" w:rsidP="00760E2E">
      <w:r w:rsidRPr="003F447C">
        <w:rPr>
          <w:rStyle w:val="HideTWBExt"/>
        </w:rPr>
        <w:t>&lt;/Amend&gt;</w:t>
      </w:r>
    </w:p>
    <w:p w14:paraId="50C1AA5A"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80</w:t>
      </w:r>
      <w:r w:rsidRPr="003F447C">
        <w:rPr>
          <w:rStyle w:val="HideTWBExt"/>
          <w:b w:val="0"/>
        </w:rPr>
        <w:t>&lt;/NumAm&gt;</w:t>
      </w:r>
    </w:p>
    <w:p w14:paraId="30B1164A" w14:textId="77777777" w:rsidR="00760E2E" w:rsidRPr="002717D4" w:rsidRDefault="00760E2E" w:rsidP="00760E2E">
      <w:pPr>
        <w:pStyle w:val="NormalBold"/>
      </w:pPr>
      <w:r w:rsidRPr="003F447C">
        <w:rPr>
          <w:rStyle w:val="HideTWBExt"/>
          <w:b w:val="0"/>
        </w:rPr>
        <w:t>&lt;RepeatBlock-By&gt;&lt;Members&gt;</w:t>
      </w:r>
      <w:r w:rsidRPr="002717D4">
        <w:t xml:space="preserve">Isabel </w:t>
      </w:r>
      <w:proofErr w:type="spellStart"/>
      <w:r w:rsidRPr="002717D4">
        <w:t>Wiseler</w:t>
      </w:r>
      <w:proofErr w:type="spellEnd"/>
      <w:r w:rsidRPr="002717D4">
        <w:t>-Lima</w:t>
      </w:r>
      <w:r w:rsidRPr="003F447C">
        <w:rPr>
          <w:rStyle w:val="HideTWBExt"/>
          <w:b w:val="0"/>
        </w:rPr>
        <w:t>&lt;/Members&gt;</w:t>
      </w:r>
    </w:p>
    <w:p w14:paraId="14B0D553" w14:textId="77777777" w:rsidR="00760E2E" w:rsidRPr="002717D4" w:rsidRDefault="00760E2E" w:rsidP="00760E2E">
      <w:pPr>
        <w:pStyle w:val="NormalBold"/>
      </w:pPr>
      <w:r w:rsidRPr="003F447C">
        <w:rPr>
          <w:rStyle w:val="HideTWBExt"/>
          <w:b w:val="0"/>
        </w:rPr>
        <w:t>&lt;/RepeatBlock-By&gt;</w:t>
      </w:r>
    </w:p>
    <w:p w14:paraId="5EF48CB8"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66C75831" w14:textId="77777777" w:rsidR="00760E2E" w:rsidRPr="002717D4" w:rsidRDefault="00760E2E" w:rsidP="00760E2E">
      <w:pPr>
        <w:pStyle w:val="NormalBold"/>
      </w:pPr>
      <w:r w:rsidRPr="003F447C">
        <w:rPr>
          <w:rStyle w:val="HideTWBExt"/>
          <w:b w:val="0"/>
        </w:rPr>
        <w:t>&lt;Article&gt;</w:t>
      </w:r>
      <w:r w:rsidRPr="002717D4">
        <w:t>Considerando C quinquies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797670A4" w14:textId="77777777" w:rsidTr="00291000">
        <w:trPr>
          <w:trHeight w:hRule="exact" w:val="240"/>
          <w:jc w:val="center"/>
        </w:trPr>
        <w:tc>
          <w:tcPr>
            <w:tcW w:w="9752" w:type="dxa"/>
            <w:gridSpan w:val="2"/>
            <w:tcBorders>
              <w:top w:val="nil"/>
              <w:left w:val="nil"/>
              <w:bottom w:val="nil"/>
              <w:right w:val="nil"/>
            </w:tcBorders>
          </w:tcPr>
          <w:p w14:paraId="088F387B" w14:textId="77777777" w:rsidR="00760E2E" w:rsidRPr="002717D4" w:rsidRDefault="00760E2E" w:rsidP="00291000"/>
        </w:tc>
      </w:tr>
      <w:tr w:rsidR="00760E2E" w:rsidRPr="002717D4" w14:paraId="3DDFBC85" w14:textId="77777777" w:rsidTr="00291000">
        <w:trPr>
          <w:trHeight w:val="240"/>
          <w:jc w:val="center"/>
        </w:trPr>
        <w:tc>
          <w:tcPr>
            <w:tcW w:w="4876" w:type="dxa"/>
            <w:tcBorders>
              <w:top w:val="nil"/>
              <w:left w:val="nil"/>
              <w:bottom w:val="nil"/>
              <w:right w:val="nil"/>
            </w:tcBorders>
          </w:tcPr>
          <w:p w14:paraId="4FCC38FD"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68B33406" w14:textId="77777777" w:rsidR="00760E2E" w:rsidRPr="002717D4" w:rsidRDefault="00760E2E" w:rsidP="00291000">
            <w:pPr>
              <w:pStyle w:val="AmColumnHeading"/>
            </w:pPr>
            <w:r w:rsidRPr="002717D4">
              <w:t>Emendamento</w:t>
            </w:r>
          </w:p>
        </w:tc>
      </w:tr>
      <w:tr w:rsidR="00760E2E" w:rsidRPr="002717D4" w14:paraId="6648CA00" w14:textId="77777777" w:rsidTr="00291000">
        <w:trPr>
          <w:jc w:val="center"/>
        </w:trPr>
        <w:tc>
          <w:tcPr>
            <w:tcW w:w="4876" w:type="dxa"/>
            <w:tcBorders>
              <w:top w:val="nil"/>
              <w:left w:val="nil"/>
              <w:bottom w:val="nil"/>
              <w:right w:val="nil"/>
            </w:tcBorders>
          </w:tcPr>
          <w:p w14:paraId="4B501B33" w14:textId="77777777" w:rsidR="00760E2E" w:rsidRPr="002717D4" w:rsidRDefault="00760E2E" w:rsidP="00291000">
            <w:pPr>
              <w:pStyle w:val="Normal6a"/>
            </w:pPr>
          </w:p>
        </w:tc>
        <w:tc>
          <w:tcPr>
            <w:tcW w:w="4876" w:type="dxa"/>
            <w:tcBorders>
              <w:top w:val="nil"/>
              <w:left w:val="nil"/>
              <w:bottom w:val="nil"/>
              <w:right w:val="nil"/>
            </w:tcBorders>
          </w:tcPr>
          <w:p w14:paraId="5B30480C" w14:textId="77777777" w:rsidR="00760E2E" w:rsidRPr="002717D4" w:rsidRDefault="00760E2E" w:rsidP="00291000">
            <w:pPr>
              <w:pStyle w:val="Normal6a"/>
            </w:pPr>
            <w:r w:rsidRPr="002717D4">
              <w:rPr>
                <w:b/>
                <w:i/>
              </w:rPr>
              <w:t>C quinquies.</w:t>
            </w:r>
            <w:r w:rsidRPr="002717D4">
              <w:tab/>
            </w:r>
            <w:r w:rsidRPr="002717D4">
              <w:rPr>
                <w:b/>
                <w:i/>
              </w:rPr>
              <w:t>considerando che gli ultimi anni hanno evidenziato un declino della libertà di stampa e un modello crescente di attacchi fisici, vessazioni, anche online, e intimidazioni volte a mettere a tacere e a diffamare i giornalisti, in particolare i corrispondenti di guerra, i giornalisti investigativi che lavorano per denunciare la corruzione, la tratta di esseri umani, gli abusi societari o gli illeciti commessi da attori politici e i giornalisti che riferiscono sulle situazioni in alcuni Stati totalitari o dittature; che i giornalisti locali che si occupano di storie locali rappresentano di gran lunga il maggior numero di vittime; che mediante la raccolta e la diffusione di informazioni affidabili sui conflitti armati, i giornalisti svolgono una fondamentale missione di interesse pubblico; che si tratta di una situazione che richiede un'azione urgente per sostenere il ruolo essenziale dei media indipendenti nel garantire la trasparenza e la responsabilità;</w:t>
            </w:r>
          </w:p>
        </w:tc>
      </w:tr>
    </w:tbl>
    <w:p w14:paraId="117A5372"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1CDFF00B" w14:textId="77777777" w:rsidR="00760E2E" w:rsidRPr="002717D4" w:rsidRDefault="00760E2E" w:rsidP="00760E2E">
      <w:r w:rsidRPr="003F447C">
        <w:rPr>
          <w:rStyle w:val="HideTWBExt"/>
        </w:rPr>
        <w:t>&lt;/Amend&gt;</w:t>
      </w:r>
    </w:p>
    <w:p w14:paraId="0803B072"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81</w:t>
      </w:r>
      <w:r w:rsidRPr="003F447C">
        <w:rPr>
          <w:rStyle w:val="HideTWBExt"/>
          <w:b w:val="0"/>
        </w:rPr>
        <w:t>&lt;/NumAm&gt;</w:t>
      </w:r>
    </w:p>
    <w:p w14:paraId="1094C09C" w14:textId="77777777" w:rsidR="00760E2E" w:rsidRPr="002717D4" w:rsidRDefault="00760E2E" w:rsidP="00760E2E">
      <w:pPr>
        <w:pStyle w:val="NormalBold"/>
      </w:pPr>
      <w:r w:rsidRPr="003F447C">
        <w:rPr>
          <w:rStyle w:val="HideTWBExt"/>
          <w:b w:val="0"/>
        </w:rPr>
        <w:t>&lt;RepeatBlock-By&gt;&lt;Members&gt;</w:t>
      </w:r>
      <w:r w:rsidRPr="002717D4">
        <w:t xml:space="preserve">Mounir </w:t>
      </w:r>
      <w:proofErr w:type="spellStart"/>
      <w:r w:rsidRPr="002717D4">
        <w:t>Satouri</w:t>
      </w:r>
      <w:proofErr w:type="spellEnd"/>
      <w:r w:rsidRPr="003F447C">
        <w:rPr>
          <w:rStyle w:val="HideTWBExt"/>
          <w:b w:val="0"/>
        </w:rPr>
        <w:t>&lt;/Members&gt;</w:t>
      </w:r>
    </w:p>
    <w:p w14:paraId="35ADE72E" w14:textId="77777777" w:rsidR="00760E2E" w:rsidRPr="002717D4" w:rsidRDefault="00760E2E" w:rsidP="00760E2E">
      <w:r w:rsidRPr="003F447C">
        <w:rPr>
          <w:rStyle w:val="HideTWBExt"/>
        </w:rPr>
        <w:t>&lt;AuNomDe&gt;</w:t>
      </w:r>
      <w:r w:rsidRPr="003F447C">
        <w:rPr>
          <w:rStyle w:val="HideTWBInt"/>
        </w:rPr>
        <w:t>{Verts/ALE}</w:t>
      </w:r>
      <w:r w:rsidRPr="002717D4">
        <w:t xml:space="preserve">a nome del gruppo </w:t>
      </w:r>
      <w:proofErr w:type="spellStart"/>
      <w:r w:rsidRPr="002717D4">
        <w:t>Verts</w:t>
      </w:r>
      <w:proofErr w:type="spellEnd"/>
      <w:r w:rsidRPr="002717D4">
        <w:t>/ALE</w:t>
      </w:r>
      <w:r w:rsidRPr="003F447C">
        <w:rPr>
          <w:rStyle w:val="HideTWBExt"/>
        </w:rPr>
        <w:t>&lt;/AuNomDe&gt;</w:t>
      </w:r>
    </w:p>
    <w:p w14:paraId="6B8AA6A0" w14:textId="77777777" w:rsidR="00760E2E" w:rsidRPr="002717D4" w:rsidRDefault="00760E2E" w:rsidP="00760E2E">
      <w:pPr>
        <w:pStyle w:val="NormalBold"/>
      </w:pPr>
      <w:r w:rsidRPr="003F447C">
        <w:rPr>
          <w:rStyle w:val="HideTWBExt"/>
          <w:b w:val="0"/>
        </w:rPr>
        <w:t>&lt;/RepeatBlock-By&gt;</w:t>
      </w:r>
    </w:p>
    <w:p w14:paraId="41273CF0"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1959A3EC" w14:textId="77777777" w:rsidR="00760E2E" w:rsidRPr="002717D4" w:rsidRDefault="00760E2E" w:rsidP="00760E2E">
      <w:pPr>
        <w:pStyle w:val="NormalBold"/>
      </w:pPr>
      <w:r w:rsidRPr="003F447C">
        <w:rPr>
          <w:rStyle w:val="HideTWBExt"/>
          <w:b w:val="0"/>
        </w:rPr>
        <w:t>&lt;Article&gt;</w:t>
      </w:r>
      <w:r w:rsidRPr="002717D4">
        <w:t>Considerando C quinquies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52A6104F" w14:textId="77777777" w:rsidTr="00291000">
        <w:trPr>
          <w:trHeight w:hRule="exact" w:val="240"/>
          <w:jc w:val="center"/>
        </w:trPr>
        <w:tc>
          <w:tcPr>
            <w:tcW w:w="9752" w:type="dxa"/>
            <w:gridSpan w:val="2"/>
            <w:tcBorders>
              <w:top w:val="nil"/>
              <w:left w:val="nil"/>
              <w:bottom w:val="nil"/>
              <w:right w:val="nil"/>
            </w:tcBorders>
          </w:tcPr>
          <w:p w14:paraId="1EF25B52" w14:textId="77777777" w:rsidR="00760E2E" w:rsidRPr="002717D4" w:rsidRDefault="00760E2E" w:rsidP="00291000"/>
        </w:tc>
      </w:tr>
      <w:tr w:rsidR="00760E2E" w:rsidRPr="002717D4" w14:paraId="2B2583E1" w14:textId="77777777" w:rsidTr="00291000">
        <w:trPr>
          <w:trHeight w:val="240"/>
          <w:jc w:val="center"/>
        </w:trPr>
        <w:tc>
          <w:tcPr>
            <w:tcW w:w="4876" w:type="dxa"/>
            <w:tcBorders>
              <w:top w:val="nil"/>
              <w:left w:val="nil"/>
              <w:bottom w:val="nil"/>
              <w:right w:val="nil"/>
            </w:tcBorders>
          </w:tcPr>
          <w:p w14:paraId="47CC9764"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0ED8B85D" w14:textId="77777777" w:rsidR="00760E2E" w:rsidRPr="002717D4" w:rsidRDefault="00760E2E" w:rsidP="00291000">
            <w:pPr>
              <w:pStyle w:val="AmColumnHeading"/>
            </w:pPr>
            <w:r w:rsidRPr="002717D4">
              <w:t>Emendamento</w:t>
            </w:r>
          </w:p>
        </w:tc>
      </w:tr>
      <w:tr w:rsidR="00760E2E" w:rsidRPr="002717D4" w14:paraId="2DB6033A" w14:textId="77777777" w:rsidTr="00291000">
        <w:trPr>
          <w:jc w:val="center"/>
        </w:trPr>
        <w:tc>
          <w:tcPr>
            <w:tcW w:w="4876" w:type="dxa"/>
            <w:tcBorders>
              <w:top w:val="nil"/>
              <w:left w:val="nil"/>
              <w:bottom w:val="nil"/>
              <w:right w:val="nil"/>
            </w:tcBorders>
          </w:tcPr>
          <w:p w14:paraId="59411C23" w14:textId="77777777" w:rsidR="00760E2E" w:rsidRPr="002717D4" w:rsidRDefault="00760E2E" w:rsidP="00291000">
            <w:pPr>
              <w:pStyle w:val="Normal6a"/>
            </w:pPr>
          </w:p>
        </w:tc>
        <w:tc>
          <w:tcPr>
            <w:tcW w:w="4876" w:type="dxa"/>
            <w:tcBorders>
              <w:top w:val="nil"/>
              <w:left w:val="nil"/>
              <w:bottom w:val="nil"/>
              <w:right w:val="nil"/>
            </w:tcBorders>
          </w:tcPr>
          <w:p w14:paraId="31E15CE8" w14:textId="77777777" w:rsidR="00760E2E" w:rsidRPr="002717D4" w:rsidRDefault="00760E2E" w:rsidP="00291000">
            <w:pPr>
              <w:pStyle w:val="Normal6a"/>
            </w:pPr>
            <w:r w:rsidRPr="002717D4">
              <w:rPr>
                <w:b/>
                <w:i/>
              </w:rPr>
              <w:t>C quinquies.</w:t>
            </w:r>
            <w:r w:rsidRPr="002717D4">
              <w:tab/>
            </w:r>
            <w:r w:rsidRPr="002717D4">
              <w:rPr>
                <w:b/>
                <w:i/>
              </w:rPr>
              <w:t>considerando che una magistratura indipendente e imparziale costituisce il fondamento della democrazia e l'ultimo baluardo per garantire il rispetto dei diritti e delle libertà di ciascuno;</w:t>
            </w:r>
          </w:p>
        </w:tc>
      </w:tr>
    </w:tbl>
    <w:p w14:paraId="3AA6A4D5"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{FR}</w:t>
      </w:r>
      <w:r w:rsidRPr="002717D4">
        <w:t>fr</w:t>
      </w:r>
      <w:r w:rsidRPr="003F447C">
        <w:rPr>
          <w:rStyle w:val="HideTWBExt"/>
        </w:rPr>
        <w:t>&lt;/Original&gt;</w:t>
      </w:r>
    </w:p>
    <w:p w14:paraId="260E5446" w14:textId="77777777" w:rsidR="00760E2E" w:rsidRPr="002717D4" w:rsidRDefault="00760E2E" w:rsidP="00760E2E">
      <w:r w:rsidRPr="003F447C">
        <w:rPr>
          <w:rStyle w:val="HideTWBExt"/>
        </w:rPr>
        <w:t>&lt;/Amend&gt;</w:t>
      </w:r>
    </w:p>
    <w:p w14:paraId="3559A320"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82</w:t>
      </w:r>
      <w:r w:rsidRPr="003F447C">
        <w:rPr>
          <w:rStyle w:val="HideTWBExt"/>
          <w:b w:val="0"/>
        </w:rPr>
        <w:t>&lt;/NumAm&gt;</w:t>
      </w:r>
    </w:p>
    <w:p w14:paraId="4AD3D199" w14:textId="77777777" w:rsidR="00760E2E" w:rsidRPr="002717D4" w:rsidRDefault="00760E2E" w:rsidP="00760E2E">
      <w:pPr>
        <w:pStyle w:val="NormalBold"/>
      </w:pPr>
      <w:r w:rsidRPr="003F447C">
        <w:rPr>
          <w:rStyle w:val="HideTWBExt"/>
          <w:b w:val="0"/>
        </w:rPr>
        <w:t>&lt;RepeatBlock-By&gt;&lt;Members&gt;</w:t>
      </w:r>
      <w:r w:rsidRPr="002717D4">
        <w:t xml:space="preserve">Mounir </w:t>
      </w:r>
      <w:proofErr w:type="spellStart"/>
      <w:r w:rsidRPr="002717D4">
        <w:t>Satouri</w:t>
      </w:r>
      <w:proofErr w:type="spellEnd"/>
      <w:r w:rsidRPr="003F447C">
        <w:rPr>
          <w:rStyle w:val="HideTWBExt"/>
          <w:b w:val="0"/>
        </w:rPr>
        <w:t>&lt;/Members&gt;</w:t>
      </w:r>
    </w:p>
    <w:p w14:paraId="3B1CC5A8" w14:textId="77777777" w:rsidR="00760E2E" w:rsidRPr="002717D4" w:rsidRDefault="00760E2E" w:rsidP="00760E2E">
      <w:r w:rsidRPr="003F447C">
        <w:rPr>
          <w:rStyle w:val="HideTWBExt"/>
        </w:rPr>
        <w:t>&lt;AuNomDe&gt;</w:t>
      </w:r>
      <w:r w:rsidRPr="003F447C">
        <w:rPr>
          <w:rStyle w:val="HideTWBInt"/>
        </w:rPr>
        <w:t>{Verts/ALE}</w:t>
      </w:r>
      <w:r w:rsidRPr="002717D4">
        <w:t xml:space="preserve">a nome del gruppo </w:t>
      </w:r>
      <w:proofErr w:type="spellStart"/>
      <w:r w:rsidRPr="002717D4">
        <w:t>Verts</w:t>
      </w:r>
      <w:proofErr w:type="spellEnd"/>
      <w:r w:rsidRPr="002717D4">
        <w:t>/ALE</w:t>
      </w:r>
      <w:r w:rsidRPr="003F447C">
        <w:rPr>
          <w:rStyle w:val="HideTWBExt"/>
        </w:rPr>
        <w:t>&lt;/AuNomDe&gt;</w:t>
      </w:r>
    </w:p>
    <w:p w14:paraId="59D78729" w14:textId="77777777" w:rsidR="00760E2E" w:rsidRPr="002717D4" w:rsidRDefault="00760E2E" w:rsidP="00760E2E">
      <w:pPr>
        <w:pStyle w:val="NormalBold"/>
      </w:pPr>
      <w:r w:rsidRPr="003F447C">
        <w:rPr>
          <w:rStyle w:val="HideTWBExt"/>
          <w:b w:val="0"/>
        </w:rPr>
        <w:t>&lt;/RepeatBlock-By&gt;</w:t>
      </w:r>
    </w:p>
    <w:p w14:paraId="3C691486"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26453059" w14:textId="77777777" w:rsidR="00760E2E" w:rsidRPr="002717D4" w:rsidRDefault="00760E2E" w:rsidP="00760E2E">
      <w:pPr>
        <w:pStyle w:val="NormalBold"/>
      </w:pPr>
      <w:r w:rsidRPr="003F447C">
        <w:rPr>
          <w:rStyle w:val="HideTWBExt"/>
          <w:b w:val="0"/>
        </w:rPr>
        <w:t>&lt;Article&gt;</w:t>
      </w:r>
      <w:r w:rsidRPr="002717D4">
        <w:t>Considerando C sexies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44B66978" w14:textId="77777777" w:rsidTr="00291000">
        <w:trPr>
          <w:trHeight w:hRule="exact" w:val="240"/>
          <w:jc w:val="center"/>
        </w:trPr>
        <w:tc>
          <w:tcPr>
            <w:tcW w:w="9752" w:type="dxa"/>
            <w:gridSpan w:val="2"/>
            <w:tcBorders>
              <w:top w:val="nil"/>
              <w:left w:val="nil"/>
              <w:bottom w:val="nil"/>
              <w:right w:val="nil"/>
            </w:tcBorders>
          </w:tcPr>
          <w:p w14:paraId="475C8DBD" w14:textId="77777777" w:rsidR="00760E2E" w:rsidRPr="002717D4" w:rsidRDefault="00760E2E" w:rsidP="00291000"/>
        </w:tc>
      </w:tr>
      <w:tr w:rsidR="00760E2E" w:rsidRPr="002717D4" w14:paraId="0455D1DA" w14:textId="77777777" w:rsidTr="00291000">
        <w:trPr>
          <w:trHeight w:val="240"/>
          <w:jc w:val="center"/>
        </w:trPr>
        <w:tc>
          <w:tcPr>
            <w:tcW w:w="4876" w:type="dxa"/>
            <w:tcBorders>
              <w:top w:val="nil"/>
              <w:left w:val="nil"/>
              <w:bottom w:val="nil"/>
              <w:right w:val="nil"/>
            </w:tcBorders>
          </w:tcPr>
          <w:p w14:paraId="24F90A52"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010DAA95" w14:textId="77777777" w:rsidR="00760E2E" w:rsidRPr="002717D4" w:rsidRDefault="00760E2E" w:rsidP="00291000">
            <w:pPr>
              <w:pStyle w:val="AmColumnHeading"/>
            </w:pPr>
            <w:r w:rsidRPr="002717D4">
              <w:t>Emendamento</w:t>
            </w:r>
          </w:p>
        </w:tc>
      </w:tr>
      <w:tr w:rsidR="00760E2E" w:rsidRPr="002717D4" w14:paraId="4C9FC830" w14:textId="77777777" w:rsidTr="00291000">
        <w:trPr>
          <w:jc w:val="center"/>
        </w:trPr>
        <w:tc>
          <w:tcPr>
            <w:tcW w:w="4876" w:type="dxa"/>
            <w:tcBorders>
              <w:top w:val="nil"/>
              <w:left w:val="nil"/>
              <w:bottom w:val="nil"/>
              <w:right w:val="nil"/>
            </w:tcBorders>
          </w:tcPr>
          <w:p w14:paraId="6B6042C1" w14:textId="77777777" w:rsidR="00760E2E" w:rsidRPr="002717D4" w:rsidRDefault="00760E2E" w:rsidP="00291000">
            <w:pPr>
              <w:pStyle w:val="Normal6a"/>
            </w:pPr>
          </w:p>
        </w:tc>
        <w:tc>
          <w:tcPr>
            <w:tcW w:w="4876" w:type="dxa"/>
            <w:tcBorders>
              <w:top w:val="nil"/>
              <w:left w:val="nil"/>
              <w:bottom w:val="nil"/>
              <w:right w:val="nil"/>
            </w:tcBorders>
          </w:tcPr>
          <w:p w14:paraId="66EDD20A" w14:textId="77777777" w:rsidR="00760E2E" w:rsidRPr="002717D4" w:rsidRDefault="00760E2E" w:rsidP="00291000">
            <w:pPr>
              <w:pStyle w:val="Normal6a"/>
            </w:pPr>
            <w:r w:rsidRPr="002717D4">
              <w:rPr>
                <w:b/>
                <w:i/>
              </w:rPr>
              <w:t>C sexies.</w:t>
            </w:r>
            <w:r w:rsidRPr="002717D4">
              <w:tab/>
            </w:r>
            <w:r w:rsidRPr="002717D4">
              <w:rPr>
                <w:b/>
                <w:i/>
              </w:rPr>
              <w:t>considerando che le misure antiterrorismo devono essere efficaci e proporzionate alla minaccia, limitate nel tempo e soggette a un controllo democratico e giudiziario rigoroso, al fine di garantire la legalità delle azioni e prevenire qualsiasi deriva in fatto di sicurezza che possa compromettere le fondamenta della democrazia e dei diritti umani;</w:t>
            </w:r>
          </w:p>
        </w:tc>
      </w:tr>
    </w:tbl>
    <w:p w14:paraId="28CFAB43" w14:textId="77777777" w:rsidR="00760E2E" w:rsidRPr="005260D9" w:rsidRDefault="00760E2E" w:rsidP="00760E2E">
      <w:pPr>
        <w:pStyle w:val="AmOrLang"/>
        <w:rPr>
          <w:lang w:val="pt-PT"/>
        </w:rPr>
      </w:pPr>
      <w:proofErr w:type="spellStart"/>
      <w:r w:rsidRPr="005260D9">
        <w:rPr>
          <w:lang w:val="pt-PT"/>
        </w:rPr>
        <w:t>Or</w:t>
      </w:r>
      <w:proofErr w:type="spellEnd"/>
      <w:r w:rsidRPr="005260D9">
        <w:rPr>
          <w:lang w:val="pt-PT"/>
        </w:rPr>
        <w:t xml:space="preserve">. </w:t>
      </w:r>
      <w:r w:rsidRPr="005260D9">
        <w:rPr>
          <w:rStyle w:val="HideTWBExt"/>
          <w:lang w:val="pt-PT"/>
        </w:rPr>
        <w:t>&lt;Original&gt;</w:t>
      </w:r>
      <w:r w:rsidRPr="005260D9">
        <w:rPr>
          <w:rStyle w:val="HideTWBInt"/>
          <w:lang w:val="pt-PT"/>
        </w:rPr>
        <w:t>{FR}</w:t>
      </w:r>
      <w:proofErr w:type="spellStart"/>
      <w:r w:rsidRPr="005260D9">
        <w:rPr>
          <w:lang w:val="pt-PT"/>
        </w:rPr>
        <w:t>fr</w:t>
      </w:r>
      <w:proofErr w:type="spellEnd"/>
      <w:r w:rsidRPr="005260D9">
        <w:rPr>
          <w:rStyle w:val="HideTWBExt"/>
          <w:lang w:val="pt-PT"/>
        </w:rPr>
        <w:t>&lt;/Original&gt;</w:t>
      </w:r>
    </w:p>
    <w:p w14:paraId="41E9EA4E" w14:textId="77777777" w:rsidR="00760E2E" w:rsidRPr="005260D9" w:rsidRDefault="00760E2E" w:rsidP="00760E2E">
      <w:pPr>
        <w:rPr>
          <w:lang w:val="pt-PT"/>
        </w:rPr>
      </w:pPr>
      <w:r w:rsidRPr="005260D9">
        <w:rPr>
          <w:rStyle w:val="HideTWBExt"/>
          <w:lang w:val="pt-PT"/>
        </w:rPr>
        <w:t>&lt;/Amend&gt;</w:t>
      </w:r>
    </w:p>
    <w:p w14:paraId="21CC4430" w14:textId="77777777" w:rsidR="00760E2E" w:rsidRPr="005260D9" w:rsidRDefault="00760E2E" w:rsidP="00760E2E">
      <w:pPr>
        <w:pStyle w:val="AmNumberTabs"/>
        <w:rPr>
          <w:lang w:val="pt-PT"/>
        </w:rPr>
      </w:pPr>
      <w:r w:rsidRPr="005260D9">
        <w:rPr>
          <w:rStyle w:val="HideTWBExt"/>
          <w:b w:val="0"/>
          <w:lang w:val="pt-PT"/>
        </w:rPr>
        <w:t>&lt;Amend&gt;</w:t>
      </w:r>
      <w:r w:rsidRPr="005260D9">
        <w:rPr>
          <w:lang w:val="pt-PT"/>
        </w:rPr>
        <w:t>Emendamento</w:t>
      </w:r>
      <w:r w:rsidRPr="005260D9">
        <w:rPr>
          <w:lang w:val="pt-PT"/>
        </w:rPr>
        <w:tab/>
      </w:r>
      <w:r w:rsidRPr="005260D9">
        <w:rPr>
          <w:lang w:val="pt-PT"/>
        </w:rPr>
        <w:tab/>
      </w:r>
      <w:r w:rsidRPr="005260D9">
        <w:rPr>
          <w:rStyle w:val="HideTWBExt"/>
          <w:b w:val="0"/>
          <w:lang w:val="pt-PT"/>
        </w:rPr>
        <w:t>&lt;NumAm&gt;</w:t>
      </w:r>
      <w:r w:rsidRPr="005260D9">
        <w:rPr>
          <w:lang w:val="pt-PT"/>
        </w:rPr>
        <w:t>83</w:t>
      </w:r>
      <w:r w:rsidRPr="005260D9">
        <w:rPr>
          <w:rStyle w:val="HideTWBExt"/>
          <w:b w:val="0"/>
          <w:lang w:val="pt-PT"/>
        </w:rPr>
        <w:t>&lt;/NumAm&gt;</w:t>
      </w:r>
    </w:p>
    <w:p w14:paraId="34609757" w14:textId="77777777" w:rsidR="00760E2E" w:rsidRPr="005260D9" w:rsidRDefault="00760E2E" w:rsidP="00760E2E">
      <w:pPr>
        <w:pStyle w:val="NormalBold"/>
        <w:rPr>
          <w:lang w:val="pt-PT"/>
        </w:rPr>
      </w:pPr>
      <w:r w:rsidRPr="005260D9">
        <w:rPr>
          <w:rStyle w:val="HideTWBExt"/>
          <w:b w:val="0"/>
          <w:lang w:val="pt-PT"/>
        </w:rPr>
        <w:t>&lt;RepeatBlock-By&gt;&lt;Members&gt;</w:t>
      </w:r>
      <w:r w:rsidRPr="005260D9">
        <w:rPr>
          <w:lang w:val="pt-PT"/>
        </w:rPr>
        <w:t xml:space="preserve">Alice </w:t>
      </w:r>
      <w:proofErr w:type="spellStart"/>
      <w:r w:rsidRPr="005260D9">
        <w:rPr>
          <w:lang w:val="pt-PT"/>
        </w:rPr>
        <w:t>Teodorescu</w:t>
      </w:r>
      <w:proofErr w:type="spellEnd"/>
      <w:r w:rsidRPr="005260D9">
        <w:rPr>
          <w:lang w:val="pt-PT"/>
        </w:rPr>
        <w:t xml:space="preserve"> </w:t>
      </w:r>
      <w:proofErr w:type="spellStart"/>
      <w:r w:rsidRPr="005260D9">
        <w:rPr>
          <w:lang w:val="pt-PT"/>
        </w:rPr>
        <w:t>Måwe</w:t>
      </w:r>
      <w:proofErr w:type="spellEnd"/>
      <w:r w:rsidRPr="005260D9">
        <w:rPr>
          <w:rStyle w:val="HideTWBExt"/>
          <w:b w:val="0"/>
          <w:lang w:val="pt-PT"/>
        </w:rPr>
        <w:t>&lt;/Members&gt;</w:t>
      </w:r>
    </w:p>
    <w:p w14:paraId="789ABD64" w14:textId="77777777" w:rsidR="00760E2E" w:rsidRPr="005260D9" w:rsidRDefault="00760E2E" w:rsidP="00760E2E">
      <w:pPr>
        <w:pStyle w:val="NormalBold"/>
        <w:rPr>
          <w:lang w:val="pt-PT"/>
        </w:rPr>
      </w:pPr>
      <w:r w:rsidRPr="005260D9">
        <w:rPr>
          <w:rStyle w:val="HideTWBExt"/>
          <w:b w:val="0"/>
          <w:lang w:val="pt-PT"/>
        </w:rPr>
        <w:t>&lt;/RepeatBlock-By&gt;</w:t>
      </w:r>
    </w:p>
    <w:p w14:paraId="6360AEE5"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0F2273EA" w14:textId="77777777" w:rsidR="00760E2E" w:rsidRPr="002717D4" w:rsidRDefault="00760E2E" w:rsidP="00760E2E">
      <w:pPr>
        <w:pStyle w:val="NormalBold"/>
      </w:pPr>
      <w:r w:rsidRPr="003F447C">
        <w:rPr>
          <w:rStyle w:val="HideTWBExt"/>
          <w:b w:val="0"/>
        </w:rPr>
        <w:t>&lt;Article&gt;</w:t>
      </w:r>
      <w:r w:rsidRPr="002717D4">
        <w:t>Paragrafo 1</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33BDE09A" w14:textId="77777777" w:rsidTr="00291000">
        <w:trPr>
          <w:trHeight w:hRule="exact" w:val="240"/>
          <w:jc w:val="center"/>
        </w:trPr>
        <w:tc>
          <w:tcPr>
            <w:tcW w:w="9752" w:type="dxa"/>
            <w:gridSpan w:val="2"/>
            <w:tcBorders>
              <w:top w:val="nil"/>
              <w:left w:val="nil"/>
              <w:bottom w:val="nil"/>
              <w:right w:val="nil"/>
            </w:tcBorders>
          </w:tcPr>
          <w:p w14:paraId="37C5A0FD" w14:textId="77777777" w:rsidR="00760E2E" w:rsidRPr="002717D4" w:rsidRDefault="00760E2E" w:rsidP="00291000"/>
        </w:tc>
      </w:tr>
      <w:tr w:rsidR="00760E2E" w:rsidRPr="002717D4" w14:paraId="5F8B85D5" w14:textId="77777777" w:rsidTr="00291000">
        <w:trPr>
          <w:trHeight w:val="240"/>
          <w:jc w:val="center"/>
        </w:trPr>
        <w:tc>
          <w:tcPr>
            <w:tcW w:w="4876" w:type="dxa"/>
            <w:tcBorders>
              <w:top w:val="nil"/>
              <w:left w:val="nil"/>
              <w:bottom w:val="nil"/>
              <w:right w:val="nil"/>
            </w:tcBorders>
          </w:tcPr>
          <w:p w14:paraId="165E53DB"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3BC3BF37" w14:textId="77777777" w:rsidR="00760E2E" w:rsidRPr="002717D4" w:rsidRDefault="00760E2E" w:rsidP="00291000">
            <w:pPr>
              <w:pStyle w:val="AmColumnHeading"/>
            </w:pPr>
            <w:r w:rsidRPr="002717D4">
              <w:t>Emendamento</w:t>
            </w:r>
          </w:p>
        </w:tc>
      </w:tr>
      <w:tr w:rsidR="00760E2E" w:rsidRPr="002717D4" w14:paraId="23C2BF83" w14:textId="77777777" w:rsidTr="00291000">
        <w:trPr>
          <w:jc w:val="center"/>
        </w:trPr>
        <w:tc>
          <w:tcPr>
            <w:tcW w:w="4876" w:type="dxa"/>
            <w:tcBorders>
              <w:top w:val="nil"/>
              <w:left w:val="nil"/>
              <w:bottom w:val="nil"/>
              <w:right w:val="nil"/>
            </w:tcBorders>
          </w:tcPr>
          <w:p w14:paraId="069A28F4" w14:textId="77777777" w:rsidR="00760E2E" w:rsidRPr="002717D4" w:rsidRDefault="00760E2E" w:rsidP="00291000">
            <w:pPr>
              <w:pStyle w:val="Normal6a"/>
            </w:pPr>
            <w:r w:rsidRPr="002717D4">
              <w:t>1.</w:t>
            </w:r>
            <w:r w:rsidRPr="002717D4">
              <w:tab/>
              <w:t xml:space="preserve">invita l'Unione a raccogliere questa sfida storica dotandosi dei mezzi che le consentono di estendere la sua influenza </w:t>
            </w:r>
            <w:r w:rsidRPr="002717D4">
              <w:rPr>
                <w:b/>
                <w:i/>
              </w:rPr>
              <w:t>ad altri continenti</w:t>
            </w:r>
            <w:r w:rsidRPr="002717D4">
              <w:t xml:space="preserve">, di ampliare i suoi ranghi, di far comprendere meglio le sue istituzioni al resto del mondo così come ai propri cittadini, di sviluppare le sue relazioni commerciali con i paesi dell'Asia, dell'Africa e dell'America latina sulla base dello sviluppo sostenibile, di investire nella ricerca e di </w:t>
            </w:r>
            <w:r w:rsidRPr="002717D4">
              <w:rPr>
                <w:b/>
                <w:i/>
              </w:rPr>
              <w:t>accelerare il suo percorso verso una difesa comune e il consolidamento di giganti industriali di portata mondiale</w:t>
            </w:r>
            <w:r w:rsidRPr="002717D4">
              <w:t>;</w:t>
            </w:r>
          </w:p>
        </w:tc>
        <w:tc>
          <w:tcPr>
            <w:tcW w:w="4876" w:type="dxa"/>
            <w:tcBorders>
              <w:top w:val="nil"/>
              <w:left w:val="nil"/>
              <w:bottom w:val="nil"/>
              <w:right w:val="nil"/>
            </w:tcBorders>
          </w:tcPr>
          <w:p w14:paraId="6321D3AF" w14:textId="77777777" w:rsidR="00760E2E" w:rsidRPr="002717D4" w:rsidRDefault="00760E2E" w:rsidP="00291000">
            <w:pPr>
              <w:pStyle w:val="Normal6a"/>
            </w:pPr>
            <w:r w:rsidRPr="002717D4">
              <w:t>1.</w:t>
            </w:r>
            <w:r w:rsidRPr="002717D4">
              <w:tab/>
              <w:t xml:space="preserve">invita l'Unione a raccogliere questa sfida storica dotandosi dei mezzi che le consentono di estendere la sua influenza </w:t>
            </w:r>
            <w:r w:rsidRPr="002717D4">
              <w:rPr>
                <w:b/>
                <w:i/>
              </w:rPr>
              <w:t>a livello globale</w:t>
            </w:r>
            <w:r w:rsidRPr="002717D4">
              <w:t xml:space="preserve">, di ampliare i suoi ranghi, di far comprendere meglio le sue istituzioni al resto del mondo così come ai propri cittadini, di sviluppare le sue relazioni commerciali con i paesi dell'Asia, dell'Africa e dell'America latina sulla base </w:t>
            </w:r>
            <w:r w:rsidRPr="002717D4">
              <w:rPr>
                <w:b/>
                <w:i/>
              </w:rPr>
              <w:t>dello Stato di diritto, della democrazia, dei diritti umani, nonché</w:t>
            </w:r>
            <w:r w:rsidRPr="002717D4">
              <w:t xml:space="preserve"> dello sviluppo sostenibile, di investire nella ricerca e di </w:t>
            </w:r>
            <w:r w:rsidRPr="002717D4">
              <w:rPr>
                <w:b/>
                <w:i/>
              </w:rPr>
              <w:t>creare partenariati reciprocamente vantaggiosi al fine di rafforzare la posizione dell'UE nel mondo e l'autonomia strategica dell'Unione</w:t>
            </w:r>
            <w:r w:rsidRPr="002717D4">
              <w:t>;</w:t>
            </w:r>
          </w:p>
        </w:tc>
      </w:tr>
    </w:tbl>
    <w:p w14:paraId="0139BD64"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{EN}</w:t>
      </w:r>
      <w:r w:rsidRPr="005260D9">
        <w:rPr>
          <w:lang w:val="es-ES"/>
        </w:rPr>
        <w:t>en</w:t>
      </w:r>
      <w:r w:rsidRPr="005260D9">
        <w:rPr>
          <w:rStyle w:val="HideTWBExt"/>
          <w:lang w:val="es-ES"/>
        </w:rPr>
        <w:t>&lt;/Original&gt;</w:t>
      </w:r>
    </w:p>
    <w:p w14:paraId="1F234CAB" w14:textId="77777777" w:rsidR="00760E2E" w:rsidRPr="005260D9" w:rsidRDefault="00760E2E" w:rsidP="00760E2E">
      <w:pPr>
        <w:rPr>
          <w:lang w:val="es-ES"/>
        </w:rPr>
      </w:pPr>
      <w:r w:rsidRPr="005260D9">
        <w:rPr>
          <w:rStyle w:val="HideTWBExt"/>
          <w:lang w:val="es-ES"/>
        </w:rPr>
        <w:t>&lt;/Amend&gt;</w:t>
      </w:r>
    </w:p>
    <w:p w14:paraId="7DF00C1B"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84</w:t>
      </w:r>
      <w:r w:rsidRPr="005260D9">
        <w:rPr>
          <w:rStyle w:val="HideTWBExt"/>
          <w:b w:val="0"/>
          <w:lang w:val="es-ES"/>
        </w:rPr>
        <w:t>&lt;/NumAm&gt;</w:t>
      </w:r>
    </w:p>
    <w:p w14:paraId="7D0D6AB4" w14:textId="77777777" w:rsidR="00760E2E" w:rsidRPr="005260D9" w:rsidRDefault="00760E2E" w:rsidP="00760E2E">
      <w:pPr>
        <w:pStyle w:val="NormalBold"/>
        <w:rPr>
          <w:lang w:val="es-ES"/>
        </w:rPr>
      </w:pPr>
      <w:r w:rsidRPr="005260D9">
        <w:rPr>
          <w:rStyle w:val="HideTWBExt"/>
          <w:b w:val="0"/>
          <w:lang w:val="es-ES"/>
        </w:rPr>
        <w:t>&lt;RepeatBlock-By&gt;&lt;Members&gt;</w:t>
      </w:r>
      <w:r w:rsidRPr="005260D9">
        <w:rPr>
          <w:lang w:val="es-ES"/>
        </w:rPr>
        <w:t xml:space="preserve">Petar </w:t>
      </w:r>
      <w:proofErr w:type="spellStart"/>
      <w:r w:rsidRPr="005260D9">
        <w:rPr>
          <w:lang w:val="es-ES"/>
        </w:rPr>
        <w:t>Volgin</w:t>
      </w:r>
      <w:proofErr w:type="spellEnd"/>
      <w:r w:rsidRPr="005260D9">
        <w:rPr>
          <w:rStyle w:val="HideTWBExt"/>
          <w:b w:val="0"/>
          <w:lang w:val="es-ES"/>
        </w:rPr>
        <w:t>&lt;/Members&gt;</w:t>
      </w:r>
    </w:p>
    <w:p w14:paraId="06C3882F" w14:textId="77777777" w:rsidR="00760E2E" w:rsidRPr="005260D9" w:rsidRDefault="00760E2E" w:rsidP="00760E2E">
      <w:pPr>
        <w:pStyle w:val="NormalBold"/>
        <w:rPr>
          <w:lang w:val="es-ES"/>
        </w:rPr>
      </w:pPr>
      <w:r w:rsidRPr="005260D9">
        <w:rPr>
          <w:rStyle w:val="HideTWBExt"/>
          <w:b w:val="0"/>
          <w:lang w:val="es-ES"/>
        </w:rPr>
        <w:t>&lt;/RepeatBlock-By&gt;</w:t>
      </w:r>
    </w:p>
    <w:p w14:paraId="164C323E"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04302CB9" w14:textId="77777777" w:rsidR="00760E2E" w:rsidRPr="002717D4" w:rsidRDefault="00760E2E" w:rsidP="00760E2E">
      <w:pPr>
        <w:pStyle w:val="NormalBold"/>
      </w:pPr>
      <w:r w:rsidRPr="003F447C">
        <w:rPr>
          <w:rStyle w:val="HideTWBExt"/>
          <w:b w:val="0"/>
        </w:rPr>
        <w:t>&lt;Article&gt;</w:t>
      </w:r>
      <w:r w:rsidRPr="002717D4">
        <w:t>Paragrafo 1</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288003FD" w14:textId="77777777" w:rsidTr="00291000">
        <w:trPr>
          <w:trHeight w:hRule="exact" w:val="240"/>
          <w:jc w:val="center"/>
        </w:trPr>
        <w:tc>
          <w:tcPr>
            <w:tcW w:w="9752" w:type="dxa"/>
            <w:gridSpan w:val="2"/>
            <w:tcBorders>
              <w:top w:val="nil"/>
              <w:left w:val="nil"/>
              <w:bottom w:val="nil"/>
              <w:right w:val="nil"/>
            </w:tcBorders>
          </w:tcPr>
          <w:p w14:paraId="47307186" w14:textId="77777777" w:rsidR="00760E2E" w:rsidRPr="002717D4" w:rsidRDefault="00760E2E" w:rsidP="00291000"/>
        </w:tc>
      </w:tr>
      <w:tr w:rsidR="00760E2E" w:rsidRPr="002717D4" w14:paraId="1C7B741D" w14:textId="77777777" w:rsidTr="00291000">
        <w:trPr>
          <w:trHeight w:val="240"/>
          <w:jc w:val="center"/>
        </w:trPr>
        <w:tc>
          <w:tcPr>
            <w:tcW w:w="4876" w:type="dxa"/>
            <w:tcBorders>
              <w:top w:val="nil"/>
              <w:left w:val="nil"/>
              <w:bottom w:val="nil"/>
              <w:right w:val="nil"/>
            </w:tcBorders>
          </w:tcPr>
          <w:p w14:paraId="5225C060"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0D51F6F3" w14:textId="77777777" w:rsidR="00760E2E" w:rsidRPr="002717D4" w:rsidRDefault="00760E2E" w:rsidP="00291000">
            <w:pPr>
              <w:pStyle w:val="AmColumnHeading"/>
            </w:pPr>
            <w:r w:rsidRPr="002717D4">
              <w:t>Emendamento</w:t>
            </w:r>
          </w:p>
        </w:tc>
      </w:tr>
      <w:tr w:rsidR="00760E2E" w:rsidRPr="002717D4" w14:paraId="18F079B1" w14:textId="77777777" w:rsidTr="00291000">
        <w:trPr>
          <w:jc w:val="center"/>
        </w:trPr>
        <w:tc>
          <w:tcPr>
            <w:tcW w:w="4876" w:type="dxa"/>
            <w:tcBorders>
              <w:top w:val="nil"/>
              <w:left w:val="nil"/>
              <w:bottom w:val="nil"/>
              <w:right w:val="nil"/>
            </w:tcBorders>
          </w:tcPr>
          <w:p w14:paraId="472239FA" w14:textId="77777777" w:rsidR="00760E2E" w:rsidRPr="002717D4" w:rsidRDefault="00760E2E" w:rsidP="00291000">
            <w:pPr>
              <w:pStyle w:val="Normal6a"/>
            </w:pPr>
            <w:r w:rsidRPr="002717D4">
              <w:t>1.</w:t>
            </w:r>
            <w:r w:rsidRPr="002717D4">
              <w:tab/>
              <w:t xml:space="preserve">invita l'Unione a </w:t>
            </w:r>
            <w:r w:rsidRPr="002717D4">
              <w:rPr>
                <w:b/>
                <w:i/>
              </w:rPr>
              <w:t>raccogliere questa sfida storica dotandosi dei mezzi che le consentono di estendere la sua influenza ad altri continenti, di ampliare i suoi ranghi, di far comprendere meglio le sue istituzioni al resto del mondo così come ai propri cittadini, di sviluppare le sue relazioni commerciali</w:t>
            </w:r>
            <w:r w:rsidRPr="002717D4">
              <w:t xml:space="preserve"> con i paesi </w:t>
            </w:r>
            <w:r w:rsidRPr="002717D4">
              <w:rPr>
                <w:b/>
                <w:i/>
              </w:rPr>
              <w:t>dell'Asia, dell'Africa e dell'America latina sulla base dello sviluppo sostenibile, di investire nella ricerca e di accelerare il suo percorso verso una difesa comune e il consolidamento di giganti industriali di portata mondiale</w:t>
            </w:r>
            <w:r w:rsidRPr="002717D4">
              <w:t>;</w:t>
            </w:r>
          </w:p>
        </w:tc>
        <w:tc>
          <w:tcPr>
            <w:tcW w:w="4876" w:type="dxa"/>
            <w:tcBorders>
              <w:top w:val="nil"/>
              <w:left w:val="nil"/>
              <w:bottom w:val="nil"/>
              <w:right w:val="nil"/>
            </w:tcBorders>
          </w:tcPr>
          <w:p w14:paraId="07170391" w14:textId="77777777" w:rsidR="00760E2E" w:rsidRPr="002717D4" w:rsidRDefault="00760E2E" w:rsidP="00291000">
            <w:pPr>
              <w:pStyle w:val="Normal6a"/>
            </w:pPr>
            <w:r w:rsidRPr="002717D4">
              <w:t>1.</w:t>
            </w:r>
            <w:r w:rsidRPr="002717D4">
              <w:tab/>
              <w:t xml:space="preserve">invita l'Unione a </w:t>
            </w:r>
            <w:r w:rsidRPr="002717D4">
              <w:rPr>
                <w:b/>
                <w:i/>
              </w:rPr>
              <w:t>rafforzare la sua cooperazione</w:t>
            </w:r>
            <w:r w:rsidRPr="002717D4">
              <w:t xml:space="preserve"> con i paesi </w:t>
            </w:r>
            <w:r w:rsidRPr="002717D4">
              <w:rPr>
                <w:b/>
                <w:i/>
              </w:rPr>
              <w:t>terzi nel pieno rispetto della sovranità e dell'autonomia strategica dei suoi Stati membri; sottolinea che l'elaborazione di politiche comuni non deve indebolire il controllo democratico a livello nazionale; rifiuta ogni tentativo di presentare l'Unione come un'unica potenza geopolitica che sostituisce gli Stati membri</w:t>
            </w:r>
            <w:r w:rsidRPr="002717D4">
              <w:t>;</w:t>
            </w:r>
          </w:p>
        </w:tc>
      </w:tr>
    </w:tbl>
    <w:p w14:paraId="5C792EA0"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2FFE9A3A" w14:textId="77777777" w:rsidR="00760E2E" w:rsidRPr="002717D4" w:rsidRDefault="00760E2E" w:rsidP="00760E2E">
      <w:r w:rsidRPr="003F447C">
        <w:rPr>
          <w:rStyle w:val="HideTWBExt"/>
        </w:rPr>
        <w:t>&lt;/Amend&gt;</w:t>
      </w:r>
    </w:p>
    <w:p w14:paraId="198FC435"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85</w:t>
      </w:r>
      <w:r w:rsidRPr="003F447C">
        <w:rPr>
          <w:rStyle w:val="HideTWBExt"/>
          <w:b w:val="0"/>
        </w:rPr>
        <w:t>&lt;/NumAm&gt;</w:t>
      </w:r>
    </w:p>
    <w:p w14:paraId="3B66F368" w14:textId="77777777" w:rsidR="00760E2E" w:rsidRPr="002717D4" w:rsidRDefault="00760E2E" w:rsidP="00760E2E">
      <w:pPr>
        <w:pStyle w:val="NormalBold"/>
      </w:pPr>
      <w:r w:rsidRPr="003F447C">
        <w:rPr>
          <w:rStyle w:val="HideTWBExt"/>
          <w:b w:val="0"/>
        </w:rPr>
        <w:t>&lt;RepeatBlock-By&gt;&lt;Members&gt;</w:t>
      </w:r>
      <w:r w:rsidRPr="002717D4">
        <w:t xml:space="preserve">Robert </w:t>
      </w:r>
      <w:proofErr w:type="spellStart"/>
      <w:r w:rsidRPr="002717D4">
        <w:t>Biedroń</w:t>
      </w:r>
      <w:proofErr w:type="spellEnd"/>
      <w:r w:rsidRPr="003F447C">
        <w:rPr>
          <w:rStyle w:val="HideTWBExt"/>
          <w:b w:val="0"/>
        </w:rPr>
        <w:t>&lt;/Members&gt;</w:t>
      </w:r>
    </w:p>
    <w:p w14:paraId="7794A190" w14:textId="77777777" w:rsidR="00760E2E" w:rsidRPr="002717D4" w:rsidRDefault="00760E2E" w:rsidP="00760E2E">
      <w:pPr>
        <w:pStyle w:val="NormalBold"/>
      </w:pPr>
      <w:r w:rsidRPr="003F447C">
        <w:rPr>
          <w:rStyle w:val="HideTWBExt"/>
          <w:b w:val="0"/>
        </w:rPr>
        <w:t>&lt;/RepeatBlock-By&gt;</w:t>
      </w:r>
    </w:p>
    <w:p w14:paraId="1C0707C7"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54C21783" w14:textId="77777777" w:rsidR="00760E2E" w:rsidRPr="002717D4" w:rsidRDefault="00760E2E" w:rsidP="00760E2E">
      <w:pPr>
        <w:pStyle w:val="NormalBold"/>
      </w:pPr>
      <w:r w:rsidRPr="003F447C">
        <w:rPr>
          <w:rStyle w:val="HideTWBExt"/>
          <w:b w:val="0"/>
        </w:rPr>
        <w:t>&lt;Article&gt;</w:t>
      </w:r>
      <w:r w:rsidRPr="002717D4">
        <w:t>Paragrafo 1</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495162B6" w14:textId="77777777" w:rsidTr="00291000">
        <w:trPr>
          <w:trHeight w:hRule="exact" w:val="240"/>
          <w:jc w:val="center"/>
        </w:trPr>
        <w:tc>
          <w:tcPr>
            <w:tcW w:w="9752" w:type="dxa"/>
            <w:gridSpan w:val="2"/>
            <w:tcBorders>
              <w:top w:val="nil"/>
              <w:left w:val="nil"/>
              <w:bottom w:val="nil"/>
              <w:right w:val="nil"/>
            </w:tcBorders>
          </w:tcPr>
          <w:p w14:paraId="350CDB9A" w14:textId="77777777" w:rsidR="00760E2E" w:rsidRPr="002717D4" w:rsidRDefault="00760E2E" w:rsidP="00291000"/>
        </w:tc>
      </w:tr>
      <w:tr w:rsidR="00760E2E" w:rsidRPr="002717D4" w14:paraId="382FACF7" w14:textId="77777777" w:rsidTr="00291000">
        <w:trPr>
          <w:trHeight w:val="240"/>
          <w:jc w:val="center"/>
        </w:trPr>
        <w:tc>
          <w:tcPr>
            <w:tcW w:w="4876" w:type="dxa"/>
            <w:tcBorders>
              <w:top w:val="nil"/>
              <w:left w:val="nil"/>
              <w:bottom w:val="nil"/>
              <w:right w:val="nil"/>
            </w:tcBorders>
          </w:tcPr>
          <w:p w14:paraId="5244A9B2"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2F2EF9BE" w14:textId="77777777" w:rsidR="00760E2E" w:rsidRPr="002717D4" w:rsidRDefault="00760E2E" w:rsidP="00291000">
            <w:pPr>
              <w:pStyle w:val="AmColumnHeading"/>
            </w:pPr>
            <w:r w:rsidRPr="002717D4">
              <w:t>Emendamento</w:t>
            </w:r>
          </w:p>
        </w:tc>
      </w:tr>
      <w:tr w:rsidR="00760E2E" w:rsidRPr="002717D4" w14:paraId="3A635220" w14:textId="77777777" w:rsidTr="00291000">
        <w:trPr>
          <w:jc w:val="center"/>
        </w:trPr>
        <w:tc>
          <w:tcPr>
            <w:tcW w:w="4876" w:type="dxa"/>
            <w:tcBorders>
              <w:top w:val="nil"/>
              <w:left w:val="nil"/>
              <w:bottom w:val="nil"/>
              <w:right w:val="nil"/>
            </w:tcBorders>
          </w:tcPr>
          <w:p w14:paraId="180B4963" w14:textId="77777777" w:rsidR="00760E2E" w:rsidRPr="002717D4" w:rsidRDefault="00760E2E" w:rsidP="00291000">
            <w:pPr>
              <w:pStyle w:val="Normal6a"/>
            </w:pPr>
            <w:r w:rsidRPr="002717D4">
              <w:t>1.</w:t>
            </w:r>
            <w:r w:rsidRPr="002717D4">
              <w:tab/>
              <w:t xml:space="preserve">invita l'Unione a raccogliere questa sfida storica dotandosi dei mezzi che le consentono di </w:t>
            </w:r>
            <w:r w:rsidRPr="002717D4">
              <w:rPr>
                <w:b/>
                <w:i/>
              </w:rPr>
              <w:t xml:space="preserve">estendere </w:t>
            </w:r>
            <w:r w:rsidRPr="002717D4">
              <w:t>la</w:t>
            </w:r>
            <w:r w:rsidRPr="002717D4">
              <w:rPr>
                <w:b/>
                <w:i/>
              </w:rPr>
              <w:t xml:space="preserve"> sua influenza ad altri continenti, di ampliare i suoi ranghi, di far comprendere meglio le sue istituzioni al resto del mondo così come ai propri cittadini, di sviluppare le sue relazioni commerciali con i paesi dell'Asia, dell'Africa e dell'America latina</w:t>
            </w:r>
            <w:r w:rsidRPr="002717D4">
              <w:t xml:space="preserve"> sulla base </w:t>
            </w:r>
            <w:r w:rsidRPr="002717D4">
              <w:rPr>
                <w:b/>
                <w:i/>
              </w:rPr>
              <w:t>dello sviluppo sostenibile, di investire nella ricerca e di accelerare il suo percorso verso una difesa comune e il consolidamento di giganti industriali di portata mondiale</w:t>
            </w:r>
            <w:r w:rsidRPr="002717D4">
              <w:t>;</w:t>
            </w:r>
          </w:p>
        </w:tc>
        <w:tc>
          <w:tcPr>
            <w:tcW w:w="4876" w:type="dxa"/>
            <w:tcBorders>
              <w:top w:val="nil"/>
              <w:left w:val="nil"/>
              <w:bottom w:val="nil"/>
              <w:right w:val="nil"/>
            </w:tcBorders>
          </w:tcPr>
          <w:p w14:paraId="040B23A6" w14:textId="77777777" w:rsidR="00760E2E" w:rsidRPr="002717D4" w:rsidRDefault="00760E2E" w:rsidP="00291000">
            <w:pPr>
              <w:pStyle w:val="Normal6a"/>
            </w:pPr>
            <w:r w:rsidRPr="002717D4">
              <w:t>1.</w:t>
            </w:r>
            <w:r w:rsidRPr="002717D4">
              <w:tab/>
              <w:t xml:space="preserve">invita l'Unione a raccogliere questa sfida storica dotandosi dei mezzi che le consentono di </w:t>
            </w:r>
            <w:r w:rsidRPr="002717D4">
              <w:rPr>
                <w:b/>
                <w:i/>
              </w:rPr>
              <w:t xml:space="preserve">difendere </w:t>
            </w:r>
            <w:r w:rsidRPr="002717D4">
              <w:t>la</w:t>
            </w:r>
            <w:r w:rsidRPr="002717D4">
              <w:rPr>
                <w:b/>
                <w:i/>
              </w:rPr>
              <w:t xml:space="preserve"> democrazia e lo Stato di diritto</w:t>
            </w:r>
            <w:r w:rsidRPr="002717D4">
              <w:t xml:space="preserve"> sulla base </w:t>
            </w:r>
            <w:r w:rsidRPr="002717D4">
              <w:rPr>
                <w:b/>
                <w:i/>
              </w:rPr>
              <w:t>di una strategia dell'UE globale e innovativa; sottolinea che qualsiasi strategia in tal senso deve comprendere innanzitutto validi meccanismi per contrastare la disinformazione e gli attacchi ibridi, anche quelli commessi da regimi autoritari contro gli Stati membri dell'UE</w:t>
            </w:r>
            <w:r w:rsidRPr="002717D4">
              <w:t>;</w:t>
            </w:r>
          </w:p>
        </w:tc>
      </w:tr>
    </w:tbl>
    <w:p w14:paraId="0F525FA8"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662C7530" w14:textId="77777777" w:rsidR="00760E2E" w:rsidRPr="002717D4" w:rsidRDefault="00760E2E" w:rsidP="00760E2E">
      <w:r w:rsidRPr="003F447C">
        <w:rPr>
          <w:rStyle w:val="HideTWBExt"/>
        </w:rPr>
        <w:t>&lt;/Amend&gt;</w:t>
      </w:r>
    </w:p>
    <w:p w14:paraId="6984D5BC"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86</w:t>
      </w:r>
      <w:r w:rsidRPr="003F447C">
        <w:rPr>
          <w:rStyle w:val="HideTWBExt"/>
          <w:b w:val="0"/>
        </w:rPr>
        <w:t>&lt;/NumAm&gt;</w:t>
      </w:r>
    </w:p>
    <w:p w14:paraId="28086BEF" w14:textId="77777777" w:rsidR="00760E2E" w:rsidRPr="002717D4" w:rsidRDefault="00760E2E" w:rsidP="00760E2E">
      <w:pPr>
        <w:pStyle w:val="NormalBold"/>
      </w:pPr>
      <w:r w:rsidRPr="003F447C">
        <w:rPr>
          <w:rStyle w:val="HideTWBExt"/>
          <w:b w:val="0"/>
        </w:rPr>
        <w:t>&lt;RepeatBlock-By&gt;&lt;Members&gt;</w:t>
      </w:r>
      <w:r w:rsidRPr="002717D4">
        <w:t xml:space="preserve">Marc </w:t>
      </w:r>
      <w:proofErr w:type="spellStart"/>
      <w:r w:rsidRPr="002717D4">
        <w:t>Jongen</w:t>
      </w:r>
      <w:proofErr w:type="spellEnd"/>
      <w:r w:rsidRPr="003F447C">
        <w:rPr>
          <w:rStyle w:val="HideTWBExt"/>
          <w:b w:val="0"/>
        </w:rPr>
        <w:t>&lt;/Members&gt;</w:t>
      </w:r>
    </w:p>
    <w:p w14:paraId="6621731C" w14:textId="77777777" w:rsidR="00760E2E" w:rsidRPr="002717D4" w:rsidRDefault="00760E2E" w:rsidP="00760E2E">
      <w:pPr>
        <w:pStyle w:val="NormalBold"/>
      </w:pPr>
      <w:r w:rsidRPr="003F447C">
        <w:rPr>
          <w:rStyle w:val="HideTWBExt"/>
          <w:b w:val="0"/>
        </w:rPr>
        <w:t>&lt;/RepeatBlock-By&gt;</w:t>
      </w:r>
    </w:p>
    <w:p w14:paraId="2C49D75C"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27D7A443" w14:textId="77777777" w:rsidR="00760E2E" w:rsidRPr="002717D4" w:rsidRDefault="00760E2E" w:rsidP="00760E2E">
      <w:pPr>
        <w:pStyle w:val="NormalBold"/>
      </w:pPr>
      <w:r w:rsidRPr="003F447C">
        <w:rPr>
          <w:rStyle w:val="HideTWBExt"/>
          <w:b w:val="0"/>
        </w:rPr>
        <w:t>&lt;Article&gt;</w:t>
      </w:r>
      <w:r w:rsidRPr="002717D4">
        <w:t>Paragrafo 1</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2F3BDE6C" w14:textId="77777777" w:rsidTr="00291000">
        <w:trPr>
          <w:trHeight w:hRule="exact" w:val="240"/>
          <w:jc w:val="center"/>
        </w:trPr>
        <w:tc>
          <w:tcPr>
            <w:tcW w:w="9752" w:type="dxa"/>
            <w:gridSpan w:val="2"/>
            <w:tcBorders>
              <w:top w:val="nil"/>
              <w:left w:val="nil"/>
              <w:bottom w:val="nil"/>
              <w:right w:val="nil"/>
            </w:tcBorders>
          </w:tcPr>
          <w:p w14:paraId="16C56EE4" w14:textId="77777777" w:rsidR="00760E2E" w:rsidRPr="002717D4" w:rsidRDefault="00760E2E" w:rsidP="00291000"/>
        </w:tc>
      </w:tr>
      <w:tr w:rsidR="00760E2E" w:rsidRPr="002717D4" w14:paraId="61BD9C7F" w14:textId="77777777" w:rsidTr="00291000">
        <w:trPr>
          <w:trHeight w:val="240"/>
          <w:jc w:val="center"/>
        </w:trPr>
        <w:tc>
          <w:tcPr>
            <w:tcW w:w="4876" w:type="dxa"/>
            <w:tcBorders>
              <w:top w:val="nil"/>
              <w:left w:val="nil"/>
              <w:bottom w:val="nil"/>
              <w:right w:val="nil"/>
            </w:tcBorders>
          </w:tcPr>
          <w:p w14:paraId="26D0948D"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2ADFAB5B" w14:textId="77777777" w:rsidR="00760E2E" w:rsidRPr="002717D4" w:rsidRDefault="00760E2E" w:rsidP="00291000">
            <w:pPr>
              <w:pStyle w:val="AmColumnHeading"/>
            </w:pPr>
            <w:r w:rsidRPr="002717D4">
              <w:t>Emendamento</w:t>
            </w:r>
          </w:p>
        </w:tc>
      </w:tr>
      <w:tr w:rsidR="00760E2E" w:rsidRPr="002717D4" w14:paraId="41A178B7" w14:textId="77777777" w:rsidTr="00291000">
        <w:trPr>
          <w:jc w:val="center"/>
        </w:trPr>
        <w:tc>
          <w:tcPr>
            <w:tcW w:w="4876" w:type="dxa"/>
            <w:tcBorders>
              <w:top w:val="nil"/>
              <w:left w:val="nil"/>
              <w:bottom w:val="nil"/>
              <w:right w:val="nil"/>
            </w:tcBorders>
          </w:tcPr>
          <w:p w14:paraId="42299731" w14:textId="77777777" w:rsidR="00760E2E" w:rsidRPr="002717D4" w:rsidRDefault="00760E2E" w:rsidP="00291000">
            <w:pPr>
              <w:pStyle w:val="Normal6a"/>
            </w:pPr>
            <w:r w:rsidRPr="002717D4">
              <w:t>1.</w:t>
            </w:r>
            <w:r w:rsidRPr="002717D4">
              <w:tab/>
              <w:t xml:space="preserve">invita l'Unione a </w:t>
            </w:r>
            <w:r w:rsidRPr="002717D4">
              <w:rPr>
                <w:b/>
                <w:i/>
              </w:rPr>
              <w:t>raccogliere questa sfida storica dotandosi dei mezzi che le consentono di estendere la sua influenza ad altri continenti, di ampliare i suoi ranghi, di far comprendere meglio le sue istituzioni al resto del mondo così come ai propri cittadini, di sviluppare le sue</w:t>
            </w:r>
            <w:r w:rsidRPr="002717D4">
              <w:t xml:space="preserve"> relazioni commerciali con i paesi dell'Asia, dell'Africa e dell'America latina </w:t>
            </w:r>
            <w:r w:rsidRPr="002717D4">
              <w:rPr>
                <w:b/>
                <w:i/>
              </w:rPr>
              <w:t>sulla base dello sviluppo sostenibile, di investire nella ricerca e di accelerare il suo percorso verso una difesa comune e il consolidamento di giganti industriali di portata mondiale</w:t>
            </w:r>
            <w:r w:rsidRPr="002717D4">
              <w:t>;</w:t>
            </w:r>
          </w:p>
        </w:tc>
        <w:tc>
          <w:tcPr>
            <w:tcW w:w="4876" w:type="dxa"/>
            <w:tcBorders>
              <w:top w:val="nil"/>
              <w:left w:val="nil"/>
              <w:bottom w:val="nil"/>
              <w:right w:val="nil"/>
            </w:tcBorders>
          </w:tcPr>
          <w:p w14:paraId="509A1196" w14:textId="77777777" w:rsidR="00760E2E" w:rsidRPr="002717D4" w:rsidRDefault="00760E2E" w:rsidP="00291000">
            <w:pPr>
              <w:pStyle w:val="Normal6a"/>
            </w:pPr>
            <w:r w:rsidRPr="002717D4">
              <w:t>1.</w:t>
            </w:r>
            <w:r w:rsidRPr="002717D4">
              <w:tab/>
              <w:t xml:space="preserve">invita l'Unione a </w:t>
            </w:r>
            <w:r w:rsidRPr="002717D4">
              <w:rPr>
                <w:b/>
                <w:i/>
              </w:rPr>
              <w:t>impegnarsi per il bilanciamento degli interessi e per la pace e a non strumentalizzare le</w:t>
            </w:r>
            <w:r w:rsidRPr="002717D4">
              <w:t xml:space="preserve"> relazioni commerciali con i paesi dell'Asia, dell'Africa e dell'America latina</w:t>
            </w:r>
            <w:r w:rsidRPr="002717D4">
              <w:rPr>
                <w:b/>
                <w:i/>
              </w:rPr>
              <w:t>, nonché con la Russia, gli Stati Uniti e la Cina, come mezzo di concorrenza tra sistemi, ma a privilegiare i vantaggi per i consumatori e gli imprenditori europei</w:t>
            </w:r>
            <w:r w:rsidRPr="002717D4">
              <w:t>;</w:t>
            </w:r>
            <w:r w:rsidRPr="002717D4">
              <w:rPr>
                <w:b/>
                <w:i/>
              </w:rPr>
              <w:t xml:space="preserve"> sottolinea che lo Stato di diritto comprende anche la libera concorrenza delle imprese private, che è un prerequisito per il progresso tecnologico, la qualità dei prodotti e i prezzi favorevoli ai consumatori; avverte che qualsiasi tentativo di attuare misure di economia pianificata è destinato al fallimento</w:t>
            </w:r>
            <w:r w:rsidRPr="002717D4">
              <w:t>;</w:t>
            </w:r>
          </w:p>
        </w:tc>
      </w:tr>
    </w:tbl>
    <w:p w14:paraId="6AA0DA6C"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{DE}</w:t>
      </w:r>
      <w:r w:rsidRPr="002717D4">
        <w:t>de</w:t>
      </w:r>
      <w:r w:rsidRPr="003F447C">
        <w:rPr>
          <w:rStyle w:val="HideTWBExt"/>
        </w:rPr>
        <w:t>&lt;/Original&gt;</w:t>
      </w:r>
    </w:p>
    <w:p w14:paraId="37E84830" w14:textId="77777777" w:rsidR="00760E2E" w:rsidRPr="002717D4" w:rsidRDefault="00760E2E" w:rsidP="00760E2E">
      <w:r w:rsidRPr="003F447C">
        <w:rPr>
          <w:rStyle w:val="HideTWBExt"/>
        </w:rPr>
        <w:t>&lt;/Amend&gt;</w:t>
      </w:r>
    </w:p>
    <w:p w14:paraId="72ABA4BE"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87</w:t>
      </w:r>
      <w:r w:rsidRPr="003F447C">
        <w:rPr>
          <w:rStyle w:val="HideTWBExt"/>
          <w:b w:val="0"/>
        </w:rPr>
        <w:t>&lt;/NumAm&gt;</w:t>
      </w:r>
    </w:p>
    <w:p w14:paraId="3DDBF300" w14:textId="77777777" w:rsidR="00760E2E" w:rsidRPr="002717D4" w:rsidRDefault="00760E2E" w:rsidP="00760E2E">
      <w:pPr>
        <w:pStyle w:val="NormalBold"/>
      </w:pPr>
      <w:r w:rsidRPr="003F447C">
        <w:rPr>
          <w:rStyle w:val="HideTWBExt"/>
          <w:b w:val="0"/>
        </w:rPr>
        <w:t>&lt;RepeatBlock-By&gt;&lt;Members&gt;</w:t>
      </w:r>
      <w:r w:rsidRPr="002717D4">
        <w:t xml:space="preserve">Sebastian </w:t>
      </w:r>
      <w:proofErr w:type="spellStart"/>
      <w:r w:rsidRPr="002717D4">
        <w:t>Tynkkynen</w:t>
      </w:r>
      <w:proofErr w:type="spellEnd"/>
      <w:r w:rsidRPr="003F447C">
        <w:rPr>
          <w:rStyle w:val="HideTWBExt"/>
          <w:b w:val="0"/>
        </w:rPr>
        <w:t>&lt;/Members&gt;</w:t>
      </w:r>
    </w:p>
    <w:p w14:paraId="3A062915" w14:textId="77777777" w:rsidR="00760E2E" w:rsidRPr="002717D4" w:rsidRDefault="00760E2E" w:rsidP="00760E2E">
      <w:pPr>
        <w:pStyle w:val="NormalBold"/>
      </w:pPr>
      <w:r w:rsidRPr="003F447C">
        <w:rPr>
          <w:rStyle w:val="HideTWBExt"/>
          <w:b w:val="0"/>
        </w:rPr>
        <w:t>&lt;/RepeatBlock-By&gt;</w:t>
      </w:r>
    </w:p>
    <w:p w14:paraId="1962DB8E"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008D90A9" w14:textId="77777777" w:rsidR="00760E2E" w:rsidRPr="002717D4" w:rsidRDefault="00760E2E" w:rsidP="00760E2E">
      <w:pPr>
        <w:pStyle w:val="NormalBold"/>
      </w:pPr>
      <w:r w:rsidRPr="003F447C">
        <w:rPr>
          <w:rStyle w:val="HideTWBExt"/>
          <w:b w:val="0"/>
        </w:rPr>
        <w:t>&lt;Article&gt;</w:t>
      </w:r>
      <w:r w:rsidRPr="002717D4">
        <w:t>Paragrafo 1</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7E0829D0" w14:textId="77777777" w:rsidTr="00291000">
        <w:trPr>
          <w:trHeight w:hRule="exact" w:val="240"/>
          <w:jc w:val="center"/>
        </w:trPr>
        <w:tc>
          <w:tcPr>
            <w:tcW w:w="9752" w:type="dxa"/>
            <w:gridSpan w:val="2"/>
            <w:tcBorders>
              <w:top w:val="nil"/>
              <w:left w:val="nil"/>
              <w:bottom w:val="nil"/>
              <w:right w:val="nil"/>
            </w:tcBorders>
          </w:tcPr>
          <w:p w14:paraId="51F34E1A" w14:textId="77777777" w:rsidR="00760E2E" w:rsidRPr="002717D4" w:rsidRDefault="00760E2E" w:rsidP="00291000"/>
        </w:tc>
      </w:tr>
      <w:tr w:rsidR="00760E2E" w:rsidRPr="002717D4" w14:paraId="03E7AEBB" w14:textId="77777777" w:rsidTr="00291000">
        <w:trPr>
          <w:trHeight w:val="240"/>
          <w:jc w:val="center"/>
        </w:trPr>
        <w:tc>
          <w:tcPr>
            <w:tcW w:w="4876" w:type="dxa"/>
            <w:tcBorders>
              <w:top w:val="nil"/>
              <w:left w:val="nil"/>
              <w:bottom w:val="nil"/>
              <w:right w:val="nil"/>
            </w:tcBorders>
          </w:tcPr>
          <w:p w14:paraId="1A390B39"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19704A86" w14:textId="77777777" w:rsidR="00760E2E" w:rsidRPr="002717D4" w:rsidRDefault="00760E2E" w:rsidP="00291000">
            <w:pPr>
              <w:pStyle w:val="AmColumnHeading"/>
            </w:pPr>
            <w:r w:rsidRPr="002717D4">
              <w:t>Emendamento</w:t>
            </w:r>
          </w:p>
        </w:tc>
      </w:tr>
      <w:tr w:rsidR="00760E2E" w:rsidRPr="002717D4" w14:paraId="4EC9EAC0" w14:textId="77777777" w:rsidTr="00291000">
        <w:trPr>
          <w:jc w:val="center"/>
        </w:trPr>
        <w:tc>
          <w:tcPr>
            <w:tcW w:w="4876" w:type="dxa"/>
            <w:tcBorders>
              <w:top w:val="nil"/>
              <w:left w:val="nil"/>
              <w:bottom w:val="nil"/>
              <w:right w:val="nil"/>
            </w:tcBorders>
          </w:tcPr>
          <w:p w14:paraId="6A26EA50" w14:textId="77777777" w:rsidR="00760E2E" w:rsidRPr="002717D4" w:rsidRDefault="00760E2E" w:rsidP="00291000">
            <w:pPr>
              <w:pStyle w:val="Normal6a"/>
            </w:pPr>
            <w:r w:rsidRPr="002717D4">
              <w:t>1.</w:t>
            </w:r>
            <w:r w:rsidRPr="002717D4">
              <w:tab/>
              <w:t xml:space="preserve">invita l'Unione a raccogliere questa sfida storica </w:t>
            </w:r>
            <w:r w:rsidRPr="002717D4">
              <w:rPr>
                <w:b/>
                <w:i/>
              </w:rPr>
              <w:t xml:space="preserve">dotandosi dei mezzi che </w:t>
            </w:r>
            <w:r w:rsidRPr="002717D4">
              <w:t>le</w:t>
            </w:r>
            <w:r w:rsidRPr="002717D4">
              <w:rPr>
                <w:b/>
                <w:i/>
              </w:rPr>
              <w:t xml:space="preserve"> consentono di estendere la sua influenza ad altri continenti, di ampliare i suoi ranghi, di far comprendere meglio le sue istituzioni al resto del mondo</w:t>
            </w:r>
            <w:r w:rsidRPr="002717D4">
              <w:t xml:space="preserve"> </w:t>
            </w:r>
            <w:r w:rsidRPr="002717D4">
              <w:rPr>
                <w:b/>
                <w:i/>
              </w:rPr>
              <w:t>così come</w:t>
            </w:r>
            <w:r w:rsidRPr="002717D4">
              <w:t xml:space="preserve"> </w:t>
            </w:r>
            <w:r w:rsidRPr="002717D4">
              <w:rPr>
                <w:b/>
                <w:i/>
              </w:rPr>
              <w:t>ai propri cittadini, di</w:t>
            </w:r>
            <w:r w:rsidRPr="002717D4">
              <w:t xml:space="preserve"> sviluppare le sue relazioni commerciali con i paesi dell'Asia, dell'Africa e dell'America latina </w:t>
            </w:r>
            <w:r w:rsidRPr="002717D4">
              <w:rPr>
                <w:b/>
                <w:i/>
              </w:rPr>
              <w:t>sulla base dello sviluppo sostenibile, di investire nella ricerca e di accelerare il suo percorso verso una</w:t>
            </w:r>
            <w:r w:rsidRPr="002717D4">
              <w:t xml:space="preserve"> difesa </w:t>
            </w:r>
            <w:r w:rsidRPr="002717D4">
              <w:rPr>
                <w:b/>
                <w:i/>
              </w:rPr>
              <w:t>comune e il consolidamento di giganti industriali di portata mondiale</w:t>
            </w:r>
            <w:r w:rsidRPr="002717D4">
              <w:t>;</w:t>
            </w:r>
          </w:p>
        </w:tc>
        <w:tc>
          <w:tcPr>
            <w:tcW w:w="4876" w:type="dxa"/>
            <w:tcBorders>
              <w:top w:val="nil"/>
              <w:left w:val="nil"/>
              <w:bottom w:val="nil"/>
              <w:right w:val="nil"/>
            </w:tcBorders>
          </w:tcPr>
          <w:p w14:paraId="71F7E99C" w14:textId="77777777" w:rsidR="00760E2E" w:rsidRPr="002717D4" w:rsidRDefault="00760E2E" w:rsidP="00291000">
            <w:pPr>
              <w:pStyle w:val="Normal6a"/>
            </w:pPr>
            <w:r w:rsidRPr="002717D4">
              <w:t>1.</w:t>
            </w:r>
            <w:r w:rsidRPr="002717D4">
              <w:tab/>
              <w:t xml:space="preserve">invita l'Unione a raccogliere questa sfida storica </w:t>
            </w:r>
            <w:r w:rsidRPr="002717D4">
              <w:rPr>
                <w:b/>
                <w:i/>
              </w:rPr>
              <w:t xml:space="preserve">sostenendo </w:t>
            </w:r>
            <w:r w:rsidRPr="002717D4">
              <w:t>le</w:t>
            </w:r>
            <w:r w:rsidRPr="002717D4">
              <w:rPr>
                <w:b/>
                <w:i/>
              </w:rPr>
              <w:t xml:space="preserve"> iniziative a favore della democrazia a livello globale e</w:t>
            </w:r>
            <w:r w:rsidRPr="002717D4">
              <w:t xml:space="preserve"> </w:t>
            </w:r>
            <w:r w:rsidRPr="002717D4">
              <w:rPr>
                <w:b/>
                <w:i/>
              </w:rPr>
              <w:t>facendo in modo che i paesi partner si impegnino a consolidare lo sviluppo democratico nel lungo termine;</w:t>
            </w:r>
            <w:r w:rsidRPr="002717D4">
              <w:t xml:space="preserve"> </w:t>
            </w:r>
            <w:r w:rsidRPr="002717D4">
              <w:rPr>
                <w:b/>
                <w:i/>
              </w:rPr>
              <w:t>invita l'Unione a</w:t>
            </w:r>
            <w:r w:rsidRPr="002717D4">
              <w:t xml:space="preserve"> sviluppare le sue relazioni commerciali con i paesi dell'Asia, dell'Africa e dell'America latina</w:t>
            </w:r>
            <w:r w:rsidRPr="002717D4">
              <w:rPr>
                <w:b/>
                <w:i/>
              </w:rPr>
              <w:t>;</w:t>
            </w:r>
            <w:r w:rsidRPr="002717D4">
              <w:t xml:space="preserve"> </w:t>
            </w:r>
            <w:r w:rsidRPr="002717D4">
              <w:rPr>
                <w:b/>
                <w:i/>
              </w:rPr>
              <w:t>invita gli Stati membri dell'Unione europea a effettuare investimenti significativi nelle loro industrie della</w:t>
            </w:r>
            <w:r w:rsidRPr="002717D4">
              <w:t xml:space="preserve"> difesa </w:t>
            </w:r>
            <w:r w:rsidRPr="002717D4">
              <w:rPr>
                <w:b/>
                <w:i/>
              </w:rPr>
              <w:t>e a migliorare le loro capacità di difesa, affinché l'Europa abbia una capacità credibile di difendere se stessa e i suoi valori democratici da una Russia espansionista, dittatoriale e aggressiva</w:t>
            </w:r>
            <w:r w:rsidRPr="002717D4">
              <w:t>;</w:t>
            </w:r>
          </w:p>
        </w:tc>
      </w:tr>
    </w:tbl>
    <w:p w14:paraId="333FA2F0"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{FI}</w:t>
      </w:r>
      <w:r w:rsidRPr="002717D4">
        <w:t>fi</w:t>
      </w:r>
      <w:r w:rsidRPr="003F447C">
        <w:rPr>
          <w:rStyle w:val="HideTWBExt"/>
        </w:rPr>
        <w:t>&lt;/Original&gt;</w:t>
      </w:r>
    </w:p>
    <w:p w14:paraId="2B5AAD33" w14:textId="77777777" w:rsidR="00760E2E" w:rsidRPr="002717D4" w:rsidRDefault="00760E2E" w:rsidP="00760E2E">
      <w:r w:rsidRPr="003F447C">
        <w:rPr>
          <w:rStyle w:val="HideTWBExt"/>
        </w:rPr>
        <w:t>&lt;/Amend&gt;</w:t>
      </w:r>
    </w:p>
    <w:p w14:paraId="73EEDF8B"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88</w:t>
      </w:r>
      <w:r w:rsidRPr="003F447C">
        <w:rPr>
          <w:rStyle w:val="HideTWBExt"/>
          <w:b w:val="0"/>
        </w:rPr>
        <w:t>&lt;/NumAm&gt;</w:t>
      </w:r>
    </w:p>
    <w:p w14:paraId="2E02BA07" w14:textId="77777777" w:rsidR="00760E2E" w:rsidRPr="002717D4" w:rsidRDefault="00760E2E" w:rsidP="00760E2E">
      <w:pPr>
        <w:pStyle w:val="NormalBold"/>
      </w:pPr>
      <w:r w:rsidRPr="003F447C">
        <w:rPr>
          <w:rStyle w:val="HideTWBExt"/>
          <w:b w:val="0"/>
        </w:rPr>
        <w:t>&lt;RepeatBlock-By&gt;&lt;Members&gt;</w:t>
      </w:r>
      <w:r w:rsidRPr="002717D4">
        <w:t xml:space="preserve">Isabel </w:t>
      </w:r>
      <w:proofErr w:type="spellStart"/>
      <w:r w:rsidRPr="002717D4">
        <w:t>Wiseler</w:t>
      </w:r>
      <w:proofErr w:type="spellEnd"/>
      <w:r w:rsidRPr="002717D4">
        <w:t>-Lima</w:t>
      </w:r>
      <w:r w:rsidRPr="003F447C">
        <w:rPr>
          <w:rStyle w:val="HideTWBExt"/>
          <w:b w:val="0"/>
        </w:rPr>
        <w:t>&lt;/Members&gt;</w:t>
      </w:r>
    </w:p>
    <w:p w14:paraId="39A772FD" w14:textId="77777777" w:rsidR="00760E2E" w:rsidRPr="002717D4" w:rsidRDefault="00760E2E" w:rsidP="00760E2E">
      <w:pPr>
        <w:pStyle w:val="NormalBold"/>
      </w:pPr>
      <w:r w:rsidRPr="003F447C">
        <w:rPr>
          <w:rStyle w:val="HideTWBExt"/>
          <w:b w:val="0"/>
        </w:rPr>
        <w:t>&lt;/RepeatBlock-By&gt;</w:t>
      </w:r>
    </w:p>
    <w:p w14:paraId="67F32295"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7582A3B0" w14:textId="77777777" w:rsidR="00760E2E" w:rsidRPr="002717D4" w:rsidRDefault="00760E2E" w:rsidP="00760E2E">
      <w:pPr>
        <w:pStyle w:val="NormalBold"/>
      </w:pPr>
      <w:r w:rsidRPr="003F447C">
        <w:rPr>
          <w:rStyle w:val="HideTWBExt"/>
          <w:b w:val="0"/>
        </w:rPr>
        <w:t>&lt;Article&gt;</w:t>
      </w:r>
      <w:r w:rsidRPr="002717D4">
        <w:t>Paragrafo 1</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23807224" w14:textId="77777777" w:rsidTr="00291000">
        <w:trPr>
          <w:trHeight w:hRule="exact" w:val="240"/>
          <w:jc w:val="center"/>
        </w:trPr>
        <w:tc>
          <w:tcPr>
            <w:tcW w:w="9752" w:type="dxa"/>
            <w:gridSpan w:val="2"/>
            <w:tcBorders>
              <w:top w:val="nil"/>
              <w:left w:val="nil"/>
              <w:bottom w:val="nil"/>
              <w:right w:val="nil"/>
            </w:tcBorders>
          </w:tcPr>
          <w:p w14:paraId="2FCE96EB" w14:textId="77777777" w:rsidR="00760E2E" w:rsidRPr="002717D4" w:rsidRDefault="00760E2E" w:rsidP="00291000"/>
        </w:tc>
      </w:tr>
      <w:tr w:rsidR="00760E2E" w:rsidRPr="002717D4" w14:paraId="096AA8FC" w14:textId="77777777" w:rsidTr="00291000">
        <w:trPr>
          <w:trHeight w:val="240"/>
          <w:jc w:val="center"/>
        </w:trPr>
        <w:tc>
          <w:tcPr>
            <w:tcW w:w="4876" w:type="dxa"/>
            <w:tcBorders>
              <w:top w:val="nil"/>
              <w:left w:val="nil"/>
              <w:bottom w:val="nil"/>
              <w:right w:val="nil"/>
            </w:tcBorders>
          </w:tcPr>
          <w:p w14:paraId="11A78E78"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64115EB1" w14:textId="77777777" w:rsidR="00760E2E" w:rsidRPr="002717D4" w:rsidRDefault="00760E2E" w:rsidP="00291000">
            <w:pPr>
              <w:pStyle w:val="AmColumnHeading"/>
            </w:pPr>
            <w:r w:rsidRPr="002717D4">
              <w:t>Emendamento</w:t>
            </w:r>
          </w:p>
        </w:tc>
      </w:tr>
      <w:tr w:rsidR="00760E2E" w:rsidRPr="002717D4" w14:paraId="7B57A896" w14:textId="77777777" w:rsidTr="00291000">
        <w:trPr>
          <w:jc w:val="center"/>
        </w:trPr>
        <w:tc>
          <w:tcPr>
            <w:tcW w:w="4876" w:type="dxa"/>
            <w:tcBorders>
              <w:top w:val="nil"/>
              <w:left w:val="nil"/>
              <w:bottom w:val="nil"/>
              <w:right w:val="nil"/>
            </w:tcBorders>
          </w:tcPr>
          <w:p w14:paraId="5BE1889D" w14:textId="77777777" w:rsidR="00760E2E" w:rsidRPr="002717D4" w:rsidRDefault="00760E2E" w:rsidP="00291000">
            <w:pPr>
              <w:pStyle w:val="Normal6a"/>
            </w:pPr>
            <w:r w:rsidRPr="002717D4">
              <w:t>1.</w:t>
            </w:r>
            <w:r w:rsidRPr="002717D4">
              <w:tab/>
              <w:t xml:space="preserve">invita l'Unione a raccogliere questa sfida storica dotandosi dei mezzi che le consentono di </w:t>
            </w:r>
            <w:r w:rsidRPr="002717D4">
              <w:rPr>
                <w:b/>
                <w:i/>
              </w:rPr>
              <w:t>estendere la sua influenza ad altri continenti, di ampliare i suoi ranghi</w:t>
            </w:r>
            <w:r w:rsidRPr="002717D4">
              <w:t xml:space="preserve">, di </w:t>
            </w:r>
            <w:r w:rsidRPr="002717D4">
              <w:rPr>
                <w:b/>
                <w:i/>
              </w:rPr>
              <w:t>far comprendere meglio le sue istituzioni al resto</w:t>
            </w:r>
            <w:r w:rsidRPr="002717D4">
              <w:t xml:space="preserve"> del mondo </w:t>
            </w:r>
            <w:r w:rsidRPr="002717D4">
              <w:rPr>
                <w:b/>
                <w:i/>
              </w:rPr>
              <w:t>così come ai propri cittadini, di</w:t>
            </w:r>
            <w:r w:rsidRPr="002717D4">
              <w:t xml:space="preserve"> sviluppare le sue relazioni commerciali con i paesi dell'Asia, dell'Africa e dell'America latina </w:t>
            </w:r>
            <w:r w:rsidRPr="002717D4">
              <w:rPr>
                <w:b/>
                <w:i/>
              </w:rPr>
              <w:t>sulla base dello sviluppo sostenibile, di investire</w:t>
            </w:r>
            <w:r w:rsidRPr="002717D4">
              <w:t xml:space="preserve"> nella ricerca e </w:t>
            </w:r>
            <w:r w:rsidRPr="002717D4">
              <w:rPr>
                <w:b/>
                <w:i/>
              </w:rPr>
              <w:t>di</w:t>
            </w:r>
            <w:r w:rsidRPr="002717D4">
              <w:t xml:space="preserve"> accelerare il suo percorso verso una difesa comune </w:t>
            </w:r>
            <w:r w:rsidRPr="002717D4">
              <w:rPr>
                <w:b/>
                <w:i/>
              </w:rPr>
              <w:t>e il consolidamento di giganti industriali di portata mondiale</w:t>
            </w:r>
            <w:r w:rsidRPr="002717D4">
              <w:t>;</w:t>
            </w:r>
          </w:p>
        </w:tc>
        <w:tc>
          <w:tcPr>
            <w:tcW w:w="4876" w:type="dxa"/>
            <w:tcBorders>
              <w:top w:val="nil"/>
              <w:left w:val="nil"/>
              <w:bottom w:val="nil"/>
              <w:right w:val="nil"/>
            </w:tcBorders>
          </w:tcPr>
          <w:p w14:paraId="7642CA4B" w14:textId="77777777" w:rsidR="00760E2E" w:rsidRPr="002717D4" w:rsidRDefault="00760E2E" w:rsidP="00291000">
            <w:pPr>
              <w:pStyle w:val="Normal6a"/>
            </w:pPr>
            <w:r w:rsidRPr="002717D4">
              <w:t>1.</w:t>
            </w:r>
            <w:r w:rsidRPr="002717D4">
              <w:tab/>
              <w:t xml:space="preserve">invita l'Unione a raccogliere questa sfida storica dotandosi dei mezzi che le consentono di </w:t>
            </w:r>
            <w:r w:rsidRPr="002717D4">
              <w:rPr>
                <w:b/>
                <w:i/>
              </w:rPr>
              <w:t>continuare a proteggere l'ordine multilaterale basato su regole, sui valori democratici e sui diritti umani</w:t>
            </w:r>
            <w:r w:rsidRPr="002717D4">
              <w:t xml:space="preserve">, </w:t>
            </w:r>
            <w:r w:rsidRPr="002717D4">
              <w:rPr>
                <w:b/>
                <w:i/>
              </w:rPr>
              <w:t xml:space="preserve">e </w:t>
            </w:r>
            <w:r w:rsidRPr="002717D4">
              <w:t>di</w:t>
            </w:r>
            <w:r w:rsidRPr="002717D4">
              <w:rPr>
                <w:b/>
                <w:i/>
              </w:rPr>
              <w:t xml:space="preserve"> collaborare a tal fine con le restanti democrazie</w:t>
            </w:r>
            <w:r w:rsidRPr="002717D4">
              <w:t xml:space="preserve"> del mondo</w:t>
            </w:r>
            <w:r w:rsidRPr="002717D4">
              <w:rPr>
                <w:b/>
                <w:i/>
              </w:rPr>
              <w:t>; esorta l'UE a continuare a</w:t>
            </w:r>
            <w:r w:rsidRPr="002717D4">
              <w:t xml:space="preserve"> sviluppare le sue relazioni commerciali </w:t>
            </w:r>
            <w:r w:rsidRPr="002717D4">
              <w:rPr>
                <w:b/>
                <w:i/>
              </w:rPr>
              <w:t>e i suoi accordi di associazione</w:t>
            </w:r>
            <w:r w:rsidRPr="002717D4">
              <w:t xml:space="preserve"> con i paesi dell'Asia, dell'Africa e dell'America latina </w:t>
            </w:r>
            <w:r w:rsidRPr="002717D4">
              <w:rPr>
                <w:b/>
                <w:i/>
              </w:rPr>
              <w:t>e a proseguire e altresì ad aumentare le collaborazioni che potenziano gli investimenti</w:t>
            </w:r>
            <w:r w:rsidRPr="002717D4">
              <w:t xml:space="preserve"> nella ricerca </w:t>
            </w:r>
            <w:r w:rsidRPr="002717D4">
              <w:rPr>
                <w:b/>
                <w:i/>
              </w:rPr>
              <w:t>e nell'istruzione</w:t>
            </w:r>
            <w:r w:rsidRPr="002717D4">
              <w:t xml:space="preserve"> e </w:t>
            </w:r>
            <w:r w:rsidRPr="002717D4">
              <w:rPr>
                <w:b/>
                <w:i/>
              </w:rPr>
              <w:t>ad</w:t>
            </w:r>
            <w:r w:rsidRPr="002717D4">
              <w:t xml:space="preserve"> accelerare il suo percorso verso una difesa comune;</w:t>
            </w:r>
          </w:p>
        </w:tc>
      </w:tr>
    </w:tbl>
    <w:p w14:paraId="6CEB80BE"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{EN}</w:t>
      </w:r>
      <w:r w:rsidRPr="005260D9">
        <w:rPr>
          <w:lang w:val="es-ES"/>
        </w:rPr>
        <w:t>en</w:t>
      </w:r>
      <w:r w:rsidRPr="005260D9">
        <w:rPr>
          <w:rStyle w:val="HideTWBExt"/>
          <w:lang w:val="es-ES"/>
        </w:rPr>
        <w:t>&lt;/Original&gt;</w:t>
      </w:r>
    </w:p>
    <w:p w14:paraId="21B6FBC7" w14:textId="77777777" w:rsidR="00760E2E" w:rsidRPr="005260D9" w:rsidRDefault="00760E2E" w:rsidP="00760E2E">
      <w:pPr>
        <w:rPr>
          <w:lang w:val="es-ES"/>
        </w:rPr>
      </w:pPr>
      <w:r w:rsidRPr="005260D9">
        <w:rPr>
          <w:rStyle w:val="HideTWBExt"/>
          <w:lang w:val="es-ES"/>
        </w:rPr>
        <w:t>&lt;/Amend&gt;</w:t>
      </w:r>
    </w:p>
    <w:p w14:paraId="67CC0F19"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89</w:t>
      </w:r>
      <w:r w:rsidRPr="005260D9">
        <w:rPr>
          <w:rStyle w:val="HideTWBExt"/>
          <w:b w:val="0"/>
          <w:lang w:val="es-ES"/>
        </w:rPr>
        <w:t>&lt;/NumAm&gt;</w:t>
      </w:r>
    </w:p>
    <w:p w14:paraId="1A6C22C7" w14:textId="77777777" w:rsidR="00760E2E" w:rsidRPr="005260D9" w:rsidRDefault="00760E2E" w:rsidP="00760E2E">
      <w:pPr>
        <w:pStyle w:val="NormalBold"/>
        <w:rPr>
          <w:lang w:val="es-ES"/>
        </w:rPr>
      </w:pPr>
      <w:r w:rsidRPr="005260D9">
        <w:rPr>
          <w:rStyle w:val="HideTWBExt"/>
          <w:b w:val="0"/>
          <w:lang w:val="es-ES"/>
        </w:rPr>
        <w:t>&lt;RepeatBlock-By&gt;&lt;Members&gt;</w:t>
      </w:r>
      <w:r w:rsidRPr="005260D9">
        <w:rPr>
          <w:lang w:val="es-ES"/>
        </w:rPr>
        <w:t xml:space="preserve">Tomasz </w:t>
      </w:r>
      <w:proofErr w:type="spellStart"/>
      <w:r w:rsidRPr="005260D9">
        <w:rPr>
          <w:lang w:val="es-ES"/>
        </w:rPr>
        <w:t>Froelich</w:t>
      </w:r>
      <w:proofErr w:type="spellEnd"/>
      <w:r w:rsidRPr="005260D9">
        <w:rPr>
          <w:rStyle w:val="HideTWBExt"/>
          <w:b w:val="0"/>
          <w:lang w:val="es-ES"/>
        </w:rPr>
        <w:t>&lt;/Members&gt;</w:t>
      </w:r>
    </w:p>
    <w:p w14:paraId="417EE6F6" w14:textId="77777777" w:rsidR="00760E2E" w:rsidRPr="005260D9" w:rsidRDefault="00760E2E" w:rsidP="00760E2E">
      <w:pPr>
        <w:pStyle w:val="NormalBold"/>
        <w:rPr>
          <w:lang w:val="es-ES"/>
        </w:rPr>
      </w:pPr>
      <w:r w:rsidRPr="005260D9">
        <w:rPr>
          <w:rStyle w:val="HideTWBExt"/>
          <w:b w:val="0"/>
          <w:lang w:val="es-ES"/>
        </w:rPr>
        <w:t>&lt;/RepeatBlock-By&gt;</w:t>
      </w:r>
    </w:p>
    <w:p w14:paraId="3C6F4DD3"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1509650E" w14:textId="77777777" w:rsidR="00760E2E" w:rsidRPr="002717D4" w:rsidRDefault="00760E2E" w:rsidP="00760E2E">
      <w:pPr>
        <w:pStyle w:val="NormalBold"/>
      </w:pPr>
      <w:r w:rsidRPr="003F447C">
        <w:rPr>
          <w:rStyle w:val="HideTWBExt"/>
          <w:b w:val="0"/>
        </w:rPr>
        <w:t>&lt;Article&gt;</w:t>
      </w:r>
      <w:r w:rsidRPr="002717D4">
        <w:t>Paragrafo 1</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746204F3" w14:textId="77777777" w:rsidTr="00291000">
        <w:trPr>
          <w:trHeight w:hRule="exact" w:val="240"/>
          <w:jc w:val="center"/>
        </w:trPr>
        <w:tc>
          <w:tcPr>
            <w:tcW w:w="9752" w:type="dxa"/>
            <w:gridSpan w:val="2"/>
            <w:tcBorders>
              <w:top w:val="nil"/>
              <w:left w:val="nil"/>
              <w:bottom w:val="nil"/>
              <w:right w:val="nil"/>
            </w:tcBorders>
          </w:tcPr>
          <w:p w14:paraId="247695EA" w14:textId="77777777" w:rsidR="00760E2E" w:rsidRPr="002717D4" w:rsidRDefault="00760E2E" w:rsidP="00291000"/>
        </w:tc>
      </w:tr>
      <w:tr w:rsidR="00760E2E" w:rsidRPr="002717D4" w14:paraId="75CCEBFF" w14:textId="77777777" w:rsidTr="00291000">
        <w:trPr>
          <w:trHeight w:val="240"/>
          <w:jc w:val="center"/>
        </w:trPr>
        <w:tc>
          <w:tcPr>
            <w:tcW w:w="4876" w:type="dxa"/>
            <w:tcBorders>
              <w:top w:val="nil"/>
              <w:left w:val="nil"/>
              <w:bottom w:val="nil"/>
              <w:right w:val="nil"/>
            </w:tcBorders>
          </w:tcPr>
          <w:p w14:paraId="6F64E166"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0C280177" w14:textId="77777777" w:rsidR="00760E2E" w:rsidRPr="002717D4" w:rsidRDefault="00760E2E" w:rsidP="00291000">
            <w:pPr>
              <w:pStyle w:val="AmColumnHeading"/>
            </w:pPr>
            <w:r w:rsidRPr="002717D4">
              <w:t>Emendamento</w:t>
            </w:r>
          </w:p>
        </w:tc>
      </w:tr>
      <w:tr w:rsidR="00760E2E" w:rsidRPr="002717D4" w14:paraId="1BE230E9" w14:textId="77777777" w:rsidTr="00291000">
        <w:trPr>
          <w:jc w:val="center"/>
        </w:trPr>
        <w:tc>
          <w:tcPr>
            <w:tcW w:w="4876" w:type="dxa"/>
            <w:tcBorders>
              <w:top w:val="nil"/>
              <w:left w:val="nil"/>
              <w:bottom w:val="nil"/>
              <w:right w:val="nil"/>
            </w:tcBorders>
          </w:tcPr>
          <w:p w14:paraId="51869790" w14:textId="77777777" w:rsidR="00760E2E" w:rsidRPr="002717D4" w:rsidRDefault="00760E2E" w:rsidP="00291000">
            <w:pPr>
              <w:pStyle w:val="Normal6a"/>
            </w:pPr>
            <w:r w:rsidRPr="002717D4">
              <w:t>1.</w:t>
            </w:r>
            <w:r w:rsidRPr="002717D4">
              <w:tab/>
              <w:t>invita l'</w:t>
            </w:r>
            <w:r w:rsidRPr="002717D4">
              <w:rPr>
                <w:b/>
                <w:i/>
              </w:rPr>
              <w:t>Unione</w:t>
            </w:r>
            <w:r w:rsidRPr="002717D4">
              <w:t xml:space="preserve"> a </w:t>
            </w:r>
            <w:r w:rsidRPr="002717D4">
              <w:rPr>
                <w:b/>
                <w:i/>
              </w:rPr>
              <w:t>raccogliere questa sfida storica dotandosi dei mezzi che le consentono di estendere la sua influenza ad altri continenti, di ampliare i suoi ranghi, di far comprendere meglio</w:t>
            </w:r>
            <w:r w:rsidRPr="002717D4">
              <w:t xml:space="preserve"> le sue istituzioni </w:t>
            </w:r>
            <w:r w:rsidRPr="002717D4">
              <w:rPr>
                <w:b/>
                <w:i/>
              </w:rPr>
              <w:t>al resto del mondo così come ai propri</w:t>
            </w:r>
            <w:r w:rsidRPr="002717D4">
              <w:t xml:space="preserve"> cittadini</w:t>
            </w:r>
            <w:r w:rsidRPr="002717D4">
              <w:rPr>
                <w:b/>
                <w:i/>
              </w:rPr>
              <w:t>, di sviluppare</w:t>
            </w:r>
            <w:r w:rsidRPr="002717D4">
              <w:t xml:space="preserve"> le sue relazioni commerciali con i paesi dell'Asia, dell'Africa e dell'America latina </w:t>
            </w:r>
            <w:r w:rsidRPr="002717D4">
              <w:rPr>
                <w:b/>
                <w:i/>
              </w:rPr>
              <w:t>sulla base dello sviluppo sostenibile,</w:t>
            </w:r>
            <w:r w:rsidRPr="002717D4">
              <w:t xml:space="preserve"> di investire nella ricerca </w:t>
            </w:r>
            <w:r w:rsidRPr="002717D4">
              <w:rPr>
                <w:b/>
                <w:i/>
              </w:rPr>
              <w:t>e di accelerare il suo percorso verso una difesa comune e il consolidamento di giganti industriali di portata mondiale</w:t>
            </w:r>
            <w:r w:rsidRPr="002717D4">
              <w:t>;</w:t>
            </w:r>
          </w:p>
        </w:tc>
        <w:tc>
          <w:tcPr>
            <w:tcW w:w="4876" w:type="dxa"/>
            <w:tcBorders>
              <w:top w:val="nil"/>
              <w:left w:val="nil"/>
              <w:bottom w:val="nil"/>
              <w:right w:val="nil"/>
            </w:tcBorders>
          </w:tcPr>
          <w:p w14:paraId="337147F4" w14:textId="77777777" w:rsidR="00760E2E" w:rsidRPr="002717D4" w:rsidRDefault="00760E2E" w:rsidP="00291000">
            <w:pPr>
              <w:pStyle w:val="Normal6a"/>
            </w:pPr>
            <w:r w:rsidRPr="002717D4">
              <w:t>1.</w:t>
            </w:r>
            <w:r w:rsidRPr="002717D4">
              <w:tab/>
              <w:t>invita l'</w:t>
            </w:r>
            <w:r w:rsidRPr="002717D4">
              <w:rPr>
                <w:b/>
                <w:i/>
              </w:rPr>
              <w:t>UE</w:t>
            </w:r>
            <w:r w:rsidRPr="002717D4">
              <w:t xml:space="preserve"> a </w:t>
            </w:r>
            <w:r w:rsidRPr="002717D4">
              <w:rPr>
                <w:b/>
                <w:i/>
              </w:rPr>
              <w:t>rendere</w:t>
            </w:r>
            <w:r w:rsidRPr="002717D4">
              <w:t xml:space="preserve"> le sue istituzioni </w:t>
            </w:r>
            <w:r w:rsidRPr="002717D4">
              <w:rPr>
                <w:b/>
                <w:i/>
              </w:rPr>
              <w:t>trasparenti e responsabili nei confronti dei</w:t>
            </w:r>
            <w:r w:rsidRPr="002717D4">
              <w:t xml:space="preserve"> cittadini </w:t>
            </w:r>
            <w:r w:rsidRPr="002717D4">
              <w:rPr>
                <w:b/>
                <w:i/>
              </w:rPr>
              <w:t>degli Stati membri; chiede all'UE di approfondire</w:t>
            </w:r>
            <w:r w:rsidRPr="002717D4">
              <w:t xml:space="preserve"> le sue relazioni commerciali con i paesi dell'Asia, dell'Africa e dell'America latina </w:t>
            </w:r>
            <w:r w:rsidRPr="002717D4">
              <w:rPr>
                <w:b/>
                <w:i/>
              </w:rPr>
              <w:t>e</w:t>
            </w:r>
            <w:r w:rsidRPr="002717D4">
              <w:t xml:space="preserve"> di investire </w:t>
            </w:r>
            <w:r w:rsidRPr="002717D4">
              <w:rPr>
                <w:b/>
                <w:i/>
              </w:rPr>
              <w:t>in misura molto maggiore</w:t>
            </w:r>
            <w:r w:rsidRPr="002717D4">
              <w:t xml:space="preserve"> nella ricerca</w:t>
            </w:r>
            <w:r w:rsidRPr="002717D4">
              <w:rPr>
                <w:b/>
                <w:i/>
              </w:rPr>
              <w:t>, nello sviluppo e nell'innovazione, con attenzione anche ai settori strategici; invita l'UE a sostenere attivamente il commercio intra-africano quale motore della crescita economica e dello sviluppo economico e sociale sostenibile</w:t>
            </w:r>
            <w:r w:rsidRPr="002717D4">
              <w:t>;</w:t>
            </w:r>
          </w:p>
        </w:tc>
      </w:tr>
    </w:tbl>
    <w:p w14:paraId="4F7B293E"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42EA1E1E" w14:textId="77777777" w:rsidR="00760E2E" w:rsidRPr="002717D4" w:rsidRDefault="00760E2E" w:rsidP="00760E2E">
      <w:r w:rsidRPr="003F447C">
        <w:rPr>
          <w:rStyle w:val="HideTWBExt"/>
        </w:rPr>
        <w:t>&lt;/Amend&gt;</w:t>
      </w:r>
    </w:p>
    <w:p w14:paraId="00EB8395"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90</w:t>
      </w:r>
      <w:r w:rsidRPr="003F447C">
        <w:rPr>
          <w:rStyle w:val="HideTWBExt"/>
          <w:b w:val="0"/>
        </w:rPr>
        <w:t>&lt;/NumAm&gt;</w:t>
      </w:r>
    </w:p>
    <w:p w14:paraId="6623A2B9" w14:textId="77777777" w:rsidR="00760E2E" w:rsidRPr="002717D4" w:rsidRDefault="00760E2E" w:rsidP="00760E2E">
      <w:pPr>
        <w:pStyle w:val="NormalBold"/>
      </w:pPr>
      <w:r w:rsidRPr="003F447C">
        <w:rPr>
          <w:rStyle w:val="HideTWBExt"/>
          <w:b w:val="0"/>
        </w:rPr>
        <w:t>&lt;RepeatBlock-By&gt;&lt;Members&gt;</w:t>
      </w:r>
      <w:r w:rsidRPr="002717D4">
        <w:t xml:space="preserve">Dan Barna, </w:t>
      </w:r>
      <w:proofErr w:type="spellStart"/>
      <w:r w:rsidRPr="002717D4">
        <w:t>Engin</w:t>
      </w:r>
      <w:proofErr w:type="spellEnd"/>
      <w:r w:rsidRPr="002717D4">
        <w:t xml:space="preserve"> </w:t>
      </w:r>
      <w:proofErr w:type="spellStart"/>
      <w:r w:rsidRPr="002717D4">
        <w:t>Eroglu</w:t>
      </w:r>
      <w:proofErr w:type="spellEnd"/>
      <w:r w:rsidRPr="002717D4">
        <w:t xml:space="preserve">, </w:t>
      </w:r>
      <w:proofErr w:type="spellStart"/>
      <w:r w:rsidRPr="002717D4">
        <w:t>Urmas</w:t>
      </w:r>
      <w:proofErr w:type="spellEnd"/>
      <w:r w:rsidRPr="002717D4">
        <w:t xml:space="preserve"> </w:t>
      </w:r>
      <w:proofErr w:type="spellStart"/>
      <w:r w:rsidRPr="002717D4">
        <w:t>Paet</w:t>
      </w:r>
      <w:proofErr w:type="spellEnd"/>
      <w:r w:rsidRPr="002717D4">
        <w:t xml:space="preserve">, Bernard Guetta, Petras </w:t>
      </w:r>
      <w:proofErr w:type="spellStart"/>
      <w:r w:rsidRPr="002717D4">
        <w:t>Auštrevičius</w:t>
      </w:r>
      <w:proofErr w:type="spellEnd"/>
      <w:r w:rsidRPr="003F447C">
        <w:rPr>
          <w:rStyle w:val="HideTWBExt"/>
          <w:b w:val="0"/>
        </w:rPr>
        <w:t>&lt;/Members&gt;</w:t>
      </w:r>
    </w:p>
    <w:p w14:paraId="00268ADF" w14:textId="77777777" w:rsidR="00760E2E" w:rsidRPr="002717D4" w:rsidRDefault="00760E2E" w:rsidP="00760E2E">
      <w:pPr>
        <w:pStyle w:val="NormalBold"/>
      </w:pPr>
      <w:r w:rsidRPr="003F447C">
        <w:rPr>
          <w:rStyle w:val="HideTWBExt"/>
          <w:b w:val="0"/>
        </w:rPr>
        <w:t>&lt;/RepeatBlock-By&gt;</w:t>
      </w:r>
    </w:p>
    <w:p w14:paraId="61AA4F06"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5DA673FE" w14:textId="77777777" w:rsidR="00760E2E" w:rsidRPr="002717D4" w:rsidRDefault="00760E2E" w:rsidP="00760E2E">
      <w:pPr>
        <w:pStyle w:val="NormalBold"/>
      </w:pPr>
      <w:r w:rsidRPr="003F447C">
        <w:rPr>
          <w:rStyle w:val="HideTWBExt"/>
          <w:b w:val="0"/>
        </w:rPr>
        <w:t>&lt;Article&gt;</w:t>
      </w:r>
      <w:r w:rsidRPr="002717D4">
        <w:t>Paragrafo 1</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45E5D48C" w14:textId="77777777" w:rsidTr="00291000">
        <w:trPr>
          <w:trHeight w:hRule="exact" w:val="240"/>
          <w:jc w:val="center"/>
        </w:trPr>
        <w:tc>
          <w:tcPr>
            <w:tcW w:w="9752" w:type="dxa"/>
            <w:gridSpan w:val="2"/>
            <w:tcBorders>
              <w:top w:val="nil"/>
              <w:left w:val="nil"/>
              <w:bottom w:val="nil"/>
              <w:right w:val="nil"/>
            </w:tcBorders>
          </w:tcPr>
          <w:p w14:paraId="55BCC531" w14:textId="77777777" w:rsidR="00760E2E" w:rsidRPr="002717D4" w:rsidRDefault="00760E2E" w:rsidP="00291000"/>
        </w:tc>
      </w:tr>
      <w:tr w:rsidR="00760E2E" w:rsidRPr="002717D4" w14:paraId="65250943" w14:textId="77777777" w:rsidTr="00291000">
        <w:trPr>
          <w:trHeight w:val="240"/>
          <w:jc w:val="center"/>
        </w:trPr>
        <w:tc>
          <w:tcPr>
            <w:tcW w:w="4876" w:type="dxa"/>
            <w:tcBorders>
              <w:top w:val="nil"/>
              <w:left w:val="nil"/>
              <w:bottom w:val="nil"/>
              <w:right w:val="nil"/>
            </w:tcBorders>
          </w:tcPr>
          <w:p w14:paraId="1D17E058"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38064F82" w14:textId="77777777" w:rsidR="00760E2E" w:rsidRPr="002717D4" w:rsidRDefault="00760E2E" w:rsidP="00291000">
            <w:pPr>
              <w:pStyle w:val="AmColumnHeading"/>
            </w:pPr>
            <w:r w:rsidRPr="002717D4">
              <w:t>Emendamento</w:t>
            </w:r>
          </w:p>
        </w:tc>
      </w:tr>
      <w:tr w:rsidR="00760E2E" w:rsidRPr="002717D4" w14:paraId="64FBAF2D" w14:textId="77777777" w:rsidTr="00291000">
        <w:trPr>
          <w:jc w:val="center"/>
        </w:trPr>
        <w:tc>
          <w:tcPr>
            <w:tcW w:w="4876" w:type="dxa"/>
            <w:tcBorders>
              <w:top w:val="nil"/>
              <w:left w:val="nil"/>
              <w:bottom w:val="nil"/>
              <w:right w:val="nil"/>
            </w:tcBorders>
          </w:tcPr>
          <w:p w14:paraId="58E143C7" w14:textId="77777777" w:rsidR="00760E2E" w:rsidRPr="002717D4" w:rsidRDefault="00760E2E" w:rsidP="00291000">
            <w:pPr>
              <w:pStyle w:val="Normal6a"/>
            </w:pPr>
            <w:r w:rsidRPr="002717D4">
              <w:t>1.</w:t>
            </w:r>
            <w:r w:rsidRPr="002717D4">
              <w:tab/>
              <w:t>invita l'Unione a raccogliere questa sfida storica dotandosi dei mezzi che le consentono di estendere la sua influenza ad altri continenti, di ampliare i suoi ranghi, di far comprendere meglio le sue istituzioni al resto del mondo così come ai propri cittadini, di sviluppare le sue relazioni commerciali con i paesi dell'Asia, dell'Africa e dell'America latina sulla base dello sviluppo sostenibile, di investire nella ricerca e di accelerare il suo percorso verso una difesa comune e il consolidamento di giganti industriali di portata mondiale;</w:t>
            </w:r>
          </w:p>
        </w:tc>
        <w:tc>
          <w:tcPr>
            <w:tcW w:w="4876" w:type="dxa"/>
            <w:tcBorders>
              <w:top w:val="nil"/>
              <w:left w:val="nil"/>
              <w:bottom w:val="nil"/>
              <w:right w:val="nil"/>
            </w:tcBorders>
          </w:tcPr>
          <w:p w14:paraId="54F20D79" w14:textId="77777777" w:rsidR="00760E2E" w:rsidRPr="002717D4" w:rsidRDefault="00760E2E" w:rsidP="00291000">
            <w:pPr>
              <w:pStyle w:val="Normal6a"/>
            </w:pPr>
            <w:r w:rsidRPr="002717D4">
              <w:t>1.</w:t>
            </w:r>
            <w:r w:rsidRPr="002717D4">
              <w:tab/>
              <w:t xml:space="preserve">invita l'Unione a raccogliere questa sfida storica dotandosi dei mezzi che le consentono di estendere la sua influenza ad altri continenti, di ampliare i suoi ranghi, di far comprendere meglio le sue istituzioni al resto del mondo così come ai propri cittadini, di sviluppare le sue relazioni commerciali con i paesi dell'Asia, dell'Africa e dell'America latina sulla base dello sviluppo sostenibile </w:t>
            </w:r>
            <w:r w:rsidRPr="002717D4">
              <w:rPr>
                <w:b/>
                <w:i/>
              </w:rPr>
              <w:t>e del vantaggio reciproco</w:t>
            </w:r>
            <w:r w:rsidRPr="002717D4">
              <w:t xml:space="preserve">, di investire </w:t>
            </w:r>
            <w:r w:rsidRPr="002717D4">
              <w:rPr>
                <w:b/>
                <w:i/>
              </w:rPr>
              <w:t>nell'istruzione e</w:t>
            </w:r>
            <w:r w:rsidRPr="002717D4">
              <w:t xml:space="preserve"> nella ricerca e di accelerare il suo percorso verso una difesa comune e il consolidamento di giganti industriali di portata mondiale;</w:t>
            </w:r>
          </w:p>
        </w:tc>
      </w:tr>
    </w:tbl>
    <w:p w14:paraId="267C317C"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05831740" w14:textId="77777777" w:rsidR="00760E2E" w:rsidRPr="002717D4" w:rsidRDefault="00760E2E" w:rsidP="00760E2E">
      <w:r w:rsidRPr="003F447C">
        <w:rPr>
          <w:rStyle w:val="HideTWBExt"/>
        </w:rPr>
        <w:t>&lt;/Amend&gt;</w:t>
      </w:r>
    </w:p>
    <w:p w14:paraId="1CACD2A6"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91</w:t>
      </w:r>
      <w:r w:rsidRPr="003F447C">
        <w:rPr>
          <w:rStyle w:val="HideTWBExt"/>
          <w:b w:val="0"/>
        </w:rPr>
        <w:t>&lt;/NumAm&gt;</w:t>
      </w:r>
    </w:p>
    <w:p w14:paraId="2D19F7EF" w14:textId="77777777" w:rsidR="00760E2E" w:rsidRPr="002717D4" w:rsidRDefault="00760E2E" w:rsidP="00760E2E">
      <w:pPr>
        <w:pStyle w:val="NormalBold"/>
      </w:pPr>
      <w:r w:rsidRPr="003F447C">
        <w:rPr>
          <w:rStyle w:val="HideTWBExt"/>
          <w:b w:val="0"/>
        </w:rPr>
        <w:t>&lt;RepeatBlock-By&gt;&lt;Members&gt;</w:t>
      </w:r>
      <w:r w:rsidRPr="002717D4">
        <w:t xml:space="preserve">Mounir </w:t>
      </w:r>
      <w:proofErr w:type="spellStart"/>
      <w:r w:rsidRPr="002717D4">
        <w:t>Satouri</w:t>
      </w:r>
      <w:proofErr w:type="spellEnd"/>
      <w:r w:rsidRPr="003F447C">
        <w:rPr>
          <w:rStyle w:val="HideTWBExt"/>
          <w:b w:val="0"/>
        </w:rPr>
        <w:t>&lt;/Members&gt;</w:t>
      </w:r>
    </w:p>
    <w:p w14:paraId="58494631" w14:textId="77777777" w:rsidR="00760E2E" w:rsidRPr="002717D4" w:rsidRDefault="00760E2E" w:rsidP="00760E2E">
      <w:r w:rsidRPr="003F447C">
        <w:rPr>
          <w:rStyle w:val="HideTWBExt"/>
        </w:rPr>
        <w:t>&lt;AuNomDe&gt;</w:t>
      </w:r>
      <w:r w:rsidRPr="003F447C">
        <w:rPr>
          <w:rStyle w:val="HideTWBInt"/>
        </w:rPr>
        <w:t>{Verts/ALE}</w:t>
      </w:r>
      <w:r w:rsidRPr="002717D4">
        <w:t xml:space="preserve">a nome del gruppo </w:t>
      </w:r>
      <w:proofErr w:type="spellStart"/>
      <w:r w:rsidRPr="002717D4">
        <w:t>Verts</w:t>
      </w:r>
      <w:proofErr w:type="spellEnd"/>
      <w:r w:rsidRPr="002717D4">
        <w:t>/ALE</w:t>
      </w:r>
      <w:r w:rsidRPr="003F447C">
        <w:rPr>
          <w:rStyle w:val="HideTWBExt"/>
        </w:rPr>
        <w:t>&lt;/AuNomDe&gt;</w:t>
      </w:r>
    </w:p>
    <w:p w14:paraId="0E16B2C0" w14:textId="77777777" w:rsidR="00760E2E" w:rsidRPr="002717D4" w:rsidRDefault="00760E2E" w:rsidP="00760E2E">
      <w:pPr>
        <w:pStyle w:val="NormalBold"/>
      </w:pPr>
      <w:r w:rsidRPr="003F447C">
        <w:rPr>
          <w:rStyle w:val="HideTWBExt"/>
          <w:b w:val="0"/>
        </w:rPr>
        <w:t>&lt;/RepeatBlock-By&gt;</w:t>
      </w:r>
    </w:p>
    <w:p w14:paraId="17D42746"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40F372C2" w14:textId="77777777" w:rsidR="00760E2E" w:rsidRPr="002717D4" w:rsidRDefault="00760E2E" w:rsidP="00760E2E">
      <w:pPr>
        <w:pStyle w:val="NormalBold"/>
      </w:pPr>
      <w:r w:rsidRPr="003F447C">
        <w:rPr>
          <w:rStyle w:val="HideTWBExt"/>
          <w:b w:val="0"/>
        </w:rPr>
        <w:t>&lt;Article&gt;</w:t>
      </w:r>
      <w:r w:rsidRPr="002717D4">
        <w:t>Paragrafo 1</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7BBE26AE" w14:textId="77777777" w:rsidTr="00291000">
        <w:trPr>
          <w:trHeight w:hRule="exact" w:val="240"/>
          <w:jc w:val="center"/>
        </w:trPr>
        <w:tc>
          <w:tcPr>
            <w:tcW w:w="9752" w:type="dxa"/>
            <w:gridSpan w:val="2"/>
            <w:tcBorders>
              <w:top w:val="nil"/>
              <w:left w:val="nil"/>
              <w:bottom w:val="nil"/>
              <w:right w:val="nil"/>
            </w:tcBorders>
          </w:tcPr>
          <w:p w14:paraId="56865D82" w14:textId="77777777" w:rsidR="00760E2E" w:rsidRPr="002717D4" w:rsidRDefault="00760E2E" w:rsidP="00291000"/>
        </w:tc>
      </w:tr>
      <w:tr w:rsidR="00760E2E" w:rsidRPr="002717D4" w14:paraId="57AF011F" w14:textId="77777777" w:rsidTr="00291000">
        <w:trPr>
          <w:trHeight w:val="240"/>
          <w:jc w:val="center"/>
        </w:trPr>
        <w:tc>
          <w:tcPr>
            <w:tcW w:w="4876" w:type="dxa"/>
            <w:tcBorders>
              <w:top w:val="nil"/>
              <w:left w:val="nil"/>
              <w:bottom w:val="nil"/>
              <w:right w:val="nil"/>
            </w:tcBorders>
          </w:tcPr>
          <w:p w14:paraId="48DED4FA"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279D46B9" w14:textId="77777777" w:rsidR="00760E2E" w:rsidRPr="002717D4" w:rsidRDefault="00760E2E" w:rsidP="00291000">
            <w:pPr>
              <w:pStyle w:val="AmColumnHeading"/>
            </w:pPr>
            <w:r w:rsidRPr="002717D4">
              <w:t>Emendamento</w:t>
            </w:r>
          </w:p>
        </w:tc>
      </w:tr>
      <w:tr w:rsidR="00760E2E" w:rsidRPr="002717D4" w14:paraId="3599F130" w14:textId="77777777" w:rsidTr="00291000">
        <w:trPr>
          <w:jc w:val="center"/>
        </w:trPr>
        <w:tc>
          <w:tcPr>
            <w:tcW w:w="4876" w:type="dxa"/>
            <w:tcBorders>
              <w:top w:val="nil"/>
              <w:left w:val="nil"/>
              <w:bottom w:val="nil"/>
              <w:right w:val="nil"/>
            </w:tcBorders>
          </w:tcPr>
          <w:p w14:paraId="6FCADAE6" w14:textId="77777777" w:rsidR="00760E2E" w:rsidRPr="002717D4" w:rsidRDefault="00760E2E" w:rsidP="00291000">
            <w:pPr>
              <w:pStyle w:val="Normal6a"/>
            </w:pPr>
            <w:r w:rsidRPr="002717D4">
              <w:t>1.</w:t>
            </w:r>
            <w:r w:rsidRPr="002717D4">
              <w:tab/>
              <w:t>invita l'Unione a raccogliere questa sfida storica dotandosi dei mezzi che le consentono di estendere la sua influenza ad altri continenti, di ampliare i suoi ranghi, di far comprendere meglio le sue istituzioni al resto del mondo così come ai propri cittadini, di sviluppare le sue relazioni commerciali con i paesi dell'Asia, dell'Africa e dell'America latina sulla base dello sviluppo sostenibile, di investire nella ricerca e di accelerare il suo percorso verso una difesa comune e il consolidamento di giganti industriali di portata mondiale;</w:t>
            </w:r>
          </w:p>
        </w:tc>
        <w:tc>
          <w:tcPr>
            <w:tcW w:w="4876" w:type="dxa"/>
            <w:tcBorders>
              <w:top w:val="nil"/>
              <w:left w:val="nil"/>
              <w:bottom w:val="nil"/>
              <w:right w:val="nil"/>
            </w:tcBorders>
          </w:tcPr>
          <w:p w14:paraId="543CA52F" w14:textId="77777777" w:rsidR="00760E2E" w:rsidRPr="002717D4" w:rsidRDefault="00760E2E" w:rsidP="00291000">
            <w:pPr>
              <w:pStyle w:val="Normal6a"/>
            </w:pPr>
            <w:r w:rsidRPr="002717D4">
              <w:t>1.</w:t>
            </w:r>
            <w:r w:rsidRPr="002717D4">
              <w:tab/>
              <w:t xml:space="preserve">invita l'Unione a raccogliere questa sfida storica dotandosi dei mezzi che le consentono di estendere la sua influenza ad altri continenti, di ampliare i suoi ranghi, di far comprendere meglio le sue istituzioni al resto del mondo così come ai propri cittadini, di sviluppare le sue relazioni commerciali </w:t>
            </w:r>
            <w:r w:rsidRPr="002717D4">
              <w:rPr>
                <w:b/>
                <w:i/>
              </w:rPr>
              <w:t>e diplomatiche</w:t>
            </w:r>
            <w:r w:rsidRPr="002717D4">
              <w:t xml:space="preserve"> con i paesi dell'Asia, dell'Africa e dell'America latina sulla base dello sviluppo sostenibile, di investire nella ricerca e di accelerare il suo percorso verso una difesa comune e il consolidamento di giganti industriali di portata mondiale;</w:t>
            </w:r>
          </w:p>
        </w:tc>
      </w:tr>
    </w:tbl>
    <w:p w14:paraId="6DC6949A"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{FR}</w:t>
      </w:r>
      <w:r w:rsidRPr="002717D4">
        <w:t>fr</w:t>
      </w:r>
      <w:r w:rsidRPr="003F447C">
        <w:rPr>
          <w:rStyle w:val="HideTWBExt"/>
        </w:rPr>
        <w:t>&lt;/Original&gt;</w:t>
      </w:r>
    </w:p>
    <w:p w14:paraId="763FD3CC" w14:textId="77777777" w:rsidR="00760E2E" w:rsidRPr="002717D4" w:rsidRDefault="00760E2E" w:rsidP="00760E2E">
      <w:r w:rsidRPr="003F447C">
        <w:rPr>
          <w:rStyle w:val="HideTWBExt"/>
        </w:rPr>
        <w:t>&lt;/Amend&gt;</w:t>
      </w:r>
    </w:p>
    <w:p w14:paraId="309F9C63"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92</w:t>
      </w:r>
      <w:r w:rsidRPr="003F447C">
        <w:rPr>
          <w:rStyle w:val="HideTWBExt"/>
          <w:b w:val="0"/>
        </w:rPr>
        <w:t>&lt;/NumAm&gt;</w:t>
      </w:r>
    </w:p>
    <w:p w14:paraId="763F58BB" w14:textId="77777777" w:rsidR="00760E2E" w:rsidRPr="002717D4" w:rsidRDefault="00760E2E" w:rsidP="00760E2E">
      <w:pPr>
        <w:pStyle w:val="NormalBold"/>
      </w:pPr>
      <w:r w:rsidRPr="003F447C">
        <w:rPr>
          <w:rStyle w:val="HideTWBExt"/>
          <w:b w:val="0"/>
        </w:rPr>
        <w:t>&lt;RepeatBlock-By&gt;&lt;Members&gt;</w:t>
      </w:r>
      <w:r w:rsidRPr="002717D4">
        <w:t xml:space="preserve">Tomasz </w:t>
      </w:r>
      <w:proofErr w:type="spellStart"/>
      <w:r w:rsidRPr="002717D4">
        <w:t>Froelich</w:t>
      </w:r>
      <w:proofErr w:type="spellEnd"/>
      <w:r w:rsidRPr="003F447C">
        <w:rPr>
          <w:rStyle w:val="HideTWBExt"/>
          <w:b w:val="0"/>
        </w:rPr>
        <w:t>&lt;/Members&gt;</w:t>
      </w:r>
    </w:p>
    <w:p w14:paraId="773BE4CF" w14:textId="77777777" w:rsidR="00760E2E" w:rsidRPr="002717D4" w:rsidRDefault="00760E2E" w:rsidP="00760E2E">
      <w:pPr>
        <w:pStyle w:val="NormalBold"/>
      </w:pPr>
      <w:r w:rsidRPr="003F447C">
        <w:rPr>
          <w:rStyle w:val="HideTWBExt"/>
          <w:b w:val="0"/>
        </w:rPr>
        <w:t>&lt;/RepeatBlock-By&gt;</w:t>
      </w:r>
    </w:p>
    <w:p w14:paraId="4FC5C22C"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70B6FE41" w14:textId="77777777" w:rsidR="00760E2E" w:rsidRPr="002717D4" w:rsidRDefault="00760E2E" w:rsidP="00760E2E">
      <w:pPr>
        <w:pStyle w:val="NormalBold"/>
      </w:pPr>
      <w:r w:rsidRPr="003F447C">
        <w:rPr>
          <w:rStyle w:val="HideTWBExt"/>
          <w:b w:val="0"/>
        </w:rPr>
        <w:t>&lt;Article&gt;</w:t>
      </w:r>
      <w:r w:rsidRPr="002717D4">
        <w:t>Paragrafo 1 bis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6AA53DA5" w14:textId="77777777" w:rsidTr="00291000">
        <w:trPr>
          <w:trHeight w:hRule="exact" w:val="240"/>
          <w:jc w:val="center"/>
        </w:trPr>
        <w:tc>
          <w:tcPr>
            <w:tcW w:w="9752" w:type="dxa"/>
            <w:gridSpan w:val="2"/>
            <w:tcBorders>
              <w:top w:val="nil"/>
              <w:left w:val="nil"/>
              <w:bottom w:val="nil"/>
              <w:right w:val="nil"/>
            </w:tcBorders>
          </w:tcPr>
          <w:p w14:paraId="3744EF83" w14:textId="77777777" w:rsidR="00760E2E" w:rsidRPr="002717D4" w:rsidRDefault="00760E2E" w:rsidP="00291000"/>
        </w:tc>
      </w:tr>
      <w:tr w:rsidR="00760E2E" w:rsidRPr="002717D4" w14:paraId="7A918653" w14:textId="77777777" w:rsidTr="00291000">
        <w:trPr>
          <w:trHeight w:val="240"/>
          <w:jc w:val="center"/>
        </w:trPr>
        <w:tc>
          <w:tcPr>
            <w:tcW w:w="4876" w:type="dxa"/>
            <w:tcBorders>
              <w:top w:val="nil"/>
              <w:left w:val="nil"/>
              <w:bottom w:val="nil"/>
              <w:right w:val="nil"/>
            </w:tcBorders>
          </w:tcPr>
          <w:p w14:paraId="603AC09A"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48FBAFBB" w14:textId="77777777" w:rsidR="00760E2E" w:rsidRPr="002717D4" w:rsidRDefault="00760E2E" w:rsidP="00291000">
            <w:pPr>
              <w:pStyle w:val="AmColumnHeading"/>
            </w:pPr>
            <w:r w:rsidRPr="002717D4">
              <w:t>Emendamento</w:t>
            </w:r>
          </w:p>
        </w:tc>
      </w:tr>
      <w:tr w:rsidR="00760E2E" w:rsidRPr="002717D4" w14:paraId="1AB1CE43" w14:textId="77777777" w:rsidTr="00291000">
        <w:trPr>
          <w:jc w:val="center"/>
        </w:trPr>
        <w:tc>
          <w:tcPr>
            <w:tcW w:w="4876" w:type="dxa"/>
            <w:tcBorders>
              <w:top w:val="nil"/>
              <w:left w:val="nil"/>
              <w:bottom w:val="nil"/>
              <w:right w:val="nil"/>
            </w:tcBorders>
          </w:tcPr>
          <w:p w14:paraId="3BDB25D9" w14:textId="77777777" w:rsidR="00760E2E" w:rsidRPr="002717D4" w:rsidRDefault="00760E2E" w:rsidP="00291000">
            <w:pPr>
              <w:pStyle w:val="Normal6a"/>
            </w:pPr>
          </w:p>
        </w:tc>
        <w:tc>
          <w:tcPr>
            <w:tcW w:w="4876" w:type="dxa"/>
            <w:tcBorders>
              <w:top w:val="nil"/>
              <w:left w:val="nil"/>
              <w:bottom w:val="nil"/>
              <w:right w:val="nil"/>
            </w:tcBorders>
          </w:tcPr>
          <w:p w14:paraId="6147CDDF" w14:textId="77777777" w:rsidR="00760E2E" w:rsidRPr="002717D4" w:rsidRDefault="00760E2E" w:rsidP="00291000">
            <w:pPr>
              <w:pStyle w:val="Normal6a"/>
            </w:pPr>
            <w:r w:rsidRPr="002717D4">
              <w:rPr>
                <w:b/>
                <w:i/>
              </w:rPr>
              <w:t>1 bis.</w:t>
            </w:r>
            <w:r w:rsidRPr="002717D4">
              <w:tab/>
            </w:r>
            <w:r w:rsidRPr="002717D4">
              <w:rPr>
                <w:b/>
                <w:i/>
              </w:rPr>
              <w:t>osserva che i massicci flussi di aiuti ufficiali allo sviluppo dell'UE hanno avuto effetti negativi sul più ampio processo di costruzione dello Stato e della democrazia in molti paesi in via di sviluppo; osserva che quando i donatori sostituiscono i governi fornendo servizi che i cittadini si aspettano dallo Stato non esiste più un contratto fiscale tra uno Stato e i suoi cittadini, il che è essenziale in una democrazia sana; invita l'UE a porre fine a tale modello di dipendenza al fine di consentire la costruzione sostenibile della democrazia in tutto il mondo;</w:t>
            </w:r>
          </w:p>
        </w:tc>
      </w:tr>
    </w:tbl>
    <w:p w14:paraId="3242A98C"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{EN}</w:t>
      </w:r>
      <w:r w:rsidRPr="005260D9">
        <w:rPr>
          <w:lang w:val="es-ES"/>
        </w:rPr>
        <w:t>en</w:t>
      </w:r>
      <w:r w:rsidRPr="005260D9">
        <w:rPr>
          <w:rStyle w:val="HideTWBExt"/>
          <w:lang w:val="es-ES"/>
        </w:rPr>
        <w:t>&lt;/Original&gt;</w:t>
      </w:r>
    </w:p>
    <w:p w14:paraId="426F2518" w14:textId="77777777" w:rsidR="00760E2E" w:rsidRPr="005260D9" w:rsidRDefault="00760E2E" w:rsidP="00760E2E">
      <w:pPr>
        <w:rPr>
          <w:lang w:val="es-ES"/>
        </w:rPr>
      </w:pPr>
      <w:r w:rsidRPr="005260D9">
        <w:rPr>
          <w:rStyle w:val="HideTWBExt"/>
          <w:lang w:val="es-ES"/>
        </w:rPr>
        <w:t>&lt;/Amend&gt;</w:t>
      </w:r>
    </w:p>
    <w:p w14:paraId="03E8D7C2"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93</w:t>
      </w:r>
      <w:r w:rsidRPr="005260D9">
        <w:rPr>
          <w:rStyle w:val="HideTWBExt"/>
          <w:b w:val="0"/>
          <w:lang w:val="es-ES"/>
        </w:rPr>
        <w:t>&lt;/NumAm&gt;</w:t>
      </w:r>
    </w:p>
    <w:p w14:paraId="16A9D6FE" w14:textId="77777777" w:rsidR="00760E2E" w:rsidRPr="005260D9" w:rsidRDefault="00760E2E" w:rsidP="00760E2E">
      <w:pPr>
        <w:pStyle w:val="NormalBold"/>
        <w:rPr>
          <w:lang w:val="es-ES"/>
        </w:rPr>
      </w:pPr>
      <w:r w:rsidRPr="005260D9">
        <w:rPr>
          <w:rStyle w:val="HideTWBExt"/>
          <w:b w:val="0"/>
          <w:lang w:val="es-ES"/>
        </w:rPr>
        <w:t>&lt;RepeatBlock-By&gt;&lt;Members&gt;</w:t>
      </w:r>
      <w:r w:rsidRPr="005260D9">
        <w:rPr>
          <w:lang w:val="es-ES"/>
        </w:rPr>
        <w:t xml:space="preserve">Petar </w:t>
      </w:r>
      <w:proofErr w:type="spellStart"/>
      <w:r w:rsidRPr="005260D9">
        <w:rPr>
          <w:lang w:val="es-ES"/>
        </w:rPr>
        <w:t>Volgin</w:t>
      </w:r>
      <w:proofErr w:type="spellEnd"/>
      <w:r w:rsidRPr="005260D9">
        <w:rPr>
          <w:rStyle w:val="HideTWBExt"/>
          <w:b w:val="0"/>
          <w:lang w:val="es-ES"/>
        </w:rPr>
        <w:t>&lt;/Members&gt;</w:t>
      </w:r>
    </w:p>
    <w:p w14:paraId="0CA97F03" w14:textId="77777777" w:rsidR="00760E2E" w:rsidRPr="005260D9" w:rsidRDefault="00760E2E" w:rsidP="00760E2E">
      <w:pPr>
        <w:pStyle w:val="NormalBold"/>
        <w:rPr>
          <w:lang w:val="es-ES"/>
        </w:rPr>
      </w:pPr>
      <w:r w:rsidRPr="005260D9">
        <w:rPr>
          <w:rStyle w:val="HideTWBExt"/>
          <w:b w:val="0"/>
          <w:lang w:val="es-ES"/>
        </w:rPr>
        <w:t>&lt;/RepeatBlock-By&gt;</w:t>
      </w:r>
    </w:p>
    <w:p w14:paraId="5D7A5B27"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3A07DAFD" w14:textId="77777777" w:rsidR="00760E2E" w:rsidRPr="002717D4" w:rsidRDefault="00760E2E" w:rsidP="00760E2E">
      <w:pPr>
        <w:pStyle w:val="NormalBold"/>
      </w:pPr>
      <w:r w:rsidRPr="003F447C">
        <w:rPr>
          <w:rStyle w:val="HideTWBExt"/>
          <w:b w:val="0"/>
        </w:rPr>
        <w:t>&lt;Article&gt;</w:t>
      </w:r>
      <w:r w:rsidRPr="002717D4">
        <w:t>Paragrafo 1 bis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07C83701" w14:textId="77777777" w:rsidTr="00291000">
        <w:trPr>
          <w:trHeight w:hRule="exact" w:val="240"/>
          <w:jc w:val="center"/>
        </w:trPr>
        <w:tc>
          <w:tcPr>
            <w:tcW w:w="9752" w:type="dxa"/>
            <w:gridSpan w:val="2"/>
            <w:tcBorders>
              <w:top w:val="nil"/>
              <w:left w:val="nil"/>
              <w:bottom w:val="nil"/>
              <w:right w:val="nil"/>
            </w:tcBorders>
          </w:tcPr>
          <w:p w14:paraId="5A68F692" w14:textId="77777777" w:rsidR="00760E2E" w:rsidRPr="002717D4" w:rsidRDefault="00760E2E" w:rsidP="00291000"/>
        </w:tc>
      </w:tr>
      <w:tr w:rsidR="00760E2E" w:rsidRPr="002717D4" w14:paraId="0BCE7183" w14:textId="77777777" w:rsidTr="00291000">
        <w:trPr>
          <w:trHeight w:val="240"/>
          <w:jc w:val="center"/>
        </w:trPr>
        <w:tc>
          <w:tcPr>
            <w:tcW w:w="4876" w:type="dxa"/>
            <w:tcBorders>
              <w:top w:val="nil"/>
              <w:left w:val="nil"/>
              <w:bottom w:val="nil"/>
              <w:right w:val="nil"/>
            </w:tcBorders>
          </w:tcPr>
          <w:p w14:paraId="26F2CD6C"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4BBF7A95" w14:textId="77777777" w:rsidR="00760E2E" w:rsidRPr="002717D4" w:rsidRDefault="00760E2E" w:rsidP="00291000">
            <w:pPr>
              <w:pStyle w:val="AmColumnHeading"/>
            </w:pPr>
            <w:r w:rsidRPr="002717D4">
              <w:t>Emendamento</w:t>
            </w:r>
          </w:p>
        </w:tc>
      </w:tr>
      <w:tr w:rsidR="00760E2E" w:rsidRPr="002717D4" w14:paraId="020F0450" w14:textId="77777777" w:rsidTr="00291000">
        <w:trPr>
          <w:jc w:val="center"/>
        </w:trPr>
        <w:tc>
          <w:tcPr>
            <w:tcW w:w="4876" w:type="dxa"/>
            <w:tcBorders>
              <w:top w:val="nil"/>
              <w:left w:val="nil"/>
              <w:bottom w:val="nil"/>
              <w:right w:val="nil"/>
            </w:tcBorders>
          </w:tcPr>
          <w:p w14:paraId="09E557BB" w14:textId="77777777" w:rsidR="00760E2E" w:rsidRPr="002717D4" w:rsidRDefault="00760E2E" w:rsidP="00291000">
            <w:pPr>
              <w:pStyle w:val="Normal6a"/>
            </w:pPr>
          </w:p>
        </w:tc>
        <w:tc>
          <w:tcPr>
            <w:tcW w:w="4876" w:type="dxa"/>
            <w:tcBorders>
              <w:top w:val="nil"/>
              <w:left w:val="nil"/>
              <w:bottom w:val="nil"/>
              <w:right w:val="nil"/>
            </w:tcBorders>
          </w:tcPr>
          <w:p w14:paraId="3E6349B2" w14:textId="77777777" w:rsidR="00760E2E" w:rsidRPr="002717D4" w:rsidRDefault="00760E2E" w:rsidP="00291000">
            <w:pPr>
              <w:pStyle w:val="Normal6a"/>
            </w:pPr>
            <w:r w:rsidRPr="002717D4">
              <w:rPr>
                <w:b/>
                <w:i/>
              </w:rPr>
              <w:t>1 bis.</w:t>
            </w:r>
            <w:r w:rsidRPr="002717D4">
              <w:tab/>
            </w:r>
            <w:r w:rsidRPr="002717D4">
              <w:rPr>
                <w:b/>
                <w:i/>
              </w:rPr>
              <w:t>invita l'Unione europea ad astenersi dal promuovere specifici paradigmi ideologici, anche in materia di istruzione, regolamentazione dei media, politica estera e finanziamento della ricerca;</w:t>
            </w:r>
          </w:p>
        </w:tc>
      </w:tr>
    </w:tbl>
    <w:p w14:paraId="152531F4"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{EN}</w:t>
      </w:r>
      <w:r w:rsidRPr="005260D9">
        <w:rPr>
          <w:lang w:val="es-ES"/>
        </w:rPr>
        <w:t>en</w:t>
      </w:r>
      <w:r w:rsidRPr="005260D9">
        <w:rPr>
          <w:rStyle w:val="HideTWBExt"/>
          <w:lang w:val="es-ES"/>
        </w:rPr>
        <w:t>&lt;/Original&gt;</w:t>
      </w:r>
    </w:p>
    <w:p w14:paraId="4EFA1CA8" w14:textId="77777777" w:rsidR="00760E2E" w:rsidRPr="005260D9" w:rsidRDefault="00760E2E" w:rsidP="00760E2E">
      <w:pPr>
        <w:rPr>
          <w:lang w:val="es-ES"/>
        </w:rPr>
      </w:pPr>
      <w:r w:rsidRPr="005260D9">
        <w:rPr>
          <w:rStyle w:val="HideTWBExt"/>
          <w:lang w:val="es-ES"/>
        </w:rPr>
        <w:t>&lt;/Amend&gt;</w:t>
      </w:r>
    </w:p>
    <w:p w14:paraId="39DA3A54"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94</w:t>
      </w:r>
      <w:r w:rsidRPr="005260D9">
        <w:rPr>
          <w:rStyle w:val="HideTWBExt"/>
          <w:b w:val="0"/>
          <w:lang w:val="es-ES"/>
        </w:rPr>
        <w:t>&lt;/NumAm&gt;</w:t>
      </w:r>
    </w:p>
    <w:p w14:paraId="03FC7206" w14:textId="77777777" w:rsidR="00760E2E" w:rsidRPr="005260D9" w:rsidRDefault="00760E2E" w:rsidP="00760E2E">
      <w:pPr>
        <w:pStyle w:val="NormalBold"/>
        <w:rPr>
          <w:lang w:val="es-ES"/>
        </w:rPr>
      </w:pPr>
      <w:r w:rsidRPr="005260D9">
        <w:rPr>
          <w:rStyle w:val="HideTWBExt"/>
          <w:b w:val="0"/>
          <w:lang w:val="es-ES"/>
        </w:rPr>
        <w:t>&lt;RepeatBlock-By&gt;&lt;Members&gt;</w:t>
      </w:r>
      <w:proofErr w:type="spellStart"/>
      <w:r w:rsidRPr="005260D9">
        <w:rPr>
          <w:lang w:val="es-ES"/>
        </w:rPr>
        <w:t>Sebastian</w:t>
      </w:r>
      <w:proofErr w:type="spellEnd"/>
      <w:r w:rsidRPr="005260D9">
        <w:rPr>
          <w:lang w:val="es-ES"/>
        </w:rPr>
        <w:t xml:space="preserve"> </w:t>
      </w:r>
      <w:proofErr w:type="spellStart"/>
      <w:r w:rsidRPr="005260D9">
        <w:rPr>
          <w:lang w:val="es-ES"/>
        </w:rPr>
        <w:t>Tynkkynen</w:t>
      </w:r>
      <w:proofErr w:type="spellEnd"/>
      <w:r w:rsidRPr="005260D9">
        <w:rPr>
          <w:rStyle w:val="HideTWBExt"/>
          <w:b w:val="0"/>
          <w:lang w:val="es-ES"/>
        </w:rPr>
        <w:t>&lt;/Members&gt;</w:t>
      </w:r>
    </w:p>
    <w:p w14:paraId="06AF0AED" w14:textId="77777777" w:rsidR="00760E2E" w:rsidRPr="005260D9" w:rsidRDefault="00760E2E" w:rsidP="00760E2E">
      <w:pPr>
        <w:pStyle w:val="NormalBold"/>
        <w:rPr>
          <w:lang w:val="es-ES"/>
        </w:rPr>
      </w:pPr>
      <w:r w:rsidRPr="005260D9">
        <w:rPr>
          <w:rStyle w:val="HideTWBExt"/>
          <w:b w:val="0"/>
          <w:lang w:val="es-ES"/>
        </w:rPr>
        <w:t>&lt;/RepeatBlock-By&gt;</w:t>
      </w:r>
    </w:p>
    <w:p w14:paraId="0442E92A"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15F7932D" w14:textId="77777777" w:rsidR="00760E2E" w:rsidRPr="002717D4" w:rsidRDefault="00760E2E" w:rsidP="00760E2E">
      <w:pPr>
        <w:pStyle w:val="NormalBold"/>
      </w:pPr>
      <w:r w:rsidRPr="003F447C">
        <w:rPr>
          <w:rStyle w:val="HideTWBExt"/>
          <w:b w:val="0"/>
        </w:rPr>
        <w:t>&lt;Article&gt;</w:t>
      </w:r>
      <w:r w:rsidRPr="002717D4">
        <w:t>Paragrafo 1 bis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0BA07DA6" w14:textId="77777777" w:rsidTr="00291000">
        <w:trPr>
          <w:trHeight w:hRule="exact" w:val="240"/>
          <w:jc w:val="center"/>
        </w:trPr>
        <w:tc>
          <w:tcPr>
            <w:tcW w:w="9752" w:type="dxa"/>
            <w:gridSpan w:val="2"/>
            <w:tcBorders>
              <w:top w:val="nil"/>
              <w:left w:val="nil"/>
              <w:bottom w:val="nil"/>
              <w:right w:val="nil"/>
            </w:tcBorders>
          </w:tcPr>
          <w:p w14:paraId="55D5F18C" w14:textId="77777777" w:rsidR="00760E2E" w:rsidRPr="002717D4" w:rsidRDefault="00760E2E" w:rsidP="00291000"/>
        </w:tc>
      </w:tr>
      <w:tr w:rsidR="00760E2E" w:rsidRPr="002717D4" w14:paraId="155CD7BB" w14:textId="77777777" w:rsidTr="00291000">
        <w:trPr>
          <w:trHeight w:val="240"/>
          <w:jc w:val="center"/>
        </w:trPr>
        <w:tc>
          <w:tcPr>
            <w:tcW w:w="4876" w:type="dxa"/>
            <w:tcBorders>
              <w:top w:val="nil"/>
              <w:left w:val="nil"/>
              <w:bottom w:val="nil"/>
              <w:right w:val="nil"/>
            </w:tcBorders>
          </w:tcPr>
          <w:p w14:paraId="27011176"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6F07B2A2" w14:textId="77777777" w:rsidR="00760E2E" w:rsidRPr="002717D4" w:rsidRDefault="00760E2E" w:rsidP="00291000">
            <w:pPr>
              <w:pStyle w:val="AmColumnHeading"/>
            </w:pPr>
            <w:r w:rsidRPr="002717D4">
              <w:t>Emendamento</w:t>
            </w:r>
          </w:p>
        </w:tc>
      </w:tr>
      <w:tr w:rsidR="00760E2E" w:rsidRPr="002717D4" w14:paraId="475F663B" w14:textId="77777777" w:rsidTr="00291000">
        <w:trPr>
          <w:jc w:val="center"/>
        </w:trPr>
        <w:tc>
          <w:tcPr>
            <w:tcW w:w="4876" w:type="dxa"/>
            <w:tcBorders>
              <w:top w:val="nil"/>
              <w:left w:val="nil"/>
              <w:bottom w:val="nil"/>
              <w:right w:val="nil"/>
            </w:tcBorders>
          </w:tcPr>
          <w:p w14:paraId="25CCE38C" w14:textId="77777777" w:rsidR="00760E2E" w:rsidRPr="002717D4" w:rsidRDefault="00760E2E" w:rsidP="00291000">
            <w:pPr>
              <w:pStyle w:val="Normal6a"/>
            </w:pPr>
          </w:p>
        </w:tc>
        <w:tc>
          <w:tcPr>
            <w:tcW w:w="4876" w:type="dxa"/>
            <w:tcBorders>
              <w:top w:val="nil"/>
              <w:left w:val="nil"/>
              <w:bottom w:val="nil"/>
              <w:right w:val="nil"/>
            </w:tcBorders>
          </w:tcPr>
          <w:p w14:paraId="404237B1" w14:textId="77777777" w:rsidR="00760E2E" w:rsidRPr="002717D4" w:rsidRDefault="00760E2E" w:rsidP="00291000">
            <w:pPr>
              <w:pStyle w:val="Normal6a"/>
            </w:pPr>
            <w:r w:rsidRPr="002717D4">
              <w:rPr>
                <w:b/>
                <w:i/>
              </w:rPr>
              <w:t>1 bis.</w:t>
            </w:r>
            <w:r w:rsidRPr="002717D4">
              <w:tab/>
            </w:r>
            <w:r w:rsidRPr="002717D4">
              <w:rPr>
                <w:b/>
                <w:i/>
              </w:rPr>
              <w:t>sottolinea l'importanza del monitoraggio elettorale per la valutazione indipendente e imparziale dei processi elettorali e invita l'Unione europea a proseguire i suoi lavori in tale ambito;</w:t>
            </w:r>
          </w:p>
        </w:tc>
      </w:tr>
    </w:tbl>
    <w:p w14:paraId="31E1B29C"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{FI}</w:t>
      </w:r>
      <w:r w:rsidRPr="002717D4">
        <w:t>fi</w:t>
      </w:r>
      <w:r w:rsidRPr="003F447C">
        <w:rPr>
          <w:rStyle w:val="HideTWBExt"/>
        </w:rPr>
        <w:t>&lt;/Original&gt;</w:t>
      </w:r>
    </w:p>
    <w:p w14:paraId="3A8DE7F5" w14:textId="77777777" w:rsidR="00760E2E" w:rsidRPr="002717D4" w:rsidRDefault="00760E2E" w:rsidP="00760E2E">
      <w:r w:rsidRPr="003F447C">
        <w:rPr>
          <w:rStyle w:val="HideTWBExt"/>
        </w:rPr>
        <w:t>&lt;/Amend&gt;</w:t>
      </w:r>
    </w:p>
    <w:p w14:paraId="3004492B"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95</w:t>
      </w:r>
      <w:r w:rsidRPr="003F447C">
        <w:rPr>
          <w:rStyle w:val="HideTWBExt"/>
          <w:b w:val="0"/>
        </w:rPr>
        <w:t>&lt;/NumAm&gt;</w:t>
      </w:r>
    </w:p>
    <w:p w14:paraId="2F77B8B6" w14:textId="77777777" w:rsidR="00760E2E" w:rsidRPr="002717D4" w:rsidRDefault="00760E2E" w:rsidP="00760E2E">
      <w:pPr>
        <w:pStyle w:val="NormalBold"/>
      </w:pPr>
      <w:r w:rsidRPr="003F447C">
        <w:rPr>
          <w:rStyle w:val="HideTWBExt"/>
          <w:b w:val="0"/>
        </w:rPr>
        <w:t>&lt;RepeatBlock-By&gt;&lt;Members&gt;</w:t>
      </w:r>
      <w:r w:rsidRPr="002717D4">
        <w:t xml:space="preserve">Sebastian </w:t>
      </w:r>
      <w:proofErr w:type="spellStart"/>
      <w:r w:rsidRPr="002717D4">
        <w:t>Tynkkynen</w:t>
      </w:r>
      <w:proofErr w:type="spellEnd"/>
      <w:r w:rsidRPr="003F447C">
        <w:rPr>
          <w:rStyle w:val="HideTWBExt"/>
          <w:b w:val="0"/>
        </w:rPr>
        <w:t>&lt;/Members&gt;</w:t>
      </w:r>
    </w:p>
    <w:p w14:paraId="1EF5D98A" w14:textId="77777777" w:rsidR="00760E2E" w:rsidRPr="002717D4" w:rsidRDefault="00760E2E" w:rsidP="00760E2E">
      <w:pPr>
        <w:pStyle w:val="NormalBold"/>
      </w:pPr>
      <w:r w:rsidRPr="003F447C">
        <w:rPr>
          <w:rStyle w:val="HideTWBExt"/>
          <w:b w:val="0"/>
        </w:rPr>
        <w:t>&lt;/RepeatBlock-By&gt;</w:t>
      </w:r>
    </w:p>
    <w:p w14:paraId="58A7382E"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22232DA1" w14:textId="77777777" w:rsidR="00760E2E" w:rsidRPr="002717D4" w:rsidRDefault="00760E2E" w:rsidP="00760E2E">
      <w:pPr>
        <w:pStyle w:val="NormalBold"/>
      </w:pPr>
      <w:r w:rsidRPr="003F447C">
        <w:rPr>
          <w:rStyle w:val="HideTWBExt"/>
          <w:b w:val="0"/>
        </w:rPr>
        <w:t>&lt;Article&gt;</w:t>
      </w:r>
      <w:r w:rsidRPr="002717D4">
        <w:t>Paragrafo 1 ter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4BF1C0E8" w14:textId="77777777" w:rsidTr="00291000">
        <w:trPr>
          <w:trHeight w:hRule="exact" w:val="240"/>
          <w:jc w:val="center"/>
        </w:trPr>
        <w:tc>
          <w:tcPr>
            <w:tcW w:w="9752" w:type="dxa"/>
            <w:gridSpan w:val="2"/>
            <w:tcBorders>
              <w:top w:val="nil"/>
              <w:left w:val="nil"/>
              <w:bottom w:val="nil"/>
              <w:right w:val="nil"/>
            </w:tcBorders>
          </w:tcPr>
          <w:p w14:paraId="3A9A4910" w14:textId="77777777" w:rsidR="00760E2E" w:rsidRPr="002717D4" w:rsidRDefault="00760E2E" w:rsidP="00291000"/>
        </w:tc>
      </w:tr>
      <w:tr w:rsidR="00760E2E" w:rsidRPr="002717D4" w14:paraId="7845E0B8" w14:textId="77777777" w:rsidTr="00291000">
        <w:trPr>
          <w:trHeight w:val="240"/>
          <w:jc w:val="center"/>
        </w:trPr>
        <w:tc>
          <w:tcPr>
            <w:tcW w:w="4876" w:type="dxa"/>
            <w:tcBorders>
              <w:top w:val="nil"/>
              <w:left w:val="nil"/>
              <w:bottom w:val="nil"/>
              <w:right w:val="nil"/>
            </w:tcBorders>
          </w:tcPr>
          <w:p w14:paraId="148252CF"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66AF9076" w14:textId="77777777" w:rsidR="00760E2E" w:rsidRPr="002717D4" w:rsidRDefault="00760E2E" w:rsidP="00291000">
            <w:pPr>
              <w:pStyle w:val="AmColumnHeading"/>
            </w:pPr>
            <w:r w:rsidRPr="002717D4">
              <w:t>Emendamento</w:t>
            </w:r>
          </w:p>
        </w:tc>
      </w:tr>
      <w:tr w:rsidR="00760E2E" w:rsidRPr="002717D4" w14:paraId="3AEF44B4" w14:textId="77777777" w:rsidTr="00291000">
        <w:trPr>
          <w:jc w:val="center"/>
        </w:trPr>
        <w:tc>
          <w:tcPr>
            <w:tcW w:w="4876" w:type="dxa"/>
            <w:tcBorders>
              <w:top w:val="nil"/>
              <w:left w:val="nil"/>
              <w:bottom w:val="nil"/>
              <w:right w:val="nil"/>
            </w:tcBorders>
          </w:tcPr>
          <w:p w14:paraId="2BCAFB97" w14:textId="77777777" w:rsidR="00760E2E" w:rsidRPr="002717D4" w:rsidRDefault="00760E2E" w:rsidP="00291000">
            <w:pPr>
              <w:pStyle w:val="Normal6a"/>
            </w:pPr>
          </w:p>
        </w:tc>
        <w:tc>
          <w:tcPr>
            <w:tcW w:w="4876" w:type="dxa"/>
            <w:tcBorders>
              <w:top w:val="nil"/>
              <w:left w:val="nil"/>
              <w:bottom w:val="nil"/>
              <w:right w:val="nil"/>
            </w:tcBorders>
          </w:tcPr>
          <w:p w14:paraId="2522965D" w14:textId="77777777" w:rsidR="00760E2E" w:rsidRPr="002717D4" w:rsidRDefault="00760E2E" w:rsidP="00291000">
            <w:pPr>
              <w:pStyle w:val="Normal6a"/>
            </w:pPr>
            <w:r w:rsidRPr="002717D4">
              <w:rPr>
                <w:b/>
                <w:i/>
              </w:rPr>
              <w:t>1 ter.</w:t>
            </w:r>
            <w:r w:rsidRPr="002717D4">
              <w:tab/>
            </w:r>
            <w:r w:rsidRPr="002717D4">
              <w:rPr>
                <w:b/>
                <w:i/>
              </w:rPr>
              <w:t>sottolinea che le minacce globali più significative alla democrazia provengono dalla Russia e dalla Cina;</w:t>
            </w:r>
            <w:r w:rsidRPr="002717D4">
              <w:t xml:space="preserve"> </w:t>
            </w:r>
            <w:r w:rsidRPr="002717D4">
              <w:rPr>
                <w:b/>
                <w:i/>
              </w:rPr>
              <w:t>osserva con preoccupazione che l'influenza della Cina e della Russia è in aumento nel Sud globale;</w:t>
            </w:r>
            <w:r w:rsidRPr="002717D4">
              <w:t xml:space="preserve"> </w:t>
            </w:r>
            <w:r w:rsidRPr="002717D4">
              <w:rPr>
                <w:b/>
                <w:i/>
              </w:rPr>
              <w:t>chiede un'azione più efficace per frenare l'influenza dannosa della Cina e della Russia nel vicinato dell'Unione europea e a livello mondiale;</w:t>
            </w:r>
          </w:p>
        </w:tc>
      </w:tr>
    </w:tbl>
    <w:p w14:paraId="082B7BD8"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{FI}</w:t>
      </w:r>
      <w:r w:rsidRPr="002717D4">
        <w:t>fi</w:t>
      </w:r>
      <w:r w:rsidRPr="003F447C">
        <w:rPr>
          <w:rStyle w:val="HideTWBExt"/>
        </w:rPr>
        <w:t>&lt;/Original&gt;</w:t>
      </w:r>
    </w:p>
    <w:p w14:paraId="073AC7C4" w14:textId="77777777" w:rsidR="00760E2E" w:rsidRPr="002717D4" w:rsidRDefault="00760E2E" w:rsidP="00760E2E">
      <w:r w:rsidRPr="003F447C">
        <w:rPr>
          <w:rStyle w:val="HideTWBExt"/>
        </w:rPr>
        <w:t>&lt;/Amend&gt;</w:t>
      </w:r>
    </w:p>
    <w:p w14:paraId="28820511"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96</w:t>
      </w:r>
      <w:r w:rsidRPr="003F447C">
        <w:rPr>
          <w:rStyle w:val="HideTWBExt"/>
          <w:b w:val="0"/>
        </w:rPr>
        <w:t>&lt;/NumAm&gt;</w:t>
      </w:r>
    </w:p>
    <w:p w14:paraId="1F092EC6" w14:textId="77777777" w:rsidR="00760E2E" w:rsidRPr="002717D4" w:rsidRDefault="00760E2E" w:rsidP="00760E2E">
      <w:pPr>
        <w:pStyle w:val="NormalBold"/>
      </w:pPr>
      <w:r w:rsidRPr="003F447C">
        <w:rPr>
          <w:rStyle w:val="HideTWBExt"/>
          <w:b w:val="0"/>
        </w:rPr>
        <w:t>&lt;RepeatBlock-By&gt;&lt;Members&gt;</w:t>
      </w:r>
      <w:r w:rsidRPr="002717D4">
        <w:t xml:space="preserve">Petar </w:t>
      </w:r>
      <w:proofErr w:type="spellStart"/>
      <w:r w:rsidRPr="002717D4">
        <w:t>Volgin</w:t>
      </w:r>
      <w:proofErr w:type="spellEnd"/>
      <w:r w:rsidRPr="003F447C">
        <w:rPr>
          <w:rStyle w:val="HideTWBExt"/>
          <w:b w:val="0"/>
        </w:rPr>
        <w:t>&lt;/Members&gt;</w:t>
      </w:r>
    </w:p>
    <w:p w14:paraId="3E54345A" w14:textId="77777777" w:rsidR="00760E2E" w:rsidRPr="002717D4" w:rsidRDefault="00760E2E" w:rsidP="00760E2E">
      <w:pPr>
        <w:pStyle w:val="NormalBold"/>
      </w:pPr>
      <w:r w:rsidRPr="003F447C">
        <w:rPr>
          <w:rStyle w:val="HideTWBExt"/>
          <w:b w:val="0"/>
        </w:rPr>
        <w:t>&lt;/RepeatBlock-By&gt;</w:t>
      </w:r>
    </w:p>
    <w:p w14:paraId="3F69330B"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41D7F860" w14:textId="77777777" w:rsidR="00760E2E" w:rsidRPr="002717D4" w:rsidRDefault="00760E2E" w:rsidP="00760E2E">
      <w:pPr>
        <w:pStyle w:val="NormalBold"/>
      </w:pPr>
      <w:r w:rsidRPr="003F447C">
        <w:rPr>
          <w:rStyle w:val="HideTWBExt"/>
          <w:b w:val="0"/>
        </w:rPr>
        <w:t>&lt;Article&gt;</w:t>
      </w:r>
      <w:r w:rsidRPr="002717D4">
        <w:t>Paragrafo 1 ter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2A121400" w14:textId="77777777" w:rsidTr="00291000">
        <w:trPr>
          <w:trHeight w:hRule="exact" w:val="240"/>
          <w:jc w:val="center"/>
        </w:trPr>
        <w:tc>
          <w:tcPr>
            <w:tcW w:w="9752" w:type="dxa"/>
            <w:gridSpan w:val="2"/>
            <w:tcBorders>
              <w:top w:val="nil"/>
              <w:left w:val="nil"/>
              <w:bottom w:val="nil"/>
              <w:right w:val="nil"/>
            </w:tcBorders>
          </w:tcPr>
          <w:p w14:paraId="15604A60" w14:textId="77777777" w:rsidR="00760E2E" w:rsidRPr="002717D4" w:rsidRDefault="00760E2E" w:rsidP="00291000"/>
        </w:tc>
      </w:tr>
      <w:tr w:rsidR="00760E2E" w:rsidRPr="002717D4" w14:paraId="5DBB002D" w14:textId="77777777" w:rsidTr="00291000">
        <w:trPr>
          <w:trHeight w:val="240"/>
          <w:jc w:val="center"/>
        </w:trPr>
        <w:tc>
          <w:tcPr>
            <w:tcW w:w="4876" w:type="dxa"/>
            <w:tcBorders>
              <w:top w:val="nil"/>
              <w:left w:val="nil"/>
              <w:bottom w:val="nil"/>
              <w:right w:val="nil"/>
            </w:tcBorders>
          </w:tcPr>
          <w:p w14:paraId="129616A6"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22EF9F32" w14:textId="77777777" w:rsidR="00760E2E" w:rsidRPr="002717D4" w:rsidRDefault="00760E2E" w:rsidP="00291000">
            <w:pPr>
              <w:pStyle w:val="AmColumnHeading"/>
            </w:pPr>
            <w:r w:rsidRPr="002717D4">
              <w:t>Emendamento</w:t>
            </w:r>
          </w:p>
        </w:tc>
      </w:tr>
      <w:tr w:rsidR="00760E2E" w:rsidRPr="002717D4" w14:paraId="09086208" w14:textId="77777777" w:rsidTr="00291000">
        <w:trPr>
          <w:jc w:val="center"/>
        </w:trPr>
        <w:tc>
          <w:tcPr>
            <w:tcW w:w="4876" w:type="dxa"/>
            <w:tcBorders>
              <w:top w:val="nil"/>
              <w:left w:val="nil"/>
              <w:bottom w:val="nil"/>
              <w:right w:val="nil"/>
            </w:tcBorders>
          </w:tcPr>
          <w:p w14:paraId="6A02B555" w14:textId="77777777" w:rsidR="00760E2E" w:rsidRPr="002717D4" w:rsidRDefault="00760E2E" w:rsidP="00291000">
            <w:pPr>
              <w:pStyle w:val="Normal6a"/>
            </w:pPr>
          </w:p>
        </w:tc>
        <w:tc>
          <w:tcPr>
            <w:tcW w:w="4876" w:type="dxa"/>
            <w:tcBorders>
              <w:top w:val="nil"/>
              <w:left w:val="nil"/>
              <w:bottom w:val="nil"/>
              <w:right w:val="nil"/>
            </w:tcBorders>
          </w:tcPr>
          <w:p w14:paraId="04F368CE" w14:textId="77777777" w:rsidR="00760E2E" w:rsidRPr="002717D4" w:rsidRDefault="00760E2E" w:rsidP="00291000">
            <w:pPr>
              <w:pStyle w:val="Normal6a"/>
            </w:pPr>
            <w:r w:rsidRPr="002717D4">
              <w:rPr>
                <w:b/>
                <w:i/>
              </w:rPr>
              <w:t>1 ter.</w:t>
            </w:r>
            <w:r w:rsidRPr="002717D4">
              <w:tab/>
            </w:r>
            <w:r w:rsidRPr="002717D4">
              <w:rPr>
                <w:b/>
                <w:i/>
              </w:rPr>
              <w:t>riconosce le differenze tra le tradizioni democratiche degli Stati membri e che non è opportuno imporre alcun modello istituzionale unico; chiede un maggiore rispetto delle identità nazionali, come sancito dall'articolo 4, paragrafo 2, TUE;</w:t>
            </w:r>
          </w:p>
        </w:tc>
      </w:tr>
    </w:tbl>
    <w:p w14:paraId="21A5936A"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{EN}</w:t>
      </w:r>
      <w:r w:rsidRPr="005260D9">
        <w:rPr>
          <w:lang w:val="es-ES"/>
        </w:rPr>
        <w:t>en</w:t>
      </w:r>
      <w:r w:rsidRPr="005260D9">
        <w:rPr>
          <w:rStyle w:val="HideTWBExt"/>
          <w:lang w:val="es-ES"/>
        </w:rPr>
        <w:t>&lt;/Original&gt;</w:t>
      </w:r>
    </w:p>
    <w:p w14:paraId="6815206C" w14:textId="77777777" w:rsidR="00760E2E" w:rsidRPr="005260D9" w:rsidRDefault="00760E2E" w:rsidP="00760E2E">
      <w:pPr>
        <w:rPr>
          <w:lang w:val="es-ES"/>
        </w:rPr>
      </w:pPr>
      <w:r w:rsidRPr="005260D9">
        <w:rPr>
          <w:rStyle w:val="HideTWBExt"/>
          <w:lang w:val="es-ES"/>
        </w:rPr>
        <w:t>&lt;/Amend&gt;</w:t>
      </w:r>
    </w:p>
    <w:p w14:paraId="1F568547"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97</w:t>
      </w:r>
      <w:r w:rsidRPr="005260D9">
        <w:rPr>
          <w:rStyle w:val="HideTWBExt"/>
          <w:b w:val="0"/>
          <w:lang w:val="es-ES"/>
        </w:rPr>
        <w:t>&lt;/NumAm&gt;</w:t>
      </w:r>
    </w:p>
    <w:p w14:paraId="5543BE39" w14:textId="77777777" w:rsidR="00760E2E" w:rsidRPr="005260D9" w:rsidRDefault="00760E2E" w:rsidP="00760E2E">
      <w:pPr>
        <w:pStyle w:val="NormalBold"/>
        <w:rPr>
          <w:lang w:val="es-ES"/>
        </w:rPr>
      </w:pPr>
      <w:r w:rsidRPr="005260D9">
        <w:rPr>
          <w:rStyle w:val="HideTWBExt"/>
          <w:b w:val="0"/>
          <w:lang w:val="es-ES"/>
        </w:rPr>
        <w:t>&lt;RepeatBlock-By&gt;&lt;Members&gt;</w:t>
      </w:r>
      <w:proofErr w:type="spellStart"/>
      <w:r w:rsidRPr="005260D9">
        <w:rPr>
          <w:lang w:val="es-ES"/>
        </w:rPr>
        <w:t>Sebastian</w:t>
      </w:r>
      <w:proofErr w:type="spellEnd"/>
      <w:r w:rsidRPr="005260D9">
        <w:rPr>
          <w:lang w:val="es-ES"/>
        </w:rPr>
        <w:t xml:space="preserve"> </w:t>
      </w:r>
      <w:proofErr w:type="spellStart"/>
      <w:r w:rsidRPr="005260D9">
        <w:rPr>
          <w:lang w:val="es-ES"/>
        </w:rPr>
        <w:t>Tynkkynen</w:t>
      </w:r>
      <w:proofErr w:type="spellEnd"/>
      <w:r w:rsidRPr="005260D9">
        <w:rPr>
          <w:rStyle w:val="HideTWBExt"/>
          <w:b w:val="0"/>
          <w:lang w:val="es-ES"/>
        </w:rPr>
        <w:t>&lt;/Members&gt;</w:t>
      </w:r>
    </w:p>
    <w:p w14:paraId="22E56AD9" w14:textId="77777777" w:rsidR="00760E2E" w:rsidRPr="005260D9" w:rsidRDefault="00760E2E" w:rsidP="00760E2E">
      <w:pPr>
        <w:pStyle w:val="NormalBold"/>
        <w:rPr>
          <w:lang w:val="es-ES"/>
        </w:rPr>
      </w:pPr>
      <w:r w:rsidRPr="005260D9">
        <w:rPr>
          <w:rStyle w:val="HideTWBExt"/>
          <w:b w:val="0"/>
          <w:lang w:val="es-ES"/>
        </w:rPr>
        <w:t>&lt;/RepeatBlock-By&gt;</w:t>
      </w:r>
    </w:p>
    <w:p w14:paraId="5640CE03"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0F2C385D" w14:textId="77777777" w:rsidR="00760E2E" w:rsidRPr="002717D4" w:rsidRDefault="00760E2E" w:rsidP="00760E2E">
      <w:pPr>
        <w:pStyle w:val="NormalBold"/>
      </w:pPr>
      <w:r w:rsidRPr="003F447C">
        <w:rPr>
          <w:rStyle w:val="HideTWBExt"/>
          <w:b w:val="0"/>
        </w:rPr>
        <w:t>&lt;Article&gt;</w:t>
      </w:r>
      <w:r w:rsidRPr="002717D4">
        <w:t>Paragrafo 1 quater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3D81FC79" w14:textId="77777777" w:rsidTr="00291000">
        <w:trPr>
          <w:trHeight w:hRule="exact" w:val="240"/>
          <w:jc w:val="center"/>
        </w:trPr>
        <w:tc>
          <w:tcPr>
            <w:tcW w:w="9752" w:type="dxa"/>
            <w:gridSpan w:val="2"/>
            <w:tcBorders>
              <w:top w:val="nil"/>
              <w:left w:val="nil"/>
              <w:bottom w:val="nil"/>
              <w:right w:val="nil"/>
            </w:tcBorders>
          </w:tcPr>
          <w:p w14:paraId="2E7AF126" w14:textId="77777777" w:rsidR="00760E2E" w:rsidRPr="002717D4" w:rsidRDefault="00760E2E" w:rsidP="00291000"/>
        </w:tc>
      </w:tr>
      <w:tr w:rsidR="00760E2E" w:rsidRPr="002717D4" w14:paraId="60E1D295" w14:textId="77777777" w:rsidTr="00291000">
        <w:trPr>
          <w:trHeight w:val="240"/>
          <w:jc w:val="center"/>
        </w:trPr>
        <w:tc>
          <w:tcPr>
            <w:tcW w:w="4876" w:type="dxa"/>
            <w:tcBorders>
              <w:top w:val="nil"/>
              <w:left w:val="nil"/>
              <w:bottom w:val="nil"/>
              <w:right w:val="nil"/>
            </w:tcBorders>
          </w:tcPr>
          <w:p w14:paraId="3EBF743D"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51DB3089" w14:textId="77777777" w:rsidR="00760E2E" w:rsidRPr="002717D4" w:rsidRDefault="00760E2E" w:rsidP="00291000">
            <w:pPr>
              <w:pStyle w:val="AmColumnHeading"/>
            </w:pPr>
            <w:r w:rsidRPr="002717D4">
              <w:t>Emendamento</w:t>
            </w:r>
          </w:p>
        </w:tc>
      </w:tr>
      <w:tr w:rsidR="00760E2E" w:rsidRPr="002717D4" w14:paraId="64CC4648" w14:textId="77777777" w:rsidTr="00291000">
        <w:trPr>
          <w:jc w:val="center"/>
        </w:trPr>
        <w:tc>
          <w:tcPr>
            <w:tcW w:w="4876" w:type="dxa"/>
            <w:tcBorders>
              <w:top w:val="nil"/>
              <w:left w:val="nil"/>
              <w:bottom w:val="nil"/>
              <w:right w:val="nil"/>
            </w:tcBorders>
          </w:tcPr>
          <w:p w14:paraId="52587DA9" w14:textId="77777777" w:rsidR="00760E2E" w:rsidRPr="002717D4" w:rsidRDefault="00760E2E" w:rsidP="00291000">
            <w:pPr>
              <w:pStyle w:val="Normal6a"/>
            </w:pPr>
          </w:p>
        </w:tc>
        <w:tc>
          <w:tcPr>
            <w:tcW w:w="4876" w:type="dxa"/>
            <w:tcBorders>
              <w:top w:val="nil"/>
              <w:left w:val="nil"/>
              <w:bottom w:val="nil"/>
              <w:right w:val="nil"/>
            </w:tcBorders>
          </w:tcPr>
          <w:p w14:paraId="27D9ACF0" w14:textId="77777777" w:rsidR="00760E2E" w:rsidRPr="002717D4" w:rsidRDefault="00760E2E" w:rsidP="00291000">
            <w:pPr>
              <w:pStyle w:val="Normal6a"/>
            </w:pPr>
            <w:r w:rsidRPr="002717D4">
              <w:rPr>
                <w:b/>
                <w:i/>
              </w:rPr>
              <w:t>1 quater.</w:t>
            </w:r>
            <w:r w:rsidRPr="002717D4">
              <w:tab/>
            </w:r>
            <w:r w:rsidRPr="002717D4">
              <w:rPr>
                <w:b/>
                <w:i/>
              </w:rPr>
              <w:t>ritiene che, a seguito di una migrazione su larga scala, in particolare dai paesi islamici, siano emerse sul suolo europeo società ombra antidemocratiche;</w:t>
            </w:r>
            <w:r w:rsidRPr="002717D4">
              <w:t xml:space="preserve"> </w:t>
            </w:r>
            <w:r w:rsidRPr="002717D4">
              <w:rPr>
                <w:b/>
                <w:i/>
              </w:rPr>
              <w:t>esorta a rafforzare considerevolmente la politica migratoria europea in generale e, in particolare, a esternalizzare le domande di asilo, nonché a espellere in maniera più efficace le persone che si trovano illegalmente nel territorio dell'Unione e coloro che sono stati condannati per reati gravi;</w:t>
            </w:r>
          </w:p>
        </w:tc>
      </w:tr>
    </w:tbl>
    <w:p w14:paraId="0BB122DC"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{FI}</w:t>
      </w:r>
      <w:r w:rsidRPr="002717D4">
        <w:t>fi</w:t>
      </w:r>
      <w:r w:rsidRPr="003F447C">
        <w:rPr>
          <w:rStyle w:val="HideTWBExt"/>
        </w:rPr>
        <w:t>&lt;/Original&gt;</w:t>
      </w:r>
    </w:p>
    <w:p w14:paraId="2592F836" w14:textId="77777777" w:rsidR="00760E2E" w:rsidRPr="002717D4" w:rsidRDefault="00760E2E" w:rsidP="00760E2E">
      <w:r w:rsidRPr="003F447C">
        <w:rPr>
          <w:rStyle w:val="HideTWBExt"/>
        </w:rPr>
        <w:t>&lt;/Amend&gt;</w:t>
      </w:r>
    </w:p>
    <w:p w14:paraId="0C309A64"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98</w:t>
      </w:r>
      <w:r w:rsidRPr="003F447C">
        <w:rPr>
          <w:rStyle w:val="HideTWBExt"/>
          <w:b w:val="0"/>
        </w:rPr>
        <w:t>&lt;/NumAm&gt;</w:t>
      </w:r>
    </w:p>
    <w:p w14:paraId="3F9FACE5" w14:textId="77777777" w:rsidR="00760E2E" w:rsidRPr="002717D4" w:rsidRDefault="00760E2E" w:rsidP="00760E2E">
      <w:pPr>
        <w:pStyle w:val="NormalBold"/>
      </w:pPr>
      <w:r w:rsidRPr="003F447C">
        <w:rPr>
          <w:rStyle w:val="HideTWBExt"/>
          <w:b w:val="0"/>
        </w:rPr>
        <w:t>&lt;RepeatBlock-By&gt;&lt;Members&gt;</w:t>
      </w:r>
      <w:r w:rsidRPr="002717D4">
        <w:t xml:space="preserve">Sebastian </w:t>
      </w:r>
      <w:proofErr w:type="spellStart"/>
      <w:r w:rsidRPr="002717D4">
        <w:t>Tynkkynen</w:t>
      </w:r>
      <w:proofErr w:type="spellEnd"/>
      <w:r w:rsidRPr="003F447C">
        <w:rPr>
          <w:rStyle w:val="HideTWBExt"/>
          <w:b w:val="0"/>
        </w:rPr>
        <w:t>&lt;/Members&gt;</w:t>
      </w:r>
    </w:p>
    <w:p w14:paraId="6BB89A5D" w14:textId="77777777" w:rsidR="00760E2E" w:rsidRPr="002717D4" w:rsidRDefault="00760E2E" w:rsidP="00760E2E">
      <w:pPr>
        <w:pStyle w:val="NormalBold"/>
      </w:pPr>
      <w:r w:rsidRPr="003F447C">
        <w:rPr>
          <w:rStyle w:val="HideTWBExt"/>
          <w:b w:val="0"/>
        </w:rPr>
        <w:t>&lt;/RepeatBlock-By&gt;</w:t>
      </w:r>
    </w:p>
    <w:p w14:paraId="2406E570"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379CB2B5" w14:textId="77777777" w:rsidR="00760E2E" w:rsidRPr="002717D4" w:rsidRDefault="00760E2E" w:rsidP="00760E2E">
      <w:pPr>
        <w:pStyle w:val="NormalBold"/>
      </w:pPr>
      <w:r w:rsidRPr="003F447C">
        <w:rPr>
          <w:rStyle w:val="HideTWBExt"/>
          <w:b w:val="0"/>
        </w:rPr>
        <w:t>&lt;Article&gt;</w:t>
      </w:r>
      <w:r w:rsidRPr="002717D4">
        <w:t>Paragrafo 1 quinquies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106120C3" w14:textId="77777777" w:rsidTr="00291000">
        <w:trPr>
          <w:trHeight w:hRule="exact" w:val="240"/>
          <w:jc w:val="center"/>
        </w:trPr>
        <w:tc>
          <w:tcPr>
            <w:tcW w:w="9752" w:type="dxa"/>
            <w:gridSpan w:val="2"/>
            <w:tcBorders>
              <w:top w:val="nil"/>
              <w:left w:val="nil"/>
              <w:bottom w:val="nil"/>
              <w:right w:val="nil"/>
            </w:tcBorders>
          </w:tcPr>
          <w:p w14:paraId="1180AC5D" w14:textId="77777777" w:rsidR="00760E2E" w:rsidRPr="002717D4" w:rsidRDefault="00760E2E" w:rsidP="00291000"/>
        </w:tc>
      </w:tr>
      <w:tr w:rsidR="00760E2E" w:rsidRPr="002717D4" w14:paraId="32AE740A" w14:textId="77777777" w:rsidTr="00291000">
        <w:trPr>
          <w:trHeight w:val="240"/>
          <w:jc w:val="center"/>
        </w:trPr>
        <w:tc>
          <w:tcPr>
            <w:tcW w:w="4876" w:type="dxa"/>
            <w:tcBorders>
              <w:top w:val="nil"/>
              <w:left w:val="nil"/>
              <w:bottom w:val="nil"/>
              <w:right w:val="nil"/>
            </w:tcBorders>
          </w:tcPr>
          <w:p w14:paraId="79329C6C"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25A7D54B" w14:textId="77777777" w:rsidR="00760E2E" w:rsidRPr="002717D4" w:rsidRDefault="00760E2E" w:rsidP="00291000">
            <w:pPr>
              <w:pStyle w:val="AmColumnHeading"/>
            </w:pPr>
            <w:r w:rsidRPr="002717D4">
              <w:t>Emendamento</w:t>
            </w:r>
          </w:p>
        </w:tc>
      </w:tr>
      <w:tr w:rsidR="00760E2E" w:rsidRPr="002717D4" w14:paraId="716FD914" w14:textId="77777777" w:rsidTr="00291000">
        <w:trPr>
          <w:jc w:val="center"/>
        </w:trPr>
        <w:tc>
          <w:tcPr>
            <w:tcW w:w="4876" w:type="dxa"/>
            <w:tcBorders>
              <w:top w:val="nil"/>
              <w:left w:val="nil"/>
              <w:bottom w:val="nil"/>
              <w:right w:val="nil"/>
            </w:tcBorders>
          </w:tcPr>
          <w:p w14:paraId="69A67CA5" w14:textId="77777777" w:rsidR="00760E2E" w:rsidRPr="002717D4" w:rsidRDefault="00760E2E" w:rsidP="00291000">
            <w:pPr>
              <w:pStyle w:val="Normal6a"/>
            </w:pPr>
          </w:p>
        </w:tc>
        <w:tc>
          <w:tcPr>
            <w:tcW w:w="4876" w:type="dxa"/>
            <w:tcBorders>
              <w:top w:val="nil"/>
              <w:left w:val="nil"/>
              <w:bottom w:val="nil"/>
              <w:right w:val="nil"/>
            </w:tcBorders>
          </w:tcPr>
          <w:p w14:paraId="3308BE0D" w14:textId="77777777" w:rsidR="00760E2E" w:rsidRPr="002717D4" w:rsidRDefault="00760E2E" w:rsidP="00291000">
            <w:pPr>
              <w:pStyle w:val="Normal6a"/>
            </w:pPr>
            <w:r w:rsidRPr="002717D4">
              <w:rPr>
                <w:b/>
                <w:i/>
              </w:rPr>
              <w:t>1 quinquies.</w:t>
            </w:r>
            <w:r w:rsidRPr="002717D4">
              <w:tab/>
            </w:r>
            <w:r w:rsidRPr="002717D4">
              <w:rPr>
                <w:b/>
                <w:i/>
              </w:rPr>
              <w:t>sottolinea l'importanza della cooperazione transatlantica ed esorta a coltivare tali relazioni in questo momento critico;</w:t>
            </w:r>
            <w:r w:rsidRPr="002717D4">
              <w:t xml:space="preserve"> </w:t>
            </w:r>
            <w:r w:rsidRPr="002717D4">
              <w:rPr>
                <w:b/>
                <w:i/>
              </w:rPr>
              <w:t>sottolinea il ruolo della NATO quale alleanza di difesa delle nazioni occidentali democratiche;</w:t>
            </w:r>
            <w:r w:rsidRPr="002717D4">
              <w:t xml:space="preserve"> </w:t>
            </w:r>
            <w:r w:rsidRPr="002717D4">
              <w:rPr>
                <w:b/>
                <w:i/>
              </w:rPr>
              <w:t>ritiene che l'adesione dell'Ucraina alla NATO consoliderebbe la capacità delle democrazie di difendersi ed esorta pertanto a rafforzare gli sforzi a livello diplomatico in modo da consentire l'adesione dell'Ucraina alla NATO;</w:t>
            </w:r>
          </w:p>
        </w:tc>
      </w:tr>
    </w:tbl>
    <w:p w14:paraId="6AE7C4BB"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{FI}</w:t>
      </w:r>
      <w:r w:rsidRPr="002717D4">
        <w:t>fi</w:t>
      </w:r>
      <w:r w:rsidRPr="003F447C">
        <w:rPr>
          <w:rStyle w:val="HideTWBExt"/>
        </w:rPr>
        <w:t>&lt;/Original&gt;</w:t>
      </w:r>
    </w:p>
    <w:p w14:paraId="58732C7F" w14:textId="77777777" w:rsidR="00760E2E" w:rsidRPr="002717D4" w:rsidRDefault="00760E2E" w:rsidP="00760E2E">
      <w:r w:rsidRPr="003F447C">
        <w:rPr>
          <w:rStyle w:val="HideTWBExt"/>
        </w:rPr>
        <w:t>&lt;/Amend&gt;</w:t>
      </w:r>
    </w:p>
    <w:p w14:paraId="323A0040"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99</w:t>
      </w:r>
      <w:r w:rsidRPr="003F447C">
        <w:rPr>
          <w:rStyle w:val="HideTWBExt"/>
          <w:b w:val="0"/>
        </w:rPr>
        <w:t>&lt;/NumAm&gt;</w:t>
      </w:r>
    </w:p>
    <w:p w14:paraId="76287043" w14:textId="77777777" w:rsidR="00760E2E" w:rsidRPr="002717D4" w:rsidRDefault="00760E2E" w:rsidP="00760E2E">
      <w:pPr>
        <w:pStyle w:val="NormalBold"/>
      </w:pPr>
      <w:r w:rsidRPr="003F447C">
        <w:rPr>
          <w:rStyle w:val="HideTWBExt"/>
          <w:b w:val="0"/>
        </w:rPr>
        <w:t>&lt;RepeatBlock-By&gt;&lt;Members&gt;</w:t>
      </w:r>
      <w:r w:rsidRPr="002717D4">
        <w:t xml:space="preserve">Robert </w:t>
      </w:r>
      <w:proofErr w:type="spellStart"/>
      <w:r w:rsidRPr="002717D4">
        <w:t>Biedroń</w:t>
      </w:r>
      <w:proofErr w:type="spellEnd"/>
      <w:r w:rsidRPr="003F447C">
        <w:rPr>
          <w:rStyle w:val="HideTWBExt"/>
          <w:b w:val="0"/>
        </w:rPr>
        <w:t>&lt;/Members&gt;</w:t>
      </w:r>
    </w:p>
    <w:p w14:paraId="0867B274" w14:textId="77777777" w:rsidR="00760E2E" w:rsidRPr="002717D4" w:rsidRDefault="00760E2E" w:rsidP="00760E2E">
      <w:pPr>
        <w:pStyle w:val="NormalBold"/>
      </w:pPr>
      <w:r w:rsidRPr="003F447C">
        <w:rPr>
          <w:rStyle w:val="HideTWBExt"/>
          <w:b w:val="0"/>
        </w:rPr>
        <w:t>&lt;/RepeatBlock-By&gt;</w:t>
      </w:r>
    </w:p>
    <w:p w14:paraId="0D35C637"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6301D6B0" w14:textId="77777777" w:rsidR="00760E2E" w:rsidRPr="002717D4" w:rsidRDefault="00760E2E" w:rsidP="00760E2E">
      <w:pPr>
        <w:pStyle w:val="NormalBold"/>
      </w:pPr>
      <w:r w:rsidRPr="003F447C">
        <w:rPr>
          <w:rStyle w:val="HideTWBExt"/>
          <w:b w:val="0"/>
        </w:rPr>
        <w:t>&lt;Article&gt;</w:t>
      </w:r>
      <w:r w:rsidRPr="002717D4">
        <w:t>Paragrafo 2</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0F62FB88" w14:textId="77777777" w:rsidTr="00291000">
        <w:trPr>
          <w:trHeight w:hRule="exact" w:val="240"/>
          <w:jc w:val="center"/>
        </w:trPr>
        <w:tc>
          <w:tcPr>
            <w:tcW w:w="9752" w:type="dxa"/>
            <w:gridSpan w:val="2"/>
            <w:tcBorders>
              <w:top w:val="nil"/>
              <w:left w:val="nil"/>
              <w:bottom w:val="nil"/>
              <w:right w:val="nil"/>
            </w:tcBorders>
          </w:tcPr>
          <w:p w14:paraId="58960C4E" w14:textId="77777777" w:rsidR="00760E2E" w:rsidRPr="002717D4" w:rsidRDefault="00760E2E" w:rsidP="00291000"/>
        </w:tc>
      </w:tr>
      <w:tr w:rsidR="00760E2E" w:rsidRPr="002717D4" w14:paraId="65FB2C44" w14:textId="77777777" w:rsidTr="00291000">
        <w:trPr>
          <w:trHeight w:val="240"/>
          <w:jc w:val="center"/>
        </w:trPr>
        <w:tc>
          <w:tcPr>
            <w:tcW w:w="4876" w:type="dxa"/>
            <w:tcBorders>
              <w:top w:val="nil"/>
              <w:left w:val="nil"/>
              <w:bottom w:val="nil"/>
              <w:right w:val="nil"/>
            </w:tcBorders>
          </w:tcPr>
          <w:p w14:paraId="63585929"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4F61620B" w14:textId="77777777" w:rsidR="00760E2E" w:rsidRPr="002717D4" w:rsidRDefault="00760E2E" w:rsidP="00291000">
            <w:pPr>
              <w:pStyle w:val="AmColumnHeading"/>
            </w:pPr>
            <w:r w:rsidRPr="002717D4">
              <w:t>Emendamento</w:t>
            </w:r>
          </w:p>
        </w:tc>
      </w:tr>
      <w:tr w:rsidR="00760E2E" w:rsidRPr="002717D4" w14:paraId="7EFAFEBB" w14:textId="77777777" w:rsidTr="00291000">
        <w:trPr>
          <w:jc w:val="center"/>
        </w:trPr>
        <w:tc>
          <w:tcPr>
            <w:tcW w:w="4876" w:type="dxa"/>
            <w:tcBorders>
              <w:top w:val="nil"/>
              <w:left w:val="nil"/>
              <w:bottom w:val="nil"/>
              <w:right w:val="nil"/>
            </w:tcBorders>
          </w:tcPr>
          <w:p w14:paraId="6FDE1899" w14:textId="77777777" w:rsidR="00760E2E" w:rsidRPr="002717D4" w:rsidRDefault="00760E2E" w:rsidP="00291000">
            <w:pPr>
              <w:pStyle w:val="Normal6a"/>
            </w:pPr>
            <w:r w:rsidRPr="002717D4">
              <w:rPr>
                <w:b/>
                <w:i/>
              </w:rPr>
              <w:t>2.</w:t>
            </w:r>
            <w:r w:rsidRPr="002717D4">
              <w:tab/>
            </w:r>
            <w:r w:rsidRPr="002717D4">
              <w:rPr>
                <w:b/>
                <w:i/>
              </w:rPr>
              <w:t>chiede che l'Unione europea e i suoi Stati membri si adoperino in vista della creazione di un polo di paesi che rifiutino qualsiasi rapporto di disparità con la Cina, gli Stati Uniti o entrambi; ritiene che ciò instaurerebbe un nuovo rapporto di forza diplomatico e commerciale, senza il quale non avremmo i mezzi per difendere la democrazia dalle potenze che la rifiutano o che se ne allontanano;</w:t>
            </w:r>
          </w:p>
        </w:tc>
        <w:tc>
          <w:tcPr>
            <w:tcW w:w="4876" w:type="dxa"/>
            <w:tcBorders>
              <w:top w:val="nil"/>
              <w:left w:val="nil"/>
              <w:bottom w:val="nil"/>
              <w:right w:val="nil"/>
            </w:tcBorders>
          </w:tcPr>
          <w:p w14:paraId="36629500" w14:textId="77777777" w:rsidR="00760E2E" w:rsidRPr="002717D4" w:rsidRDefault="00760E2E" w:rsidP="00291000">
            <w:pPr>
              <w:pStyle w:val="Normal6a"/>
            </w:pPr>
            <w:r w:rsidRPr="002717D4">
              <w:rPr>
                <w:b/>
                <w:i/>
              </w:rPr>
              <w:t>soppresso</w:t>
            </w:r>
          </w:p>
        </w:tc>
      </w:tr>
    </w:tbl>
    <w:p w14:paraId="7E0B550D"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13CABD26" w14:textId="77777777" w:rsidR="00760E2E" w:rsidRPr="002717D4" w:rsidRDefault="00760E2E" w:rsidP="00760E2E">
      <w:r w:rsidRPr="003F447C">
        <w:rPr>
          <w:rStyle w:val="HideTWBExt"/>
        </w:rPr>
        <w:t>&lt;/Amend&gt;</w:t>
      </w:r>
    </w:p>
    <w:p w14:paraId="58184BBF"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100</w:t>
      </w:r>
      <w:r w:rsidRPr="003F447C">
        <w:rPr>
          <w:rStyle w:val="HideTWBExt"/>
          <w:b w:val="0"/>
        </w:rPr>
        <w:t>&lt;/NumAm&gt;</w:t>
      </w:r>
    </w:p>
    <w:p w14:paraId="371EBDD9" w14:textId="77777777" w:rsidR="00760E2E" w:rsidRPr="002717D4" w:rsidRDefault="00760E2E" w:rsidP="00760E2E">
      <w:pPr>
        <w:pStyle w:val="NormalBold"/>
      </w:pPr>
      <w:r w:rsidRPr="003F447C">
        <w:rPr>
          <w:rStyle w:val="HideTWBExt"/>
          <w:b w:val="0"/>
        </w:rPr>
        <w:t>&lt;RepeatBlock-By&gt;&lt;Members&gt;</w:t>
      </w:r>
      <w:r w:rsidRPr="002717D4">
        <w:t xml:space="preserve">Cristian </w:t>
      </w:r>
      <w:proofErr w:type="spellStart"/>
      <w:r w:rsidRPr="002717D4">
        <w:t>Terheş</w:t>
      </w:r>
      <w:proofErr w:type="spellEnd"/>
      <w:r w:rsidRPr="003F447C">
        <w:rPr>
          <w:rStyle w:val="HideTWBExt"/>
          <w:b w:val="0"/>
        </w:rPr>
        <w:t>&lt;/Members&gt;</w:t>
      </w:r>
    </w:p>
    <w:p w14:paraId="3165F10B" w14:textId="77777777" w:rsidR="00760E2E" w:rsidRPr="002717D4" w:rsidRDefault="00760E2E" w:rsidP="00760E2E">
      <w:pPr>
        <w:pStyle w:val="NormalBold"/>
      </w:pPr>
      <w:r w:rsidRPr="003F447C">
        <w:rPr>
          <w:rStyle w:val="HideTWBExt"/>
          <w:b w:val="0"/>
        </w:rPr>
        <w:t>&lt;/RepeatBlock-By&gt;</w:t>
      </w:r>
    </w:p>
    <w:p w14:paraId="2EDD0A37"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70DDA3F0" w14:textId="77777777" w:rsidR="00760E2E" w:rsidRPr="002717D4" w:rsidRDefault="00760E2E" w:rsidP="00760E2E">
      <w:pPr>
        <w:pStyle w:val="NormalBold"/>
      </w:pPr>
      <w:r w:rsidRPr="003F447C">
        <w:rPr>
          <w:rStyle w:val="HideTWBExt"/>
          <w:b w:val="0"/>
        </w:rPr>
        <w:t>&lt;Article&gt;</w:t>
      </w:r>
      <w:r w:rsidRPr="002717D4">
        <w:t>Paragrafo 2</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1B78B4D6" w14:textId="77777777" w:rsidTr="00291000">
        <w:trPr>
          <w:trHeight w:hRule="exact" w:val="240"/>
          <w:jc w:val="center"/>
        </w:trPr>
        <w:tc>
          <w:tcPr>
            <w:tcW w:w="9752" w:type="dxa"/>
            <w:gridSpan w:val="2"/>
            <w:tcBorders>
              <w:top w:val="nil"/>
              <w:left w:val="nil"/>
              <w:bottom w:val="nil"/>
              <w:right w:val="nil"/>
            </w:tcBorders>
          </w:tcPr>
          <w:p w14:paraId="01E724BA" w14:textId="77777777" w:rsidR="00760E2E" w:rsidRPr="002717D4" w:rsidRDefault="00760E2E" w:rsidP="00291000"/>
        </w:tc>
      </w:tr>
      <w:tr w:rsidR="00760E2E" w:rsidRPr="002717D4" w14:paraId="4339FC71" w14:textId="77777777" w:rsidTr="00291000">
        <w:trPr>
          <w:trHeight w:val="240"/>
          <w:jc w:val="center"/>
        </w:trPr>
        <w:tc>
          <w:tcPr>
            <w:tcW w:w="4876" w:type="dxa"/>
            <w:tcBorders>
              <w:top w:val="nil"/>
              <w:left w:val="nil"/>
              <w:bottom w:val="nil"/>
              <w:right w:val="nil"/>
            </w:tcBorders>
          </w:tcPr>
          <w:p w14:paraId="00BE313E"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1B73C42F" w14:textId="77777777" w:rsidR="00760E2E" w:rsidRPr="002717D4" w:rsidRDefault="00760E2E" w:rsidP="00291000">
            <w:pPr>
              <w:pStyle w:val="AmColumnHeading"/>
            </w:pPr>
            <w:r w:rsidRPr="002717D4">
              <w:t>Emendamento</w:t>
            </w:r>
          </w:p>
        </w:tc>
      </w:tr>
      <w:tr w:rsidR="00760E2E" w:rsidRPr="002717D4" w14:paraId="44948967" w14:textId="77777777" w:rsidTr="00291000">
        <w:trPr>
          <w:jc w:val="center"/>
        </w:trPr>
        <w:tc>
          <w:tcPr>
            <w:tcW w:w="4876" w:type="dxa"/>
            <w:tcBorders>
              <w:top w:val="nil"/>
              <w:left w:val="nil"/>
              <w:bottom w:val="nil"/>
              <w:right w:val="nil"/>
            </w:tcBorders>
          </w:tcPr>
          <w:p w14:paraId="22965754" w14:textId="77777777" w:rsidR="00760E2E" w:rsidRPr="002717D4" w:rsidRDefault="00760E2E" w:rsidP="00291000">
            <w:pPr>
              <w:pStyle w:val="Normal6a"/>
            </w:pPr>
            <w:r w:rsidRPr="002717D4">
              <w:rPr>
                <w:b/>
                <w:i/>
              </w:rPr>
              <w:t>2.</w:t>
            </w:r>
            <w:r w:rsidRPr="002717D4">
              <w:tab/>
            </w:r>
            <w:r w:rsidRPr="002717D4">
              <w:rPr>
                <w:b/>
                <w:i/>
              </w:rPr>
              <w:t>chiede che l'Unione europea e i suoi Stati membri si adoperino in vista della creazione di un polo di paesi che rifiutino qualsiasi rapporto di disparità con la Cina, gli Stati Uniti o entrambi; ritiene che ciò instaurerebbe un nuovo rapporto di forza diplomatico e commerciale, senza il quale non avremmo i mezzi per difendere la democrazia dalle potenze che la rifiutano o che se ne allontanano;</w:t>
            </w:r>
          </w:p>
        </w:tc>
        <w:tc>
          <w:tcPr>
            <w:tcW w:w="4876" w:type="dxa"/>
            <w:tcBorders>
              <w:top w:val="nil"/>
              <w:left w:val="nil"/>
              <w:bottom w:val="nil"/>
              <w:right w:val="nil"/>
            </w:tcBorders>
          </w:tcPr>
          <w:p w14:paraId="7CA0EC42" w14:textId="77777777" w:rsidR="00760E2E" w:rsidRPr="002717D4" w:rsidRDefault="00760E2E" w:rsidP="00291000">
            <w:pPr>
              <w:pStyle w:val="Normal6a"/>
            </w:pPr>
            <w:r w:rsidRPr="002717D4">
              <w:rPr>
                <w:b/>
                <w:i/>
              </w:rPr>
              <w:t>soppresso</w:t>
            </w:r>
          </w:p>
        </w:tc>
      </w:tr>
    </w:tbl>
    <w:p w14:paraId="1167FDC7"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5D7F6819" w14:textId="77777777" w:rsidR="00760E2E" w:rsidRPr="002717D4" w:rsidRDefault="00760E2E" w:rsidP="00760E2E">
      <w:r w:rsidRPr="003F447C">
        <w:rPr>
          <w:rStyle w:val="HideTWBExt"/>
        </w:rPr>
        <w:t>&lt;/Amend&gt;</w:t>
      </w:r>
    </w:p>
    <w:p w14:paraId="29DCF5F5"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101</w:t>
      </w:r>
      <w:r w:rsidRPr="003F447C">
        <w:rPr>
          <w:rStyle w:val="HideTWBExt"/>
          <w:b w:val="0"/>
        </w:rPr>
        <w:t>&lt;/NumAm&gt;</w:t>
      </w:r>
    </w:p>
    <w:p w14:paraId="1CD47453" w14:textId="77777777" w:rsidR="00760E2E" w:rsidRPr="002717D4" w:rsidRDefault="00760E2E" w:rsidP="00760E2E">
      <w:pPr>
        <w:pStyle w:val="NormalBold"/>
      </w:pPr>
      <w:r w:rsidRPr="003F447C">
        <w:rPr>
          <w:rStyle w:val="HideTWBExt"/>
          <w:b w:val="0"/>
        </w:rPr>
        <w:t>&lt;RepeatBlock-By&gt;&lt;Members&gt;</w:t>
      </w:r>
      <w:r w:rsidRPr="002717D4">
        <w:t>Alexander Sell</w:t>
      </w:r>
      <w:r w:rsidRPr="003F447C">
        <w:rPr>
          <w:rStyle w:val="HideTWBExt"/>
          <w:b w:val="0"/>
        </w:rPr>
        <w:t>&lt;/Members&gt;</w:t>
      </w:r>
    </w:p>
    <w:p w14:paraId="1D7F5019" w14:textId="77777777" w:rsidR="00760E2E" w:rsidRPr="002717D4" w:rsidRDefault="00760E2E" w:rsidP="00760E2E">
      <w:pPr>
        <w:pStyle w:val="NormalBold"/>
      </w:pPr>
      <w:r w:rsidRPr="003F447C">
        <w:rPr>
          <w:rStyle w:val="HideTWBExt"/>
          <w:b w:val="0"/>
        </w:rPr>
        <w:t>&lt;/RepeatBlock-By&gt;</w:t>
      </w:r>
    </w:p>
    <w:p w14:paraId="38308E8C"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39D964EE" w14:textId="77777777" w:rsidR="00760E2E" w:rsidRPr="002717D4" w:rsidRDefault="00760E2E" w:rsidP="00760E2E">
      <w:pPr>
        <w:pStyle w:val="NormalBold"/>
      </w:pPr>
      <w:r w:rsidRPr="003F447C">
        <w:rPr>
          <w:rStyle w:val="HideTWBExt"/>
          <w:b w:val="0"/>
        </w:rPr>
        <w:t>&lt;Article&gt;</w:t>
      </w:r>
      <w:r w:rsidRPr="002717D4">
        <w:t>Paragrafo 2</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34AEA0D6" w14:textId="77777777" w:rsidTr="00291000">
        <w:trPr>
          <w:trHeight w:hRule="exact" w:val="240"/>
          <w:jc w:val="center"/>
        </w:trPr>
        <w:tc>
          <w:tcPr>
            <w:tcW w:w="9752" w:type="dxa"/>
            <w:gridSpan w:val="2"/>
            <w:tcBorders>
              <w:top w:val="nil"/>
              <w:left w:val="nil"/>
              <w:bottom w:val="nil"/>
              <w:right w:val="nil"/>
            </w:tcBorders>
          </w:tcPr>
          <w:p w14:paraId="6401D0A8" w14:textId="77777777" w:rsidR="00760E2E" w:rsidRPr="002717D4" w:rsidRDefault="00760E2E" w:rsidP="00291000"/>
        </w:tc>
      </w:tr>
      <w:tr w:rsidR="00760E2E" w:rsidRPr="002717D4" w14:paraId="47E710EC" w14:textId="77777777" w:rsidTr="00291000">
        <w:trPr>
          <w:trHeight w:val="240"/>
          <w:jc w:val="center"/>
        </w:trPr>
        <w:tc>
          <w:tcPr>
            <w:tcW w:w="4876" w:type="dxa"/>
            <w:tcBorders>
              <w:top w:val="nil"/>
              <w:left w:val="nil"/>
              <w:bottom w:val="nil"/>
              <w:right w:val="nil"/>
            </w:tcBorders>
          </w:tcPr>
          <w:p w14:paraId="2A5D097C"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4E41A86C" w14:textId="77777777" w:rsidR="00760E2E" w:rsidRPr="002717D4" w:rsidRDefault="00760E2E" w:rsidP="00291000">
            <w:pPr>
              <w:pStyle w:val="AmColumnHeading"/>
            </w:pPr>
            <w:r w:rsidRPr="002717D4">
              <w:t>Emendamento</w:t>
            </w:r>
          </w:p>
        </w:tc>
      </w:tr>
      <w:tr w:rsidR="00760E2E" w:rsidRPr="002717D4" w14:paraId="3317C891" w14:textId="77777777" w:rsidTr="00291000">
        <w:trPr>
          <w:jc w:val="center"/>
        </w:trPr>
        <w:tc>
          <w:tcPr>
            <w:tcW w:w="4876" w:type="dxa"/>
            <w:tcBorders>
              <w:top w:val="nil"/>
              <w:left w:val="nil"/>
              <w:bottom w:val="nil"/>
              <w:right w:val="nil"/>
            </w:tcBorders>
          </w:tcPr>
          <w:p w14:paraId="068117D6" w14:textId="77777777" w:rsidR="00760E2E" w:rsidRPr="002717D4" w:rsidRDefault="00760E2E" w:rsidP="00291000">
            <w:pPr>
              <w:pStyle w:val="Normal6a"/>
            </w:pPr>
            <w:r w:rsidRPr="002717D4">
              <w:rPr>
                <w:b/>
                <w:i/>
              </w:rPr>
              <w:t>2.</w:t>
            </w:r>
            <w:r w:rsidRPr="002717D4">
              <w:tab/>
            </w:r>
            <w:r w:rsidRPr="002717D4">
              <w:rPr>
                <w:b/>
                <w:i/>
              </w:rPr>
              <w:t>chiede che l'Unione europea e i suoi Stati membri si adoperino in vista della creazione di un polo di paesi che rifiutino qualsiasi rapporto di disparità con la Cina, gli Stati Uniti o entrambi; ritiene che ciò instaurerebbe un nuovo rapporto di forza diplomatico e commerciale, senza il quale non avremmo i mezzi per difendere la democrazia dalle potenze che la rifiutano o che se ne allontanano;</w:t>
            </w:r>
          </w:p>
        </w:tc>
        <w:tc>
          <w:tcPr>
            <w:tcW w:w="4876" w:type="dxa"/>
            <w:tcBorders>
              <w:top w:val="nil"/>
              <w:left w:val="nil"/>
              <w:bottom w:val="nil"/>
              <w:right w:val="nil"/>
            </w:tcBorders>
          </w:tcPr>
          <w:p w14:paraId="217C2803" w14:textId="77777777" w:rsidR="00760E2E" w:rsidRPr="002717D4" w:rsidRDefault="00760E2E" w:rsidP="00291000">
            <w:pPr>
              <w:pStyle w:val="Normal6a"/>
            </w:pPr>
            <w:r w:rsidRPr="002717D4">
              <w:rPr>
                <w:b/>
                <w:i/>
              </w:rPr>
              <w:t>soppresso</w:t>
            </w:r>
          </w:p>
        </w:tc>
      </w:tr>
    </w:tbl>
    <w:p w14:paraId="32763579"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7BEE31C7" w14:textId="77777777" w:rsidR="00760E2E" w:rsidRPr="002717D4" w:rsidRDefault="00760E2E" w:rsidP="00760E2E">
      <w:r w:rsidRPr="003F447C">
        <w:rPr>
          <w:rStyle w:val="HideTWBExt"/>
        </w:rPr>
        <w:t>&lt;/Amend&gt;</w:t>
      </w:r>
    </w:p>
    <w:p w14:paraId="3C080C94"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102</w:t>
      </w:r>
      <w:r w:rsidRPr="003F447C">
        <w:rPr>
          <w:rStyle w:val="HideTWBExt"/>
          <w:b w:val="0"/>
        </w:rPr>
        <w:t>&lt;/NumAm&gt;</w:t>
      </w:r>
    </w:p>
    <w:p w14:paraId="1BD760C3" w14:textId="77777777" w:rsidR="00760E2E" w:rsidRPr="002717D4" w:rsidRDefault="00760E2E" w:rsidP="00760E2E">
      <w:pPr>
        <w:pStyle w:val="NormalBold"/>
      </w:pPr>
      <w:r w:rsidRPr="003F447C">
        <w:rPr>
          <w:rStyle w:val="HideTWBExt"/>
          <w:b w:val="0"/>
        </w:rPr>
        <w:t>&lt;RepeatBlock-By&gt;&lt;Members&gt;</w:t>
      </w:r>
      <w:r w:rsidRPr="002717D4">
        <w:t xml:space="preserve">Marc </w:t>
      </w:r>
      <w:proofErr w:type="spellStart"/>
      <w:r w:rsidRPr="002717D4">
        <w:t>Jongen</w:t>
      </w:r>
      <w:proofErr w:type="spellEnd"/>
      <w:r w:rsidRPr="003F447C">
        <w:rPr>
          <w:rStyle w:val="HideTWBExt"/>
          <w:b w:val="0"/>
        </w:rPr>
        <w:t>&lt;/Members&gt;</w:t>
      </w:r>
    </w:p>
    <w:p w14:paraId="30A7C7E5" w14:textId="77777777" w:rsidR="00760E2E" w:rsidRPr="002717D4" w:rsidRDefault="00760E2E" w:rsidP="00760E2E">
      <w:pPr>
        <w:pStyle w:val="NormalBold"/>
      </w:pPr>
      <w:r w:rsidRPr="003F447C">
        <w:rPr>
          <w:rStyle w:val="HideTWBExt"/>
          <w:b w:val="0"/>
        </w:rPr>
        <w:t>&lt;/RepeatBlock-By&gt;</w:t>
      </w:r>
    </w:p>
    <w:p w14:paraId="2FAC78BB"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06A05DED" w14:textId="77777777" w:rsidR="00760E2E" w:rsidRPr="002717D4" w:rsidRDefault="00760E2E" w:rsidP="00760E2E">
      <w:pPr>
        <w:pStyle w:val="NormalBold"/>
      </w:pPr>
      <w:r w:rsidRPr="003F447C">
        <w:rPr>
          <w:rStyle w:val="HideTWBExt"/>
          <w:b w:val="0"/>
        </w:rPr>
        <w:t>&lt;Article&gt;</w:t>
      </w:r>
      <w:r w:rsidRPr="002717D4">
        <w:t>Paragrafo 2</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2015110F" w14:textId="77777777" w:rsidTr="00291000">
        <w:trPr>
          <w:trHeight w:hRule="exact" w:val="240"/>
          <w:jc w:val="center"/>
        </w:trPr>
        <w:tc>
          <w:tcPr>
            <w:tcW w:w="9752" w:type="dxa"/>
            <w:gridSpan w:val="2"/>
            <w:tcBorders>
              <w:top w:val="nil"/>
              <w:left w:val="nil"/>
              <w:bottom w:val="nil"/>
              <w:right w:val="nil"/>
            </w:tcBorders>
          </w:tcPr>
          <w:p w14:paraId="51400538" w14:textId="77777777" w:rsidR="00760E2E" w:rsidRPr="002717D4" w:rsidRDefault="00760E2E" w:rsidP="00291000"/>
        </w:tc>
      </w:tr>
      <w:tr w:rsidR="00760E2E" w:rsidRPr="002717D4" w14:paraId="74A41496" w14:textId="77777777" w:rsidTr="00291000">
        <w:trPr>
          <w:trHeight w:val="240"/>
          <w:jc w:val="center"/>
        </w:trPr>
        <w:tc>
          <w:tcPr>
            <w:tcW w:w="4876" w:type="dxa"/>
            <w:tcBorders>
              <w:top w:val="nil"/>
              <w:left w:val="nil"/>
              <w:bottom w:val="nil"/>
              <w:right w:val="nil"/>
            </w:tcBorders>
          </w:tcPr>
          <w:p w14:paraId="633C2C83"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1684830C" w14:textId="77777777" w:rsidR="00760E2E" w:rsidRPr="002717D4" w:rsidRDefault="00760E2E" w:rsidP="00291000">
            <w:pPr>
              <w:pStyle w:val="AmColumnHeading"/>
            </w:pPr>
            <w:r w:rsidRPr="002717D4">
              <w:t>Emendamento</w:t>
            </w:r>
          </w:p>
        </w:tc>
      </w:tr>
      <w:tr w:rsidR="00760E2E" w:rsidRPr="002717D4" w14:paraId="46A977B2" w14:textId="77777777" w:rsidTr="00291000">
        <w:trPr>
          <w:jc w:val="center"/>
        </w:trPr>
        <w:tc>
          <w:tcPr>
            <w:tcW w:w="4876" w:type="dxa"/>
            <w:tcBorders>
              <w:top w:val="nil"/>
              <w:left w:val="nil"/>
              <w:bottom w:val="nil"/>
              <w:right w:val="nil"/>
            </w:tcBorders>
          </w:tcPr>
          <w:p w14:paraId="55B6A54B" w14:textId="77777777" w:rsidR="00760E2E" w:rsidRPr="002717D4" w:rsidRDefault="00760E2E" w:rsidP="00291000">
            <w:pPr>
              <w:pStyle w:val="Normal6a"/>
            </w:pPr>
            <w:r w:rsidRPr="002717D4">
              <w:t>2.</w:t>
            </w:r>
            <w:r w:rsidRPr="002717D4">
              <w:tab/>
              <w:t xml:space="preserve">chiede che l'Unione europea </w:t>
            </w:r>
            <w:r w:rsidRPr="002717D4">
              <w:rPr>
                <w:b/>
                <w:i/>
              </w:rPr>
              <w:t>e i suoi Stati membri si adoperino in vista della creazione di un polo di paesi che rifiutino qualsiasi rapporto di disparità con la Cina, gli Stati Uniti o entrambi; ritiene che ciò instaurerebbe un nuovo rapporto di forza diplomatico e commerciale, senza il quale non avremmo i mezzi per difendere la democrazia dalle potenze che la rifiutano o che se ne allontanano;</w:t>
            </w:r>
          </w:p>
        </w:tc>
        <w:tc>
          <w:tcPr>
            <w:tcW w:w="4876" w:type="dxa"/>
            <w:tcBorders>
              <w:top w:val="nil"/>
              <w:left w:val="nil"/>
              <w:bottom w:val="nil"/>
              <w:right w:val="nil"/>
            </w:tcBorders>
          </w:tcPr>
          <w:p w14:paraId="5AF0102D" w14:textId="77777777" w:rsidR="00760E2E" w:rsidRPr="002717D4" w:rsidRDefault="00760E2E" w:rsidP="00291000">
            <w:pPr>
              <w:pStyle w:val="Normal6a"/>
            </w:pPr>
            <w:r w:rsidRPr="002717D4">
              <w:t>2.</w:t>
            </w:r>
            <w:r w:rsidRPr="002717D4">
              <w:tab/>
              <w:t>chiede che l'Unione europea</w:t>
            </w:r>
            <w:r w:rsidRPr="002717D4">
              <w:rPr>
                <w:b/>
                <w:i/>
              </w:rPr>
              <w:t>, nei suoi rapporti con i paesi terzi, non si concentri sull'esportazione di idee politiche ma sul benessere e sulla sicurezza dei propri cittadini e sul mantenimento della pace internazionale</w:t>
            </w:r>
            <w:r w:rsidRPr="002717D4">
              <w:t>;</w:t>
            </w:r>
          </w:p>
        </w:tc>
      </w:tr>
    </w:tbl>
    <w:p w14:paraId="6E61D056"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{DE}</w:t>
      </w:r>
      <w:r w:rsidRPr="002717D4">
        <w:t>de</w:t>
      </w:r>
      <w:r w:rsidRPr="003F447C">
        <w:rPr>
          <w:rStyle w:val="HideTWBExt"/>
        </w:rPr>
        <w:t>&lt;/Original&gt;</w:t>
      </w:r>
    </w:p>
    <w:p w14:paraId="398269EE" w14:textId="77777777" w:rsidR="00760E2E" w:rsidRPr="002717D4" w:rsidRDefault="00760E2E" w:rsidP="00760E2E">
      <w:r w:rsidRPr="003F447C">
        <w:rPr>
          <w:rStyle w:val="HideTWBExt"/>
        </w:rPr>
        <w:t>&lt;/Amend&gt;</w:t>
      </w:r>
    </w:p>
    <w:p w14:paraId="0964E6CF"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103</w:t>
      </w:r>
      <w:r w:rsidRPr="003F447C">
        <w:rPr>
          <w:rStyle w:val="HideTWBExt"/>
          <w:b w:val="0"/>
        </w:rPr>
        <w:t>&lt;/NumAm&gt;</w:t>
      </w:r>
    </w:p>
    <w:p w14:paraId="7EF73F2E" w14:textId="77777777" w:rsidR="00760E2E" w:rsidRPr="002717D4" w:rsidRDefault="00760E2E" w:rsidP="00760E2E">
      <w:pPr>
        <w:pStyle w:val="NormalBold"/>
      </w:pPr>
      <w:r w:rsidRPr="003F447C">
        <w:rPr>
          <w:rStyle w:val="HideTWBExt"/>
          <w:b w:val="0"/>
        </w:rPr>
        <w:t>&lt;RepeatBlock-By&gt;&lt;Members&gt;</w:t>
      </w:r>
      <w:r w:rsidRPr="002717D4">
        <w:t xml:space="preserve">Dan Barna, </w:t>
      </w:r>
      <w:proofErr w:type="spellStart"/>
      <w:r w:rsidRPr="002717D4">
        <w:t>Engin</w:t>
      </w:r>
      <w:proofErr w:type="spellEnd"/>
      <w:r w:rsidRPr="002717D4">
        <w:t xml:space="preserve"> </w:t>
      </w:r>
      <w:proofErr w:type="spellStart"/>
      <w:r w:rsidRPr="002717D4">
        <w:t>Eroglu</w:t>
      </w:r>
      <w:proofErr w:type="spellEnd"/>
      <w:r w:rsidRPr="002717D4">
        <w:t xml:space="preserve">, </w:t>
      </w:r>
      <w:proofErr w:type="spellStart"/>
      <w:r w:rsidRPr="002717D4">
        <w:t>Urmas</w:t>
      </w:r>
      <w:proofErr w:type="spellEnd"/>
      <w:r w:rsidRPr="002717D4">
        <w:t xml:space="preserve"> </w:t>
      </w:r>
      <w:proofErr w:type="spellStart"/>
      <w:r w:rsidRPr="002717D4">
        <w:t>Paet</w:t>
      </w:r>
      <w:proofErr w:type="spellEnd"/>
      <w:r w:rsidRPr="002717D4">
        <w:t xml:space="preserve">, Bernard Guetta, Petras </w:t>
      </w:r>
      <w:proofErr w:type="spellStart"/>
      <w:r w:rsidRPr="002717D4">
        <w:t>Auštrevičius</w:t>
      </w:r>
      <w:proofErr w:type="spellEnd"/>
      <w:r w:rsidRPr="003F447C">
        <w:rPr>
          <w:rStyle w:val="HideTWBExt"/>
          <w:b w:val="0"/>
        </w:rPr>
        <w:t>&lt;/Members&gt;</w:t>
      </w:r>
    </w:p>
    <w:p w14:paraId="6E3FB973" w14:textId="77777777" w:rsidR="00760E2E" w:rsidRPr="002717D4" w:rsidRDefault="00760E2E" w:rsidP="00760E2E">
      <w:pPr>
        <w:pStyle w:val="NormalBold"/>
      </w:pPr>
      <w:r w:rsidRPr="003F447C">
        <w:rPr>
          <w:rStyle w:val="HideTWBExt"/>
          <w:b w:val="0"/>
        </w:rPr>
        <w:t>&lt;/RepeatBlock-By&gt;</w:t>
      </w:r>
    </w:p>
    <w:p w14:paraId="1DBA66CB"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13063086" w14:textId="77777777" w:rsidR="00760E2E" w:rsidRPr="002717D4" w:rsidRDefault="00760E2E" w:rsidP="00760E2E">
      <w:pPr>
        <w:pStyle w:val="NormalBold"/>
      </w:pPr>
      <w:r w:rsidRPr="003F447C">
        <w:rPr>
          <w:rStyle w:val="HideTWBExt"/>
          <w:b w:val="0"/>
        </w:rPr>
        <w:t>&lt;Article&gt;</w:t>
      </w:r>
      <w:r w:rsidRPr="002717D4">
        <w:t>Paragrafo 2</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23B256D2" w14:textId="77777777" w:rsidTr="00291000">
        <w:trPr>
          <w:trHeight w:hRule="exact" w:val="240"/>
          <w:jc w:val="center"/>
        </w:trPr>
        <w:tc>
          <w:tcPr>
            <w:tcW w:w="9752" w:type="dxa"/>
            <w:gridSpan w:val="2"/>
            <w:tcBorders>
              <w:top w:val="nil"/>
              <w:left w:val="nil"/>
              <w:bottom w:val="nil"/>
              <w:right w:val="nil"/>
            </w:tcBorders>
          </w:tcPr>
          <w:p w14:paraId="6F802FB0" w14:textId="77777777" w:rsidR="00760E2E" w:rsidRPr="002717D4" w:rsidRDefault="00760E2E" w:rsidP="00291000"/>
        </w:tc>
      </w:tr>
      <w:tr w:rsidR="00760E2E" w:rsidRPr="002717D4" w14:paraId="18E1988D" w14:textId="77777777" w:rsidTr="00291000">
        <w:trPr>
          <w:trHeight w:val="240"/>
          <w:jc w:val="center"/>
        </w:trPr>
        <w:tc>
          <w:tcPr>
            <w:tcW w:w="4876" w:type="dxa"/>
            <w:tcBorders>
              <w:top w:val="nil"/>
              <w:left w:val="nil"/>
              <w:bottom w:val="nil"/>
              <w:right w:val="nil"/>
            </w:tcBorders>
          </w:tcPr>
          <w:p w14:paraId="0BB96EB7"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63D90D56" w14:textId="77777777" w:rsidR="00760E2E" w:rsidRPr="002717D4" w:rsidRDefault="00760E2E" w:rsidP="00291000">
            <w:pPr>
              <w:pStyle w:val="AmColumnHeading"/>
            </w:pPr>
            <w:r w:rsidRPr="002717D4">
              <w:t>Emendamento</w:t>
            </w:r>
          </w:p>
        </w:tc>
      </w:tr>
      <w:tr w:rsidR="00760E2E" w:rsidRPr="002717D4" w14:paraId="33440F49" w14:textId="77777777" w:rsidTr="00291000">
        <w:trPr>
          <w:jc w:val="center"/>
        </w:trPr>
        <w:tc>
          <w:tcPr>
            <w:tcW w:w="4876" w:type="dxa"/>
            <w:tcBorders>
              <w:top w:val="nil"/>
              <w:left w:val="nil"/>
              <w:bottom w:val="nil"/>
              <w:right w:val="nil"/>
            </w:tcBorders>
          </w:tcPr>
          <w:p w14:paraId="21A619D0" w14:textId="77777777" w:rsidR="00760E2E" w:rsidRPr="002717D4" w:rsidRDefault="00760E2E" w:rsidP="00291000">
            <w:pPr>
              <w:pStyle w:val="Normal6a"/>
            </w:pPr>
            <w:r w:rsidRPr="002717D4">
              <w:t>2.</w:t>
            </w:r>
            <w:r w:rsidRPr="002717D4">
              <w:tab/>
              <w:t xml:space="preserve">chiede che l'Unione europea e i suoi Stati membri si adoperino in vista della creazione di un polo di paesi che rifiutino qualsiasi rapporto di disparità con la Cina, gli Stati Uniti o entrambi; ritiene che ciò instaurerebbe un nuovo rapporto di forza diplomatico </w:t>
            </w:r>
            <w:r w:rsidRPr="002717D4">
              <w:rPr>
                <w:b/>
                <w:i/>
              </w:rPr>
              <w:t>e commerciale</w:t>
            </w:r>
            <w:r w:rsidRPr="002717D4">
              <w:t xml:space="preserve">, senza il quale non </w:t>
            </w:r>
            <w:r w:rsidRPr="002717D4">
              <w:rPr>
                <w:b/>
                <w:i/>
              </w:rPr>
              <w:t>avremmo</w:t>
            </w:r>
            <w:r w:rsidRPr="002717D4">
              <w:t xml:space="preserve"> i mezzi per difendere la democrazia dalle potenze che la rifiutano o che se ne allontanano;</w:t>
            </w:r>
          </w:p>
        </w:tc>
        <w:tc>
          <w:tcPr>
            <w:tcW w:w="4876" w:type="dxa"/>
            <w:tcBorders>
              <w:top w:val="nil"/>
              <w:left w:val="nil"/>
              <w:bottom w:val="nil"/>
              <w:right w:val="nil"/>
            </w:tcBorders>
          </w:tcPr>
          <w:p w14:paraId="7C390A10" w14:textId="77777777" w:rsidR="00760E2E" w:rsidRPr="002717D4" w:rsidRDefault="00760E2E" w:rsidP="00291000">
            <w:pPr>
              <w:pStyle w:val="Normal6a"/>
            </w:pPr>
            <w:r w:rsidRPr="002717D4">
              <w:t>2.</w:t>
            </w:r>
            <w:r w:rsidRPr="002717D4">
              <w:tab/>
              <w:t xml:space="preserve">chiede che l'Unione europea e i suoi Stati membri si adoperino in vista della creazione di un polo di paesi </w:t>
            </w:r>
            <w:r w:rsidRPr="002717D4">
              <w:rPr>
                <w:b/>
                <w:i/>
              </w:rPr>
              <w:t>democratici</w:t>
            </w:r>
            <w:r w:rsidRPr="002717D4">
              <w:t xml:space="preserve"> che rifiutino qualsiasi rapporto di disparità con la Cina, gli Stati Uniti o entrambi; </w:t>
            </w:r>
            <w:r w:rsidRPr="002717D4">
              <w:rPr>
                <w:b/>
                <w:i/>
              </w:rPr>
              <w:t>sottolinea la necessità fondamentale per l'UE di passare da un approccio reattivo e difensivo a una definizione affermativa dell'agenda, rivendicandosi come potenza globale con un'identità, obiettivi e una visione distinti;</w:t>
            </w:r>
            <w:r w:rsidRPr="002717D4">
              <w:t xml:space="preserve"> ritiene che ciò instaurerebbe un nuovo rapporto di forza diplomatico </w:t>
            </w:r>
            <w:r w:rsidRPr="002717D4">
              <w:rPr>
                <w:b/>
                <w:i/>
              </w:rPr>
              <w:t>ed economico</w:t>
            </w:r>
            <w:r w:rsidRPr="002717D4">
              <w:t xml:space="preserve">, senza il quale </w:t>
            </w:r>
            <w:r w:rsidRPr="002717D4">
              <w:rPr>
                <w:b/>
                <w:i/>
              </w:rPr>
              <w:t>l'UE</w:t>
            </w:r>
            <w:r w:rsidRPr="002717D4">
              <w:t xml:space="preserve"> non </w:t>
            </w:r>
            <w:r w:rsidRPr="002717D4">
              <w:rPr>
                <w:b/>
                <w:i/>
              </w:rPr>
              <w:t>avrebbe</w:t>
            </w:r>
            <w:r w:rsidRPr="002717D4">
              <w:t xml:space="preserve"> i mezzi per difendere la democrazia dalle potenze che la rifiutano o che se ne allontanano;</w:t>
            </w:r>
          </w:p>
        </w:tc>
      </w:tr>
    </w:tbl>
    <w:p w14:paraId="550B2694"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{EN}</w:t>
      </w:r>
      <w:r w:rsidRPr="005260D9">
        <w:rPr>
          <w:lang w:val="es-ES"/>
        </w:rPr>
        <w:t>en</w:t>
      </w:r>
      <w:r w:rsidRPr="005260D9">
        <w:rPr>
          <w:rStyle w:val="HideTWBExt"/>
          <w:lang w:val="es-ES"/>
        </w:rPr>
        <w:t>&lt;/Original&gt;</w:t>
      </w:r>
    </w:p>
    <w:p w14:paraId="27D3EB69" w14:textId="77777777" w:rsidR="00760E2E" w:rsidRPr="005260D9" w:rsidRDefault="00760E2E" w:rsidP="00760E2E">
      <w:pPr>
        <w:rPr>
          <w:lang w:val="es-ES"/>
        </w:rPr>
      </w:pPr>
      <w:r w:rsidRPr="005260D9">
        <w:rPr>
          <w:rStyle w:val="HideTWBExt"/>
          <w:lang w:val="es-ES"/>
        </w:rPr>
        <w:t>&lt;/Amend&gt;</w:t>
      </w:r>
    </w:p>
    <w:p w14:paraId="6097075D"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104</w:t>
      </w:r>
      <w:r w:rsidRPr="005260D9">
        <w:rPr>
          <w:rStyle w:val="HideTWBExt"/>
          <w:b w:val="0"/>
          <w:lang w:val="es-ES"/>
        </w:rPr>
        <w:t>&lt;/NumAm&gt;</w:t>
      </w:r>
    </w:p>
    <w:p w14:paraId="1D026470" w14:textId="77777777" w:rsidR="00760E2E" w:rsidRPr="005260D9" w:rsidRDefault="00760E2E" w:rsidP="00760E2E">
      <w:pPr>
        <w:pStyle w:val="NormalBold"/>
        <w:rPr>
          <w:lang w:val="es-ES"/>
        </w:rPr>
      </w:pPr>
      <w:r w:rsidRPr="005260D9">
        <w:rPr>
          <w:rStyle w:val="HideTWBExt"/>
          <w:b w:val="0"/>
          <w:lang w:val="es-ES"/>
        </w:rPr>
        <w:t>&lt;RepeatBlock-By&gt;&lt;Members&gt;</w:t>
      </w:r>
      <w:r w:rsidRPr="005260D9">
        <w:rPr>
          <w:lang w:val="es-ES"/>
        </w:rPr>
        <w:t xml:space="preserve">Petar </w:t>
      </w:r>
      <w:proofErr w:type="spellStart"/>
      <w:r w:rsidRPr="005260D9">
        <w:rPr>
          <w:lang w:val="es-ES"/>
        </w:rPr>
        <w:t>Volgin</w:t>
      </w:r>
      <w:proofErr w:type="spellEnd"/>
      <w:r w:rsidRPr="005260D9">
        <w:rPr>
          <w:rStyle w:val="HideTWBExt"/>
          <w:b w:val="0"/>
          <w:lang w:val="es-ES"/>
        </w:rPr>
        <w:t>&lt;/Members&gt;</w:t>
      </w:r>
    </w:p>
    <w:p w14:paraId="7FD3D481" w14:textId="77777777" w:rsidR="00760E2E" w:rsidRPr="005260D9" w:rsidRDefault="00760E2E" w:rsidP="00760E2E">
      <w:pPr>
        <w:pStyle w:val="NormalBold"/>
        <w:rPr>
          <w:lang w:val="es-ES"/>
        </w:rPr>
      </w:pPr>
      <w:r w:rsidRPr="005260D9">
        <w:rPr>
          <w:rStyle w:val="HideTWBExt"/>
          <w:b w:val="0"/>
          <w:lang w:val="es-ES"/>
        </w:rPr>
        <w:t>&lt;/RepeatBlock-By&gt;</w:t>
      </w:r>
    </w:p>
    <w:p w14:paraId="7C8C656D"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311BFD83" w14:textId="77777777" w:rsidR="00760E2E" w:rsidRPr="002717D4" w:rsidRDefault="00760E2E" w:rsidP="00760E2E">
      <w:pPr>
        <w:pStyle w:val="NormalBold"/>
      </w:pPr>
      <w:r w:rsidRPr="003F447C">
        <w:rPr>
          <w:rStyle w:val="HideTWBExt"/>
          <w:b w:val="0"/>
        </w:rPr>
        <w:t>&lt;Article&gt;</w:t>
      </w:r>
      <w:r w:rsidRPr="002717D4">
        <w:t>Paragrafo 2</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3FB5D242" w14:textId="77777777" w:rsidTr="00291000">
        <w:trPr>
          <w:trHeight w:hRule="exact" w:val="240"/>
          <w:jc w:val="center"/>
        </w:trPr>
        <w:tc>
          <w:tcPr>
            <w:tcW w:w="9752" w:type="dxa"/>
            <w:gridSpan w:val="2"/>
            <w:tcBorders>
              <w:top w:val="nil"/>
              <w:left w:val="nil"/>
              <w:bottom w:val="nil"/>
              <w:right w:val="nil"/>
            </w:tcBorders>
          </w:tcPr>
          <w:p w14:paraId="19D94842" w14:textId="77777777" w:rsidR="00760E2E" w:rsidRPr="002717D4" w:rsidRDefault="00760E2E" w:rsidP="00291000"/>
        </w:tc>
      </w:tr>
      <w:tr w:rsidR="00760E2E" w:rsidRPr="002717D4" w14:paraId="0ABB3BC4" w14:textId="77777777" w:rsidTr="00291000">
        <w:trPr>
          <w:trHeight w:val="240"/>
          <w:jc w:val="center"/>
        </w:trPr>
        <w:tc>
          <w:tcPr>
            <w:tcW w:w="4876" w:type="dxa"/>
            <w:tcBorders>
              <w:top w:val="nil"/>
              <w:left w:val="nil"/>
              <w:bottom w:val="nil"/>
              <w:right w:val="nil"/>
            </w:tcBorders>
          </w:tcPr>
          <w:p w14:paraId="3D50165A"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44765582" w14:textId="77777777" w:rsidR="00760E2E" w:rsidRPr="002717D4" w:rsidRDefault="00760E2E" w:rsidP="00291000">
            <w:pPr>
              <w:pStyle w:val="AmColumnHeading"/>
            </w:pPr>
            <w:r w:rsidRPr="002717D4">
              <w:t>Emendamento</w:t>
            </w:r>
          </w:p>
        </w:tc>
      </w:tr>
      <w:tr w:rsidR="00760E2E" w:rsidRPr="002717D4" w14:paraId="24BD6158" w14:textId="77777777" w:rsidTr="00291000">
        <w:trPr>
          <w:jc w:val="center"/>
        </w:trPr>
        <w:tc>
          <w:tcPr>
            <w:tcW w:w="4876" w:type="dxa"/>
            <w:tcBorders>
              <w:top w:val="nil"/>
              <w:left w:val="nil"/>
              <w:bottom w:val="nil"/>
              <w:right w:val="nil"/>
            </w:tcBorders>
          </w:tcPr>
          <w:p w14:paraId="4BF07205" w14:textId="77777777" w:rsidR="00760E2E" w:rsidRPr="002717D4" w:rsidRDefault="00760E2E" w:rsidP="00291000">
            <w:pPr>
              <w:pStyle w:val="Normal6a"/>
            </w:pPr>
            <w:r w:rsidRPr="002717D4">
              <w:t>2.</w:t>
            </w:r>
            <w:r w:rsidRPr="002717D4">
              <w:tab/>
              <w:t xml:space="preserve">chiede che l'Unione europea e i suoi Stati membri si adoperino in vista della creazione di </w:t>
            </w:r>
            <w:r w:rsidRPr="002717D4">
              <w:rPr>
                <w:b/>
                <w:i/>
              </w:rPr>
              <w:t>un polo di paesi che rifiutino qualsiasi rapporto di disparità con la Cina,</w:t>
            </w:r>
            <w:r w:rsidRPr="002717D4">
              <w:t xml:space="preserve"> gli Stati Uniti </w:t>
            </w:r>
            <w:r w:rsidRPr="002717D4">
              <w:rPr>
                <w:b/>
                <w:i/>
              </w:rPr>
              <w:t>o entrambi</w:t>
            </w:r>
            <w:r w:rsidRPr="002717D4">
              <w:t>; ritiene che ciò instaurerebbe un nuovo rapporto di forza diplomatico e commerciale</w:t>
            </w:r>
            <w:r w:rsidRPr="002717D4">
              <w:rPr>
                <w:b/>
                <w:i/>
              </w:rPr>
              <w:t>, senza il quale non avremmo i mezzi per difendere la democrazia dalle</w:t>
            </w:r>
            <w:r w:rsidRPr="002717D4">
              <w:t xml:space="preserve"> potenze </w:t>
            </w:r>
            <w:r w:rsidRPr="002717D4">
              <w:rPr>
                <w:b/>
                <w:i/>
              </w:rPr>
              <w:t>che la rifiutano o che se ne allontanano</w:t>
            </w:r>
            <w:r w:rsidRPr="002717D4">
              <w:t>;</w:t>
            </w:r>
          </w:p>
        </w:tc>
        <w:tc>
          <w:tcPr>
            <w:tcW w:w="4876" w:type="dxa"/>
            <w:tcBorders>
              <w:top w:val="nil"/>
              <w:left w:val="nil"/>
              <w:bottom w:val="nil"/>
              <w:right w:val="nil"/>
            </w:tcBorders>
          </w:tcPr>
          <w:p w14:paraId="6252FCE9" w14:textId="315AB2F2" w:rsidR="00760E2E" w:rsidRPr="002717D4" w:rsidRDefault="00760E2E" w:rsidP="00291000">
            <w:pPr>
              <w:pStyle w:val="Normal6a"/>
            </w:pPr>
            <w:r w:rsidRPr="002717D4">
              <w:t>2.</w:t>
            </w:r>
            <w:r w:rsidRPr="002717D4">
              <w:tab/>
              <w:t xml:space="preserve">chiede che l'Unione europea e i suoi Stati membri si adoperino in vista della creazione di </w:t>
            </w:r>
            <w:r w:rsidRPr="002717D4">
              <w:rPr>
                <w:b/>
                <w:i/>
              </w:rPr>
              <w:t>relazioni sullo stesso piano</w:t>
            </w:r>
            <w:r w:rsidRPr="002717D4">
              <w:t xml:space="preserve"> con gli Stati Uniti </w:t>
            </w:r>
            <w:r w:rsidRPr="002717D4">
              <w:rPr>
                <w:b/>
                <w:i/>
              </w:rPr>
              <w:t>e la Cina</w:t>
            </w:r>
            <w:r w:rsidRPr="002717D4">
              <w:t>; ritiene che ciò instaurerebbe un nuovo rapporto di forza diplomatico e commerciale</w:t>
            </w:r>
            <w:r w:rsidRPr="002717D4">
              <w:rPr>
                <w:b/>
                <w:i/>
              </w:rPr>
              <w:t>; sottolinea che l'istituzione di poli deve evitare la creazione di confronti ideologici tra le</w:t>
            </w:r>
            <w:r w:rsidRPr="002717D4">
              <w:t xml:space="preserve"> potenze </w:t>
            </w:r>
            <w:r w:rsidRPr="002717D4">
              <w:rPr>
                <w:b/>
                <w:i/>
              </w:rPr>
              <w:t xml:space="preserve">globali; insiste </w:t>
            </w:r>
            <w:r w:rsidR="005260D9">
              <w:rPr>
                <w:b/>
                <w:i/>
              </w:rPr>
              <w:t>affinché</w:t>
            </w:r>
            <w:r w:rsidRPr="002717D4">
              <w:rPr>
                <w:b/>
                <w:i/>
              </w:rPr>
              <w:t xml:space="preserve"> gli Stati membri rimangano liberi di plasmare le proprie relazioni bilaterali con qualsiasi altro Stato a seconda dei propri interessi nazionali</w:t>
            </w:r>
            <w:r w:rsidRPr="002717D4">
              <w:t>;</w:t>
            </w:r>
          </w:p>
        </w:tc>
      </w:tr>
    </w:tbl>
    <w:p w14:paraId="104C39A0"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574B5BA2" w14:textId="77777777" w:rsidR="00760E2E" w:rsidRPr="002717D4" w:rsidRDefault="00760E2E" w:rsidP="00760E2E">
      <w:r w:rsidRPr="003F447C">
        <w:rPr>
          <w:rStyle w:val="HideTWBExt"/>
        </w:rPr>
        <w:t>&lt;/Amend&gt;</w:t>
      </w:r>
    </w:p>
    <w:p w14:paraId="37938C92"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105</w:t>
      </w:r>
      <w:r w:rsidRPr="003F447C">
        <w:rPr>
          <w:rStyle w:val="HideTWBExt"/>
          <w:b w:val="0"/>
        </w:rPr>
        <w:t>&lt;/NumAm&gt;</w:t>
      </w:r>
    </w:p>
    <w:p w14:paraId="32849AA0" w14:textId="77777777" w:rsidR="00760E2E" w:rsidRPr="002717D4" w:rsidRDefault="00760E2E" w:rsidP="00760E2E">
      <w:pPr>
        <w:pStyle w:val="NormalBold"/>
      </w:pPr>
      <w:r w:rsidRPr="003F447C">
        <w:rPr>
          <w:rStyle w:val="HideTWBExt"/>
          <w:b w:val="0"/>
        </w:rPr>
        <w:t>&lt;RepeatBlock-By&gt;&lt;Members&gt;</w:t>
      </w:r>
      <w:r w:rsidRPr="002717D4">
        <w:t xml:space="preserve">Isabel </w:t>
      </w:r>
      <w:proofErr w:type="spellStart"/>
      <w:r w:rsidRPr="002717D4">
        <w:t>Wiseler</w:t>
      </w:r>
      <w:proofErr w:type="spellEnd"/>
      <w:r w:rsidRPr="002717D4">
        <w:t>-Lima</w:t>
      </w:r>
      <w:r w:rsidRPr="003F447C">
        <w:rPr>
          <w:rStyle w:val="HideTWBExt"/>
          <w:b w:val="0"/>
        </w:rPr>
        <w:t>&lt;/Members&gt;</w:t>
      </w:r>
    </w:p>
    <w:p w14:paraId="242CC0F2" w14:textId="77777777" w:rsidR="00760E2E" w:rsidRPr="002717D4" w:rsidRDefault="00760E2E" w:rsidP="00760E2E">
      <w:pPr>
        <w:pStyle w:val="NormalBold"/>
      </w:pPr>
      <w:r w:rsidRPr="003F447C">
        <w:rPr>
          <w:rStyle w:val="HideTWBExt"/>
          <w:b w:val="0"/>
        </w:rPr>
        <w:t>&lt;/RepeatBlock-By&gt;</w:t>
      </w:r>
    </w:p>
    <w:p w14:paraId="63F2CF11"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74FEA021" w14:textId="77777777" w:rsidR="00760E2E" w:rsidRPr="002717D4" w:rsidRDefault="00760E2E" w:rsidP="00760E2E">
      <w:pPr>
        <w:pStyle w:val="NormalBold"/>
      </w:pPr>
      <w:r w:rsidRPr="003F447C">
        <w:rPr>
          <w:rStyle w:val="HideTWBExt"/>
          <w:b w:val="0"/>
        </w:rPr>
        <w:t>&lt;Article&gt;</w:t>
      </w:r>
      <w:r w:rsidRPr="002717D4">
        <w:t>Paragrafo 2</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52CFF0B4" w14:textId="77777777" w:rsidTr="00291000">
        <w:trPr>
          <w:trHeight w:hRule="exact" w:val="240"/>
          <w:jc w:val="center"/>
        </w:trPr>
        <w:tc>
          <w:tcPr>
            <w:tcW w:w="9752" w:type="dxa"/>
            <w:gridSpan w:val="2"/>
            <w:tcBorders>
              <w:top w:val="nil"/>
              <w:left w:val="nil"/>
              <w:bottom w:val="nil"/>
              <w:right w:val="nil"/>
            </w:tcBorders>
          </w:tcPr>
          <w:p w14:paraId="675213D6" w14:textId="77777777" w:rsidR="00760E2E" w:rsidRPr="002717D4" w:rsidRDefault="00760E2E" w:rsidP="00291000"/>
        </w:tc>
      </w:tr>
      <w:tr w:rsidR="00760E2E" w:rsidRPr="002717D4" w14:paraId="0B65B207" w14:textId="77777777" w:rsidTr="00291000">
        <w:trPr>
          <w:trHeight w:val="240"/>
          <w:jc w:val="center"/>
        </w:trPr>
        <w:tc>
          <w:tcPr>
            <w:tcW w:w="4876" w:type="dxa"/>
            <w:tcBorders>
              <w:top w:val="nil"/>
              <w:left w:val="nil"/>
              <w:bottom w:val="nil"/>
              <w:right w:val="nil"/>
            </w:tcBorders>
          </w:tcPr>
          <w:p w14:paraId="0E51FBD1"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7A362CE8" w14:textId="77777777" w:rsidR="00760E2E" w:rsidRPr="002717D4" w:rsidRDefault="00760E2E" w:rsidP="00291000">
            <w:pPr>
              <w:pStyle w:val="AmColumnHeading"/>
            </w:pPr>
            <w:r w:rsidRPr="002717D4">
              <w:t>Emendamento</w:t>
            </w:r>
          </w:p>
        </w:tc>
      </w:tr>
      <w:tr w:rsidR="00760E2E" w:rsidRPr="002717D4" w14:paraId="63C33AAB" w14:textId="77777777" w:rsidTr="00291000">
        <w:trPr>
          <w:jc w:val="center"/>
        </w:trPr>
        <w:tc>
          <w:tcPr>
            <w:tcW w:w="4876" w:type="dxa"/>
            <w:tcBorders>
              <w:top w:val="nil"/>
              <w:left w:val="nil"/>
              <w:bottom w:val="nil"/>
              <w:right w:val="nil"/>
            </w:tcBorders>
          </w:tcPr>
          <w:p w14:paraId="576B5FD4" w14:textId="77777777" w:rsidR="00760E2E" w:rsidRPr="002717D4" w:rsidRDefault="00760E2E" w:rsidP="00291000">
            <w:pPr>
              <w:pStyle w:val="Normal6a"/>
            </w:pPr>
            <w:r w:rsidRPr="002717D4">
              <w:t>2.</w:t>
            </w:r>
            <w:r w:rsidRPr="002717D4">
              <w:tab/>
              <w:t xml:space="preserve">chiede che l'Unione europea e i suoi Stati membri si adoperino in vista della creazione di un polo di paesi che rifiutino </w:t>
            </w:r>
            <w:r w:rsidRPr="002717D4">
              <w:rPr>
                <w:b/>
                <w:i/>
              </w:rPr>
              <w:t>qualsiasi rapporto di disparità con la Cina, gli Stati Uniti o entrambi; ritiene che ciò instaurerebbe un nuovo rapporto di forza diplomatico e commerciale, senza il quale non avremmo i mezzi per difendere la democrazia dalle potenze che la rifiutano o che se ne allontanano</w:t>
            </w:r>
            <w:r w:rsidRPr="002717D4">
              <w:t>;</w:t>
            </w:r>
          </w:p>
        </w:tc>
        <w:tc>
          <w:tcPr>
            <w:tcW w:w="4876" w:type="dxa"/>
            <w:tcBorders>
              <w:top w:val="nil"/>
              <w:left w:val="nil"/>
              <w:bottom w:val="nil"/>
              <w:right w:val="nil"/>
            </w:tcBorders>
          </w:tcPr>
          <w:p w14:paraId="4D482513" w14:textId="77777777" w:rsidR="00760E2E" w:rsidRPr="002717D4" w:rsidRDefault="00760E2E" w:rsidP="00291000">
            <w:pPr>
              <w:pStyle w:val="Normal6a"/>
            </w:pPr>
            <w:r w:rsidRPr="002717D4">
              <w:t>2.</w:t>
            </w:r>
            <w:r w:rsidRPr="002717D4">
              <w:tab/>
              <w:t xml:space="preserve">chiede che l'Unione europea e i suoi Stati membri si adoperino in vista della creazione di un polo di paesi che rifiutino </w:t>
            </w:r>
            <w:r w:rsidRPr="002717D4">
              <w:rPr>
                <w:b/>
                <w:i/>
              </w:rPr>
              <w:t>gli attacchi all'ordine globale basato su regole e ai valori democratici</w:t>
            </w:r>
            <w:r w:rsidRPr="002717D4">
              <w:t>;</w:t>
            </w:r>
          </w:p>
        </w:tc>
      </w:tr>
    </w:tbl>
    <w:p w14:paraId="53AE9A1F"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6C5B7598" w14:textId="77777777" w:rsidR="00760E2E" w:rsidRPr="002717D4" w:rsidRDefault="00760E2E" w:rsidP="00760E2E">
      <w:r w:rsidRPr="003F447C">
        <w:rPr>
          <w:rStyle w:val="HideTWBExt"/>
        </w:rPr>
        <w:t>&lt;/Amend&gt;</w:t>
      </w:r>
    </w:p>
    <w:p w14:paraId="3DE7B6FA"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106</w:t>
      </w:r>
      <w:r w:rsidRPr="003F447C">
        <w:rPr>
          <w:rStyle w:val="HideTWBExt"/>
          <w:b w:val="0"/>
        </w:rPr>
        <w:t>&lt;/NumAm&gt;</w:t>
      </w:r>
    </w:p>
    <w:p w14:paraId="7D636C42" w14:textId="77777777" w:rsidR="00760E2E" w:rsidRPr="002717D4" w:rsidRDefault="00760E2E" w:rsidP="00760E2E">
      <w:pPr>
        <w:pStyle w:val="NormalBold"/>
      </w:pPr>
      <w:r w:rsidRPr="003F447C">
        <w:rPr>
          <w:rStyle w:val="HideTWBExt"/>
          <w:b w:val="0"/>
        </w:rPr>
        <w:t>&lt;RepeatBlock-By&gt;&lt;Members&gt;</w:t>
      </w:r>
      <w:r w:rsidRPr="002717D4">
        <w:t xml:space="preserve">Alice </w:t>
      </w:r>
      <w:proofErr w:type="spellStart"/>
      <w:r w:rsidRPr="002717D4">
        <w:t>Teodorescu</w:t>
      </w:r>
      <w:proofErr w:type="spellEnd"/>
      <w:r w:rsidRPr="002717D4">
        <w:t xml:space="preserve"> </w:t>
      </w:r>
      <w:proofErr w:type="spellStart"/>
      <w:r w:rsidRPr="002717D4">
        <w:t>Måwe</w:t>
      </w:r>
      <w:proofErr w:type="spellEnd"/>
      <w:r w:rsidRPr="003F447C">
        <w:rPr>
          <w:rStyle w:val="HideTWBExt"/>
          <w:b w:val="0"/>
        </w:rPr>
        <w:t>&lt;/Members&gt;</w:t>
      </w:r>
    </w:p>
    <w:p w14:paraId="6A3D1F34" w14:textId="77777777" w:rsidR="00760E2E" w:rsidRPr="002717D4" w:rsidRDefault="00760E2E" w:rsidP="00760E2E">
      <w:pPr>
        <w:pStyle w:val="NormalBold"/>
      </w:pPr>
      <w:r w:rsidRPr="003F447C">
        <w:rPr>
          <w:rStyle w:val="HideTWBExt"/>
          <w:b w:val="0"/>
        </w:rPr>
        <w:t>&lt;/RepeatBlock-By&gt;</w:t>
      </w:r>
    </w:p>
    <w:p w14:paraId="45E2F837"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2F592628" w14:textId="77777777" w:rsidR="00760E2E" w:rsidRPr="002717D4" w:rsidRDefault="00760E2E" w:rsidP="00760E2E">
      <w:pPr>
        <w:pStyle w:val="NormalBold"/>
      </w:pPr>
      <w:r w:rsidRPr="003F447C">
        <w:rPr>
          <w:rStyle w:val="HideTWBExt"/>
          <w:b w:val="0"/>
        </w:rPr>
        <w:t>&lt;Article&gt;</w:t>
      </w:r>
      <w:r w:rsidRPr="002717D4">
        <w:t>Paragrafo 2</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115BC6DD" w14:textId="77777777" w:rsidTr="00291000">
        <w:trPr>
          <w:trHeight w:hRule="exact" w:val="240"/>
          <w:jc w:val="center"/>
        </w:trPr>
        <w:tc>
          <w:tcPr>
            <w:tcW w:w="9752" w:type="dxa"/>
            <w:gridSpan w:val="2"/>
            <w:tcBorders>
              <w:top w:val="nil"/>
              <w:left w:val="nil"/>
              <w:bottom w:val="nil"/>
              <w:right w:val="nil"/>
            </w:tcBorders>
          </w:tcPr>
          <w:p w14:paraId="0A198DA6" w14:textId="77777777" w:rsidR="00760E2E" w:rsidRPr="002717D4" w:rsidRDefault="00760E2E" w:rsidP="00291000"/>
        </w:tc>
      </w:tr>
      <w:tr w:rsidR="00760E2E" w:rsidRPr="002717D4" w14:paraId="093FBB7E" w14:textId="77777777" w:rsidTr="00291000">
        <w:trPr>
          <w:trHeight w:val="240"/>
          <w:jc w:val="center"/>
        </w:trPr>
        <w:tc>
          <w:tcPr>
            <w:tcW w:w="4876" w:type="dxa"/>
            <w:tcBorders>
              <w:top w:val="nil"/>
              <w:left w:val="nil"/>
              <w:bottom w:val="nil"/>
              <w:right w:val="nil"/>
            </w:tcBorders>
          </w:tcPr>
          <w:p w14:paraId="08E8D08C"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6695508A" w14:textId="77777777" w:rsidR="00760E2E" w:rsidRPr="002717D4" w:rsidRDefault="00760E2E" w:rsidP="00291000">
            <w:pPr>
              <w:pStyle w:val="AmColumnHeading"/>
            </w:pPr>
            <w:r w:rsidRPr="002717D4">
              <w:t>Emendamento</w:t>
            </w:r>
          </w:p>
        </w:tc>
      </w:tr>
      <w:tr w:rsidR="00760E2E" w:rsidRPr="002717D4" w14:paraId="3CAD3BA6" w14:textId="77777777" w:rsidTr="00291000">
        <w:trPr>
          <w:jc w:val="center"/>
        </w:trPr>
        <w:tc>
          <w:tcPr>
            <w:tcW w:w="4876" w:type="dxa"/>
            <w:tcBorders>
              <w:top w:val="nil"/>
              <w:left w:val="nil"/>
              <w:bottom w:val="nil"/>
              <w:right w:val="nil"/>
            </w:tcBorders>
          </w:tcPr>
          <w:p w14:paraId="6D087FD3" w14:textId="77777777" w:rsidR="00760E2E" w:rsidRPr="002717D4" w:rsidRDefault="00760E2E" w:rsidP="00291000">
            <w:pPr>
              <w:pStyle w:val="Normal6a"/>
            </w:pPr>
            <w:r w:rsidRPr="002717D4">
              <w:t>2.</w:t>
            </w:r>
            <w:r w:rsidRPr="002717D4">
              <w:tab/>
              <w:t xml:space="preserve">chiede che l'Unione europea e i suoi Stati membri si adoperino </w:t>
            </w:r>
            <w:r w:rsidRPr="002717D4">
              <w:rPr>
                <w:b/>
                <w:i/>
              </w:rPr>
              <w:t>in vista della</w:t>
            </w:r>
            <w:r w:rsidRPr="002717D4">
              <w:t xml:space="preserve"> creazione di un polo di paesi che rifiutino qualsiasi rapporto di disparità </w:t>
            </w:r>
            <w:r w:rsidRPr="002717D4">
              <w:rPr>
                <w:b/>
                <w:i/>
              </w:rPr>
              <w:t>con la Cina, gli</w:t>
            </w:r>
            <w:r w:rsidRPr="002717D4">
              <w:t xml:space="preserve"> Stati </w:t>
            </w:r>
            <w:r w:rsidRPr="002717D4">
              <w:rPr>
                <w:b/>
                <w:i/>
              </w:rPr>
              <w:t>Uniti o entrambi</w:t>
            </w:r>
            <w:r w:rsidRPr="002717D4">
              <w:t xml:space="preserve">; ritiene che </w:t>
            </w:r>
            <w:r w:rsidRPr="002717D4">
              <w:rPr>
                <w:b/>
                <w:i/>
              </w:rPr>
              <w:t>ciò instaurerebbe un nuovo rapporto di forza</w:t>
            </w:r>
            <w:r w:rsidRPr="002717D4">
              <w:t xml:space="preserve"> diplomatico e commerciale</w:t>
            </w:r>
            <w:r w:rsidRPr="002717D4">
              <w:rPr>
                <w:b/>
                <w:i/>
              </w:rPr>
              <w:t>, senza il quale non avremmo i mezzi per difendere la democrazia dalle potenze che la rifiutano o che se ne allontanano</w:t>
            </w:r>
            <w:r w:rsidRPr="002717D4">
              <w:t>;</w:t>
            </w:r>
          </w:p>
        </w:tc>
        <w:tc>
          <w:tcPr>
            <w:tcW w:w="4876" w:type="dxa"/>
            <w:tcBorders>
              <w:top w:val="nil"/>
              <w:left w:val="nil"/>
              <w:bottom w:val="nil"/>
              <w:right w:val="nil"/>
            </w:tcBorders>
          </w:tcPr>
          <w:p w14:paraId="7A1CC48D" w14:textId="77777777" w:rsidR="00760E2E" w:rsidRPr="002717D4" w:rsidRDefault="00760E2E" w:rsidP="00291000">
            <w:pPr>
              <w:pStyle w:val="Normal6a"/>
            </w:pPr>
            <w:r w:rsidRPr="002717D4">
              <w:t>2.</w:t>
            </w:r>
            <w:r w:rsidRPr="002717D4">
              <w:tab/>
              <w:t>chiede che l'Unione europea e i suoi Stati membri</w:t>
            </w:r>
            <w:r w:rsidRPr="002717D4">
              <w:rPr>
                <w:b/>
                <w:i/>
              </w:rPr>
              <w:t>, insieme a partner e alleati che condividono gli stessi principi,</w:t>
            </w:r>
            <w:r w:rsidRPr="002717D4">
              <w:t xml:space="preserve"> si adoperino </w:t>
            </w:r>
            <w:r w:rsidRPr="002717D4">
              <w:rPr>
                <w:b/>
                <w:i/>
              </w:rPr>
              <w:t>per la</w:t>
            </w:r>
            <w:r w:rsidRPr="002717D4">
              <w:t xml:space="preserve"> creazione di un polo di paesi che rifiutino qualsiasi rapporto di disparità </w:t>
            </w:r>
            <w:r w:rsidRPr="002717D4">
              <w:rPr>
                <w:b/>
                <w:i/>
              </w:rPr>
              <w:t>che rischia di creare delle dipendenze strategiche da</w:t>
            </w:r>
            <w:r w:rsidRPr="002717D4">
              <w:t xml:space="preserve"> Stati </w:t>
            </w:r>
            <w:r w:rsidRPr="002717D4">
              <w:rPr>
                <w:b/>
                <w:i/>
              </w:rPr>
              <w:t>autoritari come la Cina</w:t>
            </w:r>
            <w:r w:rsidRPr="002717D4">
              <w:t xml:space="preserve">; ritiene che </w:t>
            </w:r>
            <w:r w:rsidRPr="002717D4">
              <w:rPr>
                <w:b/>
                <w:i/>
              </w:rPr>
              <w:t>tale polo potrebbe fungere da contrappeso nell'attuale contesto</w:t>
            </w:r>
            <w:r w:rsidRPr="002717D4">
              <w:t xml:space="preserve"> diplomatico e commerciale</w:t>
            </w:r>
            <w:r w:rsidRPr="002717D4">
              <w:rPr>
                <w:b/>
                <w:i/>
              </w:rPr>
              <w:t>, contribuendo a proteggere le nostre democrazie e a promuovere i valori democratici in tutto il mondo</w:t>
            </w:r>
            <w:r w:rsidRPr="002717D4">
              <w:t>;</w:t>
            </w:r>
          </w:p>
        </w:tc>
      </w:tr>
    </w:tbl>
    <w:p w14:paraId="5CD634D5"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{EN}</w:t>
      </w:r>
      <w:r w:rsidRPr="005260D9">
        <w:rPr>
          <w:lang w:val="es-ES"/>
        </w:rPr>
        <w:t>en</w:t>
      </w:r>
      <w:r w:rsidRPr="005260D9">
        <w:rPr>
          <w:rStyle w:val="HideTWBExt"/>
          <w:lang w:val="es-ES"/>
        </w:rPr>
        <w:t>&lt;/Original&gt;</w:t>
      </w:r>
    </w:p>
    <w:p w14:paraId="20B5ADF1" w14:textId="77777777" w:rsidR="00760E2E" w:rsidRPr="005260D9" w:rsidRDefault="00760E2E" w:rsidP="00760E2E">
      <w:pPr>
        <w:rPr>
          <w:lang w:val="es-ES"/>
        </w:rPr>
      </w:pPr>
      <w:r w:rsidRPr="005260D9">
        <w:rPr>
          <w:rStyle w:val="HideTWBExt"/>
          <w:lang w:val="es-ES"/>
        </w:rPr>
        <w:t>&lt;/Amend&gt;</w:t>
      </w:r>
    </w:p>
    <w:p w14:paraId="67A62610"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107</w:t>
      </w:r>
      <w:r w:rsidRPr="005260D9">
        <w:rPr>
          <w:rStyle w:val="HideTWBExt"/>
          <w:b w:val="0"/>
          <w:lang w:val="es-ES"/>
        </w:rPr>
        <w:t>&lt;/NumAm&gt;</w:t>
      </w:r>
    </w:p>
    <w:p w14:paraId="6C0F1644" w14:textId="77777777" w:rsidR="00760E2E" w:rsidRPr="005260D9" w:rsidRDefault="00760E2E" w:rsidP="00760E2E">
      <w:pPr>
        <w:pStyle w:val="NormalBold"/>
        <w:rPr>
          <w:lang w:val="es-ES"/>
        </w:rPr>
      </w:pPr>
      <w:r w:rsidRPr="005260D9">
        <w:rPr>
          <w:rStyle w:val="HideTWBExt"/>
          <w:b w:val="0"/>
          <w:lang w:val="es-ES"/>
        </w:rPr>
        <w:t>&lt;RepeatBlock-By&gt;&lt;Members&gt;</w:t>
      </w:r>
      <w:proofErr w:type="spellStart"/>
      <w:r w:rsidRPr="005260D9">
        <w:rPr>
          <w:lang w:val="es-ES"/>
        </w:rPr>
        <w:t>Sebastian</w:t>
      </w:r>
      <w:proofErr w:type="spellEnd"/>
      <w:r w:rsidRPr="005260D9">
        <w:rPr>
          <w:lang w:val="es-ES"/>
        </w:rPr>
        <w:t xml:space="preserve"> </w:t>
      </w:r>
      <w:proofErr w:type="spellStart"/>
      <w:r w:rsidRPr="005260D9">
        <w:rPr>
          <w:lang w:val="es-ES"/>
        </w:rPr>
        <w:t>Tynkkynen</w:t>
      </w:r>
      <w:proofErr w:type="spellEnd"/>
      <w:r w:rsidRPr="005260D9">
        <w:rPr>
          <w:rStyle w:val="HideTWBExt"/>
          <w:b w:val="0"/>
          <w:lang w:val="es-ES"/>
        </w:rPr>
        <w:t>&lt;/Members&gt;</w:t>
      </w:r>
    </w:p>
    <w:p w14:paraId="19D62278" w14:textId="77777777" w:rsidR="00760E2E" w:rsidRPr="005260D9" w:rsidRDefault="00760E2E" w:rsidP="00760E2E">
      <w:pPr>
        <w:pStyle w:val="NormalBold"/>
        <w:rPr>
          <w:lang w:val="es-ES"/>
        </w:rPr>
      </w:pPr>
      <w:r w:rsidRPr="005260D9">
        <w:rPr>
          <w:rStyle w:val="HideTWBExt"/>
          <w:b w:val="0"/>
          <w:lang w:val="es-ES"/>
        </w:rPr>
        <w:t>&lt;/RepeatBlock-By&gt;</w:t>
      </w:r>
    </w:p>
    <w:p w14:paraId="46F5217F"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4512DF0D" w14:textId="77777777" w:rsidR="00760E2E" w:rsidRPr="002717D4" w:rsidRDefault="00760E2E" w:rsidP="00760E2E">
      <w:pPr>
        <w:pStyle w:val="NormalBold"/>
      </w:pPr>
      <w:r w:rsidRPr="003F447C">
        <w:rPr>
          <w:rStyle w:val="HideTWBExt"/>
          <w:b w:val="0"/>
        </w:rPr>
        <w:t>&lt;Article&gt;</w:t>
      </w:r>
      <w:r w:rsidRPr="002717D4">
        <w:t>Paragrafo 2</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2D109B0E" w14:textId="77777777" w:rsidTr="00291000">
        <w:trPr>
          <w:trHeight w:hRule="exact" w:val="240"/>
          <w:jc w:val="center"/>
        </w:trPr>
        <w:tc>
          <w:tcPr>
            <w:tcW w:w="9752" w:type="dxa"/>
            <w:gridSpan w:val="2"/>
            <w:tcBorders>
              <w:top w:val="nil"/>
              <w:left w:val="nil"/>
              <w:bottom w:val="nil"/>
              <w:right w:val="nil"/>
            </w:tcBorders>
          </w:tcPr>
          <w:p w14:paraId="0003CE5E" w14:textId="77777777" w:rsidR="00760E2E" w:rsidRPr="002717D4" w:rsidRDefault="00760E2E" w:rsidP="00291000"/>
        </w:tc>
      </w:tr>
      <w:tr w:rsidR="00760E2E" w:rsidRPr="002717D4" w14:paraId="7DF8959B" w14:textId="77777777" w:rsidTr="00291000">
        <w:trPr>
          <w:trHeight w:val="240"/>
          <w:jc w:val="center"/>
        </w:trPr>
        <w:tc>
          <w:tcPr>
            <w:tcW w:w="4876" w:type="dxa"/>
            <w:tcBorders>
              <w:top w:val="nil"/>
              <w:left w:val="nil"/>
              <w:bottom w:val="nil"/>
              <w:right w:val="nil"/>
            </w:tcBorders>
          </w:tcPr>
          <w:p w14:paraId="711936AF"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6F53D3FD" w14:textId="77777777" w:rsidR="00760E2E" w:rsidRPr="002717D4" w:rsidRDefault="00760E2E" w:rsidP="00291000">
            <w:pPr>
              <w:pStyle w:val="AmColumnHeading"/>
            </w:pPr>
            <w:r w:rsidRPr="002717D4">
              <w:t>Emendamento</w:t>
            </w:r>
          </w:p>
        </w:tc>
      </w:tr>
      <w:tr w:rsidR="00760E2E" w:rsidRPr="002717D4" w14:paraId="2879CF18" w14:textId="77777777" w:rsidTr="00291000">
        <w:trPr>
          <w:jc w:val="center"/>
        </w:trPr>
        <w:tc>
          <w:tcPr>
            <w:tcW w:w="4876" w:type="dxa"/>
            <w:tcBorders>
              <w:top w:val="nil"/>
              <w:left w:val="nil"/>
              <w:bottom w:val="nil"/>
              <w:right w:val="nil"/>
            </w:tcBorders>
          </w:tcPr>
          <w:p w14:paraId="44904F86" w14:textId="77777777" w:rsidR="00760E2E" w:rsidRPr="002717D4" w:rsidRDefault="00760E2E" w:rsidP="00291000">
            <w:pPr>
              <w:pStyle w:val="Normal6a"/>
            </w:pPr>
            <w:r w:rsidRPr="002717D4">
              <w:t>2.</w:t>
            </w:r>
            <w:r w:rsidRPr="002717D4">
              <w:tab/>
              <w:t xml:space="preserve">chiede che l'Unione europea e i suoi Stati membri </w:t>
            </w:r>
            <w:r w:rsidRPr="002717D4">
              <w:rPr>
                <w:b/>
                <w:i/>
              </w:rPr>
              <w:t>si adoperino in vista della creazione di un polo di paesi</w:t>
            </w:r>
            <w:r w:rsidRPr="002717D4">
              <w:t xml:space="preserve"> </w:t>
            </w:r>
            <w:r w:rsidRPr="002717D4">
              <w:rPr>
                <w:b/>
                <w:i/>
              </w:rPr>
              <w:t xml:space="preserve">che rifiutino qualsiasi rapporto di disparità con la </w:t>
            </w:r>
            <w:r w:rsidRPr="002717D4">
              <w:t>Cina</w:t>
            </w:r>
            <w:r w:rsidRPr="002717D4">
              <w:rPr>
                <w:b/>
                <w:i/>
              </w:rPr>
              <w:t>, gli Stati Uniti o entrambi;</w:t>
            </w:r>
            <w:r w:rsidRPr="002717D4">
              <w:t xml:space="preserve"> </w:t>
            </w:r>
            <w:r w:rsidRPr="002717D4">
              <w:rPr>
                <w:b/>
                <w:i/>
              </w:rPr>
              <w:t>ritiene che ciò instaurerebbe un nuovo rapporto di forza</w:t>
            </w:r>
            <w:r w:rsidRPr="002717D4">
              <w:t xml:space="preserve"> </w:t>
            </w:r>
            <w:r w:rsidRPr="002717D4">
              <w:rPr>
                <w:b/>
                <w:i/>
              </w:rPr>
              <w:t>diplomatico e commerciale, senza il quale non avremmo i mezzi per difendere la democrazia</w:t>
            </w:r>
            <w:r w:rsidRPr="002717D4">
              <w:t xml:space="preserve"> </w:t>
            </w:r>
            <w:r w:rsidRPr="002717D4">
              <w:rPr>
                <w:b/>
                <w:i/>
              </w:rPr>
              <w:t>dalle</w:t>
            </w:r>
            <w:r w:rsidRPr="002717D4">
              <w:t xml:space="preserve"> </w:t>
            </w:r>
            <w:r w:rsidRPr="002717D4">
              <w:rPr>
                <w:b/>
                <w:i/>
              </w:rPr>
              <w:t>potenze che la rifiutano o che se ne allontanano</w:t>
            </w:r>
            <w:r w:rsidRPr="002717D4">
              <w:t>;</w:t>
            </w:r>
          </w:p>
        </w:tc>
        <w:tc>
          <w:tcPr>
            <w:tcW w:w="4876" w:type="dxa"/>
            <w:tcBorders>
              <w:top w:val="nil"/>
              <w:left w:val="nil"/>
              <w:bottom w:val="nil"/>
              <w:right w:val="nil"/>
            </w:tcBorders>
          </w:tcPr>
          <w:p w14:paraId="6F479707" w14:textId="77777777" w:rsidR="00760E2E" w:rsidRPr="002717D4" w:rsidRDefault="00760E2E" w:rsidP="00291000">
            <w:pPr>
              <w:pStyle w:val="Normal6a"/>
            </w:pPr>
            <w:r w:rsidRPr="002717D4">
              <w:t>2.</w:t>
            </w:r>
            <w:r w:rsidRPr="002717D4">
              <w:tab/>
            </w:r>
            <w:r w:rsidRPr="002717D4">
              <w:rPr>
                <w:b/>
                <w:i/>
              </w:rPr>
              <w:t>ricorda che la Repubblica popolare cinese è un sistema monopartitico in cui il potere è detenuto dal partito comunista;</w:t>
            </w:r>
            <w:r w:rsidRPr="002717D4">
              <w:t xml:space="preserve"> chiede che l'Unione europea e i suoi Stati membri </w:t>
            </w:r>
            <w:r w:rsidRPr="002717D4">
              <w:rPr>
                <w:b/>
                <w:i/>
              </w:rPr>
              <w:t>adottino misure diplomatiche e commerciali decise nei confronti della Repubblica popolare cinese;</w:t>
            </w:r>
            <w:r w:rsidRPr="002717D4">
              <w:t xml:space="preserve"> </w:t>
            </w:r>
            <w:r w:rsidRPr="002717D4">
              <w:rPr>
                <w:b/>
                <w:i/>
              </w:rPr>
              <w:t xml:space="preserve">condanna con la massima fermezza gli abusi sistematici dei diritti umani da parte della </w:t>
            </w:r>
            <w:r w:rsidRPr="002717D4">
              <w:t>Cina</w:t>
            </w:r>
            <w:r w:rsidRPr="002717D4">
              <w:rPr>
                <w:b/>
                <w:i/>
              </w:rPr>
              <w:t>;</w:t>
            </w:r>
            <w:r w:rsidRPr="002717D4">
              <w:t xml:space="preserve"> </w:t>
            </w:r>
            <w:r w:rsidRPr="002717D4">
              <w:rPr>
                <w:b/>
                <w:i/>
              </w:rPr>
              <w:t>esorta a ridurre immediatamente la dipendenza critica dalla Cina e, nel lungo termine, ad adoperarsi per un completo svincolamento da ogni forma di dipendenza dalla Cina</w:t>
            </w:r>
            <w:r w:rsidRPr="002717D4">
              <w:t>;</w:t>
            </w:r>
          </w:p>
        </w:tc>
      </w:tr>
    </w:tbl>
    <w:p w14:paraId="640AA6C1" w14:textId="77777777" w:rsidR="00760E2E" w:rsidRPr="005260D9" w:rsidRDefault="00760E2E" w:rsidP="00760E2E">
      <w:pPr>
        <w:pStyle w:val="AmOrLang"/>
        <w:rPr>
          <w:lang w:val="pt-PT"/>
        </w:rPr>
      </w:pPr>
      <w:proofErr w:type="spellStart"/>
      <w:r w:rsidRPr="005260D9">
        <w:rPr>
          <w:lang w:val="pt-PT"/>
        </w:rPr>
        <w:t>Or</w:t>
      </w:r>
      <w:proofErr w:type="spellEnd"/>
      <w:r w:rsidRPr="005260D9">
        <w:rPr>
          <w:lang w:val="pt-PT"/>
        </w:rPr>
        <w:t xml:space="preserve">. </w:t>
      </w:r>
      <w:r w:rsidRPr="005260D9">
        <w:rPr>
          <w:rStyle w:val="HideTWBExt"/>
          <w:lang w:val="pt-PT"/>
        </w:rPr>
        <w:t>&lt;Original&gt;</w:t>
      </w:r>
      <w:r w:rsidRPr="005260D9">
        <w:rPr>
          <w:rStyle w:val="HideTWBInt"/>
          <w:lang w:val="pt-PT"/>
        </w:rPr>
        <w:t>{FI}</w:t>
      </w:r>
      <w:r w:rsidRPr="005260D9">
        <w:rPr>
          <w:lang w:val="pt-PT"/>
        </w:rPr>
        <w:t>fi</w:t>
      </w:r>
      <w:r w:rsidRPr="005260D9">
        <w:rPr>
          <w:rStyle w:val="HideTWBExt"/>
          <w:lang w:val="pt-PT"/>
        </w:rPr>
        <w:t>&lt;/Original&gt;</w:t>
      </w:r>
    </w:p>
    <w:p w14:paraId="07AC2E8E" w14:textId="77777777" w:rsidR="00760E2E" w:rsidRPr="005260D9" w:rsidRDefault="00760E2E" w:rsidP="00760E2E">
      <w:pPr>
        <w:rPr>
          <w:lang w:val="pt-PT"/>
        </w:rPr>
      </w:pPr>
      <w:r w:rsidRPr="005260D9">
        <w:rPr>
          <w:rStyle w:val="HideTWBExt"/>
          <w:lang w:val="pt-PT"/>
        </w:rPr>
        <w:t>&lt;/Amend&gt;</w:t>
      </w:r>
    </w:p>
    <w:p w14:paraId="27C6F558" w14:textId="77777777" w:rsidR="00760E2E" w:rsidRPr="005260D9" w:rsidRDefault="00760E2E" w:rsidP="00760E2E">
      <w:pPr>
        <w:pStyle w:val="AmNumberTabs"/>
        <w:rPr>
          <w:lang w:val="pt-PT"/>
        </w:rPr>
      </w:pPr>
      <w:r w:rsidRPr="005260D9">
        <w:rPr>
          <w:rStyle w:val="HideTWBExt"/>
          <w:b w:val="0"/>
          <w:lang w:val="pt-PT"/>
        </w:rPr>
        <w:t>&lt;Amend&gt;</w:t>
      </w:r>
      <w:r w:rsidRPr="005260D9">
        <w:rPr>
          <w:lang w:val="pt-PT"/>
        </w:rPr>
        <w:t>Emendamento</w:t>
      </w:r>
      <w:r w:rsidRPr="005260D9">
        <w:rPr>
          <w:lang w:val="pt-PT"/>
        </w:rPr>
        <w:tab/>
      </w:r>
      <w:r w:rsidRPr="005260D9">
        <w:rPr>
          <w:lang w:val="pt-PT"/>
        </w:rPr>
        <w:tab/>
      </w:r>
      <w:r w:rsidRPr="005260D9">
        <w:rPr>
          <w:rStyle w:val="HideTWBExt"/>
          <w:b w:val="0"/>
          <w:lang w:val="pt-PT"/>
        </w:rPr>
        <w:t>&lt;NumAm&gt;</w:t>
      </w:r>
      <w:r w:rsidRPr="005260D9">
        <w:rPr>
          <w:lang w:val="pt-PT"/>
        </w:rPr>
        <w:t>108</w:t>
      </w:r>
      <w:r w:rsidRPr="005260D9">
        <w:rPr>
          <w:rStyle w:val="HideTWBExt"/>
          <w:b w:val="0"/>
          <w:lang w:val="pt-PT"/>
        </w:rPr>
        <w:t>&lt;/NumAm&gt;</w:t>
      </w:r>
    </w:p>
    <w:p w14:paraId="16BF0843" w14:textId="77777777" w:rsidR="00760E2E" w:rsidRPr="005260D9" w:rsidRDefault="00760E2E" w:rsidP="00760E2E">
      <w:pPr>
        <w:pStyle w:val="NormalBold"/>
        <w:rPr>
          <w:lang w:val="pt-PT"/>
        </w:rPr>
      </w:pPr>
      <w:r w:rsidRPr="005260D9">
        <w:rPr>
          <w:rStyle w:val="HideTWBExt"/>
          <w:b w:val="0"/>
          <w:lang w:val="pt-PT"/>
        </w:rPr>
        <w:t>&lt;RepeatBlock-By&gt;&lt;Members&gt;</w:t>
      </w:r>
      <w:proofErr w:type="spellStart"/>
      <w:r w:rsidRPr="005260D9">
        <w:rPr>
          <w:lang w:val="pt-PT"/>
        </w:rPr>
        <w:t>Liudas</w:t>
      </w:r>
      <w:proofErr w:type="spellEnd"/>
      <w:r w:rsidRPr="005260D9">
        <w:rPr>
          <w:lang w:val="pt-PT"/>
        </w:rPr>
        <w:t xml:space="preserve"> </w:t>
      </w:r>
      <w:proofErr w:type="spellStart"/>
      <w:r w:rsidRPr="005260D9">
        <w:rPr>
          <w:lang w:val="pt-PT"/>
        </w:rPr>
        <w:t>Mažylis</w:t>
      </w:r>
      <w:proofErr w:type="spellEnd"/>
      <w:r w:rsidRPr="005260D9">
        <w:rPr>
          <w:rStyle w:val="HideTWBExt"/>
          <w:b w:val="0"/>
          <w:lang w:val="pt-PT"/>
        </w:rPr>
        <w:t>&lt;/Members&gt;</w:t>
      </w:r>
    </w:p>
    <w:p w14:paraId="39ACBD45" w14:textId="77777777" w:rsidR="00760E2E" w:rsidRPr="005260D9" w:rsidRDefault="00760E2E" w:rsidP="00760E2E">
      <w:pPr>
        <w:pStyle w:val="NormalBold"/>
        <w:rPr>
          <w:lang w:val="pt-PT"/>
        </w:rPr>
      </w:pPr>
      <w:r w:rsidRPr="005260D9">
        <w:rPr>
          <w:rStyle w:val="HideTWBExt"/>
          <w:b w:val="0"/>
          <w:lang w:val="pt-PT"/>
        </w:rPr>
        <w:t>&lt;/RepeatBlock-By&gt;</w:t>
      </w:r>
    </w:p>
    <w:p w14:paraId="32E5CC1F"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34D482C0" w14:textId="77777777" w:rsidR="00760E2E" w:rsidRPr="002717D4" w:rsidRDefault="00760E2E" w:rsidP="00760E2E">
      <w:pPr>
        <w:pStyle w:val="NormalBold"/>
      </w:pPr>
      <w:r w:rsidRPr="003F447C">
        <w:rPr>
          <w:rStyle w:val="HideTWBExt"/>
          <w:b w:val="0"/>
        </w:rPr>
        <w:t>&lt;Article&gt;</w:t>
      </w:r>
      <w:r w:rsidRPr="002717D4">
        <w:t>Paragrafo 2</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024617D4" w14:textId="77777777" w:rsidTr="00291000">
        <w:trPr>
          <w:trHeight w:hRule="exact" w:val="240"/>
          <w:jc w:val="center"/>
        </w:trPr>
        <w:tc>
          <w:tcPr>
            <w:tcW w:w="9752" w:type="dxa"/>
            <w:gridSpan w:val="2"/>
            <w:tcBorders>
              <w:top w:val="nil"/>
              <w:left w:val="nil"/>
              <w:bottom w:val="nil"/>
              <w:right w:val="nil"/>
            </w:tcBorders>
          </w:tcPr>
          <w:p w14:paraId="57A8D026" w14:textId="77777777" w:rsidR="00760E2E" w:rsidRPr="002717D4" w:rsidRDefault="00760E2E" w:rsidP="00291000"/>
        </w:tc>
      </w:tr>
      <w:tr w:rsidR="00760E2E" w:rsidRPr="002717D4" w14:paraId="03EFCA7D" w14:textId="77777777" w:rsidTr="00291000">
        <w:trPr>
          <w:trHeight w:val="240"/>
          <w:jc w:val="center"/>
        </w:trPr>
        <w:tc>
          <w:tcPr>
            <w:tcW w:w="4876" w:type="dxa"/>
            <w:tcBorders>
              <w:top w:val="nil"/>
              <w:left w:val="nil"/>
              <w:bottom w:val="nil"/>
              <w:right w:val="nil"/>
            </w:tcBorders>
          </w:tcPr>
          <w:p w14:paraId="560CC135"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425CFA01" w14:textId="77777777" w:rsidR="00760E2E" w:rsidRPr="002717D4" w:rsidRDefault="00760E2E" w:rsidP="00291000">
            <w:pPr>
              <w:pStyle w:val="AmColumnHeading"/>
            </w:pPr>
            <w:r w:rsidRPr="002717D4">
              <w:t>Emendamento</w:t>
            </w:r>
          </w:p>
        </w:tc>
      </w:tr>
      <w:tr w:rsidR="00760E2E" w:rsidRPr="002717D4" w14:paraId="233CB1BC" w14:textId="77777777" w:rsidTr="00291000">
        <w:trPr>
          <w:jc w:val="center"/>
        </w:trPr>
        <w:tc>
          <w:tcPr>
            <w:tcW w:w="4876" w:type="dxa"/>
            <w:tcBorders>
              <w:top w:val="nil"/>
              <w:left w:val="nil"/>
              <w:bottom w:val="nil"/>
              <w:right w:val="nil"/>
            </w:tcBorders>
          </w:tcPr>
          <w:p w14:paraId="2137D3E3" w14:textId="77777777" w:rsidR="00760E2E" w:rsidRPr="002717D4" w:rsidRDefault="00760E2E" w:rsidP="00291000">
            <w:pPr>
              <w:pStyle w:val="Normal6a"/>
            </w:pPr>
            <w:r w:rsidRPr="002717D4">
              <w:t>2.</w:t>
            </w:r>
            <w:r w:rsidRPr="002717D4">
              <w:tab/>
              <w:t xml:space="preserve">chiede che l'Unione europea e i suoi Stati membri si adoperino in vista della creazione di un polo di paesi che rifiutino qualsiasi rapporto di disparità con </w:t>
            </w:r>
            <w:r w:rsidRPr="002717D4">
              <w:rPr>
                <w:b/>
                <w:i/>
              </w:rPr>
              <w:t>la Cina, gli Stati Uniti o entrambi</w:t>
            </w:r>
            <w:r w:rsidRPr="002717D4">
              <w:t xml:space="preserve">; ritiene che ciò instaurerebbe un nuovo rapporto di forza diplomatico e commerciale, senza il quale non avremmo i mezzi per difendere la democrazia </w:t>
            </w:r>
            <w:r w:rsidRPr="002717D4">
              <w:rPr>
                <w:b/>
                <w:i/>
              </w:rPr>
              <w:t>dalle potenze</w:t>
            </w:r>
            <w:r w:rsidRPr="002717D4">
              <w:t xml:space="preserve"> che la rifiutano o che se ne allontanano;</w:t>
            </w:r>
          </w:p>
        </w:tc>
        <w:tc>
          <w:tcPr>
            <w:tcW w:w="4876" w:type="dxa"/>
            <w:tcBorders>
              <w:top w:val="nil"/>
              <w:left w:val="nil"/>
              <w:bottom w:val="nil"/>
              <w:right w:val="nil"/>
            </w:tcBorders>
          </w:tcPr>
          <w:p w14:paraId="75C860F6" w14:textId="77777777" w:rsidR="00760E2E" w:rsidRPr="002717D4" w:rsidRDefault="00760E2E" w:rsidP="00291000">
            <w:pPr>
              <w:pStyle w:val="Normal6a"/>
            </w:pPr>
            <w:r w:rsidRPr="002717D4">
              <w:t>2.</w:t>
            </w:r>
            <w:r w:rsidRPr="002717D4">
              <w:tab/>
              <w:t xml:space="preserve">chiede che l'Unione europea e i suoi Stati membri si adoperino in vista della creazione di un polo di paesi che rifiutino qualsiasi rapporto di disparità con </w:t>
            </w:r>
            <w:r w:rsidRPr="002717D4">
              <w:rPr>
                <w:b/>
                <w:i/>
              </w:rPr>
              <w:t>qualsiasi paese in cui hanno preso piede tendenze autoritarie o pratiche totalitarie</w:t>
            </w:r>
            <w:r w:rsidRPr="002717D4">
              <w:t xml:space="preserve">; ritiene che ciò instaurerebbe un nuovo rapporto di forza diplomatico e commerciale, senza il quale non avremmo i mezzi per difendere la democrazia </w:t>
            </w:r>
            <w:r w:rsidRPr="002717D4">
              <w:rPr>
                <w:b/>
                <w:i/>
              </w:rPr>
              <w:t>da coloro</w:t>
            </w:r>
            <w:r w:rsidRPr="002717D4">
              <w:t xml:space="preserve"> che la rifiutano o che se ne allontanano;</w:t>
            </w:r>
          </w:p>
        </w:tc>
      </w:tr>
    </w:tbl>
    <w:p w14:paraId="6A7B3038"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{EN}</w:t>
      </w:r>
      <w:r w:rsidRPr="005260D9">
        <w:rPr>
          <w:lang w:val="es-ES"/>
        </w:rPr>
        <w:t>en</w:t>
      </w:r>
      <w:r w:rsidRPr="005260D9">
        <w:rPr>
          <w:rStyle w:val="HideTWBExt"/>
          <w:lang w:val="es-ES"/>
        </w:rPr>
        <w:t>&lt;/Original&gt;</w:t>
      </w:r>
    </w:p>
    <w:p w14:paraId="12F5B3A8" w14:textId="77777777" w:rsidR="00760E2E" w:rsidRPr="005260D9" w:rsidRDefault="00760E2E" w:rsidP="00760E2E">
      <w:pPr>
        <w:rPr>
          <w:lang w:val="es-ES"/>
        </w:rPr>
      </w:pPr>
      <w:r w:rsidRPr="005260D9">
        <w:rPr>
          <w:rStyle w:val="HideTWBExt"/>
          <w:lang w:val="es-ES"/>
        </w:rPr>
        <w:t>&lt;/Amend&gt;</w:t>
      </w:r>
    </w:p>
    <w:p w14:paraId="680BBBF2"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109</w:t>
      </w:r>
      <w:r w:rsidRPr="005260D9">
        <w:rPr>
          <w:rStyle w:val="HideTWBExt"/>
          <w:b w:val="0"/>
          <w:lang w:val="es-ES"/>
        </w:rPr>
        <w:t>&lt;/NumAm&gt;</w:t>
      </w:r>
    </w:p>
    <w:p w14:paraId="25363391" w14:textId="77777777" w:rsidR="00760E2E" w:rsidRPr="005260D9" w:rsidRDefault="00760E2E" w:rsidP="00760E2E">
      <w:pPr>
        <w:pStyle w:val="NormalBold"/>
        <w:rPr>
          <w:lang w:val="es-ES"/>
        </w:rPr>
      </w:pPr>
      <w:r w:rsidRPr="005260D9">
        <w:rPr>
          <w:rStyle w:val="HideTWBExt"/>
          <w:b w:val="0"/>
          <w:lang w:val="es-ES"/>
        </w:rPr>
        <w:t>&lt;RepeatBlock-By&gt;&lt;Members&gt;</w:t>
      </w:r>
      <w:r w:rsidRPr="005260D9">
        <w:rPr>
          <w:lang w:val="es-ES"/>
        </w:rPr>
        <w:t xml:space="preserve">Tomasz </w:t>
      </w:r>
      <w:proofErr w:type="spellStart"/>
      <w:r w:rsidRPr="005260D9">
        <w:rPr>
          <w:lang w:val="es-ES"/>
        </w:rPr>
        <w:t>Froelich</w:t>
      </w:r>
      <w:proofErr w:type="spellEnd"/>
      <w:r w:rsidRPr="005260D9">
        <w:rPr>
          <w:rStyle w:val="HideTWBExt"/>
          <w:b w:val="0"/>
          <w:lang w:val="es-ES"/>
        </w:rPr>
        <w:t>&lt;/Members&gt;</w:t>
      </w:r>
    </w:p>
    <w:p w14:paraId="2B6516CC" w14:textId="77777777" w:rsidR="00760E2E" w:rsidRPr="005260D9" w:rsidRDefault="00760E2E" w:rsidP="00760E2E">
      <w:pPr>
        <w:pStyle w:val="NormalBold"/>
        <w:rPr>
          <w:lang w:val="es-ES"/>
        </w:rPr>
      </w:pPr>
      <w:r w:rsidRPr="005260D9">
        <w:rPr>
          <w:rStyle w:val="HideTWBExt"/>
          <w:b w:val="0"/>
          <w:lang w:val="es-ES"/>
        </w:rPr>
        <w:t>&lt;/RepeatBlock-By&gt;</w:t>
      </w:r>
    </w:p>
    <w:p w14:paraId="602850C5"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05AF8C68" w14:textId="77777777" w:rsidR="00760E2E" w:rsidRPr="002717D4" w:rsidRDefault="00760E2E" w:rsidP="00760E2E">
      <w:pPr>
        <w:pStyle w:val="NormalBold"/>
      </w:pPr>
      <w:r w:rsidRPr="003F447C">
        <w:rPr>
          <w:rStyle w:val="HideTWBExt"/>
          <w:b w:val="0"/>
        </w:rPr>
        <w:t>&lt;Article&gt;</w:t>
      </w:r>
      <w:r w:rsidRPr="002717D4">
        <w:t>Paragrafo 2</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2CDCE138" w14:textId="77777777" w:rsidTr="00291000">
        <w:trPr>
          <w:trHeight w:hRule="exact" w:val="240"/>
          <w:jc w:val="center"/>
        </w:trPr>
        <w:tc>
          <w:tcPr>
            <w:tcW w:w="9752" w:type="dxa"/>
            <w:gridSpan w:val="2"/>
            <w:tcBorders>
              <w:top w:val="nil"/>
              <w:left w:val="nil"/>
              <w:bottom w:val="nil"/>
              <w:right w:val="nil"/>
            </w:tcBorders>
          </w:tcPr>
          <w:p w14:paraId="3AAA2868" w14:textId="77777777" w:rsidR="00760E2E" w:rsidRPr="002717D4" w:rsidRDefault="00760E2E" w:rsidP="00291000"/>
        </w:tc>
      </w:tr>
      <w:tr w:rsidR="00760E2E" w:rsidRPr="002717D4" w14:paraId="09DD9D15" w14:textId="77777777" w:rsidTr="00291000">
        <w:trPr>
          <w:trHeight w:val="240"/>
          <w:jc w:val="center"/>
        </w:trPr>
        <w:tc>
          <w:tcPr>
            <w:tcW w:w="4876" w:type="dxa"/>
            <w:tcBorders>
              <w:top w:val="nil"/>
              <w:left w:val="nil"/>
              <w:bottom w:val="nil"/>
              <w:right w:val="nil"/>
            </w:tcBorders>
          </w:tcPr>
          <w:p w14:paraId="30B8E71A"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4086AE68" w14:textId="77777777" w:rsidR="00760E2E" w:rsidRPr="002717D4" w:rsidRDefault="00760E2E" w:rsidP="00291000">
            <w:pPr>
              <w:pStyle w:val="AmColumnHeading"/>
            </w:pPr>
            <w:r w:rsidRPr="002717D4">
              <w:t>Emendamento</w:t>
            </w:r>
          </w:p>
        </w:tc>
      </w:tr>
      <w:tr w:rsidR="00760E2E" w:rsidRPr="002717D4" w14:paraId="2EF6F897" w14:textId="77777777" w:rsidTr="00291000">
        <w:trPr>
          <w:jc w:val="center"/>
        </w:trPr>
        <w:tc>
          <w:tcPr>
            <w:tcW w:w="4876" w:type="dxa"/>
            <w:tcBorders>
              <w:top w:val="nil"/>
              <w:left w:val="nil"/>
              <w:bottom w:val="nil"/>
              <w:right w:val="nil"/>
            </w:tcBorders>
          </w:tcPr>
          <w:p w14:paraId="15DFE52E" w14:textId="77777777" w:rsidR="00760E2E" w:rsidRPr="002717D4" w:rsidRDefault="00760E2E" w:rsidP="00291000">
            <w:pPr>
              <w:pStyle w:val="Normal6a"/>
            </w:pPr>
            <w:r w:rsidRPr="002717D4">
              <w:t>2.</w:t>
            </w:r>
            <w:r w:rsidRPr="002717D4">
              <w:tab/>
              <w:t>chiede che l'</w:t>
            </w:r>
            <w:r w:rsidRPr="002717D4">
              <w:rPr>
                <w:b/>
                <w:i/>
              </w:rPr>
              <w:t>Unione europea</w:t>
            </w:r>
            <w:r w:rsidRPr="002717D4">
              <w:t xml:space="preserve"> e i suoi Stati membri </w:t>
            </w:r>
            <w:r w:rsidRPr="002717D4">
              <w:rPr>
                <w:b/>
                <w:i/>
              </w:rPr>
              <w:t>si adoperino in vista della creazione di un polo di paesi che rifiutino qualsiasi rapporto di disparità con la Cina, gli Stati Uniti o entrambi; ritiene che ciò instaurerebbe un nuovo rapporto di forza diplomatico</w:t>
            </w:r>
            <w:r w:rsidRPr="002717D4">
              <w:t xml:space="preserve"> e commerciale</w:t>
            </w:r>
            <w:r w:rsidRPr="002717D4">
              <w:rPr>
                <w:b/>
                <w:i/>
              </w:rPr>
              <w:t>, senza il quale non avremmo i mezzi per difendere la democrazia dalle potenze che la rifiutano o che se ne allontanano</w:t>
            </w:r>
            <w:r w:rsidRPr="002717D4">
              <w:t>;</w:t>
            </w:r>
          </w:p>
        </w:tc>
        <w:tc>
          <w:tcPr>
            <w:tcW w:w="4876" w:type="dxa"/>
            <w:tcBorders>
              <w:top w:val="nil"/>
              <w:left w:val="nil"/>
              <w:bottom w:val="nil"/>
              <w:right w:val="nil"/>
            </w:tcBorders>
          </w:tcPr>
          <w:p w14:paraId="4967D22E" w14:textId="77777777" w:rsidR="00760E2E" w:rsidRPr="002717D4" w:rsidRDefault="00760E2E" w:rsidP="00291000">
            <w:pPr>
              <w:pStyle w:val="Normal6a"/>
            </w:pPr>
            <w:r w:rsidRPr="002717D4">
              <w:t>2.</w:t>
            </w:r>
            <w:r w:rsidRPr="002717D4">
              <w:tab/>
              <w:t>chiede che l'</w:t>
            </w:r>
            <w:r w:rsidRPr="002717D4">
              <w:rPr>
                <w:b/>
                <w:i/>
              </w:rPr>
              <w:t>UE</w:t>
            </w:r>
            <w:r w:rsidRPr="002717D4">
              <w:t xml:space="preserve"> e i suoi Stati membri </w:t>
            </w:r>
            <w:r w:rsidRPr="002717D4">
              <w:rPr>
                <w:b/>
                <w:i/>
              </w:rPr>
              <w:t>mettano gli interessi economici europei al primo posto; invita pertanto l'UE a invertire la sua "diplomazia climatica" e il suo interventismo in materia di diritti umani in tutto il mondo al fine di rafforzare la propria posizione diplomatica, politica</w:t>
            </w:r>
            <w:r w:rsidRPr="002717D4">
              <w:t xml:space="preserve"> e commerciale </w:t>
            </w:r>
            <w:r w:rsidRPr="002717D4">
              <w:rPr>
                <w:b/>
                <w:i/>
              </w:rPr>
              <w:t>a livello mondiale</w:t>
            </w:r>
            <w:r w:rsidRPr="002717D4">
              <w:t>;</w:t>
            </w:r>
          </w:p>
        </w:tc>
      </w:tr>
    </w:tbl>
    <w:p w14:paraId="53AB9671" w14:textId="77777777" w:rsidR="00760E2E" w:rsidRPr="005260D9" w:rsidRDefault="00760E2E" w:rsidP="00760E2E">
      <w:pPr>
        <w:pStyle w:val="AmOrLang"/>
        <w:rPr>
          <w:lang w:val="fr-BE"/>
        </w:rPr>
      </w:pPr>
      <w:r w:rsidRPr="005260D9">
        <w:rPr>
          <w:lang w:val="fr-BE"/>
        </w:rPr>
        <w:t xml:space="preserve">Or. </w:t>
      </w:r>
      <w:r w:rsidRPr="005260D9">
        <w:rPr>
          <w:rStyle w:val="HideTWBExt"/>
          <w:lang w:val="fr-BE"/>
        </w:rPr>
        <w:t>&lt;Original&gt;</w:t>
      </w:r>
      <w:r w:rsidRPr="005260D9">
        <w:rPr>
          <w:rStyle w:val="HideTWBInt"/>
          <w:lang w:val="fr-BE"/>
        </w:rPr>
        <w:t>{EN}</w:t>
      </w:r>
      <w:r w:rsidRPr="005260D9">
        <w:rPr>
          <w:lang w:val="fr-BE"/>
        </w:rPr>
        <w:t>en</w:t>
      </w:r>
      <w:r w:rsidRPr="005260D9">
        <w:rPr>
          <w:rStyle w:val="HideTWBExt"/>
          <w:lang w:val="fr-BE"/>
        </w:rPr>
        <w:t>&lt;/Original&gt;</w:t>
      </w:r>
    </w:p>
    <w:p w14:paraId="78B741DE" w14:textId="77777777" w:rsidR="00760E2E" w:rsidRPr="005260D9" w:rsidRDefault="00760E2E" w:rsidP="00760E2E">
      <w:pPr>
        <w:rPr>
          <w:lang w:val="fr-BE"/>
        </w:rPr>
      </w:pPr>
      <w:r w:rsidRPr="005260D9">
        <w:rPr>
          <w:rStyle w:val="HideTWBExt"/>
          <w:lang w:val="fr-BE"/>
        </w:rPr>
        <w:t>&lt;/Amend&gt;</w:t>
      </w:r>
    </w:p>
    <w:p w14:paraId="5699F17C" w14:textId="77777777" w:rsidR="00760E2E" w:rsidRPr="005260D9" w:rsidRDefault="00760E2E" w:rsidP="00760E2E">
      <w:pPr>
        <w:pStyle w:val="AmNumberTabs"/>
        <w:rPr>
          <w:lang w:val="fr-BE"/>
        </w:rPr>
      </w:pPr>
      <w:r w:rsidRPr="005260D9">
        <w:rPr>
          <w:rStyle w:val="HideTWBExt"/>
          <w:b w:val="0"/>
          <w:lang w:val="fr-BE"/>
        </w:rPr>
        <w:t>&lt;Amend&gt;</w:t>
      </w:r>
      <w:proofErr w:type="spellStart"/>
      <w:r w:rsidRPr="005260D9">
        <w:rPr>
          <w:lang w:val="fr-BE"/>
        </w:rPr>
        <w:t>Emendamento</w:t>
      </w:r>
      <w:proofErr w:type="spellEnd"/>
      <w:r w:rsidRPr="005260D9">
        <w:rPr>
          <w:lang w:val="fr-BE"/>
        </w:rPr>
        <w:tab/>
      </w:r>
      <w:r w:rsidRPr="005260D9">
        <w:rPr>
          <w:lang w:val="fr-BE"/>
        </w:rPr>
        <w:tab/>
      </w:r>
      <w:r w:rsidRPr="005260D9">
        <w:rPr>
          <w:rStyle w:val="HideTWBExt"/>
          <w:b w:val="0"/>
          <w:lang w:val="fr-BE"/>
        </w:rPr>
        <w:t>&lt;NumAm&gt;</w:t>
      </w:r>
      <w:r w:rsidRPr="005260D9">
        <w:rPr>
          <w:lang w:val="fr-BE"/>
        </w:rPr>
        <w:t>110</w:t>
      </w:r>
      <w:r w:rsidRPr="005260D9">
        <w:rPr>
          <w:rStyle w:val="HideTWBExt"/>
          <w:b w:val="0"/>
          <w:lang w:val="fr-BE"/>
        </w:rPr>
        <w:t>&lt;/NumAm&gt;</w:t>
      </w:r>
    </w:p>
    <w:p w14:paraId="6AD1F823" w14:textId="77777777" w:rsidR="00760E2E" w:rsidRPr="005260D9" w:rsidRDefault="00760E2E" w:rsidP="00760E2E">
      <w:pPr>
        <w:pStyle w:val="NormalBold"/>
        <w:rPr>
          <w:lang w:val="fr-BE"/>
        </w:rPr>
      </w:pPr>
      <w:r w:rsidRPr="005260D9">
        <w:rPr>
          <w:rStyle w:val="HideTWBExt"/>
          <w:b w:val="0"/>
          <w:lang w:val="fr-BE"/>
        </w:rPr>
        <w:t>&lt;RepeatBlock-By&gt;&lt;Members&gt;</w:t>
      </w:r>
      <w:proofErr w:type="spellStart"/>
      <w:r w:rsidRPr="005260D9">
        <w:rPr>
          <w:lang w:val="fr-BE"/>
        </w:rPr>
        <w:t>Emmanouil</w:t>
      </w:r>
      <w:proofErr w:type="spellEnd"/>
      <w:r w:rsidRPr="005260D9">
        <w:rPr>
          <w:lang w:val="fr-BE"/>
        </w:rPr>
        <w:t xml:space="preserve"> </w:t>
      </w:r>
      <w:proofErr w:type="spellStart"/>
      <w:r w:rsidRPr="005260D9">
        <w:rPr>
          <w:lang w:val="fr-BE"/>
        </w:rPr>
        <w:t>Fragkos</w:t>
      </w:r>
      <w:proofErr w:type="spellEnd"/>
      <w:r w:rsidRPr="005260D9">
        <w:rPr>
          <w:rStyle w:val="HideTWBExt"/>
          <w:b w:val="0"/>
          <w:lang w:val="fr-BE"/>
        </w:rPr>
        <w:t>&lt;/Members&gt;</w:t>
      </w:r>
    </w:p>
    <w:p w14:paraId="14294B9B" w14:textId="77777777" w:rsidR="00760E2E" w:rsidRPr="005260D9" w:rsidRDefault="00760E2E" w:rsidP="00760E2E">
      <w:pPr>
        <w:pStyle w:val="NormalBold"/>
        <w:rPr>
          <w:lang w:val="fr-BE"/>
        </w:rPr>
      </w:pPr>
      <w:r w:rsidRPr="005260D9">
        <w:rPr>
          <w:rStyle w:val="HideTWBExt"/>
          <w:b w:val="0"/>
          <w:lang w:val="fr-BE"/>
        </w:rPr>
        <w:t>&lt;/RepeatBlock-By&gt;</w:t>
      </w:r>
    </w:p>
    <w:p w14:paraId="0F463A93"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1441D4E6" w14:textId="77777777" w:rsidR="00760E2E" w:rsidRPr="002717D4" w:rsidRDefault="00760E2E" w:rsidP="00760E2E">
      <w:pPr>
        <w:pStyle w:val="NormalBold"/>
      </w:pPr>
      <w:r w:rsidRPr="003F447C">
        <w:rPr>
          <w:rStyle w:val="HideTWBExt"/>
          <w:b w:val="0"/>
        </w:rPr>
        <w:t>&lt;Article&gt;</w:t>
      </w:r>
      <w:r w:rsidRPr="002717D4">
        <w:t>Paragrafo 2</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2A0DC8D6" w14:textId="77777777" w:rsidTr="00291000">
        <w:trPr>
          <w:trHeight w:hRule="exact" w:val="240"/>
          <w:jc w:val="center"/>
        </w:trPr>
        <w:tc>
          <w:tcPr>
            <w:tcW w:w="9752" w:type="dxa"/>
            <w:gridSpan w:val="2"/>
            <w:tcBorders>
              <w:top w:val="nil"/>
              <w:left w:val="nil"/>
              <w:bottom w:val="nil"/>
              <w:right w:val="nil"/>
            </w:tcBorders>
          </w:tcPr>
          <w:p w14:paraId="3C913793" w14:textId="77777777" w:rsidR="00760E2E" w:rsidRPr="002717D4" w:rsidRDefault="00760E2E" w:rsidP="00291000"/>
        </w:tc>
      </w:tr>
      <w:tr w:rsidR="00760E2E" w:rsidRPr="002717D4" w14:paraId="1567D473" w14:textId="77777777" w:rsidTr="00291000">
        <w:trPr>
          <w:trHeight w:val="240"/>
          <w:jc w:val="center"/>
        </w:trPr>
        <w:tc>
          <w:tcPr>
            <w:tcW w:w="4876" w:type="dxa"/>
            <w:tcBorders>
              <w:top w:val="nil"/>
              <w:left w:val="nil"/>
              <w:bottom w:val="nil"/>
              <w:right w:val="nil"/>
            </w:tcBorders>
          </w:tcPr>
          <w:p w14:paraId="6DDE89B0"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0D551DE0" w14:textId="77777777" w:rsidR="00760E2E" w:rsidRPr="002717D4" w:rsidRDefault="00760E2E" w:rsidP="00291000">
            <w:pPr>
              <w:pStyle w:val="AmColumnHeading"/>
            </w:pPr>
            <w:r w:rsidRPr="002717D4">
              <w:t>Emendamento</w:t>
            </w:r>
          </w:p>
        </w:tc>
      </w:tr>
      <w:tr w:rsidR="00760E2E" w:rsidRPr="002717D4" w14:paraId="5EF022B3" w14:textId="77777777" w:rsidTr="00291000">
        <w:trPr>
          <w:jc w:val="center"/>
        </w:trPr>
        <w:tc>
          <w:tcPr>
            <w:tcW w:w="4876" w:type="dxa"/>
            <w:tcBorders>
              <w:top w:val="nil"/>
              <w:left w:val="nil"/>
              <w:bottom w:val="nil"/>
              <w:right w:val="nil"/>
            </w:tcBorders>
          </w:tcPr>
          <w:p w14:paraId="4B4DEA7C" w14:textId="77777777" w:rsidR="00760E2E" w:rsidRPr="002717D4" w:rsidRDefault="00760E2E" w:rsidP="00291000">
            <w:pPr>
              <w:pStyle w:val="Normal6a"/>
            </w:pPr>
            <w:r w:rsidRPr="002717D4">
              <w:t>2.</w:t>
            </w:r>
            <w:r w:rsidRPr="002717D4">
              <w:tab/>
              <w:t xml:space="preserve">chiede che l'Unione europea e i suoi Stati membri si adoperino in vista della creazione di un polo di paesi che rifiutino qualsiasi rapporto di disparità con la Cina, gli Stati Uniti o </w:t>
            </w:r>
            <w:r w:rsidRPr="002717D4">
              <w:rPr>
                <w:b/>
                <w:i/>
              </w:rPr>
              <w:t>entrambi</w:t>
            </w:r>
            <w:r w:rsidRPr="002717D4">
              <w:t>; ritiene che ciò instaurerebbe un nuovo rapporto di forza diplomatico e commerciale, senza il quale non avremmo i mezzi per difendere la democrazia dalle potenze che la rifiutano o che se ne allontanano;</w:t>
            </w:r>
          </w:p>
        </w:tc>
        <w:tc>
          <w:tcPr>
            <w:tcW w:w="4876" w:type="dxa"/>
            <w:tcBorders>
              <w:top w:val="nil"/>
              <w:left w:val="nil"/>
              <w:bottom w:val="nil"/>
              <w:right w:val="nil"/>
            </w:tcBorders>
          </w:tcPr>
          <w:p w14:paraId="0729856C" w14:textId="77777777" w:rsidR="00760E2E" w:rsidRPr="002717D4" w:rsidRDefault="00760E2E" w:rsidP="00291000">
            <w:pPr>
              <w:pStyle w:val="Normal6a"/>
            </w:pPr>
            <w:r w:rsidRPr="002717D4">
              <w:t>2.</w:t>
            </w:r>
            <w:r w:rsidRPr="002717D4">
              <w:tab/>
              <w:t xml:space="preserve">chiede che l'Unione europea e i suoi Stati membri si adoperino in vista della creazione di un polo di paesi che rifiutino qualsiasi rapporto di disparità con la Cina, gli Stati Uniti o </w:t>
            </w:r>
            <w:r w:rsidRPr="002717D4">
              <w:rPr>
                <w:b/>
                <w:i/>
              </w:rPr>
              <w:t>le due principali potenze nel campo dell'intelligenza artificiale</w:t>
            </w:r>
            <w:r w:rsidRPr="002717D4">
              <w:t>; ritiene che ciò instaurerebbe un nuovo rapporto di forza diplomatico e commerciale, senza il quale non avremmo i mezzi per difendere la democrazia dalle potenze che la rifiutano o che se ne allontanano;</w:t>
            </w:r>
          </w:p>
        </w:tc>
      </w:tr>
    </w:tbl>
    <w:p w14:paraId="3D701C25"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{EL}</w:t>
      </w:r>
      <w:proofErr w:type="spellStart"/>
      <w:r w:rsidRPr="002717D4">
        <w:t>el</w:t>
      </w:r>
      <w:proofErr w:type="spellEnd"/>
      <w:r w:rsidRPr="003F447C">
        <w:rPr>
          <w:rStyle w:val="HideTWBExt"/>
        </w:rPr>
        <w:t>&lt;/Original&gt;</w:t>
      </w:r>
    </w:p>
    <w:p w14:paraId="10F49F98" w14:textId="77777777" w:rsidR="00760E2E" w:rsidRPr="002717D4" w:rsidRDefault="00760E2E" w:rsidP="00760E2E">
      <w:r w:rsidRPr="003F447C">
        <w:rPr>
          <w:rStyle w:val="HideTWBExt"/>
        </w:rPr>
        <w:t>&lt;/Amend&gt;</w:t>
      </w:r>
    </w:p>
    <w:p w14:paraId="593EA403"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111</w:t>
      </w:r>
      <w:r w:rsidRPr="003F447C">
        <w:rPr>
          <w:rStyle w:val="HideTWBExt"/>
          <w:b w:val="0"/>
        </w:rPr>
        <w:t>&lt;/NumAm&gt;</w:t>
      </w:r>
    </w:p>
    <w:p w14:paraId="5326E280" w14:textId="77777777" w:rsidR="00760E2E" w:rsidRPr="002717D4" w:rsidRDefault="00760E2E" w:rsidP="00760E2E">
      <w:pPr>
        <w:pStyle w:val="NormalBold"/>
      </w:pPr>
      <w:r w:rsidRPr="003F447C">
        <w:rPr>
          <w:rStyle w:val="HideTWBExt"/>
          <w:b w:val="0"/>
        </w:rPr>
        <w:t>&lt;RepeatBlock-By&gt;&lt;Members&gt;</w:t>
      </w:r>
      <w:r w:rsidRPr="002717D4">
        <w:t xml:space="preserve">Davor Ivo </w:t>
      </w:r>
      <w:proofErr w:type="spellStart"/>
      <w:r w:rsidRPr="002717D4">
        <w:t>Stier</w:t>
      </w:r>
      <w:proofErr w:type="spellEnd"/>
      <w:r w:rsidRPr="003F447C">
        <w:rPr>
          <w:rStyle w:val="HideTWBExt"/>
          <w:b w:val="0"/>
        </w:rPr>
        <w:t>&lt;/Members&gt;</w:t>
      </w:r>
    </w:p>
    <w:p w14:paraId="15CC396B" w14:textId="77777777" w:rsidR="00760E2E" w:rsidRPr="002717D4" w:rsidRDefault="00760E2E" w:rsidP="00760E2E">
      <w:pPr>
        <w:pStyle w:val="NormalBold"/>
      </w:pPr>
      <w:r w:rsidRPr="003F447C">
        <w:rPr>
          <w:rStyle w:val="HideTWBExt"/>
          <w:b w:val="0"/>
        </w:rPr>
        <w:t>&lt;/RepeatBlock-By&gt;</w:t>
      </w:r>
    </w:p>
    <w:p w14:paraId="56C38D72"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27162482" w14:textId="77777777" w:rsidR="00760E2E" w:rsidRPr="002717D4" w:rsidRDefault="00760E2E" w:rsidP="00760E2E">
      <w:pPr>
        <w:pStyle w:val="NormalBold"/>
      </w:pPr>
      <w:r w:rsidRPr="003F447C">
        <w:rPr>
          <w:rStyle w:val="HideTWBExt"/>
          <w:b w:val="0"/>
        </w:rPr>
        <w:t>&lt;Article&gt;</w:t>
      </w:r>
      <w:r w:rsidRPr="002717D4">
        <w:t>Paragrafo 2</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25B07661" w14:textId="77777777" w:rsidTr="00291000">
        <w:trPr>
          <w:trHeight w:hRule="exact" w:val="240"/>
          <w:jc w:val="center"/>
        </w:trPr>
        <w:tc>
          <w:tcPr>
            <w:tcW w:w="9752" w:type="dxa"/>
            <w:gridSpan w:val="2"/>
            <w:tcBorders>
              <w:top w:val="nil"/>
              <w:left w:val="nil"/>
              <w:bottom w:val="nil"/>
              <w:right w:val="nil"/>
            </w:tcBorders>
          </w:tcPr>
          <w:p w14:paraId="17835DC1" w14:textId="77777777" w:rsidR="00760E2E" w:rsidRPr="002717D4" w:rsidRDefault="00760E2E" w:rsidP="00291000"/>
        </w:tc>
      </w:tr>
      <w:tr w:rsidR="00760E2E" w:rsidRPr="002717D4" w14:paraId="0BA3E3F0" w14:textId="77777777" w:rsidTr="00291000">
        <w:trPr>
          <w:trHeight w:val="240"/>
          <w:jc w:val="center"/>
        </w:trPr>
        <w:tc>
          <w:tcPr>
            <w:tcW w:w="4876" w:type="dxa"/>
            <w:tcBorders>
              <w:top w:val="nil"/>
              <w:left w:val="nil"/>
              <w:bottom w:val="nil"/>
              <w:right w:val="nil"/>
            </w:tcBorders>
          </w:tcPr>
          <w:p w14:paraId="7DBA22BA"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68D34250" w14:textId="77777777" w:rsidR="00760E2E" w:rsidRPr="002717D4" w:rsidRDefault="00760E2E" w:rsidP="00291000">
            <w:pPr>
              <w:pStyle w:val="AmColumnHeading"/>
            </w:pPr>
            <w:r w:rsidRPr="002717D4">
              <w:t>Emendamento</w:t>
            </w:r>
          </w:p>
        </w:tc>
      </w:tr>
      <w:tr w:rsidR="00760E2E" w:rsidRPr="002717D4" w14:paraId="53B15B9D" w14:textId="77777777" w:rsidTr="00291000">
        <w:trPr>
          <w:jc w:val="center"/>
        </w:trPr>
        <w:tc>
          <w:tcPr>
            <w:tcW w:w="4876" w:type="dxa"/>
            <w:tcBorders>
              <w:top w:val="nil"/>
              <w:left w:val="nil"/>
              <w:bottom w:val="nil"/>
              <w:right w:val="nil"/>
            </w:tcBorders>
          </w:tcPr>
          <w:p w14:paraId="296C1EBE" w14:textId="77777777" w:rsidR="00760E2E" w:rsidRPr="002717D4" w:rsidRDefault="00760E2E" w:rsidP="00291000">
            <w:pPr>
              <w:pStyle w:val="Normal6a"/>
            </w:pPr>
            <w:r w:rsidRPr="002717D4">
              <w:t>2.</w:t>
            </w:r>
            <w:r w:rsidRPr="002717D4">
              <w:tab/>
              <w:t xml:space="preserve">chiede che l'Unione europea e i suoi Stati membri si adoperino in vista della creazione di </w:t>
            </w:r>
            <w:r w:rsidRPr="002717D4">
              <w:rPr>
                <w:b/>
                <w:i/>
              </w:rPr>
              <w:t>un polo</w:t>
            </w:r>
            <w:r w:rsidRPr="002717D4">
              <w:t xml:space="preserve"> di paesi che rifiutino qualsiasi </w:t>
            </w:r>
            <w:r w:rsidRPr="002717D4">
              <w:rPr>
                <w:b/>
                <w:i/>
              </w:rPr>
              <w:t>rapporto di disparità con la Cina, gli Stati Uniti o entrambi</w:t>
            </w:r>
            <w:r w:rsidRPr="002717D4">
              <w:t xml:space="preserve">; ritiene che </w:t>
            </w:r>
            <w:r w:rsidRPr="002717D4">
              <w:rPr>
                <w:b/>
                <w:i/>
              </w:rPr>
              <w:t>ciò instaurerebbe</w:t>
            </w:r>
            <w:r w:rsidRPr="002717D4">
              <w:t xml:space="preserve"> un nuovo rapporto di forza diplomatico </w:t>
            </w:r>
            <w:r w:rsidRPr="002717D4">
              <w:rPr>
                <w:b/>
                <w:i/>
              </w:rPr>
              <w:t>e commerciale</w:t>
            </w:r>
            <w:r w:rsidRPr="002717D4">
              <w:t xml:space="preserve">, </w:t>
            </w:r>
            <w:r w:rsidRPr="002717D4">
              <w:rPr>
                <w:b/>
                <w:i/>
              </w:rPr>
              <w:t>senza il quale non avremmo i mezzi</w:t>
            </w:r>
            <w:r w:rsidRPr="002717D4">
              <w:t xml:space="preserve"> per difendere la democrazia </w:t>
            </w:r>
            <w:r w:rsidRPr="002717D4">
              <w:rPr>
                <w:b/>
                <w:i/>
              </w:rPr>
              <w:t xml:space="preserve">dalle potenze che la rifiutano o </w:t>
            </w:r>
            <w:r w:rsidRPr="002717D4">
              <w:t>che</w:t>
            </w:r>
            <w:r w:rsidRPr="002717D4">
              <w:rPr>
                <w:b/>
                <w:i/>
              </w:rPr>
              <w:t xml:space="preserve"> se ne allontanano</w:t>
            </w:r>
            <w:r w:rsidRPr="002717D4">
              <w:t>;</w:t>
            </w:r>
          </w:p>
        </w:tc>
        <w:tc>
          <w:tcPr>
            <w:tcW w:w="4876" w:type="dxa"/>
            <w:tcBorders>
              <w:top w:val="nil"/>
              <w:left w:val="nil"/>
              <w:bottom w:val="nil"/>
              <w:right w:val="nil"/>
            </w:tcBorders>
          </w:tcPr>
          <w:p w14:paraId="33E42D79" w14:textId="77777777" w:rsidR="00760E2E" w:rsidRPr="002717D4" w:rsidRDefault="00760E2E" w:rsidP="00291000">
            <w:pPr>
              <w:pStyle w:val="Normal6a"/>
            </w:pPr>
            <w:r w:rsidRPr="002717D4">
              <w:t>2.</w:t>
            </w:r>
            <w:r w:rsidRPr="002717D4">
              <w:tab/>
              <w:t xml:space="preserve">chiede che l'Unione europea e i suoi Stati membri si adoperino in vista della creazione di </w:t>
            </w:r>
            <w:r w:rsidRPr="002717D4">
              <w:rPr>
                <w:b/>
                <w:i/>
              </w:rPr>
              <w:t>un'ampia coalizione</w:t>
            </w:r>
            <w:r w:rsidRPr="002717D4">
              <w:t xml:space="preserve"> di paesi che </w:t>
            </w:r>
            <w:r w:rsidRPr="002717D4">
              <w:rPr>
                <w:b/>
                <w:i/>
              </w:rPr>
              <w:t>tutelino partenariati paritari e</w:t>
            </w:r>
            <w:r w:rsidRPr="002717D4">
              <w:t xml:space="preserve"> rifiutino qualsiasi </w:t>
            </w:r>
            <w:r w:rsidRPr="002717D4">
              <w:rPr>
                <w:b/>
                <w:i/>
              </w:rPr>
              <w:t>forma di dominio indebito da parte di potenze autoritarie</w:t>
            </w:r>
            <w:r w:rsidRPr="002717D4">
              <w:t xml:space="preserve">; ritiene che </w:t>
            </w:r>
            <w:r w:rsidRPr="002717D4">
              <w:rPr>
                <w:b/>
                <w:i/>
              </w:rPr>
              <w:t>tale coalizione di democrazie contribuirebbe alla creazione di</w:t>
            </w:r>
            <w:r w:rsidRPr="002717D4">
              <w:t xml:space="preserve"> un nuovo rapporto di forza diplomatico </w:t>
            </w:r>
            <w:r w:rsidRPr="002717D4">
              <w:rPr>
                <w:b/>
                <w:i/>
              </w:rPr>
              <w:t>ed economico, indispensabile</w:t>
            </w:r>
            <w:r w:rsidRPr="002717D4">
              <w:t xml:space="preserve"> per difendere la democrazia </w:t>
            </w:r>
            <w:r w:rsidRPr="002717D4">
              <w:rPr>
                <w:b/>
                <w:i/>
              </w:rPr>
              <w:t xml:space="preserve">da coloro </w:t>
            </w:r>
            <w:r w:rsidRPr="002717D4">
              <w:t>che</w:t>
            </w:r>
            <w:r w:rsidRPr="002717D4">
              <w:rPr>
                <w:b/>
                <w:i/>
              </w:rPr>
              <w:t xml:space="preserve"> tentano di comprometterla</w:t>
            </w:r>
            <w:r w:rsidRPr="002717D4">
              <w:t>;</w:t>
            </w:r>
          </w:p>
        </w:tc>
      </w:tr>
    </w:tbl>
    <w:p w14:paraId="56147C03"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6AE66118" w14:textId="77777777" w:rsidR="00760E2E" w:rsidRPr="002717D4" w:rsidRDefault="00760E2E" w:rsidP="00760E2E">
      <w:r w:rsidRPr="003F447C">
        <w:rPr>
          <w:rStyle w:val="HideTWBExt"/>
        </w:rPr>
        <w:t>&lt;/Amend&gt;</w:t>
      </w:r>
    </w:p>
    <w:p w14:paraId="612103A4"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112</w:t>
      </w:r>
      <w:r w:rsidRPr="003F447C">
        <w:rPr>
          <w:rStyle w:val="HideTWBExt"/>
          <w:b w:val="0"/>
        </w:rPr>
        <w:t>&lt;/NumAm&gt;</w:t>
      </w:r>
    </w:p>
    <w:p w14:paraId="4A95A469" w14:textId="77777777" w:rsidR="00760E2E" w:rsidRPr="002717D4" w:rsidRDefault="00760E2E" w:rsidP="00760E2E">
      <w:pPr>
        <w:pStyle w:val="NormalBold"/>
      </w:pPr>
      <w:r w:rsidRPr="003F447C">
        <w:rPr>
          <w:rStyle w:val="HideTWBExt"/>
          <w:b w:val="0"/>
        </w:rPr>
        <w:t>&lt;RepeatBlock-By&gt;&lt;Members&gt;</w:t>
      </w:r>
      <w:proofErr w:type="spellStart"/>
      <w:r w:rsidRPr="002717D4">
        <w:t>Engin</w:t>
      </w:r>
      <w:proofErr w:type="spellEnd"/>
      <w:r w:rsidRPr="002717D4">
        <w:t xml:space="preserve"> </w:t>
      </w:r>
      <w:proofErr w:type="spellStart"/>
      <w:r w:rsidRPr="002717D4">
        <w:t>Eroglu</w:t>
      </w:r>
      <w:proofErr w:type="spellEnd"/>
      <w:r w:rsidRPr="003F447C">
        <w:rPr>
          <w:rStyle w:val="HideTWBExt"/>
          <w:b w:val="0"/>
        </w:rPr>
        <w:t>&lt;/Members&gt;</w:t>
      </w:r>
    </w:p>
    <w:p w14:paraId="69D13752" w14:textId="77777777" w:rsidR="00760E2E" w:rsidRPr="002717D4" w:rsidRDefault="00760E2E" w:rsidP="00760E2E">
      <w:pPr>
        <w:pStyle w:val="NormalBold"/>
      </w:pPr>
      <w:r w:rsidRPr="003F447C">
        <w:rPr>
          <w:rStyle w:val="HideTWBExt"/>
          <w:b w:val="0"/>
        </w:rPr>
        <w:t>&lt;/RepeatBlock-By&gt;</w:t>
      </w:r>
    </w:p>
    <w:p w14:paraId="1A442334"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43073045" w14:textId="77777777" w:rsidR="00760E2E" w:rsidRPr="002717D4" w:rsidRDefault="00760E2E" w:rsidP="00760E2E">
      <w:pPr>
        <w:pStyle w:val="NormalBold"/>
      </w:pPr>
      <w:r w:rsidRPr="003F447C">
        <w:rPr>
          <w:rStyle w:val="HideTWBExt"/>
          <w:b w:val="0"/>
        </w:rPr>
        <w:t>&lt;Article&gt;</w:t>
      </w:r>
      <w:r w:rsidRPr="002717D4">
        <w:t>Paragrafo 2 bis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2551B91E" w14:textId="77777777" w:rsidTr="00291000">
        <w:trPr>
          <w:trHeight w:hRule="exact" w:val="240"/>
          <w:jc w:val="center"/>
        </w:trPr>
        <w:tc>
          <w:tcPr>
            <w:tcW w:w="9752" w:type="dxa"/>
            <w:gridSpan w:val="2"/>
            <w:tcBorders>
              <w:top w:val="nil"/>
              <w:left w:val="nil"/>
              <w:bottom w:val="nil"/>
              <w:right w:val="nil"/>
            </w:tcBorders>
          </w:tcPr>
          <w:p w14:paraId="05D3B19E" w14:textId="77777777" w:rsidR="00760E2E" w:rsidRPr="002717D4" w:rsidRDefault="00760E2E" w:rsidP="00291000"/>
        </w:tc>
      </w:tr>
      <w:tr w:rsidR="00760E2E" w:rsidRPr="002717D4" w14:paraId="1EF39F64" w14:textId="77777777" w:rsidTr="00291000">
        <w:trPr>
          <w:trHeight w:val="240"/>
          <w:jc w:val="center"/>
        </w:trPr>
        <w:tc>
          <w:tcPr>
            <w:tcW w:w="4876" w:type="dxa"/>
            <w:tcBorders>
              <w:top w:val="nil"/>
              <w:left w:val="nil"/>
              <w:bottom w:val="nil"/>
              <w:right w:val="nil"/>
            </w:tcBorders>
          </w:tcPr>
          <w:p w14:paraId="4B3768A6"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27B67D5A" w14:textId="77777777" w:rsidR="00760E2E" w:rsidRPr="002717D4" w:rsidRDefault="00760E2E" w:rsidP="00291000">
            <w:pPr>
              <w:pStyle w:val="AmColumnHeading"/>
            </w:pPr>
            <w:r w:rsidRPr="002717D4">
              <w:t>Emendamento</w:t>
            </w:r>
          </w:p>
        </w:tc>
      </w:tr>
      <w:tr w:rsidR="00760E2E" w:rsidRPr="002717D4" w14:paraId="219B9A4B" w14:textId="77777777" w:rsidTr="00291000">
        <w:trPr>
          <w:jc w:val="center"/>
        </w:trPr>
        <w:tc>
          <w:tcPr>
            <w:tcW w:w="4876" w:type="dxa"/>
            <w:tcBorders>
              <w:top w:val="nil"/>
              <w:left w:val="nil"/>
              <w:bottom w:val="nil"/>
              <w:right w:val="nil"/>
            </w:tcBorders>
          </w:tcPr>
          <w:p w14:paraId="033693ED" w14:textId="77777777" w:rsidR="00760E2E" w:rsidRPr="002717D4" w:rsidRDefault="00760E2E" w:rsidP="00291000">
            <w:pPr>
              <w:pStyle w:val="Normal6a"/>
            </w:pPr>
          </w:p>
        </w:tc>
        <w:tc>
          <w:tcPr>
            <w:tcW w:w="4876" w:type="dxa"/>
            <w:tcBorders>
              <w:top w:val="nil"/>
              <w:left w:val="nil"/>
              <w:bottom w:val="nil"/>
              <w:right w:val="nil"/>
            </w:tcBorders>
          </w:tcPr>
          <w:p w14:paraId="5FD5A158" w14:textId="77777777" w:rsidR="00760E2E" w:rsidRPr="002717D4" w:rsidRDefault="00760E2E" w:rsidP="00291000">
            <w:pPr>
              <w:pStyle w:val="Normal6a"/>
            </w:pPr>
            <w:proofErr w:type="gramStart"/>
            <w:r w:rsidRPr="002717D4">
              <w:rPr>
                <w:b/>
                <w:i/>
              </w:rPr>
              <w:t>2</w:t>
            </w:r>
            <w:proofErr w:type="gramEnd"/>
            <w:r w:rsidRPr="002717D4">
              <w:rPr>
                <w:b/>
                <w:i/>
              </w:rPr>
              <w:t xml:space="preserve"> bis.</w:t>
            </w:r>
            <w:r w:rsidRPr="002717D4">
              <w:tab/>
            </w:r>
            <w:r w:rsidRPr="002717D4">
              <w:rPr>
                <w:b/>
                <w:i/>
              </w:rPr>
              <w:t>osserva che la ridefinizione dei valori democratici liberali da parte della Cina è un segno di insicurezza ideologica e di paura per la sopravvivenza del proprio regime; ritiene che la cosiddetta "democrazia popolare nell'integralità del processo sotto l'egida del PCC" sia un'oscenità e respinge fermamente l'idea che la "democrazia sotto l'egida del PCC" si qualifichi come democrazia autentica; sottolinea che, sotto la "dittatura democratica popolare" cinese, i diritti umani individuali non sono protetti e si verificano gravi violazioni diffuse dei diritti umani universali;</w:t>
            </w:r>
          </w:p>
        </w:tc>
      </w:tr>
    </w:tbl>
    <w:p w14:paraId="697AFA3F" w14:textId="77777777" w:rsidR="00760E2E" w:rsidRPr="005260D9" w:rsidRDefault="00760E2E" w:rsidP="00760E2E">
      <w:pPr>
        <w:pStyle w:val="AmOrLang"/>
        <w:rPr>
          <w:lang w:val="fr-BE"/>
        </w:rPr>
      </w:pPr>
      <w:r w:rsidRPr="005260D9">
        <w:rPr>
          <w:lang w:val="fr-BE"/>
        </w:rPr>
        <w:t xml:space="preserve">Or. </w:t>
      </w:r>
      <w:r w:rsidRPr="005260D9">
        <w:rPr>
          <w:rStyle w:val="HideTWBExt"/>
          <w:lang w:val="fr-BE"/>
        </w:rPr>
        <w:t>&lt;Original&gt;</w:t>
      </w:r>
      <w:r w:rsidRPr="005260D9">
        <w:rPr>
          <w:rStyle w:val="HideTWBInt"/>
          <w:lang w:val="fr-BE"/>
        </w:rPr>
        <w:t>{EN}</w:t>
      </w:r>
      <w:r w:rsidRPr="005260D9">
        <w:rPr>
          <w:lang w:val="fr-BE"/>
        </w:rPr>
        <w:t>en</w:t>
      </w:r>
      <w:r w:rsidRPr="005260D9">
        <w:rPr>
          <w:rStyle w:val="HideTWBExt"/>
          <w:lang w:val="fr-BE"/>
        </w:rPr>
        <w:t>&lt;/Original&gt;</w:t>
      </w:r>
    </w:p>
    <w:p w14:paraId="2DDF3C46" w14:textId="77777777" w:rsidR="00760E2E" w:rsidRPr="005260D9" w:rsidRDefault="00760E2E" w:rsidP="00760E2E">
      <w:pPr>
        <w:rPr>
          <w:lang w:val="fr-BE"/>
        </w:rPr>
      </w:pPr>
      <w:r w:rsidRPr="005260D9">
        <w:rPr>
          <w:rStyle w:val="HideTWBExt"/>
          <w:lang w:val="fr-BE"/>
        </w:rPr>
        <w:t>&lt;/Amend&gt;</w:t>
      </w:r>
    </w:p>
    <w:p w14:paraId="5CE0CE59" w14:textId="77777777" w:rsidR="00760E2E" w:rsidRPr="005260D9" w:rsidRDefault="00760E2E" w:rsidP="00760E2E">
      <w:pPr>
        <w:pStyle w:val="AmNumberTabs"/>
        <w:rPr>
          <w:lang w:val="fr-BE"/>
        </w:rPr>
      </w:pPr>
      <w:r w:rsidRPr="005260D9">
        <w:rPr>
          <w:rStyle w:val="HideTWBExt"/>
          <w:b w:val="0"/>
          <w:lang w:val="fr-BE"/>
        </w:rPr>
        <w:t>&lt;Amend&gt;</w:t>
      </w:r>
      <w:proofErr w:type="spellStart"/>
      <w:r w:rsidRPr="005260D9">
        <w:rPr>
          <w:lang w:val="fr-BE"/>
        </w:rPr>
        <w:t>Emendamento</w:t>
      </w:r>
      <w:proofErr w:type="spellEnd"/>
      <w:r w:rsidRPr="005260D9">
        <w:rPr>
          <w:lang w:val="fr-BE"/>
        </w:rPr>
        <w:tab/>
      </w:r>
      <w:r w:rsidRPr="005260D9">
        <w:rPr>
          <w:lang w:val="fr-BE"/>
        </w:rPr>
        <w:tab/>
      </w:r>
      <w:r w:rsidRPr="005260D9">
        <w:rPr>
          <w:rStyle w:val="HideTWBExt"/>
          <w:b w:val="0"/>
          <w:lang w:val="fr-BE"/>
        </w:rPr>
        <w:t>&lt;NumAm&gt;</w:t>
      </w:r>
      <w:r w:rsidRPr="005260D9">
        <w:rPr>
          <w:lang w:val="fr-BE"/>
        </w:rPr>
        <w:t>113</w:t>
      </w:r>
      <w:r w:rsidRPr="005260D9">
        <w:rPr>
          <w:rStyle w:val="HideTWBExt"/>
          <w:b w:val="0"/>
          <w:lang w:val="fr-BE"/>
        </w:rPr>
        <w:t>&lt;/NumAm&gt;</w:t>
      </w:r>
    </w:p>
    <w:p w14:paraId="375925DE" w14:textId="77777777" w:rsidR="00760E2E" w:rsidRPr="005260D9" w:rsidRDefault="00760E2E" w:rsidP="00760E2E">
      <w:pPr>
        <w:pStyle w:val="NormalBold"/>
        <w:rPr>
          <w:lang w:val="fr-BE"/>
        </w:rPr>
      </w:pPr>
      <w:r w:rsidRPr="005260D9">
        <w:rPr>
          <w:rStyle w:val="HideTWBExt"/>
          <w:b w:val="0"/>
          <w:lang w:val="fr-BE"/>
        </w:rPr>
        <w:t>&lt;RepeatBlock-By&gt;&lt;Members&gt;</w:t>
      </w:r>
      <w:proofErr w:type="spellStart"/>
      <w:r w:rsidRPr="005260D9">
        <w:rPr>
          <w:lang w:val="fr-BE"/>
        </w:rPr>
        <w:t>Emmanouil</w:t>
      </w:r>
      <w:proofErr w:type="spellEnd"/>
      <w:r w:rsidRPr="005260D9">
        <w:rPr>
          <w:lang w:val="fr-BE"/>
        </w:rPr>
        <w:t xml:space="preserve"> </w:t>
      </w:r>
      <w:proofErr w:type="spellStart"/>
      <w:r w:rsidRPr="005260D9">
        <w:rPr>
          <w:lang w:val="fr-BE"/>
        </w:rPr>
        <w:t>Fragkos</w:t>
      </w:r>
      <w:proofErr w:type="spellEnd"/>
      <w:r w:rsidRPr="005260D9">
        <w:rPr>
          <w:lang w:val="fr-BE"/>
        </w:rPr>
        <w:t xml:space="preserve">, </w:t>
      </w:r>
      <w:proofErr w:type="spellStart"/>
      <w:r w:rsidRPr="005260D9">
        <w:rPr>
          <w:lang w:val="fr-BE"/>
        </w:rPr>
        <w:t>Geadis</w:t>
      </w:r>
      <w:proofErr w:type="spellEnd"/>
      <w:r w:rsidRPr="005260D9">
        <w:rPr>
          <w:lang w:val="fr-BE"/>
        </w:rPr>
        <w:t xml:space="preserve"> </w:t>
      </w:r>
      <w:proofErr w:type="spellStart"/>
      <w:r w:rsidRPr="005260D9">
        <w:rPr>
          <w:lang w:val="fr-BE"/>
        </w:rPr>
        <w:t>Geadi</w:t>
      </w:r>
      <w:proofErr w:type="spellEnd"/>
      <w:r w:rsidRPr="005260D9">
        <w:rPr>
          <w:lang w:val="fr-BE"/>
        </w:rPr>
        <w:t xml:space="preserve">, </w:t>
      </w:r>
      <w:proofErr w:type="spellStart"/>
      <w:r w:rsidRPr="005260D9">
        <w:rPr>
          <w:lang w:val="fr-BE"/>
        </w:rPr>
        <w:t>Galato</w:t>
      </w:r>
      <w:proofErr w:type="spellEnd"/>
      <w:r w:rsidRPr="005260D9">
        <w:rPr>
          <w:lang w:val="fr-BE"/>
        </w:rPr>
        <w:t xml:space="preserve"> </w:t>
      </w:r>
      <w:proofErr w:type="spellStart"/>
      <w:r w:rsidRPr="005260D9">
        <w:rPr>
          <w:lang w:val="fr-BE"/>
        </w:rPr>
        <w:t>Alexandraki</w:t>
      </w:r>
      <w:proofErr w:type="spellEnd"/>
      <w:r w:rsidRPr="005260D9">
        <w:rPr>
          <w:rStyle w:val="HideTWBExt"/>
          <w:b w:val="0"/>
          <w:lang w:val="fr-BE"/>
        </w:rPr>
        <w:t>&lt;/Members&gt;</w:t>
      </w:r>
    </w:p>
    <w:p w14:paraId="720E80F3" w14:textId="77777777" w:rsidR="00760E2E" w:rsidRPr="005260D9" w:rsidRDefault="00760E2E" w:rsidP="00760E2E">
      <w:pPr>
        <w:pStyle w:val="NormalBold"/>
        <w:rPr>
          <w:lang w:val="fr-BE"/>
        </w:rPr>
      </w:pPr>
      <w:r w:rsidRPr="005260D9">
        <w:rPr>
          <w:rStyle w:val="HideTWBExt"/>
          <w:b w:val="0"/>
          <w:lang w:val="fr-BE"/>
        </w:rPr>
        <w:t>&lt;/RepeatBlock-By&gt;</w:t>
      </w:r>
    </w:p>
    <w:p w14:paraId="3175D92C"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1119403C" w14:textId="77777777" w:rsidR="00760E2E" w:rsidRPr="002717D4" w:rsidRDefault="00760E2E" w:rsidP="00760E2E">
      <w:pPr>
        <w:pStyle w:val="NormalBold"/>
      </w:pPr>
      <w:r w:rsidRPr="003F447C">
        <w:rPr>
          <w:rStyle w:val="HideTWBExt"/>
          <w:b w:val="0"/>
        </w:rPr>
        <w:t>&lt;Article&gt;</w:t>
      </w:r>
      <w:r w:rsidRPr="002717D4">
        <w:t>Paragrafo 2 bis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7A2F8929" w14:textId="77777777" w:rsidTr="00291000">
        <w:trPr>
          <w:trHeight w:hRule="exact" w:val="240"/>
          <w:jc w:val="center"/>
        </w:trPr>
        <w:tc>
          <w:tcPr>
            <w:tcW w:w="9752" w:type="dxa"/>
            <w:gridSpan w:val="2"/>
            <w:tcBorders>
              <w:top w:val="nil"/>
              <w:left w:val="nil"/>
              <w:bottom w:val="nil"/>
              <w:right w:val="nil"/>
            </w:tcBorders>
          </w:tcPr>
          <w:p w14:paraId="10C1E9B5" w14:textId="77777777" w:rsidR="00760E2E" w:rsidRPr="002717D4" w:rsidRDefault="00760E2E" w:rsidP="00291000"/>
        </w:tc>
      </w:tr>
      <w:tr w:rsidR="00760E2E" w:rsidRPr="002717D4" w14:paraId="15087A95" w14:textId="77777777" w:rsidTr="00291000">
        <w:trPr>
          <w:trHeight w:val="240"/>
          <w:jc w:val="center"/>
        </w:trPr>
        <w:tc>
          <w:tcPr>
            <w:tcW w:w="4876" w:type="dxa"/>
            <w:tcBorders>
              <w:top w:val="nil"/>
              <w:left w:val="nil"/>
              <w:bottom w:val="nil"/>
              <w:right w:val="nil"/>
            </w:tcBorders>
          </w:tcPr>
          <w:p w14:paraId="0CADE3E2"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060BFD7E" w14:textId="77777777" w:rsidR="00760E2E" w:rsidRPr="002717D4" w:rsidRDefault="00760E2E" w:rsidP="00291000">
            <w:pPr>
              <w:pStyle w:val="AmColumnHeading"/>
            </w:pPr>
            <w:r w:rsidRPr="002717D4">
              <w:t>Emendamento</w:t>
            </w:r>
          </w:p>
        </w:tc>
      </w:tr>
      <w:tr w:rsidR="00760E2E" w:rsidRPr="002717D4" w14:paraId="4F1E58EA" w14:textId="77777777" w:rsidTr="00291000">
        <w:trPr>
          <w:jc w:val="center"/>
        </w:trPr>
        <w:tc>
          <w:tcPr>
            <w:tcW w:w="4876" w:type="dxa"/>
            <w:tcBorders>
              <w:top w:val="nil"/>
              <w:left w:val="nil"/>
              <w:bottom w:val="nil"/>
              <w:right w:val="nil"/>
            </w:tcBorders>
          </w:tcPr>
          <w:p w14:paraId="01535543" w14:textId="77777777" w:rsidR="00760E2E" w:rsidRPr="002717D4" w:rsidRDefault="00760E2E" w:rsidP="00291000">
            <w:pPr>
              <w:pStyle w:val="Normal6a"/>
            </w:pPr>
          </w:p>
        </w:tc>
        <w:tc>
          <w:tcPr>
            <w:tcW w:w="4876" w:type="dxa"/>
            <w:tcBorders>
              <w:top w:val="nil"/>
              <w:left w:val="nil"/>
              <w:bottom w:val="nil"/>
              <w:right w:val="nil"/>
            </w:tcBorders>
          </w:tcPr>
          <w:p w14:paraId="74FAA87A" w14:textId="77777777" w:rsidR="00760E2E" w:rsidRPr="002717D4" w:rsidRDefault="00760E2E" w:rsidP="00291000">
            <w:pPr>
              <w:pStyle w:val="Normal6a"/>
            </w:pPr>
            <w:proofErr w:type="gramStart"/>
            <w:r w:rsidRPr="002717D4">
              <w:rPr>
                <w:b/>
                <w:i/>
              </w:rPr>
              <w:t>2</w:t>
            </w:r>
            <w:proofErr w:type="gramEnd"/>
            <w:r w:rsidRPr="002717D4">
              <w:rPr>
                <w:b/>
                <w:i/>
              </w:rPr>
              <w:t xml:space="preserve"> bis.</w:t>
            </w:r>
            <w:r w:rsidRPr="002717D4">
              <w:tab/>
            </w:r>
            <w:r w:rsidRPr="002717D4">
              <w:rPr>
                <w:b/>
                <w:i/>
              </w:rPr>
              <w:t>riconosce l'enorme pericolo rappresentato per l'Unione dall'alleanza dei Fratelli musulmani, della Turchia, del Qatar e del Pakistan;</w:t>
            </w:r>
            <w:r w:rsidRPr="002717D4">
              <w:t xml:space="preserve"> </w:t>
            </w:r>
            <w:r w:rsidRPr="002717D4">
              <w:rPr>
                <w:b/>
                <w:i/>
              </w:rPr>
              <w:t>sottolinea che tali attori perseguono azioni guidate dall'ostilità ideologica nei confronti dei valori occidentali e cristiani, promuovono la migrazione musulmana verso l'Europa e cercano di infiltrarsi nei centri decisionali europei attraverso mezzi multilivello e spesso illegittimi;</w:t>
            </w:r>
          </w:p>
        </w:tc>
      </w:tr>
    </w:tbl>
    <w:p w14:paraId="5A45F37B"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{EL}</w:t>
      </w:r>
      <w:r w:rsidRPr="005260D9">
        <w:rPr>
          <w:lang w:val="es-ES"/>
        </w:rPr>
        <w:t>el</w:t>
      </w:r>
      <w:r w:rsidRPr="005260D9">
        <w:rPr>
          <w:rStyle w:val="HideTWBExt"/>
          <w:lang w:val="es-ES"/>
        </w:rPr>
        <w:t>&lt;/Original&gt;</w:t>
      </w:r>
    </w:p>
    <w:p w14:paraId="489A93CB" w14:textId="77777777" w:rsidR="00760E2E" w:rsidRPr="005260D9" w:rsidRDefault="00760E2E" w:rsidP="00760E2E">
      <w:pPr>
        <w:rPr>
          <w:lang w:val="es-ES"/>
        </w:rPr>
      </w:pPr>
      <w:r w:rsidRPr="005260D9">
        <w:rPr>
          <w:rStyle w:val="HideTWBExt"/>
          <w:lang w:val="es-ES"/>
        </w:rPr>
        <w:t>&lt;/Amend&gt;</w:t>
      </w:r>
    </w:p>
    <w:p w14:paraId="70FE8D1C"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114</w:t>
      </w:r>
      <w:r w:rsidRPr="005260D9">
        <w:rPr>
          <w:rStyle w:val="HideTWBExt"/>
          <w:b w:val="0"/>
          <w:lang w:val="es-ES"/>
        </w:rPr>
        <w:t>&lt;/NumAm&gt;</w:t>
      </w:r>
    </w:p>
    <w:p w14:paraId="707860BB" w14:textId="77777777" w:rsidR="00760E2E" w:rsidRPr="005260D9" w:rsidRDefault="00760E2E" w:rsidP="00760E2E">
      <w:pPr>
        <w:pStyle w:val="NormalBold"/>
        <w:rPr>
          <w:lang w:val="es-ES"/>
        </w:rPr>
      </w:pPr>
      <w:r w:rsidRPr="005260D9">
        <w:rPr>
          <w:rStyle w:val="HideTWBExt"/>
          <w:b w:val="0"/>
          <w:lang w:val="es-ES"/>
        </w:rPr>
        <w:t>&lt;RepeatBlock-By&gt;&lt;Members&gt;</w:t>
      </w:r>
      <w:r w:rsidRPr="005260D9">
        <w:rPr>
          <w:lang w:val="es-ES"/>
        </w:rPr>
        <w:t xml:space="preserve">Petar </w:t>
      </w:r>
      <w:proofErr w:type="spellStart"/>
      <w:r w:rsidRPr="005260D9">
        <w:rPr>
          <w:lang w:val="es-ES"/>
        </w:rPr>
        <w:t>Volgin</w:t>
      </w:r>
      <w:proofErr w:type="spellEnd"/>
      <w:r w:rsidRPr="005260D9">
        <w:rPr>
          <w:rStyle w:val="HideTWBExt"/>
          <w:b w:val="0"/>
          <w:lang w:val="es-ES"/>
        </w:rPr>
        <w:t>&lt;/Members&gt;</w:t>
      </w:r>
    </w:p>
    <w:p w14:paraId="5523E5FC" w14:textId="77777777" w:rsidR="00760E2E" w:rsidRPr="005260D9" w:rsidRDefault="00760E2E" w:rsidP="00760E2E">
      <w:pPr>
        <w:pStyle w:val="NormalBold"/>
        <w:rPr>
          <w:lang w:val="es-ES"/>
        </w:rPr>
      </w:pPr>
      <w:r w:rsidRPr="005260D9">
        <w:rPr>
          <w:rStyle w:val="HideTWBExt"/>
          <w:b w:val="0"/>
          <w:lang w:val="es-ES"/>
        </w:rPr>
        <w:t>&lt;/RepeatBlock-By&gt;</w:t>
      </w:r>
    </w:p>
    <w:p w14:paraId="5D3ADEB8"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367F2172" w14:textId="77777777" w:rsidR="00760E2E" w:rsidRPr="002717D4" w:rsidRDefault="00760E2E" w:rsidP="00760E2E">
      <w:pPr>
        <w:pStyle w:val="NormalBold"/>
      </w:pPr>
      <w:r w:rsidRPr="003F447C">
        <w:rPr>
          <w:rStyle w:val="HideTWBExt"/>
          <w:b w:val="0"/>
        </w:rPr>
        <w:t>&lt;Article&gt;</w:t>
      </w:r>
      <w:r w:rsidRPr="002717D4">
        <w:t>Paragrafo 3</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2825E7BD" w14:textId="77777777" w:rsidTr="00291000">
        <w:trPr>
          <w:trHeight w:hRule="exact" w:val="240"/>
          <w:jc w:val="center"/>
        </w:trPr>
        <w:tc>
          <w:tcPr>
            <w:tcW w:w="9752" w:type="dxa"/>
            <w:gridSpan w:val="2"/>
            <w:tcBorders>
              <w:top w:val="nil"/>
              <w:left w:val="nil"/>
              <w:bottom w:val="nil"/>
              <w:right w:val="nil"/>
            </w:tcBorders>
          </w:tcPr>
          <w:p w14:paraId="4632DBC5" w14:textId="77777777" w:rsidR="00760E2E" w:rsidRPr="002717D4" w:rsidRDefault="00760E2E" w:rsidP="00291000"/>
        </w:tc>
      </w:tr>
      <w:tr w:rsidR="00760E2E" w:rsidRPr="002717D4" w14:paraId="7B5C4195" w14:textId="77777777" w:rsidTr="00291000">
        <w:trPr>
          <w:trHeight w:val="240"/>
          <w:jc w:val="center"/>
        </w:trPr>
        <w:tc>
          <w:tcPr>
            <w:tcW w:w="4876" w:type="dxa"/>
            <w:tcBorders>
              <w:top w:val="nil"/>
              <w:left w:val="nil"/>
              <w:bottom w:val="nil"/>
              <w:right w:val="nil"/>
            </w:tcBorders>
          </w:tcPr>
          <w:p w14:paraId="513808F6"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6DBCB442" w14:textId="77777777" w:rsidR="00760E2E" w:rsidRPr="002717D4" w:rsidRDefault="00760E2E" w:rsidP="00291000">
            <w:pPr>
              <w:pStyle w:val="AmColumnHeading"/>
            </w:pPr>
            <w:r w:rsidRPr="002717D4">
              <w:t>Emendamento</w:t>
            </w:r>
          </w:p>
        </w:tc>
      </w:tr>
      <w:tr w:rsidR="00760E2E" w:rsidRPr="002717D4" w14:paraId="49564C6B" w14:textId="77777777" w:rsidTr="00291000">
        <w:trPr>
          <w:jc w:val="center"/>
        </w:trPr>
        <w:tc>
          <w:tcPr>
            <w:tcW w:w="4876" w:type="dxa"/>
            <w:tcBorders>
              <w:top w:val="nil"/>
              <w:left w:val="nil"/>
              <w:bottom w:val="nil"/>
              <w:right w:val="nil"/>
            </w:tcBorders>
          </w:tcPr>
          <w:p w14:paraId="1D4CE9D7" w14:textId="77777777" w:rsidR="00760E2E" w:rsidRPr="002717D4" w:rsidRDefault="00760E2E" w:rsidP="00291000">
            <w:pPr>
              <w:pStyle w:val="Normal6a"/>
            </w:pPr>
            <w:r w:rsidRPr="002717D4">
              <w:rPr>
                <w:b/>
                <w:i/>
              </w:rPr>
              <w:t>3.</w:t>
            </w:r>
            <w:r w:rsidRPr="002717D4">
              <w:tab/>
            </w:r>
            <w:r w:rsidRPr="002717D4">
              <w:rPr>
                <w:b/>
                <w:i/>
              </w:rPr>
              <w:t>invita l'Unione europea a formare, insieme ai paesi terzi che condividono i valori universali della democrazia, una coalizione, l'"Intesa democratica", che si adoperi in difesa della democrazia e della concertazione internazionale; sottolinea che la "coalizione dei volontari" apre la strada alla creazione di tale Intesa;</w:t>
            </w:r>
          </w:p>
        </w:tc>
        <w:tc>
          <w:tcPr>
            <w:tcW w:w="4876" w:type="dxa"/>
            <w:tcBorders>
              <w:top w:val="nil"/>
              <w:left w:val="nil"/>
              <w:bottom w:val="nil"/>
              <w:right w:val="nil"/>
            </w:tcBorders>
          </w:tcPr>
          <w:p w14:paraId="2AB3A88F" w14:textId="77777777" w:rsidR="00760E2E" w:rsidRPr="002717D4" w:rsidRDefault="00760E2E" w:rsidP="00291000">
            <w:pPr>
              <w:pStyle w:val="Normal6a"/>
            </w:pPr>
            <w:r w:rsidRPr="002717D4">
              <w:rPr>
                <w:b/>
                <w:i/>
              </w:rPr>
              <w:t>soppresso</w:t>
            </w:r>
          </w:p>
        </w:tc>
      </w:tr>
    </w:tbl>
    <w:p w14:paraId="0EBE6FE1"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3AD6B765" w14:textId="77777777" w:rsidR="00760E2E" w:rsidRPr="002717D4" w:rsidRDefault="00760E2E" w:rsidP="00760E2E">
      <w:r w:rsidRPr="003F447C">
        <w:rPr>
          <w:rStyle w:val="HideTWBExt"/>
        </w:rPr>
        <w:t>&lt;/Amend&gt;</w:t>
      </w:r>
    </w:p>
    <w:p w14:paraId="211CA1FD"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115</w:t>
      </w:r>
      <w:r w:rsidRPr="003F447C">
        <w:rPr>
          <w:rStyle w:val="HideTWBExt"/>
          <w:b w:val="0"/>
        </w:rPr>
        <w:t>&lt;/NumAm&gt;</w:t>
      </w:r>
    </w:p>
    <w:p w14:paraId="627F1BF5" w14:textId="77777777" w:rsidR="00760E2E" w:rsidRPr="002717D4" w:rsidRDefault="00760E2E" w:rsidP="00760E2E">
      <w:pPr>
        <w:pStyle w:val="NormalBold"/>
      </w:pPr>
      <w:r w:rsidRPr="003F447C">
        <w:rPr>
          <w:rStyle w:val="HideTWBExt"/>
          <w:b w:val="0"/>
        </w:rPr>
        <w:t>&lt;RepeatBlock-By&gt;&lt;Members&gt;</w:t>
      </w:r>
      <w:r w:rsidRPr="002717D4">
        <w:t xml:space="preserve">Mounir </w:t>
      </w:r>
      <w:proofErr w:type="spellStart"/>
      <w:r w:rsidRPr="002717D4">
        <w:t>Satouri</w:t>
      </w:r>
      <w:proofErr w:type="spellEnd"/>
      <w:r w:rsidRPr="003F447C">
        <w:rPr>
          <w:rStyle w:val="HideTWBExt"/>
          <w:b w:val="0"/>
        </w:rPr>
        <w:t>&lt;/Members&gt;</w:t>
      </w:r>
    </w:p>
    <w:p w14:paraId="416076EC" w14:textId="77777777" w:rsidR="00760E2E" w:rsidRPr="002717D4" w:rsidRDefault="00760E2E" w:rsidP="00760E2E">
      <w:r w:rsidRPr="003F447C">
        <w:rPr>
          <w:rStyle w:val="HideTWBExt"/>
        </w:rPr>
        <w:t>&lt;AuNomDe&gt;</w:t>
      </w:r>
      <w:r w:rsidRPr="003F447C">
        <w:rPr>
          <w:rStyle w:val="HideTWBInt"/>
        </w:rPr>
        <w:t>{Verts/ALE}</w:t>
      </w:r>
      <w:r w:rsidRPr="002717D4">
        <w:t xml:space="preserve">a nome del gruppo </w:t>
      </w:r>
      <w:proofErr w:type="spellStart"/>
      <w:r w:rsidRPr="002717D4">
        <w:t>Verts</w:t>
      </w:r>
      <w:proofErr w:type="spellEnd"/>
      <w:r w:rsidRPr="002717D4">
        <w:t>/ALE</w:t>
      </w:r>
      <w:r w:rsidRPr="003F447C">
        <w:rPr>
          <w:rStyle w:val="HideTWBExt"/>
        </w:rPr>
        <w:t>&lt;/AuNomDe&gt;</w:t>
      </w:r>
    </w:p>
    <w:p w14:paraId="2CBF0B4F" w14:textId="77777777" w:rsidR="00760E2E" w:rsidRPr="002717D4" w:rsidRDefault="00760E2E" w:rsidP="00760E2E">
      <w:pPr>
        <w:pStyle w:val="NormalBold"/>
      </w:pPr>
      <w:r w:rsidRPr="003F447C">
        <w:rPr>
          <w:rStyle w:val="HideTWBExt"/>
          <w:b w:val="0"/>
        </w:rPr>
        <w:t>&lt;/RepeatBlock-By&gt;</w:t>
      </w:r>
    </w:p>
    <w:p w14:paraId="3821ABCB"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7EC85944" w14:textId="77777777" w:rsidR="00760E2E" w:rsidRPr="002717D4" w:rsidRDefault="00760E2E" w:rsidP="00760E2E">
      <w:pPr>
        <w:pStyle w:val="NormalBold"/>
      </w:pPr>
      <w:r w:rsidRPr="003F447C">
        <w:rPr>
          <w:rStyle w:val="HideTWBExt"/>
          <w:b w:val="0"/>
        </w:rPr>
        <w:t>&lt;Article&gt;</w:t>
      </w:r>
      <w:r w:rsidRPr="002717D4">
        <w:t>Paragrafo 3</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41CFCF3B" w14:textId="77777777" w:rsidTr="00291000">
        <w:trPr>
          <w:trHeight w:hRule="exact" w:val="240"/>
          <w:jc w:val="center"/>
        </w:trPr>
        <w:tc>
          <w:tcPr>
            <w:tcW w:w="9752" w:type="dxa"/>
            <w:gridSpan w:val="2"/>
            <w:tcBorders>
              <w:top w:val="nil"/>
              <w:left w:val="nil"/>
              <w:bottom w:val="nil"/>
              <w:right w:val="nil"/>
            </w:tcBorders>
          </w:tcPr>
          <w:p w14:paraId="671593B1" w14:textId="77777777" w:rsidR="00760E2E" w:rsidRPr="002717D4" w:rsidRDefault="00760E2E" w:rsidP="00291000"/>
        </w:tc>
      </w:tr>
      <w:tr w:rsidR="00760E2E" w:rsidRPr="002717D4" w14:paraId="29AE1534" w14:textId="77777777" w:rsidTr="00291000">
        <w:trPr>
          <w:trHeight w:val="240"/>
          <w:jc w:val="center"/>
        </w:trPr>
        <w:tc>
          <w:tcPr>
            <w:tcW w:w="4876" w:type="dxa"/>
            <w:tcBorders>
              <w:top w:val="nil"/>
              <w:left w:val="nil"/>
              <w:bottom w:val="nil"/>
              <w:right w:val="nil"/>
            </w:tcBorders>
          </w:tcPr>
          <w:p w14:paraId="5C4DF3C8"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358E2855" w14:textId="77777777" w:rsidR="00760E2E" w:rsidRPr="002717D4" w:rsidRDefault="00760E2E" w:rsidP="00291000">
            <w:pPr>
              <w:pStyle w:val="AmColumnHeading"/>
            </w:pPr>
            <w:r w:rsidRPr="002717D4">
              <w:t>Emendamento</w:t>
            </w:r>
          </w:p>
        </w:tc>
      </w:tr>
      <w:tr w:rsidR="00760E2E" w:rsidRPr="002717D4" w14:paraId="7D5FCB70" w14:textId="77777777" w:rsidTr="00291000">
        <w:trPr>
          <w:jc w:val="center"/>
        </w:trPr>
        <w:tc>
          <w:tcPr>
            <w:tcW w:w="4876" w:type="dxa"/>
            <w:tcBorders>
              <w:top w:val="nil"/>
              <w:left w:val="nil"/>
              <w:bottom w:val="nil"/>
              <w:right w:val="nil"/>
            </w:tcBorders>
          </w:tcPr>
          <w:p w14:paraId="16703AF1" w14:textId="77777777" w:rsidR="00760E2E" w:rsidRPr="002717D4" w:rsidRDefault="00760E2E" w:rsidP="00291000">
            <w:pPr>
              <w:pStyle w:val="Normal6a"/>
            </w:pPr>
            <w:r w:rsidRPr="002717D4">
              <w:t>3.</w:t>
            </w:r>
            <w:r w:rsidRPr="002717D4">
              <w:tab/>
              <w:t>invita l'Unione europea a formare, insieme ai paesi terzi che condividono i valori universali della democrazia, una coalizione, l'"Intesa democratica", che si adoperi in difesa della democrazia e della concertazione internazionale; sottolinea che la "coalizione dei volontari" apre la strada alla creazione di tale Intesa;</w:t>
            </w:r>
          </w:p>
        </w:tc>
        <w:tc>
          <w:tcPr>
            <w:tcW w:w="4876" w:type="dxa"/>
            <w:tcBorders>
              <w:top w:val="nil"/>
              <w:left w:val="nil"/>
              <w:bottom w:val="nil"/>
              <w:right w:val="nil"/>
            </w:tcBorders>
          </w:tcPr>
          <w:p w14:paraId="6A91FB3A" w14:textId="77777777" w:rsidR="00760E2E" w:rsidRPr="002717D4" w:rsidRDefault="00760E2E" w:rsidP="00291000">
            <w:pPr>
              <w:pStyle w:val="Normal6a"/>
            </w:pPr>
            <w:r w:rsidRPr="002717D4">
              <w:t>3.</w:t>
            </w:r>
            <w:r w:rsidRPr="002717D4">
              <w:tab/>
              <w:t xml:space="preserve">invita l'Unione europea a formare, insieme ai paesi terzi che condividono i valori universali della democrazia, una coalizione, l'"Intesa democratica", che si adoperi in difesa della democrazia e della concertazione internazionale; sottolinea che la "coalizione dei volontari" apre la strada alla creazione di tale Intesa; </w:t>
            </w:r>
            <w:r w:rsidRPr="002717D4">
              <w:rPr>
                <w:b/>
                <w:i/>
              </w:rPr>
              <w:t>invita il Servizio europeo per l'azione esterna e la Commissione europea a impegnarsi appieno con i paesi che sostengono il sistema internazionale delle Nazioni Unite e della giustizia internazionale al fine di far convergere le loro politiche estere con le azioni dell'Unione volte a promuovere il rispetto del diritto internazionale;</w:t>
            </w:r>
          </w:p>
        </w:tc>
      </w:tr>
    </w:tbl>
    <w:p w14:paraId="5F0C930D"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{FR}</w:t>
      </w:r>
      <w:r w:rsidRPr="002717D4">
        <w:t>fr</w:t>
      </w:r>
      <w:r w:rsidRPr="003F447C">
        <w:rPr>
          <w:rStyle w:val="HideTWBExt"/>
        </w:rPr>
        <w:t>&lt;/Original&gt;</w:t>
      </w:r>
    </w:p>
    <w:p w14:paraId="0072543C" w14:textId="77777777" w:rsidR="00760E2E" w:rsidRPr="002717D4" w:rsidRDefault="00760E2E" w:rsidP="00760E2E">
      <w:r w:rsidRPr="003F447C">
        <w:rPr>
          <w:rStyle w:val="HideTWBExt"/>
        </w:rPr>
        <w:t>&lt;/Amend&gt;</w:t>
      </w:r>
    </w:p>
    <w:p w14:paraId="0AAE0AEF"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116</w:t>
      </w:r>
      <w:r w:rsidRPr="003F447C">
        <w:rPr>
          <w:rStyle w:val="HideTWBExt"/>
          <w:b w:val="0"/>
        </w:rPr>
        <w:t>&lt;/NumAm&gt;</w:t>
      </w:r>
    </w:p>
    <w:p w14:paraId="51E61E6F" w14:textId="77777777" w:rsidR="00760E2E" w:rsidRPr="002717D4" w:rsidRDefault="00760E2E" w:rsidP="00760E2E">
      <w:pPr>
        <w:pStyle w:val="NormalBold"/>
      </w:pPr>
      <w:r w:rsidRPr="003F447C">
        <w:rPr>
          <w:rStyle w:val="HideTWBExt"/>
          <w:b w:val="0"/>
        </w:rPr>
        <w:t>&lt;RepeatBlock-By&gt;&lt;Members&gt;</w:t>
      </w:r>
      <w:r w:rsidRPr="002717D4">
        <w:t xml:space="preserve">Robert </w:t>
      </w:r>
      <w:proofErr w:type="spellStart"/>
      <w:r w:rsidRPr="002717D4">
        <w:t>Biedroń</w:t>
      </w:r>
      <w:proofErr w:type="spellEnd"/>
      <w:r w:rsidRPr="003F447C">
        <w:rPr>
          <w:rStyle w:val="HideTWBExt"/>
          <w:b w:val="0"/>
        </w:rPr>
        <w:t>&lt;/Members&gt;</w:t>
      </w:r>
    </w:p>
    <w:p w14:paraId="042A573A" w14:textId="77777777" w:rsidR="00760E2E" w:rsidRPr="002717D4" w:rsidRDefault="00760E2E" w:rsidP="00760E2E">
      <w:pPr>
        <w:pStyle w:val="NormalBold"/>
      </w:pPr>
      <w:r w:rsidRPr="003F447C">
        <w:rPr>
          <w:rStyle w:val="HideTWBExt"/>
          <w:b w:val="0"/>
        </w:rPr>
        <w:t>&lt;/RepeatBlock-By&gt;</w:t>
      </w:r>
    </w:p>
    <w:p w14:paraId="676109CF"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10C23DD1" w14:textId="77777777" w:rsidR="00760E2E" w:rsidRPr="002717D4" w:rsidRDefault="00760E2E" w:rsidP="00760E2E">
      <w:pPr>
        <w:pStyle w:val="NormalBold"/>
      </w:pPr>
      <w:r w:rsidRPr="003F447C">
        <w:rPr>
          <w:rStyle w:val="HideTWBExt"/>
          <w:b w:val="0"/>
        </w:rPr>
        <w:t>&lt;Article&gt;</w:t>
      </w:r>
      <w:r w:rsidRPr="002717D4">
        <w:t>Paragrafo 3</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16F2851E" w14:textId="77777777" w:rsidTr="00291000">
        <w:trPr>
          <w:trHeight w:hRule="exact" w:val="240"/>
          <w:jc w:val="center"/>
        </w:trPr>
        <w:tc>
          <w:tcPr>
            <w:tcW w:w="9752" w:type="dxa"/>
            <w:gridSpan w:val="2"/>
            <w:tcBorders>
              <w:top w:val="nil"/>
              <w:left w:val="nil"/>
              <w:bottom w:val="nil"/>
              <w:right w:val="nil"/>
            </w:tcBorders>
          </w:tcPr>
          <w:p w14:paraId="06CA38D2" w14:textId="77777777" w:rsidR="00760E2E" w:rsidRPr="002717D4" w:rsidRDefault="00760E2E" w:rsidP="00291000"/>
        </w:tc>
      </w:tr>
      <w:tr w:rsidR="00760E2E" w:rsidRPr="002717D4" w14:paraId="45C49227" w14:textId="77777777" w:rsidTr="00291000">
        <w:trPr>
          <w:trHeight w:val="240"/>
          <w:jc w:val="center"/>
        </w:trPr>
        <w:tc>
          <w:tcPr>
            <w:tcW w:w="4876" w:type="dxa"/>
            <w:tcBorders>
              <w:top w:val="nil"/>
              <w:left w:val="nil"/>
              <w:bottom w:val="nil"/>
              <w:right w:val="nil"/>
            </w:tcBorders>
          </w:tcPr>
          <w:p w14:paraId="70E9858B"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49B527CC" w14:textId="77777777" w:rsidR="00760E2E" w:rsidRPr="002717D4" w:rsidRDefault="00760E2E" w:rsidP="00291000">
            <w:pPr>
              <w:pStyle w:val="AmColumnHeading"/>
            </w:pPr>
            <w:r w:rsidRPr="002717D4">
              <w:t>Emendamento</w:t>
            </w:r>
          </w:p>
        </w:tc>
      </w:tr>
      <w:tr w:rsidR="00760E2E" w:rsidRPr="002717D4" w14:paraId="4426F95F" w14:textId="77777777" w:rsidTr="00291000">
        <w:trPr>
          <w:jc w:val="center"/>
        </w:trPr>
        <w:tc>
          <w:tcPr>
            <w:tcW w:w="4876" w:type="dxa"/>
            <w:tcBorders>
              <w:top w:val="nil"/>
              <w:left w:val="nil"/>
              <w:bottom w:val="nil"/>
              <w:right w:val="nil"/>
            </w:tcBorders>
          </w:tcPr>
          <w:p w14:paraId="2127C23A" w14:textId="77777777" w:rsidR="00760E2E" w:rsidRPr="002717D4" w:rsidRDefault="00760E2E" w:rsidP="00291000">
            <w:pPr>
              <w:pStyle w:val="Normal6a"/>
            </w:pPr>
            <w:r w:rsidRPr="002717D4">
              <w:t>3.</w:t>
            </w:r>
            <w:r w:rsidRPr="002717D4">
              <w:tab/>
              <w:t xml:space="preserve">invita l'Unione europea a formare, insieme ai paesi terzi che condividono i valori universali della democrazia, una coalizione, l'"Intesa democratica", che si adoperi in difesa della democrazia e della concertazione internazionale; </w:t>
            </w:r>
            <w:r w:rsidRPr="002717D4">
              <w:rPr>
                <w:b/>
                <w:i/>
              </w:rPr>
              <w:t xml:space="preserve">sottolinea </w:t>
            </w:r>
            <w:r w:rsidRPr="002717D4">
              <w:t>che</w:t>
            </w:r>
            <w:r w:rsidRPr="002717D4">
              <w:rPr>
                <w:b/>
                <w:i/>
              </w:rPr>
              <w:t xml:space="preserve"> la "</w:t>
            </w:r>
            <w:r w:rsidRPr="002717D4">
              <w:t xml:space="preserve">coalizione </w:t>
            </w:r>
            <w:r w:rsidRPr="002717D4">
              <w:rPr>
                <w:b/>
                <w:i/>
              </w:rPr>
              <w:t>dei volontari" apre la strada alla creazione di tale Intesa</w:t>
            </w:r>
            <w:r w:rsidRPr="002717D4">
              <w:t>;</w:t>
            </w:r>
          </w:p>
        </w:tc>
        <w:tc>
          <w:tcPr>
            <w:tcW w:w="4876" w:type="dxa"/>
            <w:tcBorders>
              <w:top w:val="nil"/>
              <w:left w:val="nil"/>
              <w:bottom w:val="nil"/>
              <w:right w:val="nil"/>
            </w:tcBorders>
          </w:tcPr>
          <w:p w14:paraId="0D52FFAB" w14:textId="77777777" w:rsidR="00760E2E" w:rsidRPr="002717D4" w:rsidRDefault="00760E2E" w:rsidP="00291000">
            <w:pPr>
              <w:pStyle w:val="Normal6a"/>
            </w:pPr>
            <w:r w:rsidRPr="002717D4">
              <w:t>3.</w:t>
            </w:r>
            <w:r w:rsidRPr="002717D4">
              <w:tab/>
              <w:t xml:space="preserve">invita l'Unione europea a formare, insieme ai paesi terzi che condividono i valori universali della democrazia, una coalizione, l'"Intesa democratica", che si adoperi in difesa della democrazia e della concertazione internazionale; </w:t>
            </w:r>
            <w:r w:rsidRPr="002717D4">
              <w:rPr>
                <w:b/>
                <w:i/>
              </w:rPr>
              <w:t xml:space="preserve">chiede </w:t>
            </w:r>
            <w:r w:rsidRPr="002717D4">
              <w:t>che</w:t>
            </w:r>
            <w:r w:rsidRPr="002717D4">
              <w:rPr>
                <w:b/>
                <w:i/>
              </w:rPr>
              <w:t xml:space="preserve"> tale</w:t>
            </w:r>
            <w:r w:rsidRPr="002717D4">
              <w:t xml:space="preserve"> coalizione </w:t>
            </w:r>
            <w:r w:rsidRPr="002717D4">
              <w:rPr>
                <w:b/>
                <w:i/>
              </w:rPr>
              <w:t>sostenga anche gli attori democratici e i media indipendenti nei paesi partner dell'UE in cui le reti di disinformazione e le strutture della criminalità organizzata minacciano il consolidamento democratico e che dia priorità alla cooperazione nel sottolineare i meriti della democrazia e nel contrastare la disinformazione, le minacce informatiche e le ingerenze politiche</w:t>
            </w:r>
            <w:r w:rsidRPr="002717D4">
              <w:t>;</w:t>
            </w:r>
          </w:p>
        </w:tc>
      </w:tr>
    </w:tbl>
    <w:p w14:paraId="26397879"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05CF6DF6" w14:textId="77777777" w:rsidR="00760E2E" w:rsidRPr="002717D4" w:rsidRDefault="00760E2E" w:rsidP="00760E2E">
      <w:r w:rsidRPr="003F447C">
        <w:rPr>
          <w:rStyle w:val="HideTWBExt"/>
        </w:rPr>
        <w:t>&lt;/Amend&gt;</w:t>
      </w:r>
    </w:p>
    <w:p w14:paraId="621DA855"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117</w:t>
      </w:r>
      <w:r w:rsidRPr="003F447C">
        <w:rPr>
          <w:rStyle w:val="HideTWBExt"/>
          <w:b w:val="0"/>
        </w:rPr>
        <w:t>&lt;/NumAm&gt;</w:t>
      </w:r>
    </w:p>
    <w:p w14:paraId="26CFAB02" w14:textId="77777777" w:rsidR="00760E2E" w:rsidRPr="002717D4" w:rsidRDefault="00760E2E" w:rsidP="00760E2E">
      <w:pPr>
        <w:pStyle w:val="NormalBold"/>
      </w:pPr>
      <w:r w:rsidRPr="003F447C">
        <w:rPr>
          <w:rStyle w:val="HideTWBExt"/>
          <w:b w:val="0"/>
        </w:rPr>
        <w:t>&lt;RepeatBlock-By&gt;&lt;Members&gt;</w:t>
      </w:r>
      <w:r w:rsidRPr="002717D4">
        <w:t xml:space="preserve">Alice </w:t>
      </w:r>
      <w:proofErr w:type="spellStart"/>
      <w:r w:rsidRPr="002717D4">
        <w:t>Teodorescu</w:t>
      </w:r>
      <w:proofErr w:type="spellEnd"/>
      <w:r w:rsidRPr="002717D4">
        <w:t xml:space="preserve"> </w:t>
      </w:r>
      <w:proofErr w:type="spellStart"/>
      <w:r w:rsidRPr="002717D4">
        <w:t>Måwe</w:t>
      </w:r>
      <w:proofErr w:type="spellEnd"/>
      <w:r w:rsidRPr="003F447C">
        <w:rPr>
          <w:rStyle w:val="HideTWBExt"/>
          <w:b w:val="0"/>
        </w:rPr>
        <w:t>&lt;/Members&gt;</w:t>
      </w:r>
    </w:p>
    <w:p w14:paraId="07E0354F" w14:textId="77777777" w:rsidR="00760E2E" w:rsidRPr="002717D4" w:rsidRDefault="00760E2E" w:rsidP="00760E2E">
      <w:pPr>
        <w:pStyle w:val="NormalBold"/>
      </w:pPr>
      <w:r w:rsidRPr="003F447C">
        <w:rPr>
          <w:rStyle w:val="HideTWBExt"/>
          <w:b w:val="0"/>
        </w:rPr>
        <w:t>&lt;/RepeatBlock-By&gt;</w:t>
      </w:r>
    </w:p>
    <w:p w14:paraId="3F69D969"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5AC67672" w14:textId="77777777" w:rsidR="00760E2E" w:rsidRPr="002717D4" w:rsidRDefault="00760E2E" w:rsidP="00760E2E">
      <w:pPr>
        <w:pStyle w:val="NormalBold"/>
      </w:pPr>
      <w:r w:rsidRPr="003F447C">
        <w:rPr>
          <w:rStyle w:val="HideTWBExt"/>
          <w:b w:val="0"/>
        </w:rPr>
        <w:t>&lt;Article&gt;</w:t>
      </w:r>
      <w:r w:rsidRPr="002717D4">
        <w:t>Paragrafo 3</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3EB3E201" w14:textId="77777777" w:rsidTr="00291000">
        <w:trPr>
          <w:trHeight w:hRule="exact" w:val="240"/>
          <w:jc w:val="center"/>
        </w:trPr>
        <w:tc>
          <w:tcPr>
            <w:tcW w:w="9752" w:type="dxa"/>
            <w:gridSpan w:val="2"/>
            <w:tcBorders>
              <w:top w:val="nil"/>
              <w:left w:val="nil"/>
              <w:bottom w:val="nil"/>
              <w:right w:val="nil"/>
            </w:tcBorders>
          </w:tcPr>
          <w:p w14:paraId="0ABAE36F" w14:textId="77777777" w:rsidR="00760E2E" w:rsidRPr="002717D4" w:rsidRDefault="00760E2E" w:rsidP="00291000"/>
        </w:tc>
      </w:tr>
      <w:tr w:rsidR="00760E2E" w:rsidRPr="002717D4" w14:paraId="16040CFD" w14:textId="77777777" w:rsidTr="00291000">
        <w:trPr>
          <w:trHeight w:val="240"/>
          <w:jc w:val="center"/>
        </w:trPr>
        <w:tc>
          <w:tcPr>
            <w:tcW w:w="4876" w:type="dxa"/>
            <w:tcBorders>
              <w:top w:val="nil"/>
              <w:left w:val="nil"/>
              <w:bottom w:val="nil"/>
              <w:right w:val="nil"/>
            </w:tcBorders>
          </w:tcPr>
          <w:p w14:paraId="15F2218C"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04FDC1E4" w14:textId="77777777" w:rsidR="00760E2E" w:rsidRPr="002717D4" w:rsidRDefault="00760E2E" w:rsidP="00291000">
            <w:pPr>
              <w:pStyle w:val="AmColumnHeading"/>
            </w:pPr>
            <w:r w:rsidRPr="002717D4">
              <w:t>Emendamento</w:t>
            </w:r>
          </w:p>
        </w:tc>
      </w:tr>
      <w:tr w:rsidR="00760E2E" w:rsidRPr="002717D4" w14:paraId="343A03FA" w14:textId="77777777" w:rsidTr="00291000">
        <w:trPr>
          <w:jc w:val="center"/>
        </w:trPr>
        <w:tc>
          <w:tcPr>
            <w:tcW w:w="4876" w:type="dxa"/>
            <w:tcBorders>
              <w:top w:val="nil"/>
              <w:left w:val="nil"/>
              <w:bottom w:val="nil"/>
              <w:right w:val="nil"/>
            </w:tcBorders>
          </w:tcPr>
          <w:p w14:paraId="3473127D" w14:textId="77777777" w:rsidR="00760E2E" w:rsidRPr="002717D4" w:rsidRDefault="00760E2E" w:rsidP="00291000">
            <w:pPr>
              <w:pStyle w:val="Normal6a"/>
            </w:pPr>
            <w:r w:rsidRPr="002717D4">
              <w:t>3.</w:t>
            </w:r>
            <w:r w:rsidRPr="002717D4">
              <w:tab/>
              <w:t xml:space="preserve">invita l'Unione europea a formare, insieme ai paesi terzi che condividono i valori universali della democrazia, una coalizione, l'"Intesa democratica", che </w:t>
            </w:r>
            <w:r w:rsidRPr="002717D4">
              <w:rPr>
                <w:b/>
                <w:i/>
              </w:rPr>
              <w:t>si adoperi</w:t>
            </w:r>
            <w:r w:rsidRPr="002717D4">
              <w:t xml:space="preserve"> in difesa della democrazia e della concertazione internazionale; sottolinea che la "coalizione dei volontari" apre la strada alla creazione di tale Intesa;</w:t>
            </w:r>
          </w:p>
        </w:tc>
        <w:tc>
          <w:tcPr>
            <w:tcW w:w="4876" w:type="dxa"/>
            <w:tcBorders>
              <w:top w:val="nil"/>
              <w:left w:val="nil"/>
              <w:bottom w:val="nil"/>
              <w:right w:val="nil"/>
            </w:tcBorders>
          </w:tcPr>
          <w:p w14:paraId="3D991150" w14:textId="77777777" w:rsidR="00760E2E" w:rsidRPr="002717D4" w:rsidRDefault="00760E2E" w:rsidP="00291000">
            <w:pPr>
              <w:pStyle w:val="Normal6a"/>
            </w:pPr>
            <w:r w:rsidRPr="002717D4">
              <w:t>3.</w:t>
            </w:r>
            <w:r w:rsidRPr="002717D4">
              <w:tab/>
              <w:t xml:space="preserve">invita l'Unione europea a formare, insieme ai paesi terzi che condividono i valori universali della democrazia, una coalizione, l'"Intesa democratica", che </w:t>
            </w:r>
            <w:r w:rsidRPr="002717D4">
              <w:rPr>
                <w:b/>
                <w:i/>
              </w:rPr>
              <w:t>collabori</w:t>
            </w:r>
            <w:r w:rsidRPr="002717D4">
              <w:t xml:space="preserve"> in difesa della democrazia e della concertazione internazionale</w:t>
            </w:r>
            <w:r w:rsidRPr="002717D4">
              <w:rPr>
                <w:b/>
                <w:i/>
              </w:rPr>
              <w:t>, in particolare attraverso un'azione coordinata in consessi multilaterali come le Nazioni Unite</w:t>
            </w:r>
            <w:r w:rsidRPr="002717D4">
              <w:t>; sottolinea che la "coalizione dei volontari" apre la strada alla creazione di tale Intesa;</w:t>
            </w:r>
          </w:p>
        </w:tc>
      </w:tr>
    </w:tbl>
    <w:p w14:paraId="30B76676" w14:textId="77777777" w:rsidR="00760E2E" w:rsidRPr="005260D9" w:rsidRDefault="00760E2E" w:rsidP="00760E2E">
      <w:pPr>
        <w:pStyle w:val="AmOrLang"/>
        <w:rPr>
          <w:lang w:val="fr-BE"/>
        </w:rPr>
      </w:pPr>
      <w:r w:rsidRPr="005260D9">
        <w:rPr>
          <w:lang w:val="fr-BE"/>
        </w:rPr>
        <w:t xml:space="preserve">Or. </w:t>
      </w:r>
      <w:r w:rsidRPr="005260D9">
        <w:rPr>
          <w:rStyle w:val="HideTWBExt"/>
          <w:lang w:val="fr-BE"/>
        </w:rPr>
        <w:t>&lt;Original&gt;</w:t>
      </w:r>
      <w:r w:rsidRPr="005260D9">
        <w:rPr>
          <w:rStyle w:val="HideTWBInt"/>
          <w:lang w:val="fr-BE"/>
        </w:rPr>
        <w:t>{EN}</w:t>
      </w:r>
      <w:r w:rsidRPr="005260D9">
        <w:rPr>
          <w:lang w:val="fr-BE"/>
        </w:rPr>
        <w:t>en</w:t>
      </w:r>
      <w:r w:rsidRPr="005260D9">
        <w:rPr>
          <w:rStyle w:val="HideTWBExt"/>
          <w:lang w:val="fr-BE"/>
        </w:rPr>
        <w:t>&lt;/Original&gt;</w:t>
      </w:r>
    </w:p>
    <w:p w14:paraId="06E29224" w14:textId="77777777" w:rsidR="00760E2E" w:rsidRPr="005260D9" w:rsidRDefault="00760E2E" w:rsidP="00760E2E">
      <w:pPr>
        <w:rPr>
          <w:lang w:val="fr-BE"/>
        </w:rPr>
      </w:pPr>
      <w:r w:rsidRPr="005260D9">
        <w:rPr>
          <w:rStyle w:val="HideTWBExt"/>
          <w:lang w:val="fr-BE"/>
        </w:rPr>
        <w:t>&lt;/Amend&gt;</w:t>
      </w:r>
    </w:p>
    <w:p w14:paraId="16D4B6E3" w14:textId="77777777" w:rsidR="00760E2E" w:rsidRPr="005260D9" w:rsidRDefault="00760E2E" w:rsidP="00760E2E">
      <w:pPr>
        <w:pStyle w:val="AmNumberTabs"/>
        <w:rPr>
          <w:lang w:val="fr-BE"/>
        </w:rPr>
      </w:pPr>
      <w:r w:rsidRPr="005260D9">
        <w:rPr>
          <w:rStyle w:val="HideTWBExt"/>
          <w:b w:val="0"/>
          <w:lang w:val="fr-BE"/>
        </w:rPr>
        <w:t>&lt;Amend&gt;</w:t>
      </w:r>
      <w:proofErr w:type="spellStart"/>
      <w:r w:rsidRPr="005260D9">
        <w:rPr>
          <w:lang w:val="fr-BE"/>
        </w:rPr>
        <w:t>Emendamento</w:t>
      </w:r>
      <w:proofErr w:type="spellEnd"/>
      <w:r w:rsidRPr="005260D9">
        <w:rPr>
          <w:lang w:val="fr-BE"/>
        </w:rPr>
        <w:tab/>
      </w:r>
      <w:r w:rsidRPr="005260D9">
        <w:rPr>
          <w:lang w:val="fr-BE"/>
        </w:rPr>
        <w:tab/>
      </w:r>
      <w:r w:rsidRPr="005260D9">
        <w:rPr>
          <w:rStyle w:val="HideTWBExt"/>
          <w:b w:val="0"/>
          <w:lang w:val="fr-BE"/>
        </w:rPr>
        <w:t>&lt;NumAm&gt;</w:t>
      </w:r>
      <w:r w:rsidRPr="005260D9">
        <w:rPr>
          <w:lang w:val="fr-BE"/>
        </w:rPr>
        <w:t>118</w:t>
      </w:r>
      <w:r w:rsidRPr="005260D9">
        <w:rPr>
          <w:rStyle w:val="HideTWBExt"/>
          <w:b w:val="0"/>
          <w:lang w:val="fr-BE"/>
        </w:rPr>
        <w:t>&lt;/NumAm&gt;</w:t>
      </w:r>
    </w:p>
    <w:p w14:paraId="7978F063" w14:textId="77777777" w:rsidR="00760E2E" w:rsidRPr="005260D9" w:rsidRDefault="00760E2E" w:rsidP="00760E2E">
      <w:pPr>
        <w:pStyle w:val="NormalBold"/>
        <w:rPr>
          <w:lang w:val="fr-BE"/>
        </w:rPr>
      </w:pPr>
      <w:r w:rsidRPr="005260D9">
        <w:rPr>
          <w:rStyle w:val="HideTWBExt"/>
          <w:b w:val="0"/>
          <w:lang w:val="fr-BE"/>
        </w:rPr>
        <w:t>&lt;RepeatBlock-By&gt;&lt;Members&gt;</w:t>
      </w:r>
      <w:proofErr w:type="spellStart"/>
      <w:r w:rsidRPr="005260D9">
        <w:rPr>
          <w:lang w:val="fr-BE"/>
        </w:rPr>
        <w:t>Emmanouil</w:t>
      </w:r>
      <w:proofErr w:type="spellEnd"/>
      <w:r w:rsidRPr="005260D9">
        <w:rPr>
          <w:lang w:val="fr-BE"/>
        </w:rPr>
        <w:t xml:space="preserve"> </w:t>
      </w:r>
      <w:proofErr w:type="spellStart"/>
      <w:r w:rsidRPr="005260D9">
        <w:rPr>
          <w:lang w:val="fr-BE"/>
        </w:rPr>
        <w:t>Fragkos</w:t>
      </w:r>
      <w:proofErr w:type="spellEnd"/>
      <w:r w:rsidRPr="005260D9">
        <w:rPr>
          <w:rStyle w:val="HideTWBExt"/>
          <w:b w:val="0"/>
          <w:lang w:val="fr-BE"/>
        </w:rPr>
        <w:t>&lt;/Members&gt;</w:t>
      </w:r>
    </w:p>
    <w:p w14:paraId="2FAB0292" w14:textId="77777777" w:rsidR="00760E2E" w:rsidRPr="005260D9" w:rsidRDefault="00760E2E" w:rsidP="00760E2E">
      <w:pPr>
        <w:pStyle w:val="NormalBold"/>
        <w:rPr>
          <w:lang w:val="fr-BE"/>
        </w:rPr>
      </w:pPr>
      <w:r w:rsidRPr="005260D9">
        <w:rPr>
          <w:rStyle w:val="HideTWBExt"/>
          <w:b w:val="0"/>
          <w:lang w:val="fr-BE"/>
        </w:rPr>
        <w:t>&lt;/RepeatBlock-By&gt;</w:t>
      </w:r>
    </w:p>
    <w:p w14:paraId="4E8E7793"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4A8E28C1" w14:textId="77777777" w:rsidR="00760E2E" w:rsidRPr="002717D4" w:rsidRDefault="00760E2E" w:rsidP="00760E2E">
      <w:pPr>
        <w:pStyle w:val="NormalBold"/>
      </w:pPr>
      <w:r w:rsidRPr="003F447C">
        <w:rPr>
          <w:rStyle w:val="HideTWBExt"/>
          <w:b w:val="0"/>
        </w:rPr>
        <w:t>&lt;Article&gt;</w:t>
      </w:r>
      <w:r w:rsidRPr="002717D4">
        <w:t>Paragrafo 3</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0273934C" w14:textId="77777777" w:rsidTr="00291000">
        <w:trPr>
          <w:trHeight w:hRule="exact" w:val="240"/>
          <w:jc w:val="center"/>
        </w:trPr>
        <w:tc>
          <w:tcPr>
            <w:tcW w:w="9752" w:type="dxa"/>
            <w:gridSpan w:val="2"/>
            <w:tcBorders>
              <w:top w:val="nil"/>
              <w:left w:val="nil"/>
              <w:bottom w:val="nil"/>
              <w:right w:val="nil"/>
            </w:tcBorders>
          </w:tcPr>
          <w:p w14:paraId="4ABE5299" w14:textId="77777777" w:rsidR="00760E2E" w:rsidRPr="002717D4" w:rsidRDefault="00760E2E" w:rsidP="00291000"/>
        </w:tc>
      </w:tr>
      <w:tr w:rsidR="00760E2E" w:rsidRPr="002717D4" w14:paraId="6A835EC8" w14:textId="77777777" w:rsidTr="00291000">
        <w:trPr>
          <w:trHeight w:val="240"/>
          <w:jc w:val="center"/>
        </w:trPr>
        <w:tc>
          <w:tcPr>
            <w:tcW w:w="4876" w:type="dxa"/>
            <w:tcBorders>
              <w:top w:val="nil"/>
              <w:left w:val="nil"/>
              <w:bottom w:val="nil"/>
              <w:right w:val="nil"/>
            </w:tcBorders>
          </w:tcPr>
          <w:p w14:paraId="26E68AAD"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7562CDF0" w14:textId="77777777" w:rsidR="00760E2E" w:rsidRPr="002717D4" w:rsidRDefault="00760E2E" w:rsidP="00291000">
            <w:pPr>
              <w:pStyle w:val="AmColumnHeading"/>
            </w:pPr>
            <w:r w:rsidRPr="002717D4">
              <w:t>Emendamento</w:t>
            </w:r>
          </w:p>
        </w:tc>
      </w:tr>
      <w:tr w:rsidR="00760E2E" w:rsidRPr="002717D4" w14:paraId="65EAEDE7" w14:textId="77777777" w:rsidTr="00291000">
        <w:trPr>
          <w:jc w:val="center"/>
        </w:trPr>
        <w:tc>
          <w:tcPr>
            <w:tcW w:w="4876" w:type="dxa"/>
            <w:tcBorders>
              <w:top w:val="nil"/>
              <w:left w:val="nil"/>
              <w:bottom w:val="nil"/>
              <w:right w:val="nil"/>
            </w:tcBorders>
          </w:tcPr>
          <w:p w14:paraId="4CD7FC64" w14:textId="77777777" w:rsidR="00760E2E" w:rsidRPr="002717D4" w:rsidRDefault="00760E2E" w:rsidP="00291000">
            <w:pPr>
              <w:pStyle w:val="Normal6a"/>
            </w:pPr>
            <w:r w:rsidRPr="002717D4">
              <w:t>3.</w:t>
            </w:r>
            <w:r w:rsidRPr="002717D4">
              <w:tab/>
              <w:t xml:space="preserve">invita l'Unione europea a formare, insieme ai paesi terzi che condividono i valori universali della democrazia, una coalizione, l'"Intesa democratica", che si adoperi in difesa della democrazia e della concertazione internazionale; </w:t>
            </w:r>
            <w:r w:rsidRPr="002717D4">
              <w:rPr>
                <w:b/>
                <w:i/>
              </w:rPr>
              <w:t>sottolinea che la "coalizione dei volontari" apre la strada alla creazione di tale Intesa;</w:t>
            </w:r>
          </w:p>
        </w:tc>
        <w:tc>
          <w:tcPr>
            <w:tcW w:w="4876" w:type="dxa"/>
            <w:tcBorders>
              <w:top w:val="nil"/>
              <w:left w:val="nil"/>
              <w:bottom w:val="nil"/>
              <w:right w:val="nil"/>
            </w:tcBorders>
          </w:tcPr>
          <w:p w14:paraId="14FA6B16" w14:textId="77777777" w:rsidR="00760E2E" w:rsidRPr="002717D4" w:rsidRDefault="00760E2E" w:rsidP="00291000">
            <w:pPr>
              <w:pStyle w:val="Normal6a"/>
            </w:pPr>
            <w:r w:rsidRPr="002717D4">
              <w:t>3.</w:t>
            </w:r>
            <w:r w:rsidRPr="002717D4">
              <w:tab/>
              <w:t>invita l'Unione europea a formare, insieme ai paesi terzi che condividono i valori universali della democrazia, una coalizione, l'"Intesa democratica", che si adoperi in difesa della democrazia e della concertazione internazionale;</w:t>
            </w:r>
          </w:p>
        </w:tc>
      </w:tr>
    </w:tbl>
    <w:p w14:paraId="00B598A1"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{EL}</w:t>
      </w:r>
      <w:proofErr w:type="spellStart"/>
      <w:r w:rsidRPr="002717D4">
        <w:t>el</w:t>
      </w:r>
      <w:proofErr w:type="spellEnd"/>
      <w:r w:rsidRPr="003F447C">
        <w:rPr>
          <w:rStyle w:val="HideTWBExt"/>
        </w:rPr>
        <w:t>&lt;/Original&gt;</w:t>
      </w:r>
    </w:p>
    <w:p w14:paraId="51AD0692" w14:textId="77777777" w:rsidR="00760E2E" w:rsidRPr="002717D4" w:rsidRDefault="00760E2E" w:rsidP="00760E2E">
      <w:r w:rsidRPr="003F447C">
        <w:rPr>
          <w:rStyle w:val="HideTWBExt"/>
        </w:rPr>
        <w:t>&lt;/Amend&gt;</w:t>
      </w:r>
    </w:p>
    <w:p w14:paraId="12284030"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119</w:t>
      </w:r>
      <w:r w:rsidRPr="003F447C">
        <w:rPr>
          <w:rStyle w:val="HideTWBExt"/>
          <w:b w:val="0"/>
        </w:rPr>
        <w:t>&lt;/NumAm&gt;</w:t>
      </w:r>
    </w:p>
    <w:p w14:paraId="2D333B3E" w14:textId="77777777" w:rsidR="00760E2E" w:rsidRPr="002717D4" w:rsidRDefault="00760E2E" w:rsidP="00760E2E">
      <w:pPr>
        <w:pStyle w:val="NormalBold"/>
      </w:pPr>
      <w:r w:rsidRPr="003F447C">
        <w:rPr>
          <w:rStyle w:val="HideTWBExt"/>
          <w:b w:val="0"/>
        </w:rPr>
        <w:t>&lt;RepeatBlock-By&gt;&lt;Members&gt;</w:t>
      </w:r>
      <w:r w:rsidRPr="002717D4">
        <w:t xml:space="preserve">Marc </w:t>
      </w:r>
      <w:proofErr w:type="spellStart"/>
      <w:r w:rsidRPr="002717D4">
        <w:t>Jongen</w:t>
      </w:r>
      <w:proofErr w:type="spellEnd"/>
      <w:r w:rsidRPr="003F447C">
        <w:rPr>
          <w:rStyle w:val="HideTWBExt"/>
          <w:b w:val="0"/>
        </w:rPr>
        <w:t>&lt;/Members&gt;</w:t>
      </w:r>
    </w:p>
    <w:p w14:paraId="21749025" w14:textId="77777777" w:rsidR="00760E2E" w:rsidRPr="002717D4" w:rsidRDefault="00760E2E" w:rsidP="00760E2E">
      <w:pPr>
        <w:pStyle w:val="NormalBold"/>
      </w:pPr>
      <w:r w:rsidRPr="003F447C">
        <w:rPr>
          <w:rStyle w:val="HideTWBExt"/>
          <w:b w:val="0"/>
        </w:rPr>
        <w:t>&lt;/RepeatBlock-By&gt;</w:t>
      </w:r>
    </w:p>
    <w:p w14:paraId="0FCA8E05"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68B72098" w14:textId="77777777" w:rsidR="00760E2E" w:rsidRPr="002717D4" w:rsidRDefault="00760E2E" w:rsidP="00760E2E">
      <w:pPr>
        <w:pStyle w:val="NormalBold"/>
      </w:pPr>
      <w:r w:rsidRPr="003F447C">
        <w:rPr>
          <w:rStyle w:val="HideTWBExt"/>
          <w:b w:val="0"/>
        </w:rPr>
        <w:t>&lt;Article&gt;</w:t>
      </w:r>
      <w:r w:rsidRPr="002717D4">
        <w:t>Paragrafo 3</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0CE6DBC3" w14:textId="77777777" w:rsidTr="00291000">
        <w:trPr>
          <w:trHeight w:hRule="exact" w:val="240"/>
          <w:jc w:val="center"/>
        </w:trPr>
        <w:tc>
          <w:tcPr>
            <w:tcW w:w="9752" w:type="dxa"/>
            <w:gridSpan w:val="2"/>
            <w:tcBorders>
              <w:top w:val="nil"/>
              <w:left w:val="nil"/>
              <w:bottom w:val="nil"/>
              <w:right w:val="nil"/>
            </w:tcBorders>
          </w:tcPr>
          <w:p w14:paraId="546A4BB2" w14:textId="77777777" w:rsidR="00760E2E" w:rsidRPr="002717D4" w:rsidRDefault="00760E2E" w:rsidP="00291000"/>
        </w:tc>
      </w:tr>
      <w:tr w:rsidR="00760E2E" w:rsidRPr="002717D4" w14:paraId="09D7EB58" w14:textId="77777777" w:rsidTr="00291000">
        <w:trPr>
          <w:trHeight w:val="240"/>
          <w:jc w:val="center"/>
        </w:trPr>
        <w:tc>
          <w:tcPr>
            <w:tcW w:w="4876" w:type="dxa"/>
            <w:tcBorders>
              <w:top w:val="nil"/>
              <w:left w:val="nil"/>
              <w:bottom w:val="nil"/>
              <w:right w:val="nil"/>
            </w:tcBorders>
          </w:tcPr>
          <w:p w14:paraId="0F897121"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26C5B5B0" w14:textId="77777777" w:rsidR="00760E2E" w:rsidRPr="002717D4" w:rsidRDefault="00760E2E" w:rsidP="00291000">
            <w:pPr>
              <w:pStyle w:val="AmColumnHeading"/>
            </w:pPr>
            <w:r w:rsidRPr="002717D4">
              <w:t>Emendamento</w:t>
            </w:r>
          </w:p>
        </w:tc>
      </w:tr>
      <w:tr w:rsidR="00760E2E" w:rsidRPr="002717D4" w14:paraId="21ED0FB8" w14:textId="77777777" w:rsidTr="00291000">
        <w:trPr>
          <w:jc w:val="center"/>
        </w:trPr>
        <w:tc>
          <w:tcPr>
            <w:tcW w:w="4876" w:type="dxa"/>
            <w:tcBorders>
              <w:top w:val="nil"/>
              <w:left w:val="nil"/>
              <w:bottom w:val="nil"/>
              <w:right w:val="nil"/>
            </w:tcBorders>
          </w:tcPr>
          <w:p w14:paraId="3B6C509B" w14:textId="77777777" w:rsidR="00760E2E" w:rsidRPr="002717D4" w:rsidRDefault="00760E2E" w:rsidP="00291000">
            <w:pPr>
              <w:pStyle w:val="Normal6a"/>
            </w:pPr>
            <w:r w:rsidRPr="002717D4">
              <w:t>3.</w:t>
            </w:r>
            <w:r w:rsidRPr="002717D4">
              <w:tab/>
              <w:t xml:space="preserve">invita l'Unione europea </w:t>
            </w:r>
            <w:r w:rsidRPr="002717D4">
              <w:rPr>
                <w:b/>
                <w:i/>
              </w:rPr>
              <w:t>a formare, insieme ai paesi terzi che condividono i valori universali della democrazia, una coalizione, l'"Intesa democratica", che si adoperi in difesa della democrazia e della concertazione internazionale; sottolinea che la "coalizione dei volontari" apre la strada alla creazione di tale Intesa</w:t>
            </w:r>
            <w:r w:rsidRPr="002717D4">
              <w:t>;</w:t>
            </w:r>
          </w:p>
        </w:tc>
        <w:tc>
          <w:tcPr>
            <w:tcW w:w="4876" w:type="dxa"/>
            <w:tcBorders>
              <w:top w:val="nil"/>
              <w:left w:val="nil"/>
              <w:bottom w:val="nil"/>
              <w:right w:val="nil"/>
            </w:tcBorders>
          </w:tcPr>
          <w:p w14:paraId="455D28A5" w14:textId="77777777" w:rsidR="00760E2E" w:rsidRPr="002717D4" w:rsidRDefault="00760E2E" w:rsidP="00291000">
            <w:pPr>
              <w:pStyle w:val="Normal6a"/>
            </w:pPr>
            <w:r w:rsidRPr="002717D4">
              <w:t>3.</w:t>
            </w:r>
            <w:r w:rsidRPr="002717D4">
              <w:tab/>
            </w:r>
            <w:r w:rsidRPr="002717D4">
              <w:rPr>
                <w:b/>
                <w:i/>
              </w:rPr>
              <w:t>condanna l'esclusione dei candidati dell'opposizione dalle elezioni in Romania, Francia e Germania;</w:t>
            </w:r>
            <w:r w:rsidRPr="002717D4">
              <w:t xml:space="preserve"> invita l'Unione europea</w:t>
            </w:r>
            <w:r w:rsidRPr="002717D4">
              <w:rPr>
                <w:b/>
                <w:i/>
              </w:rPr>
              <w:t>, alla luce di tali attacchi alla democrazia, ad astenersi dal dare lezioni ai paesi terzi su come organizzare i propri affari interni finché non saranno garantite elezioni libere e una concorrenza politica leale in tutti gli Stati membri dell'UE</w:t>
            </w:r>
            <w:r w:rsidRPr="002717D4">
              <w:t>;</w:t>
            </w:r>
          </w:p>
        </w:tc>
      </w:tr>
    </w:tbl>
    <w:p w14:paraId="1E80CE27" w14:textId="77777777" w:rsidR="00760E2E" w:rsidRPr="005260D9" w:rsidRDefault="00760E2E" w:rsidP="00760E2E">
      <w:pPr>
        <w:pStyle w:val="AmOrLang"/>
        <w:rPr>
          <w:lang w:val="pt-PT"/>
        </w:rPr>
      </w:pPr>
      <w:proofErr w:type="spellStart"/>
      <w:r w:rsidRPr="005260D9">
        <w:rPr>
          <w:lang w:val="pt-PT"/>
        </w:rPr>
        <w:t>Or</w:t>
      </w:r>
      <w:proofErr w:type="spellEnd"/>
      <w:r w:rsidRPr="005260D9">
        <w:rPr>
          <w:lang w:val="pt-PT"/>
        </w:rPr>
        <w:t xml:space="preserve">. </w:t>
      </w:r>
      <w:r w:rsidRPr="005260D9">
        <w:rPr>
          <w:rStyle w:val="HideTWBExt"/>
          <w:lang w:val="pt-PT"/>
        </w:rPr>
        <w:t>&lt;Original&gt;</w:t>
      </w:r>
      <w:r w:rsidRPr="005260D9">
        <w:rPr>
          <w:rStyle w:val="HideTWBInt"/>
          <w:lang w:val="pt-PT"/>
        </w:rPr>
        <w:t>{DE}</w:t>
      </w:r>
      <w:r w:rsidRPr="005260D9">
        <w:rPr>
          <w:lang w:val="pt-PT"/>
        </w:rPr>
        <w:t>de</w:t>
      </w:r>
      <w:r w:rsidRPr="005260D9">
        <w:rPr>
          <w:rStyle w:val="HideTWBExt"/>
          <w:lang w:val="pt-PT"/>
        </w:rPr>
        <w:t>&lt;/Original&gt;</w:t>
      </w:r>
    </w:p>
    <w:p w14:paraId="4E716C82" w14:textId="77777777" w:rsidR="00760E2E" w:rsidRPr="005260D9" w:rsidRDefault="00760E2E" w:rsidP="00760E2E">
      <w:pPr>
        <w:rPr>
          <w:lang w:val="pt-PT"/>
        </w:rPr>
      </w:pPr>
      <w:r w:rsidRPr="005260D9">
        <w:rPr>
          <w:rStyle w:val="HideTWBExt"/>
          <w:lang w:val="pt-PT"/>
        </w:rPr>
        <w:t>&lt;/Amend&gt;</w:t>
      </w:r>
    </w:p>
    <w:p w14:paraId="61441C08" w14:textId="77777777" w:rsidR="00760E2E" w:rsidRPr="005260D9" w:rsidRDefault="00760E2E" w:rsidP="00760E2E">
      <w:pPr>
        <w:pStyle w:val="AmNumberTabs"/>
        <w:rPr>
          <w:lang w:val="pt-PT"/>
        </w:rPr>
      </w:pPr>
      <w:r w:rsidRPr="005260D9">
        <w:rPr>
          <w:rStyle w:val="HideTWBExt"/>
          <w:b w:val="0"/>
          <w:lang w:val="pt-PT"/>
        </w:rPr>
        <w:t>&lt;Amend&gt;</w:t>
      </w:r>
      <w:r w:rsidRPr="005260D9">
        <w:rPr>
          <w:lang w:val="pt-PT"/>
        </w:rPr>
        <w:t>Emendamento</w:t>
      </w:r>
      <w:r w:rsidRPr="005260D9">
        <w:rPr>
          <w:lang w:val="pt-PT"/>
        </w:rPr>
        <w:tab/>
      </w:r>
      <w:r w:rsidRPr="005260D9">
        <w:rPr>
          <w:lang w:val="pt-PT"/>
        </w:rPr>
        <w:tab/>
      </w:r>
      <w:r w:rsidRPr="005260D9">
        <w:rPr>
          <w:rStyle w:val="HideTWBExt"/>
          <w:b w:val="0"/>
          <w:lang w:val="pt-PT"/>
        </w:rPr>
        <w:t>&lt;NumAm&gt;</w:t>
      </w:r>
      <w:r w:rsidRPr="005260D9">
        <w:rPr>
          <w:lang w:val="pt-PT"/>
        </w:rPr>
        <w:t>120</w:t>
      </w:r>
      <w:r w:rsidRPr="005260D9">
        <w:rPr>
          <w:rStyle w:val="HideTWBExt"/>
          <w:b w:val="0"/>
          <w:lang w:val="pt-PT"/>
        </w:rPr>
        <w:t>&lt;/NumAm&gt;</w:t>
      </w:r>
    </w:p>
    <w:p w14:paraId="0CF44E1A" w14:textId="77777777" w:rsidR="00760E2E" w:rsidRPr="005260D9" w:rsidRDefault="00760E2E" w:rsidP="00760E2E">
      <w:pPr>
        <w:pStyle w:val="NormalBold"/>
        <w:rPr>
          <w:lang w:val="pt-PT"/>
        </w:rPr>
      </w:pPr>
      <w:r w:rsidRPr="005260D9">
        <w:rPr>
          <w:rStyle w:val="HideTWBExt"/>
          <w:b w:val="0"/>
          <w:lang w:val="pt-PT"/>
        </w:rPr>
        <w:t>&lt;RepeatBlock-By&gt;&lt;Members&gt;</w:t>
      </w:r>
      <w:proofErr w:type="spellStart"/>
      <w:r w:rsidRPr="005260D9">
        <w:rPr>
          <w:lang w:val="pt-PT"/>
        </w:rPr>
        <w:t>Engin</w:t>
      </w:r>
      <w:proofErr w:type="spellEnd"/>
      <w:r w:rsidRPr="005260D9">
        <w:rPr>
          <w:lang w:val="pt-PT"/>
        </w:rPr>
        <w:t xml:space="preserve"> </w:t>
      </w:r>
      <w:proofErr w:type="spellStart"/>
      <w:r w:rsidRPr="005260D9">
        <w:rPr>
          <w:lang w:val="pt-PT"/>
        </w:rPr>
        <w:t>Eroglu</w:t>
      </w:r>
      <w:proofErr w:type="spellEnd"/>
      <w:r w:rsidRPr="005260D9">
        <w:rPr>
          <w:rStyle w:val="HideTWBExt"/>
          <w:b w:val="0"/>
          <w:lang w:val="pt-PT"/>
        </w:rPr>
        <w:t>&lt;/Members&gt;</w:t>
      </w:r>
    </w:p>
    <w:p w14:paraId="13650434" w14:textId="77777777" w:rsidR="00760E2E" w:rsidRPr="005260D9" w:rsidRDefault="00760E2E" w:rsidP="00760E2E">
      <w:pPr>
        <w:pStyle w:val="NormalBold"/>
        <w:rPr>
          <w:lang w:val="pt-PT"/>
        </w:rPr>
      </w:pPr>
      <w:r w:rsidRPr="005260D9">
        <w:rPr>
          <w:rStyle w:val="HideTWBExt"/>
          <w:b w:val="0"/>
          <w:lang w:val="pt-PT"/>
        </w:rPr>
        <w:t>&lt;/RepeatBlock-By&gt;</w:t>
      </w:r>
    </w:p>
    <w:p w14:paraId="255F00AE"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48A9D91E" w14:textId="77777777" w:rsidR="00760E2E" w:rsidRPr="002717D4" w:rsidRDefault="00760E2E" w:rsidP="00760E2E">
      <w:pPr>
        <w:pStyle w:val="NormalBold"/>
      </w:pPr>
      <w:r w:rsidRPr="003F447C">
        <w:rPr>
          <w:rStyle w:val="HideTWBExt"/>
          <w:b w:val="0"/>
        </w:rPr>
        <w:t>&lt;Article&gt;</w:t>
      </w:r>
      <w:r w:rsidRPr="002717D4">
        <w:t>Paragrafo 3</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5FCB3E2A" w14:textId="77777777" w:rsidTr="00291000">
        <w:trPr>
          <w:trHeight w:hRule="exact" w:val="240"/>
          <w:jc w:val="center"/>
        </w:trPr>
        <w:tc>
          <w:tcPr>
            <w:tcW w:w="9752" w:type="dxa"/>
            <w:gridSpan w:val="2"/>
            <w:tcBorders>
              <w:top w:val="nil"/>
              <w:left w:val="nil"/>
              <w:bottom w:val="nil"/>
              <w:right w:val="nil"/>
            </w:tcBorders>
          </w:tcPr>
          <w:p w14:paraId="36FB3FCC" w14:textId="77777777" w:rsidR="00760E2E" w:rsidRPr="002717D4" w:rsidRDefault="00760E2E" w:rsidP="00291000"/>
        </w:tc>
      </w:tr>
      <w:tr w:rsidR="00760E2E" w:rsidRPr="002717D4" w14:paraId="1E5670EE" w14:textId="77777777" w:rsidTr="00291000">
        <w:trPr>
          <w:trHeight w:val="240"/>
          <w:jc w:val="center"/>
        </w:trPr>
        <w:tc>
          <w:tcPr>
            <w:tcW w:w="4876" w:type="dxa"/>
            <w:tcBorders>
              <w:top w:val="nil"/>
              <w:left w:val="nil"/>
              <w:bottom w:val="nil"/>
              <w:right w:val="nil"/>
            </w:tcBorders>
          </w:tcPr>
          <w:p w14:paraId="131CAEEC"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4E6F4928" w14:textId="77777777" w:rsidR="00760E2E" w:rsidRPr="002717D4" w:rsidRDefault="00760E2E" w:rsidP="00291000">
            <w:pPr>
              <w:pStyle w:val="AmColumnHeading"/>
            </w:pPr>
            <w:r w:rsidRPr="002717D4">
              <w:t>Emendamento</w:t>
            </w:r>
          </w:p>
        </w:tc>
      </w:tr>
      <w:tr w:rsidR="00760E2E" w:rsidRPr="002717D4" w14:paraId="2CEA0B87" w14:textId="77777777" w:rsidTr="00291000">
        <w:trPr>
          <w:jc w:val="center"/>
        </w:trPr>
        <w:tc>
          <w:tcPr>
            <w:tcW w:w="4876" w:type="dxa"/>
            <w:tcBorders>
              <w:top w:val="nil"/>
              <w:left w:val="nil"/>
              <w:bottom w:val="nil"/>
              <w:right w:val="nil"/>
            </w:tcBorders>
          </w:tcPr>
          <w:p w14:paraId="7537156D" w14:textId="77777777" w:rsidR="00760E2E" w:rsidRPr="002717D4" w:rsidRDefault="00760E2E" w:rsidP="00291000">
            <w:pPr>
              <w:pStyle w:val="Normal6a"/>
            </w:pPr>
            <w:r w:rsidRPr="002717D4">
              <w:t>3.</w:t>
            </w:r>
            <w:r w:rsidRPr="002717D4">
              <w:tab/>
              <w:t xml:space="preserve">invita l'Unione europea a </w:t>
            </w:r>
            <w:r w:rsidRPr="002717D4">
              <w:rPr>
                <w:b/>
                <w:i/>
              </w:rPr>
              <w:t>formare, insieme ai</w:t>
            </w:r>
            <w:r w:rsidRPr="002717D4">
              <w:t xml:space="preserve"> paesi terzi che condividono i valori universali della democrazia</w:t>
            </w:r>
            <w:r w:rsidRPr="002717D4">
              <w:rPr>
                <w:b/>
                <w:i/>
              </w:rPr>
              <w:t>, una coalizione, l'"Intesa democratica", che si adoperi</w:t>
            </w:r>
            <w:r w:rsidRPr="002717D4">
              <w:t xml:space="preserve"> in difesa della democrazia e della concertazione internazionale; sottolinea che </w:t>
            </w:r>
            <w:r w:rsidRPr="002717D4">
              <w:rPr>
                <w:b/>
                <w:i/>
              </w:rPr>
              <w:t>la "coalizione dei volontari" apre la strada alla creazione di tale Intesa</w:t>
            </w:r>
            <w:r w:rsidRPr="002717D4">
              <w:t>;</w:t>
            </w:r>
          </w:p>
        </w:tc>
        <w:tc>
          <w:tcPr>
            <w:tcW w:w="4876" w:type="dxa"/>
            <w:tcBorders>
              <w:top w:val="nil"/>
              <w:left w:val="nil"/>
              <w:bottom w:val="nil"/>
              <w:right w:val="nil"/>
            </w:tcBorders>
          </w:tcPr>
          <w:p w14:paraId="5D3DF4ED" w14:textId="77777777" w:rsidR="00760E2E" w:rsidRPr="002717D4" w:rsidRDefault="00760E2E" w:rsidP="00291000">
            <w:pPr>
              <w:pStyle w:val="Normal6a"/>
            </w:pPr>
            <w:r w:rsidRPr="002717D4">
              <w:t>3.</w:t>
            </w:r>
            <w:r w:rsidRPr="002717D4">
              <w:tab/>
              <w:t xml:space="preserve">invita l'Unione europea a </w:t>
            </w:r>
            <w:r w:rsidRPr="002717D4">
              <w:rPr>
                <w:b/>
                <w:i/>
              </w:rPr>
              <w:t>intensificare la cooperazione con i</w:t>
            </w:r>
            <w:r w:rsidRPr="002717D4">
              <w:t xml:space="preserve"> paesi terzi che condividono i valori universali della democrazia in difesa della democrazia e della concertazione internazionale; sottolinea che </w:t>
            </w:r>
            <w:r w:rsidRPr="002717D4">
              <w:rPr>
                <w:b/>
                <w:i/>
              </w:rPr>
              <w:t>potrebbe essere presa in considerazione un'alleanza multilaterale per difendere la Carta delle Nazioni Unite e il sistema multilaterale basato su regole, con al centro le Nazioni Unite</w:t>
            </w:r>
            <w:r w:rsidRPr="002717D4">
              <w:t>;</w:t>
            </w:r>
          </w:p>
        </w:tc>
      </w:tr>
    </w:tbl>
    <w:p w14:paraId="29C9154F" w14:textId="77777777" w:rsidR="00760E2E" w:rsidRPr="005260D9" w:rsidRDefault="00760E2E" w:rsidP="00760E2E">
      <w:pPr>
        <w:pStyle w:val="AmOrLang"/>
        <w:rPr>
          <w:lang w:val="fr-BE"/>
        </w:rPr>
      </w:pPr>
      <w:r w:rsidRPr="005260D9">
        <w:rPr>
          <w:lang w:val="fr-BE"/>
        </w:rPr>
        <w:t xml:space="preserve">Or. </w:t>
      </w:r>
      <w:r w:rsidRPr="005260D9">
        <w:rPr>
          <w:rStyle w:val="HideTWBExt"/>
          <w:lang w:val="fr-BE"/>
        </w:rPr>
        <w:t>&lt;Original&gt;</w:t>
      </w:r>
      <w:r w:rsidRPr="005260D9">
        <w:rPr>
          <w:rStyle w:val="HideTWBInt"/>
          <w:lang w:val="fr-BE"/>
        </w:rPr>
        <w:t>{EN}</w:t>
      </w:r>
      <w:r w:rsidRPr="005260D9">
        <w:rPr>
          <w:lang w:val="fr-BE"/>
        </w:rPr>
        <w:t>en</w:t>
      </w:r>
      <w:r w:rsidRPr="005260D9">
        <w:rPr>
          <w:rStyle w:val="HideTWBExt"/>
          <w:lang w:val="fr-BE"/>
        </w:rPr>
        <w:t>&lt;/Original&gt;</w:t>
      </w:r>
    </w:p>
    <w:p w14:paraId="22433451" w14:textId="77777777" w:rsidR="00760E2E" w:rsidRPr="005260D9" w:rsidRDefault="00760E2E" w:rsidP="00760E2E">
      <w:pPr>
        <w:rPr>
          <w:lang w:val="fr-BE"/>
        </w:rPr>
      </w:pPr>
      <w:r w:rsidRPr="005260D9">
        <w:rPr>
          <w:rStyle w:val="HideTWBExt"/>
          <w:lang w:val="fr-BE"/>
        </w:rPr>
        <w:t>&lt;/Amend&gt;</w:t>
      </w:r>
    </w:p>
    <w:p w14:paraId="22DAA12E" w14:textId="77777777" w:rsidR="00760E2E" w:rsidRPr="005260D9" w:rsidRDefault="00760E2E" w:rsidP="00760E2E">
      <w:pPr>
        <w:pStyle w:val="AmNumberTabs"/>
        <w:rPr>
          <w:lang w:val="fr-BE"/>
        </w:rPr>
      </w:pPr>
      <w:r w:rsidRPr="005260D9">
        <w:rPr>
          <w:rStyle w:val="HideTWBExt"/>
          <w:b w:val="0"/>
          <w:lang w:val="fr-BE"/>
        </w:rPr>
        <w:t>&lt;Amend&gt;</w:t>
      </w:r>
      <w:proofErr w:type="spellStart"/>
      <w:r w:rsidRPr="005260D9">
        <w:rPr>
          <w:lang w:val="fr-BE"/>
        </w:rPr>
        <w:t>Emendamento</w:t>
      </w:r>
      <w:proofErr w:type="spellEnd"/>
      <w:r w:rsidRPr="005260D9">
        <w:rPr>
          <w:lang w:val="fr-BE"/>
        </w:rPr>
        <w:tab/>
      </w:r>
      <w:r w:rsidRPr="005260D9">
        <w:rPr>
          <w:lang w:val="fr-BE"/>
        </w:rPr>
        <w:tab/>
      </w:r>
      <w:r w:rsidRPr="005260D9">
        <w:rPr>
          <w:rStyle w:val="HideTWBExt"/>
          <w:b w:val="0"/>
          <w:lang w:val="fr-BE"/>
        </w:rPr>
        <w:t>&lt;NumAm&gt;</w:t>
      </w:r>
      <w:r w:rsidRPr="005260D9">
        <w:rPr>
          <w:lang w:val="fr-BE"/>
        </w:rPr>
        <w:t>121</w:t>
      </w:r>
      <w:r w:rsidRPr="005260D9">
        <w:rPr>
          <w:rStyle w:val="HideTWBExt"/>
          <w:b w:val="0"/>
          <w:lang w:val="fr-BE"/>
        </w:rPr>
        <w:t>&lt;/NumAm&gt;</w:t>
      </w:r>
    </w:p>
    <w:p w14:paraId="38662958" w14:textId="77777777" w:rsidR="00760E2E" w:rsidRPr="005260D9" w:rsidRDefault="00760E2E" w:rsidP="00760E2E">
      <w:pPr>
        <w:pStyle w:val="NormalBold"/>
        <w:rPr>
          <w:lang w:val="fr-BE"/>
        </w:rPr>
      </w:pPr>
      <w:r w:rsidRPr="005260D9">
        <w:rPr>
          <w:rStyle w:val="HideTWBExt"/>
          <w:b w:val="0"/>
          <w:lang w:val="fr-BE"/>
        </w:rPr>
        <w:t>&lt;RepeatBlock-By&gt;&lt;Members&gt;</w:t>
      </w:r>
      <w:proofErr w:type="spellStart"/>
      <w:r w:rsidRPr="005260D9">
        <w:rPr>
          <w:lang w:val="fr-BE"/>
        </w:rPr>
        <w:t>Emmanouil</w:t>
      </w:r>
      <w:proofErr w:type="spellEnd"/>
      <w:r w:rsidRPr="005260D9">
        <w:rPr>
          <w:lang w:val="fr-BE"/>
        </w:rPr>
        <w:t xml:space="preserve"> </w:t>
      </w:r>
      <w:proofErr w:type="spellStart"/>
      <w:r w:rsidRPr="005260D9">
        <w:rPr>
          <w:lang w:val="fr-BE"/>
        </w:rPr>
        <w:t>Fragkos</w:t>
      </w:r>
      <w:proofErr w:type="spellEnd"/>
      <w:r w:rsidRPr="005260D9">
        <w:rPr>
          <w:lang w:val="fr-BE"/>
        </w:rPr>
        <w:t xml:space="preserve">, </w:t>
      </w:r>
      <w:proofErr w:type="spellStart"/>
      <w:r w:rsidRPr="005260D9">
        <w:rPr>
          <w:lang w:val="fr-BE"/>
        </w:rPr>
        <w:t>Geadis</w:t>
      </w:r>
      <w:proofErr w:type="spellEnd"/>
      <w:r w:rsidRPr="005260D9">
        <w:rPr>
          <w:lang w:val="fr-BE"/>
        </w:rPr>
        <w:t xml:space="preserve"> </w:t>
      </w:r>
      <w:proofErr w:type="spellStart"/>
      <w:r w:rsidRPr="005260D9">
        <w:rPr>
          <w:lang w:val="fr-BE"/>
        </w:rPr>
        <w:t>Geadi</w:t>
      </w:r>
      <w:proofErr w:type="spellEnd"/>
      <w:r w:rsidRPr="005260D9">
        <w:rPr>
          <w:lang w:val="fr-BE"/>
        </w:rPr>
        <w:t xml:space="preserve">, </w:t>
      </w:r>
      <w:proofErr w:type="spellStart"/>
      <w:r w:rsidRPr="005260D9">
        <w:rPr>
          <w:lang w:val="fr-BE"/>
        </w:rPr>
        <w:t>Galato</w:t>
      </w:r>
      <w:proofErr w:type="spellEnd"/>
      <w:r w:rsidRPr="005260D9">
        <w:rPr>
          <w:lang w:val="fr-BE"/>
        </w:rPr>
        <w:t xml:space="preserve"> </w:t>
      </w:r>
      <w:proofErr w:type="spellStart"/>
      <w:r w:rsidRPr="005260D9">
        <w:rPr>
          <w:lang w:val="fr-BE"/>
        </w:rPr>
        <w:t>Alexandraki</w:t>
      </w:r>
      <w:proofErr w:type="spellEnd"/>
      <w:r w:rsidRPr="005260D9">
        <w:rPr>
          <w:rStyle w:val="HideTWBExt"/>
          <w:b w:val="0"/>
          <w:lang w:val="fr-BE"/>
        </w:rPr>
        <w:t>&lt;/Members&gt;</w:t>
      </w:r>
    </w:p>
    <w:p w14:paraId="424CE152" w14:textId="77777777" w:rsidR="00760E2E" w:rsidRPr="005260D9" w:rsidRDefault="00760E2E" w:rsidP="00760E2E">
      <w:pPr>
        <w:pStyle w:val="NormalBold"/>
        <w:rPr>
          <w:lang w:val="fr-BE"/>
        </w:rPr>
      </w:pPr>
      <w:r w:rsidRPr="005260D9">
        <w:rPr>
          <w:rStyle w:val="HideTWBExt"/>
          <w:b w:val="0"/>
          <w:lang w:val="fr-BE"/>
        </w:rPr>
        <w:t>&lt;/RepeatBlock-By&gt;</w:t>
      </w:r>
    </w:p>
    <w:p w14:paraId="1A6CE427"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5E796C15" w14:textId="77777777" w:rsidR="00760E2E" w:rsidRPr="002717D4" w:rsidRDefault="00760E2E" w:rsidP="00760E2E">
      <w:pPr>
        <w:pStyle w:val="NormalBold"/>
      </w:pPr>
      <w:r w:rsidRPr="003F447C">
        <w:rPr>
          <w:rStyle w:val="HideTWBExt"/>
          <w:b w:val="0"/>
        </w:rPr>
        <w:t>&lt;Article&gt;</w:t>
      </w:r>
      <w:r w:rsidRPr="002717D4">
        <w:t>Paragrafo 3</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35812047" w14:textId="77777777" w:rsidTr="00291000">
        <w:trPr>
          <w:trHeight w:hRule="exact" w:val="240"/>
          <w:jc w:val="center"/>
        </w:trPr>
        <w:tc>
          <w:tcPr>
            <w:tcW w:w="9752" w:type="dxa"/>
            <w:gridSpan w:val="2"/>
            <w:tcBorders>
              <w:top w:val="nil"/>
              <w:left w:val="nil"/>
              <w:bottom w:val="nil"/>
              <w:right w:val="nil"/>
            </w:tcBorders>
          </w:tcPr>
          <w:p w14:paraId="73343924" w14:textId="77777777" w:rsidR="00760E2E" w:rsidRPr="002717D4" w:rsidRDefault="00760E2E" w:rsidP="00291000"/>
        </w:tc>
      </w:tr>
      <w:tr w:rsidR="00760E2E" w:rsidRPr="002717D4" w14:paraId="3DB2791E" w14:textId="77777777" w:rsidTr="00291000">
        <w:trPr>
          <w:trHeight w:val="240"/>
          <w:jc w:val="center"/>
        </w:trPr>
        <w:tc>
          <w:tcPr>
            <w:tcW w:w="4876" w:type="dxa"/>
            <w:tcBorders>
              <w:top w:val="nil"/>
              <w:left w:val="nil"/>
              <w:bottom w:val="nil"/>
              <w:right w:val="nil"/>
            </w:tcBorders>
          </w:tcPr>
          <w:p w14:paraId="35C0038F"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22554E88" w14:textId="77777777" w:rsidR="00760E2E" w:rsidRPr="002717D4" w:rsidRDefault="00760E2E" w:rsidP="00291000">
            <w:pPr>
              <w:pStyle w:val="AmColumnHeading"/>
            </w:pPr>
            <w:r w:rsidRPr="002717D4">
              <w:t>Emendamento</w:t>
            </w:r>
          </w:p>
        </w:tc>
      </w:tr>
      <w:tr w:rsidR="00760E2E" w:rsidRPr="002717D4" w14:paraId="1113688C" w14:textId="77777777" w:rsidTr="00291000">
        <w:trPr>
          <w:jc w:val="center"/>
        </w:trPr>
        <w:tc>
          <w:tcPr>
            <w:tcW w:w="4876" w:type="dxa"/>
            <w:tcBorders>
              <w:top w:val="nil"/>
              <w:left w:val="nil"/>
              <w:bottom w:val="nil"/>
              <w:right w:val="nil"/>
            </w:tcBorders>
          </w:tcPr>
          <w:p w14:paraId="02DD5935" w14:textId="77777777" w:rsidR="00760E2E" w:rsidRPr="002717D4" w:rsidRDefault="00760E2E" w:rsidP="00291000">
            <w:pPr>
              <w:pStyle w:val="Normal6a"/>
            </w:pPr>
            <w:r w:rsidRPr="002717D4">
              <w:t>3.</w:t>
            </w:r>
            <w:r w:rsidRPr="002717D4">
              <w:tab/>
              <w:t>invita l'Unione europea a formare, insieme ai paesi terzi che condividono i valori universali della democrazia, una coalizione, l'"Intesa democratica", che si adoperi in difesa della democrazia e della concertazione internazionale; sottolinea che la "coalizione dei volontari" apre la strada alla creazione di tale Intesa;</w:t>
            </w:r>
          </w:p>
        </w:tc>
        <w:tc>
          <w:tcPr>
            <w:tcW w:w="4876" w:type="dxa"/>
            <w:tcBorders>
              <w:top w:val="nil"/>
              <w:left w:val="nil"/>
              <w:bottom w:val="nil"/>
              <w:right w:val="nil"/>
            </w:tcBorders>
          </w:tcPr>
          <w:p w14:paraId="00B3E98D" w14:textId="77777777" w:rsidR="00760E2E" w:rsidRPr="002717D4" w:rsidRDefault="00760E2E" w:rsidP="00291000">
            <w:pPr>
              <w:pStyle w:val="Normal6a"/>
            </w:pPr>
            <w:r w:rsidRPr="002717D4">
              <w:t>3.</w:t>
            </w:r>
            <w:r w:rsidRPr="002717D4">
              <w:tab/>
              <w:t xml:space="preserve">invita l'Unione europea a formare, insieme ai paesi terzi che condividono i valori universali della democrazia </w:t>
            </w:r>
            <w:r w:rsidRPr="002717D4">
              <w:rPr>
                <w:b/>
                <w:i/>
              </w:rPr>
              <w:t>e del diritto internazionale</w:t>
            </w:r>
            <w:r w:rsidRPr="002717D4">
              <w:t>, una coalizione, l'"Intesa democratica", che si adoperi in difesa della democrazia e della concertazione internazionale; sottolinea che la "coalizione dei volontari" apre la strada alla creazione di tale Intesa;</w:t>
            </w:r>
          </w:p>
        </w:tc>
      </w:tr>
    </w:tbl>
    <w:p w14:paraId="309E6E50"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{EL}</w:t>
      </w:r>
      <w:proofErr w:type="spellStart"/>
      <w:r w:rsidRPr="002717D4">
        <w:t>el</w:t>
      </w:r>
      <w:proofErr w:type="spellEnd"/>
      <w:r w:rsidRPr="003F447C">
        <w:rPr>
          <w:rStyle w:val="HideTWBExt"/>
        </w:rPr>
        <w:t>&lt;/Original&gt;</w:t>
      </w:r>
    </w:p>
    <w:p w14:paraId="48FAC743" w14:textId="77777777" w:rsidR="00760E2E" w:rsidRPr="002717D4" w:rsidRDefault="00760E2E" w:rsidP="00760E2E">
      <w:r w:rsidRPr="003F447C">
        <w:rPr>
          <w:rStyle w:val="HideTWBExt"/>
        </w:rPr>
        <w:t>&lt;/Amend&gt;</w:t>
      </w:r>
    </w:p>
    <w:p w14:paraId="6FF25877"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122</w:t>
      </w:r>
      <w:r w:rsidRPr="003F447C">
        <w:rPr>
          <w:rStyle w:val="HideTWBExt"/>
          <w:b w:val="0"/>
        </w:rPr>
        <w:t>&lt;/NumAm&gt;</w:t>
      </w:r>
    </w:p>
    <w:p w14:paraId="3F38B6F4" w14:textId="77777777" w:rsidR="00760E2E" w:rsidRPr="002717D4" w:rsidRDefault="00760E2E" w:rsidP="00760E2E">
      <w:pPr>
        <w:pStyle w:val="NormalBold"/>
      </w:pPr>
      <w:r w:rsidRPr="003F447C">
        <w:rPr>
          <w:rStyle w:val="HideTWBExt"/>
          <w:b w:val="0"/>
        </w:rPr>
        <w:t>&lt;RepeatBlock-By&gt;&lt;Members&gt;</w:t>
      </w:r>
      <w:r w:rsidRPr="002717D4">
        <w:t xml:space="preserve">Dan Barna, </w:t>
      </w:r>
      <w:proofErr w:type="spellStart"/>
      <w:r w:rsidRPr="002717D4">
        <w:t>Engin</w:t>
      </w:r>
      <w:proofErr w:type="spellEnd"/>
      <w:r w:rsidRPr="002717D4">
        <w:t xml:space="preserve"> </w:t>
      </w:r>
      <w:proofErr w:type="spellStart"/>
      <w:r w:rsidRPr="002717D4">
        <w:t>Eroglu</w:t>
      </w:r>
      <w:proofErr w:type="spellEnd"/>
      <w:r w:rsidRPr="002717D4">
        <w:t xml:space="preserve">, </w:t>
      </w:r>
      <w:proofErr w:type="spellStart"/>
      <w:r w:rsidRPr="002717D4">
        <w:t>Urmas</w:t>
      </w:r>
      <w:proofErr w:type="spellEnd"/>
      <w:r w:rsidRPr="002717D4">
        <w:t xml:space="preserve"> </w:t>
      </w:r>
      <w:proofErr w:type="spellStart"/>
      <w:r w:rsidRPr="002717D4">
        <w:t>Paet</w:t>
      </w:r>
      <w:proofErr w:type="spellEnd"/>
      <w:r w:rsidRPr="002717D4">
        <w:t xml:space="preserve">, Bernard Guetta, Petras </w:t>
      </w:r>
      <w:proofErr w:type="spellStart"/>
      <w:r w:rsidRPr="002717D4">
        <w:t>Auštrevičius</w:t>
      </w:r>
      <w:proofErr w:type="spellEnd"/>
      <w:r w:rsidRPr="003F447C">
        <w:rPr>
          <w:rStyle w:val="HideTWBExt"/>
          <w:b w:val="0"/>
        </w:rPr>
        <w:t>&lt;/Members&gt;</w:t>
      </w:r>
    </w:p>
    <w:p w14:paraId="7DCF93DE" w14:textId="77777777" w:rsidR="00760E2E" w:rsidRPr="002717D4" w:rsidRDefault="00760E2E" w:rsidP="00760E2E">
      <w:pPr>
        <w:pStyle w:val="NormalBold"/>
      </w:pPr>
      <w:r w:rsidRPr="003F447C">
        <w:rPr>
          <w:rStyle w:val="HideTWBExt"/>
          <w:b w:val="0"/>
        </w:rPr>
        <w:t>&lt;/RepeatBlock-By&gt;</w:t>
      </w:r>
    </w:p>
    <w:p w14:paraId="1F6894B3"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0A1D63FB" w14:textId="77777777" w:rsidR="00760E2E" w:rsidRPr="002717D4" w:rsidRDefault="00760E2E" w:rsidP="00760E2E">
      <w:pPr>
        <w:pStyle w:val="NormalBold"/>
      </w:pPr>
      <w:r w:rsidRPr="003F447C">
        <w:rPr>
          <w:rStyle w:val="HideTWBExt"/>
          <w:b w:val="0"/>
        </w:rPr>
        <w:t>&lt;Article&gt;</w:t>
      </w:r>
      <w:r w:rsidRPr="002717D4">
        <w:t>Paragrafo 3</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7798EBFB" w14:textId="77777777" w:rsidTr="00291000">
        <w:trPr>
          <w:trHeight w:hRule="exact" w:val="240"/>
          <w:jc w:val="center"/>
        </w:trPr>
        <w:tc>
          <w:tcPr>
            <w:tcW w:w="9752" w:type="dxa"/>
            <w:gridSpan w:val="2"/>
            <w:tcBorders>
              <w:top w:val="nil"/>
              <w:left w:val="nil"/>
              <w:bottom w:val="nil"/>
              <w:right w:val="nil"/>
            </w:tcBorders>
          </w:tcPr>
          <w:p w14:paraId="24915C91" w14:textId="77777777" w:rsidR="00760E2E" w:rsidRPr="002717D4" w:rsidRDefault="00760E2E" w:rsidP="00291000"/>
        </w:tc>
      </w:tr>
      <w:tr w:rsidR="00760E2E" w:rsidRPr="002717D4" w14:paraId="49AF869F" w14:textId="77777777" w:rsidTr="00291000">
        <w:trPr>
          <w:trHeight w:val="240"/>
          <w:jc w:val="center"/>
        </w:trPr>
        <w:tc>
          <w:tcPr>
            <w:tcW w:w="4876" w:type="dxa"/>
            <w:tcBorders>
              <w:top w:val="nil"/>
              <w:left w:val="nil"/>
              <w:bottom w:val="nil"/>
              <w:right w:val="nil"/>
            </w:tcBorders>
          </w:tcPr>
          <w:p w14:paraId="40A1FD0F"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2176127A" w14:textId="77777777" w:rsidR="00760E2E" w:rsidRPr="002717D4" w:rsidRDefault="00760E2E" w:rsidP="00291000">
            <w:pPr>
              <w:pStyle w:val="AmColumnHeading"/>
            </w:pPr>
            <w:r w:rsidRPr="002717D4">
              <w:t>Emendamento</w:t>
            </w:r>
          </w:p>
        </w:tc>
      </w:tr>
      <w:tr w:rsidR="00760E2E" w:rsidRPr="002717D4" w14:paraId="628DAAD0" w14:textId="77777777" w:rsidTr="00291000">
        <w:trPr>
          <w:jc w:val="center"/>
        </w:trPr>
        <w:tc>
          <w:tcPr>
            <w:tcW w:w="4876" w:type="dxa"/>
            <w:tcBorders>
              <w:top w:val="nil"/>
              <w:left w:val="nil"/>
              <w:bottom w:val="nil"/>
              <w:right w:val="nil"/>
            </w:tcBorders>
          </w:tcPr>
          <w:p w14:paraId="6DCC535B" w14:textId="77777777" w:rsidR="00760E2E" w:rsidRPr="002717D4" w:rsidRDefault="00760E2E" w:rsidP="00291000">
            <w:pPr>
              <w:pStyle w:val="Normal6a"/>
            </w:pPr>
            <w:r w:rsidRPr="002717D4">
              <w:t>3.</w:t>
            </w:r>
            <w:r w:rsidRPr="002717D4">
              <w:tab/>
              <w:t>invita l'Unione europea a formare, insieme ai paesi terzi che condividono i valori universali della democrazia, una coalizione, l'"Intesa democratica", che si adoperi in difesa della democrazia e della concertazione internazionale; sottolinea che la "coalizione dei volontari" apre la strada alla creazione di tale Intesa;</w:t>
            </w:r>
          </w:p>
        </w:tc>
        <w:tc>
          <w:tcPr>
            <w:tcW w:w="4876" w:type="dxa"/>
            <w:tcBorders>
              <w:top w:val="nil"/>
              <w:left w:val="nil"/>
              <w:bottom w:val="nil"/>
              <w:right w:val="nil"/>
            </w:tcBorders>
          </w:tcPr>
          <w:p w14:paraId="52A6C2D8" w14:textId="77777777" w:rsidR="00760E2E" w:rsidRPr="002717D4" w:rsidRDefault="00760E2E" w:rsidP="00291000">
            <w:pPr>
              <w:pStyle w:val="Normal6a"/>
            </w:pPr>
            <w:r w:rsidRPr="002717D4">
              <w:t>3.</w:t>
            </w:r>
            <w:r w:rsidRPr="002717D4">
              <w:tab/>
              <w:t xml:space="preserve">invita l'Unione europea a formare, insieme ai paesi terzi che condividono i valori universali della democrazia, una coalizione, l'"Intesa democratica", che si adoperi in difesa della democrazia e della concertazione internazionale </w:t>
            </w:r>
            <w:r w:rsidRPr="002717D4">
              <w:rPr>
                <w:b/>
                <w:i/>
              </w:rPr>
              <w:t>basata su regole</w:t>
            </w:r>
            <w:r w:rsidRPr="002717D4">
              <w:t>; sottolinea che la "coalizione dei volontari" apre la strada alla creazione di tale Intesa;</w:t>
            </w:r>
          </w:p>
        </w:tc>
      </w:tr>
    </w:tbl>
    <w:p w14:paraId="6FDEDF4D"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{EN}</w:t>
      </w:r>
      <w:r w:rsidRPr="005260D9">
        <w:rPr>
          <w:lang w:val="es-ES"/>
        </w:rPr>
        <w:t>en</w:t>
      </w:r>
      <w:r w:rsidRPr="005260D9">
        <w:rPr>
          <w:rStyle w:val="HideTWBExt"/>
          <w:lang w:val="es-ES"/>
        </w:rPr>
        <w:t>&lt;/Original&gt;</w:t>
      </w:r>
    </w:p>
    <w:p w14:paraId="542982D5" w14:textId="77777777" w:rsidR="00760E2E" w:rsidRPr="005260D9" w:rsidRDefault="00760E2E" w:rsidP="00760E2E">
      <w:pPr>
        <w:rPr>
          <w:lang w:val="es-ES"/>
        </w:rPr>
      </w:pPr>
      <w:r w:rsidRPr="005260D9">
        <w:rPr>
          <w:rStyle w:val="HideTWBExt"/>
          <w:lang w:val="es-ES"/>
        </w:rPr>
        <w:t>&lt;/Amend&gt;</w:t>
      </w:r>
    </w:p>
    <w:p w14:paraId="47F5D941"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123</w:t>
      </w:r>
      <w:r w:rsidRPr="005260D9">
        <w:rPr>
          <w:rStyle w:val="HideTWBExt"/>
          <w:b w:val="0"/>
          <w:lang w:val="es-ES"/>
        </w:rPr>
        <w:t>&lt;/NumAm&gt;</w:t>
      </w:r>
    </w:p>
    <w:p w14:paraId="3D9C79F1" w14:textId="77777777" w:rsidR="00760E2E" w:rsidRPr="005260D9" w:rsidRDefault="00760E2E" w:rsidP="00760E2E">
      <w:pPr>
        <w:pStyle w:val="NormalBold"/>
        <w:rPr>
          <w:lang w:val="es-ES"/>
        </w:rPr>
      </w:pPr>
      <w:r w:rsidRPr="005260D9">
        <w:rPr>
          <w:rStyle w:val="HideTWBExt"/>
          <w:b w:val="0"/>
          <w:lang w:val="es-ES"/>
        </w:rPr>
        <w:t>&lt;RepeatBlock-By&gt;&lt;Members&gt;</w:t>
      </w:r>
      <w:proofErr w:type="spellStart"/>
      <w:r w:rsidRPr="005260D9">
        <w:rPr>
          <w:lang w:val="es-ES"/>
        </w:rPr>
        <w:t>Sebastian</w:t>
      </w:r>
      <w:proofErr w:type="spellEnd"/>
      <w:r w:rsidRPr="005260D9">
        <w:rPr>
          <w:lang w:val="es-ES"/>
        </w:rPr>
        <w:t xml:space="preserve"> </w:t>
      </w:r>
      <w:proofErr w:type="spellStart"/>
      <w:r w:rsidRPr="005260D9">
        <w:rPr>
          <w:lang w:val="es-ES"/>
        </w:rPr>
        <w:t>Tynkkynen</w:t>
      </w:r>
      <w:proofErr w:type="spellEnd"/>
      <w:r w:rsidRPr="005260D9">
        <w:rPr>
          <w:rStyle w:val="HideTWBExt"/>
          <w:b w:val="0"/>
          <w:lang w:val="es-ES"/>
        </w:rPr>
        <w:t>&lt;/Members&gt;</w:t>
      </w:r>
    </w:p>
    <w:p w14:paraId="36FED889" w14:textId="77777777" w:rsidR="00760E2E" w:rsidRPr="005260D9" w:rsidRDefault="00760E2E" w:rsidP="00760E2E">
      <w:pPr>
        <w:pStyle w:val="NormalBold"/>
        <w:rPr>
          <w:lang w:val="es-ES"/>
        </w:rPr>
      </w:pPr>
      <w:r w:rsidRPr="005260D9">
        <w:rPr>
          <w:rStyle w:val="HideTWBExt"/>
          <w:b w:val="0"/>
          <w:lang w:val="es-ES"/>
        </w:rPr>
        <w:t>&lt;/RepeatBlock-By&gt;</w:t>
      </w:r>
    </w:p>
    <w:p w14:paraId="69C5CC45"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643A5E5D" w14:textId="77777777" w:rsidR="00760E2E" w:rsidRPr="002717D4" w:rsidRDefault="00760E2E" w:rsidP="00760E2E">
      <w:pPr>
        <w:pStyle w:val="NormalBold"/>
      </w:pPr>
      <w:r w:rsidRPr="003F447C">
        <w:rPr>
          <w:rStyle w:val="HideTWBExt"/>
          <w:b w:val="0"/>
        </w:rPr>
        <w:t>&lt;Article&gt;</w:t>
      </w:r>
      <w:r w:rsidRPr="002717D4">
        <w:t>Paragrafo 3</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5990978E" w14:textId="77777777" w:rsidTr="00291000">
        <w:trPr>
          <w:trHeight w:hRule="exact" w:val="240"/>
          <w:jc w:val="center"/>
        </w:trPr>
        <w:tc>
          <w:tcPr>
            <w:tcW w:w="9752" w:type="dxa"/>
            <w:gridSpan w:val="2"/>
            <w:tcBorders>
              <w:top w:val="nil"/>
              <w:left w:val="nil"/>
              <w:bottom w:val="nil"/>
              <w:right w:val="nil"/>
            </w:tcBorders>
          </w:tcPr>
          <w:p w14:paraId="2E42F3D2" w14:textId="77777777" w:rsidR="00760E2E" w:rsidRPr="002717D4" w:rsidRDefault="00760E2E" w:rsidP="00291000"/>
        </w:tc>
      </w:tr>
      <w:tr w:rsidR="00760E2E" w:rsidRPr="002717D4" w14:paraId="0A926CFD" w14:textId="77777777" w:rsidTr="00291000">
        <w:trPr>
          <w:trHeight w:val="240"/>
          <w:jc w:val="center"/>
        </w:trPr>
        <w:tc>
          <w:tcPr>
            <w:tcW w:w="4876" w:type="dxa"/>
            <w:tcBorders>
              <w:top w:val="nil"/>
              <w:left w:val="nil"/>
              <w:bottom w:val="nil"/>
              <w:right w:val="nil"/>
            </w:tcBorders>
          </w:tcPr>
          <w:p w14:paraId="1B12FB61"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42427515" w14:textId="77777777" w:rsidR="00760E2E" w:rsidRPr="002717D4" w:rsidRDefault="00760E2E" w:rsidP="00291000">
            <w:pPr>
              <w:pStyle w:val="AmColumnHeading"/>
            </w:pPr>
            <w:r w:rsidRPr="002717D4">
              <w:t>Emendamento</w:t>
            </w:r>
          </w:p>
        </w:tc>
      </w:tr>
      <w:tr w:rsidR="00760E2E" w:rsidRPr="002717D4" w14:paraId="28CE093A" w14:textId="77777777" w:rsidTr="00291000">
        <w:trPr>
          <w:jc w:val="center"/>
        </w:trPr>
        <w:tc>
          <w:tcPr>
            <w:tcW w:w="4876" w:type="dxa"/>
            <w:tcBorders>
              <w:top w:val="nil"/>
              <w:left w:val="nil"/>
              <w:bottom w:val="nil"/>
              <w:right w:val="nil"/>
            </w:tcBorders>
          </w:tcPr>
          <w:p w14:paraId="2E6BEEE4" w14:textId="77777777" w:rsidR="00760E2E" w:rsidRPr="002717D4" w:rsidRDefault="00760E2E" w:rsidP="00291000">
            <w:pPr>
              <w:pStyle w:val="Normal6a"/>
            </w:pPr>
            <w:r w:rsidRPr="002717D4">
              <w:t>3.</w:t>
            </w:r>
            <w:r w:rsidRPr="002717D4">
              <w:tab/>
              <w:t xml:space="preserve">invita l'Unione europea a formare, insieme ai paesi terzi che condividono i valori universali della democrazia, una coalizione, l'"Intesa democratica", che si adoperi </w:t>
            </w:r>
            <w:r w:rsidRPr="002717D4">
              <w:rPr>
                <w:b/>
                <w:i/>
              </w:rPr>
              <w:t>in difesa</w:t>
            </w:r>
            <w:r w:rsidRPr="002717D4">
              <w:t xml:space="preserve"> della democrazia e della concertazione internazionale; sottolinea che la "coalizione dei volontari" apre la strada alla creazione di tale Intesa;</w:t>
            </w:r>
          </w:p>
        </w:tc>
        <w:tc>
          <w:tcPr>
            <w:tcW w:w="4876" w:type="dxa"/>
            <w:tcBorders>
              <w:top w:val="nil"/>
              <w:left w:val="nil"/>
              <w:bottom w:val="nil"/>
              <w:right w:val="nil"/>
            </w:tcBorders>
          </w:tcPr>
          <w:p w14:paraId="7DB87784" w14:textId="77777777" w:rsidR="00760E2E" w:rsidRPr="002717D4" w:rsidRDefault="00760E2E" w:rsidP="00291000">
            <w:pPr>
              <w:pStyle w:val="Normal6a"/>
            </w:pPr>
            <w:r w:rsidRPr="002717D4">
              <w:t>3.</w:t>
            </w:r>
            <w:r w:rsidRPr="002717D4">
              <w:tab/>
              <w:t xml:space="preserve">invita l'Unione europea a formare, insieme ai paesi terzi che condividono i valori universali della democrazia, una coalizione, l'"Intesa democratica", che si adoperi </w:t>
            </w:r>
            <w:r w:rsidRPr="002717D4">
              <w:rPr>
                <w:b/>
                <w:i/>
              </w:rPr>
              <w:t>per un rafforzamento</w:t>
            </w:r>
            <w:r w:rsidRPr="002717D4">
              <w:t xml:space="preserve"> della democrazia e della concertazione internazionale; sottolinea che la "coalizione dei volontari" apre la strada alla creazione di tale Intesa;</w:t>
            </w:r>
          </w:p>
        </w:tc>
      </w:tr>
    </w:tbl>
    <w:p w14:paraId="0344BCBB" w14:textId="77777777" w:rsidR="00760E2E" w:rsidRPr="005260D9" w:rsidRDefault="00760E2E" w:rsidP="00760E2E">
      <w:pPr>
        <w:pStyle w:val="AmOrLang"/>
        <w:rPr>
          <w:lang w:val="pt-PT"/>
        </w:rPr>
      </w:pPr>
      <w:proofErr w:type="spellStart"/>
      <w:r w:rsidRPr="005260D9">
        <w:rPr>
          <w:lang w:val="pt-PT"/>
        </w:rPr>
        <w:t>Or</w:t>
      </w:r>
      <w:proofErr w:type="spellEnd"/>
      <w:r w:rsidRPr="005260D9">
        <w:rPr>
          <w:lang w:val="pt-PT"/>
        </w:rPr>
        <w:t xml:space="preserve">. </w:t>
      </w:r>
      <w:r w:rsidRPr="005260D9">
        <w:rPr>
          <w:rStyle w:val="HideTWBExt"/>
          <w:lang w:val="pt-PT"/>
        </w:rPr>
        <w:t>&lt;Original&gt;</w:t>
      </w:r>
      <w:r w:rsidRPr="005260D9">
        <w:rPr>
          <w:rStyle w:val="HideTWBInt"/>
          <w:lang w:val="pt-PT"/>
        </w:rPr>
        <w:t>{FI}</w:t>
      </w:r>
      <w:r w:rsidRPr="005260D9">
        <w:rPr>
          <w:lang w:val="pt-PT"/>
        </w:rPr>
        <w:t>fi</w:t>
      </w:r>
      <w:r w:rsidRPr="005260D9">
        <w:rPr>
          <w:rStyle w:val="HideTWBExt"/>
          <w:lang w:val="pt-PT"/>
        </w:rPr>
        <w:t>&lt;/Original&gt;</w:t>
      </w:r>
    </w:p>
    <w:p w14:paraId="7F09106C" w14:textId="77777777" w:rsidR="00760E2E" w:rsidRPr="005260D9" w:rsidRDefault="00760E2E" w:rsidP="00760E2E">
      <w:pPr>
        <w:rPr>
          <w:lang w:val="pt-PT"/>
        </w:rPr>
      </w:pPr>
      <w:r w:rsidRPr="005260D9">
        <w:rPr>
          <w:rStyle w:val="HideTWBExt"/>
          <w:lang w:val="pt-PT"/>
        </w:rPr>
        <w:t>&lt;/Amend&gt;</w:t>
      </w:r>
    </w:p>
    <w:p w14:paraId="6169F34D" w14:textId="77777777" w:rsidR="00760E2E" w:rsidRPr="005260D9" w:rsidRDefault="00760E2E" w:rsidP="00760E2E">
      <w:pPr>
        <w:pStyle w:val="AmNumberTabs"/>
        <w:rPr>
          <w:lang w:val="pt-PT"/>
        </w:rPr>
      </w:pPr>
      <w:r w:rsidRPr="005260D9">
        <w:rPr>
          <w:rStyle w:val="HideTWBExt"/>
          <w:b w:val="0"/>
          <w:lang w:val="pt-PT"/>
        </w:rPr>
        <w:t>&lt;Amend&gt;</w:t>
      </w:r>
      <w:r w:rsidRPr="005260D9">
        <w:rPr>
          <w:lang w:val="pt-PT"/>
        </w:rPr>
        <w:t>Emendamento</w:t>
      </w:r>
      <w:r w:rsidRPr="005260D9">
        <w:rPr>
          <w:lang w:val="pt-PT"/>
        </w:rPr>
        <w:tab/>
      </w:r>
      <w:r w:rsidRPr="005260D9">
        <w:rPr>
          <w:lang w:val="pt-PT"/>
        </w:rPr>
        <w:tab/>
      </w:r>
      <w:r w:rsidRPr="005260D9">
        <w:rPr>
          <w:rStyle w:val="HideTWBExt"/>
          <w:b w:val="0"/>
          <w:lang w:val="pt-PT"/>
        </w:rPr>
        <w:t>&lt;NumAm&gt;</w:t>
      </w:r>
      <w:r w:rsidRPr="005260D9">
        <w:rPr>
          <w:lang w:val="pt-PT"/>
        </w:rPr>
        <w:t>124</w:t>
      </w:r>
      <w:r w:rsidRPr="005260D9">
        <w:rPr>
          <w:rStyle w:val="HideTWBExt"/>
          <w:b w:val="0"/>
          <w:lang w:val="pt-PT"/>
        </w:rPr>
        <w:t>&lt;/NumAm&gt;</w:t>
      </w:r>
    </w:p>
    <w:p w14:paraId="38A7B2C1" w14:textId="77777777" w:rsidR="00760E2E" w:rsidRPr="005260D9" w:rsidRDefault="00760E2E" w:rsidP="00760E2E">
      <w:pPr>
        <w:pStyle w:val="NormalBold"/>
        <w:rPr>
          <w:lang w:val="pt-PT"/>
        </w:rPr>
      </w:pPr>
      <w:r w:rsidRPr="005260D9">
        <w:rPr>
          <w:rStyle w:val="HideTWBExt"/>
          <w:b w:val="0"/>
          <w:lang w:val="pt-PT"/>
        </w:rPr>
        <w:t>&lt;RepeatBlock-By&gt;&lt;Members&gt;</w:t>
      </w:r>
      <w:proofErr w:type="spellStart"/>
      <w:r w:rsidRPr="005260D9">
        <w:rPr>
          <w:lang w:val="pt-PT"/>
        </w:rPr>
        <w:t>Liudas</w:t>
      </w:r>
      <w:proofErr w:type="spellEnd"/>
      <w:r w:rsidRPr="005260D9">
        <w:rPr>
          <w:lang w:val="pt-PT"/>
        </w:rPr>
        <w:t xml:space="preserve"> </w:t>
      </w:r>
      <w:proofErr w:type="spellStart"/>
      <w:r w:rsidRPr="005260D9">
        <w:rPr>
          <w:lang w:val="pt-PT"/>
        </w:rPr>
        <w:t>Mažylis</w:t>
      </w:r>
      <w:proofErr w:type="spellEnd"/>
      <w:r w:rsidRPr="005260D9">
        <w:rPr>
          <w:rStyle w:val="HideTWBExt"/>
          <w:b w:val="0"/>
          <w:lang w:val="pt-PT"/>
        </w:rPr>
        <w:t>&lt;/Members&gt;</w:t>
      </w:r>
    </w:p>
    <w:p w14:paraId="14817187" w14:textId="77777777" w:rsidR="00760E2E" w:rsidRPr="005260D9" w:rsidRDefault="00760E2E" w:rsidP="00760E2E">
      <w:pPr>
        <w:pStyle w:val="NormalBold"/>
        <w:rPr>
          <w:lang w:val="pt-PT"/>
        </w:rPr>
      </w:pPr>
      <w:r w:rsidRPr="005260D9">
        <w:rPr>
          <w:rStyle w:val="HideTWBExt"/>
          <w:b w:val="0"/>
          <w:lang w:val="pt-PT"/>
        </w:rPr>
        <w:t>&lt;/RepeatBlock-By&gt;</w:t>
      </w:r>
    </w:p>
    <w:p w14:paraId="44ED1299"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55EF4728" w14:textId="77777777" w:rsidR="00760E2E" w:rsidRPr="002717D4" w:rsidRDefault="00760E2E" w:rsidP="00760E2E">
      <w:pPr>
        <w:pStyle w:val="NormalBold"/>
      </w:pPr>
      <w:r w:rsidRPr="003F447C">
        <w:rPr>
          <w:rStyle w:val="HideTWBExt"/>
          <w:b w:val="0"/>
        </w:rPr>
        <w:t>&lt;Article&gt;</w:t>
      </w:r>
      <w:r w:rsidRPr="002717D4">
        <w:t>Paragrafo 3</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55BD8BA6" w14:textId="77777777" w:rsidTr="00291000">
        <w:trPr>
          <w:trHeight w:hRule="exact" w:val="240"/>
          <w:jc w:val="center"/>
        </w:trPr>
        <w:tc>
          <w:tcPr>
            <w:tcW w:w="9752" w:type="dxa"/>
            <w:gridSpan w:val="2"/>
            <w:tcBorders>
              <w:top w:val="nil"/>
              <w:left w:val="nil"/>
              <w:bottom w:val="nil"/>
              <w:right w:val="nil"/>
            </w:tcBorders>
          </w:tcPr>
          <w:p w14:paraId="57899F9F" w14:textId="77777777" w:rsidR="00760E2E" w:rsidRPr="002717D4" w:rsidRDefault="00760E2E" w:rsidP="00291000"/>
        </w:tc>
      </w:tr>
      <w:tr w:rsidR="00760E2E" w:rsidRPr="002717D4" w14:paraId="3063D7CF" w14:textId="77777777" w:rsidTr="00291000">
        <w:trPr>
          <w:trHeight w:val="240"/>
          <w:jc w:val="center"/>
        </w:trPr>
        <w:tc>
          <w:tcPr>
            <w:tcW w:w="4876" w:type="dxa"/>
            <w:tcBorders>
              <w:top w:val="nil"/>
              <w:left w:val="nil"/>
              <w:bottom w:val="nil"/>
              <w:right w:val="nil"/>
            </w:tcBorders>
          </w:tcPr>
          <w:p w14:paraId="63A346EE"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09E4FA52" w14:textId="77777777" w:rsidR="00760E2E" w:rsidRPr="002717D4" w:rsidRDefault="00760E2E" w:rsidP="00291000">
            <w:pPr>
              <w:pStyle w:val="AmColumnHeading"/>
            </w:pPr>
            <w:r w:rsidRPr="002717D4">
              <w:t>Emendamento</w:t>
            </w:r>
          </w:p>
        </w:tc>
      </w:tr>
      <w:tr w:rsidR="00760E2E" w:rsidRPr="002717D4" w14:paraId="3F151F0C" w14:textId="77777777" w:rsidTr="00291000">
        <w:trPr>
          <w:jc w:val="center"/>
        </w:trPr>
        <w:tc>
          <w:tcPr>
            <w:tcW w:w="4876" w:type="dxa"/>
            <w:tcBorders>
              <w:top w:val="nil"/>
              <w:left w:val="nil"/>
              <w:bottom w:val="nil"/>
              <w:right w:val="nil"/>
            </w:tcBorders>
          </w:tcPr>
          <w:p w14:paraId="015AE6A3" w14:textId="77777777" w:rsidR="00760E2E" w:rsidRPr="002717D4" w:rsidRDefault="00760E2E" w:rsidP="00291000">
            <w:pPr>
              <w:pStyle w:val="Normal6a"/>
            </w:pPr>
            <w:r w:rsidRPr="002717D4">
              <w:t>3.</w:t>
            </w:r>
            <w:r w:rsidRPr="002717D4">
              <w:tab/>
              <w:t>invita l'Unione europea a formare, insieme ai paesi terzi che condividono i valori universali della democrazia, una coalizione</w:t>
            </w:r>
            <w:r w:rsidRPr="002717D4">
              <w:rPr>
                <w:b/>
                <w:i/>
              </w:rPr>
              <w:t>, l'"Intesa democratica",</w:t>
            </w:r>
            <w:r w:rsidRPr="002717D4">
              <w:t xml:space="preserve"> che si adoperi in difesa della democrazia e della concertazione internazionale; sottolinea che la "coalizione dei volontari" apre la strada alla creazione di tale </w:t>
            </w:r>
            <w:r w:rsidRPr="002717D4">
              <w:rPr>
                <w:b/>
                <w:i/>
              </w:rPr>
              <w:t>Intesa</w:t>
            </w:r>
            <w:r w:rsidRPr="002717D4">
              <w:t>;</w:t>
            </w:r>
          </w:p>
        </w:tc>
        <w:tc>
          <w:tcPr>
            <w:tcW w:w="4876" w:type="dxa"/>
            <w:tcBorders>
              <w:top w:val="nil"/>
              <w:left w:val="nil"/>
              <w:bottom w:val="nil"/>
              <w:right w:val="nil"/>
            </w:tcBorders>
          </w:tcPr>
          <w:p w14:paraId="174EA4CE" w14:textId="77777777" w:rsidR="00760E2E" w:rsidRPr="002717D4" w:rsidRDefault="00760E2E" w:rsidP="00291000">
            <w:pPr>
              <w:pStyle w:val="Normal6a"/>
            </w:pPr>
            <w:r w:rsidRPr="002717D4">
              <w:t>3.</w:t>
            </w:r>
            <w:r w:rsidRPr="002717D4">
              <w:tab/>
              <w:t xml:space="preserve">invita l'Unione europea a formare, insieme ai paesi terzi che condividono i valori universali della democrazia, una coalizione che si adoperi in difesa della democrazia e della concertazione internazionale; sottolinea che la "coalizione dei volontari" apre la strada alla creazione di tale </w:t>
            </w:r>
            <w:r w:rsidRPr="002717D4">
              <w:rPr>
                <w:b/>
                <w:i/>
              </w:rPr>
              <w:t>cooperazione</w:t>
            </w:r>
            <w:r w:rsidRPr="002717D4">
              <w:t>;</w:t>
            </w:r>
          </w:p>
        </w:tc>
      </w:tr>
    </w:tbl>
    <w:p w14:paraId="2854D4C8"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{EN}</w:t>
      </w:r>
      <w:r w:rsidRPr="005260D9">
        <w:rPr>
          <w:lang w:val="es-ES"/>
        </w:rPr>
        <w:t>en</w:t>
      </w:r>
      <w:r w:rsidRPr="005260D9">
        <w:rPr>
          <w:rStyle w:val="HideTWBExt"/>
          <w:lang w:val="es-ES"/>
        </w:rPr>
        <w:t>&lt;/Original&gt;</w:t>
      </w:r>
    </w:p>
    <w:p w14:paraId="5973CE7A" w14:textId="77777777" w:rsidR="00760E2E" w:rsidRPr="005260D9" w:rsidRDefault="00760E2E" w:rsidP="00760E2E">
      <w:pPr>
        <w:rPr>
          <w:lang w:val="es-ES"/>
        </w:rPr>
      </w:pPr>
      <w:r w:rsidRPr="005260D9">
        <w:rPr>
          <w:rStyle w:val="HideTWBExt"/>
          <w:lang w:val="es-ES"/>
        </w:rPr>
        <w:t>&lt;/Amend&gt;</w:t>
      </w:r>
    </w:p>
    <w:p w14:paraId="4F62C124"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125</w:t>
      </w:r>
      <w:r w:rsidRPr="005260D9">
        <w:rPr>
          <w:rStyle w:val="HideTWBExt"/>
          <w:b w:val="0"/>
          <w:lang w:val="es-ES"/>
        </w:rPr>
        <w:t>&lt;/NumAm&gt;</w:t>
      </w:r>
    </w:p>
    <w:p w14:paraId="1A985494" w14:textId="77777777" w:rsidR="00760E2E" w:rsidRPr="005260D9" w:rsidRDefault="00760E2E" w:rsidP="00760E2E">
      <w:pPr>
        <w:pStyle w:val="NormalBold"/>
        <w:rPr>
          <w:lang w:val="es-ES"/>
        </w:rPr>
      </w:pPr>
      <w:r w:rsidRPr="005260D9">
        <w:rPr>
          <w:rStyle w:val="HideTWBExt"/>
          <w:b w:val="0"/>
          <w:lang w:val="es-ES"/>
        </w:rPr>
        <w:t>&lt;RepeatBlock-By&gt;&lt;Members&gt;</w:t>
      </w:r>
      <w:r w:rsidRPr="005260D9">
        <w:rPr>
          <w:lang w:val="es-ES"/>
        </w:rPr>
        <w:t xml:space="preserve">Cristian </w:t>
      </w:r>
      <w:proofErr w:type="spellStart"/>
      <w:r w:rsidRPr="005260D9">
        <w:rPr>
          <w:lang w:val="es-ES"/>
        </w:rPr>
        <w:t>Terheş</w:t>
      </w:r>
      <w:proofErr w:type="spellEnd"/>
      <w:r w:rsidRPr="005260D9">
        <w:rPr>
          <w:rStyle w:val="HideTWBExt"/>
          <w:b w:val="0"/>
          <w:lang w:val="es-ES"/>
        </w:rPr>
        <w:t>&lt;/Members&gt;</w:t>
      </w:r>
    </w:p>
    <w:p w14:paraId="60F164B7" w14:textId="77777777" w:rsidR="00760E2E" w:rsidRPr="005260D9" w:rsidRDefault="00760E2E" w:rsidP="00760E2E">
      <w:pPr>
        <w:pStyle w:val="NormalBold"/>
        <w:rPr>
          <w:lang w:val="es-ES"/>
        </w:rPr>
      </w:pPr>
      <w:r w:rsidRPr="005260D9">
        <w:rPr>
          <w:rStyle w:val="HideTWBExt"/>
          <w:b w:val="0"/>
          <w:lang w:val="es-ES"/>
        </w:rPr>
        <w:t>&lt;/RepeatBlock-By&gt;</w:t>
      </w:r>
    </w:p>
    <w:p w14:paraId="27B1AE1A"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6670EB51" w14:textId="77777777" w:rsidR="00760E2E" w:rsidRPr="002717D4" w:rsidRDefault="00760E2E" w:rsidP="00760E2E">
      <w:pPr>
        <w:pStyle w:val="NormalBold"/>
      </w:pPr>
      <w:r w:rsidRPr="003F447C">
        <w:rPr>
          <w:rStyle w:val="HideTWBExt"/>
          <w:b w:val="0"/>
        </w:rPr>
        <w:t>&lt;Article&gt;</w:t>
      </w:r>
      <w:r w:rsidRPr="002717D4">
        <w:t>Paragrafo 3 bis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4D7E04BB" w14:textId="77777777" w:rsidTr="00291000">
        <w:trPr>
          <w:trHeight w:hRule="exact" w:val="240"/>
          <w:jc w:val="center"/>
        </w:trPr>
        <w:tc>
          <w:tcPr>
            <w:tcW w:w="9752" w:type="dxa"/>
            <w:gridSpan w:val="2"/>
            <w:tcBorders>
              <w:top w:val="nil"/>
              <w:left w:val="nil"/>
              <w:bottom w:val="nil"/>
              <w:right w:val="nil"/>
            </w:tcBorders>
          </w:tcPr>
          <w:p w14:paraId="15007465" w14:textId="77777777" w:rsidR="00760E2E" w:rsidRPr="002717D4" w:rsidRDefault="00760E2E" w:rsidP="00291000"/>
        </w:tc>
      </w:tr>
      <w:tr w:rsidR="00760E2E" w:rsidRPr="002717D4" w14:paraId="4B8DE32E" w14:textId="77777777" w:rsidTr="00291000">
        <w:trPr>
          <w:trHeight w:val="240"/>
          <w:jc w:val="center"/>
        </w:trPr>
        <w:tc>
          <w:tcPr>
            <w:tcW w:w="4876" w:type="dxa"/>
            <w:tcBorders>
              <w:top w:val="nil"/>
              <w:left w:val="nil"/>
              <w:bottom w:val="nil"/>
              <w:right w:val="nil"/>
            </w:tcBorders>
          </w:tcPr>
          <w:p w14:paraId="7688630E"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694D0A38" w14:textId="77777777" w:rsidR="00760E2E" w:rsidRPr="002717D4" w:rsidRDefault="00760E2E" w:rsidP="00291000">
            <w:pPr>
              <w:pStyle w:val="AmColumnHeading"/>
            </w:pPr>
            <w:r w:rsidRPr="002717D4">
              <w:t>Emendamento</w:t>
            </w:r>
          </w:p>
        </w:tc>
      </w:tr>
      <w:tr w:rsidR="00760E2E" w:rsidRPr="002717D4" w14:paraId="25C0DCA1" w14:textId="77777777" w:rsidTr="00291000">
        <w:trPr>
          <w:jc w:val="center"/>
        </w:trPr>
        <w:tc>
          <w:tcPr>
            <w:tcW w:w="4876" w:type="dxa"/>
            <w:tcBorders>
              <w:top w:val="nil"/>
              <w:left w:val="nil"/>
              <w:bottom w:val="nil"/>
              <w:right w:val="nil"/>
            </w:tcBorders>
          </w:tcPr>
          <w:p w14:paraId="1D513793" w14:textId="77777777" w:rsidR="00760E2E" w:rsidRPr="002717D4" w:rsidRDefault="00760E2E" w:rsidP="00291000">
            <w:pPr>
              <w:pStyle w:val="Normal6a"/>
            </w:pPr>
          </w:p>
        </w:tc>
        <w:tc>
          <w:tcPr>
            <w:tcW w:w="4876" w:type="dxa"/>
            <w:tcBorders>
              <w:top w:val="nil"/>
              <w:left w:val="nil"/>
              <w:bottom w:val="nil"/>
              <w:right w:val="nil"/>
            </w:tcBorders>
          </w:tcPr>
          <w:p w14:paraId="4FCDD067" w14:textId="77777777" w:rsidR="00760E2E" w:rsidRPr="002717D4" w:rsidRDefault="00760E2E" w:rsidP="00291000">
            <w:pPr>
              <w:pStyle w:val="Normal6a"/>
            </w:pPr>
            <w:proofErr w:type="gramStart"/>
            <w:r w:rsidRPr="002717D4">
              <w:rPr>
                <w:b/>
                <w:i/>
              </w:rPr>
              <w:t>3</w:t>
            </w:r>
            <w:proofErr w:type="gramEnd"/>
            <w:r w:rsidRPr="002717D4">
              <w:rPr>
                <w:b/>
                <w:i/>
              </w:rPr>
              <w:t xml:space="preserve"> bis.</w:t>
            </w:r>
            <w:r w:rsidRPr="002717D4">
              <w:tab/>
            </w:r>
            <w:r w:rsidRPr="002717D4">
              <w:rPr>
                <w:b/>
                <w:i/>
              </w:rPr>
              <w:t>osserva con preoccupazione che una delle narrazioni più preoccupanti che compromettono un'autentica governance democratica è il concetto di "democrazia sovrana", un modello promosso dalla dirigenza politica russa; sottolinea che tale teoria afferma che la sovranità statale prevale sui principi democratici universali, legittimando in tal modo il controllo centralizzato, indebolendo la separazione dei poteri e limitando il pluralismo politico; sottolinea che tale teoria è sempre più spesso utilizzata per giustificare pratiche autoritarie e per screditare le norme democratiche internazionali;</w:t>
            </w:r>
          </w:p>
        </w:tc>
      </w:tr>
    </w:tbl>
    <w:p w14:paraId="72DCE4D3"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1F4378C7" w14:textId="77777777" w:rsidR="00760E2E" w:rsidRPr="002717D4" w:rsidRDefault="00760E2E" w:rsidP="00760E2E">
      <w:r w:rsidRPr="003F447C">
        <w:rPr>
          <w:rStyle w:val="HideTWBExt"/>
        </w:rPr>
        <w:t>&lt;/Amend&gt;</w:t>
      </w:r>
    </w:p>
    <w:p w14:paraId="7475325E"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126</w:t>
      </w:r>
      <w:r w:rsidRPr="003F447C">
        <w:rPr>
          <w:rStyle w:val="HideTWBExt"/>
          <w:b w:val="0"/>
        </w:rPr>
        <w:t>&lt;/NumAm&gt;</w:t>
      </w:r>
    </w:p>
    <w:p w14:paraId="4F1A2706" w14:textId="77777777" w:rsidR="00760E2E" w:rsidRPr="002717D4" w:rsidRDefault="00760E2E" w:rsidP="00760E2E">
      <w:pPr>
        <w:pStyle w:val="NormalBold"/>
      </w:pPr>
      <w:r w:rsidRPr="003F447C">
        <w:rPr>
          <w:rStyle w:val="HideTWBExt"/>
          <w:b w:val="0"/>
        </w:rPr>
        <w:t>&lt;RepeatBlock-By&gt;&lt;Members&gt;</w:t>
      </w:r>
      <w:r w:rsidRPr="002717D4">
        <w:t xml:space="preserve">Dan Barna, </w:t>
      </w:r>
      <w:proofErr w:type="spellStart"/>
      <w:r w:rsidRPr="002717D4">
        <w:t>Engin</w:t>
      </w:r>
      <w:proofErr w:type="spellEnd"/>
      <w:r w:rsidRPr="002717D4">
        <w:t xml:space="preserve"> </w:t>
      </w:r>
      <w:proofErr w:type="spellStart"/>
      <w:r w:rsidRPr="002717D4">
        <w:t>Eroglu</w:t>
      </w:r>
      <w:proofErr w:type="spellEnd"/>
      <w:r w:rsidRPr="002717D4">
        <w:t xml:space="preserve">, </w:t>
      </w:r>
      <w:proofErr w:type="spellStart"/>
      <w:r w:rsidRPr="002717D4">
        <w:t>Urmas</w:t>
      </w:r>
      <w:proofErr w:type="spellEnd"/>
      <w:r w:rsidRPr="002717D4">
        <w:t xml:space="preserve"> </w:t>
      </w:r>
      <w:proofErr w:type="spellStart"/>
      <w:r w:rsidRPr="002717D4">
        <w:t>Paet</w:t>
      </w:r>
      <w:proofErr w:type="spellEnd"/>
      <w:r w:rsidRPr="002717D4">
        <w:t xml:space="preserve">, Bernard Guetta, Petras </w:t>
      </w:r>
      <w:proofErr w:type="spellStart"/>
      <w:r w:rsidRPr="002717D4">
        <w:t>Auštrevičius</w:t>
      </w:r>
      <w:proofErr w:type="spellEnd"/>
      <w:r w:rsidRPr="003F447C">
        <w:rPr>
          <w:rStyle w:val="HideTWBExt"/>
          <w:b w:val="0"/>
        </w:rPr>
        <w:t>&lt;/Members&gt;</w:t>
      </w:r>
    </w:p>
    <w:p w14:paraId="3957FA28" w14:textId="77777777" w:rsidR="00760E2E" w:rsidRPr="002717D4" w:rsidRDefault="00760E2E" w:rsidP="00760E2E">
      <w:pPr>
        <w:pStyle w:val="NormalBold"/>
      </w:pPr>
      <w:r w:rsidRPr="003F447C">
        <w:rPr>
          <w:rStyle w:val="HideTWBExt"/>
          <w:b w:val="0"/>
        </w:rPr>
        <w:t>&lt;/RepeatBlock-By&gt;</w:t>
      </w:r>
    </w:p>
    <w:p w14:paraId="7F24965C"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39A952B7" w14:textId="77777777" w:rsidR="00760E2E" w:rsidRPr="002717D4" w:rsidRDefault="00760E2E" w:rsidP="00760E2E">
      <w:pPr>
        <w:pStyle w:val="NormalBold"/>
      </w:pPr>
      <w:r w:rsidRPr="003F447C">
        <w:rPr>
          <w:rStyle w:val="HideTWBExt"/>
          <w:b w:val="0"/>
        </w:rPr>
        <w:t>&lt;Article&gt;</w:t>
      </w:r>
      <w:r w:rsidRPr="002717D4">
        <w:t>Paragrafo 3 bis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66B70130" w14:textId="77777777" w:rsidTr="00291000">
        <w:trPr>
          <w:trHeight w:hRule="exact" w:val="240"/>
          <w:jc w:val="center"/>
        </w:trPr>
        <w:tc>
          <w:tcPr>
            <w:tcW w:w="9752" w:type="dxa"/>
            <w:gridSpan w:val="2"/>
            <w:tcBorders>
              <w:top w:val="nil"/>
              <w:left w:val="nil"/>
              <w:bottom w:val="nil"/>
              <w:right w:val="nil"/>
            </w:tcBorders>
          </w:tcPr>
          <w:p w14:paraId="2FD703BC" w14:textId="77777777" w:rsidR="00760E2E" w:rsidRPr="002717D4" w:rsidRDefault="00760E2E" w:rsidP="00291000"/>
        </w:tc>
      </w:tr>
      <w:tr w:rsidR="00760E2E" w:rsidRPr="002717D4" w14:paraId="402C49A7" w14:textId="77777777" w:rsidTr="00291000">
        <w:trPr>
          <w:trHeight w:val="240"/>
          <w:jc w:val="center"/>
        </w:trPr>
        <w:tc>
          <w:tcPr>
            <w:tcW w:w="4876" w:type="dxa"/>
            <w:tcBorders>
              <w:top w:val="nil"/>
              <w:left w:val="nil"/>
              <w:bottom w:val="nil"/>
              <w:right w:val="nil"/>
            </w:tcBorders>
          </w:tcPr>
          <w:p w14:paraId="15B569A1"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6BA1FB22" w14:textId="77777777" w:rsidR="00760E2E" w:rsidRPr="002717D4" w:rsidRDefault="00760E2E" w:rsidP="00291000">
            <w:pPr>
              <w:pStyle w:val="AmColumnHeading"/>
            </w:pPr>
            <w:r w:rsidRPr="002717D4">
              <w:t>Emendamento</w:t>
            </w:r>
          </w:p>
        </w:tc>
      </w:tr>
      <w:tr w:rsidR="00760E2E" w:rsidRPr="002717D4" w14:paraId="1B9AC118" w14:textId="77777777" w:rsidTr="00291000">
        <w:trPr>
          <w:jc w:val="center"/>
        </w:trPr>
        <w:tc>
          <w:tcPr>
            <w:tcW w:w="4876" w:type="dxa"/>
            <w:tcBorders>
              <w:top w:val="nil"/>
              <w:left w:val="nil"/>
              <w:bottom w:val="nil"/>
              <w:right w:val="nil"/>
            </w:tcBorders>
          </w:tcPr>
          <w:p w14:paraId="7E1260B5" w14:textId="77777777" w:rsidR="00760E2E" w:rsidRPr="002717D4" w:rsidRDefault="00760E2E" w:rsidP="00291000">
            <w:pPr>
              <w:pStyle w:val="Normal6a"/>
            </w:pPr>
          </w:p>
        </w:tc>
        <w:tc>
          <w:tcPr>
            <w:tcW w:w="4876" w:type="dxa"/>
            <w:tcBorders>
              <w:top w:val="nil"/>
              <w:left w:val="nil"/>
              <w:bottom w:val="nil"/>
              <w:right w:val="nil"/>
            </w:tcBorders>
          </w:tcPr>
          <w:p w14:paraId="2215062D" w14:textId="77777777" w:rsidR="00760E2E" w:rsidRPr="002717D4" w:rsidRDefault="00760E2E" w:rsidP="00291000">
            <w:pPr>
              <w:pStyle w:val="Normal6a"/>
            </w:pPr>
            <w:proofErr w:type="gramStart"/>
            <w:r w:rsidRPr="002717D4">
              <w:rPr>
                <w:b/>
                <w:i/>
              </w:rPr>
              <w:t>3</w:t>
            </w:r>
            <w:proofErr w:type="gramEnd"/>
            <w:r w:rsidRPr="002717D4">
              <w:rPr>
                <w:b/>
                <w:i/>
              </w:rPr>
              <w:t xml:space="preserve"> bis.</w:t>
            </w:r>
            <w:r w:rsidRPr="002717D4">
              <w:tab/>
            </w:r>
            <w:r w:rsidRPr="002717D4">
              <w:rPr>
                <w:b/>
                <w:i/>
              </w:rPr>
              <w:t>sottolinea che, in un clima geopolitico sempre più aggressivo, il rafforzamento della posizione internazionale dell'UE e la realizzazione del suo potenziale di potenza globale richiedono un solido sostegno materiale sotto forma di un'adeguata autonomia strategica, il completamento del mercato unico dell'UE e il completamento del progetto di allargamento;</w:t>
            </w:r>
          </w:p>
        </w:tc>
      </w:tr>
    </w:tbl>
    <w:p w14:paraId="1AEE79E8"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{EN}</w:t>
      </w:r>
      <w:r w:rsidRPr="005260D9">
        <w:rPr>
          <w:lang w:val="es-ES"/>
        </w:rPr>
        <w:t>en</w:t>
      </w:r>
      <w:r w:rsidRPr="005260D9">
        <w:rPr>
          <w:rStyle w:val="HideTWBExt"/>
          <w:lang w:val="es-ES"/>
        </w:rPr>
        <w:t>&lt;/Original&gt;</w:t>
      </w:r>
    </w:p>
    <w:p w14:paraId="49C777FF" w14:textId="77777777" w:rsidR="00760E2E" w:rsidRPr="005260D9" w:rsidRDefault="00760E2E" w:rsidP="00760E2E">
      <w:pPr>
        <w:rPr>
          <w:lang w:val="es-ES"/>
        </w:rPr>
      </w:pPr>
      <w:r w:rsidRPr="005260D9">
        <w:rPr>
          <w:rStyle w:val="HideTWBExt"/>
          <w:lang w:val="es-ES"/>
        </w:rPr>
        <w:t>&lt;/Amend&gt;</w:t>
      </w:r>
    </w:p>
    <w:p w14:paraId="0E78059B"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127</w:t>
      </w:r>
      <w:r w:rsidRPr="005260D9">
        <w:rPr>
          <w:rStyle w:val="HideTWBExt"/>
          <w:b w:val="0"/>
          <w:lang w:val="es-ES"/>
        </w:rPr>
        <w:t>&lt;/NumAm&gt;</w:t>
      </w:r>
    </w:p>
    <w:p w14:paraId="2D7BCD06" w14:textId="77777777" w:rsidR="00760E2E" w:rsidRPr="005260D9" w:rsidRDefault="00760E2E" w:rsidP="00760E2E">
      <w:pPr>
        <w:pStyle w:val="NormalBold"/>
        <w:rPr>
          <w:lang w:val="es-ES"/>
        </w:rPr>
      </w:pPr>
      <w:r w:rsidRPr="005260D9">
        <w:rPr>
          <w:rStyle w:val="HideTWBExt"/>
          <w:b w:val="0"/>
          <w:lang w:val="es-ES"/>
        </w:rPr>
        <w:t>&lt;RepeatBlock-By&gt;&lt;Members&gt;</w:t>
      </w:r>
      <w:r w:rsidRPr="005260D9">
        <w:rPr>
          <w:lang w:val="es-ES"/>
        </w:rPr>
        <w:t xml:space="preserve">Cristian </w:t>
      </w:r>
      <w:proofErr w:type="spellStart"/>
      <w:r w:rsidRPr="005260D9">
        <w:rPr>
          <w:lang w:val="es-ES"/>
        </w:rPr>
        <w:t>Terheş</w:t>
      </w:r>
      <w:proofErr w:type="spellEnd"/>
      <w:r w:rsidRPr="005260D9">
        <w:rPr>
          <w:rStyle w:val="HideTWBExt"/>
          <w:b w:val="0"/>
          <w:lang w:val="es-ES"/>
        </w:rPr>
        <w:t>&lt;/Members&gt;</w:t>
      </w:r>
    </w:p>
    <w:p w14:paraId="01751E20" w14:textId="77777777" w:rsidR="00760E2E" w:rsidRPr="005260D9" w:rsidRDefault="00760E2E" w:rsidP="00760E2E">
      <w:pPr>
        <w:pStyle w:val="NormalBold"/>
        <w:rPr>
          <w:lang w:val="es-ES"/>
        </w:rPr>
      </w:pPr>
      <w:r w:rsidRPr="005260D9">
        <w:rPr>
          <w:rStyle w:val="HideTWBExt"/>
          <w:b w:val="0"/>
          <w:lang w:val="es-ES"/>
        </w:rPr>
        <w:t>&lt;/RepeatBlock-By&gt;</w:t>
      </w:r>
    </w:p>
    <w:p w14:paraId="051154EC"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04F3840E" w14:textId="77777777" w:rsidR="00760E2E" w:rsidRPr="002717D4" w:rsidRDefault="00760E2E" w:rsidP="00760E2E">
      <w:pPr>
        <w:pStyle w:val="NormalBold"/>
      </w:pPr>
      <w:r w:rsidRPr="003F447C">
        <w:rPr>
          <w:rStyle w:val="HideTWBExt"/>
          <w:b w:val="0"/>
        </w:rPr>
        <w:t>&lt;Article&gt;</w:t>
      </w:r>
      <w:r w:rsidRPr="002717D4">
        <w:t>Paragrafo 3 ter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4C43E777" w14:textId="77777777" w:rsidTr="00291000">
        <w:trPr>
          <w:trHeight w:hRule="exact" w:val="240"/>
          <w:jc w:val="center"/>
        </w:trPr>
        <w:tc>
          <w:tcPr>
            <w:tcW w:w="9752" w:type="dxa"/>
            <w:gridSpan w:val="2"/>
            <w:tcBorders>
              <w:top w:val="nil"/>
              <w:left w:val="nil"/>
              <w:bottom w:val="nil"/>
              <w:right w:val="nil"/>
            </w:tcBorders>
          </w:tcPr>
          <w:p w14:paraId="0D1DD368" w14:textId="77777777" w:rsidR="00760E2E" w:rsidRPr="002717D4" w:rsidRDefault="00760E2E" w:rsidP="00291000"/>
        </w:tc>
      </w:tr>
      <w:tr w:rsidR="00760E2E" w:rsidRPr="002717D4" w14:paraId="019662B9" w14:textId="77777777" w:rsidTr="00291000">
        <w:trPr>
          <w:trHeight w:val="240"/>
          <w:jc w:val="center"/>
        </w:trPr>
        <w:tc>
          <w:tcPr>
            <w:tcW w:w="4876" w:type="dxa"/>
            <w:tcBorders>
              <w:top w:val="nil"/>
              <w:left w:val="nil"/>
              <w:bottom w:val="nil"/>
              <w:right w:val="nil"/>
            </w:tcBorders>
          </w:tcPr>
          <w:p w14:paraId="6413AED3"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6226B263" w14:textId="77777777" w:rsidR="00760E2E" w:rsidRPr="002717D4" w:rsidRDefault="00760E2E" w:rsidP="00291000">
            <w:pPr>
              <w:pStyle w:val="AmColumnHeading"/>
            </w:pPr>
            <w:r w:rsidRPr="002717D4">
              <w:t>Emendamento</w:t>
            </w:r>
          </w:p>
        </w:tc>
      </w:tr>
      <w:tr w:rsidR="00760E2E" w:rsidRPr="002717D4" w14:paraId="09894041" w14:textId="77777777" w:rsidTr="00291000">
        <w:trPr>
          <w:jc w:val="center"/>
        </w:trPr>
        <w:tc>
          <w:tcPr>
            <w:tcW w:w="4876" w:type="dxa"/>
            <w:tcBorders>
              <w:top w:val="nil"/>
              <w:left w:val="nil"/>
              <w:bottom w:val="nil"/>
              <w:right w:val="nil"/>
            </w:tcBorders>
          </w:tcPr>
          <w:p w14:paraId="0156161F" w14:textId="77777777" w:rsidR="00760E2E" w:rsidRPr="002717D4" w:rsidRDefault="00760E2E" w:rsidP="00291000">
            <w:pPr>
              <w:pStyle w:val="Normal6a"/>
            </w:pPr>
          </w:p>
        </w:tc>
        <w:tc>
          <w:tcPr>
            <w:tcW w:w="4876" w:type="dxa"/>
            <w:tcBorders>
              <w:top w:val="nil"/>
              <w:left w:val="nil"/>
              <w:bottom w:val="nil"/>
              <w:right w:val="nil"/>
            </w:tcBorders>
          </w:tcPr>
          <w:p w14:paraId="5E9B5E9B" w14:textId="77777777" w:rsidR="00760E2E" w:rsidRPr="002717D4" w:rsidRDefault="00760E2E" w:rsidP="00291000">
            <w:pPr>
              <w:pStyle w:val="Normal6a"/>
            </w:pPr>
            <w:proofErr w:type="gramStart"/>
            <w:r w:rsidRPr="002717D4">
              <w:rPr>
                <w:b/>
                <w:i/>
              </w:rPr>
              <w:t>3</w:t>
            </w:r>
            <w:proofErr w:type="gramEnd"/>
            <w:r w:rsidRPr="002717D4">
              <w:rPr>
                <w:b/>
                <w:i/>
              </w:rPr>
              <w:t xml:space="preserve"> ter.</w:t>
            </w:r>
            <w:r w:rsidRPr="002717D4">
              <w:tab/>
            </w:r>
            <w:r w:rsidRPr="002717D4">
              <w:rPr>
                <w:b/>
                <w:i/>
              </w:rPr>
              <w:t>sottolinea che, per potersi tutelare efficacemente da narrazioni e teorie antidemocratiche come la "democrazia sovrana", l'Unione europea deve innanzitutto dimostrare ai propri cittadini e ai partner internazionali che non applica due pesi e due misure nelle sue azioni interne o esterne; sottolinea che la credibilità è la difesa più forte dell'UE e che il rispetto coerente della trasparenza nel processo decisionale, la parità di trattamento di tutti gli Stati membri e la politica estera basata su principi sono essenziali per contrastare i tentativi di presentare l'UE come ipocrita o normativa in modo selettivo;</w:t>
            </w:r>
          </w:p>
        </w:tc>
      </w:tr>
    </w:tbl>
    <w:p w14:paraId="7172C3F8"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5AD4F070" w14:textId="77777777" w:rsidR="00760E2E" w:rsidRPr="002717D4" w:rsidRDefault="00760E2E" w:rsidP="00760E2E">
      <w:r w:rsidRPr="003F447C">
        <w:rPr>
          <w:rStyle w:val="HideTWBExt"/>
        </w:rPr>
        <w:t>&lt;/Amend&gt;</w:t>
      </w:r>
    </w:p>
    <w:p w14:paraId="09478D4D"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128</w:t>
      </w:r>
      <w:r w:rsidRPr="003F447C">
        <w:rPr>
          <w:rStyle w:val="HideTWBExt"/>
          <w:b w:val="0"/>
        </w:rPr>
        <w:t>&lt;/NumAm&gt;</w:t>
      </w:r>
    </w:p>
    <w:p w14:paraId="19047C72" w14:textId="77777777" w:rsidR="00760E2E" w:rsidRPr="002717D4" w:rsidRDefault="00760E2E" w:rsidP="00760E2E">
      <w:pPr>
        <w:pStyle w:val="NormalBold"/>
      </w:pPr>
      <w:r w:rsidRPr="003F447C">
        <w:rPr>
          <w:rStyle w:val="HideTWBExt"/>
          <w:b w:val="0"/>
        </w:rPr>
        <w:t>&lt;RepeatBlock-By&gt;&lt;Members&gt;</w:t>
      </w:r>
      <w:r w:rsidRPr="002717D4">
        <w:t xml:space="preserve">Dan Barna, </w:t>
      </w:r>
      <w:proofErr w:type="spellStart"/>
      <w:r w:rsidRPr="002717D4">
        <w:t>Engin</w:t>
      </w:r>
      <w:proofErr w:type="spellEnd"/>
      <w:r w:rsidRPr="002717D4">
        <w:t xml:space="preserve"> </w:t>
      </w:r>
      <w:proofErr w:type="spellStart"/>
      <w:r w:rsidRPr="002717D4">
        <w:t>Eroglu</w:t>
      </w:r>
      <w:proofErr w:type="spellEnd"/>
      <w:r w:rsidRPr="002717D4">
        <w:t xml:space="preserve">, </w:t>
      </w:r>
      <w:proofErr w:type="spellStart"/>
      <w:r w:rsidRPr="002717D4">
        <w:t>Urmas</w:t>
      </w:r>
      <w:proofErr w:type="spellEnd"/>
      <w:r w:rsidRPr="002717D4">
        <w:t xml:space="preserve"> </w:t>
      </w:r>
      <w:proofErr w:type="spellStart"/>
      <w:r w:rsidRPr="002717D4">
        <w:t>Paet</w:t>
      </w:r>
      <w:proofErr w:type="spellEnd"/>
      <w:r w:rsidRPr="002717D4">
        <w:t xml:space="preserve">, Bernard Guetta, Petras </w:t>
      </w:r>
      <w:proofErr w:type="spellStart"/>
      <w:r w:rsidRPr="002717D4">
        <w:t>Auštrevičius</w:t>
      </w:r>
      <w:proofErr w:type="spellEnd"/>
      <w:r w:rsidRPr="003F447C">
        <w:rPr>
          <w:rStyle w:val="HideTWBExt"/>
          <w:b w:val="0"/>
        </w:rPr>
        <w:t>&lt;/Members&gt;</w:t>
      </w:r>
    </w:p>
    <w:p w14:paraId="5C26E11A" w14:textId="77777777" w:rsidR="00760E2E" w:rsidRPr="002717D4" w:rsidRDefault="00760E2E" w:rsidP="00760E2E">
      <w:pPr>
        <w:pStyle w:val="NormalBold"/>
      </w:pPr>
      <w:r w:rsidRPr="003F447C">
        <w:rPr>
          <w:rStyle w:val="HideTWBExt"/>
          <w:b w:val="0"/>
        </w:rPr>
        <w:t>&lt;/RepeatBlock-By&gt;</w:t>
      </w:r>
    </w:p>
    <w:p w14:paraId="5A968B6B"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5C6F7411" w14:textId="77777777" w:rsidR="00760E2E" w:rsidRPr="002717D4" w:rsidRDefault="00760E2E" w:rsidP="00760E2E">
      <w:pPr>
        <w:pStyle w:val="NormalBold"/>
      </w:pPr>
      <w:r w:rsidRPr="003F447C">
        <w:rPr>
          <w:rStyle w:val="HideTWBExt"/>
          <w:b w:val="0"/>
        </w:rPr>
        <w:t>&lt;Article&gt;</w:t>
      </w:r>
      <w:r w:rsidRPr="002717D4">
        <w:t>Paragrafo 3 ter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2298F9FD" w14:textId="77777777" w:rsidTr="00291000">
        <w:trPr>
          <w:trHeight w:hRule="exact" w:val="240"/>
          <w:jc w:val="center"/>
        </w:trPr>
        <w:tc>
          <w:tcPr>
            <w:tcW w:w="9752" w:type="dxa"/>
            <w:gridSpan w:val="2"/>
            <w:tcBorders>
              <w:top w:val="nil"/>
              <w:left w:val="nil"/>
              <w:bottom w:val="nil"/>
              <w:right w:val="nil"/>
            </w:tcBorders>
          </w:tcPr>
          <w:p w14:paraId="3AC4951B" w14:textId="77777777" w:rsidR="00760E2E" w:rsidRPr="002717D4" w:rsidRDefault="00760E2E" w:rsidP="00291000"/>
        </w:tc>
      </w:tr>
      <w:tr w:rsidR="00760E2E" w:rsidRPr="002717D4" w14:paraId="25CD1A94" w14:textId="77777777" w:rsidTr="00291000">
        <w:trPr>
          <w:trHeight w:val="240"/>
          <w:jc w:val="center"/>
        </w:trPr>
        <w:tc>
          <w:tcPr>
            <w:tcW w:w="4876" w:type="dxa"/>
            <w:tcBorders>
              <w:top w:val="nil"/>
              <w:left w:val="nil"/>
              <w:bottom w:val="nil"/>
              <w:right w:val="nil"/>
            </w:tcBorders>
          </w:tcPr>
          <w:p w14:paraId="61BB15D5"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61416BB0" w14:textId="77777777" w:rsidR="00760E2E" w:rsidRPr="002717D4" w:rsidRDefault="00760E2E" w:rsidP="00291000">
            <w:pPr>
              <w:pStyle w:val="AmColumnHeading"/>
            </w:pPr>
            <w:r w:rsidRPr="002717D4">
              <w:t>Emendamento</w:t>
            </w:r>
          </w:p>
        </w:tc>
      </w:tr>
      <w:tr w:rsidR="00760E2E" w:rsidRPr="002717D4" w14:paraId="5DB6B45A" w14:textId="77777777" w:rsidTr="00291000">
        <w:trPr>
          <w:jc w:val="center"/>
        </w:trPr>
        <w:tc>
          <w:tcPr>
            <w:tcW w:w="4876" w:type="dxa"/>
            <w:tcBorders>
              <w:top w:val="nil"/>
              <w:left w:val="nil"/>
              <w:bottom w:val="nil"/>
              <w:right w:val="nil"/>
            </w:tcBorders>
          </w:tcPr>
          <w:p w14:paraId="488158DC" w14:textId="77777777" w:rsidR="00760E2E" w:rsidRPr="002717D4" w:rsidRDefault="00760E2E" w:rsidP="00291000">
            <w:pPr>
              <w:pStyle w:val="Normal6a"/>
            </w:pPr>
          </w:p>
        </w:tc>
        <w:tc>
          <w:tcPr>
            <w:tcW w:w="4876" w:type="dxa"/>
            <w:tcBorders>
              <w:top w:val="nil"/>
              <w:left w:val="nil"/>
              <w:bottom w:val="nil"/>
              <w:right w:val="nil"/>
            </w:tcBorders>
          </w:tcPr>
          <w:p w14:paraId="253AD97F" w14:textId="77777777" w:rsidR="00760E2E" w:rsidRPr="002717D4" w:rsidRDefault="00760E2E" w:rsidP="00291000">
            <w:pPr>
              <w:pStyle w:val="Normal6a"/>
            </w:pPr>
            <w:proofErr w:type="gramStart"/>
            <w:r w:rsidRPr="002717D4">
              <w:rPr>
                <w:b/>
                <w:i/>
              </w:rPr>
              <w:t>3</w:t>
            </w:r>
            <w:proofErr w:type="gramEnd"/>
            <w:r w:rsidRPr="002717D4">
              <w:rPr>
                <w:b/>
                <w:i/>
              </w:rPr>
              <w:t xml:space="preserve"> ter.</w:t>
            </w:r>
            <w:r w:rsidRPr="002717D4">
              <w:tab/>
            </w:r>
            <w:r w:rsidRPr="002717D4">
              <w:rPr>
                <w:b/>
                <w:i/>
              </w:rPr>
              <w:t>sottolinea che la difesa della democrazia in tutto il mondo è possibile solo se efficacemente salvaguardata internamente; invita, a tale proposito, l'UE a utilizzare, ove necessario, gli strumenti pertinenti in materia di Stato di diritto e le garanzie successive all'adesione;</w:t>
            </w:r>
          </w:p>
        </w:tc>
      </w:tr>
    </w:tbl>
    <w:p w14:paraId="4531CB05"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{EN}</w:t>
      </w:r>
      <w:r w:rsidRPr="005260D9">
        <w:rPr>
          <w:lang w:val="es-ES"/>
        </w:rPr>
        <w:t>en</w:t>
      </w:r>
      <w:r w:rsidRPr="005260D9">
        <w:rPr>
          <w:rStyle w:val="HideTWBExt"/>
          <w:lang w:val="es-ES"/>
        </w:rPr>
        <w:t>&lt;/Original&gt;</w:t>
      </w:r>
    </w:p>
    <w:p w14:paraId="22464EFE" w14:textId="77777777" w:rsidR="00760E2E" w:rsidRPr="005260D9" w:rsidRDefault="00760E2E" w:rsidP="00760E2E">
      <w:pPr>
        <w:rPr>
          <w:lang w:val="es-ES"/>
        </w:rPr>
      </w:pPr>
      <w:r w:rsidRPr="005260D9">
        <w:rPr>
          <w:rStyle w:val="HideTWBExt"/>
          <w:lang w:val="es-ES"/>
        </w:rPr>
        <w:t>&lt;/Amend&gt;</w:t>
      </w:r>
    </w:p>
    <w:p w14:paraId="2ACEE432"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129</w:t>
      </w:r>
      <w:r w:rsidRPr="005260D9">
        <w:rPr>
          <w:rStyle w:val="HideTWBExt"/>
          <w:b w:val="0"/>
          <w:lang w:val="es-ES"/>
        </w:rPr>
        <w:t>&lt;/NumAm&gt;</w:t>
      </w:r>
    </w:p>
    <w:p w14:paraId="5E151752" w14:textId="77777777" w:rsidR="00760E2E" w:rsidRPr="005260D9" w:rsidRDefault="00760E2E" w:rsidP="00760E2E">
      <w:pPr>
        <w:pStyle w:val="NormalBold"/>
        <w:rPr>
          <w:lang w:val="es-ES"/>
        </w:rPr>
      </w:pPr>
      <w:r w:rsidRPr="005260D9">
        <w:rPr>
          <w:rStyle w:val="HideTWBExt"/>
          <w:b w:val="0"/>
          <w:lang w:val="es-ES"/>
        </w:rPr>
        <w:t>&lt;RepeatBlock-By&gt;&lt;Members&gt;</w:t>
      </w:r>
      <w:r w:rsidRPr="005260D9">
        <w:rPr>
          <w:lang w:val="es-ES"/>
        </w:rPr>
        <w:t xml:space="preserve">Cristian </w:t>
      </w:r>
      <w:proofErr w:type="spellStart"/>
      <w:r w:rsidRPr="005260D9">
        <w:rPr>
          <w:lang w:val="es-ES"/>
        </w:rPr>
        <w:t>Terheş</w:t>
      </w:r>
      <w:proofErr w:type="spellEnd"/>
      <w:r w:rsidRPr="005260D9">
        <w:rPr>
          <w:rStyle w:val="HideTWBExt"/>
          <w:b w:val="0"/>
          <w:lang w:val="es-ES"/>
        </w:rPr>
        <w:t>&lt;/Members&gt;</w:t>
      </w:r>
    </w:p>
    <w:p w14:paraId="6A2C97BA" w14:textId="77777777" w:rsidR="00760E2E" w:rsidRPr="005260D9" w:rsidRDefault="00760E2E" w:rsidP="00760E2E">
      <w:pPr>
        <w:pStyle w:val="NormalBold"/>
        <w:rPr>
          <w:lang w:val="es-ES"/>
        </w:rPr>
      </w:pPr>
      <w:r w:rsidRPr="005260D9">
        <w:rPr>
          <w:rStyle w:val="HideTWBExt"/>
          <w:b w:val="0"/>
          <w:lang w:val="es-ES"/>
        </w:rPr>
        <w:t>&lt;/RepeatBlock-By&gt;</w:t>
      </w:r>
    </w:p>
    <w:p w14:paraId="4BC5ACD6"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798467A7" w14:textId="77777777" w:rsidR="00760E2E" w:rsidRPr="002717D4" w:rsidRDefault="00760E2E" w:rsidP="00760E2E">
      <w:pPr>
        <w:pStyle w:val="NormalBold"/>
      </w:pPr>
      <w:r w:rsidRPr="003F447C">
        <w:rPr>
          <w:rStyle w:val="HideTWBExt"/>
          <w:b w:val="0"/>
        </w:rPr>
        <w:t>&lt;Article&gt;</w:t>
      </w:r>
      <w:r w:rsidRPr="002717D4">
        <w:t>Paragrafo 3 quater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1EB44BD4" w14:textId="77777777" w:rsidTr="00291000">
        <w:trPr>
          <w:trHeight w:hRule="exact" w:val="240"/>
          <w:jc w:val="center"/>
        </w:trPr>
        <w:tc>
          <w:tcPr>
            <w:tcW w:w="9752" w:type="dxa"/>
            <w:gridSpan w:val="2"/>
            <w:tcBorders>
              <w:top w:val="nil"/>
              <w:left w:val="nil"/>
              <w:bottom w:val="nil"/>
              <w:right w:val="nil"/>
            </w:tcBorders>
          </w:tcPr>
          <w:p w14:paraId="678970AB" w14:textId="77777777" w:rsidR="00760E2E" w:rsidRPr="002717D4" w:rsidRDefault="00760E2E" w:rsidP="00291000"/>
        </w:tc>
      </w:tr>
      <w:tr w:rsidR="00760E2E" w:rsidRPr="002717D4" w14:paraId="20F9D90F" w14:textId="77777777" w:rsidTr="00291000">
        <w:trPr>
          <w:trHeight w:val="240"/>
          <w:jc w:val="center"/>
        </w:trPr>
        <w:tc>
          <w:tcPr>
            <w:tcW w:w="4876" w:type="dxa"/>
            <w:tcBorders>
              <w:top w:val="nil"/>
              <w:left w:val="nil"/>
              <w:bottom w:val="nil"/>
              <w:right w:val="nil"/>
            </w:tcBorders>
          </w:tcPr>
          <w:p w14:paraId="05CDD996"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4521139A" w14:textId="77777777" w:rsidR="00760E2E" w:rsidRPr="002717D4" w:rsidRDefault="00760E2E" w:rsidP="00291000">
            <w:pPr>
              <w:pStyle w:val="AmColumnHeading"/>
            </w:pPr>
            <w:r w:rsidRPr="002717D4">
              <w:t>Emendamento</w:t>
            </w:r>
          </w:p>
        </w:tc>
      </w:tr>
      <w:tr w:rsidR="00760E2E" w:rsidRPr="002717D4" w14:paraId="32F44716" w14:textId="77777777" w:rsidTr="00291000">
        <w:trPr>
          <w:jc w:val="center"/>
        </w:trPr>
        <w:tc>
          <w:tcPr>
            <w:tcW w:w="4876" w:type="dxa"/>
            <w:tcBorders>
              <w:top w:val="nil"/>
              <w:left w:val="nil"/>
              <w:bottom w:val="nil"/>
              <w:right w:val="nil"/>
            </w:tcBorders>
          </w:tcPr>
          <w:p w14:paraId="2C08CD52" w14:textId="77777777" w:rsidR="00760E2E" w:rsidRPr="002717D4" w:rsidRDefault="00760E2E" w:rsidP="00291000">
            <w:pPr>
              <w:pStyle w:val="Normal6a"/>
            </w:pPr>
          </w:p>
        </w:tc>
        <w:tc>
          <w:tcPr>
            <w:tcW w:w="4876" w:type="dxa"/>
            <w:tcBorders>
              <w:top w:val="nil"/>
              <w:left w:val="nil"/>
              <w:bottom w:val="nil"/>
              <w:right w:val="nil"/>
            </w:tcBorders>
          </w:tcPr>
          <w:p w14:paraId="68B99775" w14:textId="77777777" w:rsidR="00760E2E" w:rsidRPr="002717D4" w:rsidRDefault="00760E2E" w:rsidP="00291000">
            <w:pPr>
              <w:pStyle w:val="Normal6a"/>
            </w:pPr>
            <w:proofErr w:type="gramStart"/>
            <w:r w:rsidRPr="002717D4">
              <w:rPr>
                <w:b/>
                <w:i/>
              </w:rPr>
              <w:t>3</w:t>
            </w:r>
            <w:proofErr w:type="gramEnd"/>
            <w:r w:rsidRPr="002717D4">
              <w:rPr>
                <w:b/>
                <w:i/>
              </w:rPr>
              <w:t xml:space="preserve"> quater.</w:t>
            </w:r>
            <w:r w:rsidRPr="002717D4">
              <w:tab/>
            </w:r>
            <w:r w:rsidRPr="002717D4">
              <w:rPr>
                <w:b/>
                <w:i/>
              </w:rPr>
              <w:t xml:space="preserve">invita il SEAE e la divisione Comunicazioni strategiche ad analizzare le nuove tendenze ideologiche globali come la "democrazia sovrana", gli "stati di civiltà" o la "democrazia gestita" e a sviluppare </w:t>
            </w:r>
            <w:proofErr w:type="spellStart"/>
            <w:r w:rsidRPr="002717D4">
              <w:rPr>
                <w:b/>
                <w:i/>
              </w:rPr>
              <w:t>contronarrazioni</w:t>
            </w:r>
            <w:proofErr w:type="spellEnd"/>
            <w:r w:rsidRPr="002717D4">
              <w:rPr>
                <w:b/>
                <w:i/>
              </w:rPr>
              <w:t>;</w:t>
            </w:r>
          </w:p>
        </w:tc>
      </w:tr>
    </w:tbl>
    <w:p w14:paraId="6057D9D4"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{EN}</w:t>
      </w:r>
      <w:r w:rsidRPr="005260D9">
        <w:rPr>
          <w:lang w:val="es-ES"/>
        </w:rPr>
        <w:t>en</w:t>
      </w:r>
      <w:r w:rsidRPr="005260D9">
        <w:rPr>
          <w:rStyle w:val="HideTWBExt"/>
          <w:lang w:val="es-ES"/>
        </w:rPr>
        <w:t>&lt;/Original&gt;</w:t>
      </w:r>
    </w:p>
    <w:p w14:paraId="254C74C1" w14:textId="77777777" w:rsidR="00760E2E" w:rsidRPr="005260D9" w:rsidRDefault="00760E2E" w:rsidP="00760E2E">
      <w:pPr>
        <w:rPr>
          <w:lang w:val="es-ES"/>
        </w:rPr>
      </w:pPr>
      <w:r w:rsidRPr="005260D9">
        <w:rPr>
          <w:rStyle w:val="HideTWBExt"/>
          <w:lang w:val="es-ES"/>
        </w:rPr>
        <w:t>&lt;/Amend&gt;</w:t>
      </w:r>
    </w:p>
    <w:p w14:paraId="78DB7C0E"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130</w:t>
      </w:r>
      <w:r w:rsidRPr="005260D9">
        <w:rPr>
          <w:rStyle w:val="HideTWBExt"/>
          <w:b w:val="0"/>
          <w:lang w:val="es-ES"/>
        </w:rPr>
        <w:t>&lt;/NumAm&gt;</w:t>
      </w:r>
    </w:p>
    <w:p w14:paraId="17332511" w14:textId="77777777" w:rsidR="00760E2E" w:rsidRPr="005260D9" w:rsidRDefault="00760E2E" w:rsidP="00760E2E">
      <w:pPr>
        <w:pStyle w:val="NormalBold"/>
        <w:rPr>
          <w:lang w:val="es-ES"/>
        </w:rPr>
      </w:pPr>
      <w:r w:rsidRPr="005260D9">
        <w:rPr>
          <w:rStyle w:val="HideTWBExt"/>
          <w:b w:val="0"/>
          <w:lang w:val="es-ES"/>
        </w:rPr>
        <w:t>&lt;RepeatBlock-By&gt;&lt;Members&gt;</w:t>
      </w:r>
      <w:r w:rsidRPr="005260D9">
        <w:rPr>
          <w:lang w:val="es-ES"/>
        </w:rPr>
        <w:t xml:space="preserve">Petar </w:t>
      </w:r>
      <w:proofErr w:type="spellStart"/>
      <w:r w:rsidRPr="005260D9">
        <w:rPr>
          <w:lang w:val="es-ES"/>
        </w:rPr>
        <w:t>Volgin</w:t>
      </w:r>
      <w:proofErr w:type="spellEnd"/>
      <w:r w:rsidRPr="005260D9">
        <w:rPr>
          <w:rStyle w:val="HideTWBExt"/>
          <w:b w:val="0"/>
          <w:lang w:val="es-ES"/>
        </w:rPr>
        <w:t>&lt;/Members&gt;</w:t>
      </w:r>
    </w:p>
    <w:p w14:paraId="2021B9F2" w14:textId="77777777" w:rsidR="00760E2E" w:rsidRPr="005260D9" w:rsidRDefault="00760E2E" w:rsidP="00760E2E">
      <w:pPr>
        <w:pStyle w:val="NormalBold"/>
        <w:rPr>
          <w:lang w:val="es-ES"/>
        </w:rPr>
      </w:pPr>
      <w:r w:rsidRPr="005260D9">
        <w:rPr>
          <w:rStyle w:val="HideTWBExt"/>
          <w:b w:val="0"/>
          <w:lang w:val="es-ES"/>
        </w:rPr>
        <w:t>&lt;/RepeatBlock-By&gt;</w:t>
      </w:r>
    </w:p>
    <w:p w14:paraId="48E7384E"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6967D56F" w14:textId="77777777" w:rsidR="00760E2E" w:rsidRPr="002717D4" w:rsidRDefault="00760E2E" w:rsidP="00760E2E">
      <w:pPr>
        <w:pStyle w:val="NormalBold"/>
      </w:pPr>
      <w:r w:rsidRPr="003F447C">
        <w:rPr>
          <w:rStyle w:val="HideTWBExt"/>
          <w:b w:val="0"/>
        </w:rPr>
        <w:t>&lt;Article&gt;</w:t>
      </w:r>
      <w:r w:rsidRPr="002717D4">
        <w:t>Paragrafo 4</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303109CB" w14:textId="77777777" w:rsidTr="00291000">
        <w:trPr>
          <w:trHeight w:hRule="exact" w:val="240"/>
          <w:jc w:val="center"/>
        </w:trPr>
        <w:tc>
          <w:tcPr>
            <w:tcW w:w="9752" w:type="dxa"/>
            <w:gridSpan w:val="2"/>
            <w:tcBorders>
              <w:top w:val="nil"/>
              <w:left w:val="nil"/>
              <w:bottom w:val="nil"/>
              <w:right w:val="nil"/>
            </w:tcBorders>
          </w:tcPr>
          <w:p w14:paraId="4F740001" w14:textId="77777777" w:rsidR="00760E2E" w:rsidRPr="002717D4" w:rsidRDefault="00760E2E" w:rsidP="00291000"/>
        </w:tc>
      </w:tr>
      <w:tr w:rsidR="00760E2E" w:rsidRPr="002717D4" w14:paraId="504EF692" w14:textId="77777777" w:rsidTr="00291000">
        <w:trPr>
          <w:trHeight w:val="240"/>
          <w:jc w:val="center"/>
        </w:trPr>
        <w:tc>
          <w:tcPr>
            <w:tcW w:w="4876" w:type="dxa"/>
            <w:tcBorders>
              <w:top w:val="nil"/>
              <w:left w:val="nil"/>
              <w:bottom w:val="nil"/>
              <w:right w:val="nil"/>
            </w:tcBorders>
          </w:tcPr>
          <w:p w14:paraId="64518C02"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27750BB5" w14:textId="77777777" w:rsidR="00760E2E" w:rsidRPr="002717D4" w:rsidRDefault="00760E2E" w:rsidP="00291000">
            <w:pPr>
              <w:pStyle w:val="AmColumnHeading"/>
            </w:pPr>
            <w:r w:rsidRPr="002717D4">
              <w:t>Emendamento</w:t>
            </w:r>
          </w:p>
        </w:tc>
      </w:tr>
      <w:tr w:rsidR="00760E2E" w:rsidRPr="002717D4" w14:paraId="462A6118" w14:textId="77777777" w:rsidTr="00291000">
        <w:trPr>
          <w:jc w:val="center"/>
        </w:trPr>
        <w:tc>
          <w:tcPr>
            <w:tcW w:w="4876" w:type="dxa"/>
            <w:tcBorders>
              <w:top w:val="nil"/>
              <w:left w:val="nil"/>
              <w:bottom w:val="nil"/>
              <w:right w:val="nil"/>
            </w:tcBorders>
          </w:tcPr>
          <w:p w14:paraId="00561463" w14:textId="77777777" w:rsidR="00760E2E" w:rsidRPr="002717D4" w:rsidRDefault="00760E2E" w:rsidP="00291000">
            <w:pPr>
              <w:pStyle w:val="Normal6a"/>
            </w:pPr>
            <w:r w:rsidRPr="002717D4">
              <w:rPr>
                <w:b/>
                <w:i/>
              </w:rPr>
              <w:t>4.</w:t>
            </w:r>
            <w:r w:rsidRPr="002717D4">
              <w:tab/>
            </w:r>
            <w:r w:rsidRPr="002717D4">
              <w:rPr>
                <w:b/>
                <w:i/>
              </w:rPr>
              <w:t>invita l'Unione a non attendere la conclusione dei negoziati di adesione per approfondire il requisito democratico dei suoi accordi bilaterali con i paesi candidati e per ampliarne la portata; ritiene che i paesi candidati e l'Unione europea potrebbero così affermarsi sin d'ora come un solo e unico insieme democratico in grado di difendere con determinazione i diritti umani e lo Stato di diritto;</w:t>
            </w:r>
          </w:p>
        </w:tc>
        <w:tc>
          <w:tcPr>
            <w:tcW w:w="4876" w:type="dxa"/>
            <w:tcBorders>
              <w:top w:val="nil"/>
              <w:left w:val="nil"/>
              <w:bottom w:val="nil"/>
              <w:right w:val="nil"/>
            </w:tcBorders>
          </w:tcPr>
          <w:p w14:paraId="0158C92C" w14:textId="77777777" w:rsidR="00760E2E" w:rsidRPr="002717D4" w:rsidRDefault="00760E2E" w:rsidP="00291000">
            <w:pPr>
              <w:pStyle w:val="Normal6a"/>
            </w:pPr>
            <w:r w:rsidRPr="002717D4">
              <w:rPr>
                <w:b/>
                <w:i/>
              </w:rPr>
              <w:t>soppresso</w:t>
            </w:r>
          </w:p>
        </w:tc>
      </w:tr>
    </w:tbl>
    <w:p w14:paraId="62DBC233"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23B613F1" w14:textId="77777777" w:rsidR="00760E2E" w:rsidRPr="002717D4" w:rsidRDefault="00760E2E" w:rsidP="00760E2E">
      <w:r w:rsidRPr="003F447C">
        <w:rPr>
          <w:rStyle w:val="HideTWBExt"/>
        </w:rPr>
        <w:t>&lt;/Amend&gt;</w:t>
      </w:r>
    </w:p>
    <w:p w14:paraId="29E70BCC"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131</w:t>
      </w:r>
      <w:r w:rsidRPr="003F447C">
        <w:rPr>
          <w:rStyle w:val="HideTWBExt"/>
          <w:b w:val="0"/>
        </w:rPr>
        <w:t>&lt;/NumAm&gt;</w:t>
      </w:r>
    </w:p>
    <w:p w14:paraId="1FBC6927" w14:textId="77777777" w:rsidR="00760E2E" w:rsidRPr="002717D4" w:rsidRDefault="00760E2E" w:rsidP="00760E2E">
      <w:pPr>
        <w:pStyle w:val="NormalBold"/>
      </w:pPr>
      <w:r w:rsidRPr="003F447C">
        <w:rPr>
          <w:rStyle w:val="HideTWBExt"/>
          <w:b w:val="0"/>
        </w:rPr>
        <w:t>&lt;RepeatBlock-By&gt;&lt;Members&gt;</w:t>
      </w:r>
      <w:r w:rsidRPr="002717D4">
        <w:t xml:space="preserve">Tomasz </w:t>
      </w:r>
      <w:proofErr w:type="spellStart"/>
      <w:r w:rsidRPr="002717D4">
        <w:t>Froelich</w:t>
      </w:r>
      <w:proofErr w:type="spellEnd"/>
      <w:r w:rsidRPr="003F447C">
        <w:rPr>
          <w:rStyle w:val="HideTWBExt"/>
          <w:b w:val="0"/>
        </w:rPr>
        <w:t>&lt;/Members&gt;</w:t>
      </w:r>
    </w:p>
    <w:p w14:paraId="1A1AC10E" w14:textId="77777777" w:rsidR="00760E2E" w:rsidRPr="002717D4" w:rsidRDefault="00760E2E" w:rsidP="00760E2E">
      <w:pPr>
        <w:pStyle w:val="NormalBold"/>
      </w:pPr>
      <w:r w:rsidRPr="003F447C">
        <w:rPr>
          <w:rStyle w:val="HideTWBExt"/>
          <w:b w:val="0"/>
        </w:rPr>
        <w:t>&lt;/RepeatBlock-By&gt;</w:t>
      </w:r>
    </w:p>
    <w:p w14:paraId="0F6CFF4B"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638AA57A" w14:textId="77777777" w:rsidR="00760E2E" w:rsidRPr="002717D4" w:rsidRDefault="00760E2E" w:rsidP="00760E2E">
      <w:pPr>
        <w:pStyle w:val="NormalBold"/>
      </w:pPr>
      <w:r w:rsidRPr="003F447C">
        <w:rPr>
          <w:rStyle w:val="HideTWBExt"/>
          <w:b w:val="0"/>
        </w:rPr>
        <w:t>&lt;Article&gt;</w:t>
      </w:r>
      <w:r w:rsidRPr="002717D4">
        <w:t>Paragrafo 4</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37E92637" w14:textId="77777777" w:rsidTr="00291000">
        <w:trPr>
          <w:trHeight w:hRule="exact" w:val="240"/>
          <w:jc w:val="center"/>
        </w:trPr>
        <w:tc>
          <w:tcPr>
            <w:tcW w:w="9752" w:type="dxa"/>
            <w:gridSpan w:val="2"/>
            <w:tcBorders>
              <w:top w:val="nil"/>
              <w:left w:val="nil"/>
              <w:bottom w:val="nil"/>
              <w:right w:val="nil"/>
            </w:tcBorders>
          </w:tcPr>
          <w:p w14:paraId="58FB333A" w14:textId="77777777" w:rsidR="00760E2E" w:rsidRPr="002717D4" w:rsidRDefault="00760E2E" w:rsidP="00291000"/>
        </w:tc>
      </w:tr>
      <w:tr w:rsidR="00760E2E" w:rsidRPr="002717D4" w14:paraId="308C841A" w14:textId="77777777" w:rsidTr="00291000">
        <w:trPr>
          <w:trHeight w:val="240"/>
          <w:jc w:val="center"/>
        </w:trPr>
        <w:tc>
          <w:tcPr>
            <w:tcW w:w="4876" w:type="dxa"/>
            <w:tcBorders>
              <w:top w:val="nil"/>
              <w:left w:val="nil"/>
              <w:bottom w:val="nil"/>
              <w:right w:val="nil"/>
            </w:tcBorders>
          </w:tcPr>
          <w:p w14:paraId="066BE646"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746DBA2F" w14:textId="77777777" w:rsidR="00760E2E" w:rsidRPr="002717D4" w:rsidRDefault="00760E2E" w:rsidP="00291000">
            <w:pPr>
              <w:pStyle w:val="AmColumnHeading"/>
            </w:pPr>
            <w:r w:rsidRPr="002717D4">
              <w:t>Emendamento</w:t>
            </w:r>
          </w:p>
        </w:tc>
      </w:tr>
      <w:tr w:rsidR="00760E2E" w:rsidRPr="002717D4" w14:paraId="336DEBC0" w14:textId="77777777" w:rsidTr="00291000">
        <w:trPr>
          <w:jc w:val="center"/>
        </w:trPr>
        <w:tc>
          <w:tcPr>
            <w:tcW w:w="4876" w:type="dxa"/>
            <w:tcBorders>
              <w:top w:val="nil"/>
              <w:left w:val="nil"/>
              <w:bottom w:val="nil"/>
              <w:right w:val="nil"/>
            </w:tcBorders>
          </w:tcPr>
          <w:p w14:paraId="19B4A9FF" w14:textId="77777777" w:rsidR="00760E2E" w:rsidRPr="002717D4" w:rsidRDefault="00760E2E" w:rsidP="00291000">
            <w:pPr>
              <w:pStyle w:val="Normal6a"/>
            </w:pPr>
            <w:r w:rsidRPr="002717D4">
              <w:t>4.</w:t>
            </w:r>
            <w:r w:rsidRPr="002717D4">
              <w:tab/>
              <w:t>invita l'</w:t>
            </w:r>
            <w:r w:rsidRPr="002717D4">
              <w:rPr>
                <w:b/>
                <w:i/>
              </w:rPr>
              <w:t>Unione</w:t>
            </w:r>
            <w:r w:rsidRPr="002717D4">
              <w:t xml:space="preserve"> a </w:t>
            </w:r>
            <w:r w:rsidRPr="002717D4">
              <w:rPr>
                <w:b/>
                <w:i/>
              </w:rPr>
              <w:t>non attendere la conclusione dei negoziati di adesione per approfondire il requisito democratico dei suoi accordi bilaterali con i paesi candidati e per ampliarne la portata; ritiene che i</w:t>
            </w:r>
            <w:r w:rsidRPr="002717D4">
              <w:t xml:space="preserve"> paesi candidati e </w:t>
            </w:r>
            <w:r w:rsidRPr="002717D4">
              <w:rPr>
                <w:b/>
                <w:i/>
              </w:rPr>
              <w:t>l'Unione europea potrebbero così affermarsi sin d'ora come un solo e unico insieme democratico in grado di difendere con determinazione i diritti umani e lo Stato di diritto</w:t>
            </w:r>
            <w:r w:rsidRPr="002717D4">
              <w:t>;</w:t>
            </w:r>
          </w:p>
        </w:tc>
        <w:tc>
          <w:tcPr>
            <w:tcW w:w="4876" w:type="dxa"/>
            <w:tcBorders>
              <w:top w:val="nil"/>
              <w:left w:val="nil"/>
              <w:bottom w:val="nil"/>
              <w:right w:val="nil"/>
            </w:tcBorders>
          </w:tcPr>
          <w:p w14:paraId="42EA593A" w14:textId="77777777" w:rsidR="00760E2E" w:rsidRPr="002717D4" w:rsidRDefault="00760E2E" w:rsidP="00291000">
            <w:pPr>
              <w:pStyle w:val="Normal6a"/>
            </w:pPr>
            <w:r w:rsidRPr="002717D4">
              <w:t>4.</w:t>
            </w:r>
            <w:r w:rsidRPr="002717D4">
              <w:tab/>
            </w:r>
            <w:r w:rsidRPr="002717D4">
              <w:rPr>
                <w:b/>
                <w:i/>
              </w:rPr>
              <w:t xml:space="preserve">osserva che l'UE insiste sul fatto che i candidati all'adesione abbiano una democrazia stabile e rispettino lo Stato di diritto e i diritti umani; osserva tuttavia che tali criteri non sono pienamente rispettati, sia all'interno degli Stati membri che dall'UE (ad esempio, l'annullamento dei risultati delle elezioni presidenziali in Romania, l'esclusione della candidata presidente in Francia, lo spionaggio dell'opposizione utilizzando metodi di intelligence e l'eliminazione del diritto di essere eletti per i membri del partito politico di opposizione Alternative </w:t>
            </w:r>
            <w:proofErr w:type="spellStart"/>
            <w:r w:rsidRPr="002717D4">
              <w:rPr>
                <w:b/>
                <w:i/>
              </w:rPr>
              <w:t>für</w:t>
            </w:r>
            <w:proofErr w:type="spellEnd"/>
            <w:r w:rsidRPr="002717D4">
              <w:rPr>
                <w:b/>
                <w:i/>
              </w:rPr>
              <w:t xml:space="preserve"> Deutschland); osserva, a tale proposito, che l'ex commissario europeo che ha avviato la procedura di infrazione e la procedura di cui all'articolo 7 TUE nei confronti della Polonia per la preoccupazione in merito alle violazioni dello Stato di diritto è ora ufficialmente accusato di riciclaggio di denaro;</w:t>
            </w:r>
            <w:r w:rsidRPr="002717D4">
              <w:t xml:space="preserve"> invita l'</w:t>
            </w:r>
            <w:r w:rsidRPr="002717D4">
              <w:rPr>
                <w:b/>
                <w:i/>
              </w:rPr>
              <w:t>UE</w:t>
            </w:r>
            <w:r w:rsidRPr="002717D4">
              <w:t xml:space="preserve"> a </w:t>
            </w:r>
            <w:r w:rsidRPr="002717D4">
              <w:rPr>
                <w:b/>
                <w:i/>
              </w:rPr>
              <w:t>rispettare la scelta democratica dei cittadini nei</w:t>
            </w:r>
            <w:r w:rsidRPr="002717D4">
              <w:t xml:space="preserve"> paesi candidati e </w:t>
            </w:r>
            <w:r w:rsidRPr="002717D4">
              <w:rPr>
                <w:b/>
                <w:i/>
              </w:rPr>
              <w:t>a evitare di creare forti contrasti tra i vari partiti politici</w:t>
            </w:r>
            <w:r w:rsidRPr="002717D4">
              <w:t>;</w:t>
            </w:r>
          </w:p>
        </w:tc>
      </w:tr>
    </w:tbl>
    <w:p w14:paraId="1AF9EAE3"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00B4BA8B" w14:textId="77777777" w:rsidR="00760E2E" w:rsidRPr="002717D4" w:rsidRDefault="00760E2E" w:rsidP="00760E2E">
      <w:r w:rsidRPr="003F447C">
        <w:rPr>
          <w:rStyle w:val="HideTWBExt"/>
        </w:rPr>
        <w:t>&lt;/Amend&gt;</w:t>
      </w:r>
    </w:p>
    <w:p w14:paraId="2E991679"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132</w:t>
      </w:r>
      <w:r w:rsidRPr="003F447C">
        <w:rPr>
          <w:rStyle w:val="HideTWBExt"/>
          <w:b w:val="0"/>
        </w:rPr>
        <w:t>&lt;/NumAm&gt;</w:t>
      </w:r>
    </w:p>
    <w:p w14:paraId="41FFE75D" w14:textId="77777777" w:rsidR="00760E2E" w:rsidRPr="002717D4" w:rsidRDefault="00760E2E" w:rsidP="00760E2E">
      <w:pPr>
        <w:pStyle w:val="NormalBold"/>
      </w:pPr>
      <w:r w:rsidRPr="003F447C">
        <w:rPr>
          <w:rStyle w:val="HideTWBExt"/>
          <w:b w:val="0"/>
        </w:rPr>
        <w:t>&lt;RepeatBlock-By&gt;&lt;Members&gt;</w:t>
      </w:r>
      <w:r w:rsidRPr="002717D4">
        <w:t xml:space="preserve">Robert </w:t>
      </w:r>
      <w:proofErr w:type="spellStart"/>
      <w:r w:rsidRPr="002717D4">
        <w:t>Biedroń</w:t>
      </w:r>
      <w:proofErr w:type="spellEnd"/>
      <w:r w:rsidRPr="003F447C">
        <w:rPr>
          <w:rStyle w:val="HideTWBExt"/>
          <w:b w:val="0"/>
        </w:rPr>
        <w:t>&lt;/Members&gt;</w:t>
      </w:r>
    </w:p>
    <w:p w14:paraId="115BB899" w14:textId="77777777" w:rsidR="00760E2E" w:rsidRPr="002717D4" w:rsidRDefault="00760E2E" w:rsidP="00760E2E">
      <w:pPr>
        <w:pStyle w:val="NormalBold"/>
      </w:pPr>
      <w:r w:rsidRPr="003F447C">
        <w:rPr>
          <w:rStyle w:val="HideTWBExt"/>
          <w:b w:val="0"/>
        </w:rPr>
        <w:t>&lt;/RepeatBlock-By&gt;</w:t>
      </w:r>
    </w:p>
    <w:p w14:paraId="06C588F2"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63236AB4" w14:textId="77777777" w:rsidR="00760E2E" w:rsidRPr="002717D4" w:rsidRDefault="00760E2E" w:rsidP="00760E2E">
      <w:pPr>
        <w:pStyle w:val="NormalBold"/>
      </w:pPr>
      <w:r w:rsidRPr="003F447C">
        <w:rPr>
          <w:rStyle w:val="HideTWBExt"/>
          <w:b w:val="0"/>
        </w:rPr>
        <w:t>&lt;Article&gt;</w:t>
      </w:r>
      <w:r w:rsidRPr="002717D4">
        <w:t>Paragrafo 4</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752BBBE0" w14:textId="77777777" w:rsidTr="00291000">
        <w:trPr>
          <w:trHeight w:hRule="exact" w:val="240"/>
          <w:jc w:val="center"/>
        </w:trPr>
        <w:tc>
          <w:tcPr>
            <w:tcW w:w="9752" w:type="dxa"/>
            <w:gridSpan w:val="2"/>
            <w:tcBorders>
              <w:top w:val="nil"/>
              <w:left w:val="nil"/>
              <w:bottom w:val="nil"/>
              <w:right w:val="nil"/>
            </w:tcBorders>
          </w:tcPr>
          <w:p w14:paraId="60C15D78" w14:textId="77777777" w:rsidR="00760E2E" w:rsidRPr="002717D4" w:rsidRDefault="00760E2E" w:rsidP="00291000"/>
        </w:tc>
      </w:tr>
      <w:tr w:rsidR="00760E2E" w:rsidRPr="002717D4" w14:paraId="0D750B54" w14:textId="77777777" w:rsidTr="00291000">
        <w:trPr>
          <w:trHeight w:val="240"/>
          <w:jc w:val="center"/>
        </w:trPr>
        <w:tc>
          <w:tcPr>
            <w:tcW w:w="4876" w:type="dxa"/>
            <w:tcBorders>
              <w:top w:val="nil"/>
              <w:left w:val="nil"/>
              <w:bottom w:val="nil"/>
              <w:right w:val="nil"/>
            </w:tcBorders>
          </w:tcPr>
          <w:p w14:paraId="29D3872C"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32F57422" w14:textId="77777777" w:rsidR="00760E2E" w:rsidRPr="002717D4" w:rsidRDefault="00760E2E" w:rsidP="00291000">
            <w:pPr>
              <w:pStyle w:val="AmColumnHeading"/>
            </w:pPr>
            <w:r w:rsidRPr="002717D4">
              <w:t>Emendamento</w:t>
            </w:r>
          </w:p>
        </w:tc>
      </w:tr>
      <w:tr w:rsidR="00760E2E" w:rsidRPr="002717D4" w14:paraId="4AF68528" w14:textId="77777777" w:rsidTr="00291000">
        <w:trPr>
          <w:jc w:val="center"/>
        </w:trPr>
        <w:tc>
          <w:tcPr>
            <w:tcW w:w="4876" w:type="dxa"/>
            <w:tcBorders>
              <w:top w:val="nil"/>
              <w:left w:val="nil"/>
              <w:bottom w:val="nil"/>
              <w:right w:val="nil"/>
            </w:tcBorders>
          </w:tcPr>
          <w:p w14:paraId="5E405A39" w14:textId="77777777" w:rsidR="00760E2E" w:rsidRPr="002717D4" w:rsidRDefault="00760E2E" w:rsidP="00291000">
            <w:pPr>
              <w:pStyle w:val="Normal6a"/>
            </w:pPr>
            <w:r w:rsidRPr="002717D4">
              <w:t>4.</w:t>
            </w:r>
            <w:r w:rsidRPr="002717D4">
              <w:tab/>
              <w:t xml:space="preserve">invita l'Unione a </w:t>
            </w:r>
            <w:r w:rsidRPr="002717D4">
              <w:rPr>
                <w:b/>
                <w:i/>
              </w:rPr>
              <w:t>non attendere la conclusione dei negoziati di adesione per approfondire il requisito democratico dei suoi accordi bilaterali</w:t>
            </w:r>
            <w:r w:rsidRPr="002717D4">
              <w:t xml:space="preserve"> con i paesi candidati </w:t>
            </w:r>
            <w:r w:rsidRPr="002717D4">
              <w:rPr>
                <w:b/>
                <w:i/>
              </w:rPr>
              <w:t>e</w:t>
            </w:r>
            <w:r w:rsidRPr="002717D4">
              <w:t xml:space="preserve"> per </w:t>
            </w:r>
            <w:r w:rsidRPr="002717D4">
              <w:rPr>
                <w:b/>
                <w:i/>
              </w:rPr>
              <w:t>ampliarne la portata</w:t>
            </w:r>
            <w:r w:rsidRPr="002717D4">
              <w:t>; ritiene che i paesi candidati e l'Unione europea potrebbero così affermarsi sin d'ora come un solo e unico insieme democratico in grado di difendere con determinazione i diritti umani e lo Stato di diritto;</w:t>
            </w:r>
          </w:p>
        </w:tc>
        <w:tc>
          <w:tcPr>
            <w:tcW w:w="4876" w:type="dxa"/>
            <w:tcBorders>
              <w:top w:val="nil"/>
              <w:left w:val="nil"/>
              <w:bottom w:val="nil"/>
              <w:right w:val="nil"/>
            </w:tcBorders>
          </w:tcPr>
          <w:p w14:paraId="65D22C33" w14:textId="77777777" w:rsidR="00760E2E" w:rsidRPr="002717D4" w:rsidRDefault="00760E2E" w:rsidP="00291000">
            <w:pPr>
              <w:pStyle w:val="Normal6a"/>
            </w:pPr>
            <w:r w:rsidRPr="002717D4">
              <w:t>4.</w:t>
            </w:r>
            <w:r w:rsidRPr="002717D4">
              <w:tab/>
              <w:t xml:space="preserve">invita l'Unione a </w:t>
            </w:r>
            <w:r w:rsidRPr="002717D4">
              <w:rPr>
                <w:b/>
                <w:i/>
              </w:rPr>
              <w:t>continuare a collaborare</w:t>
            </w:r>
            <w:r w:rsidRPr="002717D4">
              <w:t xml:space="preserve"> con i paesi candidati per </w:t>
            </w:r>
            <w:r w:rsidRPr="002717D4">
              <w:rPr>
                <w:b/>
                <w:i/>
              </w:rPr>
              <w:t>rafforzare la loro resilienza democratica</w:t>
            </w:r>
            <w:r w:rsidRPr="002717D4">
              <w:t xml:space="preserve">; ritiene che i paesi candidati e l'Unione europea potrebbero così affermarsi sin d'ora come un solo e unico insieme democratico in grado di difendere con determinazione i diritti umani e lo Stato di diritto; </w:t>
            </w:r>
            <w:r w:rsidRPr="002717D4">
              <w:rPr>
                <w:b/>
                <w:i/>
              </w:rPr>
              <w:t>sottolinea che gli aspiranti paesi candidati devono dimostrare un chiaro impegno a contrastare la disinformazione, proteggere i diritti delle minoranze e rafforzare i media indipendenti prima dell'adesione; sottolinea inoltre che tali impegni devono essere parte integrante del rispetto dei criteri di Copenaghen; sottolinea che i progressi devono essere misurati attraverso il pieno allineamento all'acquis dell'UE, compresi i capitoli 23 e 24 su sistema giudiziario e diritti fondamentali, giustizia, libertà e sicurezza, nonché attraverso un'attuazione efficace anziché la sola adozione legislativa formale;</w:t>
            </w:r>
          </w:p>
        </w:tc>
      </w:tr>
    </w:tbl>
    <w:p w14:paraId="6E5F2732"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536F96EF" w14:textId="77777777" w:rsidR="00760E2E" w:rsidRPr="002717D4" w:rsidRDefault="00760E2E" w:rsidP="00760E2E">
      <w:r w:rsidRPr="003F447C">
        <w:rPr>
          <w:rStyle w:val="HideTWBExt"/>
        </w:rPr>
        <w:t>&lt;/Amend&gt;</w:t>
      </w:r>
    </w:p>
    <w:p w14:paraId="21064E7D"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133</w:t>
      </w:r>
      <w:r w:rsidRPr="003F447C">
        <w:rPr>
          <w:rStyle w:val="HideTWBExt"/>
          <w:b w:val="0"/>
        </w:rPr>
        <w:t>&lt;/NumAm&gt;</w:t>
      </w:r>
    </w:p>
    <w:p w14:paraId="09FDCDA8" w14:textId="77777777" w:rsidR="00760E2E" w:rsidRPr="002717D4" w:rsidRDefault="00760E2E" w:rsidP="00760E2E">
      <w:pPr>
        <w:pStyle w:val="NormalBold"/>
      </w:pPr>
      <w:r w:rsidRPr="003F447C">
        <w:rPr>
          <w:rStyle w:val="HideTWBExt"/>
          <w:b w:val="0"/>
        </w:rPr>
        <w:t>&lt;RepeatBlock-By&gt;&lt;Members&gt;</w:t>
      </w:r>
      <w:r w:rsidRPr="002717D4">
        <w:t xml:space="preserve">Mounir </w:t>
      </w:r>
      <w:proofErr w:type="spellStart"/>
      <w:r w:rsidRPr="002717D4">
        <w:t>Satouri</w:t>
      </w:r>
      <w:proofErr w:type="spellEnd"/>
      <w:r w:rsidRPr="003F447C">
        <w:rPr>
          <w:rStyle w:val="HideTWBExt"/>
          <w:b w:val="0"/>
        </w:rPr>
        <w:t>&lt;/Members&gt;</w:t>
      </w:r>
    </w:p>
    <w:p w14:paraId="68C75B01" w14:textId="77777777" w:rsidR="00760E2E" w:rsidRPr="002717D4" w:rsidRDefault="00760E2E" w:rsidP="00760E2E">
      <w:r w:rsidRPr="003F447C">
        <w:rPr>
          <w:rStyle w:val="HideTWBExt"/>
        </w:rPr>
        <w:t>&lt;AuNomDe&gt;</w:t>
      </w:r>
      <w:r w:rsidRPr="003F447C">
        <w:rPr>
          <w:rStyle w:val="HideTWBInt"/>
        </w:rPr>
        <w:t>{Verts/ALE}</w:t>
      </w:r>
      <w:r w:rsidRPr="002717D4">
        <w:t xml:space="preserve">a nome del gruppo </w:t>
      </w:r>
      <w:proofErr w:type="spellStart"/>
      <w:r w:rsidRPr="002717D4">
        <w:t>Verts</w:t>
      </w:r>
      <w:proofErr w:type="spellEnd"/>
      <w:r w:rsidRPr="002717D4">
        <w:t>/ALE</w:t>
      </w:r>
      <w:r w:rsidRPr="003F447C">
        <w:rPr>
          <w:rStyle w:val="HideTWBExt"/>
        </w:rPr>
        <w:t>&lt;/AuNomDe&gt;</w:t>
      </w:r>
    </w:p>
    <w:p w14:paraId="42FB1F50" w14:textId="77777777" w:rsidR="00760E2E" w:rsidRPr="002717D4" w:rsidRDefault="00760E2E" w:rsidP="00760E2E">
      <w:pPr>
        <w:pStyle w:val="NormalBold"/>
      </w:pPr>
      <w:r w:rsidRPr="003F447C">
        <w:rPr>
          <w:rStyle w:val="HideTWBExt"/>
          <w:b w:val="0"/>
        </w:rPr>
        <w:t>&lt;/RepeatBlock-By&gt;</w:t>
      </w:r>
    </w:p>
    <w:p w14:paraId="36ED13C2"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401BCF32" w14:textId="77777777" w:rsidR="00760E2E" w:rsidRPr="002717D4" w:rsidRDefault="00760E2E" w:rsidP="00760E2E">
      <w:pPr>
        <w:pStyle w:val="NormalBold"/>
      </w:pPr>
      <w:r w:rsidRPr="003F447C">
        <w:rPr>
          <w:rStyle w:val="HideTWBExt"/>
          <w:b w:val="0"/>
        </w:rPr>
        <w:t>&lt;Article&gt;</w:t>
      </w:r>
      <w:r w:rsidRPr="002717D4">
        <w:t>Paragrafo 4</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43FE847C" w14:textId="77777777" w:rsidTr="00291000">
        <w:trPr>
          <w:trHeight w:hRule="exact" w:val="240"/>
          <w:jc w:val="center"/>
        </w:trPr>
        <w:tc>
          <w:tcPr>
            <w:tcW w:w="9752" w:type="dxa"/>
            <w:gridSpan w:val="2"/>
            <w:tcBorders>
              <w:top w:val="nil"/>
              <w:left w:val="nil"/>
              <w:bottom w:val="nil"/>
              <w:right w:val="nil"/>
            </w:tcBorders>
          </w:tcPr>
          <w:p w14:paraId="05E88337" w14:textId="77777777" w:rsidR="00760E2E" w:rsidRPr="002717D4" w:rsidRDefault="00760E2E" w:rsidP="00291000"/>
        </w:tc>
      </w:tr>
      <w:tr w:rsidR="00760E2E" w:rsidRPr="002717D4" w14:paraId="4A63B323" w14:textId="77777777" w:rsidTr="00291000">
        <w:trPr>
          <w:trHeight w:val="240"/>
          <w:jc w:val="center"/>
        </w:trPr>
        <w:tc>
          <w:tcPr>
            <w:tcW w:w="4876" w:type="dxa"/>
            <w:tcBorders>
              <w:top w:val="nil"/>
              <w:left w:val="nil"/>
              <w:bottom w:val="nil"/>
              <w:right w:val="nil"/>
            </w:tcBorders>
          </w:tcPr>
          <w:p w14:paraId="162D6908"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67232588" w14:textId="77777777" w:rsidR="00760E2E" w:rsidRPr="002717D4" w:rsidRDefault="00760E2E" w:rsidP="00291000">
            <w:pPr>
              <w:pStyle w:val="AmColumnHeading"/>
            </w:pPr>
            <w:r w:rsidRPr="002717D4">
              <w:t>Emendamento</w:t>
            </w:r>
          </w:p>
        </w:tc>
      </w:tr>
      <w:tr w:rsidR="00760E2E" w:rsidRPr="002717D4" w14:paraId="440AA38F" w14:textId="77777777" w:rsidTr="00291000">
        <w:trPr>
          <w:jc w:val="center"/>
        </w:trPr>
        <w:tc>
          <w:tcPr>
            <w:tcW w:w="4876" w:type="dxa"/>
            <w:tcBorders>
              <w:top w:val="nil"/>
              <w:left w:val="nil"/>
              <w:bottom w:val="nil"/>
              <w:right w:val="nil"/>
            </w:tcBorders>
          </w:tcPr>
          <w:p w14:paraId="6DDC32A8" w14:textId="77777777" w:rsidR="00760E2E" w:rsidRPr="002717D4" w:rsidRDefault="00760E2E" w:rsidP="00291000">
            <w:pPr>
              <w:pStyle w:val="Normal6a"/>
            </w:pPr>
            <w:r w:rsidRPr="002717D4">
              <w:t>4.</w:t>
            </w:r>
            <w:r w:rsidRPr="002717D4">
              <w:tab/>
              <w:t>invita l'Unione a non attendere la conclusione dei negoziati di adesione per approfondire il requisito democratico dei suoi accordi bilaterali con i paesi candidati e per ampliarne la portata; ritiene che i paesi candidati e l'Unione europea potrebbero così affermarsi sin d'ora come un solo e unico insieme democratico in grado di difendere con determinazione i diritti umani e lo Stato di diritto;</w:t>
            </w:r>
          </w:p>
        </w:tc>
        <w:tc>
          <w:tcPr>
            <w:tcW w:w="4876" w:type="dxa"/>
            <w:tcBorders>
              <w:top w:val="nil"/>
              <w:left w:val="nil"/>
              <w:bottom w:val="nil"/>
              <w:right w:val="nil"/>
            </w:tcBorders>
          </w:tcPr>
          <w:p w14:paraId="33905B48" w14:textId="77777777" w:rsidR="00760E2E" w:rsidRPr="002717D4" w:rsidRDefault="00760E2E" w:rsidP="00291000">
            <w:pPr>
              <w:pStyle w:val="Normal6a"/>
            </w:pPr>
            <w:r w:rsidRPr="002717D4">
              <w:t>4.</w:t>
            </w:r>
            <w:r w:rsidRPr="002717D4">
              <w:tab/>
              <w:t>invita l'Unione a non attendere la conclusione dei negoziati di adesione per approfondire il requisito democratico dei suoi accordi bilaterali con i paesi candidati e per ampliarne la portata</w:t>
            </w:r>
            <w:r w:rsidRPr="002717D4">
              <w:rPr>
                <w:b/>
                <w:i/>
              </w:rPr>
              <w:t>; chiede al Consiglio dell'Unione europea di accelerare la sua cooperazione con i paesi candidati al fine di favorire l'allineamento della loro politica estera e di sicurezza a quella dell'Unione, nonché di rafforzare la posizione e l'influenza dell'Unione sulla scena internazionale</w:t>
            </w:r>
            <w:r w:rsidRPr="002717D4">
              <w:t>; ritiene che i paesi candidati e l'Unione europea potrebbero così affermarsi sin d'ora come un solo e unico insieme democratico in grado di difendere con determinazione i diritti umani e lo Stato di diritto;</w:t>
            </w:r>
          </w:p>
        </w:tc>
      </w:tr>
    </w:tbl>
    <w:p w14:paraId="67318CF3"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{FR}</w:t>
      </w:r>
      <w:r w:rsidRPr="002717D4">
        <w:t>fr</w:t>
      </w:r>
      <w:r w:rsidRPr="003F447C">
        <w:rPr>
          <w:rStyle w:val="HideTWBExt"/>
        </w:rPr>
        <w:t>&lt;/Original&gt;</w:t>
      </w:r>
    </w:p>
    <w:p w14:paraId="72F9249C" w14:textId="77777777" w:rsidR="00760E2E" w:rsidRPr="002717D4" w:rsidRDefault="00760E2E" w:rsidP="00760E2E">
      <w:r w:rsidRPr="003F447C">
        <w:rPr>
          <w:rStyle w:val="HideTWBExt"/>
        </w:rPr>
        <w:t>&lt;/Amend&gt;</w:t>
      </w:r>
    </w:p>
    <w:p w14:paraId="43D6CD67"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134</w:t>
      </w:r>
      <w:r w:rsidRPr="003F447C">
        <w:rPr>
          <w:rStyle w:val="HideTWBExt"/>
          <w:b w:val="0"/>
        </w:rPr>
        <w:t>&lt;/NumAm&gt;</w:t>
      </w:r>
    </w:p>
    <w:p w14:paraId="2292B6A5" w14:textId="77777777" w:rsidR="00760E2E" w:rsidRPr="002717D4" w:rsidRDefault="00760E2E" w:rsidP="00760E2E">
      <w:pPr>
        <w:pStyle w:val="NormalBold"/>
      </w:pPr>
      <w:r w:rsidRPr="003F447C">
        <w:rPr>
          <w:rStyle w:val="HideTWBExt"/>
          <w:b w:val="0"/>
        </w:rPr>
        <w:t>&lt;RepeatBlock-By&gt;&lt;Members&gt;</w:t>
      </w:r>
      <w:r w:rsidRPr="002717D4">
        <w:t xml:space="preserve">Davor Ivo </w:t>
      </w:r>
      <w:proofErr w:type="spellStart"/>
      <w:r w:rsidRPr="002717D4">
        <w:t>Stier</w:t>
      </w:r>
      <w:proofErr w:type="spellEnd"/>
      <w:r w:rsidRPr="003F447C">
        <w:rPr>
          <w:rStyle w:val="HideTWBExt"/>
          <w:b w:val="0"/>
        </w:rPr>
        <w:t>&lt;/Members&gt;</w:t>
      </w:r>
    </w:p>
    <w:p w14:paraId="7175A3B1" w14:textId="77777777" w:rsidR="00760E2E" w:rsidRPr="002717D4" w:rsidRDefault="00760E2E" w:rsidP="00760E2E">
      <w:pPr>
        <w:pStyle w:val="NormalBold"/>
      </w:pPr>
      <w:r w:rsidRPr="003F447C">
        <w:rPr>
          <w:rStyle w:val="HideTWBExt"/>
          <w:b w:val="0"/>
        </w:rPr>
        <w:t>&lt;/RepeatBlock-By&gt;</w:t>
      </w:r>
    </w:p>
    <w:p w14:paraId="4915AFA4"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6000079C" w14:textId="77777777" w:rsidR="00760E2E" w:rsidRPr="002717D4" w:rsidRDefault="00760E2E" w:rsidP="00760E2E">
      <w:pPr>
        <w:pStyle w:val="NormalBold"/>
      </w:pPr>
      <w:r w:rsidRPr="003F447C">
        <w:rPr>
          <w:rStyle w:val="HideTWBExt"/>
          <w:b w:val="0"/>
        </w:rPr>
        <w:t>&lt;Article&gt;</w:t>
      </w:r>
      <w:r w:rsidRPr="002717D4">
        <w:t>Paragrafo 4</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77609563" w14:textId="77777777" w:rsidTr="00291000">
        <w:trPr>
          <w:trHeight w:hRule="exact" w:val="240"/>
          <w:jc w:val="center"/>
        </w:trPr>
        <w:tc>
          <w:tcPr>
            <w:tcW w:w="9752" w:type="dxa"/>
            <w:gridSpan w:val="2"/>
            <w:tcBorders>
              <w:top w:val="nil"/>
              <w:left w:val="nil"/>
              <w:bottom w:val="nil"/>
              <w:right w:val="nil"/>
            </w:tcBorders>
          </w:tcPr>
          <w:p w14:paraId="7C30CE20" w14:textId="77777777" w:rsidR="00760E2E" w:rsidRPr="002717D4" w:rsidRDefault="00760E2E" w:rsidP="00291000"/>
        </w:tc>
      </w:tr>
      <w:tr w:rsidR="00760E2E" w:rsidRPr="002717D4" w14:paraId="46074CD8" w14:textId="77777777" w:rsidTr="00291000">
        <w:trPr>
          <w:trHeight w:val="240"/>
          <w:jc w:val="center"/>
        </w:trPr>
        <w:tc>
          <w:tcPr>
            <w:tcW w:w="4876" w:type="dxa"/>
            <w:tcBorders>
              <w:top w:val="nil"/>
              <w:left w:val="nil"/>
              <w:bottom w:val="nil"/>
              <w:right w:val="nil"/>
            </w:tcBorders>
          </w:tcPr>
          <w:p w14:paraId="4F4FE93B"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47B3566C" w14:textId="77777777" w:rsidR="00760E2E" w:rsidRPr="002717D4" w:rsidRDefault="00760E2E" w:rsidP="00291000">
            <w:pPr>
              <w:pStyle w:val="AmColumnHeading"/>
            </w:pPr>
            <w:r w:rsidRPr="002717D4">
              <w:t>Emendamento</w:t>
            </w:r>
          </w:p>
        </w:tc>
      </w:tr>
      <w:tr w:rsidR="00760E2E" w:rsidRPr="002717D4" w14:paraId="5A759695" w14:textId="77777777" w:rsidTr="00291000">
        <w:trPr>
          <w:jc w:val="center"/>
        </w:trPr>
        <w:tc>
          <w:tcPr>
            <w:tcW w:w="4876" w:type="dxa"/>
            <w:tcBorders>
              <w:top w:val="nil"/>
              <w:left w:val="nil"/>
              <w:bottom w:val="nil"/>
              <w:right w:val="nil"/>
            </w:tcBorders>
          </w:tcPr>
          <w:p w14:paraId="211BCB9E" w14:textId="77777777" w:rsidR="00760E2E" w:rsidRPr="002717D4" w:rsidRDefault="00760E2E" w:rsidP="00291000">
            <w:pPr>
              <w:pStyle w:val="Normal6a"/>
            </w:pPr>
            <w:r w:rsidRPr="002717D4">
              <w:t>4.</w:t>
            </w:r>
            <w:r w:rsidRPr="002717D4">
              <w:tab/>
              <w:t>invita l'Unione a non attendere la conclusione dei negoziati di adesione per approfondire il requisito democratico dei suoi accordi bilaterali con i paesi candidati e per ampliarne la portata; ritiene che i paesi candidati e l'Unione europea potrebbero così affermarsi sin d'ora come un solo e unico insieme democratico in grado di difendere con determinazione i diritti umani e lo Stato di diritto;</w:t>
            </w:r>
          </w:p>
        </w:tc>
        <w:tc>
          <w:tcPr>
            <w:tcW w:w="4876" w:type="dxa"/>
            <w:tcBorders>
              <w:top w:val="nil"/>
              <w:left w:val="nil"/>
              <w:bottom w:val="nil"/>
              <w:right w:val="nil"/>
            </w:tcBorders>
          </w:tcPr>
          <w:p w14:paraId="425F3B5F" w14:textId="77777777" w:rsidR="00760E2E" w:rsidRPr="002717D4" w:rsidRDefault="00760E2E" w:rsidP="00291000">
            <w:pPr>
              <w:pStyle w:val="Normal6a"/>
            </w:pPr>
            <w:r w:rsidRPr="002717D4">
              <w:t>4.</w:t>
            </w:r>
            <w:r w:rsidRPr="002717D4">
              <w:tab/>
              <w:t xml:space="preserve">invita l'Unione a non attendere la conclusione dei negoziati di adesione per approfondire il requisito democratico </w:t>
            </w:r>
            <w:r w:rsidRPr="002717D4">
              <w:rPr>
                <w:b/>
                <w:i/>
              </w:rPr>
              <w:t>e della condizionalità basata sul valore</w:t>
            </w:r>
            <w:r w:rsidRPr="002717D4">
              <w:t xml:space="preserve"> dei suoi accordi bilaterali con i paesi candidati e per ampliarne la portata; ritiene che i paesi candidati e l'Unione europea potrebbero così affermarsi sin d'ora come un solo e unico insieme democratico in grado di difendere con determinazione i diritti umani e lo Stato di diritto;</w:t>
            </w:r>
            <w:r w:rsidRPr="002717D4">
              <w:rPr>
                <w:b/>
                <w:i/>
              </w:rPr>
              <w:t> accoglie con favore, in tale contesto, le iniziative volte a integrare gradualmente i paesi candidati in programmi, iniziative e reti selezionati dell'UE nell'attuazione delle riforme, promuovendo in tal modo la loro resilienza democratica e l'allineamento alle norme dell'UE anche prima dell'adesione a pieno titolo;</w:t>
            </w:r>
          </w:p>
        </w:tc>
      </w:tr>
    </w:tbl>
    <w:p w14:paraId="6C1EC19F" w14:textId="77777777" w:rsidR="00760E2E" w:rsidRPr="005260D9" w:rsidRDefault="00760E2E" w:rsidP="00760E2E">
      <w:pPr>
        <w:pStyle w:val="AmOrLang"/>
        <w:rPr>
          <w:lang w:val="fr-BE"/>
        </w:rPr>
      </w:pPr>
      <w:r w:rsidRPr="005260D9">
        <w:rPr>
          <w:lang w:val="fr-BE"/>
        </w:rPr>
        <w:t xml:space="preserve">Or. </w:t>
      </w:r>
      <w:r w:rsidRPr="005260D9">
        <w:rPr>
          <w:rStyle w:val="HideTWBExt"/>
          <w:lang w:val="fr-BE"/>
        </w:rPr>
        <w:t>&lt;Original&gt;</w:t>
      </w:r>
      <w:r w:rsidRPr="005260D9">
        <w:rPr>
          <w:rStyle w:val="HideTWBInt"/>
          <w:lang w:val="fr-BE"/>
        </w:rPr>
        <w:t>{EN}</w:t>
      </w:r>
      <w:r w:rsidRPr="005260D9">
        <w:rPr>
          <w:lang w:val="fr-BE"/>
        </w:rPr>
        <w:t>en</w:t>
      </w:r>
      <w:r w:rsidRPr="005260D9">
        <w:rPr>
          <w:rStyle w:val="HideTWBExt"/>
          <w:lang w:val="fr-BE"/>
        </w:rPr>
        <w:t>&lt;/Original&gt;</w:t>
      </w:r>
    </w:p>
    <w:p w14:paraId="72F6D563" w14:textId="77777777" w:rsidR="00760E2E" w:rsidRPr="005260D9" w:rsidRDefault="00760E2E" w:rsidP="00760E2E">
      <w:pPr>
        <w:rPr>
          <w:lang w:val="fr-BE"/>
        </w:rPr>
      </w:pPr>
      <w:r w:rsidRPr="005260D9">
        <w:rPr>
          <w:rStyle w:val="HideTWBExt"/>
          <w:lang w:val="fr-BE"/>
        </w:rPr>
        <w:t>&lt;/Amend&gt;</w:t>
      </w:r>
    </w:p>
    <w:p w14:paraId="2EAE99CC" w14:textId="77777777" w:rsidR="00760E2E" w:rsidRPr="005260D9" w:rsidRDefault="00760E2E" w:rsidP="00760E2E">
      <w:pPr>
        <w:pStyle w:val="AmNumberTabs"/>
        <w:rPr>
          <w:lang w:val="fr-BE"/>
        </w:rPr>
      </w:pPr>
      <w:r w:rsidRPr="005260D9">
        <w:rPr>
          <w:rStyle w:val="HideTWBExt"/>
          <w:b w:val="0"/>
          <w:lang w:val="fr-BE"/>
        </w:rPr>
        <w:t>&lt;Amend&gt;</w:t>
      </w:r>
      <w:proofErr w:type="spellStart"/>
      <w:r w:rsidRPr="005260D9">
        <w:rPr>
          <w:lang w:val="fr-BE"/>
        </w:rPr>
        <w:t>Emendamento</w:t>
      </w:r>
      <w:proofErr w:type="spellEnd"/>
      <w:r w:rsidRPr="005260D9">
        <w:rPr>
          <w:lang w:val="fr-BE"/>
        </w:rPr>
        <w:tab/>
      </w:r>
      <w:r w:rsidRPr="005260D9">
        <w:rPr>
          <w:lang w:val="fr-BE"/>
        </w:rPr>
        <w:tab/>
      </w:r>
      <w:r w:rsidRPr="005260D9">
        <w:rPr>
          <w:rStyle w:val="HideTWBExt"/>
          <w:b w:val="0"/>
          <w:lang w:val="fr-BE"/>
        </w:rPr>
        <w:t>&lt;NumAm&gt;</w:t>
      </w:r>
      <w:r w:rsidRPr="005260D9">
        <w:rPr>
          <w:lang w:val="fr-BE"/>
        </w:rPr>
        <w:t>135</w:t>
      </w:r>
      <w:r w:rsidRPr="005260D9">
        <w:rPr>
          <w:rStyle w:val="HideTWBExt"/>
          <w:b w:val="0"/>
          <w:lang w:val="fr-BE"/>
        </w:rPr>
        <w:t>&lt;/NumAm&gt;</w:t>
      </w:r>
    </w:p>
    <w:p w14:paraId="7B4EEA9E" w14:textId="77777777" w:rsidR="00760E2E" w:rsidRPr="005260D9" w:rsidRDefault="00760E2E" w:rsidP="00760E2E">
      <w:pPr>
        <w:pStyle w:val="NormalBold"/>
        <w:rPr>
          <w:lang w:val="fr-BE"/>
        </w:rPr>
      </w:pPr>
      <w:r w:rsidRPr="005260D9">
        <w:rPr>
          <w:rStyle w:val="HideTWBExt"/>
          <w:b w:val="0"/>
          <w:lang w:val="fr-BE"/>
        </w:rPr>
        <w:t>&lt;RepeatBlock-By&gt;&lt;Members&gt;</w:t>
      </w:r>
      <w:proofErr w:type="spellStart"/>
      <w:r w:rsidRPr="005260D9">
        <w:rPr>
          <w:lang w:val="fr-BE"/>
        </w:rPr>
        <w:t>Emmanouil</w:t>
      </w:r>
      <w:proofErr w:type="spellEnd"/>
      <w:r w:rsidRPr="005260D9">
        <w:rPr>
          <w:lang w:val="fr-BE"/>
        </w:rPr>
        <w:t xml:space="preserve"> </w:t>
      </w:r>
      <w:proofErr w:type="spellStart"/>
      <w:r w:rsidRPr="005260D9">
        <w:rPr>
          <w:lang w:val="fr-BE"/>
        </w:rPr>
        <w:t>Fragkos</w:t>
      </w:r>
      <w:proofErr w:type="spellEnd"/>
      <w:r w:rsidRPr="005260D9">
        <w:rPr>
          <w:rStyle w:val="HideTWBExt"/>
          <w:b w:val="0"/>
          <w:lang w:val="fr-BE"/>
        </w:rPr>
        <w:t>&lt;/Members&gt;</w:t>
      </w:r>
    </w:p>
    <w:p w14:paraId="1D8BA27E" w14:textId="77777777" w:rsidR="00760E2E" w:rsidRPr="005260D9" w:rsidRDefault="00760E2E" w:rsidP="00760E2E">
      <w:pPr>
        <w:pStyle w:val="NormalBold"/>
        <w:rPr>
          <w:lang w:val="fr-BE"/>
        </w:rPr>
      </w:pPr>
      <w:r w:rsidRPr="005260D9">
        <w:rPr>
          <w:rStyle w:val="HideTWBExt"/>
          <w:b w:val="0"/>
          <w:lang w:val="fr-BE"/>
        </w:rPr>
        <w:t>&lt;/RepeatBlock-By&gt;</w:t>
      </w:r>
    </w:p>
    <w:p w14:paraId="10E56F41"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4CE9BBEC" w14:textId="77777777" w:rsidR="00760E2E" w:rsidRPr="002717D4" w:rsidRDefault="00760E2E" w:rsidP="00760E2E">
      <w:pPr>
        <w:pStyle w:val="NormalBold"/>
      </w:pPr>
      <w:r w:rsidRPr="003F447C">
        <w:rPr>
          <w:rStyle w:val="HideTWBExt"/>
          <w:b w:val="0"/>
        </w:rPr>
        <w:t>&lt;Article&gt;</w:t>
      </w:r>
      <w:r w:rsidRPr="002717D4">
        <w:t>Paragrafo 4</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1B5267DA" w14:textId="77777777" w:rsidTr="00291000">
        <w:trPr>
          <w:trHeight w:hRule="exact" w:val="240"/>
          <w:jc w:val="center"/>
        </w:trPr>
        <w:tc>
          <w:tcPr>
            <w:tcW w:w="9752" w:type="dxa"/>
            <w:gridSpan w:val="2"/>
            <w:tcBorders>
              <w:top w:val="nil"/>
              <w:left w:val="nil"/>
              <w:bottom w:val="nil"/>
              <w:right w:val="nil"/>
            </w:tcBorders>
          </w:tcPr>
          <w:p w14:paraId="3DDB2620" w14:textId="77777777" w:rsidR="00760E2E" w:rsidRPr="002717D4" w:rsidRDefault="00760E2E" w:rsidP="00291000"/>
        </w:tc>
      </w:tr>
      <w:tr w:rsidR="00760E2E" w:rsidRPr="002717D4" w14:paraId="08DEE580" w14:textId="77777777" w:rsidTr="00291000">
        <w:trPr>
          <w:trHeight w:val="240"/>
          <w:jc w:val="center"/>
        </w:trPr>
        <w:tc>
          <w:tcPr>
            <w:tcW w:w="4876" w:type="dxa"/>
            <w:tcBorders>
              <w:top w:val="nil"/>
              <w:left w:val="nil"/>
              <w:bottom w:val="nil"/>
              <w:right w:val="nil"/>
            </w:tcBorders>
          </w:tcPr>
          <w:p w14:paraId="4366E1F3"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5CF6F341" w14:textId="77777777" w:rsidR="00760E2E" w:rsidRPr="002717D4" w:rsidRDefault="00760E2E" w:rsidP="00291000">
            <w:pPr>
              <w:pStyle w:val="AmColumnHeading"/>
            </w:pPr>
            <w:r w:rsidRPr="002717D4">
              <w:t>Emendamento</w:t>
            </w:r>
          </w:p>
        </w:tc>
      </w:tr>
      <w:tr w:rsidR="00760E2E" w:rsidRPr="002717D4" w14:paraId="1FF3A6EE" w14:textId="77777777" w:rsidTr="00291000">
        <w:trPr>
          <w:jc w:val="center"/>
        </w:trPr>
        <w:tc>
          <w:tcPr>
            <w:tcW w:w="4876" w:type="dxa"/>
            <w:tcBorders>
              <w:top w:val="nil"/>
              <w:left w:val="nil"/>
              <w:bottom w:val="nil"/>
              <w:right w:val="nil"/>
            </w:tcBorders>
          </w:tcPr>
          <w:p w14:paraId="6A170DA7" w14:textId="77777777" w:rsidR="00760E2E" w:rsidRPr="002717D4" w:rsidRDefault="00760E2E" w:rsidP="00291000">
            <w:pPr>
              <w:pStyle w:val="Normal6a"/>
            </w:pPr>
            <w:r w:rsidRPr="002717D4">
              <w:t>4.</w:t>
            </w:r>
            <w:r w:rsidRPr="002717D4">
              <w:tab/>
              <w:t xml:space="preserve">invita l'Unione a non attendere la conclusione dei negoziati di adesione per approfondire il requisito democratico dei suoi accordi bilaterali con i paesi candidati e per ampliarne la portata; </w:t>
            </w:r>
            <w:r w:rsidRPr="002717D4">
              <w:rPr>
                <w:b/>
                <w:i/>
              </w:rPr>
              <w:t>ritiene che i paesi candidati e l'Unione europea potrebbero così affermarsi sin d'ora come un solo e unico insieme democratico in grado di difendere con determinazione i diritti umani e lo Stato di diritto;</w:t>
            </w:r>
          </w:p>
        </w:tc>
        <w:tc>
          <w:tcPr>
            <w:tcW w:w="4876" w:type="dxa"/>
            <w:tcBorders>
              <w:top w:val="nil"/>
              <w:left w:val="nil"/>
              <w:bottom w:val="nil"/>
              <w:right w:val="nil"/>
            </w:tcBorders>
          </w:tcPr>
          <w:p w14:paraId="1173BBAD" w14:textId="77777777" w:rsidR="00760E2E" w:rsidRPr="002717D4" w:rsidRDefault="00760E2E" w:rsidP="00291000">
            <w:pPr>
              <w:pStyle w:val="Normal6a"/>
            </w:pPr>
            <w:r w:rsidRPr="002717D4">
              <w:t>4.</w:t>
            </w:r>
            <w:r w:rsidRPr="002717D4">
              <w:tab/>
              <w:t>invita l'Unione a non attendere la conclusione dei negoziati di adesione per approfondire il requisito democratico dei suoi accordi bilaterali con i paesi candidati e per ampliarne la portata;</w:t>
            </w:r>
          </w:p>
        </w:tc>
      </w:tr>
    </w:tbl>
    <w:p w14:paraId="6157AC16"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{EL}</w:t>
      </w:r>
      <w:r w:rsidRPr="005260D9">
        <w:rPr>
          <w:lang w:val="es-ES"/>
        </w:rPr>
        <w:t>el</w:t>
      </w:r>
      <w:r w:rsidRPr="005260D9">
        <w:rPr>
          <w:rStyle w:val="HideTWBExt"/>
          <w:lang w:val="es-ES"/>
        </w:rPr>
        <w:t>&lt;/Original&gt;</w:t>
      </w:r>
    </w:p>
    <w:p w14:paraId="7B71A799" w14:textId="77777777" w:rsidR="00760E2E" w:rsidRPr="005260D9" w:rsidRDefault="00760E2E" w:rsidP="00760E2E">
      <w:pPr>
        <w:rPr>
          <w:lang w:val="es-ES"/>
        </w:rPr>
      </w:pPr>
      <w:r w:rsidRPr="005260D9">
        <w:rPr>
          <w:rStyle w:val="HideTWBExt"/>
          <w:lang w:val="es-ES"/>
        </w:rPr>
        <w:t>&lt;/Amend&gt;</w:t>
      </w:r>
    </w:p>
    <w:p w14:paraId="2FA4E597"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136</w:t>
      </w:r>
      <w:r w:rsidRPr="005260D9">
        <w:rPr>
          <w:rStyle w:val="HideTWBExt"/>
          <w:b w:val="0"/>
          <w:lang w:val="es-ES"/>
        </w:rPr>
        <w:t>&lt;/NumAm&gt;</w:t>
      </w:r>
    </w:p>
    <w:p w14:paraId="640899C9" w14:textId="77777777" w:rsidR="00760E2E" w:rsidRPr="005260D9" w:rsidRDefault="00760E2E" w:rsidP="00760E2E">
      <w:pPr>
        <w:pStyle w:val="NormalBold"/>
        <w:rPr>
          <w:lang w:val="es-ES"/>
        </w:rPr>
      </w:pPr>
      <w:r w:rsidRPr="005260D9">
        <w:rPr>
          <w:rStyle w:val="HideTWBExt"/>
          <w:b w:val="0"/>
          <w:lang w:val="es-ES"/>
        </w:rPr>
        <w:t>&lt;RepeatBlock-By&gt;&lt;Members&gt;</w:t>
      </w:r>
      <w:r w:rsidRPr="005260D9">
        <w:rPr>
          <w:lang w:val="es-ES"/>
        </w:rPr>
        <w:t xml:space="preserve">Cristian </w:t>
      </w:r>
      <w:proofErr w:type="spellStart"/>
      <w:r w:rsidRPr="005260D9">
        <w:rPr>
          <w:lang w:val="es-ES"/>
        </w:rPr>
        <w:t>Terheş</w:t>
      </w:r>
      <w:proofErr w:type="spellEnd"/>
      <w:r w:rsidRPr="005260D9">
        <w:rPr>
          <w:rStyle w:val="HideTWBExt"/>
          <w:b w:val="0"/>
          <w:lang w:val="es-ES"/>
        </w:rPr>
        <w:t>&lt;/Members&gt;</w:t>
      </w:r>
    </w:p>
    <w:p w14:paraId="39009C3F" w14:textId="77777777" w:rsidR="00760E2E" w:rsidRPr="005260D9" w:rsidRDefault="00760E2E" w:rsidP="00760E2E">
      <w:pPr>
        <w:pStyle w:val="NormalBold"/>
        <w:rPr>
          <w:lang w:val="es-ES"/>
        </w:rPr>
      </w:pPr>
      <w:r w:rsidRPr="005260D9">
        <w:rPr>
          <w:rStyle w:val="HideTWBExt"/>
          <w:b w:val="0"/>
          <w:lang w:val="es-ES"/>
        </w:rPr>
        <w:t>&lt;/RepeatBlock-By&gt;</w:t>
      </w:r>
    </w:p>
    <w:p w14:paraId="6776E9C3"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57F2C59D" w14:textId="77777777" w:rsidR="00760E2E" w:rsidRPr="002717D4" w:rsidRDefault="00760E2E" w:rsidP="00760E2E">
      <w:pPr>
        <w:pStyle w:val="NormalBold"/>
      </w:pPr>
      <w:r w:rsidRPr="003F447C">
        <w:rPr>
          <w:rStyle w:val="HideTWBExt"/>
          <w:b w:val="0"/>
        </w:rPr>
        <w:t>&lt;Article&gt;</w:t>
      </w:r>
      <w:r w:rsidRPr="002717D4">
        <w:t>Paragrafo 4</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24FD2A28" w14:textId="77777777" w:rsidTr="00291000">
        <w:trPr>
          <w:trHeight w:hRule="exact" w:val="240"/>
          <w:jc w:val="center"/>
        </w:trPr>
        <w:tc>
          <w:tcPr>
            <w:tcW w:w="9752" w:type="dxa"/>
            <w:gridSpan w:val="2"/>
            <w:tcBorders>
              <w:top w:val="nil"/>
              <w:left w:val="nil"/>
              <w:bottom w:val="nil"/>
              <w:right w:val="nil"/>
            </w:tcBorders>
          </w:tcPr>
          <w:p w14:paraId="179407D5" w14:textId="77777777" w:rsidR="00760E2E" w:rsidRPr="002717D4" w:rsidRDefault="00760E2E" w:rsidP="00291000"/>
        </w:tc>
      </w:tr>
      <w:tr w:rsidR="00760E2E" w:rsidRPr="002717D4" w14:paraId="288465B1" w14:textId="77777777" w:rsidTr="00291000">
        <w:trPr>
          <w:trHeight w:val="240"/>
          <w:jc w:val="center"/>
        </w:trPr>
        <w:tc>
          <w:tcPr>
            <w:tcW w:w="4876" w:type="dxa"/>
            <w:tcBorders>
              <w:top w:val="nil"/>
              <w:left w:val="nil"/>
              <w:bottom w:val="nil"/>
              <w:right w:val="nil"/>
            </w:tcBorders>
          </w:tcPr>
          <w:p w14:paraId="1F4707B7"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02FFC064" w14:textId="77777777" w:rsidR="00760E2E" w:rsidRPr="002717D4" w:rsidRDefault="00760E2E" w:rsidP="00291000">
            <w:pPr>
              <w:pStyle w:val="AmColumnHeading"/>
            </w:pPr>
            <w:r w:rsidRPr="002717D4">
              <w:t>Emendamento</w:t>
            </w:r>
          </w:p>
        </w:tc>
      </w:tr>
      <w:tr w:rsidR="00760E2E" w:rsidRPr="002717D4" w14:paraId="2D1A87A0" w14:textId="77777777" w:rsidTr="00291000">
        <w:trPr>
          <w:jc w:val="center"/>
        </w:trPr>
        <w:tc>
          <w:tcPr>
            <w:tcW w:w="4876" w:type="dxa"/>
            <w:tcBorders>
              <w:top w:val="nil"/>
              <w:left w:val="nil"/>
              <w:bottom w:val="nil"/>
              <w:right w:val="nil"/>
            </w:tcBorders>
          </w:tcPr>
          <w:p w14:paraId="7A3DF4F7" w14:textId="77777777" w:rsidR="00760E2E" w:rsidRPr="002717D4" w:rsidRDefault="00760E2E" w:rsidP="00291000">
            <w:pPr>
              <w:pStyle w:val="Normal6a"/>
            </w:pPr>
            <w:r w:rsidRPr="002717D4">
              <w:t>4.</w:t>
            </w:r>
            <w:r w:rsidRPr="002717D4">
              <w:tab/>
              <w:t xml:space="preserve">invita l'Unione a </w:t>
            </w:r>
            <w:r w:rsidRPr="002717D4">
              <w:rPr>
                <w:b/>
                <w:i/>
              </w:rPr>
              <w:t>non attendere la conclusione dei negoziati di adesione per approfondire il requisito democratico dei suoi accordi bilaterali</w:t>
            </w:r>
            <w:r w:rsidRPr="002717D4">
              <w:t xml:space="preserve"> con i paesi candidati </w:t>
            </w:r>
            <w:r w:rsidRPr="002717D4">
              <w:rPr>
                <w:b/>
                <w:i/>
              </w:rPr>
              <w:t>e per ampliarne la portata</w:t>
            </w:r>
            <w:r w:rsidRPr="002717D4">
              <w:t>;</w:t>
            </w:r>
            <w:r w:rsidRPr="002717D4">
              <w:rPr>
                <w:b/>
                <w:i/>
              </w:rPr>
              <w:t xml:space="preserve"> ritiene che i paesi candidati e</w:t>
            </w:r>
            <w:r w:rsidRPr="002717D4">
              <w:t xml:space="preserve"> l'Unione </w:t>
            </w:r>
            <w:r w:rsidRPr="002717D4">
              <w:rPr>
                <w:b/>
                <w:i/>
              </w:rPr>
              <w:t>europea potrebbero così affermarsi sin d'ora come un solo e unico insieme democratico in grado di difendere con determinazione i diritti umani</w:t>
            </w:r>
            <w:r w:rsidRPr="002717D4">
              <w:t xml:space="preserve"> e lo Stato di diritto;</w:t>
            </w:r>
          </w:p>
        </w:tc>
        <w:tc>
          <w:tcPr>
            <w:tcW w:w="4876" w:type="dxa"/>
            <w:tcBorders>
              <w:top w:val="nil"/>
              <w:left w:val="nil"/>
              <w:bottom w:val="nil"/>
              <w:right w:val="nil"/>
            </w:tcBorders>
          </w:tcPr>
          <w:p w14:paraId="35EBAB61" w14:textId="77777777" w:rsidR="00760E2E" w:rsidRPr="002717D4" w:rsidRDefault="00760E2E" w:rsidP="00291000">
            <w:pPr>
              <w:pStyle w:val="Normal6a"/>
            </w:pPr>
            <w:r w:rsidRPr="002717D4">
              <w:t>4.</w:t>
            </w:r>
            <w:r w:rsidRPr="002717D4">
              <w:tab/>
              <w:t xml:space="preserve">invita l'Unione a </w:t>
            </w:r>
            <w:r w:rsidRPr="002717D4">
              <w:rPr>
                <w:b/>
                <w:i/>
              </w:rPr>
              <w:t>rafforzare la sua cooperazione democratica</w:t>
            </w:r>
            <w:r w:rsidRPr="002717D4">
              <w:t xml:space="preserve"> con i paesi candidati </w:t>
            </w:r>
            <w:r w:rsidRPr="002717D4">
              <w:rPr>
                <w:b/>
                <w:i/>
              </w:rPr>
              <w:t>e sottolinea la crescente importanza geopolitica di tali partenariati; esorta</w:t>
            </w:r>
            <w:r w:rsidRPr="002717D4">
              <w:t xml:space="preserve"> l'Unione </w:t>
            </w:r>
            <w:r w:rsidRPr="002717D4">
              <w:rPr>
                <w:b/>
                <w:i/>
              </w:rPr>
              <w:t>a fornire sostegno attraverso un approccio su misura e specifico per paese che migliori le norme democratiche, la trasparenza</w:t>
            </w:r>
            <w:r w:rsidRPr="002717D4">
              <w:t xml:space="preserve"> e lo Stato di diritto;</w:t>
            </w:r>
            <w:r w:rsidRPr="002717D4">
              <w:rPr>
                <w:b/>
                <w:i/>
              </w:rPr>
              <w:t> ritiene che un dialogo e una cooperazione più stretti tra l'UE e i paesi candidati e partner rafforzerebbero la loro capacità collettiva di agire come una comunità democratica coerente;</w:t>
            </w:r>
          </w:p>
        </w:tc>
      </w:tr>
    </w:tbl>
    <w:p w14:paraId="6DD1C15D"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22F40E7D" w14:textId="77777777" w:rsidR="00760E2E" w:rsidRPr="002717D4" w:rsidRDefault="00760E2E" w:rsidP="00760E2E">
      <w:r w:rsidRPr="003F447C">
        <w:rPr>
          <w:rStyle w:val="HideTWBExt"/>
        </w:rPr>
        <w:t>&lt;/Amend&gt;</w:t>
      </w:r>
    </w:p>
    <w:p w14:paraId="498C9AB7"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137</w:t>
      </w:r>
      <w:r w:rsidRPr="003F447C">
        <w:rPr>
          <w:rStyle w:val="HideTWBExt"/>
          <w:b w:val="0"/>
        </w:rPr>
        <w:t>&lt;/NumAm&gt;</w:t>
      </w:r>
    </w:p>
    <w:p w14:paraId="32184821" w14:textId="77777777" w:rsidR="00760E2E" w:rsidRPr="002717D4" w:rsidRDefault="00760E2E" w:rsidP="00760E2E">
      <w:pPr>
        <w:pStyle w:val="NormalBold"/>
      </w:pPr>
      <w:r w:rsidRPr="003F447C">
        <w:rPr>
          <w:rStyle w:val="HideTWBExt"/>
          <w:b w:val="0"/>
        </w:rPr>
        <w:t>&lt;RepeatBlock-By&gt;&lt;Members&gt;</w:t>
      </w:r>
      <w:r w:rsidRPr="002717D4">
        <w:t xml:space="preserve">Isabel </w:t>
      </w:r>
      <w:proofErr w:type="spellStart"/>
      <w:r w:rsidRPr="002717D4">
        <w:t>Wiseler</w:t>
      </w:r>
      <w:proofErr w:type="spellEnd"/>
      <w:r w:rsidRPr="002717D4">
        <w:t>-Lima</w:t>
      </w:r>
      <w:r w:rsidRPr="003F447C">
        <w:rPr>
          <w:rStyle w:val="HideTWBExt"/>
          <w:b w:val="0"/>
        </w:rPr>
        <w:t>&lt;/Members&gt;</w:t>
      </w:r>
    </w:p>
    <w:p w14:paraId="6893F82C" w14:textId="77777777" w:rsidR="00760E2E" w:rsidRPr="002717D4" w:rsidRDefault="00760E2E" w:rsidP="00760E2E">
      <w:pPr>
        <w:pStyle w:val="NormalBold"/>
      </w:pPr>
      <w:r w:rsidRPr="003F447C">
        <w:rPr>
          <w:rStyle w:val="HideTWBExt"/>
          <w:b w:val="0"/>
        </w:rPr>
        <w:t>&lt;/RepeatBlock-By&gt;</w:t>
      </w:r>
    </w:p>
    <w:p w14:paraId="0FA49631"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38227FFC" w14:textId="77777777" w:rsidR="00760E2E" w:rsidRPr="002717D4" w:rsidRDefault="00760E2E" w:rsidP="00760E2E">
      <w:pPr>
        <w:pStyle w:val="NormalBold"/>
      </w:pPr>
      <w:r w:rsidRPr="003F447C">
        <w:rPr>
          <w:rStyle w:val="HideTWBExt"/>
          <w:b w:val="0"/>
        </w:rPr>
        <w:t>&lt;Article&gt;</w:t>
      </w:r>
      <w:r w:rsidRPr="002717D4">
        <w:t>Paragrafo 4</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4D29762D" w14:textId="77777777" w:rsidTr="00291000">
        <w:trPr>
          <w:trHeight w:hRule="exact" w:val="240"/>
          <w:jc w:val="center"/>
        </w:trPr>
        <w:tc>
          <w:tcPr>
            <w:tcW w:w="9752" w:type="dxa"/>
            <w:gridSpan w:val="2"/>
            <w:tcBorders>
              <w:top w:val="nil"/>
              <w:left w:val="nil"/>
              <w:bottom w:val="nil"/>
              <w:right w:val="nil"/>
            </w:tcBorders>
          </w:tcPr>
          <w:p w14:paraId="1E94CA81" w14:textId="77777777" w:rsidR="00760E2E" w:rsidRPr="002717D4" w:rsidRDefault="00760E2E" w:rsidP="00291000"/>
        </w:tc>
      </w:tr>
      <w:tr w:rsidR="00760E2E" w:rsidRPr="002717D4" w14:paraId="75DEC755" w14:textId="77777777" w:rsidTr="00291000">
        <w:trPr>
          <w:trHeight w:val="240"/>
          <w:jc w:val="center"/>
        </w:trPr>
        <w:tc>
          <w:tcPr>
            <w:tcW w:w="4876" w:type="dxa"/>
            <w:tcBorders>
              <w:top w:val="nil"/>
              <w:left w:val="nil"/>
              <w:bottom w:val="nil"/>
              <w:right w:val="nil"/>
            </w:tcBorders>
          </w:tcPr>
          <w:p w14:paraId="4AA788D8"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1839A0E9" w14:textId="77777777" w:rsidR="00760E2E" w:rsidRPr="002717D4" w:rsidRDefault="00760E2E" w:rsidP="00291000">
            <w:pPr>
              <w:pStyle w:val="AmColumnHeading"/>
            </w:pPr>
            <w:r w:rsidRPr="002717D4">
              <w:t>Emendamento</w:t>
            </w:r>
          </w:p>
        </w:tc>
      </w:tr>
      <w:tr w:rsidR="00760E2E" w:rsidRPr="002717D4" w14:paraId="65499317" w14:textId="77777777" w:rsidTr="00291000">
        <w:trPr>
          <w:jc w:val="center"/>
        </w:trPr>
        <w:tc>
          <w:tcPr>
            <w:tcW w:w="4876" w:type="dxa"/>
            <w:tcBorders>
              <w:top w:val="nil"/>
              <w:left w:val="nil"/>
              <w:bottom w:val="nil"/>
              <w:right w:val="nil"/>
            </w:tcBorders>
          </w:tcPr>
          <w:p w14:paraId="7E920D06" w14:textId="77777777" w:rsidR="00760E2E" w:rsidRPr="002717D4" w:rsidRDefault="00760E2E" w:rsidP="00291000">
            <w:pPr>
              <w:pStyle w:val="Normal6a"/>
            </w:pPr>
            <w:r w:rsidRPr="002717D4">
              <w:t>4.</w:t>
            </w:r>
            <w:r w:rsidRPr="002717D4">
              <w:tab/>
              <w:t>invita l'Unione a non attendere la conclusione dei negoziati di adesione per approfondire il requisito democratico dei suoi accordi bilaterali con i paesi candidati e per ampliarne la portata; ritiene che i paesi candidati e l'Unione europea potrebbero così affermarsi sin d'ora come un solo e unico insieme democratico in grado di difendere con determinazione i diritti umani e lo Stato di diritto;</w:t>
            </w:r>
          </w:p>
        </w:tc>
        <w:tc>
          <w:tcPr>
            <w:tcW w:w="4876" w:type="dxa"/>
            <w:tcBorders>
              <w:top w:val="nil"/>
              <w:left w:val="nil"/>
              <w:bottom w:val="nil"/>
              <w:right w:val="nil"/>
            </w:tcBorders>
          </w:tcPr>
          <w:p w14:paraId="440A96D7" w14:textId="77777777" w:rsidR="00760E2E" w:rsidRPr="002717D4" w:rsidRDefault="00760E2E" w:rsidP="00291000">
            <w:pPr>
              <w:pStyle w:val="Normal6a"/>
            </w:pPr>
            <w:r w:rsidRPr="002717D4">
              <w:t>4.</w:t>
            </w:r>
            <w:r w:rsidRPr="002717D4">
              <w:tab/>
              <w:t xml:space="preserve">invita l'Unione a non attendere la conclusione dei negoziati di adesione per approfondire il requisito democratico dei suoi accordi bilaterali con i paesi candidati e per ampliarne la portata; ritiene che i paesi candidati e l'Unione europea potrebbero così affermarsi sin d'ora come un solo e unico insieme democratico in grado di difendere con determinazione i diritti umani e lo Stato di diritto </w:t>
            </w:r>
            <w:r w:rsidRPr="002717D4">
              <w:rPr>
                <w:b/>
                <w:i/>
              </w:rPr>
              <w:t>e rafforzare la resilienza contro le ingerenze straniere, la corruzione e la disinformazione</w:t>
            </w:r>
            <w:r w:rsidRPr="002717D4">
              <w:t>;</w:t>
            </w:r>
          </w:p>
        </w:tc>
      </w:tr>
    </w:tbl>
    <w:p w14:paraId="529CC327"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62F79B4A" w14:textId="77777777" w:rsidR="00760E2E" w:rsidRPr="002717D4" w:rsidRDefault="00760E2E" w:rsidP="00760E2E">
      <w:r w:rsidRPr="003F447C">
        <w:rPr>
          <w:rStyle w:val="HideTWBExt"/>
        </w:rPr>
        <w:t>&lt;/Amend&gt;</w:t>
      </w:r>
    </w:p>
    <w:p w14:paraId="0D28B24C"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138</w:t>
      </w:r>
      <w:r w:rsidRPr="003F447C">
        <w:rPr>
          <w:rStyle w:val="HideTWBExt"/>
          <w:b w:val="0"/>
        </w:rPr>
        <w:t>&lt;/NumAm&gt;</w:t>
      </w:r>
    </w:p>
    <w:p w14:paraId="6D4CB71E" w14:textId="77777777" w:rsidR="00760E2E" w:rsidRPr="002717D4" w:rsidRDefault="00760E2E" w:rsidP="00760E2E">
      <w:pPr>
        <w:pStyle w:val="NormalBold"/>
      </w:pPr>
      <w:r w:rsidRPr="003F447C">
        <w:rPr>
          <w:rStyle w:val="HideTWBExt"/>
          <w:b w:val="0"/>
        </w:rPr>
        <w:t>&lt;RepeatBlock-By&gt;&lt;Members&gt;</w:t>
      </w:r>
      <w:r w:rsidRPr="002717D4">
        <w:t xml:space="preserve">Alice </w:t>
      </w:r>
      <w:proofErr w:type="spellStart"/>
      <w:r w:rsidRPr="002717D4">
        <w:t>Teodorescu</w:t>
      </w:r>
      <w:proofErr w:type="spellEnd"/>
      <w:r w:rsidRPr="002717D4">
        <w:t xml:space="preserve"> </w:t>
      </w:r>
      <w:proofErr w:type="spellStart"/>
      <w:r w:rsidRPr="002717D4">
        <w:t>Måwe</w:t>
      </w:r>
      <w:proofErr w:type="spellEnd"/>
      <w:r w:rsidRPr="003F447C">
        <w:rPr>
          <w:rStyle w:val="HideTWBExt"/>
          <w:b w:val="0"/>
        </w:rPr>
        <w:t>&lt;/Members&gt;</w:t>
      </w:r>
    </w:p>
    <w:p w14:paraId="3319EBDE" w14:textId="77777777" w:rsidR="00760E2E" w:rsidRPr="002717D4" w:rsidRDefault="00760E2E" w:rsidP="00760E2E">
      <w:pPr>
        <w:pStyle w:val="NormalBold"/>
      </w:pPr>
      <w:r w:rsidRPr="003F447C">
        <w:rPr>
          <w:rStyle w:val="HideTWBExt"/>
          <w:b w:val="0"/>
        </w:rPr>
        <w:t>&lt;/RepeatBlock-By&gt;</w:t>
      </w:r>
    </w:p>
    <w:p w14:paraId="047A61C5"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660565EE" w14:textId="77777777" w:rsidR="00760E2E" w:rsidRPr="002717D4" w:rsidRDefault="00760E2E" w:rsidP="00760E2E">
      <w:pPr>
        <w:pStyle w:val="NormalBold"/>
      </w:pPr>
      <w:r w:rsidRPr="003F447C">
        <w:rPr>
          <w:rStyle w:val="HideTWBExt"/>
          <w:b w:val="0"/>
        </w:rPr>
        <w:t>&lt;Article&gt;</w:t>
      </w:r>
      <w:r w:rsidRPr="002717D4">
        <w:t>Paragrafo 4</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24566C05" w14:textId="77777777" w:rsidTr="00291000">
        <w:trPr>
          <w:trHeight w:hRule="exact" w:val="240"/>
          <w:jc w:val="center"/>
        </w:trPr>
        <w:tc>
          <w:tcPr>
            <w:tcW w:w="9752" w:type="dxa"/>
            <w:gridSpan w:val="2"/>
            <w:tcBorders>
              <w:top w:val="nil"/>
              <w:left w:val="nil"/>
              <w:bottom w:val="nil"/>
              <w:right w:val="nil"/>
            </w:tcBorders>
          </w:tcPr>
          <w:p w14:paraId="78245178" w14:textId="77777777" w:rsidR="00760E2E" w:rsidRPr="002717D4" w:rsidRDefault="00760E2E" w:rsidP="00291000"/>
        </w:tc>
      </w:tr>
      <w:tr w:rsidR="00760E2E" w:rsidRPr="002717D4" w14:paraId="683EF415" w14:textId="77777777" w:rsidTr="00291000">
        <w:trPr>
          <w:trHeight w:val="240"/>
          <w:jc w:val="center"/>
        </w:trPr>
        <w:tc>
          <w:tcPr>
            <w:tcW w:w="4876" w:type="dxa"/>
            <w:tcBorders>
              <w:top w:val="nil"/>
              <w:left w:val="nil"/>
              <w:bottom w:val="nil"/>
              <w:right w:val="nil"/>
            </w:tcBorders>
          </w:tcPr>
          <w:p w14:paraId="227AC65F"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5B18FA16" w14:textId="77777777" w:rsidR="00760E2E" w:rsidRPr="002717D4" w:rsidRDefault="00760E2E" w:rsidP="00291000">
            <w:pPr>
              <w:pStyle w:val="AmColumnHeading"/>
            </w:pPr>
            <w:r w:rsidRPr="002717D4">
              <w:t>Emendamento</w:t>
            </w:r>
          </w:p>
        </w:tc>
      </w:tr>
      <w:tr w:rsidR="00760E2E" w:rsidRPr="002717D4" w14:paraId="2CADD0A0" w14:textId="77777777" w:rsidTr="00291000">
        <w:trPr>
          <w:jc w:val="center"/>
        </w:trPr>
        <w:tc>
          <w:tcPr>
            <w:tcW w:w="4876" w:type="dxa"/>
            <w:tcBorders>
              <w:top w:val="nil"/>
              <w:left w:val="nil"/>
              <w:bottom w:val="nil"/>
              <w:right w:val="nil"/>
            </w:tcBorders>
          </w:tcPr>
          <w:p w14:paraId="5226BE84" w14:textId="77777777" w:rsidR="00760E2E" w:rsidRPr="002717D4" w:rsidRDefault="00760E2E" w:rsidP="00291000">
            <w:pPr>
              <w:pStyle w:val="Normal6a"/>
            </w:pPr>
            <w:r w:rsidRPr="002717D4">
              <w:t>4.</w:t>
            </w:r>
            <w:r w:rsidRPr="002717D4">
              <w:tab/>
              <w:t xml:space="preserve">invita l'Unione a non attendere la conclusione dei negoziati di adesione per approfondire il requisito democratico </w:t>
            </w:r>
            <w:r w:rsidRPr="002717D4">
              <w:rPr>
                <w:b/>
                <w:i/>
              </w:rPr>
              <w:t>dei</w:t>
            </w:r>
            <w:r w:rsidRPr="002717D4">
              <w:t xml:space="preserve"> suoi accordi bilaterali con i paesi candidati e per ampliarne la portata; </w:t>
            </w:r>
            <w:r w:rsidRPr="002717D4">
              <w:rPr>
                <w:b/>
                <w:i/>
              </w:rPr>
              <w:t>ritiene che</w:t>
            </w:r>
            <w:r w:rsidRPr="002717D4">
              <w:t xml:space="preserve"> i paesi candidati </w:t>
            </w:r>
            <w:r w:rsidRPr="002717D4">
              <w:rPr>
                <w:b/>
                <w:i/>
              </w:rPr>
              <w:t>e l'Unione europea potrebbero così</w:t>
            </w:r>
            <w:r w:rsidRPr="002717D4">
              <w:t xml:space="preserve"> affermarsi </w:t>
            </w:r>
            <w:r w:rsidRPr="002717D4">
              <w:rPr>
                <w:b/>
                <w:i/>
              </w:rPr>
              <w:t>sin d'ora</w:t>
            </w:r>
            <w:r w:rsidRPr="002717D4">
              <w:t xml:space="preserve"> come un solo e unico insieme democratico in grado di difendere con determinazione i diritti umani e lo Stato di diritto;</w:t>
            </w:r>
          </w:p>
        </w:tc>
        <w:tc>
          <w:tcPr>
            <w:tcW w:w="4876" w:type="dxa"/>
            <w:tcBorders>
              <w:top w:val="nil"/>
              <w:left w:val="nil"/>
              <w:bottom w:val="nil"/>
              <w:right w:val="nil"/>
            </w:tcBorders>
          </w:tcPr>
          <w:p w14:paraId="3367B594" w14:textId="77777777" w:rsidR="00760E2E" w:rsidRPr="002717D4" w:rsidRDefault="00760E2E" w:rsidP="00291000">
            <w:pPr>
              <w:pStyle w:val="Normal6a"/>
            </w:pPr>
            <w:r w:rsidRPr="002717D4">
              <w:t>4.</w:t>
            </w:r>
            <w:r w:rsidRPr="002717D4">
              <w:tab/>
              <w:t xml:space="preserve">invita l'Unione a non attendere la conclusione dei negoziati di adesione per approfondire il requisito democratico </w:t>
            </w:r>
            <w:r w:rsidRPr="002717D4">
              <w:rPr>
                <w:b/>
                <w:i/>
              </w:rPr>
              <w:t>nei</w:t>
            </w:r>
            <w:r w:rsidRPr="002717D4">
              <w:t xml:space="preserve"> suoi accordi bilaterali con i paesi candidati e per ampliarne la portata; </w:t>
            </w:r>
            <w:r w:rsidRPr="002717D4">
              <w:rPr>
                <w:b/>
                <w:i/>
              </w:rPr>
              <w:t>sottolinea la necessità di una politica estera più unitaria da parte dell'UE e con</w:t>
            </w:r>
            <w:r w:rsidRPr="002717D4">
              <w:t xml:space="preserve"> i paesi candidati;</w:t>
            </w:r>
            <w:r w:rsidRPr="002717D4">
              <w:rPr>
                <w:b/>
                <w:i/>
              </w:rPr>
              <w:t xml:space="preserve"> ritiene che insieme abbiano il potenziale di</w:t>
            </w:r>
            <w:r w:rsidRPr="002717D4">
              <w:t xml:space="preserve"> affermarsi come un solo e unico insieme democratico in grado di difendere con determinazione i diritti umani e lo Stato di diritto;</w:t>
            </w:r>
          </w:p>
        </w:tc>
      </w:tr>
    </w:tbl>
    <w:p w14:paraId="23294625"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{EN}</w:t>
      </w:r>
      <w:r w:rsidRPr="005260D9">
        <w:rPr>
          <w:lang w:val="es-ES"/>
        </w:rPr>
        <w:t>en</w:t>
      </w:r>
      <w:r w:rsidRPr="005260D9">
        <w:rPr>
          <w:rStyle w:val="HideTWBExt"/>
          <w:lang w:val="es-ES"/>
        </w:rPr>
        <w:t>&lt;/Original&gt;</w:t>
      </w:r>
    </w:p>
    <w:p w14:paraId="0174BFE1" w14:textId="77777777" w:rsidR="00760E2E" w:rsidRPr="005260D9" w:rsidRDefault="00760E2E" w:rsidP="00760E2E">
      <w:pPr>
        <w:rPr>
          <w:lang w:val="es-ES"/>
        </w:rPr>
      </w:pPr>
      <w:r w:rsidRPr="005260D9">
        <w:rPr>
          <w:rStyle w:val="HideTWBExt"/>
          <w:lang w:val="es-ES"/>
        </w:rPr>
        <w:t>&lt;/Amend&gt;</w:t>
      </w:r>
    </w:p>
    <w:p w14:paraId="6936EAF5"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139</w:t>
      </w:r>
      <w:r w:rsidRPr="005260D9">
        <w:rPr>
          <w:rStyle w:val="HideTWBExt"/>
          <w:b w:val="0"/>
          <w:lang w:val="es-ES"/>
        </w:rPr>
        <w:t>&lt;/NumAm&gt;</w:t>
      </w:r>
    </w:p>
    <w:p w14:paraId="7AE0AFC3" w14:textId="77777777" w:rsidR="00760E2E" w:rsidRPr="005260D9" w:rsidRDefault="00760E2E" w:rsidP="00760E2E">
      <w:pPr>
        <w:pStyle w:val="NormalBold"/>
        <w:rPr>
          <w:lang w:val="es-ES"/>
        </w:rPr>
      </w:pPr>
      <w:r w:rsidRPr="005260D9">
        <w:rPr>
          <w:rStyle w:val="HideTWBExt"/>
          <w:b w:val="0"/>
          <w:lang w:val="es-ES"/>
        </w:rPr>
        <w:t>&lt;RepeatBlock-By&gt;&lt;Members&gt;</w:t>
      </w:r>
      <w:proofErr w:type="spellStart"/>
      <w:r w:rsidRPr="005260D9">
        <w:rPr>
          <w:lang w:val="es-ES"/>
        </w:rPr>
        <w:t>Sebastian</w:t>
      </w:r>
      <w:proofErr w:type="spellEnd"/>
      <w:r w:rsidRPr="005260D9">
        <w:rPr>
          <w:lang w:val="es-ES"/>
        </w:rPr>
        <w:t xml:space="preserve"> </w:t>
      </w:r>
      <w:proofErr w:type="spellStart"/>
      <w:r w:rsidRPr="005260D9">
        <w:rPr>
          <w:lang w:val="es-ES"/>
        </w:rPr>
        <w:t>Tynkkynen</w:t>
      </w:r>
      <w:proofErr w:type="spellEnd"/>
      <w:r w:rsidRPr="005260D9">
        <w:rPr>
          <w:rStyle w:val="HideTWBExt"/>
          <w:b w:val="0"/>
          <w:lang w:val="es-ES"/>
        </w:rPr>
        <w:t>&lt;/Members&gt;</w:t>
      </w:r>
    </w:p>
    <w:p w14:paraId="18C3C839" w14:textId="77777777" w:rsidR="00760E2E" w:rsidRPr="005260D9" w:rsidRDefault="00760E2E" w:rsidP="00760E2E">
      <w:pPr>
        <w:pStyle w:val="NormalBold"/>
        <w:rPr>
          <w:lang w:val="es-ES"/>
        </w:rPr>
      </w:pPr>
      <w:r w:rsidRPr="005260D9">
        <w:rPr>
          <w:rStyle w:val="HideTWBExt"/>
          <w:b w:val="0"/>
          <w:lang w:val="es-ES"/>
        </w:rPr>
        <w:t>&lt;/RepeatBlock-By&gt;</w:t>
      </w:r>
    </w:p>
    <w:p w14:paraId="29E4FA44"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5061C816" w14:textId="77777777" w:rsidR="00760E2E" w:rsidRPr="002717D4" w:rsidRDefault="00760E2E" w:rsidP="00760E2E">
      <w:pPr>
        <w:pStyle w:val="NormalBold"/>
      </w:pPr>
      <w:r w:rsidRPr="003F447C">
        <w:rPr>
          <w:rStyle w:val="HideTWBExt"/>
          <w:b w:val="0"/>
        </w:rPr>
        <w:t>&lt;Article&gt;</w:t>
      </w:r>
      <w:r w:rsidRPr="002717D4">
        <w:t>Paragrafo 4</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5C1B68DC" w14:textId="77777777" w:rsidTr="00291000">
        <w:trPr>
          <w:trHeight w:hRule="exact" w:val="240"/>
          <w:jc w:val="center"/>
        </w:trPr>
        <w:tc>
          <w:tcPr>
            <w:tcW w:w="9752" w:type="dxa"/>
            <w:gridSpan w:val="2"/>
            <w:tcBorders>
              <w:top w:val="nil"/>
              <w:left w:val="nil"/>
              <w:bottom w:val="nil"/>
              <w:right w:val="nil"/>
            </w:tcBorders>
          </w:tcPr>
          <w:p w14:paraId="5245D579" w14:textId="77777777" w:rsidR="00760E2E" w:rsidRPr="002717D4" w:rsidRDefault="00760E2E" w:rsidP="00291000"/>
        </w:tc>
      </w:tr>
      <w:tr w:rsidR="00760E2E" w:rsidRPr="002717D4" w14:paraId="2257DC3B" w14:textId="77777777" w:rsidTr="00291000">
        <w:trPr>
          <w:trHeight w:val="240"/>
          <w:jc w:val="center"/>
        </w:trPr>
        <w:tc>
          <w:tcPr>
            <w:tcW w:w="4876" w:type="dxa"/>
            <w:tcBorders>
              <w:top w:val="nil"/>
              <w:left w:val="nil"/>
              <w:bottom w:val="nil"/>
              <w:right w:val="nil"/>
            </w:tcBorders>
          </w:tcPr>
          <w:p w14:paraId="22929AF6"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6D4F9D71" w14:textId="77777777" w:rsidR="00760E2E" w:rsidRPr="002717D4" w:rsidRDefault="00760E2E" w:rsidP="00291000">
            <w:pPr>
              <w:pStyle w:val="AmColumnHeading"/>
            </w:pPr>
            <w:r w:rsidRPr="002717D4">
              <w:t>Emendamento</w:t>
            </w:r>
          </w:p>
        </w:tc>
      </w:tr>
      <w:tr w:rsidR="00760E2E" w:rsidRPr="002717D4" w14:paraId="02341AEE" w14:textId="77777777" w:rsidTr="00291000">
        <w:trPr>
          <w:jc w:val="center"/>
        </w:trPr>
        <w:tc>
          <w:tcPr>
            <w:tcW w:w="4876" w:type="dxa"/>
            <w:tcBorders>
              <w:top w:val="nil"/>
              <w:left w:val="nil"/>
              <w:bottom w:val="nil"/>
              <w:right w:val="nil"/>
            </w:tcBorders>
          </w:tcPr>
          <w:p w14:paraId="1FA897BB" w14:textId="77777777" w:rsidR="00760E2E" w:rsidRPr="002717D4" w:rsidRDefault="00760E2E" w:rsidP="00291000">
            <w:pPr>
              <w:pStyle w:val="Normal6a"/>
            </w:pPr>
            <w:r w:rsidRPr="002717D4">
              <w:t>4.</w:t>
            </w:r>
            <w:r w:rsidRPr="002717D4">
              <w:tab/>
              <w:t>invita l'Unione a non attendere la conclusione dei negoziati di adesione per approfondire il requisito democratico dei suoi accordi bilaterali con i paesi candidati e per ampliarne la portata; ritiene che i paesi candidati e l'Unione europea potrebbero così affermarsi sin d'ora come un solo e unico insieme democratico in grado di difendere con determinazione i diritti umani e lo Stato di diritto;</w:t>
            </w:r>
          </w:p>
        </w:tc>
        <w:tc>
          <w:tcPr>
            <w:tcW w:w="4876" w:type="dxa"/>
            <w:tcBorders>
              <w:top w:val="nil"/>
              <w:left w:val="nil"/>
              <w:bottom w:val="nil"/>
              <w:right w:val="nil"/>
            </w:tcBorders>
          </w:tcPr>
          <w:p w14:paraId="21D1A1AC" w14:textId="77777777" w:rsidR="00760E2E" w:rsidRPr="002717D4" w:rsidRDefault="00760E2E" w:rsidP="00291000">
            <w:pPr>
              <w:pStyle w:val="Normal6a"/>
            </w:pPr>
            <w:r w:rsidRPr="002717D4">
              <w:t>4.</w:t>
            </w:r>
            <w:r w:rsidRPr="002717D4">
              <w:tab/>
              <w:t>invita l'Unione a non attendere la conclusione dei negoziati di adesione per approfondire il requisito democratico dei suoi accordi bilaterali con i paesi candidati e per ampliarne la portata; ritiene che i paesi candidati e l'Unione europea</w:t>
            </w:r>
            <w:r w:rsidRPr="002717D4">
              <w:rPr>
                <w:b/>
                <w:i/>
              </w:rPr>
              <w:t>, assieme ai paesi europei al di fuori dell'Unione europea che condividono gli stessi principi,</w:t>
            </w:r>
            <w:r w:rsidRPr="002717D4">
              <w:t xml:space="preserve"> potrebbero così affermarsi sin d'ora come un solo e unico insieme democratico in grado di difendere con determinazione i diritti umani e lo Stato di diritto;</w:t>
            </w:r>
          </w:p>
        </w:tc>
      </w:tr>
    </w:tbl>
    <w:p w14:paraId="23F9CEF7" w14:textId="77777777" w:rsidR="00760E2E" w:rsidRPr="005260D9" w:rsidRDefault="00760E2E" w:rsidP="00760E2E">
      <w:pPr>
        <w:pStyle w:val="AmOrLang"/>
        <w:rPr>
          <w:lang w:val="pt-PT"/>
        </w:rPr>
      </w:pPr>
      <w:proofErr w:type="spellStart"/>
      <w:r w:rsidRPr="005260D9">
        <w:rPr>
          <w:lang w:val="pt-PT"/>
        </w:rPr>
        <w:t>Or</w:t>
      </w:r>
      <w:proofErr w:type="spellEnd"/>
      <w:r w:rsidRPr="005260D9">
        <w:rPr>
          <w:lang w:val="pt-PT"/>
        </w:rPr>
        <w:t xml:space="preserve">. </w:t>
      </w:r>
      <w:r w:rsidRPr="005260D9">
        <w:rPr>
          <w:rStyle w:val="HideTWBExt"/>
          <w:lang w:val="pt-PT"/>
        </w:rPr>
        <w:t>&lt;Original&gt;</w:t>
      </w:r>
      <w:r w:rsidRPr="005260D9">
        <w:rPr>
          <w:rStyle w:val="HideTWBInt"/>
          <w:lang w:val="pt-PT"/>
        </w:rPr>
        <w:t>{FI}</w:t>
      </w:r>
      <w:r w:rsidRPr="005260D9">
        <w:rPr>
          <w:lang w:val="pt-PT"/>
        </w:rPr>
        <w:t>fi</w:t>
      </w:r>
      <w:r w:rsidRPr="005260D9">
        <w:rPr>
          <w:rStyle w:val="HideTWBExt"/>
          <w:lang w:val="pt-PT"/>
        </w:rPr>
        <w:t>&lt;/Original&gt;</w:t>
      </w:r>
    </w:p>
    <w:p w14:paraId="41859D8B" w14:textId="77777777" w:rsidR="00760E2E" w:rsidRPr="005260D9" w:rsidRDefault="00760E2E" w:rsidP="00760E2E">
      <w:pPr>
        <w:rPr>
          <w:lang w:val="pt-PT"/>
        </w:rPr>
      </w:pPr>
      <w:r w:rsidRPr="005260D9">
        <w:rPr>
          <w:rStyle w:val="HideTWBExt"/>
          <w:lang w:val="pt-PT"/>
        </w:rPr>
        <w:t>&lt;/Amend&gt;</w:t>
      </w:r>
    </w:p>
    <w:p w14:paraId="0D0BEFFD" w14:textId="77777777" w:rsidR="00760E2E" w:rsidRPr="005260D9" w:rsidRDefault="00760E2E" w:rsidP="00760E2E">
      <w:pPr>
        <w:pStyle w:val="AmNumberTabs"/>
        <w:rPr>
          <w:lang w:val="pt-PT"/>
        </w:rPr>
      </w:pPr>
      <w:r w:rsidRPr="005260D9">
        <w:rPr>
          <w:rStyle w:val="HideTWBExt"/>
          <w:b w:val="0"/>
          <w:lang w:val="pt-PT"/>
        </w:rPr>
        <w:t>&lt;Amend&gt;</w:t>
      </w:r>
      <w:r w:rsidRPr="005260D9">
        <w:rPr>
          <w:lang w:val="pt-PT"/>
        </w:rPr>
        <w:t>Emendamento</w:t>
      </w:r>
      <w:r w:rsidRPr="005260D9">
        <w:rPr>
          <w:lang w:val="pt-PT"/>
        </w:rPr>
        <w:tab/>
      </w:r>
      <w:r w:rsidRPr="005260D9">
        <w:rPr>
          <w:lang w:val="pt-PT"/>
        </w:rPr>
        <w:tab/>
      </w:r>
      <w:r w:rsidRPr="005260D9">
        <w:rPr>
          <w:rStyle w:val="HideTWBExt"/>
          <w:b w:val="0"/>
          <w:lang w:val="pt-PT"/>
        </w:rPr>
        <w:t>&lt;NumAm&gt;</w:t>
      </w:r>
      <w:r w:rsidRPr="005260D9">
        <w:rPr>
          <w:lang w:val="pt-PT"/>
        </w:rPr>
        <w:t>140</w:t>
      </w:r>
      <w:r w:rsidRPr="005260D9">
        <w:rPr>
          <w:rStyle w:val="HideTWBExt"/>
          <w:b w:val="0"/>
          <w:lang w:val="pt-PT"/>
        </w:rPr>
        <w:t>&lt;/NumAm&gt;</w:t>
      </w:r>
    </w:p>
    <w:p w14:paraId="1E0273FC" w14:textId="77777777" w:rsidR="00760E2E" w:rsidRPr="005260D9" w:rsidRDefault="00760E2E" w:rsidP="00760E2E">
      <w:pPr>
        <w:pStyle w:val="NormalBold"/>
        <w:rPr>
          <w:lang w:val="pt-PT"/>
        </w:rPr>
      </w:pPr>
      <w:r w:rsidRPr="005260D9">
        <w:rPr>
          <w:rStyle w:val="HideTWBExt"/>
          <w:b w:val="0"/>
          <w:lang w:val="pt-PT"/>
        </w:rPr>
        <w:t>&lt;RepeatBlock-By&gt;&lt;Members&gt;</w:t>
      </w:r>
      <w:proofErr w:type="spellStart"/>
      <w:r w:rsidRPr="005260D9">
        <w:rPr>
          <w:lang w:val="pt-PT"/>
        </w:rPr>
        <w:t>Liudas</w:t>
      </w:r>
      <w:proofErr w:type="spellEnd"/>
      <w:r w:rsidRPr="005260D9">
        <w:rPr>
          <w:lang w:val="pt-PT"/>
        </w:rPr>
        <w:t xml:space="preserve"> </w:t>
      </w:r>
      <w:proofErr w:type="spellStart"/>
      <w:r w:rsidRPr="005260D9">
        <w:rPr>
          <w:lang w:val="pt-PT"/>
        </w:rPr>
        <w:t>Mažylis</w:t>
      </w:r>
      <w:proofErr w:type="spellEnd"/>
      <w:r w:rsidRPr="005260D9">
        <w:rPr>
          <w:rStyle w:val="HideTWBExt"/>
          <w:b w:val="0"/>
          <w:lang w:val="pt-PT"/>
        </w:rPr>
        <w:t>&lt;/Members&gt;</w:t>
      </w:r>
    </w:p>
    <w:p w14:paraId="5F28516D" w14:textId="77777777" w:rsidR="00760E2E" w:rsidRPr="005260D9" w:rsidRDefault="00760E2E" w:rsidP="00760E2E">
      <w:pPr>
        <w:pStyle w:val="NormalBold"/>
        <w:rPr>
          <w:lang w:val="pt-PT"/>
        </w:rPr>
      </w:pPr>
      <w:r w:rsidRPr="005260D9">
        <w:rPr>
          <w:rStyle w:val="HideTWBExt"/>
          <w:b w:val="0"/>
          <w:lang w:val="pt-PT"/>
        </w:rPr>
        <w:t>&lt;/RepeatBlock-By&gt;</w:t>
      </w:r>
    </w:p>
    <w:p w14:paraId="28C8BC5C"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37EECF44" w14:textId="77777777" w:rsidR="00760E2E" w:rsidRPr="002717D4" w:rsidRDefault="00760E2E" w:rsidP="00760E2E">
      <w:pPr>
        <w:pStyle w:val="NormalBold"/>
      </w:pPr>
      <w:r w:rsidRPr="003F447C">
        <w:rPr>
          <w:rStyle w:val="HideTWBExt"/>
          <w:b w:val="0"/>
        </w:rPr>
        <w:t>&lt;Article&gt;</w:t>
      </w:r>
      <w:r w:rsidRPr="002717D4">
        <w:t>Paragrafo 4</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099D402B" w14:textId="77777777" w:rsidTr="00291000">
        <w:trPr>
          <w:trHeight w:hRule="exact" w:val="240"/>
          <w:jc w:val="center"/>
        </w:trPr>
        <w:tc>
          <w:tcPr>
            <w:tcW w:w="9752" w:type="dxa"/>
            <w:gridSpan w:val="2"/>
            <w:tcBorders>
              <w:top w:val="nil"/>
              <w:left w:val="nil"/>
              <w:bottom w:val="nil"/>
              <w:right w:val="nil"/>
            </w:tcBorders>
          </w:tcPr>
          <w:p w14:paraId="5F92463B" w14:textId="77777777" w:rsidR="00760E2E" w:rsidRPr="002717D4" w:rsidRDefault="00760E2E" w:rsidP="00291000"/>
        </w:tc>
      </w:tr>
      <w:tr w:rsidR="00760E2E" w:rsidRPr="002717D4" w14:paraId="7D3D10FA" w14:textId="77777777" w:rsidTr="00291000">
        <w:trPr>
          <w:trHeight w:val="240"/>
          <w:jc w:val="center"/>
        </w:trPr>
        <w:tc>
          <w:tcPr>
            <w:tcW w:w="4876" w:type="dxa"/>
            <w:tcBorders>
              <w:top w:val="nil"/>
              <w:left w:val="nil"/>
              <w:bottom w:val="nil"/>
              <w:right w:val="nil"/>
            </w:tcBorders>
          </w:tcPr>
          <w:p w14:paraId="70B37953"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30425ED6" w14:textId="77777777" w:rsidR="00760E2E" w:rsidRPr="002717D4" w:rsidRDefault="00760E2E" w:rsidP="00291000">
            <w:pPr>
              <w:pStyle w:val="AmColumnHeading"/>
            </w:pPr>
            <w:r w:rsidRPr="002717D4">
              <w:t>Emendamento</w:t>
            </w:r>
          </w:p>
        </w:tc>
      </w:tr>
      <w:tr w:rsidR="00760E2E" w:rsidRPr="002717D4" w14:paraId="5D8D39A1" w14:textId="77777777" w:rsidTr="00291000">
        <w:trPr>
          <w:jc w:val="center"/>
        </w:trPr>
        <w:tc>
          <w:tcPr>
            <w:tcW w:w="4876" w:type="dxa"/>
            <w:tcBorders>
              <w:top w:val="nil"/>
              <w:left w:val="nil"/>
              <w:bottom w:val="nil"/>
              <w:right w:val="nil"/>
            </w:tcBorders>
          </w:tcPr>
          <w:p w14:paraId="2AC153D6" w14:textId="77777777" w:rsidR="00760E2E" w:rsidRPr="002717D4" w:rsidRDefault="00760E2E" w:rsidP="00291000">
            <w:pPr>
              <w:pStyle w:val="Normal6a"/>
            </w:pPr>
            <w:r w:rsidRPr="002717D4">
              <w:t>4.</w:t>
            </w:r>
            <w:r w:rsidRPr="002717D4">
              <w:tab/>
              <w:t xml:space="preserve">invita l'Unione a non attendere la conclusione dei negoziati di adesione per </w:t>
            </w:r>
            <w:r w:rsidRPr="002717D4">
              <w:rPr>
                <w:b/>
                <w:i/>
              </w:rPr>
              <w:t>approfondire</w:t>
            </w:r>
            <w:r w:rsidRPr="002717D4">
              <w:t xml:space="preserve"> il requisito democratico dei suoi accordi bilaterali con i paesi candidati e per ampliarne la portata; ritiene che i paesi candidati e l'Unione europea potrebbero così affermarsi sin d'ora come un solo e unico insieme democratico in grado di difendere con determinazione i diritti umani e lo Stato di diritto;</w:t>
            </w:r>
          </w:p>
        </w:tc>
        <w:tc>
          <w:tcPr>
            <w:tcW w:w="4876" w:type="dxa"/>
            <w:tcBorders>
              <w:top w:val="nil"/>
              <w:left w:val="nil"/>
              <w:bottom w:val="nil"/>
              <w:right w:val="nil"/>
            </w:tcBorders>
          </w:tcPr>
          <w:p w14:paraId="55BA0CE3" w14:textId="77777777" w:rsidR="00760E2E" w:rsidRPr="002717D4" w:rsidRDefault="00760E2E" w:rsidP="00291000">
            <w:pPr>
              <w:pStyle w:val="Normal6a"/>
            </w:pPr>
            <w:r w:rsidRPr="002717D4">
              <w:t>4.</w:t>
            </w:r>
            <w:r w:rsidRPr="002717D4">
              <w:tab/>
              <w:t xml:space="preserve">invita l'Unione a non attendere la conclusione dei negoziati di adesione per </w:t>
            </w:r>
            <w:r w:rsidRPr="002717D4">
              <w:rPr>
                <w:b/>
                <w:i/>
              </w:rPr>
              <w:t>sostenere</w:t>
            </w:r>
            <w:r w:rsidRPr="002717D4">
              <w:t xml:space="preserve"> il requisito democratico dei suoi accordi bilaterali con i paesi candidati e per ampliarne la portata; ritiene che i paesi candidati e l'Unione europea potrebbero così affermarsi sin d'ora come un solo e unico insieme democratico in grado di difendere con determinazione i diritti umani e lo Stato di diritto;</w:t>
            </w:r>
          </w:p>
        </w:tc>
      </w:tr>
    </w:tbl>
    <w:p w14:paraId="0DE8B52D"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337B311A" w14:textId="77777777" w:rsidR="00760E2E" w:rsidRPr="002717D4" w:rsidRDefault="00760E2E" w:rsidP="00760E2E">
      <w:r w:rsidRPr="003F447C">
        <w:rPr>
          <w:rStyle w:val="HideTWBExt"/>
        </w:rPr>
        <w:t>&lt;/Amend&gt;</w:t>
      </w:r>
    </w:p>
    <w:p w14:paraId="31BB26FF"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141</w:t>
      </w:r>
      <w:r w:rsidRPr="003F447C">
        <w:rPr>
          <w:rStyle w:val="HideTWBExt"/>
          <w:b w:val="0"/>
        </w:rPr>
        <w:t>&lt;/NumAm&gt;</w:t>
      </w:r>
    </w:p>
    <w:p w14:paraId="73D3D389" w14:textId="77777777" w:rsidR="00760E2E" w:rsidRPr="002717D4" w:rsidRDefault="00760E2E" w:rsidP="00760E2E">
      <w:pPr>
        <w:pStyle w:val="NormalBold"/>
      </w:pPr>
      <w:r w:rsidRPr="003F447C">
        <w:rPr>
          <w:rStyle w:val="HideTWBExt"/>
          <w:b w:val="0"/>
        </w:rPr>
        <w:t>&lt;RepeatBlock-By&gt;&lt;Members&gt;</w:t>
      </w:r>
      <w:r w:rsidRPr="002717D4">
        <w:t xml:space="preserve">Christophe </w:t>
      </w:r>
      <w:proofErr w:type="spellStart"/>
      <w:r w:rsidRPr="002717D4">
        <w:t>Gomart</w:t>
      </w:r>
      <w:proofErr w:type="spellEnd"/>
      <w:r w:rsidRPr="003F447C">
        <w:rPr>
          <w:rStyle w:val="HideTWBExt"/>
          <w:b w:val="0"/>
        </w:rPr>
        <w:t>&lt;/Members&gt;</w:t>
      </w:r>
    </w:p>
    <w:p w14:paraId="206712E0" w14:textId="77777777" w:rsidR="00760E2E" w:rsidRPr="002717D4" w:rsidRDefault="00760E2E" w:rsidP="00760E2E">
      <w:pPr>
        <w:pStyle w:val="NormalBold"/>
      </w:pPr>
      <w:r w:rsidRPr="003F447C">
        <w:rPr>
          <w:rStyle w:val="HideTWBExt"/>
          <w:b w:val="0"/>
        </w:rPr>
        <w:t>&lt;/RepeatBlock-By&gt;</w:t>
      </w:r>
    </w:p>
    <w:p w14:paraId="2D4BE8A1"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54282661" w14:textId="77777777" w:rsidR="00760E2E" w:rsidRPr="002717D4" w:rsidRDefault="00760E2E" w:rsidP="00760E2E">
      <w:pPr>
        <w:pStyle w:val="NormalBold"/>
      </w:pPr>
      <w:r w:rsidRPr="003F447C">
        <w:rPr>
          <w:rStyle w:val="HideTWBExt"/>
          <w:b w:val="0"/>
        </w:rPr>
        <w:t>&lt;Article&gt;</w:t>
      </w:r>
      <w:r w:rsidRPr="002717D4">
        <w:t>Paragrafo 4</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167C5B9D" w14:textId="77777777" w:rsidTr="00291000">
        <w:trPr>
          <w:trHeight w:hRule="exact" w:val="240"/>
          <w:jc w:val="center"/>
        </w:trPr>
        <w:tc>
          <w:tcPr>
            <w:tcW w:w="9752" w:type="dxa"/>
            <w:gridSpan w:val="2"/>
            <w:tcBorders>
              <w:top w:val="nil"/>
              <w:left w:val="nil"/>
              <w:bottom w:val="nil"/>
              <w:right w:val="nil"/>
            </w:tcBorders>
          </w:tcPr>
          <w:p w14:paraId="2355326E" w14:textId="77777777" w:rsidR="00760E2E" w:rsidRPr="002717D4" w:rsidRDefault="00760E2E" w:rsidP="00291000"/>
        </w:tc>
      </w:tr>
      <w:tr w:rsidR="00760E2E" w:rsidRPr="002717D4" w14:paraId="436F90AB" w14:textId="77777777" w:rsidTr="00291000">
        <w:trPr>
          <w:trHeight w:val="240"/>
          <w:jc w:val="center"/>
        </w:trPr>
        <w:tc>
          <w:tcPr>
            <w:tcW w:w="4876" w:type="dxa"/>
            <w:tcBorders>
              <w:top w:val="nil"/>
              <w:left w:val="nil"/>
              <w:bottom w:val="nil"/>
              <w:right w:val="nil"/>
            </w:tcBorders>
          </w:tcPr>
          <w:p w14:paraId="3BD34B9C"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340874A4" w14:textId="77777777" w:rsidR="00760E2E" w:rsidRPr="002717D4" w:rsidRDefault="00760E2E" w:rsidP="00291000">
            <w:pPr>
              <w:pStyle w:val="AmColumnHeading"/>
            </w:pPr>
            <w:r w:rsidRPr="002717D4">
              <w:t>Emendamento</w:t>
            </w:r>
          </w:p>
        </w:tc>
      </w:tr>
      <w:tr w:rsidR="00760E2E" w:rsidRPr="002717D4" w14:paraId="3A83AA84" w14:textId="77777777" w:rsidTr="00291000">
        <w:trPr>
          <w:jc w:val="center"/>
        </w:trPr>
        <w:tc>
          <w:tcPr>
            <w:tcW w:w="4876" w:type="dxa"/>
            <w:tcBorders>
              <w:top w:val="nil"/>
              <w:left w:val="nil"/>
              <w:bottom w:val="nil"/>
              <w:right w:val="nil"/>
            </w:tcBorders>
          </w:tcPr>
          <w:p w14:paraId="6DDE95FA" w14:textId="77777777" w:rsidR="00760E2E" w:rsidRPr="002717D4" w:rsidRDefault="00760E2E" w:rsidP="00291000">
            <w:pPr>
              <w:pStyle w:val="Normal6a"/>
            </w:pPr>
            <w:r w:rsidRPr="002717D4">
              <w:t>4.</w:t>
            </w:r>
            <w:r w:rsidRPr="002717D4">
              <w:tab/>
              <w:t xml:space="preserve">invita l'Unione a non </w:t>
            </w:r>
            <w:r w:rsidRPr="002717D4">
              <w:rPr>
                <w:b/>
                <w:i/>
              </w:rPr>
              <w:t>attendere la conclusione dei negoziati</w:t>
            </w:r>
            <w:r w:rsidRPr="002717D4">
              <w:t xml:space="preserve"> di adesione per approfondire il requisito democratico dei suoi accordi bilaterali con i paesi candidati e per ampliarne la portata; ritiene che i paesi candidati e l'Unione europea potrebbero così affermarsi sin d'ora come un solo e unico insieme democratico in grado di difendere con determinazione i diritti umani e lo Stato di diritto;</w:t>
            </w:r>
          </w:p>
        </w:tc>
        <w:tc>
          <w:tcPr>
            <w:tcW w:w="4876" w:type="dxa"/>
            <w:tcBorders>
              <w:top w:val="nil"/>
              <w:left w:val="nil"/>
              <w:bottom w:val="nil"/>
              <w:right w:val="nil"/>
            </w:tcBorders>
          </w:tcPr>
          <w:p w14:paraId="0F2C88AA" w14:textId="77777777" w:rsidR="00760E2E" w:rsidRPr="002717D4" w:rsidRDefault="00760E2E" w:rsidP="00291000">
            <w:pPr>
              <w:pStyle w:val="Normal6a"/>
            </w:pPr>
            <w:r w:rsidRPr="002717D4">
              <w:t>4.</w:t>
            </w:r>
            <w:r w:rsidRPr="002717D4">
              <w:tab/>
              <w:t xml:space="preserve">invita l'Unione a non </w:t>
            </w:r>
            <w:r w:rsidRPr="002717D4">
              <w:rPr>
                <w:b/>
                <w:i/>
              </w:rPr>
              <w:t>fare riferimento unicamente al processo</w:t>
            </w:r>
            <w:r w:rsidRPr="002717D4">
              <w:t xml:space="preserve"> di adesione per approfondire il requisito democratico dei suoi accordi bilaterali con i paesi candidati e per ampliarne la portata; ritiene che i paesi candidati e l'Unione europea potrebbero così affermarsi sin d'ora come un solo e unico insieme democratico in grado di difendere con determinazione i diritti umani e lo Stato di diritto;</w:t>
            </w:r>
          </w:p>
        </w:tc>
      </w:tr>
    </w:tbl>
    <w:p w14:paraId="68314BBD"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{FR}</w:t>
      </w:r>
      <w:r w:rsidRPr="002717D4">
        <w:t>fr</w:t>
      </w:r>
      <w:r w:rsidRPr="003F447C">
        <w:rPr>
          <w:rStyle w:val="HideTWBExt"/>
        </w:rPr>
        <w:t>&lt;/Original&gt;</w:t>
      </w:r>
    </w:p>
    <w:p w14:paraId="46337DEE" w14:textId="77777777" w:rsidR="00760E2E" w:rsidRPr="002717D4" w:rsidRDefault="00760E2E" w:rsidP="00760E2E">
      <w:r w:rsidRPr="003F447C">
        <w:rPr>
          <w:rStyle w:val="HideTWBExt"/>
        </w:rPr>
        <w:t>&lt;/Amend&gt;</w:t>
      </w:r>
    </w:p>
    <w:p w14:paraId="43A2AEB7"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142</w:t>
      </w:r>
      <w:r w:rsidRPr="003F447C">
        <w:rPr>
          <w:rStyle w:val="HideTWBExt"/>
          <w:b w:val="0"/>
        </w:rPr>
        <w:t>&lt;/NumAm&gt;</w:t>
      </w:r>
    </w:p>
    <w:p w14:paraId="53157400" w14:textId="77777777" w:rsidR="00760E2E" w:rsidRPr="002717D4" w:rsidRDefault="00760E2E" w:rsidP="00760E2E">
      <w:pPr>
        <w:pStyle w:val="NormalBold"/>
      </w:pPr>
      <w:r w:rsidRPr="003F447C">
        <w:rPr>
          <w:rStyle w:val="HideTWBExt"/>
          <w:b w:val="0"/>
        </w:rPr>
        <w:t>&lt;RepeatBlock-By&gt;&lt;Members&gt;</w:t>
      </w:r>
      <w:r w:rsidRPr="002717D4">
        <w:t xml:space="preserve">Dan Barna, </w:t>
      </w:r>
      <w:proofErr w:type="spellStart"/>
      <w:r w:rsidRPr="002717D4">
        <w:t>Engin</w:t>
      </w:r>
      <w:proofErr w:type="spellEnd"/>
      <w:r w:rsidRPr="002717D4">
        <w:t xml:space="preserve"> </w:t>
      </w:r>
      <w:proofErr w:type="spellStart"/>
      <w:r w:rsidRPr="002717D4">
        <w:t>Eroglu</w:t>
      </w:r>
      <w:proofErr w:type="spellEnd"/>
      <w:r w:rsidRPr="002717D4">
        <w:t xml:space="preserve">, </w:t>
      </w:r>
      <w:proofErr w:type="spellStart"/>
      <w:r w:rsidRPr="002717D4">
        <w:t>Urmas</w:t>
      </w:r>
      <w:proofErr w:type="spellEnd"/>
      <w:r w:rsidRPr="002717D4">
        <w:t xml:space="preserve"> </w:t>
      </w:r>
      <w:proofErr w:type="spellStart"/>
      <w:r w:rsidRPr="002717D4">
        <w:t>Paet</w:t>
      </w:r>
      <w:proofErr w:type="spellEnd"/>
      <w:r w:rsidRPr="002717D4">
        <w:t xml:space="preserve">, Bernard Guetta, Petras </w:t>
      </w:r>
      <w:proofErr w:type="spellStart"/>
      <w:r w:rsidRPr="002717D4">
        <w:t>Auštrevičius</w:t>
      </w:r>
      <w:proofErr w:type="spellEnd"/>
      <w:r w:rsidRPr="003F447C">
        <w:rPr>
          <w:rStyle w:val="HideTWBExt"/>
          <w:b w:val="0"/>
        </w:rPr>
        <w:t>&lt;/Members&gt;</w:t>
      </w:r>
    </w:p>
    <w:p w14:paraId="791015D0" w14:textId="77777777" w:rsidR="00760E2E" w:rsidRPr="002717D4" w:rsidRDefault="00760E2E" w:rsidP="00760E2E">
      <w:pPr>
        <w:pStyle w:val="NormalBold"/>
      </w:pPr>
      <w:r w:rsidRPr="003F447C">
        <w:rPr>
          <w:rStyle w:val="HideTWBExt"/>
          <w:b w:val="0"/>
        </w:rPr>
        <w:t>&lt;/RepeatBlock-By&gt;</w:t>
      </w:r>
    </w:p>
    <w:p w14:paraId="7921C964"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2037F2D9" w14:textId="77777777" w:rsidR="00760E2E" w:rsidRPr="002717D4" w:rsidRDefault="00760E2E" w:rsidP="00760E2E">
      <w:pPr>
        <w:pStyle w:val="NormalBold"/>
      </w:pPr>
      <w:r w:rsidRPr="003F447C">
        <w:rPr>
          <w:rStyle w:val="HideTWBExt"/>
          <w:b w:val="0"/>
        </w:rPr>
        <w:t>&lt;Article&gt;</w:t>
      </w:r>
      <w:r w:rsidRPr="002717D4">
        <w:t>Paragrafo 4 bis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5980F5F4" w14:textId="77777777" w:rsidTr="00291000">
        <w:trPr>
          <w:trHeight w:hRule="exact" w:val="240"/>
          <w:jc w:val="center"/>
        </w:trPr>
        <w:tc>
          <w:tcPr>
            <w:tcW w:w="9752" w:type="dxa"/>
            <w:gridSpan w:val="2"/>
            <w:tcBorders>
              <w:top w:val="nil"/>
              <w:left w:val="nil"/>
              <w:bottom w:val="nil"/>
              <w:right w:val="nil"/>
            </w:tcBorders>
          </w:tcPr>
          <w:p w14:paraId="1D6C2981" w14:textId="77777777" w:rsidR="00760E2E" w:rsidRPr="002717D4" w:rsidRDefault="00760E2E" w:rsidP="00291000"/>
        </w:tc>
      </w:tr>
      <w:tr w:rsidR="00760E2E" w:rsidRPr="002717D4" w14:paraId="7D1ADD9D" w14:textId="77777777" w:rsidTr="00291000">
        <w:trPr>
          <w:trHeight w:val="240"/>
          <w:jc w:val="center"/>
        </w:trPr>
        <w:tc>
          <w:tcPr>
            <w:tcW w:w="4876" w:type="dxa"/>
            <w:tcBorders>
              <w:top w:val="nil"/>
              <w:left w:val="nil"/>
              <w:bottom w:val="nil"/>
              <w:right w:val="nil"/>
            </w:tcBorders>
          </w:tcPr>
          <w:p w14:paraId="43688568"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1BD2B29C" w14:textId="77777777" w:rsidR="00760E2E" w:rsidRPr="002717D4" w:rsidRDefault="00760E2E" w:rsidP="00291000">
            <w:pPr>
              <w:pStyle w:val="AmColumnHeading"/>
            </w:pPr>
            <w:r w:rsidRPr="002717D4">
              <w:t>Emendamento</w:t>
            </w:r>
          </w:p>
        </w:tc>
      </w:tr>
      <w:tr w:rsidR="00760E2E" w:rsidRPr="002717D4" w14:paraId="16CBF740" w14:textId="77777777" w:rsidTr="00291000">
        <w:trPr>
          <w:jc w:val="center"/>
        </w:trPr>
        <w:tc>
          <w:tcPr>
            <w:tcW w:w="4876" w:type="dxa"/>
            <w:tcBorders>
              <w:top w:val="nil"/>
              <w:left w:val="nil"/>
              <w:bottom w:val="nil"/>
              <w:right w:val="nil"/>
            </w:tcBorders>
          </w:tcPr>
          <w:p w14:paraId="0AB4D32A" w14:textId="77777777" w:rsidR="00760E2E" w:rsidRPr="002717D4" w:rsidRDefault="00760E2E" w:rsidP="00291000">
            <w:pPr>
              <w:pStyle w:val="Normal6a"/>
            </w:pPr>
          </w:p>
        </w:tc>
        <w:tc>
          <w:tcPr>
            <w:tcW w:w="4876" w:type="dxa"/>
            <w:tcBorders>
              <w:top w:val="nil"/>
              <w:left w:val="nil"/>
              <w:bottom w:val="nil"/>
              <w:right w:val="nil"/>
            </w:tcBorders>
          </w:tcPr>
          <w:p w14:paraId="5615A0F0" w14:textId="77777777" w:rsidR="00760E2E" w:rsidRPr="002717D4" w:rsidRDefault="00760E2E" w:rsidP="00291000">
            <w:pPr>
              <w:pStyle w:val="Normal6a"/>
            </w:pPr>
            <w:proofErr w:type="gramStart"/>
            <w:r w:rsidRPr="002717D4">
              <w:rPr>
                <w:b/>
                <w:i/>
              </w:rPr>
              <w:t>4</w:t>
            </w:r>
            <w:proofErr w:type="gramEnd"/>
            <w:r w:rsidRPr="002717D4">
              <w:rPr>
                <w:b/>
                <w:i/>
              </w:rPr>
              <w:t xml:space="preserve"> bis.</w:t>
            </w:r>
            <w:r w:rsidRPr="002717D4">
              <w:tab/>
            </w:r>
            <w:r w:rsidRPr="002717D4">
              <w:rPr>
                <w:b/>
                <w:i/>
              </w:rPr>
              <w:t>sottolinea che le elezioni in tutta l'UE e nel suo vicinato sono diventate un campo di battaglia strategico e ideologico, caratterizzato da ingerenze straniere aggressive e manipolazioni delle informazioni; sottolinea l'importanza della comunicazione strategica quale strumento efficace per contrastare la disinformazione e le narrazioni false; elogia, a tale proposito, le autorità della Repubblica di Moldova per la loro risposta risoluta, in stretta cooperazione con l'UE e i suoi Stati membri, alla massiccia interferenza russa nelle elezioni parlamentari del 2025; invita l'UE e i suoi Stati membri a trarre insegnamenti da tale esperienza e a sviluppare strategie proattive, audaci e coordinate per quanto riguarda la difesa della democrazia e la protezione dei processi e delle istituzioni elettorali;</w:t>
            </w:r>
          </w:p>
        </w:tc>
      </w:tr>
    </w:tbl>
    <w:p w14:paraId="29D9007C"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04F44B4D" w14:textId="77777777" w:rsidR="00760E2E" w:rsidRPr="002717D4" w:rsidRDefault="00760E2E" w:rsidP="00760E2E">
      <w:r w:rsidRPr="003F447C">
        <w:rPr>
          <w:rStyle w:val="HideTWBExt"/>
        </w:rPr>
        <w:t>&lt;/Amend&gt;</w:t>
      </w:r>
    </w:p>
    <w:p w14:paraId="148CE3DC"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143</w:t>
      </w:r>
      <w:r w:rsidRPr="003F447C">
        <w:rPr>
          <w:rStyle w:val="HideTWBExt"/>
          <w:b w:val="0"/>
        </w:rPr>
        <w:t>&lt;/NumAm&gt;</w:t>
      </w:r>
    </w:p>
    <w:p w14:paraId="7C0E211F" w14:textId="77777777" w:rsidR="00760E2E" w:rsidRPr="002717D4" w:rsidRDefault="00760E2E" w:rsidP="00760E2E">
      <w:pPr>
        <w:pStyle w:val="NormalBold"/>
      </w:pPr>
      <w:r w:rsidRPr="003F447C">
        <w:rPr>
          <w:rStyle w:val="HideTWBExt"/>
          <w:b w:val="0"/>
        </w:rPr>
        <w:t>&lt;RepeatBlock-By&gt;&lt;Members&gt;</w:t>
      </w:r>
      <w:r w:rsidRPr="002717D4">
        <w:t xml:space="preserve">Bernard Guetta, Dan Barna, Mounir </w:t>
      </w:r>
      <w:proofErr w:type="spellStart"/>
      <w:r w:rsidRPr="002717D4">
        <w:t>Satouri</w:t>
      </w:r>
      <w:proofErr w:type="spellEnd"/>
      <w:r w:rsidRPr="002717D4">
        <w:t xml:space="preserve">, </w:t>
      </w:r>
      <w:proofErr w:type="spellStart"/>
      <w:r w:rsidRPr="002717D4">
        <w:t>Tineke</w:t>
      </w:r>
      <w:proofErr w:type="spellEnd"/>
      <w:r w:rsidRPr="002717D4">
        <w:t xml:space="preserve"> </w:t>
      </w:r>
      <w:proofErr w:type="spellStart"/>
      <w:r w:rsidRPr="002717D4">
        <w:t>Strik</w:t>
      </w:r>
      <w:proofErr w:type="spellEnd"/>
      <w:r w:rsidRPr="003F447C">
        <w:rPr>
          <w:rStyle w:val="HideTWBExt"/>
          <w:b w:val="0"/>
        </w:rPr>
        <w:t>&lt;/Members&gt;</w:t>
      </w:r>
    </w:p>
    <w:p w14:paraId="451996ED" w14:textId="77777777" w:rsidR="00760E2E" w:rsidRPr="002717D4" w:rsidRDefault="00760E2E" w:rsidP="00760E2E">
      <w:pPr>
        <w:pStyle w:val="NormalBold"/>
      </w:pPr>
      <w:r w:rsidRPr="003F447C">
        <w:rPr>
          <w:rStyle w:val="HideTWBExt"/>
          <w:b w:val="0"/>
        </w:rPr>
        <w:t>&lt;/RepeatBlock-By&gt;</w:t>
      </w:r>
    </w:p>
    <w:p w14:paraId="01BFD4E6"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37572404" w14:textId="77777777" w:rsidR="00760E2E" w:rsidRPr="002717D4" w:rsidRDefault="00760E2E" w:rsidP="00760E2E">
      <w:pPr>
        <w:pStyle w:val="NormalBold"/>
      </w:pPr>
      <w:r w:rsidRPr="003F447C">
        <w:rPr>
          <w:rStyle w:val="HideTWBExt"/>
          <w:b w:val="0"/>
        </w:rPr>
        <w:t>&lt;Article&gt;</w:t>
      </w:r>
      <w:r w:rsidRPr="002717D4">
        <w:t>Paragrafo 4 bis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138AAB3C" w14:textId="77777777" w:rsidTr="00291000">
        <w:trPr>
          <w:trHeight w:hRule="exact" w:val="240"/>
          <w:jc w:val="center"/>
        </w:trPr>
        <w:tc>
          <w:tcPr>
            <w:tcW w:w="9752" w:type="dxa"/>
            <w:gridSpan w:val="2"/>
            <w:tcBorders>
              <w:top w:val="nil"/>
              <w:left w:val="nil"/>
              <w:bottom w:val="nil"/>
              <w:right w:val="nil"/>
            </w:tcBorders>
          </w:tcPr>
          <w:p w14:paraId="250D8A98" w14:textId="77777777" w:rsidR="00760E2E" w:rsidRPr="002717D4" w:rsidRDefault="00760E2E" w:rsidP="00291000"/>
        </w:tc>
      </w:tr>
      <w:tr w:rsidR="00760E2E" w:rsidRPr="002717D4" w14:paraId="00D8226B" w14:textId="77777777" w:rsidTr="00291000">
        <w:trPr>
          <w:trHeight w:val="240"/>
          <w:jc w:val="center"/>
        </w:trPr>
        <w:tc>
          <w:tcPr>
            <w:tcW w:w="4876" w:type="dxa"/>
            <w:tcBorders>
              <w:top w:val="nil"/>
              <w:left w:val="nil"/>
              <w:bottom w:val="nil"/>
              <w:right w:val="nil"/>
            </w:tcBorders>
          </w:tcPr>
          <w:p w14:paraId="49D7D13F"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77833D6B" w14:textId="77777777" w:rsidR="00760E2E" w:rsidRPr="002717D4" w:rsidRDefault="00760E2E" w:rsidP="00291000">
            <w:pPr>
              <w:pStyle w:val="AmColumnHeading"/>
            </w:pPr>
            <w:r w:rsidRPr="002717D4">
              <w:t>Emendamento</w:t>
            </w:r>
          </w:p>
        </w:tc>
      </w:tr>
      <w:tr w:rsidR="00760E2E" w:rsidRPr="002717D4" w14:paraId="166D72EB" w14:textId="77777777" w:rsidTr="00291000">
        <w:trPr>
          <w:jc w:val="center"/>
        </w:trPr>
        <w:tc>
          <w:tcPr>
            <w:tcW w:w="4876" w:type="dxa"/>
            <w:tcBorders>
              <w:top w:val="nil"/>
              <w:left w:val="nil"/>
              <w:bottom w:val="nil"/>
              <w:right w:val="nil"/>
            </w:tcBorders>
          </w:tcPr>
          <w:p w14:paraId="7EAD0FC0" w14:textId="77777777" w:rsidR="00760E2E" w:rsidRPr="002717D4" w:rsidRDefault="00760E2E" w:rsidP="00291000">
            <w:pPr>
              <w:pStyle w:val="Normal6a"/>
            </w:pPr>
          </w:p>
        </w:tc>
        <w:tc>
          <w:tcPr>
            <w:tcW w:w="4876" w:type="dxa"/>
            <w:tcBorders>
              <w:top w:val="nil"/>
              <w:left w:val="nil"/>
              <w:bottom w:val="nil"/>
              <w:right w:val="nil"/>
            </w:tcBorders>
          </w:tcPr>
          <w:p w14:paraId="50423163" w14:textId="77777777" w:rsidR="00760E2E" w:rsidRPr="002717D4" w:rsidRDefault="00760E2E" w:rsidP="00291000">
            <w:pPr>
              <w:pStyle w:val="Normal6a"/>
            </w:pPr>
            <w:proofErr w:type="gramStart"/>
            <w:r w:rsidRPr="002717D4">
              <w:rPr>
                <w:b/>
                <w:i/>
              </w:rPr>
              <w:t>4</w:t>
            </w:r>
            <w:proofErr w:type="gramEnd"/>
            <w:r w:rsidRPr="002717D4">
              <w:rPr>
                <w:b/>
                <w:i/>
              </w:rPr>
              <w:t xml:space="preserve"> bis.</w:t>
            </w:r>
            <w:r w:rsidRPr="002717D4">
              <w:tab/>
            </w:r>
            <w:r w:rsidRPr="002717D4">
              <w:rPr>
                <w:b/>
                <w:i/>
              </w:rPr>
              <w:t>suggerisce che l'Unione europea promuova una governance locale solida nel suo vicinato, integrando esplicitamente tali elementi nell'applicazione dei criteri di Copenaghen e nelle condizioni legate agli aiuti allo sviluppo;</w:t>
            </w:r>
          </w:p>
        </w:tc>
      </w:tr>
    </w:tbl>
    <w:p w14:paraId="7FDE4D93"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{FR}</w:t>
      </w:r>
      <w:r w:rsidRPr="002717D4">
        <w:t>fr</w:t>
      </w:r>
      <w:r w:rsidRPr="003F447C">
        <w:rPr>
          <w:rStyle w:val="HideTWBExt"/>
        </w:rPr>
        <w:t>&lt;/Original&gt;</w:t>
      </w:r>
    </w:p>
    <w:p w14:paraId="0E53070D" w14:textId="77777777" w:rsidR="00760E2E" w:rsidRPr="002717D4" w:rsidRDefault="00760E2E" w:rsidP="00760E2E">
      <w:r w:rsidRPr="003F447C">
        <w:rPr>
          <w:rStyle w:val="HideTWBExt"/>
        </w:rPr>
        <w:t>&lt;/Amend&gt;</w:t>
      </w:r>
    </w:p>
    <w:p w14:paraId="4C15D6BD"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144</w:t>
      </w:r>
      <w:r w:rsidRPr="003F447C">
        <w:rPr>
          <w:rStyle w:val="HideTWBExt"/>
          <w:b w:val="0"/>
        </w:rPr>
        <w:t>&lt;/NumAm&gt;</w:t>
      </w:r>
    </w:p>
    <w:p w14:paraId="7CDBF06A" w14:textId="77777777" w:rsidR="00760E2E" w:rsidRPr="002717D4" w:rsidRDefault="00760E2E" w:rsidP="00760E2E">
      <w:pPr>
        <w:pStyle w:val="NormalBold"/>
      </w:pPr>
      <w:r w:rsidRPr="003F447C">
        <w:rPr>
          <w:rStyle w:val="HideTWBExt"/>
          <w:b w:val="0"/>
        </w:rPr>
        <w:t>&lt;RepeatBlock-By&gt;&lt;Members&gt;</w:t>
      </w:r>
      <w:r w:rsidRPr="002717D4">
        <w:t xml:space="preserve">Cristian </w:t>
      </w:r>
      <w:proofErr w:type="spellStart"/>
      <w:r w:rsidRPr="002717D4">
        <w:t>Terheş</w:t>
      </w:r>
      <w:proofErr w:type="spellEnd"/>
      <w:r w:rsidRPr="003F447C">
        <w:rPr>
          <w:rStyle w:val="HideTWBExt"/>
          <w:b w:val="0"/>
        </w:rPr>
        <w:t>&lt;/Members&gt;</w:t>
      </w:r>
    </w:p>
    <w:p w14:paraId="1CA317F5" w14:textId="77777777" w:rsidR="00760E2E" w:rsidRPr="002717D4" w:rsidRDefault="00760E2E" w:rsidP="00760E2E">
      <w:pPr>
        <w:pStyle w:val="NormalBold"/>
      </w:pPr>
      <w:r w:rsidRPr="003F447C">
        <w:rPr>
          <w:rStyle w:val="HideTWBExt"/>
          <w:b w:val="0"/>
        </w:rPr>
        <w:t>&lt;/RepeatBlock-By&gt;</w:t>
      </w:r>
    </w:p>
    <w:p w14:paraId="37DAD8D0"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61BC6FFD" w14:textId="77777777" w:rsidR="00760E2E" w:rsidRPr="002717D4" w:rsidRDefault="00760E2E" w:rsidP="00760E2E">
      <w:pPr>
        <w:pStyle w:val="NormalBold"/>
      </w:pPr>
      <w:r w:rsidRPr="003F447C">
        <w:rPr>
          <w:rStyle w:val="HideTWBExt"/>
          <w:b w:val="0"/>
        </w:rPr>
        <w:t>&lt;Article&gt;</w:t>
      </w:r>
      <w:r w:rsidRPr="002717D4">
        <w:t>Paragrafo 5</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33050351" w14:textId="77777777" w:rsidTr="00291000">
        <w:trPr>
          <w:trHeight w:hRule="exact" w:val="240"/>
          <w:jc w:val="center"/>
        </w:trPr>
        <w:tc>
          <w:tcPr>
            <w:tcW w:w="9752" w:type="dxa"/>
            <w:gridSpan w:val="2"/>
            <w:tcBorders>
              <w:top w:val="nil"/>
              <w:left w:val="nil"/>
              <w:bottom w:val="nil"/>
              <w:right w:val="nil"/>
            </w:tcBorders>
          </w:tcPr>
          <w:p w14:paraId="1521213E" w14:textId="77777777" w:rsidR="00760E2E" w:rsidRPr="002717D4" w:rsidRDefault="00760E2E" w:rsidP="00291000"/>
        </w:tc>
      </w:tr>
      <w:tr w:rsidR="00760E2E" w:rsidRPr="002717D4" w14:paraId="0874E91C" w14:textId="77777777" w:rsidTr="00291000">
        <w:trPr>
          <w:trHeight w:val="240"/>
          <w:jc w:val="center"/>
        </w:trPr>
        <w:tc>
          <w:tcPr>
            <w:tcW w:w="4876" w:type="dxa"/>
            <w:tcBorders>
              <w:top w:val="nil"/>
              <w:left w:val="nil"/>
              <w:bottom w:val="nil"/>
              <w:right w:val="nil"/>
            </w:tcBorders>
          </w:tcPr>
          <w:p w14:paraId="625D1251"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279489BD" w14:textId="77777777" w:rsidR="00760E2E" w:rsidRPr="002717D4" w:rsidRDefault="00760E2E" w:rsidP="00291000">
            <w:pPr>
              <w:pStyle w:val="AmColumnHeading"/>
            </w:pPr>
            <w:r w:rsidRPr="002717D4">
              <w:t>Emendamento</w:t>
            </w:r>
          </w:p>
        </w:tc>
      </w:tr>
      <w:tr w:rsidR="00760E2E" w:rsidRPr="002717D4" w14:paraId="783EDC63" w14:textId="77777777" w:rsidTr="00291000">
        <w:trPr>
          <w:jc w:val="center"/>
        </w:trPr>
        <w:tc>
          <w:tcPr>
            <w:tcW w:w="4876" w:type="dxa"/>
            <w:tcBorders>
              <w:top w:val="nil"/>
              <w:left w:val="nil"/>
              <w:bottom w:val="nil"/>
              <w:right w:val="nil"/>
            </w:tcBorders>
          </w:tcPr>
          <w:p w14:paraId="081F9BA9" w14:textId="77777777" w:rsidR="00760E2E" w:rsidRPr="002717D4" w:rsidRDefault="00760E2E" w:rsidP="00291000">
            <w:pPr>
              <w:pStyle w:val="Normal6a"/>
            </w:pPr>
            <w:r w:rsidRPr="002717D4">
              <w:t>5.</w:t>
            </w:r>
            <w:r w:rsidRPr="002717D4">
              <w:tab/>
              <w:t>chiede che l'Unione si adoperi per promuovere senza indugio un co-sviluppo con gli Stati africani e l'Unione africana</w:t>
            </w:r>
            <w:r w:rsidRPr="002717D4">
              <w:rPr>
                <w:b/>
                <w:i/>
              </w:rPr>
              <w:t>; ricorda che entro il 2050 l'Africa avrà due miliardi e mezzo di abitanti, che avranno bisogno di posti di lavoro per non cercare di raggiungere illegalmente l'Europa; fa osservare che tale co-sviluppo sarà facilitato dalle lingue che i nostri continenti hanno in comune e che i suoi costi finanziari e ambientali saranno ben inferiori a quelli degli scambi commerciali con l'Asia; sottolinea che l'Africa rappresenta il</w:t>
            </w:r>
            <w:r w:rsidRPr="002717D4">
              <w:t xml:space="preserve"> futuro </w:t>
            </w:r>
            <w:r w:rsidRPr="002717D4">
              <w:rPr>
                <w:b/>
                <w:i/>
              </w:rPr>
              <w:t>dell'Europa, così come l'</w:t>
            </w:r>
            <w:r w:rsidRPr="002717D4">
              <w:t>Europa</w:t>
            </w:r>
            <w:r w:rsidRPr="002717D4">
              <w:rPr>
                <w:b/>
                <w:i/>
              </w:rPr>
              <w:t xml:space="preserve"> rappresenta il futuro dell'Africa</w:t>
            </w:r>
            <w:r w:rsidRPr="002717D4">
              <w:t>;</w:t>
            </w:r>
          </w:p>
        </w:tc>
        <w:tc>
          <w:tcPr>
            <w:tcW w:w="4876" w:type="dxa"/>
            <w:tcBorders>
              <w:top w:val="nil"/>
              <w:left w:val="nil"/>
              <w:bottom w:val="nil"/>
              <w:right w:val="nil"/>
            </w:tcBorders>
          </w:tcPr>
          <w:p w14:paraId="3FA3569F" w14:textId="77777777" w:rsidR="00760E2E" w:rsidRPr="002717D4" w:rsidRDefault="00760E2E" w:rsidP="00291000">
            <w:pPr>
              <w:pStyle w:val="Normal6a"/>
            </w:pPr>
            <w:r w:rsidRPr="002717D4">
              <w:t>5.</w:t>
            </w:r>
            <w:r w:rsidRPr="002717D4">
              <w:tab/>
              <w:t xml:space="preserve">chiede che l'Unione si adoperi per promuovere senza indugio un co-sviluppo </w:t>
            </w:r>
            <w:r w:rsidRPr="002717D4">
              <w:rPr>
                <w:b/>
                <w:i/>
              </w:rPr>
              <w:t>più approfondito</w:t>
            </w:r>
            <w:r w:rsidRPr="002717D4">
              <w:t xml:space="preserve"> con gli Stati africani e l'Unione africana</w:t>
            </w:r>
            <w:r w:rsidRPr="002717D4">
              <w:rPr>
                <w:b/>
                <w:i/>
              </w:rPr>
              <w:t>, riconoscendo la crescente importanza geopolitica dell'Africa e il potenziale di un partenariato strategico a lungo termine tra i due continenti; rileva che la popolazione in rapida espansione dell'Africa richiederà opportunità economiche sostanziali e sostenibili, e sottolinea che la cooperazione rafforzata sostenuta da legami linguistici, culturali e storici condivisi può contribuire alla stabilità e alla prosperità e a ridurre la migrazione irregolare</w:t>
            </w:r>
            <w:r w:rsidRPr="002717D4">
              <w:t>;</w:t>
            </w:r>
            <w:r w:rsidRPr="002717D4">
              <w:rPr>
                <w:b/>
                <w:i/>
              </w:rPr>
              <w:t xml:space="preserve"> pone l'accento sul fatto che relazioni rafforzate tra l'UE e l'Africa sono essenziali per costruire un</w:t>
            </w:r>
            <w:r w:rsidRPr="002717D4">
              <w:t xml:space="preserve"> futuro </w:t>
            </w:r>
            <w:r w:rsidRPr="002717D4">
              <w:rPr>
                <w:b/>
                <w:i/>
              </w:rPr>
              <w:t>reciprocamente vantaggioso e per consolidare la posizione dell'</w:t>
            </w:r>
            <w:r w:rsidRPr="002717D4">
              <w:t>Europa</w:t>
            </w:r>
            <w:r w:rsidRPr="002717D4">
              <w:rPr>
                <w:b/>
                <w:i/>
              </w:rPr>
              <w:t xml:space="preserve"> a livello globale in un contesto geopolitico sempre più competitivo</w:t>
            </w:r>
            <w:r w:rsidRPr="002717D4">
              <w:t>;</w:t>
            </w:r>
          </w:p>
        </w:tc>
      </w:tr>
    </w:tbl>
    <w:p w14:paraId="1E99BEDF"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{EN}</w:t>
      </w:r>
      <w:r w:rsidRPr="005260D9">
        <w:rPr>
          <w:lang w:val="es-ES"/>
        </w:rPr>
        <w:t>en</w:t>
      </w:r>
      <w:r w:rsidRPr="005260D9">
        <w:rPr>
          <w:rStyle w:val="HideTWBExt"/>
          <w:lang w:val="es-ES"/>
        </w:rPr>
        <w:t>&lt;/Original&gt;</w:t>
      </w:r>
    </w:p>
    <w:p w14:paraId="0B3C4310" w14:textId="77777777" w:rsidR="00760E2E" w:rsidRPr="005260D9" w:rsidRDefault="00760E2E" w:rsidP="00760E2E">
      <w:pPr>
        <w:rPr>
          <w:lang w:val="es-ES"/>
        </w:rPr>
      </w:pPr>
      <w:r w:rsidRPr="005260D9">
        <w:rPr>
          <w:rStyle w:val="HideTWBExt"/>
          <w:lang w:val="es-ES"/>
        </w:rPr>
        <w:t>&lt;/Amend&gt;</w:t>
      </w:r>
    </w:p>
    <w:p w14:paraId="6B8AD7EF"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145</w:t>
      </w:r>
      <w:r w:rsidRPr="005260D9">
        <w:rPr>
          <w:rStyle w:val="HideTWBExt"/>
          <w:b w:val="0"/>
          <w:lang w:val="es-ES"/>
        </w:rPr>
        <w:t>&lt;/NumAm&gt;</w:t>
      </w:r>
    </w:p>
    <w:p w14:paraId="488AD7CC" w14:textId="77777777" w:rsidR="00760E2E" w:rsidRPr="005260D9" w:rsidRDefault="00760E2E" w:rsidP="00760E2E">
      <w:pPr>
        <w:pStyle w:val="NormalBold"/>
        <w:rPr>
          <w:lang w:val="es-ES"/>
        </w:rPr>
      </w:pPr>
      <w:r w:rsidRPr="005260D9">
        <w:rPr>
          <w:rStyle w:val="HideTWBExt"/>
          <w:b w:val="0"/>
          <w:lang w:val="es-ES"/>
        </w:rPr>
        <w:t>&lt;RepeatBlock-By&gt;&lt;Members&gt;</w:t>
      </w:r>
      <w:r w:rsidRPr="005260D9">
        <w:rPr>
          <w:lang w:val="es-ES"/>
        </w:rPr>
        <w:t xml:space="preserve">Petar </w:t>
      </w:r>
      <w:proofErr w:type="spellStart"/>
      <w:r w:rsidRPr="005260D9">
        <w:rPr>
          <w:lang w:val="es-ES"/>
        </w:rPr>
        <w:t>Volgin</w:t>
      </w:r>
      <w:proofErr w:type="spellEnd"/>
      <w:r w:rsidRPr="005260D9">
        <w:rPr>
          <w:rStyle w:val="HideTWBExt"/>
          <w:b w:val="0"/>
          <w:lang w:val="es-ES"/>
        </w:rPr>
        <w:t>&lt;/Members&gt;</w:t>
      </w:r>
    </w:p>
    <w:p w14:paraId="11857D36" w14:textId="77777777" w:rsidR="00760E2E" w:rsidRPr="005260D9" w:rsidRDefault="00760E2E" w:rsidP="00760E2E">
      <w:pPr>
        <w:pStyle w:val="NormalBold"/>
        <w:rPr>
          <w:lang w:val="es-ES"/>
        </w:rPr>
      </w:pPr>
      <w:r w:rsidRPr="005260D9">
        <w:rPr>
          <w:rStyle w:val="HideTWBExt"/>
          <w:b w:val="0"/>
          <w:lang w:val="es-ES"/>
        </w:rPr>
        <w:t>&lt;/RepeatBlock-By&gt;</w:t>
      </w:r>
    </w:p>
    <w:p w14:paraId="49213AC3"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1AD822E2" w14:textId="77777777" w:rsidR="00760E2E" w:rsidRPr="002717D4" w:rsidRDefault="00760E2E" w:rsidP="00760E2E">
      <w:pPr>
        <w:pStyle w:val="NormalBold"/>
      </w:pPr>
      <w:r w:rsidRPr="003F447C">
        <w:rPr>
          <w:rStyle w:val="HideTWBExt"/>
          <w:b w:val="0"/>
        </w:rPr>
        <w:t>&lt;Article&gt;</w:t>
      </w:r>
      <w:r w:rsidRPr="002717D4">
        <w:t>Paragrafo 5</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69D5E21D" w14:textId="77777777" w:rsidTr="00291000">
        <w:trPr>
          <w:trHeight w:hRule="exact" w:val="240"/>
          <w:jc w:val="center"/>
        </w:trPr>
        <w:tc>
          <w:tcPr>
            <w:tcW w:w="9752" w:type="dxa"/>
            <w:gridSpan w:val="2"/>
            <w:tcBorders>
              <w:top w:val="nil"/>
              <w:left w:val="nil"/>
              <w:bottom w:val="nil"/>
              <w:right w:val="nil"/>
            </w:tcBorders>
          </w:tcPr>
          <w:p w14:paraId="70BEFBFC" w14:textId="77777777" w:rsidR="00760E2E" w:rsidRPr="002717D4" w:rsidRDefault="00760E2E" w:rsidP="00291000"/>
        </w:tc>
      </w:tr>
      <w:tr w:rsidR="00760E2E" w:rsidRPr="002717D4" w14:paraId="3359D63A" w14:textId="77777777" w:rsidTr="00291000">
        <w:trPr>
          <w:trHeight w:val="240"/>
          <w:jc w:val="center"/>
        </w:trPr>
        <w:tc>
          <w:tcPr>
            <w:tcW w:w="4876" w:type="dxa"/>
            <w:tcBorders>
              <w:top w:val="nil"/>
              <w:left w:val="nil"/>
              <w:bottom w:val="nil"/>
              <w:right w:val="nil"/>
            </w:tcBorders>
          </w:tcPr>
          <w:p w14:paraId="4D505E35"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1F3AF1C5" w14:textId="77777777" w:rsidR="00760E2E" w:rsidRPr="002717D4" w:rsidRDefault="00760E2E" w:rsidP="00291000">
            <w:pPr>
              <w:pStyle w:val="AmColumnHeading"/>
            </w:pPr>
            <w:r w:rsidRPr="002717D4">
              <w:t>Emendamento</w:t>
            </w:r>
          </w:p>
        </w:tc>
      </w:tr>
      <w:tr w:rsidR="00760E2E" w:rsidRPr="002717D4" w14:paraId="011B5D9E" w14:textId="77777777" w:rsidTr="00291000">
        <w:trPr>
          <w:jc w:val="center"/>
        </w:trPr>
        <w:tc>
          <w:tcPr>
            <w:tcW w:w="4876" w:type="dxa"/>
            <w:tcBorders>
              <w:top w:val="nil"/>
              <w:left w:val="nil"/>
              <w:bottom w:val="nil"/>
              <w:right w:val="nil"/>
            </w:tcBorders>
          </w:tcPr>
          <w:p w14:paraId="187C49BC" w14:textId="77777777" w:rsidR="00760E2E" w:rsidRPr="002717D4" w:rsidRDefault="00760E2E" w:rsidP="00291000">
            <w:pPr>
              <w:pStyle w:val="Normal6a"/>
            </w:pPr>
            <w:r w:rsidRPr="002717D4">
              <w:t>5.</w:t>
            </w:r>
            <w:r w:rsidRPr="002717D4">
              <w:tab/>
              <w:t xml:space="preserve">chiede che l'Unione si adoperi per </w:t>
            </w:r>
            <w:r w:rsidRPr="002717D4">
              <w:rPr>
                <w:b/>
                <w:i/>
              </w:rPr>
              <w:t>promuovere senza indugio un co-sviluppo</w:t>
            </w:r>
            <w:r w:rsidRPr="002717D4">
              <w:t xml:space="preserve"> con gli Stati africani e l'Unione africana; ricorda che entro il 2050 l'Africa avrà due miliardi e mezzo di abitanti, che avranno bisogno di posti di lavoro per non cercare di raggiungere illegalmente l'Europa; </w:t>
            </w:r>
            <w:r w:rsidRPr="002717D4">
              <w:rPr>
                <w:b/>
                <w:i/>
              </w:rPr>
              <w:t>fa osservare che tale co-sviluppo sarà facilitato dalle lingue che i nostri continenti hanno in comune e che i suoi costi finanziari e ambientali saranno ben inferiori a quelli degli scambi commerciali con l'Asia; sottolinea che l'Africa rappresenta il futuro dell'Europa, così come l'Europa rappresenta il futuro dell'Africa;</w:t>
            </w:r>
          </w:p>
        </w:tc>
        <w:tc>
          <w:tcPr>
            <w:tcW w:w="4876" w:type="dxa"/>
            <w:tcBorders>
              <w:top w:val="nil"/>
              <w:left w:val="nil"/>
              <w:bottom w:val="nil"/>
              <w:right w:val="nil"/>
            </w:tcBorders>
          </w:tcPr>
          <w:p w14:paraId="732582E4" w14:textId="77777777" w:rsidR="00760E2E" w:rsidRPr="002717D4" w:rsidRDefault="00760E2E" w:rsidP="00291000">
            <w:pPr>
              <w:pStyle w:val="Normal6a"/>
            </w:pPr>
            <w:r w:rsidRPr="002717D4">
              <w:t>5.</w:t>
            </w:r>
            <w:r w:rsidRPr="002717D4">
              <w:tab/>
              <w:t xml:space="preserve">chiede che l'Unione si adoperi per </w:t>
            </w:r>
            <w:r w:rsidRPr="002717D4">
              <w:rPr>
                <w:b/>
                <w:i/>
              </w:rPr>
              <w:t>approfondire i suoi legami</w:t>
            </w:r>
            <w:r w:rsidRPr="002717D4">
              <w:t xml:space="preserve"> con gli Stati africani e l'Unione africana; ricorda che entro il 2050 l'Africa avrà due miliardi e mezzo di abitanti, che avranno bisogno di posti di lavoro per non cercare di raggiungere illegalmente l'Europa;</w:t>
            </w:r>
          </w:p>
        </w:tc>
      </w:tr>
    </w:tbl>
    <w:p w14:paraId="11E32262"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51AAD4FB" w14:textId="77777777" w:rsidR="00760E2E" w:rsidRPr="002717D4" w:rsidRDefault="00760E2E" w:rsidP="00760E2E">
      <w:r w:rsidRPr="003F447C">
        <w:rPr>
          <w:rStyle w:val="HideTWBExt"/>
        </w:rPr>
        <w:t>&lt;/Amend&gt;</w:t>
      </w:r>
    </w:p>
    <w:p w14:paraId="66FECB2A"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146</w:t>
      </w:r>
      <w:r w:rsidRPr="003F447C">
        <w:rPr>
          <w:rStyle w:val="HideTWBExt"/>
          <w:b w:val="0"/>
        </w:rPr>
        <w:t>&lt;/NumAm&gt;</w:t>
      </w:r>
    </w:p>
    <w:p w14:paraId="57C4E764" w14:textId="77777777" w:rsidR="00760E2E" w:rsidRPr="002717D4" w:rsidRDefault="00760E2E" w:rsidP="00760E2E">
      <w:pPr>
        <w:pStyle w:val="NormalBold"/>
      </w:pPr>
      <w:r w:rsidRPr="003F447C">
        <w:rPr>
          <w:rStyle w:val="HideTWBExt"/>
          <w:b w:val="0"/>
        </w:rPr>
        <w:t>&lt;RepeatBlock-By&gt;&lt;Members&gt;</w:t>
      </w:r>
      <w:r w:rsidRPr="002717D4">
        <w:t xml:space="preserve">Robert </w:t>
      </w:r>
      <w:proofErr w:type="spellStart"/>
      <w:r w:rsidRPr="002717D4">
        <w:t>Biedroń</w:t>
      </w:r>
      <w:proofErr w:type="spellEnd"/>
      <w:r w:rsidRPr="003F447C">
        <w:rPr>
          <w:rStyle w:val="HideTWBExt"/>
          <w:b w:val="0"/>
        </w:rPr>
        <w:t>&lt;/Members&gt;</w:t>
      </w:r>
    </w:p>
    <w:p w14:paraId="37EDDF10" w14:textId="77777777" w:rsidR="00760E2E" w:rsidRPr="002717D4" w:rsidRDefault="00760E2E" w:rsidP="00760E2E">
      <w:pPr>
        <w:pStyle w:val="NormalBold"/>
      </w:pPr>
      <w:r w:rsidRPr="003F447C">
        <w:rPr>
          <w:rStyle w:val="HideTWBExt"/>
          <w:b w:val="0"/>
        </w:rPr>
        <w:t>&lt;/RepeatBlock-By&gt;</w:t>
      </w:r>
    </w:p>
    <w:p w14:paraId="3B934CB1"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1CF20103" w14:textId="77777777" w:rsidR="00760E2E" w:rsidRPr="002717D4" w:rsidRDefault="00760E2E" w:rsidP="00760E2E">
      <w:pPr>
        <w:pStyle w:val="NormalBold"/>
      </w:pPr>
      <w:r w:rsidRPr="003F447C">
        <w:rPr>
          <w:rStyle w:val="HideTWBExt"/>
          <w:b w:val="0"/>
        </w:rPr>
        <w:t>&lt;Article&gt;</w:t>
      </w:r>
      <w:r w:rsidRPr="002717D4">
        <w:t>Paragrafo 5</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09B6FC09" w14:textId="77777777" w:rsidTr="00291000">
        <w:trPr>
          <w:trHeight w:hRule="exact" w:val="240"/>
          <w:jc w:val="center"/>
        </w:trPr>
        <w:tc>
          <w:tcPr>
            <w:tcW w:w="9752" w:type="dxa"/>
            <w:gridSpan w:val="2"/>
            <w:tcBorders>
              <w:top w:val="nil"/>
              <w:left w:val="nil"/>
              <w:bottom w:val="nil"/>
              <w:right w:val="nil"/>
            </w:tcBorders>
          </w:tcPr>
          <w:p w14:paraId="0B1D9A59" w14:textId="77777777" w:rsidR="00760E2E" w:rsidRPr="002717D4" w:rsidRDefault="00760E2E" w:rsidP="00291000"/>
        </w:tc>
      </w:tr>
      <w:tr w:rsidR="00760E2E" w:rsidRPr="002717D4" w14:paraId="44FBCF40" w14:textId="77777777" w:rsidTr="00291000">
        <w:trPr>
          <w:trHeight w:val="240"/>
          <w:jc w:val="center"/>
        </w:trPr>
        <w:tc>
          <w:tcPr>
            <w:tcW w:w="4876" w:type="dxa"/>
            <w:tcBorders>
              <w:top w:val="nil"/>
              <w:left w:val="nil"/>
              <w:bottom w:val="nil"/>
              <w:right w:val="nil"/>
            </w:tcBorders>
          </w:tcPr>
          <w:p w14:paraId="4BEFA57C"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43AC5313" w14:textId="77777777" w:rsidR="00760E2E" w:rsidRPr="002717D4" w:rsidRDefault="00760E2E" w:rsidP="00291000">
            <w:pPr>
              <w:pStyle w:val="AmColumnHeading"/>
            </w:pPr>
            <w:r w:rsidRPr="002717D4">
              <w:t>Emendamento</w:t>
            </w:r>
          </w:p>
        </w:tc>
      </w:tr>
      <w:tr w:rsidR="00760E2E" w:rsidRPr="002717D4" w14:paraId="03130FEE" w14:textId="77777777" w:rsidTr="00291000">
        <w:trPr>
          <w:jc w:val="center"/>
        </w:trPr>
        <w:tc>
          <w:tcPr>
            <w:tcW w:w="4876" w:type="dxa"/>
            <w:tcBorders>
              <w:top w:val="nil"/>
              <w:left w:val="nil"/>
              <w:bottom w:val="nil"/>
              <w:right w:val="nil"/>
            </w:tcBorders>
          </w:tcPr>
          <w:p w14:paraId="0B4AB1CE" w14:textId="77777777" w:rsidR="00760E2E" w:rsidRPr="002717D4" w:rsidRDefault="00760E2E" w:rsidP="00291000">
            <w:pPr>
              <w:pStyle w:val="Normal6a"/>
            </w:pPr>
            <w:r w:rsidRPr="002717D4">
              <w:t>5.</w:t>
            </w:r>
            <w:r w:rsidRPr="002717D4">
              <w:tab/>
              <w:t>chiede che l'</w:t>
            </w:r>
            <w:r w:rsidRPr="002717D4">
              <w:rPr>
                <w:b/>
                <w:i/>
              </w:rPr>
              <w:t>Unione si adoperi per promuovere senza indugio un co-sviluppo con gli Stati africani e l'Unione africana</w:t>
            </w:r>
            <w:r w:rsidRPr="002717D4">
              <w:t xml:space="preserve">; </w:t>
            </w:r>
            <w:r w:rsidRPr="002717D4">
              <w:rPr>
                <w:b/>
                <w:i/>
              </w:rPr>
              <w:t>ricorda che entro il 2050 l'Africa avrà due miliardi e mezzo di abitanti, che avranno bisogno di posti di lavoro per non cercare di raggiungere illegalmente l'Europa; fa osservare che tale co-sviluppo sarà facilitato dalle lingue che i nostri continenti hanno in comune e che i suoi costi finanziari e ambientali saranno ben inferiori a quelli degli scambi commerciali con l'Asia; sottolinea che l'Africa rappresenta il futuro dell'Europa, così come l'Europa rappresenta il futuro dell'Africa;</w:t>
            </w:r>
          </w:p>
        </w:tc>
        <w:tc>
          <w:tcPr>
            <w:tcW w:w="4876" w:type="dxa"/>
            <w:tcBorders>
              <w:top w:val="nil"/>
              <w:left w:val="nil"/>
              <w:bottom w:val="nil"/>
              <w:right w:val="nil"/>
            </w:tcBorders>
          </w:tcPr>
          <w:p w14:paraId="4B93E05C" w14:textId="77777777" w:rsidR="00760E2E" w:rsidRPr="002717D4" w:rsidRDefault="00760E2E" w:rsidP="00291000">
            <w:pPr>
              <w:pStyle w:val="Normal6a"/>
            </w:pPr>
            <w:r w:rsidRPr="002717D4">
              <w:t>5.</w:t>
            </w:r>
            <w:r w:rsidRPr="002717D4">
              <w:tab/>
            </w:r>
            <w:r w:rsidRPr="002717D4">
              <w:rPr>
                <w:b/>
                <w:i/>
              </w:rPr>
              <w:t>ricorda che l'Europa e le sue regioni partner in tutto il mondo sono strettamente interconnesse dalle sfide e opportunità globali condivise;</w:t>
            </w:r>
            <w:r w:rsidRPr="002717D4">
              <w:t xml:space="preserve"> chiede che l'</w:t>
            </w:r>
            <w:r w:rsidRPr="002717D4">
              <w:rPr>
                <w:b/>
                <w:i/>
              </w:rPr>
              <w:t>UE promuova ulteriormente la democrazia e sviluppi partenariati reciprocamente vantaggiosi con i paesi e le rispettive organizzazioni regionali</w:t>
            </w:r>
            <w:r w:rsidRPr="002717D4">
              <w:t>;</w:t>
            </w:r>
          </w:p>
        </w:tc>
      </w:tr>
    </w:tbl>
    <w:p w14:paraId="0D56BD29"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53A37B01" w14:textId="77777777" w:rsidR="00760E2E" w:rsidRPr="002717D4" w:rsidRDefault="00760E2E" w:rsidP="00760E2E">
      <w:r w:rsidRPr="003F447C">
        <w:rPr>
          <w:rStyle w:val="HideTWBExt"/>
        </w:rPr>
        <w:t>&lt;/Amend&gt;</w:t>
      </w:r>
    </w:p>
    <w:p w14:paraId="1BC59336"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147</w:t>
      </w:r>
      <w:r w:rsidRPr="003F447C">
        <w:rPr>
          <w:rStyle w:val="HideTWBExt"/>
          <w:b w:val="0"/>
        </w:rPr>
        <w:t>&lt;/NumAm&gt;</w:t>
      </w:r>
    </w:p>
    <w:p w14:paraId="05AD44AE" w14:textId="77777777" w:rsidR="00760E2E" w:rsidRPr="002717D4" w:rsidRDefault="00760E2E" w:rsidP="00760E2E">
      <w:pPr>
        <w:pStyle w:val="NormalBold"/>
      </w:pPr>
      <w:r w:rsidRPr="003F447C">
        <w:rPr>
          <w:rStyle w:val="HideTWBExt"/>
          <w:b w:val="0"/>
        </w:rPr>
        <w:t>&lt;RepeatBlock-By&gt;&lt;Members&gt;</w:t>
      </w:r>
      <w:r w:rsidRPr="002717D4">
        <w:t>Alexander Sell</w:t>
      </w:r>
      <w:r w:rsidRPr="003F447C">
        <w:rPr>
          <w:rStyle w:val="HideTWBExt"/>
          <w:b w:val="0"/>
        </w:rPr>
        <w:t>&lt;/Members&gt;</w:t>
      </w:r>
    </w:p>
    <w:p w14:paraId="63307451" w14:textId="77777777" w:rsidR="00760E2E" w:rsidRPr="002717D4" w:rsidRDefault="00760E2E" w:rsidP="00760E2E">
      <w:pPr>
        <w:pStyle w:val="NormalBold"/>
      </w:pPr>
      <w:r w:rsidRPr="003F447C">
        <w:rPr>
          <w:rStyle w:val="HideTWBExt"/>
          <w:b w:val="0"/>
        </w:rPr>
        <w:t>&lt;/RepeatBlock-By&gt;</w:t>
      </w:r>
    </w:p>
    <w:p w14:paraId="54EB2E9A"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5D67A85A" w14:textId="77777777" w:rsidR="00760E2E" w:rsidRPr="002717D4" w:rsidRDefault="00760E2E" w:rsidP="00760E2E">
      <w:pPr>
        <w:pStyle w:val="NormalBold"/>
      </w:pPr>
      <w:r w:rsidRPr="003F447C">
        <w:rPr>
          <w:rStyle w:val="HideTWBExt"/>
          <w:b w:val="0"/>
        </w:rPr>
        <w:t>&lt;Article&gt;</w:t>
      </w:r>
      <w:r w:rsidRPr="002717D4">
        <w:t>Paragrafo 5</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16DDC606" w14:textId="77777777" w:rsidTr="00291000">
        <w:trPr>
          <w:trHeight w:hRule="exact" w:val="240"/>
          <w:jc w:val="center"/>
        </w:trPr>
        <w:tc>
          <w:tcPr>
            <w:tcW w:w="9752" w:type="dxa"/>
            <w:gridSpan w:val="2"/>
            <w:tcBorders>
              <w:top w:val="nil"/>
              <w:left w:val="nil"/>
              <w:bottom w:val="nil"/>
              <w:right w:val="nil"/>
            </w:tcBorders>
          </w:tcPr>
          <w:p w14:paraId="6CB27FCD" w14:textId="77777777" w:rsidR="00760E2E" w:rsidRPr="002717D4" w:rsidRDefault="00760E2E" w:rsidP="00291000"/>
        </w:tc>
      </w:tr>
      <w:tr w:rsidR="00760E2E" w:rsidRPr="002717D4" w14:paraId="6B1EF729" w14:textId="77777777" w:rsidTr="00291000">
        <w:trPr>
          <w:trHeight w:val="240"/>
          <w:jc w:val="center"/>
        </w:trPr>
        <w:tc>
          <w:tcPr>
            <w:tcW w:w="4876" w:type="dxa"/>
            <w:tcBorders>
              <w:top w:val="nil"/>
              <w:left w:val="nil"/>
              <w:bottom w:val="nil"/>
              <w:right w:val="nil"/>
            </w:tcBorders>
          </w:tcPr>
          <w:p w14:paraId="5502930B"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5ECFF60B" w14:textId="77777777" w:rsidR="00760E2E" w:rsidRPr="002717D4" w:rsidRDefault="00760E2E" w:rsidP="00291000">
            <w:pPr>
              <w:pStyle w:val="AmColumnHeading"/>
            </w:pPr>
            <w:r w:rsidRPr="002717D4">
              <w:t>Emendamento</w:t>
            </w:r>
          </w:p>
        </w:tc>
      </w:tr>
      <w:tr w:rsidR="00760E2E" w:rsidRPr="002717D4" w14:paraId="453AA551" w14:textId="77777777" w:rsidTr="00291000">
        <w:trPr>
          <w:jc w:val="center"/>
        </w:trPr>
        <w:tc>
          <w:tcPr>
            <w:tcW w:w="4876" w:type="dxa"/>
            <w:tcBorders>
              <w:top w:val="nil"/>
              <w:left w:val="nil"/>
              <w:bottom w:val="nil"/>
              <w:right w:val="nil"/>
            </w:tcBorders>
          </w:tcPr>
          <w:p w14:paraId="1DFCC0B4" w14:textId="77777777" w:rsidR="00760E2E" w:rsidRPr="002717D4" w:rsidRDefault="00760E2E" w:rsidP="00291000">
            <w:pPr>
              <w:pStyle w:val="Normal6a"/>
            </w:pPr>
            <w:r w:rsidRPr="002717D4">
              <w:t>5.</w:t>
            </w:r>
            <w:r w:rsidRPr="002717D4">
              <w:tab/>
              <w:t xml:space="preserve">chiede che l'Unione </w:t>
            </w:r>
            <w:r w:rsidRPr="002717D4">
              <w:rPr>
                <w:b/>
                <w:i/>
              </w:rPr>
              <w:t>si adoperi per promuovere senza indugio un co-sviluppo con gli Stati africani e l'Unione africana; ricorda che entro il 2050 l'Africa avrà due miliardi e mezzo di abitanti, che avranno bisogno di posti di lavoro per non cercare di raggiungere illegalmente l'Europa</w:t>
            </w:r>
            <w:r w:rsidRPr="002717D4">
              <w:t xml:space="preserve">; </w:t>
            </w:r>
            <w:r w:rsidRPr="002717D4">
              <w:rPr>
                <w:b/>
                <w:i/>
              </w:rPr>
              <w:t>fa osservare che tale co-sviluppo sarà facilitato dalle lingue che i nostri continenti hanno in comune e che i suoi costi finanziari e ambientali saranno ben inferiori a quelli degli scambi commerciali con l'Asia; sottolinea che l'Africa rappresenta il futuro dell'Europa, così come l'Europa rappresenta il futuro dell'Africa;</w:t>
            </w:r>
          </w:p>
        </w:tc>
        <w:tc>
          <w:tcPr>
            <w:tcW w:w="4876" w:type="dxa"/>
            <w:tcBorders>
              <w:top w:val="nil"/>
              <w:left w:val="nil"/>
              <w:bottom w:val="nil"/>
              <w:right w:val="nil"/>
            </w:tcBorders>
          </w:tcPr>
          <w:p w14:paraId="047986F2" w14:textId="77777777" w:rsidR="00760E2E" w:rsidRPr="002717D4" w:rsidRDefault="00760E2E" w:rsidP="00291000">
            <w:pPr>
              <w:pStyle w:val="Normal6a"/>
            </w:pPr>
            <w:r w:rsidRPr="002717D4">
              <w:t>5.</w:t>
            </w:r>
            <w:r w:rsidRPr="002717D4">
              <w:tab/>
              <w:t xml:space="preserve">chiede che l'Unione </w:t>
            </w:r>
            <w:r w:rsidRPr="002717D4">
              <w:rPr>
                <w:b/>
                <w:i/>
              </w:rPr>
              <w:t>abbandoni l'approccio paternalistico e da ONG nei confronti dell'Africa e che reindirizzi il suo impegno verso partenariati reciprocamente vantaggiosi basati sulla cooperazione economica, sul commercio, sugli investimenti e sugli interessi strategici, che rechino vantaggi concreti sia per i partner africani che per i cittadini europei</w:t>
            </w:r>
            <w:r w:rsidRPr="002717D4">
              <w:t>;</w:t>
            </w:r>
          </w:p>
        </w:tc>
      </w:tr>
    </w:tbl>
    <w:p w14:paraId="75E4DF20"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6850D27F" w14:textId="77777777" w:rsidR="00760E2E" w:rsidRPr="002717D4" w:rsidRDefault="00760E2E" w:rsidP="00760E2E">
      <w:r w:rsidRPr="003F447C">
        <w:rPr>
          <w:rStyle w:val="HideTWBExt"/>
        </w:rPr>
        <w:t>&lt;/Amend&gt;</w:t>
      </w:r>
    </w:p>
    <w:p w14:paraId="7ACA140A"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148</w:t>
      </w:r>
      <w:r w:rsidRPr="003F447C">
        <w:rPr>
          <w:rStyle w:val="HideTWBExt"/>
          <w:b w:val="0"/>
        </w:rPr>
        <w:t>&lt;/NumAm&gt;</w:t>
      </w:r>
    </w:p>
    <w:p w14:paraId="356FAE7B" w14:textId="77777777" w:rsidR="00760E2E" w:rsidRPr="002717D4" w:rsidRDefault="00760E2E" w:rsidP="00760E2E">
      <w:pPr>
        <w:pStyle w:val="NormalBold"/>
      </w:pPr>
      <w:r w:rsidRPr="003F447C">
        <w:rPr>
          <w:rStyle w:val="HideTWBExt"/>
          <w:b w:val="0"/>
        </w:rPr>
        <w:t>&lt;RepeatBlock-By&gt;&lt;Members&gt;</w:t>
      </w:r>
      <w:r w:rsidRPr="002717D4">
        <w:t xml:space="preserve">Alice </w:t>
      </w:r>
      <w:proofErr w:type="spellStart"/>
      <w:r w:rsidRPr="002717D4">
        <w:t>Teodorescu</w:t>
      </w:r>
      <w:proofErr w:type="spellEnd"/>
      <w:r w:rsidRPr="002717D4">
        <w:t xml:space="preserve"> </w:t>
      </w:r>
      <w:proofErr w:type="spellStart"/>
      <w:r w:rsidRPr="002717D4">
        <w:t>Måwe</w:t>
      </w:r>
      <w:proofErr w:type="spellEnd"/>
      <w:r w:rsidRPr="003F447C">
        <w:rPr>
          <w:rStyle w:val="HideTWBExt"/>
          <w:b w:val="0"/>
        </w:rPr>
        <w:t>&lt;/Members&gt;</w:t>
      </w:r>
    </w:p>
    <w:p w14:paraId="18857F6D" w14:textId="77777777" w:rsidR="00760E2E" w:rsidRPr="002717D4" w:rsidRDefault="00760E2E" w:rsidP="00760E2E">
      <w:pPr>
        <w:pStyle w:val="NormalBold"/>
      </w:pPr>
      <w:r w:rsidRPr="003F447C">
        <w:rPr>
          <w:rStyle w:val="HideTWBExt"/>
          <w:b w:val="0"/>
        </w:rPr>
        <w:t>&lt;/RepeatBlock-By&gt;</w:t>
      </w:r>
    </w:p>
    <w:p w14:paraId="54762ACC"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5454C8C6" w14:textId="77777777" w:rsidR="00760E2E" w:rsidRPr="002717D4" w:rsidRDefault="00760E2E" w:rsidP="00760E2E">
      <w:pPr>
        <w:pStyle w:val="NormalBold"/>
      </w:pPr>
      <w:r w:rsidRPr="003F447C">
        <w:rPr>
          <w:rStyle w:val="HideTWBExt"/>
          <w:b w:val="0"/>
        </w:rPr>
        <w:t>&lt;Article&gt;</w:t>
      </w:r>
      <w:r w:rsidRPr="002717D4">
        <w:t>Paragrafo 5</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4E829C86" w14:textId="77777777" w:rsidTr="00291000">
        <w:trPr>
          <w:trHeight w:hRule="exact" w:val="240"/>
          <w:jc w:val="center"/>
        </w:trPr>
        <w:tc>
          <w:tcPr>
            <w:tcW w:w="9752" w:type="dxa"/>
            <w:gridSpan w:val="2"/>
            <w:tcBorders>
              <w:top w:val="nil"/>
              <w:left w:val="nil"/>
              <w:bottom w:val="nil"/>
              <w:right w:val="nil"/>
            </w:tcBorders>
          </w:tcPr>
          <w:p w14:paraId="53A726A6" w14:textId="77777777" w:rsidR="00760E2E" w:rsidRPr="002717D4" w:rsidRDefault="00760E2E" w:rsidP="00291000"/>
        </w:tc>
      </w:tr>
      <w:tr w:rsidR="00760E2E" w:rsidRPr="002717D4" w14:paraId="4CAB037A" w14:textId="77777777" w:rsidTr="00291000">
        <w:trPr>
          <w:trHeight w:val="240"/>
          <w:jc w:val="center"/>
        </w:trPr>
        <w:tc>
          <w:tcPr>
            <w:tcW w:w="4876" w:type="dxa"/>
            <w:tcBorders>
              <w:top w:val="nil"/>
              <w:left w:val="nil"/>
              <w:bottom w:val="nil"/>
              <w:right w:val="nil"/>
            </w:tcBorders>
          </w:tcPr>
          <w:p w14:paraId="03BBA1F1"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5040452F" w14:textId="77777777" w:rsidR="00760E2E" w:rsidRPr="002717D4" w:rsidRDefault="00760E2E" w:rsidP="00291000">
            <w:pPr>
              <w:pStyle w:val="AmColumnHeading"/>
            </w:pPr>
            <w:r w:rsidRPr="002717D4">
              <w:t>Emendamento</w:t>
            </w:r>
          </w:p>
        </w:tc>
      </w:tr>
      <w:tr w:rsidR="00760E2E" w:rsidRPr="002717D4" w14:paraId="62758DDF" w14:textId="77777777" w:rsidTr="00291000">
        <w:trPr>
          <w:jc w:val="center"/>
        </w:trPr>
        <w:tc>
          <w:tcPr>
            <w:tcW w:w="4876" w:type="dxa"/>
            <w:tcBorders>
              <w:top w:val="nil"/>
              <w:left w:val="nil"/>
              <w:bottom w:val="nil"/>
              <w:right w:val="nil"/>
            </w:tcBorders>
          </w:tcPr>
          <w:p w14:paraId="57B12C45" w14:textId="77777777" w:rsidR="00760E2E" w:rsidRPr="002717D4" w:rsidRDefault="00760E2E" w:rsidP="00291000">
            <w:pPr>
              <w:pStyle w:val="Normal6a"/>
            </w:pPr>
            <w:r w:rsidRPr="002717D4">
              <w:t>5.</w:t>
            </w:r>
            <w:r w:rsidRPr="002717D4">
              <w:tab/>
              <w:t xml:space="preserve">chiede che l'Unione </w:t>
            </w:r>
            <w:r w:rsidRPr="002717D4">
              <w:rPr>
                <w:b/>
                <w:i/>
              </w:rPr>
              <w:t>si adoperi per</w:t>
            </w:r>
            <w:r w:rsidRPr="002717D4">
              <w:t xml:space="preserve"> promuovere senza indugio un co-sviluppo con gli Stati africani e l'Unione africana; ricorda che entro il 2050 l'Africa avrà due miliardi e mezzo di abitanti, </w:t>
            </w:r>
            <w:r w:rsidRPr="002717D4">
              <w:rPr>
                <w:b/>
                <w:i/>
              </w:rPr>
              <w:t>che avranno bisogno</w:t>
            </w:r>
            <w:r w:rsidRPr="002717D4">
              <w:t xml:space="preserve"> di posti di lavoro </w:t>
            </w:r>
            <w:r w:rsidRPr="002717D4">
              <w:rPr>
                <w:b/>
                <w:i/>
              </w:rPr>
              <w:t>per non cercare</w:t>
            </w:r>
            <w:r w:rsidRPr="002717D4">
              <w:t xml:space="preserve"> di raggiungere illegalmente l'Europa; </w:t>
            </w:r>
            <w:r w:rsidRPr="002717D4">
              <w:rPr>
                <w:b/>
                <w:i/>
              </w:rPr>
              <w:t>fa osservare</w:t>
            </w:r>
            <w:r w:rsidRPr="002717D4">
              <w:t xml:space="preserve"> che tale co-sviluppo sarà facilitato dalle lingue che i nostri continenti hanno in comune </w:t>
            </w:r>
            <w:r w:rsidRPr="002717D4">
              <w:rPr>
                <w:b/>
                <w:i/>
              </w:rPr>
              <w:t>e</w:t>
            </w:r>
            <w:r w:rsidRPr="002717D4">
              <w:t xml:space="preserve"> che </w:t>
            </w:r>
            <w:r w:rsidRPr="002717D4">
              <w:rPr>
                <w:b/>
                <w:i/>
              </w:rPr>
              <w:t>i suoi</w:t>
            </w:r>
            <w:r w:rsidRPr="002717D4">
              <w:t xml:space="preserve"> costi finanziari e ambientali </w:t>
            </w:r>
            <w:r w:rsidRPr="002717D4">
              <w:rPr>
                <w:b/>
                <w:i/>
              </w:rPr>
              <w:t>saranno ben</w:t>
            </w:r>
            <w:r w:rsidRPr="002717D4">
              <w:t xml:space="preserve"> inferiori a quelli degli scambi commerciali con l'Asia; </w:t>
            </w:r>
            <w:r w:rsidRPr="002717D4">
              <w:rPr>
                <w:b/>
                <w:i/>
              </w:rPr>
              <w:t>sottolinea</w:t>
            </w:r>
            <w:r w:rsidRPr="002717D4">
              <w:t xml:space="preserve"> che l'Africa </w:t>
            </w:r>
            <w:r w:rsidRPr="002717D4">
              <w:rPr>
                <w:b/>
                <w:i/>
              </w:rPr>
              <w:t>rappresenta il futuro dell'Europa, così come l'Europa rappresenta il futuro dell'Africa</w:t>
            </w:r>
            <w:r w:rsidRPr="002717D4">
              <w:t>;</w:t>
            </w:r>
          </w:p>
        </w:tc>
        <w:tc>
          <w:tcPr>
            <w:tcW w:w="4876" w:type="dxa"/>
            <w:tcBorders>
              <w:top w:val="nil"/>
              <w:left w:val="nil"/>
              <w:bottom w:val="nil"/>
              <w:right w:val="nil"/>
            </w:tcBorders>
          </w:tcPr>
          <w:p w14:paraId="42FC41D0" w14:textId="77777777" w:rsidR="00760E2E" w:rsidRPr="002717D4" w:rsidRDefault="00760E2E" w:rsidP="00291000">
            <w:pPr>
              <w:pStyle w:val="Normal6a"/>
            </w:pPr>
            <w:r w:rsidRPr="002717D4">
              <w:t>5.</w:t>
            </w:r>
            <w:r w:rsidRPr="002717D4">
              <w:tab/>
              <w:t xml:space="preserve">chiede che l'Unione </w:t>
            </w:r>
            <w:r w:rsidRPr="002717D4">
              <w:rPr>
                <w:b/>
                <w:i/>
              </w:rPr>
              <w:t>intensifichi gli sforzi volti a</w:t>
            </w:r>
            <w:r w:rsidRPr="002717D4">
              <w:t xml:space="preserve"> promuovere senza indugio un co-sviluppo con gli Stati africani e l'Unione africana; ricorda che entro il 2050 l'Africa avrà due miliardi e mezzo di abitanti, </w:t>
            </w:r>
            <w:r w:rsidRPr="002717D4">
              <w:rPr>
                <w:b/>
                <w:i/>
              </w:rPr>
              <w:t>sottolineando la necessità</w:t>
            </w:r>
            <w:r w:rsidRPr="002717D4">
              <w:t xml:space="preserve"> di </w:t>
            </w:r>
            <w:r w:rsidRPr="002717D4">
              <w:rPr>
                <w:b/>
                <w:i/>
              </w:rPr>
              <w:t>creare</w:t>
            </w:r>
            <w:r w:rsidRPr="002717D4">
              <w:t xml:space="preserve"> posti di lavoro </w:t>
            </w:r>
            <w:r w:rsidRPr="002717D4">
              <w:rPr>
                <w:b/>
                <w:i/>
              </w:rPr>
              <w:t>sostenibili affinché non siano intrapresi tentativi</w:t>
            </w:r>
            <w:r w:rsidRPr="002717D4">
              <w:t xml:space="preserve"> di raggiungere illegalmente l'Europa; </w:t>
            </w:r>
            <w:r w:rsidRPr="002717D4">
              <w:rPr>
                <w:b/>
                <w:i/>
              </w:rPr>
              <w:t>osserva</w:t>
            </w:r>
            <w:r w:rsidRPr="002717D4">
              <w:t xml:space="preserve"> che tale co-sviluppo sarà facilitato dalle lingue che i nostri continenti hanno in comune</w:t>
            </w:r>
            <w:r w:rsidRPr="002717D4">
              <w:rPr>
                <w:b/>
                <w:i/>
              </w:rPr>
              <w:t>;</w:t>
            </w:r>
            <w:r w:rsidRPr="002717D4">
              <w:t xml:space="preserve"> </w:t>
            </w:r>
            <w:r w:rsidRPr="002717D4">
              <w:rPr>
                <w:b/>
                <w:i/>
              </w:rPr>
              <w:t>evidenzia</w:t>
            </w:r>
            <w:r w:rsidRPr="002717D4">
              <w:t xml:space="preserve"> che </w:t>
            </w:r>
            <w:r w:rsidRPr="002717D4">
              <w:rPr>
                <w:b/>
                <w:i/>
              </w:rPr>
              <w:t xml:space="preserve">legami economici </w:t>
            </w:r>
            <w:proofErr w:type="spellStart"/>
            <w:r w:rsidRPr="002717D4">
              <w:rPr>
                <w:b/>
                <w:i/>
              </w:rPr>
              <w:t>euroafricani</w:t>
            </w:r>
            <w:proofErr w:type="spellEnd"/>
            <w:r w:rsidRPr="002717D4">
              <w:rPr>
                <w:b/>
                <w:i/>
              </w:rPr>
              <w:t xml:space="preserve"> rafforzati potrebbero comportare</w:t>
            </w:r>
            <w:r w:rsidRPr="002717D4">
              <w:t xml:space="preserve"> costi finanziari e ambientali inferiori </w:t>
            </w:r>
            <w:r w:rsidRPr="002717D4">
              <w:rPr>
                <w:b/>
                <w:i/>
              </w:rPr>
              <w:t>rispetto</w:t>
            </w:r>
            <w:r w:rsidRPr="002717D4">
              <w:t xml:space="preserve"> a quelli degli scambi commerciali con l'Asia; </w:t>
            </w:r>
            <w:r w:rsidRPr="002717D4">
              <w:rPr>
                <w:b/>
                <w:i/>
              </w:rPr>
              <w:t>riconosce</w:t>
            </w:r>
            <w:r w:rsidRPr="002717D4">
              <w:t xml:space="preserve"> che </w:t>
            </w:r>
            <w:r w:rsidRPr="002717D4">
              <w:rPr>
                <w:b/>
                <w:i/>
              </w:rPr>
              <w:t>una cooperazione rafforzata tra l'Europa e</w:t>
            </w:r>
            <w:r w:rsidRPr="002717D4">
              <w:t xml:space="preserve"> l'Africa </w:t>
            </w:r>
            <w:r w:rsidRPr="002717D4">
              <w:rPr>
                <w:b/>
                <w:i/>
              </w:rPr>
              <w:t>reca significativi vantaggi strategici, democratici e in materia di diritti umani e dovrebbe pertanto essere considerata una priorità</w:t>
            </w:r>
            <w:r w:rsidRPr="002717D4">
              <w:t>;</w:t>
            </w:r>
          </w:p>
        </w:tc>
      </w:tr>
    </w:tbl>
    <w:p w14:paraId="52D07E86"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2392C4B5" w14:textId="77777777" w:rsidR="00760E2E" w:rsidRPr="002717D4" w:rsidRDefault="00760E2E" w:rsidP="00760E2E">
      <w:r w:rsidRPr="003F447C">
        <w:rPr>
          <w:rStyle w:val="HideTWBExt"/>
        </w:rPr>
        <w:t>&lt;/Amend&gt;</w:t>
      </w:r>
    </w:p>
    <w:p w14:paraId="6621E201"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149</w:t>
      </w:r>
      <w:r w:rsidRPr="003F447C">
        <w:rPr>
          <w:rStyle w:val="HideTWBExt"/>
          <w:b w:val="0"/>
        </w:rPr>
        <w:t>&lt;/NumAm&gt;</w:t>
      </w:r>
    </w:p>
    <w:p w14:paraId="3CE82478" w14:textId="77777777" w:rsidR="00760E2E" w:rsidRPr="002717D4" w:rsidRDefault="00760E2E" w:rsidP="00760E2E">
      <w:pPr>
        <w:pStyle w:val="NormalBold"/>
      </w:pPr>
      <w:r w:rsidRPr="003F447C">
        <w:rPr>
          <w:rStyle w:val="HideTWBExt"/>
          <w:b w:val="0"/>
        </w:rPr>
        <w:t>&lt;RepeatBlock-By&gt;&lt;Members&gt;</w:t>
      </w:r>
      <w:r w:rsidRPr="002717D4">
        <w:t xml:space="preserve">Christophe </w:t>
      </w:r>
      <w:proofErr w:type="spellStart"/>
      <w:r w:rsidRPr="002717D4">
        <w:t>Gomart</w:t>
      </w:r>
      <w:proofErr w:type="spellEnd"/>
      <w:r w:rsidRPr="003F447C">
        <w:rPr>
          <w:rStyle w:val="HideTWBExt"/>
          <w:b w:val="0"/>
        </w:rPr>
        <w:t>&lt;/Members&gt;</w:t>
      </w:r>
    </w:p>
    <w:p w14:paraId="30CBDCD9" w14:textId="77777777" w:rsidR="00760E2E" w:rsidRPr="002717D4" w:rsidRDefault="00760E2E" w:rsidP="00760E2E">
      <w:pPr>
        <w:pStyle w:val="NormalBold"/>
      </w:pPr>
      <w:r w:rsidRPr="003F447C">
        <w:rPr>
          <w:rStyle w:val="HideTWBExt"/>
          <w:b w:val="0"/>
        </w:rPr>
        <w:t>&lt;/RepeatBlock-By&gt;</w:t>
      </w:r>
    </w:p>
    <w:p w14:paraId="17E42EBA"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27E14A66" w14:textId="77777777" w:rsidR="00760E2E" w:rsidRPr="002717D4" w:rsidRDefault="00760E2E" w:rsidP="00760E2E">
      <w:pPr>
        <w:pStyle w:val="NormalBold"/>
      </w:pPr>
      <w:r w:rsidRPr="003F447C">
        <w:rPr>
          <w:rStyle w:val="HideTWBExt"/>
          <w:b w:val="0"/>
        </w:rPr>
        <w:t>&lt;Article&gt;</w:t>
      </w:r>
      <w:r w:rsidRPr="002717D4">
        <w:t>Paragrafo 5</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758C3553" w14:textId="77777777" w:rsidTr="00291000">
        <w:trPr>
          <w:trHeight w:hRule="exact" w:val="240"/>
          <w:jc w:val="center"/>
        </w:trPr>
        <w:tc>
          <w:tcPr>
            <w:tcW w:w="9752" w:type="dxa"/>
            <w:gridSpan w:val="2"/>
            <w:tcBorders>
              <w:top w:val="nil"/>
              <w:left w:val="nil"/>
              <w:bottom w:val="nil"/>
              <w:right w:val="nil"/>
            </w:tcBorders>
          </w:tcPr>
          <w:p w14:paraId="08EFE0B5" w14:textId="77777777" w:rsidR="00760E2E" w:rsidRPr="002717D4" w:rsidRDefault="00760E2E" w:rsidP="00291000"/>
        </w:tc>
      </w:tr>
      <w:tr w:rsidR="00760E2E" w:rsidRPr="002717D4" w14:paraId="03EFD92D" w14:textId="77777777" w:rsidTr="00291000">
        <w:trPr>
          <w:trHeight w:val="240"/>
          <w:jc w:val="center"/>
        </w:trPr>
        <w:tc>
          <w:tcPr>
            <w:tcW w:w="4876" w:type="dxa"/>
            <w:tcBorders>
              <w:top w:val="nil"/>
              <w:left w:val="nil"/>
              <w:bottom w:val="nil"/>
              <w:right w:val="nil"/>
            </w:tcBorders>
          </w:tcPr>
          <w:p w14:paraId="1EE6AC7D"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1273EA4A" w14:textId="77777777" w:rsidR="00760E2E" w:rsidRPr="002717D4" w:rsidRDefault="00760E2E" w:rsidP="00291000">
            <w:pPr>
              <w:pStyle w:val="AmColumnHeading"/>
            </w:pPr>
            <w:r w:rsidRPr="002717D4">
              <w:t>Emendamento</w:t>
            </w:r>
          </w:p>
        </w:tc>
      </w:tr>
      <w:tr w:rsidR="00760E2E" w:rsidRPr="002717D4" w14:paraId="3551AC12" w14:textId="77777777" w:rsidTr="00291000">
        <w:trPr>
          <w:jc w:val="center"/>
        </w:trPr>
        <w:tc>
          <w:tcPr>
            <w:tcW w:w="4876" w:type="dxa"/>
            <w:tcBorders>
              <w:top w:val="nil"/>
              <w:left w:val="nil"/>
              <w:bottom w:val="nil"/>
              <w:right w:val="nil"/>
            </w:tcBorders>
          </w:tcPr>
          <w:p w14:paraId="236B40FB" w14:textId="77777777" w:rsidR="00760E2E" w:rsidRPr="002717D4" w:rsidRDefault="00760E2E" w:rsidP="00291000">
            <w:pPr>
              <w:pStyle w:val="Normal6a"/>
            </w:pPr>
            <w:r w:rsidRPr="002717D4">
              <w:t>5.</w:t>
            </w:r>
            <w:r w:rsidRPr="002717D4">
              <w:tab/>
              <w:t xml:space="preserve">chiede che l'Unione si adoperi per promuovere senza indugio un co-sviluppo con gli Stati africani e l'Unione africana; ricorda che entro il 2050 l'Africa avrà due miliardi e mezzo di abitanti, che avranno bisogno di posti di lavoro per non cercare di raggiungere illegalmente l'Europa; fa osservare che tale co-sviluppo sarà facilitato dalle lingue che i nostri continenti hanno in comune e </w:t>
            </w:r>
            <w:r w:rsidRPr="002717D4">
              <w:rPr>
                <w:b/>
                <w:i/>
              </w:rPr>
              <w:t>che i suoi costi finanziari e ambientali saranno ben inferiori a quelli degli scambi commerciali con l'Asia;</w:t>
            </w:r>
            <w:r w:rsidRPr="002717D4">
              <w:t xml:space="preserve"> sottolinea che l'Africa rappresenta il futuro dell'Europa, così come l'Europa rappresenta il futuro dell'Africa;</w:t>
            </w:r>
          </w:p>
        </w:tc>
        <w:tc>
          <w:tcPr>
            <w:tcW w:w="4876" w:type="dxa"/>
            <w:tcBorders>
              <w:top w:val="nil"/>
              <w:left w:val="nil"/>
              <w:bottom w:val="nil"/>
              <w:right w:val="nil"/>
            </w:tcBorders>
          </w:tcPr>
          <w:p w14:paraId="64A8A869" w14:textId="77777777" w:rsidR="00760E2E" w:rsidRPr="002717D4" w:rsidRDefault="00760E2E" w:rsidP="00291000">
            <w:pPr>
              <w:pStyle w:val="Normal6a"/>
            </w:pPr>
            <w:r w:rsidRPr="002717D4">
              <w:t>5.</w:t>
            </w:r>
            <w:r w:rsidRPr="002717D4">
              <w:tab/>
              <w:t>chiede che l'Unione si adoperi per promuovere senza indugio un co-sviluppo con gli Stati africani e l'Unione africana; ricorda che entro il 2050 l'Africa avrà due miliardi e mezzo di abitanti, che avranno bisogno di posti di lavoro per non cercare di raggiungere illegalmente l'Europa; fa osservare che tale co-sviluppo sarà facilitato dalle lingue che i nostri continenti hanno in comune e sottolinea che l'Africa rappresenta il futuro dell'Europa, così come l'Europa rappresenta il futuro dell'Africa;</w:t>
            </w:r>
          </w:p>
        </w:tc>
      </w:tr>
    </w:tbl>
    <w:p w14:paraId="194305E8" w14:textId="77777777" w:rsidR="00760E2E" w:rsidRPr="005260D9" w:rsidRDefault="00760E2E" w:rsidP="00760E2E">
      <w:pPr>
        <w:pStyle w:val="AmOrLang"/>
        <w:rPr>
          <w:lang w:val="en-GB"/>
        </w:rPr>
      </w:pPr>
      <w:r w:rsidRPr="005260D9">
        <w:rPr>
          <w:lang w:val="en-GB"/>
        </w:rPr>
        <w:t xml:space="preserve">Or. </w:t>
      </w:r>
      <w:r w:rsidRPr="005260D9">
        <w:rPr>
          <w:rStyle w:val="HideTWBExt"/>
          <w:lang w:val="en-GB"/>
        </w:rPr>
        <w:t>&lt;Original&gt;</w:t>
      </w:r>
      <w:r w:rsidRPr="005260D9">
        <w:rPr>
          <w:rStyle w:val="HideTWBInt"/>
          <w:lang w:val="en-GB"/>
        </w:rPr>
        <w:t>{FR}</w:t>
      </w:r>
      <w:proofErr w:type="spellStart"/>
      <w:r w:rsidRPr="005260D9">
        <w:rPr>
          <w:lang w:val="en-GB"/>
        </w:rPr>
        <w:t>fr</w:t>
      </w:r>
      <w:proofErr w:type="spellEnd"/>
      <w:r w:rsidRPr="005260D9">
        <w:rPr>
          <w:rStyle w:val="HideTWBExt"/>
          <w:lang w:val="en-GB"/>
        </w:rPr>
        <w:t>&lt;/Original&gt;</w:t>
      </w:r>
    </w:p>
    <w:p w14:paraId="3B46672E" w14:textId="77777777" w:rsidR="00760E2E" w:rsidRPr="005260D9" w:rsidRDefault="00760E2E" w:rsidP="00760E2E">
      <w:pPr>
        <w:rPr>
          <w:lang w:val="en-GB"/>
        </w:rPr>
      </w:pPr>
      <w:r w:rsidRPr="005260D9">
        <w:rPr>
          <w:rStyle w:val="HideTWBExt"/>
          <w:lang w:val="en-GB"/>
        </w:rPr>
        <w:t>&lt;/Amend&gt;</w:t>
      </w:r>
    </w:p>
    <w:p w14:paraId="5CC08B2C" w14:textId="77777777" w:rsidR="00760E2E" w:rsidRPr="005260D9" w:rsidRDefault="00760E2E" w:rsidP="00760E2E">
      <w:pPr>
        <w:pStyle w:val="AmNumberTabs"/>
        <w:rPr>
          <w:lang w:val="en-GB"/>
        </w:rPr>
      </w:pPr>
      <w:r w:rsidRPr="005260D9">
        <w:rPr>
          <w:rStyle w:val="HideTWBExt"/>
          <w:b w:val="0"/>
          <w:lang w:val="en-GB"/>
        </w:rPr>
        <w:t>&lt;Amend&gt;</w:t>
      </w:r>
      <w:proofErr w:type="spellStart"/>
      <w:r w:rsidRPr="005260D9">
        <w:rPr>
          <w:lang w:val="en-GB"/>
        </w:rPr>
        <w:t>Emendamento</w:t>
      </w:r>
      <w:proofErr w:type="spellEnd"/>
      <w:r w:rsidRPr="005260D9">
        <w:rPr>
          <w:lang w:val="en-GB"/>
        </w:rPr>
        <w:tab/>
      </w:r>
      <w:r w:rsidRPr="005260D9">
        <w:rPr>
          <w:lang w:val="en-GB"/>
        </w:rPr>
        <w:tab/>
      </w:r>
      <w:r w:rsidRPr="005260D9">
        <w:rPr>
          <w:rStyle w:val="HideTWBExt"/>
          <w:b w:val="0"/>
          <w:lang w:val="en-GB"/>
        </w:rPr>
        <w:t>&lt;NumAm&gt;</w:t>
      </w:r>
      <w:r w:rsidRPr="005260D9">
        <w:rPr>
          <w:lang w:val="en-GB"/>
        </w:rPr>
        <w:t>150</w:t>
      </w:r>
      <w:r w:rsidRPr="005260D9">
        <w:rPr>
          <w:rStyle w:val="HideTWBExt"/>
          <w:b w:val="0"/>
          <w:lang w:val="en-GB"/>
        </w:rPr>
        <w:t>&lt;/NumAm&gt;</w:t>
      </w:r>
    </w:p>
    <w:p w14:paraId="61A80161" w14:textId="77777777" w:rsidR="00760E2E" w:rsidRPr="005260D9" w:rsidRDefault="00760E2E" w:rsidP="00760E2E">
      <w:pPr>
        <w:pStyle w:val="NormalBold"/>
        <w:rPr>
          <w:lang w:val="en-GB"/>
        </w:rPr>
      </w:pPr>
      <w:r w:rsidRPr="005260D9">
        <w:rPr>
          <w:rStyle w:val="HideTWBExt"/>
          <w:b w:val="0"/>
          <w:lang w:val="en-GB"/>
        </w:rPr>
        <w:t>&lt;RepeatBlock-By&gt;&lt;Members&gt;</w:t>
      </w:r>
      <w:r w:rsidRPr="005260D9">
        <w:rPr>
          <w:lang w:val="en-GB"/>
        </w:rPr>
        <w:t xml:space="preserve">Jan-Christoph </w:t>
      </w:r>
      <w:proofErr w:type="spellStart"/>
      <w:r w:rsidRPr="005260D9">
        <w:rPr>
          <w:lang w:val="en-GB"/>
        </w:rPr>
        <w:t>Oetjen</w:t>
      </w:r>
      <w:proofErr w:type="spellEnd"/>
      <w:r w:rsidRPr="005260D9">
        <w:rPr>
          <w:lang w:val="en-GB"/>
        </w:rPr>
        <w:t>, Bernard Guetta</w:t>
      </w:r>
      <w:r w:rsidRPr="005260D9">
        <w:rPr>
          <w:rStyle w:val="HideTWBExt"/>
          <w:b w:val="0"/>
          <w:lang w:val="en-GB"/>
        </w:rPr>
        <w:t>&lt;/Members&gt;</w:t>
      </w:r>
    </w:p>
    <w:p w14:paraId="0549E3BF" w14:textId="77777777" w:rsidR="00760E2E" w:rsidRPr="005260D9" w:rsidRDefault="00760E2E" w:rsidP="00760E2E">
      <w:pPr>
        <w:pStyle w:val="NormalBold"/>
        <w:rPr>
          <w:lang w:val="en-GB"/>
        </w:rPr>
      </w:pPr>
      <w:r w:rsidRPr="005260D9">
        <w:rPr>
          <w:rStyle w:val="HideTWBExt"/>
          <w:b w:val="0"/>
          <w:lang w:val="en-GB"/>
        </w:rPr>
        <w:t>&lt;/RepeatBlock-By&gt;</w:t>
      </w:r>
    </w:p>
    <w:p w14:paraId="7EB2D360"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2D640489" w14:textId="77777777" w:rsidR="00760E2E" w:rsidRPr="002717D4" w:rsidRDefault="00760E2E" w:rsidP="00760E2E">
      <w:pPr>
        <w:pStyle w:val="NormalBold"/>
      </w:pPr>
      <w:r w:rsidRPr="003F447C">
        <w:rPr>
          <w:rStyle w:val="HideTWBExt"/>
          <w:b w:val="0"/>
        </w:rPr>
        <w:t>&lt;Article&gt;</w:t>
      </w:r>
      <w:r w:rsidRPr="002717D4">
        <w:t>Paragrafo 5</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5D657E89" w14:textId="77777777" w:rsidTr="00291000">
        <w:trPr>
          <w:trHeight w:hRule="exact" w:val="240"/>
          <w:jc w:val="center"/>
        </w:trPr>
        <w:tc>
          <w:tcPr>
            <w:tcW w:w="9752" w:type="dxa"/>
            <w:gridSpan w:val="2"/>
            <w:tcBorders>
              <w:top w:val="nil"/>
              <w:left w:val="nil"/>
              <w:bottom w:val="nil"/>
              <w:right w:val="nil"/>
            </w:tcBorders>
          </w:tcPr>
          <w:p w14:paraId="710EBC94" w14:textId="77777777" w:rsidR="00760E2E" w:rsidRPr="002717D4" w:rsidRDefault="00760E2E" w:rsidP="00291000"/>
        </w:tc>
      </w:tr>
      <w:tr w:rsidR="00760E2E" w:rsidRPr="002717D4" w14:paraId="610979D0" w14:textId="77777777" w:rsidTr="00291000">
        <w:trPr>
          <w:trHeight w:val="240"/>
          <w:jc w:val="center"/>
        </w:trPr>
        <w:tc>
          <w:tcPr>
            <w:tcW w:w="4876" w:type="dxa"/>
            <w:tcBorders>
              <w:top w:val="nil"/>
              <w:left w:val="nil"/>
              <w:bottom w:val="nil"/>
              <w:right w:val="nil"/>
            </w:tcBorders>
          </w:tcPr>
          <w:p w14:paraId="19B448E1"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345CA3ED" w14:textId="77777777" w:rsidR="00760E2E" w:rsidRPr="002717D4" w:rsidRDefault="00760E2E" w:rsidP="00291000">
            <w:pPr>
              <w:pStyle w:val="AmColumnHeading"/>
            </w:pPr>
            <w:r w:rsidRPr="002717D4">
              <w:t>Emendamento</w:t>
            </w:r>
          </w:p>
        </w:tc>
      </w:tr>
      <w:tr w:rsidR="00760E2E" w:rsidRPr="002717D4" w14:paraId="0F9F3AE4" w14:textId="77777777" w:rsidTr="00291000">
        <w:trPr>
          <w:jc w:val="center"/>
        </w:trPr>
        <w:tc>
          <w:tcPr>
            <w:tcW w:w="4876" w:type="dxa"/>
            <w:tcBorders>
              <w:top w:val="nil"/>
              <w:left w:val="nil"/>
              <w:bottom w:val="nil"/>
              <w:right w:val="nil"/>
            </w:tcBorders>
          </w:tcPr>
          <w:p w14:paraId="4392FBAD" w14:textId="77777777" w:rsidR="00760E2E" w:rsidRPr="002717D4" w:rsidRDefault="00760E2E" w:rsidP="00291000">
            <w:pPr>
              <w:pStyle w:val="Normal6a"/>
            </w:pPr>
            <w:r w:rsidRPr="002717D4">
              <w:t>5.</w:t>
            </w:r>
            <w:r w:rsidRPr="002717D4">
              <w:tab/>
              <w:t xml:space="preserve">chiede che l'Unione si adoperi per promuovere senza indugio un co-sviluppo con gli Stati africani e l'Unione africana; ricorda che entro il 2050 l'Africa avrà due miliardi e mezzo di abitanti, </w:t>
            </w:r>
            <w:r w:rsidRPr="002717D4">
              <w:rPr>
                <w:b/>
                <w:i/>
              </w:rPr>
              <w:t>che avranno bisogno di posti di lavoro per non cercare di raggiungere illegalmente l'Europa</w:t>
            </w:r>
            <w:r w:rsidRPr="002717D4">
              <w:t>; fa osservare che tale co-sviluppo sarà facilitato dalle lingue che i nostri continenti hanno in comune e che i suoi costi finanziari e ambientali saranno ben inferiori a quelli degli scambi commerciali con l'Asia; sottolinea che l'Africa rappresenta il futuro dell'Europa, così come l'Europa rappresenta il futuro dell'Africa;</w:t>
            </w:r>
          </w:p>
        </w:tc>
        <w:tc>
          <w:tcPr>
            <w:tcW w:w="4876" w:type="dxa"/>
            <w:tcBorders>
              <w:top w:val="nil"/>
              <w:left w:val="nil"/>
              <w:bottom w:val="nil"/>
              <w:right w:val="nil"/>
            </w:tcBorders>
          </w:tcPr>
          <w:p w14:paraId="78CDF0E3" w14:textId="77777777" w:rsidR="00760E2E" w:rsidRPr="002717D4" w:rsidRDefault="00760E2E" w:rsidP="00291000">
            <w:pPr>
              <w:pStyle w:val="Normal6a"/>
            </w:pPr>
            <w:r w:rsidRPr="002717D4">
              <w:t>5.</w:t>
            </w:r>
            <w:r w:rsidRPr="002717D4">
              <w:tab/>
              <w:t xml:space="preserve">chiede che l'Unione si adoperi per promuovere senza indugio un co-sviluppo con gli Stati africani e l'Unione africana; ricorda che entro il 2050 l'Africa avrà due miliardi e mezzo di abitanti, </w:t>
            </w:r>
            <w:r w:rsidRPr="002717D4">
              <w:rPr>
                <w:b/>
                <w:i/>
              </w:rPr>
              <w:t>e sottolinea l'importanza di incoraggiare economie stabili che creino prospettive per le persone di quei paesi e riducano i fattori alla base della migrazione irregolare</w:t>
            </w:r>
            <w:r w:rsidRPr="002717D4">
              <w:t>; fa osservare che tale co-sviluppo sarà facilitato dalle lingue che i nostri continenti hanno in comune e che i suoi costi finanziari e ambientali saranno ben inferiori a quelli degli scambi commerciali con l'Asia; sottolinea che l'Africa rappresenta il futuro dell'Europa, così come l'Europa rappresenta il futuro dell'Africa;</w:t>
            </w:r>
          </w:p>
        </w:tc>
      </w:tr>
    </w:tbl>
    <w:p w14:paraId="6AA2EB35"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{EN}</w:t>
      </w:r>
      <w:r w:rsidRPr="005260D9">
        <w:rPr>
          <w:lang w:val="es-ES"/>
        </w:rPr>
        <w:t>en</w:t>
      </w:r>
      <w:r w:rsidRPr="005260D9">
        <w:rPr>
          <w:rStyle w:val="HideTWBExt"/>
          <w:lang w:val="es-ES"/>
        </w:rPr>
        <w:t>&lt;/Original&gt;</w:t>
      </w:r>
    </w:p>
    <w:p w14:paraId="07263ACE" w14:textId="77777777" w:rsidR="00760E2E" w:rsidRPr="005260D9" w:rsidRDefault="00760E2E" w:rsidP="00760E2E">
      <w:pPr>
        <w:rPr>
          <w:lang w:val="es-ES"/>
        </w:rPr>
      </w:pPr>
      <w:r w:rsidRPr="005260D9">
        <w:rPr>
          <w:rStyle w:val="HideTWBExt"/>
          <w:lang w:val="es-ES"/>
        </w:rPr>
        <w:t>&lt;/Amend&gt;</w:t>
      </w:r>
    </w:p>
    <w:p w14:paraId="6FEB085A"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151</w:t>
      </w:r>
      <w:r w:rsidRPr="005260D9">
        <w:rPr>
          <w:rStyle w:val="HideTWBExt"/>
          <w:b w:val="0"/>
          <w:lang w:val="es-ES"/>
        </w:rPr>
        <w:t>&lt;/NumAm&gt;</w:t>
      </w:r>
    </w:p>
    <w:p w14:paraId="26AC61E7" w14:textId="77777777" w:rsidR="00760E2E" w:rsidRPr="005260D9" w:rsidRDefault="00760E2E" w:rsidP="00760E2E">
      <w:pPr>
        <w:pStyle w:val="NormalBold"/>
        <w:rPr>
          <w:lang w:val="es-ES"/>
        </w:rPr>
      </w:pPr>
      <w:r w:rsidRPr="005260D9">
        <w:rPr>
          <w:rStyle w:val="HideTWBExt"/>
          <w:b w:val="0"/>
          <w:lang w:val="es-ES"/>
        </w:rPr>
        <w:t>&lt;RepeatBlock-By&gt;&lt;Members&gt;</w:t>
      </w:r>
      <w:r w:rsidRPr="005260D9">
        <w:rPr>
          <w:lang w:val="es-ES"/>
        </w:rPr>
        <w:t xml:space="preserve">Tomasz </w:t>
      </w:r>
      <w:proofErr w:type="spellStart"/>
      <w:r w:rsidRPr="005260D9">
        <w:rPr>
          <w:lang w:val="es-ES"/>
        </w:rPr>
        <w:t>Froelich</w:t>
      </w:r>
      <w:proofErr w:type="spellEnd"/>
      <w:r w:rsidRPr="005260D9">
        <w:rPr>
          <w:rStyle w:val="HideTWBExt"/>
          <w:b w:val="0"/>
          <w:lang w:val="es-ES"/>
        </w:rPr>
        <w:t>&lt;/Members&gt;</w:t>
      </w:r>
    </w:p>
    <w:p w14:paraId="3E34A27A" w14:textId="77777777" w:rsidR="00760E2E" w:rsidRPr="005260D9" w:rsidRDefault="00760E2E" w:rsidP="00760E2E">
      <w:pPr>
        <w:pStyle w:val="NormalBold"/>
        <w:rPr>
          <w:lang w:val="es-ES"/>
        </w:rPr>
      </w:pPr>
      <w:r w:rsidRPr="005260D9">
        <w:rPr>
          <w:rStyle w:val="HideTWBExt"/>
          <w:b w:val="0"/>
          <w:lang w:val="es-ES"/>
        </w:rPr>
        <w:t>&lt;/RepeatBlock-By&gt;</w:t>
      </w:r>
    </w:p>
    <w:p w14:paraId="0449E7B5"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224AC5E0" w14:textId="77777777" w:rsidR="00760E2E" w:rsidRPr="002717D4" w:rsidRDefault="00760E2E" w:rsidP="00760E2E">
      <w:pPr>
        <w:pStyle w:val="NormalBold"/>
      </w:pPr>
      <w:r w:rsidRPr="003F447C">
        <w:rPr>
          <w:rStyle w:val="HideTWBExt"/>
          <w:b w:val="0"/>
        </w:rPr>
        <w:t>&lt;Article&gt;</w:t>
      </w:r>
      <w:r w:rsidRPr="002717D4">
        <w:t>Paragrafo 5</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7608A90B" w14:textId="77777777" w:rsidTr="00291000">
        <w:trPr>
          <w:trHeight w:hRule="exact" w:val="240"/>
          <w:jc w:val="center"/>
        </w:trPr>
        <w:tc>
          <w:tcPr>
            <w:tcW w:w="9752" w:type="dxa"/>
            <w:gridSpan w:val="2"/>
            <w:tcBorders>
              <w:top w:val="nil"/>
              <w:left w:val="nil"/>
              <w:bottom w:val="nil"/>
              <w:right w:val="nil"/>
            </w:tcBorders>
          </w:tcPr>
          <w:p w14:paraId="2995E1EA" w14:textId="77777777" w:rsidR="00760E2E" w:rsidRPr="002717D4" w:rsidRDefault="00760E2E" w:rsidP="00291000"/>
        </w:tc>
      </w:tr>
      <w:tr w:rsidR="00760E2E" w:rsidRPr="002717D4" w14:paraId="201FCDD4" w14:textId="77777777" w:rsidTr="00291000">
        <w:trPr>
          <w:trHeight w:val="240"/>
          <w:jc w:val="center"/>
        </w:trPr>
        <w:tc>
          <w:tcPr>
            <w:tcW w:w="4876" w:type="dxa"/>
            <w:tcBorders>
              <w:top w:val="nil"/>
              <w:left w:val="nil"/>
              <w:bottom w:val="nil"/>
              <w:right w:val="nil"/>
            </w:tcBorders>
          </w:tcPr>
          <w:p w14:paraId="4549FF6F"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42D929A7" w14:textId="77777777" w:rsidR="00760E2E" w:rsidRPr="002717D4" w:rsidRDefault="00760E2E" w:rsidP="00291000">
            <w:pPr>
              <w:pStyle w:val="AmColumnHeading"/>
            </w:pPr>
            <w:r w:rsidRPr="002717D4">
              <w:t>Emendamento</w:t>
            </w:r>
          </w:p>
        </w:tc>
      </w:tr>
      <w:tr w:rsidR="00760E2E" w:rsidRPr="002717D4" w14:paraId="19566DA6" w14:textId="77777777" w:rsidTr="00291000">
        <w:trPr>
          <w:jc w:val="center"/>
        </w:trPr>
        <w:tc>
          <w:tcPr>
            <w:tcW w:w="4876" w:type="dxa"/>
            <w:tcBorders>
              <w:top w:val="nil"/>
              <w:left w:val="nil"/>
              <w:bottom w:val="nil"/>
              <w:right w:val="nil"/>
            </w:tcBorders>
          </w:tcPr>
          <w:p w14:paraId="7F27EF8A" w14:textId="77777777" w:rsidR="00760E2E" w:rsidRPr="002717D4" w:rsidRDefault="00760E2E" w:rsidP="00291000">
            <w:pPr>
              <w:pStyle w:val="Normal6a"/>
            </w:pPr>
            <w:r w:rsidRPr="002717D4">
              <w:t>5.</w:t>
            </w:r>
            <w:r w:rsidRPr="002717D4">
              <w:tab/>
            </w:r>
            <w:r w:rsidRPr="002717D4">
              <w:rPr>
                <w:b/>
                <w:i/>
              </w:rPr>
              <w:t>chiede che l'Unione si adoperi per promuovere senza indugio un co-sviluppo con gli Stati africani e l'Unione africana;</w:t>
            </w:r>
            <w:r w:rsidRPr="002717D4">
              <w:t xml:space="preserve"> ricorda che entro il 2050 l'Africa avrà due miliardi e mezzo di abitanti</w:t>
            </w:r>
            <w:r w:rsidRPr="002717D4">
              <w:rPr>
                <w:b/>
                <w:i/>
              </w:rPr>
              <w:t>, che avranno bisogno di posti di lavoro per non cercare di raggiungere illegalmente l'Europa;</w:t>
            </w:r>
            <w:r w:rsidRPr="002717D4">
              <w:t xml:space="preserve"> </w:t>
            </w:r>
            <w:r w:rsidRPr="002717D4">
              <w:rPr>
                <w:b/>
                <w:i/>
              </w:rPr>
              <w:t>fa osservare</w:t>
            </w:r>
            <w:r w:rsidRPr="002717D4">
              <w:t xml:space="preserve"> che tale </w:t>
            </w:r>
            <w:r w:rsidRPr="002717D4">
              <w:rPr>
                <w:b/>
                <w:i/>
              </w:rPr>
              <w:t>co-sviluppo sarà facilitato dalle lingue che i nostri continenti hanno in comune e che i suoi costi finanziari e ambientali saranno ben inferiori a quelli degli scambi commerciali con l'Asia; sottolinea che l'Africa rappresenta il futuro dell'Europa, così come l'Europa rappresenta il futuro dell'</w:t>
            </w:r>
            <w:r w:rsidRPr="002717D4">
              <w:t>Africa;</w:t>
            </w:r>
          </w:p>
        </w:tc>
        <w:tc>
          <w:tcPr>
            <w:tcW w:w="4876" w:type="dxa"/>
            <w:tcBorders>
              <w:top w:val="nil"/>
              <w:left w:val="nil"/>
              <w:bottom w:val="nil"/>
              <w:right w:val="nil"/>
            </w:tcBorders>
          </w:tcPr>
          <w:p w14:paraId="3A1D83CF" w14:textId="77777777" w:rsidR="00760E2E" w:rsidRPr="002717D4" w:rsidRDefault="00760E2E" w:rsidP="00291000">
            <w:pPr>
              <w:pStyle w:val="Normal6a"/>
            </w:pPr>
            <w:r w:rsidRPr="002717D4">
              <w:t>5.</w:t>
            </w:r>
            <w:r w:rsidRPr="002717D4">
              <w:tab/>
              <w:t>ricorda che entro il 2050 l'Africa avrà due miliardi e mezzo di abitanti</w:t>
            </w:r>
            <w:r w:rsidRPr="002717D4">
              <w:rPr>
                <w:b/>
                <w:i/>
              </w:rPr>
              <w:t>; sottolinea</w:t>
            </w:r>
            <w:r w:rsidRPr="002717D4">
              <w:t xml:space="preserve"> che tale </w:t>
            </w:r>
            <w:r w:rsidRPr="002717D4">
              <w:rPr>
                <w:b/>
                <w:i/>
              </w:rPr>
              <w:t>rapida crescita della popolazione eserciterà una maggiore pressione sulle risorse, porterà a un ulteriore aumento della disoccupazione giovanile e metterà in pericolo l'ambiente; esprime profonda preoccupazione per il fatto che tali fattori comprometteranno ulteriormente la stabilità e porteranno a un aumento della migrazione irregolare verso l'Europa; è del parere che le priorità comuni dell'UE e dell'Africa dovrebbero comprendere la lotta contro l'immigrazione irregolare, le frodi finanziarie e la corruzione nonché all'aumento delle gravi persecuzioni nei confronti dei cristiani in</w:t>
            </w:r>
            <w:r w:rsidRPr="002717D4">
              <w:t xml:space="preserve"> Africa;</w:t>
            </w:r>
          </w:p>
        </w:tc>
      </w:tr>
    </w:tbl>
    <w:p w14:paraId="23B93DCB"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148448F9" w14:textId="77777777" w:rsidR="00760E2E" w:rsidRPr="002717D4" w:rsidRDefault="00760E2E" w:rsidP="00760E2E">
      <w:r w:rsidRPr="003F447C">
        <w:rPr>
          <w:rStyle w:val="HideTWBExt"/>
        </w:rPr>
        <w:t>&lt;/Amend&gt;</w:t>
      </w:r>
    </w:p>
    <w:p w14:paraId="70B689F0"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152</w:t>
      </w:r>
      <w:r w:rsidRPr="003F447C">
        <w:rPr>
          <w:rStyle w:val="HideTWBExt"/>
          <w:b w:val="0"/>
        </w:rPr>
        <w:t>&lt;/NumAm&gt;</w:t>
      </w:r>
    </w:p>
    <w:p w14:paraId="25D6B20D" w14:textId="77777777" w:rsidR="00760E2E" w:rsidRPr="002717D4" w:rsidRDefault="00760E2E" w:rsidP="00760E2E">
      <w:pPr>
        <w:pStyle w:val="NormalBold"/>
      </w:pPr>
      <w:r w:rsidRPr="003F447C">
        <w:rPr>
          <w:rStyle w:val="HideTWBExt"/>
          <w:b w:val="0"/>
        </w:rPr>
        <w:t>&lt;RepeatBlock-By&gt;&lt;Members&gt;</w:t>
      </w:r>
      <w:r w:rsidRPr="002717D4">
        <w:t xml:space="preserve">Isabel </w:t>
      </w:r>
      <w:proofErr w:type="spellStart"/>
      <w:r w:rsidRPr="002717D4">
        <w:t>Wiseler</w:t>
      </w:r>
      <w:proofErr w:type="spellEnd"/>
      <w:r w:rsidRPr="002717D4">
        <w:t>-Lima</w:t>
      </w:r>
      <w:r w:rsidRPr="003F447C">
        <w:rPr>
          <w:rStyle w:val="HideTWBExt"/>
          <w:b w:val="0"/>
        </w:rPr>
        <w:t>&lt;/Members&gt;</w:t>
      </w:r>
    </w:p>
    <w:p w14:paraId="38796BEC" w14:textId="77777777" w:rsidR="00760E2E" w:rsidRPr="002717D4" w:rsidRDefault="00760E2E" w:rsidP="00760E2E">
      <w:pPr>
        <w:pStyle w:val="NormalBold"/>
      </w:pPr>
      <w:r w:rsidRPr="003F447C">
        <w:rPr>
          <w:rStyle w:val="HideTWBExt"/>
          <w:b w:val="0"/>
        </w:rPr>
        <w:t>&lt;/RepeatBlock-By&gt;</w:t>
      </w:r>
    </w:p>
    <w:p w14:paraId="252E165A"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741C3776" w14:textId="77777777" w:rsidR="00760E2E" w:rsidRPr="002717D4" w:rsidRDefault="00760E2E" w:rsidP="00760E2E">
      <w:pPr>
        <w:pStyle w:val="NormalBold"/>
      </w:pPr>
      <w:r w:rsidRPr="003F447C">
        <w:rPr>
          <w:rStyle w:val="HideTWBExt"/>
          <w:b w:val="0"/>
        </w:rPr>
        <w:t>&lt;Article&gt;</w:t>
      </w:r>
      <w:r w:rsidRPr="002717D4">
        <w:t>Paragrafo 5</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06FA9404" w14:textId="77777777" w:rsidTr="00291000">
        <w:trPr>
          <w:trHeight w:hRule="exact" w:val="240"/>
          <w:jc w:val="center"/>
        </w:trPr>
        <w:tc>
          <w:tcPr>
            <w:tcW w:w="9752" w:type="dxa"/>
            <w:gridSpan w:val="2"/>
            <w:tcBorders>
              <w:top w:val="nil"/>
              <w:left w:val="nil"/>
              <w:bottom w:val="nil"/>
              <w:right w:val="nil"/>
            </w:tcBorders>
          </w:tcPr>
          <w:p w14:paraId="79888F9E" w14:textId="77777777" w:rsidR="00760E2E" w:rsidRPr="002717D4" w:rsidRDefault="00760E2E" w:rsidP="00291000"/>
        </w:tc>
      </w:tr>
      <w:tr w:rsidR="00760E2E" w:rsidRPr="002717D4" w14:paraId="21AA7670" w14:textId="77777777" w:rsidTr="00291000">
        <w:trPr>
          <w:trHeight w:val="240"/>
          <w:jc w:val="center"/>
        </w:trPr>
        <w:tc>
          <w:tcPr>
            <w:tcW w:w="4876" w:type="dxa"/>
            <w:tcBorders>
              <w:top w:val="nil"/>
              <w:left w:val="nil"/>
              <w:bottom w:val="nil"/>
              <w:right w:val="nil"/>
            </w:tcBorders>
          </w:tcPr>
          <w:p w14:paraId="560D1B6B"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4FE1BA07" w14:textId="77777777" w:rsidR="00760E2E" w:rsidRPr="002717D4" w:rsidRDefault="00760E2E" w:rsidP="00291000">
            <w:pPr>
              <w:pStyle w:val="AmColumnHeading"/>
            </w:pPr>
            <w:r w:rsidRPr="002717D4">
              <w:t>Emendamento</w:t>
            </w:r>
          </w:p>
        </w:tc>
      </w:tr>
      <w:tr w:rsidR="00760E2E" w:rsidRPr="002717D4" w14:paraId="2794003E" w14:textId="77777777" w:rsidTr="00291000">
        <w:trPr>
          <w:jc w:val="center"/>
        </w:trPr>
        <w:tc>
          <w:tcPr>
            <w:tcW w:w="4876" w:type="dxa"/>
            <w:tcBorders>
              <w:top w:val="nil"/>
              <w:left w:val="nil"/>
              <w:bottom w:val="nil"/>
              <w:right w:val="nil"/>
            </w:tcBorders>
          </w:tcPr>
          <w:p w14:paraId="238E5CA3" w14:textId="77777777" w:rsidR="00760E2E" w:rsidRPr="002717D4" w:rsidRDefault="00760E2E" w:rsidP="00291000">
            <w:pPr>
              <w:pStyle w:val="Normal6a"/>
            </w:pPr>
            <w:r w:rsidRPr="002717D4">
              <w:t>5.</w:t>
            </w:r>
            <w:r w:rsidRPr="002717D4">
              <w:tab/>
              <w:t xml:space="preserve">chiede che l'Unione si adoperi per promuovere senza indugio un co-sviluppo con gli Stati africani e l'Unione africana; ricorda che entro il 2050 l'Africa avrà due miliardi e mezzo di abitanti, che avranno bisogno di posti di lavoro per non cercare di raggiungere illegalmente l'Europa; fa osservare che tale co-sviluppo sarà facilitato dalle lingue che i nostri continenti hanno in comune e </w:t>
            </w:r>
            <w:r w:rsidRPr="002717D4">
              <w:rPr>
                <w:b/>
                <w:i/>
              </w:rPr>
              <w:t>che i suoi costi finanziari e ambientali saranno ben inferiori a quelli degli scambi commerciali con l'Asia;</w:t>
            </w:r>
            <w:r w:rsidRPr="002717D4">
              <w:t xml:space="preserve"> sottolinea che l'Africa rappresenta il futuro dell'Europa, così come l'Europa rappresenta il futuro dell'Africa;</w:t>
            </w:r>
          </w:p>
        </w:tc>
        <w:tc>
          <w:tcPr>
            <w:tcW w:w="4876" w:type="dxa"/>
            <w:tcBorders>
              <w:top w:val="nil"/>
              <w:left w:val="nil"/>
              <w:bottom w:val="nil"/>
              <w:right w:val="nil"/>
            </w:tcBorders>
          </w:tcPr>
          <w:p w14:paraId="2784AAAA" w14:textId="77777777" w:rsidR="00760E2E" w:rsidRPr="002717D4" w:rsidRDefault="00760E2E" w:rsidP="00291000">
            <w:pPr>
              <w:pStyle w:val="Normal6a"/>
            </w:pPr>
            <w:r w:rsidRPr="002717D4">
              <w:t>5.</w:t>
            </w:r>
            <w:r w:rsidRPr="002717D4">
              <w:tab/>
              <w:t>chiede che l'Unione si adoperi per promuovere senza indugio un co-sviluppo con gli Stati africani e l'Unione africana; ricorda che entro il 2050 l'Africa avrà due miliardi e mezzo di abitanti, che avranno bisogno di posti di lavoro per non cercare di raggiungere illegalmente l'Europa; fa osservare che tale co-sviluppo sarà facilitato dalle lingue che i nostri continenti hanno in comune e sottolinea che l'Africa rappresenta il futuro dell'Europa, così come l'Europa rappresenta il futuro dell'Africa;</w:t>
            </w:r>
          </w:p>
        </w:tc>
      </w:tr>
    </w:tbl>
    <w:p w14:paraId="73DA251C"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12CE942B" w14:textId="77777777" w:rsidR="00760E2E" w:rsidRPr="002717D4" w:rsidRDefault="00760E2E" w:rsidP="00760E2E">
      <w:r w:rsidRPr="003F447C">
        <w:rPr>
          <w:rStyle w:val="HideTWBExt"/>
        </w:rPr>
        <w:t>&lt;/Amend&gt;</w:t>
      </w:r>
    </w:p>
    <w:p w14:paraId="25F16741"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153</w:t>
      </w:r>
      <w:r w:rsidRPr="003F447C">
        <w:rPr>
          <w:rStyle w:val="HideTWBExt"/>
          <w:b w:val="0"/>
        </w:rPr>
        <w:t>&lt;/NumAm&gt;</w:t>
      </w:r>
    </w:p>
    <w:p w14:paraId="3912FE7B" w14:textId="77777777" w:rsidR="00760E2E" w:rsidRPr="002717D4" w:rsidRDefault="00760E2E" w:rsidP="00760E2E">
      <w:pPr>
        <w:pStyle w:val="NormalBold"/>
      </w:pPr>
      <w:r w:rsidRPr="003F447C">
        <w:rPr>
          <w:rStyle w:val="HideTWBExt"/>
          <w:b w:val="0"/>
        </w:rPr>
        <w:t>&lt;RepeatBlock-By&gt;&lt;Members&gt;</w:t>
      </w:r>
      <w:r w:rsidRPr="002717D4">
        <w:t xml:space="preserve">Marc </w:t>
      </w:r>
      <w:proofErr w:type="spellStart"/>
      <w:r w:rsidRPr="002717D4">
        <w:t>Jongen</w:t>
      </w:r>
      <w:proofErr w:type="spellEnd"/>
      <w:r w:rsidRPr="003F447C">
        <w:rPr>
          <w:rStyle w:val="HideTWBExt"/>
          <w:b w:val="0"/>
        </w:rPr>
        <w:t>&lt;/Members&gt;</w:t>
      </w:r>
    </w:p>
    <w:p w14:paraId="28B994AB" w14:textId="77777777" w:rsidR="00760E2E" w:rsidRPr="002717D4" w:rsidRDefault="00760E2E" w:rsidP="00760E2E">
      <w:pPr>
        <w:pStyle w:val="NormalBold"/>
      </w:pPr>
      <w:r w:rsidRPr="003F447C">
        <w:rPr>
          <w:rStyle w:val="HideTWBExt"/>
          <w:b w:val="0"/>
        </w:rPr>
        <w:t>&lt;/RepeatBlock-By&gt;</w:t>
      </w:r>
    </w:p>
    <w:p w14:paraId="728931BE"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14464D1F" w14:textId="77777777" w:rsidR="00760E2E" w:rsidRPr="002717D4" w:rsidRDefault="00760E2E" w:rsidP="00760E2E">
      <w:pPr>
        <w:pStyle w:val="NormalBold"/>
      </w:pPr>
      <w:r w:rsidRPr="003F447C">
        <w:rPr>
          <w:rStyle w:val="HideTWBExt"/>
          <w:b w:val="0"/>
        </w:rPr>
        <w:t>&lt;Article&gt;</w:t>
      </w:r>
      <w:r w:rsidRPr="002717D4">
        <w:t>Paragrafo 5</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4B717039" w14:textId="77777777" w:rsidTr="00291000">
        <w:trPr>
          <w:trHeight w:hRule="exact" w:val="240"/>
          <w:jc w:val="center"/>
        </w:trPr>
        <w:tc>
          <w:tcPr>
            <w:tcW w:w="9752" w:type="dxa"/>
            <w:gridSpan w:val="2"/>
            <w:tcBorders>
              <w:top w:val="nil"/>
              <w:left w:val="nil"/>
              <w:bottom w:val="nil"/>
              <w:right w:val="nil"/>
            </w:tcBorders>
          </w:tcPr>
          <w:p w14:paraId="680964EB" w14:textId="77777777" w:rsidR="00760E2E" w:rsidRPr="002717D4" w:rsidRDefault="00760E2E" w:rsidP="00291000"/>
        </w:tc>
      </w:tr>
      <w:tr w:rsidR="00760E2E" w:rsidRPr="002717D4" w14:paraId="3ECA7376" w14:textId="77777777" w:rsidTr="00291000">
        <w:trPr>
          <w:trHeight w:val="240"/>
          <w:jc w:val="center"/>
        </w:trPr>
        <w:tc>
          <w:tcPr>
            <w:tcW w:w="4876" w:type="dxa"/>
            <w:tcBorders>
              <w:top w:val="nil"/>
              <w:left w:val="nil"/>
              <w:bottom w:val="nil"/>
              <w:right w:val="nil"/>
            </w:tcBorders>
          </w:tcPr>
          <w:p w14:paraId="59EB2747"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2D4EB034" w14:textId="77777777" w:rsidR="00760E2E" w:rsidRPr="002717D4" w:rsidRDefault="00760E2E" w:rsidP="00291000">
            <w:pPr>
              <w:pStyle w:val="AmColumnHeading"/>
            </w:pPr>
            <w:r w:rsidRPr="002717D4">
              <w:t>Emendamento</w:t>
            </w:r>
          </w:p>
        </w:tc>
      </w:tr>
      <w:tr w:rsidR="00760E2E" w:rsidRPr="002717D4" w14:paraId="761A214C" w14:textId="77777777" w:rsidTr="00291000">
        <w:trPr>
          <w:jc w:val="center"/>
        </w:trPr>
        <w:tc>
          <w:tcPr>
            <w:tcW w:w="4876" w:type="dxa"/>
            <w:tcBorders>
              <w:top w:val="nil"/>
              <w:left w:val="nil"/>
              <w:bottom w:val="nil"/>
              <w:right w:val="nil"/>
            </w:tcBorders>
          </w:tcPr>
          <w:p w14:paraId="77BC5506" w14:textId="77777777" w:rsidR="00760E2E" w:rsidRPr="002717D4" w:rsidRDefault="00760E2E" w:rsidP="00291000">
            <w:pPr>
              <w:pStyle w:val="Normal6a"/>
            </w:pPr>
            <w:r w:rsidRPr="002717D4">
              <w:t>5.</w:t>
            </w:r>
            <w:r w:rsidRPr="002717D4">
              <w:tab/>
            </w:r>
            <w:r w:rsidRPr="002717D4">
              <w:rPr>
                <w:b/>
                <w:i/>
              </w:rPr>
              <w:t>chiede che l'Unione si adoperi per promuovere senza indugio un co-sviluppo con gli Stati africani e l'Unione africana;</w:t>
            </w:r>
            <w:r w:rsidRPr="002717D4">
              <w:t xml:space="preserve"> ricorda che entro il 2050 l'Africa avrà due miliardi e mezzo di abitanti</w:t>
            </w:r>
            <w:r w:rsidRPr="002717D4">
              <w:rPr>
                <w:b/>
                <w:i/>
              </w:rPr>
              <w:t>, che avranno bisogno di posti di lavoro per non cercare</w:t>
            </w:r>
            <w:r w:rsidRPr="002717D4">
              <w:t xml:space="preserve"> di raggiungere illegalmente l'Europa; </w:t>
            </w:r>
            <w:r w:rsidRPr="002717D4">
              <w:rPr>
                <w:b/>
                <w:i/>
              </w:rPr>
              <w:t xml:space="preserve">fa osservare che tale co-sviluppo sarà facilitato dalle lingue che i nostri continenti hanno in comune e </w:t>
            </w:r>
            <w:r w:rsidRPr="002717D4">
              <w:t xml:space="preserve">che </w:t>
            </w:r>
            <w:r w:rsidRPr="002717D4">
              <w:rPr>
                <w:b/>
                <w:i/>
              </w:rPr>
              <w:t>i suoi costi finanziari e ambientali saranno ben inferiori a quelli degli scambi commerciali con l'Asia; sottolinea che l'Africa rappresenta il futuro dell'Europa, così come l'Europa rappresenta il futuro dell'Africa</w:t>
            </w:r>
            <w:r w:rsidRPr="002717D4">
              <w:t>;</w:t>
            </w:r>
          </w:p>
        </w:tc>
        <w:tc>
          <w:tcPr>
            <w:tcW w:w="4876" w:type="dxa"/>
            <w:tcBorders>
              <w:top w:val="nil"/>
              <w:left w:val="nil"/>
              <w:bottom w:val="nil"/>
              <w:right w:val="nil"/>
            </w:tcBorders>
          </w:tcPr>
          <w:p w14:paraId="0F16BB3F" w14:textId="77777777" w:rsidR="00760E2E" w:rsidRPr="002717D4" w:rsidRDefault="00760E2E" w:rsidP="00291000">
            <w:pPr>
              <w:pStyle w:val="Normal6a"/>
            </w:pPr>
            <w:r w:rsidRPr="002717D4">
              <w:t>5.</w:t>
            </w:r>
            <w:r w:rsidRPr="002717D4">
              <w:tab/>
              <w:t xml:space="preserve">ricorda che entro il 2050 l'Africa avrà due miliardi e mezzo di abitanti, </w:t>
            </w:r>
            <w:r w:rsidRPr="002717D4">
              <w:rPr>
                <w:b/>
                <w:i/>
              </w:rPr>
              <w:t>una considerevole parte dei quali cercherà</w:t>
            </w:r>
            <w:r w:rsidRPr="002717D4">
              <w:t xml:space="preserve"> di raggiungere illegalmente l'Europa; </w:t>
            </w:r>
            <w:r w:rsidRPr="002717D4">
              <w:rPr>
                <w:b/>
                <w:i/>
              </w:rPr>
              <w:t>osserva che ricerche attuali affermano che gli investimenti europei nelle economie africane hanno un impatto poco chiaro e non necessariamente attenuante sui movimenti migratori</w:t>
            </w:r>
            <w:r w:rsidRPr="002717D4">
              <w:rPr>
                <w:b/>
                <w:i/>
                <w:vertAlign w:val="superscript"/>
              </w:rPr>
              <w:t>1 bis</w:t>
            </w:r>
            <w:r w:rsidRPr="002717D4">
              <w:rPr>
                <w:b/>
                <w:i/>
              </w:rPr>
              <w:t>; chiarisce pertanto che solo una protezione coerente e completa delle frontiere esterne e accordi di riammissione efficaci con i paesi di origine e di transito possono fermare l'immigrazione di massa già in atto verso l'Europa; chiede a tale proposito</w:t>
            </w:r>
            <w:r w:rsidRPr="002717D4">
              <w:t xml:space="preserve"> che </w:t>
            </w:r>
            <w:r w:rsidRPr="002717D4">
              <w:rPr>
                <w:b/>
                <w:i/>
              </w:rPr>
              <w:t>l'Unione europea e i suoi Stati membri rendano la lotta contro la migrazione irregolare una priorità assoluta nel quadro delle loro relazioni con i paesi dell'Unione africana</w:t>
            </w:r>
            <w:r w:rsidRPr="002717D4">
              <w:t>;</w:t>
            </w:r>
          </w:p>
        </w:tc>
      </w:tr>
      <w:tr w:rsidR="00760E2E" w:rsidRPr="002717D4" w14:paraId="3AE98A22" w14:textId="77777777" w:rsidTr="00291000">
        <w:trPr>
          <w:jc w:val="center"/>
        </w:trPr>
        <w:tc>
          <w:tcPr>
            <w:tcW w:w="4876" w:type="dxa"/>
            <w:tcBorders>
              <w:top w:val="nil"/>
              <w:left w:val="nil"/>
              <w:bottom w:val="nil"/>
              <w:right w:val="nil"/>
            </w:tcBorders>
          </w:tcPr>
          <w:p w14:paraId="637C5067" w14:textId="77777777" w:rsidR="00760E2E" w:rsidRPr="002717D4" w:rsidRDefault="00760E2E" w:rsidP="00291000"/>
        </w:tc>
        <w:tc>
          <w:tcPr>
            <w:tcW w:w="4876" w:type="dxa"/>
            <w:tcBorders>
              <w:top w:val="nil"/>
              <w:left w:val="nil"/>
              <w:bottom w:val="nil"/>
              <w:right w:val="nil"/>
            </w:tcBorders>
          </w:tcPr>
          <w:p w14:paraId="3325598F" w14:textId="77777777" w:rsidR="00760E2E" w:rsidRPr="002717D4" w:rsidRDefault="00760E2E" w:rsidP="00291000">
            <w:pPr>
              <w:pStyle w:val="Normal6a"/>
            </w:pPr>
            <w:r w:rsidRPr="002717D4">
              <w:rPr>
                <w:b/>
                <w:i/>
              </w:rPr>
              <w:t>_________________</w:t>
            </w:r>
          </w:p>
        </w:tc>
      </w:tr>
      <w:tr w:rsidR="00760E2E" w:rsidRPr="002717D4" w14:paraId="7C7F190E" w14:textId="77777777" w:rsidTr="00291000">
        <w:trPr>
          <w:jc w:val="center"/>
        </w:trPr>
        <w:tc>
          <w:tcPr>
            <w:tcW w:w="4876" w:type="dxa"/>
            <w:tcBorders>
              <w:top w:val="nil"/>
              <w:left w:val="nil"/>
              <w:bottom w:val="nil"/>
              <w:right w:val="nil"/>
            </w:tcBorders>
          </w:tcPr>
          <w:p w14:paraId="2C650342" w14:textId="77777777" w:rsidR="00760E2E" w:rsidRPr="002717D4" w:rsidRDefault="00760E2E" w:rsidP="00291000"/>
        </w:tc>
        <w:tc>
          <w:tcPr>
            <w:tcW w:w="4876" w:type="dxa"/>
            <w:tcBorders>
              <w:top w:val="nil"/>
              <w:left w:val="nil"/>
              <w:bottom w:val="nil"/>
              <w:right w:val="nil"/>
            </w:tcBorders>
          </w:tcPr>
          <w:p w14:paraId="3A3ACAB3" w14:textId="6C44FE8C" w:rsidR="00760E2E" w:rsidRPr="002717D4" w:rsidRDefault="00760E2E" w:rsidP="00291000">
            <w:pPr>
              <w:pStyle w:val="Normal6a"/>
            </w:pPr>
            <w:r w:rsidRPr="002717D4">
              <w:rPr>
                <w:b/>
                <w:i/>
                <w:vertAlign w:val="superscript"/>
              </w:rPr>
              <w:t>1 bis</w:t>
            </w:r>
            <w:r w:rsidRPr="002717D4">
              <w:t xml:space="preserve"> </w:t>
            </w:r>
            <w:proofErr w:type="spellStart"/>
            <w:r w:rsidRPr="002717D4">
              <w:rPr>
                <w:b/>
                <w:i/>
              </w:rPr>
              <w:t>Talleraas</w:t>
            </w:r>
            <w:proofErr w:type="spellEnd"/>
            <w:r w:rsidRPr="002717D4">
              <w:rPr>
                <w:b/>
                <w:i/>
              </w:rPr>
              <w:t xml:space="preserve">, C., "The </w:t>
            </w:r>
            <w:proofErr w:type="spellStart"/>
            <w:r w:rsidRPr="002717D4">
              <w:rPr>
                <w:b/>
                <w:i/>
              </w:rPr>
              <w:t>role</w:t>
            </w:r>
            <w:proofErr w:type="spellEnd"/>
            <w:r w:rsidRPr="002717D4">
              <w:rPr>
                <w:b/>
                <w:i/>
              </w:rPr>
              <w:t xml:space="preserve"> of EU </w:t>
            </w:r>
            <w:proofErr w:type="spellStart"/>
            <w:r w:rsidRPr="002717D4">
              <w:rPr>
                <w:b/>
                <w:i/>
              </w:rPr>
              <w:t>development</w:t>
            </w:r>
            <w:proofErr w:type="spellEnd"/>
            <w:r w:rsidRPr="002717D4">
              <w:rPr>
                <w:b/>
                <w:i/>
              </w:rPr>
              <w:t xml:space="preserve"> </w:t>
            </w:r>
            <w:proofErr w:type="spellStart"/>
            <w:r w:rsidRPr="002717D4">
              <w:rPr>
                <w:b/>
                <w:i/>
              </w:rPr>
              <w:t>cooperation</w:t>
            </w:r>
            <w:proofErr w:type="spellEnd"/>
            <w:r w:rsidRPr="002717D4">
              <w:rPr>
                <w:b/>
                <w:i/>
              </w:rPr>
              <w:t xml:space="preserve"> in </w:t>
            </w:r>
            <w:proofErr w:type="spellStart"/>
            <w:r w:rsidRPr="002717D4">
              <w:rPr>
                <w:b/>
                <w:i/>
              </w:rPr>
              <w:t>addressing</w:t>
            </w:r>
            <w:proofErr w:type="spellEnd"/>
            <w:r w:rsidRPr="002717D4">
              <w:rPr>
                <w:b/>
                <w:i/>
              </w:rPr>
              <w:t xml:space="preserve"> </w:t>
            </w:r>
            <w:proofErr w:type="spellStart"/>
            <w:r w:rsidRPr="002717D4">
              <w:rPr>
                <w:b/>
                <w:i/>
              </w:rPr>
              <w:t>irregular</w:t>
            </w:r>
            <w:proofErr w:type="spellEnd"/>
            <w:r w:rsidRPr="002717D4">
              <w:rPr>
                <w:b/>
                <w:i/>
              </w:rPr>
              <w:t xml:space="preserve"> </w:t>
            </w:r>
            <w:proofErr w:type="spellStart"/>
            <w:r w:rsidRPr="002717D4">
              <w:rPr>
                <w:b/>
                <w:i/>
              </w:rPr>
              <w:t>migration</w:t>
            </w:r>
            <w:proofErr w:type="spellEnd"/>
            <w:r w:rsidRPr="002717D4">
              <w:rPr>
                <w:b/>
                <w:i/>
              </w:rPr>
              <w:t xml:space="preserve"> in Africa" (Il ruolo della cooperazione allo sviluppo dell'UE nella lotta alla migrazione irregolare in Africa), Bruxelles, 2025, pagg. 23-24.</w:t>
            </w:r>
          </w:p>
        </w:tc>
      </w:tr>
    </w:tbl>
    <w:p w14:paraId="32F11ABC"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{DE}</w:t>
      </w:r>
      <w:r w:rsidRPr="002717D4">
        <w:t>de</w:t>
      </w:r>
      <w:r w:rsidRPr="003F447C">
        <w:rPr>
          <w:rStyle w:val="HideTWBExt"/>
        </w:rPr>
        <w:t>&lt;/Original&gt;</w:t>
      </w:r>
    </w:p>
    <w:p w14:paraId="669B6075" w14:textId="77777777" w:rsidR="00760E2E" w:rsidRPr="002717D4" w:rsidRDefault="00760E2E" w:rsidP="00760E2E">
      <w:r w:rsidRPr="003F447C">
        <w:rPr>
          <w:rStyle w:val="HideTWBExt"/>
        </w:rPr>
        <w:t>&lt;/Amend&gt;</w:t>
      </w:r>
    </w:p>
    <w:p w14:paraId="4E19E90B"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154</w:t>
      </w:r>
      <w:r w:rsidRPr="003F447C">
        <w:rPr>
          <w:rStyle w:val="HideTWBExt"/>
          <w:b w:val="0"/>
        </w:rPr>
        <w:t>&lt;/NumAm&gt;</w:t>
      </w:r>
    </w:p>
    <w:p w14:paraId="530E2BE1" w14:textId="77777777" w:rsidR="00760E2E" w:rsidRPr="002717D4" w:rsidRDefault="00760E2E" w:rsidP="00760E2E">
      <w:pPr>
        <w:pStyle w:val="NormalBold"/>
      </w:pPr>
      <w:r w:rsidRPr="003F447C">
        <w:rPr>
          <w:rStyle w:val="HideTWBExt"/>
          <w:b w:val="0"/>
        </w:rPr>
        <w:t>&lt;RepeatBlock-By&gt;&lt;Members&gt;</w:t>
      </w:r>
      <w:r w:rsidRPr="002717D4">
        <w:t xml:space="preserve">Mounir </w:t>
      </w:r>
      <w:proofErr w:type="spellStart"/>
      <w:r w:rsidRPr="002717D4">
        <w:t>Satouri</w:t>
      </w:r>
      <w:proofErr w:type="spellEnd"/>
      <w:r w:rsidRPr="003F447C">
        <w:rPr>
          <w:rStyle w:val="HideTWBExt"/>
          <w:b w:val="0"/>
        </w:rPr>
        <w:t>&lt;/Members&gt;</w:t>
      </w:r>
    </w:p>
    <w:p w14:paraId="61B62B41" w14:textId="77777777" w:rsidR="00760E2E" w:rsidRPr="002717D4" w:rsidRDefault="00760E2E" w:rsidP="00760E2E">
      <w:r w:rsidRPr="003F447C">
        <w:rPr>
          <w:rStyle w:val="HideTWBExt"/>
        </w:rPr>
        <w:t>&lt;AuNomDe&gt;</w:t>
      </w:r>
      <w:r w:rsidRPr="003F447C">
        <w:rPr>
          <w:rStyle w:val="HideTWBInt"/>
        </w:rPr>
        <w:t>{Verts/ALE}</w:t>
      </w:r>
      <w:r w:rsidRPr="002717D4">
        <w:t xml:space="preserve">a nome del gruppo </w:t>
      </w:r>
      <w:proofErr w:type="spellStart"/>
      <w:r w:rsidRPr="002717D4">
        <w:t>Verts</w:t>
      </w:r>
      <w:proofErr w:type="spellEnd"/>
      <w:r w:rsidRPr="002717D4">
        <w:t>/ALE</w:t>
      </w:r>
      <w:r w:rsidRPr="003F447C">
        <w:rPr>
          <w:rStyle w:val="HideTWBExt"/>
        </w:rPr>
        <w:t>&lt;/AuNomDe&gt;</w:t>
      </w:r>
    </w:p>
    <w:p w14:paraId="24A6589F" w14:textId="77777777" w:rsidR="00760E2E" w:rsidRPr="002717D4" w:rsidRDefault="00760E2E" w:rsidP="00760E2E">
      <w:pPr>
        <w:pStyle w:val="NormalBold"/>
      </w:pPr>
      <w:r w:rsidRPr="003F447C">
        <w:rPr>
          <w:rStyle w:val="HideTWBExt"/>
          <w:b w:val="0"/>
        </w:rPr>
        <w:t>&lt;/RepeatBlock-By&gt;</w:t>
      </w:r>
    </w:p>
    <w:p w14:paraId="1CA296D8"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24819019" w14:textId="77777777" w:rsidR="00760E2E" w:rsidRPr="002717D4" w:rsidRDefault="00760E2E" w:rsidP="00760E2E">
      <w:pPr>
        <w:pStyle w:val="NormalBold"/>
      </w:pPr>
      <w:r w:rsidRPr="003F447C">
        <w:rPr>
          <w:rStyle w:val="HideTWBExt"/>
          <w:b w:val="0"/>
        </w:rPr>
        <w:t>&lt;Article&gt;</w:t>
      </w:r>
      <w:r w:rsidRPr="002717D4">
        <w:t>Paragrafo 5</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22EF0FAA" w14:textId="77777777" w:rsidTr="00291000">
        <w:trPr>
          <w:trHeight w:hRule="exact" w:val="240"/>
          <w:jc w:val="center"/>
        </w:trPr>
        <w:tc>
          <w:tcPr>
            <w:tcW w:w="9752" w:type="dxa"/>
            <w:gridSpan w:val="2"/>
            <w:tcBorders>
              <w:top w:val="nil"/>
              <w:left w:val="nil"/>
              <w:bottom w:val="nil"/>
              <w:right w:val="nil"/>
            </w:tcBorders>
          </w:tcPr>
          <w:p w14:paraId="1981C854" w14:textId="77777777" w:rsidR="00760E2E" w:rsidRPr="002717D4" w:rsidRDefault="00760E2E" w:rsidP="00291000"/>
        </w:tc>
      </w:tr>
      <w:tr w:rsidR="00760E2E" w:rsidRPr="002717D4" w14:paraId="284C75DC" w14:textId="77777777" w:rsidTr="00291000">
        <w:trPr>
          <w:trHeight w:val="240"/>
          <w:jc w:val="center"/>
        </w:trPr>
        <w:tc>
          <w:tcPr>
            <w:tcW w:w="4876" w:type="dxa"/>
            <w:tcBorders>
              <w:top w:val="nil"/>
              <w:left w:val="nil"/>
              <w:bottom w:val="nil"/>
              <w:right w:val="nil"/>
            </w:tcBorders>
          </w:tcPr>
          <w:p w14:paraId="4838BBBB"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4386E002" w14:textId="77777777" w:rsidR="00760E2E" w:rsidRPr="002717D4" w:rsidRDefault="00760E2E" w:rsidP="00291000">
            <w:pPr>
              <w:pStyle w:val="AmColumnHeading"/>
            </w:pPr>
            <w:r w:rsidRPr="002717D4">
              <w:t>Emendamento</w:t>
            </w:r>
          </w:p>
        </w:tc>
      </w:tr>
      <w:tr w:rsidR="00760E2E" w:rsidRPr="002717D4" w14:paraId="3ED64737" w14:textId="77777777" w:rsidTr="00291000">
        <w:trPr>
          <w:jc w:val="center"/>
        </w:trPr>
        <w:tc>
          <w:tcPr>
            <w:tcW w:w="4876" w:type="dxa"/>
            <w:tcBorders>
              <w:top w:val="nil"/>
              <w:left w:val="nil"/>
              <w:bottom w:val="nil"/>
              <w:right w:val="nil"/>
            </w:tcBorders>
          </w:tcPr>
          <w:p w14:paraId="18523731" w14:textId="77777777" w:rsidR="00760E2E" w:rsidRPr="002717D4" w:rsidRDefault="00760E2E" w:rsidP="00291000">
            <w:pPr>
              <w:pStyle w:val="Normal6a"/>
            </w:pPr>
            <w:r w:rsidRPr="002717D4">
              <w:t>5.</w:t>
            </w:r>
            <w:r w:rsidRPr="002717D4">
              <w:tab/>
              <w:t>chiede che l'Unione si adoperi per promuovere senza indugio un co-sviluppo con gli Stati africani e l'Unione africana; ricorda che entro il 2050 l'Africa avrà due miliardi e mezzo di abitanti</w:t>
            </w:r>
            <w:r w:rsidRPr="002717D4">
              <w:rPr>
                <w:b/>
                <w:i/>
              </w:rPr>
              <w:t>, che avranno bisogno di posti di lavoro per non cercare di raggiungere illegalmente l'Europa</w:t>
            </w:r>
            <w:r w:rsidRPr="002717D4">
              <w:t>; fa osservare che tale co-sviluppo sarà facilitato dalle lingue che i nostri continenti hanno in comune e che i suoi costi finanziari e ambientali saranno ben inferiori a quelli degli scambi commerciali con l'Asia; sottolinea che l'Africa rappresenta il futuro dell'Europa, così come l'Europa rappresenta il futuro dell'Africa;</w:t>
            </w:r>
          </w:p>
        </w:tc>
        <w:tc>
          <w:tcPr>
            <w:tcW w:w="4876" w:type="dxa"/>
            <w:tcBorders>
              <w:top w:val="nil"/>
              <w:left w:val="nil"/>
              <w:bottom w:val="nil"/>
              <w:right w:val="nil"/>
            </w:tcBorders>
          </w:tcPr>
          <w:p w14:paraId="251C041B" w14:textId="77777777" w:rsidR="00760E2E" w:rsidRPr="002717D4" w:rsidRDefault="00760E2E" w:rsidP="00291000">
            <w:pPr>
              <w:pStyle w:val="Normal6a"/>
            </w:pPr>
            <w:r w:rsidRPr="002717D4">
              <w:t>5.</w:t>
            </w:r>
            <w:r w:rsidRPr="002717D4">
              <w:tab/>
              <w:t xml:space="preserve">chiede che l'Unione si adoperi per promuovere senza indugio un co-sviluppo con </w:t>
            </w:r>
            <w:r w:rsidRPr="002717D4">
              <w:rPr>
                <w:b/>
                <w:i/>
              </w:rPr>
              <w:t>gli Stati del Sud del mondo, in particolare</w:t>
            </w:r>
            <w:r w:rsidRPr="002717D4">
              <w:t xml:space="preserve"> gli Stati africani e l'Unione africana; ricorda che entro il 2050 l'Africa avrà due miliardi e mezzo di abitanti; fa osservare che tale co-sviluppo sarà facilitato dalle lingue che i nostri continenti hanno in comune e che i suoi costi finanziari e ambientali saranno ben inferiori a quelli degli scambi commerciali con l'Asia; sottolinea che l'Africa rappresenta il futuro dell'Europa, così come l'Europa rappresenta il futuro dell'Africa;</w:t>
            </w:r>
          </w:p>
        </w:tc>
      </w:tr>
    </w:tbl>
    <w:p w14:paraId="3D76E6CB" w14:textId="77777777" w:rsidR="00760E2E" w:rsidRPr="005260D9" w:rsidRDefault="00760E2E" w:rsidP="00760E2E">
      <w:pPr>
        <w:pStyle w:val="AmOrLang"/>
        <w:rPr>
          <w:lang w:val="en-GB"/>
        </w:rPr>
      </w:pPr>
      <w:r w:rsidRPr="005260D9">
        <w:rPr>
          <w:lang w:val="en-GB"/>
        </w:rPr>
        <w:t xml:space="preserve">Or. </w:t>
      </w:r>
      <w:r w:rsidRPr="005260D9">
        <w:rPr>
          <w:rStyle w:val="HideTWBExt"/>
          <w:lang w:val="en-GB"/>
        </w:rPr>
        <w:t>&lt;Original&gt;</w:t>
      </w:r>
      <w:r w:rsidRPr="005260D9">
        <w:rPr>
          <w:rStyle w:val="HideTWBInt"/>
          <w:lang w:val="en-GB"/>
        </w:rPr>
        <w:t>{FR}</w:t>
      </w:r>
      <w:proofErr w:type="spellStart"/>
      <w:r w:rsidRPr="005260D9">
        <w:rPr>
          <w:lang w:val="en-GB"/>
        </w:rPr>
        <w:t>fr</w:t>
      </w:r>
      <w:proofErr w:type="spellEnd"/>
      <w:r w:rsidRPr="005260D9">
        <w:rPr>
          <w:rStyle w:val="HideTWBExt"/>
          <w:lang w:val="en-GB"/>
        </w:rPr>
        <w:t>&lt;/Original&gt;</w:t>
      </w:r>
    </w:p>
    <w:p w14:paraId="1580BD1C" w14:textId="77777777" w:rsidR="00760E2E" w:rsidRPr="005260D9" w:rsidRDefault="00760E2E" w:rsidP="00760E2E">
      <w:pPr>
        <w:rPr>
          <w:lang w:val="en-GB"/>
        </w:rPr>
      </w:pPr>
      <w:r w:rsidRPr="005260D9">
        <w:rPr>
          <w:rStyle w:val="HideTWBExt"/>
          <w:lang w:val="en-GB"/>
        </w:rPr>
        <w:t>&lt;/Amend&gt;</w:t>
      </w:r>
    </w:p>
    <w:p w14:paraId="701663E4" w14:textId="77777777" w:rsidR="00760E2E" w:rsidRPr="005260D9" w:rsidRDefault="00760E2E" w:rsidP="00760E2E">
      <w:pPr>
        <w:pStyle w:val="AmNumberTabs"/>
        <w:rPr>
          <w:lang w:val="en-GB"/>
        </w:rPr>
      </w:pPr>
      <w:r w:rsidRPr="005260D9">
        <w:rPr>
          <w:rStyle w:val="HideTWBExt"/>
          <w:b w:val="0"/>
          <w:lang w:val="en-GB"/>
        </w:rPr>
        <w:t>&lt;Amend&gt;</w:t>
      </w:r>
      <w:proofErr w:type="spellStart"/>
      <w:r w:rsidRPr="005260D9">
        <w:rPr>
          <w:lang w:val="en-GB"/>
        </w:rPr>
        <w:t>Emendamento</w:t>
      </w:r>
      <w:proofErr w:type="spellEnd"/>
      <w:r w:rsidRPr="005260D9">
        <w:rPr>
          <w:lang w:val="en-GB"/>
        </w:rPr>
        <w:tab/>
      </w:r>
      <w:r w:rsidRPr="005260D9">
        <w:rPr>
          <w:lang w:val="en-GB"/>
        </w:rPr>
        <w:tab/>
      </w:r>
      <w:r w:rsidRPr="005260D9">
        <w:rPr>
          <w:rStyle w:val="HideTWBExt"/>
          <w:b w:val="0"/>
          <w:lang w:val="en-GB"/>
        </w:rPr>
        <w:t>&lt;NumAm&gt;</w:t>
      </w:r>
      <w:r w:rsidRPr="005260D9">
        <w:rPr>
          <w:lang w:val="en-GB"/>
        </w:rPr>
        <w:t>155</w:t>
      </w:r>
      <w:r w:rsidRPr="005260D9">
        <w:rPr>
          <w:rStyle w:val="HideTWBExt"/>
          <w:b w:val="0"/>
          <w:lang w:val="en-GB"/>
        </w:rPr>
        <w:t>&lt;/NumAm&gt;</w:t>
      </w:r>
    </w:p>
    <w:p w14:paraId="2603149F" w14:textId="77777777" w:rsidR="00760E2E" w:rsidRPr="005260D9" w:rsidRDefault="00760E2E" w:rsidP="00760E2E">
      <w:pPr>
        <w:pStyle w:val="NormalBold"/>
        <w:rPr>
          <w:lang w:val="en-GB"/>
        </w:rPr>
      </w:pPr>
      <w:r w:rsidRPr="005260D9">
        <w:rPr>
          <w:rStyle w:val="HideTWBExt"/>
          <w:b w:val="0"/>
          <w:lang w:val="en-GB"/>
        </w:rPr>
        <w:t>&lt;RepeatBlock-By&gt;&lt;Members&gt;</w:t>
      </w:r>
      <w:r w:rsidRPr="005260D9">
        <w:rPr>
          <w:lang w:val="en-GB"/>
        </w:rPr>
        <w:t xml:space="preserve">Sebastian </w:t>
      </w:r>
      <w:proofErr w:type="spellStart"/>
      <w:r w:rsidRPr="005260D9">
        <w:rPr>
          <w:lang w:val="en-GB"/>
        </w:rPr>
        <w:t>Tynkkynen</w:t>
      </w:r>
      <w:proofErr w:type="spellEnd"/>
      <w:r w:rsidRPr="005260D9">
        <w:rPr>
          <w:rStyle w:val="HideTWBExt"/>
          <w:b w:val="0"/>
          <w:lang w:val="en-GB"/>
        </w:rPr>
        <w:t>&lt;/Members&gt;</w:t>
      </w:r>
    </w:p>
    <w:p w14:paraId="5F3AD5BA" w14:textId="77777777" w:rsidR="00760E2E" w:rsidRPr="005260D9" w:rsidRDefault="00760E2E" w:rsidP="00760E2E">
      <w:pPr>
        <w:pStyle w:val="NormalBold"/>
        <w:rPr>
          <w:lang w:val="en-GB"/>
        </w:rPr>
      </w:pPr>
      <w:r w:rsidRPr="005260D9">
        <w:rPr>
          <w:rStyle w:val="HideTWBExt"/>
          <w:b w:val="0"/>
          <w:lang w:val="en-GB"/>
        </w:rPr>
        <w:t>&lt;/RepeatBlock-By&gt;</w:t>
      </w:r>
    </w:p>
    <w:p w14:paraId="6F2622B9"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250F1177" w14:textId="77777777" w:rsidR="00760E2E" w:rsidRPr="002717D4" w:rsidRDefault="00760E2E" w:rsidP="00760E2E">
      <w:pPr>
        <w:pStyle w:val="NormalBold"/>
      </w:pPr>
      <w:r w:rsidRPr="003F447C">
        <w:rPr>
          <w:rStyle w:val="HideTWBExt"/>
          <w:b w:val="0"/>
        </w:rPr>
        <w:t>&lt;Article&gt;</w:t>
      </w:r>
      <w:r w:rsidRPr="002717D4">
        <w:t>Paragrafo 5</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65326E07" w14:textId="77777777" w:rsidTr="00291000">
        <w:trPr>
          <w:trHeight w:hRule="exact" w:val="240"/>
          <w:jc w:val="center"/>
        </w:trPr>
        <w:tc>
          <w:tcPr>
            <w:tcW w:w="9752" w:type="dxa"/>
            <w:gridSpan w:val="2"/>
            <w:tcBorders>
              <w:top w:val="nil"/>
              <w:left w:val="nil"/>
              <w:bottom w:val="nil"/>
              <w:right w:val="nil"/>
            </w:tcBorders>
          </w:tcPr>
          <w:p w14:paraId="4E1DB841" w14:textId="77777777" w:rsidR="00760E2E" w:rsidRPr="002717D4" w:rsidRDefault="00760E2E" w:rsidP="00291000"/>
        </w:tc>
      </w:tr>
      <w:tr w:rsidR="00760E2E" w:rsidRPr="002717D4" w14:paraId="452E1503" w14:textId="77777777" w:rsidTr="00291000">
        <w:trPr>
          <w:trHeight w:val="240"/>
          <w:jc w:val="center"/>
        </w:trPr>
        <w:tc>
          <w:tcPr>
            <w:tcW w:w="4876" w:type="dxa"/>
            <w:tcBorders>
              <w:top w:val="nil"/>
              <w:left w:val="nil"/>
              <w:bottom w:val="nil"/>
              <w:right w:val="nil"/>
            </w:tcBorders>
          </w:tcPr>
          <w:p w14:paraId="5AB3E945"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4308D708" w14:textId="77777777" w:rsidR="00760E2E" w:rsidRPr="002717D4" w:rsidRDefault="00760E2E" w:rsidP="00291000">
            <w:pPr>
              <w:pStyle w:val="AmColumnHeading"/>
            </w:pPr>
            <w:r w:rsidRPr="002717D4">
              <w:t>Emendamento</w:t>
            </w:r>
          </w:p>
        </w:tc>
      </w:tr>
      <w:tr w:rsidR="00760E2E" w:rsidRPr="002717D4" w14:paraId="3D07E7A4" w14:textId="77777777" w:rsidTr="00291000">
        <w:trPr>
          <w:jc w:val="center"/>
        </w:trPr>
        <w:tc>
          <w:tcPr>
            <w:tcW w:w="4876" w:type="dxa"/>
            <w:tcBorders>
              <w:top w:val="nil"/>
              <w:left w:val="nil"/>
              <w:bottom w:val="nil"/>
              <w:right w:val="nil"/>
            </w:tcBorders>
          </w:tcPr>
          <w:p w14:paraId="13E8FC65" w14:textId="77777777" w:rsidR="00760E2E" w:rsidRPr="002717D4" w:rsidRDefault="00760E2E" w:rsidP="00291000">
            <w:pPr>
              <w:pStyle w:val="Normal6a"/>
            </w:pPr>
            <w:r w:rsidRPr="002717D4">
              <w:t>5.</w:t>
            </w:r>
            <w:r w:rsidRPr="002717D4">
              <w:tab/>
              <w:t xml:space="preserve">chiede che l'Unione si adoperi per promuovere senza indugio un co-sviluppo con gli Stati africani e l'Unione africana; ricorda che entro il 2050 l'Africa avrà due miliardi e mezzo di abitanti, che avranno bisogno di posti di lavoro per non cercare di raggiungere illegalmente l'Europa; </w:t>
            </w:r>
            <w:r w:rsidRPr="002717D4">
              <w:rPr>
                <w:b/>
                <w:i/>
              </w:rPr>
              <w:t>fa osservare che tale co-sviluppo sarà facilitato dalle lingue che i nostri continenti hanno in comune e</w:t>
            </w:r>
            <w:r w:rsidRPr="002717D4">
              <w:t xml:space="preserve"> </w:t>
            </w:r>
            <w:r w:rsidRPr="002717D4">
              <w:rPr>
                <w:b/>
                <w:i/>
              </w:rPr>
              <w:t>che i suoi costi finanziari e ambientali saranno ben inferiori a quelli degli scambi commerciali con l'Asia;</w:t>
            </w:r>
            <w:r w:rsidRPr="002717D4">
              <w:t xml:space="preserve"> </w:t>
            </w:r>
            <w:r w:rsidRPr="002717D4">
              <w:rPr>
                <w:b/>
                <w:i/>
              </w:rPr>
              <w:t>sottolinea che</w:t>
            </w:r>
            <w:r w:rsidRPr="002717D4">
              <w:t xml:space="preserve"> </w:t>
            </w:r>
            <w:r w:rsidRPr="002717D4">
              <w:rPr>
                <w:b/>
                <w:i/>
              </w:rPr>
              <w:t>l'Africa rappresenta il futuro dell'Europa, così come l'Europa rappresenta il futuro dell'Africa</w:t>
            </w:r>
            <w:r w:rsidRPr="002717D4">
              <w:t>;</w:t>
            </w:r>
          </w:p>
        </w:tc>
        <w:tc>
          <w:tcPr>
            <w:tcW w:w="4876" w:type="dxa"/>
            <w:tcBorders>
              <w:top w:val="nil"/>
              <w:left w:val="nil"/>
              <w:bottom w:val="nil"/>
              <w:right w:val="nil"/>
            </w:tcBorders>
          </w:tcPr>
          <w:p w14:paraId="6C275C2C" w14:textId="77777777" w:rsidR="00760E2E" w:rsidRPr="002717D4" w:rsidRDefault="00760E2E" w:rsidP="00291000">
            <w:pPr>
              <w:pStyle w:val="Normal6a"/>
            </w:pPr>
            <w:r w:rsidRPr="002717D4">
              <w:t>5.</w:t>
            </w:r>
            <w:r w:rsidRPr="002717D4">
              <w:tab/>
              <w:t xml:space="preserve">chiede che l'Unione si adoperi per promuovere senza indugio un co-sviluppo con gli Stati africani e l'Unione africana; ricorda che entro il 2050 l'Africa avrà due miliardi e mezzo di abitanti, che avranno bisogno di posti di lavoro per non cercare di raggiungere illegalmente l'Europa; </w:t>
            </w:r>
            <w:r w:rsidRPr="002717D4">
              <w:rPr>
                <w:b/>
                <w:i/>
              </w:rPr>
              <w:t>esorta a rendere significativamente più efficace la cooperazione allo sviluppo, a valutare il successo, l'apertura e la conformità dei progetti e a effettuare ispezioni regolari e indipendenti;</w:t>
            </w:r>
            <w:r w:rsidRPr="002717D4">
              <w:t xml:space="preserve"> </w:t>
            </w:r>
            <w:r w:rsidRPr="002717D4">
              <w:rPr>
                <w:b/>
                <w:i/>
              </w:rPr>
              <w:t>esorta a imporre condizioni agli aiuti allo sviluppo affinché i paesi beneficiari collaborino ai rimborsi da parte dei cittadini e si impegnino a promuovere la democrazia</w:t>
            </w:r>
            <w:r w:rsidRPr="002717D4">
              <w:t>;</w:t>
            </w:r>
          </w:p>
        </w:tc>
      </w:tr>
    </w:tbl>
    <w:p w14:paraId="734E4888"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{FI}</w:t>
      </w:r>
      <w:r w:rsidRPr="002717D4">
        <w:t>fi</w:t>
      </w:r>
      <w:r w:rsidRPr="003F447C">
        <w:rPr>
          <w:rStyle w:val="HideTWBExt"/>
        </w:rPr>
        <w:t>&lt;/Original&gt;</w:t>
      </w:r>
    </w:p>
    <w:p w14:paraId="1D416DF6" w14:textId="77777777" w:rsidR="00760E2E" w:rsidRPr="002717D4" w:rsidRDefault="00760E2E" w:rsidP="00760E2E">
      <w:r w:rsidRPr="003F447C">
        <w:rPr>
          <w:rStyle w:val="HideTWBExt"/>
        </w:rPr>
        <w:t>&lt;/Amend&gt;</w:t>
      </w:r>
    </w:p>
    <w:p w14:paraId="7D0CF81A"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156</w:t>
      </w:r>
      <w:r w:rsidRPr="003F447C">
        <w:rPr>
          <w:rStyle w:val="HideTWBExt"/>
          <w:b w:val="0"/>
        </w:rPr>
        <w:t>&lt;/NumAm&gt;</w:t>
      </w:r>
    </w:p>
    <w:p w14:paraId="7596FE05" w14:textId="77777777" w:rsidR="00760E2E" w:rsidRPr="002717D4" w:rsidRDefault="00760E2E" w:rsidP="00760E2E">
      <w:pPr>
        <w:pStyle w:val="NormalBold"/>
      </w:pPr>
      <w:r w:rsidRPr="003F447C">
        <w:rPr>
          <w:rStyle w:val="HideTWBExt"/>
          <w:b w:val="0"/>
        </w:rPr>
        <w:t>&lt;RepeatBlock-By&gt;&lt;Members&gt;</w:t>
      </w:r>
      <w:proofErr w:type="spellStart"/>
      <w:r w:rsidRPr="002717D4">
        <w:t>Emmanouil</w:t>
      </w:r>
      <w:proofErr w:type="spellEnd"/>
      <w:r w:rsidRPr="002717D4">
        <w:t xml:space="preserve"> </w:t>
      </w:r>
      <w:proofErr w:type="spellStart"/>
      <w:r w:rsidRPr="002717D4">
        <w:t>Fragkos</w:t>
      </w:r>
      <w:proofErr w:type="spellEnd"/>
      <w:r w:rsidRPr="003F447C">
        <w:rPr>
          <w:rStyle w:val="HideTWBExt"/>
          <w:b w:val="0"/>
        </w:rPr>
        <w:t>&lt;/Members&gt;</w:t>
      </w:r>
    </w:p>
    <w:p w14:paraId="3C9BFA55" w14:textId="77777777" w:rsidR="00760E2E" w:rsidRPr="002717D4" w:rsidRDefault="00760E2E" w:rsidP="00760E2E">
      <w:pPr>
        <w:pStyle w:val="NormalBold"/>
      </w:pPr>
      <w:r w:rsidRPr="003F447C">
        <w:rPr>
          <w:rStyle w:val="HideTWBExt"/>
          <w:b w:val="0"/>
        </w:rPr>
        <w:t>&lt;/RepeatBlock-By&gt;</w:t>
      </w:r>
    </w:p>
    <w:p w14:paraId="46DF53BD"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009C50BB" w14:textId="77777777" w:rsidR="00760E2E" w:rsidRPr="002717D4" w:rsidRDefault="00760E2E" w:rsidP="00760E2E">
      <w:pPr>
        <w:pStyle w:val="NormalBold"/>
      </w:pPr>
      <w:r w:rsidRPr="003F447C">
        <w:rPr>
          <w:rStyle w:val="HideTWBExt"/>
          <w:b w:val="0"/>
        </w:rPr>
        <w:t>&lt;Article&gt;</w:t>
      </w:r>
      <w:r w:rsidRPr="002717D4">
        <w:t>Paragrafo 5</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168A4E6C" w14:textId="77777777" w:rsidTr="00291000">
        <w:trPr>
          <w:trHeight w:hRule="exact" w:val="240"/>
          <w:jc w:val="center"/>
        </w:trPr>
        <w:tc>
          <w:tcPr>
            <w:tcW w:w="9752" w:type="dxa"/>
            <w:gridSpan w:val="2"/>
            <w:tcBorders>
              <w:top w:val="nil"/>
              <w:left w:val="nil"/>
              <w:bottom w:val="nil"/>
              <w:right w:val="nil"/>
            </w:tcBorders>
          </w:tcPr>
          <w:p w14:paraId="07D1CBF6" w14:textId="77777777" w:rsidR="00760E2E" w:rsidRPr="002717D4" w:rsidRDefault="00760E2E" w:rsidP="00291000"/>
        </w:tc>
      </w:tr>
      <w:tr w:rsidR="00760E2E" w:rsidRPr="002717D4" w14:paraId="24D81526" w14:textId="77777777" w:rsidTr="00291000">
        <w:trPr>
          <w:trHeight w:val="240"/>
          <w:jc w:val="center"/>
        </w:trPr>
        <w:tc>
          <w:tcPr>
            <w:tcW w:w="4876" w:type="dxa"/>
            <w:tcBorders>
              <w:top w:val="nil"/>
              <w:left w:val="nil"/>
              <w:bottom w:val="nil"/>
              <w:right w:val="nil"/>
            </w:tcBorders>
          </w:tcPr>
          <w:p w14:paraId="52EF5119"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420715B2" w14:textId="77777777" w:rsidR="00760E2E" w:rsidRPr="002717D4" w:rsidRDefault="00760E2E" w:rsidP="00291000">
            <w:pPr>
              <w:pStyle w:val="AmColumnHeading"/>
            </w:pPr>
            <w:r w:rsidRPr="002717D4">
              <w:t>Emendamento</w:t>
            </w:r>
          </w:p>
        </w:tc>
      </w:tr>
      <w:tr w:rsidR="00760E2E" w:rsidRPr="002717D4" w14:paraId="608D0771" w14:textId="77777777" w:rsidTr="00291000">
        <w:trPr>
          <w:jc w:val="center"/>
        </w:trPr>
        <w:tc>
          <w:tcPr>
            <w:tcW w:w="4876" w:type="dxa"/>
            <w:tcBorders>
              <w:top w:val="nil"/>
              <w:left w:val="nil"/>
              <w:bottom w:val="nil"/>
              <w:right w:val="nil"/>
            </w:tcBorders>
          </w:tcPr>
          <w:p w14:paraId="10B01139" w14:textId="77777777" w:rsidR="00760E2E" w:rsidRPr="002717D4" w:rsidRDefault="00760E2E" w:rsidP="00291000">
            <w:pPr>
              <w:pStyle w:val="Normal6a"/>
            </w:pPr>
            <w:r w:rsidRPr="002717D4">
              <w:t>5.</w:t>
            </w:r>
            <w:r w:rsidRPr="002717D4">
              <w:tab/>
              <w:t xml:space="preserve">chiede che l'Unione si adoperi per promuovere senza indugio un co-sviluppo con gli Stati africani e l'Unione africana; ricorda che entro il 2050 l'Africa avrà due miliardi e mezzo di abitanti, che avranno bisogno di posti di lavoro per non cercare di raggiungere illegalmente l'Europa; fa osservare che tale co-sviluppo sarà facilitato dalle lingue che i nostri continenti hanno in comune e che i suoi costi finanziari e ambientali saranno ben inferiori a quelli degli scambi commerciali con l'Asia; sottolinea che </w:t>
            </w:r>
            <w:r w:rsidRPr="002717D4">
              <w:rPr>
                <w:b/>
                <w:i/>
              </w:rPr>
              <w:t>l'Africa rappresenta il futuro dell'Europa, così come l'Europa rappresenta il futuro dell'Africa</w:t>
            </w:r>
            <w:r w:rsidRPr="002717D4">
              <w:t>;</w:t>
            </w:r>
          </w:p>
        </w:tc>
        <w:tc>
          <w:tcPr>
            <w:tcW w:w="4876" w:type="dxa"/>
            <w:tcBorders>
              <w:top w:val="nil"/>
              <w:left w:val="nil"/>
              <w:bottom w:val="nil"/>
              <w:right w:val="nil"/>
            </w:tcBorders>
          </w:tcPr>
          <w:p w14:paraId="4D9176F2" w14:textId="77777777" w:rsidR="00760E2E" w:rsidRPr="002717D4" w:rsidRDefault="00760E2E" w:rsidP="00291000">
            <w:pPr>
              <w:pStyle w:val="Normal6a"/>
            </w:pPr>
            <w:r w:rsidRPr="002717D4">
              <w:t>5.</w:t>
            </w:r>
            <w:r w:rsidRPr="002717D4">
              <w:tab/>
              <w:t xml:space="preserve">chiede che l'Unione si adoperi per promuovere senza indugio un co-sviluppo con gli Stati africani e l'Unione africana; ricorda che entro il 2050 l'Africa avrà due miliardi e mezzo di abitanti, che avranno bisogno di posti di lavoro per non cercare di raggiungere illegalmente l'Europa; fa osservare che tale co-sviluppo sarà facilitato dalle lingue che i nostri continenti hanno in comune e che i suoi costi finanziari e ambientali saranno ben inferiori a quelli degli scambi commerciali con l'Asia; sottolinea che </w:t>
            </w:r>
            <w:r w:rsidRPr="002717D4">
              <w:rPr>
                <w:b/>
                <w:i/>
              </w:rPr>
              <w:t>esiste un ampio margine per lo sviluppo delle relazioni euro-africane</w:t>
            </w:r>
            <w:r w:rsidRPr="002717D4">
              <w:t>;</w:t>
            </w:r>
          </w:p>
        </w:tc>
      </w:tr>
    </w:tbl>
    <w:p w14:paraId="1D63589D"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{EL}</w:t>
      </w:r>
      <w:r w:rsidRPr="005260D9">
        <w:rPr>
          <w:lang w:val="es-ES"/>
        </w:rPr>
        <w:t>el</w:t>
      </w:r>
      <w:r w:rsidRPr="005260D9">
        <w:rPr>
          <w:rStyle w:val="HideTWBExt"/>
          <w:lang w:val="es-ES"/>
        </w:rPr>
        <w:t>&lt;/Original&gt;</w:t>
      </w:r>
    </w:p>
    <w:p w14:paraId="074B3B5B" w14:textId="77777777" w:rsidR="00760E2E" w:rsidRPr="005260D9" w:rsidRDefault="00760E2E" w:rsidP="00760E2E">
      <w:pPr>
        <w:rPr>
          <w:lang w:val="es-ES"/>
        </w:rPr>
      </w:pPr>
      <w:r w:rsidRPr="005260D9">
        <w:rPr>
          <w:rStyle w:val="HideTWBExt"/>
          <w:lang w:val="es-ES"/>
        </w:rPr>
        <w:t>&lt;/Amend&gt;</w:t>
      </w:r>
    </w:p>
    <w:p w14:paraId="5C1D2B2D"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157</w:t>
      </w:r>
      <w:r w:rsidRPr="005260D9">
        <w:rPr>
          <w:rStyle w:val="HideTWBExt"/>
          <w:b w:val="0"/>
          <w:lang w:val="es-ES"/>
        </w:rPr>
        <w:t>&lt;/NumAm&gt;</w:t>
      </w:r>
    </w:p>
    <w:p w14:paraId="660E4545" w14:textId="77777777" w:rsidR="00760E2E" w:rsidRPr="005260D9" w:rsidRDefault="00760E2E" w:rsidP="00760E2E">
      <w:pPr>
        <w:pStyle w:val="NormalBold"/>
        <w:rPr>
          <w:lang w:val="es-ES"/>
        </w:rPr>
      </w:pPr>
      <w:r w:rsidRPr="005260D9">
        <w:rPr>
          <w:rStyle w:val="HideTWBExt"/>
          <w:b w:val="0"/>
          <w:lang w:val="es-ES"/>
        </w:rPr>
        <w:t>&lt;RepeatBlock-By&gt;&lt;Members&gt;</w:t>
      </w:r>
      <w:proofErr w:type="spellStart"/>
      <w:r w:rsidRPr="005260D9">
        <w:rPr>
          <w:lang w:val="es-ES"/>
        </w:rPr>
        <w:t>Engin</w:t>
      </w:r>
      <w:proofErr w:type="spellEnd"/>
      <w:r w:rsidRPr="005260D9">
        <w:rPr>
          <w:lang w:val="es-ES"/>
        </w:rPr>
        <w:t xml:space="preserve"> </w:t>
      </w:r>
      <w:proofErr w:type="spellStart"/>
      <w:r w:rsidRPr="005260D9">
        <w:rPr>
          <w:lang w:val="es-ES"/>
        </w:rPr>
        <w:t>Eroglu</w:t>
      </w:r>
      <w:proofErr w:type="spellEnd"/>
      <w:r w:rsidRPr="005260D9">
        <w:rPr>
          <w:rStyle w:val="HideTWBExt"/>
          <w:b w:val="0"/>
          <w:lang w:val="es-ES"/>
        </w:rPr>
        <w:t>&lt;/Members&gt;</w:t>
      </w:r>
    </w:p>
    <w:p w14:paraId="4C8465CC" w14:textId="77777777" w:rsidR="00760E2E" w:rsidRPr="005260D9" w:rsidRDefault="00760E2E" w:rsidP="00760E2E">
      <w:pPr>
        <w:pStyle w:val="NormalBold"/>
        <w:rPr>
          <w:lang w:val="es-ES"/>
        </w:rPr>
      </w:pPr>
      <w:r w:rsidRPr="005260D9">
        <w:rPr>
          <w:rStyle w:val="HideTWBExt"/>
          <w:b w:val="0"/>
          <w:lang w:val="es-ES"/>
        </w:rPr>
        <w:t>&lt;/RepeatBlock-By&gt;</w:t>
      </w:r>
    </w:p>
    <w:p w14:paraId="0E421502"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182CB5A9" w14:textId="77777777" w:rsidR="00760E2E" w:rsidRPr="002717D4" w:rsidRDefault="00760E2E" w:rsidP="00760E2E">
      <w:pPr>
        <w:pStyle w:val="NormalBold"/>
      </w:pPr>
      <w:r w:rsidRPr="003F447C">
        <w:rPr>
          <w:rStyle w:val="HideTWBExt"/>
          <w:b w:val="0"/>
        </w:rPr>
        <w:t>&lt;Article&gt;</w:t>
      </w:r>
      <w:r w:rsidRPr="002717D4">
        <w:t>Paragrafo 5 bis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26C56EDB" w14:textId="77777777" w:rsidTr="00291000">
        <w:trPr>
          <w:trHeight w:hRule="exact" w:val="240"/>
          <w:jc w:val="center"/>
        </w:trPr>
        <w:tc>
          <w:tcPr>
            <w:tcW w:w="9752" w:type="dxa"/>
            <w:gridSpan w:val="2"/>
            <w:tcBorders>
              <w:top w:val="nil"/>
              <w:left w:val="nil"/>
              <w:bottom w:val="nil"/>
              <w:right w:val="nil"/>
            </w:tcBorders>
          </w:tcPr>
          <w:p w14:paraId="0641D643" w14:textId="77777777" w:rsidR="00760E2E" w:rsidRPr="002717D4" w:rsidRDefault="00760E2E" w:rsidP="00291000"/>
        </w:tc>
      </w:tr>
      <w:tr w:rsidR="00760E2E" w:rsidRPr="002717D4" w14:paraId="7F74BB9A" w14:textId="77777777" w:rsidTr="00291000">
        <w:trPr>
          <w:trHeight w:val="240"/>
          <w:jc w:val="center"/>
        </w:trPr>
        <w:tc>
          <w:tcPr>
            <w:tcW w:w="4876" w:type="dxa"/>
            <w:tcBorders>
              <w:top w:val="nil"/>
              <w:left w:val="nil"/>
              <w:bottom w:val="nil"/>
              <w:right w:val="nil"/>
            </w:tcBorders>
          </w:tcPr>
          <w:p w14:paraId="7F3A88F8"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03A581E4" w14:textId="77777777" w:rsidR="00760E2E" w:rsidRPr="002717D4" w:rsidRDefault="00760E2E" w:rsidP="00291000">
            <w:pPr>
              <w:pStyle w:val="AmColumnHeading"/>
            </w:pPr>
            <w:r w:rsidRPr="002717D4">
              <w:t>Emendamento</w:t>
            </w:r>
          </w:p>
        </w:tc>
      </w:tr>
      <w:tr w:rsidR="00760E2E" w:rsidRPr="002717D4" w14:paraId="1C4AD4AE" w14:textId="77777777" w:rsidTr="00291000">
        <w:trPr>
          <w:jc w:val="center"/>
        </w:trPr>
        <w:tc>
          <w:tcPr>
            <w:tcW w:w="4876" w:type="dxa"/>
            <w:tcBorders>
              <w:top w:val="nil"/>
              <w:left w:val="nil"/>
              <w:bottom w:val="nil"/>
              <w:right w:val="nil"/>
            </w:tcBorders>
          </w:tcPr>
          <w:p w14:paraId="3C4DF07E" w14:textId="77777777" w:rsidR="00760E2E" w:rsidRPr="002717D4" w:rsidRDefault="00760E2E" w:rsidP="00291000">
            <w:pPr>
              <w:pStyle w:val="Normal6a"/>
            </w:pPr>
          </w:p>
        </w:tc>
        <w:tc>
          <w:tcPr>
            <w:tcW w:w="4876" w:type="dxa"/>
            <w:tcBorders>
              <w:top w:val="nil"/>
              <w:left w:val="nil"/>
              <w:bottom w:val="nil"/>
              <w:right w:val="nil"/>
            </w:tcBorders>
          </w:tcPr>
          <w:p w14:paraId="150FDAD5" w14:textId="77777777" w:rsidR="00760E2E" w:rsidRPr="002717D4" w:rsidRDefault="00760E2E" w:rsidP="00291000">
            <w:pPr>
              <w:pStyle w:val="Normal6a"/>
            </w:pPr>
            <w:proofErr w:type="gramStart"/>
            <w:r w:rsidRPr="002717D4">
              <w:rPr>
                <w:b/>
                <w:i/>
              </w:rPr>
              <w:t>5</w:t>
            </w:r>
            <w:proofErr w:type="gramEnd"/>
            <w:r w:rsidRPr="002717D4">
              <w:rPr>
                <w:b/>
                <w:i/>
              </w:rPr>
              <w:t xml:space="preserve"> bis.</w:t>
            </w:r>
            <w:r w:rsidRPr="002717D4">
              <w:tab/>
            </w:r>
            <w:r w:rsidRPr="002717D4">
              <w:rPr>
                <w:b/>
                <w:i/>
              </w:rPr>
              <w:t>riconosce la notevole trasformazione democratica di Taiwan da un regime autoritario sottoposto alla legge marziale a una delle democrazie più vivaci e resilienti dell'Asia, che ha promosso un'elevata indipendenza giudiziaria, una stampa libera e solide protezioni della società civile; riconosce inoltre la resilienza duratura di Taiwan contro le influenze sovversive di attori avversari, in particolare la Repubblica popolare cinese, che impiega strategie multiformi tra cui campagne di disinformazione, coercizione economica, intrusioni informatiche, infiltrazioni del Fronte unito e intimidazione militare per minare la sovranità e le istituzioni democratiche di Taiwan; osserva che il modello di Taiwan per contrastare questi attacchi sovversivi contro il suo sistema democratico può essere considerato un esempio di come affrontare la sovversione autoritaria, comprese le misure di cibersicurezza, la legislazione anti-infiltrazione, le iniziative di alfabetizzazione mediatica, la diversificazione economica per ridurre le dipendenze, i partenariati internazionali con democrazie che condividono gli stessi principi e la partecipazione attiva della società civile; chiede una maggiore cooperazione con le istituzioni e i gruppi sociali taiwanesi pertinenti per quanto riguarda i settori summenzionati;</w:t>
            </w:r>
          </w:p>
        </w:tc>
      </w:tr>
    </w:tbl>
    <w:p w14:paraId="7DCDCCA2"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5B30503F" w14:textId="77777777" w:rsidR="00760E2E" w:rsidRPr="002717D4" w:rsidRDefault="00760E2E" w:rsidP="00760E2E">
      <w:r w:rsidRPr="003F447C">
        <w:rPr>
          <w:rStyle w:val="HideTWBExt"/>
        </w:rPr>
        <w:t>&lt;/Amend&gt;</w:t>
      </w:r>
    </w:p>
    <w:p w14:paraId="074BD5A1"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158</w:t>
      </w:r>
      <w:r w:rsidRPr="003F447C">
        <w:rPr>
          <w:rStyle w:val="HideTWBExt"/>
          <w:b w:val="0"/>
        </w:rPr>
        <w:t>&lt;/NumAm&gt;</w:t>
      </w:r>
    </w:p>
    <w:p w14:paraId="034F26BB" w14:textId="77777777" w:rsidR="00760E2E" w:rsidRPr="002717D4" w:rsidRDefault="00760E2E" w:rsidP="00760E2E">
      <w:pPr>
        <w:pStyle w:val="NormalBold"/>
      </w:pPr>
      <w:r w:rsidRPr="003F447C">
        <w:rPr>
          <w:rStyle w:val="HideTWBExt"/>
          <w:b w:val="0"/>
        </w:rPr>
        <w:t>&lt;RepeatBlock-By&gt;&lt;Members&gt;</w:t>
      </w:r>
      <w:r w:rsidRPr="002717D4">
        <w:t xml:space="preserve">Mounir </w:t>
      </w:r>
      <w:proofErr w:type="spellStart"/>
      <w:r w:rsidRPr="002717D4">
        <w:t>Satouri</w:t>
      </w:r>
      <w:proofErr w:type="spellEnd"/>
      <w:r w:rsidRPr="003F447C">
        <w:rPr>
          <w:rStyle w:val="HideTWBExt"/>
          <w:b w:val="0"/>
        </w:rPr>
        <w:t>&lt;/Members&gt;</w:t>
      </w:r>
    </w:p>
    <w:p w14:paraId="0E8D91FA" w14:textId="77777777" w:rsidR="00760E2E" w:rsidRPr="002717D4" w:rsidRDefault="00760E2E" w:rsidP="00760E2E">
      <w:r w:rsidRPr="003F447C">
        <w:rPr>
          <w:rStyle w:val="HideTWBExt"/>
        </w:rPr>
        <w:t>&lt;AuNomDe&gt;</w:t>
      </w:r>
      <w:r w:rsidRPr="003F447C">
        <w:rPr>
          <w:rStyle w:val="HideTWBInt"/>
        </w:rPr>
        <w:t>{Verts/ALE}</w:t>
      </w:r>
      <w:r w:rsidRPr="002717D4">
        <w:t xml:space="preserve">a nome del gruppo </w:t>
      </w:r>
      <w:proofErr w:type="spellStart"/>
      <w:r w:rsidRPr="002717D4">
        <w:t>Verts</w:t>
      </w:r>
      <w:proofErr w:type="spellEnd"/>
      <w:r w:rsidRPr="002717D4">
        <w:t>/ALE</w:t>
      </w:r>
      <w:r w:rsidRPr="003F447C">
        <w:rPr>
          <w:rStyle w:val="HideTWBExt"/>
        </w:rPr>
        <w:t>&lt;/AuNomDe&gt;</w:t>
      </w:r>
    </w:p>
    <w:p w14:paraId="6825E695" w14:textId="77777777" w:rsidR="00760E2E" w:rsidRPr="002717D4" w:rsidRDefault="00760E2E" w:rsidP="00760E2E">
      <w:pPr>
        <w:pStyle w:val="NormalBold"/>
      </w:pPr>
      <w:r w:rsidRPr="003F447C">
        <w:rPr>
          <w:rStyle w:val="HideTWBExt"/>
          <w:b w:val="0"/>
        </w:rPr>
        <w:t>&lt;/RepeatBlock-By&gt;</w:t>
      </w:r>
    </w:p>
    <w:p w14:paraId="110BCCE8"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0CC08D8B" w14:textId="77777777" w:rsidR="00760E2E" w:rsidRPr="002717D4" w:rsidRDefault="00760E2E" w:rsidP="00760E2E">
      <w:pPr>
        <w:pStyle w:val="NormalBold"/>
      </w:pPr>
      <w:r w:rsidRPr="003F447C">
        <w:rPr>
          <w:rStyle w:val="HideTWBExt"/>
          <w:b w:val="0"/>
        </w:rPr>
        <w:t>&lt;Article&gt;</w:t>
      </w:r>
      <w:r w:rsidRPr="002717D4">
        <w:t>Paragrafo 5 bis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4D087545" w14:textId="77777777" w:rsidTr="00291000">
        <w:trPr>
          <w:trHeight w:hRule="exact" w:val="240"/>
          <w:jc w:val="center"/>
        </w:trPr>
        <w:tc>
          <w:tcPr>
            <w:tcW w:w="9752" w:type="dxa"/>
            <w:gridSpan w:val="2"/>
            <w:tcBorders>
              <w:top w:val="nil"/>
              <w:left w:val="nil"/>
              <w:bottom w:val="nil"/>
              <w:right w:val="nil"/>
            </w:tcBorders>
          </w:tcPr>
          <w:p w14:paraId="5202B5E2" w14:textId="77777777" w:rsidR="00760E2E" w:rsidRPr="002717D4" w:rsidRDefault="00760E2E" w:rsidP="00291000"/>
        </w:tc>
      </w:tr>
      <w:tr w:rsidR="00760E2E" w:rsidRPr="002717D4" w14:paraId="4EDB865F" w14:textId="77777777" w:rsidTr="00291000">
        <w:trPr>
          <w:trHeight w:val="240"/>
          <w:jc w:val="center"/>
        </w:trPr>
        <w:tc>
          <w:tcPr>
            <w:tcW w:w="4876" w:type="dxa"/>
            <w:tcBorders>
              <w:top w:val="nil"/>
              <w:left w:val="nil"/>
              <w:bottom w:val="nil"/>
              <w:right w:val="nil"/>
            </w:tcBorders>
          </w:tcPr>
          <w:p w14:paraId="5887AD8F"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681A2A74" w14:textId="77777777" w:rsidR="00760E2E" w:rsidRPr="002717D4" w:rsidRDefault="00760E2E" w:rsidP="00291000">
            <w:pPr>
              <w:pStyle w:val="AmColumnHeading"/>
            </w:pPr>
            <w:r w:rsidRPr="002717D4">
              <w:t>Emendamento</w:t>
            </w:r>
          </w:p>
        </w:tc>
      </w:tr>
      <w:tr w:rsidR="00760E2E" w:rsidRPr="002717D4" w14:paraId="6626E036" w14:textId="77777777" w:rsidTr="00291000">
        <w:trPr>
          <w:jc w:val="center"/>
        </w:trPr>
        <w:tc>
          <w:tcPr>
            <w:tcW w:w="4876" w:type="dxa"/>
            <w:tcBorders>
              <w:top w:val="nil"/>
              <w:left w:val="nil"/>
              <w:bottom w:val="nil"/>
              <w:right w:val="nil"/>
            </w:tcBorders>
          </w:tcPr>
          <w:p w14:paraId="56BEC95F" w14:textId="77777777" w:rsidR="00760E2E" w:rsidRPr="002717D4" w:rsidRDefault="00760E2E" w:rsidP="00291000">
            <w:pPr>
              <w:pStyle w:val="Normal6a"/>
            </w:pPr>
          </w:p>
        </w:tc>
        <w:tc>
          <w:tcPr>
            <w:tcW w:w="4876" w:type="dxa"/>
            <w:tcBorders>
              <w:top w:val="nil"/>
              <w:left w:val="nil"/>
              <w:bottom w:val="nil"/>
              <w:right w:val="nil"/>
            </w:tcBorders>
          </w:tcPr>
          <w:p w14:paraId="704019B3" w14:textId="77777777" w:rsidR="00760E2E" w:rsidRPr="002717D4" w:rsidRDefault="00760E2E" w:rsidP="00291000">
            <w:pPr>
              <w:pStyle w:val="Normal6a"/>
            </w:pPr>
            <w:proofErr w:type="gramStart"/>
            <w:r w:rsidRPr="002717D4">
              <w:rPr>
                <w:b/>
                <w:i/>
              </w:rPr>
              <w:t>5</w:t>
            </w:r>
            <w:proofErr w:type="gramEnd"/>
            <w:r w:rsidRPr="002717D4">
              <w:rPr>
                <w:b/>
                <w:i/>
              </w:rPr>
              <w:t xml:space="preserve"> bis.</w:t>
            </w:r>
            <w:r w:rsidRPr="002717D4">
              <w:tab/>
            </w:r>
            <w:r w:rsidRPr="002717D4">
              <w:rPr>
                <w:b/>
                <w:i/>
              </w:rPr>
              <w:t>sottolinea che qualsiasi cooperazione esterna dell'Unione, anche nel quadro degli accordi di associazione, deve basarsi su una condizionalità rigorosa in materia di diritti umani, Stato di diritto e partecipazione democratica; invita la Commissione e il Servizio europeo per l'azione esterna a includere maggiori garanzie in fatto di spazio della società civile, trasparenza e inclusione nei propri accordi internazionali e a garantire l'applicazione coerente e rigorosa delle clausole in materia di diritti umani e democrazia;</w:t>
            </w:r>
          </w:p>
        </w:tc>
      </w:tr>
    </w:tbl>
    <w:p w14:paraId="7C745EF1"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{FR}</w:t>
      </w:r>
      <w:r w:rsidRPr="002717D4">
        <w:t>fr</w:t>
      </w:r>
      <w:r w:rsidRPr="003F447C">
        <w:rPr>
          <w:rStyle w:val="HideTWBExt"/>
        </w:rPr>
        <w:t>&lt;/Original&gt;</w:t>
      </w:r>
    </w:p>
    <w:p w14:paraId="176B2FE6" w14:textId="77777777" w:rsidR="00760E2E" w:rsidRPr="002717D4" w:rsidRDefault="00760E2E" w:rsidP="00760E2E">
      <w:r w:rsidRPr="003F447C">
        <w:rPr>
          <w:rStyle w:val="HideTWBExt"/>
        </w:rPr>
        <w:t>&lt;/Amend&gt;</w:t>
      </w:r>
    </w:p>
    <w:p w14:paraId="3278E252"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159</w:t>
      </w:r>
      <w:r w:rsidRPr="003F447C">
        <w:rPr>
          <w:rStyle w:val="HideTWBExt"/>
          <w:b w:val="0"/>
        </w:rPr>
        <w:t>&lt;/NumAm&gt;</w:t>
      </w:r>
    </w:p>
    <w:p w14:paraId="628F23DA" w14:textId="77777777" w:rsidR="00760E2E" w:rsidRPr="002717D4" w:rsidRDefault="00760E2E" w:rsidP="00760E2E">
      <w:pPr>
        <w:pStyle w:val="NormalBold"/>
      </w:pPr>
      <w:r w:rsidRPr="003F447C">
        <w:rPr>
          <w:rStyle w:val="HideTWBExt"/>
          <w:b w:val="0"/>
        </w:rPr>
        <w:t>&lt;RepeatBlock-By&gt;&lt;Members&gt;</w:t>
      </w:r>
      <w:r w:rsidRPr="002717D4">
        <w:t>Bernard Guetta, Dan Barna</w:t>
      </w:r>
      <w:r w:rsidRPr="003F447C">
        <w:rPr>
          <w:rStyle w:val="HideTWBExt"/>
          <w:b w:val="0"/>
        </w:rPr>
        <w:t>&lt;/Members&gt;</w:t>
      </w:r>
    </w:p>
    <w:p w14:paraId="285F47A6" w14:textId="77777777" w:rsidR="00760E2E" w:rsidRPr="002717D4" w:rsidRDefault="00760E2E" w:rsidP="00760E2E">
      <w:pPr>
        <w:pStyle w:val="NormalBold"/>
      </w:pPr>
      <w:r w:rsidRPr="003F447C">
        <w:rPr>
          <w:rStyle w:val="HideTWBExt"/>
          <w:b w:val="0"/>
        </w:rPr>
        <w:t>&lt;/RepeatBlock-By&gt;</w:t>
      </w:r>
    </w:p>
    <w:p w14:paraId="6A4C82E5"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144671FF" w14:textId="77777777" w:rsidR="00760E2E" w:rsidRPr="002717D4" w:rsidRDefault="00760E2E" w:rsidP="00760E2E">
      <w:pPr>
        <w:pStyle w:val="NormalBold"/>
      </w:pPr>
      <w:r w:rsidRPr="003F447C">
        <w:rPr>
          <w:rStyle w:val="HideTWBExt"/>
          <w:b w:val="0"/>
        </w:rPr>
        <w:t>&lt;Article&gt;</w:t>
      </w:r>
      <w:r w:rsidRPr="002717D4">
        <w:t>Paragrafo 5 bis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483E573D" w14:textId="77777777" w:rsidTr="00291000">
        <w:trPr>
          <w:trHeight w:hRule="exact" w:val="240"/>
          <w:jc w:val="center"/>
        </w:trPr>
        <w:tc>
          <w:tcPr>
            <w:tcW w:w="9752" w:type="dxa"/>
            <w:gridSpan w:val="2"/>
            <w:tcBorders>
              <w:top w:val="nil"/>
              <w:left w:val="nil"/>
              <w:bottom w:val="nil"/>
              <w:right w:val="nil"/>
            </w:tcBorders>
          </w:tcPr>
          <w:p w14:paraId="6D8FFF34" w14:textId="77777777" w:rsidR="00760E2E" w:rsidRPr="002717D4" w:rsidRDefault="00760E2E" w:rsidP="00291000"/>
        </w:tc>
      </w:tr>
      <w:tr w:rsidR="00760E2E" w:rsidRPr="002717D4" w14:paraId="51D16801" w14:textId="77777777" w:rsidTr="00291000">
        <w:trPr>
          <w:trHeight w:val="240"/>
          <w:jc w:val="center"/>
        </w:trPr>
        <w:tc>
          <w:tcPr>
            <w:tcW w:w="4876" w:type="dxa"/>
            <w:tcBorders>
              <w:top w:val="nil"/>
              <w:left w:val="nil"/>
              <w:bottom w:val="nil"/>
              <w:right w:val="nil"/>
            </w:tcBorders>
          </w:tcPr>
          <w:p w14:paraId="1AA5A7FD"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602A4CCE" w14:textId="77777777" w:rsidR="00760E2E" w:rsidRPr="002717D4" w:rsidRDefault="00760E2E" w:rsidP="00291000">
            <w:pPr>
              <w:pStyle w:val="AmColumnHeading"/>
            </w:pPr>
            <w:r w:rsidRPr="002717D4">
              <w:t>Emendamento</w:t>
            </w:r>
          </w:p>
        </w:tc>
      </w:tr>
      <w:tr w:rsidR="00760E2E" w:rsidRPr="002717D4" w14:paraId="32EADF4B" w14:textId="77777777" w:rsidTr="00291000">
        <w:trPr>
          <w:jc w:val="center"/>
        </w:trPr>
        <w:tc>
          <w:tcPr>
            <w:tcW w:w="4876" w:type="dxa"/>
            <w:tcBorders>
              <w:top w:val="nil"/>
              <w:left w:val="nil"/>
              <w:bottom w:val="nil"/>
              <w:right w:val="nil"/>
            </w:tcBorders>
          </w:tcPr>
          <w:p w14:paraId="698FE127" w14:textId="77777777" w:rsidR="00760E2E" w:rsidRPr="002717D4" w:rsidRDefault="00760E2E" w:rsidP="00291000">
            <w:pPr>
              <w:pStyle w:val="Normal6a"/>
            </w:pPr>
          </w:p>
        </w:tc>
        <w:tc>
          <w:tcPr>
            <w:tcW w:w="4876" w:type="dxa"/>
            <w:tcBorders>
              <w:top w:val="nil"/>
              <w:left w:val="nil"/>
              <w:bottom w:val="nil"/>
              <w:right w:val="nil"/>
            </w:tcBorders>
          </w:tcPr>
          <w:p w14:paraId="4FBD797F" w14:textId="77777777" w:rsidR="00760E2E" w:rsidRPr="002717D4" w:rsidRDefault="00760E2E" w:rsidP="00291000">
            <w:pPr>
              <w:pStyle w:val="Normal6a"/>
            </w:pPr>
            <w:proofErr w:type="gramStart"/>
            <w:r w:rsidRPr="002717D4">
              <w:rPr>
                <w:b/>
                <w:i/>
              </w:rPr>
              <w:t>5</w:t>
            </w:r>
            <w:proofErr w:type="gramEnd"/>
            <w:r w:rsidRPr="002717D4">
              <w:rPr>
                <w:b/>
                <w:i/>
              </w:rPr>
              <w:t xml:space="preserve"> bis.</w:t>
            </w:r>
            <w:r w:rsidRPr="002717D4">
              <w:tab/>
            </w:r>
            <w:r w:rsidRPr="002717D4">
              <w:rPr>
                <w:b/>
                <w:i/>
              </w:rPr>
              <w:t>sottolinea che l'Unione dispone di un'ampia gamma di strumenti di "</w:t>
            </w:r>
            <w:r w:rsidRPr="002717D4">
              <w:rPr>
                <w:b/>
              </w:rPr>
              <w:t>soft power</w:t>
            </w:r>
            <w:r w:rsidRPr="002717D4">
              <w:rPr>
                <w:b/>
                <w:i/>
              </w:rPr>
              <w:t>" in grado di rafforzare la democrazia in tutto il mondo; ritiene, in particolare, che facendo un uso più strategico dei suoi programmi di ricerca nei paesi del Sud del mondo, l'Unione potrebbe migliorare i sistemi sanitari pubblici, la sostenibilità economica, la produttività agricola e la tutela ambientale, rafforzando in tal modo la resilienza democratica;</w:t>
            </w:r>
          </w:p>
        </w:tc>
      </w:tr>
    </w:tbl>
    <w:p w14:paraId="77851822"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{FR}</w:t>
      </w:r>
      <w:r w:rsidRPr="002717D4">
        <w:t>fr</w:t>
      </w:r>
      <w:r w:rsidRPr="003F447C">
        <w:rPr>
          <w:rStyle w:val="HideTWBExt"/>
        </w:rPr>
        <w:t>&lt;/Original&gt;</w:t>
      </w:r>
    </w:p>
    <w:p w14:paraId="47FBD307" w14:textId="77777777" w:rsidR="00760E2E" w:rsidRPr="002717D4" w:rsidRDefault="00760E2E" w:rsidP="00760E2E">
      <w:r w:rsidRPr="003F447C">
        <w:rPr>
          <w:rStyle w:val="HideTWBExt"/>
        </w:rPr>
        <w:t>&lt;/Amend&gt;</w:t>
      </w:r>
    </w:p>
    <w:p w14:paraId="49233FF5"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160</w:t>
      </w:r>
      <w:r w:rsidRPr="003F447C">
        <w:rPr>
          <w:rStyle w:val="HideTWBExt"/>
          <w:b w:val="0"/>
        </w:rPr>
        <w:t>&lt;/NumAm&gt;</w:t>
      </w:r>
    </w:p>
    <w:p w14:paraId="68596AB3" w14:textId="77777777" w:rsidR="00760E2E" w:rsidRPr="002717D4" w:rsidRDefault="00760E2E" w:rsidP="00760E2E">
      <w:pPr>
        <w:pStyle w:val="NormalBold"/>
      </w:pPr>
      <w:r w:rsidRPr="003F447C">
        <w:rPr>
          <w:rStyle w:val="HideTWBExt"/>
          <w:b w:val="0"/>
        </w:rPr>
        <w:t>&lt;RepeatBlock-By&gt;&lt;Members&gt;</w:t>
      </w:r>
      <w:r w:rsidRPr="002717D4">
        <w:t xml:space="preserve">Isabel </w:t>
      </w:r>
      <w:proofErr w:type="spellStart"/>
      <w:r w:rsidRPr="002717D4">
        <w:t>Wiseler</w:t>
      </w:r>
      <w:proofErr w:type="spellEnd"/>
      <w:r w:rsidRPr="002717D4">
        <w:t>-Lima</w:t>
      </w:r>
      <w:r w:rsidRPr="003F447C">
        <w:rPr>
          <w:rStyle w:val="HideTWBExt"/>
          <w:b w:val="0"/>
        </w:rPr>
        <w:t>&lt;/Members&gt;</w:t>
      </w:r>
    </w:p>
    <w:p w14:paraId="495F46EB" w14:textId="77777777" w:rsidR="00760E2E" w:rsidRPr="002717D4" w:rsidRDefault="00760E2E" w:rsidP="00760E2E">
      <w:pPr>
        <w:pStyle w:val="NormalBold"/>
      </w:pPr>
      <w:r w:rsidRPr="003F447C">
        <w:rPr>
          <w:rStyle w:val="HideTWBExt"/>
          <w:b w:val="0"/>
        </w:rPr>
        <w:t>&lt;/RepeatBlock-By&gt;</w:t>
      </w:r>
    </w:p>
    <w:p w14:paraId="673082CE"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4B170615" w14:textId="77777777" w:rsidR="00760E2E" w:rsidRPr="002717D4" w:rsidRDefault="00760E2E" w:rsidP="00760E2E">
      <w:pPr>
        <w:pStyle w:val="NormalBold"/>
      </w:pPr>
      <w:r w:rsidRPr="003F447C">
        <w:rPr>
          <w:rStyle w:val="HideTWBExt"/>
          <w:b w:val="0"/>
        </w:rPr>
        <w:t>&lt;Article&gt;</w:t>
      </w:r>
      <w:r w:rsidRPr="002717D4">
        <w:t>Paragrafo 5 bis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3D52F163" w14:textId="77777777" w:rsidTr="00291000">
        <w:trPr>
          <w:trHeight w:hRule="exact" w:val="240"/>
          <w:jc w:val="center"/>
        </w:trPr>
        <w:tc>
          <w:tcPr>
            <w:tcW w:w="9752" w:type="dxa"/>
            <w:gridSpan w:val="2"/>
            <w:tcBorders>
              <w:top w:val="nil"/>
              <w:left w:val="nil"/>
              <w:bottom w:val="nil"/>
              <w:right w:val="nil"/>
            </w:tcBorders>
          </w:tcPr>
          <w:p w14:paraId="4D512706" w14:textId="77777777" w:rsidR="00760E2E" w:rsidRPr="002717D4" w:rsidRDefault="00760E2E" w:rsidP="00291000"/>
        </w:tc>
      </w:tr>
      <w:tr w:rsidR="00760E2E" w:rsidRPr="002717D4" w14:paraId="59DD5BEF" w14:textId="77777777" w:rsidTr="00291000">
        <w:trPr>
          <w:trHeight w:val="240"/>
          <w:jc w:val="center"/>
        </w:trPr>
        <w:tc>
          <w:tcPr>
            <w:tcW w:w="4876" w:type="dxa"/>
            <w:tcBorders>
              <w:top w:val="nil"/>
              <w:left w:val="nil"/>
              <w:bottom w:val="nil"/>
              <w:right w:val="nil"/>
            </w:tcBorders>
          </w:tcPr>
          <w:p w14:paraId="3203457F"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428DED82" w14:textId="77777777" w:rsidR="00760E2E" w:rsidRPr="002717D4" w:rsidRDefault="00760E2E" w:rsidP="00291000">
            <w:pPr>
              <w:pStyle w:val="AmColumnHeading"/>
            </w:pPr>
            <w:r w:rsidRPr="002717D4">
              <w:t>Emendamento</w:t>
            </w:r>
          </w:p>
        </w:tc>
      </w:tr>
      <w:tr w:rsidR="00760E2E" w:rsidRPr="002717D4" w14:paraId="7B5CD8DC" w14:textId="77777777" w:rsidTr="00291000">
        <w:trPr>
          <w:jc w:val="center"/>
        </w:trPr>
        <w:tc>
          <w:tcPr>
            <w:tcW w:w="4876" w:type="dxa"/>
            <w:tcBorders>
              <w:top w:val="nil"/>
              <w:left w:val="nil"/>
              <w:bottom w:val="nil"/>
              <w:right w:val="nil"/>
            </w:tcBorders>
          </w:tcPr>
          <w:p w14:paraId="1C1CB326" w14:textId="77777777" w:rsidR="00760E2E" w:rsidRPr="002717D4" w:rsidRDefault="00760E2E" w:rsidP="00291000">
            <w:pPr>
              <w:pStyle w:val="Normal6a"/>
            </w:pPr>
          </w:p>
        </w:tc>
        <w:tc>
          <w:tcPr>
            <w:tcW w:w="4876" w:type="dxa"/>
            <w:tcBorders>
              <w:top w:val="nil"/>
              <w:left w:val="nil"/>
              <w:bottom w:val="nil"/>
              <w:right w:val="nil"/>
            </w:tcBorders>
          </w:tcPr>
          <w:p w14:paraId="14116BAF" w14:textId="77777777" w:rsidR="00760E2E" w:rsidRPr="002717D4" w:rsidRDefault="00760E2E" w:rsidP="00291000">
            <w:pPr>
              <w:pStyle w:val="Normal6a"/>
            </w:pPr>
            <w:proofErr w:type="gramStart"/>
            <w:r w:rsidRPr="002717D4">
              <w:rPr>
                <w:b/>
                <w:i/>
              </w:rPr>
              <w:t>5</w:t>
            </w:r>
            <w:proofErr w:type="gramEnd"/>
            <w:r w:rsidRPr="002717D4">
              <w:rPr>
                <w:b/>
                <w:i/>
              </w:rPr>
              <w:t xml:space="preserve"> bis.</w:t>
            </w:r>
            <w:r w:rsidRPr="002717D4">
              <w:tab/>
            </w:r>
            <w:r w:rsidRPr="002717D4">
              <w:rPr>
                <w:b/>
                <w:i/>
              </w:rPr>
              <w:t>sottolinea che l'America latina è una regione che condivide gli stessi principi e che è necessaria una maggiore collaborazione; osserva che, nonostante l'esistenza di alcuni spaventosi regimi dittatoriali, il resto della regione ha dimostrato una storia di successo economico in cui prosperano le democrazie; accoglie con favore l'esistenza degli accordi commerciali e di associazione già in vigore; chiede il rapido completamento degli ambiziosi accordi di associazione e commerciali;</w:t>
            </w:r>
          </w:p>
        </w:tc>
      </w:tr>
    </w:tbl>
    <w:p w14:paraId="33F86A48"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{EN}</w:t>
      </w:r>
      <w:r w:rsidRPr="005260D9">
        <w:rPr>
          <w:lang w:val="es-ES"/>
        </w:rPr>
        <w:t>en</w:t>
      </w:r>
      <w:r w:rsidRPr="005260D9">
        <w:rPr>
          <w:rStyle w:val="HideTWBExt"/>
          <w:lang w:val="es-ES"/>
        </w:rPr>
        <w:t>&lt;/Original&gt;</w:t>
      </w:r>
    </w:p>
    <w:p w14:paraId="5C121775" w14:textId="77777777" w:rsidR="00760E2E" w:rsidRPr="005260D9" w:rsidRDefault="00760E2E" w:rsidP="00760E2E">
      <w:pPr>
        <w:rPr>
          <w:lang w:val="es-ES"/>
        </w:rPr>
      </w:pPr>
      <w:r w:rsidRPr="005260D9">
        <w:rPr>
          <w:rStyle w:val="HideTWBExt"/>
          <w:lang w:val="es-ES"/>
        </w:rPr>
        <w:t>&lt;/Amend&gt;</w:t>
      </w:r>
    </w:p>
    <w:p w14:paraId="75A44003"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161</w:t>
      </w:r>
      <w:r w:rsidRPr="005260D9">
        <w:rPr>
          <w:rStyle w:val="HideTWBExt"/>
          <w:b w:val="0"/>
          <w:lang w:val="es-ES"/>
        </w:rPr>
        <w:t>&lt;/NumAm&gt;</w:t>
      </w:r>
    </w:p>
    <w:p w14:paraId="3938A8E1" w14:textId="77777777" w:rsidR="00760E2E" w:rsidRPr="005260D9" w:rsidRDefault="00760E2E" w:rsidP="00760E2E">
      <w:pPr>
        <w:pStyle w:val="NormalBold"/>
        <w:rPr>
          <w:lang w:val="es-ES"/>
        </w:rPr>
      </w:pPr>
      <w:r w:rsidRPr="005260D9">
        <w:rPr>
          <w:rStyle w:val="HideTWBExt"/>
          <w:b w:val="0"/>
          <w:lang w:val="es-ES"/>
        </w:rPr>
        <w:t>&lt;RepeatBlock-By&gt;&lt;Members&gt;</w:t>
      </w:r>
      <w:r w:rsidRPr="005260D9">
        <w:rPr>
          <w:lang w:val="es-ES"/>
        </w:rPr>
        <w:t xml:space="preserve">Tomasz </w:t>
      </w:r>
      <w:proofErr w:type="spellStart"/>
      <w:r w:rsidRPr="005260D9">
        <w:rPr>
          <w:lang w:val="es-ES"/>
        </w:rPr>
        <w:t>Froelich</w:t>
      </w:r>
      <w:proofErr w:type="spellEnd"/>
      <w:r w:rsidRPr="005260D9">
        <w:rPr>
          <w:rStyle w:val="HideTWBExt"/>
          <w:b w:val="0"/>
          <w:lang w:val="es-ES"/>
        </w:rPr>
        <w:t>&lt;/Members&gt;</w:t>
      </w:r>
    </w:p>
    <w:p w14:paraId="4DB387E5" w14:textId="77777777" w:rsidR="00760E2E" w:rsidRPr="005260D9" w:rsidRDefault="00760E2E" w:rsidP="00760E2E">
      <w:pPr>
        <w:pStyle w:val="NormalBold"/>
        <w:rPr>
          <w:lang w:val="es-ES"/>
        </w:rPr>
      </w:pPr>
      <w:r w:rsidRPr="005260D9">
        <w:rPr>
          <w:rStyle w:val="HideTWBExt"/>
          <w:b w:val="0"/>
          <w:lang w:val="es-ES"/>
        </w:rPr>
        <w:t>&lt;/RepeatBlock-By&gt;</w:t>
      </w:r>
    </w:p>
    <w:p w14:paraId="7B7132F4"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40BCC7E1" w14:textId="77777777" w:rsidR="00760E2E" w:rsidRPr="002717D4" w:rsidRDefault="00760E2E" w:rsidP="00760E2E">
      <w:pPr>
        <w:pStyle w:val="NormalBold"/>
      </w:pPr>
      <w:r w:rsidRPr="003F447C">
        <w:rPr>
          <w:rStyle w:val="HideTWBExt"/>
          <w:b w:val="0"/>
        </w:rPr>
        <w:t>&lt;Article&gt;</w:t>
      </w:r>
      <w:r w:rsidRPr="002717D4">
        <w:t>Paragrafo 5 bis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12FB9151" w14:textId="77777777" w:rsidTr="00291000">
        <w:trPr>
          <w:trHeight w:hRule="exact" w:val="240"/>
          <w:jc w:val="center"/>
        </w:trPr>
        <w:tc>
          <w:tcPr>
            <w:tcW w:w="9752" w:type="dxa"/>
            <w:gridSpan w:val="2"/>
            <w:tcBorders>
              <w:top w:val="nil"/>
              <w:left w:val="nil"/>
              <w:bottom w:val="nil"/>
              <w:right w:val="nil"/>
            </w:tcBorders>
          </w:tcPr>
          <w:p w14:paraId="254CEBB7" w14:textId="77777777" w:rsidR="00760E2E" w:rsidRPr="002717D4" w:rsidRDefault="00760E2E" w:rsidP="00291000"/>
        </w:tc>
      </w:tr>
      <w:tr w:rsidR="00760E2E" w:rsidRPr="002717D4" w14:paraId="783DE00F" w14:textId="77777777" w:rsidTr="00291000">
        <w:trPr>
          <w:trHeight w:val="240"/>
          <w:jc w:val="center"/>
        </w:trPr>
        <w:tc>
          <w:tcPr>
            <w:tcW w:w="4876" w:type="dxa"/>
            <w:tcBorders>
              <w:top w:val="nil"/>
              <w:left w:val="nil"/>
              <w:bottom w:val="nil"/>
              <w:right w:val="nil"/>
            </w:tcBorders>
          </w:tcPr>
          <w:p w14:paraId="58028EFD"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75347372" w14:textId="77777777" w:rsidR="00760E2E" w:rsidRPr="002717D4" w:rsidRDefault="00760E2E" w:rsidP="00291000">
            <w:pPr>
              <w:pStyle w:val="AmColumnHeading"/>
            </w:pPr>
            <w:r w:rsidRPr="002717D4">
              <w:t>Emendamento</w:t>
            </w:r>
          </w:p>
        </w:tc>
      </w:tr>
      <w:tr w:rsidR="00760E2E" w:rsidRPr="002717D4" w14:paraId="47F7ADD9" w14:textId="77777777" w:rsidTr="00291000">
        <w:trPr>
          <w:jc w:val="center"/>
        </w:trPr>
        <w:tc>
          <w:tcPr>
            <w:tcW w:w="4876" w:type="dxa"/>
            <w:tcBorders>
              <w:top w:val="nil"/>
              <w:left w:val="nil"/>
              <w:bottom w:val="nil"/>
              <w:right w:val="nil"/>
            </w:tcBorders>
          </w:tcPr>
          <w:p w14:paraId="78C9A531" w14:textId="77777777" w:rsidR="00760E2E" w:rsidRPr="002717D4" w:rsidRDefault="00760E2E" w:rsidP="00291000">
            <w:pPr>
              <w:pStyle w:val="Normal6a"/>
            </w:pPr>
          </w:p>
        </w:tc>
        <w:tc>
          <w:tcPr>
            <w:tcW w:w="4876" w:type="dxa"/>
            <w:tcBorders>
              <w:top w:val="nil"/>
              <w:left w:val="nil"/>
              <w:bottom w:val="nil"/>
              <w:right w:val="nil"/>
            </w:tcBorders>
          </w:tcPr>
          <w:p w14:paraId="6AD351D8" w14:textId="77777777" w:rsidR="00760E2E" w:rsidRPr="002717D4" w:rsidRDefault="00760E2E" w:rsidP="00291000">
            <w:pPr>
              <w:pStyle w:val="Normal6a"/>
            </w:pPr>
            <w:proofErr w:type="gramStart"/>
            <w:r w:rsidRPr="002717D4">
              <w:rPr>
                <w:b/>
                <w:i/>
              </w:rPr>
              <w:t>5</w:t>
            </w:r>
            <w:proofErr w:type="gramEnd"/>
            <w:r w:rsidRPr="002717D4">
              <w:rPr>
                <w:b/>
                <w:i/>
              </w:rPr>
              <w:t xml:space="preserve"> bis.</w:t>
            </w:r>
            <w:r w:rsidRPr="002717D4">
              <w:tab/>
            </w:r>
            <w:r w:rsidRPr="002717D4">
              <w:rPr>
                <w:b/>
                <w:i/>
              </w:rPr>
              <w:t>osserva che, sebbene l'UE fornisca assistenza per la democratizzazione ai paesi africani da decenni, tali finanziamenti raramente hanno portato a un serio miglioramento; è del parere che tali programmi si basino su un paradigma eurocentrico e universale, che non tiene conto del contesto socioeconomico, culturale e politico locale;</w:t>
            </w:r>
          </w:p>
        </w:tc>
      </w:tr>
    </w:tbl>
    <w:p w14:paraId="03D54AB5"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{EN}</w:t>
      </w:r>
      <w:r w:rsidRPr="005260D9">
        <w:rPr>
          <w:lang w:val="es-ES"/>
        </w:rPr>
        <w:t>en</w:t>
      </w:r>
      <w:r w:rsidRPr="005260D9">
        <w:rPr>
          <w:rStyle w:val="HideTWBExt"/>
          <w:lang w:val="es-ES"/>
        </w:rPr>
        <w:t>&lt;/Original&gt;</w:t>
      </w:r>
    </w:p>
    <w:p w14:paraId="289FB24F" w14:textId="77777777" w:rsidR="00760E2E" w:rsidRPr="005260D9" w:rsidRDefault="00760E2E" w:rsidP="00760E2E">
      <w:pPr>
        <w:rPr>
          <w:lang w:val="es-ES"/>
        </w:rPr>
      </w:pPr>
      <w:r w:rsidRPr="005260D9">
        <w:rPr>
          <w:rStyle w:val="HideTWBExt"/>
          <w:lang w:val="es-ES"/>
        </w:rPr>
        <w:t>&lt;/Amend&gt;</w:t>
      </w:r>
    </w:p>
    <w:p w14:paraId="44FAC326"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162</w:t>
      </w:r>
      <w:r w:rsidRPr="005260D9">
        <w:rPr>
          <w:rStyle w:val="HideTWBExt"/>
          <w:b w:val="0"/>
          <w:lang w:val="es-ES"/>
        </w:rPr>
        <w:t>&lt;/NumAm&gt;</w:t>
      </w:r>
    </w:p>
    <w:p w14:paraId="631D559B" w14:textId="77777777" w:rsidR="00760E2E" w:rsidRPr="005260D9" w:rsidRDefault="00760E2E" w:rsidP="00760E2E">
      <w:pPr>
        <w:pStyle w:val="NormalBold"/>
        <w:rPr>
          <w:lang w:val="es-ES"/>
        </w:rPr>
      </w:pPr>
      <w:r w:rsidRPr="005260D9">
        <w:rPr>
          <w:rStyle w:val="HideTWBExt"/>
          <w:b w:val="0"/>
          <w:lang w:val="es-ES"/>
        </w:rPr>
        <w:t>&lt;RepeatBlock-By&gt;&lt;Members&gt;</w:t>
      </w:r>
      <w:proofErr w:type="spellStart"/>
      <w:r w:rsidRPr="005260D9">
        <w:rPr>
          <w:lang w:val="es-ES"/>
        </w:rPr>
        <w:t>Davor</w:t>
      </w:r>
      <w:proofErr w:type="spellEnd"/>
      <w:r w:rsidRPr="005260D9">
        <w:rPr>
          <w:lang w:val="es-ES"/>
        </w:rPr>
        <w:t xml:space="preserve"> Ivo </w:t>
      </w:r>
      <w:proofErr w:type="spellStart"/>
      <w:r w:rsidRPr="005260D9">
        <w:rPr>
          <w:lang w:val="es-ES"/>
        </w:rPr>
        <w:t>Stier</w:t>
      </w:r>
      <w:proofErr w:type="spellEnd"/>
      <w:r w:rsidRPr="005260D9">
        <w:rPr>
          <w:rStyle w:val="HideTWBExt"/>
          <w:b w:val="0"/>
          <w:lang w:val="es-ES"/>
        </w:rPr>
        <w:t>&lt;/Members&gt;</w:t>
      </w:r>
    </w:p>
    <w:p w14:paraId="7769FC1D" w14:textId="77777777" w:rsidR="00760E2E" w:rsidRPr="005260D9" w:rsidRDefault="00760E2E" w:rsidP="00760E2E">
      <w:pPr>
        <w:pStyle w:val="NormalBold"/>
        <w:rPr>
          <w:lang w:val="es-ES"/>
        </w:rPr>
      </w:pPr>
      <w:r w:rsidRPr="005260D9">
        <w:rPr>
          <w:rStyle w:val="HideTWBExt"/>
          <w:b w:val="0"/>
          <w:lang w:val="es-ES"/>
        </w:rPr>
        <w:t>&lt;/RepeatBlock-By&gt;</w:t>
      </w:r>
    </w:p>
    <w:p w14:paraId="37F9D873"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06F18D9F" w14:textId="77777777" w:rsidR="00760E2E" w:rsidRPr="002717D4" w:rsidRDefault="00760E2E" w:rsidP="00760E2E">
      <w:pPr>
        <w:pStyle w:val="NormalBold"/>
      </w:pPr>
      <w:r w:rsidRPr="003F447C">
        <w:rPr>
          <w:rStyle w:val="HideTWBExt"/>
          <w:b w:val="0"/>
        </w:rPr>
        <w:t>&lt;Article&gt;</w:t>
      </w:r>
      <w:r w:rsidRPr="002717D4">
        <w:t>Paragrafo 5 bis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5DEC63ED" w14:textId="77777777" w:rsidTr="00291000">
        <w:trPr>
          <w:trHeight w:hRule="exact" w:val="240"/>
          <w:jc w:val="center"/>
        </w:trPr>
        <w:tc>
          <w:tcPr>
            <w:tcW w:w="9752" w:type="dxa"/>
            <w:gridSpan w:val="2"/>
            <w:tcBorders>
              <w:top w:val="nil"/>
              <w:left w:val="nil"/>
              <w:bottom w:val="nil"/>
              <w:right w:val="nil"/>
            </w:tcBorders>
          </w:tcPr>
          <w:p w14:paraId="7BD2B811" w14:textId="77777777" w:rsidR="00760E2E" w:rsidRPr="002717D4" w:rsidRDefault="00760E2E" w:rsidP="00291000"/>
        </w:tc>
      </w:tr>
      <w:tr w:rsidR="00760E2E" w:rsidRPr="002717D4" w14:paraId="7CA6822A" w14:textId="77777777" w:rsidTr="00291000">
        <w:trPr>
          <w:trHeight w:val="240"/>
          <w:jc w:val="center"/>
        </w:trPr>
        <w:tc>
          <w:tcPr>
            <w:tcW w:w="4876" w:type="dxa"/>
            <w:tcBorders>
              <w:top w:val="nil"/>
              <w:left w:val="nil"/>
              <w:bottom w:val="nil"/>
              <w:right w:val="nil"/>
            </w:tcBorders>
          </w:tcPr>
          <w:p w14:paraId="50C26FC3"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4E465E8F" w14:textId="77777777" w:rsidR="00760E2E" w:rsidRPr="002717D4" w:rsidRDefault="00760E2E" w:rsidP="00291000">
            <w:pPr>
              <w:pStyle w:val="AmColumnHeading"/>
            </w:pPr>
            <w:r w:rsidRPr="002717D4">
              <w:t>Emendamento</w:t>
            </w:r>
          </w:p>
        </w:tc>
      </w:tr>
      <w:tr w:rsidR="00760E2E" w:rsidRPr="002717D4" w14:paraId="41CC2771" w14:textId="77777777" w:rsidTr="00291000">
        <w:trPr>
          <w:jc w:val="center"/>
        </w:trPr>
        <w:tc>
          <w:tcPr>
            <w:tcW w:w="4876" w:type="dxa"/>
            <w:tcBorders>
              <w:top w:val="nil"/>
              <w:left w:val="nil"/>
              <w:bottom w:val="nil"/>
              <w:right w:val="nil"/>
            </w:tcBorders>
          </w:tcPr>
          <w:p w14:paraId="1ADC8CE1" w14:textId="77777777" w:rsidR="00760E2E" w:rsidRPr="002717D4" w:rsidRDefault="00760E2E" w:rsidP="00291000">
            <w:pPr>
              <w:pStyle w:val="Normal6a"/>
            </w:pPr>
          </w:p>
        </w:tc>
        <w:tc>
          <w:tcPr>
            <w:tcW w:w="4876" w:type="dxa"/>
            <w:tcBorders>
              <w:top w:val="nil"/>
              <w:left w:val="nil"/>
              <w:bottom w:val="nil"/>
              <w:right w:val="nil"/>
            </w:tcBorders>
          </w:tcPr>
          <w:p w14:paraId="1A1564E3" w14:textId="77777777" w:rsidR="00760E2E" w:rsidRPr="002717D4" w:rsidRDefault="00760E2E" w:rsidP="00291000">
            <w:pPr>
              <w:pStyle w:val="Normal6a"/>
            </w:pPr>
            <w:proofErr w:type="gramStart"/>
            <w:r w:rsidRPr="002717D4">
              <w:rPr>
                <w:b/>
                <w:i/>
              </w:rPr>
              <w:t>5</w:t>
            </w:r>
            <w:proofErr w:type="gramEnd"/>
            <w:r w:rsidRPr="002717D4">
              <w:rPr>
                <w:b/>
                <w:i/>
              </w:rPr>
              <w:t xml:space="preserve"> bis.</w:t>
            </w:r>
            <w:r w:rsidRPr="002717D4">
              <w:tab/>
            </w:r>
            <w:r w:rsidRPr="002717D4">
              <w:rPr>
                <w:b/>
                <w:i/>
              </w:rPr>
              <w:t>invita l'Unione a rafforzare la sua cooperazione con l'America latina in quanto regione più vicina all'Europa in termini di valori e cultura;</w:t>
            </w:r>
          </w:p>
        </w:tc>
      </w:tr>
    </w:tbl>
    <w:p w14:paraId="5011DEC2"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589BA7F8" w14:textId="77777777" w:rsidR="00760E2E" w:rsidRPr="002717D4" w:rsidRDefault="00760E2E" w:rsidP="00760E2E">
      <w:r w:rsidRPr="003F447C">
        <w:rPr>
          <w:rStyle w:val="HideTWBExt"/>
        </w:rPr>
        <w:t>&lt;/Amend&gt;</w:t>
      </w:r>
    </w:p>
    <w:p w14:paraId="394083E1"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163</w:t>
      </w:r>
      <w:r w:rsidRPr="003F447C">
        <w:rPr>
          <w:rStyle w:val="HideTWBExt"/>
          <w:b w:val="0"/>
        </w:rPr>
        <w:t>&lt;/NumAm&gt;</w:t>
      </w:r>
    </w:p>
    <w:p w14:paraId="7B1019F7" w14:textId="77777777" w:rsidR="00760E2E" w:rsidRPr="002717D4" w:rsidRDefault="00760E2E" w:rsidP="00760E2E">
      <w:pPr>
        <w:pStyle w:val="NormalBold"/>
      </w:pPr>
      <w:r w:rsidRPr="003F447C">
        <w:rPr>
          <w:rStyle w:val="HideTWBExt"/>
          <w:b w:val="0"/>
        </w:rPr>
        <w:t>&lt;RepeatBlock-By&gt;&lt;Members&gt;</w:t>
      </w:r>
      <w:r w:rsidRPr="002717D4">
        <w:t xml:space="preserve">Mounir </w:t>
      </w:r>
      <w:proofErr w:type="spellStart"/>
      <w:r w:rsidRPr="002717D4">
        <w:t>Satouri</w:t>
      </w:r>
      <w:proofErr w:type="spellEnd"/>
      <w:r w:rsidRPr="003F447C">
        <w:rPr>
          <w:rStyle w:val="HideTWBExt"/>
          <w:b w:val="0"/>
        </w:rPr>
        <w:t>&lt;/Members&gt;</w:t>
      </w:r>
    </w:p>
    <w:p w14:paraId="33C100A8" w14:textId="77777777" w:rsidR="00760E2E" w:rsidRPr="002717D4" w:rsidRDefault="00760E2E" w:rsidP="00760E2E">
      <w:r w:rsidRPr="003F447C">
        <w:rPr>
          <w:rStyle w:val="HideTWBExt"/>
        </w:rPr>
        <w:t>&lt;AuNomDe&gt;</w:t>
      </w:r>
      <w:r w:rsidRPr="003F447C">
        <w:rPr>
          <w:rStyle w:val="HideTWBInt"/>
        </w:rPr>
        <w:t>{Verts/ALE}</w:t>
      </w:r>
      <w:r w:rsidRPr="002717D4">
        <w:t xml:space="preserve">a nome del gruppo </w:t>
      </w:r>
      <w:proofErr w:type="spellStart"/>
      <w:r w:rsidRPr="002717D4">
        <w:t>Verts</w:t>
      </w:r>
      <w:proofErr w:type="spellEnd"/>
      <w:r w:rsidRPr="002717D4">
        <w:t>/ALE</w:t>
      </w:r>
      <w:r w:rsidRPr="003F447C">
        <w:rPr>
          <w:rStyle w:val="HideTWBExt"/>
        </w:rPr>
        <w:t>&lt;/AuNomDe&gt;</w:t>
      </w:r>
    </w:p>
    <w:p w14:paraId="0E43047A" w14:textId="77777777" w:rsidR="00760E2E" w:rsidRPr="002717D4" w:rsidRDefault="00760E2E" w:rsidP="00760E2E">
      <w:pPr>
        <w:pStyle w:val="NormalBold"/>
      </w:pPr>
      <w:r w:rsidRPr="003F447C">
        <w:rPr>
          <w:rStyle w:val="HideTWBExt"/>
          <w:b w:val="0"/>
        </w:rPr>
        <w:t>&lt;/RepeatBlock-By&gt;</w:t>
      </w:r>
    </w:p>
    <w:p w14:paraId="3C0F6ED3"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371B5877" w14:textId="77777777" w:rsidR="00760E2E" w:rsidRPr="002717D4" w:rsidRDefault="00760E2E" w:rsidP="00760E2E">
      <w:pPr>
        <w:pStyle w:val="NormalBold"/>
      </w:pPr>
      <w:r w:rsidRPr="003F447C">
        <w:rPr>
          <w:rStyle w:val="HideTWBExt"/>
          <w:b w:val="0"/>
        </w:rPr>
        <w:t>&lt;Article&gt;</w:t>
      </w:r>
      <w:r w:rsidRPr="002717D4">
        <w:t>Paragrafo 5 ter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1C15B7F3" w14:textId="77777777" w:rsidTr="00291000">
        <w:trPr>
          <w:trHeight w:hRule="exact" w:val="240"/>
          <w:jc w:val="center"/>
        </w:trPr>
        <w:tc>
          <w:tcPr>
            <w:tcW w:w="9752" w:type="dxa"/>
            <w:gridSpan w:val="2"/>
            <w:tcBorders>
              <w:top w:val="nil"/>
              <w:left w:val="nil"/>
              <w:bottom w:val="nil"/>
              <w:right w:val="nil"/>
            </w:tcBorders>
          </w:tcPr>
          <w:p w14:paraId="2F1D8F78" w14:textId="77777777" w:rsidR="00760E2E" w:rsidRPr="002717D4" w:rsidRDefault="00760E2E" w:rsidP="00291000"/>
        </w:tc>
      </w:tr>
      <w:tr w:rsidR="00760E2E" w:rsidRPr="002717D4" w14:paraId="7918F128" w14:textId="77777777" w:rsidTr="00291000">
        <w:trPr>
          <w:trHeight w:val="240"/>
          <w:jc w:val="center"/>
        </w:trPr>
        <w:tc>
          <w:tcPr>
            <w:tcW w:w="4876" w:type="dxa"/>
            <w:tcBorders>
              <w:top w:val="nil"/>
              <w:left w:val="nil"/>
              <w:bottom w:val="nil"/>
              <w:right w:val="nil"/>
            </w:tcBorders>
          </w:tcPr>
          <w:p w14:paraId="083EB874"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6936DF14" w14:textId="77777777" w:rsidR="00760E2E" w:rsidRPr="002717D4" w:rsidRDefault="00760E2E" w:rsidP="00291000">
            <w:pPr>
              <w:pStyle w:val="AmColumnHeading"/>
            </w:pPr>
            <w:r w:rsidRPr="002717D4">
              <w:t>Emendamento</w:t>
            </w:r>
          </w:p>
        </w:tc>
      </w:tr>
      <w:tr w:rsidR="00760E2E" w:rsidRPr="002717D4" w14:paraId="6CA688F9" w14:textId="77777777" w:rsidTr="00291000">
        <w:trPr>
          <w:jc w:val="center"/>
        </w:trPr>
        <w:tc>
          <w:tcPr>
            <w:tcW w:w="4876" w:type="dxa"/>
            <w:tcBorders>
              <w:top w:val="nil"/>
              <w:left w:val="nil"/>
              <w:bottom w:val="nil"/>
              <w:right w:val="nil"/>
            </w:tcBorders>
          </w:tcPr>
          <w:p w14:paraId="4CE88524" w14:textId="77777777" w:rsidR="00760E2E" w:rsidRPr="002717D4" w:rsidRDefault="00760E2E" w:rsidP="00291000">
            <w:pPr>
              <w:pStyle w:val="Normal6a"/>
            </w:pPr>
          </w:p>
        </w:tc>
        <w:tc>
          <w:tcPr>
            <w:tcW w:w="4876" w:type="dxa"/>
            <w:tcBorders>
              <w:top w:val="nil"/>
              <w:left w:val="nil"/>
              <w:bottom w:val="nil"/>
              <w:right w:val="nil"/>
            </w:tcBorders>
          </w:tcPr>
          <w:p w14:paraId="0F48886D" w14:textId="77777777" w:rsidR="00760E2E" w:rsidRPr="002717D4" w:rsidRDefault="00760E2E" w:rsidP="00291000">
            <w:pPr>
              <w:pStyle w:val="Normal6a"/>
            </w:pPr>
            <w:proofErr w:type="gramStart"/>
            <w:r w:rsidRPr="002717D4">
              <w:rPr>
                <w:b/>
                <w:i/>
              </w:rPr>
              <w:t>5</w:t>
            </w:r>
            <w:proofErr w:type="gramEnd"/>
            <w:r w:rsidRPr="002717D4">
              <w:rPr>
                <w:b/>
                <w:i/>
              </w:rPr>
              <w:t xml:space="preserve"> ter.</w:t>
            </w:r>
            <w:r w:rsidRPr="002717D4">
              <w:tab/>
            </w:r>
            <w:r w:rsidRPr="002717D4">
              <w:rPr>
                <w:b/>
                <w:i/>
              </w:rPr>
              <w:t>ricorda che la credibilità internazionale dell'Unione nella promozione della democrazia dipende anche dal rigoroso rispetto dello Stato di diritto, della separazione dei poteri e delle libertà fondamentali all'interno dell'Unione stessa; ritiene che una politica estera incoerente e inconsistente nella promozione del diritto internazionale comprometta la legittimità dell'Unione e costituisca un ostacolo alla cooperazione internazionale; condanna qualsiasi disparità di trattamento da parte dell'Unione nella promozione e nel rispetto del diritto internazionale che possa indebolire l'universalità dei diritti umani, rendere fragile l'intero sistema di protezione dei diritti e rafforzare i regimi autoritari;</w:t>
            </w:r>
          </w:p>
        </w:tc>
      </w:tr>
    </w:tbl>
    <w:p w14:paraId="4BE1AE52"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{FR}</w:t>
      </w:r>
      <w:r w:rsidRPr="002717D4">
        <w:t>fr</w:t>
      </w:r>
      <w:r w:rsidRPr="003F447C">
        <w:rPr>
          <w:rStyle w:val="HideTWBExt"/>
        </w:rPr>
        <w:t>&lt;/Original&gt;</w:t>
      </w:r>
    </w:p>
    <w:p w14:paraId="2BE94EFD" w14:textId="77777777" w:rsidR="00760E2E" w:rsidRPr="002717D4" w:rsidRDefault="00760E2E" w:rsidP="00760E2E">
      <w:r w:rsidRPr="003F447C">
        <w:rPr>
          <w:rStyle w:val="HideTWBExt"/>
        </w:rPr>
        <w:t>&lt;/Amend&gt;</w:t>
      </w:r>
    </w:p>
    <w:p w14:paraId="21CFAFDB"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164</w:t>
      </w:r>
      <w:r w:rsidRPr="003F447C">
        <w:rPr>
          <w:rStyle w:val="HideTWBExt"/>
          <w:b w:val="0"/>
        </w:rPr>
        <w:t>&lt;/NumAm&gt;</w:t>
      </w:r>
    </w:p>
    <w:p w14:paraId="379A1F3A" w14:textId="77777777" w:rsidR="00760E2E" w:rsidRPr="002717D4" w:rsidRDefault="00760E2E" w:rsidP="00760E2E">
      <w:pPr>
        <w:pStyle w:val="NormalBold"/>
      </w:pPr>
      <w:r w:rsidRPr="003F447C">
        <w:rPr>
          <w:rStyle w:val="HideTWBExt"/>
          <w:b w:val="0"/>
        </w:rPr>
        <w:t>&lt;RepeatBlock-By&gt;&lt;Members&gt;</w:t>
      </w:r>
      <w:r w:rsidRPr="002717D4">
        <w:t xml:space="preserve">Isabel </w:t>
      </w:r>
      <w:proofErr w:type="spellStart"/>
      <w:r w:rsidRPr="002717D4">
        <w:t>Wiseler</w:t>
      </w:r>
      <w:proofErr w:type="spellEnd"/>
      <w:r w:rsidRPr="002717D4">
        <w:t>-Lima</w:t>
      </w:r>
      <w:r w:rsidRPr="003F447C">
        <w:rPr>
          <w:rStyle w:val="HideTWBExt"/>
          <w:b w:val="0"/>
        </w:rPr>
        <w:t>&lt;/Members&gt;</w:t>
      </w:r>
    </w:p>
    <w:p w14:paraId="2EACD687" w14:textId="77777777" w:rsidR="00760E2E" w:rsidRPr="002717D4" w:rsidRDefault="00760E2E" w:rsidP="00760E2E">
      <w:pPr>
        <w:pStyle w:val="NormalBold"/>
      </w:pPr>
      <w:r w:rsidRPr="003F447C">
        <w:rPr>
          <w:rStyle w:val="HideTWBExt"/>
          <w:b w:val="0"/>
        </w:rPr>
        <w:t>&lt;/RepeatBlock-By&gt;</w:t>
      </w:r>
    </w:p>
    <w:p w14:paraId="37AEC672"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46FFCF3E" w14:textId="77777777" w:rsidR="00760E2E" w:rsidRPr="002717D4" w:rsidRDefault="00760E2E" w:rsidP="00760E2E">
      <w:pPr>
        <w:pStyle w:val="NormalBold"/>
      </w:pPr>
      <w:r w:rsidRPr="003F447C">
        <w:rPr>
          <w:rStyle w:val="HideTWBExt"/>
          <w:b w:val="0"/>
        </w:rPr>
        <w:t>&lt;Article&gt;</w:t>
      </w:r>
      <w:r w:rsidRPr="002717D4">
        <w:t>Paragrafo 5 ter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4621E85B" w14:textId="77777777" w:rsidTr="00291000">
        <w:trPr>
          <w:trHeight w:hRule="exact" w:val="240"/>
          <w:jc w:val="center"/>
        </w:trPr>
        <w:tc>
          <w:tcPr>
            <w:tcW w:w="9752" w:type="dxa"/>
            <w:gridSpan w:val="2"/>
            <w:tcBorders>
              <w:top w:val="nil"/>
              <w:left w:val="nil"/>
              <w:bottom w:val="nil"/>
              <w:right w:val="nil"/>
            </w:tcBorders>
          </w:tcPr>
          <w:p w14:paraId="5EBE5078" w14:textId="77777777" w:rsidR="00760E2E" w:rsidRPr="002717D4" w:rsidRDefault="00760E2E" w:rsidP="00291000"/>
        </w:tc>
      </w:tr>
      <w:tr w:rsidR="00760E2E" w:rsidRPr="002717D4" w14:paraId="7F32A6AC" w14:textId="77777777" w:rsidTr="00291000">
        <w:trPr>
          <w:trHeight w:val="240"/>
          <w:jc w:val="center"/>
        </w:trPr>
        <w:tc>
          <w:tcPr>
            <w:tcW w:w="4876" w:type="dxa"/>
            <w:tcBorders>
              <w:top w:val="nil"/>
              <w:left w:val="nil"/>
              <w:bottom w:val="nil"/>
              <w:right w:val="nil"/>
            </w:tcBorders>
          </w:tcPr>
          <w:p w14:paraId="1DDBBFF4"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125FC5C4" w14:textId="77777777" w:rsidR="00760E2E" w:rsidRPr="002717D4" w:rsidRDefault="00760E2E" w:rsidP="00291000">
            <w:pPr>
              <w:pStyle w:val="AmColumnHeading"/>
            </w:pPr>
            <w:r w:rsidRPr="002717D4">
              <w:t>Emendamento</w:t>
            </w:r>
          </w:p>
        </w:tc>
      </w:tr>
      <w:tr w:rsidR="00760E2E" w:rsidRPr="002717D4" w14:paraId="7666A5D9" w14:textId="77777777" w:rsidTr="00291000">
        <w:trPr>
          <w:jc w:val="center"/>
        </w:trPr>
        <w:tc>
          <w:tcPr>
            <w:tcW w:w="4876" w:type="dxa"/>
            <w:tcBorders>
              <w:top w:val="nil"/>
              <w:left w:val="nil"/>
              <w:bottom w:val="nil"/>
              <w:right w:val="nil"/>
            </w:tcBorders>
          </w:tcPr>
          <w:p w14:paraId="553116B5" w14:textId="77777777" w:rsidR="00760E2E" w:rsidRPr="002717D4" w:rsidRDefault="00760E2E" w:rsidP="00291000">
            <w:pPr>
              <w:pStyle w:val="Normal6a"/>
            </w:pPr>
          </w:p>
        </w:tc>
        <w:tc>
          <w:tcPr>
            <w:tcW w:w="4876" w:type="dxa"/>
            <w:tcBorders>
              <w:top w:val="nil"/>
              <w:left w:val="nil"/>
              <w:bottom w:val="nil"/>
              <w:right w:val="nil"/>
            </w:tcBorders>
          </w:tcPr>
          <w:p w14:paraId="57411244" w14:textId="77777777" w:rsidR="00760E2E" w:rsidRPr="002717D4" w:rsidRDefault="00760E2E" w:rsidP="00291000">
            <w:pPr>
              <w:pStyle w:val="Normal6a"/>
            </w:pPr>
            <w:proofErr w:type="gramStart"/>
            <w:r w:rsidRPr="002717D4">
              <w:rPr>
                <w:b/>
                <w:i/>
              </w:rPr>
              <w:t>5</w:t>
            </w:r>
            <w:proofErr w:type="gramEnd"/>
            <w:r w:rsidRPr="002717D4">
              <w:rPr>
                <w:b/>
                <w:i/>
              </w:rPr>
              <w:t xml:space="preserve"> ter.</w:t>
            </w:r>
            <w:r w:rsidRPr="002717D4">
              <w:tab/>
            </w:r>
            <w:r w:rsidRPr="002717D4">
              <w:rPr>
                <w:b/>
                <w:i/>
              </w:rPr>
              <w:t>ricorda che la democrazia non può funzionare senza informazioni affidabili disponibili e accessibili sia online che offline; sottolinea l'importanza di tutelare l'indipendenza dei giornalisti, salvaguardare la libertà di espressione, garantire la diversità dei media e preservare il diritto fondamentale di qualsiasi cittadino a essere informato;</w:t>
            </w:r>
          </w:p>
        </w:tc>
      </w:tr>
    </w:tbl>
    <w:p w14:paraId="5AF56C4B"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144859D5" w14:textId="77777777" w:rsidR="00760E2E" w:rsidRPr="002717D4" w:rsidRDefault="00760E2E" w:rsidP="00760E2E">
      <w:r w:rsidRPr="003F447C">
        <w:rPr>
          <w:rStyle w:val="HideTWBExt"/>
        </w:rPr>
        <w:t>&lt;/Amend&gt;</w:t>
      </w:r>
    </w:p>
    <w:p w14:paraId="382ADE66"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165</w:t>
      </w:r>
      <w:r w:rsidRPr="003F447C">
        <w:rPr>
          <w:rStyle w:val="HideTWBExt"/>
          <w:b w:val="0"/>
        </w:rPr>
        <w:t>&lt;/NumAm&gt;</w:t>
      </w:r>
    </w:p>
    <w:p w14:paraId="5FA2D1F5" w14:textId="77777777" w:rsidR="00760E2E" w:rsidRPr="002717D4" w:rsidRDefault="00760E2E" w:rsidP="00760E2E">
      <w:pPr>
        <w:pStyle w:val="NormalBold"/>
      </w:pPr>
      <w:r w:rsidRPr="003F447C">
        <w:rPr>
          <w:rStyle w:val="HideTWBExt"/>
          <w:b w:val="0"/>
        </w:rPr>
        <w:t>&lt;RepeatBlock-By&gt;&lt;Members&gt;</w:t>
      </w:r>
      <w:r w:rsidRPr="002717D4">
        <w:t xml:space="preserve">Mounir </w:t>
      </w:r>
      <w:proofErr w:type="spellStart"/>
      <w:r w:rsidRPr="002717D4">
        <w:t>Satouri</w:t>
      </w:r>
      <w:proofErr w:type="spellEnd"/>
      <w:r w:rsidRPr="003F447C">
        <w:rPr>
          <w:rStyle w:val="HideTWBExt"/>
          <w:b w:val="0"/>
        </w:rPr>
        <w:t>&lt;/Members&gt;</w:t>
      </w:r>
    </w:p>
    <w:p w14:paraId="045D9B38" w14:textId="77777777" w:rsidR="00760E2E" w:rsidRPr="002717D4" w:rsidRDefault="00760E2E" w:rsidP="00760E2E">
      <w:r w:rsidRPr="003F447C">
        <w:rPr>
          <w:rStyle w:val="HideTWBExt"/>
        </w:rPr>
        <w:t>&lt;AuNomDe&gt;</w:t>
      </w:r>
      <w:r w:rsidRPr="003F447C">
        <w:rPr>
          <w:rStyle w:val="HideTWBInt"/>
        </w:rPr>
        <w:t>{Verts/ALE}</w:t>
      </w:r>
      <w:r w:rsidRPr="002717D4">
        <w:t xml:space="preserve">a nome del gruppo </w:t>
      </w:r>
      <w:proofErr w:type="spellStart"/>
      <w:r w:rsidRPr="002717D4">
        <w:t>Verts</w:t>
      </w:r>
      <w:proofErr w:type="spellEnd"/>
      <w:r w:rsidRPr="002717D4">
        <w:t>/ALE</w:t>
      </w:r>
      <w:r w:rsidRPr="003F447C">
        <w:rPr>
          <w:rStyle w:val="HideTWBExt"/>
        </w:rPr>
        <w:t>&lt;/AuNomDe&gt;</w:t>
      </w:r>
    </w:p>
    <w:p w14:paraId="16186673" w14:textId="77777777" w:rsidR="00760E2E" w:rsidRPr="002717D4" w:rsidRDefault="00760E2E" w:rsidP="00760E2E">
      <w:pPr>
        <w:pStyle w:val="NormalBold"/>
      </w:pPr>
      <w:r w:rsidRPr="003F447C">
        <w:rPr>
          <w:rStyle w:val="HideTWBExt"/>
          <w:b w:val="0"/>
        </w:rPr>
        <w:t>&lt;/RepeatBlock-By&gt;</w:t>
      </w:r>
    </w:p>
    <w:p w14:paraId="411EF89C"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5C34404D" w14:textId="77777777" w:rsidR="00760E2E" w:rsidRPr="002717D4" w:rsidRDefault="00760E2E" w:rsidP="00760E2E">
      <w:pPr>
        <w:pStyle w:val="NormalBold"/>
      </w:pPr>
      <w:r w:rsidRPr="003F447C">
        <w:rPr>
          <w:rStyle w:val="HideTWBExt"/>
          <w:b w:val="0"/>
        </w:rPr>
        <w:t>&lt;Article&gt;</w:t>
      </w:r>
      <w:r w:rsidRPr="002717D4">
        <w:t>Paragrafo 5 quater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4DBA894C" w14:textId="77777777" w:rsidTr="00291000">
        <w:trPr>
          <w:trHeight w:hRule="exact" w:val="240"/>
          <w:jc w:val="center"/>
        </w:trPr>
        <w:tc>
          <w:tcPr>
            <w:tcW w:w="9752" w:type="dxa"/>
            <w:gridSpan w:val="2"/>
            <w:tcBorders>
              <w:top w:val="nil"/>
              <w:left w:val="nil"/>
              <w:bottom w:val="nil"/>
              <w:right w:val="nil"/>
            </w:tcBorders>
          </w:tcPr>
          <w:p w14:paraId="5B93BCB0" w14:textId="77777777" w:rsidR="00760E2E" w:rsidRPr="002717D4" w:rsidRDefault="00760E2E" w:rsidP="00291000"/>
        </w:tc>
      </w:tr>
      <w:tr w:rsidR="00760E2E" w:rsidRPr="002717D4" w14:paraId="455D0A04" w14:textId="77777777" w:rsidTr="00291000">
        <w:trPr>
          <w:trHeight w:val="240"/>
          <w:jc w:val="center"/>
        </w:trPr>
        <w:tc>
          <w:tcPr>
            <w:tcW w:w="4876" w:type="dxa"/>
            <w:tcBorders>
              <w:top w:val="nil"/>
              <w:left w:val="nil"/>
              <w:bottom w:val="nil"/>
              <w:right w:val="nil"/>
            </w:tcBorders>
          </w:tcPr>
          <w:p w14:paraId="08320EE4"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0371F1FC" w14:textId="77777777" w:rsidR="00760E2E" w:rsidRPr="002717D4" w:rsidRDefault="00760E2E" w:rsidP="00291000">
            <w:pPr>
              <w:pStyle w:val="AmColumnHeading"/>
            </w:pPr>
            <w:r w:rsidRPr="002717D4">
              <w:t>Emendamento</w:t>
            </w:r>
          </w:p>
        </w:tc>
      </w:tr>
      <w:tr w:rsidR="00760E2E" w:rsidRPr="002717D4" w14:paraId="7CEE0FEF" w14:textId="77777777" w:rsidTr="00291000">
        <w:trPr>
          <w:jc w:val="center"/>
        </w:trPr>
        <w:tc>
          <w:tcPr>
            <w:tcW w:w="4876" w:type="dxa"/>
            <w:tcBorders>
              <w:top w:val="nil"/>
              <w:left w:val="nil"/>
              <w:bottom w:val="nil"/>
              <w:right w:val="nil"/>
            </w:tcBorders>
          </w:tcPr>
          <w:p w14:paraId="1D562182" w14:textId="77777777" w:rsidR="00760E2E" w:rsidRPr="002717D4" w:rsidRDefault="00760E2E" w:rsidP="00291000">
            <w:pPr>
              <w:pStyle w:val="Normal6a"/>
            </w:pPr>
          </w:p>
        </w:tc>
        <w:tc>
          <w:tcPr>
            <w:tcW w:w="4876" w:type="dxa"/>
            <w:tcBorders>
              <w:top w:val="nil"/>
              <w:left w:val="nil"/>
              <w:bottom w:val="nil"/>
              <w:right w:val="nil"/>
            </w:tcBorders>
          </w:tcPr>
          <w:p w14:paraId="0C503AD7" w14:textId="77777777" w:rsidR="00760E2E" w:rsidRPr="002717D4" w:rsidRDefault="00760E2E" w:rsidP="00291000">
            <w:pPr>
              <w:pStyle w:val="Normal6a"/>
            </w:pPr>
            <w:proofErr w:type="gramStart"/>
            <w:r w:rsidRPr="002717D4">
              <w:rPr>
                <w:b/>
                <w:i/>
              </w:rPr>
              <w:t>5</w:t>
            </w:r>
            <w:proofErr w:type="gramEnd"/>
            <w:r w:rsidRPr="002717D4">
              <w:rPr>
                <w:b/>
                <w:i/>
              </w:rPr>
              <w:t xml:space="preserve"> quater.</w:t>
            </w:r>
            <w:r w:rsidRPr="002717D4">
              <w:tab/>
            </w:r>
            <w:r w:rsidRPr="002717D4">
              <w:rPr>
                <w:b/>
                <w:i/>
              </w:rPr>
              <w:t>chiede alla Commissione europea di proporre una strategia per l'autonomia strategica in materia di protezione dei tribunali internazionali e dei loro partner nell'ordinamento giudiziario europeo e in particolare di proteggerli dagli effetti extraterritoriali delle sanzioni adottate da paesi terzi sul territorio europeo;</w:t>
            </w:r>
          </w:p>
        </w:tc>
      </w:tr>
    </w:tbl>
    <w:p w14:paraId="53E64F1D"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{FR}</w:t>
      </w:r>
      <w:r w:rsidRPr="002717D4">
        <w:t>fr</w:t>
      </w:r>
      <w:r w:rsidRPr="003F447C">
        <w:rPr>
          <w:rStyle w:val="HideTWBExt"/>
        </w:rPr>
        <w:t>&lt;/Original&gt;</w:t>
      </w:r>
    </w:p>
    <w:p w14:paraId="4575FF26" w14:textId="77777777" w:rsidR="00760E2E" w:rsidRPr="002717D4" w:rsidRDefault="00760E2E" w:rsidP="00760E2E">
      <w:r w:rsidRPr="003F447C">
        <w:rPr>
          <w:rStyle w:val="HideTWBExt"/>
        </w:rPr>
        <w:t>&lt;/Amend&gt;</w:t>
      </w:r>
    </w:p>
    <w:p w14:paraId="3AF01451"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166</w:t>
      </w:r>
      <w:r w:rsidRPr="003F447C">
        <w:rPr>
          <w:rStyle w:val="HideTWBExt"/>
          <w:b w:val="0"/>
        </w:rPr>
        <w:t>&lt;/NumAm&gt;</w:t>
      </w:r>
    </w:p>
    <w:p w14:paraId="274827CB" w14:textId="77777777" w:rsidR="00760E2E" w:rsidRPr="002717D4" w:rsidRDefault="00760E2E" w:rsidP="00760E2E">
      <w:pPr>
        <w:pStyle w:val="NormalBold"/>
      </w:pPr>
      <w:r w:rsidRPr="003F447C">
        <w:rPr>
          <w:rStyle w:val="HideTWBExt"/>
          <w:b w:val="0"/>
        </w:rPr>
        <w:t>&lt;RepeatBlock-By&gt;&lt;Members&gt;</w:t>
      </w:r>
      <w:r w:rsidRPr="002717D4">
        <w:t xml:space="preserve">Isabel </w:t>
      </w:r>
      <w:proofErr w:type="spellStart"/>
      <w:r w:rsidRPr="002717D4">
        <w:t>Wiseler</w:t>
      </w:r>
      <w:proofErr w:type="spellEnd"/>
      <w:r w:rsidRPr="002717D4">
        <w:t>-Lima</w:t>
      </w:r>
      <w:r w:rsidRPr="003F447C">
        <w:rPr>
          <w:rStyle w:val="HideTWBExt"/>
          <w:b w:val="0"/>
        </w:rPr>
        <w:t>&lt;/Members&gt;</w:t>
      </w:r>
    </w:p>
    <w:p w14:paraId="162B4B59" w14:textId="77777777" w:rsidR="00760E2E" w:rsidRPr="002717D4" w:rsidRDefault="00760E2E" w:rsidP="00760E2E">
      <w:pPr>
        <w:pStyle w:val="NormalBold"/>
      </w:pPr>
      <w:r w:rsidRPr="003F447C">
        <w:rPr>
          <w:rStyle w:val="HideTWBExt"/>
          <w:b w:val="0"/>
        </w:rPr>
        <w:t>&lt;/RepeatBlock-By&gt;</w:t>
      </w:r>
    </w:p>
    <w:p w14:paraId="15F65C71"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27451CFD" w14:textId="77777777" w:rsidR="00760E2E" w:rsidRPr="002717D4" w:rsidRDefault="00760E2E" w:rsidP="00760E2E">
      <w:pPr>
        <w:pStyle w:val="NormalBold"/>
      </w:pPr>
      <w:r w:rsidRPr="003F447C">
        <w:rPr>
          <w:rStyle w:val="HideTWBExt"/>
          <w:b w:val="0"/>
        </w:rPr>
        <w:t>&lt;Article&gt;</w:t>
      </w:r>
      <w:r w:rsidRPr="002717D4">
        <w:t>Paragrafo 5 quater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439574C5" w14:textId="77777777" w:rsidTr="00291000">
        <w:trPr>
          <w:trHeight w:hRule="exact" w:val="240"/>
          <w:jc w:val="center"/>
        </w:trPr>
        <w:tc>
          <w:tcPr>
            <w:tcW w:w="9752" w:type="dxa"/>
            <w:gridSpan w:val="2"/>
            <w:tcBorders>
              <w:top w:val="nil"/>
              <w:left w:val="nil"/>
              <w:bottom w:val="nil"/>
              <w:right w:val="nil"/>
            </w:tcBorders>
          </w:tcPr>
          <w:p w14:paraId="2175E9C2" w14:textId="77777777" w:rsidR="00760E2E" w:rsidRPr="002717D4" w:rsidRDefault="00760E2E" w:rsidP="00291000"/>
        </w:tc>
      </w:tr>
      <w:tr w:rsidR="00760E2E" w:rsidRPr="002717D4" w14:paraId="2ACFFCEE" w14:textId="77777777" w:rsidTr="00291000">
        <w:trPr>
          <w:trHeight w:val="240"/>
          <w:jc w:val="center"/>
        </w:trPr>
        <w:tc>
          <w:tcPr>
            <w:tcW w:w="4876" w:type="dxa"/>
            <w:tcBorders>
              <w:top w:val="nil"/>
              <w:left w:val="nil"/>
              <w:bottom w:val="nil"/>
              <w:right w:val="nil"/>
            </w:tcBorders>
          </w:tcPr>
          <w:p w14:paraId="57AD735F"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342FDA21" w14:textId="77777777" w:rsidR="00760E2E" w:rsidRPr="002717D4" w:rsidRDefault="00760E2E" w:rsidP="00291000">
            <w:pPr>
              <w:pStyle w:val="AmColumnHeading"/>
            </w:pPr>
            <w:r w:rsidRPr="002717D4">
              <w:t>Emendamento</w:t>
            </w:r>
          </w:p>
        </w:tc>
      </w:tr>
      <w:tr w:rsidR="00760E2E" w:rsidRPr="002717D4" w14:paraId="28B30E4F" w14:textId="77777777" w:rsidTr="00291000">
        <w:trPr>
          <w:jc w:val="center"/>
        </w:trPr>
        <w:tc>
          <w:tcPr>
            <w:tcW w:w="4876" w:type="dxa"/>
            <w:tcBorders>
              <w:top w:val="nil"/>
              <w:left w:val="nil"/>
              <w:bottom w:val="nil"/>
              <w:right w:val="nil"/>
            </w:tcBorders>
          </w:tcPr>
          <w:p w14:paraId="0827013E" w14:textId="77777777" w:rsidR="00760E2E" w:rsidRPr="002717D4" w:rsidRDefault="00760E2E" w:rsidP="00291000">
            <w:pPr>
              <w:pStyle w:val="Normal6a"/>
            </w:pPr>
          </w:p>
        </w:tc>
        <w:tc>
          <w:tcPr>
            <w:tcW w:w="4876" w:type="dxa"/>
            <w:tcBorders>
              <w:top w:val="nil"/>
              <w:left w:val="nil"/>
              <w:bottom w:val="nil"/>
              <w:right w:val="nil"/>
            </w:tcBorders>
          </w:tcPr>
          <w:p w14:paraId="5B6765A3" w14:textId="77777777" w:rsidR="00760E2E" w:rsidRPr="002717D4" w:rsidRDefault="00760E2E" w:rsidP="00291000">
            <w:pPr>
              <w:pStyle w:val="Normal6a"/>
            </w:pPr>
            <w:proofErr w:type="gramStart"/>
            <w:r w:rsidRPr="002717D4">
              <w:rPr>
                <w:b/>
                <w:i/>
              </w:rPr>
              <w:t>5</w:t>
            </w:r>
            <w:proofErr w:type="gramEnd"/>
            <w:r w:rsidRPr="002717D4">
              <w:rPr>
                <w:b/>
                <w:i/>
              </w:rPr>
              <w:t xml:space="preserve"> quater.</w:t>
            </w:r>
            <w:r w:rsidRPr="002717D4">
              <w:tab/>
            </w:r>
            <w:r w:rsidRPr="002717D4">
              <w:rPr>
                <w:b/>
                <w:i/>
              </w:rPr>
              <w:t>rammenta che la libertà di praticare il giornalismo senza restrizioni malevole e deliberate è una testimonianza dei valori della democrazia e che consentire la pratica del giornalismo senza restrizioni contribuisce pertanto alla promozione dei valori democratici;</w:t>
            </w:r>
          </w:p>
        </w:tc>
      </w:tr>
    </w:tbl>
    <w:p w14:paraId="7838BC58"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339E7F65" w14:textId="77777777" w:rsidR="00760E2E" w:rsidRPr="002717D4" w:rsidRDefault="00760E2E" w:rsidP="00760E2E">
      <w:r w:rsidRPr="003F447C">
        <w:rPr>
          <w:rStyle w:val="HideTWBExt"/>
        </w:rPr>
        <w:t>&lt;/Amend&gt;</w:t>
      </w:r>
    </w:p>
    <w:p w14:paraId="37826AEC"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167</w:t>
      </w:r>
      <w:r w:rsidRPr="003F447C">
        <w:rPr>
          <w:rStyle w:val="HideTWBExt"/>
          <w:b w:val="0"/>
        </w:rPr>
        <w:t>&lt;/NumAm&gt;</w:t>
      </w:r>
    </w:p>
    <w:p w14:paraId="214CA51F" w14:textId="77777777" w:rsidR="00760E2E" w:rsidRPr="002717D4" w:rsidRDefault="00760E2E" w:rsidP="00760E2E">
      <w:pPr>
        <w:pStyle w:val="NormalBold"/>
      </w:pPr>
      <w:r w:rsidRPr="003F447C">
        <w:rPr>
          <w:rStyle w:val="HideTWBExt"/>
          <w:b w:val="0"/>
        </w:rPr>
        <w:t>&lt;RepeatBlock-By&gt;&lt;Members&gt;</w:t>
      </w:r>
      <w:r w:rsidRPr="002717D4">
        <w:t xml:space="preserve">Isabel </w:t>
      </w:r>
      <w:proofErr w:type="spellStart"/>
      <w:r w:rsidRPr="002717D4">
        <w:t>Wiseler</w:t>
      </w:r>
      <w:proofErr w:type="spellEnd"/>
      <w:r w:rsidRPr="002717D4">
        <w:t>-Lima</w:t>
      </w:r>
      <w:r w:rsidRPr="003F447C">
        <w:rPr>
          <w:rStyle w:val="HideTWBExt"/>
          <w:b w:val="0"/>
        </w:rPr>
        <w:t>&lt;/Members&gt;</w:t>
      </w:r>
    </w:p>
    <w:p w14:paraId="14675162" w14:textId="77777777" w:rsidR="00760E2E" w:rsidRPr="002717D4" w:rsidRDefault="00760E2E" w:rsidP="00760E2E">
      <w:pPr>
        <w:pStyle w:val="NormalBold"/>
      </w:pPr>
      <w:r w:rsidRPr="003F447C">
        <w:rPr>
          <w:rStyle w:val="HideTWBExt"/>
          <w:b w:val="0"/>
        </w:rPr>
        <w:t>&lt;/RepeatBlock-By&gt;</w:t>
      </w:r>
    </w:p>
    <w:p w14:paraId="5AA9DC24"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416F2C1E" w14:textId="77777777" w:rsidR="00760E2E" w:rsidRPr="002717D4" w:rsidRDefault="00760E2E" w:rsidP="00760E2E">
      <w:pPr>
        <w:pStyle w:val="NormalBold"/>
      </w:pPr>
      <w:r w:rsidRPr="003F447C">
        <w:rPr>
          <w:rStyle w:val="HideTWBExt"/>
          <w:b w:val="0"/>
        </w:rPr>
        <w:t>&lt;Article&gt;</w:t>
      </w:r>
      <w:r w:rsidRPr="002717D4">
        <w:t>Paragrafo 5 quinquies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49885CA3" w14:textId="77777777" w:rsidTr="00291000">
        <w:trPr>
          <w:trHeight w:hRule="exact" w:val="240"/>
          <w:jc w:val="center"/>
        </w:trPr>
        <w:tc>
          <w:tcPr>
            <w:tcW w:w="9752" w:type="dxa"/>
            <w:gridSpan w:val="2"/>
            <w:tcBorders>
              <w:top w:val="nil"/>
              <w:left w:val="nil"/>
              <w:bottom w:val="nil"/>
              <w:right w:val="nil"/>
            </w:tcBorders>
          </w:tcPr>
          <w:p w14:paraId="60FC48F9" w14:textId="77777777" w:rsidR="00760E2E" w:rsidRPr="002717D4" w:rsidRDefault="00760E2E" w:rsidP="00291000"/>
        </w:tc>
      </w:tr>
      <w:tr w:rsidR="00760E2E" w:rsidRPr="002717D4" w14:paraId="71E97310" w14:textId="77777777" w:rsidTr="00291000">
        <w:trPr>
          <w:trHeight w:val="240"/>
          <w:jc w:val="center"/>
        </w:trPr>
        <w:tc>
          <w:tcPr>
            <w:tcW w:w="4876" w:type="dxa"/>
            <w:tcBorders>
              <w:top w:val="nil"/>
              <w:left w:val="nil"/>
              <w:bottom w:val="nil"/>
              <w:right w:val="nil"/>
            </w:tcBorders>
          </w:tcPr>
          <w:p w14:paraId="0F56AD70"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0B485B76" w14:textId="77777777" w:rsidR="00760E2E" w:rsidRPr="002717D4" w:rsidRDefault="00760E2E" w:rsidP="00291000">
            <w:pPr>
              <w:pStyle w:val="AmColumnHeading"/>
            </w:pPr>
            <w:r w:rsidRPr="002717D4">
              <w:t>Emendamento</w:t>
            </w:r>
          </w:p>
        </w:tc>
      </w:tr>
      <w:tr w:rsidR="00760E2E" w:rsidRPr="002717D4" w14:paraId="47AF46DA" w14:textId="77777777" w:rsidTr="00291000">
        <w:trPr>
          <w:jc w:val="center"/>
        </w:trPr>
        <w:tc>
          <w:tcPr>
            <w:tcW w:w="4876" w:type="dxa"/>
            <w:tcBorders>
              <w:top w:val="nil"/>
              <w:left w:val="nil"/>
              <w:bottom w:val="nil"/>
              <w:right w:val="nil"/>
            </w:tcBorders>
          </w:tcPr>
          <w:p w14:paraId="23F02BAB" w14:textId="77777777" w:rsidR="00760E2E" w:rsidRPr="002717D4" w:rsidRDefault="00760E2E" w:rsidP="00291000">
            <w:pPr>
              <w:pStyle w:val="Normal6a"/>
            </w:pPr>
          </w:p>
        </w:tc>
        <w:tc>
          <w:tcPr>
            <w:tcW w:w="4876" w:type="dxa"/>
            <w:tcBorders>
              <w:top w:val="nil"/>
              <w:left w:val="nil"/>
              <w:bottom w:val="nil"/>
              <w:right w:val="nil"/>
            </w:tcBorders>
          </w:tcPr>
          <w:p w14:paraId="4FC80687" w14:textId="77777777" w:rsidR="00760E2E" w:rsidRPr="002717D4" w:rsidRDefault="00760E2E" w:rsidP="00291000">
            <w:pPr>
              <w:pStyle w:val="Normal6a"/>
            </w:pPr>
            <w:proofErr w:type="gramStart"/>
            <w:r w:rsidRPr="002717D4">
              <w:rPr>
                <w:b/>
                <w:i/>
              </w:rPr>
              <w:t>5</w:t>
            </w:r>
            <w:proofErr w:type="gramEnd"/>
            <w:r w:rsidRPr="002717D4">
              <w:rPr>
                <w:b/>
                <w:i/>
              </w:rPr>
              <w:t xml:space="preserve"> quinquies.</w:t>
            </w:r>
            <w:r w:rsidRPr="002717D4">
              <w:tab/>
            </w:r>
            <w:r w:rsidRPr="002717D4">
              <w:rPr>
                <w:b/>
                <w:i/>
              </w:rPr>
              <w:t>ribadisce la sua costante profonda preoccupazione per lo stato della libertà dei media nel mondo nel contesto degli abusi e degli attacchi ancora perpetrati nei confronti di giornalisti e operatori dei media in molti paesi, nonché per la crescente denigrazione di questi ultimi in pubblico, che ha un impatto negativo sulla pratica del giornalismo;</w:t>
            </w:r>
          </w:p>
        </w:tc>
      </w:tr>
    </w:tbl>
    <w:p w14:paraId="2A3E02EC"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2802D687" w14:textId="77777777" w:rsidR="00760E2E" w:rsidRPr="002717D4" w:rsidRDefault="00760E2E" w:rsidP="00760E2E">
      <w:r w:rsidRPr="003F447C">
        <w:rPr>
          <w:rStyle w:val="HideTWBExt"/>
        </w:rPr>
        <w:t>&lt;/Amend&gt;</w:t>
      </w:r>
    </w:p>
    <w:p w14:paraId="08108CAE"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168</w:t>
      </w:r>
      <w:r w:rsidRPr="003F447C">
        <w:rPr>
          <w:rStyle w:val="HideTWBExt"/>
          <w:b w:val="0"/>
        </w:rPr>
        <w:t>&lt;/NumAm&gt;</w:t>
      </w:r>
    </w:p>
    <w:p w14:paraId="7DF1A4A2" w14:textId="77777777" w:rsidR="00760E2E" w:rsidRPr="002717D4" w:rsidRDefault="00760E2E" w:rsidP="00760E2E">
      <w:pPr>
        <w:pStyle w:val="NormalBold"/>
      </w:pPr>
      <w:r w:rsidRPr="003F447C">
        <w:rPr>
          <w:rStyle w:val="HideTWBExt"/>
          <w:b w:val="0"/>
        </w:rPr>
        <w:t>&lt;RepeatBlock-By&gt;&lt;Members&gt;</w:t>
      </w:r>
      <w:r w:rsidRPr="002717D4">
        <w:t xml:space="preserve">Marc </w:t>
      </w:r>
      <w:proofErr w:type="spellStart"/>
      <w:r w:rsidRPr="002717D4">
        <w:t>Jongen</w:t>
      </w:r>
      <w:proofErr w:type="spellEnd"/>
      <w:r w:rsidRPr="003F447C">
        <w:rPr>
          <w:rStyle w:val="HideTWBExt"/>
          <w:b w:val="0"/>
        </w:rPr>
        <w:t>&lt;/Members&gt;</w:t>
      </w:r>
    </w:p>
    <w:p w14:paraId="3A45C83F" w14:textId="77777777" w:rsidR="00760E2E" w:rsidRPr="002717D4" w:rsidRDefault="00760E2E" w:rsidP="00760E2E">
      <w:pPr>
        <w:pStyle w:val="NormalBold"/>
      </w:pPr>
      <w:r w:rsidRPr="003F447C">
        <w:rPr>
          <w:rStyle w:val="HideTWBExt"/>
          <w:b w:val="0"/>
        </w:rPr>
        <w:t>&lt;/RepeatBlock-By&gt;</w:t>
      </w:r>
    </w:p>
    <w:p w14:paraId="221FFA39"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3FCF0E4F" w14:textId="77777777" w:rsidR="00760E2E" w:rsidRPr="002717D4" w:rsidRDefault="00760E2E" w:rsidP="00760E2E">
      <w:pPr>
        <w:pStyle w:val="NormalBold"/>
      </w:pPr>
      <w:r w:rsidRPr="003F447C">
        <w:rPr>
          <w:rStyle w:val="HideTWBExt"/>
          <w:b w:val="0"/>
        </w:rPr>
        <w:t>&lt;Article&gt;</w:t>
      </w:r>
      <w:r w:rsidRPr="002717D4">
        <w:t>Paragrafo 6</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078B9D83" w14:textId="77777777" w:rsidTr="00291000">
        <w:trPr>
          <w:trHeight w:hRule="exact" w:val="240"/>
          <w:jc w:val="center"/>
        </w:trPr>
        <w:tc>
          <w:tcPr>
            <w:tcW w:w="9752" w:type="dxa"/>
            <w:gridSpan w:val="2"/>
            <w:tcBorders>
              <w:top w:val="nil"/>
              <w:left w:val="nil"/>
              <w:bottom w:val="nil"/>
              <w:right w:val="nil"/>
            </w:tcBorders>
          </w:tcPr>
          <w:p w14:paraId="0564CFFC" w14:textId="77777777" w:rsidR="00760E2E" w:rsidRPr="002717D4" w:rsidRDefault="00760E2E" w:rsidP="00291000"/>
        </w:tc>
      </w:tr>
      <w:tr w:rsidR="00760E2E" w:rsidRPr="002717D4" w14:paraId="5CE5EBDB" w14:textId="77777777" w:rsidTr="00291000">
        <w:trPr>
          <w:trHeight w:val="240"/>
          <w:jc w:val="center"/>
        </w:trPr>
        <w:tc>
          <w:tcPr>
            <w:tcW w:w="4876" w:type="dxa"/>
            <w:tcBorders>
              <w:top w:val="nil"/>
              <w:left w:val="nil"/>
              <w:bottom w:val="nil"/>
              <w:right w:val="nil"/>
            </w:tcBorders>
          </w:tcPr>
          <w:p w14:paraId="12266F74"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678E65D8" w14:textId="77777777" w:rsidR="00760E2E" w:rsidRPr="002717D4" w:rsidRDefault="00760E2E" w:rsidP="00291000">
            <w:pPr>
              <w:pStyle w:val="AmColumnHeading"/>
            </w:pPr>
            <w:r w:rsidRPr="002717D4">
              <w:t>Emendamento</w:t>
            </w:r>
          </w:p>
        </w:tc>
      </w:tr>
      <w:tr w:rsidR="00760E2E" w:rsidRPr="002717D4" w14:paraId="3530291D" w14:textId="77777777" w:rsidTr="00291000">
        <w:trPr>
          <w:jc w:val="center"/>
        </w:trPr>
        <w:tc>
          <w:tcPr>
            <w:tcW w:w="4876" w:type="dxa"/>
            <w:tcBorders>
              <w:top w:val="nil"/>
              <w:left w:val="nil"/>
              <w:bottom w:val="nil"/>
              <w:right w:val="nil"/>
            </w:tcBorders>
          </w:tcPr>
          <w:p w14:paraId="7B9608F8" w14:textId="77777777" w:rsidR="00760E2E" w:rsidRPr="002717D4" w:rsidRDefault="00760E2E" w:rsidP="00291000">
            <w:pPr>
              <w:pStyle w:val="Normal6a"/>
            </w:pPr>
            <w:r w:rsidRPr="002717D4">
              <w:rPr>
                <w:b/>
                <w:i/>
              </w:rPr>
              <w:t>6.</w:t>
            </w:r>
            <w:r w:rsidRPr="002717D4">
              <w:tab/>
            </w:r>
            <w:r w:rsidRPr="002717D4">
              <w:rPr>
                <w:b/>
                <w:i/>
              </w:rPr>
              <w:t>auspica che l'Unione si doti di una radio, di un sito web e di una televisione multilingue, "La voce dell'Europa", che le consentano di essere ascoltata ovunque nel mondo; sottolinea che i bilanci e il capitale umano necessari sono disponibili, dal momento che diversi Stati membri finanziano già da tempo servizi audiovisivi a vocazione internazionale e di alta qualità; invita l'Unione europea a rafforzare il suo sostegno ai media e al giornalismo indipendenti al di là dei propri confini, in linea con gli obiettivi dello scudo europeo per la democrazia;</w:t>
            </w:r>
          </w:p>
        </w:tc>
        <w:tc>
          <w:tcPr>
            <w:tcW w:w="4876" w:type="dxa"/>
            <w:tcBorders>
              <w:top w:val="nil"/>
              <w:left w:val="nil"/>
              <w:bottom w:val="nil"/>
              <w:right w:val="nil"/>
            </w:tcBorders>
          </w:tcPr>
          <w:p w14:paraId="45E31F2F" w14:textId="77777777" w:rsidR="00760E2E" w:rsidRPr="002717D4" w:rsidRDefault="00760E2E" w:rsidP="00291000">
            <w:pPr>
              <w:pStyle w:val="Normal6a"/>
            </w:pPr>
            <w:r w:rsidRPr="002717D4">
              <w:rPr>
                <w:b/>
                <w:i/>
              </w:rPr>
              <w:t>soppresso</w:t>
            </w:r>
          </w:p>
        </w:tc>
      </w:tr>
    </w:tbl>
    <w:p w14:paraId="13A60B9D"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{DE}</w:t>
      </w:r>
      <w:r w:rsidRPr="002717D4">
        <w:t>de</w:t>
      </w:r>
      <w:r w:rsidRPr="003F447C">
        <w:rPr>
          <w:rStyle w:val="HideTWBExt"/>
        </w:rPr>
        <w:t>&lt;/Original&gt;</w:t>
      </w:r>
    </w:p>
    <w:p w14:paraId="641843D9" w14:textId="77777777" w:rsidR="00760E2E" w:rsidRPr="002717D4" w:rsidRDefault="00760E2E" w:rsidP="00760E2E">
      <w:r w:rsidRPr="003F447C">
        <w:rPr>
          <w:rStyle w:val="HideTWBExt"/>
        </w:rPr>
        <w:t>&lt;/Amend&gt;</w:t>
      </w:r>
    </w:p>
    <w:p w14:paraId="3D52FDD8"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169</w:t>
      </w:r>
      <w:r w:rsidRPr="003F447C">
        <w:rPr>
          <w:rStyle w:val="HideTWBExt"/>
          <w:b w:val="0"/>
        </w:rPr>
        <w:t>&lt;/NumAm&gt;</w:t>
      </w:r>
    </w:p>
    <w:p w14:paraId="33E12B20" w14:textId="77777777" w:rsidR="00760E2E" w:rsidRPr="002717D4" w:rsidRDefault="00760E2E" w:rsidP="00760E2E">
      <w:pPr>
        <w:pStyle w:val="NormalBold"/>
      </w:pPr>
      <w:r w:rsidRPr="003F447C">
        <w:rPr>
          <w:rStyle w:val="HideTWBExt"/>
          <w:b w:val="0"/>
        </w:rPr>
        <w:t>&lt;RepeatBlock-By&gt;&lt;Members&gt;</w:t>
      </w:r>
      <w:r w:rsidRPr="002717D4">
        <w:t xml:space="preserve">Mounir </w:t>
      </w:r>
      <w:proofErr w:type="spellStart"/>
      <w:r w:rsidRPr="002717D4">
        <w:t>Satouri</w:t>
      </w:r>
      <w:proofErr w:type="spellEnd"/>
      <w:r w:rsidRPr="003F447C">
        <w:rPr>
          <w:rStyle w:val="HideTWBExt"/>
          <w:b w:val="0"/>
        </w:rPr>
        <w:t>&lt;/Members&gt;</w:t>
      </w:r>
    </w:p>
    <w:p w14:paraId="6040346D" w14:textId="77777777" w:rsidR="00760E2E" w:rsidRPr="002717D4" w:rsidRDefault="00760E2E" w:rsidP="00760E2E">
      <w:r w:rsidRPr="003F447C">
        <w:rPr>
          <w:rStyle w:val="HideTWBExt"/>
        </w:rPr>
        <w:t>&lt;AuNomDe&gt;</w:t>
      </w:r>
      <w:r w:rsidRPr="003F447C">
        <w:rPr>
          <w:rStyle w:val="HideTWBInt"/>
        </w:rPr>
        <w:t>{Verts/ALE}</w:t>
      </w:r>
      <w:r w:rsidRPr="002717D4">
        <w:t xml:space="preserve">a nome del gruppo </w:t>
      </w:r>
      <w:proofErr w:type="spellStart"/>
      <w:r w:rsidRPr="002717D4">
        <w:t>Verts</w:t>
      </w:r>
      <w:proofErr w:type="spellEnd"/>
      <w:r w:rsidRPr="002717D4">
        <w:t>/ALE</w:t>
      </w:r>
      <w:r w:rsidRPr="003F447C">
        <w:rPr>
          <w:rStyle w:val="HideTWBExt"/>
        </w:rPr>
        <w:t>&lt;/AuNomDe&gt;</w:t>
      </w:r>
    </w:p>
    <w:p w14:paraId="1A283695" w14:textId="77777777" w:rsidR="00760E2E" w:rsidRPr="002717D4" w:rsidRDefault="00760E2E" w:rsidP="00760E2E">
      <w:pPr>
        <w:pStyle w:val="NormalBold"/>
      </w:pPr>
      <w:r w:rsidRPr="003F447C">
        <w:rPr>
          <w:rStyle w:val="HideTWBExt"/>
          <w:b w:val="0"/>
        </w:rPr>
        <w:t>&lt;/RepeatBlock-By&gt;</w:t>
      </w:r>
    </w:p>
    <w:p w14:paraId="13C2A4B5"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2D357E89" w14:textId="77777777" w:rsidR="00760E2E" w:rsidRPr="002717D4" w:rsidRDefault="00760E2E" w:rsidP="00760E2E">
      <w:pPr>
        <w:pStyle w:val="NormalBold"/>
      </w:pPr>
      <w:r w:rsidRPr="003F447C">
        <w:rPr>
          <w:rStyle w:val="HideTWBExt"/>
          <w:b w:val="0"/>
        </w:rPr>
        <w:t>&lt;Article&gt;</w:t>
      </w:r>
      <w:r w:rsidRPr="002717D4">
        <w:t>Paragrafo 6</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6588CD31" w14:textId="77777777" w:rsidTr="00291000">
        <w:trPr>
          <w:trHeight w:hRule="exact" w:val="240"/>
          <w:jc w:val="center"/>
        </w:trPr>
        <w:tc>
          <w:tcPr>
            <w:tcW w:w="9752" w:type="dxa"/>
            <w:gridSpan w:val="2"/>
            <w:tcBorders>
              <w:top w:val="nil"/>
              <w:left w:val="nil"/>
              <w:bottom w:val="nil"/>
              <w:right w:val="nil"/>
            </w:tcBorders>
          </w:tcPr>
          <w:p w14:paraId="78440BE2" w14:textId="77777777" w:rsidR="00760E2E" w:rsidRPr="002717D4" w:rsidRDefault="00760E2E" w:rsidP="00291000"/>
        </w:tc>
      </w:tr>
      <w:tr w:rsidR="00760E2E" w:rsidRPr="002717D4" w14:paraId="08F12288" w14:textId="77777777" w:rsidTr="00291000">
        <w:trPr>
          <w:trHeight w:val="240"/>
          <w:jc w:val="center"/>
        </w:trPr>
        <w:tc>
          <w:tcPr>
            <w:tcW w:w="4876" w:type="dxa"/>
            <w:tcBorders>
              <w:top w:val="nil"/>
              <w:left w:val="nil"/>
              <w:bottom w:val="nil"/>
              <w:right w:val="nil"/>
            </w:tcBorders>
          </w:tcPr>
          <w:p w14:paraId="4C34C6D0"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1FBBF6A0" w14:textId="77777777" w:rsidR="00760E2E" w:rsidRPr="002717D4" w:rsidRDefault="00760E2E" w:rsidP="00291000">
            <w:pPr>
              <w:pStyle w:val="AmColumnHeading"/>
            </w:pPr>
            <w:r w:rsidRPr="002717D4">
              <w:t>Emendamento</w:t>
            </w:r>
          </w:p>
        </w:tc>
      </w:tr>
      <w:tr w:rsidR="00760E2E" w:rsidRPr="002717D4" w14:paraId="0D18A3A8" w14:textId="77777777" w:rsidTr="00291000">
        <w:trPr>
          <w:jc w:val="center"/>
        </w:trPr>
        <w:tc>
          <w:tcPr>
            <w:tcW w:w="4876" w:type="dxa"/>
            <w:tcBorders>
              <w:top w:val="nil"/>
              <w:left w:val="nil"/>
              <w:bottom w:val="nil"/>
              <w:right w:val="nil"/>
            </w:tcBorders>
          </w:tcPr>
          <w:p w14:paraId="25C67D0C" w14:textId="77777777" w:rsidR="00760E2E" w:rsidRPr="002717D4" w:rsidRDefault="00760E2E" w:rsidP="00291000">
            <w:pPr>
              <w:pStyle w:val="Normal6a"/>
            </w:pPr>
            <w:r w:rsidRPr="002717D4">
              <w:t>6.</w:t>
            </w:r>
            <w:r w:rsidRPr="002717D4">
              <w:tab/>
              <w:t>auspica che l'Unione si doti di una radio, di un sito web e di una televisione multilingue, "La voce dell'Europa", che le consentano di essere ascoltata ovunque nel mondo; sottolinea che i bilanci e il capitale umano necessari sono disponibili, dal momento che diversi Stati membri finanziano già da tempo servizi audiovisivi a vocazione internazionale e di alta qualità; invita l'Unione europea a rafforzare il suo sostegno ai media e al giornalismo indipendenti al di là dei propri confini, in linea con gli obiettivi dello scudo europeo per la democrazia;</w:t>
            </w:r>
          </w:p>
        </w:tc>
        <w:tc>
          <w:tcPr>
            <w:tcW w:w="4876" w:type="dxa"/>
            <w:tcBorders>
              <w:top w:val="nil"/>
              <w:left w:val="nil"/>
              <w:bottom w:val="nil"/>
              <w:right w:val="nil"/>
            </w:tcBorders>
          </w:tcPr>
          <w:p w14:paraId="4AB7ED55" w14:textId="77777777" w:rsidR="00760E2E" w:rsidRPr="002717D4" w:rsidRDefault="00760E2E" w:rsidP="00291000">
            <w:pPr>
              <w:pStyle w:val="Normal6a"/>
            </w:pPr>
            <w:r w:rsidRPr="002717D4">
              <w:t>6.</w:t>
            </w:r>
            <w:r w:rsidRPr="002717D4">
              <w:tab/>
              <w:t xml:space="preserve">auspica che l'Unione si doti di una radio, di un sito web e di una televisione multilingue, "La voce dell'Europa", che le consentano di essere ascoltata ovunque nel mondo; sottolinea che i bilanci e il capitale umano necessari sono disponibili, dal momento che diversi Stati membri finanziano già da tempo servizi audiovisivi a vocazione internazionale e di alta qualità; invita l'Unione europea a rafforzare il suo sostegno ai media e al giornalismo indipendenti al di là dei propri confini, in linea con gli obiettivi dello scudo europeo per la democrazia; </w:t>
            </w:r>
            <w:r w:rsidRPr="002717D4">
              <w:rPr>
                <w:b/>
                <w:i/>
              </w:rPr>
              <w:t>ricorda che, al fine di garantire l'indipendenza dei media, qualsiasi linguaggio diffamatorio che leda il diritto e la dignità della persona, come la calunnia, l'insulto pubblico, la diffamazione, l'istigazione all'odio o il linguaggio razzista o discriminatorio, è escluso dall'esercizio della libertà di opinione e di espressione; ricorda, a tal fine, l'importanza di garantire l'indipendenza e l'imparzialità della magistratura;</w:t>
            </w:r>
          </w:p>
        </w:tc>
      </w:tr>
    </w:tbl>
    <w:p w14:paraId="054B2C57"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{FR}</w:t>
      </w:r>
      <w:r w:rsidRPr="002717D4">
        <w:t>fr</w:t>
      </w:r>
      <w:r w:rsidRPr="003F447C">
        <w:rPr>
          <w:rStyle w:val="HideTWBExt"/>
        </w:rPr>
        <w:t>&lt;/Original&gt;</w:t>
      </w:r>
    </w:p>
    <w:p w14:paraId="2FF0C3F2" w14:textId="77777777" w:rsidR="00760E2E" w:rsidRPr="002717D4" w:rsidRDefault="00760E2E" w:rsidP="00760E2E">
      <w:r w:rsidRPr="003F447C">
        <w:rPr>
          <w:rStyle w:val="HideTWBExt"/>
        </w:rPr>
        <w:t>&lt;/Amend&gt;</w:t>
      </w:r>
    </w:p>
    <w:p w14:paraId="12537F29"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170</w:t>
      </w:r>
      <w:r w:rsidRPr="003F447C">
        <w:rPr>
          <w:rStyle w:val="HideTWBExt"/>
          <w:b w:val="0"/>
        </w:rPr>
        <w:t>&lt;/NumAm&gt;</w:t>
      </w:r>
    </w:p>
    <w:p w14:paraId="2842074A" w14:textId="77777777" w:rsidR="00760E2E" w:rsidRPr="002717D4" w:rsidRDefault="00760E2E" w:rsidP="00760E2E">
      <w:pPr>
        <w:pStyle w:val="NormalBold"/>
      </w:pPr>
      <w:r w:rsidRPr="003F447C">
        <w:rPr>
          <w:rStyle w:val="HideTWBExt"/>
          <w:b w:val="0"/>
        </w:rPr>
        <w:t>&lt;RepeatBlock-By&gt;&lt;Members&gt;</w:t>
      </w:r>
      <w:r w:rsidRPr="002717D4">
        <w:t xml:space="preserve">Robert </w:t>
      </w:r>
      <w:proofErr w:type="spellStart"/>
      <w:r w:rsidRPr="002717D4">
        <w:t>Biedroń</w:t>
      </w:r>
      <w:proofErr w:type="spellEnd"/>
      <w:r w:rsidRPr="003F447C">
        <w:rPr>
          <w:rStyle w:val="HideTWBExt"/>
          <w:b w:val="0"/>
        </w:rPr>
        <w:t>&lt;/Members&gt;</w:t>
      </w:r>
    </w:p>
    <w:p w14:paraId="081E5FA1" w14:textId="77777777" w:rsidR="00760E2E" w:rsidRPr="002717D4" w:rsidRDefault="00760E2E" w:rsidP="00760E2E">
      <w:pPr>
        <w:pStyle w:val="NormalBold"/>
      </w:pPr>
      <w:r w:rsidRPr="003F447C">
        <w:rPr>
          <w:rStyle w:val="HideTWBExt"/>
          <w:b w:val="0"/>
        </w:rPr>
        <w:t>&lt;/RepeatBlock-By&gt;</w:t>
      </w:r>
    </w:p>
    <w:p w14:paraId="10474A61"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19FD2922" w14:textId="77777777" w:rsidR="00760E2E" w:rsidRPr="002717D4" w:rsidRDefault="00760E2E" w:rsidP="00760E2E">
      <w:pPr>
        <w:pStyle w:val="NormalBold"/>
      </w:pPr>
      <w:r w:rsidRPr="003F447C">
        <w:rPr>
          <w:rStyle w:val="HideTWBExt"/>
          <w:b w:val="0"/>
        </w:rPr>
        <w:t>&lt;Article&gt;</w:t>
      </w:r>
      <w:r w:rsidRPr="002717D4">
        <w:t>Paragrafo 6</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7B03445B" w14:textId="77777777" w:rsidTr="00291000">
        <w:trPr>
          <w:trHeight w:hRule="exact" w:val="240"/>
          <w:jc w:val="center"/>
        </w:trPr>
        <w:tc>
          <w:tcPr>
            <w:tcW w:w="9752" w:type="dxa"/>
            <w:gridSpan w:val="2"/>
            <w:tcBorders>
              <w:top w:val="nil"/>
              <w:left w:val="nil"/>
              <w:bottom w:val="nil"/>
              <w:right w:val="nil"/>
            </w:tcBorders>
          </w:tcPr>
          <w:p w14:paraId="201FB22E" w14:textId="77777777" w:rsidR="00760E2E" w:rsidRPr="002717D4" w:rsidRDefault="00760E2E" w:rsidP="00291000"/>
        </w:tc>
      </w:tr>
      <w:tr w:rsidR="00760E2E" w:rsidRPr="002717D4" w14:paraId="762AFC49" w14:textId="77777777" w:rsidTr="00291000">
        <w:trPr>
          <w:trHeight w:val="240"/>
          <w:jc w:val="center"/>
        </w:trPr>
        <w:tc>
          <w:tcPr>
            <w:tcW w:w="4876" w:type="dxa"/>
            <w:tcBorders>
              <w:top w:val="nil"/>
              <w:left w:val="nil"/>
              <w:bottom w:val="nil"/>
              <w:right w:val="nil"/>
            </w:tcBorders>
          </w:tcPr>
          <w:p w14:paraId="4762595C"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230AF378" w14:textId="77777777" w:rsidR="00760E2E" w:rsidRPr="002717D4" w:rsidRDefault="00760E2E" w:rsidP="00291000">
            <w:pPr>
              <w:pStyle w:val="AmColumnHeading"/>
            </w:pPr>
            <w:r w:rsidRPr="002717D4">
              <w:t>Emendamento</w:t>
            </w:r>
          </w:p>
        </w:tc>
      </w:tr>
      <w:tr w:rsidR="00760E2E" w:rsidRPr="002717D4" w14:paraId="6FD8FAA6" w14:textId="77777777" w:rsidTr="00291000">
        <w:trPr>
          <w:jc w:val="center"/>
        </w:trPr>
        <w:tc>
          <w:tcPr>
            <w:tcW w:w="4876" w:type="dxa"/>
            <w:tcBorders>
              <w:top w:val="nil"/>
              <w:left w:val="nil"/>
              <w:bottom w:val="nil"/>
              <w:right w:val="nil"/>
            </w:tcBorders>
          </w:tcPr>
          <w:p w14:paraId="6A1D777A" w14:textId="77777777" w:rsidR="00760E2E" w:rsidRPr="002717D4" w:rsidRDefault="00760E2E" w:rsidP="00291000">
            <w:pPr>
              <w:pStyle w:val="Normal6a"/>
            </w:pPr>
            <w:r w:rsidRPr="002717D4">
              <w:t>6.</w:t>
            </w:r>
            <w:r w:rsidRPr="002717D4">
              <w:tab/>
              <w:t>auspica che l'Unione si doti di una radio, di un sito web e di una televisione multilingue</w:t>
            </w:r>
            <w:r w:rsidRPr="002717D4">
              <w:rPr>
                <w:b/>
                <w:i/>
              </w:rPr>
              <w:t>, "La voce dell'Europa",</w:t>
            </w:r>
            <w:r w:rsidRPr="002717D4">
              <w:t xml:space="preserve"> che le consentano di essere ascoltata ovunque nel mondo; sottolinea che i bilanci e il capitale umano necessari sono disponibili, dal momento che diversi Stati membri finanziano già da tempo servizi audiovisivi a vocazione internazionale e di alta qualità; invita l'Unione europea a rafforzare il suo sostegno ai media e al giornalismo indipendenti al di là dei propri confini, in linea con gli obiettivi dello scudo europeo per la democrazia;</w:t>
            </w:r>
          </w:p>
        </w:tc>
        <w:tc>
          <w:tcPr>
            <w:tcW w:w="4876" w:type="dxa"/>
            <w:tcBorders>
              <w:top w:val="nil"/>
              <w:left w:val="nil"/>
              <w:bottom w:val="nil"/>
              <w:right w:val="nil"/>
            </w:tcBorders>
          </w:tcPr>
          <w:p w14:paraId="077D6003" w14:textId="77777777" w:rsidR="00760E2E" w:rsidRPr="002717D4" w:rsidRDefault="00760E2E" w:rsidP="00291000">
            <w:pPr>
              <w:pStyle w:val="Normal6a"/>
            </w:pPr>
            <w:r w:rsidRPr="002717D4">
              <w:t>6.</w:t>
            </w:r>
            <w:r w:rsidRPr="002717D4">
              <w:tab/>
            </w:r>
            <w:r w:rsidRPr="002717D4">
              <w:rPr>
                <w:b/>
                <w:i/>
              </w:rPr>
              <w:t>esorta la Commissione europea e gli Stati membri a sviluppare e attuare una campagna di comunicazione a livello mondiale, avvalendosi di tutti i media e le piattaforme disponibili, per promuovere la democrazia attraverso casi concreti pertinenti per ogni singolo paese del mondo, utilizzando la sua rete di delegazioni dell'UE e ambasciate degli Stati membri; invita l'Unione europea ad adottare un approccio positivo, proattivo e collaborativo nella sua comunicazione contro tali teorie diffuse in tutto il mondo;</w:t>
            </w:r>
            <w:r w:rsidRPr="002717D4">
              <w:t xml:space="preserve"> auspica che l'Unione si doti di una radio, di un sito web e di una televisione multilingue che le consentano di essere ascoltata ovunque nel mondo; sottolinea che i bilanci e il capitale umano necessari sono disponibili, dal momento che diversi Stati membri finanziano già da tempo servizi audiovisivi a vocazione internazionale e di alta qualità; invita l'Unione europea a rafforzare il suo sostegno ai media e al giornalismo indipendenti al di là dei propri confini, in linea con gli obiettivi dello scudo europeo per la democrazia;</w:t>
            </w:r>
          </w:p>
        </w:tc>
      </w:tr>
    </w:tbl>
    <w:p w14:paraId="7214AEE8"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1E86FD2F" w14:textId="77777777" w:rsidR="00760E2E" w:rsidRPr="002717D4" w:rsidRDefault="00760E2E" w:rsidP="00760E2E">
      <w:r w:rsidRPr="003F447C">
        <w:rPr>
          <w:rStyle w:val="HideTWBExt"/>
        </w:rPr>
        <w:t>&lt;/Amend&gt;</w:t>
      </w:r>
    </w:p>
    <w:p w14:paraId="7D4F2587"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171</w:t>
      </w:r>
      <w:r w:rsidRPr="003F447C">
        <w:rPr>
          <w:rStyle w:val="HideTWBExt"/>
          <w:b w:val="0"/>
        </w:rPr>
        <w:t>&lt;/NumAm&gt;</w:t>
      </w:r>
    </w:p>
    <w:p w14:paraId="605F9E4F" w14:textId="77777777" w:rsidR="00760E2E" w:rsidRPr="002717D4" w:rsidRDefault="00760E2E" w:rsidP="00760E2E">
      <w:pPr>
        <w:pStyle w:val="NormalBold"/>
      </w:pPr>
      <w:r w:rsidRPr="003F447C">
        <w:rPr>
          <w:rStyle w:val="HideTWBExt"/>
          <w:b w:val="0"/>
        </w:rPr>
        <w:t>&lt;RepeatBlock-By&gt;&lt;Members&gt;</w:t>
      </w:r>
      <w:r w:rsidRPr="002717D4">
        <w:t xml:space="preserve">Christophe </w:t>
      </w:r>
      <w:proofErr w:type="spellStart"/>
      <w:r w:rsidRPr="002717D4">
        <w:t>Gomart</w:t>
      </w:r>
      <w:proofErr w:type="spellEnd"/>
      <w:r w:rsidRPr="003F447C">
        <w:rPr>
          <w:rStyle w:val="HideTWBExt"/>
          <w:b w:val="0"/>
        </w:rPr>
        <w:t>&lt;/Members&gt;</w:t>
      </w:r>
    </w:p>
    <w:p w14:paraId="4F4916B0" w14:textId="77777777" w:rsidR="00760E2E" w:rsidRPr="002717D4" w:rsidRDefault="00760E2E" w:rsidP="00760E2E">
      <w:pPr>
        <w:pStyle w:val="NormalBold"/>
      </w:pPr>
      <w:r w:rsidRPr="003F447C">
        <w:rPr>
          <w:rStyle w:val="HideTWBExt"/>
          <w:b w:val="0"/>
        </w:rPr>
        <w:t>&lt;/RepeatBlock-By&gt;</w:t>
      </w:r>
    </w:p>
    <w:p w14:paraId="41F83D8C"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6B5DF501" w14:textId="77777777" w:rsidR="00760E2E" w:rsidRPr="002717D4" w:rsidRDefault="00760E2E" w:rsidP="00760E2E">
      <w:pPr>
        <w:pStyle w:val="NormalBold"/>
      </w:pPr>
      <w:r w:rsidRPr="003F447C">
        <w:rPr>
          <w:rStyle w:val="HideTWBExt"/>
          <w:b w:val="0"/>
        </w:rPr>
        <w:t>&lt;Article&gt;</w:t>
      </w:r>
      <w:r w:rsidRPr="002717D4">
        <w:t>Paragrafo 6</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5692EA40" w14:textId="77777777" w:rsidTr="00291000">
        <w:trPr>
          <w:trHeight w:hRule="exact" w:val="240"/>
          <w:jc w:val="center"/>
        </w:trPr>
        <w:tc>
          <w:tcPr>
            <w:tcW w:w="9752" w:type="dxa"/>
            <w:gridSpan w:val="2"/>
            <w:tcBorders>
              <w:top w:val="nil"/>
              <w:left w:val="nil"/>
              <w:bottom w:val="nil"/>
              <w:right w:val="nil"/>
            </w:tcBorders>
          </w:tcPr>
          <w:p w14:paraId="0E8D1CB4" w14:textId="77777777" w:rsidR="00760E2E" w:rsidRPr="002717D4" w:rsidRDefault="00760E2E" w:rsidP="00291000"/>
        </w:tc>
      </w:tr>
      <w:tr w:rsidR="00760E2E" w:rsidRPr="002717D4" w14:paraId="649B96FA" w14:textId="77777777" w:rsidTr="00291000">
        <w:trPr>
          <w:trHeight w:val="240"/>
          <w:jc w:val="center"/>
        </w:trPr>
        <w:tc>
          <w:tcPr>
            <w:tcW w:w="4876" w:type="dxa"/>
            <w:tcBorders>
              <w:top w:val="nil"/>
              <w:left w:val="nil"/>
              <w:bottom w:val="nil"/>
              <w:right w:val="nil"/>
            </w:tcBorders>
          </w:tcPr>
          <w:p w14:paraId="5D317051"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4CAEAFD0" w14:textId="77777777" w:rsidR="00760E2E" w:rsidRPr="002717D4" w:rsidRDefault="00760E2E" w:rsidP="00291000">
            <w:pPr>
              <w:pStyle w:val="AmColumnHeading"/>
            </w:pPr>
            <w:r w:rsidRPr="002717D4">
              <w:t>Emendamento</w:t>
            </w:r>
          </w:p>
        </w:tc>
      </w:tr>
      <w:tr w:rsidR="00760E2E" w:rsidRPr="002717D4" w14:paraId="0E82B9C3" w14:textId="77777777" w:rsidTr="00291000">
        <w:trPr>
          <w:jc w:val="center"/>
        </w:trPr>
        <w:tc>
          <w:tcPr>
            <w:tcW w:w="4876" w:type="dxa"/>
            <w:tcBorders>
              <w:top w:val="nil"/>
              <w:left w:val="nil"/>
              <w:bottom w:val="nil"/>
              <w:right w:val="nil"/>
            </w:tcBorders>
          </w:tcPr>
          <w:p w14:paraId="3FFBDB8C" w14:textId="77777777" w:rsidR="00760E2E" w:rsidRPr="002717D4" w:rsidRDefault="00760E2E" w:rsidP="00291000">
            <w:pPr>
              <w:pStyle w:val="Normal6a"/>
            </w:pPr>
            <w:r w:rsidRPr="002717D4">
              <w:t>6.</w:t>
            </w:r>
            <w:r w:rsidRPr="002717D4">
              <w:tab/>
            </w:r>
            <w:r w:rsidRPr="002717D4">
              <w:rPr>
                <w:b/>
                <w:i/>
              </w:rPr>
              <w:t>auspica che l'Unione si doti di una radio, di un sito web e di una televisione multilingue, "La voce dell'Europa", che le consentano di essere ascoltata ovunque nel mondo; sottolinea che i bilanci e il capitale umano necessari sono disponibili, dal momento che diversi Stati membri finanziano già da tempo servizi audiovisivi a vocazione internazionale e di alta qualità;</w:t>
            </w:r>
            <w:r w:rsidRPr="002717D4">
              <w:t xml:space="preserve"> invita l'Unione europea a rafforzare il suo sostegno ai media e al giornalismo indipendenti al di là dei propri confini, in linea con gli obiettivi dello scudo europeo per la democrazia;</w:t>
            </w:r>
          </w:p>
        </w:tc>
        <w:tc>
          <w:tcPr>
            <w:tcW w:w="4876" w:type="dxa"/>
            <w:tcBorders>
              <w:top w:val="nil"/>
              <w:left w:val="nil"/>
              <w:bottom w:val="nil"/>
              <w:right w:val="nil"/>
            </w:tcBorders>
          </w:tcPr>
          <w:p w14:paraId="3C2264D3" w14:textId="77777777" w:rsidR="00760E2E" w:rsidRPr="002717D4" w:rsidRDefault="00760E2E" w:rsidP="00291000">
            <w:pPr>
              <w:pStyle w:val="Normal6a"/>
            </w:pPr>
            <w:r w:rsidRPr="002717D4">
              <w:t>6.</w:t>
            </w:r>
            <w:r w:rsidRPr="002717D4">
              <w:tab/>
              <w:t>invita l'Unione europea a rafforzare il suo sostegno ai media e al giornalismo indipendenti al di là dei propri confini, in linea con gli obiettivi dello scudo europeo per la democrazia;</w:t>
            </w:r>
          </w:p>
        </w:tc>
      </w:tr>
    </w:tbl>
    <w:p w14:paraId="481D2FC7"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{FR}</w:t>
      </w:r>
      <w:r w:rsidRPr="002717D4">
        <w:t>fr</w:t>
      </w:r>
      <w:r w:rsidRPr="003F447C">
        <w:rPr>
          <w:rStyle w:val="HideTWBExt"/>
        </w:rPr>
        <w:t>&lt;/Original&gt;</w:t>
      </w:r>
    </w:p>
    <w:p w14:paraId="22BEB924" w14:textId="77777777" w:rsidR="00760E2E" w:rsidRPr="002717D4" w:rsidRDefault="00760E2E" w:rsidP="00760E2E">
      <w:r w:rsidRPr="003F447C">
        <w:rPr>
          <w:rStyle w:val="HideTWBExt"/>
        </w:rPr>
        <w:t>&lt;/Amend&gt;</w:t>
      </w:r>
    </w:p>
    <w:p w14:paraId="03351F26"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172</w:t>
      </w:r>
      <w:r w:rsidRPr="003F447C">
        <w:rPr>
          <w:rStyle w:val="HideTWBExt"/>
          <w:b w:val="0"/>
        </w:rPr>
        <w:t>&lt;/NumAm&gt;</w:t>
      </w:r>
    </w:p>
    <w:p w14:paraId="27F8ABF4" w14:textId="77777777" w:rsidR="00760E2E" w:rsidRPr="002717D4" w:rsidRDefault="00760E2E" w:rsidP="00760E2E">
      <w:pPr>
        <w:pStyle w:val="NormalBold"/>
      </w:pPr>
      <w:r w:rsidRPr="003F447C">
        <w:rPr>
          <w:rStyle w:val="HideTWBExt"/>
          <w:b w:val="0"/>
        </w:rPr>
        <w:t>&lt;RepeatBlock-By&gt;&lt;Members&gt;</w:t>
      </w:r>
      <w:r w:rsidRPr="002717D4">
        <w:t xml:space="preserve">Isabel </w:t>
      </w:r>
      <w:proofErr w:type="spellStart"/>
      <w:r w:rsidRPr="002717D4">
        <w:t>Wiseler</w:t>
      </w:r>
      <w:proofErr w:type="spellEnd"/>
      <w:r w:rsidRPr="002717D4">
        <w:t>-Lima</w:t>
      </w:r>
      <w:r w:rsidRPr="003F447C">
        <w:rPr>
          <w:rStyle w:val="HideTWBExt"/>
          <w:b w:val="0"/>
        </w:rPr>
        <w:t>&lt;/Members&gt;</w:t>
      </w:r>
    </w:p>
    <w:p w14:paraId="09E97D7F" w14:textId="77777777" w:rsidR="00760E2E" w:rsidRPr="002717D4" w:rsidRDefault="00760E2E" w:rsidP="00760E2E">
      <w:pPr>
        <w:pStyle w:val="NormalBold"/>
      </w:pPr>
      <w:r w:rsidRPr="003F447C">
        <w:rPr>
          <w:rStyle w:val="HideTWBExt"/>
          <w:b w:val="0"/>
        </w:rPr>
        <w:t>&lt;/RepeatBlock-By&gt;</w:t>
      </w:r>
    </w:p>
    <w:p w14:paraId="5D80310D"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19E6973E" w14:textId="77777777" w:rsidR="00760E2E" w:rsidRPr="002717D4" w:rsidRDefault="00760E2E" w:rsidP="00760E2E">
      <w:pPr>
        <w:pStyle w:val="NormalBold"/>
      </w:pPr>
      <w:r w:rsidRPr="003F447C">
        <w:rPr>
          <w:rStyle w:val="HideTWBExt"/>
          <w:b w:val="0"/>
        </w:rPr>
        <w:t>&lt;Article&gt;</w:t>
      </w:r>
      <w:r w:rsidRPr="002717D4">
        <w:t>Paragrafo 6</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732B9C53" w14:textId="77777777" w:rsidTr="00291000">
        <w:trPr>
          <w:trHeight w:hRule="exact" w:val="240"/>
          <w:jc w:val="center"/>
        </w:trPr>
        <w:tc>
          <w:tcPr>
            <w:tcW w:w="9752" w:type="dxa"/>
            <w:gridSpan w:val="2"/>
            <w:tcBorders>
              <w:top w:val="nil"/>
              <w:left w:val="nil"/>
              <w:bottom w:val="nil"/>
              <w:right w:val="nil"/>
            </w:tcBorders>
          </w:tcPr>
          <w:p w14:paraId="3E44DEFE" w14:textId="77777777" w:rsidR="00760E2E" w:rsidRPr="002717D4" w:rsidRDefault="00760E2E" w:rsidP="00291000"/>
        </w:tc>
      </w:tr>
      <w:tr w:rsidR="00760E2E" w:rsidRPr="002717D4" w14:paraId="5C1EA529" w14:textId="77777777" w:rsidTr="00291000">
        <w:trPr>
          <w:trHeight w:val="240"/>
          <w:jc w:val="center"/>
        </w:trPr>
        <w:tc>
          <w:tcPr>
            <w:tcW w:w="4876" w:type="dxa"/>
            <w:tcBorders>
              <w:top w:val="nil"/>
              <w:left w:val="nil"/>
              <w:bottom w:val="nil"/>
              <w:right w:val="nil"/>
            </w:tcBorders>
          </w:tcPr>
          <w:p w14:paraId="6B190520"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39E688E6" w14:textId="77777777" w:rsidR="00760E2E" w:rsidRPr="002717D4" w:rsidRDefault="00760E2E" w:rsidP="00291000">
            <w:pPr>
              <w:pStyle w:val="AmColumnHeading"/>
            </w:pPr>
            <w:r w:rsidRPr="002717D4">
              <w:t>Emendamento</w:t>
            </w:r>
          </w:p>
        </w:tc>
      </w:tr>
      <w:tr w:rsidR="00760E2E" w:rsidRPr="002717D4" w14:paraId="33602BD4" w14:textId="77777777" w:rsidTr="00291000">
        <w:trPr>
          <w:jc w:val="center"/>
        </w:trPr>
        <w:tc>
          <w:tcPr>
            <w:tcW w:w="4876" w:type="dxa"/>
            <w:tcBorders>
              <w:top w:val="nil"/>
              <w:left w:val="nil"/>
              <w:bottom w:val="nil"/>
              <w:right w:val="nil"/>
            </w:tcBorders>
          </w:tcPr>
          <w:p w14:paraId="1EB30C49" w14:textId="77777777" w:rsidR="00760E2E" w:rsidRPr="002717D4" w:rsidRDefault="00760E2E" w:rsidP="00291000">
            <w:pPr>
              <w:pStyle w:val="Normal6a"/>
            </w:pPr>
            <w:r w:rsidRPr="002717D4">
              <w:t>6.</w:t>
            </w:r>
            <w:r w:rsidRPr="002717D4">
              <w:tab/>
              <w:t xml:space="preserve">auspica che l'Unione </w:t>
            </w:r>
            <w:r w:rsidRPr="002717D4">
              <w:rPr>
                <w:b/>
                <w:i/>
              </w:rPr>
              <w:t>si doti di</w:t>
            </w:r>
            <w:r w:rsidRPr="002717D4">
              <w:t xml:space="preserve"> una radio, di un sito web e di una televisione </w:t>
            </w:r>
            <w:r w:rsidRPr="002717D4">
              <w:rPr>
                <w:b/>
                <w:i/>
              </w:rPr>
              <w:t>multilingue</w:t>
            </w:r>
            <w:r w:rsidRPr="002717D4">
              <w:t xml:space="preserve">, "La voce dell'Europa", che le consentano di essere ascoltata ovunque nel mondo; sottolinea che i bilanci e il capitale umano necessari sono disponibili, dal momento che diversi Stati membri finanziano già da tempo servizi audiovisivi a vocazione internazionale e di alta qualità; invita l'Unione europea a rafforzare il suo sostegno ai media e al giornalismo indipendenti </w:t>
            </w:r>
            <w:r w:rsidRPr="002717D4">
              <w:rPr>
                <w:b/>
                <w:i/>
              </w:rPr>
              <w:t>al di là dei propri confini</w:t>
            </w:r>
            <w:r w:rsidRPr="002717D4">
              <w:t>, in linea con gli obiettivi dello scudo europeo per la democrazia;</w:t>
            </w:r>
          </w:p>
        </w:tc>
        <w:tc>
          <w:tcPr>
            <w:tcW w:w="4876" w:type="dxa"/>
            <w:tcBorders>
              <w:top w:val="nil"/>
              <w:left w:val="nil"/>
              <w:bottom w:val="nil"/>
              <w:right w:val="nil"/>
            </w:tcBorders>
          </w:tcPr>
          <w:p w14:paraId="55EAFFB2" w14:textId="77777777" w:rsidR="00760E2E" w:rsidRPr="002717D4" w:rsidRDefault="00760E2E" w:rsidP="00291000">
            <w:pPr>
              <w:pStyle w:val="Normal6a"/>
            </w:pPr>
            <w:r w:rsidRPr="002717D4">
              <w:t>6.</w:t>
            </w:r>
            <w:r w:rsidRPr="002717D4">
              <w:tab/>
              <w:t xml:space="preserve">auspica che l'Unione </w:t>
            </w:r>
            <w:r w:rsidRPr="002717D4">
              <w:rPr>
                <w:b/>
                <w:i/>
              </w:rPr>
              <w:t>sostenga la stampa e altri media indipendenti quali Radio Free Europe/Radio Liberty e Deutsche Welle, nonché media e giornalisti indipendenti in altre regioni del mondo, che si trovano ad affrontare una censura e attacchi sempre più frequenti, e di prevedere la creazione di</w:t>
            </w:r>
            <w:r w:rsidRPr="002717D4">
              <w:t xml:space="preserve"> una radio, di un sito web e di una televisione, "La voce dell'Europa", che le consentano di essere ascoltata ovunque nel mondo; sottolinea che i bilanci e il capitale umano necessari sono disponibili, dal momento che diversi Stati membri finanziano già da tempo servizi audiovisivi a vocazione internazionale e di alta qualità; invita l'Unione europea a rafforzare il suo sostegno ai media e al giornalismo indipendenti </w:t>
            </w:r>
            <w:r w:rsidRPr="002717D4">
              <w:rPr>
                <w:b/>
                <w:i/>
              </w:rPr>
              <w:t>in altre regioni del mondo</w:t>
            </w:r>
            <w:r w:rsidRPr="002717D4">
              <w:t>, in linea con gli obiettivi dello scudo europeo per la democrazia;</w:t>
            </w:r>
          </w:p>
        </w:tc>
      </w:tr>
    </w:tbl>
    <w:p w14:paraId="0B7E2788"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{EN}</w:t>
      </w:r>
      <w:r w:rsidRPr="005260D9">
        <w:rPr>
          <w:lang w:val="es-ES"/>
        </w:rPr>
        <w:t>en</w:t>
      </w:r>
      <w:r w:rsidRPr="005260D9">
        <w:rPr>
          <w:rStyle w:val="HideTWBExt"/>
          <w:lang w:val="es-ES"/>
        </w:rPr>
        <w:t>&lt;/Original&gt;</w:t>
      </w:r>
    </w:p>
    <w:p w14:paraId="01BF32C6" w14:textId="77777777" w:rsidR="00760E2E" w:rsidRPr="005260D9" w:rsidRDefault="00760E2E" w:rsidP="00760E2E">
      <w:pPr>
        <w:rPr>
          <w:lang w:val="es-ES"/>
        </w:rPr>
      </w:pPr>
      <w:r w:rsidRPr="005260D9">
        <w:rPr>
          <w:rStyle w:val="HideTWBExt"/>
          <w:lang w:val="es-ES"/>
        </w:rPr>
        <w:t>&lt;/Amend&gt;</w:t>
      </w:r>
    </w:p>
    <w:p w14:paraId="479C7FB4"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173</w:t>
      </w:r>
      <w:r w:rsidRPr="005260D9">
        <w:rPr>
          <w:rStyle w:val="HideTWBExt"/>
          <w:b w:val="0"/>
          <w:lang w:val="es-ES"/>
        </w:rPr>
        <w:t>&lt;/NumAm&gt;</w:t>
      </w:r>
    </w:p>
    <w:p w14:paraId="59DBE838" w14:textId="77777777" w:rsidR="00760E2E" w:rsidRPr="005260D9" w:rsidRDefault="00760E2E" w:rsidP="00760E2E">
      <w:pPr>
        <w:pStyle w:val="NormalBold"/>
        <w:rPr>
          <w:lang w:val="es-ES"/>
        </w:rPr>
      </w:pPr>
      <w:r w:rsidRPr="005260D9">
        <w:rPr>
          <w:rStyle w:val="HideTWBExt"/>
          <w:b w:val="0"/>
          <w:lang w:val="es-ES"/>
        </w:rPr>
        <w:t>&lt;RepeatBlock-By&gt;&lt;Members&gt;</w:t>
      </w:r>
      <w:r w:rsidRPr="005260D9">
        <w:rPr>
          <w:lang w:val="es-ES"/>
        </w:rPr>
        <w:t xml:space="preserve">Liudas </w:t>
      </w:r>
      <w:proofErr w:type="spellStart"/>
      <w:r w:rsidRPr="005260D9">
        <w:rPr>
          <w:lang w:val="es-ES"/>
        </w:rPr>
        <w:t>Mažylis</w:t>
      </w:r>
      <w:proofErr w:type="spellEnd"/>
      <w:r w:rsidRPr="005260D9">
        <w:rPr>
          <w:rStyle w:val="HideTWBExt"/>
          <w:b w:val="0"/>
          <w:lang w:val="es-ES"/>
        </w:rPr>
        <w:t>&lt;/Members&gt;</w:t>
      </w:r>
    </w:p>
    <w:p w14:paraId="64687F4A" w14:textId="77777777" w:rsidR="00760E2E" w:rsidRPr="005260D9" w:rsidRDefault="00760E2E" w:rsidP="00760E2E">
      <w:pPr>
        <w:pStyle w:val="NormalBold"/>
        <w:rPr>
          <w:lang w:val="es-ES"/>
        </w:rPr>
      </w:pPr>
      <w:r w:rsidRPr="005260D9">
        <w:rPr>
          <w:rStyle w:val="HideTWBExt"/>
          <w:b w:val="0"/>
          <w:lang w:val="es-ES"/>
        </w:rPr>
        <w:t>&lt;/RepeatBlock-By&gt;</w:t>
      </w:r>
    </w:p>
    <w:p w14:paraId="17E816A6"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3DB98CD6" w14:textId="77777777" w:rsidR="00760E2E" w:rsidRPr="002717D4" w:rsidRDefault="00760E2E" w:rsidP="00760E2E">
      <w:pPr>
        <w:pStyle w:val="NormalBold"/>
      </w:pPr>
      <w:r w:rsidRPr="003F447C">
        <w:rPr>
          <w:rStyle w:val="HideTWBExt"/>
          <w:b w:val="0"/>
        </w:rPr>
        <w:t>&lt;Article&gt;</w:t>
      </w:r>
      <w:r w:rsidRPr="002717D4">
        <w:t>Paragrafo 6</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0B395E20" w14:textId="77777777" w:rsidTr="00291000">
        <w:trPr>
          <w:trHeight w:hRule="exact" w:val="240"/>
          <w:jc w:val="center"/>
        </w:trPr>
        <w:tc>
          <w:tcPr>
            <w:tcW w:w="9752" w:type="dxa"/>
            <w:gridSpan w:val="2"/>
            <w:tcBorders>
              <w:top w:val="nil"/>
              <w:left w:val="nil"/>
              <w:bottom w:val="nil"/>
              <w:right w:val="nil"/>
            </w:tcBorders>
          </w:tcPr>
          <w:p w14:paraId="125CBFDE" w14:textId="77777777" w:rsidR="00760E2E" w:rsidRPr="002717D4" w:rsidRDefault="00760E2E" w:rsidP="00291000"/>
        </w:tc>
      </w:tr>
      <w:tr w:rsidR="00760E2E" w:rsidRPr="002717D4" w14:paraId="7CC98B55" w14:textId="77777777" w:rsidTr="00291000">
        <w:trPr>
          <w:trHeight w:val="240"/>
          <w:jc w:val="center"/>
        </w:trPr>
        <w:tc>
          <w:tcPr>
            <w:tcW w:w="4876" w:type="dxa"/>
            <w:tcBorders>
              <w:top w:val="nil"/>
              <w:left w:val="nil"/>
              <w:bottom w:val="nil"/>
              <w:right w:val="nil"/>
            </w:tcBorders>
          </w:tcPr>
          <w:p w14:paraId="32DCA720"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560444A0" w14:textId="77777777" w:rsidR="00760E2E" w:rsidRPr="002717D4" w:rsidRDefault="00760E2E" w:rsidP="00291000">
            <w:pPr>
              <w:pStyle w:val="AmColumnHeading"/>
            </w:pPr>
            <w:r w:rsidRPr="002717D4">
              <w:t>Emendamento</w:t>
            </w:r>
          </w:p>
        </w:tc>
      </w:tr>
      <w:tr w:rsidR="00760E2E" w:rsidRPr="002717D4" w14:paraId="7157D46B" w14:textId="77777777" w:rsidTr="00291000">
        <w:trPr>
          <w:jc w:val="center"/>
        </w:trPr>
        <w:tc>
          <w:tcPr>
            <w:tcW w:w="4876" w:type="dxa"/>
            <w:tcBorders>
              <w:top w:val="nil"/>
              <w:left w:val="nil"/>
              <w:bottom w:val="nil"/>
              <w:right w:val="nil"/>
            </w:tcBorders>
          </w:tcPr>
          <w:p w14:paraId="5AF33A95" w14:textId="77777777" w:rsidR="00760E2E" w:rsidRPr="002717D4" w:rsidRDefault="00760E2E" w:rsidP="00291000">
            <w:pPr>
              <w:pStyle w:val="Normal6a"/>
            </w:pPr>
            <w:r w:rsidRPr="002717D4">
              <w:t>6.</w:t>
            </w:r>
            <w:r w:rsidRPr="002717D4">
              <w:tab/>
            </w:r>
            <w:r w:rsidRPr="002717D4">
              <w:rPr>
                <w:b/>
                <w:i/>
              </w:rPr>
              <w:t xml:space="preserve">auspica che l'Unione si doti di una radio, di un sito web e di una televisione multilingue, "La voce dell'Europa", che le consentano di essere ascoltata ovunque nel mondo; sottolinea che i bilanci e il capitale umano necessari sono disponibili, dal momento che diversi Stati membri finanziano già da tempo servizi audiovisivi a vocazione internazionale e di alta qualità; </w:t>
            </w:r>
            <w:r w:rsidRPr="002717D4">
              <w:t xml:space="preserve">invita l'Unione </w:t>
            </w:r>
            <w:r w:rsidRPr="002717D4">
              <w:rPr>
                <w:b/>
                <w:i/>
              </w:rPr>
              <w:t>europea</w:t>
            </w:r>
            <w:r w:rsidRPr="002717D4">
              <w:t xml:space="preserve"> a rafforzare il suo sostegno ai media </w:t>
            </w:r>
            <w:r w:rsidRPr="002717D4">
              <w:rPr>
                <w:b/>
                <w:i/>
              </w:rPr>
              <w:t>e al giornalismo</w:t>
            </w:r>
            <w:r w:rsidRPr="002717D4">
              <w:t xml:space="preserve"> indipendenti al di là dei propri confini, in linea con gli obiettivi dello scudo europeo per la democrazia;</w:t>
            </w:r>
          </w:p>
        </w:tc>
        <w:tc>
          <w:tcPr>
            <w:tcW w:w="4876" w:type="dxa"/>
            <w:tcBorders>
              <w:top w:val="nil"/>
              <w:left w:val="nil"/>
              <w:bottom w:val="nil"/>
              <w:right w:val="nil"/>
            </w:tcBorders>
          </w:tcPr>
          <w:p w14:paraId="401B45F6" w14:textId="77777777" w:rsidR="00760E2E" w:rsidRPr="002717D4" w:rsidRDefault="00760E2E" w:rsidP="00291000">
            <w:pPr>
              <w:pStyle w:val="Normal6a"/>
            </w:pPr>
            <w:r w:rsidRPr="002717D4">
              <w:t>6.</w:t>
            </w:r>
            <w:r w:rsidRPr="002717D4">
              <w:tab/>
              <w:t>invita l'Unione a rafforzare il suo sostegno ai media indipendenti</w:t>
            </w:r>
            <w:r w:rsidRPr="002717D4">
              <w:rPr>
                <w:b/>
                <w:i/>
              </w:rPr>
              <w:t>, liberi e pluralistici</w:t>
            </w:r>
            <w:r w:rsidRPr="002717D4">
              <w:t xml:space="preserve"> al di là dei propri confini, in linea con gli obiettivi dello scudo europeo per la democrazia</w:t>
            </w:r>
            <w:r w:rsidRPr="002717D4">
              <w:rPr>
                <w:b/>
                <w:i/>
              </w:rPr>
              <w:t>, anche attraverso strumenti di comunicazione strategica atti a contrastare la disinformazione e le ingerenze straniere</w:t>
            </w:r>
            <w:r w:rsidRPr="002717D4">
              <w:t>;</w:t>
            </w:r>
          </w:p>
        </w:tc>
      </w:tr>
    </w:tbl>
    <w:p w14:paraId="517CF5D8"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{EN}</w:t>
      </w:r>
      <w:r w:rsidRPr="005260D9">
        <w:rPr>
          <w:lang w:val="es-ES"/>
        </w:rPr>
        <w:t>en</w:t>
      </w:r>
      <w:r w:rsidRPr="005260D9">
        <w:rPr>
          <w:rStyle w:val="HideTWBExt"/>
          <w:lang w:val="es-ES"/>
        </w:rPr>
        <w:t>&lt;/Original&gt;</w:t>
      </w:r>
    </w:p>
    <w:p w14:paraId="41F04BBE" w14:textId="77777777" w:rsidR="00760E2E" w:rsidRPr="005260D9" w:rsidRDefault="00760E2E" w:rsidP="00760E2E">
      <w:pPr>
        <w:rPr>
          <w:lang w:val="es-ES"/>
        </w:rPr>
      </w:pPr>
      <w:r w:rsidRPr="005260D9">
        <w:rPr>
          <w:rStyle w:val="HideTWBExt"/>
          <w:lang w:val="es-ES"/>
        </w:rPr>
        <w:t>&lt;/Amend&gt;</w:t>
      </w:r>
    </w:p>
    <w:p w14:paraId="5E696507"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174</w:t>
      </w:r>
      <w:r w:rsidRPr="005260D9">
        <w:rPr>
          <w:rStyle w:val="HideTWBExt"/>
          <w:b w:val="0"/>
          <w:lang w:val="es-ES"/>
        </w:rPr>
        <w:t>&lt;/NumAm&gt;</w:t>
      </w:r>
    </w:p>
    <w:p w14:paraId="0C55AF70" w14:textId="77777777" w:rsidR="00760E2E" w:rsidRPr="005260D9" w:rsidRDefault="00760E2E" w:rsidP="00760E2E">
      <w:pPr>
        <w:pStyle w:val="NormalBold"/>
        <w:rPr>
          <w:lang w:val="es-ES"/>
        </w:rPr>
      </w:pPr>
      <w:r w:rsidRPr="005260D9">
        <w:rPr>
          <w:rStyle w:val="HideTWBExt"/>
          <w:b w:val="0"/>
          <w:lang w:val="es-ES"/>
        </w:rPr>
        <w:t>&lt;RepeatBlock-By&gt;&lt;Members&gt;</w:t>
      </w:r>
      <w:r w:rsidRPr="005260D9">
        <w:rPr>
          <w:lang w:val="es-ES"/>
        </w:rPr>
        <w:t xml:space="preserve">Petar </w:t>
      </w:r>
      <w:proofErr w:type="spellStart"/>
      <w:r w:rsidRPr="005260D9">
        <w:rPr>
          <w:lang w:val="es-ES"/>
        </w:rPr>
        <w:t>Volgin</w:t>
      </w:r>
      <w:proofErr w:type="spellEnd"/>
      <w:r w:rsidRPr="005260D9">
        <w:rPr>
          <w:rStyle w:val="HideTWBExt"/>
          <w:b w:val="0"/>
          <w:lang w:val="es-ES"/>
        </w:rPr>
        <w:t>&lt;/Members&gt;</w:t>
      </w:r>
    </w:p>
    <w:p w14:paraId="4E3812C2" w14:textId="77777777" w:rsidR="00760E2E" w:rsidRPr="005260D9" w:rsidRDefault="00760E2E" w:rsidP="00760E2E">
      <w:pPr>
        <w:pStyle w:val="NormalBold"/>
        <w:rPr>
          <w:lang w:val="es-ES"/>
        </w:rPr>
      </w:pPr>
      <w:r w:rsidRPr="005260D9">
        <w:rPr>
          <w:rStyle w:val="HideTWBExt"/>
          <w:b w:val="0"/>
          <w:lang w:val="es-ES"/>
        </w:rPr>
        <w:t>&lt;/RepeatBlock-By&gt;</w:t>
      </w:r>
    </w:p>
    <w:p w14:paraId="583489B9"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72945199" w14:textId="77777777" w:rsidR="00760E2E" w:rsidRPr="002717D4" w:rsidRDefault="00760E2E" w:rsidP="00760E2E">
      <w:pPr>
        <w:pStyle w:val="NormalBold"/>
      </w:pPr>
      <w:r w:rsidRPr="003F447C">
        <w:rPr>
          <w:rStyle w:val="HideTWBExt"/>
          <w:b w:val="0"/>
        </w:rPr>
        <w:t>&lt;Article&gt;</w:t>
      </w:r>
      <w:r w:rsidRPr="002717D4">
        <w:t>Paragrafo 6</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329AF7B3" w14:textId="77777777" w:rsidTr="00291000">
        <w:trPr>
          <w:trHeight w:hRule="exact" w:val="240"/>
          <w:jc w:val="center"/>
        </w:trPr>
        <w:tc>
          <w:tcPr>
            <w:tcW w:w="9752" w:type="dxa"/>
            <w:gridSpan w:val="2"/>
            <w:tcBorders>
              <w:top w:val="nil"/>
              <w:left w:val="nil"/>
              <w:bottom w:val="nil"/>
              <w:right w:val="nil"/>
            </w:tcBorders>
          </w:tcPr>
          <w:p w14:paraId="3F0B6127" w14:textId="77777777" w:rsidR="00760E2E" w:rsidRPr="002717D4" w:rsidRDefault="00760E2E" w:rsidP="00291000"/>
        </w:tc>
      </w:tr>
      <w:tr w:rsidR="00760E2E" w:rsidRPr="002717D4" w14:paraId="7327CE3B" w14:textId="77777777" w:rsidTr="00291000">
        <w:trPr>
          <w:trHeight w:val="240"/>
          <w:jc w:val="center"/>
        </w:trPr>
        <w:tc>
          <w:tcPr>
            <w:tcW w:w="4876" w:type="dxa"/>
            <w:tcBorders>
              <w:top w:val="nil"/>
              <w:left w:val="nil"/>
              <w:bottom w:val="nil"/>
              <w:right w:val="nil"/>
            </w:tcBorders>
          </w:tcPr>
          <w:p w14:paraId="7E1D6265"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4854AAC3" w14:textId="77777777" w:rsidR="00760E2E" w:rsidRPr="002717D4" w:rsidRDefault="00760E2E" w:rsidP="00291000">
            <w:pPr>
              <w:pStyle w:val="AmColumnHeading"/>
            </w:pPr>
            <w:r w:rsidRPr="002717D4">
              <w:t>Emendamento</w:t>
            </w:r>
          </w:p>
        </w:tc>
      </w:tr>
      <w:tr w:rsidR="00760E2E" w:rsidRPr="002717D4" w14:paraId="0BE36190" w14:textId="77777777" w:rsidTr="00291000">
        <w:trPr>
          <w:jc w:val="center"/>
        </w:trPr>
        <w:tc>
          <w:tcPr>
            <w:tcW w:w="4876" w:type="dxa"/>
            <w:tcBorders>
              <w:top w:val="nil"/>
              <w:left w:val="nil"/>
              <w:bottom w:val="nil"/>
              <w:right w:val="nil"/>
            </w:tcBorders>
          </w:tcPr>
          <w:p w14:paraId="591FB401" w14:textId="77777777" w:rsidR="00760E2E" w:rsidRPr="002717D4" w:rsidRDefault="00760E2E" w:rsidP="00291000">
            <w:pPr>
              <w:pStyle w:val="Normal6a"/>
            </w:pPr>
            <w:r w:rsidRPr="002717D4">
              <w:t>6.</w:t>
            </w:r>
            <w:r w:rsidRPr="002717D4">
              <w:tab/>
            </w:r>
            <w:r w:rsidRPr="002717D4">
              <w:rPr>
                <w:b/>
                <w:i/>
              </w:rPr>
              <w:t>auspica che l'Unione si doti di una radio, di un sito web e di una televisione multilingue, "La voce dell'Europa", che le consentano di essere ascoltata ovunque nel mondo; sottolinea che i bilanci e il capitale umano necessari sono disponibili, dal momento che diversi Stati membri finanziano già da tempo servizi audiovisivi a vocazione internazionale e di alta qualità;</w:t>
            </w:r>
            <w:r w:rsidRPr="002717D4">
              <w:t xml:space="preserve"> </w:t>
            </w:r>
            <w:r w:rsidRPr="002717D4">
              <w:rPr>
                <w:b/>
                <w:i/>
              </w:rPr>
              <w:t>invita l'Unione europea a rafforzare il suo sostegno ai media e al</w:t>
            </w:r>
            <w:r w:rsidRPr="002717D4">
              <w:t xml:space="preserve"> giornalismo </w:t>
            </w:r>
            <w:r w:rsidRPr="002717D4">
              <w:rPr>
                <w:b/>
                <w:i/>
              </w:rPr>
              <w:t>indipendenti al di là dei propri confini, in linea con gli obiettivi dello scudo europeo per la democrazia</w:t>
            </w:r>
            <w:r w:rsidRPr="002717D4">
              <w:t>;</w:t>
            </w:r>
          </w:p>
        </w:tc>
        <w:tc>
          <w:tcPr>
            <w:tcW w:w="4876" w:type="dxa"/>
            <w:tcBorders>
              <w:top w:val="nil"/>
              <w:left w:val="nil"/>
              <w:bottom w:val="nil"/>
              <w:right w:val="nil"/>
            </w:tcBorders>
          </w:tcPr>
          <w:p w14:paraId="30496CE5" w14:textId="77777777" w:rsidR="00760E2E" w:rsidRPr="002717D4" w:rsidRDefault="00760E2E" w:rsidP="00291000">
            <w:pPr>
              <w:pStyle w:val="Normal6a"/>
            </w:pPr>
            <w:r w:rsidRPr="002717D4">
              <w:t>6.</w:t>
            </w:r>
            <w:r w:rsidRPr="002717D4">
              <w:tab/>
            </w:r>
            <w:r w:rsidRPr="002717D4">
              <w:rPr>
                <w:b/>
                <w:i/>
              </w:rPr>
              <w:t>si oppone alla creazione di nuove strutture mediatiche a livello dell'UE, che rischiano di diventare strumenti di narrazioni ideologiche; chiede invece di sostenere un autentico pluralismo dei media, finanziamenti decentralizzati e la protezione dalla censura, compresa la salvaguardia delle voci del dissenso e del</w:t>
            </w:r>
            <w:r w:rsidRPr="002717D4">
              <w:t xml:space="preserve"> giornalismo </w:t>
            </w:r>
            <w:r w:rsidRPr="002717D4">
              <w:rPr>
                <w:b/>
                <w:i/>
              </w:rPr>
              <w:t>indipendente</w:t>
            </w:r>
            <w:r w:rsidRPr="002717D4">
              <w:t>;</w:t>
            </w:r>
          </w:p>
        </w:tc>
      </w:tr>
    </w:tbl>
    <w:p w14:paraId="2D229905"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23552824" w14:textId="77777777" w:rsidR="00760E2E" w:rsidRPr="002717D4" w:rsidRDefault="00760E2E" w:rsidP="00760E2E">
      <w:r w:rsidRPr="003F447C">
        <w:rPr>
          <w:rStyle w:val="HideTWBExt"/>
        </w:rPr>
        <w:t>&lt;/Amend&gt;</w:t>
      </w:r>
    </w:p>
    <w:p w14:paraId="224325A4"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175</w:t>
      </w:r>
      <w:r w:rsidRPr="003F447C">
        <w:rPr>
          <w:rStyle w:val="HideTWBExt"/>
          <w:b w:val="0"/>
        </w:rPr>
        <w:t>&lt;/NumAm&gt;</w:t>
      </w:r>
    </w:p>
    <w:p w14:paraId="0507BC7B" w14:textId="77777777" w:rsidR="00760E2E" w:rsidRPr="002717D4" w:rsidRDefault="00760E2E" w:rsidP="00760E2E">
      <w:pPr>
        <w:pStyle w:val="NormalBold"/>
      </w:pPr>
      <w:r w:rsidRPr="003F447C">
        <w:rPr>
          <w:rStyle w:val="HideTWBExt"/>
          <w:b w:val="0"/>
        </w:rPr>
        <w:t>&lt;RepeatBlock-By&gt;&lt;Members&gt;</w:t>
      </w:r>
      <w:r w:rsidRPr="002717D4">
        <w:t xml:space="preserve">Alice </w:t>
      </w:r>
      <w:proofErr w:type="spellStart"/>
      <w:r w:rsidRPr="002717D4">
        <w:t>Teodorescu</w:t>
      </w:r>
      <w:proofErr w:type="spellEnd"/>
      <w:r w:rsidRPr="002717D4">
        <w:t xml:space="preserve"> </w:t>
      </w:r>
      <w:proofErr w:type="spellStart"/>
      <w:r w:rsidRPr="002717D4">
        <w:t>Måwe</w:t>
      </w:r>
      <w:proofErr w:type="spellEnd"/>
      <w:r w:rsidRPr="003F447C">
        <w:rPr>
          <w:rStyle w:val="HideTWBExt"/>
          <w:b w:val="0"/>
        </w:rPr>
        <w:t>&lt;/Members&gt;</w:t>
      </w:r>
    </w:p>
    <w:p w14:paraId="14D65B21" w14:textId="77777777" w:rsidR="00760E2E" w:rsidRPr="002717D4" w:rsidRDefault="00760E2E" w:rsidP="00760E2E">
      <w:pPr>
        <w:pStyle w:val="NormalBold"/>
      </w:pPr>
      <w:r w:rsidRPr="003F447C">
        <w:rPr>
          <w:rStyle w:val="HideTWBExt"/>
          <w:b w:val="0"/>
        </w:rPr>
        <w:t>&lt;/RepeatBlock-By&gt;</w:t>
      </w:r>
    </w:p>
    <w:p w14:paraId="7E72CD69"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153F3FD7" w14:textId="77777777" w:rsidR="00760E2E" w:rsidRPr="002717D4" w:rsidRDefault="00760E2E" w:rsidP="00760E2E">
      <w:pPr>
        <w:pStyle w:val="NormalBold"/>
      </w:pPr>
      <w:r w:rsidRPr="003F447C">
        <w:rPr>
          <w:rStyle w:val="HideTWBExt"/>
          <w:b w:val="0"/>
        </w:rPr>
        <w:t>&lt;Article&gt;</w:t>
      </w:r>
      <w:r w:rsidRPr="002717D4">
        <w:t>Paragrafo 6</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07C3ED52" w14:textId="77777777" w:rsidTr="00291000">
        <w:trPr>
          <w:trHeight w:hRule="exact" w:val="240"/>
          <w:jc w:val="center"/>
        </w:trPr>
        <w:tc>
          <w:tcPr>
            <w:tcW w:w="9752" w:type="dxa"/>
            <w:gridSpan w:val="2"/>
            <w:tcBorders>
              <w:top w:val="nil"/>
              <w:left w:val="nil"/>
              <w:bottom w:val="nil"/>
              <w:right w:val="nil"/>
            </w:tcBorders>
          </w:tcPr>
          <w:p w14:paraId="3680D6F9" w14:textId="77777777" w:rsidR="00760E2E" w:rsidRPr="002717D4" w:rsidRDefault="00760E2E" w:rsidP="00291000"/>
        </w:tc>
      </w:tr>
      <w:tr w:rsidR="00760E2E" w:rsidRPr="002717D4" w14:paraId="6E1922AB" w14:textId="77777777" w:rsidTr="00291000">
        <w:trPr>
          <w:trHeight w:val="240"/>
          <w:jc w:val="center"/>
        </w:trPr>
        <w:tc>
          <w:tcPr>
            <w:tcW w:w="4876" w:type="dxa"/>
            <w:tcBorders>
              <w:top w:val="nil"/>
              <w:left w:val="nil"/>
              <w:bottom w:val="nil"/>
              <w:right w:val="nil"/>
            </w:tcBorders>
          </w:tcPr>
          <w:p w14:paraId="0274149F"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3A47C339" w14:textId="77777777" w:rsidR="00760E2E" w:rsidRPr="002717D4" w:rsidRDefault="00760E2E" w:rsidP="00291000">
            <w:pPr>
              <w:pStyle w:val="AmColumnHeading"/>
            </w:pPr>
            <w:r w:rsidRPr="002717D4">
              <w:t>Emendamento</w:t>
            </w:r>
          </w:p>
        </w:tc>
      </w:tr>
      <w:tr w:rsidR="00760E2E" w:rsidRPr="002717D4" w14:paraId="4F109E52" w14:textId="77777777" w:rsidTr="00291000">
        <w:trPr>
          <w:jc w:val="center"/>
        </w:trPr>
        <w:tc>
          <w:tcPr>
            <w:tcW w:w="4876" w:type="dxa"/>
            <w:tcBorders>
              <w:top w:val="nil"/>
              <w:left w:val="nil"/>
              <w:bottom w:val="nil"/>
              <w:right w:val="nil"/>
            </w:tcBorders>
          </w:tcPr>
          <w:p w14:paraId="5553FD78" w14:textId="77777777" w:rsidR="00760E2E" w:rsidRPr="002717D4" w:rsidRDefault="00760E2E" w:rsidP="00291000">
            <w:pPr>
              <w:pStyle w:val="Normal6a"/>
            </w:pPr>
            <w:r w:rsidRPr="002717D4">
              <w:t>6.</w:t>
            </w:r>
            <w:r w:rsidRPr="002717D4">
              <w:tab/>
            </w:r>
            <w:r w:rsidRPr="002717D4">
              <w:rPr>
                <w:b/>
                <w:i/>
              </w:rPr>
              <w:t>auspica che l'Unione si doti di una radio, di un sito web e di una televisione multilingue, "La voce dell'Europa", che le consentano di essere ascoltata ovunque nel mondo; sottolinea che i bilanci e il capitale umano necessari sono disponibili, dal momento che diversi Stati membri finanziano già da tempo servizi audiovisivi a vocazione internazionale e di alta qualità;</w:t>
            </w:r>
            <w:r w:rsidRPr="002717D4">
              <w:t xml:space="preserve"> invita l'Unione europea a rafforzare il suo sostegno ai media e al giornalismo indipendenti al di là dei propri confini, in linea con gli obiettivi dello scudo europeo per la democrazia;</w:t>
            </w:r>
          </w:p>
        </w:tc>
        <w:tc>
          <w:tcPr>
            <w:tcW w:w="4876" w:type="dxa"/>
            <w:tcBorders>
              <w:top w:val="nil"/>
              <w:left w:val="nil"/>
              <w:bottom w:val="nil"/>
              <w:right w:val="nil"/>
            </w:tcBorders>
          </w:tcPr>
          <w:p w14:paraId="122FCE78" w14:textId="77777777" w:rsidR="00760E2E" w:rsidRPr="002717D4" w:rsidRDefault="00760E2E" w:rsidP="00291000">
            <w:pPr>
              <w:pStyle w:val="Normal6a"/>
            </w:pPr>
            <w:r w:rsidRPr="002717D4">
              <w:t>6.</w:t>
            </w:r>
            <w:r w:rsidRPr="002717D4">
              <w:tab/>
              <w:t xml:space="preserve">invita l'Unione europea a rafforzare il suo sostegno ai media e al giornalismo indipendenti al di là dei propri confini, in linea con gli obiettivi dello scudo europeo per la democrazia; </w:t>
            </w:r>
            <w:r w:rsidRPr="002717D4">
              <w:rPr>
                <w:b/>
                <w:i/>
              </w:rPr>
              <w:t>incoraggia in particolare le iniziative che promuovono i valori europei e le informazioni oggettive per contrastare la disinformazione, attraverso stazioni radio, siti web e canali televisivi multilingue;</w:t>
            </w:r>
          </w:p>
        </w:tc>
      </w:tr>
    </w:tbl>
    <w:p w14:paraId="4B9689A1"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{EN}</w:t>
      </w:r>
      <w:r w:rsidRPr="005260D9">
        <w:rPr>
          <w:lang w:val="es-ES"/>
        </w:rPr>
        <w:t>en</w:t>
      </w:r>
      <w:r w:rsidRPr="005260D9">
        <w:rPr>
          <w:rStyle w:val="HideTWBExt"/>
          <w:lang w:val="es-ES"/>
        </w:rPr>
        <w:t>&lt;/Original&gt;</w:t>
      </w:r>
    </w:p>
    <w:p w14:paraId="692AB728" w14:textId="77777777" w:rsidR="00760E2E" w:rsidRPr="005260D9" w:rsidRDefault="00760E2E" w:rsidP="00760E2E">
      <w:pPr>
        <w:rPr>
          <w:lang w:val="es-ES"/>
        </w:rPr>
      </w:pPr>
      <w:r w:rsidRPr="005260D9">
        <w:rPr>
          <w:rStyle w:val="HideTWBExt"/>
          <w:lang w:val="es-ES"/>
        </w:rPr>
        <w:t>&lt;/Amend&gt;</w:t>
      </w:r>
    </w:p>
    <w:p w14:paraId="1E863023"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176</w:t>
      </w:r>
      <w:r w:rsidRPr="005260D9">
        <w:rPr>
          <w:rStyle w:val="HideTWBExt"/>
          <w:b w:val="0"/>
          <w:lang w:val="es-ES"/>
        </w:rPr>
        <w:t>&lt;/NumAm&gt;</w:t>
      </w:r>
    </w:p>
    <w:p w14:paraId="1CF164F7" w14:textId="77777777" w:rsidR="00760E2E" w:rsidRPr="005260D9" w:rsidRDefault="00760E2E" w:rsidP="00760E2E">
      <w:pPr>
        <w:pStyle w:val="NormalBold"/>
        <w:rPr>
          <w:lang w:val="es-ES"/>
        </w:rPr>
      </w:pPr>
      <w:r w:rsidRPr="005260D9">
        <w:rPr>
          <w:rStyle w:val="HideTWBExt"/>
          <w:b w:val="0"/>
          <w:lang w:val="es-ES"/>
        </w:rPr>
        <w:t>&lt;RepeatBlock-By&gt;&lt;Members&gt;</w:t>
      </w:r>
      <w:proofErr w:type="spellStart"/>
      <w:r w:rsidRPr="005260D9">
        <w:rPr>
          <w:lang w:val="es-ES"/>
        </w:rPr>
        <w:t>Sebastian</w:t>
      </w:r>
      <w:proofErr w:type="spellEnd"/>
      <w:r w:rsidRPr="005260D9">
        <w:rPr>
          <w:lang w:val="es-ES"/>
        </w:rPr>
        <w:t xml:space="preserve"> </w:t>
      </w:r>
      <w:proofErr w:type="spellStart"/>
      <w:r w:rsidRPr="005260D9">
        <w:rPr>
          <w:lang w:val="es-ES"/>
        </w:rPr>
        <w:t>Tynkkynen</w:t>
      </w:r>
      <w:proofErr w:type="spellEnd"/>
      <w:r w:rsidRPr="005260D9">
        <w:rPr>
          <w:rStyle w:val="HideTWBExt"/>
          <w:b w:val="0"/>
          <w:lang w:val="es-ES"/>
        </w:rPr>
        <w:t>&lt;/Members&gt;</w:t>
      </w:r>
    </w:p>
    <w:p w14:paraId="73BB1EAF" w14:textId="77777777" w:rsidR="00760E2E" w:rsidRPr="005260D9" w:rsidRDefault="00760E2E" w:rsidP="00760E2E">
      <w:pPr>
        <w:pStyle w:val="NormalBold"/>
        <w:rPr>
          <w:lang w:val="es-ES"/>
        </w:rPr>
      </w:pPr>
      <w:r w:rsidRPr="005260D9">
        <w:rPr>
          <w:rStyle w:val="HideTWBExt"/>
          <w:b w:val="0"/>
          <w:lang w:val="es-ES"/>
        </w:rPr>
        <w:t>&lt;/RepeatBlock-By&gt;</w:t>
      </w:r>
    </w:p>
    <w:p w14:paraId="6C95204C"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30050636" w14:textId="77777777" w:rsidR="00760E2E" w:rsidRPr="002717D4" w:rsidRDefault="00760E2E" w:rsidP="00760E2E">
      <w:pPr>
        <w:pStyle w:val="NormalBold"/>
      </w:pPr>
      <w:r w:rsidRPr="003F447C">
        <w:rPr>
          <w:rStyle w:val="HideTWBExt"/>
          <w:b w:val="0"/>
        </w:rPr>
        <w:t>&lt;Article&gt;</w:t>
      </w:r>
      <w:r w:rsidRPr="002717D4">
        <w:t>Paragrafo 6</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6E95378E" w14:textId="77777777" w:rsidTr="00291000">
        <w:trPr>
          <w:trHeight w:hRule="exact" w:val="240"/>
          <w:jc w:val="center"/>
        </w:trPr>
        <w:tc>
          <w:tcPr>
            <w:tcW w:w="9752" w:type="dxa"/>
            <w:gridSpan w:val="2"/>
            <w:tcBorders>
              <w:top w:val="nil"/>
              <w:left w:val="nil"/>
              <w:bottom w:val="nil"/>
              <w:right w:val="nil"/>
            </w:tcBorders>
          </w:tcPr>
          <w:p w14:paraId="4BCC102C" w14:textId="77777777" w:rsidR="00760E2E" w:rsidRPr="002717D4" w:rsidRDefault="00760E2E" w:rsidP="00291000"/>
        </w:tc>
      </w:tr>
      <w:tr w:rsidR="00760E2E" w:rsidRPr="002717D4" w14:paraId="7B9950E2" w14:textId="77777777" w:rsidTr="00291000">
        <w:trPr>
          <w:trHeight w:val="240"/>
          <w:jc w:val="center"/>
        </w:trPr>
        <w:tc>
          <w:tcPr>
            <w:tcW w:w="4876" w:type="dxa"/>
            <w:tcBorders>
              <w:top w:val="nil"/>
              <w:left w:val="nil"/>
              <w:bottom w:val="nil"/>
              <w:right w:val="nil"/>
            </w:tcBorders>
          </w:tcPr>
          <w:p w14:paraId="6D813F0A"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125C5799" w14:textId="77777777" w:rsidR="00760E2E" w:rsidRPr="002717D4" w:rsidRDefault="00760E2E" w:rsidP="00291000">
            <w:pPr>
              <w:pStyle w:val="AmColumnHeading"/>
            </w:pPr>
            <w:r w:rsidRPr="002717D4">
              <w:t>Emendamento</w:t>
            </w:r>
          </w:p>
        </w:tc>
      </w:tr>
      <w:tr w:rsidR="00760E2E" w:rsidRPr="002717D4" w14:paraId="40533843" w14:textId="77777777" w:rsidTr="00291000">
        <w:trPr>
          <w:jc w:val="center"/>
        </w:trPr>
        <w:tc>
          <w:tcPr>
            <w:tcW w:w="4876" w:type="dxa"/>
            <w:tcBorders>
              <w:top w:val="nil"/>
              <w:left w:val="nil"/>
              <w:bottom w:val="nil"/>
              <w:right w:val="nil"/>
            </w:tcBorders>
          </w:tcPr>
          <w:p w14:paraId="43C0F92B" w14:textId="77777777" w:rsidR="00760E2E" w:rsidRPr="002717D4" w:rsidRDefault="00760E2E" w:rsidP="00291000">
            <w:pPr>
              <w:pStyle w:val="Normal6a"/>
            </w:pPr>
            <w:r w:rsidRPr="002717D4">
              <w:t>6.</w:t>
            </w:r>
            <w:r w:rsidRPr="002717D4">
              <w:tab/>
            </w:r>
            <w:r w:rsidRPr="002717D4">
              <w:rPr>
                <w:b/>
                <w:i/>
              </w:rPr>
              <w:t>auspica che</w:t>
            </w:r>
            <w:r w:rsidRPr="002717D4">
              <w:t xml:space="preserve"> l'Unione </w:t>
            </w:r>
            <w:r w:rsidRPr="002717D4">
              <w:rPr>
                <w:b/>
                <w:i/>
              </w:rPr>
              <w:t>si doti</w:t>
            </w:r>
            <w:r w:rsidRPr="002717D4">
              <w:t xml:space="preserve"> di una radio, di un sito web e di una televisione multilingue, "La voce dell'Europa", che le consentano di essere ascoltata ovunque nel mondo; sottolinea che i bilanci e il capitale umano necessari </w:t>
            </w:r>
            <w:r w:rsidRPr="002717D4">
              <w:rPr>
                <w:b/>
                <w:i/>
              </w:rPr>
              <w:t>sono disponibili, dal momento che diversi</w:t>
            </w:r>
            <w:r w:rsidRPr="002717D4">
              <w:t xml:space="preserve"> Stati membri </w:t>
            </w:r>
            <w:r w:rsidRPr="002717D4">
              <w:rPr>
                <w:b/>
                <w:i/>
              </w:rPr>
              <w:t>finanziano già da tempo servizi audiovisivi a vocazione internazionale e di alta qualità</w:t>
            </w:r>
            <w:r w:rsidRPr="002717D4">
              <w:t xml:space="preserve">; invita l'Unione europea a rafforzare il </w:t>
            </w:r>
            <w:r w:rsidRPr="002717D4">
              <w:rPr>
                <w:b/>
                <w:i/>
              </w:rPr>
              <w:t>suo</w:t>
            </w:r>
            <w:r w:rsidRPr="002717D4">
              <w:t xml:space="preserve"> sostegno ai media e al giornalismo indipendenti al di là dei propri confini, </w:t>
            </w:r>
            <w:r w:rsidRPr="002717D4">
              <w:rPr>
                <w:b/>
                <w:i/>
              </w:rPr>
              <w:t>in linea con gli obiettivi dello scudo europeo per la</w:t>
            </w:r>
            <w:r w:rsidRPr="002717D4">
              <w:t xml:space="preserve"> democrazia;</w:t>
            </w:r>
          </w:p>
        </w:tc>
        <w:tc>
          <w:tcPr>
            <w:tcW w:w="4876" w:type="dxa"/>
            <w:tcBorders>
              <w:top w:val="nil"/>
              <w:left w:val="nil"/>
              <w:bottom w:val="nil"/>
              <w:right w:val="nil"/>
            </w:tcBorders>
          </w:tcPr>
          <w:p w14:paraId="5D23C541" w14:textId="77777777" w:rsidR="00760E2E" w:rsidRPr="002717D4" w:rsidRDefault="00760E2E" w:rsidP="00291000">
            <w:pPr>
              <w:pStyle w:val="Normal6a"/>
            </w:pPr>
            <w:r w:rsidRPr="002717D4">
              <w:t>6.</w:t>
            </w:r>
            <w:r w:rsidRPr="002717D4">
              <w:tab/>
            </w:r>
            <w:r w:rsidRPr="002717D4">
              <w:rPr>
                <w:b/>
                <w:i/>
              </w:rPr>
              <w:t>sostiene l'opinione secondo cui</w:t>
            </w:r>
            <w:r w:rsidRPr="002717D4">
              <w:t xml:space="preserve"> l'Unione </w:t>
            </w:r>
            <w:r w:rsidRPr="002717D4">
              <w:rPr>
                <w:b/>
                <w:i/>
              </w:rPr>
              <w:t>dovrebbe dotarsi</w:t>
            </w:r>
            <w:r w:rsidRPr="002717D4">
              <w:t xml:space="preserve"> di una radio, di un sito web e di una televisione multilingue, "La voce dell'Europa", che le consentano di essere ascoltata ovunque nel mondo; sottolinea che i bilanci e il capitale umano necessari </w:t>
            </w:r>
            <w:r w:rsidRPr="002717D4">
              <w:rPr>
                <w:b/>
                <w:i/>
              </w:rPr>
              <w:t>potranno essere reperiti se gli</w:t>
            </w:r>
            <w:r w:rsidRPr="002717D4">
              <w:t xml:space="preserve"> Stati membri </w:t>
            </w:r>
            <w:r w:rsidRPr="002717D4">
              <w:rPr>
                <w:b/>
                <w:i/>
              </w:rPr>
              <w:t>raggiungeranno un'intesa comune sulla questione</w:t>
            </w:r>
            <w:r w:rsidRPr="002717D4">
              <w:t xml:space="preserve">; </w:t>
            </w:r>
            <w:r w:rsidRPr="002717D4">
              <w:rPr>
                <w:b/>
                <w:i/>
              </w:rPr>
              <w:t>ricorda, in tale contesto, che nel maggio 2025 l'Unione europea ha concesso 5,5 milioni di EUR in finanziamenti di emergenza a Radio Free Europe per consentirne la prosecuzione delle attività</w:t>
            </w:r>
            <w:r w:rsidRPr="002717D4">
              <w:t xml:space="preserve">; invita </w:t>
            </w:r>
            <w:r w:rsidRPr="002717D4">
              <w:rPr>
                <w:b/>
                <w:i/>
              </w:rPr>
              <w:t>gli Stati membri e</w:t>
            </w:r>
            <w:r w:rsidRPr="002717D4">
              <w:t xml:space="preserve"> l'Unione europea a rafforzare il </w:t>
            </w:r>
            <w:r w:rsidRPr="002717D4">
              <w:rPr>
                <w:b/>
                <w:i/>
              </w:rPr>
              <w:t>loro</w:t>
            </w:r>
            <w:r w:rsidRPr="002717D4">
              <w:t xml:space="preserve"> sostegno ai media e al giornalismo indipendenti al di là dei propri confini, </w:t>
            </w:r>
            <w:r w:rsidRPr="002717D4">
              <w:rPr>
                <w:b/>
                <w:i/>
              </w:rPr>
              <w:t>quale strumento per sostenere lo sviluppo globale della</w:t>
            </w:r>
            <w:r w:rsidRPr="002717D4">
              <w:t xml:space="preserve"> democrazia;</w:t>
            </w:r>
          </w:p>
        </w:tc>
      </w:tr>
    </w:tbl>
    <w:p w14:paraId="53A24086"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{FI}</w:t>
      </w:r>
      <w:r w:rsidRPr="002717D4">
        <w:t>fi</w:t>
      </w:r>
      <w:r w:rsidRPr="003F447C">
        <w:rPr>
          <w:rStyle w:val="HideTWBExt"/>
        </w:rPr>
        <w:t>&lt;/Original&gt;</w:t>
      </w:r>
    </w:p>
    <w:p w14:paraId="12923AE3" w14:textId="77777777" w:rsidR="00760E2E" w:rsidRPr="002717D4" w:rsidRDefault="00760E2E" w:rsidP="00760E2E">
      <w:r w:rsidRPr="003F447C">
        <w:rPr>
          <w:rStyle w:val="HideTWBExt"/>
        </w:rPr>
        <w:t>&lt;/Amend&gt;</w:t>
      </w:r>
    </w:p>
    <w:p w14:paraId="3EEF6761"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177</w:t>
      </w:r>
      <w:r w:rsidRPr="003F447C">
        <w:rPr>
          <w:rStyle w:val="HideTWBExt"/>
          <w:b w:val="0"/>
        </w:rPr>
        <w:t>&lt;/NumAm&gt;</w:t>
      </w:r>
    </w:p>
    <w:p w14:paraId="015DBF8C" w14:textId="77777777" w:rsidR="00760E2E" w:rsidRPr="002717D4" w:rsidRDefault="00760E2E" w:rsidP="00760E2E">
      <w:pPr>
        <w:pStyle w:val="NormalBold"/>
      </w:pPr>
      <w:r w:rsidRPr="003F447C">
        <w:rPr>
          <w:rStyle w:val="HideTWBExt"/>
          <w:b w:val="0"/>
        </w:rPr>
        <w:t>&lt;RepeatBlock-By&gt;&lt;Members&gt;</w:t>
      </w:r>
      <w:r w:rsidRPr="002717D4">
        <w:t>Alexander Sell</w:t>
      </w:r>
      <w:r w:rsidRPr="003F447C">
        <w:rPr>
          <w:rStyle w:val="HideTWBExt"/>
          <w:b w:val="0"/>
        </w:rPr>
        <w:t>&lt;/Members&gt;</w:t>
      </w:r>
    </w:p>
    <w:p w14:paraId="048A0008" w14:textId="77777777" w:rsidR="00760E2E" w:rsidRPr="002717D4" w:rsidRDefault="00760E2E" w:rsidP="00760E2E">
      <w:pPr>
        <w:pStyle w:val="NormalBold"/>
      </w:pPr>
      <w:r w:rsidRPr="003F447C">
        <w:rPr>
          <w:rStyle w:val="HideTWBExt"/>
          <w:b w:val="0"/>
        </w:rPr>
        <w:t>&lt;/RepeatBlock-By&gt;</w:t>
      </w:r>
    </w:p>
    <w:p w14:paraId="3D2FDFCA"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70A92626" w14:textId="77777777" w:rsidR="00760E2E" w:rsidRPr="002717D4" w:rsidRDefault="00760E2E" w:rsidP="00760E2E">
      <w:pPr>
        <w:pStyle w:val="NormalBold"/>
      </w:pPr>
      <w:r w:rsidRPr="003F447C">
        <w:rPr>
          <w:rStyle w:val="HideTWBExt"/>
          <w:b w:val="0"/>
        </w:rPr>
        <w:t>&lt;Article&gt;</w:t>
      </w:r>
      <w:r w:rsidRPr="002717D4">
        <w:t>Paragrafo 6</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64F8B74D" w14:textId="77777777" w:rsidTr="00291000">
        <w:trPr>
          <w:trHeight w:hRule="exact" w:val="240"/>
          <w:jc w:val="center"/>
        </w:trPr>
        <w:tc>
          <w:tcPr>
            <w:tcW w:w="9752" w:type="dxa"/>
            <w:gridSpan w:val="2"/>
            <w:tcBorders>
              <w:top w:val="nil"/>
              <w:left w:val="nil"/>
              <w:bottom w:val="nil"/>
              <w:right w:val="nil"/>
            </w:tcBorders>
          </w:tcPr>
          <w:p w14:paraId="2429719F" w14:textId="77777777" w:rsidR="00760E2E" w:rsidRPr="002717D4" w:rsidRDefault="00760E2E" w:rsidP="00291000"/>
        </w:tc>
      </w:tr>
      <w:tr w:rsidR="00760E2E" w:rsidRPr="002717D4" w14:paraId="14A167B0" w14:textId="77777777" w:rsidTr="00291000">
        <w:trPr>
          <w:trHeight w:val="240"/>
          <w:jc w:val="center"/>
        </w:trPr>
        <w:tc>
          <w:tcPr>
            <w:tcW w:w="4876" w:type="dxa"/>
            <w:tcBorders>
              <w:top w:val="nil"/>
              <w:left w:val="nil"/>
              <w:bottom w:val="nil"/>
              <w:right w:val="nil"/>
            </w:tcBorders>
          </w:tcPr>
          <w:p w14:paraId="349CFD4F"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05AE8E9A" w14:textId="77777777" w:rsidR="00760E2E" w:rsidRPr="002717D4" w:rsidRDefault="00760E2E" w:rsidP="00291000">
            <w:pPr>
              <w:pStyle w:val="AmColumnHeading"/>
            </w:pPr>
            <w:r w:rsidRPr="002717D4">
              <w:t>Emendamento</w:t>
            </w:r>
          </w:p>
        </w:tc>
      </w:tr>
      <w:tr w:rsidR="00760E2E" w:rsidRPr="002717D4" w14:paraId="222B5A7E" w14:textId="77777777" w:rsidTr="00291000">
        <w:trPr>
          <w:jc w:val="center"/>
        </w:trPr>
        <w:tc>
          <w:tcPr>
            <w:tcW w:w="4876" w:type="dxa"/>
            <w:tcBorders>
              <w:top w:val="nil"/>
              <w:left w:val="nil"/>
              <w:bottom w:val="nil"/>
              <w:right w:val="nil"/>
            </w:tcBorders>
          </w:tcPr>
          <w:p w14:paraId="0F139831" w14:textId="77777777" w:rsidR="00760E2E" w:rsidRPr="002717D4" w:rsidRDefault="00760E2E" w:rsidP="00291000">
            <w:pPr>
              <w:pStyle w:val="Normal6a"/>
            </w:pPr>
            <w:r w:rsidRPr="002717D4">
              <w:t>6.</w:t>
            </w:r>
            <w:r w:rsidRPr="002717D4">
              <w:tab/>
            </w:r>
            <w:r w:rsidRPr="002717D4">
              <w:rPr>
                <w:b/>
                <w:i/>
              </w:rPr>
              <w:t>auspica che l'Unione si doti</w:t>
            </w:r>
            <w:r w:rsidRPr="002717D4">
              <w:t xml:space="preserve"> di una radio, </w:t>
            </w:r>
            <w:r w:rsidRPr="002717D4">
              <w:rPr>
                <w:b/>
                <w:i/>
              </w:rPr>
              <w:t>di</w:t>
            </w:r>
            <w:r w:rsidRPr="002717D4">
              <w:t xml:space="preserve"> un sito web e </w:t>
            </w:r>
            <w:r w:rsidRPr="002717D4">
              <w:rPr>
                <w:b/>
                <w:i/>
              </w:rPr>
              <w:t>di</w:t>
            </w:r>
            <w:r w:rsidRPr="002717D4">
              <w:t xml:space="preserve"> una televisione multilingue, </w:t>
            </w:r>
            <w:r w:rsidRPr="002717D4">
              <w:rPr>
                <w:b/>
                <w:i/>
              </w:rPr>
              <w:t>"La voce dell'Europa",</w:t>
            </w:r>
            <w:r w:rsidRPr="002717D4">
              <w:t xml:space="preserve"> che </w:t>
            </w:r>
            <w:r w:rsidRPr="002717D4">
              <w:rPr>
                <w:b/>
                <w:i/>
              </w:rPr>
              <w:t>le consentano di essere ascoltata ovunque nel mondo; sottolinea che i bilanci e il capitale umano necessari sono disponibili, dal momento che diversi Stati membri finanziano già da tempo servizi audiovisivi a vocazione internazionale e di alta qualità; invita l'</w:t>
            </w:r>
            <w:r w:rsidRPr="002717D4">
              <w:t xml:space="preserve">Unione </w:t>
            </w:r>
            <w:r w:rsidRPr="002717D4">
              <w:rPr>
                <w:b/>
                <w:i/>
              </w:rPr>
              <w:t>europea a rafforzare il suo</w:t>
            </w:r>
            <w:r w:rsidRPr="002717D4">
              <w:t xml:space="preserve"> sostegno ai media e al giornalismo indipendenti </w:t>
            </w:r>
            <w:r w:rsidRPr="002717D4">
              <w:rPr>
                <w:b/>
                <w:i/>
              </w:rPr>
              <w:t>al di là dei propri confini, in linea con gli obiettivi dello scudo europeo per la democrazia</w:t>
            </w:r>
            <w:r w:rsidRPr="002717D4">
              <w:t>;</w:t>
            </w:r>
          </w:p>
        </w:tc>
        <w:tc>
          <w:tcPr>
            <w:tcW w:w="4876" w:type="dxa"/>
            <w:tcBorders>
              <w:top w:val="nil"/>
              <w:left w:val="nil"/>
              <w:bottom w:val="nil"/>
              <w:right w:val="nil"/>
            </w:tcBorders>
          </w:tcPr>
          <w:p w14:paraId="7DC24DB0" w14:textId="77777777" w:rsidR="00760E2E" w:rsidRPr="002717D4" w:rsidRDefault="00760E2E" w:rsidP="00291000">
            <w:pPr>
              <w:pStyle w:val="Normal6a"/>
            </w:pPr>
            <w:r w:rsidRPr="002717D4">
              <w:t>6.</w:t>
            </w:r>
            <w:r w:rsidRPr="002717D4">
              <w:tab/>
            </w:r>
            <w:r w:rsidRPr="002717D4">
              <w:rPr>
                <w:b/>
                <w:i/>
              </w:rPr>
              <w:t xml:space="preserve">rifiuta la proposta </w:t>
            </w:r>
            <w:r w:rsidRPr="002717D4">
              <w:t>di</w:t>
            </w:r>
            <w:r w:rsidRPr="002717D4">
              <w:rPr>
                <w:b/>
                <w:i/>
              </w:rPr>
              <w:t xml:space="preserve"> creare</w:t>
            </w:r>
            <w:r w:rsidRPr="002717D4">
              <w:t xml:space="preserve"> una radio, un sito web e una televisione multilingue, che </w:t>
            </w:r>
            <w:r w:rsidRPr="002717D4">
              <w:rPr>
                <w:b/>
                <w:i/>
              </w:rPr>
              <w:t>non rientrerebbero tra le competenze dell'Unione; ribadisce che il pluralismo dei media e la radiodiffusione pubblica sono competenze nazionali; mette in guarda dall'utilizzo dei soldi dei contribuenti dell'UE per influenzare il panorama mediatico al di là dell'</w:t>
            </w:r>
            <w:r w:rsidRPr="002717D4">
              <w:t xml:space="preserve">Unione </w:t>
            </w:r>
            <w:r w:rsidRPr="002717D4">
              <w:rPr>
                <w:b/>
                <w:i/>
              </w:rPr>
              <w:t>sotto forma di</w:t>
            </w:r>
            <w:r w:rsidRPr="002717D4">
              <w:t xml:space="preserve"> sostegno ai media e al giornalismo indipendenti;</w:t>
            </w:r>
          </w:p>
        </w:tc>
      </w:tr>
    </w:tbl>
    <w:p w14:paraId="743B497F" w14:textId="77777777" w:rsidR="00760E2E" w:rsidRPr="005260D9" w:rsidRDefault="00760E2E" w:rsidP="00760E2E">
      <w:pPr>
        <w:pStyle w:val="AmOrLang"/>
        <w:rPr>
          <w:lang w:val="fr-BE"/>
        </w:rPr>
      </w:pPr>
      <w:r w:rsidRPr="005260D9">
        <w:rPr>
          <w:lang w:val="fr-BE"/>
        </w:rPr>
        <w:t xml:space="preserve">Or. </w:t>
      </w:r>
      <w:r w:rsidRPr="005260D9">
        <w:rPr>
          <w:rStyle w:val="HideTWBExt"/>
          <w:lang w:val="fr-BE"/>
        </w:rPr>
        <w:t>&lt;Original&gt;</w:t>
      </w:r>
      <w:r w:rsidRPr="005260D9">
        <w:rPr>
          <w:rStyle w:val="HideTWBInt"/>
          <w:lang w:val="fr-BE"/>
        </w:rPr>
        <w:t>{EN}</w:t>
      </w:r>
      <w:r w:rsidRPr="005260D9">
        <w:rPr>
          <w:lang w:val="fr-BE"/>
        </w:rPr>
        <w:t>en</w:t>
      </w:r>
      <w:r w:rsidRPr="005260D9">
        <w:rPr>
          <w:rStyle w:val="HideTWBExt"/>
          <w:lang w:val="fr-BE"/>
        </w:rPr>
        <w:t>&lt;/Original&gt;</w:t>
      </w:r>
    </w:p>
    <w:p w14:paraId="217F700B" w14:textId="77777777" w:rsidR="00760E2E" w:rsidRPr="005260D9" w:rsidRDefault="00760E2E" w:rsidP="00760E2E">
      <w:pPr>
        <w:rPr>
          <w:lang w:val="fr-BE"/>
        </w:rPr>
      </w:pPr>
      <w:r w:rsidRPr="005260D9">
        <w:rPr>
          <w:rStyle w:val="HideTWBExt"/>
          <w:lang w:val="fr-BE"/>
        </w:rPr>
        <w:t>&lt;/Amend&gt;</w:t>
      </w:r>
    </w:p>
    <w:p w14:paraId="76599B4F" w14:textId="77777777" w:rsidR="00760E2E" w:rsidRPr="005260D9" w:rsidRDefault="00760E2E" w:rsidP="00760E2E">
      <w:pPr>
        <w:pStyle w:val="AmNumberTabs"/>
        <w:rPr>
          <w:lang w:val="fr-BE"/>
        </w:rPr>
      </w:pPr>
      <w:r w:rsidRPr="005260D9">
        <w:rPr>
          <w:rStyle w:val="HideTWBExt"/>
          <w:b w:val="0"/>
          <w:lang w:val="fr-BE"/>
        </w:rPr>
        <w:t>&lt;Amend&gt;</w:t>
      </w:r>
      <w:proofErr w:type="spellStart"/>
      <w:r w:rsidRPr="005260D9">
        <w:rPr>
          <w:lang w:val="fr-BE"/>
        </w:rPr>
        <w:t>Emendamento</w:t>
      </w:r>
      <w:proofErr w:type="spellEnd"/>
      <w:r w:rsidRPr="005260D9">
        <w:rPr>
          <w:lang w:val="fr-BE"/>
        </w:rPr>
        <w:tab/>
      </w:r>
      <w:r w:rsidRPr="005260D9">
        <w:rPr>
          <w:lang w:val="fr-BE"/>
        </w:rPr>
        <w:tab/>
      </w:r>
      <w:r w:rsidRPr="005260D9">
        <w:rPr>
          <w:rStyle w:val="HideTWBExt"/>
          <w:b w:val="0"/>
          <w:lang w:val="fr-BE"/>
        </w:rPr>
        <w:t>&lt;NumAm&gt;</w:t>
      </w:r>
      <w:r w:rsidRPr="005260D9">
        <w:rPr>
          <w:lang w:val="fr-BE"/>
        </w:rPr>
        <w:t>178</w:t>
      </w:r>
      <w:r w:rsidRPr="005260D9">
        <w:rPr>
          <w:rStyle w:val="HideTWBExt"/>
          <w:b w:val="0"/>
          <w:lang w:val="fr-BE"/>
        </w:rPr>
        <w:t>&lt;/NumAm&gt;</w:t>
      </w:r>
    </w:p>
    <w:p w14:paraId="66A82CF1" w14:textId="77777777" w:rsidR="00760E2E" w:rsidRPr="005260D9" w:rsidRDefault="00760E2E" w:rsidP="00760E2E">
      <w:pPr>
        <w:pStyle w:val="NormalBold"/>
        <w:rPr>
          <w:lang w:val="fr-BE"/>
        </w:rPr>
      </w:pPr>
      <w:r w:rsidRPr="005260D9">
        <w:rPr>
          <w:rStyle w:val="HideTWBExt"/>
          <w:b w:val="0"/>
          <w:lang w:val="fr-BE"/>
        </w:rPr>
        <w:t>&lt;RepeatBlock-By&gt;&lt;Members&gt;</w:t>
      </w:r>
      <w:proofErr w:type="spellStart"/>
      <w:r w:rsidRPr="005260D9">
        <w:rPr>
          <w:lang w:val="fr-BE"/>
        </w:rPr>
        <w:t>Emmanouil</w:t>
      </w:r>
      <w:proofErr w:type="spellEnd"/>
      <w:r w:rsidRPr="005260D9">
        <w:rPr>
          <w:lang w:val="fr-BE"/>
        </w:rPr>
        <w:t xml:space="preserve"> </w:t>
      </w:r>
      <w:proofErr w:type="spellStart"/>
      <w:r w:rsidRPr="005260D9">
        <w:rPr>
          <w:lang w:val="fr-BE"/>
        </w:rPr>
        <w:t>Fragkos</w:t>
      </w:r>
      <w:proofErr w:type="spellEnd"/>
      <w:r w:rsidRPr="005260D9">
        <w:rPr>
          <w:rStyle w:val="HideTWBExt"/>
          <w:b w:val="0"/>
          <w:lang w:val="fr-BE"/>
        </w:rPr>
        <w:t>&lt;/Members&gt;</w:t>
      </w:r>
    </w:p>
    <w:p w14:paraId="5CD11482" w14:textId="77777777" w:rsidR="00760E2E" w:rsidRPr="005260D9" w:rsidRDefault="00760E2E" w:rsidP="00760E2E">
      <w:pPr>
        <w:pStyle w:val="NormalBold"/>
        <w:rPr>
          <w:lang w:val="fr-BE"/>
        </w:rPr>
      </w:pPr>
      <w:r w:rsidRPr="005260D9">
        <w:rPr>
          <w:rStyle w:val="HideTWBExt"/>
          <w:b w:val="0"/>
          <w:lang w:val="fr-BE"/>
        </w:rPr>
        <w:t>&lt;/RepeatBlock-By&gt;</w:t>
      </w:r>
    </w:p>
    <w:p w14:paraId="5C0C9BD6"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6AC34E0F" w14:textId="77777777" w:rsidR="00760E2E" w:rsidRPr="002717D4" w:rsidRDefault="00760E2E" w:rsidP="00760E2E">
      <w:pPr>
        <w:pStyle w:val="NormalBold"/>
      </w:pPr>
      <w:r w:rsidRPr="003F447C">
        <w:rPr>
          <w:rStyle w:val="HideTWBExt"/>
          <w:b w:val="0"/>
        </w:rPr>
        <w:t>&lt;Article&gt;</w:t>
      </w:r>
      <w:r w:rsidRPr="002717D4">
        <w:t>Paragrafo 6</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690C186F" w14:textId="77777777" w:rsidTr="00291000">
        <w:trPr>
          <w:trHeight w:hRule="exact" w:val="240"/>
          <w:jc w:val="center"/>
        </w:trPr>
        <w:tc>
          <w:tcPr>
            <w:tcW w:w="9752" w:type="dxa"/>
            <w:gridSpan w:val="2"/>
            <w:tcBorders>
              <w:top w:val="nil"/>
              <w:left w:val="nil"/>
              <w:bottom w:val="nil"/>
              <w:right w:val="nil"/>
            </w:tcBorders>
          </w:tcPr>
          <w:p w14:paraId="6196962D" w14:textId="77777777" w:rsidR="00760E2E" w:rsidRPr="002717D4" w:rsidRDefault="00760E2E" w:rsidP="00291000"/>
        </w:tc>
      </w:tr>
      <w:tr w:rsidR="00760E2E" w:rsidRPr="002717D4" w14:paraId="4140909F" w14:textId="77777777" w:rsidTr="00291000">
        <w:trPr>
          <w:trHeight w:val="240"/>
          <w:jc w:val="center"/>
        </w:trPr>
        <w:tc>
          <w:tcPr>
            <w:tcW w:w="4876" w:type="dxa"/>
            <w:tcBorders>
              <w:top w:val="nil"/>
              <w:left w:val="nil"/>
              <w:bottom w:val="nil"/>
              <w:right w:val="nil"/>
            </w:tcBorders>
          </w:tcPr>
          <w:p w14:paraId="10123D3C"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26C3D148" w14:textId="77777777" w:rsidR="00760E2E" w:rsidRPr="002717D4" w:rsidRDefault="00760E2E" w:rsidP="00291000">
            <w:pPr>
              <w:pStyle w:val="AmColumnHeading"/>
            </w:pPr>
            <w:r w:rsidRPr="002717D4">
              <w:t>Emendamento</w:t>
            </w:r>
          </w:p>
        </w:tc>
      </w:tr>
      <w:tr w:rsidR="00760E2E" w:rsidRPr="002717D4" w14:paraId="7366B790" w14:textId="77777777" w:rsidTr="00291000">
        <w:trPr>
          <w:jc w:val="center"/>
        </w:trPr>
        <w:tc>
          <w:tcPr>
            <w:tcW w:w="4876" w:type="dxa"/>
            <w:tcBorders>
              <w:top w:val="nil"/>
              <w:left w:val="nil"/>
              <w:bottom w:val="nil"/>
              <w:right w:val="nil"/>
            </w:tcBorders>
          </w:tcPr>
          <w:p w14:paraId="64F8F8F4" w14:textId="77777777" w:rsidR="00760E2E" w:rsidRPr="002717D4" w:rsidRDefault="00760E2E" w:rsidP="00291000">
            <w:pPr>
              <w:pStyle w:val="Normal6a"/>
            </w:pPr>
            <w:r w:rsidRPr="002717D4">
              <w:t>6.</w:t>
            </w:r>
            <w:r w:rsidRPr="002717D4">
              <w:tab/>
              <w:t>auspica che l'Unione si doti di una radio, di un sito web e di una televisione multilingue, "La voce dell'Europa", che le consentano di essere ascoltata ovunque nel mondo; sottolinea che i bilanci e il capitale umano necessari sono disponibili, dal momento che diversi Stati membri finanziano già da tempo servizi audiovisivi a vocazione internazionale e di alta qualità; invita l'Unione europea a rafforzare il suo sostegno ai media e al giornalismo indipendenti al di là dei propri confini, in linea con gli obiettivi dello scudo europeo per la democrazia;</w:t>
            </w:r>
          </w:p>
        </w:tc>
        <w:tc>
          <w:tcPr>
            <w:tcW w:w="4876" w:type="dxa"/>
            <w:tcBorders>
              <w:top w:val="nil"/>
              <w:left w:val="nil"/>
              <w:bottom w:val="nil"/>
              <w:right w:val="nil"/>
            </w:tcBorders>
          </w:tcPr>
          <w:p w14:paraId="3E7396A3" w14:textId="5EC5BAC3" w:rsidR="00760E2E" w:rsidRPr="002717D4" w:rsidRDefault="00760E2E" w:rsidP="00291000">
            <w:pPr>
              <w:pStyle w:val="Normal6a"/>
            </w:pPr>
            <w:r w:rsidRPr="002717D4">
              <w:t>6.</w:t>
            </w:r>
            <w:r w:rsidRPr="002717D4">
              <w:tab/>
              <w:t xml:space="preserve">auspica che l'Unione si doti di una radio, di un sito web e di una televisione multilingue, "La voce dell'Europa", che le consentano </w:t>
            </w:r>
            <w:r w:rsidRPr="002717D4">
              <w:rPr>
                <w:b/>
                <w:i/>
              </w:rPr>
              <w:t>di entrare in contatto con cittadini di origine europea nei paesi terzi e</w:t>
            </w:r>
            <w:r w:rsidRPr="002717D4">
              <w:t xml:space="preserve"> di essere ascoltata ovunque nel mondo; sottolinea che i bilanci e il capitale umano necessari sono disponibili, dal momento che diversi Stati membri finanziano già da tempo servizi audiovisivi a vocazione internazionale e di alta qualità; invita l'Unione europea a rafforzare il suo sostegno ai media e al giornalismo indipendenti al di là dei propri confini, in linea con gli obiettivi dello scudo europeo per la democrazia;</w:t>
            </w:r>
          </w:p>
        </w:tc>
      </w:tr>
    </w:tbl>
    <w:p w14:paraId="469D1309"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{EL}</w:t>
      </w:r>
      <w:r w:rsidRPr="005260D9">
        <w:rPr>
          <w:lang w:val="es-ES"/>
        </w:rPr>
        <w:t>el</w:t>
      </w:r>
      <w:r w:rsidRPr="005260D9">
        <w:rPr>
          <w:rStyle w:val="HideTWBExt"/>
          <w:lang w:val="es-ES"/>
        </w:rPr>
        <w:t>&lt;/Original&gt;</w:t>
      </w:r>
    </w:p>
    <w:p w14:paraId="12F026B3" w14:textId="77777777" w:rsidR="00760E2E" w:rsidRPr="005260D9" w:rsidRDefault="00760E2E" w:rsidP="00760E2E">
      <w:pPr>
        <w:rPr>
          <w:lang w:val="es-ES"/>
        </w:rPr>
      </w:pPr>
      <w:r w:rsidRPr="005260D9">
        <w:rPr>
          <w:rStyle w:val="HideTWBExt"/>
          <w:lang w:val="es-ES"/>
        </w:rPr>
        <w:t>&lt;/Amend&gt;</w:t>
      </w:r>
    </w:p>
    <w:p w14:paraId="14570F15"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179</w:t>
      </w:r>
      <w:r w:rsidRPr="005260D9">
        <w:rPr>
          <w:rStyle w:val="HideTWBExt"/>
          <w:b w:val="0"/>
          <w:lang w:val="es-ES"/>
        </w:rPr>
        <w:t>&lt;/NumAm&gt;</w:t>
      </w:r>
    </w:p>
    <w:p w14:paraId="6AEA4582" w14:textId="77777777" w:rsidR="00760E2E" w:rsidRPr="005260D9" w:rsidRDefault="00760E2E" w:rsidP="00760E2E">
      <w:pPr>
        <w:pStyle w:val="NormalBold"/>
        <w:rPr>
          <w:lang w:val="es-ES"/>
        </w:rPr>
      </w:pPr>
      <w:r w:rsidRPr="005260D9">
        <w:rPr>
          <w:rStyle w:val="HideTWBExt"/>
          <w:b w:val="0"/>
          <w:lang w:val="es-ES"/>
        </w:rPr>
        <w:t>&lt;RepeatBlock-By&gt;&lt;Members&gt;</w:t>
      </w:r>
      <w:r w:rsidRPr="005260D9">
        <w:rPr>
          <w:lang w:val="es-ES"/>
        </w:rPr>
        <w:t xml:space="preserve">Tomasz </w:t>
      </w:r>
      <w:proofErr w:type="spellStart"/>
      <w:r w:rsidRPr="005260D9">
        <w:rPr>
          <w:lang w:val="es-ES"/>
        </w:rPr>
        <w:t>Froelich</w:t>
      </w:r>
      <w:proofErr w:type="spellEnd"/>
      <w:r w:rsidRPr="005260D9">
        <w:rPr>
          <w:rStyle w:val="HideTWBExt"/>
          <w:b w:val="0"/>
          <w:lang w:val="es-ES"/>
        </w:rPr>
        <w:t>&lt;/Members&gt;</w:t>
      </w:r>
    </w:p>
    <w:p w14:paraId="387984DD" w14:textId="77777777" w:rsidR="00760E2E" w:rsidRPr="005260D9" w:rsidRDefault="00760E2E" w:rsidP="00760E2E">
      <w:pPr>
        <w:pStyle w:val="NormalBold"/>
        <w:rPr>
          <w:lang w:val="es-ES"/>
        </w:rPr>
      </w:pPr>
      <w:r w:rsidRPr="005260D9">
        <w:rPr>
          <w:rStyle w:val="HideTWBExt"/>
          <w:b w:val="0"/>
          <w:lang w:val="es-ES"/>
        </w:rPr>
        <w:t>&lt;/RepeatBlock-By&gt;</w:t>
      </w:r>
    </w:p>
    <w:p w14:paraId="28EAD6D9"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5440FE06" w14:textId="77777777" w:rsidR="00760E2E" w:rsidRPr="002717D4" w:rsidRDefault="00760E2E" w:rsidP="00760E2E">
      <w:pPr>
        <w:pStyle w:val="NormalBold"/>
      </w:pPr>
      <w:r w:rsidRPr="003F447C">
        <w:rPr>
          <w:rStyle w:val="HideTWBExt"/>
          <w:b w:val="0"/>
        </w:rPr>
        <w:t>&lt;Article&gt;</w:t>
      </w:r>
      <w:r w:rsidRPr="002717D4">
        <w:t>Paragrafo 6</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20F3DEA4" w14:textId="77777777" w:rsidTr="00291000">
        <w:trPr>
          <w:trHeight w:hRule="exact" w:val="240"/>
          <w:jc w:val="center"/>
        </w:trPr>
        <w:tc>
          <w:tcPr>
            <w:tcW w:w="9752" w:type="dxa"/>
            <w:gridSpan w:val="2"/>
            <w:tcBorders>
              <w:top w:val="nil"/>
              <w:left w:val="nil"/>
              <w:bottom w:val="nil"/>
              <w:right w:val="nil"/>
            </w:tcBorders>
          </w:tcPr>
          <w:p w14:paraId="5C5E190D" w14:textId="77777777" w:rsidR="00760E2E" w:rsidRPr="002717D4" w:rsidRDefault="00760E2E" w:rsidP="00291000"/>
        </w:tc>
      </w:tr>
      <w:tr w:rsidR="00760E2E" w:rsidRPr="002717D4" w14:paraId="2C38EB82" w14:textId="77777777" w:rsidTr="00291000">
        <w:trPr>
          <w:trHeight w:val="240"/>
          <w:jc w:val="center"/>
        </w:trPr>
        <w:tc>
          <w:tcPr>
            <w:tcW w:w="4876" w:type="dxa"/>
            <w:tcBorders>
              <w:top w:val="nil"/>
              <w:left w:val="nil"/>
              <w:bottom w:val="nil"/>
              <w:right w:val="nil"/>
            </w:tcBorders>
          </w:tcPr>
          <w:p w14:paraId="46B10807"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108DD534" w14:textId="77777777" w:rsidR="00760E2E" w:rsidRPr="002717D4" w:rsidRDefault="00760E2E" w:rsidP="00291000">
            <w:pPr>
              <w:pStyle w:val="AmColumnHeading"/>
            </w:pPr>
            <w:r w:rsidRPr="002717D4">
              <w:t>Emendamento</w:t>
            </w:r>
          </w:p>
        </w:tc>
      </w:tr>
      <w:tr w:rsidR="00760E2E" w:rsidRPr="002717D4" w14:paraId="3A8FC949" w14:textId="77777777" w:rsidTr="00291000">
        <w:trPr>
          <w:jc w:val="center"/>
        </w:trPr>
        <w:tc>
          <w:tcPr>
            <w:tcW w:w="4876" w:type="dxa"/>
            <w:tcBorders>
              <w:top w:val="nil"/>
              <w:left w:val="nil"/>
              <w:bottom w:val="nil"/>
              <w:right w:val="nil"/>
            </w:tcBorders>
          </w:tcPr>
          <w:p w14:paraId="1EAF95DF" w14:textId="77777777" w:rsidR="00760E2E" w:rsidRPr="002717D4" w:rsidRDefault="00760E2E" w:rsidP="00291000">
            <w:pPr>
              <w:pStyle w:val="Normal6a"/>
            </w:pPr>
            <w:r w:rsidRPr="002717D4">
              <w:t>6.</w:t>
            </w:r>
            <w:r w:rsidRPr="002717D4">
              <w:tab/>
            </w:r>
            <w:r w:rsidRPr="002717D4">
              <w:rPr>
                <w:b/>
                <w:i/>
              </w:rPr>
              <w:t>auspica che l'Unione si doti di una radio, di un sito web e di una televisione multilingue, "La voce dell'</w:t>
            </w:r>
            <w:r w:rsidRPr="002717D4">
              <w:t>Europa</w:t>
            </w:r>
            <w:r w:rsidRPr="002717D4">
              <w:rPr>
                <w:b/>
                <w:i/>
              </w:rPr>
              <w:t>", che le consentano di essere ascoltata ovunque nel mondo; sottolinea che i bilanci e il capitale umano necessari sono disponibili, dal momento che diversi</w:t>
            </w:r>
            <w:r w:rsidRPr="002717D4">
              <w:t xml:space="preserve"> Stati membri </w:t>
            </w:r>
            <w:r w:rsidRPr="002717D4">
              <w:rPr>
                <w:b/>
                <w:i/>
              </w:rPr>
              <w:t>finanziano già da tempo</w:t>
            </w:r>
            <w:r w:rsidRPr="002717D4">
              <w:t xml:space="preserve"> servizi audiovisivi a vocazione internazionale e di alta qualità</w:t>
            </w:r>
            <w:r w:rsidRPr="002717D4">
              <w:rPr>
                <w:b/>
                <w:i/>
              </w:rPr>
              <w:t>; invita l'Unione europea a rafforzare il suo sostegno ai</w:t>
            </w:r>
            <w:r w:rsidRPr="002717D4">
              <w:t xml:space="preserve"> media e </w:t>
            </w:r>
            <w:r w:rsidRPr="002717D4">
              <w:rPr>
                <w:b/>
                <w:i/>
              </w:rPr>
              <w:t>al</w:t>
            </w:r>
            <w:r w:rsidRPr="002717D4">
              <w:t xml:space="preserve"> giornalismo </w:t>
            </w:r>
            <w:r w:rsidRPr="002717D4">
              <w:rPr>
                <w:b/>
                <w:i/>
              </w:rPr>
              <w:t>indipendenti al di là dei propri confini, in linea con gli obiettivi dello scudo europeo per la democrazia</w:t>
            </w:r>
            <w:r w:rsidRPr="002717D4">
              <w:t>;</w:t>
            </w:r>
          </w:p>
        </w:tc>
        <w:tc>
          <w:tcPr>
            <w:tcW w:w="4876" w:type="dxa"/>
            <w:tcBorders>
              <w:top w:val="nil"/>
              <w:left w:val="nil"/>
              <w:bottom w:val="nil"/>
              <w:right w:val="nil"/>
            </w:tcBorders>
          </w:tcPr>
          <w:p w14:paraId="511555F7" w14:textId="77777777" w:rsidR="00760E2E" w:rsidRPr="002717D4" w:rsidRDefault="00760E2E" w:rsidP="00291000">
            <w:pPr>
              <w:pStyle w:val="Normal6a"/>
            </w:pPr>
            <w:r w:rsidRPr="002717D4">
              <w:t>6.</w:t>
            </w:r>
            <w:r w:rsidRPr="002717D4">
              <w:tab/>
            </w:r>
            <w:r w:rsidRPr="002717D4">
              <w:rPr>
                <w:b/>
                <w:i/>
              </w:rPr>
              <w:t>osserva che l'</w:t>
            </w:r>
            <w:r w:rsidRPr="002717D4">
              <w:t xml:space="preserve">Europa </w:t>
            </w:r>
            <w:r w:rsidRPr="002717D4">
              <w:rPr>
                <w:b/>
                <w:i/>
              </w:rPr>
              <w:t xml:space="preserve">possiede un ricco patrimonio culturale, evidente nelle città storiche, nell'arte, nella letteratura, nella musica e nell'architettura; incoraggia gli </w:t>
            </w:r>
            <w:r w:rsidRPr="002717D4">
              <w:t>Stati membri</w:t>
            </w:r>
            <w:r w:rsidRPr="002717D4">
              <w:rPr>
                <w:b/>
                <w:i/>
              </w:rPr>
              <w:t>, attraverso</w:t>
            </w:r>
            <w:r w:rsidRPr="002717D4">
              <w:t xml:space="preserve"> servizi audiovisivi a vocazione internazionale e di alta qualità</w:t>
            </w:r>
            <w:r w:rsidRPr="002717D4">
              <w:rPr>
                <w:b/>
                <w:i/>
              </w:rPr>
              <w:t>, a concentrarsi su tale patrimonio, sulle transizioni democratiche in Europa e sulla necessità di</w:t>
            </w:r>
            <w:r w:rsidRPr="002717D4">
              <w:t xml:space="preserve"> media e giornalismo </w:t>
            </w:r>
            <w:r w:rsidRPr="002717D4">
              <w:rPr>
                <w:b/>
                <w:i/>
              </w:rPr>
              <w:t>oggettivi e di qualità; è del parere che la cooperazione tra gli Stati membri e i paesi terzi a tale proposito potrebbe recare vantaggi reciproci</w:t>
            </w:r>
            <w:r w:rsidRPr="002717D4">
              <w:t>;</w:t>
            </w:r>
          </w:p>
        </w:tc>
      </w:tr>
    </w:tbl>
    <w:p w14:paraId="3929C638"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12A61DE0" w14:textId="77777777" w:rsidR="00760E2E" w:rsidRPr="002717D4" w:rsidRDefault="00760E2E" w:rsidP="00760E2E">
      <w:r w:rsidRPr="003F447C">
        <w:rPr>
          <w:rStyle w:val="HideTWBExt"/>
        </w:rPr>
        <w:t>&lt;/Amend&gt;</w:t>
      </w:r>
    </w:p>
    <w:p w14:paraId="3E395CF6"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180</w:t>
      </w:r>
      <w:r w:rsidRPr="003F447C">
        <w:rPr>
          <w:rStyle w:val="HideTWBExt"/>
          <w:b w:val="0"/>
        </w:rPr>
        <w:t>&lt;/NumAm&gt;</w:t>
      </w:r>
    </w:p>
    <w:p w14:paraId="39B01A37" w14:textId="77777777" w:rsidR="00760E2E" w:rsidRPr="002717D4" w:rsidRDefault="00760E2E" w:rsidP="00760E2E">
      <w:pPr>
        <w:pStyle w:val="NormalBold"/>
      </w:pPr>
      <w:r w:rsidRPr="003F447C">
        <w:rPr>
          <w:rStyle w:val="HideTWBExt"/>
          <w:b w:val="0"/>
        </w:rPr>
        <w:t>&lt;RepeatBlock-By&gt;&lt;Members&gt;</w:t>
      </w:r>
      <w:r w:rsidRPr="002717D4">
        <w:t xml:space="preserve">Mounir </w:t>
      </w:r>
      <w:proofErr w:type="spellStart"/>
      <w:r w:rsidRPr="002717D4">
        <w:t>Satouri</w:t>
      </w:r>
      <w:proofErr w:type="spellEnd"/>
      <w:r w:rsidRPr="003F447C">
        <w:rPr>
          <w:rStyle w:val="HideTWBExt"/>
          <w:b w:val="0"/>
        </w:rPr>
        <w:t>&lt;/Members&gt;</w:t>
      </w:r>
    </w:p>
    <w:p w14:paraId="33EA8972" w14:textId="77777777" w:rsidR="00760E2E" w:rsidRPr="002717D4" w:rsidRDefault="00760E2E" w:rsidP="00760E2E">
      <w:r w:rsidRPr="003F447C">
        <w:rPr>
          <w:rStyle w:val="HideTWBExt"/>
        </w:rPr>
        <w:t>&lt;AuNomDe&gt;</w:t>
      </w:r>
      <w:r w:rsidRPr="003F447C">
        <w:rPr>
          <w:rStyle w:val="HideTWBInt"/>
        </w:rPr>
        <w:t>{Verts/ALE}</w:t>
      </w:r>
      <w:r w:rsidRPr="002717D4">
        <w:t xml:space="preserve">a nome del gruppo </w:t>
      </w:r>
      <w:proofErr w:type="spellStart"/>
      <w:r w:rsidRPr="002717D4">
        <w:t>Verts</w:t>
      </w:r>
      <w:proofErr w:type="spellEnd"/>
      <w:r w:rsidRPr="002717D4">
        <w:t>/ALE</w:t>
      </w:r>
      <w:r w:rsidRPr="003F447C">
        <w:rPr>
          <w:rStyle w:val="HideTWBExt"/>
        </w:rPr>
        <w:t>&lt;/AuNomDe&gt;</w:t>
      </w:r>
    </w:p>
    <w:p w14:paraId="47A7AF9B" w14:textId="77777777" w:rsidR="00760E2E" w:rsidRPr="002717D4" w:rsidRDefault="00760E2E" w:rsidP="00760E2E">
      <w:pPr>
        <w:pStyle w:val="NormalBold"/>
      </w:pPr>
      <w:r w:rsidRPr="003F447C">
        <w:rPr>
          <w:rStyle w:val="HideTWBExt"/>
          <w:b w:val="0"/>
        </w:rPr>
        <w:t>&lt;/RepeatBlock-By&gt;</w:t>
      </w:r>
    </w:p>
    <w:p w14:paraId="0708BB4F"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75066BAF" w14:textId="77777777" w:rsidR="00760E2E" w:rsidRPr="002717D4" w:rsidRDefault="00760E2E" w:rsidP="00760E2E">
      <w:pPr>
        <w:pStyle w:val="NormalBold"/>
      </w:pPr>
      <w:r w:rsidRPr="003F447C">
        <w:rPr>
          <w:rStyle w:val="HideTWBExt"/>
          <w:b w:val="0"/>
        </w:rPr>
        <w:t>&lt;Article&gt;</w:t>
      </w:r>
      <w:r w:rsidRPr="002717D4">
        <w:t>Paragrafo 6 bis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3F707609" w14:textId="77777777" w:rsidTr="00291000">
        <w:trPr>
          <w:trHeight w:hRule="exact" w:val="240"/>
          <w:jc w:val="center"/>
        </w:trPr>
        <w:tc>
          <w:tcPr>
            <w:tcW w:w="9752" w:type="dxa"/>
            <w:gridSpan w:val="2"/>
            <w:tcBorders>
              <w:top w:val="nil"/>
              <w:left w:val="nil"/>
              <w:bottom w:val="nil"/>
              <w:right w:val="nil"/>
            </w:tcBorders>
          </w:tcPr>
          <w:p w14:paraId="125E1C4D" w14:textId="77777777" w:rsidR="00760E2E" w:rsidRPr="002717D4" w:rsidRDefault="00760E2E" w:rsidP="00291000"/>
        </w:tc>
      </w:tr>
      <w:tr w:rsidR="00760E2E" w:rsidRPr="002717D4" w14:paraId="5D9EC4E9" w14:textId="77777777" w:rsidTr="00291000">
        <w:trPr>
          <w:trHeight w:val="240"/>
          <w:jc w:val="center"/>
        </w:trPr>
        <w:tc>
          <w:tcPr>
            <w:tcW w:w="4876" w:type="dxa"/>
            <w:tcBorders>
              <w:top w:val="nil"/>
              <w:left w:val="nil"/>
              <w:bottom w:val="nil"/>
              <w:right w:val="nil"/>
            </w:tcBorders>
          </w:tcPr>
          <w:p w14:paraId="586D1CB9"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6CF3BCCC" w14:textId="77777777" w:rsidR="00760E2E" w:rsidRPr="002717D4" w:rsidRDefault="00760E2E" w:rsidP="00291000">
            <w:pPr>
              <w:pStyle w:val="AmColumnHeading"/>
            </w:pPr>
            <w:r w:rsidRPr="002717D4">
              <w:t>Emendamento</w:t>
            </w:r>
          </w:p>
        </w:tc>
      </w:tr>
      <w:tr w:rsidR="00760E2E" w:rsidRPr="002717D4" w14:paraId="65D7DE6C" w14:textId="77777777" w:rsidTr="00291000">
        <w:trPr>
          <w:jc w:val="center"/>
        </w:trPr>
        <w:tc>
          <w:tcPr>
            <w:tcW w:w="4876" w:type="dxa"/>
            <w:tcBorders>
              <w:top w:val="nil"/>
              <w:left w:val="nil"/>
              <w:bottom w:val="nil"/>
              <w:right w:val="nil"/>
            </w:tcBorders>
          </w:tcPr>
          <w:p w14:paraId="2EF50094" w14:textId="77777777" w:rsidR="00760E2E" w:rsidRPr="002717D4" w:rsidRDefault="00760E2E" w:rsidP="00291000">
            <w:pPr>
              <w:pStyle w:val="Normal6a"/>
            </w:pPr>
          </w:p>
        </w:tc>
        <w:tc>
          <w:tcPr>
            <w:tcW w:w="4876" w:type="dxa"/>
            <w:tcBorders>
              <w:top w:val="nil"/>
              <w:left w:val="nil"/>
              <w:bottom w:val="nil"/>
              <w:right w:val="nil"/>
            </w:tcBorders>
          </w:tcPr>
          <w:p w14:paraId="0823F0C1" w14:textId="77777777" w:rsidR="00760E2E" w:rsidRPr="002717D4" w:rsidRDefault="00760E2E" w:rsidP="00291000">
            <w:pPr>
              <w:pStyle w:val="Normal6a"/>
            </w:pPr>
            <w:proofErr w:type="gramStart"/>
            <w:r w:rsidRPr="002717D4">
              <w:rPr>
                <w:b/>
                <w:i/>
              </w:rPr>
              <w:t>6</w:t>
            </w:r>
            <w:proofErr w:type="gramEnd"/>
            <w:r w:rsidRPr="002717D4">
              <w:rPr>
                <w:b/>
                <w:i/>
              </w:rPr>
              <w:t xml:space="preserve"> bis.</w:t>
            </w:r>
            <w:r w:rsidRPr="002717D4">
              <w:tab/>
            </w:r>
            <w:r w:rsidRPr="002717D4">
              <w:rPr>
                <w:b/>
                <w:i/>
              </w:rPr>
              <w:t>sottolinea l'importanza di attuare lo scudo europeo per la democrazia in linea con le politiche esterne dell'Unione; chiede la definizione di nuovi programmi conformi agli obiettivi dello scudo europeo per la democrazia nel nuovo strumento finanziario per l'azione esterna "Global Europe"; sottolinea, in proposito, l'importanza di collaborare con i paesi terzi nella lotta alla disinformazione, nel sostegno all'educazione civica e digitale e nelle iniziative volte a rafforzare l'integrità dello spazio dell'informazione; chiede inoltre, nel contesto dell'azione esterna dell'Unione, di intensificare la lotta contro gli Stati dediti alla repressione digitale nei confronti degli attori democratici;</w:t>
            </w:r>
          </w:p>
        </w:tc>
      </w:tr>
    </w:tbl>
    <w:p w14:paraId="257CCBEC" w14:textId="77777777" w:rsidR="00760E2E" w:rsidRPr="005260D9" w:rsidRDefault="00760E2E" w:rsidP="00760E2E">
      <w:pPr>
        <w:pStyle w:val="AmOrLang"/>
        <w:rPr>
          <w:lang w:val="pt-PT"/>
        </w:rPr>
      </w:pPr>
      <w:proofErr w:type="spellStart"/>
      <w:r w:rsidRPr="005260D9">
        <w:rPr>
          <w:lang w:val="pt-PT"/>
        </w:rPr>
        <w:t>Or</w:t>
      </w:r>
      <w:proofErr w:type="spellEnd"/>
      <w:r w:rsidRPr="005260D9">
        <w:rPr>
          <w:lang w:val="pt-PT"/>
        </w:rPr>
        <w:t xml:space="preserve">. </w:t>
      </w:r>
      <w:r w:rsidRPr="005260D9">
        <w:rPr>
          <w:rStyle w:val="HideTWBExt"/>
          <w:lang w:val="pt-PT"/>
        </w:rPr>
        <w:t>&lt;Original&gt;</w:t>
      </w:r>
      <w:r w:rsidRPr="005260D9">
        <w:rPr>
          <w:rStyle w:val="HideTWBInt"/>
          <w:lang w:val="pt-PT"/>
        </w:rPr>
        <w:t>{FR}</w:t>
      </w:r>
      <w:proofErr w:type="spellStart"/>
      <w:r w:rsidRPr="005260D9">
        <w:rPr>
          <w:lang w:val="pt-PT"/>
        </w:rPr>
        <w:t>fr</w:t>
      </w:r>
      <w:proofErr w:type="spellEnd"/>
      <w:r w:rsidRPr="005260D9">
        <w:rPr>
          <w:rStyle w:val="HideTWBExt"/>
          <w:lang w:val="pt-PT"/>
        </w:rPr>
        <w:t>&lt;/Original&gt;</w:t>
      </w:r>
    </w:p>
    <w:p w14:paraId="3FA7EBC9" w14:textId="77777777" w:rsidR="00760E2E" w:rsidRPr="005260D9" w:rsidRDefault="00760E2E" w:rsidP="00760E2E">
      <w:pPr>
        <w:rPr>
          <w:lang w:val="pt-PT"/>
        </w:rPr>
      </w:pPr>
      <w:r w:rsidRPr="005260D9">
        <w:rPr>
          <w:rStyle w:val="HideTWBExt"/>
          <w:lang w:val="pt-PT"/>
        </w:rPr>
        <w:t>&lt;/Amend&gt;</w:t>
      </w:r>
    </w:p>
    <w:p w14:paraId="43ED016C" w14:textId="77777777" w:rsidR="00760E2E" w:rsidRPr="005260D9" w:rsidRDefault="00760E2E" w:rsidP="00760E2E">
      <w:pPr>
        <w:pStyle w:val="AmNumberTabs"/>
        <w:rPr>
          <w:lang w:val="pt-PT"/>
        </w:rPr>
      </w:pPr>
      <w:r w:rsidRPr="005260D9">
        <w:rPr>
          <w:rStyle w:val="HideTWBExt"/>
          <w:b w:val="0"/>
          <w:lang w:val="pt-PT"/>
        </w:rPr>
        <w:t>&lt;Amend&gt;</w:t>
      </w:r>
      <w:r w:rsidRPr="005260D9">
        <w:rPr>
          <w:lang w:val="pt-PT"/>
        </w:rPr>
        <w:t>Emendamento</w:t>
      </w:r>
      <w:r w:rsidRPr="005260D9">
        <w:rPr>
          <w:lang w:val="pt-PT"/>
        </w:rPr>
        <w:tab/>
      </w:r>
      <w:r w:rsidRPr="005260D9">
        <w:rPr>
          <w:lang w:val="pt-PT"/>
        </w:rPr>
        <w:tab/>
      </w:r>
      <w:r w:rsidRPr="005260D9">
        <w:rPr>
          <w:rStyle w:val="HideTWBExt"/>
          <w:b w:val="0"/>
          <w:lang w:val="pt-PT"/>
        </w:rPr>
        <w:t>&lt;NumAm&gt;</w:t>
      </w:r>
      <w:r w:rsidRPr="005260D9">
        <w:rPr>
          <w:lang w:val="pt-PT"/>
        </w:rPr>
        <w:t>181</w:t>
      </w:r>
      <w:r w:rsidRPr="005260D9">
        <w:rPr>
          <w:rStyle w:val="HideTWBExt"/>
          <w:b w:val="0"/>
          <w:lang w:val="pt-PT"/>
        </w:rPr>
        <w:t>&lt;/NumAm&gt;</w:t>
      </w:r>
    </w:p>
    <w:p w14:paraId="765C665F" w14:textId="77777777" w:rsidR="00760E2E" w:rsidRPr="005260D9" w:rsidRDefault="00760E2E" w:rsidP="00760E2E">
      <w:pPr>
        <w:pStyle w:val="NormalBold"/>
        <w:rPr>
          <w:lang w:val="pt-PT"/>
        </w:rPr>
      </w:pPr>
      <w:r w:rsidRPr="005260D9">
        <w:rPr>
          <w:rStyle w:val="HideTWBExt"/>
          <w:b w:val="0"/>
          <w:lang w:val="pt-PT"/>
        </w:rPr>
        <w:t>&lt;RepeatBlock-By&gt;&lt;Members&gt;</w:t>
      </w:r>
      <w:r w:rsidRPr="005260D9">
        <w:rPr>
          <w:lang w:val="pt-PT"/>
        </w:rPr>
        <w:t xml:space="preserve">Alice </w:t>
      </w:r>
      <w:proofErr w:type="spellStart"/>
      <w:r w:rsidRPr="005260D9">
        <w:rPr>
          <w:lang w:val="pt-PT"/>
        </w:rPr>
        <w:t>Teodorescu</w:t>
      </w:r>
      <w:proofErr w:type="spellEnd"/>
      <w:r w:rsidRPr="005260D9">
        <w:rPr>
          <w:lang w:val="pt-PT"/>
        </w:rPr>
        <w:t xml:space="preserve"> </w:t>
      </w:r>
      <w:proofErr w:type="spellStart"/>
      <w:r w:rsidRPr="005260D9">
        <w:rPr>
          <w:lang w:val="pt-PT"/>
        </w:rPr>
        <w:t>Måwe</w:t>
      </w:r>
      <w:proofErr w:type="spellEnd"/>
      <w:r w:rsidRPr="005260D9">
        <w:rPr>
          <w:rStyle w:val="HideTWBExt"/>
          <w:b w:val="0"/>
          <w:lang w:val="pt-PT"/>
        </w:rPr>
        <w:t>&lt;/Members&gt;</w:t>
      </w:r>
    </w:p>
    <w:p w14:paraId="51D0380E" w14:textId="77777777" w:rsidR="00760E2E" w:rsidRPr="005260D9" w:rsidRDefault="00760E2E" w:rsidP="00760E2E">
      <w:pPr>
        <w:pStyle w:val="NormalBold"/>
        <w:rPr>
          <w:lang w:val="pt-PT"/>
        </w:rPr>
      </w:pPr>
      <w:r w:rsidRPr="005260D9">
        <w:rPr>
          <w:rStyle w:val="HideTWBExt"/>
          <w:b w:val="0"/>
          <w:lang w:val="pt-PT"/>
        </w:rPr>
        <w:t>&lt;/RepeatBlock-By&gt;</w:t>
      </w:r>
    </w:p>
    <w:p w14:paraId="3C036081"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689A1286" w14:textId="77777777" w:rsidR="00760E2E" w:rsidRPr="002717D4" w:rsidRDefault="00760E2E" w:rsidP="00760E2E">
      <w:pPr>
        <w:pStyle w:val="NormalBold"/>
      </w:pPr>
      <w:r w:rsidRPr="003F447C">
        <w:rPr>
          <w:rStyle w:val="HideTWBExt"/>
          <w:b w:val="0"/>
        </w:rPr>
        <w:t>&lt;Article&gt;</w:t>
      </w:r>
      <w:r w:rsidRPr="002717D4">
        <w:t>Paragrafo 6 bis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27F814A1" w14:textId="77777777" w:rsidTr="00291000">
        <w:trPr>
          <w:trHeight w:hRule="exact" w:val="240"/>
          <w:jc w:val="center"/>
        </w:trPr>
        <w:tc>
          <w:tcPr>
            <w:tcW w:w="9752" w:type="dxa"/>
            <w:gridSpan w:val="2"/>
            <w:tcBorders>
              <w:top w:val="nil"/>
              <w:left w:val="nil"/>
              <w:bottom w:val="nil"/>
              <w:right w:val="nil"/>
            </w:tcBorders>
          </w:tcPr>
          <w:p w14:paraId="79C57A77" w14:textId="77777777" w:rsidR="00760E2E" w:rsidRPr="002717D4" w:rsidRDefault="00760E2E" w:rsidP="00291000"/>
        </w:tc>
      </w:tr>
      <w:tr w:rsidR="00760E2E" w:rsidRPr="002717D4" w14:paraId="757F1605" w14:textId="77777777" w:rsidTr="00291000">
        <w:trPr>
          <w:trHeight w:val="240"/>
          <w:jc w:val="center"/>
        </w:trPr>
        <w:tc>
          <w:tcPr>
            <w:tcW w:w="4876" w:type="dxa"/>
            <w:tcBorders>
              <w:top w:val="nil"/>
              <w:left w:val="nil"/>
              <w:bottom w:val="nil"/>
              <w:right w:val="nil"/>
            </w:tcBorders>
          </w:tcPr>
          <w:p w14:paraId="733C1F74"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648FA378" w14:textId="77777777" w:rsidR="00760E2E" w:rsidRPr="002717D4" w:rsidRDefault="00760E2E" w:rsidP="00291000">
            <w:pPr>
              <w:pStyle w:val="AmColumnHeading"/>
            </w:pPr>
            <w:r w:rsidRPr="002717D4">
              <w:t>Emendamento</w:t>
            </w:r>
          </w:p>
        </w:tc>
      </w:tr>
      <w:tr w:rsidR="00760E2E" w:rsidRPr="002717D4" w14:paraId="7D0A0B76" w14:textId="77777777" w:rsidTr="00291000">
        <w:trPr>
          <w:jc w:val="center"/>
        </w:trPr>
        <w:tc>
          <w:tcPr>
            <w:tcW w:w="4876" w:type="dxa"/>
            <w:tcBorders>
              <w:top w:val="nil"/>
              <w:left w:val="nil"/>
              <w:bottom w:val="nil"/>
              <w:right w:val="nil"/>
            </w:tcBorders>
          </w:tcPr>
          <w:p w14:paraId="277CBF72" w14:textId="77777777" w:rsidR="00760E2E" w:rsidRPr="002717D4" w:rsidRDefault="00760E2E" w:rsidP="00291000">
            <w:pPr>
              <w:pStyle w:val="Normal6a"/>
            </w:pPr>
          </w:p>
        </w:tc>
        <w:tc>
          <w:tcPr>
            <w:tcW w:w="4876" w:type="dxa"/>
            <w:tcBorders>
              <w:top w:val="nil"/>
              <w:left w:val="nil"/>
              <w:bottom w:val="nil"/>
              <w:right w:val="nil"/>
            </w:tcBorders>
          </w:tcPr>
          <w:p w14:paraId="77C9352E" w14:textId="77777777" w:rsidR="00760E2E" w:rsidRPr="002717D4" w:rsidRDefault="00760E2E" w:rsidP="00291000">
            <w:pPr>
              <w:pStyle w:val="Normal6a"/>
            </w:pPr>
            <w:proofErr w:type="gramStart"/>
            <w:r w:rsidRPr="002717D4">
              <w:rPr>
                <w:b/>
                <w:i/>
              </w:rPr>
              <w:t>6</w:t>
            </w:r>
            <w:proofErr w:type="gramEnd"/>
            <w:r w:rsidRPr="002717D4">
              <w:rPr>
                <w:b/>
                <w:i/>
              </w:rPr>
              <w:t xml:space="preserve"> bis.</w:t>
            </w:r>
            <w:r w:rsidRPr="002717D4">
              <w:tab/>
            </w:r>
            <w:r w:rsidRPr="002717D4">
              <w:rPr>
                <w:b/>
                <w:i/>
              </w:rPr>
              <w:t>sottolinea l'importanza cruciale della libertà di espressione e dell'accesso a informazioni affidabili e provenienti da diverse fonti per sostenere la democrazia e uno spazio civico vivace; ricorda che le democrazie possono funzionare solo se i cittadini hanno accesso a informazioni indipendenti e affidabili, includendo i giornalisti quali attori fondamentali nella salvaguardia della democrazia; è pertanto seriamente preoccupato per le crescenti restrizioni alla libertà di espressione in molti paesi del mondo, in particolare per quelli che prendono di mira i giornalisti, anche attraverso la censura, l'autocensura forzata, le cosiddette leggi sugli "agenti stranieri" e l'uso improprio delle leggi antiterrorismo o anticorruzione per reprimere giornalisti e gruppi della società civile;</w:t>
            </w:r>
          </w:p>
        </w:tc>
      </w:tr>
    </w:tbl>
    <w:p w14:paraId="0566A17C"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4D4DD003" w14:textId="77777777" w:rsidR="00760E2E" w:rsidRPr="002717D4" w:rsidRDefault="00760E2E" w:rsidP="00760E2E">
      <w:r w:rsidRPr="003F447C">
        <w:rPr>
          <w:rStyle w:val="HideTWBExt"/>
        </w:rPr>
        <w:t>&lt;/Amend&gt;</w:t>
      </w:r>
    </w:p>
    <w:p w14:paraId="6AB686D4"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182</w:t>
      </w:r>
      <w:r w:rsidRPr="003F447C">
        <w:rPr>
          <w:rStyle w:val="HideTWBExt"/>
          <w:b w:val="0"/>
        </w:rPr>
        <w:t>&lt;/NumAm&gt;</w:t>
      </w:r>
    </w:p>
    <w:p w14:paraId="775F62E1" w14:textId="77777777" w:rsidR="00760E2E" w:rsidRPr="002717D4" w:rsidRDefault="00760E2E" w:rsidP="00760E2E">
      <w:pPr>
        <w:pStyle w:val="NormalBold"/>
      </w:pPr>
      <w:r w:rsidRPr="003F447C">
        <w:rPr>
          <w:rStyle w:val="HideTWBExt"/>
          <w:b w:val="0"/>
        </w:rPr>
        <w:t>&lt;RepeatBlock-By&gt;&lt;Members&gt;</w:t>
      </w:r>
      <w:r w:rsidRPr="002717D4">
        <w:t xml:space="preserve">Isabel </w:t>
      </w:r>
      <w:proofErr w:type="spellStart"/>
      <w:r w:rsidRPr="002717D4">
        <w:t>Wiseler</w:t>
      </w:r>
      <w:proofErr w:type="spellEnd"/>
      <w:r w:rsidRPr="002717D4">
        <w:t>-Lima</w:t>
      </w:r>
      <w:r w:rsidRPr="003F447C">
        <w:rPr>
          <w:rStyle w:val="HideTWBExt"/>
          <w:b w:val="0"/>
        </w:rPr>
        <w:t>&lt;/Members&gt;</w:t>
      </w:r>
    </w:p>
    <w:p w14:paraId="21615936" w14:textId="77777777" w:rsidR="00760E2E" w:rsidRPr="002717D4" w:rsidRDefault="00760E2E" w:rsidP="00760E2E">
      <w:pPr>
        <w:pStyle w:val="NormalBold"/>
      </w:pPr>
      <w:r w:rsidRPr="003F447C">
        <w:rPr>
          <w:rStyle w:val="HideTWBExt"/>
          <w:b w:val="0"/>
        </w:rPr>
        <w:t>&lt;/RepeatBlock-By&gt;</w:t>
      </w:r>
    </w:p>
    <w:p w14:paraId="2EA82FAE"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0539EF7F" w14:textId="77777777" w:rsidR="00760E2E" w:rsidRPr="002717D4" w:rsidRDefault="00760E2E" w:rsidP="00760E2E">
      <w:pPr>
        <w:pStyle w:val="NormalBold"/>
      </w:pPr>
      <w:r w:rsidRPr="003F447C">
        <w:rPr>
          <w:rStyle w:val="HideTWBExt"/>
          <w:b w:val="0"/>
        </w:rPr>
        <w:t>&lt;Article&gt;</w:t>
      </w:r>
      <w:r w:rsidRPr="002717D4">
        <w:t>Paragrafo 6 bis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5A51C63E" w14:textId="77777777" w:rsidTr="00291000">
        <w:trPr>
          <w:trHeight w:hRule="exact" w:val="240"/>
          <w:jc w:val="center"/>
        </w:trPr>
        <w:tc>
          <w:tcPr>
            <w:tcW w:w="9752" w:type="dxa"/>
            <w:gridSpan w:val="2"/>
            <w:tcBorders>
              <w:top w:val="nil"/>
              <w:left w:val="nil"/>
              <w:bottom w:val="nil"/>
              <w:right w:val="nil"/>
            </w:tcBorders>
          </w:tcPr>
          <w:p w14:paraId="1AA580FA" w14:textId="77777777" w:rsidR="00760E2E" w:rsidRPr="002717D4" w:rsidRDefault="00760E2E" w:rsidP="00291000"/>
        </w:tc>
      </w:tr>
      <w:tr w:rsidR="00760E2E" w:rsidRPr="002717D4" w14:paraId="21A5CAB8" w14:textId="77777777" w:rsidTr="00291000">
        <w:trPr>
          <w:trHeight w:val="240"/>
          <w:jc w:val="center"/>
        </w:trPr>
        <w:tc>
          <w:tcPr>
            <w:tcW w:w="4876" w:type="dxa"/>
            <w:tcBorders>
              <w:top w:val="nil"/>
              <w:left w:val="nil"/>
              <w:bottom w:val="nil"/>
              <w:right w:val="nil"/>
            </w:tcBorders>
          </w:tcPr>
          <w:p w14:paraId="0E2F270C"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41F9A7C3" w14:textId="77777777" w:rsidR="00760E2E" w:rsidRPr="002717D4" w:rsidRDefault="00760E2E" w:rsidP="00291000">
            <w:pPr>
              <w:pStyle w:val="AmColumnHeading"/>
            </w:pPr>
            <w:r w:rsidRPr="002717D4">
              <w:t>Emendamento</w:t>
            </w:r>
          </w:p>
        </w:tc>
      </w:tr>
      <w:tr w:rsidR="00760E2E" w:rsidRPr="002717D4" w14:paraId="36E2635B" w14:textId="77777777" w:rsidTr="00291000">
        <w:trPr>
          <w:jc w:val="center"/>
        </w:trPr>
        <w:tc>
          <w:tcPr>
            <w:tcW w:w="4876" w:type="dxa"/>
            <w:tcBorders>
              <w:top w:val="nil"/>
              <w:left w:val="nil"/>
              <w:bottom w:val="nil"/>
              <w:right w:val="nil"/>
            </w:tcBorders>
          </w:tcPr>
          <w:p w14:paraId="705EB761" w14:textId="77777777" w:rsidR="00760E2E" w:rsidRPr="002717D4" w:rsidRDefault="00760E2E" w:rsidP="00291000">
            <w:pPr>
              <w:pStyle w:val="Normal6a"/>
            </w:pPr>
          </w:p>
        </w:tc>
        <w:tc>
          <w:tcPr>
            <w:tcW w:w="4876" w:type="dxa"/>
            <w:tcBorders>
              <w:top w:val="nil"/>
              <w:left w:val="nil"/>
              <w:bottom w:val="nil"/>
              <w:right w:val="nil"/>
            </w:tcBorders>
          </w:tcPr>
          <w:p w14:paraId="7CADE977" w14:textId="77777777" w:rsidR="00760E2E" w:rsidRPr="002717D4" w:rsidRDefault="00760E2E" w:rsidP="00291000">
            <w:pPr>
              <w:pStyle w:val="Normal6a"/>
            </w:pPr>
            <w:proofErr w:type="gramStart"/>
            <w:r w:rsidRPr="002717D4">
              <w:rPr>
                <w:b/>
                <w:i/>
              </w:rPr>
              <w:t>6</w:t>
            </w:r>
            <w:proofErr w:type="gramEnd"/>
            <w:r w:rsidRPr="002717D4">
              <w:rPr>
                <w:b/>
                <w:i/>
              </w:rPr>
              <w:t xml:space="preserve"> bis.</w:t>
            </w:r>
            <w:r w:rsidRPr="002717D4">
              <w:tab/>
            </w:r>
            <w:r w:rsidRPr="002717D4">
              <w:rPr>
                <w:b/>
                <w:i/>
              </w:rPr>
              <w:t>è del parere che l'UE possa rafforzare la propria presenza per quanto riguarda la tutela dei giornalisti all'estero grazie al lavoro delle sue delegazioni, sia lavorando direttamente con i giornalisti sia attraverso le sue strategie di comunicazione per garantire che siano note e accessibili ai giornalisti anche nelle zone remote, e grazie al sostegno e alla promozione degli attuali meccanismi di allerta internazionali per i giornalisti in pericolo; chiede che tali meccanismi e strumenti di protezione siano rafforzati con un approccio sensibile alla dimensione di genere e con maggiori finanziamenti dell'UE e degli Stati membri; pone in evidenza la necessità che il SEAE e le delegazioni dell'UE dispongano, a tale riguardo, di sufficienti risorse finanziarie e umane;</w:t>
            </w:r>
          </w:p>
        </w:tc>
      </w:tr>
    </w:tbl>
    <w:p w14:paraId="260A6DE8"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79271A92" w14:textId="77777777" w:rsidR="00760E2E" w:rsidRPr="002717D4" w:rsidRDefault="00760E2E" w:rsidP="00760E2E">
      <w:r w:rsidRPr="003F447C">
        <w:rPr>
          <w:rStyle w:val="HideTWBExt"/>
        </w:rPr>
        <w:t>&lt;/Amend&gt;</w:t>
      </w:r>
    </w:p>
    <w:p w14:paraId="1951CEFB"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183</w:t>
      </w:r>
      <w:r w:rsidRPr="003F447C">
        <w:rPr>
          <w:rStyle w:val="HideTWBExt"/>
          <w:b w:val="0"/>
        </w:rPr>
        <w:t>&lt;/NumAm&gt;</w:t>
      </w:r>
    </w:p>
    <w:p w14:paraId="727E2801" w14:textId="77777777" w:rsidR="00760E2E" w:rsidRPr="002717D4" w:rsidRDefault="00760E2E" w:rsidP="00760E2E">
      <w:pPr>
        <w:pStyle w:val="NormalBold"/>
      </w:pPr>
      <w:r w:rsidRPr="003F447C">
        <w:rPr>
          <w:rStyle w:val="HideTWBExt"/>
          <w:b w:val="0"/>
        </w:rPr>
        <w:t>&lt;RepeatBlock-By&gt;&lt;Members&gt;</w:t>
      </w:r>
      <w:proofErr w:type="spellStart"/>
      <w:r w:rsidRPr="002717D4">
        <w:t>Engin</w:t>
      </w:r>
      <w:proofErr w:type="spellEnd"/>
      <w:r w:rsidRPr="002717D4">
        <w:t xml:space="preserve"> </w:t>
      </w:r>
      <w:proofErr w:type="spellStart"/>
      <w:r w:rsidRPr="002717D4">
        <w:t>Eroglu</w:t>
      </w:r>
      <w:proofErr w:type="spellEnd"/>
      <w:r w:rsidRPr="003F447C">
        <w:rPr>
          <w:rStyle w:val="HideTWBExt"/>
          <w:b w:val="0"/>
        </w:rPr>
        <w:t>&lt;/Members&gt;</w:t>
      </w:r>
    </w:p>
    <w:p w14:paraId="6CD1B0BC" w14:textId="77777777" w:rsidR="00760E2E" w:rsidRPr="002717D4" w:rsidRDefault="00760E2E" w:rsidP="00760E2E">
      <w:pPr>
        <w:pStyle w:val="NormalBold"/>
      </w:pPr>
      <w:r w:rsidRPr="003F447C">
        <w:rPr>
          <w:rStyle w:val="HideTWBExt"/>
          <w:b w:val="0"/>
        </w:rPr>
        <w:t>&lt;/RepeatBlock-By&gt;</w:t>
      </w:r>
    </w:p>
    <w:p w14:paraId="43761E99"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2580A8A1" w14:textId="77777777" w:rsidR="00760E2E" w:rsidRPr="002717D4" w:rsidRDefault="00760E2E" w:rsidP="00760E2E">
      <w:pPr>
        <w:pStyle w:val="NormalBold"/>
      </w:pPr>
      <w:r w:rsidRPr="003F447C">
        <w:rPr>
          <w:rStyle w:val="HideTWBExt"/>
          <w:b w:val="0"/>
        </w:rPr>
        <w:t>&lt;Article&gt;</w:t>
      </w:r>
      <w:r w:rsidRPr="002717D4">
        <w:t>Paragrafo 6 bis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35DEF9AB" w14:textId="77777777" w:rsidTr="00291000">
        <w:trPr>
          <w:trHeight w:hRule="exact" w:val="240"/>
          <w:jc w:val="center"/>
        </w:trPr>
        <w:tc>
          <w:tcPr>
            <w:tcW w:w="9752" w:type="dxa"/>
            <w:gridSpan w:val="2"/>
            <w:tcBorders>
              <w:top w:val="nil"/>
              <w:left w:val="nil"/>
              <w:bottom w:val="nil"/>
              <w:right w:val="nil"/>
            </w:tcBorders>
          </w:tcPr>
          <w:p w14:paraId="53D1E22F" w14:textId="77777777" w:rsidR="00760E2E" w:rsidRPr="002717D4" w:rsidRDefault="00760E2E" w:rsidP="00291000"/>
        </w:tc>
      </w:tr>
      <w:tr w:rsidR="00760E2E" w:rsidRPr="002717D4" w14:paraId="46AF17FA" w14:textId="77777777" w:rsidTr="00291000">
        <w:trPr>
          <w:trHeight w:val="240"/>
          <w:jc w:val="center"/>
        </w:trPr>
        <w:tc>
          <w:tcPr>
            <w:tcW w:w="4876" w:type="dxa"/>
            <w:tcBorders>
              <w:top w:val="nil"/>
              <w:left w:val="nil"/>
              <w:bottom w:val="nil"/>
              <w:right w:val="nil"/>
            </w:tcBorders>
          </w:tcPr>
          <w:p w14:paraId="461CF1BB"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5F728041" w14:textId="77777777" w:rsidR="00760E2E" w:rsidRPr="002717D4" w:rsidRDefault="00760E2E" w:rsidP="00291000">
            <w:pPr>
              <w:pStyle w:val="AmColumnHeading"/>
            </w:pPr>
            <w:r w:rsidRPr="002717D4">
              <w:t>Emendamento</w:t>
            </w:r>
          </w:p>
        </w:tc>
      </w:tr>
      <w:tr w:rsidR="00760E2E" w:rsidRPr="002717D4" w14:paraId="5D9D8249" w14:textId="77777777" w:rsidTr="00291000">
        <w:trPr>
          <w:jc w:val="center"/>
        </w:trPr>
        <w:tc>
          <w:tcPr>
            <w:tcW w:w="4876" w:type="dxa"/>
            <w:tcBorders>
              <w:top w:val="nil"/>
              <w:left w:val="nil"/>
              <w:bottom w:val="nil"/>
              <w:right w:val="nil"/>
            </w:tcBorders>
          </w:tcPr>
          <w:p w14:paraId="4637ADE8" w14:textId="77777777" w:rsidR="00760E2E" w:rsidRPr="002717D4" w:rsidRDefault="00760E2E" w:rsidP="00291000">
            <w:pPr>
              <w:pStyle w:val="Normal6a"/>
            </w:pPr>
          </w:p>
        </w:tc>
        <w:tc>
          <w:tcPr>
            <w:tcW w:w="4876" w:type="dxa"/>
            <w:tcBorders>
              <w:top w:val="nil"/>
              <w:left w:val="nil"/>
              <w:bottom w:val="nil"/>
              <w:right w:val="nil"/>
            </w:tcBorders>
          </w:tcPr>
          <w:p w14:paraId="6117802F" w14:textId="77777777" w:rsidR="00760E2E" w:rsidRPr="002717D4" w:rsidRDefault="00760E2E" w:rsidP="00291000">
            <w:pPr>
              <w:pStyle w:val="Normal6a"/>
            </w:pPr>
            <w:proofErr w:type="gramStart"/>
            <w:r w:rsidRPr="002717D4">
              <w:rPr>
                <w:b/>
                <w:i/>
              </w:rPr>
              <w:t>6</w:t>
            </w:r>
            <w:proofErr w:type="gramEnd"/>
            <w:r w:rsidRPr="002717D4">
              <w:rPr>
                <w:b/>
                <w:i/>
              </w:rPr>
              <w:t xml:space="preserve"> bis.</w:t>
            </w:r>
            <w:r w:rsidRPr="002717D4">
              <w:tab/>
            </w:r>
            <w:r w:rsidRPr="002717D4">
              <w:rPr>
                <w:b/>
                <w:i/>
              </w:rPr>
              <w:t>invita l'UE e i suoi Stati membri interessati a segnalare regolarmente le azioni sovversive da parte di avversari che cercano di minare la democrazia europea; sottolinea l'importanza di respingere le distorsioni deliberate, da parte di attori autoritari, di concetti, norme e valori riconosciuti a livello internazionale, quali i diritti umani, lo Stato di diritto e la democrazia;</w:t>
            </w:r>
          </w:p>
        </w:tc>
      </w:tr>
    </w:tbl>
    <w:p w14:paraId="7E9C03FB"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{EN}</w:t>
      </w:r>
      <w:r w:rsidRPr="005260D9">
        <w:rPr>
          <w:lang w:val="es-ES"/>
        </w:rPr>
        <w:t>en</w:t>
      </w:r>
      <w:r w:rsidRPr="005260D9">
        <w:rPr>
          <w:rStyle w:val="HideTWBExt"/>
          <w:lang w:val="es-ES"/>
        </w:rPr>
        <w:t>&lt;/Original&gt;</w:t>
      </w:r>
    </w:p>
    <w:p w14:paraId="4251AFBE" w14:textId="77777777" w:rsidR="00760E2E" w:rsidRPr="005260D9" w:rsidRDefault="00760E2E" w:rsidP="00760E2E">
      <w:pPr>
        <w:rPr>
          <w:lang w:val="es-ES"/>
        </w:rPr>
      </w:pPr>
      <w:r w:rsidRPr="005260D9">
        <w:rPr>
          <w:rStyle w:val="HideTWBExt"/>
          <w:lang w:val="es-ES"/>
        </w:rPr>
        <w:t>&lt;/Amend&gt;</w:t>
      </w:r>
    </w:p>
    <w:p w14:paraId="20CFB790"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184</w:t>
      </w:r>
      <w:r w:rsidRPr="005260D9">
        <w:rPr>
          <w:rStyle w:val="HideTWBExt"/>
          <w:b w:val="0"/>
          <w:lang w:val="es-ES"/>
        </w:rPr>
        <w:t>&lt;/NumAm&gt;</w:t>
      </w:r>
    </w:p>
    <w:p w14:paraId="5BC1C33D" w14:textId="77777777" w:rsidR="00760E2E" w:rsidRPr="005260D9" w:rsidRDefault="00760E2E" w:rsidP="00760E2E">
      <w:pPr>
        <w:pStyle w:val="NormalBold"/>
        <w:rPr>
          <w:lang w:val="es-ES"/>
        </w:rPr>
      </w:pPr>
      <w:r w:rsidRPr="005260D9">
        <w:rPr>
          <w:rStyle w:val="HideTWBExt"/>
          <w:b w:val="0"/>
          <w:lang w:val="es-ES"/>
        </w:rPr>
        <w:t>&lt;RepeatBlock-By&gt;&lt;Members&gt;</w:t>
      </w:r>
      <w:r w:rsidRPr="005260D9">
        <w:rPr>
          <w:lang w:val="es-ES"/>
        </w:rPr>
        <w:t xml:space="preserve">Cristian </w:t>
      </w:r>
      <w:proofErr w:type="spellStart"/>
      <w:r w:rsidRPr="005260D9">
        <w:rPr>
          <w:lang w:val="es-ES"/>
        </w:rPr>
        <w:t>Terheş</w:t>
      </w:r>
      <w:proofErr w:type="spellEnd"/>
      <w:r w:rsidRPr="005260D9">
        <w:rPr>
          <w:rStyle w:val="HideTWBExt"/>
          <w:b w:val="0"/>
          <w:lang w:val="es-ES"/>
        </w:rPr>
        <w:t>&lt;/Members&gt;</w:t>
      </w:r>
    </w:p>
    <w:p w14:paraId="336BD048" w14:textId="77777777" w:rsidR="00760E2E" w:rsidRPr="005260D9" w:rsidRDefault="00760E2E" w:rsidP="00760E2E">
      <w:pPr>
        <w:pStyle w:val="NormalBold"/>
        <w:rPr>
          <w:lang w:val="es-ES"/>
        </w:rPr>
      </w:pPr>
      <w:r w:rsidRPr="005260D9">
        <w:rPr>
          <w:rStyle w:val="HideTWBExt"/>
          <w:b w:val="0"/>
          <w:lang w:val="es-ES"/>
        </w:rPr>
        <w:t>&lt;/RepeatBlock-By&gt;</w:t>
      </w:r>
    </w:p>
    <w:p w14:paraId="4A221AD2"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196BBAC4" w14:textId="77777777" w:rsidR="00760E2E" w:rsidRPr="002717D4" w:rsidRDefault="00760E2E" w:rsidP="00760E2E">
      <w:pPr>
        <w:pStyle w:val="NormalBold"/>
      </w:pPr>
      <w:r w:rsidRPr="003F447C">
        <w:rPr>
          <w:rStyle w:val="HideTWBExt"/>
          <w:b w:val="0"/>
        </w:rPr>
        <w:t>&lt;Article&gt;</w:t>
      </w:r>
      <w:r w:rsidRPr="002717D4">
        <w:t>Paragrafo 6 bis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7C7B3373" w14:textId="77777777" w:rsidTr="00291000">
        <w:trPr>
          <w:trHeight w:hRule="exact" w:val="240"/>
          <w:jc w:val="center"/>
        </w:trPr>
        <w:tc>
          <w:tcPr>
            <w:tcW w:w="9752" w:type="dxa"/>
            <w:gridSpan w:val="2"/>
            <w:tcBorders>
              <w:top w:val="nil"/>
              <w:left w:val="nil"/>
              <w:bottom w:val="nil"/>
              <w:right w:val="nil"/>
            </w:tcBorders>
          </w:tcPr>
          <w:p w14:paraId="54E8A7D3" w14:textId="77777777" w:rsidR="00760E2E" w:rsidRPr="002717D4" w:rsidRDefault="00760E2E" w:rsidP="00291000"/>
        </w:tc>
      </w:tr>
      <w:tr w:rsidR="00760E2E" w:rsidRPr="002717D4" w14:paraId="5FAAF81F" w14:textId="77777777" w:rsidTr="00291000">
        <w:trPr>
          <w:trHeight w:val="240"/>
          <w:jc w:val="center"/>
        </w:trPr>
        <w:tc>
          <w:tcPr>
            <w:tcW w:w="4876" w:type="dxa"/>
            <w:tcBorders>
              <w:top w:val="nil"/>
              <w:left w:val="nil"/>
              <w:bottom w:val="nil"/>
              <w:right w:val="nil"/>
            </w:tcBorders>
          </w:tcPr>
          <w:p w14:paraId="1D71AEE7"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2D4F8B97" w14:textId="77777777" w:rsidR="00760E2E" w:rsidRPr="002717D4" w:rsidRDefault="00760E2E" w:rsidP="00291000">
            <w:pPr>
              <w:pStyle w:val="AmColumnHeading"/>
            </w:pPr>
            <w:r w:rsidRPr="002717D4">
              <w:t>Emendamento</w:t>
            </w:r>
          </w:p>
        </w:tc>
      </w:tr>
      <w:tr w:rsidR="00760E2E" w:rsidRPr="002717D4" w14:paraId="280A97D2" w14:textId="77777777" w:rsidTr="00291000">
        <w:trPr>
          <w:jc w:val="center"/>
        </w:trPr>
        <w:tc>
          <w:tcPr>
            <w:tcW w:w="4876" w:type="dxa"/>
            <w:tcBorders>
              <w:top w:val="nil"/>
              <w:left w:val="nil"/>
              <w:bottom w:val="nil"/>
              <w:right w:val="nil"/>
            </w:tcBorders>
          </w:tcPr>
          <w:p w14:paraId="3CFD960D" w14:textId="77777777" w:rsidR="00760E2E" w:rsidRPr="002717D4" w:rsidRDefault="00760E2E" w:rsidP="00291000">
            <w:pPr>
              <w:pStyle w:val="Normal6a"/>
            </w:pPr>
          </w:p>
        </w:tc>
        <w:tc>
          <w:tcPr>
            <w:tcW w:w="4876" w:type="dxa"/>
            <w:tcBorders>
              <w:top w:val="nil"/>
              <w:left w:val="nil"/>
              <w:bottom w:val="nil"/>
              <w:right w:val="nil"/>
            </w:tcBorders>
          </w:tcPr>
          <w:p w14:paraId="677253ED" w14:textId="77777777" w:rsidR="00760E2E" w:rsidRPr="002717D4" w:rsidRDefault="00760E2E" w:rsidP="00291000">
            <w:pPr>
              <w:pStyle w:val="Normal6a"/>
            </w:pPr>
            <w:proofErr w:type="gramStart"/>
            <w:r w:rsidRPr="002717D4">
              <w:rPr>
                <w:b/>
                <w:i/>
              </w:rPr>
              <w:t>6</w:t>
            </w:r>
            <w:proofErr w:type="gramEnd"/>
            <w:r w:rsidRPr="002717D4">
              <w:rPr>
                <w:b/>
                <w:i/>
              </w:rPr>
              <w:t xml:space="preserve"> bis.</w:t>
            </w:r>
            <w:r w:rsidRPr="002717D4">
              <w:tab/>
            </w:r>
            <w:r w:rsidRPr="002717D4">
              <w:rPr>
                <w:b/>
                <w:i/>
              </w:rPr>
              <w:t>chiede lo sviluppo di campagne di comunicazione strategica proattiva che illustrino le differenze tra democrazia liberale e modelli autoritari pseudodemocratici in un linguaggio accessibile ai cittadini dell'UE, in particolare nelle regioni e nelle comunità vulnerabili;</w:t>
            </w:r>
          </w:p>
        </w:tc>
      </w:tr>
    </w:tbl>
    <w:p w14:paraId="396F1C45"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769C59C1" w14:textId="77777777" w:rsidR="00760E2E" w:rsidRPr="002717D4" w:rsidRDefault="00760E2E" w:rsidP="00760E2E">
      <w:r w:rsidRPr="003F447C">
        <w:rPr>
          <w:rStyle w:val="HideTWBExt"/>
        </w:rPr>
        <w:t>&lt;/Amend&gt;</w:t>
      </w:r>
    </w:p>
    <w:p w14:paraId="52EEEA8C"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185</w:t>
      </w:r>
      <w:r w:rsidRPr="003F447C">
        <w:rPr>
          <w:rStyle w:val="HideTWBExt"/>
          <w:b w:val="0"/>
        </w:rPr>
        <w:t>&lt;/NumAm&gt;</w:t>
      </w:r>
    </w:p>
    <w:p w14:paraId="32A8D820" w14:textId="77777777" w:rsidR="00760E2E" w:rsidRPr="002717D4" w:rsidRDefault="00760E2E" w:rsidP="00760E2E">
      <w:pPr>
        <w:pStyle w:val="NormalBold"/>
      </w:pPr>
      <w:r w:rsidRPr="003F447C">
        <w:rPr>
          <w:rStyle w:val="HideTWBExt"/>
          <w:b w:val="0"/>
        </w:rPr>
        <w:t>&lt;RepeatBlock-By&gt;&lt;Members&gt;</w:t>
      </w:r>
      <w:r w:rsidRPr="002717D4">
        <w:t xml:space="preserve">Mounir </w:t>
      </w:r>
      <w:proofErr w:type="spellStart"/>
      <w:r w:rsidRPr="002717D4">
        <w:t>Satouri</w:t>
      </w:r>
      <w:proofErr w:type="spellEnd"/>
      <w:r w:rsidRPr="003F447C">
        <w:rPr>
          <w:rStyle w:val="HideTWBExt"/>
          <w:b w:val="0"/>
        </w:rPr>
        <w:t>&lt;/Members&gt;</w:t>
      </w:r>
    </w:p>
    <w:p w14:paraId="1278003F" w14:textId="77777777" w:rsidR="00760E2E" w:rsidRPr="002717D4" w:rsidRDefault="00760E2E" w:rsidP="00760E2E">
      <w:r w:rsidRPr="003F447C">
        <w:rPr>
          <w:rStyle w:val="HideTWBExt"/>
        </w:rPr>
        <w:t>&lt;AuNomDe&gt;</w:t>
      </w:r>
      <w:r w:rsidRPr="003F447C">
        <w:rPr>
          <w:rStyle w:val="HideTWBInt"/>
        </w:rPr>
        <w:t>{Verts/ALE}</w:t>
      </w:r>
      <w:r w:rsidRPr="002717D4">
        <w:t xml:space="preserve">a nome del gruppo </w:t>
      </w:r>
      <w:proofErr w:type="spellStart"/>
      <w:r w:rsidRPr="002717D4">
        <w:t>Verts</w:t>
      </w:r>
      <w:proofErr w:type="spellEnd"/>
      <w:r w:rsidRPr="002717D4">
        <w:t>/ALE</w:t>
      </w:r>
      <w:r w:rsidRPr="003F447C">
        <w:rPr>
          <w:rStyle w:val="HideTWBExt"/>
        </w:rPr>
        <w:t>&lt;/AuNomDe&gt;</w:t>
      </w:r>
    </w:p>
    <w:p w14:paraId="20AE2257" w14:textId="77777777" w:rsidR="00760E2E" w:rsidRPr="002717D4" w:rsidRDefault="00760E2E" w:rsidP="00760E2E">
      <w:pPr>
        <w:pStyle w:val="NormalBold"/>
      </w:pPr>
      <w:r w:rsidRPr="003F447C">
        <w:rPr>
          <w:rStyle w:val="HideTWBExt"/>
          <w:b w:val="0"/>
        </w:rPr>
        <w:t>&lt;/RepeatBlock-By&gt;</w:t>
      </w:r>
    </w:p>
    <w:p w14:paraId="536838F3"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605D97D8" w14:textId="77777777" w:rsidR="00760E2E" w:rsidRPr="002717D4" w:rsidRDefault="00760E2E" w:rsidP="00760E2E">
      <w:pPr>
        <w:pStyle w:val="NormalBold"/>
      </w:pPr>
      <w:r w:rsidRPr="003F447C">
        <w:rPr>
          <w:rStyle w:val="HideTWBExt"/>
          <w:b w:val="0"/>
        </w:rPr>
        <w:t>&lt;Article&gt;</w:t>
      </w:r>
      <w:r w:rsidRPr="002717D4">
        <w:t>Paragrafo 6 ter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1E4AB2AA" w14:textId="77777777" w:rsidTr="00291000">
        <w:trPr>
          <w:trHeight w:hRule="exact" w:val="240"/>
          <w:jc w:val="center"/>
        </w:trPr>
        <w:tc>
          <w:tcPr>
            <w:tcW w:w="9752" w:type="dxa"/>
            <w:gridSpan w:val="2"/>
            <w:tcBorders>
              <w:top w:val="nil"/>
              <w:left w:val="nil"/>
              <w:bottom w:val="nil"/>
              <w:right w:val="nil"/>
            </w:tcBorders>
          </w:tcPr>
          <w:p w14:paraId="019723F2" w14:textId="77777777" w:rsidR="00760E2E" w:rsidRPr="002717D4" w:rsidRDefault="00760E2E" w:rsidP="00291000"/>
        </w:tc>
      </w:tr>
      <w:tr w:rsidR="00760E2E" w:rsidRPr="002717D4" w14:paraId="7003DB42" w14:textId="77777777" w:rsidTr="00291000">
        <w:trPr>
          <w:trHeight w:val="240"/>
          <w:jc w:val="center"/>
        </w:trPr>
        <w:tc>
          <w:tcPr>
            <w:tcW w:w="4876" w:type="dxa"/>
            <w:tcBorders>
              <w:top w:val="nil"/>
              <w:left w:val="nil"/>
              <w:bottom w:val="nil"/>
              <w:right w:val="nil"/>
            </w:tcBorders>
          </w:tcPr>
          <w:p w14:paraId="32B4DCA1"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5F80ECA8" w14:textId="77777777" w:rsidR="00760E2E" w:rsidRPr="002717D4" w:rsidRDefault="00760E2E" w:rsidP="00291000">
            <w:pPr>
              <w:pStyle w:val="AmColumnHeading"/>
            </w:pPr>
            <w:r w:rsidRPr="002717D4">
              <w:t>Emendamento</w:t>
            </w:r>
          </w:p>
        </w:tc>
      </w:tr>
      <w:tr w:rsidR="00760E2E" w:rsidRPr="002717D4" w14:paraId="30FC30A5" w14:textId="77777777" w:rsidTr="00291000">
        <w:trPr>
          <w:jc w:val="center"/>
        </w:trPr>
        <w:tc>
          <w:tcPr>
            <w:tcW w:w="4876" w:type="dxa"/>
            <w:tcBorders>
              <w:top w:val="nil"/>
              <w:left w:val="nil"/>
              <w:bottom w:val="nil"/>
              <w:right w:val="nil"/>
            </w:tcBorders>
          </w:tcPr>
          <w:p w14:paraId="5EFF5CA0" w14:textId="77777777" w:rsidR="00760E2E" w:rsidRPr="002717D4" w:rsidRDefault="00760E2E" w:rsidP="00291000">
            <w:pPr>
              <w:pStyle w:val="Normal6a"/>
            </w:pPr>
          </w:p>
        </w:tc>
        <w:tc>
          <w:tcPr>
            <w:tcW w:w="4876" w:type="dxa"/>
            <w:tcBorders>
              <w:top w:val="nil"/>
              <w:left w:val="nil"/>
              <w:bottom w:val="nil"/>
              <w:right w:val="nil"/>
            </w:tcBorders>
          </w:tcPr>
          <w:p w14:paraId="05914477" w14:textId="77777777" w:rsidR="00760E2E" w:rsidRPr="002717D4" w:rsidRDefault="00760E2E" w:rsidP="00291000">
            <w:pPr>
              <w:pStyle w:val="Normal6a"/>
            </w:pPr>
            <w:proofErr w:type="gramStart"/>
            <w:r w:rsidRPr="002717D4">
              <w:rPr>
                <w:b/>
                <w:i/>
              </w:rPr>
              <w:t>6</w:t>
            </w:r>
            <w:proofErr w:type="gramEnd"/>
            <w:r w:rsidRPr="002717D4">
              <w:rPr>
                <w:b/>
                <w:i/>
              </w:rPr>
              <w:t xml:space="preserve"> ter.</w:t>
            </w:r>
            <w:r w:rsidRPr="002717D4">
              <w:tab/>
            </w:r>
            <w:r w:rsidRPr="002717D4">
              <w:rPr>
                <w:b/>
                <w:i/>
              </w:rPr>
              <w:t>invita la Commissione a rafforzare, nell'ambito del nuovo quadro finanziario pluriennale (QFP), i programmi volti a sostenere la società civile indipendente, i difensori dei diritti umani, i giornalisti e i media investigativi nei paesi terzi; sottolinea che tali attori sono essenziali per la protezione dello spazio della società civile, la trasparenza democratica e la resistenza di fronte alle derive autoritarie; insiste affinché il nuovo QFP garantisca finanziamenti sostenibili, accessibili e flessibili per rispondere rapidamente alle minacce alle libertà fondamentali e sostenere le iniziative locali;</w:t>
            </w:r>
          </w:p>
        </w:tc>
      </w:tr>
    </w:tbl>
    <w:p w14:paraId="55E2F23F"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{FR}</w:t>
      </w:r>
      <w:r w:rsidRPr="002717D4">
        <w:t>fr</w:t>
      </w:r>
      <w:r w:rsidRPr="003F447C">
        <w:rPr>
          <w:rStyle w:val="HideTWBExt"/>
        </w:rPr>
        <w:t>&lt;/Original&gt;</w:t>
      </w:r>
    </w:p>
    <w:p w14:paraId="7E743F96" w14:textId="77777777" w:rsidR="00760E2E" w:rsidRPr="002717D4" w:rsidRDefault="00760E2E" w:rsidP="00760E2E">
      <w:r w:rsidRPr="003F447C">
        <w:rPr>
          <w:rStyle w:val="HideTWBExt"/>
        </w:rPr>
        <w:t>&lt;/Amend&gt;</w:t>
      </w:r>
    </w:p>
    <w:p w14:paraId="25AE1073"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186</w:t>
      </w:r>
      <w:r w:rsidRPr="003F447C">
        <w:rPr>
          <w:rStyle w:val="HideTWBExt"/>
          <w:b w:val="0"/>
        </w:rPr>
        <w:t>&lt;/NumAm&gt;</w:t>
      </w:r>
    </w:p>
    <w:p w14:paraId="21B9C95F" w14:textId="77777777" w:rsidR="00760E2E" w:rsidRPr="002717D4" w:rsidRDefault="00760E2E" w:rsidP="00760E2E">
      <w:pPr>
        <w:pStyle w:val="NormalBold"/>
      </w:pPr>
      <w:r w:rsidRPr="003F447C">
        <w:rPr>
          <w:rStyle w:val="HideTWBExt"/>
          <w:b w:val="0"/>
        </w:rPr>
        <w:t>&lt;RepeatBlock-By&gt;&lt;Members&gt;</w:t>
      </w:r>
      <w:r w:rsidRPr="002717D4">
        <w:t xml:space="preserve">Isabel </w:t>
      </w:r>
      <w:proofErr w:type="spellStart"/>
      <w:r w:rsidRPr="002717D4">
        <w:t>Wiseler</w:t>
      </w:r>
      <w:proofErr w:type="spellEnd"/>
      <w:r w:rsidRPr="002717D4">
        <w:t>-Lima</w:t>
      </w:r>
      <w:r w:rsidRPr="003F447C">
        <w:rPr>
          <w:rStyle w:val="HideTWBExt"/>
          <w:b w:val="0"/>
        </w:rPr>
        <w:t>&lt;/Members&gt;</w:t>
      </w:r>
    </w:p>
    <w:p w14:paraId="6F6F00D3" w14:textId="77777777" w:rsidR="00760E2E" w:rsidRPr="002717D4" w:rsidRDefault="00760E2E" w:rsidP="00760E2E">
      <w:pPr>
        <w:pStyle w:val="NormalBold"/>
      </w:pPr>
      <w:r w:rsidRPr="003F447C">
        <w:rPr>
          <w:rStyle w:val="HideTWBExt"/>
          <w:b w:val="0"/>
        </w:rPr>
        <w:t>&lt;/RepeatBlock-By&gt;</w:t>
      </w:r>
    </w:p>
    <w:p w14:paraId="107F8B27"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080A0B3F" w14:textId="77777777" w:rsidR="00760E2E" w:rsidRPr="002717D4" w:rsidRDefault="00760E2E" w:rsidP="00760E2E">
      <w:pPr>
        <w:pStyle w:val="NormalBold"/>
      </w:pPr>
      <w:r w:rsidRPr="003F447C">
        <w:rPr>
          <w:rStyle w:val="HideTWBExt"/>
          <w:b w:val="0"/>
        </w:rPr>
        <w:t>&lt;Article&gt;</w:t>
      </w:r>
      <w:r w:rsidRPr="002717D4">
        <w:t>Paragrafo 7</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2BE1088D" w14:textId="77777777" w:rsidTr="00291000">
        <w:trPr>
          <w:trHeight w:hRule="exact" w:val="240"/>
          <w:jc w:val="center"/>
        </w:trPr>
        <w:tc>
          <w:tcPr>
            <w:tcW w:w="9752" w:type="dxa"/>
            <w:gridSpan w:val="2"/>
            <w:tcBorders>
              <w:top w:val="nil"/>
              <w:left w:val="nil"/>
              <w:bottom w:val="nil"/>
              <w:right w:val="nil"/>
            </w:tcBorders>
          </w:tcPr>
          <w:p w14:paraId="045E2C95" w14:textId="77777777" w:rsidR="00760E2E" w:rsidRPr="002717D4" w:rsidRDefault="00760E2E" w:rsidP="00291000"/>
        </w:tc>
      </w:tr>
      <w:tr w:rsidR="00760E2E" w:rsidRPr="002717D4" w14:paraId="12D11317" w14:textId="77777777" w:rsidTr="00291000">
        <w:trPr>
          <w:trHeight w:val="240"/>
          <w:jc w:val="center"/>
        </w:trPr>
        <w:tc>
          <w:tcPr>
            <w:tcW w:w="4876" w:type="dxa"/>
            <w:tcBorders>
              <w:top w:val="nil"/>
              <w:left w:val="nil"/>
              <w:bottom w:val="nil"/>
              <w:right w:val="nil"/>
            </w:tcBorders>
          </w:tcPr>
          <w:p w14:paraId="7311DA71"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0EF61D5C" w14:textId="77777777" w:rsidR="00760E2E" w:rsidRPr="002717D4" w:rsidRDefault="00760E2E" w:rsidP="00291000">
            <w:pPr>
              <w:pStyle w:val="AmColumnHeading"/>
            </w:pPr>
            <w:r w:rsidRPr="002717D4">
              <w:t>Emendamento</w:t>
            </w:r>
          </w:p>
        </w:tc>
      </w:tr>
      <w:tr w:rsidR="00760E2E" w:rsidRPr="002717D4" w14:paraId="69E72CDA" w14:textId="77777777" w:rsidTr="00291000">
        <w:trPr>
          <w:jc w:val="center"/>
        </w:trPr>
        <w:tc>
          <w:tcPr>
            <w:tcW w:w="4876" w:type="dxa"/>
            <w:tcBorders>
              <w:top w:val="nil"/>
              <w:left w:val="nil"/>
              <w:bottom w:val="nil"/>
              <w:right w:val="nil"/>
            </w:tcBorders>
          </w:tcPr>
          <w:p w14:paraId="79D60376" w14:textId="77777777" w:rsidR="00760E2E" w:rsidRPr="002717D4" w:rsidRDefault="00760E2E" w:rsidP="00291000">
            <w:pPr>
              <w:pStyle w:val="Normal6a"/>
            </w:pPr>
            <w:r w:rsidRPr="002717D4">
              <w:rPr>
                <w:b/>
                <w:i/>
              </w:rPr>
              <w:t>7.</w:t>
            </w:r>
            <w:r w:rsidRPr="002717D4">
              <w:tab/>
            </w:r>
            <w:r w:rsidRPr="002717D4">
              <w:rPr>
                <w:b/>
                <w:i/>
              </w:rPr>
              <w:t>si rammarica del fatto che l'Unione sia troppo spesso percepita nel mondo come una burocrazia priva di legittimità democratica; ritiene che gli Stati membri dovrebbero eleggere i loro dirigenti nazionali nello stesso lasso di tempo e per mandati di pari durata, onde far apparire l'Unione come una sola e unica potenza democratica sulla scena internazionale, nonché per rafforzare il senso di appartenenza dei suoi cittadini a una sola e unica democrazia; precisa che tale armonizzazione dei calendari elettorali dovrebbe ovviamente avvenire gradualmente;</w:t>
            </w:r>
          </w:p>
        </w:tc>
        <w:tc>
          <w:tcPr>
            <w:tcW w:w="4876" w:type="dxa"/>
            <w:tcBorders>
              <w:top w:val="nil"/>
              <w:left w:val="nil"/>
              <w:bottom w:val="nil"/>
              <w:right w:val="nil"/>
            </w:tcBorders>
          </w:tcPr>
          <w:p w14:paraId="224FC938" w14:textId="77777777" w:rsidR="00760E2E" w:rsidRPr="002717D4" w:rsidRDefault="00760E2E" w:rsidP="00291000">
            <w:pPr>
              <w:pStyle w:val="Normal6a"/>
            </w:pPr>
            <w:r w:rsidRPr="002717D4">
              <w:rPr>
                <w:b/>
                <w:i/>
              </w:rPr>
              <w:t>soppresso</w:t>
            </w:r>
          </w:p>
        </w:tc>
      </w:tr>
    </w:tbl>
    <w:p w14:paraId="64B09A49"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661BBC5B" w14:textId="77777777" w:rsidR="00760E2E" w:rsidRPr="002717D4" w:rsidRDefault="00760E2E" w:rsidP="00760E2E">
      <w:r w:rsidRPr="003F447C">
        <w:rPr>
          <w:rStyle w:val="HideTWBExt"/>
        </w:rPr>
        <w:t>&lt;/Amend&gt;</w:t>
      </w:r>
    </w:p>
    <w:p w14:paraId="31768895"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187</w:t>
      </w:r>
      <w:r w:rsidRPr="003F447C">
        <w:rPr>
          <w:rStyle w:val="HideTWBExt"/>
          <w:b w:val="0"/>
        </w:rPr>
        <w:t>&lt;/NumAm&gt;</w:t>
      </w:r>
    </w:p>
    <w:p w14:paraId="2B628BB4" w14:textId="77777777" w:rsidR="00760E2E" w:rsidRPr="002717D4" w:rsidRDefault="00760E2E" w:rsidP="00760E2E">
      <w:pPr>
        <w:pStyle w:val="NormalBold"/>
      </w:pPr>
      <w:r w:rsidRPr="003F447C">
        <w:rPr>
          <w:rStyle w:val="HideTWBExt"/>
          <w:b w:val="0"/>
        </w:rPr>
        <w:t>&lt;RepeatBlock-By&gt;&lt;Members&gt;</w:t>
      </w:r>
      <w:r w:rsidRPr="002717D4">
        <w:t xml:space="preserve">Petar </w:t>
      </w:r>
      <w:proofErr w:type="spellStart"/>
      <w:r w:rsidRPr="002717D4">
        <w:t>Volgin</w:t>
      </w:r>
      <w:proofErr w:type="spellEnd"/>
      <w:r w:rsidRPr="003F447C">
        <w:rPr>
          <w:rStyle w:val="HideTWBExt"/>
          <w:b w:val="0"/>
        </w:rPr>
        <w:t>&lt;/Members&gt;</w:t>
      </w:r>
    </w:p>
    <w:p w14:paraId="7E964E7B" w14:textId="77777777" w:rsidR="00760E2E" w:rsidRPr="002717D4" w:rsidRDefault="00760E2E" w:rsidP="00760E2E">
      <w:pPr>
        <w:pStyle w:val="NormalBold"/>
      </w:pPr>
      <w:r w:rsidRPr="003F447C">
        <w:rPr>
          <w:rStyle w:val="HideTWBExt"/>
          <w:b w:val="0"/>
        </w:rPr>
        <w:t>&lt;/RepeatBlock-By&gt;</w:t>
      </w:r>
    </w:p>
    <w:p w14:paraId="674DB992"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2BD4FDAB" w14:textId="77777777" w:rsidR="00760E2E" w:rsidRPr="002717D4" w:rsidRDefault="00760E2E" w:rsidP="00760E2E">
      <w:pPr>
        <w:pStyle w:val="NormalBold"/>
      </w:pPr>
      <w:r w:rsidRPr="003F447C">
        <w:rPr>
          <w:rStyle w:val="HideTWBExt"/>
          <w:b w:val="0"/>
        </w:rPr>
        <w:t>&lt;Article&gt;</w:t>
      </w:r>
      <w:r w:rsidRPr="002717D4">
        <w:t>Paragrafo 7</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15991D6B" w14:textId="77777777" w:rsidTr="00291000">
        <w:trPr>
          <w:trHeight w:hRule="exact" w:val="240"/>
          <w:jc w:val="center"/>
        </w:trPr>
        <w:tc>
          <w:tcPr>
            <w:tcW w:w="9752" w:type="dxa"/>
            <w:gridSpan w:val="2"/>
            <w:tcBorders>
              <w:top w:val="nil"/>
              <w:left w:val="nil"/>
              <w:bottom w:val="nil"/>
              <w:right w:val="nil"/>
            </w:tcBorders>
          </w:tcPr>
          <w:p w14:paraId="2514449E" w14:textId="77777777" w:rsidR="00760E2E" w:rsidRPr="002717D4" w:rsidRDefault="00760E2E" w:rsidP="00291000"/>
        </w:tc>
      </w:tr>
      <w:tr w:rsidR="00760E2E" w:rsidRPr="002717D4" w14:paraId="07155B18" w14:textId="77777777" w:rsidTr="00291000">
        <w:trPr>
          <w:trHeight w:val="240"/>
          <w:jc w:val="center"/>
        </w:trPr>
        <w:tc>
          <w:tcPr>
            <w:tcW w:w="4876" w:type="dxa"/>
            <w:tcBorders>
              <w:top w:val="nil"/>
              <w:left w:val="nil"/>
              <w:bottom w:val="nil"/>
              <w:right w:val="nil"/>
            </w:tcBorders>
          </w:tcPr>
          <w:p w14:paraId="2E0A584E"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5DEA7848" w14:textId="77777777" w:rsidR="00760E2E" w:rsidRPr="002717D4" w:rsidRDefault="00760E2E" w:rsidP="00291000">
            <w:pPr>
              <w:pStyle w:val="AmColumnHeading"/>
            </w:pPr>
            <w:r w:rsidRPr="002717D4">
              <w:t>Emendamento</w:t>
            </w:r>
          </w:p>
        </w:tc>
      </w:tr>
      <w:tr w:rsidR="00760E2E" w:rsidRPr="002717D4" w14:paraId="5059A3BA" w14:textId="77777777" w:rsidTr="00291000">
        <w:trPr>
          <w:jc w:val="center"/>
        </w:trPr>
        <w:tc>
          <w:tcPr>
            <w:tcW w:w="4876" w:type="dxa"/>
            <w:tcBorders>
              <w:top w:val="nil"/>
              <w:left w:val="nil"/>
              <w:bottom w:val="nil"/>
              <w:right w:val="nil"/>
            </w:tcBorders>
          </w:tcPr>
          <w:p w14:paraId="595461A3" w14:textId="77777777" w:rsidR="00760E2E" w:rsidRPr="002717D4" w:rsidRDefault="00760E2E" w:rsidP="00291000">
            <w:pPr>
              <w:pStyle w:val="Normal6a"/>
            </w:pPr>
            <w:r w:rsidRPr="002717D4">
              <w:rPr>
                <w:b/>
                <w:i/>
              </w:rPr>
              <w:t>7.</w:t>
            </w:r>
            <w:r w:rsidRPr="002717D4">
              <w:tab/>
            </w:r>
            <w:r w:rsidRPr="002717D4">
              <w:rPr>
                <w:b/>
                <w:i/>
              </w:rPr>
              <w:t>si rammarica del fatto che l'Unione sia troppo spesso percepita nel mondo come una burocrazia priva di legittimità democratica; ritiene che gli Stati membri dovrebbero eleggere i loro dirigenti nazionali nello stesso lasso di tempo e per mandati di pari durata, onde far apparire l'Unione come una sola e unica potenza democratica sulla scena internazionale, nonché per rafforzare il senso di appartenenza dei suoi cittadini a una sola e unica democrazia; precisa che tale armonizzazione dei calendari elettorali dovrebbe ovviamente avvenire gradualmente;</w:t>
            </w:r>
          </w:p>
        </w:tc>
        <w:tc>
          <w:tcPr>
            <w:tcW w:w="4876" w:type="dxa"/>
            <w:tcBorders>
              <w:top w:val="nil"/>
              <w:left w:val="nil"/>
              <w:bottom w:val="nil"/>
              <w:right w:val="nil"/>
            </w:tcBorders>
          </w:tcPr>
          <w:p w14:paraId="153293B8" w14:textId="77777777" w:rsidR="00760E2E" w:rsidRPr="002717D4" w:rsidRDefault="00760E2E" w:rsidP="00291000">
            <w:pPr>
              <w:pStyle w:val="Normal6a"/>
            </w:pPr>
            <w:r w:rsidRPr="002717D4">
              <w:rPr>
                <w:b/>
                <w:i/>
              </w:rPr>
              <w:t>soppresso</w:t>
            </w:r>
          </w:p>
        </w:tc>
      </w:tr>
    </w:tbl>
    <w:p w14:paraId="19EB0504"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682C3A40" w14:textId="77777777" w:rsidR="00760E2E" w:rsidRPr="002717D4" w:rsidRDefault="00760E2E" w:rsidP="00760E2E">
      <w:r w:rsidRPr="003F447C">
        <w:rPr>
          <w:rStyle w:val="HideTWBExt"/>
        </w:rPr>
        <w:t>&lt;/Amend&gt;</w:t>
      </w:r>
    </w:p>
    <w:p w14:paraId="66D9B6C5"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188</w:t>
      </w:r>
      <w:r w:rsidRPr="003F447C">
        <w:rPr>
          <w:rStyle w:val="HideTWBExt"/>
          <w:b w:val="0"/>
        </w:rPr>
        <w:t>&lt;/NumAm&gt;</w:t>
      </w:r>
    </w:p>
    <w:p w14:paraId="49459741" w14:textId="77777777" w:rsidR="00760E2E" w:rsidRPr="002717D4" w:rsidRDefault="00760E2E" w:rsidP="00760E2E">
      <w:pPr>
        <w:pStyle w:val="NormalBold"/>
      </w:pPr>
      <w:r w:rsidRPr="003F447C">
        <w:rPr>
          <w:rStyle w:val="HideTWBExt"/>
          <w:b w:val="0"/>
        </w:rPr>
        <w:t>&lt;RepeatBlock-By&gt;&lt;Members&gt;</w:t>
      </w:r>
      <w:r w:rsidRPr="002717D4">
        <w:t xml:space="preserve">Christophe </w:t>
      </w:r>
      <w:proofErr w:type="spellStart"/>
      <w:r w:rsidRPr="002717D4">
        <w:t>Gomart</w:t>
      </w:r>
      <w:proofErr w:type="spellEnd"/>
      <w:r w:rsidRPr="003F447C">
        <w:rPr>
          <w:rStyle w:val="HideTWBExt"/>
          <w:b w:val="0"/>
        </w:rPr>
        <w:t>&lt;/Members&gt;</w:t>
      </w:r>
    </w:p>
    <w:p w14:paraId="0DC883D7" w14:textId="77777777" w:rsidR="00760E2E" w:rsidRPr="002717D4" w:rsidRDefault="00760E2E" w:rsidP="00760E2E">
      <w:pPr>
        <w:pStyle w:val="NormalBold"/>
      </w:pPr>
      <w:r w:rsidRPr="003F447C">
        <w:rPr>
          <w:rStyle w:val="HideTWBExt"/>
          <w:b w:val="0"/>
        </w:rPr>
        <w:t>&lt;/RepeatBlock-By&gt;</w:t>
      </w:r>
    </w:p>
    <w:p w14:paraId="60767FCF"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3D120496" w14:textId="77777777" w:rsidR="00760E2E" w:rsidRPr="002717D4" w:rsidRDefault="00760E2E" w:rsidP="00760E2E">
      <w:pPr>
        <w:pStyle w:val="NormalBold"/>
      </w:pPr>
      <w:r w:rsidRPr="003F447C">
        <w:rPr>
          <w:rStyle w:val="HideTWBExt"/>
          <w:b w:val="0"/>
        </w:rPr>
        <w:t>&lt;Article&gt;</w:t>
      </w:r>
      <w:r w:rsidRPr="002717D4">
        <w:t>Paragrafo 7</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71499901" w14:textId="77777777" w:rsidTr="00291000">
        <w:trPr>
          <w:trHeight w:hRule="exact" w:val="240"/>
          <w:jc w:val="center"/>
        </w:trPr>
        <w:tc>
          <w:tcPr>
            <w:tcW w:w="9752" w:type="dxa"/>
            <w:gridSpan w:val="2"/>
            <w:tcBorders>
              <w:top w:val="nil"/>
              <w:left w:val="nil"/>
              <w:bottom w:val="nil"/>
              <w:right w:val="nil"/>
            </w:tcBorders>
          </w:tcPr>
          <w:p w14:paraId="7746C6E8" w14:textId="77777777" w:rsidR="00760E2E" w:rsidRPr="002717D4" w:rsidRDefault="00760E2E" w:rsidP="00291000"/>
        </w:tc>
      </w:tr>
      <w:tr w:rsidR="00760E2E" w:rsidRPr="002717D4" w14:paraId="19315CD8" w14:textId="77777777" w:rsidTr="00291000">
        <w:trPr>
          <w:trHeight w:val="240"/>
          <w:jc w:val="center"/>
        </w:trPr>
        <w:tc>
          <w:tcPr>
            <w:tcW w:w="4876" w:type="dxa"/>
            <w:tcBorders>
              <w:top w:val="nil"/>
              <w:left w:val="nil"/>
              <w:bottom w:val="nil"/>
              <w:right w:val="nil"/>
            </w:tcBorders>
          </w:tcPr>
          <w:p w14:paraId="2F7FBCC4"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5279795A" w14:textId="77777777" w:rsidR="00760E2E" w:rsidRPr="002717D4" w:rsidRDefault="00760E2E" w:rsidP="00291000">
            <w:pPr>
              <w:pStyle w:val="AmColumnHeading"/>
            </w:pPr>
            <w:r w:rsidRPr="002717D4">
              <w:t>Emendamento</w:t>
            </w:r>
          </w:p>
        </w:tc>
      </w:tr>
      <w:tr w:rsidR="00760E2E" w:rsidRPr="002717D4" w14:paraId="7EEE1C1D" w14:textId="77777777" w:rsidTr="00291000">
        <w:trPr>
          <w:jc w:val="center"/>
        </w:trPr>
        <w:tc>
          <w:tcPr>
            <w:tcW w:w="4876" w:type="dxa"/>
            <w:tcBorders>
              <w:top w:val="nil"/>
              <w:left w:val="nil"/>
              <w:bottom w:val="nil"/>
              <w:right w:val="nil"/>
            </w:tcBorders>
          </w:tcPr>
          <w:p w14:paraId="15C39A92" w14:textId="77777777" w:rsidR="00760E2E" w:rsidRPr="002717D4" w:rsidRDefault="00760E2E" w:rsidP="00291000">
            <w:pPr>
              <w:pStyle w:val="Normal6a"/>
            </w:pPr>
            <w:r w:rsidRPr="002717D4">
              <w:t>7.</w:t>
            </w:r>
            <w:r w:rsidRPr="002717D4">
              <w:tab/>
              <w:t xml:space="preserve">si rammarica del fatto che l'Unione sia troppo spesso percepita nel mondo come una burocrazia priva di legittimità democratica; </w:t>
            </w:r>
            <w:r w:rsidRPr="002717D4">
              <w:rPr>
                <w:b/>
                <w:i/>
              </w:rPr>
              <w:t>ritiene che gli Stati membri dovrebbero eleggere i loro dirigenti nazionali nello stesso lasso di tempo e per mandati di pari durata, onde far apparire l'Unione come una sola e unica potenza democratica sulla scena internazionale, nonché per rafforzare il senso di appartenenza dei suoi cittadini a una sola e unica democrazia; precisa che tale armonizzazione dei calendari elettorali dovrebbe ovviamente avvenire gradualmente;</w:t>
            </w:r>
          </w:p>
        </w:tc>
        <w:tc>
          <w:tcPr>
            <w:tcW w:w="4876" w:type="dxa"/>
            <w:tcBorders>
              <w:top w:val="nil"/>
              <w:left w:val="nil"/>
              <w:bottom w:val="nil"/>
              <w:right w:val="nil"/>
            </w:tcBorders>
          </w:tcPr>
          <w:p w14:paraId="0C0D8D30" w14:textId="77777777" w:rsidR="00760E2E" w:rsidRPr="002717D4" w:rsidRDefault="00760E2E" w:rsidP="00291000">
            <w:pPr>
              <w:pStyle w:val="Normal6a"/>
            </w:pPr>
            <w:r w:rsidRPr="002717D4">
              <w:t>7.</w:t>
            </w:r>
            <w:r w:rsidRPr="002717D4">
              <w:tab/>
              <w:t>si rammarica del fatto che l'Unione sia troppo spesso percepita nel mondo come una burocrazia priva di legittimità democratica;</w:t>
            </w:r>
          </w:p>
        </w:tc>
      </w:tr>
    </w:tbl>
    <w:p w14:paraId="0FB96EC9" w14:textId="77777777" w:rsidR="00760E2E" w:rsidRPr="005260D9" w:rsidRDefault="00760E2E" w:rsidP="00760E2E">
      <w:pPr>
        <w:pStyle w:val="AmOrLang"/>
        <w:rPr>
          <w:lang w:val="pt-PT"/>
        </w:rPr>
      </w:pPr>
      <w:proofErr w:type="spellStart"/>
      <w:r w:rsidRPr="005260D9">
        <w:rPr>
          <w:lang w:val="pt-PT"/>
        </w:rPr>
        <w:t>Or</w:t>
      </w:r>
      <w:proofErr w:type="spellEnd"/>
      <w:r w:rsidRPr="005260D9">
        <w:rPr>
          <w:lang w:val="pt-PT"/>
        </w:rPr>
        <w:t xml:space="preserve">. </w:t>
      </w:r>
      <w:r w:rsidRPr="005260D9">
        <w:rPr>
          <w:rStyle w:val="HideTWBExt"/>
          <w:lang w:val="pt-PT"/>
        </w:rPr>
        <w:t>&lt;Original&gt;</w:t>
      </w:r>
      <w:r w:rsidRPr="005260D9">
        <w:rPr>
          <w:rStyle w:val="HideTWBInt"/>
          <w:lang w:val="pt-PT"/>
        </w:rPr>
        <w:t>{FR}</w:t>
      </w:r>
      <w:proofErr w:type="spellStart"/>
      <w:r w:rsidRPr="005260D9">
        <w:rPr>
          <w:lang w:val="pt-PT"/>
        </w:rPr>
        <w:t>fr</w:t>
      </w:r>
      <w:proofErr w:type="spellEnd"/>
      <w:r w:rsidRPr="005260D9">
        <w:rPr>
          <w:rStyle w:val="HideTWBExt"/>
          <w:lang w:val="pt-PT"/>
        </w:rPr>
        <w:t>&lt;/Original&gt;</w:t>
      </w:r>
    </w:p>
    <w:p w14:paraId="57DBDE60" w14:textId="77777777" w:rsidR="00760E2E" w:rsidRPr="005260D9" w:rsidRDefault="00760E2E" w:rsidP="00760E2E">
      <w:pPr>
        <w:rPr>
          <w:lang w:val="pt-PT"/>
        </w:rPr>
      </w:pPr>
      <w:r w:rsidRPr="005260D9">
        <w:rPr>
          <w:rStyle w:val="HideTWBExt"/>
          <w:lang w:val="pt-PT"/>
        </w:rPr>
        <w:t>&lt;/Amend&gt;</w:t>
      </w:r>
    </w:p>
    <w:p w14:paraId="44206440" w14:textId="77777777" w:rsidR="00760E2E" w:rsidRPr="005260D9" w:rsidRDefault="00760E2E" w:rsidP="00760E2E">
      <w:pPr>
        <w:pStyle w:val="AmNumberTabs"/>
        <w:rPr>
          <w:lang w:val="pt-PT"/>
        </w:rPr>
      </w:pPr>
      <w:r w:rsidRPr="005260D9">
        <w:rPr>
          <w:rStyle w:val="HideTWBExt"/>
          <w:b w:val="0"/>
          <w:lang w:val="pt-PT"/>
        </w:rPr>
        <w:t>&lt;Amend&gt;</w:t>
      </w:r>
      <w:r w:rsidRPr="005260D9">
        <w:rPr>
          <w:lang w:val="pt-PT"/>
        </w:rPr>
        <w:t>Emendamento</w:t>
      </w:r>
      <w:r w:rsidRPr="005260D9">
        <w:rPr>
          <w:lang w:val="pt-PT"/>
        </w:rPr>
        <w:tab/>
      </w:r>
      <w:r w:rsidRPr="005260D9">
        <w:rPr>
          <w:lang w:val="pt-PT"/>
        </w:rPr>
        <w:tab/>
      </w:r>
      <w:r w:rsidRPr="005260D9">
        <w:rPr>
          <w:rStyle w:val="HideTWBExt"/>
          <w:b w:val="0"/>
          <w:lang w:val="pt-PT"/>
        </w:rPr>
        <w:t>&lt;NumAm&gt;</w:t>
      </w:r>
      <w:r w:rsidRPr="005260D9">
        <w:rPr>
          <w:lang w:val="pt-PT"/>
        </w:rPr>
        <w:t>189</w:t>
      </w:r>
      <w:r w:rsidRPr="005260D9">
        <w:rPr>
          <w:rStyle w:val="HideTWBExt"/>
          <w:b w:val="0"/>
          <w:lang w:val="pt-PT"/>
        </w:rPr>
        <w:t>&lt;/NumAm&gt;</w:t>
      </w:r>
    </w:p>
    <w:p w14:paraId="29B2B9B4" w14:textId="77777777" w:rsidR="00760E2E" w:rsidRPr="005260D9" w:rsidRDefault="00760E2E" w:rsidP="00760E2E">
      <w:pPr>
        <w:pStyle w:val="NormalBold"/>
        <w:rPr>
          <w:lang w:val="pt-PT"/>
        </w:rPr>
      </w:pPr>
      <w:r w:rsidRPr="005260D9">
        <w:rPr>
          <w:rStyle w:val="HideTWBExt"/>
          <w:b w:val="0"/>
          <w:lang w:val="pt-PT"/>
        </w:rPr>
        <w:t>&lt;RepeatBlock-By&gt;&lt;Members&gt;</w:t>
      </w:r>
      <w:proofErr w:type="spellStart"/>
      <w:r w:rsidRPr="005260D9">
        <w:rPr>
          <w:lang w:val="pt-PT"/>
        </w:rPr>
        <w:t>Liudas</w:t>
      </w:r>
      <w:proofErr w:type="spellEnd"/>
      <w:r w:rsidRPr="005260D9">
        <w:rPr>
          <w:lang w:val="pt-PT"/>
        </w:rPr>
        <w:t xml:space="preserve"> </w:t>
      </w:r>
      <w:proofErr w:type="spellStart"/>
      <w:r w:rsidRPr="005260D9">
        <w:rPr>
          <w:lang w:val="pt-PT"/>
        </w:rPr>
        <w:t>Mažylis</w:t>
      </w:r>
      <w:proofErr w:type="spellEnd"/>
      <w:r w:rsidRPr="005260D9">
        <w:rPr>
          <w:rStyle w:val="HideTWBExt"/>
          <w:b w:val="0"/>
          <w:lang w:val="pt-PT"/>
        </w:rPr>
        <w:t>&lt;/Members&gt;</w:t>
      </w:r>
    </w:p>
    <w:p w14:paraId="488AE8AF" w14:textId="77777777" w:rsidR="00760E2E" w:rsidRPr="005260D9" w:rsidRDefault="00760E2E" w:rsidP="00760E2E">
      <w:pPr>
        <w:pStyle w:val="NormalBold"/>
        <w:rPr>
          <w:lang w:val="pt-PT"/>
        </w:rPr>
      </w:pPr>
      <w:r w:rsidRPr="005260D9">
        <w:rPr>
          <w:rStyle w:val="HideTWBExt"/>
          <w:b w:val="0"/>
          <w:lang w:val="pt-PT"/>
        </w:rPr>
        <w:t>&lt;/RepeatBlock-By&gt;</w:t>
      </w:r>
    </w:p>
    <w:p w14:paraId="140D678E"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614A6E3A" w14:textId="77777777" w:rsidR="00760E2E" w:rsidRPr="002717D4" w:rsidRDefault="00760E2E" w:rsidP="00760E2E">
      <w:pPr>
        <w:pStyle w:val="NormalBold"/>
      </w:pPr>
      <w:r w:rsidRPr="003F447C">
        <w:rPr>
          <w:rStyle w:val="HideTWBExt"/>
          <w:b w:val="0"/>
        </w:rPr>
        <w:t>&lt;Article&gt;</w:t>
      </w:r>
      <w:r w:rsidRPr="002717D4">
        <w:t>Paragrafo 7</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10839586" w14:textId="77777777" w:rsidTr="00291000">
        <w:trPr>
          <w:trHeight w:hRule="exact" w:val="240"/>
          <w:jc w:val="center"/>
        </w:trPr>
        <w:tc>
          <w:tcPr>
            <w:tcW w:w="9752" w:type="dxa"/>
            <w:gridSpan w:val="2"/>
            <w:tcBorders>
              <w:top w:val="nil"/>
              <w:left w:val="nil"/>
              <w:bottom w:val="nil"/>
              <w:right w:val="nil"/>
            </w:tcBorders>
          </w:tcPr>
          <w:p w14:paraId="7F739762" w14:textId="77777777" w:rsidR="00760E2E" w:rsidRPr="002717D4" w:rsidRDefault="00760E2E" w:rsidP="00291000"/>
        </w:tc>
      </w:tr>
      <w:tr w:rsidR="00760E2E" w:rsidRPr="002717D4" w14:paraId="31278267" w14:textId="77777777" w:rsidTr="00291000">
        <w:trPr>
          <w:trHeight w:val="240"/>
          <w:jc w:val="center"/>
        </w:trPr>
        <w:tc>
          <w:tcPr>
            <w:tcW w:w="4876" w:type="dxa"/>
            <w:tcBorders>
              <w:top w:val="nil"/>
              <w:left w:val="nil"/>
              <w:bottom w:val="nil"/>
              <w:right w:val="nil"/>
            </w:tcBorders>
          </w:tcPr>
          <w:p w14:paraId="230BE02B"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19A384BA" w14:textId="77777777" w:rsidR="00760E2E" w:rsidRPr="002717D4" w:rsidRDefault="00760E2E" w:rsidP="00291000">
            <w:pPr>
              <w:pStyle w:val="AmColumnHeading"/>
            </w:pPr>
            <w:r w:rsidRPr="002717D4">
              <w:t>Emendamento</w:t>
            </w:r>
          </w:p>
        </w:tc>
      </w:tr>
      <w:tr w:rsidR="00760E2E" w:rsidRPr="002717D4" w14:paraId="3FDCD243" w14:textId="77777777" w:rsidTr="00291000">
        <w:trPr>
          <w:jc w:val="center"/>
        </w:trPr>
        <w:tc>
          <w:tcPr>
            <w:tcW w:w="4876" w:type="dxa"/>
            <w:tcBorders>
              <w:top w:val="nil"/>
              <w:left w:val="nil"/>
              <w:bottom w:val="nil"/>
              <w:right w:val="nil"/>
            </w:tcBorders>
          </w:tcPr>
          <w:p w14:paraId="53C2710C" w14:textId="77777777" w:rsidR="00760E2E" w:rsidRPr="002717D4" w:rsidRDefault="00760E2E" w:rsidP="00291000">
            <w:pPr>
              <w:pStyle w:val="Normal6a"/>
            </w:pPr>
            <w:r w:rsidRPr="002717D4">
              <w:t>7.</w:t>
            </w:r>
            <w:r w:rsidRPr="002717D4">
              <w:tab/>
              <w:t xml:space="preserve">si rammarica del fatto che l'Unione sia troppo spesso percepita nel mondo come una burocrazia priva di legittimità democratica; </w:t>
            </w:r>
            <w:r w:rsidRPr="002717D4">
              <w:rPr>
                <w:b/>
                <w:i/>
              </w:rPr>
              <w:t>ritiene che gli Stati membri dovrebbero eleggere i loro dirigenti nazionali nello stesso lasso di tempo e per mandati di pari durata, onde far apparire l'Unione come una sola e unica potenza democratica sulla scena internazionale, nonché per rafforzare il senso di appartenenza dei suoi cittadini a una sola e unica democrazia; precisa che tale armonizzazione dei calendari elettorali dovrebbe ovviamente avvenire gradualmente;</w:t>
            </w:r>
          </w:p>
        </w:tc>
        <w:tc>
          <w:tcPr>
            <w:tcW w:w="4876" w:type="dxa"/>
            <w:tcBorders>
              <w:top w:val="nil"/>
              <w:left w:val="nil"/>
              <w:bottom w:val="nil"/>
              <w:right w:val="nil"/>
            </w:tcBorders>
          </w:tcPr>
          <w:p w14:paraId="6577CC13" w14:textId="77777777" w:rsidR="00760E2E" w:rsidRPr="002717D4" w:rsidRDefault="00760E2E" w:rsidP="00291000">
            <w:pPr>
              <w:pStyle w:val="Normal6a"/>
            </w:pPr>
            <w:r w:rsidRPr="002717D4">
              <w:t>7.</w:t>
            </w:r>
            <w:r w:rsidRPr="002717D4">
              <w:tab/>
              <w:t>si rammarica del fatto che l'Unione sia troppo spesso percepita nel mondo come una burocrazia priva di legittimità democratica;</w:t>
            </w:r>
          </w:p>
        </w:tc>
      </w:tr>
    </w:tbl>
    <w:p w14:paraId="157B3A9F"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{EN}</w:t>
      </w:r>
      <w:r w:rsidRPr="005260D9">
        <w:rPr>
          <w:lang w:val="es-ES"/>
        </w:rPr>
        <w:t>en</w:t>
      </w:r>
      <w:r w:rsidRPr="005260D9">
        <w:rPr>
          <w:rStyle w:val="HideTWBExt"/>
          <w:lang w:val="es-ES"/>
        </w:rPr>
        <w:t>&lt;/Original&gt;</w:t>
      </w:r>
    </w:p>
    <w:p w14:paraId="338496EA" w14:textId="77777777" w:rsidR="00760E2E" w:rsidRPr="005260D9" w:rsidRDefault="00760E2E" w:rsidP="00760E2E">
      <w:pPr>
        <w:rPr>
          <w:lang w:val="es-ES"/>
        </w:rPr>
      </w:pPr>
      <w:r w:rsidRPr="005260D9">
        <w:rPr>
          <w:rStyle w:val="HideTWBExt"/>
          <w:lang w:val="es-ES"/>
        </w:rPr>
        <w:t>&lt;/Amend&gt;</w:t>
      </w:r>
    </w:p>
    <w:p w14:paraId="6B93A7EA"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190</w:t>
      </w:r>
      <w:r w:rsidRPr="005260D9">
        <w:rPr>
          <w:rStyle w:val="HideTWBExt"/>
          <w:b w:val="0"/>
          <w:lang w:val="es-ES"/>
        </w:rPr>
        <w:t>&lt;/NumAm&gt;</w:t>
      </w:r>
    </w:p>
    <w:p w14:paraId="1A9DA163" w14:textId="77777777" w:rsidR="00760E2E" w:rsidRPr="005260D9" w:rsidRDefault="00760E2E" w:rsidP="00760E2E">
      <w:pPr>
        <w:pStyle w:val="NormalBold"/>
        <w:rPr>
          <w:lang w:val="es-ES"/>
        </w:rPr>
      </w:pPr>
      <w:r w:rsidRPr="005260D9">
        <w:rPr>
          <w:rStyle w:val="HideTWBExt"/>
          <w:b w:val="0"/>
          <w:lang w:val="es-ES"/>
        </w:rPr>
        <w:t>&lt;RepeatBlock-By&gt;&lt;Members&gt;</w:t>
      </w:r>
      <w:r w:rsidRPr="005260D9">
        <w:rPr>
          <w:lang w:val="es-ES"/>
        </w:rPr>
        <w:t xml:space="preserve">Tomasz </w:t>
      </w:r>
      <w:proofErr w:type="spellStart"/>
      <w:r w:rsidRPr="005260D9">
        <w:rPr>
          <w:lang w:val="es-ES"/>
        </w:rPr>
        <w:t>Froelich</w:t>
      </w:r>
      <w:proofErr w:type="spellEnd"/>
      <w:r w:rsidRPr="005260D9">
        <w:rPr>
          <w:rStyle w:val="HideTWBExt"/>
          <w:b w:val="0"/>
          <w:lang w:val="es-ES"/>
        </w:rPr>
        <w:t>&lt;/Members&gt;</w:t>
      </w:r>
    </w:p>
    <w:p w14:paraId="2C4523AA" w14:textId="77777777" w:rsidR="00760E2E" w:rsidRPr="005260D9" w:rsidRDefault="00760E2E" w:rsidP="00760E2E">
      <w:pPr>
        <w:pStyle w:val="NormalBold"/>
        <w:rPr>
          <w:lang w:val="es-ES"/>
        </w:rPr>
      </w:pPr>
      <w:r w:rsidRPr="005260D9">
        <w:rPr>
          <w:rStyle w:val="HideTWBExt"/>
          <w:b w:val="0"/>
          <w:lang w:val="es-ES"/>
        </w:rPr>
        <w:t>&lt;/RepeatBlock-By&gt;</w:t>
      </w:r>
    </w:p>
    <w:p w14:paraId="7375FC48"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105C59F5" w14:textId="77777777" w:rsidR="00760E2E" w:rsidRPr="002717D4" w:rsidRDefault="00760E2E" w:rsidP="00760E2E">
      <w:pPr>
        <w:pStyle w:val="NormalBold"/>
      </w:pPr>
      <w:r w:rsidRPr="003F447C">
        <w:rPr>
          <w:rStyle w:val="HideTWBExt"/>
          <w:b w:val="0"/>
        </w:rPr>
        <w:t>&lt;Article&gt;</w:t>
      </w:r>
      <w:r w:rsidRPr="002717D4">
        <w:t>Paragrafo 7</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41F101BB" w14:textId="77777777" w:rsidTr="00291000">
        <w:trPr>
          <w:trHeight w:hRule="exact" w:val="240"/>
          <w:jc w:val="center"/>
        </w:trPr>
        <w:tc>
          <w:tcPr>
            <w:tcW w:w="9752" w:type="dxa"/>
            <w:gridSpan w:val="2"/>
            <w:tcBorders>
              <w:top w:val="nil"/>
              <w:left w:val="nil"/>
              <w:bottom w:val="nil"/>
              <w:right w:val="nil"/>
            </w:tcBorders>
          </w:tcPr>
          <w:p w14:paraId="41F3D2F6" w14:textId="77777777" w:rsidR="00760E2E" w:rsidRPr="002717D4" w:rsidRDefault="00760E2E" w:rsidP="00291000"/>
        </w:tc>
      </w:tr>
      <w:tr w:rsidR="00760E2E" w:rsidRPr="002717D4" w14:paraId="7A98DB0D" w14:textId="77777777" w:rsidTr="00291000">
        <w:trPr>
          <w:trHeight w:val="240"/>
          <w:jc w:val="center"/>
        </w:trPr>
        <w:tc>
          <w:tcPr>
            <w:tcW w:w="4876" w:type="dxa"/>
            <w:tcBorders>
              <w:top w:val="nil"/>
              <w:left w:val="nil"/>
              <w:bottom w:val="nil"/>
              <w:right w:val="nil"/>
            </w:tcBorders>
          </w:tcPr>
          <w:p w14:paraId="55DC3F05"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7D6A85B8" w14:textId="77777777" w:rsidR="00760E2E" w:rsidRPr="002717D4" w:rsidRDefault="00760E2E" w:rsidP="00291000">
            <w:pPr>
              <w:pStyle w:val="AmColumnHeading"/>
            </w:pPr>
            <w:r w:rsidRPr="002717D4">
              <w:t>Emendamento</w:t>
            </w:r>
          </w:p>
        </w:tc>
      </w:tr>
      <w:tr w:rsidR="00760E2E" w:rsidRPr="002717D4" w14:paraId="15BAC144" w14:textId="77777777" w:rsidTr="00291000">
        <w:trPr>
          <w:jc w:val="center"/>
        </w:trPr>
        <w:tc>
          <w:tcPr>
            <w:tcW w:w="4876" w:type="dxa"/>
            <w:tcBorders>
              <w:top w:val="nil"/>
              <w:left w:val="nil"/>
              <w:bottom w:val="nil"/>
              <w:right w:val="nil"/>
            </w:tcBorders>
          </w:tcPr>
          <w:p w14:paraId="551881A0" w14:textId="77777777" w:rsidR="00760E2E" w:rsidRPr="002717D4" w:rsidRDefault="00760E2E" w:rsidP="00291000">
            <w:pPr>
              <w:pStyle w:val="Normal6a"/>
            </w:pPr>
            <w:r w:rsidRPr="002717D4">
              <w:t>7.</w:t>
            </w:r>
            <w:r w:rsidRPr="002717D4">
              <w:tab/>
            </w:r>
            <w:r w:rsidRPr="002717D4">
              <w:rPr>
                <w:b/>
                <w:i/>
              </w:rPr>
              <w:t>si rammarica del fatto che l'Unione sia troppo spesso percepita nel mondo come una burocrazia priva</w:t>
            </w:r>
            <w:r w:rsidRPr="002717D4">
              <w:t xml:space="preserve"> di legittimità democratica; </w:t>
            </w:r>
            <w:r w:rsidRPr="002717D4">
              <w:rPr>
                <w:b/>
                <w:i/>
              </w:rPr>
              <w:t>ritiene che gli Stati membri dovrebbero eleggere i loro dirigenti nazionali nello stesso lasso di tempo e per mandati di pari durata, onde far apparire l'Unione come una sola e unica potenza democratica</w:t>
            </w:r>
            <w:r w:rsidRPr="002717D4">
              <w:t xml:space="preserve"> sulla scena internazionale</w:t>
            </w:r>
            <w:r w:rsidRPr="002717D4">
              <w:rPr>
                <w:b/>
                <w:i/>
              </w:rPr>
              <w:t>, nonché per rafforzare il senso di appartenenza</w:t>
            </w:r>
            <w:r w:rsidRPr="002717D4">
              <w:t xml:space="preserve"> dei </w:t>
            </w:r>
            <w:r w:rsidRPr="002717D4">
              <w:rPr>
                <w:b/>
                <w:i/>
              </w:rPr>
              <w:t>suoi</w:t>
            </w:r>
            <w:r w:rsidRPr="002717D4">
              <w:t xml:space="preserve"> cittadini </w:t>
            </w:r>
            <w:r w:rsidRPr="002717D4">
              <w:rPr>
                <w:b/>
                <w:i/>
              </w:rPr>
              <w:t>a una sola e unica democrazia; precisa che tale armonizzazione dei calendari elettorali dovrebbe ovviamente avvenire gradualmente</w:t>
            </w:r>
            <w:r w:rsidRPr="002717D4">
              <w:t>;</w:t>
            </w:r>
          </w:p>
        </w:tc>
        <w:tc>
          <w:tcPr>
            <w:tcW w:w="4876" w:type="dxa"/>
            <w:tcBorders>
              <w:top w:val="nil"/>
              <w:left w:val="nil"/>
              <w:bottom w:val="nil"/>
              <w:right w:val="nil"/>
            </w:tcBorders>
          </w:tcPr>
          <w:p w14:paraId="2831B35D" w14:textId="77777777" w:rsidR="00760E2E" w:rsidRPr="002717D4" w:rsidRDefault="00760E2E" w:rsidP="00291000">
            <w:pPr>
              <w:pStyle w:val="Normal6a"/>
            </w:pPr>
            <w:r w:rsidRPr="002717D4">
              <w:t>7.</w:t>
            </w:r>
            <w:r w:rsidRPr="002717D4">
              <w:tab/>
            </w:r>
            <w:r w:rsidRPr="002717D4">
              <w:rPr>
                <w:b/>
                <w:i/>
              </w:rPr>
              <w:t>osserva che molto del potere all'interno dell'UE è nelle mani di burocrati non eletti, il che porta a una carenza</w:t>
            </w:r>
            <w:r w:rsidRPr="002717D4">
              <w:t xml:space="preserve"> di legittimità democratica; </w:t>
            </w:r>
            <w:r w:rsidRPr="002717D4">
              <w:rPr>
                <w:b/>
                <w:i/>
              </w:rPr>
              <w:t>rileva che, oltre a tale deficit democratico, l'UE soffre altresì di una carenza di responsabilità e trasparenza; osserva, a tale proposito, che il Tribunale dell'UE ha rimproverato la presidente della Commissione per il suo rifiuto di consegnare i messaggi di testo che aveva scambiato con l'amministratore delegato di Pfizer; osserva che, molto recentemente, l'ex responsabile della politica estera dell'UE è stato arrestato e accusato nell'ambito di indagini anticorruzione; sottolinea che questi continui scandali contraddicono la tesi dell'UE quale campionessa dello Stato di diritto</w:t>
            </w:r>
            <w:r w:rsidRPr="002717D4">
              <w:t xml:space="preserve"> sulla scena internazionale</w:t>
            </w:r>
            <w:r w:rsidRPr="002717D4">
              <w:rPr>
                <w:b/>
                <w:i/>
              </w:rPr>
              <w:t>, mettendo a repentaglio anche la fiducia</w:t>
            </w:r>
            <w:r w:rsidRPr="002717D4">
              <w:t xml:space="preserve"> dei cittadini </w:t>
            </w:r>
            <w:r w:rsidRPr="002717D4">
              <w:rPr>
                <w:b/>
                <w:i/>
              </w:rPr>
              <w:t>degli Stati membri nelle istituzioni dell'UE</w:t>
            </w:r>
            <w:r w:rsidRPr="002717D4">
              <w:t>;</w:t>
            </w:r>
          </w:p>
        </w:tc>
      </w:tr>
    </w:tbl>
    <w:p w14:paraId="3895164F"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4A85AEEA" w14:textId="77777777" w:rsidR="00760E2E" w:rsidRPr="002717D4" w:rsidRDefault="00760E2E" w:rsidP="00760E2E">
      <w:r w:rsidRPr="003F447C">
        <w:rPr>
          <w:rStyle w:val="HideTWBExt"/>
        </w:rPr>
        <w:t>&lt;/Amend&gt;</w:t>
      </w:r>
    </w:p>
    <w:p w14:paraId="6DB9E001"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191</w:t>
      </w:r>
      <w:r w:rsidRPr="003F447C">
        <w:rPr>
          <w:rStyle w:val="HideTWBExt"/>
          <w:b w:val="0"/>
        </w:rPr>
        <w:t>&lt;/NumAm&gt;</w:t>
      </w:r>
    </w:p>
    <w:p w14:paraId="0ED37CAE" w14:textId="77777777" w:rsidR="00760E2E" w:rsidRPr="002717D4" w:rsidRDefault="00760E2E" w:rsidP="00760E2E">
      <w:pPr>
        <w:pStyle w:val="NormalBold"/>
      </w:pPr>
      <w:r w:rsidRPr="003F447C">
        <w:rPr>
          <w:rStyle w:val="HideTWBExt"/>
          <w:b w:val="0"/>
        </w:rPr>
        <w:t>&lt;RepeatBlock-By&gt;&lt;Members&gt;</w:t>
      </w:r>
      <w:r w:rsidRPr="002717D4">
        <w:t xml:space="preserve">Marc </w:t>
      </w:r>
      <w:proofErr w:type="spellStart"/>
      <w:r w:rsidRPr="002717D4">
        <w:t>Jongen</w:t>
      </w:r>
      <w:proofErr w:type="spellEnd"/>
      <w:r w:rsidRPr="003F447C">
        <w:rPr>
          <w:rStyle w:val="HideTWBExt"/>
          <w:b w:val="0"/>
        </w:rPr>
        <w:t>&lt;/Members&gt;</w:t>
      </w:r>
    </w:p>
    <w:p w14:paraId="6262CB7E" w14:textId="77777777" w:rsidR="00760E2E" w:rsidRPr="002717D4" w:rsidRDefault="00760E2E" w:rsidP="00760E2E">
      <w:pPr>
        <w:pStyle w:val="NormalBold"/>
      </w:pPr>
      <w:r w:rsidRPr="003F447C">
        <w:rPr>
          <w:rStyle w:val="HideTWBExt"/>
          <w:b w:val="0"/>
        </w:rPr>
        <w:t>&lt;/RepeatBlock-By&gt;</w:t>
      </w:r>
    </w:p>
    <w:p w14:paraId="03258807"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51E0338F" w14:textId="77777777" w:rsidR="00760E2E" w:rsidRPr="002717D4" w:rsidRDefault="00760E2E" w:rsidP="00760E2E">
      <w:pPr>
        <w:pStyle w:val="NormalBold"/>
      </w:pPr>
      <w:r w:rsidRPr="003F447C">
        <w:rPr>
          <w:rStyle w:val="HideTWBExt"/>
          <w:b w:val="0"/>
        </w:rPr>
        <w:t>&lt;Article&gt;</w:t>
      </w:r>
      <w:r w:rsidRPr="002717D4">
        <w:t>Paragrafo 7</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677673F6" w14:textId="77777777" w:rsidTr="00291000">
        <w:trPr>
          <w:trHeight w:hRule="exact" w:val="240"/>
          <w:jc w:val="center"/>
        </w:trPr>
        <w:tc>
          <w:tcPr>
            <w:tcW w:w="9752" w:type="dxa"/>
            <w:gridSpan w:val="2"/>
            <w:tcBorders>
              <w:top w:val="nil"/>
              <w:left w:val="nil"/>
              <w:bottom w:val="nil"/>
              <w:right w:val="nil"/>
            </w:tcBorders>
          </w:tcPr>
          <w:p w14:paraId="2126C594" w14:textId="77777777" w:rsidR="00760E2E" w:rsidRPr="002717D4" w:rsidRDefault="00760E2E" w:rsidP="00291000"/>
        </w:tc>
      </w:tr>
      <w:tr w:rsidR="00760E2E" w:rsidRPr="002717D4" w14:paraId="41B31B7A" w14:textId="77777777" w:rsidTr="00291000">
        <w:trPr>
          <w:trHeight w:val="240"/>
          <w:jc w:val="center"/>
        </w:trPr>
        <w:tc>
          <w:tcPr>
            <w:tcW w:w="4876" w:type="dxa"/>
            <w:tcBorders>
              <w:top w:val="nil"/>
              <w:left w:val="nil"/>
              <w:bottom w:val="nil"/>
              <w:right w:val="nil"/>
            </w:tcBorders>
          </w:tcPr>
          <w:p w14:paraId="464BA339"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5EC1890A" w14:textId="77777777" w:rsidR="00760E2E" w:rsidRPr="002717D4" w:rsidRDefault="00760E2E" w:rsidP="00291000">
            <w:pPr>
              <w:pStyle w:val="AmColumnHeading"/>
            </w:pPr>
            <w:r w:rsidRPr="002717D4">
              <w:t>Emendamento</w:t>
            </w:r>
          </w:p>
        </w:tc>
      </w:tr>
      <w:tr w:rsidR="00760E2E" w:rsidRPr="002717D4" w14:paraId="5449D3DA" w14:textId="77777777" w:rsidTr="00291000">
        <w:trPr>
          <w:jc w:val="center"/>
        </w:trPr>
        <w:tc>
          <w:tcPr>
            <w:tcW w:w="4876" w:type="dxa"/>
            <w:tcBorders>
              <w:top w:val="nil"/>
              <w:left w:val="nil"/>
              <w:bottom w:val="nil"/>
              <w:right w:val="nil"/>
            </w:tcBorders>
          </w:tcPr>
          <w:p w14:paraId="0F31DECE" w14:textId="77777777" w:rsidR="00760E2E" w:rsidRPr="002717D4" w:rsidRDefault="00760E2E" w:rsidP="00291000">
            <w:pPr>
              <w:pStyle w:val="Normal6a"/>
            </w:pPr>
            <w:r w:rsidRPr="002717D4">
              <w:t>7.</w:t>
            </w:r>
            <w:r w:rsidRPr="002717D4">
              <w:tab/>
            </w:r>
            <w:r w:rsidRPr="002717D4">
              <w:rPr>
                <w:b/>
                <w:i/>
              </w:rPr>
              <w:t>si rammarica del fatto</w:t>
            </w:r>
            <w:r w:rsidRPr="002717D4">
              <w:t xml:space="preserve"> che l'Unione </w:t>
            </w:r>
            <w:r w:rsidRPr="002717D4">
              <w:rPr>
                <w:b/>
                <w:i/>
              </w:rPr>
              <w:t>sia troppo spesso percepita nel mondo come una burocrazia priva di legittimità democratica; ritiene che gli Stati membri dovrebbero eleggere i loro dirigenti nazionali nello stesso lasso di tempo e per mandati di pari durata, onde far apparire l'Unione come una sola e unica potenza democratica sulla scena internazionale, nonché per rafforzare il senso di appartenenza dei suoi cittadini a una sola e unica democrazia; precisa che tale armonizzazione dei calendari elettorali dovrebbe ovviamente avvenire gradualmente</w:t>
            </w:r>
            <w:r w:rsidRPr="002717D4">
              <w:t>;</w:t>
            </w:r>
          </w:p>
        </w:tc>
        <w:tc>
          <w:tcPr>
            <w:tcW w:w="4876" w:type="dxa"/>
            <w:tcBorders>
              <w:top w:val="nil"/>
              <w:left w:val="nil"/>
              <w:bottom w:val="nil"/>
              <w:right w:val="nil"/>
            </w:tcBorders>
          </w:tcPr>
          <w:p w14:paraId="073D4341" w14:textId="77777777" w:rsidR="00760E2E" w:rsidRPr="002717D4" w:rsidRDefault="00760E2E" w:rsidP="00291000">
            <w:pPr>
              <w:pStyle w:val="Normal6a"/>
            </w:pPr>
            <w:r w:rsidRPr="002717D4">
              <w:t>7.</w:t>
            </w:r>
            <w:r w:rsidRPr="002717D4">
              <w:tab/>
            </w:r>
            <w:r w:rsidRPr="002717D4">
              <w:rPr>
                <w:b/>
                <w:i/>
              </w:rPr>
              <w:t>chiede</w:t>
            </w:r>
            <w:r w:rsidRPr="002717D4">
              <w:t xml:space="preserve"> che l'Unione </w:t>
            </w:r>
            <w:r w:rsidRPr="002717D4">
              <w:rPr>
                <w:b/>
                <w:i/>
              </w:rPr>
              <w:t>prenda sul serio le critiche mosse da numerosi cittadini alla sua mancanza di legittimità democratica e che non risponda a tali critiche con una campagna pubblicitaria mondiale o con ulteriori poteri, ma con riforme fondamentali delle istituzioni dell'UE</w:t>
            </w:r>
            <w:r w:rsidRPr="002717D4">
              <w:t>;</w:t>
            </w:r>
          </w:p>
        </w:tc>
      </w:tr>
    </w:tbl>
    <w:p w14:paraId="2F5137B9"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{DE}</w:t>
      </w:r>
      <w:r w:rsidRPr="002717D4">
        <w:t>de</w:t>
      </w:r>
      <w:r w:rsidRPr="003F447C">
        <w:rPr>
          <w:rStyle w:val="HideTWBExt"/>
        </w:rPr>
        <w:t>&lt;/Original&gt;</w:t>
      </w:r>
    </w:p>
    <w:p w14:paraId="59D392C4" w14:textId="77777777" w:rsidR="00760E2E" w:rsidRPr="002717D4" w:rsidRDefault="00760E2E" w:rsidP="00760E2E">
      <w:r w:rsidRPr="003F447C">
        <w:rPr>
          <w:rStyle w:val="HideTWBExt"/>
        </w:rPr>
        <w:t>&lt;/Amend&gt;</w:t>
      </w:r>
    </w:p>
    <w:p w14:paraId="344640A8"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192</w:t>
      </w:r>
      <w:r w:rsidRPr="003F447C">
        <w:rPr>
          <w:rStyle w:val="HideTWBExt"/>
          <w:b w:val="0"/>
        </w:rPr>
        <w:t>&lt;/NumAm&gt;</w:t>
      </w:r>
    </w:p>
    <w:p w14:paraId="062B4B85" w14:textId="77777777" w:rsidR="00760E2E" w:rsidRPr="002717D4" w:rsidRDefault="00760E2E" w:rsidP="00760E2E">
      <w:pPr>
        <w:pStyle w:val="NormalBold"/>
      </w:pPr>
      <w:r w:rsidRPr="003F447C">
        <w:rPr>
          <w:rStyle w:val="HideTWBExt"/>
          <w:b w:val="0"/>
        </w:rPr>
        <w:t>&lt;RepeatBlock-By&gt;&lt;Members&gt;</w:t>
      </w:r>
      <w:r w:rsidRPr="002717D4">
        <w:t xml:space="preserve">Davor Ivo </w:t>
      </w:r>
      <w:proofErr w:type="spellStart"/>
      <w:r w:rsidRPr="002717D4">
        <w:t>Stier</w:t>
      </w:r>
      <w:proofErr w:type="spellEnd"/>
      <w:r w:rsidRPr="003F447C">
        <w:rPr>
          <w:rStyle w:val="HideTWBExt"/>
          <w:b w:val="0"/>
        </w:rPr>
        <w:t>&lt;/Members&gt;</w:t>
      </w:r>
    </w:p>
    <w:p w14:paraId="45FCE2AA" w14:textId="77777777" w:rsidR="00760E2E" w:rsidRPr="002717D4" w:rsidRDefault="00760E2E" w:rsidP="00760E2E">
      <w:pPr>
        <w:pStyle w:val="NormalBold"/>
      </w:pPr>
      <w:r w:rsidRPr="003F447C">
        <w:rPr>
          <w:rStyle w:val="HideTWBExt"/>
          <w:b w:val="0"/>
        </w:rPr>
        <w:t>&lt;/RepeatBlock-By&gt;</w:t>
      </w:r>
    </w:p>
    <w:p w14:paraId="11907A30"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6EAC4286" w14:textId="77777777" w:rsidR="00760E2E" w:rsidRPr="002717D4" w:rsidRDefault="00760E2E" w:rsidP="00760E2E">
      <w:pPr>
        <w:pStyle w:val="NormalBold"/>
      </w:pPr>
      <w:r w:rsidRPr="003F447C">
        <w:rPr>
          <w:rStyle w:val="HideTWBExt"/>
          <w:b w:val="0"/>
        </w:rPr>
        <w:t>&lt;Article&gt;</w:t>
      </w:r>
      <w:r w:rsidRPr="002717D4">
        <w:t>Paragrafo 7</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2ECE89BB" w14:textId="77777777" w:rsidTr="00291000">
        <w:trPr>
          <w:trHeight w:hRule="exact" w:val="240"/>
          <w:jc w:val="center"/>
        </w:trPr>
        <w:tc>
          <w:tcPr>
            <w:tcW w:w="9752" w:type="dxa"/>
            <w:gridSpan w:val="2"/>
            <w:tcBorders>
              <w:top w:val="nil"/>
              <w:left w:val="nil"/>
              <w:bottom w:val="nil"/>
              <w:right w:val="nil"/>
            </w:tcBorders>
          </w:tcPr>
          <w:p w14:paraId="61810CA2" w14:textId="77777777" w:rsidR="00760E2E" w:rsidRPr="002717D4" w:rsidRDefault="00760E2E" w:rsidP="00291000"/>
        </w:tc>
      </w:tr>
      <w:tr w:rsidR="00760E2E" w:rsidRPr="002717D4" w14:paraId="61617656" w14:textId="77777777" w:rsidTr="00291000">
        <w:trPr>
          <w:trHeight w:val="240"/>
          <w:jc w:val="center"/>
        </w:trPr>
        <w:tc>
          <w:tcPr>
            <w:tcW w:w="4876" w:type="dxa"/>
            <w:tcBorders>
              <w:top w:val="nil"/>
              <w:left w:val="nil"/>
              <w:bottom w:val="nil"/>
              <w:right w:val="nil"/>
            </w:tcBorders>
          </w:tcPr>
          <w:p w14:paraId="44868D78"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78EE19D2" w14:textId="77777777" w:rsidR="00760E2E" w:rsidRPr="002717D4" w:rsidRDefault="00760E2E" w:rsidP="00291000">
            <w:pPr>
              <w:pStyle w:val="AmColumnHeading"/>
            </w:pPr>
            <w:r w:rsidRPr="002717D4">
              <w:t>Emendamento</w:t>
            </w:r>
          </w:p>
        </w:tc>
      </w:tr>
      <w:tr w:rsidR="00760E2E" w:rsidRPr="002717D4" w14:paraId="5BE97456" w14:textId="77777777" w:rsidTr="00291000">
        <w:trPr>
          <w:jc w:val="center"/>
        </w:trPr>
        <w:tc>
          <w:tcPr>
            <w:tcW w:w="4876" w:type="dxa"/>
            <w:tcBorders>
              <w:top w:val="nil"/>
              <w:left w:val="nil"/>
              <w:bottom w:val="nil"/>
              <w:right w:val="nil"/>
            </w:tcBorders>
          </w:tcPr>
          <w:p w14:paraId="7305B48E" w14:textId="77777777" w:rsidR="00760E2E" w:rsidRPr="002717D4" w:rsidRDefault="00760E2E" w:rsidP="00291000">
            <w:pPr>
              <w:pStyle w:val="Normal6a"/>
            </w:pPr>
            <w:r w:rsidRPr="002717D4">
              <w:t>7.</w:t>
            </w:r>
            <w:r w:rsidRPr="002717D4">
              <w:tab/>
              <w:t xml:space="preserve">si rammarica del fatto che l'Unione sia troppo spesso percepita nel mondo come una burocrazia priva di legittimità democratica; </w:t>
            </w:r>
            <w:r w:rsidRPr="002717D4">
              <w:rPr>
                <w:b/>
                <w:i/>
              </w:rPr>
              <w:t>ritiene che</w:t>
            </w:r>
            <w:r w:rsidRPr="002717D4">
              <w:t xml:space="preserve"> gli Stati membri </w:t>
            </w:r>
            <w:r w:rsidRPr="002717D4">
              <w:rPr>
                <w:b/>
                <w:i/>
              </w:rPr>
              <w:t>dovrebbero eleggere i loro dirigenti nazionali nello stesso lasso di tempo e per mandati di pari durata, onde far apparire l'Unione come una sola e unica potenza democratica sulla scena internazionale, nonché per rafforzare il senso di appartenenza dei suoi cittadini a una sola e unica democrazia</w:t>
            </w:r>
            <w:r w:rsidRPr="002717D4">
              <w:t xml:space="preserve">; </w:t>
            </w:r>
            <w:r w:rsidRPr="002717D4">
              <w:rPr>
                <w:b/>
                <w:i/>
              </w:rPr>
              <w:t>precisa che tale armonizzazione dei calendari elettorali dovrebbe ovviamente avvenire gradualmente;</w:t>
            </w:r>
          </w:p>
        </w:tc>
        <w:tc>
          <w:tcPr>
            <w:tcW w:w="4876" w:type="dxa"/>
            <w:tcBorders>
              <w:top w:val="nil"/>
              <w:left w:val="nil"/>
              <w:bottom w:val="nil"/>
              <w:right w:val="nil"/>
            </w:tcBorders>
          </w:tcPr>
          <w:p w14:paraId="3CEC9A55" w14:textId="77777777" w:rsidR="00760E2E" w:rsidRPr="002717D4" w:rsidRDefault="00760E2E" w:rsidP="00291000">
            <w:pPr>
              <w:pStyle w:val="Normal6a"/>
            </w:pPr>
            <w:r w:rsidRPr="002717D4">
              <w:t>7.</w:t>
            </w:r>
            <w:r w:rsidRPr="002717D4">
              <w:tab/>
              <w:t xml:space="preserve">si rammarica del fatto che l'Unione sia troppo spesso percepita nel mondo come una burocrazia priva di legittimità democratica; </w:t>
            </w:r>
            <w:r w:rsidRPr="002717D4">
              <w:rPr>
                <w:b/>
                <w:i/>
              </w:rPr>
              <w:t>chiede che siano compiuti sforzi volti a rafforzare la responsabilità democratica dell'Unione e ad avvicinarla ai cittadini di tutti</w:t>
            </w:r>
            <w:r w:rsidRPr="002717D4">
              <w:t xml:space="preserve"> gli Stati membri;</w:t>
            </w:r>
          </w:p>
        </w:tc>
      </w:tr>
    </w:tbl>
    <w:p w14:paraId="2620EFB2"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58983B15" w14:textId="77777777" w:rsidR="00760E2E" w:rsidRPr="002717D4" w:rsidRDefault="00760E2E" w:rsidP="00760E2E">
      <w:r w:rsidRPr="003F447C">
        <w:rPr>
          <w:rStyle w:val="HideTWBExt"/>
        </w:rPr>
        <w:t>&lt;/Amend&gt;</w:t>
      </w:r>
    </w:p>
    <w:p w14:paraId="24F65461"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193</w:t>
      </w:r>
      <w:r w:rsidRPr="003F447C">
        <w:rPr>
          <w:rStyle w:val="HideTWBExt"/>
          <w:b w:val="0"/>
        </w:rPr>
        <w:t>&lt;/NumAm&gt;</w:t>
      </w:r>
    </w:p>
    <w:p w14:paraId="190FD58C" w14:textId="77777777" w:rsidR="00760E2E" w:rsidRPr="002717D4" w:rsidRDefault="00760E2E" w:rsidP="00760E2E">
      <w:pPr>
        <w:pStyle w:val="NormalBold"/>
      </w:pPr>
      <w:r w:rsidRPr="003F447C">
        <w:rPr>
          <w:rStyle w:val="HideTWBExt"/>
          <w:b w:val="0"/>
        </w:rPr>
        <w:t>&lt;RepeatBlock-By&gt;&lt;Members&gt;</w:t>
      </w:r>
      <w:r w:rsidRPr="002717D4">
        <w:t>Alexander Sell</w:t>
      </w:r>
      <w:r w:rsidRPr="003F447C">
        <w:rPr>
          <w:rStyle w:val="HideTWBExt"/>
          <w:b w:val="0"/>
        </w:rPr>
        <w:t>&lt;/Members&gt;</w:t>
      </w:r>
    </w:p>
    <w:p w14:paraId="0F801A34" w14:textId="77777777" w:rsidR="00760E2E" w:rsidRPr="002717D4" w:rsidRDefault="00760E2E" w:rsidP="00760E2E">
      <w:pPr>
        <w:pStyle w:val="NormalBold"/>
      </w:pPr>
      <w:r w:rsidRPr="003F447C">
        <w:rPr>
          <w:rStyle w:val="HideTWBExt"/>
          <w:b w:val="0"/>
        </w:rPr>
        <w:t>&lt;/RepeatBlock-By&gt;</w:t>
      </w:r>
    </w:p>
    <w:p w14:paraId="4079F529"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21BF0F8C" w14:textId="77777777" w:rsidR="00760E2E" w:rsidRPr="002717D4" w:rsidRDefault="00760E2E" w:rsidP="00760E2E">
      <w:pPr>
        <w:pStyle w:val="NormalBold"/>
      </w:pPr>
      <w:r w:rsidRPr="003F447C">
        <w:rPr>
          <w:rStyle w:val="HideTWBExt"/>
          <w:b w:val="0"/>
        </w:rPr>
        <w:t>&lt;Article&gt;</w:t>
      </w:r>
      <w:r w:rsidRPr="002717D4">
        <w:t>Paragrafo 7</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34E66A6A" w14:textId="77777777" w:rsidTr="00291000">
        <w:trPr>
          <w:trHeight w:hRule="exact" w:val="240"/>
          <w:jc w:val="center"/>
        </w:trPr>
        <w:tc>
          <w:tcPr>
            <w:tcW w:w="9752" w:type="dxa"/>
            <w:gridSpan w:val="2"/>
            <w:tcBorders>
              <w:top w:val="nil"/>
              <w:left w:val="nil"/>
              <w:bottom w:val="nil"/>
              <w:right w:val="nil"/>
            </w:tcBorders>
          </w:tcPr>
          <w:p w14:paraId="39C425AF" w14:textId="77777777" w:rsidR="00760E2E" w:rsidRPr="002717D4" w:rsidRDefault="00760E2E" w:rsidP="00291000"/>
        </w:tc>
      </w:tr>
      <w:tr w:rsidR="00760E2E" w:rsidRPr="002717D4" w14:paraId="190DEB50" w14:textId="77777777" w:rsidTr="00291000">
        <w:trPr>
          <w:trHeight w:val="240"/>
          <w:jc w:val="center"/>
        </w:trPr>
        <w:tc>
          <w:tcPr>
            <w:tcW w:w="4876" w:type="dxa"/>
            <w:tcBorders>
              <w:top w:val="nil"/>
              <w:left w:val="nil"/>
              <w:bottom w:val="nil"/>
              <w:right w:val="nil"/>
            </w:tcBorders>
          </w:tcPr>
          <w:p w14:paraId="068D350F"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72393E0A" w14:textId="77777777" w:rsidR="00760E2E" w:rsidRPr="002717D4" w:rsidRDefault="00760E2E" w:rsidP="00291000">
            <w:pPr>
              <w:pStyle w:val="AmColumnHeading"/>
            </w:pPr>
            <w:r w:rsidRPr="002717D4">
              <w:t>Emendamento</w:t>
            </w:r>
          </w:p>
        </w:tc>
      </w:tr>
      <w:tr w:rsidR="00760E2E" w:rsidRPr="002717D4" w14:paraId="7E240AE3" w14:textId="77777777" w:rsidTr="00291000">
        <w:trPr>
          <w:jc w:val="center"/>
        </w:trPr>
        <w:tc>
          <w:tcPr>
            <w:tcW w:w="4876" w:type="dxa"/>
            <w:tcBorders>
              <w:top w:val="nil"/>
              <w:left w:val="nil"/>
              <w:bottom w:val="nil"/>
              <w:right w:val="nil"/>
            </w:tcBorders>
          </w:tcPr>
          <w:p w14:paraId="46092245" w14:textId="77777777" w:rsidR="00760E2E" w:rsidRPr="002717D4" w:rsidRDefault="00760E2E" w:rsidP="00291000">
            <w:pPr>
              <w:pStyle w:val="Normal6a"/>
            </w:pPr>
            <w:r w:rsidRPr="002717D4">
              <w:t>7.</w:t>
            </w:r>
            <w:r w:rsidRPr="002717D4">
              <w:tab/>
              <w:t xml:space="preserve">si rammarica del fatto che l'Unione sia </w:t>
            </w:r>
            <w:r w:rsidRPr="002717D4">
              <w:rPr>
                <w:b/>
                <w:i/>
              </w:rPr>
              <w:t>troppo spesso percepita nel mondo come</w:t>
            </w:r>
            <w:r w:rsidRPr="002717D4">
              <w:t xml:space="preserve"> una burocrazia priva di legittimità democratica; </w:t>
            </w:r>
            <w:r w:rsidRPr="002717D4">
              <w:rPr>
                <w:b/>
                <w:i/>
              </w:rPr>
              <w:t>ritiene che gli</w:t>
            </w:r>
            <w:r w:rsidRPr="002717D4">
              <w:t xml:space="preserve"> Stati membri </w:t>
            </w:r>
            <w:r w:rsidRPr="002717D4">
              <w:rPr>
                <w:b/>
                <w:i/>
              </w:rPr>
              <w:t>dovrebbero eleggere i loro dirigenti nazionali nello stesso lasso di tempo e per mandati di pari durata, onde</w:t>
            </w:r>
            <w:r w:rsidRPr="002717D4">
              <w:t xml:space="preserve"> far apparire l'Unione come </w:t>
            </w:r>
            <w:r w:rsidRPr="002717D4">
              <w:rPr>
                <w:b/>
                <w:i/>
              </w:rPr>
              <w:t>una sola e unica potenza democratica sulla scena internazionale, nonché per rafforzare il senso di appartenenza dei suoi cittadini a una sola e</w:t>
            </w:r>
            <w:r w:rsidRPr="002717D4">
              <w:t xml:space="preserve"> unica democrazia; </w:t>
            </w:r>
            <w:r w:rsidRPr="002717D4">
              <w:rPr>
                <w:b/>
                <w:i/>
              </w:rPr>
              <w:t>precisa che tale armonizzazione dei calendari elettorali dovrebbe ovviamente avvenire gradualmente;</w:t>
            </w:r>
          </w:p>
        </w:tc>
        <w:tc>
          <w:tcPr>
            <w:tcW w:w="4876" w:type="dxa"/>
            <w:tcBorders>
              <w:top w:val="nil"/>
              <w:left w:val="nil"/>
              <w:bottom w:val="nil"/>
              <w:right w:val="nil"/>
            </w:tcBorders>
          </w:tcPr>
          <w:p w14:paraId="67749279" w14:textId="77777777" w:rsidR="00760E2E" w:rsidRPr="002717D4" w:rsidRDefault="00760E2E" w:rsidP="00291000">
            <w:pPr>
              <w:pStyle w:val="Normal6a"/>
            </w:pPr>
            <w:r w:rsidRPr="002717D4">
              <w:t>7.</w:t>
            </w:r>
            <w:r w:rsidRPr="002717D4">
              <w:tab/>
              <w:t xml:space="preserve">si rammarica del fatto che l'Unione sia </w:t>
            </w:r>
            <w:r w:rsidRPr="002717D4">
              <w:rPr>
                <w:b/>
                <w:i/>
              </w:rPr>
              <w:t>diventata</w:t>
            </w:r>
            <w:r w:rsidRPr="002717D4">
              <w:t xml:space="preserve"> una burocrazia priva di legittimità democratica; </w:t>
            </w:r>
            <w:r w:rsidRPr="002717D4">
              <w:rPr>
                <w:b/>
                <w:i/>
              </w:rPr>
              <w:t>sottolinea che l'organizzazione delle elezioni e la durata dei mandati politici sono e devono rimanere rigorosamente una competenza degli</w:t>
            </w:r>
            <w:r w:rsidRPr="002717D4">
              <w:t xml:space="preserve"> Stati membri</w:t>
            </w:r>
            <w:r w:rsidRPr="002717D4">
              <w:rPr>
                <w:b/>
                <w:i/>
              </w:rPr>
              <w:t>; rifiuta qualsiasi tentativo di armonizzare i calendari elettorali o di</w:t>
            </w:r>
            <w:r w:rsidRPr="002717D4">
              <w:t xml:space="preserve"> far apparire l'Unione come </w:t>
            </w:r>
            <w:r w:rsidRPr="002717D4">
              <w:rPr>
                <w:b/>
                <w:i/>
              </w:rPr>
              <w:t>un'</w:t>
            </w:r>
            <w:r w:rsidRPr="002717D4">
              <w:t>unica democrazia;</w:t>
            </w:r>
          </w:p>
        </w:tc>
      </w:tr>
    </w:tbl>
    <w:p w14:paraId="47C2ABFD"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124CD6C4" w14:textId="77777777" w:rsidR="00760E2E" w:rsidRPr="002717D4" w:rsidRDefault="00760E2E" w:rsidP="00760E2E">
      <w:r w:rsidRPr="003F447C">
        <w:rPr>
          <w:rStyle w:val="HideTWBExt"/>
        </w:rPr>
        <w:t>&lt;/Amend&gt;</w:t>
      </w:r>
    </w:p>
    <w:p w14:paraId="4EF92CEB"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194</w:t>
      </w:r>
      <w:r w:rsidRPr="003F447C">
        <w:rPr>
          <w:rStyle w:val="HideTWBExt"/>
          <w:b w:val="0"/>
        </w:rPr>
        <w:t>&lt;/NumAm&gt;</w:t>
      </w:r>
    </w:p>
    <w:p w14:paraId="483D1620" w14:textId="77777777" w:rsidR="00760E2E" w:rsidRPr="002717D4" w:rsidRDefault="00760E2E" w:rsidP="00760E2E">
      <w:pPr>
        <w:pStyle w:val="NormalBold"/>
      </w:pPr>
      <w:r w:rsidRPr="003F447C">
        <w:rPr>
          <w:rStyle w:val="HideTWBExt"/>
          <w:b w:val="0"/>
        </w:rPr>
        <w:t>&lt;RepeatBlock-By&gt;&lt;Members&gt;</w:t>
      </w:r>
      <w:r w:rsidRPr="002717D4">
        <w:t xml:space="preserve">Robert </w:t>
      </w:r>
      <w:proofErr w:type="spellStart"/>
      <w:r w:rsidRPr="002717D4">
        <w:t>Biedroń</w:t>
      </w:r>
      <w:proofErr w:type="spellEnd"/>
      <w:r w:rsidRPr="003F447C">
        <w:rPr>
          <w:rStyle w:val="HideTWBExt"/>
          <w:b w:val="0"/>
        </w:rPr>
        <w:t>&lt;/Members&gt;</w:t>
      </w:r>
    </w:p>
    <w:p w14:paraId="6A86B2E6" w14:textId="77777777" w:rsidR="00760E2E" w:rsidRPr="002717D4" w:rsidRDefault="00760E2E" w:rsidP="00760E2E">
      <w:pPr>
        <w:pStyle w:val="NormalBold"/>
      </w:pPr>
      <w:r w:rsidRPr="003F447C">
        <w:rPr>
          <w:rStyle w:val="HideTWBExt"/>
          <w:b w:val="0"/>
        </w:rPr>
        <w:t>&lt;/RepeatBlock-By&gt;</w:t>
      </w:r>
    </w:p>
    <w:p w14:paraId="4C8A0343"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65ABF5C8" w14:textId="77777777" w:rsidR="00760E2E" w:rsidRPr="002717D4" w:rsidRDefault="00760E2E" w:rsidP="00760E2E">
      <w:pPr>
        <w:pStyle w:val="NormalBold"/>
      </w:pPr>
      <w:r w:rsidRPr="003F447C">
        <w:rPr>
          <w:rStyle w:val="HideTWBExt"/>
          <w:b w:val="0"/>
        </w:rPr>
        <w:t>&lt;Article&gt;</w:t>
      </w:r>
      <w:r w:rsidRPr="002717D4">
        <w:t>Paragrafo 7</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6BD1F1DC" w14:textId="77777777" w:rsidTr="00291000">
        <w:trPr>
          <w:trHeight w:hRule="exact" w:val="240"/>
          <w:jc w:val="center"/>
        </w:trPr>
        <w:tc>
          <w:tcPr>
            <w:tcW w:w="9752" w:type="dxa"/>
            <w:gridSpan w:val="2"/>
            <w:tcBorders>
              <w:top w:val="nil"/>
              <w:left w:val="nil"/>
              <w:bottom w:val="nil"/>
              <w:right w:val="nil"/>
            </w:tcBorders>
          </w:tcPr>
          <w:p w14:paraId="1100EEB3" w14:textId="77777777" w:rsidR="00760E2E" w:rsidRPr="002717D4" w:rsidRDefault="00760E2E" w:rsidP="00291000"/>
        </w:tc>
      </w:tr>
      <w:tr w:rsidR="00760E2E" w:rsidRPr="002717D4" w14:paraId="548A7567" w14:textId="77777777" w:rsidTr="00291000">
        <w:trPr>
          <w:trHeight w:val="240"/>
          <w:jc w:val="center"/>
        </w:trPr>
        <w:tc>
          <w:tcPr>
            <w:tcW w:w="4876" w:type="dxa"/>
            <w:tcBorders>
              <w:top w:val="nil"/>
              <w:left w:val="nil"/>
              <w:bottom w:val="nil"/>
              <w:right w:val="nil"/>
            </w:tcBorders>
          </w:tcPr>
          <w:p w14:paraId="703884E6"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434F4EAF" w14:textId="77777777" w:rsidR="00760E2E" w:rsidRPr="002717D4" w:rsidRDefault="00760E2E" w:rsidP="00291000">
            <w:pPr>
              <w:pStyle w:val="AmColumnHeading"/>
            </w:pPr>
            <w:r w:rsidRPr="002717D4">
              <w:t>Emendamento</w:t>
            </w:r>
          </w:p>
        </w:tc>
      </w:tr>
      <w:tr w:rsidR="00760E2E" w:rsidRPr="002717D4" w14:paraId="094C3B1E" w14:textId="77777777" w:rsidTr="00291000">
        <w:trPr>
          <w:jc w:val="center"/>
        </w:trPr>
        <w:tc>
          <w:tcPr>
            <w:tcW w:w="4876" w:type="dxa"/>
            <w:tcBorders>
              <w:top w:val="nil"/>
              <w:left w:val="nil"/>
              <w:bottom w:val="nil"/>
              <w:right w:val="nil"/>
            </w:tcBorders>
          </w:tcPr>
          <w:p w14:paraId="5EC6C47C" w14:textId="77777777" w:rsidR="00760E2E" w:rsidRPr="002717D4" w:rsidRDefault="00760E2E" w:rsidP="00291000">
            <w:pPr>
              <w:pStyle w:val="Normal6a"/>
            </w:pPr>
            <w:r w:rsidRPr="002717D4">
              <w:t>7.</w:t>
            </w:r>
            <w:r w:rsidRPr="002717D4">
              <w:tab/>
              <w:t>si rammarica del fatto che l'Unione sia troppo spesso percepita nel mondo come una burocrazia priva di legittimità democratica;</w:t>
            </w:r>
            <w:r w:rsidRPr="002717D4">
              <w:rPr>
                <w:b/>
                <w:i/>
              </w:rPr>
              <w:t xml:space="preserve"> ritiene che gli Stati membri dovrebbero eleggere i loro dirigenti nazionali nello stesso lasso di tempo e per mandati di pari durata, onde far apparire l'Unione come una sola e unica potenza democratica sulla scena internazionale, nonché per rafforzare il senso di appartenenza</w:t>
            </w:r>
            <w:r w:rsidRPr="002717D4">
              <w:t xml:space="preserve"> dei </w:t>
            </w:r>
            <w:r w:rsidRPr="002717D4">
              <w:rPr>
                <w:b/>
                <w:i/>
              </w:rPr>
              <w:t>suoi</w:t>
            </w:r>
            <w:r w:rsidRPr="002717D4">
              <w:t xml:space="preserve"> cittadini </w:t>
            </w:r>
            <w:r w:rsidRPr="002717D4">
              <w:rPr>
                <w:b/>
                <w:i/>
              </w:rPr>
              <w:t>a una sola e unica democrazia; precisa che tale armonizzazione dei calendari</w:t>
            </w:r>
            <w:r w:rsidRPr="002717D4">
              <w:t xml:space="preserve"> elettorali </w:t>
            </w:r>
            <w:r w:rsidRPr="002717D4">
              <w:rPr>
                <w:b/>
                <w:i/>
              </w:rPr>
              <w:t>dovrebbe ovviamente avvenire gradualmente</w:t>
            </w:r>
            <w:r w:rsidRPr="002717D4">
              <w:t>;</w:t>
            </w:r>
          </w:p>
        </w:tc>
        <w:tc>
          <w:tcPr>
            <w:tcW w:w="4876" w:type="dxa"/>
            <w:tcBorders>
              <w:top w:val="nil"/>
              <w:left w:val="nil"/>
              <w:bottom w:val="nil"/>
              <w:right w:val="nil"/>
            </w:tcBorders>
          </w:tcPr>
          <w:p w14:paraId="0A6CC19C" w14:textId="77777777" w:rsidR="00760E2E" w:rsidRPr="002717D4" w:rsidRDefault="00760E2E" w:rsidP="00291000">
            <w:pPr>
              <w:pStyle w:val="Normal6a"/>
            </w:pPr>
            <w:r w:rsidRPr="002717D4">
              <w:t>7.</w:t>
            </w:r>
            <w:r w:rsidRPr="002717D4">
              <w:tab/>
              <w:t xml:space="preserve">si rammarica del fatto che l'Unione sia troppo spesso </w:t>
            </w:r>
            <w:r w:rsidRPr="002717D4">
              <w:rPr>
                <w:b/>
                <w:i/>
              </w:rPr>
              <w:t>erroneamente</w:t>
            </w:r>
            <w:r w:rsidRPr="002717D4">
              <w:t xml:space="preserve"> percepita nel mondo come una burocrazia priva di legittimità democratica</w:t>
            </w:r>
            <w:r w:rsidRPr="002717D4">
              <w:rPr>
                <w:b/>
                <w:i/>
              </w:rPr>
              <w:t>, nonostante il fatto che il Parlamento europeo sia direttamente eletto dai cittadini dell'UE</w:t>
            </w:r>
            <w:r w:rsidRPr="002717D4">
              <w:t>;</w:t>
            </w:r>
            <w:r w:rsidRPr="002717D4">
              <w:rPr>
                <w:b/>
                <w:i/>
              </w:rPr>
              <w:t xml:space="preserve"> sottolinea ciononostante la necessità che le istituzioni dell'UE garantiscano una comunicazione facilmente accessibile e comprensibile ai cittadini allo scopo di avvicinarsi ad essi; sottolinea che rafforzare la fiducia</w:t>
            </w:r>
            <w:r w:rsidRPr="002717D4">
              <w:t xml:space="preserve"> dei cittadini </w:t>
            </w:r>
            <w:r w:rsidRPr="002717D4">
              <w:rPr>
                <w:b/>
                <w:i/>
              </w:rPr>
              <w:t>richiede soprattutto trasparenza, la difesa dei diritti delle minoranze e la responsabilità per gli attori politici che diffondono deliberatamente narrative false, anche durante le campagne</w:t>
            </w:r>
            <w:r w:rsidRPr="002717D4">
              <w:t xml:space="preserve"> elettorali;</w:t>
            </w:r>
          </w:p>
        </w:tc>
      </w:tr>
    </w:tbl>
    <w:p w14:paraId="4C849F47"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{EN}</w:t>
      </w:r>
      <w:r w:rsidRPr="005260D9">
        <w:rPr>
          <w:lang w:val="es-ES"/>
        </w:rPr>
        <w:t>en</w:t>
      </w:r>
      <w:r w:rsidRPr="005260D9">
        <w:rPr>
          <w:rStyle w:val="HideTWBExt"/>
          <w:lang w:val="es-ES"/>
        </w:rPr>
        <w:t>&lt;/Original&gt;</w:t>
      </w:r>
    </w:p>
    <w:p w14:paraId="16DF352C" w14:textId="77777777" w:rsidR="00760E2E" w:rsidRPr="005260D9" w:rsidRDefault="00760E2E" w:rsidP="00760E2E">
      <w:pPr>
        <w:rPr>
          <w:lang w:val="es-ES"/>
        </w:rPr>
      </w:pPr>
      <w:r w:rsidRPr="005260D9">
        <w:rPr>
          <w:rStyle w:val="HideTWBExt"/>
          <w:lang w:val="es-ES"/>
        </w:rPr>
        <w:t>&lt;/Amend&gt;</w:t>
      </w:r>
    </w:p>
    <w:p w14:paraId="2FE4531D"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195</w:t>
      </w:r>
      <w:r w:rsidRPr="005260D9">
        <w:rPr>
          <w:rStyle w:val="HideTWBExt"/>
          <w:b w:val="0"/>
          <w:lang w:val="es-ES"/>
        </w:rPr>
        <w:t>&lt;/NumAm&gt;</w:t>
      </w:r>
    </w:p>
    <w:p w14:paraId="655544EB" w14:textId="77777777" w:rsidR="00760E2E" w:rsidRPr="005260D9" w:rsidRDefault="00760E2E" w:rsidP="00760E2E">
      <w:pPr>
        <w:pStyle w:val="NormalBold"/>
        <w:rPr>
          <w:lang w:val="es-ES"/>
        </w:rPr>
      </w:pPr>
      <w:r w:rsidRPr="005260D9">
        <w:rPr>
          <w:rStyle w:val="HideTWBExt"/>
          <w:b w:val="0"/>
          <w:lang w:val="es-ES"/>
        </w:rPr>
        <w:t>&lt;RepeatBlock-By&gt;&lt;Members&gt;</w:t>
      </w:r>
      <w:proofErr w:type="spellStart"/>
      <w:r w:rsidRPr="005260D9">
        <w:rPr>
          <w:lang w:val="es-ES"/>
        </w:rPr>
        <w:t>Sebastian</w:t>
      </w:r>
      <w:proofErr w:type="spellEnd"/>
      <w:r w:rsidRPr="005260D9">
        <w:rPr>
          <w:lang w:val="es-ES"/>
        </w:rPr>
        <w:t xml:space="preserve"> </w:t>
      </w:r>
      <w:proofErr w:type="spellStart"/>
      <w:r w:rsidRPr="005260D9">
        <w:rPr>
          <w:lang w:val="es-ES"/>
        </w:rPr>
        <w:t>Tynkkynen</w:t>
      </w:r>
      <w:proofErr w:type="spellEnd"/>
      <w:r w:rsidRPr="005260D9">
        <w:rPr>
          <w:rStyle w:val="HideTWBExt"/>
          <w:b w:val="0"/>
          <w:lang w:val="es-ES"/>
        </w:rPr>
        <w:t>&lt;/Members&gt;</w:t>
      </w:r>
    </w:p>
    <w:p w14:paraId="1341CCDB" w14:textId="77777777" w:rsidR="00760E2E" w:rsidRPr="005260D9" w:rsidRDefault="00760E2E" w:rsidP="00760E2E">
      <w:pPr>
        <w:pStyle w:val="NormalBold"/>
        <w:rPr>
          <w:lang w:val="es-ES"/>
        </w:rPr>
      </w:pPr>
      <w:r w:rsidRPr="005260D9">
        <w:rPr>
          <w:rStyle w:val="HideTWBExt"/>
          <w:b w:val="0"/>
          <w:lang w:val="es-ES"/>
        </w:rPr>
        <w:t>&lt;/RepeatBlock-By&gt;</w:t>
      </w:r>
    </w:p>
    <w:p w14:paraId="5E5CAD19"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2469731F" w14:textId="77777777" w:rsidR="00760E2E" w:rsidRPr="002717D4" w:rsidRDefault="00760E2E" w:rsidP="00760E2E">
      <w:pPr>
        <w:pStyle w:val="NormalBold"/>
      </w:pPr>
      <w:r w:rsidRPr="003F447C">
        <w:rPr>
          <w:rStyle w:val="HideTWBExt"/>
          <w:b w:val="0"/>
        </w:rPr>
        <w:t>&lt;Article&gt;</w:t>
      </w:r>
      <w:r w:rsidRPr="002717D4">
        <w:t>Paragrafo 7</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4534D96C" w14:textId="77777777" w:rsidTr="00291000">
        <w:trPr>
          <w:trHeight w:hRule="exact" w:val="240"/>
          <w:jc w:val="center"/>
        </w:trPr>
        <w:tc>
          <w:tcPr>
            <w:tcW w:w="9752" w:type="dxa"/>
            <w:gridSpan w:val="2"/>
            <w:tcBorders>
              <w:top w:val="nil"/>
              <w:left w:val="nil"/>
              <w:bottom w:val="nil"/>
              <w:right w:val="nil"/>
            </w:tcBorders>
          </w:tcPr>
          <w:p w14:paraId="7C723A55" w14:textId="77777777" w:rsidR="00760E2E" w:rsidRPr="002717D4" w:rsidRDefault="00760E2E" w:rsidP="00291000"/>
        </w:tc>
      </w:tr>
      <w:tr w:rsidR="00760E2E" w:rsidRPr="002717D4" w14:paraId="51B654E2" w14:textId="77777777" w:rsidTr="00291000">
        <w:trPr>
          <w:trHeight w:val="240"/>
          <w:jc w:val="center"/>
        </w:trPr>
        <w:tc>
          <w:tcPr>
            <w:tcW w:w="4876" w:type="dxa"/>
            <w:tcBorders>
              <w:top w:val="nil"/>
              <w:left w:val="nil"/>
              <w:bottom w:val="nil"/>
              <w:right w:val="nil"/>
            </w:tcBorders>
          </w:tcPr>
          <w:p w14:paraId="1785D888"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04D09A26" w14:textId="77777777" w:rsidR="00760E2E" w:rsidRPr="002717D4" w:rsidRDefault="00760E2E" w:rsidP="00291000">
            <w:pPr>
              <w:pStyle w:val="AmColumnHeading"/>
            </w:pPr>
            <w:r w:rsidRPr="002717D4">
              <w:t>Emendamento</w:t>
            </w:r>
          </w:p>
        </w:tc>
      </w:tr>
      <w:tr w:rsidR="00760E2E" w:rsidRPr="002717D4" w14:paraId="49BB2985" w14:textId="77777777" w:rsidTr="00291000">
        <w:trPr>
          <w:jc w:val="center"/>
        </w:trPr>
        <w:tc>
          <w:tcPr>
            <w:tcW w:w="4876" w:type="dxa"/>
            <w:tcBorders>
              <w:top w:val="nil"/>
              <w:left w:val="nil"/>
              <w:bottom w:val="nil"/>
              <w:right w:val="nil"/>
            </w:tcBorders>
          </w:tcPr>
          <w:p w14:paraId="5AE33AF7" w14:textId="77777777" w:rsidR="00760E2E" w:rsidRPr="002717D4" w:rsidRDefault="00760E2E" w:rsidP="00291000">
            <w:pPr>
              <w:pStyle w:val="Normal6a"/>
            </w:pPr>
            <w:r w:rsidRPr="002717D4">
              <w:t>7.</w:t>
            </w:r>
            <w:r w:rsidRPr="002717D4">
              <w:tab/>
            </w:r>
            <w:r w:rsidRPr="002717D4">
              <w:rPr>
                <w:b/>
                <w:i/>
              </w:rPr>
              <w:t>si rammarica del fatto</w:t>
            </w:r>
            <w:r w:rsidRPr="002717D4">
              <w:t xml:space="preserve"> che l'Unione sia </w:t>
            </w:r>
            <w:r w:rsidRPr="002717D4">
              <w:rPr>
                <w:b/>
                <w:i/>
              </w:rPr>
              <w:t>troppo</w:t>
            </w:r>
            <w:r w:rsidRPr="002717D4">
              <w:t xml:space="preserve"> spesso percepita nel mondo come una burocrazia priva di legittimità democratica; </w:t>
            </w:r>
            <w:r w:rsidRPr="002717D4">
              <w:rPr>
                <w:b/>
                <w:i/>
              </w:rPr>
              <w:t>ritiene che gli Stati membri dovrebbero eleggere i loro dirigenti</w:t>
            </w:r>
            <w:r w:rsidRPr="002717D4">
              <w:t xml:space="preserve"> </w:t>
            </w:r>
            <w:r w:rsidRPr="002717D4">
              <w:rPr>
                <w:b/>
                <w:i/>
              </w:rPr>
              <w:t>nazionali</w:t>
            </w:r>
            <w:r w:rsidRPr="002717D4">
              <w:t xml:space="preserve"> </w:t>
            </w:r>
            <w:r w:rsidRPr="002717D4">
              <w:rPr>
                <w:b/>
                <w:i/>
              </w:rPr>
              <w:t>nello stesso lasso di tempo e per mandati di pari durata</w:t>
            </w:r>
            <w:r w:rsidRPr="002717D4">
              <w:t xml:space="preserve">, onde </w:t>
            </w:r>
            <w:r w:rsidRPr="002717D4">
              <w:rPr>
                <w:b/>
                <w:i/>
              </w:rPr>
              <w:t>far apparire l'</w:t>
            </w:r>
            <w:r w:rsidRPr="002717D4">
              <w:t>Unione</w:t>
            </w:r>
            <w:r w:rsidRPr="002717D4">
              <w:rPr>
                <w:b/>
                <w:i/>
              </w:rPr>
              <w:t xml:space="preserve"> come una sola e unica potenza democratica</w:t>
            </w:r>
            <w:r w:rsidRPr="002717D4">
              <w:t xml:space="preserve"> </w:t>
            </w:r>
            <w:r w:rsidRPr="002717D4">
              <w:rPr>
                <w:b/>
                <w:i/>
              </w:rPr>
              <w:t>sulla scena internazionale</w:t>
            </w:r>
            <w:r w:rsidRPr="002717D4">
              <w:t>,</w:t>
            </w:r>
            <w:r w:rsidRPr="002717D4">
              <w:rPr>
                <w:b/>
                <w:i/>
              </w:rPr>
              <w:t xml:space="preserve"> nonché per</w:t>
            </w:r>
            <w:r w:rsidRPr="002717D4">
              <w:t xml:space="preserve"> </w:t>
            </w:r>
            <w:r w:rsidRPr="002717D4">
              <w:rPr>
                <w:b/>
                <w:i/>
              </w:rPr>
              <w:t>rafforzare il senso di appartenenza dei suoi cittadini a una sola e unica democrazia</w:t>
            </w:r>
            <w:r w:rsidRPr="002717D4">
              <w:t xml:space="preserve">; </w:t>
            </w:r>
            <w:r w:rsidRPr="002717D4">
              <w:rPr>
                <w:b/>
                <w:i/>
              </w:rPr>
              <w:t>precisa che tale armonizzazione dei calendari elettorali dovrebbe ovviamente avvenire gradualmente;</w:t>
            </w:r>
          </w:p>
        </w:tc>
        <w:tc>
          <w:tcPr>
            <w:tcW w:w="4876" w:type="dxa"/>
            <w:tcBorders>
              <w:top w:val="nil"/>
              <w:left w:val="nil"/>
              <w:bottom w:val="nil"/>
              <w:right w:val="nil"/>
            </w:tcBorders>
          </w:tcPr>
          <w:p w14:paraId="5A59FFE7" w14:textId="77777777" w:rsidR="00760E2E" w:rsidRPr="002717D4" w:rsidRDefault="00760E2E" w:rsidP="00291000">
            <w:pPr>
              <w:pStyle w:val="Normal6a"/>
            </w:pPr>
            <w:r w:rsidRPr="002717D4">
              <w:t>7.</w:t>
            </w:r>
            <w:r w:rsidRPr="002717D4">
              <w:tab/>
            </w:r>
            <w:r w:rsidRPr="002717D4">
              <w:rPr>
                <w:b/>
                <w:i/>
              </w:rPr>
              <w:t>osserva</w:t>
            </w:r>
            <w:r w:rsidRPr="002717D4">
              <w:t xml:space="preserve"> che l'Unione sia spesso percepita nel mondo come una burocrazia priva di legittimità democratica; </w:t>
            </w:r>
            <w:r w:rsidRPr="002717D4">
              <w:rPr>
                <w:b/>
                <w:i/>
              </w:rPr>
              <w:t>esorta ad adottare un approccio fermo volto a rendere più efficiente l'amministrazione dell'Unione europea e a restituire i poteri decisionali al livello nazionale</w:t>
            </w:r>
            <w:r w:rsidRPr="002717D4">
              <w:t xml:space="preserve">, onde </w:t>
            </w:r>
            <w:r w:rsidRPr="002717D4">
              <w:rPr>
                <w:b/>
                <w:i/>
              </w:rPr>
              <w:t>impedire da un lato che Stati ostili utilizzino la burocrazia e l'inerzia dell'</w:t>
            </w:r>
            <w:r w:rsidRPr="002717D4">
              <w:t>Unione</w:t>
            </w:r>
            <w:r w:rsidRPr="002717D4">
              <w:rPr>
                <w:b/>
                <w:i/>
              </w:rPr>
              <w:t xml:space="preserve"> europea come pretesto per promuovere i propri obiettivi e, dall'altro, ridurre l'impatto negativo di un'eccessiva centralizzazione sugli Stati membri</w:t>
            </w:r>
            <w:r w:rsidRPr="002717D4">
              <w:t>;</w:t>
            </w:r>
          </w:p>
        </w:tc>
      </w:tr>
    </w:tbl>
    <w:p w14:paraId="2C349CAC" w14:textId="77777777" w:rsidR="00760E2E" w:rsidRPr="005260D9" w:rsidRDefault="00760E2E" w:rsidP="00760E2E">
      <w:pPr>
        <w:pStyle w:val="AmOrLang"/>
        <w:rPr>
          <w:lang w:val="pt-PT"/>
        </w:rPr>
      </w:pPr>
      <w:proofErr w:type="spellStart"/>
      <w:r w:rsidRPr="005260D9">
        <w:rPr>
          <w:lang w:val="pt-PT"/>
        </w:rPr>
        <w:t>Or</w:t>
      </w:r>
      <w:proofErr w:type="spellEnd"/>
      <w:r w:rsidRPr="005260D9">
        <w:rPr>
          <w:lang w:val="pt-PT"/>
        </w:rPr>
        <w:t xml:space="preserve">. </w:t>
      </w:r>
      <w:r w:rsidRPr="005260D9">
        <w:rPr>
          <w:rStyle w:val="HideTWBExt"/>
          <w:lang w:val="pt-PT"/>
        </w:rPr>
        <w:t>&lt;Original&gt;</w:t>
      </w:r>
      <w:r w:rsidRPr="005260D9">
        <w:rPr>
          <w:rStyle w:val="HideTWBInt"/>
          <w:lang w:val="pt-PT"/>
        </w:rPr>
        <w:t>{FI}</w:t>
      </w:r>
      <w:r w:rsidRPr="005260D9">
        <w:rPr>
          <w:lang w:val="pt-PT"/>
        </w:rPr>
        <w:t>fi</w:t>
      </w:r>
      <w:r w:rsidRPr="005260D9">
        <w:rPr>
          <w:rStyle w:val="HideTWBExt"/>
          <w:lang w:val="pt-PT"/>
        </w:rPr>
        <w:t>&lt;/Original&gt;</w:t>
      </w:r>
    </w:p>
    <w:p w14:paraId="796B45A7" w14:textId="77777777" w:rsidR="00760E2E" w:rsidRPr="005260D9" w:rsidRDefault="00760E2E" w:rsidP="00760E2E">
      <w:pPr>
        <w:rPr>
          <w:lang w:val="pt-PT"/>
        </w:rPr>
      </w:pPr>
      <w:r w:rsidRPr="005260D9">
        <w:rPr>
          <w:rStyle w:val="HideTWBExt"/>
          <w:lang w:val="pt-PT"/>
        </w:rPr>
        <w:t>&lt;/Amend&gt;</w:t>
      </w:r>
    </w:p>
    <w:p w14:paraId="76D0843B" w14:textId="77777777" w:rsidR="00760E2E" w:rsidRPr="005260D9" w:rsidRDefault="00760E2E" w:rsidP="00760E2E">
      <w:pPr>
        <w:pStyle w:val="AmNumberTabs"/>
        <w:rPr>
          <w:lang w:val="pt-PT"/>
        </w:rPr>
      </w:pPr>
      <w:r w:rsidRPr="005260D9">
        <w:rPr>
          <w:rStyle w:val="HideTWBExt"/>
          <w:b w:val="0"/>
          <w:lang w:val="pt-PT"/>
        </w:rPr>
        <w:t>&lt;Amend&gt;</w:t>
      </w:r>
      <w:r w:rsidRPr="005260D9">
        <w:rPr>
          <w:lang w:val="pt-PT"/>
        </w:rPr>
        <w:t>Emendamento</w:t>
      </w:r>
      <w:r w:rsidRPr="005260D9">
        <w:rPr>
          <w:lang w:val="pt-PT"/>
        </w:rPr>
        <w:tab/>
      </w:r>
      <w:r w:rsidRPr="005260D9">
        <w:rPr>
          <w:lang w:val="pt-PT"/>
        </w:rPr>
        <w:tab/>
      </w:r>
      <w:r w:rsidRPr="005260D9">
        <w:rPr>
          <w:rStyle w:val="HideTWBExt"/>
          <w:b w:val="0"/>
          <w:lang w:val="pt-PT"/>
        </w:rPr>
        <w:t>&lt;NumAm&gt;</w:t>
      </w:r>
      <w:r w:rsidRPr="005260D9">
        <w:rPr>
          <w:lang w:val="pt-PT"/>
        </w:rPr>
        <w:t>196</w:t>
      </w:r>
      <w:r w:rsidRPr="005260D9">
        <w:rPr>
          <w:rStyle w:val="HideTWBExt"/>
          <w:b w:val="0"/>
          <w:lang w:val="pt-PT"/>
        </w:rPr>
        <w:t>&lt;/NumAm&gt;</w:t>
      </w:r>
    </w:p>
    <w:p w14:paraId="386DC45E" w14:textId="77777777" w:rsidR="00760E2E" w:rsidRPr="005260D9" w:rsidRDefault="00760E2E" w:rsidP="00760E2E">
      <w:pPr>
        <w:pStyle w:val="NormalBold"/>
        <w:rPr>
          <w:lang w:val="pt-PT"/>
        </w:rPr>
      </w:pPr>
      <w:r w:rsidRPr="005260D9">
        <w:rPr>
          <w:rStyle w:val="HideTWBExt"/>
          <w:b w:val="0"/>
          <w:lang w:val="pt-PT"/>
        </w:rPr>
        <w:t>&lt;RepeatBlock-By&gt;&lt;Members&gt;</w:t>
      </w:r>
      <w:r w:rsidRPr="005260D9">
        <w:rPr>
          <w:lang w:val="pt-PT"/>
        </w:rPr>
        <w:t xml:space="preserve">Alice </w:t>
      </w:r>
      <w:proofErr w:type="spellStart"/>
      <w:r w:rsidRPr="005260D9">
        <w:rPr>
          <w:lang w:val="pt-PT"/>
        </w:rPr>
        <w:t>Teodorescu</w:t>
      </w:r>
      <w:proofErr w:type="spellEnd"/>
      <w:r w:rsidRPr="005260D9">
        <w:rPr>
          <w:lang w:val="pt-PT"/>
        </w:rPr>
        <w:t xml:space="preserve"> </w:t>
      </w:r>
      <w:proofErr w:type="spellStart"/>
      <w:r w:rsidRPr="005260D9">
        <w:rPr>
          <w:lang w:val="pt-PT"/>
        </w:rPr>
        <w:t>Måwe</w:t>
      </w:r>
      <w:proofErr w:type="spellEnd"/>
      <w:r w:rsidRPr="005260D9">
        <w:rPr>
          <w:rStyle w:val="HideTWBExt"/>
          <w:b w:val="0"/>
          <w:lang w:val="pt-PT"/>
        </w:rPr>
        <w:t>&lt;/Members&gt;</w:t>
      </w:r>
    </w:p>
    <w:p w14:paraId="66132A94" w14:textId="77777777" w:rsidR="00760E2E" w:rsidRPr="005260D9" w:rsidRDefault="00760E2E" w:rsidP="00760E2E">
      <w:pPr>
        <w:pStyle w:val="NormalBold"/>
        <w:rPr>
          <w:lang w:val="pt-PT"/>
        </w:rPr>
      </w:pPr>
      <w:r w:rsidRPr="005260D9">
        <w:rPr>
          <w:rStyle w:val="HideTWBExt"/>
          <w:b w:val="0"/>
          <w:lang w:val="pt-PT"/>
        </w:rPr>
        <w:t>&lt;/RepeatBlock-By&gt;</w:t>
      </w:r>
    </w:p>
    <w:p w14:paraId="08556734"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4F64FDE5" w14:textId="77777777" w:rsidR="00760E2E" w:rsidRPr="002717D4" w:rsidRDefault="00760E2E" w:rsidP="00760E2E">
      <w:pPr>
        <w:pStyle w:val="NormalBold"/>
      </w:pPr>
      <w:r w:rsidRPr="003F447C">
        <w:rPr>
          <w:rStyle w:val="HideTWBExt"/>
          <w:b w:val="0"/>
        </w:rPr>
        <w:t>&lt;Article&gt;</w:t>
      </w:r>
      <w:r w:rsidRPr="002717D4">
        <w:t>Paragrafo 7</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26D983B9" w14:textId="77777777" w:rsidTr="00291000">
        <w:trPr>
          <w:trHeight w:hRule="exact" w:val="240"/>
          <w:jc w:val="center"/>
        </w:trPr>
        <w:tc>
          <w:tcPr>
            <w:tcW w:w="9752" w:type="dxa"/>
            <w:gridSpan w:val="2"/>
            <w:tcBorders>
              <w:top w:val="nil"/>
              <w:left w:val="nil"/>
              <w:bottom w:val="nil"/>
              <w:right w:val="nil"/>
            </w:tcBorders>
          </w:tcPr>
          <w:p w14:paraId="706D2962" w14:textId="77777777" w:rsidR="00760E2E" w:rsidRPr="002717D4" w:rsidRDefault="00760E2E" w:rsidP="00291000"/>
        </w:tc>
      </w:tr>
      <w:tr w:rsidR="00760E2E" w:rsidRPr="002717D4" w14:paraId="60C70F48" w14:textId="77777777" w:rsidTr="00291000">
        <w:trPr>
          <w:trHeight w:val="240"/>
          <w:jc w:val="center"/>
        </w:trPr>
        <w:tc>
          <w:tcPr>
            <w:tcW w:w="4876" w:type="dxa"/>
            <w:tcBorders>
              <w:top w:val="nil"/>
              <w:left w:val="nil"/>
              <w:bottom w:val="nil"/>
              <w:right w:val="nil"/>
            </w:tcBorders>
          </w:tcPr>
          <w:p w14:paraId="019F1213"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4E85096A" w14:textId="77777777" w:rsidR="00760E2E" w:rsidRPr="002717D4" w:rsidRDefault="00760E2E" w:rsidP="00291000">
            <w:pPr>
              <w:pStyle w:val="AmColumnHeading"/>
            </w:pPr>
            <w:r w:rsidRPr="002717D4">
              <w:t>Emendamento</w:t>
            </w:r>
          </w:p>
        </w:tc>
      </w:tr>
      <w:tr w:rsidR="00760E2E" w:rsidRPr="002717D4" w14:paraId="49005953" w14:textId="77777777" w:rsidTr="00291000">
        <w:trPr>
          <w:jc w:val="center"/>
        </w:trPr>
        <w:tc>
          <w:tcPr>
            <w:tcW w:w="4876" w:type="dxa"/>
            <w:tcBorders>
              <w:top w:val="nil"/>
              <w:left w:val="nil"/>
              <w:bottom w:val="nil"/>
              <w:right w:val="nil"/>
            </w:tcBorders>
          </w:tcPr>
          <w:p w14:paraId="4FA2386A" w14:textId="77777777" w:rsidR="00760E2E" w:rsidRPr="002717D4" w:rsidRDefault="00760E2E" w:rsidP="00291000">
            <w:pPr>
              <w:pStyle w:val="Normal6a"/>
            </w:pPr>
            <w:r w:rsidRPr="002717D4">
              <w:t>7.</w:t>
            </w:r>
            <w:r w:rsidRPr="002717D4">
              <w:tab/>
              <w:t xml:space="preserve">si rammarica del fatto che l'Unione sia troppo spesso percepita nel mondo come una burocrazia priva di legittimità democratica; </w:t>
            </w:r>
            <w:r w:rsidRPr="002717D4">
              <w:rPr>
                <w:b/>
                <w:i/>
              </w:rPr>
              <w:t>ritiene che gli Stati membri dovrebbero eleggere i loro dirigenti nazionali nello stesso lasso di tempo e per mandati di pari durata, onde far apparire l'Unione come una sola e unica potenza democratica sulla scena internazionale, nonché</w:t>
            </w:r>
            <w:r w:rsidRPr="002717D4">
              <w:t xml:space="preserve"> per rafforzare </w:t>
            </w:r>
            <w:r w:rsidRPr="002717D4">
              <w:rPr>
                <w:b/>
                <w:i/>
              </w:rPr>
              <w:t>il senso di appartenenza dei suoi cittadini a una sola e unica democrazia; precisa che tale armonizzazione dei calendari elettorali dovrebbe ovviamente avvenire gradualmente</w:t>
            </w:r>
            <w:r w:rsidRPr="002717D4">
              <w:t>;</w:t>
            </w:r>
          </w:p>
        </w:tc>
        <w:tc>
          <w:tcPr>
            <w:tcW w:w="4876" w:type="dxa"/>
            <w:tcBorders>
              <w:top w:val="nil"/>
              <w:left w:val="nil"/>
              <w:bottom w:val="nil"/>
              <w:right w:val="nil"/>
            </w:tcBorders>
          </w:tcPr>
          <w:p w14:paraId="1D5B0CA2" w14:textId="77777777" w:rsidR="00760E2E" w:rsidRPr="002717D4" w:rsidRDefault="00760E2E" w:rsidP="00291000">
            <w:pPr>
              <w:pStyle w:val="Normal6a"/>
            </w:pPr>
            <w:r w:rsidRPr="002717D4">
              <w:t>7.</w:t>
            </w:r>
            <w:r w:rsidRPr="002717D4">
              <w:tab/>
              <w:t xml:space="preserve">si rammarica del fatto che l'Unione sia troppo spesso percepita nel mondo come una burocrazia priva di legittimità democratica; </w:t>
            </w:r>
            <w:r w:rsidRPr="002717D4">
              <w:rPr>
                <w:b/>
                <w:i/>
              </w:rPr>
              <w:t>riconosce la necessità di riforme istituzionali e politiche</w:t>
            </w:r>
            <w:r w:rsidRPr="002717D4">
              <w:t xml:space="preserve"> per rafforzare </w:t>
            </w:r>
            <w:r w:rsidRPr="002717D4">
              <w:rPr>
                <w:b/>
                <w:i/>
              </w:rPr>
              <w:t>la credibilità dell'UE e la sua efficacia come attore globale; sottolinea che l'UE deve perseguire una politica estera più attiva ed efficace, migliorando nel contempo la propria efficienza economica e competitività, riducendo la burocrazia superflua e migliorando il contesto imprenditoriale, in linea con le raccomandazioni della relazione Draghi</w:t>
            </w:r>
            <w:r w:rsidRPr="002717D4">
              <w:t>;</w:t>
            </w:r>
          </w:p>
        </w:tc>
      </w:tr>
    </w:tbl>
    <w:p w14:paraId="2D6FA104"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{EN}</w:t>
      </w:r>
      <w:r w:rsidRPr="005260D9">
        <w:rPr>
          <w:lang w:val="es-ES"/>
        </w:rPr>
        <w:t>en</w:t>
      </w:r>
      <w:r w:rsidRPr="005260D9">
        <w:rPr>
          <w:rStyle w:val="HideTWBExt"/>
          <w:lang w:val="es-ES"/>
        </w:rPr>
        <w:t>&lt;/Original&gt;</w:t>
      </w:r>
    </w:p>
    <w:p w14:paraId="2E80E474" w14:textId="77777777" w:rsidR="00760E2E" w:rsidRPr="005260D9" w:rsidRDefault="00760E2E" w:rsidP="00760E2E">
      <w:pPr>
        <w:rPr>
          <w:lang w:val="es-ES"/>
        </w:rPr>
      </w:pPr>
      <w:r w:rsidRPr="005260D9">
        <w:rPr>
          <w:rStyle w:val="HideTWBExt"/>
          <w:lang w:val="es-ES"/>
        </w:rPr>
        <w:t>&lt;/Amend&gt;</w:t>
      </w:r>
    </w:p>
    <w:p w14:paraId="6C654E41"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197</w:t>
      </w:r>
      <w:r w:rsidRPr="005260D9">
        <w:rPr>
          <w:rStyle w:val="HideTWBExt"/>
          <w:b w:val="0"/>
          <w:lang w:val="es-ES"/>
        </w:rPr>
        <w:t>&lt;/NumAm&gt;</w:t>
      </w:r>
    </w:p>
    <w:p w14:paraId="0577F313" w14:textId="77777777" w:rsidR="00760E2E" w:rsidRPr="005260D9" w:rsidRDefault="00760E2E" w:rsidP="00760E2E">
      <w:pPr>
        <w:pStyle w:val="NormalBold"/>
        <w:rPr>
          <w:lang w:val="es-ES"/>
        </w:rPr>
      </w:pPr>
      <w:r w:rsidRPr="005260D9">
        <w:rPr>
          <w:rStyle w:val="HideTWBExt"/>
          <w:b w:val="0"/>
          <w:lang w:val="es-ES"/>
        </w:rPr>
        <w:t>&lt;RepeatBlock-By&gt;&lt;Members&gt;</w:t>
      </w:r>
      <w:r w:rsidRPr="005260D9">
        <w:rPr>
          <w:lang w:val="es-ES"/>
        </w:rPr>
        <w:t xml:space="preserve">Cristian </w:t>
      </w:r>
      <w:proofErr w:type="spellStart"/>
      <w:r w:rsidRPr="005260D9">
        <w:rPr>
          <w:lang w:val="es-ES"/>
        </w:rPr>
        <w:t>Terheş</w:t>
      </w:r>
      <w:proofErr w:type="spellEnd"/>
      <w:r w:rsidRPr="005260D9">
        <w:rPr>
          <w:rStyle w:val="HideTWBExt"/>
          <w:b w:val="0"/>
          <w:lang w:val="es-ES"/>
        </w:rPr>
        <w:t>&lt;/Members&gt;</w:t>
      </w:r>
    </w:p>
    <w:p w14:paraId="65B4E343" w14:textId="77777777" w:rsidR="00760E2E" w:rsidRPr="005260D9" w:rsidRDefault="00760E2E" w:rsidP="00760E2E">
      <w:pPr>
        <w:pStyle w:val="NormalBold"/>
        <w:rPr>
          <w:lang w:val="es-ES"/>
        </w:rPr>
      </w:pPr>
      <w:r w:rsidRPr="005260D9">
        <w:rPr>
          <w:rStyle w:val="HideTWBExt"/>
          <w:b w:val="0"/>
          <w:lang w:val="es-ES"/>
        </w:rPr>
        <w:t>&lt;/RepeatBlock-By&gt;</w:t>
      </w:r>
    </w:p>
    <w:p w14:paraId="677F667E"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1D8BD1DB" w14:textId="77777777" w:rsidR="00760E2E" w:rsidRPr="002717D4" w:rsidRDefault="00760E2E" w:rsidP="00760E2E">
      <w:pPr>
        <w:pStyle w:val="NormalBold"/>
      </w:pPr>
      <w:r w:rsidRPr="003F447C">
        <w:rPr>
          <w:rStyle w:val="HideTWBExt"/>
          <w:b w:val="0"/>
        </w:rPr>
        <w:t>&lt;Article&gt;</w:t>
      </w:r>
      <w:r w:rsidRPr="002717D4">
        <w:t>Paragrafo 7 bis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1BD3421E" w14:textId="77777777" w:rsidTr="00291000">
        <w:trPr>
          <w:trHeight w:hRule="exact" w:val="240"/>
          <w:jc w:val="center"/>
        </w:trPr>
        <w:tc>
          <w:tcPr>
            <w:tcW w:w="9752" w:type="dxa"/>
            <w:gridSpan w:val="2"/>
            <w:tcBorders>
              <w:top w:val="nil"/>
              <w:left w:val="nil"/>
              <w:bottom w:val="nil"/>
              <w:right w:val="nil"/>
            </w:tcBorders>
          </w:tcPr>
          <w:p w14:paraId="17FE8F7C" w14:textId="77777777" w:rsidR="00760E2E" w:rsidRPr="002717D4" w:rsidRDefault="00760E2E" w:rsidP="00291000"/>
        </w:tc>
      </w:tr>
      <w:tr w:rsidR="00760E2E" w:rsidRPr="002717D4" w14:paraId="617BA70F" w14:textId="77777777" w:rsidTr="00291000">
        <w:trPr>
          <w:trHeight w:val="240"/>
          <w:jc w:val="center"/>
        </w:trPr>
        <w:tc>
          <w:tcPr>
            <w:tcW w:w="4876" w:type="dxa"/>
            <w:tcBorders>
              <w:top w:val="nil"/>
              <w:left w:val="nil"/>
              <w:bottom w:val="nil"/>
              <w:right w:val="nil"/>
            </w:tcBorders>
          </w:tcPr>
          <w:p w14:paraId="129C49F9"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10CE9D77" w14:textId="77777777" w:rsidR="00760E2E" w:rsidRPr="002717D4" w:rsidRDefault="00760E2E" w:rsidP="00291000">
            <w:pPr>
              <w:pStyle w:val="AmColumnHeading"/>
            </w:pPr>
            <w:r w:rsidRPr="002717D4">
              <w:t>Emendamento</w:t>
            </w:r>
          </w:p>
        </w:tc>
      </w:tr>
      <w:tr w:rsidR="00760E2E" w:rsidRPr="002717D4" w14:paraId="0790C5ED" w14:textId="77777777" w:rsidTr="00291000">
        <w:trPr>
          <w:jc w:val="center"/>
        </w:trPr>
        <w:tc>
          <w:tcPr>
            <w:tcW w:w="4876" w:type="dxa"/>
            <w:tcBorders>
              <w:top w:val="nil"/>
              <w:left w:val="nil"/>
              <w:bottom w:val="nil"/>
              <w:right w:val="nil"/>
            </w:tcBorders>
          </w:tcPr>
          <w:p w14:paraId="5FC4D991" w14:textId="77777777" w:rsidR="00760E2E" w:rsidRPr="002717D4" w:rsidRDefault="00760E2E" w:rsidP="00291000">
            <w:pPr>
              <w:pStyle w:val="Normal6a"/>
            </w:pPr>
          </w:p>
        </w:tc>
        <w:tc>
          <w:tcPr>
            <w:tcW w:w="4876" w:type="dxa"/>
            <w:tcBorders>
              <w:top w:val="nil"/>
              <w:left w:val="nil"/>
              <w:bottom w:val="nil"/>
              <w:right w:val="nil"/>
            </w:tcBorders>
          </w:tcPr>
          <w:p w14:paraId="1DDB77D4" w14:textId="77777777" w:rsidR="00760E2E" w:rsidRPr="002717D4" w:rsidRDefault="00760E2E" w:rsidP="00291000">
            <w:pPr>
              <w:pStyle w:val="Normal6a"/>
            </w:pPr>
            <w:proofErr w:type="gramStart"/>
            <w:r w:rsidRPr="002717D4">
              <w:rPr>
                <w:b/>
                <w:i/>
              </w:rPr>
              <w:t>7</w:t>
            </w:r>
            <w:proofErr w:type="gramEnd"/>
            <w:r w:rsidRPr="002717D4">
              <w:rPr>
                <w:b/>
                <w:i/>
              </w:rPr>
              <w:t xml:space="preserve"> bis.</w:t>
            </w:r>
            <w:r w:rsidRPr="002717D4">
              <w:tab/>
            </w:r>
            <w:r w:rsidRPr="002717D4">
              <w:rPr>
                <w:b/>
                <w:i/>
              </w:rPr>
              <w:t>osserva con profonda preoccupazione che la persistente mancanza di piena trasparenza e responsabilità dimostrata dalla Commissione europea, come durante la pandemia di COVID-19, quando i negoziati per l'approvvigionamento di vaccini, le condizioni contrattuali e la corrispondenza chiave sono stati celati sia al Parlamento che al pubblico, ha rafforzato in modo significativo la percezione dell'opacità istituzionale; sottolinea che tali pratiche non solo indeboliscono il controllo democratico, ma danno anche origine a sospetti di cattiva gestione o indebita influenza, danneggiando gravemente la fiducia dei cittadini nei processi decisionali dell'UE; osserva inoltre che problemi analoghi sono evidenti nell'assegnazione discrezionale e spesso non sufficientemente giustificata dei fondi dell'UE da parte della Commissione alle ONG, ai consulenti e a varie organizzazioni di portatori di interessi, il che rischia di creare l'impressione di favoritismo politico, di minare la credibilità dell'Unione all'estero e di alimentare narrazioni antidemocratiche e antieuropee nell'Unione stessa; avverte che tali modelli ricorrenti erodono l'autorità morale dell'UE quando promuove i valori democratici all'esterno; invita la Commissione a cessare immediatamente le pratiche opache e irresponsabili, a garantire la piena trasparenza delle decisioni contrattuali e finanziarie e a porre in essere criteri chiari, obiettivi e pubblicamente verificabili per l'assegnazione dei fondi, salvaguardando in tal modo l'integrità istituzionale e ripristinando la fiducia dei cittadini nella governance democratica dell'Unione;</w:t>
            </w:r>
          </w:p>
        </w:tc>
      </w:tr>
    </w:tbl>
    <w:p w14:paraId="5805DAA1"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{EN}</w:t>
      </w:r>
      <w:r w:rsidRPr="005260D9">
        <w:rPr>
          <w:lang w:val="es-ES"/>
        </w:rPr>
        <w:t>en</w:t>
      </w:r>
      <w:r w:rsidRPr="005260D9">
        <w:rPr>
          <w:rStyle w:val="HideTWBExt"/>
          <w:lang w:val="es-ES"/>
        </w:rPr>
        <w:t>&lt;/Original&gt;</w:t>
      </w:r>
    </w:p>
    <w:p w14:paraId="73A141E7" w14:textId="77777777" w:rsidR="00760E2E" w:rsidRPr="005260D9" w:rsidRDefault="00760E2E" w:rsidP="00760E2E">
      <w:pPr>
        <w:rPr>
          <w:lang w:val="es-ES"/>
        </w:rPr>
      </w:pPr>
      <w:r w:rsidRPr="005260D9">
        <w:rPr>
          <w:rStyle w:val="HideTWBExt"/>
          <w:lang w:val="es-ES"/>
        </w:rPr>
        <w:t>&lt;/Amend&gt;</w:t>
      </w:r>
    </w:p>
    <w:p w14:paraId="23C0105E"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198</w:t>
      </w:r>
      <w:r w:rsidRPr="005260D9">
        <w:rPr>
          <w:rStyle w:val="HideTWBExt"/>
          <w:b w:val="0"/>
          <w:lang w:val="es-ES"/>
        </w:rPr>
        <w:t>&lt;/NumAm&gt;</w:t>
      </w:r>
    </w:p>
    <w:p w14:paraId="1A40A9E3" w14:textId="77777777" w:rsidR="00760E2E" w:rsidRPr="005260D9" w:rsidRDefault="00760E2E" w:rsidP="00760E2E">
      <w:pPr>
        <w:pStyle w:val="NormalBold"/>
        <w:rPr>
          <w:lang w:val="es-ES"/>
        </w:rPr>
      </w:pPr>
      <w:r w:rsidRPr="005260D9">
        <w:rPr>
          <w:rStyle w:val="HideTWBExt"/>
          <w:b w:val="0"/>
          <w:lang w:val="es-ES"/>
        </w:rPr>
        <w:t>&lt;RepeatBlock-By&gt;&lt;Members&gt;</w:t>
      </w:r>
      <w:r w:rsidRPr="005260D9">
        <w:rPr>
          <w:lang w:val="es-ES"/>
        </w:rPr>
        <w:t xml:space="preserve">Tomasz </w:t>
      </w:r>
      <w:proofErr w:type="spellStart"/>
      <w:r w:rsidRPr="005260D9">
        <w:rPr>
          <w:lang w:val="es-ES"/>
        </w:rPr>
        <w:t>Froelich</w:t>
      </w:r>
      <w:proofErr w:type="spellEnd"/>
      <w:r w:rsidRPr="005260D9">
        <w:rPr>
          <w:rStyle w:val="HideTWBExt"/>
          <w:b w:val="0"/>
          <w:lang w:val="es-ES"/>
        </w:rPr>
        <w:t>&lt;/Members&gt;</w:t>
      </w:r>
    </w:p>
    <w:p w14:paraId="3DC224BC" w14:textId="77777777" w:rsidR="00760E2E" w:rsidRPr="005260D9" w:rsidRDefault="00760E2E" w:rsidP="00760E2E">
      <w:pPr>
        <w:pStyle w:val="NormalBold"/>
        <w:rPr>
          <w:lang w:val="es-ES"/>
        </w:rPr>
      </w:pPr>
      <w:r w:rsidRPr="005260D9">
        <w:rPr>
          <w:rStyle w:val="HideTWBExt"/>
          <w:b w:val="0"/>
          <w:lang w:val="es-ES"/>
        </w:rPr>
        <w:t>&lt;/RepeatBlock-By&gt;</w:t>
      </w:r>
    </w:p>
    <w:p w14:paraId="5C080DC5"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3C0537BA" w14:textId="77777777" w:rsidR="00760E2E" w:rsidRPr="002717D4" w:rsidRDefault="00760E2E" w:rsidP="00760E2E">
      <w:pPr>
        <w:pStyle w:val="NormalBold"/>
      </w:pPr>
      <w:r w:rsidRPr="003F447C">
        <w:rPr>
          <w:rStyle w:val="HideTWBExt"/>
          <w:b w:val="0"/>
        </w:rPr>
        <w:t>&lt;Article&gt;</w:t>
      </w:r>
      <w:r w:rsidRPr="002717D4">
        <w:t>Paragrafo 7 bis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056A64D5" w14:textId="77777777" w:rsidTr="00291000">
        <w:trPr>
          <w:trHeight w:hRule="exact" w:val="240"/>
          <w:jc w:val="center"/>
        </w:trPr>
        <w:tc>
          <w:tcPr>
            <w:tcW w:w="9752" w:type="dxa"/>
            <w:gridSpan w:val="2"/>
            <w:tcBorders>
              <w:top w:val="nil"/>
              <w:left w:val="nil"/>
              <w:bottom w:val="nil"/>
              <w:right w:val="nil"/>
            </w:tcBorders>
          </w:tcPr>
          <w:p w14:paraId="2F37A965" w14:textId="77777777" w:rsidR="00760E2E" w:rsidRPr="002717D4" w:rsidRDefault="00760E2E" w:rsidP="00291000"/>
        </w:tc>
      </w:tr>
      <w:tr w:rsidR="00760E2E" w:rsidRPr="002717D4" w14:paraId="61A92C2D" w14:textId="77777777" w:rsidTr="00291000">
        <w:trPr>
          <w:trHeight w:val="240"/>
          <w:jc w:val="center"/>
        </w:trPr>
        <w:tc>
          <w:tcPr>
            <w:tcW w:w="4876" w:type="dxa"/>
            <w:tcBorders>
              <w:top w:val="nil"/>
              <w:left w:val="nil"/>
              <w:bottom w:val="nil"/>
              <w:right w:val="nil"/>
            </w:tcBorders>
          </w:tcPr>
          <w:p w14:paraId="5DAAEA63"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00EEBBD9" w14:textId="77777777" w:rsidR="00760E2E" w:rsidRPr="002717D4" w:rsidRDefault="00760E2E" w:rsidP="00291000">
            <w:pPr>
              <w:pStyle w:val="AmColumnHeading"/>
            </w:pPr>
            <w:r w:rsidRPr="002717D4">
              <w:t>Emendamento</w:t>
            </w:r>
          </w:p>
        </w:tc>
      </w:tr>
      <w:tr w:rsidR="00760E2E" w:rsidRPr="002717D4" w14:paraId="5765E189" w14:textId="77777777" w:rsidTr="00291000">
        <w:trPr>
          <w:jc w:val="center"/>
        </w:trPr>
        <w:tc>
          <w:tcPr>
            <w:tcW w:w="4876" w:type="dxa"/>
            <w:tcBorders>
              <w:top w:val="nil"/>
              <w:left w:val="nil"/>
              <w:bottom w:val="nil"/>
              <w:right w:val="nil"/>
            </w:tcBorders>
          </w:tcPr>
          <w:p w14:paraId="3210AAF8" w14:textId="77777777" w:rsidR="00760E2E" w:rsidRPr="002717D4" w:rsidRDefault="00760E2E" w:rsidP="00291000">
            <w:pPr>
              <w:pStyle w:val="Normal6a"/>
            </w:pPr>
          </w:p>
        </w:tc>
        <w:tc>
          <w:tcPr>
            <w:tcW w:w="4876" w:type="dxa"/>
            <w:tcBorders>
              <w:top w:val="nil"/>
              <w:left w:val="nil"/>
              <w:bottom w:val="nil"/>
              <w:right w:val="nil"/>
            </w:tcBorders>
          </w:tcPr>
          <w:p w14:paraId="447BAB42" w14:textId="77777777" w:rsidR="00760E2E" w:rsidRPr="002717D4" w:rsidRDefault="00760E2E" w:rsidP="00291000">
            <w:pPr>
              <w:pStyle w:val="Normal6a"/>
            </w:pPr>
            <w:proofErr w:type="gramStart"/>
            <w:r w:rsidRPr="002717D4">
              <w:rPr>
                <w:b/>
                <w:i/>
              </w:rPr>
              <w:t>7</w:t>
            </w:r>
            <w:proofErr w:type="gramEnd"/>
            <w:r w:rsidRPr="002717D4">
              <w:rPr>
                <w:b/>
                <w:i/>
              </w:rPr>
              <w:t xml:space="preserve"> bis.</w:t>
            </w:r>
            <w:r w:rsidRPr="002717D4">
              <w:tab/>
            </w:r>
            <w:r w:rsidRPr="002717D4">
              <w:rPr>
                <w:b/>
                <w:i/>
              </w:rPr>
              <w:t>sottolinea che l'ordinamento elettorale è competenza degli Stati membri dell'UE; </w:t>
            </w:r>
          </w:p>
        </w:tc>
      </w:tr>
    </w:tbl>
    <w:p w14:paraId="7A8A2772"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21184916" w14:textId="77777777" w:rsidR="00760E2E" w:rsidRPr="002717D4" w:rsidRDefault="00760E2E" w:rsidP="00760E2E">
      <w:r w:rsidRPr="003F447C">
        <w:rPr>
          <w:rStyle w:val="HideTWBExt"/>
        </w:rPr>
        <w:t>&lt;/Amend&gt;</w:t>
      </w:r>
    </w:p>
    <w:p w14:paraId="02FF74D3"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199</w:t>
      </w:r>
      <w:r w:rsidRPr="003F447C">
        <w:rPr>
          <w:rStyle w:val="HideTWBExt"/>
          <w:b w:val="0"/>
        </w:rPr>
        <w:t>&lt;/NumAm&gt;</w:t>
      </w:r>
    </w:p>
    <w:p w14:paraId="1D3181F8" w14:textId="77777777" w:rsidR="00760E2E" w:rsidRPr="002717D4" w:rsidRDefault="00760E2E" w:rsidP="00760E2E">
      <w:pPr>
        <w:pStyle w:val="NormalBold"/>
      </w:pPr>
      <w:r w:rsidRPr="003F447C">
        <w:rPr>
          <w:rStyle w:val="HideTWBExt"/>
          <w:b w:val="0"/>
        </w:rPr>
        <w:t>&lt;RepeatBlock-By&gt;&lt;Members&gt;</w:t>
      </w:r>
      <w:r w:rsidRPr="002717D4">
        <w:t xml:space="preserve">Marc </w:t>
      </w:r>
      <w:proofErr w:type="spellStart"/>
      <w:r w:rsidRPr="002717D4">
        <w:t>Jongen</w:t>
      </w:r>
      <w:proofErr w:type="spellEnd"/>
      <w:r w:rsidRPr="003F447C">
        <w:rPr>
          <w:rStyle w:val="HideTWBExt"/>
          <w:b w:val="0"/>
        </w:rPr>
        <w:t>&lt;/Members&gt;</w:t>
      </w:r>
    </w:p>
    <w:p w14:paraId="0F53CD3B" w14:textId="77777777" w:rsidR="00760E2E" w:rsidRPr="002717D4" w:rsidRDefault="00760E2E" w:rsidP="00760E2E">
      <w:pPr>
        <w:pStyle w:val="NormalBold"/>
      </w:pPr>
      <w:r w:rsidRPr="003F447C">
        <w:rPr>
          <w:rStyle w:val="HideTWBExt"/>
          <w:b w:val="0"/>
        </w:rPr>
        <w:t>&lt;/RepeatBlock-By&gt;</w:t>
      </w:r>
    </w:p>
    <w:p w14:paraId="1CF51B84"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022D4A95" w14:textId="77777777" w:rsidR="00760E2E" w:rsidRPr="002717D4" w:rsidRDefault="00760E2E" w:rsidP="00760E2E">
      <w:pPr>
        <w:pStyle w:val="NormalBold"/>
      </w:pPr>
      <w:r w:rsidRPr="003F447C">
        <w:rPr>
          <w:rStyle w:val="HideTWBExt"/>
          <w:b w:val="0"/>
        </w:rPr>
        <w:t>&lt;Article&gt;</w:t>
      </w:r>
      <w:r w:rsidRPr="002717D4">
        <w:t>Paragrafo 8</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05F60707" w14:textId="77777777" w:rsidTr="00291000">
        <w:trPr>
          <w:trHeight w:hRule="exact" w:val="240"/>
          <w:jc w:val="center"/>
        </w:trPr>
        <w:tc>
          <w:tcPr>
            <w:tcW w:w="9752" w:type="dxa"/>
            <w:gridSpan w:val="2"/>
            <w:tcBorders>
              <w:top w:val="nil"/>
              <w:left w:val="nil"/>
              <w:bottom w:val="nil"/>
              <w:right w:val="nil"/>
            </w:tcBorders>
          </w:tcPr>
          <w:p w14:paraId="1E92EF60" w14:textId="77777777" w:rsidR="00760E2E" w:rsidRPr="002717D4" w:rsidRDefault="00760E2E" w:rsidP="00291000"/>
        </w:tc>
      </w:tr>
      <w:tr w:rsidR="00760E2E" w:rsidRPr="002717D4" w14:paraId="77F42715" w14:textId="77777777" w:rsidTr="00291000">
        <w:trPr>
          <w:trHeight w:val="240"/>
          <w:jc w:val="center"/>
        </w:trPr>
        <w:tc>
          <w:tcPr>
            <w:tcW w:w="4876" w:type="dxa"/>
            <w:tcBorders>
              <w:top w:val="nil"/>
              <w:left w:val="nil"/>
              <w:bottom w:val="nil"/>
              <w:right w:val="nil"/>
            </w:tcBorders>
          </w:tcPr>
          <w:p w14:paraId="4A785728"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05B47B8B" w14:textId="77777777" w:rsidR="00760E2E" w:rsidRPr="002717D4" w:rsidRDefault="00760E2E" w:rsidP="00291000">
            <w:pPr>
              <w:pStyle w:val="AmColumnHeading"/>
            </w:pPr>
            <w:r w:rsidRPr="002717D4">
              <w:t>Emendamento</w:t>
            </w:r>
          </w:p>
        </w:tc>
      </w:tr>
      <w:tr w:rsidR="00760E2E" w:rsidRPr="002717D4" w14:paraId="38F32B4B" w14:textId="77777777" w:rsidTr="00291000">
        <w:trPr>
          <w:jc w:val="center"/>
        </w:trPr>
        <w:tc>
          <w:tcPr>
            <w:tcW w:w="4876" w:type="dxa"/>
            <w:tcBorders>
              <w:top w:val="nil"/>
              <w:left w:val="nil"/>
              <w:bottom w:val="nil"/>
              <w:right w:val="nil"/>
            </w:tcBorders>
          </w:tcPr>
          <w:p w14:paraId="6C8C5B8B" w14:textId="77777777" w:rsidR="00760E2E" w:rsidRPr="002717D4" w:rsidRDefault="00760E2E" w:rsidP="00291000">
            <w:pPr>
              <w:pStyle w:val="Normal6a"/>
            </w:pPr>
            <w:r w:rsidRPr="002717D4">
              <w:rPr>
                <w:b/>
                <w:i/>
              </w:rPr>
              <w:t>8.</w:t>
            </w:r>
            <w:r w:rsidRPr="002717D4">
              <w:tab/>
            </w:r>
            <w:r w:rsidRPr="002717D4">
              <w:rPr>
                <w:b/>
                <w:i/>
              </w:rPr>
              <w:t>insiste sulla necessità di limitare rigorosamente le spese elettorali, nazionali ed europee in seno all'Unione al fine di dare alla sua democrazia un'esemplarità internazionale, privilegiando il dibattito sulle idee rispetto al martellamento pubblicitario e alle campagne menzognere cui le potenze straniere fanno sempre maggiore ricorso; sottolinea che tale difesa della dignità del dibattito pubblico deve passare anche attraverso la tutela, in ciascuno Stato membro, di servizi audiovisivi pubblici politicamente neutrali che producano programmi e fiction di alta qualità;</w:t>
            </w:r>
          </w:p>
        </w:tc>
        <w:tc>
          <w:tcPr>
            <w:tcW w:w="4876" w:type="dxa"/>
            <w:tcBorders>
              <w:top w:val="nil"/>
              <w:left w:val="nil"/>
              <w:bottom w:val="nil"/>
              <w:right w:val="nil"/>
            </w:tcBorders>
          </w:tcPr>
          <w:p w14:paraId="5FA0DAB5" w14:textId="77777777" w:rsidR="00760E2E" w:rsidRPr="002717D4" w:rsidRDefault="00760E2E" w:rsidP="00291000">
            <w:pPr>
              <w:pStyle w:val="Normal6a"/>
            </w:pPr>
            <w:r w:rsidRPr="002717D4">
              <w:rPr>
                <w:b/>
                <w:i/>
              </w:rPr>
              <w:t>soppresso</w:t>
            </w:r>
          </w:p>
        </w:tc>
      </w:tr>
    </w:tbl>
    <w:p w14:paraId="63D0B868"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{DE}</w:t>
      </w:r>
      <w:r w:rsidRPr="002717D4">
        <w:t>de</w:t>
      </w:r>
      <w:r w:rsidRPr="003F447C">
        <w:rPr>
          <w:rStyle w:val="HideTWBExt"/>
        </w:rPr>
        <w:t>&lt;/Original&gt;</w:t>
      </w:r>
    </w:p>
    <w:p w14:paraId="593F57A7" w14:textId="77777777" w:rsidR="00760E2E" w:rsidRPr="002717D4" w:rsidRDefault="00760E2E" w:rsidP="00760E2E">
      <w:r w:rsidRPr="003F447C">
        <w:rPr>
          <w:rStyle w:val="HideTWBExt"/>
        </w:rPr>
        <w:t>&lt;/Amend&gt;</w:t>
      </w:r>
    </w:p>
    <w:p w14:paraId="66A2AAED"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200</w:t>
      </w:r>
      <w:r w:rsidRPr="003F447C">
        <w:rPr>
          <w:rStyle w:val="HideTWBExt"/>
          <w:b w:val="0"/>
        </w:rPr>
        <w:t>&lt;/NumAm&gt;</w:t>
      </w:r>
    </w:p>
    <w:p w14:paraId="098421AA" w14:textId="77777777" w:rsidR="00760E2E" w:rsidRPr="002717D4" w:rsidRDefault="00760E2E" w:rsidP="00760E2E">
      <w:pPr>
        <w:pStyle w:val="NormalBold"/>
      </w:pPr>
      <w:r w:rsidRPr="003F447C">
        <w:rPr>
          <w:rStyle w:val="HideTWBExt"/>
          <w:b w:val="0"/>
        </w:rPr>
        <w:t>&lt;RepeatBlock-By&gt;&lt;Members&gt;</w:t>
      </w:r>
      <w:proofErr w:type="spellStart"/>
      <w:r w:rsidRPr="002717D4">
        <w:t>Liudas</w:t>
      </w:r>
      <w:proofErr w:type="spellEnd"/>
      <w:r w:rsidRPr="002717D4">
        <w:t xml:space="preserve"> </w:t>
      </w:r>
      <w:proofErr w:type="spellStart"/>
      <w:r w:rsidRPr="002717D4">
        <w:t>Mažylis</w:t>
      </w:r>
      <w:proofErr w:type="spellEnd"/>
      <w:r w:rsidRPr="003F447C">
        <w:rPr>
          <w:rStyle w:val="HideTWBExt"/>
          <w:b w:val="0"/>
        </w:rPr>
        <w:t>&lt;/Members&gt;</w:t>
      </w:r>
    </w:p>
    <w:p w14:paraId="2D0C28E3" w14:textId="77777777" w:rsidR="00760E2E" w:rsidRPr="002717D4" w:rsidRDefault="00760E2E" w:rsidP="00760E2E">
      <w:pPr>
        <w:pStyle w:val="NormalBold"/>
      </w:pPr>
      <w:r w:rsidRPr="003F447C">
        <w:rPr>
          <w:rStyle w:val="HideTWBExt"/>
          <w:b w:val="0"/>
        </w:rPr>
        <w:t>&lt;/RepeatBlock-By&gt;</w:t>
      </w:r>
    </w:p>
    <w:p w14:paraId="468953CC"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1D608FF4" w14:textId="77777777" w:rsidR="00760E2E" w:rsidRPr="002717D4" w:rsidRDefault="00760E2E" w:rsidP="00760E2E">
      <w:pPr>
        <w:pStyle w:val="NormalBold"/>
      </w:pPr>
      <w:r w:rsidRPr="003F447C">
        <w:rPr>
          <w:rStyle w:val="HideTWBExt"/>
          <w:b w:val="0"/>
        </w:rPr>
        <w:t>&lt;Article&gt;</w:t>
      </w:r>
      <w:r w:rsidRPr="002717D4">
        <w:t>Paragrafo 8</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5A71C90A" w14:textId="77777777" w:rsidTr="00291000">
        <w:trPr>
          <w:trHeight w:hRule="exact" w:val="240"/>
          <w:jc w:val="center"/>
        </w:trPr>
        <w:tc>
          <w:tcPr>
            <w:tcW w:w="9752" w:type="dxa"/>
            <w:gridSpan w:val="2"/>
            <w:tcBorders>
              <w:top w:val="nil"/>
              <w:left w:val="nil"/>
              <w:bottom w:val="nil"/>
              <w:right w:val="nil"/>
            </w:tcBorders>
          </w:tcPr>
          <w:p w14:paraId="1C7F4B20" w14:textId="77777777" w:rsidR="00760E2E" w:rsidRPr="002717D4" w:rsidRDefault="00760E2E" w:rsidP="00291000"/>
        </w:tc>
      </w:tr>
      <w:tr w:rsidR="00760E2E" w:rsidRPr="002717D4" w14:paraId="3FDDFFB6" w14:textId="77777777" w:rsidTr="00291000">
        <w:trPr>
          <w:trHeight w:val="240"/>
          <w:jc w:val="center"/>
        </w:trPr>
        <w:tc>
          <w:tcPr>
            <w:tcW w:w="4876" w:type="dxa"/>
            <w:tcBorders>
              <w:top w:val="nil"/>
              <w:left w:val="nil"/>
              <w:bottom w:val="nil"/>
              <w:right w:val="nil"/>
            </w:tcBorders>
          </w:tcPr>
          <w:p w14:paraId="5A3A6A3C"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0E0A6554" w14:textId="77777777" w:rsidR="00760E2E" w:rsidRPr="002717D4" w:rsidRDefault="00760E2E" w:rsidP="00291000">
            <w:pPr>
              <w:pStyle w:val="AmColumnHeading"/>
            </w:pPr>
            <w:r w:rsidRPr="002717D4">
              <w:t>Emendamento</w:t>
            </w:r>
          </w:p>
        </w:tc>
      </w:tr>
      <w:tr w:rsidR="00760E2E" w:rsidRPr="002717D4" w14:paraId="18BB4F57" w14:textId="77777777" w:rsidTr="00291000">
        <w:trPr>
          <w:jc w:val="center"/>
        </w:trPr>
        <w:tc>
          <w:tcPr>
            <w:tcW w:w="4876" w:type="dxa"/>
            <w:tcBorders>
              <w:top w:val="nil"/>
              <w:left w:val="nil"/>
              <w:bottom w:val="nil"/>
              <w:right w:val="nil"/>
            </w:tcBorders>
          </w:tcPr>
          <w:p w14:paraId="42A7CBCC" w14:textId="77777777" w:rsidR="00760E2E" w:rsidRPr="002717D4" w:rsidRDefault="00760E2E" w:rsidP="00291000">
            <w:pPr>
              <w:pStyle w:val="Normal6a"/>
            </w:pPr>
            <w:r w:rsidRPr="002717D4">
              <w:rPr>
                <w:b/>
                <w:i/>
              </w:rPr>
              <w:t>8.</w:t>
            </w:r>
            <w:r w:rsidRPr="002717D4">
              <w:tab/>
            </w:r>
            <w:r w:rsidRPr="002717D4">
              <w:rPr>
                <w:b/>
                <w:i/>
              </w:rPr>
              <w:t>insiste sulla necessità di limitare rigorosamente le spese elettorali, nazionali ed europee in seno all'Unione al fine di dare alla sua democrazia un'esemplarità internazionale, privilegiando il dibattito sulle idee rispetto al martellamento pubblicitario e alle campagne menzognere cui le potenze straniere fanno sempre maggiore ricorso; sottolinea che tale difesa della dignità del dibattito pubblico deve passare anche attraverso la tutela, in ciascuno Stato membro, di servizi audiovisivi pubblici politicamente neutrali che producano programmi e fiction di alta qualità;</w:t>
            </w:r>
          </w:p>
        </w:tc>
        <w:tc>
          <w:tcPr>
            <w:tcW w:w="4876" w:type="dxa"/>
            <w:tcBorders>
              <w:top w:val="nil"/>
              <w:left w:val="nil"/>
              <w:bottom w:val="nil"/>
              <w:right w:val="nil"/>
            </w:tcBorders>
          </w:tcPr>
          <w:p w14:paraId="3A42336A" w14:textId="77777777" w:rsidR="00760E2E" w:rsidRPr="002717D4" w:rsidRDefault="00760E2E" w:rsidP="00291000">
            <w:pPr>
              <w:pStyle w:val="Normal6a"/>
            </w:pPr>
            <w:r w:rsidRPr="002717D4">
              <w:rPr>
                <w:b/>
                <w:i/>
              </w:rPr>
              <w:t>soppresso</w:t>
            </w:r>
          </w:p>
        </w:tc>
      </w:tr>
    </w:tbl>
    <w:p w14:paraId="64DF6A4F"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69FE5142" w14:textId="77777777" w:rsidR="00760E2E" w:rsidRPr="002717D4" w:rsidRDefault="00760E2E" w:rsidP="00760E2E">
      <w:r w:rsidRPr="003F447C">
        <w:rPr>
          <w:rStyle w:val="HideTWBExt"/>
        </w:rPr>
        <w:t>&lt;/Amend&gt;</w:t>
      </w:r>
    </w:p>
    <w:p w14:paraId="7BDD5349"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201</w:t>
      </w:r>
      <w:r w:rsidRPr="003F447C">
        <w:rPr>
          <w:rStyle w:val="HideTWBExt"/>
          <w:b w:val="0"/>
        </w:rPr>
        <w:t>&lt;/NumAm&gt;</w:t>
      </w:r>
    </w:p>
    <w:p w14:paraId="74D10D14" w14:textId="77777777" w:rsidR="00760E2E" w:rsidRPr="002717D4" w:rsidRDefault="00760E2E" w:rsidP="00760E2E">
      <w:pPr>
        <w:pStyle w:val="NormalBold"/>
      </w:pPr>
      <w:r w:rsidRPr="003F447C">
        <w:rPr>
          <w:rStyle w:val="HideTWBExt"/>
          <w:b w:val="0"/>
        </w:rPr>
        <w:t>&lt;RepeatBlock-By&gt;&lt;Members&gt;</w:t>
      </w:r>
      <w:r w:rsidRPr="002717D4">
        <w:t xml:space="preserve">Tomasz </w:t>
      </w:r>
      <w:proofErr w:type="spellStart"/>
      <w:r w:rsidRPr="002717D4">
        <w:t>Froelich</w:t>
      </w:r>
      <w:proofErr w:type="spellEnd"/>
      <w:r w:rsidRPr="003F447C">
        <w:rPr>
          <w:rStyle w:val="HideTWBExt"/>
          <w:b w:val="0"/>
        </w:rPr>
        <w:t>&lt;/Members&gt;</w:t>
      </w:r>
    </w:p>
    <w:p w14:paraId="12EFB852" w14:textId="77777777" w:rsidR="00760E2E" w:rsidRPr="002717D4" w:rsidRDefault="00760E2E" w:rsidP="00760E2E">
      <w:pPr>
        <w:pStyle w:val="NormalBold"/>
      </w:pPr>
      <w:r w:rsidRPr="003F447C">
        <w:rPr>
          <w:rStyle w:val="HideTWBExt"/>
          <w:b w:val="0"/>
        </w:rPr>
        <w:t>&lt;/RepeatBlock-By&gt;</w:t>
      </w:r>
    </w:p>
    <w:p w14:paraId="117EE59A"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4C3B072E" w14:textId="77777777" w:rsidR="00760E2E" w:rsidRPr="002717D4" w:rsidRDefault="00760E2E" w:rsidP="00760E2E">
      <w:pPr>
        <w:pStyle w:val="NormalBold"/>
      </w:pPr>
      <w:r w:rsidRPr="003F447C">
        <w:rPr>
          <w:rStyle w:val="HideTWBExt"/>
          <w:b w:val="0"/>
        </w:rPr>
        <w:t>&lt;Article&gt;</w:t>
      </w:r>
      <w:r w:rsidRPr="002717D4">
        <w:t>Paragrafo 8</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0A4CD223" w14:textId="77777777" w:rsidTr="00291000">
        <w:trPr>
          <w:trHeight w:hRule="exact" w:val="240"/>
          <w:jc w:val="center"/>
        </w:trPr>
        <w:tc>
          <w:tcPr>
            <w:tcW w:w="9752" w:type="dxa"/>
            <w:gridSpan w:val="2"/>
            <w:tcBorders>
              <w:top w:val="nil"/>
              <w:left w:val="nil"/>
              <w:bottom w:val="nil"/>
              <w:right w:val="nil"/>
            </w:tcBorders>
          </w:tcPr>
          <w:p w14:paraId="0F8F5F6F" w14:textId="77777777" w:rsidR="00760E2E" w:rsidRPr="002717D4" w:rsidRDefault="00760E2E" w:rsidP="00291000"/>
        </w:tc>
      </w:tr>
      <w:tr w:rsidR="00760E2E" w:rsidRPr="002717D4" w14:paraId="3A7CBD8F" w14:textId="77777777" w:rsidTr="00291000">
        <w:trPr>
          <w:trHeight w:val="240"/>
          <w:jc w:val="center"/>
        </w:trPr>
        <w:tc>
          <w:tcPr>
            <w:tcW w:w="4876" w:type="dxa"/>
            <w:tcBorders>
              <w:top w:val="nil"/>
              <w:left w:val="nil"/>
              <w:bottom w:val="nil"/>
              <w:right w:val="nil"/>
            </w:tcBorders>
          </w:tcPr>
          <w:p w14:paraId="40262DA8"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13B24E91" w14:textId="77777777" w:rsidR="00760E2E" w:rsidRPr="002717D4" w:rsidRDefault="00760E2E" w:rsidP="00291000">
            <w:pPr>
              <w:pStyle w:val="AmColumnHeading"/>
            </w:pPr>
            <w:r w:rsidRPr="002717D4">
              <w:t>Emendamento</w:t>
            </w:r>
          </w:p>
        </w:tc>
      </w:tr>
      <w:tr w:rsidR="00760E2E" w:rsidRPr="002717D4" w14:paraId="51C4F685" w14:textId="77777777" w:rsidTr="00291000">
        <w:trPr>
          <w:jc w:val="center"/>
        </w:trPr>
        <w:tc>
          <w:tcPr>
            <w:tcW w:w="4876" w:type="dxa"/>
            <w:tcBorders>
              <w:top w:val="nil"/>
              <w:left w:val="nil"/>
              <w:bottom w:val="nil"/>
              <w:right w:val="nil"/>
            </w:tcBorders>
          </w:tcPr>
          <w:p w14:paraId="5E80E938" w14:textId="77777777" w:rsidR="00760E2E" w:rsidRPr="002717D4" w:rsidRDefault="00760E2E" w:rsidP="00291000">
            <w:pPr>
              <w:pStyle w:val="Normal6a"/>
            </w:pPr>
            <w:r w:rsidRPr="002717D4">
              <w:t>8.</w:t>
            </w:r>
            <w:r w:rsidRPr="002717D4">
              <w:tab/>
            </w:r>
            <w:r w:rsidRPr="002717D4">
              <w:rPr>
                <w:b/>
                <w:i/>
              </w:rPr>
              <w:t>insiste sulla necessità di limitare rigorosamente le</w:t>
            </w:r>
            <w:r w:rsidRPr="002717D4">
              <w:t xml:space="preserve"> spese elettorali</w:t>
            </w:r>
            <w:r w:rsidRPr="002717D4">
              <w:rPr>
                <w:b/>
                <w:i/>
              </w:rPr>
              <w:t>, nazionali ed europee in seno all'Unione al fine di dare alla sua democrazia un'esemplarità internazionale, privilegiando il dibattito sulle idee rispetto al martellamento pubblicitario e alle campagne menzognere cui le potenze straniere fanno sempre maggiore ricorso; sottolinea che tale difesa della</w:t>
            </w:r>
            <w:r w:rsidRPr="002717D4">
              <w:t xml:space="preserve"> dignità del dibattito pubblico </w:t>
            </w:r>
            <w:r w:rsidRPr="002717D4">
              <w:rPr>
                <w:b/>
                <w:i/>
              </w:rPr>
              <w:t>deve passare anche attraverso</w:t>
            </w:r>
            <w:r w:rsidRPr="002717D4">
              <w:t xml:space="preserve"> la tutela, in ciascuno Stato membro, di servizi audiovisivi pubblici politicamente neutrali che producano programmi e fiction di alta qualità;</w:t>
            </w:r>
          </w:p>
        </w:tc>
        <w:tc>
          <w:tcPr>
            <w:tcW w:w="4876" w:type="dxa"/>
            <w:tcBorders>
              <w:top w:val="nil"/>
              <w:left w:val="nil"/>
              <w:bottom w:val="nil"/>
              <w:right w:val="nil"/>
            </w:tcBorders>
          </w:tcPr>
          <w:p w14:paraId="127FF41F" w14:textId="77777777" w:rsidR="00760E2E" w:rsidRPr="002717D4" w:rsidRDefault="00760E2E" w:rsidP="00291000">
            <w:pPr>
              <w:pStyle w:val="Normal6a"/>
            </w:pPr>
            <w:r w:rsidRPr="002717D4">
              <w:t>8.</w:t>
            </w:r>
            <w:r w:rsidRPr="002717D4">
              <w:tab/>
            </w:r>
            <w:r w:rsidRPr="002717D4">
              <w:rPr>
                <w:b/>
                <w:i/>
              </w:rPr>
              <w:t>osserva che esistono notevoli differenze tra gli Stati membri dell'UE per quanto riguarda le norme relative ai finanziamenti politici, più in particolare per quanto concerne i tetti alle donazioni private, i limiti e le restrizioni sulle</w:t>
            </w:r>
            <w:r w:rsidRPr="002717D4">
              <w:t xml:space="preserve"> spese </w:t>
            </w:r>
            <w:r w:rsidRPr="002717D4">
              <w:rPr>
                <w:b/>
                <w:i/>
              </w:rPr>
              <w:t>per le campagne</w:t>
            </w:r>
            <w:r w:rsidRPr="002717D4">
              <w:t xml:space="preserve"> elettorali</w:t>
            </w:r>
            <w:r w:rsidRPr="002717D4">
              <w:rPr>
                <w:b/>
                <w:i/>
              </w:rPr>
              <w:t>, le soglie per la divulgazione al pubblico delle donazioni e i quadri di controllo; osserva che tali differenze nella regolamentazione tra i paesi rispecchiano differenze legittime; è del parere che i criteri di erogazione dovrebbero basarsi sui voti e non escludere o discriminare partiti politici; pone l'accento sul fatto che la</w:t>
            </w:r>
            <w:r w:rsidRPr="002717D4">
              <w:t xml:space="preserve"> dignità del dibattito pubblico </w:t>
            </w:r>
            <w:r w:rsidRPr="002717D4">
              <w:rPr>
                <w:b/>
                <w:i/>
              </w:rPr>
              <w:t>richiede</w:t>
            </w:r>
            <w:r w:rsidRPr="002717D4">
              <w:t xml:space="preserve"> la tutela, in ciascuno Stato membro, di servizi audiovisivi pubblici politicamente neutrali che producano programmi e fiction di alta qualità;</w:t>
            </w:r>
          </w:p>
        </w:tc>
      </w:tr>
    </w:tbl>
    <w:p w14:paraId="0C321B12"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79453157" w14:textId="77777777" w:rsidR="00760E2E" w:rsidRPr="002717D4" w:rsidRDefault="00760E2E" w:rsidP="00760E2E">
      <w:r w:rsidRPr="003F447C">
        <w:rPr>
          <w:rStyle w:val="HideTWBExt"/>
        </w:rPr>
        <w:t>&lt;/Amend&gt;</w:t>
      </w:r>
    </w:p>
    <w:p w14:paraId="2F77B792"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202</w:t>
      </w:r>
      <w:r w:rsidRPr="003F447C">
        <w:rPr>
          <w:rStyle w:val="HideTWBExt"/>
          <w:b w:val="0"/>
        </w:rPr>
        <w:t>&lt;/NumAm&gt;</w:t>
      </w:r>
    </w:p>
    <w:p w14:paraId="1ECA174F" w14:textId="77777777" w:rsidR="00760E2E" w:rsidRPr="002717D4" w:rsidRDefault="00760E2E" w:rsidP="00760E2E">
      <w:pPr>
        <w:pStyle w:val="NormalBold"/>
      </w:pPr>
      <w:r w:rsidRPr="003F447C">
        <w:rPr>
          <w:rStyle w:val="HideTWBExt"/>
          <w:b w:val="0"/>
        </w:rPr>
        <w:t>&lt;RepeatBlock-By&gt;&lt;Members&gt;</w:t>
      </w:r>
      <w:r w:rsidRPr="002717D4">
        <w:t xml:space="preserve">Alice </w:t>
      </w:r>
      <w:proofErr w:type="spellStart"/>
      <w:r w:rsidRPr="002717D4">
        <w:t>Teodorescu</w:t>
      </w:r>
      <w:proofErr w:type="spellEnd"/>
      <w:r w:rsidRPr="002717D4">
        <w:t xml:space="preserve"> </w:t>
      </w:r>
      <w:proofErr w:type="spellStart"/>
      <w:r w:rsidRPr="002717D4">
        <w:t>Måwe</w:t>
      </w:r>
      <w:proofErr w:type="spellEnd"/>
      <w:r w:rsidRPr="003F447C">
        <w:rPr>
          <w:rStyle w:val="HideTWBExt"/>
          <w:b w:val="0"/>
        </w:rPr>
        <w:t>&lt;/Members&gt;</w:t>
      </w:r>
    </w:p>
    <w:p w14:paraId="49ECFF2D" w14:textId="77777777" w:rsidR="00760E2E" w:rsidRPr="002717D4" w:rsidRDefault="00760E2E" w:rsidP="00760E2E">
      <w:pPr>
        <w:pStyle w:val="NormalBold"/>
      </w:pPr>
      <w:r w:rsidRPr="003F447C">
        <w:rPr>
          <w:rStyle w:val="HideTWBExt"/>
          <w:b w:val="0"/>
        </w:rPr>
        <w:t>&lt;/RepeatBlock-By&gt;</w:t>
      </w:r>
    </w:p>
    <w:p w14:paraId="24063425"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1D0B3E45" w14:textId="77777777" w:rsidR="00760E2E" w:rsidRPr="002717D4" w:rsidRDefault="00760E2E" w:rsidP="00760E2E">
      <w:pPr>
        <w:pStyle w:val="NormalBold"/>
      </w:pPr>
      <w:r w:rsidRPr="003F447C">
        <w:rPr>
          <w:rStyle w:val="HideTWBExt"/>
          <w:b w:val="0"/>
        </w:rPr>
        <w:t>&lt;Article&gt;</w:t>
      </w:r>
      <w:r w:rsidRPr="002717D4">
        <w:t>Paragrafo 8</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3B14707A" w14:textId="77777777" w:rsidTr="00291000">
        <w:trPr>
          <w:trHeight w:hRule="exact" w:val="240"/>
          <w:jc w:val="center"/>
        </w:trPr>
        <w:tc>
          <w:tcPr>
            <w:tcW w:w="9752" w:type="dxa"/>
            <w:gridSpan w:val="2"/>
            <w:tcBorders>
              <w:top w:val="nil"/>
              <w:left w:val="nil"/>
              <w:bottom w:val="nil"/>
              <w:right w:val="nil"/>
            </w:tcBorders>
          </w:tcPr>
          <w:p w14:paraId="536093D7" w14:textId="77777777" w:rsidR="00760E2E" w:rsidRPr="002717D4" w:rsidRDefault="00760E2E" w:rsidP="00291000"/>
        </w:tc>
      </w:tr>
      <w:tr w:rsidR="00760E2E" w:rsidRPr="002717D4" w14:paraId="0ED7416B" w14:textId="77777777" w:rsidTr="00291000">
        <w:trPr>
          <w:trHeight w:val="240"/>
          <w:jc w:val="center"/>
        </w:trPr>
        <w:tc>
          <w:tcPr>
            <w:tcW w:w="4876" w:type="dxa"/>
            <w:tcBorders>
              <w:top w:val="nil"/>
              <w:left w:val="nil"/>
              <w:bottom w:val="nil"/>
              <w:right w:val="nil"/>
            </w:tcBorders>
          </w:tcPr>
          <w:p w14:paraId="1A2BDC34"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1FAB6F3D" w14:textId="77777777" w:rsidR="00760E2E" w:rsidRPr="002717D4" w:rsidRDefault="00760E2E" w:rsidP="00291000">
            <w:pPr>
              <w:pStyle w:val="AmColumnHeading"/>
            </w:pPr>
            <w:r w:rsidRPr="002717D4">
              <w:t>Emendamento</w:t>
            </w:r>
          </w:p>
        </w:tc>
      </w:tr>
      <w:tr w:rsidR="00760E2E" w:rsidRPr="002717D4" w14:paraId="6CA8A67F" w14:textId="77777777" w:rsidTr="00291000">
        <w:trPr>
          <w:jc w:val="center"/>
        </w:trPr>
        <w:tc>
          <w:tcPr>
            <w:tcW w:w="4876" w:type="dxa"/>
            <w:tcBorders>
              <w:top w:val="nil"/>
              <w:left w:val="nil"/>
              <w:bottom w:val="nil"/>
              <w:right w:val="nil"/>
            </w:tcBorders>
          </w:tcPr>
          <w:p w14:paraId="72F55992" w14:textId="77777777" w:rsidR="00760E2E" w:rsidRPr="002717D4" w:rsidRDefault="00760E2E" w:rsidP="00291000">
            <w:pPr>
              <w:pStyle w:val="Normal6a"/>
            </w:pPr>
            <w:r w:rsidRPr="002717D4">
              <w:t>8.</w:t>
            </w:r>
            <w:r w:rsidRPr="002717D4">
              <w:tab/>
              <w:t xml:space="preserve">insiste sulla necessità di </w:t>
            </w:r>
            <w:r w:rsidRPr="002717D4">
              <w:rPr>
                <w:b/>
                <w:i/>
              </w:rPr>
              <w:t>limitare rigorosamente le spese elettorali, nazionali ed europee in seno all'Unione al fine di dare alla sua democrazia un'esemplarità internazionale</w:t>
            </w:r>
            <w:r w:rsidRPr="002717D4">
              <w:t xml:space="preserve">, privilegiando il dibattito sulle idee rispetto al martellamento pubblicitario e alle campagne menzognere cui le potenze straniere fanno sempre maggiore ricorso; sottolinea </w:t>
            </w:r>
            <w:r w:rsidRPr="002717D4">
              <w:rPr>
                <w:b/>
                <w:i/>
              </w:rPr>
              <w:t>che tale difesa della dignità del dibattito pubblico deve passare anche attraverso la tutela, in ciascuno Stato membro, di servizi audiovisivi pubblici politicamente neutrali che producano programmi e fiction di alta qualità</w:t>
            </w:r>
            <w:r w:rsidRPr="002717D4">
              <w:t>;</w:t>
            </w:r>
          </w:p>
        </w:tc>
        <w:tc>
          <w:tcPr>
            <w:tcW w:w="4876" w:type="dxa"/>
            <w:tcBorders>
              <w:top w:val="nil"/>
              <w:left w:val="nil"/>
              <w:bottom w:val="nil"/>
              <w:right w:val="nil"/>
            </w:tcBorders>
          </w:tcPr>
          <w:p w14:paraId="497A1C9E" w14:textId="77777777" w:rsidR="00760E2E" w:rsidRPr="002717D4" w:rsidRDefault="00760E2E" w:rsidP="00291000">
            <w:pPr>
              <w:pStyle w:val="Normal6a"/>
            </w:pPr>
            <w:r w:rsidRPr="002717D4">
              <w:t>8.</w:t>
            </w:r>
            <w:r w:rsidRPr="002717D4">
              <w:tab/>
              <w:t xml:space="preserve">insiste sulla necessità di </w:t>
            </w:r>
            <w:r w:rsidRPr="002717D4">
              <w:rPr>
                <w:b/>
                <w:i/>
              </w:rPr>
              <w:t>una regolamentazione elettorale rigorosa</w:t>
            </w:r>
            <w:r w:rsidRPr="002717D4">
              <w:t xml:space="preserve">, privilegiando il dibattito sulle idee rispetto al martellamento pubblicitario e alle campagne menzognere cui le potenze straniere fanno sempre maggiore ricorso; sottolinea </w:t>
            </w:r>
            <w:r w:rsidRPr="002717D4">
              <w:rPr>
                <w:b/>
                <w:i/>
              </w:rPr>
              <w:t>l'importanza di media liberi e indipendenti nel garantire una sfera pubblica democratica e nel fornire solide tutele dalle ingerenze straniere dannose</w:t>
            </w:r>
            <w:r w:rsidRPr="002717D4">
              <w:t>;</w:t>
            </w:r>
          </w:p>
        </w:tc>
      </w:tr>
    </w:tbl>
    <w:p w14:paraId="1D0852D2"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635DFF5B" w14:textId="77777777" w:rsidR="00760E2E" w:rsidRPr="002717D4" w:rsidRDefault="00760E2E" w:rsidP="00760E2E">
      <w:r w:rsidRPr="003F447C">
        <w:rPr>
          <w:rStyle w:val="HideTWBExt"/>
        </w:rPr>
        <w:t>&lt;/Amend&gt;</w:t>
      </w:r>
    </w:p>
    <w:p w14:paraId="2A7B6BE5"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203</w:t>
      </w:r>
      <w:r w:rsidRPr="003F447C">
        <w:rPr>
          <w:rStyle w:val="HideTWBExt"/>
          <w:b w:val="0"/>
        </w:rPr>
        <w:t>&lt;/NumAm&gt;</w:t>
      </w:r>
    </w:p>
    <w:p w14:paraId="5BE70A41" w14:textId="77777777" w:rsidR="00760E2E" w:rsidRPr="002717D4" w:rsidRDefault="00760E2E" w:rsidP="00760E2E">
      <w:pPr>
        <w:pStyle w:val="NormalBold"/>
      </w:pPr>
      <w:r w:rsidRPr="003F447C">
        <w:rPr>
          <w:rStyle w:val="HideTWBExt"/>
          <w:b w:val="0"/>
        </w:rPr>
        <w:t>&lt;RepeatBlock-By&gt;&lt;Members&gt;</w:t>
      </w:r>
      <w:r w:rsidRPr="002717D4">
        <w:t xml:space="preserve">Robert </w:t>
      </w:r>
      <w:proofErr w:type="spellStart"/>
      <w:r w:rsidRPr="002717D4">
        <w:t>Biedroń</w:t>
      </w:r>
      <w:proofErr w:type="spellEnd"/>
      <w:r w:rsidRPr="003F447C">
        <w:rPr>
          <w:rStyle w:val="HideTWBExt"/>
          <w:b w:val="0"/>
        </w:rPr>
        <w:t>&lt;/Members&gt;</w:t>
      </w:r>
    </w:p>
    <w:p w14:paraId="49814631" w14:textId="77777777" w:rsidR="00760E2E" w:rsidRPr="002717D4" w:rsidRDefault="00760E2E" w:rsidP="00760E2E">
      <w:pPr>
        <w:pStyle w:val="NormalBold"/>
      </w:pPr>
      <w:r w:rsidRPr="003F447C">
        <w:rPr>
          <w:rStyle w:val="HideTWBExt"/>
          <w:b w:val="0"/>
        </w:rPr>
        <w:t>&lt;/RepeatBlock-By&gt;</w:t>
      </w:r>
    </w:p>
    <w:p w14:paraId="7F6E92D3"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50039E5D" w14:textId="77777777" w:rsidR="00760E2E" w:rsidRPr="002717D4" w:rsidRDefault="00760E2E" w:rsidP="00760E2E">
      <w:pPr>
        <w:pStyle w:val="NormalBold"/>
      </w:pPr>
      <w:r w:rsidRPr="003F447C">
        <w:rPr>
          <w:rStyle w:val="HideTWBExt"/>
          <w:b w:val="0"/>
        </w:rPr>
        <w:t>&lt;Article&gt;</w:t>
      </w:r>
      <w:r w:rsidRPr="002717D4">
        <w:t>Paragrafo 8</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5043C700" w14:textId="77777777" w:rsidTr="00291000">
        <w:trPr>
          <w:trHeight w:hRule="exact" w:val="240"/>
          <w:jc w:val="center"/>
        </w:trPr>
        <w:tc>
          <w:tcPr>
            <w:tcW w:w="9752" w:type="dxa"/>
            <w:gridSpan w:val="2"/>
            <w:tcBorders>
              <w:top w:val="nil"/>
              <w:left w:val="nil"/>
              <w:bottom w:val="nil"/>
              <w:right w:val="nil"/>
            </w:tcBorders>
          </w:tcPr>
          <w:p w14:paraId="35DF3D69" w14:textId="77777777" w:rsidR="00760E2E" w:rsidRPr="002717D4" w:rsidRDefault="00760E2E" w:rsidP="00291000"/>
        </w:tc>
      </w:tr>
      <w:tr w:rsidR="00760E2E" w:rsidRPr="002717D4" w14:paraId="6F4E5C37" w14:textId="77777777" w:rsidTr="00291000">
        <w:trPr>
          <w:trHeight w:val="240"/>
          <w:jc w:val="center"/>
        </w:trPr>
        <w:tc>
          <w:tcPr>
            <w:tcW w:w="4876" w:type="dxa"/>
            <w:tcBorders>
              <w:top w:val="nil"/>
              <w:left w:val="nil"/>
              <w:bottom w:val="nil"/>
              <w:right w:val="nil"/>
            </w:tcBorders>
          </w:tcPr>
          <w:p w14:paraId="53362D61"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6077CF08" w14:textId="77777777" w:rsidR="00760E2E" w:rsidRPr="002717D4" w:rsidRDefault="00760E2E" w:rsidP="00291000">
            <w:pPr>
              <w:pStyle w:val="AmColumnHeading"/>
            </w:pPr>
            <w:r w:rsidRPr="002717D4">
              <w:t>Emendamento</w:t>
            </w:r>
          </w:p>
        </w:tc>
      </w:tr>
      <w:tr w:rsidR="00760E2E" w:rsidRPr="002717D4" w14:paraId="083B7F20" w14:textId="77777777" w:rsidTr="00291000">
        <w:trPr>
          <w:jc w:val="center"/>
        </w:trPr>
        <w:tc>
          <w:tcPr>
            <w:tcW w:w="4876" w:type="dxa"/>
            <w:tcBorders>
              <w:top w:val="nil"/>
              <w:left w:val="nil"/>
              <w:bottom w:val="nil"/>
              <w:right w:val="nil"/>
            </w:tcBorders>
          </w:tcPr>
          <w:p w14:paraId="2C34A2EB" w14:textId="77777777" w:rsidR="00760E2E" w:rsidRPr="002717D4" w:rsidRDefault="00760E2E" w:rsidP="00291000">
            <w:pPr>
              <w:pStyle w:val="Normal6a"/>
            </w:pPr>
            <w:r w:rsidRPr="002717D4">
              <w:t>8.</w:t>
            </w:r>
            <w:r w:rsidRPr="002717D4">
              <w:tab/>
              <w:t xml:space="preserve">insiste sulla necessità di </w:t>
            </w:r>
            <w:r w:rsidRPr="002717D4">
              <w:rPr>
                <w:b/>
                <w:i/>
              </w:rPr>
              <w:t>limitare rigorosamente le spese elettorali, nazionali ed europee in seno all'Unione al fine di dare alla sua democrazia un'esemplarità internazionale, privilegiando il dibattito sulle idee rispetto al martellamento pubblicitario e alle campagne menzognere cui le potenze straniere fanno sempre maggiore ricorso</w:t>
            </w:r>
            <w:r w:rsidRPr="002717D4">
              <w:t>; sottolinea che tale difesa della dignità del dibattito pubblico deve passare anche attraverso la tutela, in ciascuno Stato membro, di servizi audiovisivi pubblici politicamente neutrali che producano programmi e fiction di alta qualità;</w:t>
            </w:r>
          </w:p>
        </w:tc>
        <w:tc>
          <w:tcPr>
            <w:tcW w:w="4876" w:type="dxa"/>
            <w:tcBorders>
              <w:top w:val="nil"/>
              <w:left w:val="nil"/>
              <w:bottom w:val="nil"/>
              <w:right w:val="nil"/>
            </w:tcBorders>
          </w:tcPr>
          <w:p w14:paraId="7A5ACB70" w14:textId="77777777" w:rsidR="00760E2E" w:rsidRPr="002717D4" w:rsidRDefault="00760E2E" w:rsidP="00291000">
            <w:pPr>
              <w:pStyle w:val="Normal6a"/>
            </w:pPr>
            <w:r w:rsidRPr="002717D4">
              <w:t>8.</w:t>
            </w:r>
            <w:r w:rsidRPr="002717D4">
              <w:tab/>
              <w:t xml:space="preserve">insiste sulla necessità di </w:t>
            </w:r>
            <w:r w:rsidRPr="002717D4">
              <w:rPr>
                <w:b/>
                <w:i/>
              </w:rPr>
              <w:t>disciplinare i contenuti politici generati dall'IA, compresi i deepfake, che rappresentano una minaccia diretta per l'integrità elettorale</w:t>
            </w:r>
            <w:r w:rsidRPr="002717D4">
              <w:t>; sottolinea che tale difesa della dignità del dibattito pubblico deve passare anche attraverso la tutela, in ciascuno Stato membro, di servizi audiovisivi pubblici politicamente neutrali che producano programmi e fiction di alta qualità;</w:t>
            </w:r>
          </w:p>
        </w:tc>
      </w:tr>
    </w:tbl>
    <w:p w14:paraId="6D88B6C7"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{EN}</w:t>
      </w:r>
      <w:r w:rsidRPr="005260D9">
        <w:rPr>
          <w:lang w:val="es-ES"/>
        </w:rPr>
        <w:t>en</w:t>
      </w:r>
      <w:r w:rsidRPr="005260D9">
        <w:rPr>
          <w:rStyle w:val="HideTWBExt"/>
          <w:lang w:val="es-ES"/>
        </w:rPr>
        <w:t>&lt;/Original&gt;</w:t>
      </w:r>
    </w:p>
    <w:p w14:paraId="30D8ED6D" w14:textId="77777777" w:rsidR="00760E2E" w:rsidRPr="005260D9" w:rsidRDefault="00760E2E" w:rsidP="00760E2E">
      <w:pPr>
        <w:rPr>
          <w:lang w:val="es-ES"/>
        </w:rPr>
      </w:pPr>
      <w:r w:rsidRPr="005260D9">
        <w:rPr>
          <w:rStyle w:val="HideTWBExt"/>
          <w:lang w:val="es-ES"/>
        </w:rPr>
        <w:t>&lt;/Amend&gt;</w:t>
      </w:r>
    </w:p>
    <w:p w14:paraId="33314F0B"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204</w:t>
      </w:r>
      <w:r w:rsidRPr="005260D9">
        <w:rPr>
          <w:rStyle w:val="HideTWBExt"/>
          <w:b w:val="0"/>
          <w:lang w:val="es-ES"/>
        </w:rPr>
        <w:t>&lt;/NumAm&gt;</w:t>
      </w:r>
    </w:p>
    <w:p w14:paraId="05B22B92" w14:textId="77777777" w:rsidR="00760E2E" w:rsidRPr="005260D9" w:rsidRDefault="00760E2E" w:rsidP="00760E2E">
      <w:pPr>
        <w:pStyle w:val="NormalBold"/>
        <w:rPr>
          <w:lang w:val="es-ES"/>
        </w:rPr>
      </w:pPr>
      <w:r w:rsidRPr="005260D9">
        <w:rPr>
          <w:rStyle w:val="HideTWBExt"/>
          <w:b w:val="0"/>
          <w:lang w:val="es-ES"/>
        </w:rPr>
        <w:t>&lt;RepeatBlock-By&gt;&lt;Members&gt;</w:t>
      </w:r>
      <w:proofErr w:type="spellStart"/>
      <w:r w:rsidRPr="005260D9">
        <w:rPr>
          <w:lang w:val="es-ES"/>
        </w:rPr>
        <w:t>Sebastian</w:t>
      </w:r>
      <w:proofErr w:type="spellEnd"/>
      <w:r w:rsidRPr="005260D9">
        <w:rPr>
          <w:lang w:val="es-ES"/>
        </w:rPr>
        <w:t xml:space="preserve"> </w:t>
      </w:r>
      <w:proofErr w:type="spellStart"/>
      <w:r w:rsidRPr="005260D9">
        <w:rPr>
          <w:lang w:val="es-ES"/>
        </w:rPr>
        <w:t>Tynkkynen</w:t>
      </w:r>
      <w:proofErr w:type="spellEnd"/>
      <w:r w:rsidRPr="005260D9">
        <w:rPr>
          <w:rStyle w:val="HideTWBExt"/>
          <w:b w:val="0"/>
          <w:lang w:val="es-ES"/>
        </w:rPr>
        <w:t>&lt;/Members&gt;</w:t>
      </w:r>
    </w:p>
    <w:p w14:paraId="1F3E39F6" w14:textId="77777777" w:rsidR="00760E2E" w:rsidRPr="005260D9" w:rsidRDefault="00760E2E" w:rsidP="00760E2E">
      <w:pPr>
        <w:pStyle w:val="NormalBold"/>
        <w:rPr>
          <w:lang w:val="es-ES"/>
        </w:rPr>
      </w:pPr>
      <w:r w:rsidRPr="005260D9">
        <w:rPr>
          <w:rStyle w:val="HideTWBExt"/>
          <w:b w:val="0"/>
          <w:lang w:val="es-ES"/>
        </w:rPr>
        <w:t>&lt;/RepeatBlock-By&gt;</w:t>
      </w:r>
    </w:p>
    <w:p w14:paraId="31425581"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58D7061C" w14:textId="77777777" w:rsidR="00760E2E" w:rsidRPr="002717D4" w:rsidRDefault="00760E2E" w:rsidP="00760E2E">
      <w:pPr>
        <w:pStyle w:val="NormalBold"/>
      </w:pPr>
      <w:r w:rsidRPr="003F447C">
        <w:rPr>
          <w:rStyle w:val="HideTWBExt"/>
          <w:b w:val="0"/>
        </w:rPr>
        <w:t>&lt;Article&gt;</w:t>
      </w:r>
      <w:r w:rsidRPr="002717D4">
        <w:t>Paragrafo 8</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755ED332" w14:textId="77777777" w:rsidTr="00291000">
        <w:trPr>
          <w:trHeight w:hRule="exact" w:val="240"/>
          <w:jc w:val="center"/>
        </w:trPr>
        <w:tc>
          <w:tcPr>
            <w:tcW w:w="9752" w:type="dxa"/>
            <w:gridSpan w:val="2"/>
            <w:tcBorders>
              <w:top w:val="nil"/>
              <w:left w:val="nil"/>
              <w:bottom w:val="nil"/>
              <w:right w:val="nil"/>
            </w:tcBorders>
          </w:tcPr>
          <w:p w14:paraId="4C124E9E" w14:textId="77777777" w:rsidR="00760E2E" w:rsidRPr="002717D4" w:rsidRDefault="00760E2E" w:rsidP="00291000"/>
        </w:tc>
      </w:tr>
      <w:tr w:rsidR="00760E2E" w:rsidRPr="002717D4" w14:paraId="39343A9F" w14:textId="77777777" w:rsidTr="00291000">
        <w:trPr>
          <w:trHeight w:val="240"/>
          <w:jc w:val="center"/>
        </w:trPr>
        <w:tc>
          <w:tcPr>
            <w:tcW w:w="4876" w:type="dxa"/>
            <w:tcBorders>
              <w:top w:val="nil"/>
              <w:left w:val="nil"/>
              <w:bottom w:val="nil"/>
              <w:right w:val="nil"/>
            </w:tcBorders>
          </w:tcPr>
          <w:p w14:paraId="51D91029"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0F4DDD6C" w14:textId="77777777" w:rsidR="00760E2E" w:rsidRPr="002717D4" w:rsidRDefault="00760E2E" w:rsidP="00291000">
            <w:pPr>
              <w:pStyle w:val="AmColumnHeading"/>
            </w:pPr>
            <w:r w:rsidRPr="002717D4">
              <w:t>Emendamento</w:t>
            </w:r>
          </w:p>
        </w:tc>
      </w:tr>
      <w:tr w:rsidR="00760E2E" w:rsidRPr="002717D4" w14:paraId="55AC9E81" w14:textId="77777777" w:rsidTr="00291000">
        <w:trPr>
          <w:jc w:val="center"/>
        </w:trPr>
        <w:tc>
          <w:tcPr>
            <w:tcW w:w="4876" w:type="dxa"/>
            <w:tcBorders>
              <w:top w:val="nil"/>
              <w:left w:val="nil"/>
              <w:bottom w:val="nil"/>
              <w:right w:val="nil"/>
            </w:tcBorders>
          </w:tcPr>
          <w:p w14:paraId="23B9BD0E" w14:textId="77777777" w:rsidR="00760E2E" w:rsidRPr="002717D4" w:rsidRDefault="00760E2E" w:rsidP="00291000">
            <w:pPr>
              <w:pStyle w:val="Normal6a"/>
            </w:pPr>
            <w:r w:rsidRPr="002717D4">
              <w:t>8.</w:t>
            </w:r>
            <w:r w:rsidRPr="002717D4">
              <w:tab/>
            </w:r>
            <w:r w:rsidRPr="002717D4">
              <w:rPr>
                <w:b/>
                <w:i/>
              </w:rPr>
              <w:t>insiste sulla necessità di limitare rigorosamente le spese elettorali, nazionali ed europee</w:t>
            </w:r>
            <w:r w:rsidRPr="002717D4">
              <w:t xml:space="preserve"> </w:t>
            </w:r>
            <w:r w:rsidRPr="002717D4">
              <w:rPr>
                <w:b/>
                <w:i/>
              </w:rPr>
              <w:t>in seno all'Unione al fine</w:t>
            </w:r>
            <w:r w:rsidRPr="002717D4">
              <w:t xml:space="preserve"> di dare </w:t>
            </w:r>
            <w:r w:rsidRPr="002717D4">
              <w:rPr>
                <w:b/>
                <w:i/>
              </w:rPr>
              <w:t>alla sua democrazia</w:t>
            </w:r>
            <w:r w:rsidRPr="002717D4">
              <w:t xml:space="preserve"> un'esemplarità internazionale</w:t>
            </w:r>
            <w:r w:rsidRPr="002717D4">
              <w:rPr>
                <w:b/>
                <w:i/>
              </w:rPr>
              <w:t>, privilegiando il dibattito sulle idee rispetto al martellamento pubblicitario e alle</w:t>
            </w:r>
            <w:r w:rsidRPr="002717D4">
              <w:t xml:space="preserve"> campagne </w:t>
            </w:r>
            <w:r w:rsidRPr="002717D4">
              <w:rPr>
                <w:b/>
                <w:i/>
              </w:rPr>
              <w:t>menzognere cui le potenze straniere fanno sempre maggiore ricorso;</w:t>
            </w:r>
            <w:r w:rsidRPr="002717D4">
              <w:t xml:space="preserve"> </w:t>
            </w:r>
            <w:r w:rsidRPr="002717D4">
              <w:rPr>
                <w:b/>
                <w:i/>
              </w:rPr>
              <w:t>sottolinea che tale difesa della dignità del dibattito pubblico deve passare anche attraverso la tutela, in ciascuno Stato membro, di servizi audiovisivi pubblici politicamente neutrali che producano programmi e fiction di alta qualità</w:t>
            </w:r>
            <w:r w:rsidRPr="002717D4">
              <w:t>;</w:t>
            </w:r>
          </w:p>
        </w:tc>
        <w:tc>
          <w:tcPr>
            <w:tcW w:w="4876" w:type="dxa"/>
            <w:tcBorders>
              <w:top w:val="nil"/>
              <w:left w:val="nil"/>
              <w:bottom w:val="nil"/>
              <w:right w:val="nil"/>
            </w:tcBorders>
          </w:tcPr>
          <w:p w14:paraId="27968D04" w14:textId="77777777" w:rsidR="00760E2E" w:rsidRPr="002717D4" w:rsidRDefault="00760E2E" w:rsidP="00291000">
            <w:pPr>
              <w:pStyle w:val="Normal6a"/>
            </w:pPr>
            <w:r w:rsidRPr="002717D4">
              <w:t>8.</w:t>
            </w:r>
            <w:r w:rsidRPr="002717D4">
              <w:tab/>
            </w:r>
            <w:r w:rsidRPr="002717D4">
              <w:rPr>
                <w:b/>
                <w:i/>
              </w:rPr>
              <w:t>afferma che l'organizzazione delle elezioni rientra nella competenza decisionale nazionale;</w:t>
            </w:r>
            <w:r w:rsidRPr="002717D4">
              <w:t xml:space="preserve"> </w:t>
            </w:r>
            <w:r w:rsidRPr="002717D4">
              <w:rPr>
                <w:b/>
                <w:i/>
              </w:rPr>
              <w:t>invita gli Stati membri a organizzare le proprie elezioni in modo che siano in grado</w:t>
            </w:r>
            <w:r w:rsidRPr="002717D4">
              <w:t xml:space="preserve"> di dare un'esemplarità internazionale</w:t>
            </w:r>
            <w:r w:rsidRPr="002717D4">
              <w:rPr>
                <w:b/>
                <w:i/>
              </w:rPr>
              <w:t>;</w:t>
            </w:r>
            <w:r w:rsidRPr="002717D4">
              <w:t xml:space="preserve"> </w:t>
            </w:r>
            <w:r w:rsidRPr="002717D4">
              <w:rPr>
                <w:b/>
                <w:i/>
              </w:rPr>
              <w:t>invita gli Stati membri a investire nell'aumento della trasparenza dei finanziamenti elettorali e a valutare le possibilità di porre limiti massimi alla portata finanziaria delle</w:t>
            </w:r>
            <w:r w:rsidRPr="002717D4">
              <w:t xml:space="preserve"> campagne </w:t>
            </w:r>
            <w:r w:rsidRPr="002717D4">
              <w:rPr>
                <w:b/>
                <w:i/>
              </w:rPr>
              <w:t>elettorali, al fine di ridurre l'importanza delle risorse finanziarie nelle democrazie parlamentari</w:t>
            </w:r>
            <w:r w:rsidRPr="002717D4">
              <w:t>;</w:t>
            </w:r>
          </w:p>
        </w:tc>
      </w:tr>
    </w:tbl>
    <w:p w14:paraId="5A49A2B6"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{FI}</w:t>
      </w:r>
      <w:r w:rsidRPr="002717D4">
        <w:t>fi</w:t>
      </w:r>
      <w:r w:rsidRPr="003F447C">
        <w:rPr>
          <w:rStyle w:val="HideTWBExt"/>
        </w:rPr>
        <w:t>&lt;/Original&gt;</w:t>
      </w:r>
    </w:p>
    <w:p w14:paraId="55F416E1" w14:textId="77777777" w:rsidR="00760E2E" w:rsidRPr="002717D4" w:rsidRDefault="00760E2E" w:rsidP="00760E2E">
      <w:r w:rsidRPr="003F447C">
        <w:rPr>
          <w:rStyle w:val="HideTWBExt"/>
        </w:rPr>
        <w:t>&lt;/Amend&gt;</w:t>
      </w:r>
    </w:p>
    <w:p w14:paraId="19779EE1"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205</w:t>
      </w:r>
      <w:r w:rsidRPr="003F447C">
        <w:rPr>
          <w:rStyle w:val="HideTWBExt"/>
          <w:b w:val="0"/>
        </w:rPr>
        <w:t>&lt;/NumAm&gt;</w:t>
      </w:r>
    </w:p>
    <w:p w14:paraId="1D16CB72" w14:textId="77777777" w:rsidR="00760E2E" w:rsidRPr="002717D4" w:rsidRDefault="00760E2E" w:rsidP="00760E2E">
      <w:pPr>
        <w:pStyle w:val="NormalBold"/>
      </w:pPr>
      <w:r w:rsidRPr="003F447C">
        <w:rPr>
          <w:rStyle w:val="HideTWBExt"/>
          <w:b w:val="0"/>
        </w:rPr>
        <w:t>&lt;RepeatBlock-By&gt;&lt;Members&gt;</w:t>
      </w:r>
      <w:r w:rsidRPr="002717D4">
        <w:t xml:space="preserve">Isabel </w:t>
      </w:r>
      <w:proofErr w:type="spellStart"/>
      <w:r w:rsidRPr="002717D4">
        <w:t>Wiseler</w:t>
      </w:r>
      <w:proofErr w:type="spellEnd"/>
      <w:r w:rsidRPr="002717D4">
        <w:t>-Lima</w:t>
      </w:r>
      <w:r w:rsidRPr="003F447C">
        <w:rPr>
          <w:rStyle w:val="HideTWBExt"/>
          <w:b w:val="0"/>
        </w:rPr>
        <w:t>&lt;/Members&gt;</w:t>
      </w:r>
    </w:p>
    <w:p w14:paraId="0E87A69D" w14:textId="77777777" w:rsidR="00760E2E" w:rsidRPr="002717D4" w:rsidRDefault="00760E2E" w:rsidP="00760E2E">
      <w:pPr>
        <w:pStyle w:val="NormalBold"/>
      </w:pPr>
      <w:r w:rsidRPr="003F447C">
        <w:rPr>
          <w:rStyle w:val="HideTWBExt"/>
          <w:b w:val="0"/>
        </w:rPr>
        <w:t>&lt;/RepeatBlock-By&gt;</w:t>
      </w:r>
    </w:p>
    <w:p w14:paraId="050F927B"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41732A10" w14:textId="77777777" w:rsidR="00760E2E" w:rsidRPr="002717D4" w:rsidRDefault="00760E2E" w:rsidP="00760E2E">
      <w:pPr>
        <w:pStyle w:val="NormalBold"/>
      </w:pPr>
      <w:r w:rsidRPr="003F447C">
        <w:rPr>
          <w:rStyle w:val="HideTWBExt"/>
          <w:b w:val="0"/>
        </w:rPr>
        <w:t>&lt;Article&gt;</w:t>
      </w:r>
      <w:r w:rsidRPr="002717D4">
        <w:t>Paragrafo 8</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70BFE920" w14:textId="77777777" w:rsidTr="00291000">
        <w:trPr>
          <w:trHeight w:hRule="exact" w:val="240"/>
          <w:jc w:val="center"/>
        </w:trPr>
        <w:tc>
          <w:tcPr>
            <w:tcW w:w="9752" w:type="dxa"/>
            <w:gridSpan w:val="2"/>
            <w:tcBorders>
              <w:top w:val="nil"/>
              <w:left w:val="nil"/>
              <w:bottom w:val="nil"/>
              <w:right w:val="nil"/>
            </w:tcBorders>
          </w:tcPr>
          <w:p w14:paraId="7A21762F" w14:textId="77777777" w:rsidR="00760E2E" w:rsidRPr="002717D4" w:rsidRDefault="00760E2E" w:rsidP="00291000"/>
        </w:tc>
      </w:tr>
      <w:tr w:rsidR="00760E2E" w:rsidRPr="002717D4" w14:paraId="7961EB57" w14:textId="77777777" w:rsidTr="00291000">
        <w:trPr>
          <w:trHeight w:val="240"/>
          <w:jc w:val="center"/>
        </w:trPr>
        <w:tc>
          <w:tcPr>
            <w:tcW w:w="4876" w:type="dxa"/>
            <w:tcBorders>
              <w:top w:val="nil"/>
              <w:left w:val="nil"/>
              <w:bottom w:val="nil"/>
              <w:right w:val="nil"/>
            </w:tcBorders>
          </w:tcPr>
          <w:p w14:paraId="0D5F5ACD"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1E2B2CC9" w14:textId="77777777" w:rsidR="00760E2E" w:rsidRPr="002717D4" w:rsidRDefault="00760E2E" w:rsidP="00291000">
            <w:pPr>
              <w:pStyle w:val="AmColumnHeading"/>
            </w:pPr>
            <w:r w:rsidRPr="002717D4">
              <w:t>Emendamento</w:t>
            </w:r>
          </w:p>
        </w:tc>
      </w:tr>
      <w:tr w:rsidR="00760E2E" w:rsidRPr="002717D4" w14:paraId="3ADDFA04" w14:textId="77777777" w:rsidTr="00291000">
        <w:trPr>
          <w:jc w:val="center"/>
        </w:trPr>
        <w:tc>
          <w:tcPr>
            <w:tcW w:w="4876" w:type="dxa"/>
            <w:tcBorders>
              <w:top w:val="nil"/>
              <w:left w:val="nil"/>
              <w:bottom w:val="nil"/>
              <w:right w:val="nil"/>
            </w:tcBorders>
          </w:tcPr>
          <w:p w14:paraId="3C8E5E05" w14:textId="77777777" w:rsidR="00760E2E" w:rsidRPr="002717D4" w:rsidRDefault="00760E2E" w:rsidP="00291000">
            <w:pPr>
              <w:pStyle w:val="Normal6a"/>
            </w:pPr>
            <w:r w:rsidRPr="002717D4">
              <w:t>8.</w:t>
            </w:r>
            <w:r w:rsidRPr="002717D4">
              <w:tab/>
              <w:t xml:space="preserve">insiste sulla necessità di </w:t>
            </w:r>
            <w:r w:rsidRPr="002717D4">
              <w:rPr>
                <w:b/>
                <w:i/>
              </w:rPr>
              <w:t>limitare rigorosamente le spese elettorali, nazionali ed europee in seno all'Unione al fine di dare alla sua democrazia un'esemplarità internazionale, privilegiando</w:t>
            </w:r>
            <w:r w:rsidRPr="002717D4">
              <w:t xml:space="preserve"> il dibattito sulle idee rispetto al martellamento pubblicitario e alle campagne menzognere cui le potenze straniere fanno sempre maggiore ricorso; sottolinea che </w:t>
            </w:r>
            <w:r w:rsidRPr="002717D4">
              <w:rPr>
                <w:b/>
                <w:i/>
              </w:rPr>
              <w:t>tale</w:t>
            </w:r>
            <w:r w:rsidRPr="002717D4">
              <w:t xml:space="preserve"> difesa della dignità del dibattito pubblico deve passare anche attraverso la tutela, in ciascuno Stato membro, di servizi audiovisivi pubblici politicamente neutrali che producano programmi e fiction di alta qualità;</w:t>
            </w:r>
          </w:p>
        </w:tc>
        <w:tc>
          <w:tcPr>
            <w:tcW w:w="4876" w:type="dxa"/>
            <w:tcBorders>
              <w:top w:val="nil"/>
              <w:left w:val="nil"/>
              <w:bottom w:val="nil"/>
              <w:right w:val="nil"/>
            </w:tcBorders>
          </w:tcPr>
          <w:p w14:paraId="3CB9B192" w14:textId="77777777" w:rsidR="00760E2E" w:rsidRPr="002717D4" w:rsidRDefault="00760E2E" w:rsidP="00291000">
            <w:pPr>
              <w:pStyle w:val="Normal6a"/>
            </w:pPr>
            <w:r w:rsidRPr="002717D4">
              <w:t>8.</w:t>
            </w:r>
            <w:r w:rsidRPr="002717D4">
              <w:tab/>
              <w:t xml:space="preserve">insiste sulla necessità di </w:t>
            </w:r>
            <w:r w:rsidRPr="002717D4">
              <w:rPr>
                <w:b/>
                <w:i/>
              </w:rPr>
              <w:t>privilegiare</w:t>
            </w:r>
            <w:r w:rsidRPr="002717D4">
              <w:t xml:space="preserve"> il dibattito sulle idee rispetto al martellamento pubblicitario e alle campagne menzognere cui le potenze straniere fanno sempre maggiore ricorso </w:t>
            </w:r>
            <w:r w:rsidRPr="002717D4">
              <w:rPr>
                <w:b/>
                <w:i/>
              </w:rPr>
              <w:t>durante le campagne elettorali</w:t>
            </w:r>
            <w:r w:rsidRPr="002717D4">
              <w:t xml:space="preserve">; sottolinea che </w:t>
            </w:r>
            <w:r w:rsidRPr="002717D4">
              <w:rPr>
                <w:b/>
                <w:i/>
              </w:rPr>
              <w:t>la</w:t>
            </w:r>
            <w:r w:rsidRPr="002717D4">
              <w:t xml:space="preserve"> difesa della dignità del dibattito pubblico deve passare anche attraverso la tutela, in ciascuno Stato membro, di servizi audiovisivi pubblici politicamente neutrali che producano programmi e fiction di alta qualità;</w:t>
            </w:r>
          </w:p>
        </w:tc>
      </w:tr>
    </w:tbl>
    <w:p w14:paraId="70CD4C55"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{EN}</w:t>
      </w:r>
      <w:r w:rsidRPr="005260D9">
        <w:rPr>
          <w:lang w:val="es-ES"/>
        </w:rPr>
        <w:t>en</w:t>
      </w:r>
      <w:r w:rsidRPr="005260D9">
        <w:rPr>
          <w:rStyle w:val="HideTWBExt"/>
          <w:lang w:val="es-ES"/>
        </w:rPr>
        <w:t>&lt;/Original&gt;</w:t>
      </w:r>
    </w:p>
    <w:p w14:paraId="0EF653C4" w14:textId="77777777" w:rsidR="00760E2E" w:rsidRPr="005260D9" w:rsidRDefault="00760E2E" w:rsidP="00760E2E">
      <w:pPr>
        <w:rPr>
          <w:lang w:val="es-ES"/>
        </w:rPr>
      </w:pPr>
      <w:r w:rsidRPr="005260D9">
        <w:rPr>
          <w:rStyle w:val="HideTWBExt"/>
          <w:lang w:val="es-ES"/>
        </w:rPr>
        <w:t>&lt;/Amend&gt;</w:t>
      </w:r>
    </w:p>
    <w:p w14:paraId="774532F2"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206</w:t>
      </w:r>
      <w:r w:rsidRPr="005260D9">
        <w:rPr>
          <w:rStyle w:val="HideTWBExt"/>
          <w:b w:val="0"/>
          <w:lang w:val="es-ES"/>
        </w:rPr>
        <w:t>&lt;/NumAm&gt;</w:t>
      </w:r>
    </w:p>
    <w:p w14:paraId="34C071CA" w14:textId="77777777" w:rsidR="00760E2E" w:rsidRPr="005260D9" w:rsidRDefault="00760E2E" w:rsidP="00760E2E">
      <w:pPr>
        <w:pStyle w:val="NormalBold"/>
        <w:rPr>
          <w:lang w:val="es-ES"/>
        </w:rPr>
      </w:pPr>
      <w:r w:rsidRPr="005260D9">
        <w:rPr>
          <w:rStyle w:val="HideTWBExt"/>
          <w:b w:val="0"/>
          <w:lang w:val="es-ES"/>
        </w:rPr>
        <w:t>&lt;RepeatBlock-By&gt;&lt;Members&gt;</w:t>
      </w:r>
      <w:r w:rsidRPr="005260D9">
        <w:rPr>
          <w:lang w:val="es-ES"/>
        </w:rPr>
        <w:t xml:space="preserve">Petar </w:t>
      </w:r>
      <w:proofErr w:type="spellStart"/>
      <w:r w:rsidRPr="005260D9">
        <w:rPr>
          <w:lang w:val="es-ES"/>
        </w:rPr>
        <w:t>Volgin</w:t>
      </w:r>
      <w:proofErr w:type="spellEnd"/>
      <w:r w:rsidRPr="005260D9">
        <w:rPr>
          <w:rStyle w:val="HideTWBExt"/>
          <w:b w:val="0"/>
          <w:lang w:val="es-ES"/>
        </w:rPr>
        <w:t>&lt;/Members&gt;</w:t>
      </w:r>
    </w:p>
    <w:p w14:paraId="55DA2E9E" w14:textId="77777777" w:rsidR="00760E2E" w:rsidRPr="005260D9" w:rsidRDefault="00760E2E" w:rsidP="00760E2E">
      <w:pPr>
        <w:pStyle w:val="NormalBold"/>
        <w:rPr>
          <w:lang w:val="es-ES"/>
        </w:rPr>
      </w:pPr>
      <w:r w:rsidRPr="005260D9">
        <w:rPr>
          <w:rStyle w:val="HideTWBExt"/>
          <w:b w:val="0"/>
          <w:lang w:val="es-ES"/>
        </w:rPr>
        <w:t>&lt;/RepeatBlock-By&gt;</w:t>
      </w:r>
    </w:p>
    <w:p w14:paraId="2E3B543E"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351B9721" w14:textId="77777777" w:rsidR="00760E2E" w:rsidRPr="002717D4" w:rsidRDefault="00760E2E" w:rsidP="00760E2E">
      <w:pPr>
        <w:pStyle w:val="NormalBold"/>
      </w:pPr>
      <w:r w:rsidRPr="003F447C">
        <w:rPr>
          <w:rStyle w:val="HideTWBExt"/>
          <w:b w:val="0"/>
        </w:rPr>
        <w:t>&lt;Article&gt;</w:t>
      </w:r>
      <w:r w:rsidRPr="002717D4">
        <w:t>Paragrafo 8</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4EF8440A" w14:textId="77777777" w:rsidTr="00291000">
        <w:trPr>
          <w:trHeight w:hRule="exact" w:val="240"/>
          <w:jc w:val="center"/>
        </w:trPr>
        <w:tc>
          <w:tcPr>
            <w:tcW w:w="9752" w:type="dxa"/>
            <w:gridSpan w:val="2"/>
            <w:tcBorders>
              <w:top w:val="nil"/>
              <w:left w:val="nil"/>
              <w:bottom w:val="nil"/>
              <w:right w:val="nil"/>
            </w:tcBorders>
          </w:tcPr>
          <w:p w14:paraId="7E81A733" w14:textId="77777777" w:rsidR="00760E2E" w:rsidRPr="002717D4" w:rsidRDefault="00760E2E" w:rsidP="00291000"/>
        </w:tc>
      </w:tr>
      <w:tr w:rsidR="00760E2E" w:rsidRPr="002717D4" w14:paraId="46376C83" w14:textId="77777777" w:rsidTr="00291000">
        <w:trPr>
          <w:trHeight w:val="240"/>
          <w:jc w:val="center"/>
        </w:trPr>
        <w:tc>
          <w:tcPr>
            <w:tcW w:w="4876" w:type="dxa"/>
            <w:tcBorders>
              <w:top w:val="nil"/>
              <w:left w:val="nil"/>
              <w:bottom w:val="nil"/>
              <w:right w:val="nil"/>
            </w:tcBorders>
          </w:tcPr>
          <w:p w14:paraId="25571EDB"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1A478EA1" w14:textId="77777777" w:rsidR="00760E2E" w:rsidRPr="002717D4" w:rsidRDefault="00760E2E" w:rsidP="00291000">
            <w:pPr>
              <w:pStyle w:val="AmColumnHeading"/>
            </w:pPr>
            <w:r w:rsidRPr="002717D4">
              <w:t>Emendamento</w:t>
            </w:r>
          </w:p>
        </w:tc>
      </w:tr>
      <w:tr w:rsidR="00760E2E" w:rsidRPr="002717D4" w14:paraId="5AC2EC51" w14:textId="77777777" w:rsidTr="00291000">
        <w:trPr>
          <w:jc w:val="center"/>
        </w:trPr>
        <w:tc>
          <w:tcPr>
            <w:tcW w:w="4876" w:type="dxa"/>
            <w:tcBorders>
              <w:top w:val="nil"/>
              <w:left w:val="nil"/>
              <w:bottom w:val="nil"/>
              <w:right w:val="nil"/>
            </w:tcBorders>
          </w:tcPr>
          <w:p w14:paraId="574AB601" w14:textId="77777777" w:rsidR="00760E2E" w:rsidRPr="002717D4" w:rsidRDefault="00760E2E" w:rsidP="00291000">
            <w:pPr>
              <w:pStyle w:val="Normal6a"/>
            </w:pPr>
            <w:r w:rsidRPr="002717D4">
              <w:t>8.</w:t>
            </w:r>
            <w:r w:rsidRPr="002717D4">
              <w:tab/>
              <w:t xml:space="preserve">insiste sulla necessità di limitare rigorosamente le spese elettorali, nazionali ed europee in seno all'Unione </w:t>
            </w:r>
            <w:r w:rsidRPr="002717D4">
              <w:rPr>
                <w:b/>
                <w:i/>
              </w:rPr>
              <w:t>al fine di dare alla sua democrazia un'esemplarità internazionale</w:t>
            </w:r>
            <w:r w:rsidRPr="002717D4">
              <w:t xml:space="preserve">, privilegiando il dibattito sulle idee rispetto al martellamento pubblicitario e alle campagne menzognere </w:t>
            </w:r>
            <w:r w:rsidRPr="002717D4">
              <w:rPr>
                <w:b/>
                <w:i/>
              </w:rPr>
              <w:t>cui le potenze straniere fanno sempre maggiore ricorso</w:t>
            </w:r>
            <w:r w:rsidRPr="002717D4">
              <w:t>; sottolinea che tale difesa della dignità del dibattito pubblico deve passare anche attraverso la tutela, in ciascuno Stato membro, di servizi audiovisivi pubblici politicamente neutrali che producano programmi e fiction di alta qualità;</w:t>
            </w:r>
          </w:p>
        </w:tc>
        <w:tc>
          <w:tcPr>
            <w:tcW w:w="4876" w:type="dxa"/>
            <w:tcBorders>
              <w:top w:val="nil"/>
              <w:left w:val="nil"/>
              <w:bottom w:val="nil"/>
              <w:right w:val="nil"/>
            </w:tcBorders>
          </w:tcPr>
          <w:p w14:paraId="68352B16" w14:textId="77777777" w:rsidR="00760E2E" w:rsidRPr="002717D4" w:rsidRDefault="00760E2E" w:rsidP="00291000">
            <w:pPr>
              <w:pStyle w:val="Normal6a"/>
            </w:pPr>
            <w:r w:rsidRPr="002717D4">
              <w:t>8.</w:t>
            </w:r>
            <w:r w:rsidRPr="002717D4">
              <w:tab/>
              <w:t>insiste sulla necessità di limitare rigorosamente le spese elettorali, nazionali ed europee in seno all'Unione, privilegiando il dibattito sulle idee rispetto al martellamento pubblicitario e alle campagne menzognere; sottolinea che tale difesa della dignità del dibattito pubblico deve passare anche attraverso la tutela, in ciascuno Stato membro, di servizi audiovisivi pubblici politicamente neutrali che producano programmi e fiction di alta qualità;</w:t>
            </w:r>
          </w:p>
        </w:tc>
      </w:tr>
    </w:tbl>
    <w:p w14:paraId="02F0CCE6"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6AF1557D" w14:textId="77777777" w:rsidR="00760E2E" w:rsidRPr="002717D4" w:rsidRDefault="00760E2E" w:rsidP="00760E2E">
      <w:r w:rsidRPr="003F447C">
        <w:rPr>
          <w:rStyle w:val="HideTWBExt"/>
        </w:rPr>
        <w:t>&lt;/Amend&gt;</w:t>
      </w:r>
    </w:p>
    <w:p w14:paraId="0E2CCA9E"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207</w:t>
      </w:r>
      <w:r w:rsidRPr="003F447C">
        <w:rPr>
          <w:rStyle w:val="HideTWBExt"/>
          <w:b w:val="0"/>
        </w:rPr>
        <w:t>&lt;/NumAm&gt;</w:t>
      </w:r>
    </w:p>
    <w:p w14:paraId="6765D4C8" w14:textId="77777777" w:rsidR="00760E2E" w:rsidRPr="002717D4" w:rsidRDefault="00760E2E" w:rsidP="00760E2E">
      <w:pPr>
        <w:pStyle w:val="NormalBold"/>
      </w:pPr>
      <w:r w:rsidRPr="003F447C">
        <w:rPr>
          <w:rStyle w:val="HideTWBExt"/>
          <w:b w:val="0"/>
        </w:rPr>
        <w:t>&lt;RepeatBlock-By&gt;&lt;Members&gt;</w:t>
      </w:r>
      <w:r w:rsidRPr="002717D4">
        <w:t xml:space="preserve">Christophe </w:t>
      </w:r>
      <w:proofErr w:type="spellStart"/>
      <w:r w:rsidRPr="002717D4">
        <w:t>Gomart</w:t>
      </w:r>
      <w:proofErr w:type="spellEnd"/>
      <w:r w:rsidRPr="003F447C">
        <w:rPr>
          <w:rStyle w:val="HideTWBExt"/>
          <w:b w:val="0"/>
        </w:rPr>
        <w:t>&lt;/Members&gt;</w:t>
      </w:r>
    </w:p>
    <w:p w14:paraId="48A0DE23" w14:textId="77777777" w:rsidR="00760E2E" w:rsidRPr="002717D4" w:rsidRDefault="00760E2E" w:rsidP="00760E2E">
      <w:pPr>
        <w:pStyle w:val="NormalBold"/>
      </w:pPr>
      <w:r w:rsidRPr="003F447C">
        <w:rPr>
          <w:rStyle w:val="HideTWBExt"/>
          <w:b w:val="0"/>
        </w:rPr>
        <w:t>&lt;/RepeatBlock-By&gt;</w:t>
      </w:r>
    </w:p>
    <w:p w14:paraId="5E76CA9E"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0E47EA71" w14:textId="77777777" w:rsidR="00760E2E" w:rsidRPr="002717D4" w:rsidRDefault="00760E2E" w:rsidP="00760E2E">
      <w:pPr>
        <w:pStyle w:val="NormalBold"/>
      </w:pPr>
      <w:r w:rsidRPr="003F447C">
        <w:rPr>
          <w:rStyle w:val="HideTWBExt"/>
          <w:b w:val="0"/>
        </w:rPr>
        <w:t>&lt;Article&gt;</w:t>
      </w:r>
      <w:r w:rsidRPr="002717D4">
        <w:t>Paragrafo 8</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3D665505" w14:textId="77777777" w:rsidTr="00291000">
        <w:trPr>
          <w:trHeight w:hRule="exact" w:val="240"/>
          <w:jc w:val="center"/>
        </w:trPr>
        <w:tc>
          <w:tcPr>
            <w:tcW w:w="9752" w:type="dxa"/>
            <w:gridSpan w:val="2"/>
            <w:tcBorders>
              <w:top w:val="nil"/>
              <w:left w:val="nil"/>
              <w:bottom w:val="nil"/>
              <w:right w:val="nil"/>
            </w:tcBorders>
          </w:tcPr>
          <w:p w14:paraId="77F998C2" w14:textId="77777777" w:rsidR="00760E2E" w:rsidRPr="002717D4" w:rsidRDefault="00760E2E" w:rsidP="00291000"/>
        </w:tc>
      </w:tr>
      <w:tr w:rsidR="00760E2E" w:rsidRPr="002717D4" w14:paraId="5E5846DF" w14:textId="77777777" w:rsidTr="00291000">
        <w:trPr>
          <w:trHeight w:val="240"/>
          <w:jc w:val="center"/>
        </w:trPr>
        <w:tc>
          <w:tcPr>
            <w:tcW w:w="4876" w:type="dxa"/>
            <w:tcBorders>
              <w:top w:val="nil"/>
              <w:left w:val="nil"/>
              <w:bottom w:val="nil"/>
              <w:right w:val="nil"/>
            </w:tcBorders>
          </w:tcPr>
          <w:p w14:paraId="19D8751D"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20119A47" w14:textId="77777777" w:rsidR="00760E2E" w:rsidRPr="002717D4" w:rsidRDefault="00760E2E" w:rsidP="00291000">
            <w:pPr>
              <w:pStyle w:val="AmColumnHeading"/>
            </w:pPr>
            <w:r w:rsidRPr="002717D4">
              <w:t>Emendamento</w:t>
            </w:r>
          </w:p>
        </w:tc>
      </w:tr>
      <w:tr w:rsidR="00760E2E" w:rsidRPr="002717D4" w14:paraId="5D798B88" w14:textId="77777777" w:rsidTr="00291000">
        <w:trPr>
          <w:jc w:val="center"/>
        </w:trPr>
        <w:tc>
          <w:tcPr>
            <w:tcW w:w="4876" w:type="dxa"/>
            <w:tcBorders>
              <w:top w:val="nil"/>
              <w:left w:val="nil"/>
              <w:bottom w:val="nil"/>
              <w:right w:val="nil"/>
            </w:tcBorders>
          </w:tcPr>
          <w:p w14:paraId="7BA3B1E0" w14:textId="77777777" w:rsidR="00760E2E" w:rsidRPr="002717D4" w:rsidRDefault="00760E2E" w:rsidP="00291000">
            <w:pPr>
              <w:pStyle w:val="Normal6a"/>
            </w:pPr>
            <w:r w:rsidRPr="002717D4">
              <w:t>8.</w:t>
            </w:r>
            <w:r w:rsidRPr="002717D4">
              <w:tab/>
              <w:t xml:space="preserve">insiste sulla necessità </w:t>
            </w:r>
            <w:r w:rsidRPr="002717D4">
              <w:rPr>
                <w:b/>
                <w:i/>
              </w:rPr>
              <w:t>di limitare rigorosamente le spese elettorali, nazionali ed europee in seno all'</w:t>
            </w:r>
            <w:r w:rsidRPr="002717D4">
              <w:t xml:space="preserve">Unione </w:t>
            </w:r>
            <w:r w:rsidRPr="002717D4">
              <w:rPr>
                <w:b/>
                <w:i/>
              </w:rPr>
              <w:t>al fine</w:t>
            </w:r>
            <w:r w:rsidRPr="002717D4">
              <w:t xml:space="preserve"> di dare alla sua democrazia un'esemplarità internazionale, privilegiando il dibattito sulle idee rispetto al martellamento pubblicitario e alle campagne menzognere cui le potenze straniere fanno sempre maggiore ricorso; sottolinea che tale difesa della dignità del dibattito pubblico deve passare anche attraverso la tutela, in ciascuno Stato membro, di servizi audiovisivi pubblici politicamente neutrali che producano programmi e fiction di alta qualità;</w:t>
            </w:r>
          </w:p>
        </w:tc>
        <w:tc>
          <w:tcPr>
            <w:tcW w:w="4876" w:type="dxa"/>
            <w:tcBorders>
              <w:top w:val="nil"/>
              <w:left w:val="nil"/>
              <w:bottom w:val="nil"/>
              <w:right w:val="nil"/>
            </w:tcBorders>
          </w:tcPr>
          <w:p w14:paraId="51EBC88C" w14:textId="77777777" w:rsidR="00760E2E" w:rsidRPr="002717D4" w:rsidRDefault="00760E2E" w:rsidP="00291000">
            <w:pPr>
              <w:pStyle w:val="Normal6a"/>
            </w:pPr>
            <w:r w:rsidRPr="002717D4">
              <w:t>8.</w:t>
            </w:r>
            <w:r w:rsidRPr="002717D4">
              <w:tab/>
              <w:t xml:space="preserve">insiste sulla necessità </w:t>
            </w:r>
            <w:r w:rsidRPr="002717D4">
              <w:rPr>
                <w:b/>
                <w:i/>
              </w:rPr>
              <w:t>per l'</w:t>
            </w:r>
            <w:r w:rsidRPr="002717D4">
              <w:t>Unione di dare alla sua democrazia un'esemplarità internazionale, privilegiando il dibattito sulle idee rispetto al martellamento pubblicitario e alle campagne menzognere cui le potenze straniere fanno sempre maggiore ricorso; sottolinea che tale difesa della dignità del dibattito pubblico deve passare anche attraverso la tutela, in ciascuno Stato membro, di servizi audiovisivi pubblici politicamente neutrali che producano programmi e fiction di alta qualità;</w:t>
            </w:r>
          </w:p>
        </w:tc>
      </w:tr>
    </w:tbl>
    <w:p w14:paraId="1AEAD718"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{FR}</w:t>
      </w:r>
      <w:r w:rsidRPr="002717D4">
        <w:t>fr</w:t>
      </w:r>
      <w:r w:rsidRPr="003F447C">
        <w:rPr>
          <w:rStyle w:val="HideTWBExt"/>
        </w:rPr>
        <w:t>&lt;/Original&gt;</w:t>
      </w:r>
    </w:p>
    <w:p w14:paraId="3E4A82C5" w14:textId="77777777" w:rsidR="00760E2E" w:rsidRPr="002717D4" w:rsidRDefault="00760E2E" w:rsidP="00760E2E">
      <w:r w:rsidRPr="003F447C">
        <w:rPr>
          <w:rStyle w:val="HideTWBExt"/>
        </w:rPr>
        <w:t>&lt;/Amend&gt;</w:t>
      </w:r>
    </w:p>
    <w:p w14:paraId="54CCC42A"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208</w:t>
      </w:r>
      <w:r w:rsidRPr="003F447C">
        <w:rPr>
          <w:rStyle w:val="HideTWBExt"/>
          <w:b w:val="0"/>
        </w:rPr>
        <w:t>&lt;/NumAm&gt;</w:t>
      </w:r>
    </w:p>
    <w:p w14:paraId="4E8E6143" w14:textId="77777777" w:rsidR="00760E2E" w:rsidRPr="002717D4" w:rsidRDefault="00760E2E" w:rsidP="00760E2E">
      <w:pPr>
        <w:pStyle w:val="NormalBold"/>
      </w:pPr>
      <w:r w:rsidRPr="003F447C">
        <w:rPr>
          <w:rStyle w:val="HideTWBExt"/>
          <w:b w:val="0"/>
        </w:rPr>
        <w:t>&lt;RepeatBlock-By&gt;&lt;Members&gt;</w:t>
      </w:r>
      <w:r w:rsidRPr="002717D4">
        <w:t xml:space="preserve">Robert </w:t>
      </w:r>
      <w:proofErr w:type="spellStart"/>
      <w:r w:rsidRPr="002717D4">
        <w:t>Biedroń</w:t>
      </w:r>
      <w:proofErr w:type="spellEnd"/>
      <w:r w:rsidRPr="003F447C">
        <w:rPr>
          <w:rStyle w:val="HideTWBExt"/>
          <w:b w:val="0"/>
        </w:rPr>
        <w:t>&lt;/Members&gt;</w:t>
      </w:r>
    </w:p>
    <w:p w14:paraId="473637A8" w14:textId="77777777" w:rsidR="00760E2E" w:rsidRPr="002717D4" w:rsidRDefault="00760E2E" w:rsidP="00760E2E">
      <w:pPr>
        <w:pStyle w:val="NormalBold"/>
      </w:pPr>
      <w:r w:rsidRPr="003F447C">
        <w:rPr>
          <w:rStyle w:val="HideTWBExt"/>
          <w:b w:val="0"/>
        </w:rPr>
        <w:t>&lt;/RepeatBlock-By&gt;</w:t>
      </w:r>
    </w:p>
    <w:p w14:paraId="06020C97"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17A9A731" w14:textId="77777777" w:rsidR="00760E2E" w:rsidRPr="002717D4" w:rsidRDefault="00760E2E" w:rsidP="00760E2E">
      <w:pPr>
        <w:pStyle w:val="NormalBold"/>
      </w:pPr>
      <w:r w:rsidRPr="003F447C">
        <w:rPr>
          <w:rStyle w:val="HideTWBExt"/>
          <w:b w:val="0"/>
        </w:rPr>
        <w:t>&lt;Article&gt;</w:t>
      </w:r>
      <w:r w:rsidRPr="002717D4">
        <w:t>Paragrafo 8 bis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5C1B49F3" w14:textId="77777777" w:rsidTr="00291000">
        <w:trPr>
          <w:trHeight w:hRule="exact" w:val="240"/>
          <w:jc w:val="center"/>
        </w:trPr>
        <w:tc>
          <w:tcPr>
            <w:tcW w:w="9752" w:type="dxa"/>
            <w:gridSpan w:val="2"/>
            <w:tcBorders>
              <w:top w:val="nil"/>
              <w:left w:val="nil"/>
              <w:bottom w:val="nil"/>
              <w:right w:val="nil"/>
            </w:tcBorders>
          </w:tcPr>
          <w:p w14:paraId="627FCE54" w14:textId="77777777" w:rsidR="00760E2E" w:rsidRPr="002717D4" w:rsidRDefault="00760E2E" w:rsidP="00291000"/>
        </w:tc>
      </w:tr>
      <w:tr w:rsidR="00760E2E" w:rsidRPr="002717D4" w14:paraId="50FCBD1C" w14:textId="77777777" w:rsidTr="00291000">
        <w:trPr>
          <w:trHeight w:val="240"/>
          <w:jc w:val="center"/>
        </w:trPr>
        <w:tc>
          <w:tcPr>
            <w:tcW w:w="4876" w:type="dxa"/>
            <w:tcBorders>
              <w:top w:val="nil"/>
              <w:left w:val="nil"/>
              <w:bottom w:val="nil"/>
              <w:right w:val="nil"/>
            </w:tcBorders>
          </w:tcPr>
          <w:p w14:paraId="1DF0DC86"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3C48D413" w14:textId="77777777" w:rsidR="00760E2E" w:rsidRPr="002717D4" w:rsidRDefault="00760E2E" w:rsidP="00291000">
            <w:pPr>
              <w:pStyle w:val="AmColumnHeading"/>
            </w:pPr>
            <w:r w:rsidRPr="002717D4">
              <w:t>Emendamento</w:t>
            </w:r>
          </w:p>
        </w:tc>
      </w:tr>
      <w:tr w:rsidR="00760E2E" w:rsidRPr="002717D4" w14:paraId="78D1DE8B" w14:textId="77777777" w:rsidTr="00291000">
        <w:trPr>
          <w:jc w:val="center"/>
        </w:trPr>
        <w:tc>
          <w:tcPr>
            <w:tcW w:w="4876" w:type="dxa"/>
            <w:tcBorders>
              <w:top w:val="nil"/>
              <w:left w:val="nil"/>
              <w:bottom w:val="nil"/>
              <w:right w:val="nil"/>
            </w:tcBorders>
          </w:tcPr>
          <w:p w14:paraId="0AEFBDB5" w14:textId="77777777" w:rsidR="00760E2E" w:rsidRPr="002717D4" w:rsidRDefault="00760E2E" w:rsidP="00291000">
            <w:pPr>
              <w:pStyle w:val="Normal6a"/>
            </w:pPr>
          </w:p>
        </w:tc>
        <w:tc>
          <w:tcPr>
            <w:tcW w:w="4876" w:type="dxa"/>
            <w:tcBorders>
              <w:top w:val="nil"/>
              <w:left w:val="nil"/>
              <w:bottom w:val="nil"/>
              <w:right w:val="nil"/>
            </w:tcBorders>
          </w:tcPr>
          <w:p w14:paraId="2A4D76C3" w14:textId="77777777" w:rsidR="00760E2E" w:rsidRPr="002717D4" w:rsidRDefault="00760E2E" w:rsidP="00291000">
            <w:pPr>
              <w:pStyle w:val="Normal6a"/>
            </w:pPr>
            <w:proofErr w:type="gramStart"/>
            <w:r w:rsidRPr="002717D4">
              <w:rPr>
                <w:b/>
                <w:i/>
              </w:rPr>
              <w:t>8</w:t>
            </w:r>
            <w:proofErr w:type="gramEnd"/>
            <w:r w:rsidRPr="002717D4">
              <w:rPr>
                <w:b/>
                <w:i/>
              </w:rPr>
              <w:t xml:space="preserve"> bis.</w:t>
            </w:r>
            <w:r w:rsidRPr="002717D4">
              <w:tab/>
            </w:r>
            <w:r w:rsidRPr="002717D4">
              <w:rPr>
                <w:b/>
                <w:i/>
              </w:rPr>
              <w:t>invita la Commissione, le delegazioni dell'UE e gli Stati membri a contrastare la disinformazione e le narrazioni antidemocratiche sostenendo l'educazione civica, migliorando l'alfabetizzazione digitale e promuovendo un accesso equo alle tecnologie digitali; sottolinea l'importanza di affrontare le disuguaglianze digitali e di proteggere i diritti umani online e la necessità di fornire risorse adeguate per garantire il raggiungimento di tali obiettivi; evidenzia la necessità di finanziare ulteriormente la divisione Comunicazioni e previsioni strategiche del SEAE per combattere efficacemente le campagne di disinformazione perpetrate da regimi autoritari e attori illiberali;</w:t>
            </w:r>
          </w:p>
        </w:tc>
      </w:tr>
    </w:tbl>
    <w:p w14:paraId="2653742E"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{EN}</w:t>
      </w:r>
      <w:r w:rsidRPr="005260D9">
        <w:rPr>
          <w:lang w:val="es-ES"/>
        </w:rPr>
        <w:t>en</w:t>
      </w:r>
      <w:r w:rsidRPr="005260D9">
        <w:rPr>
          <w:rStyle w:val="HideTWBExt"/>
          <w:lang w:val="es-ES"/>
        </w:rPr>
        <w:t>&lt;/Original&gt;</w:t>
      </w:r>
    </w:p>
    <w:p w14:paraId="6A9CE1F3" w14:textId="77777777" w:rsidR="00760E2E" w:rsidRPr="005260D9" w:rsidRDefault="00760E2E" w:rsidP="00760E2E">
      <w:pPr>
        <w:rPr>
          <w:lang w:val="es-ES"/>
        </w:rPr>
      </w:pPr>
      <w:r w:rsidRPr="005260D9">
        <w:rPr>
          <w:rStyle w:val="HideTWBExt"/>
          <w:lang w:val="es-ES"/>
        </w:rPr>
        <w:t>&lt;/Amend&gt;</w:t>
      </w:r>
    </w:p>
    <w:p w14:paraId="215F9BC5"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209</w:t>
      </w:r>
      <w:r w:rsidRPr="005260D9">
        <w:rPr>
          <w:rStyle w:val="HideTWBExt"/>
          <w:b w:val="0"/>
          <w:lang w:val="es-ES"/>
        </w:rPr>
        <w:t>&lt;/NumAm&gt;</w:t>
      </w:r>
    </w:p>
    <w:p w14:paraId="6BE7A44A" w14:textId="77777777" w:rsidR="00760E2E" w:rsidRPr="005260D9" w:rsidRDefault="00760E2E" w:rsidP="00760E2E">
      <w:pPr>
        <w:pStyle w:val="NormalBold"/>
        <w:rPr>
          <w:lang w:val="es-ES"/>
        </w:rPr>
      </w:pPr>
      <w:r w:rsidRPr="005260D9">
        <w:rPr>
          <w:rStyle w:val="HideTWBExt"/>
          <w:b w:val="0"/>
          <w:lang w:val="es-ES"/>
        </w:rPr>
        <w:t>&lt;RepeatBlock-By&gt;&lt;Members&gt;</w:t>
      </w:r>
      <w:r w:rsidRPr="005260D9">
        <w:rPr>
          <w:lang w:val="es-ES"/>
        </w:rPr>
        <w:t xml:space="preserve">Tomasz </w:t>
      </w:r>
      <w:proofErr w:type="spellStart"/>
      <w:r w:rsidRPr="005260D9">
        <w:rPr>
          <w:lang w:val="es-ES"/>
        </w:rPr>
        <w:t>Froelich</w:t>
      </w:r>
      <w:proofErr w:type="spellEnd"/>
      <w:r w:rsidRPr="005260D9">
        <w:rPr>
          <w:rStyle w:val="HideTWBExt"/>
          <w:b w:val="0"/>
          <w:lang w:val="es-ES"/>
        </w:rPr>
        <w:t>&lt;/Members&gt;</w:t>
      </w:r>
    </w:p>
    <w:p w14:paraId="30968EEA" w14:textId="77777777" w:rsidR="00760E2E" w:rsidRPr="005260D9" w:rsidRDefault="00760E2E" w:rsidP="00760E2E">
      <w:pPr>
        <w:pStyle w:val="NormalBold"/>
        <w:rPr>
          <w:lang w:val="es-ES"/>
        </w:rPr>
      </w:pPr>
      <w:r w:rsidRPr="005260D9">
        <w:rPr>
          <w:rStyle w:val="HideTWBExt"/>
          <w:b w:val="0"/>
          <w:lang w:val="es-ES"/>
        </w:rPr>
        <w:t>&lt;/RepeatBlock-By&gt;</w:t>
      </w:r>
    </w:p>
    <w:p w14:paraId="1AF56D5E"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54717821" w14:textId="77777777" w:rsidR="00760E2E" w:rsidRPr="002717D4" w:rsidRDefault="00760E2E" w:rsidP="00760E2E">
      <w:pPr>
        <w:pStyle w:val="NormalBold"/>
      </w:pPr>
      <w:r w:rsidRPr="003F447C">
        <w:rPr>
          <w:rStyle w:val="HideTWBExt"/>
          <w:b w:val="0"/>
        </w:rPr>
        <w:t>&lt;Article&gt;</w:t>
      </w:r>
      <w:r w:rsidRPr="002717D4">
        <w:t>Paragrafo 8 bis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2EFBD31F" w14:textId="77777777" w:rsidTr="00291000">
        <w:trPr>
          <w:trHeight w:hRule="exact" w:val="240"/>
          <w:jc w:val="center"/>
        </w:trPr>
        <w:tc>
          <w:tcPr>
            <w:tcW w:w="9752" w:type="dxa"/>
            <w:gridSpan w:val="2"/>
            <w:tcBorders>
              <w:top w:val="nil"/>
              <w:left w:val="nil"/>
              <w:bottom w:val="nil"/>
              <w:right w:val="nil"/>
            </w:tcBorders>
          </w:tcPr>
          <w:p w14:paraId="201A60AF" w14:textId="77777777" w:rsidR="00760E2E" w:rsidRPr="002717D4" w:rsidRDefault="00760E2E" w:rsidP="00291000"/>
        </w:tc>
      </w:tr>
      <w:tr w:rsidR="00760E2E" w:rsidRPr="002717D4" w14:paraId="2226C548" w14:textId="77777777" w:rsidTr="00291000">
        <w:trPr>
          <w:trHeight w:val="240"/>
          <w:jc w:val="center"/>
        </w:trPr>
        <w:tc>
          <w:tcPr>
            <w:tcW w:w="4876" w:type="dxa"/>
            <w:tcBorders>
              <w:top w:val="nil"/>
              <w:left w:val="nil"/>
              <w:bottom w:val="nil"/>
              <w:right w:val="nil"/>
            </w:tcBorders>
          </w:tcPr>
          <w:p w14:paraId="0DDF12EC"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41E5A63A" w14:textId="77777777" w:rsidR="00760E2E" w:rsidRPr="002717D4" w:rsidRDefault="00760E2E" w:rsidP="00291000">
            <w:pPr>
              <w:pStyle w:val="AmColumnHeading"/>
            </w:pPr>
            <w:r w:rsidRPr="002717D4">
              <w:t>Emendamento</w:t>
            </w:r>
          </w:p>
        </w:tc>
      </w:tr>
      <w:tr w:rsidR="00760E2E" w:rsidRPr="002717D4" w14:paraId="2E566B07" w14:textId="77777777" w:rsidTr="00291000">
        <w:trPr>
          <w:jc w:val="center"/>
        </w:trPr>
        <w:tc>
          <w:tcPr>
            <w:tcW w:w="4876" w:type="dxa"/>
            <w:tcBorders>
              <w:top w:val="nil"/>
              <w:left w:val="nil"/>
              <w:bottom w:val="nil"/>
              <w:right w:val="nil"/>
            </w:tcBorders>
          </w:tcPr>
          <w:p w14:paraId="446B1633" w14:textId="77777777" w:rsidR="00760E2E" w:rsidRPr="002717D4" w:rsidRDefault="00760E2E" w:rsidP="00291000">
            <w:pPr>
              <w:pStyle w:val="Normal6a"/>
            </w:pPr>
          </w:p>
        </w:tc>
        <w:tc>
          <w:tcPr>
            <w:tcW w:w="4876" w:type="dxa"/>
            <w:tcBorders>
              <w:top w:val="nil"/>
              <w:left w:val="nil"/>
              <w:bottom w:val="nil"/>
              <w:right w:val="nil"/>
            </w:tcBorders>
          </w:tcPr>
          <w:p w14:paraId="5B3F8176" w14:textId="77777777" w:rsidR="00760E2E" w:rsidRPr="002717D4" w:rsidRDefault="00760E2E" w:rsidP="00291000">
            <w:pPr>
              <w:pStyle w:val="Normal6a"/>
            </w:pPr>
            <w:proofErr w:type="gramStart"/>
            <w:r w:rsidRPr="002717D4">
              <w:rPr>
                <w:b/>
                <w:i/>
              </w:rPr>
              <w:t>8</w:t>
            </w:r>
            <w:proofErr w:type="gramEnd"/>
            <w:r w:rsidRPr="002717D4">
              <w:rPr>
                <w:b/>
                <w:i/>
              </w:rPr>
              <w:t xml:space="preserve"> bis.</w:t>
            </w:r>
            <w:r w:rsidRPr="002717D4">
              <w:tab/>
            </w:r>
            <w:r w:rsidRPr="002717D4">
              <w:rPr>
                <w:b/>
                <w:i/>
              </w:rPr>
              <w:t>esprime preoccupazione per le recenti rivelazioni di segnalazioni distorte e fuorvianti nei confronti del pubblico presso la British Broadcasting Corporation (BBC) e accoglie con favore le dimissioni di due alti funzionari della BBC; incoraggia gli Stati membri a garantire che le loro emittenti pubbliche riferiscano su questioni politiche in modo obiettivo e non discriminino i partiti politici;</w:t>
            </w:r>
          </w:p>
        </w:tc>
      </w:tr>
    </w:tbl>
    <w:p w14:paraId="4454B93E"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{EN}</w:t>
      </w:r>
      <w:r w:rsidRPr="005260D9">
        <w:rPr>
          <w:lang w:val="es-ES"/>
        </w:rPr>
        <w:t>en</w:t>
      </w:r>
      <w:r w:rsidRPr="005260D9">
        <w:rPr>
          <w:rStyle w:val="HideTWBExt"/>
          <w:lang w:val="es-ES"/>
        </w:rPr>
        <w:t>&lt;/Original&gt;</w:t>
      </w:r>
    </w:p>
    <w:p w14:paraId="0153673A" w14:textId="77777777" w:rsidR="00760E2E" w:rsidRPr="005260D9" w:rsidRDefault="00760E2E" w:rsidP="00760E2E">
      <w:pPr>
        <w:rPr>
          <w:lang w:val="es-ES"/>
        </w:rPr>
      </w:pPr>
      <w:r w:rsidRPr="005260D9">
        <w:rPr>
          <w:rStyle w:val="HideTWBExt"/>
          <w:lang w:val="es-ES"/>
        </w:rPr>
        <w:t>&lt;/Amend&gt;</w:t>
      </w:r>
    </w:p>
    <w:p w14:paraId="77A34A6F"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210</w:t>
      </w:r>
      <w:r w:rsidRPr="005260D9">
        <w:rPr>
          <w:rStyle w:val="HideTWBExt"/>
          <w:b w:val="0"/>
          <w:lang w:val="es-ES"/>
        </w:rPr>
        <w:t>&lt;/NumAm&gt;</w:t>
      </w:r>
    </w:p>
    <w:p w14:paraId="4E6B8BA5" w14:textId="77777777" w:rsidR="00760E2E" w:rsidRPr="005260D9" w:rsidRDefault="00760E2E" w:rsidP="00760E2E">
      <w:pPr>
        <w:pStyle w:val="NormalBold"/>
        <w:rPr>
          <w:lang w:val="es-ES"/>
        </w:rPr>
      </w:pPr>
      <w:r w:rsidRPr="005260D9">
        <w:rPr>
          <w:rStyle w:val="HideTWBExt"/>
          <w:b w:val="0"/>
          <w:lang w:val="es-ES"/>
        </w:rPr>
        <w:t>&lt;RepeatBlock-By&gt;&lt;Members&gt;</w:t>
      </w:r>
      <w:r w:rsidRPr="005260D9">
        <w:rPr>
          <w:lang w:val="es-ES"/>
        </w:rPr>
        <w:t xml:space="preserve">Tomasz </w:t>
      </w:r>
      <w:proofErr w:type="spellStart"/>
      <w:r w:rsidRPr="005260D9">
        <w:rPr>
          <w:lang w:val="es-ES"/>
        </w:rPr>
        <w:t>Froelich</w:t>
      </w:r>
      <w:proofErr w:type="spellEnd"/>
      <w:r w:rsidRPr="005260D9">
        <w:rPr>
          <w:rStyle w:val="HideTWBExt"/>
          <w:b w:val="0"/>
          <w:lang w:val="es-ES"/>
        </w:rPr>
        <w:t>&lt;/Members&gt;</w:t>
      </w:r>
    </w:p>
    <w:p w14:paraId="0ED91495" w14:textId="77777777" w:rsidR="00760E2E" w:rsidRPr="005260D9" w:rsidRDefault="00760E2E" w:rsidP="00760E2E">
      <w:pPr>
        <w:pStyle w:val="NormalBold"/>
        <w:rPr>
          <w:lang w:val="es-ES"/>
        </w:rPr>
      </w:pPr>
      <w:r w:rsidRPr="005260D9">
        <w:rPr>
          <w:rStyle w:val="HideTWBExt"/>
          <w:b w:val="0"/>
          <w:lang w:val="es-ES"/>
        </w:rPr>
        <w:t>&lt;/RepeatBlock-By&gt;</w:t>
      </w:r>
    </w:p>
    <w:p w14:paraId="38F7513A"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02F3E149" w14:textId="77777777" w:rsidR="00760E2E" w:rsidRPr="002717D4" w:rsidRDefault="00760E2E" w:rsidP="00760E2E">
      <w:pPr>
        <w:pStyle w:val="NormalBold"/>
      </w:pPr>
      <w:r w:rsidRPr="003F447C">
        <w:rPr>
          <w:rStyle w:val="HideTWBExt"/>
          <w:b w:val="0"/>
        </w:rPr>
        <w:t>&lt;Article&gt;</w:t>
      </w:r>
      <w:r w:rsidRPr="002717D4">
        <w:t>Paragrafo 8 ter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322F4CD7" w14:textId="77777777" w:rsidTr="00291000">
        <w:trPr>
          <w:trHeight w:hRule="exact" w:val="240"/>
          <w:jc w:val="center"/>
        </w:trPr>
        <w:tc>
          <w:tcPr>
            <w:tcW w:w="9752" w:type="dxa"/>
            <w:gridSpan w:val="2"/>
            <w:tcBorders>
              <w:top w:val="nil"/>
              <w:left w:val="nil"/>
              <w:bottom w:val="nil"/>
              <w:right w:val="nil"/>
            </w:tcBorders>
          </w:tcPr>
          <w:p w14:paraId="61165E5F" w14:textId="77777777" w:rsidR="00760E2E" w:rsidRPr="002717D4" w:rsidRDefault="00760E2E" w:rsidP="00291000"/>
        </w:tc>
      </w:tr>
      <w:tr w:rsidR="00760E2E" w:rsidRPr="002717D4" w14:paraId="4273A266" w14:textId="77777777" w:rsidTr="00291000">
        <w:trPr>
          <w:trHeight w:val="240"/>
          <w:jc w:val="center"/>
        </w:trPr>
        <w:tc>
          <w:tcPr>
            <w:tcW w:w="4876" w:type="dxa"/>
            <w:tcBorders>
              <w:top w:val="nil"/>
              <w:left w:val="nil"/>
              <w:bottom w:val="nil"/>
              <w:right w:val="nil"/>
            </w:tcBorders>
          </w:tcPr>
          <w:p w14:paraId="5BA394EB"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2D94D9C8" w14:textId="77777777" w:rsidR="00760E2E" w:rsidRPr="002717D4" w:rsidRDefault="00760E2E" w:rsidP="00291000">
            <w:pPr>
              <w:pStyle w:val="AmColumnHeading"/>
            </w:pPr>
            <w:r w:rsidRPr="002717D4">
              <w:t>Emendamento</w:t>
            </w:r>
          </w:p>
        </w:tc>
      </w:tr>
      <w:tr w:rsidR="00760E2E" w:rsidRPr="002717D4" w14:paraId="1EB26B4B" w14:textId="77777777" w:rsidTr="00291000">
        <w:trPr>
          <w:jc w:val="center"/>
        </w:trPr>
        <w:tc>
          <w:tcPr>
            <w:tcW w:w="4876" w:type="dxa"/>
            <w:tcBorders>
              <w:top w:val="nil"/>
              <w:left w:val="nil"/>
              <w:bottom w:val="nil"/>
              <w:right w:val="nil"/>
            </w:tcBorders>
          </w:tcPr>
          <w:p w14:paraId="692A0D9A" w14:textId="77777777" w:rsidR="00760E2E" w:rsidRPr="002717D4" w:rsidRDefault="00760E2E" w:rsidP="00291000">
            <w:pPr>
              <w:pStyle w:val="Normal6a"/>
            </w:pPr>
          </w:p>
        </w:tc>
        <w:tc>
          <w:tcPr>
            <w:tcW w:w="4876" w:type="dxa"/>
            <w:tcBorders>
              <w:top w:val="nil"/>
              <w:left w:val="nil"/>
              <w:bottom w:val="nil"/>
              <w:right w:val="nil"/>
            </w:tcBorders>
          </w:tcPr>
          <w:p w14:paraId="0D58B207" w14:textId="77777777" w:rsidR="00760E2E" w:rsidRPr="002717D4" w:rsidRDefault="00760E2E" w:rsidP="00291000">
            <w:pPr>
              <w:pStyle w:val="Normal6a"/>
            </w:pPr>
            <w:proofErr w:type="gramStart"/>
            <w:r w:rsidRPr="002717D4">
              <w:rPr>
                <w:b/>
                <w:i/>
              </w:rPr>
              <w:t>8</w:t>
            </w:r>
            <w:proofErr w:type="gramEnd"/>
            <w:r w:rsidRPr="002717D4">
              <w:rPr>
                <w:b/>
                <w:i/>
              </w:rPr>
              <w:t xml:space="preserve"> ter.</w:t>
            </w:r>
            <w:r w:rsidRPr="002717D4">
              <w:tab/>
            </w:r>
            <w:r w:rsidRPr="002717D4">
              <w:rPr>
                <w:b/>
                <w:i/>
              </w:rPr>
              <w:t xml:space="preserve">condanna la violenza mirata nei confronti dei titolari di cariche elettive dei partiti politici quale assalto diretto alla democrazia; ricorda che da gennaio a giugno 2025 si sono verificati tra quattro e cinque attacchi al giorno contro politici del partito politico tedesco Alternative </w:t>
            </w:r>
            <w:proofErr w:type="spellStart"/>
            <w:r w:rsidRPr="002717D4">
              <w:rPr>
                <w:b/>
                <w:i/>
              </w:rPr>
              <w:t>für</w:t>
            </w:r>
            <w:proofErr w:type="spellEnd"/>
            <w:r w:rsidRPr="002717D4">
              <w:rPr>
                <w:b/>
                <w:i/>
              </w:rPr>
              <w:t xml:space="preserve"> Deutschland (</w:t>
            </w:r>
            <w:proofErr w:type="spellStart"/>
            <w:r w:rsidRPr="002717D4">
              <w:rPr>
                <w:b/>
                <w:i/>
              </w:rPr>
              <w:t>AfD</w:t>
            </w:r>
            <w:proofErr w:type="spellEnd"/>
            <w:r w:rsidRPr="002717D4">
              <w:rPr>
                <w:b/>
                <w:i/>
              </w:rPr>
              <w:t xml:space="preserve">), in cui maggior parte degli autori apparteneva ad </w:t>
            </w:r>
            <w:proofErr w:type="spellStart"/>
            <w:r w:rsidRPr="002717D4">
              <w:rPr>
                <w:b/>
                <w:i/>
              </w:rPr>
              <w:t>Antifa</w:t>
            </w:r>
            <w:proofErr w:type="spellEnd"/>
            <w:r w:rsidRPr="002717D4">
              <w:rPr>
                <w:b/>
                <w:i/>
              </w:rPr>
              <w:t>; </w:t>
            </w:r>
          </w:p>
        </w:tc>
      </w:tr>
    </w:tbl>
    <w:p w14:paraId="3DCAF14A"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2D9783F1" w14:textId="77777777" w:rsidR="00760E2E" w:rsidRPr="002717D4" w:rsidRDefault="00760E2E" w:rsidP="00760E2E">
      <w:r w:rsidRPr="003F447C">
        <w:rPr>
          <w:rStyle w:val="HideTWBExt"/>
        </w:rPr>
        <w:t>&lt;/Amend&gt;</w:t>
      </w:r>
    </w:p>
    <w:p w14:paraId="39240E33"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211</w:t>
      </w:r>
      <w:r w:rsidRPr="003F447C">
        <w:rPr>
          <w:rStyle w:val="HideTWBExt"/>
          <w:b w:val="0"/>
        </w:rPr>
        <w:t>&lt;/NumAm&gt;</w:t>
      </w:r>
    </w:p>
    <w:p w14:paraId="37418216" w14:textId="77777777" w:rsidR="00760E2E" w:rsidRPr="002717D4" w:rsidRDefault="00760E2E" w:rsidP="00760E2E">
      <w:pPr>
        <w:pStyle w:val="NormalBold"/>
      </w:pPr>
      <w:r w:rsidRPr="003F447C">
        <w:rPr>
          <w:rStyle w:val="HideTWBExt"/>
          <w:b w:val="0"/>
        </w:rPr>
        <w:t>&lt;RepeatBlock-By&gt;&lt;Members&gt;</w:t>
      </w:r>
      <w:r w:rsidRPr="002717D4">
        <w:t xml:space="preserve">Robert </w:t>
      </w:r>
      <w:proofErr w:type="spellStart"/>
      <w:r w:rsidRPr="002717D4">
        <w:t>Biedroń</w:t>
      </w:r>
      <w:proofErr w:type="spellEnd"/>
      <w:r w:rsidRPr="003F447C">
        <w:rPr>
          <w:rStyle w:val="HideTWBExt"/>
          <w:b w:val="0"/>
        </w:rPr>
        <w:t>&lt;/Members&gt;</w:t>
      </w:r>
    </w:p>
    <w:p w14:paraId="67284B60" w14:textId="77777777" w:rsidR="00760E2E" w:rsidRPr="002717D4" w:rsidRDefault="00760E2E" w:rsidP="00760E2E">
      <w:pPr>
        <w:pStyle w:val="NormalBold"/>
      </w:pPr>
      <w:r w:rsidRPr="003F447C">
        <w:rPr>
          <w:rStyle w:val="HideTWBExt"/>
          <w:b w:val="0"/>
        </w:rPr>
        <w:t>&lt;/RepeatBlock-By&gt;</w:t>
      </w:r>
    </w:p>
    <w:p w14:paraId="0FE0835C"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331C1FF6" w14:textId="77777777" w:rsidR="00760E2E" w:rsidRPr="002717D4" w:rsidRDefault="00760E2E" w:rsidP="00760E2E">
      <w:pPr>
        <w:pStyle w:val="NormalBold"/>
      </w:pPr>
      <w:r w:rsidRPr="003F447C">
        <w:rPr>
          <w:rStyle w:val="HideTWBExt"/>
          <w:b w:val="0"/>
        </w:rPr>
        <w:t>&lt;Article&gt;</w:t>
      </w:r>
      <w:r w:rsidRPr="002717D4">
        <w:t>Paragrafo 9</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627392DB" w14:textId="77777777" w:rsidTr="00291000">
        <w:trPr>
          <w:trHeight w:hRule="exact" w:val="240"/>
          <w:jc w:val="center"/>
        </w:trPr>
        <w:tc>
          <w:tcPr>
            <w:tcW w:w="9752" w:type="dxa"/>
            <w:gridSpan w:val="2"/>
            <w:tcBorders>
              <w:top w:val="nil"/>
              <w:left w:val="nil"/>
              <w:bottom w:val="nil"/>
              <w:right w:val="nil"/>
            </w:tcBorders>
          </w:tcPr>
          <w:p w14:paraId="5902FB67" w14:textId="77777777" w:rsidR="00760E2E" w:rsidRPr="002717D4" w:rsidRDefault="00760E2E" w:rsidP="00291000"/>
        </w:tc>
      </w:tr>
      <w:tr w:rsidR="00760E2E" w:rsidRPr="002717D4" w14:paraId="419B5CDF" w14:textId="77777777" w:rsidTr="00291000">
        <w:trPr>
          <w:trHeight w:val="240"/>
          <w:jc w:val="center"/>
        </w:trPr>
        <w:tc>
          <w:tcPr>
            <w:tcW w:w="4876" w:type="dxa"/>
            <w:tcBorders>
              <w:top w:val="nil"/>
              <w:left w:val="nil"/>
              <w:bottom w:val="nil"/>
              <w:right w:val="nil"/>
            </w:tcBorders>
          </w:tcPr>
          <w:p w14:paraId="06D5BFBE"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512989E1" w14:textId="77777777" w:rsidR="00760E2E" w:rsidRPr="002717D4" w:rsidRDefault="00760E2E" w:rsidP="00291000">
            <w:pPr>
              <w:pStyle w:val="AmColumnHeading"/>
            </w:pPr>
            <w:r w:rsidRPr="002717D4">
              <w:t>Emendamento</w:t>
            </w:r>
          </w:p>
        </w:tc>
      </w:tr>
      <w:tr w:rsidR="00760E2E" w:rsidRPr="002717D4" w14:paraId="5ADFDD86" w14:textId="77777777" w:rsidTr="00291000">
        <w:trPr>
          <w:jc w:val="center"/>
        </w:trPr>
        <w:tc>
          <w:tcPr>
            <w:tcW w:w="4876" w:type="dxa"/>
            <w:tcBorders>
              <w:top w:val="nil"/>
              <w:left w:val="nil"/>
              <w:bottom w:val="nil"/>
              <w:right w:val="nil"/>
            </w:tcBorders>
          </w:tcPr>
          <w:p w14:paraId="0046B294" w14:textId="77777777" w:rsidR="00760E2E" w:rsidRPr="002717D4" w:rsidRDefault="00760E2E" w:rsidP="00291000">
            <w:pPr>
              <w:pStyle w:val="Normal6a"/>
            </w:pPr>
            <w:r w:rsidRPr="002717D4">
              <w:t>9.</w:t>
            </w:r>
            <w:r w:rsidRPr="002717D4">
              <w:tab/>
              <w:t xml:space="preserve">esorta l'Unione e gli Stati membri </w:t>
            </w:r>
            <w:r w:rsidRPr="002717D4">
              <w:rPr>
                <w:b/>
                <w:i/>
              </w:rPr>
              <w:t>a limitare in modo più rigoroso le dimensioni dei gruppi mediatici e</w:t>
            </w:r>
            <w:r w:rsidRPr="002717D4">
              <w:t xml:space="preserve"> a essere fedeli allo spirito del regolamento sui servizi digitali e alle sue norme internazionali assoggettando i social network alle stesse regole, agli stessi divieti e alle stesse sanzioni che si applicano alla stampa scritta e audiovisiva;</w:t>
            </w:r>
          </w:p>
        </w:tc>
        <w:tc>
          <w:tcPr>
            <w:tcW w:w="4876" w:type="dxa"/>
            <w:tcBorders>
              <w:top w:val="nil"/>
              <w:left w:val="nil"/>
              <w:bottom w:val="nil"/>
              <w:right w:val="nil"/>
            </w:tcBorders>
          </w:tcPr>
          <w:p w14:paraId="333D89E5" w14:textId="77777777" w:rsidR="00760E2E" w:rsidRPr="002717D4" w:rsidRDefault="00760E2E" w:rsidP="00291000">
            <w:pPr>
              <w:pStyle w:val="Normal6a"/>
            </w:pPr>
            <w:r w:rsidRPr="002717D4">
              <w:t>9.</w:t>
            </w:r>
            <w:r w:rsidRPr="002717D4">
              <w:tab/>
              <w:t xml:space="preserve">esorta l'Unione e gli Stati membri a essere fedeli allo spirito del regolamento sui servizi digitali e alle sue norme internazionali assoggettando i social network alle stesse regole, agli stessi divieti e alle stesse sanzioni che si applicano alla stampa scritta e audiovisiva; </w:t>
            </w:r>
            <w:r w:rsidRPr="002717D4">
              <w:rPr>
                <w:b/>
                <w:i/>
              </w:rPr>
              <w:t>esorta gli Stati membri a introdurre norme chiare in materia di trasparenza per gli influencer politici e i propagandisti online che amplificano narrazioni straniere ostili; sottolinea che il regolamento sui servizi digitali fornisce una serie di strumenti concepiti per proteggere la nostra democrazia online e invita la Commissione e le autorità nazionali a rafforzarne con urgenza l'attuazione e l'applicazione;</w:t>
            </w:r>
          </w:p>
        </w:tc>
      </w:tr>
    </w:tbl>
    <w:p w14:paraId="594242E8"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5E0DA754" w14:textId="77777777" w:rsidR="00760E2E" w:rsidRPr="002717D4" w:rsidRDefault="00760E2E" w:rsidP="00760E2E">
      <w:r w:rsidRPr="003F447C">
        <w:rPr>
          <w:rStyle w:val="HideTWBExt"/>
        </w:rPr>
        <w:t>&lt;/Amend&gt;</w:t>
      </w:r>
    </w:p>
    <w:p w14:paraId="058BB640"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212</w:t>
      </w:r>
      <w:r w:rsidRPr="003F447C">
        <w:rPr>
          <w:rStyle w:val="HideTWBExt"/>
          <w:b w:val="0"/>
        </w:rPr>
        <w:t>&lt;/NumAm&gt;</w:t>
      </w:r>
    </w:p>
    <w:p w14:paraId="5BDB6C65" w14:textId="77777777" w:rsidR="00760E2E" w:rsidRPr="002717D4" w:rsidRDefault="00760E2E" w:rsidP="00760E2E">
      <w:pPr>
        <w:pStyle w:val="NormalBold"/>
      </w:pPr>
      <w:r w:rsidRPr="003F447C">
        <w:rPr>
          <w:rStyle w:val="HideTWBExt"/>
          <w:b w:val="0"/>
        </w:rPr>
        <w:t>&lt;RepeatBlock-By&gt;&lt;Members&gt;</w:t>
      </w:r>
      <w:r w:rsidRPr="002717D4">
        <w:t xml:space="preserve">Dan Barna, </w:t>
      </w:r>
      <w:proofErr w:type="spellStart"/>
      <w:r w:rsidRPr="002717D4">
        <w:t>Engin</w:t>
      </w:r>
      <w:proofErr w:type="spellEnd"/>
      <w:r w:rsidRPr="002717D4">
        <w:t xml:space="preserve"> </w:t>
      </w:r>
      <w:proofErr w:type="spellStart"/>
      <w:r w:rsidRPr="002717D4">
        <w:t>Eroglu</w:t>
      </w:r>
      <w:proofErr w:type="spellEnd"/>
      <w:r w:rsidRPr="002717D4">
        <w:t xml:space="preserve">, </w:t>
      </w:r>
      <w:proofErr w:type="spellStart"/>
      <w:r w:rsidRPr="002717D4">
        <w:t>Urmas</w:t>
      </w:r>
      <w:proofErr w:type="spellEnd"/>
      <w:r w:rsidRPr="002717D4">
        <w:t xml:space="preserve"> </w:t>
      </w:r>
      <w:proofErr w:type="spellStart"/>
      <w:r w:rsidRPr="002717D4">
        <w:t>Paet</w:t>
      </w:r>
      <w:proofErr w:type="spellEnd"/>
      <w:r w:rsidRPr="002717D4">
        <w:t xml:space="preserve">, Bernard Guetta, Petras </w:t>
      </w:r>
      <w:proofErr w:type="spellStart"/>
      <w:r w:rsidRPr="002717D4">
        <w:t>Auštrevičius</w:t>
      </w:r>
      <w:proofErr w:type="spellEnd"/>
      <w:r w:rsidRPr="003F447C">
        <w:rPr>
          <w:rStyle w:val="HideTWBExt"/>
          <w:b w:val="0"/>
        </w:rPr>
        <w:t>&lt;/Members&gt;</w:t>
      </w:r>
    </w:p>
    <w:p w14:paraId="0BDA52E9" w14:textId="77777777" w:rsidR="00760E2E" w:rsidRPr="002717D4" w:rsidRDefault="00760E2E" w:rsidP="00760E2E">
      <w:pPr>
        <w:pStyle w:val="NormalBold"/>
      </w:pPr>
      <w:r w:rsidRPr="003F447C">
        <w:rPr>
          <w:rStyle w:val="HideTWBExt"/>
          <w:b w:val="0"/>
        </w:rPr>
        <w:t>&lt;/RepeatBlock-By&gt;</w:t>
      </w:r>
    </w:p>
    <w:p w14:paraId="51AB5D8E"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3630F12B" w14:textId="77777777" w:rsidR="00760E2E" w:rsidRPr="002717D4" w:rsidRDefault="00760E2E" w:rsidP="00760E2E">
      <w:pPr>
        <w:pStyle w:val="NormalBold"/>
      </w:pPr>
      <w:r w:rsidRPr="003F447C">
        <w:rPr>
          <w:rStyle w:val="HideTWBExt"/>
          <w:b w:val="0"/>
        </w:rPr>
        <w:t>&lt;Article&gt;</w:t>
      </w:r>
      <w:r w:rsidRPr="002717D4">
        <w:t>Paragrafo 9</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4C634F9D" w14:textId="77777777" w:rsidTr="00291000">
        <w:trPr>
          <w:trHeight w:hRule="exact" w:val="240"/>
          <w:jc w:val="center"/>
        </w:trPr>
        <w:tc>
          <w:tcPr>
            <w:tcW w:w="9752" w:type="dxa"/>
            <w:gridSpan w:val="2"/>
            <w:tcBorders>
              <w:top w:val="nil"/>
              <w:left w:val="nil"/>
              <w:bottom w:val="nil"/>
              <w:right w:val="nil"/>
            </w:tcBorders>
          </w:tcPr>
          <w:p w14:paraId="0EA0DDA2" w14:textId="77777777" w:rsidR="00760E2E" w:rsidRPr="002717D4" w:rsidRDefault="00760E2E" w:rsidP="00291000"/>
        </w:tc>
      </w:tr>
      <w:tr w:rsidR="00760E2E" w:rsidRPr="002717D4" w14:paraId="6BD68D7E" w14:textId="77777777" w:rsidTr="00291000">
        <w:trPr>
          <w:trHeight w:val="240"/>
          <w:jc w:val="center"/>
        </w:trPr>
        <w:tc>
          <w:tcPr>
            <w:tcW w:w="4876" w:type="dxa"/>
            <w:tcBorders>
              <w:top w:val="nil"/>
              <w:left w:val="nil"/>
              <w:bottom w:val="nil"/>
              <w:right w:val="nil"/>
            </w:tcBorders>
          </w:tcPr>
          <w:p w14:paraId="18F229FB"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1D4143E6" w14:textId="77777777" w:rsidR="00760E2E" w:rsidRPr="002717D4" w:rsidRDefault="00760E2E" w:rsidP="00291000">
            <w:pPr>
              <w:pStyle w:val="AmColumnHeading"/>
            </w:pPr>
            <w:r w:rsidRPr="002717D4">
              <w:t>Emendamento</w:t>
            </w:r>
          </w:p>
        </w:tc>
      </w:tr>
      <w:tr w:rsidR="00760E2E" w:rsidRPr="002717D4" w14:paraId="0C2AD4A7" w14:textId="77777777" w:rsidTr="00291000">
        <w:trPr>
          <w:jc w:val="center"/>
        </w:trPr>
        <w:tc>
          <w:tcPr>
            <w:tcW w:w="4876" w:type="dxa"/>
            <w:tcBorders>
              <w:top w:val="nil"/>
              <w:left w:val="nil"/>
              <w:bottom w:val="nil"/>
              <w:right w:val="nil"/>
            </w:tcBorders>
          </w:tcPr>
          <w:p w14:paraId="20FF0ACB" w14:textId="77777777" w:rsidR="00760E2E" w:rsidRPr="002717D4" w:rsidRDefault="00760E2E" w:rsidP="00291000">
            <w:pPr>
              <w:pStyle w:val="Normal6a"/>
            </w:pPr>
            <w:r w:rsidRPr="002717D4">
              <w:t>9.</w:t>
            </w:r>
            <w:r w:rsidRPr="002717D4">
              <w:tab/>
              <w:t>esorta l'Unione e gli Stati membri a limitare in modo più rigoroso le dimensioni dei gruppi mediatici e a essere fedeli allo spirito del regolamento sui servizi digitali e alle sue norme internazionali assoggettando i social network alle stesse regole, agli stessi divieti e alle stesse sanzioni che si applicano alla stampa scritta e audiovisiva;</w:t>
            </w:r>
          </w:p>
        </w:tc>
        <w:tc>
          <w:tcPr>
            <w:tcW w:w="4876" w:type="dxa"/>
            <w:tcBorders>
              <w:top w:val="nil"/>
              <w:left w:val="nil"/>
              <w:bottom w:val="nil"/>
              <w:right w:val="nil"/>
            </w:tcBorders>
          </w:tcPr>
          <w:p w14:paraId="734DD680" w14:textId="77777777" w:rsidR="00760E2E" w:rsidRPr="002717D4" w:rsidRDefault="00760E2E" w:rsidP="00291000">
            <w:pPr>
              <w:pStyle w:val="Normal6a"/>
            </w:pPr>
            <w:r w:rsidRPr="002717D4">
              <w:t>9.</w:t>
            </w:r>
            <w:r w:rsidRPr="002717D4">
              <w:tab/>
              <w:t xml:space="preserve">esorta l'Unione e gli Stati membri a limitare in modo più rigoroso le dimensioni dei gruppi mediatici e a essere fedeli allo spirito del regolamento sui servizi digitali e alle sue norme internazionali assoggettando i social network alle stesse regole, agli stessi divieti e alle stesse sanzioni che si applicano alla stampa scritta e audiovisiva; </w:t>
            </w:r>
            <w:r w:rsidRPr="002717D4">
              <w:rPr>
                <w:b/>
                <w:i/>
              </w:rPr>
              <w:t>invita la Commissione europea a completare e condividere i risultati dell'indagine sul rafforzamento del regolamento sui servizi digitali relativamente a TikTok, i cui algoritmi hanno promosso in modo sproporzionato contenuti di estrema destra in vista delle elezioni presidenziali in Romania;</w:t>
            </w:r>
          </w:p>
        </w:tc>
      </w:tr>
    </w:tbl>
    <w:p w14:paraId="622CD0B9"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{EN}</w:t>
      </w:r>
      <w:r w:rsidRPr="005260D9">
        <w:rPr>
          <w:lang w:val="es-ES"/>
        </w:rPr>
        <w:t>en</w:t>
      </w:r>
      <w:r w:rsidRPr="005260D9">
        <w:rPr>
          <w:rStyle w:val="HideTWBExt"/>
          <w:lang w:val="es-ES"/>
        </w:rPr>
        <w:t>&lt;/Original&gt;</w:t>
      </w:r>
    </w:p>
    <w:p w14:paraId="6C50430A" w14:textId="77777777" w:rsidR="00760E2E" w:rsidRPr="005260D9" w:rsidRDefault="00760E2E" w:rsidP="00760E2E">
      <w:pPr>
        <w:rPr>
          <w:lang w:val="es-ES"/>
        </w:rPr>
      </w:pPr>
      <w:r w:rsidRPr="005260D9">
        <w:rPr>
          <w:rStyle w:val="HideTWBExt"/>
          <w:lang w:val="es-ES"/>
        </w:rPr>
        <w:t>&lt;/Amend&gt;</w:t>
      </w:r>
    </w:p>
    <w:p w14:paraId="272A13B8"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213</w:t>
      </w:r>
      <w:r w:rsidRPr="005260D9">
        <w:rPr>
          <w:rStyle w:val="HideTWBExt"/>
          <w:b w:val="0"/>
          <w:lang w:val="es-ES"/>
        </w:rPr>
        <w:t>&lt;/NumAm&gt;</w:t>
      </w:r>
    </w:p>
    <w:p w14:paraId="14434AB2" w14:textId="77777777" w:rsidR="00760E2E" w:rsidRPr="005260D9" w:rsidRDefault="00760E2E" w:rsidP="00760E2E">
      <w:pPr>
        <w:pStyle w:val="NormalBold"/>
        <w:rPr>
          <w:lang w:val="es-ES"/>
        </w:rPr>
      </w:pPr>
      <w:r w:rsidRPr="005260D9">
        <w:rPr>
          <w:rStyle w:val="HideTWBExt"/>
          <w:b w:val="0"/>
          <w:lang w:val="es-ES"/>
        </w:rPr>
        <w:t>&lt;RepeatBlock-By&gt;&lt;Members&gt;</w:t>
      </w:r>
      <w:r w:rsidRPr="005260D9">
        <w:rPr>
          <w:lang w:val="es-ES"/>
        </w:rPr>
        <w:t xml:space="preserve">Tomasz </w:t>
      </w:r>
      <w:proofErr w:type="spellStart"/>
      <w:r w:rsidRPr="005260D9">
        <w:rPr>
          <w:lang w:val="es-ES"/>
        </w:rPr>
        <w:t>Froelich</w:t>
      </w:r>
      <w:proofErr w:type="spellEnd"/>
      <w:r w:rsidRPr="005260D9">
        <w:rPr>
          <w:rStyle w:val="HideTWBExt"/>
          <w:b w:val="0"/>
          <w:lang w:val="es-ES"/>
        </w:rPr>
        <w:t>&lt;/Members&gt;</w:t>
      </w:r>
    </w:p>
    <w:p w14:paraId="749541C3" w14:textId="77777777" w:rsidR="00760E2E" w:rsidRPr="005260D9" w:rsidRDefault="00760E2E" w:rsidP="00760E2E">
      <w:pPr>
        <w:pStyle w:val="NormalBold"/>
        <w:rPr>
          <w:lang w:val="es-ES"/>
        </w:rPr>
      </w:pPr>
      <w:r w:rsidRPr="005260D9">
        <w:rPr>
          <w:rStyle w:val="HideTWBExt"/>
          <w:b w:val="0"/>
          <w:lang w:val="es-ES"/>
        </w:rPr>
        <w:t>&lt;/RepeatBlock-By&gt;</w:t>
      </w:r>
    </w:p>
    <w:p w14:paraId="1D08D166"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7655FDC2" w14:textId="77777777" w:rsidR="00760E2E" w:rsidRPr="002717D4" w:rsidRDefault="00760E2E" w:rsidP="00760E2E">
      <w:pPr>
        <w:pStyle w:val="NormalBold"/>
      </w:pPr>
      <w:r w:rsidRPr="003F447C">
        <w:rPr>
          <w:rStyle w:val="HideTWBExt"/>
          <w:b w:val="0"/>
        </w:rPr>
        <w:t>&lt;Article&gt;</w:t>
      </w:r>
      <w:r w:rsidRPr="002717D4">
        <w:t>Paragrafo 9</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5F6DFF22" w14:textId="77777777" w:rsidTr="00291000">
        <w:trPr>
          <w:trHeight w:hRule="exact" w:val="240"/>
          <w:jc w:val="center"/>
        </w:trPr>
        <w:tc>
          <w:tcPr>
            <w:tcW w:w="9752" w:type="dxa"/>
            <w:gridSpan w:val="2"/>
            <w:tcBorders>
              <w:top w:val="nil"/>
              <w:left w:val="nil"/>
              <w:bottom w:val="nil"/>
              <w:right w:val="nil"/>
            </w:tcBorders>
          </w:tcPr>
          <w:p w14:paraId="5BF4F529" w14:textId="77777777" w:rsidR="00760E2E" w:rsidRPr="002717D4" w:rsidRDefault="00760E2E" w:rsidP="00291000"/>
        </w:tc>
      </w:tr>
      <w:tr w:rsidR="00760E2E" w:rsidRPr="002717D4" w14:paraId="20AF98A7" w14:textId="77777777" w:rsidTr="00291000">
        <w:trPr>
          <w:trHeight w:val="240"/>
          <w:jc w:val="center"/>
        </w:trPr>
        <w:tc>
          <w:tcPr>
            <w:tcW w:w="4876" w:type="dxa"/>
            <w:tcBorders>
              <w:top w:val="nil"/>
              <w:left w:val="nil"/>
              <w:bottom w:val="nil"/>
              <w:right w:val="nil"/>
            </w:tcBorders>
          </w:tcPr>
          <w:p w14:paraId="19E1A202"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0010D45D" w14:textId="77777777" w:rsidR="00760E2E" w:rsidRPr="002717D4" w:rsidRDefault="00760E2E" w:rsidP="00291000">
            <w:pPr>
              <w:pStyle w:val="AmColumnHeading"/>
            </w:pPr>
            <w:r w:rsidRPr="002717D4">
              <w:t>Emendamento</w:t>
            </w:r>
          </w:p>
        </w:tc>
      </w:tr>
      <w:tr w:rsidR="00760E2E" w:rsidRPr="002717D4" w14:paraId="336AE8D5" w14:textId="77777777" w:rsidTr="00291000">
        <w:trPr>
          <w:jc w:val="center"/>
        </w:trPr>
        <w:tc>
          <w:tcPr>
            <w:tcW w:w="4876" w:type="dxa"/>
            <w:tcBorders>
              <w:top w:val="nil"/>
              <w:left w:val="nil"/>
              <w:bottom w:val="nil"/>
              <w:right w:val="nil"/>
            </w:tcBorders>
          </w:tcPr>
          <w:p w14:paraId="0B80003C" w14:textId="77777777" w:rsidR="00760E2E" w:rsidRPr="002717D4" w:rsidRDefault="00760E2E" w:rsidP="00291000">
            <w:pPr>
              <w:pStyle w:val="Normal6a"/>
            </w:pPr>
            <w:r w:rsidRPr="002717D4">
              <w:t>9.</w:t>
            </w:r>
            <w:r w:rsidRPr="002717D4">
              <w:tab/>
            </w:r>
            <w:r w:rsidRPr="002717D4">
              <w:rPr>
                <w:b/>
                <w:i/>
              </w:rPr>
              <w:t>esorta l'Unione e gli Stati membri a limitare in modo più rigoroso le dimensioni dei gruppi mediatici e a essere fedeli allo spirito</w:t>
            </w:r>
            <w:r w:rsidRPr="002717D4">
              <w:t xml:space="preserve"> del regolamento sui servizi digitali </w:t>
            </w:r>
            <w:r w:rsidRPr="002717D4">
              <w:rPr>
                <w:b/>
                <w:i/>
              </w:rPr>
              <w:t>e alle sue norme internazionali assoggettando i</w:t>
            </w:r>
            <w:r w:rsidRPr="002717D4">
              <w:t xml:space="preserve"> social network </w:t>
            </w:r>
            <w:r w:rsidRPr="002717D4">
              <w:rPr>
                <w:b/>
                <w:i/>
              </w:rPr>
              <w:t>alle stesse regole, agli stessi divieti e alle stesse sanzioni che si applicano alla stampa scritta e audiovisiva</w:t>
            </w:r>
            <w:r w:rsidRPr="002717D4">
              <w:t>;</w:t>
            </w:r>
          </w:p>
        </w:tc>
        <w:tc>
          <w:tcPr>
            <w:tcW w:w="4876" w:type="dxa"/>
            <w:tcBorders>
              <w:top w:val="nil"/>
              <w:left w:val="nil"/>
              <w:bottom w:val="nil"/>
              <w:right w:val="nil"/>
            </w:tcBorders>
          </w:tcPr>
          <w:p w14:paraId="4895BC70" w14:textId="77777777" w:rsidR="00760E2E" w:rsidRPr="002717D4" w:rsidRDefault="00760E2E" w:rsidP="00291000">
            <w:pPr>
              <w:pStyle w:val="Normal6a"/>
            </w:pPr>
            <w:r w:rsidRPr="002717D4">
              <w:t>9.</w:t>
            </w:r>
            <w:r w:rsidRPr="002717D4">
              <w:tab/>
            </w:r>
            <w:r w:rsidRPr="002717D4">
              <w:rPr>
                <w:b/>
                <w:i/>
              </w:rPr>
              <w:t>è preoccupato per il fatto che l'UE si serva</w:t>
            </w:r>
            <w:r w:rsidRPr="002717D4">
              <w:t xml:space="preserve"> del regolamento sui servizi digitali </w:t>
            </w:r>
            <w:r w:rsidRPr="002717D4">
              <w:rPr>
                <w:b/>
                <w:i/>
              </w:rPr>
              <w:t>per decidere cosa possa circolare o meno sui</w:t>
            </w:r>
            <w:r w:rsidRPr="002717D4">
              <w:t xml:space="preserve"> social network</w:t>
            </w:r>
            <w:r w:rsidRPr="002717D4">
              <w:rPr>
                <w:b/>
                <w:i/>
              </w:rPr>
              <w:t>; ritiene che lo "scudo europeo per la democrazia" recentemente proposto sia un sistema centralizzato di controllo dell'informazione col pretesto di "proteggere la democrazia" e che conferisca all'UE il potere di monitorare i mezzi di comunicazione, i social network e i processi elettorali nazionali</w:t>
            </w:r>
            <w:r w:rsidRPr="002717D4">
              <w:t xml:space="preserve">; </w:t>
            </w:r>
            <w:r w:rsidRPr="002717D4">
              <w:rPr>
                <w:b/>
                <w:i/>
              </w:rPr>
              <w:t>ritiene che tale iniziativa comprometta la democrazia, lo Stato di diritto tradizionale e la libertà di parola;</w:t>
            </w:r>
          </w:p>
        </w:tc>
      </w:tr>
    </w:tbl>
    <w:p w14:paraId="27730C8C"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{EN}</w:t>
      </w:r>
      <w:r w:rsidRPr="005260D9">
        <w:rPr>
          <w:lang w:val="es-ES"/>
        </w:rPr>
        <w:t>en</w:t>
      </w:r>
      <w:r w:rsidRPr="005260D9">
        <w:rPr>
          <w:rStyle w:val="HideTWBExt"/>
          <w:lang w:val="es-ES"/>
        </w:rPr>
        <w:t>&lt;/Original&gt;</w:t>
      </w:r>
    </w:p>
    <w:p w14:paraId="03B5102F" w14:textId="77777777" w:rsidR="00760E2E" w:rsidRPr="005260D9" w:rsidRDefault="00760E2E" w:rsidP="00760E2E">
      <w:pPr>
        <w:rPr>
          <w:lang w:val="es-ES"/>
        </w:rPr>
      </w:pPr>
      <w:r w:rsidRPr="005260D9">
        <w:rPr>
          <w:rStyle w:val="HideTWBExt"/>
          <w:lang w:val="es-ES"/>
        </w:rPr>
        <w:t>&lt;/Amend&gt;</w:t>
      </w:r>
    </w:p>
    <w:p w14:paraId="3D1B6CF8"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214</w:t>
      </w:r>
      <w:r w:rsidRPr="005260D9">
        <w:rPr>
          <w:rStyle w:val="HideTWBExt"/>
          <w:b w:val="0"/>
          <w:lang w:val="es-ES"/>
        </w:rPr>
        <w:t>&lt;/NumAm&gt;</w:t>
      </w:r>
    </w:p>
    <w:p w14:paraId="603039A3" w14:textId="77777777" w:rsidR="00760E2E" w:rsidRPr="005260D9" w:rsidRDefault="00760E2E" w:rsidP="00760E2E">
      <w:pPr>
        <w:pStyle w:val="NormalBold"/>
        <w:rPr>
          <w:lang w:val="es-ES"/>
        </w:rPr>
      </w:pPr>
      <w:r w:rsidRPr="005260D9">
        <w:rPr>
          <w:rStyle w:val="HideTWBExt"/>
          <w:b w:val="0"/>
          <w:lang w:val="es-ES"/>
        </w:rPr>
        <w:t>&lt;RepeatBlock-By&gt;&lt;Members&gt;</w:t>
      </w:r>
      <w:proofErr w:type="spellStart"/>
      <w:r w:rsidRPr="005260D9">
        <w:rPr>
          <w:lang w:val="es-ES"/>
        </w:rPr>
        <w:t>Sebastian</w:t>
      </w:r>
      <w:proofErr w:type="spellEnd"/>
      <w:r w:rsidRPr="005260D9">
        <w:rPr>
          <w:lang w:val="es-ES"/>
        </w:rPr>
        <w:t xml:space="preserve"> </w:t>
      </w:r>
      <w:proofErr w:type="spellStart"/>
      <w:r w:rsidRPr="005260D9">
        <w:rPr>
          <w:lang w:val="es-ES"/>
        </w:rPr>
        <w:t>Tynkkynen</w:t>
      </w:r>
      <w:proofErr w:type="spellEnd"/>
      <w:r w:rsidRPr="005260D9">
        <w:rPr>
          <w:rStyle w:val="HideTWBExt"/>
          <w:b w:val="0"/>
          <w:lang w:val="es-ES"/>
        </w:rPr>
        <w:t>&lt;/Members&gt;</w:t>
      </w:r>
    </w:p>
    <w:p w14:paraId="3520105C" w14:textId="77777777" w:rsidR="00760E2E" w:rsidRPr="005260D9" w:rsidRDefault="00760E2E" w:rsidP="00760E2E">
      <w:pPr>
        <w:pStyle w:val="NormalBold"/>
        <w:rPr>
          <w:lang w:val="es-ES"/>
        </w:rPr>
      </w:pPr>
      <w:r w:rsidRPr="005260D9">
        <w:rPr>
          <w:rStyle w:val="HideTWBExt"/>
          <w:b w:val="0"/>
          <w:lang w:val="es-ES"/>
        </w:rPr>
        <w:t>&lt;/RepeatBlock-By&gt;</w:t>
      </w:r>
    </w:p>
    <w:p w14:paraId="2A2073B6"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3A03E23D" w14:textId="77777777" w:rsidR="00760E2E" w:rsidRPr="002717D4" w:rsidRDefault="00760E2E" w:rsidP="00760E2E">
      <w:pPr>
        <w:pStyle w:val="NormalBold"/>
      </w:pPr>
      <w:r w:rsidRPr="003F447C">
        <w:rPr>
          <w:rStyle w:val="HideTWBExt"/>
          <w:b w:val="0"/>
        </w:rPr>
        <w:t>&lt;Article&gt;</w:t>
      </w:r>
      <w:r w:rsidRPr="002717D4">
        <w:t>Paragrafo 9</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3ADEB520" w14:textId="77777777" w:rsidTr="00291000">
        <w:trPr>
          <w:trHeight w:hRule="exact" w:val="240"/>
          <w:jc w:val="center"/>
        </w:trPr>
        <w:tc>
          <w:tcPr>
            <w:tcW w:w="9752" w:type="dxa"/>
            <w:gridSpan w:val="2"/>
            <w:tcBorders>
              <w:top w:val="nil"/>
              <w:left w:val="nil"/>
              <w:bottom w:val="nil"/>
              <w:right w:val="nil"/>
            </w:tcBorders>
          </w:tcPr>
          <w:p w14:paraId="420AFED3" w14:textId="77777777" w:rsidR="00760E2E" w:rsidRPr="002717D4" w:rsidRDefault="00760E2E" w:rsidP="00291000"/>
        </w:tc>
      </w:tr>
      <w:tr w:rsidR="00760E2E" w:rsidRPr="002717D4" w14:paraId="4EF03AB7" w14:textId="77777777" w:rsidTr="00291000">
        <w:trPr>
          <w:trHeight w:val="240"/>
          <w:jc w:val="center"/>
        </w:trPr>
        <w:tc>
          <w:tcPr>
            <w:tcW w:w="4876" w:type="dxa"/>
            <w:tcBorders>
              <w:top w:val="nil"/>
              <w:left w:val="nil"/>
              <w:bottom w:val="nil"/>
              <w:right w:val="nil"/>
            </w:tcBorders>
          </w:tcPr>
          <w:p w14:paraId="0CD7699D"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3EFB6F79" w14:textId="77777777" w:rsidR="00760E2E" w:rsidRPr="002717D4" w:rsidRDefault="00760E2E" w:rsidP="00291000">
            <w:pPr>
              <w:pStyle w:val="AmColumnHeading"/>
            </w:pPr>
            <w:r w:rsidRPr="002717D4">
              <w:t>Emendamento</w:t>
            </w:r>
          </w:p>
        </w:tc>
      </w:tr>
      <w:tr w:rsidR="00760E2E" w:rsidRPr="002717D4" w14:paraId="2CAE2F52" w14:textId="77777777" w:rsidTr="00291000">
        <w:trPr>
          <w:jc w:val="center"/>
        </w:trPr>
        <w:tc>
          <w:tcPr>
            <w:tcW w:w="4876" w:type="dxa"/>
            <w:tcBorders>
              <w:top w:val="nil"/>
              <w:left w:val="nil"/>
              <w:bottom w:val="nil"/>
              <w:right w:val="nil"/>
            </w:tcBorders>
          </w:tcPr>
          <w:p w14:paraId="71095C70" w14:textId="77777777" w:rsidR="00760E2E" w:rsidRPr="002717D4" w:rsidRDefault="00760E2E" w:rsidP="00291000">
            <w:pPr>
              <w:pStyle w:val="Normal6a"/>
            </w:pPr>
            <w:r w:rsidRPr="002717D4">
              <w:t>9.</w:t>
            </w:r>
            <w:r w:rsidRPr="002717D4">
              <w:tab/>
              <w:t xml:space="preserve">esorta </w:t>
            </w:r>
            <w:r w:rsidRPr="002717D4">
              <w:rPr>
                <w:b/>
                <w:i/>
              </w:rPr>
              <w:t>l'Unione e</w:t>
            </w:r>
            <w:r w:rsidRPr="002717D4">
              <w:t xml:space="preserve"> gli Stati membri a </w:t>
            </w:r>
            <w:r w:rsidRPr="002717D4">
              <w:rPr>
                <w:b/>
                <w:i/>
              </w:rPr>
              <w:t>limitare in modo più rigoroso le dimensioni dei gruppi mediatici</w:t>
            </w:r>
            <w:r w:rsidRPr="002717D4">
              <w:t xml:space="preserve"> </w:t>
            </w:r>
            <w:r w:rsidRPr="002717D4">
              <w:rPr>
                <w:b/>
                <w:i/>
              </w:rPr>
              <w:t>e a essere fedeli allo spirito del regolamento sui servizi digitali e alle sue norme internazionali assoggettando i social network alle stesse regole, agli stessi divieti e alle stesse sanzioni che si applicano alla stampa scritta e audiovisiva</w:t>
            </w:r>
            <w:r w:rsidRPr="002717D4">
              <w:t>;</w:t>
            </w:r>
          </w:p>
        </w:tc>
        <w:tc>
          <w:tcPr>
            <w:tcW w:w="4876" w:type="dxa"/>
            <w:tcBorders>
              <w:top w:val="nil"/>
              <w:left w:val="nil"/>
              <w:bottom w:val="nil"/>
              <w:right w:val="nil"/>
            </w:tcBorders>
          </w:tcPr>
          <w:p w14:paraId="0F2C2C5A" w14:textId="77777777" w:rsidR="00760E2E" w:rsidRPr="002717D4" w:rsidRDefault="00760E2E" w:rsidP="00291000">
            <w:pPr>
              <w:pStyle w:val="Normal6a"/>
            </w:pPr>
            <w:r w:rsidRPr="002717D4">
              <w:t>9.</w:t>
            </w:r>
            <w:r w:rsidRPr="002717D4">
              <w:tab/>
              <w:t xml:space="preserve">esorta gli Stati membri a </w:t>
            </w:r>
            <w:r w:rsidRPr="002717D4">
              <w:rPr>
                <w:b/>
                <w:i/>
              </w:rPr>
              <w:t>garantire che i media</w:t>
            </w:r>
            <w:r w:rsidRPr="002717D4">
              <w:t xml:space="preserve"> </w:t>
            </w:r>
            <w:r w:rsidRPr="002717D4">
              <w:rPr>
                <w:b/>
                <w:i/>
              </w:rPr>
              <w:t>preservino la diversità di espressione</w:t>
            </w:r>
            <w:r w:rsidRPr="002717D4">
              <w:t>;</w:t>
            </w:r>
          </w:p>
        </w:tc>
      </w:tr>
    </w:tbl>
    <w:p w14:paraId="315A203A"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{FI}</w:t>
      </w:r>
      <w:r w:rsidRPr="002717D4">
        <w:t>fi</w:t>
      </w:r>
      <w:r w:rsidRPr="003F447C">
        <w:rPr>
          <w:rStyle w:val="HideTWBExt"/>
        </w:rPr>
        <w:t>&lt;/Original&gt;</w:t>
      </w:r>
    </w:p>
    <w:p w14:paraId="699316D4" w14:textId="77777777" w:rsidR="00760E2E" w:rsidRPr="002717D4" w:rsidRDefault="00760E2E" w:rsidP="00760E2E">
      <w:r w:rsidRPr="003F447C">
        <w:rPr>
          <w:rStyle w:val="HideTWBExt"/>
        </w:rPr>
        <w:t>&lt;/Amend&gt;</w:t>
      </w:r>
    </w:p>
    <w:p w14:paraId="1EF553D4"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215</w:t>
      </w:r>
      <w:r w:rsidRPr="003F447C">
        <w:rPr>
          <w:rStyle w:val="HideTWBExt"/>
          <w:b w:val="0"/>
        </w:rPr>
        <w:t>&lt;/NumAm&gt;</w:t>
      </w:r>
    </w:p>
    <w:p w14:paraId="449DB9A4" w14:textId="77777777" w:rsidR="00760E2E" w:rsidRPr="002717D4" w:rsidRDefault="00760E2E" w:rsidP="00760E2E">
      <w:pPr>
        <w:pStyle w:val="NormalBold"/>
      </w:pPr>
      <w:r w:rsidRPr="003F447C">
        <w:rPr>
          <w:rStyle w:val="HideTWBExt"/>
          <w:b w:val="0"/>
        </w:rPr>
        <w:t>&lt;RepeatBlock-By&gt;&lt;Members&gt;</w:t>
      </w:r>
      <w:r w:rsidRPr="002717D4">
        <w:t>Alexander Sell</w:t>
      </w:r>
      <w:r w:rsidRPr="003F447C">
        <w:rPr>
          <w:rStyle w:val="HideTWBExt"/>
          <w:b w:val="0"/>
        </w:rPr>
        <w:t>&lt;/Members&gt;</w:t>
      </w:r>
    </w:p>
    <w:p w14:paraId="71E7A94F" w14:textId="77777777" w:rsidR="00760E2E" w:rsidRPr="002717D4" w:rsidRDefault="00760E2E" w:rsidP="00760E2E">
      <w:pPr>
        <w:pStyle w:val="NormalBold"/>
      </w:pPr>
      <w:r w:rsidRPr="003F447C">
        <w:rPr>
          <w:rStyle w:val="HideTWBExt"/>
          <w:b w:val="0"/>
        </w:rPr>
        <w:t>&lt;/RepeatBlock-By&gt;</w:t>
      </w:r>
    </w:p>
    <w:p w14:paraId="5F5728A5"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2DBF1FFA" w14:textId="77777777" w:rsidR="00760E2E" w:rsidRPr="002717D4" w:rsidRDefault="00760E2E" w:rsidP="00760E2E">
      <w:pPr>
        <w:pStyle w:val="NormalBold"/>
      </w:pPr>
      <w:r w:rsidRPr="003F447C">
        <w:rPr>
          <w:rStyle w:val="HideTWBExt"/>
          <w:b w:val="0"/>
        </w:rPr>
        <w:t>&lt;Article&gt;</w:t>
      </w:r>
      <w:r w:rsidRPr="002717D4">
        <w:t>Paragrafo 9</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1A032EC9" w14:textId="77777777" w:rsidTr="00291000">
        <w:trPr>
          <w:trHeight w:hRule="exact" w:val="240"/>
          <w:jc w:val="center"/>
        </w:trPr>
        <w:tc>
          <w:tcPr>
            <w:tcW w:w="9752" w:type="dxa"/>
            <w:gridSpan w:val="2"/>
            <w:tcBorders>
              <w:top w:val="nil"/>
              <w:left w:val="nil"/>
              <w:bottom w:val="nil"/>
              <w:right w:val="nil"/>
            </w:tcBorders>
          </w:tcPr>
          <w:p w14:paraId="183A9217" w14:textId="77777777" w:rsidR="00760E2E" w:rsidRPr="002717D4" w:rsidRDefault="00760E2E" w:rsidP="00291000"/>
        </w:tc>
      </w:tr>
      <w:tr w:rsidR="00760E2E" w:rsidRPr="002717D4" w14:paraId="0FFE2FED" w14:textId="77777777" w:rsidTr="00291000">
        <w:trPr>
          <w:trHeight w:val="240"/>
          <w:jc w:val="center"/>
        </w:trPr>
        <w:tc>
          <w:tcPr>
            <w:tcW w:w="4876" w:type="dxa"/>
            <w:tcBorders>
              <w:top w:val="nil"/>
              <w:left w:val="nil"/>
              <w:bottom w:val="nil"/>
              <w:right w:val="nil"/>
            </w:tcBorders>
          </w:tcPr>
          <w:p w14:paraId="072691DD"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6DB691A4" w14:textId="77777777" w:rsidR="00760E2E" w:rsidRPr="002717D4" w:rsidRDefault="00760E2E" w:rsidP="00291000">
            <w:pPr>
              <w:pStyle w:val="AmColumnHeading"/>
            </w:pPr>
            <w:r w:rsidRPr="002717D4">
              <w:t>Emendamento</w:t>
            </w:r>
          </w:p>
        </w:tc>
      </w:tr>
      <w:tr w:rsidR="00760E2E" w:rsidRPr="002717D4" w14:paraId="041315AB" w14:textId="77777777" w:rsidTr="00291000">
        <w:trPr>
          <w:jc w:val="center"/>
        </w:trPr>
        <w:tc>
          <w:tcPr>
            <w:tcW w:w="4876" w:type="dxa"/>
            <w:tcBorders>
              <w:top w:val="nil"/>
              <w:left w:val="nil"/>
              <w:bottom w:val="nil"/>
              <w:right w:val="nil"/>
            </w:tcBorders>
          </w:tcPr>
          <w:p w14:paraId="25814794" w14:textId="77777777" w:rsidR="00760E2E" w:rsidRPr="002717D4" w:rsidRDefault="00760E2E" w:rsidP="00291000">
            <w:pPr>
              <w:pStyle w:val="Normal6a"/>
            </w:pPr>
            <w:r w:rsidRPr="002717D4">
              <w:t>9.</w:t>
            </w:r>
            <w:r w:rsidRPr="002717D4">
              <w:tab/>
            </w:r>
            <w:r w:rsidRPr="002717D4">
              <w:rPr>
                <w:b/>
                <w:i/>
              </w:rPr>
              <w:t>esorta l'Unione e gli</w:t>
            </w:r>
            <w:r w:rsidRPr="002717D4">
              <w:t xml:space="preserve"> Stati membri </w:t>
            </w:r>
            <w:r w:rsidRPr="002717D4">
              <w:rPr>
                <w:b/>
                <w:i/>
              </w:rPr>
              <w:t>a limitare in modo più rigoroso le dimensioni dei gruppi mediatici e a essere fedeli allo spirito del regolamento sui servizi digitali e alle sue norme internazionali assoggettando i social network alle stesse regole, agli stessi divieti e alle stesse sanzioni che si applicano alla stampa scritta e audiovisiva</w:t>
            </w:r>
            <w:r w:rsidRPr="002717D4">
              <w:t>;</w:t>
            </w:r>
          </w:p>
        </w:tc>
        <w:tc>
          <w:tcPr>
            <w:tcW w:w="4876" w:type="dxa"/>
            <w:tcBorders>
              <w:top w:val="nil"/>
              <w:left w:val="nil"/>
              <w:bottom w:val="nil"/>
              <w:right w:val="nil"/>
            </w:tcBorders>
          </w:tcPr>
          <w:p w14:paraId="6BA3C03F" w14:textId="77777777" w:rsidR="00760E2E" w:rsidRPr="002717D4" w:rsidRDefault="00760E2E" w:rsidP="00291000">
            <w:pPr>
              <w:pStyle w:val="Normal6a"/>
            </w:pPr>
            <w:r w:rsidRPr="002717D4">
              <w:t>9.</w:t>
            </w:r>
            <w:r w:rsidRPr="002717D4">
              <w:tab/>
            </w:r>
            <w:r w:rsidRPr="002717D4">
              <w:rPr>
                <w:b/>
                <w:i/>
              </w:rPr>
              <w:t>sottolinea che il pluralismo dei media e i limiti alla concentrazione dei media rientrano principalmente tra le competenze degli</w:t>
            </w:r>
            <w:r w:rsidRPr="002717D4">
              <w:t xml:space="preserve"> Stati membri;</w:t>
            </w:r>
          </w:p>
        </w:tc>
      </w:tr>
    </w:tbl>
    <w:p w14:paraId="6B33006F"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1EA48ED3" w14:textId="77777777" w:rsidR="00760E2E" w:rsidRPr="002717D4" w:rsidRDefault="00760E2E" w:rsidP="00760E2E">
      <w:r w:rsidRPr="003F447C">
        <w:rPr>
          <w:rStyle w:val="HideTWBExt"/>
        </w:rPr>
        <w:t>&lt;/Amend&gt;</w:t>
      </w:r>
    </w:p>
    <w:p w14:paraId="79703D6E"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216</w:t>
      </w:r>
      <w:r w:rsidRPr="003F447C">
        <w:rPr>
          <w:rStyle w:val="HideTWBExt"/>
          <w:b w:val="0"/>
        </w:rPr>
        <w:t>&lt;/NumAm&gt;</w:t>
      </w:r>
    </w:p>
    <w:p w14:paraId="61F18D7C" w14:textId="77777777" w:rsidR="00760E2E" w:rsidRPr="002717D4" w:rsidRDefault="00760E2E" w:rsidP="00760E2E">
      <w:pPr>
        <w:pStyle w:val="NormalBold"/>
      </w:pPr>
      <w:r w:rsidRPr="003F447C">
        <w:rPr>
          <w:rStyle w:val="HideTWBExt"/>
          <w:b w:val="0"/>
        </w:rPr>
        <w:t>&lt;RepeatBlock-By&gt;&lt;Members&gt;</w:t>
      </w:r>
      <w:r w:rsidRPr="002717D4">
        <w:t xml:space="preserve">Isabel </w:t>
      </w:r>
      <w:proofErr w:type="spellStart"/>
      <w:r w:rsidRPr="002717D4">
        <w:t>Wiseler</w:t>
      </w:r>
      <w:proofErr w:type="spellEnd"/>
      <w:r w:rsidRPr="002717D4">
        <w:t>-Lima</w:t>
      </w:r>
      <w:r w:rsidRPr="003F447C">
        <w:rPr>
          <w:rStyle w:val="HideTWBExt"/>
          <w:b w:val="0"/>
        </w:rPr>
        <w:t>&lt;/Members&gt;</w:t>
      </w:r>
    </w:p>
    <w:p w14:paraId="0ACDB6E0" w14:textId="77777777" w:rsidR="00760E2E" w:rsidRPr="002717D4" w:rsidRDefault="00760E2E" w:rsidP="00760E2E">
      <w:pPr>
        <w:pStyle w:val="NormalBold"/>
      </w:pPr>
      <w:r w:rsidRPr="003F447C">
        <w:rPr>
          <w:rStyle w:val="HideTWBExt"/>
          <w:b w:val="0"/>
        </w:rPr>
        <w:t>&lt;/RepeatBlock-By&gt;</w:t>
      </w:r>
    </w:p>
    <w:p w14:paraId="10ED6746"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7E9FAF3C" w14:textId="77777777" w:rsidR="00760E2E" w:rsidRPr="002717D4" w:rsidRDefault="00760E2E" w:rsidP="00760E2E">
      <w:pPr>
        <w:pStyle w:val="NormalBold"/>
      </w:pPr>
      <w:r w:rsidRPr="003F447C">
        <w:rPr>
          <w:rStyle w:val="HideTWBExt"/>
          <w:b w:val="0"/>
        </w:rPr>
        <w:t>&lt;Article&gt;</w:t>
      </w:r>
      <w:r w:rsidRPr="002717D4">
        <w:t>Paragrafo 9</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144EF5D3" w14:textId="77777777" w:rsidTr="00291000">
        <w:trPr>
          <w:trHeight w:hRule="exact" w:val="240"/>
          <w:jc w:val="center"/>
        </w:trPr>
        <w:tc>
          <w:tcPr>
            <w:tcW w:w="9752" w:type="dxa"/>
            <w:gridSpan w:val="2"/>
            <w:tcBorders>
              <w:top w:val="nil"/>
              <w:left w:val="nil"/>
              <w:bottom w:val="nil"/>
              <w:right w:val="nil"/>
            </w:tcBorders>
          </w:tcPr>
          <w:p w14:paraId="4F128396" w14:textId="77777777" w:rsidR="00760E2E" w:rsidRPr="002717D4" w:rsidRDefault="00760E2E" w:rsidP="00291000"/>
        </w:tc>
      </w:tr>
      <w:tr w:rsidR="00760E2E" w:rsidRPr="002717D4" w14:paraId="245D18A6" w14:textId="77777777" w:rsidTr="00291000">
        <w:trPr>
          <w:trHeight w:val="240"/>
          <w:jc w:val="center"/>
        </w:trPr>
        <w:tc>
          <w:tcPr>
            <w:tcW w:w="4876" w:type="dxa"/>
            <w:tcBorders>
              <w:top w:val="nil"/>
              <w:left w:val="nil"/>
              <w:bottom w:val="nil"/>
              <w:right w:val="nil"/>
            </w:tcBorders>
          </w:tcPr>
          <w:p w14:paraId="34395B72"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1775FC4F" w14:textId="77777777" w:rsidR="00760E2E" w:rsidRPr="002717D4" w:rsidRDefault="00760E2E" w:rsidP="00291000">
            <w:pPr>
              <w:pStyle w:val="AmColumnHeading"/>
            </w:pPr>
            <w:r w:rsidRPr="002717D4">
              <w:t>Emendamento</w:t>
            </w:r>
          </w:p>
        </w:tc>
      </w:tr>
      <w:tr w:rsidR="00760E2E" w:rsidRPr="002717D4" w14:paraId="153F292C" w14:textId="77777777" w:rsidTr="00291000">
        <w:trPr>
          <w:jc w:val="center"/>
        </w:trPr>
        <w:tc>
          <w:tcPr>
            <w:tcW w:w="4876" w:type="dxa"/>
            <w:tcBorders>
              <w:top w:val="nil"/>
              <w:left w:val="nil"/>
              <w:bottom w:val="nil"/>
              <w:right w:val="nil"/>
            </w:tcBorders>
          </w:tcPr>
          <w:p w14:paraId="228769C1" w14:textId="77777777" w:rsidR="00760E2E" w:rsidRPr="002717D4" w:rsidRDefault="00760E2E" w:rsidP="00291000">
            <w:pPr>
              <w:pStyle w:val="Normal6a"/>
            </w:pPr>
            <w:r w:rsidRPr="002717D4">
              <w:t>9.</w:t>
            </w:r>
            <w:r w:rsidRPr="002717D4">
              <w:tab/>
              <w:t xml:space="preserve">esorta l'Unione e gli Stati membri a </w:t>
            </w:r>
            <w:r w:rsidRPr="002717D4">
              <w:rPr>
                <w:b/>
                <w:i/>
              </w:rPr>
              <w:t>limitare in modo più rigoroso le dimensioni dei gruppi mediatici e a essere fedeli allo spirito del</w:t>
            </w:r>
            <w:r w:rsidRPr="002717D4">
              <w:t xml:space="preserve"> regolamento sui servizi digitali </w:t>
            </w:r>
            <w:r w:rsidRPr="002717D4">
              <w:rPr>
                <w:b/>
                <w:i/>
              </w:rPr>
              <w:t>e alle sue norme internazionali</w:t>
            </w:r>
            <w:r w:rsidRPr="002717D4">
              <w:t xml:space="preserve"> assoggettando i social network alle stesse regole</w:t>
            </w:r>
            <w:r w:rsidRPr="002717D4">
              <w:rPr>
                <w:b/>
                <w:i/>
              </w:rPr>
              <w:t>, agli stessi divieti e alle stesse sanzioni che si applicano alla stampa scritta e audiovisiva</w:t>
            </w:r>
            <w:r w:rsidRPr="002717D4">
              <w:t>;</w:t>
            </w:r>
          </w:p>
        </w:tc>
        <w:tc>
          <w:tcPr>
            <w:tcW w:w="4876" w:type="dxa"/>
            <w:tcBorders>
              <w:top w:val="nil"/>
              <w:left w:val="nil"/>
              <w:bottom w:val="nil"/>
              <w:right w:val="nil"/>
            </w:tcBorders>
          </w:tcPr>
          <w:p w14:paraId="3FF0D599" w14:textId="77777777" w:rsidR="00760E2E" w:rsidRPr="002717D4" w:rsidRDefault="00760E2E" w:rsidP="00291000">
            <w:pPr>
              <w:pStyle w:val="Normal6a"/>
            </w:pPr>
            <w:r w:rsidRPr="002717D4">
              <w:t>9.</w:t>
            </w:r>
            <w:r w:rsidRPr="002717D4">
              <w:tab/>
              <w:t xml:space="preserve">esorta l'Unione e gli Stati membri a </w:t>
            </w:r>
            <w:r w:rsidRPr="002717D4">
              <w:rPr>
                <w:b/>
                <w:i/>
              </w:rPr>
              <w:t>rispettare il</w:t>
            </w:r>
            <w:r w:rsidRPr="002717D4">
              <w:t xml:space="preserve"> regolamento sui servizi digitali assoggettando i social network alle stesse regole;</w:t>
            </w:r>
          </w:p>
        </w:tc>
      </w:tr>
    </w:tbl>
    <w:p w14:paraId="331B479D"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38972894" w14:textId="77777777" w:rsidR="00760E2E" w:rsidRPr="002717D4" w:rsidRDefault="00760E2E" w:rsidP="00760E2E">
      <w:r w:rsidRPr="003F447C">
        <w:rPr>
          <w:rStyle w:val="HideTWBExt"/>
        </w:rPr>
        <w:t>&lt;/Amend&gt;</w:t>
      </w:r>
    </w:p>
    <w:p w14:paraId="35BD70D9"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217</w:t>
      </w:r>
      <w:r w:rsidRPr="003F447C">
        <w:rPr>
          <w:rStyle w:val="HideTWBExt"/>
          <w:b w:val="0"/>
        </w:rPr>
        <w:t>&lt;/NumAm&gt;</w:t>
      </w:r>
    </w:p>
    <w:p w14:paraId="3F9EFE90" w14:textId="77777777" w:rsidR="00760E2E" w:rsidRPr="002717D4" w:rsidRDefault="00760E2E" w:rsidP="00760E2E">
      <w:pPr>
        <w:pStyle w:val="NormalBold"/>
      </w:pPr>
      <w:r w:rsidRPr="003F447C">
        <w:rPr>
          <w:rStyle w:val="HideTWBExt"/>
          <w:b w:val="0"/>
        </w:rPr>
        <w:t>&lt;RepeatBlock-By&gt;&lt;Members&gt;</w:t>
      </w:r>
      <w:r w:rsidRPr="002717D4">
        <w:t xml:space="preserve">Alice </w:t>
      </w:r>
      <w:proofErr w:type="spellStart"/>
      <w:r w:rsidRPr="002717D4">
        <w:t>Teodorescu</w:t>
      </w:r>
      <w:proofErr w:type="spellEnd"/>
      <w:r w:rsidRPr="002717D4">
        <w:t xml:space="preserve"> </w:t>
      </w:r>
      <w:proofErr w:type="spellStart"/>
      <w:r w:rsidRPr="002717D4">
        <w:t>Måwe</w:t>
      </w:r>
      <w:proofErr w:type="spellEnd"/>
      <w:r w:rsidRPr="003F447C">
        <w:rPr>
          <w:rStyle w:val="HideTWBExt"/>
          <w:b w:val="0"/>
        </w:rPr>
        <w:t>&lt;/Members&gt;</w:t>
      </w:r>
    </w:p>
    <w:p w14:paraId="5198A9F6" w14:textId="77777777" w:rsidR="00760E2E" w:rsidRPr="002717D4" w:rsidRDefault="00760E2E" w:rsidP="00760E2E">
      <w:pPr>
        <w:pStyle w:val="NormalBold"/>
      </w:pPr>
      <w:r w:rsidRPr="003F447C">
        <w:rPr>
          <w:rStyle w:val="HideTWBExt"/>
          <w:b w:val="0"/>
        </w:rPr>
        <w:t>&lt;/RepeatBlock-By&gt;</w:t>
      </w:r>
    </w:p>
    <w:p w14:paraId="68BD1F6D"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3A6B895E" w14:textId="77777777" w:rsidR="00760E2E" w:rsidRPr="002717D4" w:rsidRDefault="00760E2E" w:rsidP="00760E2E">
      <w:pPr>
        <w:pStyle w:val="NormalBold"/>
      </w:pPr>
      <w:r w:rsidRPr="003F447C">
        <w:rPr>
          <w:rStyle w:val="HideTWBExt"/>
          <w:b w:val="0"/>
        </w:rPr>
        <w:t>&lt;Article&gt;</w:t>
      </w:r>
      <w:r w:rsidRPr="002717D4">
        <w:t>Paragrafo 9</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6968A95A" w14:textId="77777777" w:rsidTr="00291000">
        <w:trPr>
          <w:trHeight w:hRule="exact" w:val="240"/>
          <w:jc w:val="center"/>
        </w:trPr>
        <w:tc>
          <w:tcPr>
            <w:tcW w:w="9752" w:type="dxa"/>
            <w:gridSpan w:val="2"/>
            <w:tcBorders>
              <w:top w:val="nil"/>
              <w:left w:val="nil"/>
              <w:bottom w:val="nil"/>
              <w:right w:val="nil"/>
            </w:tcBorders>
          </w:tcPr>
          <w:p w14:paraId="4A819CC9" w14:textId="77777777" w:rsidR="00760E2E" w:rsidRPr="002717D4" w:rsidRDefault="00760E2E" w:rsidP="00291000"/>
        </w:tc>
      </w:tr>
      <w:tr w:rsidR="00760E2E" w:rsidRPr="002717D4" w14:paraId="1D3B2024" w14:textId="77777777" w:rsidTr="00291000">
        <w:trPr>
          <w:trHeight w:val="240"/>
          <w:jc w:val="center"/>
        </w:trPr>
        <w:tc>
          <w:tcPr>
            <w:tcW w:w="4876" w:type="dxa"/>
            <w:tcBorders>
              <w:top w:val="nil"/>
              <w:left w:val="nil"/>
              <w:bottom w:val="nil"/>
              <w:right w:val="nil"/>
            </w:tcBorders>
          </w:tcPr>
          <w:p w14:paraId="6F35D5D5"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7F593B0B" w14:textId="77777777" w:rsidR="00760E2E" w:rsidRPr="002717D4" w:rsidRDefault="00760E2E" w:rsidP="00291000">
            <w:pPr>
              <w:pStyle w:val="AmColumnHeading"/>
            </w:pPr>
            <w:r w:rsidRPr="002717D4">
              <w:t>Emendamento</w:t>
            </w:r>
          </w:p>
        </w:tc>
      </w:tr>
      <w:tr w:rsidR="00760E2E" w:rsidRPr="002717D4" w14:paraId="3DB9A518" w14:textId="77777777" w:rsidTr="00291000">
        <w:trPr>
          <w:jc w:val="center"/>
        </w:trPr>
        <w:tc>
          <w:tcPr>
            <w:tcW w:w="4876" w:type="dxa"/>
            <w:tcBorders>
              <w:top w:val="nil"/>
              <w:left w:val="nil"/>
              <w:bottom w:val="nil"/>
              <w:right w:val="nil"/>
            </w:tcBorders>
          </w:tcPr>
          <w:p w14:paraId="004CC466" w14:textId="77777777" w:rsidR="00760E2E" w:rsidRPr="002717D4" w:rsidRDefault="00760E2E" w:rsidP="00291000">
            <w:pPr>
              <w:pStyle w:val="Normal6a"/>
            </w:pPr>
            <w:r w:rsidRPr="002717D4">
              <w:t>9.</w:t>
            </w:r>
            <w:r w:rsidRPr="002717D4">
              <w:tab/>
            </w:r>
            <w:r w:rsidRPr="002717D4">
              <w:rPr>
                <w:b/>
                <w:i/>
              </w:rPr>
              <w:t>esorta l'Unione e gli Stati membri a limitare in modo più rigoroso le dimensioni dei gruppi mediatici e a essere fedeli allo spirito del regolamento sui servizi digitali e alle sue norme internazionali assoggettando i</w:t>
            </w:r>
            <w:r w:rsidRPr="002717D4">
              <w:t xml:space="preserve"> social network </w:t>
            </w:r>
            <w:r w:rsidRPr="002717D4">
              <w:rPr>
                <w:b/>
                <w:i/>
              </w:rPr>
              <w:t>alle stesse regole, agli stessi divieti e alle stesse sanzioni che si applicano alla stampa scritta e audiovisiva</w:t>
            </w:r>
            <w:r w:rsidRPr="002717D4">
              <w:t>;</w:t>
            </w:r>
          </w:p>
        </w:tc>
        <w:tc>
          <w:tcPr>
            <w:tcW w:w="4876" w:type="dxa"/>
            <w:tcBorders>
              <w:top w:val="nil"/>
              <w:left w:val="nil"/>
              <w:bottom w:val="nil"/>
              <w:right w:val="nil"/>
            </w:tcBorders>
          </w:tcPr>
          <w:p w14:paraId="1C171CD4" w14:textId="77777777" w:rsidR="00760E2E" w:rsidRPr="002717D4" w:rsidRDefault="00760E2E" w:rsidP="00291000">
            <w:pPr>
              <w:pStyle w:val="Normal6a"/>
            </w:pPr>
            <w:r w:rsidRPr="002717D4">
              <w:t>9.</w:t>
            </w:r>
            <w:r w:rsidRPr="002717D4">
              <w:tab/>
            </w:r>
            <w:r w:rsidRPr="002717D4">
              <w:rPr>
                <w:b/>
                <w:i/>
              </w:rPr>
              <w:t>chiede una cooperazione internazionale rafforzata per contrastare la propaganda, la disinformazione, le reti di bot e le troll farm che operano sui media tradizionali e sui</w:t>
            </w:r>
            <w:r w:rsidRPr="002717D4">
              <w:t xml:space="preserve"> social network</w:t>
            </w:r>
            <w:r w:rsidRPr="002717D4">
              <w:rPr>
                <w:b/>
                <w:i/>
              </w:rPr>
              <w:t>, in particolare quando sono associati a Stati autoritari che si servono di tali strumenti per minare i sistemi democratici; chiede inoltre un divieto a livello dell'UE a TikTok nella sua attuale struttura dirigenziale e di governance</w:t>
            </w:r>
            <w:r w:rsidRPr="002717D4">
              <w:t>;</w:t>
            </w:r>
          </w:p>
        </w:tc>
      </w:tr>
    </w:tbl>
    <w:p w14:paraId="15FF54CD"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{EN}</w:t>
      </w:r>
      <w:r w:rsidRPr="005260D9">
        <w:rPr>
          <w:lang w:val="es-ES"/>
        </w:rPr>
        <w:t>en</w:t>
      </w:r>
      <w:r w:rsidRPr="005260D9">
        <w:rPr>
          <w:rStyle w:val="HideTWBExt"/>
          <w:lang w:val="es-ES"/>
        </w:rPr>
        <w:t>&lt;/Original&gt;</w:t>
      </w:r>
    </w:p>
    <w:p w14:paraId="7F64F018" w14:textId="77777777" w:rsidR="00760E2E" w:rsidRPr="005260D9" w:rsidRDefault="00760E2E" w:rsidP="00760E2E">
      <w:pPr>
        <w:rPr>
          <w:lang w:val="es-ES"/>
        </w:rPr>
      </w:pPr>
      <w:r w:rsidRPr="005260D9">
        <w:rPr>
          <w:rStyle w:val="HideTWBExt"/>
          <w:lang w:val="es-ES"/>
        </w:rPr>
        <w:t>&lt;/Amend&gt;</w:t>
      </w:r>
    </w:p>
    <w:p w14:paraId="1AC698A6"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218</w:t>
      </w:r>
      <w:r w:rsidRPr="005260D9">
        <w:rPr>
          <w:rStyle w:val="HideTWBExt"/>
          <w:b w:val="0"/>
          <w:lang w:val="es-ES"/>
        </w:rPr>
        <w:t>&lt;/NumAm&gt;</w:t>
      </w:r>
    </w:p>
    <w:p w14:paraId="4FDAEB2D" w14:textId="77777777" w:rsidR="00760E2E" w:rsidRPr="005260D9" w:rsidRDefault="00760E2E" w:rsidP="00760E2E">
      <w:pPr>
        <w:pStyle w:val="NormalBold"/>
        <w:rPr>
          <w:lang w:val="es-ES"/>
        </w:rPr>
      </w:pPr>
      <w:r w:rsidRPr="005260D9">
        <w:rPr>
          <w:rStyle w:val="HideTWBExt"/>
          <w:b w:val="0"/>
          <w:lang w:val="es-ES"/>
        </w:rPr>
        <w:t>&lt;RepeatBlock-By&gt;&lt;Members&gt;</w:t>
      </w:r>
      <w:r w:rsidRPr="005260D9">
        <w:rPr>
          <w:lang w:val="es-ES"/>
        </w:rPr>
        <w:t xml:space="preserve">Liudas </w:t>
      </w:r>
      <w:proofErr w:type="spellStart"/>
      <w:r w:rsidRPr="005260D9">
        <w:rPr>
          <w:lang w:val="es-ES"/>
        </w:rPr>
        <w:t>Mažylis</w:t>
      </w:r>
      <w:proofErr w:type="spellEnd"/>
      <w:r w:rsidRPr="005260D9">
        <w:rPr>
          <w:rStyle w:val="HideTWBExt"/>
          <w:b w:val="0"/>
          <w:lang w:val="es-ES"/>
        </w:rPr>
        <w:t>&lt;/Members&gt;</w:t>
      </w:r>
    </w:p>
    <w:p w14:paraId="1C7CF325" w14:textId="77777777" w:rsidR="00760E2E" w:rsidRPr="005260D9" w:rsidRDefault="00760E2E" w:rsidP="00760E2E">
      <w:pPr>
        <w:pStyle w:val="NormalBold"/>
        <w:rPr>
          <w:lang w:val="es-ES"/>
        </w:rPr>
      </w:pPr>
      <w:r w:rsidRPr="005260D9">
        <w:rPr>
          <w:rStyle w:val="HideTWBExt"/>
          <w:b w:val="0"/>
          <w:lang w:val="es-ES"/>
        </w:rPr>
        <w:t>&lt;/RepeatBlock-By&gt;</w:t>
      </w:r>
    </w:p>
    <w:p w14:paraId="00888519"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1066BB78" w14:textId="77777777" w:rsidR="00760E2E" w:rsidRPr="002717D4" w:rsidRDefault="00760E2E" w:rsidP="00760E2E">
      <w:pPr>
        <w:pStyle w:val="NormalBold"/>
      </w:pPr>
      <w:r w:rsidRPr="003F447C">
        <w:rPr>
          <w:rStyle w:val="HideTWBExt"/>
          <w:b w:val="0"/>
        </w:rPr>
        <w:t>&lt;Article&gt;</w:t>
      </w:r>
      <w:r w:rsidRPr="002717D4">
        <w:t>Paragrafo 9</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41E10A76" w14:textId="77777777" w:rsidTr="00291000">
        <w:trPr>
          <w:trHeight w:hRule="exact" w:val="240"/>
          <w:jc w:val="center"/>
        </w:trPr>
        <w:tc>
          <w:tcPr>
            <w:tcW w:w="9752" w:type="dxa"/>
            <w:gridSpan w:val="2"/>
            <w:tcBorders>
              <w:top w:val="nil"/>
              <w:left w:val="nil"/>
              <w:bottom w:val="nil"/>
              <w:right w:val="nil"/>
            </w:tcBorders>
          </w:tcPr>
          <w:p w14:paraId="5032A497" w14:textId="77777777" w:rsidR="00760E2E" w:rsidRPr="002717D4" w:rsidRDefault="00760E2E" w:rsidP="00291000"/>
        </w:tc>
      </w:tr>
      <w:tr w:rsidR="00760E2E" w:rsidRPr="002717D4" w14:paraId="248F16A5" w14:textId="77777777" w:rsidTr="00291000">
        <w:trPr>
          <w:trHeight w:val="240"/>
          <w:jc w:val="center"/>
        </w:trPr>
        <w:tc>
          <w:tcPr>
            <w:tcW w:w="4876" w:type="dxa"/>
            <w:tcBorders>
              <w:top w:val="nil"/>
              <w:left w:val="nil"/>
              <w:bottom w:val="nil"/>
              <w:right w:val="nil"/>
            </w:tcBorders>
          </w:tcPr>
          <w:p w14:paraId="715B2BAD"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51A791BE" w14:textId="77777777" w:rsidR="00760E2E" w:rsidRPr="002717D4" w:rsidRDefault="00760E2E" w:rsidP="00291000">
            <w:pPr>
              <w:pStyle w:val="AmColumnHeading"/>
            </w:pPr>
            <w:r w:rsidRPr="002717D4">
              <w:t>Emendamento</w:t>
            </w:r>
          </w:p>
        </w:tc>
      </w:tr>
      <w:tr w:rsidR="00760E2E" w:rsidRPr="002717D4" w14:paraId="6EA3208E" w14:textId="77777777" w:rsidTr="00291000">
        <w:trPr>
          <w:jc w:val="center"/>
        </w:trPr>
        <w:tc>
          <w:tcPr>
            <w:tcW w:w="4876" w:type="dxa"/>
            <w:tcBorders>
              <w:top w:val="nil"/>
              <w:left w:val="nil"/>
              <w:bottom w:val="nil"/>
              <w:right w:val="nil"/>
            </w:tcBorders>
          </w:tcPr>
          <w:p w14:paraId="20646BA5" w14:textId="77777777" w:rsidR="00760E2E" w:rsidRPr="002717D4" w:rsidRDefault="00760E2E" w:rsidP="00291000">
            <w:pPr>
              <w:pStyle w:val="Normal6a"/>
            </w:pPr>
            <w:r w:rsidRPr="002717D4">
              <w:t>9.</w:t>
            </w:r>
            <w:r w:rsidRPr="002717D4">
              <w:tab/>
              <w:t xml:space="preserve">esorta l'Unione e gli Stati membri </w:t>
            </w:r>
            <w:r w:rsidRPr="002717D4">
              <w:rPr>
                <w:b/>
                <w:i/>
              </w:rPr>
              <w:t>a limitare in modo più rigoroso le dimensioni dei gruppi mediatici e</w:t>
            </w:r>
            <w:r w:rsidRPr="002717D4">
              <w:t xml:space="preserve"> a essere fedeli allo spirito del regolamento sui servizi digitali e alle sue norme internazionali assoggettando i social network alle stesse regole, agli stessi divieti e alle stesse sanzioni che si applicano alla stampa scritta e audiovisiva;</w:t>
            </w:r>
          </w:p>
        </w:tc>
        <w:tc>
          <w:tcPr>
            <w:tcW w:w="4876" w:type="dxa"/>
            <w:tcBorders>
              <w:top w:val="nil"/>
              <w:left w:val="nil"/>
              <w:bottom w:val="nil"/>
              <w:right w:val="nil"/>
            </w:tcBorders>
          </w:tcPr>
          <w:p w14:paraId="47825928" w14:textId="77777777" w:rsidR="00760E2E" w:rsidRPr="002717D4" w:rsidRDefault="00760E2E" w:rsidP="00291000">
            <w:pPr>
              <w:pStyle w:val="Normal6a"/>
            </w:pPr>
            <w:r w:rsidRPr="002717D4">
              <w:t>9.</w:t>
            </w:r>
            <w:r w:rsidRPr="002717D4">
              <w:tab/>
              <w:t>esorta l'Unione e gli Stati membri a essere fedeli allo spirito del regolamento sui servizi digitali e alle sue norme internazionali assoggettando i social network alle stesse regole, agli stessi divieti e alle stesse sanzioni che si applicano alla stampa scritta e audiovisiva;</w:t>
            </w:r>
          </w:p>
        </w:tc>
      </w:tr>
    </w:tbl>
    <w:p w14:paraId="0324DD4D"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384A943C" w14:textId="77777777" w:rsidR="00760E2E" w:rsidRPr="002717D4" w:rsidRDefault="00760E2E" w:rsidP="00760E2E">
      <w:r w:rsidRPr="003F447C">
        <w:rPr>
          <w:rStyle w:val="HideTWBExt"/>
        </w:rPr>
        <w:t>&lt;/Amend&gt;</w:t>
      </w:r>
    </w:p>
    <w:p w14:paraId="656081F7"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219</w:t>
      </w:r>
      <w:r w:rsidRPr="003F447C">
        <w:rPr>
          <w:rStyle w:val="HideTWBExt"/>
          <w:b w:val="0"/>
        </w:rPr>
        <w:t>&lt;/NumAm&gt;</w:t>
      </w:r>
    </w:p>
    <w:p w14:paraId="4266D971" w14:textId="77777777" w:rsidR="00760E2E" w:rsidRPr="002717D4" w:rsidRDefault="00760E2E" w:rsidP="00760E2E">
      <w:pPr>
        <w:pStyle w:val="NormalBold"/>
      </w:pPr>
      <w:r w:rsidRPr="003F447C">
        <w:rPr>
          <w:rStyle w:val="HideTWBExt"/>
          <w:b w:val="0"/>
        </w:rPr>
        <w:t>&lt;RepeatBlock-By&gt;&lt;Members&gt;</w:t>
      </w:r>
      <w:r w:rsidRPr="002717D4">
        <w:t xml:space="preserve">Marc </w:t>
      </w:r>
      <w:proofErr w:type="spellStart"/>
      <w:r w:rsidRPr="002717D4">
        <w:t>Jongen</w:t>
      </w:r>
      <w:proofErr w:type="spellEnd"/>
      <w:r w:rsidRPr="003F447C">
        <w:rPr>
          <w:rStyle w:val="HideTWBExt"/>
          <w:b w:val="0"/>
        </w:rPr>
        <w:t>&lt;/Members&gt;</w:t>
      </w:r>
    </w:p>
    <w:p w14:paraId="7EB08F6D" w14:textId="77777777" w:rsidR="00760E2E" w:rsidRPr="002717D4" w:rsidRDefault="00760E2E" w:rsidP="00760E2E">
      <w:pPr>
        <w:pStyle w:val="NormalBold"/>
      </w:pPr>
      <w:r w:rsidRPr="003F447C">
        <w:rPr>
          <w:rStyle w:val="HideTWBExt"/>
          <w:b w:val="0"/>
        </w:rPr>
        <w:t>&lt;/RepeatBlock-By&gt;</w:t>
      </w:r>
    </w:p>
    <w:p w14:paraId="567B3E75"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51180411" w14:textId="77777777" w:rsidR="00760E2E" w:rsidRPr="002717D4" w:rsidRDefault="00760E2E" w:rsidP="00760E2E">
      <w:pPr>
        <w:pStyle w:val="NormalBold"/>
      </w:pPr>
      <w:r w:rsidRPr="003F447C">
        <w:rPr>
          <w:rStyle w:val="HideTWBExt"/>
          <w:b w:val="0"/>
        </w:rPr>
        <w:t>&lt;Article&gt;</w:t>
      </w:r>
      <w:r w:rsidRPr="002717D4">
        <w:t>Paragrafo 9</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1B8FFD84" w14:textId="77777777" w:rsidTr="00291000">
        <w:trPr>
          <w:trHeight w:hRule="exact" w:val="240"/>
          <w:jc w:val="center"/>
        </w:trPr>
        <w:tc>
          <w:tcPr>
            <w:tcW w:w="9752" w:type="dxa"/>
            <w:gridSpan w:val="2"/>
            <w:tcBorders>
              <w:top w:val="nil"/>
              <w:left w:val="nil"/>
              <w:bottom w:val="nil"/>
              <w:right w:val="nil"/>
            </w:tcBorders>
          </w:tcPr>
          <w:p w14:paraId="2160D9CB" w14:textId="77777777" w:rsidR="00760E2E" w:rsidRPr="002717D4" w:rsidRDefault="00760E2E" w:rsidP="00291000"/>
        </w:tc>
      </w:tr>
      <w:tr w:rsidR="00760E2E" w:rsidRPr="002717D4" w14:paraId="66BB61EE" w14:textId="77777777" w:rsidTr="00291000">
        <w:trPr>
          <w:trHeight w:val="240"/>
          <w:jc w:val="center"/>
        </w:trPr>
        <w:tc>
          <w:tcPr>
            <w:tcW w:w="4876" w:type="dxa"/>
            <w:tcBorders>
              <w:top w:val="nil"/>
              <w:left w:val="nil"/>
              <w:bottom w:val="nil"/>
              <w:right w:val="nil"/>
            </w:tcBorders>
          </w:tcPr>
          <w:p w14:paraId="7DFD7057"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7ECBAD11" w14:textId="77777777" w:rsidR="00760E2E" w:rsidRPr="002717D4" w:rsidRDefault="00760E2E" w:rsidP="00291000">
            <w:pPr>
              <w:pStyle w:val="AmColumnHeading"/>
            </w:pPr>
            <w:r w:rsidRPr="002717D4">
              <w:t>Emendamento</w:t>
            </w:r>
          </w:p>
        </w:tc>
      </w:tr>
      <w:tr w:rsidR="00760E2E" w:rsidRPr="002717D4" w14:paraId="308CFF0F" w14:textId="77777777" w:rsidTr="00291000">
        <w:trPr>
          <w:jc w:val="center"/>
        </w:trPr>
        <w:tc>
          <w:tcPr>
            <w:tcW w:w="4876" w:type="dxa"/>
            <w:tcBorders>
              <w:top w:val="nil"/>
              <w:left w:val="nil"/>
              <w:bottom w:val="nil"/>
              <w:right w:val="nil"/>
            </w:tcBorders>
          </w:tcPr>
          <w:p w14:paraId="3DA8D1EF" w14:textId="77777777" w:rsidR="00760E2E" w:rsidRPr="002717D4" w:rsidRDefault="00760E2E" w:rsidP="00291000">
            <w:pPr>
              <w:pStyle w:val="Normal6a"/>
            </w:pPr>
            <w:r w:rsidRPr="002717D4">
              <w:t>9.</w:t>
            </w:r>
            <w:r w:rsidRPr="002717D4">
              <w:tab/>
            </w:r>
            <w:r w:rsidRPr="002717D4">
              <w:rPr>
                <w:b/>
                <w:i/>
              </w:rPr>
              <w:t>esorta l'Unione e gli Stati membri a limitare in modo più rigoroso le dimensioni dei gruppi mediatici e a essere fedeli allo spirito del regolamento sui servizi digitali e alle sue norme internazionali assoggettando i</w:t>
            </w:r>
            <w:r w:rsidRPr="002717D4">
              <w:t xml:space="preserve"> social network </w:t>
            </w:r>
            <w:r w:rsidRPr="002717D4">
              <w:rPr>
                <w:b/>
                <w:i/>
              </w:rPr>
              <w:t>alle stesse regole, agli stessi divieti e alle stesse sanzioni che si applicano alla stampa scritta e audiovisiva</w:t>
            </w:r>
            <w:r w:rsidRPr="002717D4">
              <w:t>;</w:t>
            </w:r>
          </w:p>
        </w:tc>
        <w:tc>
          <w:tcPr>
            <w:tcW w:w="4876" w:type="dxa"/>
            <w:tcBorders>
              <w:top w:val="nil"/>
              <w:left w:val="nil"/>
              <w:bottom w:val="nil"/>
              <w:right w:val="nil"/>
            </w:tcBorders>
          </w:tcPr>
          <w:p w14:paraId="108A9BF0" w14:textId="77777777" w:rsidR="00760E2E" w:rsidRPr="002717D4" w:rsidRDefault="00760E2E" w:rsidP="00291000">
            <w:pPr>
              <w:pStyle w:val="Normal6a"/>
            </w:pPr>
            <w:r w:rsidRPr="002717D4">
              <w:t>9.</w:t>
            </w:r>
            <w:r w:rsidRPr="002717D4">
              <w:tab/>
            </w:r>
            <w:r w:rsidRPr="002717D4">
              <w:rPr>
                <w:b/>
                <w:i/>
              </w:rPr>
              <w:t>riconosce il ruolo di forum pubblico dei</w:t>
            </w:r>
            <w:r w:rsidRPr="002717D4">
              <w:t xml:space="preserve"> social network</w:t>
            </w:r>
            <w:r w:rsidRPr="002717D4">
              <w:rPr>
                <w:b/>
                <w:i/>
              </w:rPr>
              <w:t>, in cui i cittadini possono esercitare senza ostacoli il loro diritto fondamentale di libertà di espressione</w:t>
            </w:r>
            <w:r w:rsidRPr="002717D4">
              <w:t>;</w:t>
            </w:r>
            <w:r w:rsidRPr="002717D4">
              <w:rPr>
                <w:b/>
                <w:i/>
              </w:rPr>
              <w:t xml:space="preserve"> condanna ogni tentativo di privare i cittadini europei e del mondo di tale diritto fondamentale attraverso misure di censura imposte dallo Stato, finanziate dallo Stato o attuate da cosiddette organizzazioni non governative</w:t>
            </w:r>
            <w:r w:rsidRPr="002717D4">
              <w:t>;</w:t>
            </w:r>
          </w:p>
        </w:tc>
      </w:tr>
    </w:tbl>
    <w:p w14:paraId="2C21B71F"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{DE}</w:t>
      </w:r>
      <w:r w:rsidRPr="002717D4">
        <w:t>de</w:t>
      </w:r>
      <w:r w:rsidRPr="003F447C">
        <w:rPr>
          <w:rStyle w:val="HideTWBExt"/>
        </w:rPr>
        <w:t>&lt;/Original&gt;</w:t>
      </w:r>
    </w:p>
    <w:p w14:paraId="2595D9C9" w14:textId="60D32F02" w:rsidR="00760E2E" w:rsidRPr="002717D4" w:rsidRDefault="00760E2E" w:rsidP="00760E2E">
      <w:r w:rsidRPr="003F447C">
        <w:rPr>
          <w:rStyle w:val="HideTWBExt"/>
        </w:rPr>
        <w:t>&lt;/Amend&gt;</w:t>
      </w:r>
    </w:p>
    <w:p w14:paraId="17472722"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220</w:t>
      </w:r>
      <w:r w:rsidRPr="003F447C">
        <w:rPr>
          <w:rStyle w:val="HideTWBExt"/>
          <w:b w:val="0"/>
        </w:rPr>
        <w:t>&lt;/NumAm&gt;</w:t>
      </w:r>
    </w:p>
    <w:p w14:paraId="1FB51015" w14:textId="77777777" w:rsidR="00760E2E" w:rsidRPr="002717D4" w:rsidRDefault="00760E2E" w:rsidP="00760E2E">
      <w:pPr>
        <w:pStyle w:val="NormalBold"/>
      </w:pPr>
      <w:r w:rsidRPr="003F447C">
        <w:rPr>
          <w:rStyle w:val="HideTWBExt"/>
          <w:b w:val="0"/>
        </w:rPr>
        <w:t>&lt;RepeatBlock-By&gt;&lt;Members&gt;</w:t>
      </w:r>
      <w:r w:rsidRPr="002717D4">
        <w:t xml:space="preserve">Petar </w:t>
      </w:r>
      <w:proofErr w:type="spellStart"/>
      <w:r w:rsidRPr="002717D4">
        <w:t>Volgin</w:t>
      </w:r>
      <w:proofErr w:type="spellEnd"/>
      <w:r w:rsidRPr="003F447C">
        <w:rPr>
          <w:rStyle w:val="HideTWBExt"/>
          <w:b w:val="0"/>
        </w:rPr>
        <w:t>&lt;/Members&gt;</w:t>
      </w:r>
    </w:p>
    <w:p w14:paraId="0036A91C" w14:textId="77777777" w:rsidR="00760E2E" w:rsidRPr="002717D4" w:rsidRDefault="00760E2E" w:rsidP="00760E2E">
      <w:pPr>
        <w:pStyle w:val="NormalBold"/>
      </w:pPr>
      <w:r w:rsidRPr="003F447C">
        <w:rPr>
          <w:rStyle w:val="HideTWBExt"/>
          <w:b w:val="0"/>
        </w:rPr>
        <w:t>&lt;/RepeatBlock-By&gt;</w:t>
      </w:r>
    </w:p>
    <w:p w14:paraId="4C02427B"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0DBD4214" w14:textId="77777777" w:rsidR="00760E2E" w:rsidRPr="002717D4" w:rsidRDefault="00760E2E" w:rsidP="00760E2E">
      <w:pPr>
        <w:pStyle w:val="NormalBold"/>
      </w:pPr>
      <w:r w:rsidRPr="003F447C">
        <w:rPr>
          <w:rStyle w:val="HideTWBExt"/>
          <w:b w:val="0"/>
        </w:rPr>
        <w:t>&lt;Article&gt;</w:t>
      </w:r>
      <w:r w:rsidRPr="002717D4">
        <w:t>Paragrafo 9</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060621EA" w14:textId="77777777" w:rsidTr="00291000">
        <w:trPr>
          <w:trHeight w:hRule="exact" w:val="240"/>
          <w:jc w:val="center"/>
        </w:trPr>
        <w:tc>
          <w:tcPr>
            <w:tcW w:w="9752" w:type="dxa"/>
            <w:gridSpan w:val="2"/>
            <w:tcBorders>
              <w:top w:val="nil"/>
              <w:left w:val="nil"/>
              <w:bottom w:val="nil"/>
              <w:right w:val="nil"/>
            </w:tcBorders>
          </w:tcPr>
          <w:p w14:paraId="309CAF84" w14:textId="77777777" w:rsidR="00760E2E" w:rsidRPr="002717D4" w:rsidRDefault="00760E2E" w:rsidP="00291000"/>
        </w:tc>
      </w:tr>
      <w:tr w:rsidR="00760E2E" w:rsidRPr="002717D4" w14:paraId="15BCE879" w14:textId="77777777" w:rsidTr="00291000">
        <w:trPr>
          <w:trHeight w:val="240"/>
          <w:jc w:val="center"/>
        </w:trPr>
        <w:tc>
          <w:tcPr>
            <w:tcW w:w="4876" w:type="dxa"/>
            <w:tcBorders>
              <w:top w:val="nil"/>
              <w:left w:val="nil"/>
              <w:bottom w:val="nil"/>
              <w:right w:val="nil"/>
            </w:tcBorders>
          </w:tcPr>
          <w:p w14:paraId="344FC202"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72D2A2D0" w14:textId="77777777" w:rsidR="00760E2E" w:rsidRPr="002717D4" w:rsidRDefault="00760E2E" w:rsidP="00291000">
            <w:pPr>
              <w:pStyle w:val="AmColumnHeading"/>
            </w:pPr>
            <w:r w:rsidRPr="002717D4">
              <w:t>Emendamento</w:t>
            </w:r>
          </w:p>
        </w:tc>
      </w:tr>
      <w:tr w:rsidR="00760E2E" w:rsidRPr="002717D4" w14:paraId="565CF925" w14:textId="77777777" w:rsidTr="00291000">
        <w:trPr>
          <w:jc w:val="center"/>
        </w:trPr>
        <w:tc>
          <w:tcPr>
            <w:tcW w:w="4876" w:type="dxa"/>
            <w:tcBorders>
              <w:top w:val="nil"/>
              <w:left w:val="nil"/>
              <w:bottom w:val="nil"/>
              <w:right w:val="nil"/>
            </w:tcBorders>
          </w:tcPr>
          <w:p w14:paraId="0B2F1472" w14:textId="77777777" w:rsidR="00760E2E" w:rsidRPr="002717D4" w:rsidRDefault="00760E2E" w:rsidP="00291000">
            <w:pPr>
              <w:pStyle w:val="Normal6a"/>
            </w:pPr>
            <w:r w:rsidRPr="002717D4">
              <w:t>9.</w:t>
            </w:r>
            <w:r w:rsidRPr="002717D4">
              <w:tab/>
              <w:t xml:space="preserve">esorta </w:t>
            </w:r>
            <w:r w:rsidRPr="002717D4">
              <w:rPr>
                <w:b/>
                <w:i/>
              </w:rPr>
              <w:t>l'Unione e gli Stati membri a limitare in modo più rigoroso le dimensioni dei gruppi mediatici e a essere fedeli allo spirito del</w:t>
            </w:r>
            <w:r w:rsidRPr="002717D4">
              <w:t xml:space="preserve"> regolamento sui servizi digitali </w:t>
            </w:r>
            <w:r w:rsidRPr="002717D4">
              <w:rPr>
                <w:b/>
                <w:i/>
              </w:rPr>
              <w:t>e alle sue norme internazionali assoggettando i social network alle stesse regole, agli stessi divieti e alle stesse sanzioni che si applicano alla stampa scritta e audiovisiva</w:t>
            </w:r>
            <w:r w:rsidRPr="002717D4">
              <w:t>;</w:t>
            </w:r>
          </w:p>
        </w:tc>
        <w:tc>
          <w:tcPr>
            <w:tcW w:w="4876" w:type="dxa"/>
            <w:tcBorders>
              <w:top w:val="nil"/>
              <w:left w:val="nil"/>
              <w:bottom w:val="nil"/>
              <w:right w:val="nil"/>
            </w:tcBorders>
          </w:tcPr>
          <w:p w14:paraId="28300C84" w14:textId="77777777" w:rsidR="00760E2E" w:rsidRPr="002717D4" w:rsidRDefault="00760E2E" w:rsidP="00291000">
            <w:pPr>
              <w:pStyle w:val="Normal6a"/>
            </w:pPr>
            <w:r w:rsidRPr="002717D4">
              <w:t>9.</w:t>
            </w:r>
            <w:r w:rsidRPr="002717D4">
              <w:tab/>
              <w:t xml:space="preserve">esorta </w:t>
            </w:r>
            <w:r w:rsidRPr="002717D4">
              <w:rPr>
                <w:b/>
                <w:i/>
              </w:rPr>
              <w:t>le istituzioni dell'UE a evitare un'eccessiva regolamentazione dei mercati dei media e delle piattaforme online, che potrebbe limitare la libertà di espressione; chiede che il</w:t>
            </w:r>
            <w:r w:rsidRPr="002717D4">
              <w:t xml:space="preserve"> regolamento sui servizi digitali </w:t>
            </w:r>
            <w:r w:rsidRPr="002717D4">
              <w:rPr>
                <w:b/>
                <w:i/>
              </w:rPr>
              <w:t>sia attuato in maniera tale da prevenire la censura, la discriminazione dei punti di vista o un intervento sproporzionato da parte degli organismi dell'UE</w:t>
            </w:r>
            <w:r w:rsidRPr="002717D4">
              <w:t>;</w:t>
            </w:r>
          </w:p>
        </w:tc>
      </w:tr>
    </w:tbl>
    <w:p w14:paraId="47CEEE70"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689E0B0A" w14:textId="77777777" w:rsidR="00760E2E" w:rsidRPr="002717D4" w:rsidRDefault="00760E2E" w:rsidP="00760E2E">
      <w:r w:rsidRPr="003F447C">
        <w:rPr>
          <w:rStyle w:val="HideTWBExt"/>
        </w:rPr>
        <w:t>&lt;/Amend&gt;</w:t>
      </w:r>
    </w:p>
    <w:p w14:paraId="387EE0F5"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221</w:t>
      </w:r>
      <w:r w:rsidRPr="003F447C">
        <w:rPr>
          <w:rStyle w:val="HideTWBExt"/>
          <w:b w:val="0"/>
        </w:rPr>
        <w:t>&lt;/NumAm&gt;</w:t>
      </w:r>
    </w:p>
    <w:p w14:paraId="7688D976" w14:textId="77777777" w:rsidR="00760E2E" w:rsidRPr="002717D4" w:rsidRDefault="00760E2E" w:rsidP="00760E2E">
      <w:pPr>
        <w:pStyle w:val="NormalBold"/>
      </w:pPr>
      <w:r w:rsidRPr="003F447C">
        <w:rPr>
          <w:rStyle w:val="HideTWBExt"/>
          <w:b w:val="0"/>
        </w:rPr>
        <w:t>&lt;RepeatBlock-By&gt;&lt;Members&gt;</w:t>
      </w:r>
      <w:proofErr w:type="spellStart"/>
      <w:r w:rsidRPr="002717D4">
        <w:t>Engin</w:t>
      </w:r>
      <w:proofErr w:type="spellEnd"/>
      <w:r w:rsidRPr="002717D4">
        <w:t xml:space="preserve"> </w:t>
      </w:r>
      <w:proofErr w:type="spellStart"/>
      <w:r w:rsidRPr="002717D4">
        <w:t>Eroglu</w:t>
      </w:r>
      <w:proofErr w:type="spellEnd"/>
      <w:r w:rsidRPr="003F447C">
        <w:rPr>
          <w:rStyle w:val="HideTWBExt"/>
          <w:b w:val="0"/>
        </w:rPr>
        <w:t>&lt;/Members&gt;</w:t>
      </w:r>
    </w:p>
    <w:p w14:paraId="7B0B887D" w14:textId="77777777" w:rsidR="00760E2E" w:rsidRPr="002717D4" w:rsidRDefault="00760E2E" w:rsidP="00760E2E">
      <w:pPr>
        <w:pStyle w:val="NormalBold"/>
      </w:pPr>
      <w:r w:rsidRPr="003F447C">
        <w:rPr>
          <w:rStyle w:val="HideTWBExt"/>
          <w:b w:val="0"/>
        </w:rPr>
        <w:t>&lt;/RepeatBlock-By&gt;</w:t>
      </w:r>
    </w:p>
    <w:p w14:paraId="048010BC"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400EB05F" w14:textId="77777777" w:rsidR="00760E2E" w:rsidRPr="002717D4" w:rsidRDefault="00760E2E" w:rsidP="00760E2E">
      <w:pPr>
        <w:pStyle w:val="NormalBold"/>
      </w:pPr>
      <w:r w:rsidRPr="003F447C">
        <w:rPr>
          <w:rStyle w:val="HideTWBExt"/>
          <w:b w:val="0"/>
        </w:rPr>
        <w:t>&lt;Article&gt;</w:t>
      </w:r>
      <w:r w:rsidRPr="002717D4">
        <w:t>Paragrafo 9 bis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6E0F0C75" w14:textId="77777777" w:rsidTr="00291000">
        <w:trPr>
          <w:trHeight w:hRule="exact" w:val="240"/>
          <w:jc w:val="center"/>
        </w:trPr>
        <w:tc>
          <w:tcPr>
            <w:tcW w:w="9752" w:type="dxa"/>
            <w:gridSpan w:val="2"/>
            <w:tcBorders>
              <w:top w:val="nil"/>
              <w:left w:val="nil"/>
              <w:bottom w:val="nil"/>
              <w:right w:val="nil"/>
            </w:tcBorders>
          </w:tcPr>
          <w:p w14:paraId="0E910F92" w14:textId="77777777" w:rsidR="00760E2E" w:rsidRPr="002717D4" w:rsidRDefault="00760E2E" w:rsidP="00291000"/>
        </w:tc>
      </w:tr>
      <w:tr w:rsidR="00760E2E" w:rsidRPr="002717D4" w14:paraId="75D02E8F" w14:textId="77777777" w:rsidTr="00291000">
        <w:trPr>
          <w:trHeight w:val="240"/>
          <w:jc w:val="center"/>
        </w:trPr>
        <w:tc>
          <w:tcPr>
            <w:tcW w:w="4876" w:type="dxa"/>
            <w:tcBorders>
              <w:top w:val="nil"/>
              <w:left w:val="nil"/>
              <w:bottom w:val="nil"/>
              <w:right w:val="nil"/>
            </w:tcBorders>
          </w:tcPr>
          <w:p w14:paraId="525DDC17"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75D1344C" w14:textId="77777777" w:rsidR="00760E2E" w:rsidRPr="002717D4" w:rsidRDefault="00760E2E" w:rsidP="00291000">
            <w:pPr>
              <w:pStyle w:val="AmColumnHeading"/>
            </w:pPr>
            <w:r w:rsidRPr="002717D4">
              <w:t>Emendamento</w:t>
            </w:r>
          </w:p>
        </w:tc>
      </w:tr>
      <w:tr w:rsidR="00760E2E" w:rsidRPr="002717D4" w14:paraId="50E341FB" w14:textId="77777777" w:rsidTr="00291000">
        <w:trPr>
          <w:jc w:val="center"/>
        </w:trPr>
        <w:tc>
          <w:tcPr>
            <w:tcW w:w="4876" w:type="dxa"/>
            <w:tcBorders>
              <w:top w:val="nil"/>
              <w:left w:val="nil"/>
              <w:bottom w:val="nil"/>
              <w:right w:val="nil"/>
            </w:tcBorders>
          </w:tcPr>
          <w:p w14:paraId="4E9713F7" w14:textId="77777777" w:rsidR="00760E2E" w:rsidRPr="002717D4" w:rsidRDefault="00760E2E" w:rsidP="00291000">
            <w:pPr>
              <w:pStyle w:val="Normal6a"/>
            </w:pPr>
          </w:p>
        </w:tc>
        <w:tc>
          <w:tcPr>
            <w:tcW w:w="4876" w:type="dxa"/>
            <w:tcBorders>
              <w:top w:val="nil"/>
              <w:left w:val="nil"/>
              <w:bottom w:val="nil"/>
              <w:right w:val="nil"/>
            </w:tcBorders>
          </w:tcPr>
          <w:p w14:paraId="14E5D9DA" w14:textId="77777777" w:rsidR="00760E2E" w:rsidRPr="002717D4" w:rsidRDefault="00760E2E" w:rsidP="00291000">
            <w:pPr>
              <w:pStyle w:val="Normal6a"/>
            </w:pPr>
            <w:proofErr w:type="gramStart"/>
            <w:r w:rsidRPr="002717D4">
              <w:rPr>
                <w:b/>
                <w:i/>
              </w:rPr>
              <w:t>9</w:t>
            </w:r>
            <w:proofErr w:type="gramEnd"/>
            <w:r w:rsidRPr="002717D4">
              <w:rPr>
                <w:b/>
                <w:i/>
              </w:rPr>
              <w:t xml:space="preserve"> bis.</w:t>
            </w:r>
            <w:r w:rsidRPr="002717D4">
              <w:tab/>
            </w:r>
            <w:r w:rsidRPr="002717D4">
              <w:rPr>
                <w:b/>
                <w:i/>
              </w:rPr>
              <w:t xml:space="preserve">riconosce la minaccia rappresentata dai contenuti non filtrati diffusi da piattaforme di social media provenienti da regimi autoritari; è fortemente preoccupato per l'opacità degli algoritmi che tendono a diffondere ampiamente la disinformazione e altri contenuti dannosi; chiede un maggiore controllo di app come TikTok, </w:t>
            </w:r>
            <w:proofErr w:type="spellStart"/>
            <w:r w:rsidRPr="002717D4">
              <w:rPr>
                <w:b/>
                <w:i/>
              </w:rPr>
              <w:t>Wechat</w:t>
            </w:r>
            <w:proofErr w:type="spellEnd"/>
            <w:r w:rsidRPr="002717D4">
              <w:rPr>
                <w:b/>
                <w:i/>
              </w:rPr>
              <w:t xml:space="preserve"> e Little Red Book e altre applicazioni dei social media;</w:t>
            </w:r>
          </w:p>
        </w:tc>
      </w:tr>
    </w:tbl>
    <w:p w14:paraId="39672675"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{EN}</w:t>
      </w:r>
      <w:r w:rsidRPr="005260D9">
        <w:rPr>
          <w:lang w:val="es-ES"/>
        </w:rPr>
        <w:t>en</w:t>
      </w:r>
      <w:r w:rsidRPr="005260D9">
        <w:rPr>
          <w:rStyle w:val="HideTWBExt"/>
          <w:lang w:val="es-ES"/>
        </w:rPr>
        <w:t>&lt;/Original&gt;</w:t>
      </w:r>
    </w:p>
    <w:p w14:paraId="453B1C0A" w14:textId="77777777" w:rsidR="00760E2E" w:rsidRPr="005260D9" w:rsidRDefault="00760E2E" w:rsidP="00760E2E">
      <w:pPr>
        <w:rPr>
          <w:lang w:val="es-ES"/>
        </w:rPr>
      </w:pPr>
      <w:r w:rsidRPr="005260D9">
        <w:rPr>
          <w:rStyle w:val="HideTWBExt"/>
          <w:lang w:val="es-ES"/>
        </w:rPr>
        <w:t>&lt;/Amend&gt;</w:t>
      </w:r>
    </w:p>
    <w:p w14:paraId="6F1A7486"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222</w:t>
      </w:r>
      <w:r w:rsidRPr="005260D9">
        <w:rPr>
          <w:rStyle w:val="HideTWBExt"/>
          <w:b w:val="0"/>
          <w:lang w:val="es-ES"/>
        </w:rPr>
        <w:t>&lt;/NumAm&gt;</w:t>
      </w:r>
    </w:p>
    <w:p w14:paraId="64F52F24" w14:textId="77777777" w:rsidR="00760E2E" w:rsidRPr="005260D9" w:rsidRDefault="00760E2E" w:rsidP="00760E2E">
      <w:pPr>
        <w:pStyle w:val="NormalBold"/>
        <w:rPr>
          <w:lang w:val="es-ES"/>
        </w:rPr>
      </w:pPr>
      <w:r w:rsidRPr="005260D9">
        <w:rPr>
          <w:rStyle w:val="HideTWBExt"/>
          <w:b w:val="0"/>
          <w:lang w:val="es-ES"/>
        </w:rPr>
        <w:t>&lt;RepeatBlock-By&gt;&lt;Members&gt;</w:t>
      </w:r>
      <w:r w:rsidRPr="005260D9">
        <w:rPr>
          <w:lang w:val="es-ES"/>
        </w:rPr>
        <w:t xml:space="preserve">Tomasz </w:t>
      </w:r>
      <w:proofErr w:type="spellStart"/>
      <w:r w:rsidRPr="005260D9">
        <w:rPr>
          <w:lang w:val="es-ES"/>
        </w:rPr>
        <w:t>Froelich</w:t>
      </w:r>
      <w:proofErr w:type="spellEnd"/>
      <w:r w:rsidRPr="005260D9">
        <w:rPr>
          <w:rStyle w:val="HideTWBExt"/>
          <w:b w:val="0"/>
          <w:lang w:val="es-ES"/>
        </w:rPr>
        <w:t>&lt;/Members&gt;</w:t>
      </w:r>
    </w:p>
    <w:p w14:paraId="2D1E58AA" w14:textId="77777777" w:rsidR="00760E2E" w:rsidRPr="005260D9" w:rsidRDefault="00760E2E" w:rsidP="00760E2E">
      <w:pPr>
        <w:pStyle w:val="NormalBold"/>
        <w:rPr>
          <w:lang w:val="es-ES"/>
        </w:rPr>
      </w:pPr>
      <w:r w:rsidRPr="005260D9">
        <w:rPr>
          <w:rStyle w:val="HideTWBExt"/>
          <w:b w:val="0"/>
          <w:lang w:val="es-ES"/>
        </w:rPr>
        <w:t>&lt;/RepeatBlock-By&gt;</w:t>
      </w:r>
    </w:p>
    <w:p w14:paraId="003C2A68"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1F33978C" w14:textId="77777777" w:rsidR="00760E2E" w:rsidRPr="002717D4" w:rsidRDefault="00760E2E" w:rsidP="00760E2E">
      <w:pPr>
        <w:pStyle w:val="NormalBold"/>
      </w:pPr>
      <w:r w:rsidRPr="003F447C">
        <w:rPr>
          <w:rStyle w:val="HideTWBExt"/>
          <w:b w:val="0"/>
        </w:rPr>
        <w:t>&lt;Article&gt;</w:t>
      </w:r>
      <w:r w:rsidRPr="002717D4">
        <w:t>Paragrafo 9 bis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38768226" w14:textId="77777777" w:rsidTr="00291000">
        <w:trPr>
          <w:trHeight w:hRule="exact" w:val="240"/>
          <w:jc w:val="center"/>
        </w:trPr>
        <w:tc>
          <w:tcPr>
            <w:tcW w:w="9752" w:type="dxa"/>
            <w:gridSpan w:val="2"/>
            <w:tcBorders>
              <w:top w:val="nil"/>
              <w:left w:val="nil"/>
              <w:bottom w:val="nil"/>
              <w:right w:val="nil"/>
            </w:tcBorders>
          </w:tcPr>
          <w:p w14:paraId="19499F71" w14:textId="77777777" w:rsidR="00760E2E" w:rsidRPr="002717D4" w:rsidRDefault="00760E2E" w:rsidP="00291000"/>
        </w:tc>
      </w:tr>
      <w:tr w:rsidR="00760E2E" w:rsidRPr="002717D4" w14:paraId="5DF35CB1" w14:textId="77777777" w:rsidTr="00291000">
        <w:trPr>
          <w:trHeight w:val="240"/>
          <w:jc w:val="center"/>
        </w:trPr>
        <w:tc>
          <w:tcPr>
            <w:tcW w:w="4876" w:type="dxa"/>
            <w:tcBorders>
              <w:top w:val="nil"/>
              <w:left w:val="nil"/>
              <w:bottom w:val="nil"/>
              <w:right w:val="nil"/>
            </w:tcBorders>
          </w:tcPr>
          <w:p w14:paraId="356BCC50"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0389F11B" w14:textId="77777777" w:rsidR="00760E2E" w:rsidRPr="002717D4" w:rsidRDefault="00760E2E" w:rsidP="00291000">
            <w:pPr>
              <w:pStyle w:val="AmColumnHeading"/>
            </w:pPr>
            <w:r w:rsidRPr="002717D4">
              <w:t>Emendamento</w:t>
            </w:r>
          </w:p>
        </w:tc>
      </w:tr>
      <w:tr w:rsidR="00760E2E" w:rsidRPr="002717D4" w14:paraId="5DFA5D6E" w14:textId="77777777" w:rsidTr="00291000">
        <w:trPr>
          <w:jc w:val="center"/>
        </w:trPr>
        <w:tc>
          <w:tcPr>
            <w:tcW w:w="4876" w:type="dxa"/>
            <w:tcBorders>
              <w:top w:val="nil"/>
              <w:left w:val="nil"/>
              <w:bottom w:val="nil"/>
              <w:right w:val="nil"/>
            </w:tcBorders>
          </w:tcPr>
          <w:p w14:paraId="5C37E1DE" w14:textId="77777777" w:rsidR="00760E2E" w:rsidRPr="002717D4" w:rsidRDefault="00760E2E" w:rsidP="00291000">
            <w:pPr>
              <w:pStyle w:val="Normal6a"/>
            </w:pPr>
          </w:p>
        </w:tc>
        <w:tc>
          <w:tcPr>
            <w:tcW w:w="4876" w:type="dxa"/>
            <w:tcBorders>
              <w:top w:val="nil"/>
              <w:left w:val="nil"/>
              <w:bottom w:val="nil"/>
              <w:right w:val="nil"/>
            </w:tcBorders>
          </w:tcPr>
          <w:p w14:paraId="66E0ED3E" w14:textId="77777777" w:rsidR="00760E2E" w:rsidRPr="002717D4" w:rsidRDefault="00760E2E" w:rsidP="00291000">
            <w:pPr>
              <w:pStyle w:val="Normal6a"/>
            </w:pPr>
            <w:proofErr w:type="gramStart"/>
            <w:r w:rsidRPr="002717D4">
              <w:rPr>
                <w:b/>
                <w:i/>
              </w:rPr>
              <w:t>9</w:t>
            </w:r>
            <w:proofErr w:type="gramEnd"/>
            <w:r w:rsidRPr="002717D4">
              <w:rPr>
                <w:b/>
                <w:i/>
              </w:rPr>
              <w:t xml:space="preserve"> bis.</w:t>
            </w:r>
            <w:r w:rsidRPr="002717D4">
              <w:tab/>
            </w:r>
            <w:r w:rsidRPr="002717D4">
              <w:rPr>
                <w:b/>
                <w:i/>
              </w:rPr>
              <w:t>ritiene che l'ammenda di 120 milioni di EUR imposta dalla Commissione a "X" sia un'applicazione del regime di censura dell'UE;</w:t>
            </w:r>
          </w:p>
        </w:tc>
      </w:tr>
    </w:tbl>
    <w:p w14:paraId="68DF331A" w14:textId="77777777" w:rsidR="00760E2E" w:rsidRPr="005260D9" w:rsidRDefault="00760E2E" w:rsidP="00760E2E">
      <w:pPr>
        <w:pStyle w:val="AmOrLang"/>
        <w:rPr>
          <w:lang w:val="fr-BE"/>
        </w:rPr>
      </w:pPr>
      <w:r w:rsidRPr="005260D9">
        <w:rPr>
          <w:lang w:val="fr-BE"/>
        </w:rPr>
        <w:t xml:space="preserve">Or. </w:t>
      </w:r>
      <w:r w:rsidRPr="005260D9">
        <w:rPr>
          <w:rStyle w:val="HideTWBExt"/>
          <w:lang w:val="fr-BE"/>
        </w:rPr>
        <w:t>&lt;Original&gt;</w:t>
      </w:r>
      <w:r w:rsidRPr="005260D9">
        <w:rPr>
          <w:rStyle w:val="HideTWBInt"/>
          <w:lang w:val="fr-BE"/>
        </w:rPr>
        <w:t>{EN}</w:t>
      </w:r>
      <w:proofErr w:type="gramStart"/>
      <w:r w:rsidRPr="005260D9">
        <w:rPr>
          <w:lang w:val="fr-BE"/>
        </w:rPr>
        <w:t>en</w:t>
      </w:r>
      <w:proofErr w:type="gramEnd"/>
      <w:r w:rsidRPr="005260D9">
        <w:rPr>
          <w:rStyle w:val="HideTWBExt"/>
          <w:lang w:val="fr-BE"/>
        </w:rPr>
        <w:t>&lt;/Original&gt;</w:t>
      </w:r>
    </w:p>
    <w:p w14:paraId="55B86D19" w14:textId="77777777" w:rsidR="00760E2E" w:rsidRPr="005260D9" w:rsidRDefault="00760E2E" w:rsidP="00760E2E">
      <w:pPr>
        <w:rPr>
          <w:lang w:val="fr-BE"/>
        </w:rPr>
      </w:pPr>
      <w:r w:rsidRPr="005260D9">
        <w:rPr>
          <w:rStyle w:val="HideTWBExt"/>
          <w:lang w:val="fr-BE"/>
        </w:rPr>
        <w:t>&lt;/Amend&gt;</w:t>
      </w:r>
    </w:p>
    <w:p w14:paraId="5EFBA43A" w14:textId="77777777" w:rsidR="00760E2E" w:rsidRPr="005260D9" w:rsidRDefault="00760E2E" w:rsidP="00760E2E">
      <w:pPr>
        <w:pStyle w:val="AmNumberTabs"/>
        <w:rPr>
          <w:lang w:val="fr-BE"/>
        </w:rPr>
      </w:pPr>
      <w:r w:rsidRPr="005260D9">
        <w:rPr>
          <w:rStyle w:val="HideTWBExt"/>
          <w:b w:val="0"/>
          <w:lang w:val="fr-BE"/>
        </w:rPr>
        <w:t>&lt;Amend&gt;</w:t>
      </w:r>
      <w:proofErr w:type="spellStart"/>
      <w:r w:rsidRPr="005260D9">
        <w:rPr>
          <w:lang w:val="fr-BE"/>
        </w:rPr>
        <w:t>Emendamento</w:t>
      </w:r>
      <w:proofErr w:type="spellEnd"/>
      <w:r w:rsidRPr="005260D9">
        <w:rPr>
          <w:lang w:val="fr-BE"/>
        </w:rPr>
        <w:tab/>
      </w:r>
      <w:r w:rsidRPr="005260D9">
        <w:rPr>
          <w:lang w:val="fr-BE"/>
        </w:rPr>
        <w:tab/>
      </w:r>
      <w:r w:rsidRPr="005260D9">
        <w:rPr>
          <w:rStyle w:val="HideTWBExt"/>
          <w:b w:val="0"/>
          <w:lang w:val="fr-BE"/>
        </w:rPr>
        <w:t>&lt;NumAm&gt;</w:t>
      </w:r>
      <w:r w:rsidRPr="005260D9">
        <w:rPr>
          <w:lang w:val="fr-BE"/>
        </w:rPr>
        <w:t>223</w:t>
      </w:r>
      <w:r w:rsidRPr="005260D9">
        <w:rPr>
          <w:rStyle w:val="HideTWBExt"/>
          <w:b w:val="0"/>
          <w:lang w:val="fr-BE"/>
        </w:rPr>
        <w:t>&lt;/NumAm&gt;</w:t>
      </w:r>
    </w:p>
    <w:p w14:paraId="76D81E3B" w14:textId="77777777" w:rsidR="00760E2E" w:rsidRPr="005260D9" w:rsidRDefault="00760E2E" w:rsidP="00760E2E">
      <w:pPr>
        <w:pStyle w:val="NormalBold"/>
        <w:rPr>
          <w:lang w:val="fr-BE"/>
        </w:rPr>
      </w:pPr>
      <w:r w:rsidRPr="005260D9">
        <w:rPr>
          <w:rStyle w:val="HideTWBExt"/>
          <w:b w:val="0"/>
          <w:lang w:val="fr-BE"/>
        </w:rPr>
        <w:t>&lt;RepeatBlock-By&gt;&lt;Members&gt;</w:t>
      </w:r>
      <w:proofErr w:type="spellStart"/>
      <w:r w:rsidRPr="005260D9">
        <w:rPr>
          <w:lang w:val="fr-BE"/>
        </w:rPr>
        <w:t>Emmanouil</w:t>
      </w:r>
      <w:proofErr w:type="spellEnd"/>
      <w:r w:rsidRPr="005260D9">
        <w:rPr>
          <w:lang w:val="fr-BE"/>
        </w:rPr>
        <w:t xml:space="preserve"> </w:t>
      </w:r>
      <w:proofErr w:type="spellStart"/>
      <w:r w:rsidRPr="005260D9">
        <w:rPr>
          <w:lang w:val="fr-BE"/>
        </w:rPr>
        <w:t>Fragkos</w:t>
      </w:r>
      <w:proofErr w:type="spellEnd"/>
      <w:r w:rsidRPr="005260D9">
        <w:rPr>
          <w:rStyle w:val="HideTWBExt"/>
          <w:b w:val="0"/>
          <w:lang w:val="fr-BE"/>
        </w:rPr>
        <w:t>&lt;/Members&gt;</w:t>
      </w:r>
    </w:p>
    <w:p w14:paraId="5C0CC37B" w14:textId="77777777" w:rsidR="00760E2E" w:rsidRPr="005260D9" w:rsidRDefault="00760E2E" w:rsidP="00760E2E">
      <w:pPr>
        <w:pStyle w:val="NormalBold"/>
        <w:rPr>
          <w:lang w:val="fr-BE"/>
        </w:rPr>
      </w:pPr>
      <w:r w:rsidRPr="005260D9">
        <w:rPr>
          <w:rStyle w:val="HideTWBExt"/>
          <w:b w:val="0"/>
          <w:lang w:val="fr-BE"/>
        </w:rPr>
        <w:t>&lt;/RepeatBlock-By&gt;</w:t>
      </w:r>
    </w:p>
    <w:p w14:paraId="70B41DDF"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48EAEC32" w14:textId="77777777" w:rsidR="00760E2E" w:rsidRPr="002717D4" w:rsidRDefault="00760E2E" w:rsidP="00760E2E">
      <w:pPr>
        <w:pStyle w:val="NormalBold"/>
      </w:pPr>
      <w:r w:rsidRPr="003F447C">
        <w:rPr>
          <w:rStyle w:val="HideTWBExt"/>
          <w:b w:val="0"/>
        </w:rPr>
        <w:t>&lt;Article&gt;</w:t>
      </w:r>
      <w:r w:rsidRPr="002717D4">
        <w:t>Paragrafo 10</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3D35A4C2" w14:textId="77777777" w:rsidTr="00291000">
        <w:trPr>
          <w:trHeight w:hRule="exact" w:val="240"/>
          <w:jc w:val="center"/>
        </w:trPr>
        <w:tc>
          <w:tcPr>
            <w:tcW w:w="9752" w:type="dxa"/>
            <w:gridSpan w:val="2"/>
            <w:tcBorders>
              <w:top w:val="nil"/>
              <w:left w:val="nil"/>
              <w:bottom w:val="nil"/>
              <w:right w:val="nil"/>
            </w:tcBorders>
          </w:tcPr>
          <w:p w14:paraId="7774217D" w14:textId="77777777" w:rsidR="00760E2E" w:rsidRPr="002717D4" w:rsidRDefault="00760E2E" w:rsidP="00291000"/>
        </w:tc>
      </w:tr>
      <w:tr w:rsidR="00760E2E" w:rsidRPr="002717D4" w14:paraId="78694CB6" w14:textId="77777777" w:rsidTr="00291000">
        <w:trPr>
          <w:trHeight w:val="240"/>
          <w:jc w:val="center"/>
        </w:trPr>
        <w:tc>
          <w:tcPr>
            <w:tcW w:w="4876" w:type="dxa"/>
            <w:tcBorders>
              <w:top w:val="nil"/>
              <w:left w:val="nil"/>
              <w:bottom w:val="nil"/>
              <w:right w:val="nil"/>
            </w:tcBorders>
          </w:tcPr>
          <w:p w14:paraId="4DFE7321"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35938BDC" w14:textId="77777777" w:rsidR="00760E2E" w:rsidRPr="002717D4" w:rsidRDefault="00760E2E" w:rsidP="00291000">
            <w:pPr>
              <w:pStyle w:val="AmColumnHeading"/>
            </w:pPr>
            <w:r w:rsidRPr="002717D4">
              <w:t>Emendamento</w:t>
            </w:r>
          </w:p>
        </w:tc>
      </w:tr>
      <w:tr w:rsidR="00760E2E" w:rsidRPr="002717D4" w14:paraId="79F43C88" w14:textId="77777777" w:rsidTr="00291000">
        <w:trPr>
          <w:jc w:val="center"/>
        </w:trPr>
        <w:tc>
          <w:tcPr>
            <w:tcW w:w="4876" w:type="dxa"/>
            <w:tcBorders>
              <w:top w:val="nil"/>
              <w:left w:val="nil"/>
              <w:bottom w:val="nil"/>
              <w:right w:val="nil"/>
            </w:tcBorders>
          </w:tcPr>
          <w:p w14:paraId="7AB0E17E" w14:textId="77777777" w:rsidR="00760E2E" w:rsidRPr="002717D4" w:rsidRDefault="00760E2E" w:rsidP="00291000">
            <w:pPr>
              <w:pStyle w:val="Normal6a"/>
            </w:pPr>
            <w:r w:rsidRPr="002717D4">
              <w:rPr>
                <w:b/>
                <w:i/>
              </w:rPr>
              <w:t>10.</w:t>
            </w:r>
            <w:r w:rsidRPr="002717D4">
              <w:tab/>
            </w:r>
            <w:r w:rsidRPr="002717D4">
              <w:rPr>
                <w:b/>
                <w:i/>
              </w:rPr>
              <w:t>propone che i futuri trattati possano rinominare il Consiglio europeo "Camera degli Stati" e il Parlamento "Camera dell'Unione";</w:t>
            </w:r>
            <w:r w:rsidRPr="002717D4">
              <w:t xml:space="preserve"> </w:t>
            </w:r>
            <w:r w:rsidRPr="002717D4">
              <w:rPr>
                <w:b/>
                <w:i/>
              </w:rPr>
              <w:t>è del parere che i paesi terzi come anche i cittadini europei potrebbero quindi meglio constatare che il processo decisionale nell'Unione è effettivamente di competenza di due colegislatori democraticamente eletti, direttamente nel caso del Parlamento e indirettamente nel caso del Consiglio, dove siedono i leader nazionali eletti dai rispettivi paesi;</w:t>
            </w:r>
          </w:p>
        </w:tc>
        <w:tc>
          <w:tcPr>
            <w:tcW w:w="4876" w:type="dxa"/>
            <w:tcBorders>
              <w:top w:val="nil"/>
              <w:left w:val="nil"/>
              <w:bottom w:val="nil"/>
              <w:right w:val="nil"/>
            </w:tcBorders>
          </w:tcPr>
          <w:p w14:paraId="6EC796E2" w14:textId="77777777" w:rsidR="00760E2E" w:rsidRPr="002717D4" w:rsidRDefault="00760E2E" w:rsidP="00291000">
            <w:pPr>
              <w:pStyle w:val="Normal6a"/>
            </w:pPr>
            <w:r w:rsidRPr="002717D4">
              <w:rPr>
                <w:b/>
                <w:i/>
              </w:rPr>
              <w:t>soppresso</w:t>
            </w:r>
          </w:p>
        </w:tc>
      </w:tr>
    </w:tbl>
    <w:p w14:paraId="29C324EB"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{EL}</w:t>
      </w:r>
      <w:proofErr w:type="spellStart"/>
      <w:r w:rsidRPr="002717D4">
        <w:t>el</w:t>
      </w:r>
      <w:proofErr w:type="spellEnd"/>
      <w:r w:rsidRPr="003F447C">
        <w:rPr>
          <w:rStyle w:val="HideTWBExt"/>
        </w:rPr>
        <w:t>&lt;/Original&gt;</w:t>
      </w:r>
    </w:p>
    <w:p w14:paraId="3E6C1A6C" w14:textId="77777777" w:rsidR="00760E2E" w:rsidRPr="002717D4" w:rsidRDefault="00760E2E" w:rsidP="00760E2E">
      <w:r w:rsidRPr="003F447C">
        <w:rPr>
          <w:rStyle w:val="HideTWBExt"/>
        </w:rPr>
        <w:t>&lt;/Amend&gt;</w:t>
      </w:r>
    </w:p>
    <w:p w14:paraId="01A1B0F5"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224</w:t>
      </w:r>
      <w:r w:rsidRPr="003F447C">
        <w:rPr>
          <w:rStyle w:val="HideTWBExt"/>
          <w:b w:val="0"/>
        </w:rPr>
        <w:t>&lt;/NumAm&gt;</w:t>
      </w:r>
    </w:p>
    <w:p w14:paraId="330E4C65" w14:textId="77777777" w:rsidR="00760E2E" w:rsidRPr="002717D4" w:rsidRDefault="00760E2E" w:rsidP="00760E2E">
      <w:pPr>
        <w:pStyle w:val="NormalBold"/>
      </w:pPr>
      <w:r w:rsidRPr="003F447C">
        <w:rPr>
          <w:rStyle w:val="HideTWBExt"/>
          <w:b w:val="0"/>
        </w:rPr>
        <w:t>&lt;RepeatBlock-By&gt;&lt;Members&gt;</w:t>
      </w:r>
      <w:r w:rsidRPr="002717D4">
        <w:t>Alexander Sell</w:t>
      </w:r>
      <w:r w:rsidRPr="003F447C">
        <w:rPr>
          <w:rStyle w:val="HideTWBExt"/>
          <w:b w:val="0"/>
        </w:rPr>
        <w:t>&lt;/Members&gt;</w:t>
      </w:r>
    </w:p>
    <w:p w14:paraId="46958AAB" w14:textId="77777777" w:rsidR="00760E2E" w:rsidRPr="002717D4" w:rsidRDefault="00760E2E" w:rsidP="00760E2E">
      <w:pPr>
        <w:pStyle w:val="NormalBold"/>
      </w:pPr>
      <w:r w:rsidRPr="003F447C">
        <w:rPr>
          <w:rStyle w:val="HideTWBExt"/>
          <w:b w:val="0"/>
        </w:rPr>
        <w:t>&lt;/RepeatBlock-By&gt;</w:t>
      </w:r>
    </w:p>
    <w:p w14:paraId="71F5AE81"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79346E11" w14:textId="77777777" w:rsidR="00760E2E" w:rsidRPr="002717D4" w:rsidRDefault="00760E2E" w:rsidP="00760E2E">
      <w:pPr>
        <w:pStyle w:val="NormalBold"/>
      </w:pPr>
      <w:r w:rsidRPr="003F447C">
        <w:rPr>
          <w:rStyle w:val="HideTWBExt"/>
          <w:b w:val="0"/>
        </w:rPr>
        <w:t>&lt;Article&gt;</w:t>
      </w:r>
      <w:r w:rsidRPr="002717D4">
        <w:t>Paragrafo 10</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2CFE369C" w14:textId="77777777" w:rsidTr="00291000">
        <w:trPr>
          <w:trHeight w:hRule="exact" w:val="240"/>
          <w:jc w:val="center"/>
        </w:trPr>
        <w:tc>
          <w:tcPr>
            <w:tcW w:w="9752" w:type="dxa"/>
            <w:gridSpan w:val="2"/>
            <w:tcBorders>
              <w:top w:val="nil"/>
              <w:left w:val="nil"/>
              <w:bottom w:val="nil"/>
              <w:right w:val="nil"/>
            </w:tcBorders>
          </w:tcPr>
          <w:p w14:paraId="6B6F6EE5" w14:textId="77777777" w:rsidR="00760E2E" w:rsidRPr="002717D4" w:rsidRDefault="00760E2E" w:rsidP="00291000"/>
        </w:tc>
      </w:tr>
      <w:tr w:rsidR="00760E2E" w:rsidRPr="002717D4" w14:paraId="7EAAC50A" w14:textId="77777777" w:rsidTr="00291000">
        <w:trPr>
          <w:trHeight w:val="240"/>
          <w:jc w:val="center"/>
        </w:trPr>
        <w:tc>
          <w:tcPr>
            <w:tcW w:w="4876" w:type="dxa"/>
            <w:tcBorders>
              <w:top w:val="nil"/>
              <w:left w:val="nil"/>
              <w:bottom w:val="nil"/>
              <w:right w:val="nil"/>
            </w:tcBorders>
          </w:tcPr>
          <w:p w14:paraId="2F81DC69"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23F1648A" w14:textId="77777777" w:rsidR="00760E2E" w:rsidRPr="002717D4" w:rsidRDefault="00760E2E" w:rsidP="00291000">
            <w:pPr>
              <w:pStyle w:val="AmColumnHeading"/>
            </w:pPr>
            <w:r w:rsidRPr="002717D4">
              <w:t>Emendamento</w:t>
            </w:r>
          </w:p>
        </w:tc>
      </w:tr>
      <w:tr w:rsidR="00760E2E" w:rsidRPr="002717D4" w14:paraId="5461317E" w14:textId="77777777" w:rsidTr="00291000">
        <w:trPr>
          <w:jc w:val="center"/>
        </w:trPr>
        <w:tc>
          <w:tcPr>
            <w:tcW w:w="4876" w:type="dxa"/>
            <w:tcBorders>
              <w:top w:val="nil"/>
              <w:left w:val="nil"/>
              <w:bottom w:val="nil"/>
              <w:right w:val="nil"/>
            </w:tcBorders>
          </w:tcPr>
          <w:p w14:paraId="785618B3" w14:textId="77777777" w:rsidR="00760E2E" w:rsidRPr="002717D4" w:rsidRDefault="00760E2E" w:rsidP="00291000">
            <w:pPr>
              <w:pStyle w:val="Normal6a"/>
            </w:pPr>
            <w:r w:rsidRPr="002717D4">
              <w:rPr>
                <w:b/>
                <w:i/>
              </w:rPr>
              <w:t>10.</w:t>
            </w:r>
            <w:r w:rsidRPr="002717D4">
              <w:tab/>
            </w:r>
            <w:r w:rsidRPr="002717D4">
              <w:rPr>
                <w:b/>
                <w:i/>
              </w:rPr>
              <w:t>propone che i futuri trattati possano rinominare il Consiglio europeo "Camera degli Stati" e il Parlamento "Camera dell'Unione"; è del parere che i paesi terzi come anche i cittadini europei potrebbero quindi meglio constatare che il processo decisionale nell'Unione è effettivamente di competenza di due colegislatori democraticamente eletti, direttamente nel caso del Parlamento e indirettamente nel caso del Consiglio, dove siedono i leader nazionali eletti dai rispettivi paesi;</w:t>
            </w:r>
          </w:p>
        </w:tc>
        <w:tc>
          <w:tcPr>
            <w:tcW w:w="4876" w:type="dxa"/>
            <w:tcBorders>
              <w:top w:val="nil"/>
              <w:left w:val="nil"/>
              <w:bottom w:val="nil"/>
              <w:right w:val="nil"/>
            </w:tcBorders>
          </w:tcPr>
          <w:p w14:paraId="19FE85D6" w14:textId="77777777" w:rsidR="00760E2E" w:rsidRPr="002717D4" w:rsidRDefault="00760E2E" w:rsidP="00291000">
            <w:pPr>
              <w:pStyle w:val="Normal6a"/>
            </w:pPr>
            <w:r w:rsidRPr="002717D4">
              <w:rPr>
                <w:b/>
                <w:i/>
              </w:rPr>
              <w:t>soppresso</w:t>
            </w:r>
          </w:p>
        </w:tc>
      </w:tr>
    </w:tbl>
    <w:p w14:paraId="2FB484F1"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3B5CE70B" w14:textId="77777777" w:rsidR="00760E2E" w:rsidRPr="002717D4" w:rsidRDefault="00760E2E" w:rsidP="00760E2E">
      <w:r w:rsidRPr="003F447C">
        <w:rPr>
          <w:rStyle w:val="HideTWBExt"/>
        </w:rPr>
        <w:t>&lt;/Amend&gt;</w:t>
      </w:r>
    </w:p>
    <w:p w14:paraId="6461CA4F"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225</w:t>
      </w:r>
      <w:r w:rsidRPr="003F447C">
        <w:rPr>
          <w:rStyle w:val="HideTWBExt"/>
          <w:b w:val="0"/>
        </w:rPr>
        <w:t>&lt;/NumAm&gt;</w:t>
      </w:r>
    </w:p>
    <w:p w14:paraId="169B2C9E" w14:textId="77777777" w:rsidR="00760E2E" w:rsidRPr="002717D4" w:rsidRDefault="00760E2E" w:rsidP="00760E2E">
      <w:pPr>
        <w:pStyle w:val="NormalBold"/>
      </w:pPr>
      <w:r w:rsidRPr="003F447C">
        <w:rPr>
          <w:rStyle w:val="HideTWBExt"/>
          <w:b w:val="0"/>
        </w:rPr>
        <w:t>&lt;RepeatBlock-By&gt;&lt;Members&gt;</w:t>
      </w:r>
      <w:r w:rsidRPr="002717D4">
        <w:t xml:space="preserve">Petar </w:t>
      </w:r>
      <w:proofErr w:type="spellStart"/>
      <w:r w:rsidRPr="002717D4">
        <w:t>Volgin</w:t>
      </w:r>
      <w:proofErr w:type="spellEnd"/>
      <w:r w:rsidRPr="003F447C">
        <w:rPr>
          <w:rStyle w:val="HideTWBExt"/>
          <w:b w:val="0"/>
        </w:rPr>
        <w:t>&lt;/Members&gt;</w:t>
      </w:r>
    </w:p>
    <w:p w14:paraId="5A0B5CCC" w14:textId="77777777" w:rsidR="00760E2E" w:rsidRPr="002717D4" w:rsidRDefault="00760E2E" w:rsidP="00760E2E">
      <w:pPr>
        <w:pStyle w:val="NormalBold"/>
      </w:pPr>
      <w:r w:rsidRPr="003F447C">
        <w:rPr>
          <w:rStyle w:val="HideTWBExt"/>
          <w:b w:val="0"/>
        </w:rPr>
        <w:t>&lt;/RepeatBlock-By&gt;</w:t>
      </w:r>
    </w:p>
    <w:p w14:paraId="00F3EF2E"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292B6EDC" w14:textId="77777777" w:rsidR="00760E2E" w:rsidRPr="002717D4" w:rsidRDefault="00760E2E" w:rsidP="00760E2E">
      <w:pPr>
        <w:pStyle w:val="NormalBold"/>
      </w:pPr>
      <w:r w:rsidRPr="003F447C">
        <w:rPr>
          <w:rStyle w:val="HideTWBExt"/>
          <w:b w:val="0"/>
        </w:rPr>
        <w:t>&lt;Article&gt;</w:t>
      </w:r>
      <w:r w:rsidRPr="002717D4">
        <w:t>Paragrafo 10</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3B5875B5" w14:textId="77777777" w:rsidTr="00291000">
        <w:trPr>
          <w:trHeight w:hRule="exact" w:val="240"/>
          <w:jc w:val="center"/>
        </w:trPr>
        <w:tc>
          <w:tcPr>
            <w:tcW w:w="9752" w:type="dxa"/>
            <w:gridSpan w:val="2"/>
            <w:tcBorders>
              <w:top w:val="nil"/>
              <w:left w:val="nil"/>
              <w:bottom w:val="nil"/>
              <w:right w:val="nil"/>
            </w:tcBorders>
          </w:tcPr>
          <w:p w14:paraId="0248BBC7" w14:textId="77777777" w:rsidR="00760E2E" w:rsidRPr="002717D4" w:rsidRDefault="00760E2E" w:rsidP="00291000"/>
        </w:tc>
      </w:tr>
      <w:tr w:rsidR="00760E2E" w:rsidRPr="002717D4" w14:paraId="012B5E59" w14:textId="77777777" w:rsidTr="00291000">
        <w:trPr>
          <w:trHeight w:val="240"/>
          <w:jc w:val="center"/>
        </w:trPr>
        <w:tc>
          <w:tcPr>
            <w:tcW w:w="4876" w:type="dxa"/>
            <w:tcBorders>
              <w:top w:val="nil"/>
              <w:left w:val="nil"/>
              <w:bottom w:val="nil"/>
              <w:right w:val="nil"/>
            </w:tcBorders>
          </w:tcPr>
          <w:p w14:paraId="4BA869A0"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16E8EF27" w14:textId="77777777" w:rsidR="00760E2E" w:rsidRPr="002717D4" w:rsidRDefault="00760E2E" w:rsidP="00291000">
            <w:pPr>
              <w:pStyle w:val="AmColumnHeading"/>
            </w:pPr>
            <w:r w:rsidRPr="002717D4">
              <w:t>Emendamento</w:t>
            </w:r>
          </w:p>
        </w:tc>
      </w:tr>
      <w:tr w:rsidR="00760E2E" w:rsidRPr="002717D4" w14:paraId="6EC4C7A0" w14:textId="77777777" w:rsidTr="00291000">
        <w:trPr>
          <w:jc w:val="center"/>
        </w:trPr>
        <w:tc>
          <w:tcPr>
            <w:tcW w:w="4876" w:type="dxa"/>
            <w:tcBorders>
              <w:top w:val="nil"/>
              <w:left w:val="nil"/>
              <w:bottom w:val="nil"/>
              <w:right w:val="nil"/>
            </w:tcBorders>
          </w:tcPr>
          <w:p w14:paraId="77CF3221" w14:textId="77777777" w:rsidR="00760E2E" w:rsidRPr="002717D4" w:rsidRDefault="00760E2E" w:rsidP="00291000">
            <w:pPr>
              <w:pStyle w:val="Normal6a"/>
            </w:pPr>
            <w:r w:rsidRPr="002717D4">
              <w:rPr>
                <w:b/>
                <w:i/>
              </w:rPr>
              <w:t>10.</w:t>
            </w:r>
            <w:r w:rsidRPr="002717D4">
              <w:tab/>
            </w:r>
            <w:r w:rsidRPr="002717D4">
              <w:rPr>
                <w:b/>
                <w:i/>
              </w:rPr>
              <w:t>propone che i futuri trattati possano rinominare il Consiglio europeo "Camera degli Stati" e il Parlamento "Camera dell'Unione"; è del parere che i paesi terzi come anche i cittadini europei potrebbero quindi meglio constatare che il processo decisionale nell'Unione è effettivamente di competenza di due colegislatori democraticamente eletti, direttamente nel caso del Parlamento e indirettamente nel caso del Consiglio, dove siedono i leader nazionali eletti dai rispettivi paesi;</w:t>
            </w:r>
          </w:p>
        </w:tc>
        <w:tc>
          <w:tcPr>
            <w:tcW w:w="4876" w:type="dxa"/>
            <w:tcBorders>
              <w:top w:val="nil"/>
              <w:left w:val="nil"/>
              <w:bottom w:val="nil"/>
              <w:right w:val="nil"/>
            </w:tcBorders>
          </w:tcPr>
          <w:p w14:paraId="62C305DD" w14:textId="77777777" w:rsidR="00760E2E" w:rsidRPr="002717D4" w:rsidRDefault="00760E2E" w:rsidP="00291000">
            <w:pPr>
              <w:pStyle w:val="Normal6a"/>
            </w:pPr>
            <w:r w:rsidRPr="002717D4">
              <w:rPr>
                <w:b/>
                <w:i/>
              </w:rPr>
              <w:t>soppresso</w:t>
            </w:r>
          </w:p>
        </w:tc>
      </w:tr>
    </w:tbl>
    <w:p w14:paraId="0E2B24E3"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2832D156" w14:textId="77777777" w:rsidR="00760E2E" w:rsidRPr="002717D4" w:rsidRDefault="00760E2E" w:rsidP="00760E2E">
      <w:r w:rsidRPr="003F447C">
        <w:rPr>
          <w:rStyle w:val="HideTWBExt"/>
        </w:rPr>
        <w:t>&lt;/Amend&gt;</w:t>
      </w:r>
    </w:p>
    <w:p w14:paraId="3C6DEA5C"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226</w:t>
      </w:r>
      <w:r w:rsidRPr="003F447C">
        <w:rPr>
          <w:rStyle w:val="HideTWBExt"/>
          <w:b w:val="0"/>
        </w:rPr>
        <w:t>&lt;/NumAm&gt;</w:t>
      </w:r>
    </w:p>
    <w:p w14:paraId="5FC49620" w14:textId="77777777" w:rsidR="00760E2E" w:rsidRPr="002717D4" w:rsidRDefault="00760E2E" w:rsidP="00760E2E">
      <w:pPr>
        <w:pStyle w:val="NormalBold"/>
      </w:pPr>
      <w:r w:rsidRPr="003F447C">
        <w:rPr>
          <w:rStyle w:val="HideTWBExt"/>
          <w:b w:val="0"/>
        </w:rPr>
        <w:t>&lt;RepeatBlock-By&gt;&lt;Members&gt;</w:t>
      </w:r>
      <w:r w:rsidRPr="002717D4">
        <w:t xml:space="preserve">Cristian </w:t>
      </w:r>
      <w:proofErr w:type="spellStart"/>
      <w:r w:rsidRPr="002717D4">
        <w:t>Terheş</w:t>
      </w:r>
      <w:proofErr w:type="spellEnd"/>
      <w:r w:rsidRPr="003F447C">
        <w:rPr>
          <w:rStyle w:val="HideTWBExt"/>
          <w:b w:val="0"/>
        </w:rPr>
        <w:t>&lt;/Members&gt;</w:t>
      </w:r>
    </w:p>
    <w:p w14:paraId="13C02723" w14:textId="77777777" w:rsidR="00760E2E" w:rsidRPr="002717D4" w:rsidRDefault="00760E2E" w:rsidP="00760E2E">
      <w:pPr>
        <w:pStyle w:val="NormalBold"/>
      </w:pPr>
      <w:r w:rsidRPr="003F447C">
        <w:rPr>
          <w:rStyle w:val="HideTWBExt"/>
          <w:b w:val="0"/>
        </w:rPr>
        <w:t>&lt;/RepeatBlock-By&gt;</w:t>
      </w:r>
    </w:p>
    <w:p w14:paraId="4DAA3791"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162284F4" w14:textId="77777777" w:rsidR="00760E2E" w:rsidRPr="002717D4" w:rsidRDefault="00760E2E" w:rsidP="00760E2E">
      <w:pPr>
        <w:pStyle w:val="NormalBold"/>
      </w:pPr>
      <w:r w:rsidRPr="003F447C">
        <w:rPr>
          <w:rStyle w:val="HideTWBExt"/>
          <w:b w:val="0"/>
        </w:rPr>
        <w:t>&lt;Article&gt;</w:t>
      </w:r>
      <w:r w:rsidRPr="002717D4">
        <w:t>Paragrafo 10</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259F5CEF" w14:textId="77777777" w:rsidTr="00291000">
        <w:trPr>
          <w:trHeight w:hRule="exact" w:val="240"/>
          <w:jc w:val="center"/>
        </w:trPr>
        <w:tc>
          <w:tcPr>
            <w:tcW w:w="9752" w:type="dxa"/>
            <w:gridSpan w:val="2"/>
            <w:tcBorders>
              <w:top w:val="nil"/>
              <w:left w:val="nil"/>
              <w:bottom w:val="nil"/>
              <w:right w:val="nil"/>
            </w:tcBorders>
          </w:tcPr>
          <w:p w14:paraId="45533EDC" w14:textId="77777777" w:rsidR="00760E2E" w:rsidRPr="002717D4" w:rsidRDefault="00760E2E" w:rsidP="00291000"/>
        </w:tc>
      </w:tr>
      <w:tr w:rsidR="00760E2E" w:rsidRPr="002717D4" w14:paraId="6C24E88C" w14:textId="77777777" w:rsidTr="00291000">
        <w:trPr>
          <w:trHeight w:val="240"/>
          <w:jc w:val="center"/>
        </w:trPr>
        <w:tc>
          <w:tcPr>
            <w:tcW w:w="4876" w:type="dxa"/>
            <w:tcBorders>
              <w:top w:val="nil"/>
              <w:left w:val="nil"/>
              <w:bottom w:val="nil"/>
              <w:right w:val="nil"/>
            </w:tcBorders>
          </w:tcPr>
          <w:p w14:paraId="6DBCFC96"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0632F670" w14:textId="77777777" w:rsidR="00760E2E" w:rsidRPr="002717D4" w:rsidRDefault="00760E2E" w:rsidP="00291000">
            <w:pPr>
              <w:pStyle w:val="AmColumnHeading"/>
            </w:pPr>
            <w:r w:rsidRPr="002717D4">
              <w:t>Emendamento</w:t>
            </w:r>
          </w:p>
        </w:tc>
      </w:tr>
      <w:tr w:rsidR="00760E2E" w:rsidRPr="002717D4" w14:paraId="7F363517" w14:textId="77777777" w:rsidTr="00291000">
        <w:trPr>
          <w:jc w:val="center"/>
        </w:trPr>
        <w:tc>
          <w:tcPr>
            <w:tcW w:w="4876" w:type="dxa"/>
            <w:tcBorders>
              <w:top w:val="nil"/>
              <w:left w:val="nil"/>
              <w:bottom w:val="nil"/>
              <w:right w:val="nil"/>
            </w:tcBorders>
          </w:tcPr>
          <w:p w14:paraId="5EFA3619" w14:textId="77777777" w:rsidR="00760E2E" w:rsidRPr="002717D4" w:rsidRDefault="00760E2E" w:rsidP="00291000">
            <w:pPr>
              <w:pStyle w:val="Normal6a"/>
            </w:pPr>
            <w:r w:rsidRPr="002717D4">
              <w:rPr>
                <w:b/>
                <w:i/>
              </w:rPr>
              <w:t>10.</w:t>
            </w:r>
            <w:r w:rsidRPr="002717D4">
              <w:tab/>
            </w:r>
            <w:r w:rsidRPr="002717D4">
              <w:rPr>
                <w:b/>
                <w:i/>
              </w:rPr>
              <w:t>propone che i futuri trattati possano rinominare il Consiglio europeo "Camera degli Stati" e il Parlamento "Camera dell'Unione"; è del parere che i paesi terzi come anche i cittadini europei potrebbero quindi meglio constatare che il processo decisionale nell'Unione è effettivamente di competenza di due colegislatori democraticamente eletti, direttamente nel caso del Parlamento e indirettamente nel caso del Consiglio, dove siedono i leader nazionali eletti dai rispettivi paesi;</w:t>
            </w:r>
          </w:p>
        </w:tc>
        <w:tc>
          <w:tcPr>
            <w:tcW w:w="4876" w:type="dxa"/>
            <w:tcBorders>
              <w:top w:val="nil"/>
              <w:left w:val="nil"/>
              <w:bottom w:val="nil"/>
              <w:right w:val="nil"/>
            </w:tcBorders>
          </w:tcPr>
          <w:p w14:paraId="3FFA4502" w14:textId="77777777" w:rsidR="00760E2E" w:rsidRPr="002717D4" w:rsidRDefault="00760E2E" w:rsidP="00291000">
            <w:pPr>
              <w:pStyle w:val="Normal6a"/>
            </w:pPr>
            <w:r w:rsidRPr="002717D4">
              <w:rPr>
                <w:b/>
                <w:i/>
              </w:rPr>
              <w:t>soppresso</w:t>
            </w:r>
          </w:p>
        </w:tc>
      </w:tr>
    </w:tbl>
    <w:p w14:paraId="5D9FAB9D"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51879467" w14:textId="77777777" w:rsidR="00760E2E" w:rsidRPr="002717D4" w:rsidRDefault="00760E2E" w:rsidP="00760E2E">
      <w:r w:rsidRPr="003F447C">
        <w:rPr>
          <w:rStyle w:val="HideTWBExt"/>
        </w:rPr>
        <w:t>&lt;/Amend&gt;</w:t>
      </w:r>
    </w:p>
    <w:p w14:paraId="5AA132C4"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227</w:t>
      </w:r>
      <w:r w:rsidRPr="003F447C">
        <w:rPr>
          <w:rStyle w:val="HideTWBExt"/>
          <w:b w:val="0"/>
        </w:rPr>
        <w:t>&lt;/NumAm&gt;</w:t>
      </w:r>
    </w:p>
    <w:p w14:paraId="7525655D" w14:textId="77777777" w:rsidR="00760E2E" w:rsidRPr="002717D4" w:rsidRDefault="00760E2E" w:rsidP="00760E2E">
      <w:pPr>
        <w:pStyle w:val="NormalBold"/>
      </w:pPr>
      <w:r w:rsidRPr="003F447C">
        <w:rPr>
          <w:rStyle w:val="HideTWBExt"/>
          <w:b w:val="0"/>
        </w:rPr>
        <w:t>&lt;RepeatBlock-By&gt;&lt;Members&gt;</w:t>
      </w:r>
      <w:r w:rsidRPr="002717D4">
        <w:t xml:space="preserve">Isabel </w:t>
      </w:r>
      <w:proofErr w:type="spellStart"/>
      <w:r w:rsidRPr="002717D4">
        <w:t>Wiseler</w:t>
      </w:r>
      <w:proofErr w:type="spellEnd"/>
      <w:r w:rsidRPr="002717D4">
        <w:t>-Lima</w:t>
      </w:r>
      <w:r w:rsidRPr="003F447C">
        <w:rPr>
          <w:rStyle w:val="HideTWBExt"/>
          <w:b w:val="0"/>
        </w:rPr>
        <w:t>&lt;/Members&gt;</w:t>
      </w:r>
    </w:p>
    <w:p w14:paraId="36AE8AA9" w14:textId="77777777" w:rsidR="00760E2E" w:rsidRPr="002717D4" w:rsidRDefault="00760E2E" w:rsidP="00760E2E">
      <w:pPr>
        <w:pStyle w:val="NormalBold"/>
      </w:pPr>
      <w:r w:rsidRPr="003F447C">
        <w:rPr>
          <w:rStyle w:val="HideTWBExt"/>
          <w:b w:val="0"/>
        </w:rPr>
        <w:t>&lt;/RepeatBlock-By&gt;</w:t>
      </w:r>
    </w:p>
    <w:p w14:paraId="610A4232"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619A58F8" w14:textId="77777777" w:rsidR="00760E2E" w:rsidRPr="002717D4" w:rsidRDefault="00760E2E" w:rsidP="00760E2E">
      <w:pPr>
        <w:pStyle w:val="NormalBold"/>
      </w:pPr>
      <w:r w:rsidRPr="003F447C">
        <w:rPr>
          <w:rStyle w:val="HideTWBExt"/>
          <w:b w:val="0"/>
        </w:rPr>
        <w:t>&lt;Article&gt;</w:t>
      </w:r>
      <w:r w:rsidRPr="002717D4">
        <w:t>Paragrafo 10</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29DD247E" w14:textId="77777777" w:rsidTr="00291000">
        <w:trPr>
          <w:trHeight w:hRule="exact" w:val="240"/>
          <w:jc w:val="center"/>
        </w:trPr>
        <w:tc>
          <w:tcPr>
            <w:tcW w:w="9752" w:type="dxa"/>
            <w:gridSpan w:val="2"/>
            <w:tcBorders>
              <w:top w:val="nil"/>
              <w:left w:val="nil"/>
              <w:bottom w:val="nil"/>
              <w:right w:val="nil"/>
            </w:tcBorders>
          </w:tcPr>
          <w:p w14:paraId="79541601" w14:textId="77777777" w:rsidR="00760E2E" w:rsidRPr="002717D4" w:rsidRDefault="00760E2E" w:rsidP="00291000"/>
        </w:tc>
      </w:tr>
      <w:tr w:rsidR="00760E2E" w:rsidRPr="002717D4" w14:paraId="34D3BE03" w14:textId="77777777" w:rsidTr="00291000">
        <w:trPr>
          <w:trHeight w:val="240"/>
          <w:jc w:val="center"/>
        </w:trPr>
        <w:tc>
          <w:tcPr>
            <w:tcW w:w="4876" w:type="dxa"/>
            <w:tcBorders>
              <w:top w:val="nil"/>
              <w:left w:val="nil"/>
              <w:bottom w:val="nil"/>
              <w:right w:val="nil"/>
            </w:tcBorders>
          </w:tcPr>
          <w:p w14:paraId="23CDC0A1"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2763A593" w14:textId="77777777" w:rsidR="00760E2E" w:rsidRPr="002717D4" w:rsidRDefault="00760E2E" w:rsidP="00291000">
            <w:pPr>
              <w:pStyle w:val="AmColumnHeading"/>
            </w:pPr>
            <w:r w:rsidRPr="002717D4">
              <w:t>Emendamento</w:t>
            </w:r>
          </w:p>
        </w:tc>
      </w:tr>
      <w:tr w:rsidR="00760E2E" w:rsidRPr="002717D4" w14:paraId="112E3011" w14:textId="77777777" w:rsidTr="00291000">
        <w:trPr>
          <w:jc w:val="center"/>
        </w:trPr>
        <w:tc>
          <w:tcPr>
            <w:tcW w:w="4876" w:type="dxa"/>
            <w:tcBorders>
              <w:top w:val="nil"/>
              <w:left w:val="nil"/>
              <w:bottom w:val="nil"/>
              <w:right w:val="nil"/>
            </w:tcBorders>
          </w:tcPr>
          <w:p w14:paraId="3A2D491D" w14:textId="77777777" w:rsidR="00760E2E" w:rsidRPr="002717D4" w:rsidRDefault="00760E2E" w:rsidP="00291000">
            <w:pPr>
              <w:pStyle w:val="Normal6a"/>
            </w:pPr>
            <w:r w:rsidRPr="002717D4">
              <w:rPr>
                <w:b/>
                <w:i/>
              </w:rPr>
              <w:t>10.</w:t>
            </w:r>
            <w:r w:rsidRPr="002717D4">
              <w:tab/>
            </w:r>
            <w:r w:rsidRPr="002717D4">
              <w:rPr>
                <w:b/>
                <w:i/>
              </w:rPr>
              <w:t>propone che i futuri trattati possano rinominare il Consiglio europeo "Camera degli Stati" e il Parlamento "Camera dell'Unione"; è del parere che i paesi terzi come anche i cittadini europei potrebbero quindi meglio constatare che il processo decisionale nell'Unione è effettivamente di competenza di due colegislatori democraticamente eletti, direttamente nel caso del Parlamento e indirettamente nel caso del Consiglio, dove siedono i leader nazionali eletti dai rispettivi paesi;</w:t>
            </w:r>
          </w:p>
        </w:tc>
        <w:tc>
          <w:tcPr>
            <w:tcW w:w="4876" w:type="dxa"/>
            <w:tcBorders>
              <w:top w:val="nil"/>
              <w:left w:val="nil"/>
              <w:bottom w:val="nil"/>
              <w:right w:val="nil"/>
            </w:tcBorders>
          </w:tcPr>
          <w:p w14:paraId="765AB712" w14:textId="77777777" w:rsidR="00760E2E" w:rsidRPr="002717D4" w:rsidRDefault="00760E2E" w:rsidP="00291000">
            <w:pPr>
              <w:pStyle w:val="Normal6a"/>
            </w:pPr>
            <w:r w:rsidRPr="002717D4">
              <w:rPr>
                <w:b/>
                <w:i/>
              </w:rPr>
              <w:t>soppresso</w:t>
            </w:r>
          </w:p>
        </w:tc>
      </w:tr>
    </w:tbl>
    <w:p w14:paraId="33F6BFD6"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1C2A4F68" w14:textId="77777777" w:rsidR="00760E2E" w:rsidRPr="002717D4" w:rsidRDefault="00760E2E" w:rsidP="00760E2E">
      <w:r w:rsidRPr="003F447C">
        <w:rPr>
          <w:rStyle w:val="HideTWBExt"/>
        </w:rPr>
        <w:t>&lt;/Amend&gt;</w:t>
      </w:r>
    </w:p>
    <w:p w14:paraId="4F6F9191"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228</w:t>
      </w:r>
      <w:r w:rsidRPr="003F447C">
        <w:rPr>
          <w:rStyle w:val="HideTWBExt"/>
          <w:b w:val="0"/>
        </w:rPr>
        <w:t>&lt;/NumAm&gt;</w:t>
      </w:r>
    </w:p>
    <w:p w14:paraId="063042F1" w14:textId="77777777" w:rsidR="00760E2E" w:rsidRPr="002717D4" w:rsidRDefault="00760E2E" w:rsidP="00760E2E">
      <w:pPr>
        <w:pStyle w:val="NormalBold"/>
      </w:pPr>
      <w:r w:rsidRPr="003F447C">
        <w:rPr>
          <w:rStyle w:val="HideTWBExt"/>
          <w:b w:val="0"/>
        </w:rPr>
        <w:t>&lt;RepeatBlock-By&gt;&lt;Members&gt;</w:t>
      </w:r>
      <w:r w:rsidRPr="002717D4">
        <w:t xml:space="preserve">Robert </w:t>
      </w:r>
      <w:proofErr w:type="spellStart"/>
      <w:r w:rsidRPr="002717D4">
        <w:t>Biedroń</w:t>
      </w:r>
      <w:proofErr w:type="spellEnd"/>
      <w:r w:rsidRPr="003F447C">
        <w:rPr>
          <w:rStyle w:val="HideTWBExt"/>
          <w:b w:val="0"/>
        </w:rPr>
        <w:t>&lt;/Members&gt;</w:t>
      </w:r>
    </w:p>
    <w:p w14:paraId="0484D42C" w14:textId="77777777" w:rsidR="00760E2E" w:rsidRPr="002717D4" w:rsidRDefault="00760E2E" w:rsidP="00760E2E">
      <w:pPr>
        <w:pStyle w:val="NormalBold"/>
      </w:pPr>
      <w:r w:rsidRPr="003F447C">
        <w:rPr>
          <w:rStyle w:val="HideTWBExt"/>
          <w:b w:val="0"/>
        </w:rPr>
        <w:t>&lt;/RepeatBlock-By&gt;</w:t>
      </w:r>
    </w:p>
    <w:p w14:paraId="76CC4D6F"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16C39709" w14:textId="77777777" w:rsidR="00760E2E" w:rsidRPr="002717D4" w:rsidRDefault="00760E2E" w:rsidP="00760E2E">
      <w:pPr>
        <w:pStyle w:val="NormalBold"/>
      </w:pPr>
      <w:r w:rsidRPr="003F447C">
        <w:rPr>
          <w:rStyle w:val="HideTWBExt"/>
          <w:b w:val="0"/>
        </w:rPr>
        <w:t>&lt;Article&gt;</w:t>
      </w:r>
      <w:r w:rsidRPr="002717D4">
        <w:t>Paragrafo 10</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7377634C" w14:textId="77777777" w:rsidTr="00291000">
        <w:trPr>
          <w:trHeight w:hRule="exact" w:val="240"/>
          <w:jc w:val="center"/>
        </w:trPr>
        <w:tc>
          <w:tcPr>
            <w:tcW w:w="9752" w:type="dxa"/>
            <w:gridSpan w:val="2"/>
            <w:tcBorders>
              <w:top w:val="nil"/>
              <w:left w:val="nil"/>
              <w:bottom w:val="nil"/>
              <w:right w:val="nil"/>
            </w:tcBorders>
          </w:tcPr>
          <w:p w14:paraId="6885E38C" w14:textId="77777777" w:rsidR="00760E2E" w:rsidRPr="002717D4" w:rsidRDefault="00760E2E" w:rsidP="00291000"/>
        </w:tc>
      </w:tr>
      <w:tr w:rsidR="00760E2E" w:rsidRPr="002717D4" w14:paraId="22181DD7" w14:textId="77777777" w:rsidTr="00291000">
        <w:trPr>
          <w:trHeight w:val="240"/>
          <w:jc w:val="center"/>
        </w:trPr>
        <w:tc>
          <w:tcPr>
            <w:tcW w:w="4876" w:type="dxa"/>
            <w:tcBorders>
              <w:top w:val="nil"/>
              <w:left w:val="nil"/>
              <w:bottom w:val="nil"/>
              <w:right w:val="nil"/>
            </w:tcBorders>
          </w:tcPr>
          <w:p w14:paraId="46295AF6"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3B936F0D" w14:textId="77777777" w:rsidR="00760E2E" w:rsidRPr="002717D4" w:rsidRDefault="00760E2E" w:rsidP="00291000">
            <w:pPr>
              <w:pStyle w:val="AmColumnHeading"/>
            </w:pPr>
            <w:r w:rsidRPr="002717D4">
              <w:t>Emendamento</w:t>
            </w:r>
          </w:p>
        </w:tc>
      </w:tr>
      <w:tr w:rsidR="00760E2E" w:rsidRPr="002717D4" w14:paraId="512324C0" w14:textId="77777777" w:rsidTr="00291000">
        <w:trPr>
          <w:jc w:val="center"/>
        </w:trPr>
        <w:tc>
          <w:tcPr>
            <w:tcW w:w="4876" w:type="dxa"/>
            <w:tcBorders>
              <w:top w:val="nil"/>
              <w:left w:val="nil"/>
              <w:bottom w:val="nil"/>
              <w:right w:val="nil"/>
            </w:tcBorders>
          </w:tcPr>
          <w:p w14:paraId="123D8BF6" w14:textId="77777777" w:rsidR="00760E2E" w:rsidRPr="002717D4" w:rsidRDefault="00760E2E" w:rsidP="00291000">
            <w:pPr>
              <w:pStyle w:val="Normal6a"/>
            </w:pPr>
            <w:r w:rsidRPr="002717D4">
              <w:rPr>
                <w:b/>
                <w:i/>
              </w:rPr>
              <w:t>10.</w:t>
            </w:r>
            <w:r w:rsidRPr="002717D4">
              <w:tab/>
            </w:r>
            <w:r w:rsidRPr="002717D4">
              <w:rPr>
                <w:b/>
                <w:i/>
              </w:rPr>
              <w:t>propone che i futuri trattati possano rinominare il Consiglio europeo "Camera degli Stati" e il Parlamento "Camera dell'Unione"; è del parere che i paesi terzi come anche i cittadini europei potrebbero quindi meglio constatare che il processo decisionale nell'Unione è effettivamente di competenza di due colegislatori democraticamente eletti, direttamente nel caso del Parlamento e indirettamente nel caso del Consiglio, dove siedono i leader nazionali eletti dai rispettivi paesi;</w:t>
            </w:r>
          </w:p>
        </w:tc>
        <w:tc>
          <w:tcPr>
            <w:tcW w:w="4876" w:type="dxa"/>
            <w:tcBorders>
              <w:top w:val="nil"/>
              <w:left w:val="nil"/>
              <w:bottom w:val="nil"/>
              <w:right w:val="nil"/>
            </w:tcBorders>
          </w:tcPr>
          <w:p w14:paraId="5E2F2173" w14:textId="77777777" w:rsidR="00760E2E" w:rsidRPr="002717D4" w:rsidRDefault="00760E2E" w:rsidP="00291000">
            <w:pPr>
              <w:pStyle w:val="Normal6a"/>
            </w:pPr>
            <w:r w:rsidRPr="002717D4">
              <w:rPr>
                <w:b/>
                <w:i/>
              </w:rPr>
              <w:t>soppresso</w:t>
            </w:r>
          </w:p>
        </w:tc>
      </w:tr>
    </w:tbl>
    <w:p w14:paraId="4C45A9C6"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278EEA79" w14:textId="77777777" w:rsidR="00760E2E" w:rsidRPr="002717D4" w:rsidRDefault="00760E2E" w:rsidP="00760E2E">
      <w:r w:rsidRPr="003F447C">
        <w:rPr>
          <w:rStyle w:val="HideTWBExt"/>
        </w:rPr>
        <w:t>&lt;/Amend&gt;</w:t>
      </w:r>
    </w:p>
    <w:p w14:paraId="309A58EC"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229</w:t>
      </w:r>
      <w:r w:rsidRPr="003F447C">
        <w:rPr>
          <w:rStyle w:val="HideTWBExt"/>
          <w:b w:val="0"/>
        </w:rPr>
        <w:t>&lt;/NumAm&gt;</w:t>
      </w:r>
    </w:p>
    <w:p w14:paraId="2C5229CE" w14:textId="77777777" w:rsidR="00760E2E" w:rsidRPr="002717D4" w:rsidRDefault="00760E2E" w:rsidP="00760E2E">
      <w:pPr>
        <w:pStyle w:val="NormalBold"/>
      </w:pPr>
      <w:r w:rsidRPr="003F447C">
        <w:rPr>
          <w:rStyle w:val="HideTWBExt"/>
          <w:b w:val="0"/>
        </w:rPr>
        <w:t>&lt;RepeatBlock-By&gt;&lt;Members&gt;</w:t>
      </w:r>
      <w:proofErr w:type="spellStart"/>
      <w:r w:rsidRPr="002717D4">
        <w:t>Liudas</w:t>
      </w:r>
      <w:proofErr w:type="spellEnd"/>
      <w:r w:rsidRPr="002717D4">
        <w:t xml:space="preserve"> </w:t>
      </w:r>
      <w:proofErr w:type="spellStart"/>
      <w:r w:rsidRPr="002717D4">
        <w:t>Mažylis</w:t>
      </w:r>
      <w:proofErr w:type="spellEnd"/>
      <w:r w:rsidRPr="003F447C">
        <w:rPr>
          <w:rStyle w:val="HideTWBExt"/>
          <w:b w:val="0"/>
        </w:rPr>
        <w:t>&lt;/Members&gt;</w:t>
      </w:r>
    </w:p>
    <w:p w14:paraId="671A9608" w14:textId="77777777" w:rsidR="00760E2E" w:rsidRPr="002717D4" w:rsidRDefault="00760E2E" w:rsidP="00760E2E">
      <w:pPr>
        <w:pStyle w:val="NormalBold"/>
      </w:pPr>
      <w:r w:rsidRPr="003F447C">
        <w:rPr>
          <w:rStyle w:val="HideTWBExt"/>
          <w:b w:val="0"/>
        </w:rPr>
        <w:t>&lt;/RepeatBlock-By&gt;</w:t>
      </w:r>
    </w:p>
    <w:p w14:paraId="01FA94B7"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0527E1DD" w14:textId="77777777" w:rsidR="00760E2E" w:rsidRPr="002717D4" w:rsidRDefault="00760E2E" w:rsidP="00760E2E">
      <w:pPr>
        <w:pStyle w:val="NormalBold"/>
      </w:pPr>
      <w:r w:rsidRPr="003F447C">
        <w:rPr>
          <w:rStyle w:val="HideTWBExt"/>
          <w:b w:val="0"/>
        </w:rPr>
        <w:t>&lt;Article&gt;</w:t>
      </w:r>
      <w:r w:rsidRPr="002717D4">
        <w:t>Paragrafo 10</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2289EB4B" w14:textId="77777777" w:rsidTr="00291000">
        <w:trPr>
          <w:trHeight w:hRule="exact" w:val="240"/>
          <w:jc w:val="center"/>
        </w:trPr>
        <w:tc>
          <w:tcPr>
            <w:tcW w:w="9752" w:type="dxa"/>
            <w:gridSpan w:val="2"/>
            <w:tcBorders>
              <w:top w:val="nil"/>
              <w:left w:val="nil"/>
              <w:bottom w:val="nil"/>
              <w:right w:val="nil"/>
            </w:tcBorders>
          </w:tcPr>
          <w:p w14:paraId="6610834C" w14:textId="77777777" w:rsidR="00760E2E" w:rsidRPr="002717D4" w:rsidRDefault="00760E2E" w:rsidP="00291000"/>
        </w:tc>
      </w:tr>
      <w:tr w:rsidR="00760E2E" w:rsidRPr="002717D4" w14:paraId="23C8D5F5" w14:textId="77777777" w:rsidTr="00291000">
        <w:trPr>
          <w:trHeight w:val="240"/>
          <w:jc w:val="center"/>
        </w:trPr>
        <w:tc>
          <w:tcPr>
            <w:tcW w:w="4876" w:type="dxa"/>
            <w:tcBorders>
              <w:top w:val="nil"/>
              <w:left w:val="nil"/>
              <w:bottom w:val="nil"/>
              <w:right w:val="nil"/>
            </w:tcBorders>
          </w:tcPr>
          <w:p w14:paraId="20146DFF"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4ACC89A2" w14:textId="77777777" w:rsidR="00760E2E" w:rsidRPr="002717D4" w:rsidRDefault="00760E2E" w:rsidP="00291000">
            <w:pPr>
              <w:pStyle w:val="AmColumnHeading"/>
            </w:pPr>
            <w:r w:rsidRPr="002717D4">
              <w:t>Emendamento</w:t>
            </w:r>
          </w:p>
        </w:tc>
      </w:tr>
      <w:tr w:rsidR="00760E2E" w:rsidRPr="002717D4" w14:paraId="64D5358D" w14:textId="77777777" w:rsidTr="00291000">
        <w:trPr>
          <w:jc w:val="center"/>
        </w:trPr>
        <w:tc>
          <w:tcPr>
            <w:tcW w:w="4876" w:type="dxa"/>
            <w:tcBorders>
              <w:top w:val="nil"/>
              <w:left w:val="nil"/>
              <w:bottom w:val="nil"/>
              <w:right w:val="nil"/>
            </w:tcBorders>
          </w:tcPr>
          <w:p w14:paraId="6AC4E421" w14:textId="77777777" w:rsidR="00760E2E" w:rsidRPr="002717D4" w:rsidRDefault="00760E2E" w:rsidP="00291000">
            <w:pPr>
              <w:pStyle w:val="Normal6a"/>
            </w:pPr>
            <w:r w:rsidRPr="002717D4">
              <w:rPr>
                <w:b/>
                <w:i/>
              </w:rPr>
              <w:t>10.</w:t>
            </w:r>
            <w:r w:rsidRPr="002717D4">
              <w:tab/>
            </w:r>
            <w:r w:rsidRPr="002717D4">
              <w:rPr>
                <w:b/>
                <w:i/>
              </w:rPr>
              <w:t>propone che i futuri trattati possano rinominare il Consiglio europeo "Camera degli Stati" e il Parlamento "Camera dell'Unione"; è del parere che i paesi terzi come anche i cittadini europei potrebbero quindi meglio constatare che il processo decisionale nell'Unione è effettivamente di competenza di due colegislatori democraticamente eletti, direttamente nel caso del Parlamento e indirettamente nel caso del Consiglio, dove siedono i leader nazionali eletti dai rispettivi paesi;</w:t>
            </w:r>
          </w:p>
        </w:tc>
        <w:tc>
          <w:tcPr>
            <w:tcW w:w="4876" w:type="dxa"/>
            <w:tcBorders>
              <w:top w:val="nil"/>
              <w:left w:val="nil"/>
              <w:bottom w:val="nil"/>
              <w:right w:val="nil"/>
            </w:tcBorders>
          </w:tcPr>
          <w:p w14:paraId="1E70B4CF" w14:textId="77777777" w:rsidR="00760E2E" w:rsidRPr="002717D4" w:rsidRDefault="00760E2E" w:rsidP="00291000">
            <w:pPr>
              <w:pStyle w:val="Normal6a"/>
            </w:pPr>
            <w:r w:rsidRPr="002717D4">
              <w:rPr>
                <w:b/>
                <w:i/>
              </w:rPr>
              <w:t>soppresso</w:t>
            </w:r>
          </w:p>
        </w:tc>
      </w:tr>
    </w:tbl>
    <w:p w14:paraId="62743F95"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20B81D69" w14:textId="77777777" w:rsidR="00760E2E" w:rsidRPr="002717D4" w:rsidRDefault="00760E2E" w:rsidP="00760E2E">
      <w:r w:rsidRPr="003F447C">
        <w:rPr>
          <w:rStyle w:val="HideTWBExt"/>
        </w:rPr>
        <w:t>&lt;/Amend&gt;</w:t>
      </w:r>
    </w:p>
    <w:p w14:paraId="29EFB4C2"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230</w:t>
      </w:r>
      <w:r w:rsidRPr="003F447C">
        <w:rPr>
          <w:rStyle w:val="HideTWBExt"/>
          <w:b w:val="0"/>
        </w:rPr>
        <w:t>&lt;/NumAm&gt;</w:t>
      </w:r>
    </w:p>
    <w:p w14:paraId="6BF62E12" w14:textId="77777777" w:rsidR="00760E2E" w:rsidRPr="002717D4" w:rsidRDefault="00760E2E" w:rsidP="00760E2E">
      <w:pPr>
        <w:pStyle w:val="NormalBold"/>
      </w:pPr>
      <w:r w:rsidRPr="003F447C">
        <w:rPr>
          <w:rStyle w:val="HideTWBExt"/>
          <w:b w:val="0"/>
        </w:rPr>
        <w:t>&lt;RepeatBlock-By&gt;&lt;Members&gt;</w:t>
      </w:r>
      <w:r w:rsidRPr="002717D4">
        <w:t xml:space="preserve">Tomasz </w:t>
      </w:r>
      <w:proofErr w:type="spellStart"/>
      <w:r w:rsidRPr="002717D4">
        <w:t>Froelich</w:t>
      </w:r>
      <w:proofErr w:type="spellEnd"/>
      <w:r w:rsidRPr="003F447C">
        <w:rPr>
          <w:rStyle w:val="HideTWBExt"/>
          <w:b w:val="0"/>
        </w:rPr>
        <w:t>&lt;/Members&gt;</w:t>
      </w:r>
    </w:p>
    <w:p w14:paraId="5E526033" w14:textId="77777777" w:rsidR="00760E2E" w:rsidRPr="002717D4" w:rsidRDefault="00760E2E" w:rsidP="00760E2E">
      <w:pPr>
        <w:pStyle w:val="NormalBold"/>
      </w:pPr>
      <w:r w:rsidRPr="003F447C">
        <w:rPr>
          <w:rStyle w:val="HideTWBExt"/>
          <w:b w:val="0"/>
        </w:rPr>
        <w:t>&lt;/RepeatBlock-By&gt;</w:t>
      </w:r>
    </w:p>
    <w:p w14:paraId="19416184"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7C46C863" w14:textId="77777777" w:rsidR="00760E2E" w:rsidRPr="002717D4" w:rsidRDefault="00760E2E" w:rsidP="00760E2E">
      <w:pPr>
        <w:pStyle w:val="NormalBold"/>
      </w:pPr>
      <w:r w:rsidRPr="003F447C">
        <w:rPr>
          <w:rStyle w:val="HideTWBExt"/>
          <w:b w:val="0"/>
        </w:rPr>
        <w:t>&lt;Article&gt;</w:t>
      </w:r>
      <w:r w:rsidRPr="002717D4">
        <w:t>Paragrafo 10</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202CAC08" w14:textId="77777777" w:rsidTr="00291000">
        <w:trPr>
          <w:trHeight w:hRule="exact" w:val="240"/>
          <w:jc w:val="center"/>
        </w:trPr>
        <w:tc>
          <w:tcPr>
            <w:tcW w:w="9752" w:type="dxa"/>
            <w:gridSpan w:val="2"/>
            <w:tcBorders>
              <w:top w:val="nil"/>
              <w:left w:val="nil"/>
              <w:bottom w:val="nil"/>
              <w:right w:val="nil"/>
            </w:tcBorders>
          </w:tcPr>
          <w:p w14:paraId="42826A16" w14:textId="77777777" w:rsidR="00760E2E" w:rsidRPr="002717D4" w:rsidRDefault="00760E2E" w:rsidP="00291000"/>
        </w:tc>
      </w:tr>
      <w:tr w:rsidR="00760E2E" w:rsidRPr="002717D4" w14:paraId="636B7630" w14:textId="77777777" w:rsidTr="00291000">
        <w:trPr>
          <w:trHeight w:val="240"/>
          <w:jc w:val="center"/>
        </w:trPr>
        <w:tc>
          <w:tcPr>
            <w:tcW w:w="4876" w:type="dxa"/>
            <w:tcBorders>
              <w:top w:val="nil"/>
              <w:left w:val="nil"/>
              <w:bottom w:val="nil"/>
              <w:right w:val="nil"/>
            </w:tcBorders>
          </w:tcPr>
          <w:p w14:paraId="6CD060CE"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111EBDFE" w14:textId="77777777" w:rsidR="00760E2E" w:rsidRPr="002717D4" w:rsidRDefault="00760E2E" w:rsidP="00291000">
            <w:pPr>
              <w:pStyle w:val="AmColumnHeading"/>
            </w:pPr>
            <w:r w:rsidRPr="002717D4">
              <w:t>Emendamento</w:t>
            </w:r>
          </w:p>
        </w:tc>
      </w:tr>
      <w:tr w:rsidR="00760E2E" w:rsidRPr="002717D4" w14:paraId="760BD4E5" w14:textId="77777777" w:rsidTr="00291000">
        <w:trPr>
          <w:jc w:val="center"/>
        </w:trPr>
        <w:tc>
          <w:tcPr>
            <w:tcW w:w="4876" w:type="dxa"/>
            <w:tcBorders>
              <w:top w:val="nil"/>
              <w:left w:val="nil"/>
              <w:bottom w:val="nil"/>
              <w:right w:val="nil"/>
            </w:tcBorders>
          </w:tcPr>
          <w:p w14:paraId="2CA20321" w14:textId="77777777" w:rsidR="00760E2E" w:rsidRPr="002717D4" w:rsidRDefault="00760E2E" w:rsidP="00291000">
            <w:pPr>
              <w:pStyle w:val="Normal6a"/>
            </w:pPr>
            <w:r w:rsidRPr="002717D4">
              <w:t>10.</w:t>
            </w:r>
            <w:r w:rsidRPr="002717D4">
              <w:tab/>
              <w:t xml:space="preserve">propone che i futuri trattati </w:t>
            </w:r>
            <w:r w:rsidRPr="002717D4">
              <w:rPr>
                <w:b/>
                <w:i/>
              </w:rPr>
              <w:t>possano rinominare il Consiglio europeo "Camera degli Stati" e il Parlamento "Camera dell'Unione"; è del parere che i paesi terzi come anche i cittadini europei potrebbero quindi meglio constatare che il processo decisionale nell'Unione è effettivamente di competenza di due colegislatori democraticamente eletti, direttamente nel caso del Parlamento e indirettamente nel caso del Consiglio, dove siedono i leader nazionali eletti dai rispettivi paesi</w:t>
            </w:r>
            <w:r w:rsidRPr="002717D4">
              <w:t>;</w:t>
            </w:r>
          </w:p>
        </w:tc>
        <w:tc>
          <w:tcPr>
            <w:tcW w:w="4876" w:type="dxa"/>
            <w:tcBorders>
              <w:top w:val="nil"/>
              <w:left w:val="nil"/>
              <w:bottom w:val="nil"/>
              <w:right w:val="nil"/>
            </w:tcBorders>
          </w:tcPr>
          <w:p w14:paraId="5E5ECDD9" w14:textId="77777777" w:rsidR="00760E2E" w:rsidRPr="002717D4" w:rsidRDefault="00760E2E" w:rsidP="00291000">
            <w:pPr>
              <w:pStyle w:val="Normal6a"/>
            </w:pPr>
            <w:r w:rsidRPr="002717D4">
              <w:t>10.</w:t>
            </w:r>
            <w:r w:rsidRPr="002717D4">
              <w:tab/>
            </w:r>
            <w:r w:rsidRPr="002717D4">
              <w:rPr>
                <w:b/>
                <w:i/>
              </w:rPr>
              <w:t>osserva che l'UE ha esteso il suo potere di regolamentazione praticamente a tutti i settori, anche a quelli che appartengono tradizionalmente all'identità nazionale centrale degli Stati membri; osserva che, sebbene il motto dell'Unione sia "Unita nella diversità", le sue istituzioni non rispettano i quadri giuridici che incarnano l'identità nazionale degli Stati membri; esprime preoccupazione a tale proposito per la sentenza della Corte di giustizia del novembre 2025, in cui si afferma che la Polonia deve riconoscere i matrimoni tra persone dello stesso sesso registrati altrove nell'UE, sebbene il diritto polacco non lo consenta; osserva che la crescente centralizzazione dei poteri all'interno dell'UE ha portato a una crescente insoddisfazione circa il funzionamento delle democrazie nazionali;</w:t>
            </w:r>
            <w:r w:rsidRPr="002717D4">
              <w:t xml:space="preserve"> propone </w:t>
            </w:r>
            <w:r w:rsidRPr="002717D4">
              <w:rPr>
                <w:b/>
                <w:i/>
              </w:rPr>
              <w:t>pertanto</w:t>
            </w:r>
            <w:r w:rsidRPr="002717D4">
              <w:t xml:space="preserve"> che i futuri trattati </w:t>
            </w:r>
            <w:r w:rsidRPr="002717D4">
              <w:rPr>
                <w:b/>
                <w:i/>
              </w:rPr>
              <w:t>rafforzino ed estendano la "clausola d'identità nazionale" di cui all'articolo 4, paragrafo 2, TUE</w:t>
            </w:r>
            <w:r w:rsidRPr="002717D4">
              <w:t>;</w:t>
            </w:r>
          </w:p>
        </w:tc>
      </w:tr>
    </w:tbl>
    <w:p w14:paraId="3EF357F1"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1881910B" w14:textId="77777777" w:rsidR="00760E2E" w:rsidRPr="002717D4" w:rsidRDefault="00760E2E" w:rsidP="00760E2E">
      <w:r w:rsidRPr="003F447C">
        <w:rPr>
          <w:rStyle w:val="HideTWBExt"/>
        </w:rPr>
        <w:t>&lt;/Amend&gt;</w:t>
      </w:r>
    </w:p>
    <w:p w14:paraId="5FEC875E"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231</w:t>
      </w:r>
      <w:r w:rsidRPr="003F447C">
        <w:rPr>
          <w:rStyle w:val="HideTWBExt"/>
          <w:b w:val="0"/>
        </w:rPr>
        <w:t>&lt;/NumAm&gt;</w:t>
      </w:r>
    </w:p>
    <w:p w14:paraId="10121A50" w14:textId="77777777" w:rsidR="00760E2E" w:rsidRPr="002717D4" w:rsidRDefault="00760E2E" w:rsidP="00760E2E">
      <w:pPr>
        <w:pStyle w:val="NormalBold"/>
      </w:pPr>
      <w:r w:rsidRPr="003F447C">
        <w:rPr>
          <w:rStyle w:val="HideTWBExt"/>
          <w:b w:val="0"/>
        </w:rPr>
        <w:t>&lt;RepeatBlock-By&gt;&lt;Members&gt;</w:t>
      </w:r>
      <w:r w:rsidRPr="002717D4">
        <w:t xml:space="preserve">Alice </w:t>
      </w:r>
      <w:proofErr w:type="spellStart"/>
      <w:r w:rsidRPr="002717D4">
        <w:t>Teodorescu</w:t>
      </w:r>
      <w:proofErr w:type="spellEnd"/>
      <w:r w:rsidRPr="002717D4">
        <w:t xml:space="preserve"> </w:t>
      </w:r>
      <w:proofErr w:type="spellStart"/>
      <w:r w:rsidRPr="002717D4">
        <w:t>Måwe</w:t>
      </w:r>
      <w:proofErr w:type="spellEnd"/>
      <w:r w:rsidRPr="003F447C">
        <w:rPr>
          <w:rStyle w:val="HideTWBExt"/>
          <w:b w:val="0"/>
        </w:rPr>
        <w:t>&lt;/Members&gt;</w:t>
      </w:r>
    </w:p>
    <w:p w14:paraId="21881787" w14:textId="77777777" w:rsidR="00760E2E" w:rsidRPr="002717D4" w:rsidRDefault="00760E2E" w:rsidP="00760E2E">
      <w:pPr>
        <w:pStyle w:val="NormalBold"/>
      </w:pPr>
      <w:r w:rsidRPr="003F447C">
        <w:rPr>
          <w:rStyle w:val="HideTWBExt"/>
          <w:b w:val="0"/>
        </w:rPr>
        <w:t>&lt;/RepeatBlock-By&gt;</w:t>
      </w:r>
    </w:p>
    <w:p w14:paraId="7CFB4CD0"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4FBEBF4C" w14:textId="77777777" w:rsidR="00760E2E" w:rsidRPr="002717D4" w:rsidRDefault="00760E2E" w:rsidP="00760E2E">
      <w:pPr>
        <w:pStyle w:val="NormalBold"/>
      </w:pPr>
      <w:r w:rsidRPr="003F447C">
        <w:rPr>
          <w:rStyle w:val="HideTWBExt"/>
          <w:b w:val="0"/>
        </w:rPr>
        <w:t>&lt;Article&gt;</w:t>
      </w:r>
      <w:r w:rsidRPr="002717D4">
        <w:t>Paragrafo 10</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7E481BDB" w14:textId="77777777" w:rsidTr="00291000">
        <w:trPr>
          <w:trHeight w:hRule="exact" w:val="240"/>
          <w:jc w:val="center"/>
        </w:trPr>
        <w:tc>
          <w:tcPr>
            <w:tcW w:w="9752" w:type="dxa"/>
            <w:gridSpan w:val="2"/>
            <w:tcBorders>
              <w:top w:val="nil"/>
              <w:left w:val="nil"/>
              <w:bottom w:val="nil"/>
              <w:right w:val="nil"/>
            </w:tcBorders>
          </w:tcPr>
          <w:p w14:paraId="63BDAAA3" w14:textId="77777777" w:rsidR="00760E2E" w:rsidRPr="002717D4" w:rsidRDefault="00760E2E" w:rsidP="00291000"/>
        </w:tc>
      </w:tr>
      <w:tr w:rsidR="00760E2E" w:rsidRPr="002717D4" w14:paraId="6F07DBA3" w14:textId="77777777" w:rsidTr="00291000">
        <w:trPr>
          <w:trHeight w:val="240"/>
          <w:jc w:val="center"/>
        </w:trPr>
        <w:tc>
          <w:tcPr>
            <w:tcW w:w="4876" w:type="dxa"/>
            <w:tcBorders>
              <w:top w:val="nil"/>
              <w:left w:val="nil"/>
              <w:bottom w:val="nil"/>
              <w:right w:val="nil"/>
            </w:tcBorders>
          </w:tcPr>
          <w:p w14:paraId="2F61AF4C"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518ED17F" w14:textId="77777777" w:rsidR="00760E2E" w:rsidRPr="002717D4" w:rsidRDefault="00760E2E" w:rsidP="00291000">
            <w:pPr>
              <w:pStyle w:val="AmColumnHeading"/>
            </w:pPr>
            <w:r w:rsidRPr="002717D4">
              <w:t>Emendamento</w:t>
            </w:r>
          </w:p>
        </w:tc>
      </w:tr>
      <w:tr w:rsidR="00760E2E" w:rsidRPr="002717D4" w14:paraId="187968A0" w14:textId="77777777" w:rsidTr="00291000">
        <w:trPr>
          <w:jc w:val="center"/>
        </w:trPr>
        <w:tc>
          <w:tcPr>
            <w:tcW w:w="4876" w:type="dxa"/>
            <w:tcBorders>
              <w:top w:val="nil"/>
              <w:left w:val="nil"/>
              <w:bottom w:val="nil"/>
              <w:right w:val="nil"/>
            </w:tcBorders>
          </w:tcPr>
          <w:p w14:paraId="1B81E8A3" w14:textId="77777777" w:rsidR="00760E2E" w:rsidRPr="002717D4" w:rsidRDefault="00760E2E" w:rsidP="00291000">
            <w:pPr>
              <w:pStyle w:val="Normal6a"/>
            </w:pPr>
            <w:r w:rsidRPr="002717D4">
              <w:t>10.</w:t>
            </w:r>
            <w:r w:rsidRPr="002717D4">
              <w:tab/>
            </w:r>
            <w:r w:rsidRPr="002717D4">
              <w:rPr>
                <w:b/>
                <w:i/>
              </w:rPr>
              <w:t>propone che i futuri trattati possano rinominare il Consiglio europeo "Camera degli</w:t>
            </w:r>
            <w:r w:rsidRPr="002717D4">
              <w:t xml:space="preserve"> Stati</w:t>
            </w:r>
            <w:r w:rsidRPr="002717D4">
              <w:rPr>
                <w:b/>
                <w:i/>
              </w:rPr>
              <w:t>" e il Parlamento "Camera dell'Unione"; è del parere che i paesi terzi come anche i cittadini europei potrebbero quindi meglio constatare che il processo decisionale nell'Unione è effettivamente di competenza di due colegislatori democraticamente eletti, direttamente nel caso del Parlamento e indirettamente nel caso del Consiglio, dove siedono i leader nazionali eletti dai rispettivi paesi</w:t>
            </w:r>
            <w:r w:rsidRPr="002717D4">
              <w:t>;</w:t>
            </w:r>
          </w:p>
        </w:tc>
        <w:tc>
          <w:tcPr>
            <w:tcW w:w="4876" w:type="dxa"/>
            <w:tcBorders>
              <w:top w:val="nil"/>
              <w:left w:val="nil"/>
              <w:bottom w:val="nil"/>
              <w:right w:val="nil"/>
            </w:tcBorders>
          </w:tcPr>
          <w:p w14:paraId="61C688C2" w14:textId="77777777" w:rsidR="00760E2E" w:rsidRPr="002717D4" w:rsidRDefault="00760E2E" w:rsidP="00291000">
            <w:pPr>
              <w:pStyle w:val="Normal6a"/>
            </w:pPr>
            <w:r w:rsidRPr="002717D4">
              <w:t>10.</w:t>
            </w:r>
            <w:r w:rsidRPr="002717D4">
              <w:tab/>
            </w:r>
            <w:r w:rsidRPr="002717D4">
              <w:rPr>
                <w:b/>
                <w:i/>
              </w:rPr>
              <w:t>chiede all'Unione europea e ai suoi</w:t>
            </w:r>
            <w:r w:rsidRPr="002717D4">
              <w:t xml:space="preserve"> Stati </w:t>
            </w:r>
            <w:r w:rsidRPr="002717D4">
              <w:rPr>
                <w:b/>
                <w:i/>
              </w:rPr>
              <w:t>membri di migliorare la visibilità del ruolo globale dell'UE, in particolare rafforzando la comunicazione sulle iniziative dell'Unione relative agli aiuti all'estero e a sostegno della democrazia; sottolinea che una maggiore trasparenza e sensibilizzazione in tal senso aiuterà a rafforzare la legittimità democratica dell'UE</w:t>
            </w:r>
            <w:r w:rsidRPr="002717D4">
              <w:t>;</w:t>
            </w:r>
          </w:p>
        </w:tc>
      </w:tr>
    </w:tbl>
    <w:p w14:paraId="04AF760E"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{EN}</w:t>
      </w:r>
      <w:r w:rsidRPr="005260D9">
        <w:rPr>
          <w:lang w:val="es-ES"/>
        </w:rPr>
        <w:t>en</w:t>
      </w:r>
      <w:r w:rsidRPr="005260D9">
        <w:rPr>
          <w:rStyle w:val="HideTWBExt"/>
          <w:lang w:val="es-ES"/>
        </w:rPr>
        <w:t>&lt;/Original&gt;</w:t>
      </w:r>
    </w:p>
    <w:p w14:paraId="5A50A5D7" w14:textId="77777777" w:rsidR="00760E2E" w:rsidRPr="005260D9" w:rsidRDefault="00760E2E" w:rsidP="00760E2E">
      <w:pPr>
        <w:rPr>
          <w:lang w:val="es-ES"/>
        </w:rPr>
      </w:pPr>
      <w:r w:rsidRPr="005260D9">
        <w:rPr>
          <w:rStyle w:val="HideTWBExt"/>
          <w:lang w:val="es-ES"/>
        </w:rPr>
        <w:t>&lt;/Amend&gt;</w:t>
      </w:r>
    </w:p>
    <w:p w14:paraId="3273412E"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232</w:t>
      </w:r>
      <w:r w:rsidRPr="005260D9">
        <w:rPr>
          <w:rStyle w:val="HideTWBExt"/>
          <w:b w:val="0"/>
          <w:lang w:val="es-ES"/>
        </w:rPr>
        <w:t>&lt;/NumAm&gt;</w:t>
      </w:r>
    </w:p>
    <w:p w14:paraId="0A98545C" w14:textId="77777777" w:rsidR="00760E2E" w:rsidRPr="005260D9" w:rsidRDefault="00760E2E" w:rsidP="00760E2E">
      <w:pPr>
        <w:pStyle w:val="NormalBold"/>
        <w:rPr>
          <w:lang w:val="es-ES"/>
        </w:rPr>
      </w:pPr>
      <w:r w:rsidRPr="005260D9">
        <w:rPr>
          <w:rStyle w:val="HideTWBExt"/>
          <w:b w:val="0"/>
          <w:lang w:val="es-ES"/>
        </w:rPr>
        <w:t>&lt;RepeatBlock-By&gt;&lt;Members&gt;</w:t>
      </w:r>
      <w:proofErr w:type="spellStart"/>
      <w:r w:rsidRPr="005260D9">
        <w:rPr>
          <w:lang w:val="es-ES"/>
        </w:rPr>
        <w:t>Sebastian</w:t>
      </w:r>
      <w:proofErr w:type="spellEnd"/>
      <w:r w:rsidRPr="005260D9">
        <w:rPr>
          <w:lang w:val="es-ES"/>
        </w:rPr>
        <w:t xml:space="preserve"> </w:t>
      </w:r>
      <w:proofErr w:type="spellStart"/>
      <w:r w:rsidRPr="005260D9">
        <w:rPr>
          <w:lang w:val="es-ES"/>
        </w:rPr>
        <w:t>Tynkkynen</w:t>
      </w:r>
      <w:proofErr w:type="spellEnd"/>
      <w:r w:rsidRPr="005260D9">
        <w:rPr>
          <w:rStyle w:val="HideTWBExt"/>
          <w:b w:val="0"/>
          <w:lang w:val="es-ES"/>
        </w:rPr>
        <w:t>&lt;/Members&gt;</w:t>
      </w:r>
    </w:p>
    <w:p w14:paraId="10E90E50" w14:textId="77777777" w:rsidR="00760E2E" w:rsidRPr="005260D9" w:rsidRDefault="00760E2E" w:rsidP="00760E2E">
      <w:pPr>
        <w:pStyle w:val="NormalBold"/>
        <w:rPr>
          <w:lang w:val="es-ES"/>
        </w:rPr>
      </w:pPr>
      <w:r w:rsidRPr="005260D9">
        <w:rPr>
          <w:rStyle w:val="HideTWBExt"/>
          <w:b w:val="0"/>
          <w:lang w:val="es-ES"/>
        </w:rPr>
        <w:t>&lt;/RepeatBlock-By&gt;</w:t>
      </w:r>
    </w:p>
    <w:p w14:paraId="57D6D213"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674619E3" w14:textId="77777777" w:rsidR="00760E2E" w:rsidRPr="002717D4" w:rsidRDefault="00760E2E" w:rsidP="00760E2E">
      <w:pPr>
        <w:pStyle w:val="NormalBold"/>
      </w:pPr>
      <w:r w:rsidRPr="003F447C">
        <w:rPr>
          <w:rStyle w:val="HideTWBExt"/>
          <w:b w:val="0"/>
        </w:rPr>
        <w:t>&lt;Article&gt;</w:t>
      </w:r>
      <w:r w:rsidRPr="002717D4">
        <w:t>Paragrafo 10</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70212B85" w14:textId="77777777" w:rsidTr="00291000">
        <w:trPr>
          <w:trHeight w:hRule="exact" w:val="240"/>
          <w:jc w:val="center"/>
        </w:trPr>
        <w:tc>
          <w:tcPr>
            <w:tcW w:w="9752" w:type="dxa"/>
            <w:gridSpan w:val="2"/>
            <w:tcBorders>
              <w:top w:val="nil"/>
              <w:left w:val="nil"/>
              <w:bottom w:val="nil"/>
              <w:right w:val="nil"/>
            </w:tcBorders>
          </w:tcPr>
          <w:p w14:paraId="075C0464" w14:textId="77777777" w:rsidR="00760E2E" w:rsidRPr="002717D4" w:rsidRDefault="00760E2E" w:rsidP="00291000"/>
        </w:tc>
      </w:tr>
      <w:tr w:rsidR="00760E2E" w:rsidRPr="002717D4" w14:paraId="694D0361" w14:textId="77777777" w:rsidTr="00291000">
        <w:trPr>
          <w:trHeight w:val="240"/>
          <w:jc w:val="center"/>
        </w:trPr>
        <w:tc>
          <w:tcPr>
            <w:tcW w:w="4876" w:type="dxa"/>
            <w:tcBorders>
              <w:top w:val="nil"/>
              <w:left w:val="nil"/>
              <w:bottom w:val="nil"/>
              <w:right w:val="nil"/>
            </w:tcBorders>
          </w:tcPr>
          <w:p w14:paraId="438F7A30"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724F5A6D" w14:textId="77777777" w:rsidR="00760E2E" w:rsidRPr="002717D4" w:rsidRDefault="00760E2E" w:rsidP="00291000">
            <w:pPr>
              <w:pStyle w:val="AmColumnHeading"/>
            </w:pPr>
            <w:r w:rsidRPr="002717D4">
              <w:t>Emendamento</w:t>
            </w:r>
          </w:p>
        </w:tc>
      </w:tr>
      <w:tr w:rsidR="00760E2E" w:rsidRPr="002717D4" w14:paraId="5A270EA4" w14:textId="77777777" w:rsidTr="00291000">
        <w:trPr>
          <w:jc w:val="center"/>
        </w:trPr>
        <w:tc>
          <w:tcPr>
            <w:tcW w:w="4876" w:type="dxa"/>
            <w:tcBorders>
              <w:top w:val="nil"/>
              <w:left w:val="nil"/>
              <w:bottom w:val="nil"/>
              <w:right w:val="nil"/>
            </w:tcBorders>
          </w:tcPr>
          <w:p w14:paraId="4A877CC6" w14:textId="77777777" w:rsidR="00760E2E" w:rsidRPr="002717D4" w:rsidRDefault="00760E2E" w:rsidP="00291000">
            <w:pPr>
              <w:pStyle w:val="Normal6a"/>
            </w:pPr>
            <w:r w:rsidRPr="002717D4">
              <w:t>10.</w:t>
            </w:r>
            <w:r w:rsidRPr="002717D4">
              <w:tab/>
              <w:t xml:space="preserve">propone che i futuri trattati possano rinominare il Consiglio </w:t>
            </w:r>
            <w:r w:rsidRPr="002717D4">
              <w:rPr>
                <w:b/>
                <w:i/>
              </w:rPr>
              <w:t>europeo</w:t>
            </w:r>
            <w:r w:rsidRPr="002717D4">
              <w:t xml:space="preserve"> "</w:t>
            </w:r>
            <w:r w:rsidRPr="002717D4">
              <w:rPr>
                <w:b/>
                <w:i/>
              </w:rPr>
              <w:t>Camera degli Stati</w:t>
            </w:r>
            <w:r w:rsidRPr="002717D4">
              <w:t>" e il Parlamento "</w:t>
            </w:r>
            <w:r w:rsidRPr="002717D4">
              <w:rPr>
                <w:b/>
                <w:i/>
              </w:rPr>
              <w:t>Camera dell'Unione</w:t>
            </w:r>
            <w:r w:rsidRPr="002717D4">
              <w:t xml:space="preserve">"; è del parere che i paesi terzi come anche i cittadini europei potrebbero quindi meglio constatare che il processo decisionale nell'Unione è effettivamente di competenza di due colegislatori democraticamente eletti, direttamente nel caso del Parlamento e indirettamente nel caso del Consiglio, dove siedono i </w:t>
            </w:r>
            <w:r w:rsidRPr="002717D4">
              <w:rPr>
                <w:b/>
                <w:i/>
              </w:rPr>
              <w:t>leader nazionali eletti dai</w:t>
            </w:r>
            <w:r w:rsidRPr="002717D4">
              <w:t xml:space="preserve"> rispettivi paesi;</w:t>
            </w:r>
          </w:p>
        </w:tc>
        <w:tc>
          <w:tcPr>
            <w:tcW w:w="4876" w:type="dxa"/>
            <w:tcBorders>
              <w:top w:val="nil"/>
              <w:left w:val="nil"/>
              <w:bottom w:val="nil"/>
              <w:right w:val="nil"/>
            </w:tcBorders>
          </w:tcPr>
          <w:p w14:paraId="4ACA9E48" w14:textId="77777777" w:rsidR="00760E2E" w:rsidRPr="002717D4" w:rsidRDefault="00760E2E" w:rsidP="00291000">
            <w:pPr>
              <w:pStyle w:val="Normal6a"/>
            </w:pPr>
            <w:r w:rsidRPr="002717D4">
              <w:t>10.</w:t>
            </w:r>
            <w:r w:rsidRPr="002717D4">
              <w:tab/>
              <w:t xml:space="preserve">propone che i futuri trattati possano rinominare il Consiglio </w:t>
            </w:r>
            <w:r w:rsidRPr="002717D4">
              <w:rPr>
                <w:b/>
                <w:i/>
              </w:rPr>
              <w:t>dell'Unione europea</w:t>
            </w:r>
            <w:r w:rsidRPr="002717D4">
              <w:t xml:space="preserve"> "</w:t>
            </w:r>
            <w:r w:rsidRPr="002717D4">
              <w:rPr>
                <w:b/>
                <w:i/>
              </w:rPr>
              <w:t>Consiglio degli Stati membri</w:t>
            </w:r>
            <w:r w:rsidRPr="002717D4">
              <w:t>" e il Parlamento "</w:t>
            </w:r>
            <w:r w:rsidRPr="002717D4">
              <w:rPr>
                <w:b/>
                <w:i/>
              </w:rPr>
              <w:t>Parlamento d'Europa</w:t>
            </w:r>
            <w:r w:rsidRPr="002717D4">
              <w:t xml:space="preserve">"; è del parere che i paesi terzi come anche i cittadini europei potrebbero quindi meglio constatare che il processo decisionale nell'Unione è effettivamente di competenza di due colegislatori democraticamente eletti, direttamente nel caso del Parlamento e indirettamente nel caso del Consiglio, dove siedono i </w:t>
            </w:r>
            <w:r w:rsidRPr="002717D4">
              <w:rPr>
                <w:b/>
                <w:i/>
              </w:rPr>
              <w:t>ministri dei governi dei</w:t>
            </w:r>
            <w:r w:rsidRPr="002717D4">
              <w:t xml:space="preserve"> rispettivi paesi;</w:t>
            </w:r>
          </w:p>
        </w:tc>
      </w:tr>
    </w:tbl>
    <w:p w14:paraId="2769854B"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{FI}</w:t>
      </w:r>
      <w:r w:rsidRPr="002717D4">
        <w:t>fi</w:t>
      </w:r>
      <w:r w:rsidRPr="003F447C">
        <w:rPr>
          <w:rStyle w:val="HideTWBExt"/>
        </w:rPr>
        <w:t>&lt;/Original&gt;</w:t>
      </w:r>
    </w:p>
    <w:p w14:paraId="162B4E50" w14:textId="77777777" w:rsidR="00760E2E" w:rsidRPr="002717D4" w:rsidRDefault="00760E2E" w:rsidP="00760E2E">
      <w:r w:rsidRPr="003F447C">
        <w:rPr>
          <w:rStyle w:val="HideTWBExt"/>
        </w:rPr>
        <w:t>&lt;/Amend&gt;</w:t>
      </w:r>
    </w:p>
    <w:p w14:paraId="177B3138"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233</w:t>
      </w:r>
      <w:r w:rsidRPr="003F447C">
        <w:rPr>
          <w:rStyle w:val="HideTWBExt"/>
          <w:b w:val="0"/>
        </w:rPr>
        <w:t>&lt;/NumAm&gt;</w:t>
      </w:r>
    </w:p>
    <w:p w14:paraId="6C1BEF15" w14:textId="77777777" w:rsidR="00760E2E" w:rsidRPr="002717D4" w:rsidRDefault="00760E2E" w:rsidP="00760E2E">
      <w:pPr>
        <w:pStyle w:val="NormalBold"/>
      </w:pPr>
      <w:r w:rsidRPr="003F447C">
        <w:rPr>
          <w:rStyle w:val="HideTWBExt"/>
          <w:b w:val="0"/>
        </w:rPr>
        <w:t>&lt;RepeatBlock-By&gt;&lt;Members&gt;</w:t>
      </w:r>
      <w:r w:rsidRPr="002717D4">
        <w:t xml:space="preserve">Robert </w:t>
      </w:r>
      <w:proofErr w:type="spellStart"/>
      <w:r w:rsidRPr="002717D4">
        <w:t>Biedroń</w:t>
      </w:r>
      <w:proofErr w:type="spellEnd"/>
      <w:r w:rsidRPr="003F447C">
        <w:rPr>
          <w:rStyle w:val="HideTWBExt"/>
          <w:b w:val="0"/>
        </w:rPr>
        <w:t>&lt;/Members&gt;</w:t>
      </w:r>
    </w:p>
    <w:p w14:paraId="06AFEC3F" w14:textId="77777777" w:rsidR="00760E2E" w:rsidRPr="002717D4" w:rsidRDefault="00760E2E" w:rsidP="00760E2E">
      <w:pPr>
        <w:pStyle w:val="NormalBold"/>
      </w:pPr>
      <w:r w:rsidRPr="003F447C">
        <w:rPr>
          <w:rStyle w:val="HideTWBExt"/>
          <w:b w:val="0"/>
        </w:rPr>
        <w:t>&lt;/RepeatBlock-By&gt;</w:t>
      </w:r>
    </w:p>
    <w:p w14:paraId="2606EADB"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726C8F59" w14:textId="77777777" w:rsidR="00760E2E" w:rsidRPr="002717D4" w:rsidRDefault="00760E2E" w:rsidP="00760E2E">
      <w:pPr>
        <w:pStyle w:val="NormalBold"/>
      </w:pPr>
      <w:r w:rsidRPr="003F447C">
        <w:rPr>
          <w:rStyle w:val="HideTWBExt"/>
          <w:b w:val="0"/>
        </w:rPr>
        <w:t>&lt;Article&gt;</w:t>
      </w:r>
      <w:r w:rsidRPr="002717D4">
        <w:t>Paragrafo 10 bis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09FB21E2" w14:textId="77777777" w:rsidTr="00291000">
        <w:trPr>
          <w:trHeight w:hRule="exact" w:val="240"/>
          <w:jc w:val="center"/>
        </w:trPr>
        <w:tc>
          <w:tcPr>
            <w:tcW w:w="9752" w:type="dxa"/>
            <w:gridSpan w:val="2"/>
            <w:tcBorders>
              <w:top w:val="nil"/>
              <w:left w:val="nil"/>
              <w:bottom w:val="nil"/>
              <w:right w:val="nil"/>
            </w:tcBorders>
          </w:tcPr>
          <w:p w14:paraId="49C44796" w14:textId="77777777" w:rsidR="00760E2E" w:rsidRPr="002717D4" w:rsidRDefault="00760E2E" w:rsidP="00291000"/>
        </w:tc>
      </w:tr>
      <w:tr w:rsidR="00760E2E" w:rsidRPr="002717D4" w14:paraId="77C0E727" w14:textId="77777777" w:rsidTr="00291000">
        <w:trPr>
          <w:trHeight w:val="240"/>
          <w:jc w:val="center"/>
        </w:trPr>
        <w:tc>
          <w:tcPr>
            <w:tcW w:w="4876" w:type="dxa"/>
            <w:tcBorders>
              <w:top w:val="nil"/>
              <w:left w:val="nil"/>
              <w:bottom w:val="nil"/>
              <w:right w:val="nil"/>
            </w:tcBorders>
          </w:tcPr>
          <w:p w14:paraId="024F8D28"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40E6F7E5" w14:textId="77777777" w:rsidR="00760E2E" w:rsidRPr="002717D4" w:rsidRDefault="00760E2E" w:rsidP="00291000">
            <w:pPr>
              <w:pStyle w:val="AmColumnHeading"/>
            </w:pPr>
            <w:r w:rsidRPr="002717D4">
              <w:t>Emendamento</w:t>
            </w:r>
          </w:p>
        </w:tc>
      </w:tr>
      <w:tr w:rsidR="00760E2E" w:rsidRPr="002717D4" w14:paraId="4929A93B" w14:textId="77777777" w:rsidTr="00291000">
        <w:trPr>
          <w:jc w:val="center"/>
        </w:trPr>
        <w:tc>
          <w:tcPr>
            <w:tcW w:w="4876" w:type="dxa"/>
            <w:tcBorders>
              <w:top w:val="nil"/>
              <w:left w:val="nil"/>
              <w:bottom w:val="nil"/>
              <w:right w:val="nil"/>
            </w:tcBorders>
          </w:tcPr>
          <w:p w14:paraId="3E70C7A4" w14:textId="77777777" w:rsidR="00760E2E" w:rsidRPr="002717D4" w:rsidRDefault="00760E2E" w:rsidP="00291000">
            <w:pPr>
              <w:pStyle w:val="Normal6a"/>
            </w:pPr>
          </w:p>
        </w:tc>
        <w:tc>
          <w:tcPr>
            <w:tcW w:w="4876" w:type="dxa"/>
            <w:tcBorders>
              <w:top w:val="nil"/>
              <w:left w:val="nil"/>
              <w:bottom w:val="nil"/>
              <w:right w:val="nil"/>
            </w:tcBorders>
          </w:tcPr>
          <w:p w14:paraId="07A7BDD1" w14:textId="77777777" w:rsidR="00760E2E" w:rsidRPr="002717D4" w:rsidRDefault="00760E2E" w:rsidP="00291000">
            <w:pPr>
              <w:pStyle w:val="Normal6a"/>
            </w:pPr>
            <w:proofErr w:type="gramStart"/>
            <w:r w:rsidRPr="002717D4">
              <w:rPr>
                <w:b/>
                <w:i/>
              </w:rPr>
              <w:t>10</w:t>
            </w:r>
            <w:proofErr w:type="gramEnd"/>
            <w:r w:rsidRPr="002717D4">
              <w:rPr>
                <w:b/>
                <w:i/>
              </w:rPr>
              <w:t xml:space="preserve"> bis.</w:t>
            </w:r>
            <w:r w:rsidRPr="002717D4">
              <w:tab/>
            </w:r>
            <w:r w:rsidRPr="002717D4">
              <w:rPr>
                <w:b/>
                <w:i/>
              </w:rPr>
              <w:t>ritiene che qualsiasi riforma istituzionale debba altresì rafforzare le garanzie democratiche quali il pluralismo dei media, l'educazione civica e la protezione dei diritti fondamentali;</w:t>
            </w:r>
          </w:p>
        </w:tc>
      </w:tr>
    </w:tbl>
    <w:p w14:paraId="5E4E2003"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{EN}</w:t>
      </w:r>
      <w:r w:rsidRPr="005260D9">
        <w:rPr>
          <w:lang w:val="es-ES"/>
        </w:rPr>
        <w:t>en</w:t>
      </w:r>
      <w:r w:rsidRPr="005260D9">
        <w:rPr>
          <w:rStyle w:val="HideTWBExt"/>
          <w:lang w:val="es-ES"/>
        </w:rPr>
        <w:t>&lt;/Original&gt;</w:t>
      </w:r>
    </w:p>
    <w:p w14:paraId="762EFC49" w14:textId="77777777" w:rsidR="00760E2E" w:rsidRPr="005260D9" w:rsidRDefault="00760E2E" w:rsidP="00760E2E">
      <w:pPr>
        <w:rPr>
          <w:lang w:val="es-ES"/>
        </w:rPr>
      </w:pPr>
      <w:r w:rsidRPr="005260D9">
        <w:rPr>
          <w:rStyle w:val="HideTWBExt"/>
          <w:lang w:val="es-ES"/>
        </w:rPr>
        <w:t>&lt;/Amend&gt;</w:t>
      </w:r>
    </w:p>
    <w:p w14:paraId="43A74DEC"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234</w:t>
      </w:r>
      <w:r w:rsidRPr="005260D9">
        <w:rPr>
          <w:rStyle w:val="HideTWBExt"/>
          <w:b w:val="0"/>
          <w:lang w:val="es-ES"/>
        </w:rPr>
        <w:t>&lt;/NumAm&gt;</w:t>
      </w:r>
    </w:p>
    <w:p w14:paraId="04651FB8" w14:textId="77777777" w:rsidR="00760E2E" w:rsidRPr="005260D9" w:rsidRDefault="00760E2E" w:rsidP="00760E2E">
      <w:pPr>
        <w:pStyle w:val="NormalBold"/>
        <w:rPr>
          <w:lang w:val="es-ES"/>
        </w:rPr>
      </w:pPr>
      <w:r w:rsidRPr="005260D9">
        <w:rPr>
          <w:rStyle w:val="HideTWBExt"/>
          <w:b w:val="0"/>
          <w:lang w:val="es-ES"/>
        </w:rPr>
        <w:t>&lt;RepeatBlock-By&gt;&lt;Members&gt;</w:t>
      </w:r>
      <w:r w:rsidRPr="005260D9">
        <w:rPr>
          <w:lang w:val="es-ES"/>
        </w:rPr>
        <w:t xml:space="preserve">Cristian </w:t>
      </w:r>
      <w:proofErr w:type="spellStart"/>
      <w:r w:rsidRPr="005260D9">
        <w:rPr>
          <w:lang w:val="es-ES"/>
        </w:rPr>
        <w:t>Terheş</w:t>
      </w:r>
      <w:proofErr w:type="spellEnd"/>
      <w:r w:rsidRPr="005260D9">
        <w:rPr>
          <w:rStyle w:val="HideTWBExt"/>
          <w:b w:val="0"/>
          <w:lang w:val="es-ES"/>
        </w:rPr>
        <w:t>&lt;/Members&gt;</w:t>
      </w:r>
    </w:p>
    <w:p w14:paraId="367E862C" w14:textId="77777777" w:rsidR="00760E2E" w:rsidRPr="005260D9" w:rsidRDefault="00760E2E" w:rsidP="00760E2E">
      <w:pPr>
        <w:pStyle w:val="NormalBold"/>
        <w:rPr>
          <w:lang w:val="es-ES"/>
        </w:rPr>
      </w:pPr>
      <w:r w:rsidRPr="005260D9">
        <w:rPr>
          <w:rStyle w:val="HideTWBExt"/>
          <w:b w:val="0"/>
          <w:lang w:val="es-ES"/>
        </w:rPr>
        <w:t>&lt;/RepeatBlock-By&gt;</w:t>
      </w:r>
    </w:p>
    <w:p w14:paraId="2EEE25E5"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013088DA" w14:textId="77777777" w:rsidR="00760E2E" w:rsidRPr="002717D4" w:rsidRDefault="00760E2E" w:rsidP="00760E2E">
      <w:pPr>
        <w:pStyle w:val="NormalBold"/>
      </w:pPr>
      <w:r w:rsidRPr="003F447C">
        <w:rPr>
          <w:rStyle w:val="HideTWBExt"/>
          <w:b w:val="0"/>
        </w:rPr>
        <w:t>&lt;Article&gt;</w:t>
      </w:r>
      <w:r w:rsidRPr="002717D4">
        <w:t>Paragrafo 11</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73BF1325" w14:textId="77777777" w:rsidTr="00291000">
        <w:trPr>
          <w:trHeight w:hRule="exact" w:val="240"/>
          <w:jc w:val="center"/>
        </w:trPr>
        <w:tc>
          <w:tcPr>
            <w:tcW w:w="9752" w:type="dxa"/>
            <w:gridSpan w:val="2"/>
            <w:tcBorders>
              <w:top w:val="nil"/>
              <w:left w:val="nil"/>
              <w:bottom w:val="nil"/>
              <w:right w:val="nil"/>
            </w:tcBorders>
          </w:tcPr>
          <w:p w14:paraId="3DFED1B0" w14:textId="77777777" w:rsidR="00760E2E" w:rsidRPr="002717D4" w:rsidRDefault="00760E2E" w:rsidP="00291000"/>
        </w:tc>
      </w:tr>
      <w:tr w:rsidR="00760E2E" w:rsidRPr="002717D4" w14:paraId="41378981" w14:textId="77777777" w:rsidTr="00291000">
        <w:trPr>
          <w:trHeight w:val="240"/>
          <w:jc w:val="center"/>
        </w:trPr>
        <w:tc>
          <w:tcPr>
            <w:tcW w:w="4876" w:type="dxa"/>
            <w:tcBorders>
              <w:top w:val="nil"/>
              <w:left w:val="nil"/>
              <w:bottom w:val="nil"/>
              <w:right w:val="nil"/>
            </w:tcBorders>
          </w:tcPr>
          <w:p w14:paraId="044E5F51"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4DAB570E" w14:textId="77777777" w:rsidR="00760E2E" w:rsidRPr="002717D4" w:rsidRDefault="00760E2E" w:rsidP="00291000">
            <w:pPr>
              <w:pStyle w:val="AmColumnHeading"/>
            </w:pPr>
            <w:r w:rsidRPr="002717D4">
              <w:t>Emendamento</w:t>
            </w:r>
          </w:p>
        </w:tc>
      </w:tr>
      <w:tr w:rsidR="00760E2E" w:rsidRPr="002717D4" w14:paraId="56E4AD44" w14:textId="77777777" w:rsidTr="00291000">
        <w:trPr>
          <w:jc w:val="center"/>
        </w:trPr>
        <w:tc>
          <w:tcPr>
            <w:tcW w:w="4876" w:type="dxa"/>
            <w:tcBorders>
              <w:top w:val="nil"/>
              <w:left w:val="nil"/>
              <w:bottom w:val="nil"/>
              <w:right w:val="nil"/>
            </w:tcBorders>
          </w:tcPr>
          <w:p w14:paraId="0AA2F667" w14:textId="77777777" w:rsidR="00760E2E" w:rsidRPr="002717D4" w:rsidRDefault="00760E2E" w:rsidP="00291000">
            <w:pPr>
              <w:pStyle w:val="Normal6a"/>
            </w:pPr>
            <w:r w:rsidRPr="002717D4">
              <w:rPr>
                <w:b/>
                <w:i/>
              </w:rPr>
              <w:t>11.</w:t>
            </w:r>
            <w:r w:rsidRPr="002717D4">
              <w:tab/>
            </w:r>
            <w:r w:rsidRPr="002717D4">
              <w:rPr>
                <w:b/>
                <w:i/>
              </w:rPr>
              <w:t>ritiene che, in un momento in cui l'Unione si afferma come attore sulla scena internazionale dotandosi di una difesa comune, la diplomazia europea debba essere guidata da un organo politico eletto; suggerisce di prendere in considerazione la possibilità di collegare il Servizio europeo per l'azione esterna al Consiglio europeo;</w:t>
            </w:r>
          </w:p>
        </w:tc>
        <w:tc>
          <w:tcPr>
            <w:tcW w:w="4876" w:type="dxa"/>
            <w:tcBorders>
              <w:top w:val="nil"/>
              <w:left w:val="nil"/>
              <w:bottom w:val="nil"/>
              <w:right w:val="nil"/>
            </w:tcBorders>
          </w:tcPr>
          <w:p w14:paraId="28D38D69" w14:textId="77777777" w:rsidR="00760E2E" w:rsidRPr="002717D4" w:rsidRDefault="00760E2E" w:rsidP="00291000">
            <w:pPr>
              <w:pStyle w:val="Normal6a"/>
            </w:pPr>
            <w:r w:rsidRPr="002717D4">
              <w:rPr>
                <w:b/>
                <w:i/>
              </w:rPr>
              <w:t>soppresso</w:t>
            </w:r>
          </w:p>
        </w:tc>
      </w:tr>
    </w:tbl>
    <w:p w14:paraId="1DD7E56B"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7E88F9EE" w14:textId="77777777" w:rsidR="00760E2E" w:rsidRPr="002717D4" w:rsidRDefault="00760E2E" w:rsidP="00760E2E">
      <w:r w:rsidRPr="003F447C">
        <w:rPr>
          <w:rStyle w:val="HideTWBExt"/>
        </w:rPr>
        <w:t>&lt;/Amend&gt;</w:t>
      </w:r>
    </w:p>
    <w:p w14:paraId="01476FA5"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235</w:t>
      </w:r>
      <w:r w:rsidRPr="003F447C">
        <w:rPr>
          <w:rStyle w:val="HideTWBExt"/>
          <w:b w:val="0"/>
        </w:rPr>
        <w:t>&lt;/NumAm&gt;</w:t>
      </w:r>
    </w:p>
    <w:p w14:paraId="2C92CA3C" w14:textId="77777777" w:rsidR="00760E2E" w:rsidRPr="002717D4" w:rsidRDefault="00760E2E" w:rsidP="00760E2E">
      <w:pPr>
        <w:pStyle w:val="NormalBold"/>
      </w:pPr>
      <w:r w:rsidRPr="003F447C">
        <w:rPr>
          <w:rStyle w:val="HideTWBExt"/>
          <w:b w:val="0"/>
        </w:rPr>
        <w:t>&lt;RepeatBlock-By&gt;&lt;Members&gt;</w:t>
      </w:r>
      <w:r w:rsidRPr="002717D4">
        <w:t xml:space="preserve">Petar </w:t>
      </w:r>
      <w:proofErr w:type="spellStart"/>
      <w:r w:rsidRPr="002717D4">
        <w:t>Volgin</w:t>
      </w:r>
      <w:proofErr w:type="spellEnd"/>
      <w:r w:rsidRPr="003F447C">
        <w:rPr>
          <w:rStyle w:val="HideTWBExt"/>
          <w:b w:val="0"/>
        </w:rPr>
        <w:t>&lt;/Members&gt;</w:t>
      </w:r>
    </w:p>
    <w:p w14:paraId="1665351A" w14:textId="77777777" w:rsidR="00760E2E" w:rsidRPr="002717D4" w:rsidRDefault="00760E2E" w:rsidP="00760E2E">
      <w:pPr>
        <w:pStyle w:val="NormalBold"/>
      </w:pPr>
      <w:r w:rsidRPr="003F447C">
        <w:rPr>
          <w:rStyle w:val="HideTWBExt"/>
          <w:b w:val="0"/>
        </w:rPr>
        <w:t>&lt;/RepeatBlock-By&gt;</w:t>
      </w:r>
    </w:p>
    <w:p w14:paraId="43B2F4B5"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4362A62C" w14:textId="77777777" w:rsidR="00760E2E" w:rsidRPr="002717D4" w:rsidRDefault="00760E2E" w:rsidP="00760E2E">
      <w:pPr>
        <w:pStyle w:val="NormalBold"/>
      </w:pPr>
      <w:r w:rsidRPr="003F447C">
        <w:rPr>
          <w:rStyle w:val="HideTWBExt"/>
          <w:b w:val="0"/>
        </w:rPr>
        <w:t>&lt;Article&gt;</w:t>
      </w:r>
      <w:r w:rsidRPr="002717D4">
        <w:t>Paragrafo 11</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6B806DC3" w14:textId="77777777" w:rsidTr="00291000">
        <w:trPr>
          <w:trHeight w:hRule="exact" w:val="240"/>
          <w:jc w:val="center"/>
        </w:trPr>
        <w:tc>
          <w:tcPr>
            <w:tcW w:w="9752" w:type="dxa"/>
            <w:gridSpan w:val="2"/>
            <w:tcBorders>
              <w:top w:val="nil"/>
              <w:left w:val="nil"/>
              <w:bottom w:val="nil"/>
              <w:right w:val="nil"/>
            </w:tcBorders>
          </w:tcPr>
          <w:p w14:paraId="3A8DC30C" w14:textId="77777777" w:rsidR="00760E2E" w:rsidRPr="002717D4" w:rsidRDefault="00760E2E" w:rsidP="00291000"/>
        </w:tc>
      </w:tr>
      <w:tr w:rsidR="00760E2E" w:rsidRPr="002717D4" w14:paraId="3F1FFBD4" w14:textId="77777777" w:rsidTr="00291000">
        <w:trPr>
          <w:trHeight w:val="240"/>
          <w:jc w:val="center"/>
        </w:trPr>
        <w:tc>
          <w:tcPr>
            <w:tcW w:w="4876" w:type="dxa"/>
            <w:tcBorders>
              <w:top w:val="nil"/>
              <w:left w:val="nil"/>
              <w:bottom w:val="nil"/>
              <w:right w:val="nil"/>
            </w:tcBorders>
          </w:tcPr>
          <w:p w14:paraId="38FFB9D7"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45894B71" w14:textId="77777777" w:rsidR="00760E2E" w:rsidRPr="002717D4" w:rsidRDefault="00760E2E" w:rsidP="00291000">
            <w:pPr>
              <w:pStyle w:val="AmColumnHeading"/>
            </w:pPr>
            <w:r w:rsidRPr="002717D4">
              <w:t>Emendamento</w:t>
            </w:r>
          </w:p>
        </w:tc>
      </w:tr>
      <w:tr w:rsidR="00760E2E" w:rsidRPr="002717D4" w14:paraId="35E51269" w14:textId="77777777" w:rsidTr="00291000">
        <w:trPr>
          <w:jc w:val="center"/>
        </w:trPr>
        <w:tc>
          <w:tcPr>
            <w:tcW w:w="4876" w:type="dxa"/>
            <w:tcBorders>
              <w:top w:val="nil"/>
              <w:left w:val="nil"/>
              <w:bottom w:val="nil"/>
              <w:right w:val="nil"/>
            </w:tcBorders>
          </w:tcPr>
          <w:p w14:paraId="490CBC52" w14:textId="77777777" w:rsidR="00760E2E" w:rsidRPr="002717D4" w:rsidRDefault="00760E2E" w:rsidP="00291000">
            <w:pPr>
              <w:pStyle w:val="Normal6a"/>
            </w:pPr>
            <w:r w:rsidRPr="002717D4">
              <w:rPr>
                <w:b/>
                <w:i/>
              </w:rPr>
              <w:t>11.</w:t>
            </w:r>
            <w:r w:rsidRPr="002717D4">
              <w:tab/>
            </w:r>
            <w:r w:rsidRPr="002717D4">
              <w:rPr>
                <w:b/>
                <w:i/>
              </w:rPr>
              <w:t>ritiene che, in un momento in cui l'Unione si afferma come attore sulla scena internazionale dotandosi di una difesa comune, la diplomazia europea debba essere guidata da un organo politico eletto; suggerisce di prendere in considerazione la possibilità di collegare il Servizio europeo per l'azione esterna al Consiglio europeo;</w:t>
            </w:r>
          </w:p>
        </w:tc>
        <w:tc>
          <w:tcPr>
            <w:tcW w:w="4876" w:type="dxa"/>
            <w:tcBorders>
              <w:top w:val="nil"/>
              <w:left w:val="nil"/>
              <w:bottom w:val="nil"/>
              <w:right w:val="nil"/>
            </w:tcBorders>
          </w:tcPr>
          <w:p w14:paraId="08A17A7F" w14:textId="77777777" w:rsidR="00760E2E" w:rsidRPr="002717D4" w:rsidRDefault="00760E2E" w:rsidP="00291000">
            <w:pPr>
              <w:pStyle w:val="Normal6a"/>
            </w:pPr>
            <w:r w:rsidRPr="002717D4">
              <w:rPr>
                <w:b/>
                <w:i/>
              </w:rPr>
              <w:t>soppresso</w:t>
            </w:r>
          </w:p>
        </w:tc>
      </w:tr>
    </w:tbl>
    <w:p w14:paraId="3000096E"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0C769F26" w14:textId="77777777" w:rsidR="00760E2E" w:rsidRPr="002717D4" w:rsidRDefault="00760E2E" w:rsidP="00760E2E">
      <w:r w:rsidRPr="003F447C">
        <w:rPr>
          <w:rStyle w:val="HideTWBExt"/>
        </w:rPr>
        <w:t>&lt;/Amend&gt;</w:t>
      </w:r>
    </w:p>
    <w:p w14:paraId="090AA46E"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236</w:t>
      </w:r>
      <w:r w:rsidRPr="003F447C">
        <w:rPr>
          <w:rStyle w:val="HideTWBExt"/>
          <w:b w:val="0"/>
        </w:rPr>
        <w:t>&lt;/NumAm&gt;</w:t>
      </w:r>
    </w:p>
    <w:p w14:paraId="7852C562" w14:textId="77777777" w:rsidR="00760E2E" w:rsidRPr="002717D4" w:rsidRDefault="00760E2E" w:rsidP="00760E2E">
      <w:pPr>
        <w:pStyle w:val="NormalBold"/>
      </w:pPr>
      <w:r w:rsidRPr="003F447C">
        <w:rPr>
          <w:rStyle w:val="HideTWBExt"/>
          <w:b w:val="0"/>
        </w:rPr>
        <w:t>&lt;RepeatBlock-By&gt;&lt;Members&gt;</w:t>
      </w:r>
      <w:proofErr w:type="spellStart"/>
      <w:r w:rsidRPr="002717D4">
        <w:t>Liudas</w:t>
      </w:r>
      <w:proofErr w:type="spellEnd"/>
      <w:r w:rsidRPr="002717D4">
        <w:t xml:space="preserve"> </w:t>
      </w:r>
      <w:proofErr w:type="spellStart"/>
      <w:r w:rsidRPr="002717D4">
        <w:t>Mažylis</w:t>
      </w:r>
      <w:proofErr w:type="spellEnd"/>
      <w:r w:rsidRPr="003F447C">
        <w:rPr>
          <w:rStyle w:val="HideTWBExt"/>
          <w:b w:val="0"/>
        </w:rPr>
        <w:t>&lt;/Members&gt;</w:t>
      </w:r>
    </w:p>
    <w:p w14:paraId="1A6B2E00" w14:textId="77777777" w:rsidR="00760E2E" w:rsidRPr="002717D4" w:rsidRDefault="00760E2E" w:rsidP="00760E2E">
      <w:pPr>
        <w:pStyle w:val="NormalBold"/>
      </w:pPr>
      <w:r w:rsidRPr="003F447C">
        <w:rPr>
          <w:rStyle w:val="HideTWBExt"/>
          <w:b w:val="0"/>
        </w:rPr>
        <w:t>&lt;/RepeatBlock-By&gt;</w:t>
      </w:r>
    </w:p>
    <w:p w14:paraId="1CD070F9"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038AB210" w14:textId="77777777" w:rsidR="00760E2E" w:rsidRPr="002717D4" w:rsidRDefault="00760E2E" w:rsidP="00760E2E">
      <w:pPr>
        <w:pStyle w:val="NormalBold"/>
      </w:pPr>
      <w:r w:rsidRPr="003F447C">
        <w:rPr>
          <w:rStyle w:val="HideTWBExt"/>
          <w:b w:val="0"/>
        </w:rPr>
        <w:t>&lt;Article&gt;</w:t>
      </w:r>
      <w:r w:rsidRPr="002717D4">
        <w:t>Paragrafo 11</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2A03EF43" w14:textId="77777777" w:rsidTr="00291000">
        <w:trPr>
          <w:trHeight w:hRule="exact" w:val="240"/>
          <w:jc w:val="center"/>
        </w:trPr>
        <w:tc>
          <w:tcPr>
            <w:tcW w:w="9752" w:type="dxa"/>
            <w:gridSpan w:val="2"/>
            <w:tcBorders>
              <w:top w:val="nil"/>
              <w:left w:val="nil"/>
              <w:bottom w:val="nil"/>
              <w:right w:val="nil"/>
            </w:tcBorders>
          </w:tcPr>
          <w:p w14:paraId="7ADDCCBA" w14:textId="77777777" w:rsidR="00760E2E" w:rsidRPr="002717D4" w:rsidRDefault="00760E2E" w:rsidP="00291000"/>
        </w:tc>
      </w:tr>
      <w:tr w:rsidR="00760E2E" w:rsidRPr="002717D4" w14:paraId="6A5D84C1" w14:textId="77777777" w:rsidTr="00291000">
        <w:trPr>
          <w:trHeight w:val="240"/>
          <w:jc w:val="center"/>
        </w:trPr>
        <w:tc>
          <w:tcPr>
            <w:tcW w:w="4876" w:type="dxa"/>
            <w:tcBorders>
              <w:top w:val="nil"/>
              <w:left w:val="nil"/>
              <w:bottom w:val="nil"/>
              <w:right w:val="nil"/>
            </w:tcBorders>
          </w:tcPr>
          <w:p w14:paraId="73FEA232"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0AA15599" w14:textId="77777777" w:rsidR="00760E2E" w:rsidRPr="002717D4" w:rsidRDefault="00760E2E" w:rsidP="00291000">
            <w:pPr>
              <w:pStyle w:val="AmColumnHeading"/>
            </w:pPr>
            <w:r w:rsidRPr="002717D4">
              <w:t>Emendamento</w:t>
            </w:r>
          </w:p>
        </w:tc>
      </w:tr>
      <w:tr w:rsidR="00760E2E" w:rsidRPr="002717D4" w14:paraId="54B4C531" w14:textId="77777777" w:rsidTr="00291000">
        <w:trPr>
          <w:jc w:val="center"/>
        </w:trPr>
        <w:tc>
          <w:tcPr>
            <w:tcW w:w="4876" w:type="dxa"/>
            <w:tcBorders>
              <w:top w:val="nil"/>
              <w:left w:val="nil"/>
              <w:bottom w:val="nil"/>
              <w:right w:val="nil"/>
            </w:tcBorders>
          </w:tcPr>
          <w:p w14:paraId="20BAC678" w14:textId="77777777" w:rsidR="00760E2E" w:rsidRPr="002717D4" w:rsidRDefault="00760E2E" w:rsidP="00291000">
            <w:pPr>
              <w:pStyle w:val="Normal6a"/>
            </w:pPr>
            <w:r w:rsidRPr="002717D4">
              <w:rPr>
                <w:b/>
                <w:i/>
              </w:rPr>
              <w:t>11.</w:t>
            </w:r>
            <w:r w:rsidRPr="002717D4">
              <w:tab/>
            </w:r>
            <w:r w:rsidRPr="002717D4">
              <w:rPr>
                <w:b/>
                <w:i/>
              </w:rPr>
              <w:t>ritiene che, in un momento in cui l'Unione si afferma come attore sulla scena internazionale dotandosi di una difesa comune, la diplomazia europea debba essere guidata da un organo politico eletto; suggerisce di prendere in considerazione la possibilità di collegare il Servizio europeo per l'azione esterna al Consiglio europeo;</w:t>
            </w:r>
          </w:p>
        </w:tc>
        <w:tc>
          <w:tcPr>
            <w:tcW w:w="4876" w:type="dxa"/>
            <w:tcBorders>
              <w:top w:val="nil"/>
              <w:left w:val="nil"/>
              <w:bottom w:val="nil"/>
              <w:right w:val="nil"/>
            </w:tcBorders>
          </w:tcPr>
          <w:p w14:paraId="385CA1B7" w14:textId="77777777" w:rsidR="00760E2E" w:rsidRPr="002717D4" w:rsidRDefault="00760E2E" w:rsidP="00291000">
            <w:pPr>
              <w:pStyle w:val="Normal6a"/>
            </w:pPr>
            <w:r w:rsidRPr="002717D4">
              <w:rPr>
                <w:b/>
                <w:i/>
              </w:rPr>
              <w:t>soppresso</w:t>
            </w:r>
          </w:p>
        </w:tc>
      </w:tr>
    </w:tbl>
    <w:p w14:paraId="35FDCF3B"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6503C985" w14:textId="77777777" w:rsidR="00760E2E" w:rsidRPr="002717D4" w:rsidRDefault="00760E2E" w:rsidP="00760E2E">
      <w:r w:rsidRPr="003F447C">
        <w:rPr>
          <w:rStyle w:val="HideTWBExt"/>
        </w:rPr>
        <w:t>&lt;/Amend&gt;</w:t>
      </w:r>
    </w:p>
    <w:p w14:paraId="2B4405EA"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237</w:t>
      </w:r>
      <w:r w:rsidRPr="003F447C">
        <w:rPr>
          <w:rStyle w:val="HideTWBExt"/>
          <w:b w:val="0"/>
        </w:rPr>
        <w:t>&lt;/NumAm&gt;</w:t>
      </w:r>
    </w:p>
    <w:p w14:paraId="6BA3B0AE" w14:textId="77777777" w:rsidR="00760E2E" w:rsidRPr="002717D4" w:rsidRDefault="00760E2E" w:rsidP="00760E2E">
      <w:pPr>
        <w:pStyle w:val="NormalBold"/>
      </w:pPr>
      <w:r w:rsidRPr="003F447C">
        <w:rPr>
          <w:rStyle w:val="HideTWBExt"/>
          <w:b w:val="0"/>
        </w:rPr>
        <w:t>&lt;RepeatBlock-By&gt;&lt;Members&gt;</w:t>
      </w:r>
      <w:r w:rsidRPr="002717D4">
        <w:t xml:space="preserve">Mounir </w:t>
      </w:r>
      <w:proofErr w:type="spellStart"/>
      <w:r w:rsidRPr="002717D4">
        <w:t>Satouri</w:t>
      </w:r>
      <w:proofErr w:type="spellEnd"/>
      <w:r w:rsidRPr="003F447C">
        <w:rPr>
          <w:rStyle w:val="HideTWBExt"/>
          <w:b w:val="0"/>
        </w:rPr>
        <w:t>&lt;/Members&gt;</w:t>
      </w:r>
    </w:p>
    <w:p w14:paraId="01BDF8C7" w14:textId="77777777" w:rsidR="00760E2E" w:rsidRPr="002717D4" w:rsidRDefault="00760E2E" w:rsidP="00760E2E">
      <w:r w:rsidRPr="003F447C">
        <w:rPr>
          <w:rStyle w:val="HideTWBExt"/>
        </w:rPr>
        <w:t>&lt;AuNomDe&gt;</w:t>
      </w:r>
      <w:r w:rsidRPr="003F447C">
        <w:rPr>
          <w:rStyle w:val="HideTWBInt"/>
        </w:rPr>
        <w:t>{Verts/ALE}</w:t>
      </w:r>
      <w:r w:rsidRPr="002717D4">
        <w:t xml:space="preserve">a nome del gruppo </w:t>
      </w:r>
      <w:proofErr w:type="spellStart"/>
      <w:r w:rsidRPr="002717D4">
        <w:t>Verts</w:t>
      </w:r>
      <w:proofErr w:type="spellEnd"/>
      <w:r w:rsidRPr="002717D4">
        <w:t>/ALE</w:t>
      </w:r>
      <w:r w:rsidRPr="003F447C">
        <w:rPr>
          <w:rStyle w:val="HideTWBExt"/>
        </w:rPr>
        <w:t>&lt;/AuNomDe&gt;</w:t>
      </w:r>
    </w:p>
    <w:p w14:paraId="6FFD9D9E" w14:textId="77777777" w:rsidR="00760E2E" w:rsidRPr="002717D4" w:rsidRDefault="00760E2E" w:rsidP="00760E2E">
      <w:pPr>
        <w:pStyle w:val="NormalBold"/>
      </w:pPr>
      <w:r w:rsidRPr="003F447C">
        <w:rPr>
          <w:rStyle w:val="HideTWBExt"/>
          <w:b w:val="0"/>
        </w:rPr>
        <w:t>&lt;/RepeatBlock-By&gt;</w:t>
      </w:r>
    </w:p>
    <w:p w14:paraId="6F94A07F"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33DE20D9" w14:textId="77777777" w:rsidR="00760E2E" w:rsidRPr="002717D4" w:rsidRDefault="00760E2E" w:rsidP="00760E2E">
      <w:pPr>
        <w:pStyle w:val="NormalBold"/>
      </w:pPr>
      <w:r w:rsidRPr="003F447C">
        <w:rPr>
          <w:rStyle w:val="HideTWBExt"/>
          <w:b w:val="0"/>
        </w:rPr>
        <w:t>&lt;Article&gt;</w:t>
      </w:r>
      <w:r w:rsidRPr="002717D4">
        <w:t>Paragrafo 11</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4B74F6FD" w14:textId="77777777" w:rsidTr="00291000">
        <w:trPr>
          <w:trHeight w:hRule="exact" w:val="240"/>
          <w:jc w:val="center"/>
        </w:trPr>
        <w:tc>
          <w:tcPr>
            <w:tcW w:w="9752" w:type="dxa"/>
            <w:gridSpan w:val="2"/>
            <w:tcBorders>
              <w:top w:val="nil"/>
              <w:left w:val="nil"/>
              <w:bottom w:val="nil"/>
              <w:right w:val="nil"/>
            </w:tcBorders>
          </w:tcPr>
          <w:p w14:paraId="6B9EF048" w14:textId="77777777" w:rsidR="00760E2E" w:rsidRPr="002717D4" w:rsidRDefault="00760E2E" w:rsidP="00291000"/>
        </w:tc>
      </w:tr>
      <w:tr w:rsidR="00760E2E" w:rsidRPr="002717D4" w14:paraId="2504BA0E" w14:textId="77777777" w:rsidTr="00291000">
        <w:trPr>
          <w:trHeight w:val="240"/>
          <w:jc w:val="center"/>
        </w:trPr>
        <w:tc>
          <w:tcPr>
            <w:tcW w:w="4876" w:type="dxa"/>
            <w:tcBorders>
              <w:top w:val="nil"/>
              <w:left w:val="nil"/>
              <w:bottom w:val="nil"/>
              <w:right w:val="nil"/>
            </w:tcBorders>
          </w:tcPr>
          <w:p w14:paraId="61341310"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25CC2DC6" w14:textId="77777777" w:rsidR="00760E2E" w:rsidRPr="002717D4" w:rsidRDefault="00760E2E" w:rsidP="00291000">
            <w:pPr>
              <w:pStyle w:val="AmColumnHeading"/>
            </w:pPr>
            <w:r w:rsidRPr="002717D4">
              <w:t>Emendamento</w:t>
            </w:r>
          </w:p>
        </w:tc>
      </w:tr>
      <w:tr w:rsidR="00760E2E" w:rsidRPr="002717D4" w14:paraId="659CFA17" w14:textId="77777777" w:rsidTr="00291000">
        <w:trPr>
          <w:jc w:val="center"/>
        </w:trPr>
        <w:tc>
          <w:tcPr>
            <w:tcW w:w="4876" w:type="dxa"/>
            <w:tcBorders>
              <w:top w:val="nil"/>
              <w:left w:val="nil"/>
              <w:bottom w:val="nil"/>
              <w:right w:val="nil"/>
            </w:tcBorders>
          </w:tcPr>
          <w:p w14:paraId="41627C9C" w14:textId="77777777" w:rsidR="00760E2E" w:rsidRPr="002717D4" w:rsidRDefault="00760E2E" w:rsidP="00291000">
            <w:pPr>
              <w:pStyle w:val="Normal6a"/>
            </w:pPr>
            <w:r w:rsidRPr="002717D4">
              <w:t>11.</w:t>
            </w:r>
            <w:r w:rsidRPr="002717D4">
              <w:tab/>
            </w:r>
            <w:r w:rsidRPr="002717D4">
              <w:rPr>
                <w:b/>
                <w:i/>
              </w:rPr>
              <w:t>ritiene che, in un momento in cui l'Unione si afferma come attore sulla scena internazionale dotandosi di una difesa comune, la diplomazia europea debba essere guidata da un organo politico eletto; suggerisce di prendere in considerazione la possibilità di collegare il Servizio</w:t>
            </w:r>
            <w:r w:rsidRPr="002717D4">
              <w:t xml:space="preserve"> europeo </w:t>
            </w:r>
            <w:r w:rsidRPr="002717D4">
              <w:rPr>
                <w:b/>
                <w:i/>
              </w:rPr>
              <w:t>per l'</w:t>
            </w:r>
            <w:r w:rsidRPr="002717D4">
              <w:t xml:space="preserve">azione esterna </w:t>
            </w:r>
            <w:r w:rsidRPr="002717D4">
              <w:rPr>
                <w:b/>
                <w:i/>
              </w:rPr>
              <w:t>al</w:t>
            </w:r>
            <w:r w:rsidRPr="002717D4">
              <w:t xml:space="preserve"> Consiglio </w:t>
            </w:r>
            <w:r w:rsidRPr="002717D4">
              <w:rPr>
                <w:b/>
                <w:i/>
              </w:rPr>
              <w:t>europeo</w:t>
            </w:r>
            <w:r w:rsidRPr="002717D4">
              <w:t>;</w:t>
            </w:r>
          </w:p>
        </w:tc>
        <w:tc>
          <w:tcPr>
            <w:tcW w:w="4876" w:type="dxa"/>
            <w:tcBorders>
              <w:top w:val="nil"/>
              <w:left w:val="nil"/>
              <w:bottom w:val="nil"/>
              <w:right w:val="nil"/>
            </w:tcBorders>
          </w:tcPr>
          <w:p w14:paraId="7A53381F" w14:textId="77777777" w:rsidR="00760E2E" w:rsidRPr="002717D4" w:rsidRDefault="00760E2E" w:rsidP="00291000">
            <w:pPr>
              <w:pStyle w:val="Normal6a"/>
            </w:pPr>
            <w:r w:rsidRPr="002717D4">
              <w:t>11.</w:t>
            </w:r>
            <w:r w:rsidRPr="002717D4">
              <w:tab/>
            </w:r>
            <w:r w:rsidRPr="002717D4">
              <w:rPr>
                <w:b/>
                <w:i/>
              </w:rPr>
              <w:t>considera che il Parlamento</w:t>
            </w:r>
            <w:r w:rsidRPr="002717D4">
              <w:t xml:space="preserve"> europeo</w:t>
            </w:r>
            <w:r w:rsidRPr="002717D4">
              <w:rPr>
                <w:b/>
                <w:i/>
              </w:rPr>
              <w:t>, in quanto istanza pubblica di dibattito, sia la sola istituzione in grado di accrescere la legittimità democratica dell'</w:t>
            </w:r>
            <w:r w:rsidRPr="002717D4">
              <w:t xml:space="preserve">azione esterna </w:t>
            </w:r>
            <w:r w:rsidRPr="002717D4">
              <w:rPr>
                <w:b/>
                <w:i/>
              </w:rPr>
              <w:t>dell'Unione, permettendo un ravvicinamento con i cittadini; sottolinea che occorre semplificare i processi decisionali e passare a un voto a maggioranza qualificata per le questioni di politica estera in seno al</w:t>
            </w:r>
            <w:r w:rsidRPr="002717D4">
              <w:t xml:space="preserve"> Consiglio</w:t>
            </w:r>
            <w:r w:rsidRPr="002717D4">
              <w:rPr>
                <w:b/>
                <w:i/>
              </w:rPr>
              <w:t>; sottolinea il ruolo essenziale della diplomazia parlamentare nel sostenere i parlamenti democratici o in transizione democratica; si impegna a rafforzare le sue missioni di osservazione elettorale e a sviluppare gli scambi interparlamentari volti a condividere le migliori pratiche in fatto di trasparenza, governance e partecipazione dei cittadini</w:t>
            </w:r>
            <w:r w:rsidRPr="002717D4">
              <w:t>;</w:t>
            </w:r>
          </w:p>
        </w:tc>
      </w:tr>
    </w:tbl>
    <w:p w14:paraId="523335DF"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{FR}</w:t>
      </w:r>
      <w:r w:rsidRPr="002717D4">
        <w:t>fr</w:t>
      </w:r>
      <w:r w:rsidRPr="003F447C">
        <w:rPr>
          <w:rStyle w:val="HideTWBExt"/>
        </w:rPr>
        <w:t>&lt;/Original&gt;</w:t>
      </w:r>
    </w:p>
    <w:p w14:paraId="11A68CF9" w14:textId="77777777" w:rsidR="00760E2E" w:rsidRPr="002717D4" w:rsidRDefault="00760E2E" w:rsidP="00760E2E">
      <w:r w:rsidRPr="003F447C">
        <w:rPr>
          <w:rStyle w:val="HideTWBExt"/>
        </w:rPr>
        <w:t>&lt;/Amend&gt;</w:t>
      </w:r>
    </w:p>
    <w:p w14:paraId="32A5AF89"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238</w:t>
      </w:r>
      <w:r w:rsidRPr="003F447C">
        <w:rPr>
          <w:rStyle w:val="HideTWBExt"/>
          <w:b w:val="0"/>
        </w:rPr>
        <w:t>&lt;/NumAm&gt;</w:t>
      </w:r>
    </w:p>
    <w:p w14:paraId="194BEA0C" w14:textId="77777777" w:rsidR="00760E2E" w:rsidRPr="002717D4" w:rsidRDefault="00760E2E" w:rsidP="00760E2E">
      <w:pPr>
        <w:pStyle w:val="NormalBold"/>
      </w:pPr>
      <w:r w:rsidRPr="003F447C">
        <w:rPr>
          <w:rStyle w:val="HideTWBExt"/>
          <w:b w:val="0"/>
        </w:rPr>
        <w:t>&lt;RepeatBlock-By&gt;&lt;Members&gt;</w:t>
      </w:r>
      <w:r w:rsidRPr="002717D4">
        <w:t xml:space="preserve">Tomasz </w:t>
      </w:r>
      <w:proofErr w:type="spellStart"/>
      <w:r w:rsidRPr="002717D4">
        <w:t>Froelich</w:t>
      </w:r>
      <w:proofErr w:type="spellEnd"/>
      <w:r w:rsidRPr="003F447C">
        <w:rPr>
          <w:rStyle w:val="HideTWBExt"/>
          <w:b w:val="0"/>
        </w:rPr>
        <w:t>&lt;/Members&gt;</w:t>
      </w:r>
    </w:p>
    <w:p w14:paraId="105E8895" w14:textId="77777777" w:rsidR="00760E2E" w:rsidRPr="002717D4" w:rsidRDefault="00760E2E" w:rsidP="00760E2E">
      <w:pPr>
        <w:pStyle w:val="NormalBold"/>
      </w:pPr>
      <w:r w:rsidRPr="003F447C">
        <w:rPr>
          <w:rStyle w:val="HideTWBExt"/>
          <w:b w:val="0"/>
        </w:rPr>
        <w:t>&lt;/RepeatBlock-By&gt;</w:t>
      </w:r>
    </w:p>
    <w:p w14:paraId="15AA74C7"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474EB60F" w14:textId="77777777" w:rsidR="00760E2E" w:rsidRPr="002717D4" w:rsidRDefault="00760E2E" w:rsidP="00760E2E">
      <w:pPr>
        <w:pStyle w:val="NormalBold"/>
      </w:pPr>
      <w:r w:rsidRPr="003F447C">
        <w:rPr>
          <w:rStyle w:val="HideTWBExt"/>
          <w:b w:val="0"/>
        </w:rPr>
        <w:t>&lt;Article&gt;</w:t>
      </w:r>
      <w:r w:rsidRPr="002717D4">
        <w:t>Paragrafo 11</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0E051F9F" w14:textId="77777777" w:rsidTr="00291000">
        <w:trPr>
          <w:trHeight w:hRule="exact" w:val="240"/>
          <w:jc w:val="center"/>
        </w:trPr>
        <w:tc>
          <w:tcPr>
            <w:tcW w:w="9752" w:type="dxa"/>
            <w:gridSpan w:val="2"/>
            <w:tcBorders>
              <w:top w:val="nil"/>
              <w:left w:val="nil"/>
              <w:bottom w:val="nil"/>
              <w:right w:val="nil"/>
            </w:tcBorders>
          </w:tcPr>
          <w:p w14:paraId="31AB2708" w14:textId="77777777" w:rsidR="00760E2E" w:rsidRPr="002717D4" w:rsidRDefault="00760E2E" w:rsidP="00291000"/>
        </w:tc>
      </w:tr>
      <w:tr w:rsidR="00760E2E" w:rsidRPr="002717D4" w14:paraId="7044A91D" w14:textId="77777777" w:rsidTr="00291000">
        <w:trPr>
          <w:trHeight w:val="240"/>
          <w:jc w:val="center"/>
        </w:trPr>
        <w:tc>
          <w:tcPr>
            <w:tcW w:w="4876" w:type="dxa"/>
            <w:tcBorders>
              <w:top w:val="nil"/>
              <w:left w:val="nil"/>
              <w:bottom w:val="nil"/>
              <w:right w:val="nil"/>
            </w:tcBorders>
          </w:tcPr>
          <w:p w14:paraId="759AD5B3"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5005240B" w14:textId="77777777" w:rsidR="00760E2E" w:rsidRPr="002717D4" w:rsidRDefault="00760E2E" w:rsidP="00291000">
            <w:pPr>
              <w:pStyle w:val="AmColumnHeading"/>
            </w:pPr>
            <w:r w:rsidRPr="002717D4">
              <w:t>Emendamento</w:t>
            </w:r>
          </w:p>
        </w:tc>
      </w:tr>
      <w:tr w:rsidR="00760E2E" w:rsidRPr="002717D4" w14:paraId="2514081C" w14:textId="77777777" w:rsidTr="00291000">
        <w:trPr>
          <w:jc w:val="center"/>
        </w:trPr>
        <w:tc>
          <w:tcPr>
            <w:tcW w:w="4876" w:type="dxa"/>
            <w:tcBorders>
              <w:top w:val="nil"/>
              <w:left w:val="nil"/>
              <w:bottom w:val="nil"/>
              <w:right w:val="nil"/>
            </w:tcBorders>
          </w:tcPr>
          <w:p w14:paraId="1518A5B0" w14:textId="77777777" w:rsidR="00760E2E" w:rsidRPr="002717D4" w:rsidRDefault="00760E2E" w:rsidP="00291000">
            <w:pPr>
              <w:pStyle w:val="Normal6a"/>
            </w:pPr>
            <w:r w:rsidRPr="002717D4">
              <w:t>11.</w:t>
            </w:r>
            <w:r w:rsidRPr="002717D4">
              <w:tab/>
              <w:t>ritiene che</w:t>
            </w:r>
            <w:r w:rsidRPr="002717D4">
              <w:rPr>
                <w:b/>
                <w:i/>
              </w:rPr>
              <w:t>, in un momento in cui l'Unione si afferma come attore sulla scena internazionale dotandosi di una difesa comune, la diplomazia europea debba essere guidata da un organo politico eletto</w:t>
            </w:r>
            <w:r w:rsidRPr="002717D4">
              <w:t>;</w:t>
            </w:r>
            <w:r w:rsidRPr="002717D4">
              <w:rPr>
                <w:b/>
                <w:i/>
              </w:rPr>
              <w:t xml:space="preserve"> suggerisce di prendere in considerazione la possibilità di collegare il Servizio europeo per l'azione esterna al Consiglio europeo</w:t>
            </w:r>
            <w:r w:rsidRPr="002717D4">
              <w:t>;</w:t>
            </w:r>
          </w:p>
        </w:tc>
        <w:tc>
          <w:tcPr>
            <w:tcW w:w="4876" w:type="dxa"/>
            <w:tcBorders>
              <w:top w:val="nil"/>
              <w:left w:val="nil"/>
              <w:bottom w:val="nil"/>
              <w:right w:val="nil"/>
            </w:tcBorders>
          </w:tcPr>
          <w:p w14:paraId="6D9916FE" w14:textId="77777777" w:rsidR="00760E2E" w:rsidRPr="002717D4" w:rsidRDefault="00760E2E" w:rsidP="00291000">
            <w:pPr>
              <w:pStyle w:val="Normal6a"/>
            </w:pPr>
            <w:r w:rsidRPr="002717D4">
              <w:t>11.</w:t>
            </w:r>
            <w:r w:rsidRPr="002717D4">
              <w:tab/>
              <w:t xml:space="preserve">ritiene che </w:t>
            </w:r>
            <w:r w:rsidRPr="002717D4">
              <w:rPr>
                <w:b/>
                <w:i/>
              </w:rPr>
              <w:t>la guerra in Ucraina abbia indebolito strategicamente il potere e l'influenza economici e politici dell'UE e dei suoi Stati membri</w:t>
            </w:r>
            <w:r w:rsidRPr="002717D4">
              <w:t>;</w:t>
            </w:r>
            <w:r w:rsidRPr="002717D4">
              <w:rPr>
                <w:b/>
                <w:i/>
              </w:rPr>
              <w:t xml:space="preserve"> osserva che l'Europa è meno sicura e autonoma che in qualsiasi altro momento dalla fine della seconda guerra mondiale; osserva che le sanzioni dell'UE nei confronti della Russia si sono rivelate controproducenti dal punto di vista economico; sottolinea che è possibile ripristinare la prosperità e la sicurezza dei cittadini di tutta Europa soltanto dando priorità agli interessi economici europei</w:t>
            </w:r>
            <w:r w:rsidRPr="002717D4">
              <w:t xml:space="preserve">; </w:t>
            </w:r>
            <w:r w:rsidRPr="002717D4">
              <w:rPr>
                <w:b/>
                <w:i/>
              </w:rPr>
              <w:t>invita pertanto i governi degli Stati membri dell'UE a concentrarsi sulla diplomazia, mettendo al contempo la sicurezza e la politica militare in secondo piano; invita i governi degli Stati membri ad abbandonare la posizione ideologica e bellicosa della dirigenza della Commissione e della responsabile della politica estera dell'UE e ad avviare negoziati con tutte le parti coinvolte, indipendentemente dagli Stati Uniti, riducendo le sanzioni minori per ripristinare la fiducia;</w:t>
            </w:r>
          </w:p>
        </w:tc>
      </w:tr>
    </w:tbl>
    <w:p w14:paraId="0C87DB23" w14:textId="77777777" w:rsidR="00760E2E" w:rsidRPr="005260D9" w:rsidRDefault="00760E2E" w:rsidP="00760E2E">
      <w:pPr>
        <w:pStyle w:val="AmOrLang"/>
        <w:rPr>
          <w:lang w:val="sv-SE"/>
        </w:rPr>
      </w:pPr>
      <w:r w:rsidRPr="005260D9">
        <w:rPr>
          <w:lang w:val="sv-SE"/>
        </w:rPr>
        <w:t xml:space="preserve">Or. </w:t>
      </w:r>
      <w:r w:rsidRPr="005260D9">
        <w:rPr>
          <w:rStyle w:val="HideTWBExt"/>
          <w:lang w:val="sv-SE"/>
        </w:rPr>
        <w:t>&lt;Original&gt;</w:t>
      </w:r>
      <w:r w:rsidRPr="005260D9">
        <w:rPr>
          <w:rStyle w:val="HideTWBInt"/>
          <w:lang w:val="sv-SE"/>
        </w:rPr>
        <w:t>{EN}</w:t>
      </w:r>
      <w:r w:rsidRPr="005260D9">
        <w:rPr>
          <w:lang w:val="sv-SE"/>
        </w:rPr>
        <w:t>en</w:t>
      </w:r>
      <w:r w:rsidRPr="005260D9">
        <w:rPr>
          <w:rStyle w:val="HideTWBExt"/>
          <w:lang w:val="sv-SE"/>
        </w:rPr>
        <w:t>&lt;/Original&gt;</w:t>
      </w:r>
    </w:p>
    <w:p w14:paraId="52EE93B2" w14:textId="77777777" w:rsidR="00760E2E" w:rsidRPr="005260D9" w:rsidRDefault="00760E2E" w:rsidP="00760E2E">
      <w:pPr>
        <w:rPr>
          <w:lang w:val="sv-SE"/>
        </w:rPr>
      </w:pPr>
      <w:r w:rsidRPr="005260D9">
        <w:rPr>
          <w:rStyle w:val="HideTWBExt"/>
          <w:lang w:val="sv-SE"/>
        </w:rPr>
        <w:t>&lt;/Amend&gt;</w:t>
      </w:r>
    </w:p>
    <w:p w14:paraId="6FBA8AA0" w14:textId="77777777" w:rsidR="00760E2E" w:rsidRPr="005260D9" w:rsidRDefault="00760E2E" w:rsidP="00760E2E">
      <w:pPr>
        <w:pStyle w:val="AmNumberTabs"/>
        <w:rPr>
          <w:lang w:val="sv-SE"/>
        </w:rPr>
      </w:pPr>
      <w:r w:rsidRPr="005260D9">
        <w:rPr>
          <w:rStyle w:val="HideTWBExt"/>
          <w:b w:val="0"/>
          <w:lang w:val="sv-SE"/>
        </w:rPr>
        <w:t>&lt;Amend&gt;</w:t>
      </w:r>
      <w:proofErr w:type="spellStart"/>
      <w:r w:rsidRPr="005260D9">
        <w:rPr>
          <w:lang w:val="sv-SE"/>
        </w:rPr>
        <w:t>Emendamento</w:t>
      </w:r>
      <w:proofErr w:type="spellEnd"/>
      <w:r w:rsidRPr="005260D9">
        <w:rPr>
          <w:lang w:val="sv-SE"/>
        </w:rPr>
        <w:tab/>
      </w:r>
      <w:r w:rsidRPr="005260D9">
        <w:rPr>
          <w:lang w:val="sv-SE"/>
        </w:rPr>
        <w:tab/>
      </w:r>
      <w:r w:rsidRPr="005260D9">
        <w:rPr>
          <w:rStyle w:val="HideTWBExt"/>
          <w:b w:val="0"/>
          <w:lang w:val="sv-SE"/>
        </w:rPr>
        <w:t>&lt;NumAm&gt;</w:t>
      </w:r>
      <w:r w:rsidRPr="005260D9">
        <w:rPr>
          <w:lang w:val="sv-SE"/>
        </w:rPr>
        <w:t>239</w:t>
      </w:r>
      <w:r w:rsidRPr="005260D9">
        <w:rPr>
          <w:rStyle w:val="HideTWBExt"/>
          <w:b w:val="0"/>
          <w:lang w:val="sv-SE"/>
        </w:rPr>
        <w:t>&lt;/NumAm&gt;</w:t>
      </w:r>
    </w:p>
    <w:p w14:paraId="62651B20" w14:textId="77777777" w:rsidR="00760E2E" w:rsidRPr="005260D9" w:rsidRDefault="00760E2E" w:rsidP="00760E2E">
      <w:pPr>
        <w:pStyle w:val="NormalBold"/>
        <w:rPr>
          <w:lang w:val="sv-SE"/>
        </w:rPr>
      </w:pPr>
      <w:r w:rsidRPr="005260D9">
        <w:rPr>
          <w:rStyle w:val="HideTWBExt"/>
          <w:b w:val="0"/>
          <w:lang w:val="sv-SE"/>
        </w:rPr>
        <w:t>&lt;RepeatBlock-By&gt;&lt;Members&gt;</w:t>
      </w:r>
      <w:r w:rsidRPr="005260D9">
        <w:rPr>
          <w:lang w:val="sv-SE"/>
        </w:rPr>
        <w:t xml:space="preserve">Bernard </w:t>
      </w:r>
      <w:proofErr w:type="spellStart"/>
      <w:r w:rsidRPr="005260D9">
        <w:rPr>
          <w:lang w:val="sv-SE"/>
        </w:rPr>
        <w:t>Guetta</w:t>
      </w:r>
      <w:proofErr w:type="spellEnd"/>
      <w:r w:rsidRPr="005260D9">
        <w:rPr>
          <w:lang w:val="sv-SE"/>
        </w:rPr>
        <w:t xml:space="preserve">, Dan </w:t>
      </w:r>
      <w:proofErr w:type="spellStart"/>
      <w:r w:rsidRPr="005260D9">
        <w:rPr>
          <w:lang w:val="sv-SE"/>
        </w:rPr>
        <w:t>Barna</w:t>
      </w:r>
      <w:proofErr w:type="spellEnd"/>
      <w:r w:rsidRPr="005260D9">
        <w:rPr>
          <w:rStyle w:val="HideTWBExt"/>
          <w:b w:val="0"/>
          <w:lang w:val="sv-SE"/>
        </w:rPr>
        <w:t>&lt;/Members&gt;</w:t>
      </w:r>
    </w:p>
    <w:p w14:paraId="5BCE9655" w14:textId="77777777" w:rsidR="00760E2E" w:rsidRPr="005260D9" w:rsidRDefault="00760E2E" w:rsidP="00760E2E">
      <w:pPr>
        <w:pStyle w:val="NormalBold"/>
        <w:rPr>
          <w:lang w:val="sv-SE"/>
        </w:rPr>
      </w:pPr>
      <w:r w:rsidRPr="005260D9">
        <w:rPr>
          <w:rStyle w:val="HideTWBExt"/>
          <w:b w:val="0"/>
          <w:lang w:val="sv-SE"/>
        </w:rPr>
        <w:t>&lt;/RepeatBlock-By&gt;</w:t>
      </w:r>
    </w:p>
    <w:p w14:paraId="1F6A1073"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4305CFE3" w14:textId="77777777" w:rsidR="00760E2E" w:rsidRPr="002717D4" w:rsidRDefault="00760E2E" w:rsidP="00760E2E">
      <w:pPr>
        <w:pStyle w:val="NormalBold"/>
      </w:pPr>
      <w:r w:rsidRPr="003F447C">
        <w:rPr>
          <w:rStyle w:val="HideTWBExt"/>
          <w:b w:val="0"/>
        </w:rPr>
        <w:t>&lt;Article&gt;</w:t>
      </w:r>
      <w:r w:rsidRPr="002717D4">
        <w:t>Paragrafo 11</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4B1987A3" w14:textId="77777777" w:rsidTr="00291000">
        <w:trPr>
          <w:trHeight w:hRule="exact" w:val="240"/>
          <w:jc w:val="center"/>
        </w:trPr>
        <w:tc>
          <w:tcPr>
            <w:tcW w:w="9752" w:type="dxa"/>
            <w:gridSpan w:val="2"/>
            <w:tcBorders>
              <w:top w:val="nil"/>
              <w:left w:val="nil"/>
              <w:bottom w:val="nil"/>
              <w:right w:val="nil"/>
            </w:tcBorders>
          </w:tcPr>
          <w:p w14:paraId="51051593" w14:textId="77777777" w:rsidR="00760E2E" w:rsidRPr="002717D4" w:rsidRDefault="00760E2E" w:rsidP="00291000"/>
        </w:tc>
      </w:tr>
      <w:tr w:rsidR="00760E2E" w:rsidRPr="002717D4" w14:paraId="69FDC568" w14:textId="77777777" w:rsidTr="00291000">
        <w:trPr>
          <w:trHeight w:val="240"/>
          <w:jc w:val="center"/>
        </w:trPr>
        <w:tc>
          <w:tcPr>
            <w:tcW w:w="4876" w:type="dxa"/>
            <w:tcBorders>
              <w:top w:val="nil"/>
              <w:left w:val="nil"/>
              <w:bottom w:val="nil"/>
              <w:right w:val="nil"/>
            </w:tcBorders>
          </w:tcPr>
          <w:p w14:paraId="2D754CE3"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08135DAF" w14:textId="77777777" w:rsidR="00760E2E" w:rsidRPr="002717D4" w:rsidRDefault="00760E2E" w:rsidP="00291000">
            <w:pPr>
              <w:pStyle w:val="AmColumnHeading"/>
            </w:pPr>
            <w:r w:rsidRPr="002717D4">
              <w:t>Emendamento</w:t>
            </w:r>
          </w:p>
        </w:tc>
      </w:tr>
      <w:tr w:rsidR="00760E2E" w:rsidRPr="002717D4" w14:paraId="6B2F2B6B" w14:textId="77777777" w:rsidTr="00291000">
        <w:trPr>
          <w:jc w:val="center"/>
        </w:trPr>
        <w:tc>
          <w:tcPr>
            <w:tcW w:w="4876" w:type="dxa"/>
            <w:tcBorders>
              <w:top w:val="nil"/>
              <w:left w:val="nil"/>
              <w:bottom w:val="nil"/>
              <w:right w:val="nil"/>
            </w:tcBorders>
          </w:tcPr>
          <w:p w14:paraId="478B27E2" w14:textId="77777777" w:rsidR="00760E2E" w:rsidRPr="002717D4" w:rsidRDefault="00760E2E" w:rsidP="00291000">
            <w:pPr>
              <w:pStyle w:val="Normal6a"/>
            </w:pPr>
            <w:r w:rsidRPr="002717D4">
              <w:t>11.</w:t>
            </w:r>
            <w:r w:rsidRPr="002717D4">
              <w:tab/>
            </w:r>
            <w:r w:rsidRPr="002717D4">
              <w:rPr>
                <w:b/>
                <w:i/>
              </w:rPr>
              <w:t>ritiene</w:t>
            </w:r>
            <w:r w:rsidRPr="002717D4">
              <w:t xml:space="preserve"> che, in un momento in cui l'Unione </w:t>
            </w:r>
            <w:r w:rsidRPr="002717D4">
              <w:rPr>
                <w:b/>
                <w:i/>
              </w:rPr>
              <w:t>si afferma come attore sulla scena internazionale dotandosi</w:t>
            </w:r>
            <w:r w:rsidRPr="002717D4">
              <w:t xml:space="preserve"> di una difesa comune</w:t>
            </w:r>
            <w:r w:rsidRPr="002717D4">
              <w:rPr>
                <w:b/>
                <w:i/>
              </w:rPr>
              <w:t>, la diplomazia europea debba essere</w:t>
            </w:r>
            <w:r w:rsidRPr="002717D4">
              <w:t xml:space="preserve"> guidata </w:t>
            </w:r>
            <w:r w:rsidRPr="002717D4">
              <w:rPr>
                <w:b/>
                <w:i/>
              </w:rPr>
              <w:t>da</w:t>
            </w:r>
            <w:r w:rsidRPr="002717D4">
              <w:t xml:space="preserve"> un organo </w:t>
            </w:r>
            <w:r w:rsidRPr="002717D4">
              <w:rPr>
                <w:b/>
                <w:i/>
              </w:rPr>
              <w:t>politico</w:t>
            </w:r>
            <w:r w:rsidRPr="002717D4">
              <w:t xml:space="preserve"> eletto; suggerisce di prendere in considerazione la possibilità di collegare il Servizio europeo per l'azione esterna </w:t>
            </w:r>
            <w:r w:rsidRPr="002717D4">
              <w:rPr>
                <w:b/>
                <w:i/>
              </w:rPr>
              <w:t>al Consiglio europeo</w:t>
            </w:r>
            <w:r w:rsidRPr="002717D4">
              <w:t>;</w:t>
            </w:r>
          </w:p>
        </w:tc>
        <w:tc>
          <w:tcPr>
            <w:tcW w:w="4876" w:type="dxa"/>
            <w:tcBorders>
              <w:top w:val="nil"/>
              <w:left w:val="nil"/>
              <w:bottom w:val="nil"/>
              <w:right w:val="nil"/>
            </w:tcBorders>
          </w:tcPr>
          <w:p w14:paraId="4085E1AB" w14:textId="77777777" w:rsidR="00760E2E" w:rsidRPr="002717D4" w:rsidRDefault="00760E2E" w:rsidP="00291000">
            <w:pPr>
              <w:pStyle w:val="Normal6a"/>
            </w:pPr>
            <w:r w:rsidRPr="002717D4">
              <w:t>11.</w:t>
            </w:r>
            <w:r w:rsidRPr="002717D4">
              <w:tab/>
            </w:r>
            <w:r w:rsidRPr="002717D4">
              <w:rPr>
                <w:b/>
                <w:i/>
              </w:rPr>
              <w:t>suggerisce</w:t>
            </w:r>
            <w:r w:rsidRPr="002717D4">
              <w:t xml:space="preserve"> che </w:t>
            </w:r>
            <w:r w:rsidRPr="002717D4">
              <w:rPr>
                <w:b/>
                <w:i/>
              </w:rPr>
              <w:t>siano chiariti i rispettivi ruoli delle presidenze del Consiglio e della Commissione poiché</w:t>
            </w:r>
            <w:r w:rsidRPr="002717D4">
              <w:t xml:space="preserve">, in un momento in cui l'Unione </w:t>
            </w:r>
            <w:r w:rsidRPr="002717D4">
              <w:rPr>
                <w:b/>
                <w:i/>
              </w:rPr>
              <w:t>si dota</w:t>
            </w:r>
            <w:r w:rsidRPr="002717D4">
              <w:t xml:space="preserve"> di una difesa comune </w:t>
            </w:r>
            <w:r w:rsidRPr="002717D4">
              <w:rPr>
                <w:b/>
                <w:i/>
              </w:rPr>
              <w:t>e intende affermarsi come potenza politica, la sua politica estera non può essere definita né</w:t>
            </w:r>
            <w:r w:rsidRPr="002717D4">
              <w:t xml:space="preserve"> guidata </w:t>
            </w:r>
            <w:r w:rsidRPr="002717D4">
              <w:rPr>
                <w:b/>
                <w:i/>
              </w:rPr>
              <w:t>dalla Commissione,</w:t>
            </w:r>
            <w:r w:rsidRPr="002717D4">
              <w:t xml:space="preserve"> un organo </w:t>
            </w:r>
            <w:r w:rsidRPr="002717D4">
              <w:rPr>
                <w:b/>
                <w:i/>
              </w:rPr>
              <w:t>non</w:t>
            </w:r>
            <w:r w:rsidRPr="002717D4">
              <w:t xml:space="preserve"> eletto </w:t>
            </w:r>
            <w:r w:rsidRPr="002717D4">
              <w:rPr>
                <w:b/>
                <w:i/>
              </w:rPr>
              <w:t>ma nominato</w:t>
            </w:r>
            <w:r w:rsidRPr="002717D4">
              <w:t xml:space="preserve">; suggerisce di </w:t>
            </w:r>
            <w:r w:rsidRPr="002717D4">
              <w:rPr>
                <w:b/>
                <w:i/>
              </w:rPr>
              <w:t>poter</w:t>
            </w:r>
            <w:r w:rsidRPr="002717D4">
              <w:t xml:space="preserve"> prendere in considerazione</w:t>
            </w:r>
            <w:r w:rsidRPr="002717D4">
              <w:rPr>
                <w:b/>
                <w:i/>
              </w:rPr>
              <w:t>, tra le altre,</w:t>
            </w:r>
            <w:r w:rsidRPr="002717D4">
              <w:t xml:space="preserve"> la possibilità di collegare </w:t>
            </w:r>
            <w:r w:rsidRPr="002717D4">
              <w:rPr>
                <w:b/>
                <w:i/>
              </w:rPr>
              <w:t>al Consiglio</w:t>
            </w:r>
            <w:r w:rsidRPr="002717D4">
              <w:t xml:space="preserve"> il Servizio europeo per l'azione esterna;</w:t>
            </w:r>
          </w:p>
        </w:tc>
      </w:tr>
    </w:tbl>
    <w:p w14:paraId="0BA1A0F5"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{FR}</w:t>
      </w:r>
      <w:r w:rsidRPr="002717D4">
        <w:t>fr</w:t>
      </w:r>
      <w:r w:rsidRPr="003F447C">
        <w:rPr>
          <w:rStyle w:val="HideTWBExt"/>
        </w:rPr>
        <w:t>&lt;/Original&gt;</w:t>
      </w:r>
    </w:p>
    <w:p w14:paraId="52A89EDC" w14:textId="77777777" w:rsidR="00760E2E" w:rsidRPr="002717D4" w:rsidRDefault="00760E2E" w:rsidP="00760E2E">
      <w:r w:rsidRPr="003F447C">
        <w:rPr>
          <w:rStyle w:val="HideTWBExt"/>
        </w:rPr>
        <w:t>&lt;/Amend&gt;</w:t>
      </w:r>
    </w:p>
    <w:p w14:paraId="29F878A0"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240</w:t>
      </w:r>
      <w:r w:rsidRPr="003F447C">
        <w:rPr>
          <w:rStyle w:val="HideTWBExt"/>
          <w:b w:val="0"/>
        </w:rPr>
        <w:t>&lt;/NumAm&gt;</w:t>
      </w:r>
    </w:p>
    <w:p w14:paraId="3C386991" w14:textId="77777777" w:rsidR="00760E2E" w:rsidRPr="002717D4" w:rsidRDefault="00760E2E" w:rsidP="00760E2E">
      <w:pPr>
        <w:pStyle w:val="NormalBold"/>
      </w:pPr>
      <w:r w:rsidRPr="003F447C">
        <w:rPr>
          <w:rStyle w:val="HideTWBExt"/>
          <w:b w:val="0"/>
        </w:rPr>
        <w:t>&lt;RepeatBlock-By&gt;&lt;Members&gt;</w:t>
      </w:r>
      <w:r w:rsidRPr="002717D4">
        <w:t xml:space="preserve">Robert </w:t>
      </w:r>
      <w:proofErr w:type="spellStart"/>
      <w:r w:rsidRPr="002717D4">
        <w:t>Biedroń</w:t>
      </w:r>
      <w:proofErr w:type="spellEnd"/>
      <w:r w:rsidRPr="003F447C">
        <w:rPr>
          <w:rStyle w:val="HideTWBExt"/>
          <w:b w:val="0"/>
        </w:rPr>
        <w:t>&lt;/Members&gt;</w:t>
      </w:r>
    </w:p>
    <w:p w14:paraId="5B36B88A" w14:textId="77777777" w:rsidR="00760E2E" w:rsidRPr="002717D4" w:rsidRDefault="00760E2E" w:rsidP="00760E2E">
      <w:pPr>
        <w:pStyle w:val="NormalBold"/>
      </w:pPr>
      <w:r w:rsidRPr="003F447C">
        <w:rPr>
          <w:rStyle w:val="HideTWBExt"/>
          <w:b w:val="0"/>
        </w:rPr>
        <w:t>&lt;/RepeatBlock-By&gt;</w:t>
      </w:r>
    </w:p>
    <w:p w14:paraId="5D52704E"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3EAB48F0" w14:textId="77777777" w:rsidR="00760E2E" w:rsidRPr="002717D4" w:rsidRDefault="00760E2E" w:rsidP="00760E2E">
      <w:pPr>
        <w:pStyle w:val="NormalBold"/>
      </w:pPr>
      <w:r w:rsidRPr="003F447C">
        <w:rPr>
          <w:rStyle w:val="HideTWBExt"/>
          <w:b w:val="0"/>
        </w:rPr>
        <w:t>&lt;Article&gt;</w:t>
      </w:r>
      <w:r w:rsidRPr="002717D4">
        <w:t>Paragrafo 11</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18FAEFAB" w14:textId="77777777" w:rsidTr="00291000">
        <w:trPr>
          <w:trHeight w:hRule="exact" w:val="240"/>
          <w:jc w:val="center"/>
        </w:trPr>
        <w:tc>
          <w:tcPr>
            <w:tcW w:w="9752" w:type="dxa"/>
            <w:gridSpan w:val="2"/>
            <w:tcBorders>
              <w:top w:val="nil"/>
              <w:left w:val="nil"/>
              <w:bottom w:val="nil"/>
              <w:right w:val="nil"/>
            </w:tcBorders>
          </w:tcPr>
          <w:p w14:paraId="4C19E88B" w14:textId="77777777" w:rsidR="00760E2E" w:rsidRPr="002717D4" w:rsidRDefault="00760E2E" w:rsidP="00291000"/>
        </w:tc>
      </w:tr>
      <w:tr w:rsidR="00760E2E" w:rsidRPr="002717D4" w14:paraId="4EE1593C" w14:textId="77777777" w:rsidTr="00291000">
        <w:trPr>
          <w:trHeight w:val="240"/>
          <w:jc w:val="center"/>
        </w:trPr>
        <w:tc>
          <w:tcPr>
            <w:tcW w:w="4876" w:type="dxa"/>
            <w:tcBorders>
              <w:top w:val="nil"/>
              <w:left w:val="nil"/>
              <w:bottom w:val="nil"/>
              <w:right w:val="nil"/>
            </w:tcBorders>
          </w:tcPr>
          <w:p w14:paraId="6DC93E6C"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5C6CA420" w14:textId="77777777" w:rsidR="00760E2E" w:rsidRPr="002717D4" w:rsidRDefault="00760E2E" w:rsidP="00291000">
            <w:pPr>
              <w:pStyle w:val="AmColumnHeading"/>
            </w:pPr>
            <w:r w:rsidRPr="002717D4">
              <w:t>Emendamento</w:t>
            </w:r>
          </w:p>
        </w:tc>
      </w:tr>
      <w:tr w:rsidR="00760E2E" w:rsidRPr="002717D4" w14:paraId="3CF228E6" w14:textId="77777777" w:rsidTr="00291000">
        <w:trPr>
          <w:jc w:val="center"/>
        </w:trPr>
        <w:tc>
          <w:tcPr>
            <w:tcW w:w="4876" w:type="dxa"/>
            <w:tcBorders>
              <w:top w:val="nil"/>
              <w:left w:val="nil"/>
              <w:bottom w:val="nil"/>
              <w:right w:val="nil"/>
            </w:tcBorders>
          </w:tcPr>
          <w:p w14:paraId="36292512" w14:textId="77777777" w:rsidR="00760E2E" w:rsidRPr="002717D4" w:rsidRDefault="00760E2E" w:rsidP="00291000">
            <w:pPr>
              <w:pStyle w:val="Normal6a"/>
            </w:pPr>
            <w:r w:rsidRPr="002717D4">
              <w:t>11.</w:t>
            </w:r>
            <w:r w:rsidRPr="002717D4">
              <w:tab/>
              <w:t xml:space="preserve">ritiene che, in un momento in cui l'Unione si afferma come attore sulla scena internazionale dotandosi di una difesa comune, la diplomazia europea debba essere guidata </w:t>
            </w:r>
            <w:r w:rsidRPr="002717D4">
              <w:rPr>
                <w:b/>
                <w:i/>
              </w:rPr>
              <w:t>da un organo politico eletto; suggerisce di prendere in considerazione la possibilità di collegare il Servizio</w:t>
            </w:r>
            <w:r w:rsidRPr="002717D4">
              <w:t xml:space="preserve"> europeo </w:t>
            </w:r>
            <w:r w:rsidRPr="002717D4">
              <w:rPr>
                <w:b/>
                <w:i/>
              </w:rPr>
              <w:t>per l'azione esterna al Consiglio europeo</w:t>
            </w:r>
            <w:r w:rsidRPr="002717D4">
              <w:t>;</w:t>
            </w:r>
          </w:p>
        </w:tc>
        <w:tc>
          <w:tcPr>
            <w:tcW w:w="4876" w:type="dxa"/>
            <w:tcBorders>
              <w:top w:val="nil"/>
              <w:left w:val="nil"/>
              <w:bottom w:val="nil"/>
              <w:right w:val="nil"/>
            </w:tcBorders>
          </w:tcPr>
          <w:p w14:paraId="637FE7F2" w14:textId="77777777" w:rsidR="00760E2E" w:rsidRPr="002717D4" w:rsidRDefault="00760E2E" w:rsidP="00291000">
            <w:pPr>
              <w:pStyle w:val="Normal6a"/>
            </w:pPr>
            <w:r w:rsidRPr="002717D4">
              <w:t>11.</w:t>
            </w:r>
            <w:r w:rsidRPr="002717D4">
              <w:tab/>
              <w:t xml:space="preserve">ritiene che, in un momento in cui l'Unione si afferma come attore sulla scena internazionale dotandosi di una difesa comune, la diplomazia europea debba essere guidata </w:t>
            </w:r>
            <w:r w:rsidRPr="002717D4">
              <w:rPr>
                <w:b/>
                <w:i/>
              </w:rPr>
              <w:t>efficacemente, in stretta collaborazione con il Parlamento</w:t>
            </w:r>
            <w:r w:rsidRPr="002717D4">
              <w:t xml:space="preserve"> europeo</w:t>
            </w:r>
            <w:r w:rsidRPr="002717D4">
              <w:rPr>
                <w:b/>
                <w:i/>
              </w:rPr>
              <w:t>, soprattutto promuovendo e avvalendosi di tutti gli strumenti di diplomazia parlamentare e avviando collaborazioni con l'Unione interparlamentare al fine di rafforzare la democrazia</w:t>
            </w:r>
            <w:r w:rsidRPr="002717D4">
              <w:t>;</w:t>
            </w:r>
          </w:p>
        </w:tc>
      </w:tr>
    </w:tbl>
    <w:p w14:paraId="3117CE4E"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79525C80" w14:textId="77777777" w:rsidR="00760E2E" w:rsidRPr="002717D4" w:rsidRDefault="00760E2E" w:rsidP="00760E2E">
      <w:r w:rsidRPr="003F447C">
        <w:rPr>
          <w:rStyle w:val="HideTWBExt"/>
        </w:rPr>
        <w:t>&lt;/Amend&gt;</w:t>
      </w:r>
    </w:p>
    <w:p w14:paraId="6D2AB7E1"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241</w:t>
      </w:r>
      <w:r w:rsidRPr="003F447C">
        <w:rPr>
          <w:rStyle w:val="HideTWBExt"/>
          <w:b w:val="0"/>
        </w:rPr>
        <w:t>&lt;/NumAm&gt;</w:t>
      </w:r>
    </w:p>
    <w:p w14:paraId="1ADD1C9D" w14:textId="77777777" w:rsidR="00760E2E" w:rsidRPr="002717D4" w:rsidRDefault="00760E2E" w:rsidP="00760E2E">
      <w:pPr>
        <w:pStyle w:val="NormalBold"/>
      </w:pPr>
      <w:r w:rsidRPr="003F447C">
        <w:rPr>
          <w:rStyle w:val="HideTWBExt"/>
          <w:b w:val="0"/>
        </w:rPr>
        <w:t>&lt;RepeatBlock-By&gt;&lt;Members&gt;</w:t>
      </w:r>
      <w:r w:rsidRPr="002717D4">
        <w:t xml:space="preserve">Isabel </w:t>
      </w:r>
      <w:proofErr w:type="spellStart"/>
      <w:r w:rsidRPr="002717D4">
        <w:t>Wiseler</w:t>
      </w:r>
      <w:proofErr w:type="spellEnd"/>
      <w:r w:rsidRPr="002717D4">
        <w:t>-Lima</w:t>
      </w:r>
      <w:r w:rsidRPr="003F447C">
        <w:rPr>
          <w:rStyle w:val="HideTWBExt"/>
          <w:b w:val="0"/>
        </w:rPr>
        <w:t>&lt;/Members&gt;</w:t>
      </w:r>
    </w:p>
    <w:p w14:paraId="2F9F7FD7" w14:textId="77777777" w:rsidR="00760E2E" w:rsidRPr="002717D4" w:rsidRDefault="00760E2E" w:rsidP="00760E2E">
      <w:pPr>
        <w:pStyle w:val="NormalBold"/>
      </w:pPr>
      <w:r w:rsidRPr="003F447C">
        <w:rPr>
          <w:rStyle w:val="HideTWBExt"/>
          <w:b w:val="0"/>
        </w:rPr>
        <w:t>&lt;/RepeatBlock-By&gt;</w:t>
      </w:r>
    </w:p>
    <w:p w14:paraId="14F8158D"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0C5F8FC7" w14:textId="77777777" w:rsidR="00760E2E" w:rsidRPr="002717D4" w:rsidRDefault="00760E2E" w:rsidP="00760E2E">
      <w:pPr>
        <w:pStyle w:val="NormalBold"/>
      </w:pPr>
      <w:r w:rsidRPr="003F447C">
        <w:rPr>
          <w:rStyle w:val="HideTWBExt"/>
          <w:b w:val="0"/>
        </w:rPr>
        <w:t>&lt;Article&gt;</w:t>
      </w:r>
      <w:r w:rsidRPr="002717D4">
        <w:t>Paragrafo 11</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3DF20F5E" w14:textId="77777777" w:rsidTr="00291000">
        <w:trPr>
          <w:trHeight w:hRule="exact" w:val="240"/>
          <w:jc w:val="center"/>
        </w:trPr>
        <w:tc>
          <w:tcPr>
            <w:tcW w:w="9752" w:type="dxa"/>
            <w:gridSpan w:val="2"/>
            <w:tcBorders>
              <w:top w:val="nil"/>
              <w:left w:val="nil"/>
              <w:bottom w:val="nil"/>
              <w:right w:val="nil"/>
            </w:tcBorders>
          </w:tcPr>
          <w:p w14:paraId="491B78B2" w14:textId="77777777" w:rsidR="00760E2E" w:rsidRPr="002717D4" w:rsidRDefault="00760E2E" w:rsidP="00291000"/>
        </w:tc>
      </w:tr>
      <w:tr w:rsidR="00760E2E" w:rsidRPr="002717D4" w14:paraId="49D85329" w14:textId="77777777" w:rsidTr="00291000">
        <w:trPr>
          <w:trHeight w:val="240"/>
          <w:jc w:val="center"/>
        </w:trPr>
        <w:tc>
          <w:tcPr>
            <w:tcW w:w="4876" w:type="dxa"/>
            <w:tcBorders>
              <w:top w:val="nil"/>
              <w:left w:val="nil"/>
              <w:bottom w:val="nil"/>
              <w:right w:val="nil"/>
            </w:tcBorders>
          </w:tcPr>
          <w:p w14:paraId="0A4466AA"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7D232F3E" w14:textId="77777777" w:rsidR="00760E2E" w:rsidRPr="002717D4" w:rsidRDefault="00760E2E" w:rsidP="00291000">
            <w:pPr>
              <w:pStyle w:val="AmColumnHeading"/>
            </w:pPr>
            <w:r w:rsidRPr="002717D4">
              <w:t>Emendamento</w:t>
            </w:r>
          </w:p>
        </w:tc>
      </w:tr>
      <w:tr w:rsidR="00760E2E" w:rsidRPr="002717D4" w14:paraId="5473076C" w14:textId="77777777" w:rsidTr="00291000">
        <w:trPr>
          <w:jc w:val="center"/>
        </w:trPr>
        <w:tc>
          <w:tcPr>
            <w:tcW w:w="4876" w:type="dxa"/>
            <w:tcBorders>
              <w:top w:val="nil"/>
              <w:left w:val="nil"/>
              <w:bottom w:val="nil"/>
              <w:right w:val="nil"/>
            </w:tcBorders>
          </w:tcPr>
          <w:p w14:paraId="0AFB2CA1" w14:textId="77777777" w:rsidR="00760E2E" w:rsidRPr="002717D4" w:rsidRDefault="00760E2E" w:rsidP="00291000">
            <w:pPr>
              <w:pStyle w:val="Normal6a"/>
            </w:pPr>
            <w:r w:rsidRPr="002717D4">
              <w:t>11.</w:t>
            </w:r>
            <w:r w:rsidRPr="002717D4">
              <w:tab/>
              <w:t xml:space="preserve">ritiene che, in un momento in cui l'Unione si afferma come attore sulla scena internazionale dotandosi di una difesa comune, la diplomazia europea </w:t>
            </w:r>
            <w:r w:rsidRPr="002717D4">
              <w:rPr>
                <w:b/>
                <w:i/>
              </w:rPr>
              <w:t>debba essere guidata da un organo politico eletto; suggerisce di prendere in considerazione la possibilità di collegare</w:t>
            </w:r>
            <w:r w:rsidRPr="002717D4">
              <w:t xml:space="preserve"> il Servizio europeo per l'azione esterna </w:t>
            </w:r>
            <w:r w:rsidRPr="002717D4">
              <w:rPr>
                <w:b/>
                <w:i/>
              </w:rPr>
              <w:t>al Consiglio europeo</w:t>
            </w:r>
            <w:r w:rsidRPr="002717D4">
              <w:t>;</w:t>
            </w:r>
          </w:p>
        </w:tc>
        <w:tc>
          <w:tcPr>
            <w:tcW w:w="4876" w:type="dxa"/>
            <w:tcBorders>
              <w:top w:val="nil"/>
              <w:left w:val="nil"/>
              <w:bottom w:val="nil"/>
              <w:right w:val="nil"/>
            </w:tcBorders>
          </w:tcPr>
          <w:p w14:paraId="60EBE312" w14:textId="77777777" w:rsidR="00760E2E" w:rsidRPr="002717D4" w:rsidRDefault="00760E2E" w:rsidP="00291000">
            <w:pPr>
              <w:pStyle w:val="Normal6a"/>
            </w:pPr>
            <w:r w:rsidRPr="002717D4">
              <w:t>11.</w:t>
            </w:r>
            <w:r w:rsidRPr="002717D4">
              <w:tab/>
              <w:t xml:space="preserve">ritiene che, in un momento in cui l'Unione si afferma come attore sulla scena internazionale dotandosi di una difesa comune, la diplomazia europea </w:t>
            </w:r>
            <w:r w:rsidRPr="002717D4">
              <w:rPr>
                <w:b/>
                <w:i/>
              </w:rPr>
              <w:t>sia di fondamentale importanza e che</w:t>
            </w:r>
            <w:r w:rsidRPr="002717D4">
              <w:t xml:space="preserve"> il Servizio europeo per l'azione esterna </w:t>
            </w:r>
            <w:r w:rsidRPr="002717D4">
              <w:rPr>
                <w:b/>
                <w:i/>
              </w:rPr>
              <w:t>abbia una maggiore visibilità internazionale e invita gli Stati membri a rafforzare l'approccio Team Europa</w:t>
            </w:r>
            <w:r w:rsidRPr="002717D4">
              <w:t>;</w:t>
            </w:r>
          </w:p>
        </w:tc>
      </w:tr>
    </w:tbl>
    <w:p w14:paraId="5BF0AAED"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{EN}</w:t>
      </w:r>
      <w:r w:rsidRPr="005260D9">
        <w:rPr>
          <w:lang w:val="es-ES"/>
        </w:rPr>
        <w:t>en</w:t>
      </w:r>
      <w:r w:rsidRPr="005260D9">
        <w:rPr>
          <w:rStyle w:val="HideTWBExt"/>
          <w:lang w:val="es-ES"/>
        </w:rPr>
        <w:t>&lt;/Original&gt;</w:t>
      </w:r>
    </w:p>
    <w:p w14:paraId="3ADA2721" w14:textId="77777777" w:rsidR="00760E2E" w:rsidRPr="005260D9" w:rsidRDefault="00760E2E" w:rsidP="00760E2E">
      <w:pPr>
        <w:rPr>
          <w:lang w:val="es-ES"/>
        </w:rPr>
      </w:pPr>
      <w:r w:rsidRPr="005260D9">
        <w:rPr>
          <w:rStyle w:val="HideTWBExt"/>
          <w:lang w:val="es-ES"/>
        </w:rPr>
        <w:t>&lt;/Amend&gt;</w:t>
      </w:r>
    </w:p>
    <w:p w14:paraId="095C73A2"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242</w:t>
      </w:r>
      <w:r w:rsidRPr="005260D9">
        <w:rPr>
          <w:rStyle w:val="HideTWBExt"/>
          <w:b w:val="0"/>
          <w:lang w:val="es-ES"/>
        </w:rPr>
        <w:t>&lt;/NumAm&gt;</w:t>
      </w:r>
    </w:p>
    <w:p w14:paraId="3ACCD136" w14:textId="77777777" w:rsidR="00760E2E" w:rsidRPr="005260D9" w:rsidRDefault="00760E2E" w:rsidP="00760E2E">
      <w:pPr>
        <w:pStyle w:val="NormalBold"/>
        <w:rPr>
          <w:lang w:val="es-ES"/>
        </w:rPr>
      </w:pPr>
      <w:r w:rsidRPr="005260D9">
        <w:rPr>
          <w:rStyle w:val="HideTWBExt"/>
          <w:b w:val="0"/>
          <w:lang w:val="es-ES"/>
        </w:rPr>
        <w:t>&lt;RepeatBlock-By&gt;&lt;Members&gt;</w:t>
      </w:r>
      <w:proofErr w:type="spellStart"/>
      <w:r w:rsidRPr="005260D9">
        <w:rPr>
          <w:lang w:val="es-ES"/>
        </w:rPr>
        <w:t>Sebastian</w:t>
      </w:r>
      <w:proofErr w:type="spellEnd"/>
      <w:r w:rsidRPr="005260D9">
        <w:rPr>
          <w:lang w:val="es-ES"/>
        </w:rPr>
        <w:t xml:space="preserve"> </w:t>
      </w:r>
      <w:proofErr w:type="spellStart"/>
      <w:r w:rsidRPr="005260D9">
        <w:rPr>
          <w:lang w:val="es-ES"/>
        </w:rPr>
        <w:t>Tynkkynen</w:t>
      </w:r>
      <w:proofErr w:type="spellEnd"/>
      <w:r w:rsidRPr="005260D9">
        <w:rPr>
          <w:rStyle w:val="HideTWBExt"/>
          <w:b w:val="0"/>
          <w:lang w:val="es-ES"/>
        </w:rPr>
        <w:t>&lt;/Members&gt;</w:t>
      </w:r>
    </w:p>
    <w:p w14:paraId="5E82E9C5" w14:textId="77777777" w:rsidR="00760E2E" w:rsidRPr="005260D9" w:rsidRDefault="00760E2E" w:rsidP="00760E2E">
      <w:pPr>
        <w:pStyle w:val="NormalBold"/>
        <w:rPr>
          <w:lang w:val="es-ES"/>
        </w:rPr>
      </w:pPr>
      <w:r w:rsidRPr="005260D9">
        <w:rPr>
          <w:rStyle w:val="HideTWBExt"/>
          <w:b w:val="0"/>
          <w:lang w:val="es-ES"/>
        </w:rPr>
        <w:t>&lt;/RepeatBlock-By&gt;</w:t>
      </w:r>
    </w:p>
    <w:p w14:paraId="5F4F0CA5"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76A50D39" w14:textId="77777777" w:rsidR="00760E2E" w:rsidRPr="002717D4" w:rsidRDefault="00760E2E" w:rsidP="00760E2E">
      <w:pPr>
        <w:pStyle w:val="NormalBold"/>
      </w:pPr>
      <w:r w:rsidRPr="003F447C">
        <w:rPr>
          <w:rStyle w:val="HideTWBExt"/>
          <w:b w:val="0"/>
        </w:rPr>
        <w:t>&lt;Article&gt;</w:t>
      </w:r>
      <w:r w:rsidRPr="002717D4">
        <w:t>Paragrafo 11</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5AAC0802" w14:textId="77777777" w:rsidTr="00291000">
        <w:trPr>
          <w:trHeight w:hRule="exact" w:val="240"/>
          <w:jc w:val="center"/>
        </w:trPr>
        <w:tc>
          <w:tcPr>
            <w:tcW w:w="9752" w:type="dxa"/>
            <w:gridSpan w:val="2"/>
            <w:tcBorders>
              <w:top w:val="nil"/>
              <w:left w:val="nil"/>
              <w:bottom w:val="nil"/>
              <w:right w:val="nil"/>
            </w:tcBorders>
          </w:tcPr>
          <w:p w14:paraId="34F94A81" w14:textId="77777777" w:rsidR="00760E2E" w:rsidRPr="002717D4" w:rsidRDefault="00760E2E" w:rsidP="00291000"/>
        </w:tc>
      </w:tr>
      <w:tr w:rsidR="00760E2E" w:rsidRPr="002717D4" w14:paraId="3E5DD798" w14:textId="77777777" w:rsidTr="00291000">
        <w:trPr>
          <w:trHeight w:val="240"/>
          <w:jc w:val="center"/>
        </w:trPr>
        <w:tc>
          <w:tcPr>
            <w:tcW w:w="4876" w:type="dxa"/>
            <w:tcBorders>
              <w:top w:val="nil"/>
              <w:left w:val="nil"/>
              <w:bottom w:val="nil"/>
              <w:right w:val="nil"/>
            </w:tcBorders>
          </w:tcPr>
          <w:p w14:paraId="14BC2A11"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11A692E3" w14:textId="77777777" w:rsidR="00760E2E" w:rsidRPr="002717D4" w:rsidRDefault="00760E2E" w:rsidP="00291000">
            <w:pPr>
              <w:pStyle w:val="AmColumnHeading"/>
            </w:pPr>
            <w:r w:rsidRPr="002717D4">
              <w:t>Emendamento</w:t>
            </w:r>
          </w:p>
        </w:tc>
      </w:tr>
      <w:tr w:rsidR="00760E2E" w:rsidRPr="002717D4" w14:paraId="2C4FD7E8" w14:textId="77777777" w:rsidTr="00291000">
        <w:trPr>
          <w:jc w:val="center"/>
        </w:trPr>
        <w:tc>
          <w:tcPr>
            <w:tcW w:w="4876" w:type="dxa"/>
            <w:tcBorders>
              <w:top w:val="nil"/>
              <w:left w:val="nil"/>
              <w:bottom w:val="nil"/>
              <w:right w:val="nil"/>
            </w:tcBorders>
          </w:tcPr>
          <w:p w14:paraId="3124C6D9" w14:textId="77777777" w:rsidR="00760E2E" w:rsidRPr="002717D4" w:rsidRDefault="00760E2E" w:rsidP="00291000">
            <w:pPr>
              <w:pStyle w:val="Normal6a"/>
            </w:pPr>
            <w:r w:rsidRPr="002717D4">
              <w:t>11.</w:t>
            </w:r>
            <w:r w:rsidRPr="002717D4">
              <w:tab/>
              <w:t xml:space="preserve">ritiene che, in un momento in cui l'Unione si afferma come attore sulla scena internazionale </w:t>
            </w:r>
            <w:r w:rsidRPr="002717D4">
              <w:rPr>
                <w:b/>
                <w:i/>
              </w:rPr>
              <w:t>dotandosi di</w:t>
            </w:r>
            <w:r w:rsidRPr="002717D4">
              <w:t xml:space="preserve"> una difesa </w:t>
            </w:r>
            <w:r w:rsidRPr="002717D4">
              <w:rPr>
                <w:b/>
                <w:i/>
              </w:rPr>
              <w:t>comune,</w:t>
            </w:r>
            <w:r w:rsidRPr="002717D4">
              <w:t xml:space="preserve"> la diplomazia europea </w:t>
            </w:r>
            <w:r w:rsidRPr="002717D4">
              <w:rPr>
                <w:b/>
                <w:i/>
              </w:rPr>
              <w:t>debba essere guidata da un organo politico eletto</w:t>
            </w:r>
            <w:r w:rsidRPr="002717D4">
              <w:t xml:space="preserve">; </w:t>
            </w:r>
            <w:r w:rsidRPr="002717D4">
              <w:rPr>
                <w:b/>
                <w:i/>
              </w:rPr>
              <w:t>suggerisce di prendere in considerazione la possibilità di collegare il Servizio europeo per l'azione esterna al Consiglio europeo;</w:t>
            </w:r>
          </w:p>
        </w:tc>
        <w:tc>
          <w:tcPr>
            <w:tcW w:w="4876" w:type="dxa"/>
            <w:tcBorders>
              <w:top w:val="nil"/>
              <w:left w:val="nil"/>
              <w:bottom w:val="nil"/>
              <w:right w:val="nil"/>
            </w:tcBorders>
          </w:tcPr>
          <w:p w14:paraId="6AED4A7F" w14:textId="77777777" w:rsidR="00760E2E" w:rsidRPr="002717D4" w:rsidRDefault="00760E2E" w:rsidP="00291000">
            <w:pPr>
              <w:pStyle w:val="Normal6a"/>
            </w:pPr>
            <w:r w:rsidRPr="002717D4">
              <w:t>11.</w:t>
            </w:r>
            <w:r w:rsidRPr="002717D4">
              <w:tab/>
              <w:t xml:space="preserve">ritiene che, in un momento in cui l'Unione si afferma come attore sulla scena internazionale </w:t>
            </w:r>
            <w:r w:rsidRPr="002717D4">
              <w:rPr>
                <w:b/>
                <w:i/>
              </w:rPr>
              <w:t>rafforzando</w:t>
            </w:r>
            <w:r w:rsidRPr="002717D4">
              <w:t xml:space="preserve"> una difesa </w:t>
            </w:r>
            <w:r w:rsidRPr="002717D4">
              <w:rPr>
                <w:b/>
                <w:i/>
              </w:rPr>
              <w:t>europea, tali obiettivi debbano essere sostenuti al massimo attraverso</w:t>
            </w:r>
            <w:r w:rsidRPr="002717D4">
              <w:t xml:space="preserve"> la diplomazia europea;</w:t>
            </w:r>
          </w:p>
        </w:tc>
      </w:tr>
    </w:tbl>
    <w:p w14:paraId="0E1ABD2B"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{FI}</w:t>
      </w:r>
      <w:r w:rsidRPr="002717D4">
        <w:t>fi</w:t>
      </w:r>
      <w:r w:rsidRPr="003F447C">
        <w:rPr>
          <w:rStyle w:val="HideTWBExt"/>
        </w:rPr>
        <w:t>&lt;/Original&gt;</w:t>
      </w:r>
    </w:p>
    <w:p w14:paraId="32D7E4F3" w14:textId="77777777" w:rsidR="00760E2E" w:rsidRPr="002717D4" w:rsidRDefault="00760E2E" w:rsidP="00760E2E">
      <w:r w:rsidRPr="003F447C">
        <w:rPr>
          <w:rStyle w:val="HideTWBExt"/>
        </w:rPr>
        <w:t>&lt;/Amend&gt;</w:t>
      </w:r>
    </w:p>
    <w:p w14:paraId="5062E1EA"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243</w:t>
      </w:r>
      <w:r w:rsidRPr="003F447C">
        <w:rPr>
          <w:rStyle w:val="HideTWBExt"/>
          <w:b w:val="0"/>
        </w:rPr>
        <w:t>&lt;/NumAm&gt;</w:t>
      </w:r>
    </w:p>
    <w:p w14:paraId="7C81BD0C" w14:textId="77777777" w:rsidR="00760E2E" w:rsidRPr="002717D4" w:rsidRDefault="00760E2E" w:rsidP="00760E2E">
      <w:pPr>
        <w:pStyle w:val="NormalBold"/>
      </w:pPr>
      <w:r w:rsidRPr="003F447C">
        <w:rPr>
          <w:rStyle w:val="HideTWBExt"/>
          <w:b w:val="0"/>
        </w:rPr>
        <w:t>&lt;RepeatBlock-By&gt;&lt;Members&gt;</w:t>
      </w:r>
      <w:proofErr w:type="spellStart"/>
      <w:r w:rsidRPr="002717D4">
        <w:t>Emmanouil</w:t>
      </w:r>
      <w:proofErr w:type="spellEnd"/>
      <w:r w:rsidRPr="002717D4">
        <w:t xml:space="preserve"> </w:t>
      </w:r>
      <w:proofErr w:type="spellStart"/>
      <w:r w:rsidRPr="002717D4">
        <w:t>Fragkos</w:t>
      </w:r>
      <w:proofErr w:type="spellEnd"/>
      <w:r w:rsidRPr="003F447C">
        <w:rPr>
          <w:rStyle w:val="HideTWBExt"/>
          <w:b w:val="0"/>
        </w:rPr>
        <w:t>&lt;/Members&gt;</w:t>
      </w:r>
    </w:p>
    <w:p w14:paraId="183E7CE8" w14:textId="77777777" w:rsidR="00760E2E" w:rsidRPr="002717D4" w:rsidRDefault="00760E2E" w:rsidP="00760E2E">
      <w:pPr>
        <w:pStyle w:val="NormalBold"/>
      </w:pPr>
      <w:r w:rsidRPr="003F447C">
        <w:rPr>
          <w:rStyle w:val="HideTWBExt"/>
          <w:b w:val="0"/>
        </w:rPr>
        <w:t>&lt;/RepeatBlock-By&gt;</w:t>
      </w:r>
    </w:p>
    <w:p w14:paraId="304A9A63"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39119418" w14:textId="77777777" w:rsidR="00760E2E" w:rsidRPr="002717D4" w:rsidRDefault="00760E2E" w:rsidP="00760E2E">
      <w:pPr>
        <w:pStyle w:val="NormalBold"/>
      </w:pPr>
      <w:r w:rsidRPr="003F447C">
        <w:rPr>
          <w:rStyle w:val="HideTWBExt"/>
          <w:b w:val="0"/>
        </w:rPr>
        <w:t>&lt;Article&gt;</w:t>
      </w:r>
      <w:r w:rsidRPr="002717D4">
        <w:t>Paragrafo 11</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137DFBA1" w14:textId="77777777" w:rsidTr="00291000">
        <w:trPr>
          <w:trHeight w:hRule="exact" w:val="240"/>
          <w:jc w:val="center"/>
        </w:trPr>
        <w:tc>
          <w:tcPr>
            <w:tcW w:w="9752" w:type="dxa"/>
            <w:gridSpan w:val="2"/>
            <w:tcBorders>
              <w:top w:val="nil"/>
              <w:left w:val="nil"/>
              <w:bottom w:val="nil"/>
              <w:right w:val="nil"/>
            </w:tcBorders>
          </w:tcPr>
          <w:p w14:paraId="726B252C" w14:textId="77777777" w:rsidR="00760E2E" w:rsidRPr="002717D4" w:rsidRDefault="00760E2E" w:rsidP="00291000"/>
        </w:tc>
      </w:tr>
      <w:tr w:rsidR="00760E2E" w:rsidRPr="002717D4" w14:paraId="08F9089F" w14:textId="77777777" w:rsidTr="00291000">
        <w:trPr>
          <w:trHeight w:val="240"/>
          <w:jc w:val="center"/>
        </w:trPr>
        <w:tc>
          <w:tcPr>
            <w:tcW w:w="4876" w:type="dxa"/>
            <w:tcBorders>
              <w:top w:val="nil"/>
              <w:left w:val="nil"/>
              <w:bottom w:val="nil"/>
              <w:right w:val="nil"/>
            </w:tcBorders>
          </w:tcPr>
          <w:p w14:paraId="632AFFAA"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039F1519" w14:textId="77777777" w:rsidR="00760E2E" w:rsidRPr="002717D4" w:rsidRDefault="00760E2E" w:rsidP="00291000">
            <w:pPr>
              <w:pStyle w:val="AmColumnHeading"/>
            </w:pPr>
            <w:r w:rsidRPr="002717D4">
              <w:t>Emendamento</w:t>
            </w:r>
          </w:p>
        </w:tc>
      </w:tr>
      <w:tr w:rsidR="00760E2E" w:rsidRPr="002717D4" w14:paraId="0BA997CB" w14:textId="77777777" w:rsidTr="00291000">
        <w:trPr>
          <w:jc w:val="center"/>
        </w:trPr>
        <w:tc>
          <w:tcPr>
            <w:tcW w:w="4876" w:type="dxa"/>
            <w:tcBorders>
              <w:top w:val="nil"/>
              <w:left w:val="nil"/>
              <w:bottom w:val="nil"/>
              <w:right w:val="nil"/>
            </w:tcBorders>
          </w:tcPr>
          <w:p w14:paraId="54CC7980" w14:textId="77777777" w:rsidR="00760E2E" w:rsidRPr="002717D4" w:rsidRDefault="00760E2E" w:rsidP="00291000">
            <w:pPr>
              <w:pStyle w:val="Normal6a"/>
            </w:pPr>
            <w:r w:rsidRPr="002717D4">
              <w:t>11.</w:t>
            </w:r>
            <w:r w:rsidRPr="002717D4">
              <w:tab/>
              <w:t xml:space="preserve">ritiene che, in un momento in cui l'Unione si afferma come attore sulla scena internazionale dotandosi di una difesa comune, la diplomazia europea debba essere guidata </w:t>
            </w:r>
            <w:r w:rsidRPr="002717D4">
              <w:rPr>
                <w:b/>
                <w:i/>
              </w:rPr>
              <w:t>da un organo politico eletto;</w:t>
            </w:r>
            <w:r w:rsidRPr="002717D4">
              <w:t xml:space="preserve"> </w:t>
            </w:r>
            <w:r w:rsidRPr="002717D4">
              <w:rPr>
                <w:b/>
                <w:i/>
              </w:rPr>
              <w:t>suggerisce di prendere in considerazione la possibilità di collegare il Servizio europeo per l'azione esterna al Consiglio europeo</w:t>
            </w:r>
            <w:r w:rsidRPr="002717D4">
              <w:t>;</w:t>
            </w:r>
          </w:p>
        </w:tc>
        <w:tc>
          <w:tcPr>
            <w:tcW w:w="4876" w:type="dxa"/>
            <w:tcBorders>
              <w:top w:val="nil"/>
              <w:left w:val="nil"/>
              <w:bottom w:val="nil"/>
              <w:right w:val="nil"/>
            </w:tcBorders>
          </w:tcPr>
          <w:p w14:paraId="435E171D" w14:textId="77777777" w:rsidR="00760E2E" w:rsidRPr="002717D4" w:rsidRDefault="00760E2E" w:rsidP="00291000">
            <w:pPr>
              <w:pStyle w:val="Normal6a"/>
            </w:pPr>
            <w:r w:rsidRPr="002717D4">
              <w:t>11.</w:t>
            </w:r>
            <w:r w:rsidRPr="002717D4">
              <w:tab/>
              <w:t xml:space="preserve">ritiene che, in un momento in cui l'Unione si afferma come attore sulla scena internazionale dotandosi di una difesa comune, la diplomazia europea debba essere guidata </w:t>
            </w:r>
            <w:r w:rsidRPr="002717D4">
              <w:rPr>
                <w:b/>
                <w:i/>
              </w:rPr>
              <w:t>principalmente dagli ambiti in cui il diritto internazionale coincide con gli interessi degli Stati membri</w:t>
            </w:r>
            <w:r w:rsidRPr="002717D4">
              <w:t>;</w:t>
            </w:r>
          </w:p>
        </w:tc>
      </w:tr>
    </w:tbl>
    <w:p w14:paraId="0430FB93"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{EL}</w:t>
      </w:r>
      <w:proofErr w:type="spellStart"/>
      <w:r w:rsidRPr="002717D4">
        <w:t>el</w:t>
      </w:r>
      <w:proofErr w:type="spellEnd"/>
      <w:r w:rsidRPr="003F447C">
        <w:rPr>
          <w:rStyle w:val="HideTWBExt"/>
        </w:rPr>
        <w:t>&lt;/Original&gt;</w:t>
      </w:r>
    </w:p>
    <w:p w14:paraId="662FEC0D" w14:textId="77777777" w:rsidR="00760E2E" w:rsidRPr="002717D4" w:rsidRDefault="00760E2E" w:rsidP="00760E2E">
      <w:r w:rsidRPr="003F447C">
        <w:rPr>
          <w:rStyle w:val="HideTWBExt"/>
        </w:rPr>
        <w:t>&lt;/Amend&gt;</w:t>
      </w:r>
    </w:p>
    <w:p w14:paraId="2F11649A"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244</w:t>
      </w:r>
      <w:r w:rsidRPr="003F447C">
        <w:rPr>
          <w:rStyle w:val="HideTWBExt"/>
          <w:b w:val="0"/>
        </w:rPr>
        <w:t>&lt;/NumAm&gt;</w:t>
      </w:r>
    </w:p>
    <w:p w14:paraId="494D3964" w14:textId="77777777" w:rsidR="00760E2E" w:rsidRPr="002717D4" w:rsidRDefault="00760E2E" w:rsidP="00760E2E">
      <w:pPr>
        <w:pStyle w:val="NormalBold"/>
      </w:pPr>
      <w:r w:rsidRPr="003F447C">
        <w:rPr>
          <w:rStyle w:val="HideTWBExt"/>
          <w:b w:val="0"/>
        </w:rPr>
        <w:t>&lt;RepeatBlock-By&gt;&lt;Members&gt;</w:t>
      </w:r>
      <w:r w:rsidRPr="002717D4">
        <w:t xml:space="preserve">Alice </w:t>
      </w:r>
      <w:proofErr w:type="spellStart"/>
      <w:r w:rsidRPr="002717D4">
        <w:t>Teodorescu</w:t>
      </w:r>
      <w:proofErr w:type="spellEnd"/>
      <w:r w:rsidRPr="002717D4">
        <w:t xml:space="preserve"> </w:t>
      </w:r>
      <w:proofErr w:type="spellStart"/>
      <w:r w:rsidRPr="002717D4">
        <w:t>Måwe</w:t>
      </w:r>
      <w:proofErr w:type="spellEnd"/>
      <w:r w:rsidRPr="003F447C">
        <w:rPr>
          <w:rStyle w:val="HideTWBExt"/>
          <w:b w:val="0"/>
        </w:rPr>
        <w:t>&lt;/Members&gt;</w:t>
      </w:r>
    </w:p>
    <w:p w14:paraId="329F9C2D" w14:textId="77777777" w:rsidR="00760E2E" w:rsidRPr="002717D4" w:rsidRDefault="00760E2E" w:rsidP="00760E2E">
      <w:pPr>
        <w:pStyle w:val="NormalBold"/>
      </w:pPr>
      <w:r w:rsidRPr="003F447C">
        <w:rPr>
          <w:rStyle w:val="HideTWBExt"/>
          <w:b w:val="0"/>
        </w:rPr>
        <w:t>&lt;/RepeatBlock-By&gt;</w:t>
      </w:r>
    </w:p>
    <w:p w14:paraId="303744F0"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535C75D1" w14:textId="77777777" w:rsidR="00760E2E" w:rsidRPr="002717D4" w:rsidRDefault="00760E2E" w:rsidP="00760E2E">
      <w:pPr>
        <w:pStyle w:val="NormalBold"/>
      </w:pPr>
      <w:r w:rsidRPr="003F447C">
        <w:rPr>
          <w:rStyle w:val="HideTWBExt"/>
          <w:b w:val="0"/>
        </w:rPr>
        <w:t>&lt;Article&gt;</w:t>
      </w:r>
      <w:r w:rsidRPr="002717D4">
        <w:t>Paragrafo 11</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09123292" w14:textId="77777777" w:rsidTr="00291000">
        <w:trPr>
          <w:trHeight w:hRule="exact" w:val="240"/>
          <w:jc w:val="center"/>
        </w:trPr>
        <w:tc>
          <w:tcPr>
            <w:tcW w:w="9752" w:type="dxa"/>
            <w:gridSpan w:val="2"/>
            <w:tcBorders>
              <w:top w:val="nil"/>
              <w:left w:val="nil"/>
              <w:bottom w:val="nil"/>
              <w:right w:val="nil"/>
            </w:tcBorders>
          </w:tcPr>
          <w:p w14:paraId="1D20A978" w14:textId="77777777" w:rsidR="00760E2E" w:rsidRPr="002717D4" w:rsidRDefault="00760E2E" w:rsidP="00291000"/>
        </w:tc>
      </w:tr>
      <w:tr w:rsidR="00760E2E" w:rsidRPr="002717D4" w14:paraId="445F327A" w14:textId="77777777" w:rsidTr="00291000">
        <w:trPr>
          <w:trHeight w:val="240"/>
          <w:jc w:val="center"/>
        </w:trPr>
        <w:tc>
          <w:tcPr>
            <w:tcW w:w="4876" w:type="dxa"/>
            <w:tcBorders>
              <w:top w:val="nil"/>
              <w:left w:val="nil"/>
              <w:bottom w:val="nil"/>
              <w:right w:val="nil"/>
            </w:tcBorders>
          </w:tcPr>
          <w:p w14:paraId="1A2AB394"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7337F281" w14:textId="77777777" w:rsidR="00760E2E" w:rsidRPr="002717D4" w:rsidRDefault="00760E2E" w:rsidP="00291000">
            <w:pPr>
              <w:pStyle w:val="AmColumnHeading"/>
            </w:pPr>
            <w:r w:rsidRPr="002717D4">
              <w:t>Emendamento</w:t>
            </w:r>
          </w:p>
        </w:tc>
      </w:tr>
      <w:tr w:rsidR="00760E2E" w:rsidRPr="002717D4" w14:paraId="208386C3" w14:textId="77777777" w:rsidTr="00291000">
        <w:trPr>
          <w:jc w:val="center"/>
        </w:trPr>
        <w:tc>
          <w:tcPr>
            <w:tcW w:w="4876" w:type="dxa"/>
            <w:tcBorders>
              <w:top w:val="nil"/>
              <w:left w:val="nil"/>
              <w:bottom w:val="nil"/>
              <w:right w:val="nil"/>
            </w:tcBorders>
          </w:tcPr>
          <w:p w14:paraId="132056A7" w14:textId="77777777" w:rsidR="00760E2E" w:rsidRPr="002717D4" w:rsidRDefault="00760E2E" w:rsidP="00291000">
            <w:pPr>
              <w:pStyle w:val="Normal6a"/>
            </w:pPr>
            <w:r w:rsidRPr="002717D4">
              <w:t>11.</w:t>
            </w:r>
            <w:r w:rsidRPr="002717D4">
              <w:tab/>
              <w:t xml:space="preserve">ritiene che, in un momento in cui l'Unione si afferma come attore sulla scena internazionale </w:t>
            </w:r>
            <w:r w:rsidRPr="002717D4">
              <w:rPr>
                <w:b/>
                <w:i/>
              </w:rPr>
              <w:t>dotandosi di</w:t>
            </w:r>
            <w:r w:rsidRPr="002717D4">
              <w:t xml:space="preserve"> una difesa comune, la diplomazia </w:t>
            </w:r>
            <w:r w:rsidRPr="002717D4">
              <w:rPr>
                <w:b/>
                <w:i/>
              </w:rPr>
              <w:t>europea</w:t>
            </w:r>
            <w:r w:rsidRPr="002717D4">
              <w:t xml:space="preserve"> debba essere guidata </w:t>
            </w:r>
            <w:r w:rsidRPr="002717D4">
              <w:rPr>
                <w:b/>
                <w:i/>
              </w:rPr>
              <w:t>da un organo politico eletto</w:t>
            </w:r>
            <w:r w:rsidRPr="002717D4">
              <w:t>;</w:t>
            </w:r>
            <w:r w:rsidRPr="002717D4">
              <w:rPr>
                <w:b/>
                <w:i/>
              </w:rPr>
              <w:t xml:space="preserve"> suggerisce di prendere in considerazione la possibilità di collegare</w:t>
            </w:r>
            <w:r w:rsidRPr="002717D4">
              <w:t xml:space="preserve"> il Servizio europeo per l'azione esterna </w:t>
            </w:r>
            <w:r w:rsidRPr="002717D4">
              <w:rPr>
                <w:b/>
                <w:i/>
              </w:rPr>
              <w:t>al</w:t>
            </w:r>
            <w:r w:rsidRPr="002717D4">
              <w:t xml:space="preserve"> Consiglio europeo;</w:t>
            </w:r>
          </w:p>
        </w:tc>
        <w:tc>
          <w:tcPr>
            <w:tcW w:w="4876" w:type="dxa"/>
            <w:tcBorders>
              <w:top w:val="nil"/>
              <w:left w:val="nil"/>
              <w:bottom w:val="nil"/>
              <w:right w:val="nil"/>
            </w:tcBorders>
          </w:tcPr>
          <w:p w14:paraId="5AA90076" w14:textId="77777777" w:rsidR="00760E2E" w:rsidRPr="002717D4" w:rsidRDefault="00760E2E" w:rsidP="00291000">
            <w:pPr>
              <w:pStyle w:val="Normal6a"/>
            </w:pPr>
            <w:r w:rsidRPr="002717D4">
              <w:t>11.</w:t>
            </w:r>
            <w:r w:rsidRPr="002717D4">
              <w:tab/>
              <w:t xml:space="preserve">ritiene che, in un momento in cui l'Unione si afferma come attore sulla scena internazionale </w:t>
            </w:r>
            <w:r w:rsidRPr="002717D4">
              <w:rPr>
                <w:b/>
                <w:i/>
              </w:rPr>
              <w:t>sviluppando</w:t>
            </w:r>
            <w:r w:rsidRPr="002717D4">
              <w:t xml:space="preserve"> una difesa comune, la diplomazia </w:t>
            </w:r>
            <w:r w:rsidRPr="002717D4">
              <w:rPr>
                <w:b/>
                <w:i/>
              </w:rPr>
              <w:t>dell'UE</w:t>
            </w:r>
            <w:r w:rsidRPr="002717D4">
              <w:t xml:space="preserve"> debba essere guidata </w:t>
            </w:r>
            <w:r w:rsidRPr="002717D4">
              <w:rPr>
                <w:b/>
                <w:i/>
              </w:rPr>
              <w:t>con una legittimità democratica forte e trasparente</w:t>
            </w:r>
            <w:r w:rsidRPr="002717D4">
              <w:t>;</w:t>
            </w:r>
            <w:r w:rsidRPr="002717D4">
              <w:rPr>
                <w:b/>
                <w:i/>
              </w:rPr>
              <w:t xml:space="preserve"> chiede una maggiore coordinazione e una cooperazione rafforzata tra</w:t>
            </w:r>
            <w:r w:rsidRPr="002717D4">
              <w:t xml:space="preserve"> il Servizio europeo per l'azione esterna </w:t>
            </w:r>
            <w:r w:rsidRPr="002717D4">
              <w:rPr>
                <w:b/>
                <w:i/>
              </w:rPr>
              <w:t>e il</w:t>
            </w:r>
            <w:r w:rsidRPr="002717D4">
              <w:t xml:space="preserve"> Consiglio europeo;</w:t>
            </w:r>
          </w:p>
        </w:tc>
      </w:tr>
    </w:tbl>
    <w:p w14:paraId="70D59CC9"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4DECC2D4" w14:textId="77777777" w:rsidR="00760E2E" w:rsidRPr="002717D4" w:rsidRDefault="00760E2E" w:rsidP="00760E2E">
      <w:r w:rsidRPr="003F447C">
        <w:rPr>
          <w:rStyle w:val="HideTWBExt"/>
        </w:rPr>
        <w:t>&lt;/Amend&gt;</w:t>
      </w:r>
    </w:p>
    <w:p w14:paraId="146FB44C"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245</w:t>
      </w:r>
      <w:r w:rsidRPr="003F447C">
        <w:rPr>
          <w:rStyle w:val="HideTWBExt"/>
          <w:b w:val="0"/>
        </w:rPr>
        <w:t>&lt;/NumAm&gt;</w:t>
      </w:r>
    </w:p>
    <w:p w14:paraId="1C647E76" w14:textId="77777777" w:rsidR="00760E2E" w:rsidRPr="002717D4" w:rsidRDefault="00760E2E" w:rsidP="00760E2E">
      <w:pPr>
        <w:pStyle w:val="NormalBold"/>
      </w:pPr>
      <w:r w:rsidRPr="003F447C">
        <w:rPr>
          <w:rStyle w:val="HideTWBExt"/>
          <w:b w:val="0"/>
        </w:rPr>
        <w:t>&lt;RepeatBlock-By&gt;&lt;Members&gt;</w:t>
      </w:r>
      <w:r w:rsidRPr="002717D4">
        <w:t>Alexander Sell</w:t>
      </w:r>
      <w:r w:rsidRPr="003F447C">
        <w:rPr>
          <w:rStyle w:val="HideTWBExt"/>
          <w:b w:val="0"/>
        </w:rPr>
        <w:t>&lt;/Members&gt;</w:t>
      </w:r>
    </w:p>
    <w:p w14:paraId="565426D8" w14:textId="77777777" w:rsidR="00760E2E" w:rsidRPr="002717D4" w:rsidRDefault="00760E2E" w:rsidP="00760E2E">
      <w:pPr>
        <w:pStyle w:val="NormalBold"/>
      </w:pPr>
      <w:r w:rsidRPr="003F447C">
        <w:rPr>
          <w:rStyle w:val="HideTWBExt"/>
          <w:b w:val="0"/>
        </w:rPr>
        <w:t>&lt;/RepeatBlock-By&gt;</w:t>
      </w:r>
    </w:p>
    <w:p w14:paraId="75630C39"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73D8EC27" w14:textId="77777777" w:rsidR="00760E2E" w:rsidRPr="002717D4" w:rsidRDefault="00760E2E" w:rsidP="00760E2E">
      <w:pPr>
        <w:pStyle w:val="NormalBold"/>
      </w:pPr>
      <w:r w:rsidRPr="003F447C">
        <w:rPr>
          <w:rStyle w:val="HideTWBExt"/>
          <w:b w:val="0"/>
        </w:rPr>
        <w:t>&lt;Article&gt;</w:t>
      </w:r>
      <w:r w:rsidRPr="002717D4">
        <w:t>Paragrafo 11</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69B6B31B" w14:textId="77777777" w:rsidTr="00291000">
        <w:trPr>
          <w:trHeight w:hRule="exact" w:val="240"/>
          <w:jc w:val="center"/>
        </w:trPr>
        <w:tc>
          <w:tcPr>
            <w:tcW w:w="9752" w:type="dxa"/>
            <w:gridSpan w:val="2"/>
            <w:tcBorders>
              <w:top w:val="nil"/>
              <w:left w:val="nil"/>
              <w:bottom w:val="nil"/>
              <w:right w:val="nil"/>
            </w:tcBorders>
          </w:tcPr>
          <w:p w14:paraId="63E88156" w14:textId="77777777" w:rsidR="00760E2E" w:rsidRPr="002717D4" w:rsidRDefault="00760E2E" w:rsidP="00291000"/>
        </w:tc>
      </w:tr>
      <w:tr w:rsidR="00760E2E" w:rsidRPr="002717D4" w14:paraId="57FE49BC" w14:textId="77777777" w:rsidTr="00291000">
        <w:trPr>
          <w:trHeight w:val="240"/>
          <w:jc w:val="center"/>
        </w:trPr>
        <w:tc>
          <w:tcPr>
            <w:tcW w:w="4876" w:type="dxa"/>
            <w:tcBorders>
              <w:top w:val="nil"/>
              <w:left w:val="nil"/>
              <w:bottom w:val="nil"/>
              <w:right w:val="nil"/>
            </w:tcBorders>
          </w:tcPr>
          <w:p w14:paraId="2101FE1C"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647E2FD7" w14:textId="77777777" w:rsidR="00760E2E" w:rsidRPr="002717D4" w:rsidRDefault="00760E2E" w:rsidP="00291000">
            <w:pPr>
              <w:pStyle w:val="AmColumnHeading"/>
            </w:pPr>
            <w:r w:rsidRPr="002717D4">
              <w:t>Emendamento</w:t>
            </w:r>
          </w:p>
        </w:tc>
      </w:tr>
      <w:tr w:rsidR="00760E2E" w:rsidRPr="002717D4" w14:paraId="39D4D7E3" w14:textId="77777777" w:rsidTr="00291000">
        <w:trPr>
          <w:jc w:val="center"/>
        </w:trPr>
        <w:tc>
          <w:tcPr>
            <w:tcW w:w="4876" w:type="dxa"/>
            <w:tcBorders>
              <w:top w:val="nil"/>
              <w:left w:val="nil"/>
              <w:bottom w:val="nil"/>
              <w:right w:val="nil"/>
            </w:tcBorders>
          </w:tcPr>
          <w:p w14:paraId="515F8A16" w14:textId="77777777" w:rsidR="00760E2E" w:rsidRPr="002717D4" w:rsidRDefault="00760E2E" w:rsidP="00291000">
            <w:pPr>
              <w:pStyle w:val="Normal6a"/>
            </w:pPr>
            <w:r w:rsidRPr="002717D4">
              <w:t>11.</w:t>
            </w:r>
            <w:r w:rsidRPr="002717D4">
              <w:tab/>
              <w:t>ritiene che, in un momento in cui l'</w:t>
            </w:r>
            <w:r w:rsidRPr="002717D4">
              <w:rPr>
                <w:b/>
                <w:i/>
              </w:rPr>
              <w:t>Unione si afferma come</w:t>
            </w:r>
            <w:r w:rsidRPr="002717D4">
              <w:t xml:space="preserve"> attore sulla scena internazionale </w:t>
            </w:r>
            <w:r w:rsidRPr="002717D4">
              <w:rPr>
                <w:b/>
                <w:i/>
              </w:rPr>
              <w:t>dotandosi</w:t>
            </w:r>
            <w:r w:rsidRPr="002717D4">
              <w:t xml:space="preserve"> di </w:t>
            </w:r>
            <w:r w:rsidRPr="002717D4">
              <w:rPr>
                <w:b/>
                <w:i/>
              </w:rPr>
              <w:t>una</w:t>
            </w:r>
            <w:r w:rsidRPr="002717D4">
              <w:t xml:space="preserve"> difesa comune, la diplomazia europea debba essere guidata da un organo politico eletto; suggerisce </w:t>
            </w:r>
            <w:r w:rsidRPr="002717D4">
              <w:rPr>
                <w:b/>
                <w:i/>
              </w:rPr>
              <w:t>di prendere in considerazione la possibilità di collegare il</w:t>
            </w:r>
            <w:r w:rsidRPr="002717D4">
              <w:t xml:space="preserve"> Servizio europeo per l'azione esterna </w:t>
            </w:r>
            <w:r w:rsidRPr="002717D4">
              <w:rPr>
                <w:b/>
                <w:i/>
              </w:rPr>
              <w:t>al Consiglio europeo</w:t>
            </w:r>
            <w:r w:rsidRPr="002717D4">
              <w:t>;</w:t>
            </w:r>
          </w:p>
        </w:tc>
        <w:tc>
          <w:tcPr>
            <w:tcW w:w="4876" w:type="dxa"/>
            <w:tcBorders>
              <w:top w:val="nil"/>
              <w:left w:val="nil"/>
              <w:bottom w:val="nil"/>
              <w:right w:val="nil"/>
            </w:tcBorders>
          </w:tcPr>
          <w:p w14:paraId="59415132" w14:textId="77777777" w:rsidR="00760E2E" w:rsidRPr="002717D4" w:rsidRDefault="00760E2E" w:rsidP="00291000">
            <w:pPr>
              <w:pStyle w:val="Normal6a"/>
            </w:pPr>
            <w:r w:rsidRPr="002717D4">
              <w:t>11.</w:t>
            </w:r>
            <w:r w:rsidRPr="002717D4">
              <w:tab/>
              <w:t>ritiene che, in un momento in cui l'</w:t>
            </w:r>
            <w:r w:rsidRPr="002717D4">
              <w:rPr>
                <w:b/>
                <w:i/>
              </w:rPr>
              <w:t>UE fatica a dimostrarsi un</w:t>
            </w:r>
            <w:r w:rsidRPr="002717D4">
              <w:t xml:space="preserve"> attore </w:t>
            </w:r>
            <w:r w:rsidRPr="002717D4">
              <w:rPr>
                <w:b/>
                <w:i/>
              </w:rPr>
              <w:t>credibile</w:t>
            </w:r>
            <w:r w:rsidRPr="002717D4">
              <w:t xml:space="preserve"> sulla scena internazionale </w:t>
            </w:r>
            <w:r w:rsidRPr="002717D4">
              <w:rPr>
                <w:b/>
                <w:i/>
              </w:rPr>
              <w:t>e non si è dotata finora efficacemente</w:t>
            </w:r>
            <w:r w:rsidRPr="002717D4">
              <w:t xml:space="preserve"> di </w:t>
            </w:r>
            <w:r w:rsidRPr="002717D4">
              <w:rPr>
                <w:b/>
                <w:i/>
              </w:rPr>
              <w:t>un'autentica</w:t>
            </w:r>
            <w:r w:rsidRPr="002717D4">
              <w:t xml:space="preserve"> difesa comune, la diplomazia europea debba essere guidata da un organo politico eletto; suggerisce </w:t>
            </w:r>
            <w:r w:rsidRPr="002717D4">
              <w:rPr>
                <w:b/>
                <w:i/>
              </w:rPr>
              <w:t>una riduzione sostanziale delle competenze del</w:t>
            </w:r>
            <w:r w:rsidRPr="002717D4">
              <w:t xml:space="preserve"> Servizio europeo per l'azione esterna;</w:t>
            </w:r>
          </w:p>
        </w:tc>
      </w:tr>
    </w:tbl>
    <w:p w14:paraId="356AE872"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6164341B" w14:textId="77777777" w:rsidR="00760E2E" w:rsidRPr="002717D4" w:rsidRDefault="00760E2E" w:rsidP="00760E2E">
      <w:r w:rsidRPr="003F447C">
        <w:rPr>
          <w:rStyle w:val="HideTWBExt"/>
        </w:rPr>
        <w:t>&lt;/Amend&gt;</w:t>
      </w:r>
    </w:p>
    <w:p w14:paraId="10BF6D1B"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246</w:t>
      </w:r>
      <w:r w:rsidRPr="003F447C">
        <w:rPr>
          <w:rStyle w:val="HideTWBExt"/>
          <w:b w:val="0"/>
        </w:rPr>
        <w:t>&lt;/NumAm&gt;</w:t>
      </w:r>
    </w:p>
    <w:p w14:paraId="1AC968FF" w14:textId="77777777" w:rsidR="00760E2E" w:rsidRPr="002717D4" w:rsidRDefault="00760E2E" w:rsidP="00760E2E">
      <w:pPr>
        <w:pStyle w:val="NormalBold"/>
      </w:pPr>
      <w:r w:rsidRPr="003F447C">
        <w:rPr>
          <w:rStyle w:val="HideTWBExt"/>
          <w:b w:val="0"/>
        </w:rPr>
        <w:t>&lt;RepeatBlock-By&gt;&lt;Members&gt;</w:t>
      </w:r>
      <w:r w:rsidRPr="002717D4">
        <w:t xml:space="preserve">Christophe </w:t>
      </w:r>
      <w:proofErr w:type="spellStart"/>
      <w:r w:rsidRPr="002717D4">
        <w:t>Gomart</w:t>
      </w:r>
      <w:proofErr w:type="spellEnd"/>
      <w:r w:rsidRPr="003F447C">
        <w:rPr>
          <w:rStyle w:val="HideTWBExt"/>
          <w:b w:val="0"/>
        </w:rPr>
        <w:t>&lt;/Members&gt;</w:t>
      </w:r>
    </w:p>
    <w:p w14:paraId="3BCDBD5A" w14:textId="77777777" w:rsidR="00760E2E" w:rsidRPr="002717D4" w:rsidRDefault="00760E2E" w:rsidP="00760E2E">
      <w:pPr>
        <w:pStyle w:val="NormalBold"/>
      </w:pPr>
      <w:r w:rsidRPr="003F447C">
        <w:rPr>
          <w:rStyle w:val="HideTWBExt"/>
          <w:b w:val="0"/>
        </w:rPr>
        <w:t>&lt;/RepeatBlock-By&gt;</w:t>
      </w:r>
    </w:p>
    <w:p w14:paraId="5EE600CE"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38B9DA3E" w14:textId="77777777" w:rsidR="00760E2E" w:rsidRPr="002717D4" w:rsidRDefault="00760E2E" w:rsidP="00760E2E">
      <w:pPr>
        <w:pStyle w:val="NormalBold"/>
      </w:pPr>
      <w:r w:rsidRPr="003F447C">
        <w:rPr>
          <w:rStyle w:val="HideTWBExt"/>
          <w:b w:val="0"/>
        </w:rPr>
        <w:t>&lt;Article&gt;</w:t>
      </w:r>
      <w:r w:rsidRPr="002717D4">
        <w:t>Paragrafo 11</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224A94BA" w14:textId="77777777" w:rsidTr="00291000">
        <w:trPr>
          <w:trHeight w:hRule="exact" w:val="240"/>
          <w:jc w:val="center"/>
        </w:trPr>
        <w:tc>
          <w:tcPr>
            <w:tcW w:w="9752" w:type="dxa"/>
            <w:gridSpan w:val="2"/>
            <w:tcBorders>
              <w:top w:val="nil"/>
              <w:left w:val="nil"/>
              <w:bottom w:val="nil"/>
              <w:right w:val="nil"/>
            </w:tcBorders>
          </w:tcPr>
          <w:p w14:paraId="4CF65C95" w14:textId="77777777" w:rsidR="00760E2E" w:rsidRPr="002717D4" w:rsidRDefault="00760E2E" w:rsidP="00291000"/>
        </w:tc>
      </w:tr>
      <w:tr w:rsidR="00760E2E" w:rsidRPr="002717D4" w14:paraId="6A760F3F" w14:textId="77777777" w:rsidTr="00291000">
        <w:trPr>
          <w:trHeight w:val="240"/>
          <w:jc w:val="center"/>
        </w:trPr>
        <w:tc>
          <w:tcPr>
            <w:tcW w:w="4876" w:type="dxa"/>
            <w:tcBorders>
              <w:top w:val="nil"/>
              <w:left w:val="nil"/>
              <w:bottom w:val="nil"/>
              <w:right w:val="nil"/>
            </w:tcBorders>
          </w:tcPr>
          <w:p w14:paraId="223859D2"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66DA943E" w14:textId="77777777" w:rsidR="00760E2E" w:rsidRPr="002717D4" w:rsidRDefault="00760E2E" w:rsidP="00291000">
            <w:pPr>
              <w:pStyle w:val="AmColumnHeading"/>
            </w:pPr>
            <w:r w:rsidRPr="002717D4">
              <w:t>Emendamento</w:t>
            </w:r>
          </w:p>
        </w:tc>
      </w:tr>
      <w:tr w:rsidR="00760E2E" w:rsidRPr="002717D4" w14:paraId="186106A8" w14:textId="77777777" w:rsidTr="00291000">
        <w:trPr>
          <w:jc w:val="center"/>
        </w:trPr>
        <w:tc>
          <w:tcPr>
            <w:tcW w:w="4876" w:type="dxa"/>
            <w:tcBorders>
              <w:top w:val="nil"/>
              <w:left w:val="nil"/>
              <w:bottom w:val="nil"/>
              <w:right w:val="nil"/>
            </w:tcBorders>
          </w:tcPr>
          <w:p w14:paraId="4E33E656" w14:textId="77777777" w:rsidR="00760E2E" w:rsidRPr="002717D4" w:rsidRDefault="00760E2E" w:rsidP="00291000">
            <w:pPr>
              <w:pStyle w:val="Normal6a"/>
            </w:pPr>
            <w:r w:rsidRPr="002717D4">
              <w:t>11.</w:t>
            </w:r>
            <w:r w:rsidRPr="002717D4">
              <w:tab/>
              <w:t xml:space="preserve">ritiene che, in un momento in cui l'Unione si afferma come attore sulla scena internazionale </w:t>
            </w:r>
            <w:r w:rsidRPr="002717D4">
              <w:rPr>
                <w:b/>
                <w:i/>
              </w:rPr>
              <w:t>dotandosi di</w:t>
            </w:r>
            <w:r w:rsidRPr="002717D4">
              <w:t xml:space="preserve"> una difesa </w:t>
            </w:r>
            <w:r w:rsidRPr="002717D4">
              <w:rPr>
                <w:b/>
                <w:i/>
              </w:rPr>
              <w:t>comune, la diplomazia</w:t>
            </w:r>
            <w:r w:rsidRPr="002717D4">
              <w:t xml:space="preserve"> europea </w:t>
            </w:r>
            <w:r w:rsidRPr="002717D4">
              <w:rPr>
                <w:b/>
                <w:i/>
              </w:rPr>
              <w:t>debba essere guidata da un organo politico eletto; suggerisce di prendere in considerazione la possibilità di collegare il Servizio</w:t>
            </w:r>
            <w:r w:rsidRPr="002717D4">
              <w:t xml:space="preserve"> europeo </w:t>
            </w:r>
            <w:r w:rsidRPr="002717D4">
              <w:rPr>
                <w:b/>
                <w:i/>
              </w:rPr>
              <w:t>per l'azione esterna al Consiglio europeo</w:t>
            </w:r>
            <w:r w:rsidRPr="002717D4">
              <w:t>;</w:t>
            </w:r>
          </w:p>
        </w:tc>
        <w:tc>
          <w:tcPr>
            <w:tcW w:w="4876" w:type="dxa"/>
            <w:tcBorders>
              <w:top w:val="nil"/>
              <w:left w:val="nil"/>
              <w:bottom w:val="nil"/>
              <w:right w:val="nil"/>
            </w:tcBorders>
          </w:tcPr>
          <w:p w14:paraId="38185426" w14:textId="77777777" w:rsidR="00760E2E" w:rsidRPr="002717D4" w:rsidRDefault="00760E2E" w:rsidP="00291000">
            <w:pPr>
              <w:pStyle w:val="Normal6a"/>
            </w:pPr>
            <w:r w:rsidRPr="002717D4">
              <w:t>11.</w:t>
            </w:r>
            <w:r w:rsidRPr="002717D4">
              <w:tab/>
              <w:t xml:space="preserve">ritiene che, in un momento in cui l'Unione si afferma come attore sulla scena internazionale </w:t>
            </w:r>
            <w:r w:rsidRPr="002717D4">
              <w:rPr>
                <w:b/>
                <w:i/>
              </w:rPr>
              <w:t>e sviluppa</w:t>
            </w:r>
            <w:r w:rsidRPr="002717D4">
              <w:t xml:space="preserve"> una difesa europea </w:t>
            </w:r>
            <w:r w:rsidRPr="002717D4">
              <w:rPr>
                <w:b/>
                <w:i/>
              </w:rPr>
              <w:t>fondata su eserciti nazionali solidi e su uno stato maggiore</w:t>
            </w:r>
            <w:r w:rsidRPr="002717D4">
              <w:t xml:space="preserve"> europeo </w:t>
            </w:r>
            <w:r w:rsidRPr="002717D4">
              <w:rPr>
                <w:b/>
                <w:i/>
              </w:rPr>
              <w:t>rafforzato e operativo</w:t>
            </w:r>
            <w:r w:rsidRPr="002717D4">
              <w:t>;</w:t>
            </w:r>
          </w:p>
        </w:tc>
      </w:tr>
    </w:tbl>
    <w:p w14:paraId="5D490E22"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{FR}</w:t>
      </w:r>
      <w:r w:rsidRPr="002717D4">
        <w:t>fr</w:t>
      </w:r>
      <w:r w:rsidRPr="003F447C">
        <w:rPr>
          <w:rStyle w:val="HideTWBExt"/>
        </w:rPr>
        <w:t>&lt;/Original&gt;</w:t>
      </w:r>
    </w:p>
    <w:p w14:paraId="56B0038B" w14:textId="77777777" w:rsidR="00760E2E" w:rsidRPr="002717D4" w:rsidRDefault="00760E2E" w:rsidP="00760E2E">
      <w:r w:rsidRPr="003F447C">
        <w:rPr>
          <w:rStyle w:val="HideTWBExt"/>
        </w:rPr>
        <w:t>&lt;/Amend&gt;</w:t>
      </w:r>
    </w:p>
    <w:p w14:paraId="685D6276"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247</w:t>
      </w:r>
      <w:r w:rsidRPr="003F447C">
        <w:rPr>
          <w:rStyle w:val="HideTWBExt"/>
          <w:b w:val="0"/>
        </w:rPr>
        <w:t>&lt;/NumAm&gt;</w:t>
      </w:r>
    </w:p>
    <w:p w14:paraId="6197410D" w14:textId="77777777" w:rsidR="00760E2E" w:rsidRPr="002717D4" w:rsidRDefault="00760E2E" w:rsidP="00760E2E">
      <w:pPr>
        <w:pStyle w:val="NormalBold"/>
      </w:pPr>
      <w:r w:rsidRPr="003F447C">
        <w:rPr>
          <w:rStyle w:val="HideTWBExt"/>
          <w:b w:val="0"/>
        </w:rPr>
        <w:t>&lt;RepeatBlock-By&gt;&lt;Members&gt;</w:t>
      </w:r>
      <w:r w:rsidRPr="002717D4">
        <w:t xml:space="preserve">Robert </w:t>
      </w:r>
      <w:proofErr w:type="spellStart"/>
      <w:r w:rsidRPr="002717D4">
        <w:t>Biedroń</w:t>
      </w:r>
      <w:proofErr w:type="spellEnd"/>
      <w:r w:rsidRPr="003F447C">
        <w:rPr>
          <w:rStyle w:val="HideTWBExt"/>
          <w:b w:val="0"/>
        </w:rPr>
        <w:t>&lt;/Members&gt;</w:t>
      </w:r>
    </w:p>
    <w:p w14:paraId="02A7770E" w14:textId="77777777" w:rsidR="00760E2E" w:rsidRPr="002717D4" w:rsidRDefault="00760E2E" w:rsidP="00760E2E">
      <w:pPr>
        <w:pStyle w:val="NormalBold"/>
      </w:pPr>
      <w:r w:rsidRPr="003F447C">
        <w:rPr>
          <w:rStyle w:val="HideTWBExt"/>
          <w:b w:val="0"/>
        </w:rPr>
        <w:t>&lt;/RepeatBlock-By&gt;</w:t>
      </w:r>
    </w:p>
    <w:p w14:paraId="6D8EF3B4"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20283343" w14:textId="77777777" w:rsidR="00760E2E" w:rsidRPr="002717D4" w:rsidRDefault="00760E2E" w:rsidP="00760E2E">
      <w:pPr>
        <w:pStyle w:val="NormalBold"/>
      </w:pPr>
      <w:r w:rsidRPr="003F447C">
        <w:rPr>
          <w:rStyle w:val="HideTWBExt"/>
          <w:b w:val="0"/>
        </w:rPr>
        <w:t>&lt;Article&gt;</w:t>
      </w:r>
      <w:r w:rsidRPr="002717D4">
        <w:t>Paragrafo 11 bis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4D0453FA" w14:textId="77777777" w:rsidTr="00291000">
        <w:trPr>
          <w:trHeight w:hRule="exact" w:val="240"/>
          <w:jc w:val="center"/>
        </w:trPr>
        <w:tc>
          <w:tcPr>
            <w:tcW w:w="9752" w:type="dxa"/>
            <w:gridSpan w:val="2"/>
            <w:tcBorders>
              <w:top w:val="nil"/>
              <w:left w:val="nil"/>
              <w:bottom w:val="nil"/>
              <w:right w:val="nil"/>
            </w:tcBorders>
          </w:tcPr>
          <w:p w14:paraId="414346EA" w14:textId="77777777" w:rsidR="00760E2E" w:rsidRPr="002717D4" w:rsidRDefault="00760E2E" w:rsidP="00291000"/>
        </w:tc>
      </w:tr>
      <w:tr w:rsidR="00760E2E" w:rsidRPr="002717D4" w14:paraId="4D2722A8" w14:textId="77777777" w:rsidTr="00291000">
        <w:trPr>
          <w:trHeight w:val="240"/>
          <w:jc w:val="center"/>
        </w:trPr>
        <w:tc>
          <w:tcPr>
            <w:tcW w:w="4876" w:type="dxa"/>
            <w:tcBorders>
              <w:top w:val="nil"/>
              <w:left w:val="nil"/>
              <w:bottom w:val="nil"/>
              <w:right w:val="nil"/>
            </w:tcBorders>
          </w:tcPr>
          <w:p w14:paraId="3A1676E9"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0ADCA15D" w14:textId="77777777" w:rsidR="00760E2E" w:rsidRPr="002717D4" w:rsidRDefault="00760E2E" w:rsidP="00291000">
            <w:pPr>
              <w:pStyle w:val="AmColumnHeading"/>
            </w:pPr>
            <w:r w:rsidRPr="002717D4">
              <w:t>Emendamento</w:t>
            </w:r>
          </w:p>
        </w:tc>
      </w:tr>
      <w:tr w:rsidR="00760E2E" w:rsidRPr="002717D4" w14:paraId="0DE83B7A" w14:textId="77777777" w:rsidTr="00291000">
        <w:trPr>
          <w:jc w:val="center"/>
        </w:trPr>
        <w:tc>
          <w:tcPr>
            <w:tcW w:w="4876" w:type="dxa"/>
            <w:tcBorders>
              <w:top w:val="nil"/>
              <w:left w:val="nil"/>
              <w:bottom w:val="nil"/>
              <w:right w:val="nil"/>
            </w:tcBorders>
          </w:tcPr>
          <w:p w14:paraId="716977DF" w14:textId="77777777" w:rsidR="00760E2E" w:rsidRPr="002717D4" w:rsidRDefault="00760E2E" w:rsidP="00291000">
            <w:pPr>
              <w:pStyle w:val="Normal6a"/>
            </w:pPr>
          </w:p>
        </w:tc>
        <w:tc>
          <w:tcPr>
            <w:tcW w:w="4876" w:type="dxa"/>
            <w:tcBorders>
              <w:top w:val="nil"/>
              <w:left w:val="nil"/>
              <w:bottom w:val="nil"/>
              <w:right w:val="nil"/>
            </w:tcBorders>
          </w:tcPr>
          <w:p w14:paraId="762894FA" w14:textId="77777777" w:rsidR="00760E2E" w:rsidRPr="002717D4" w:rsidRDefault="00760E2E" w:rsidP="00291000">
            <w:pPr>
              <w:pStyle w:val="Normal6a"/>
            </w:pPr>
            <w:proofErr w:type="gramStart"/>
            <w:r w:rsidRPr="002717D4">
              <w:rPr>
                <w:b/>
                <w:i/>
              </w:rPr>
              <w:t>11</w:t>
            </w:r>
            <w:proofErr w:type="gramEnd"/>
            <w:r w:rsidRPr="002717D4">
              <w:rPr>
                <w:b/>
                <w:i/>
              </w:rPr>
              <w:t xml:space="preserve"> bis.</w:t>
            </w:r>
            <w:r w:rsidRPr="002717D4">
              <w:tab/>
            </w:r>
            <w:r w:rsidRPr="002717D4">
              <w:rPr>
                <w:b/>
                <w:i/>
              </w:rPr>
              <w:t>deplora che la strategia di sicurezza nazionale degli Stati Uniti assuma una chiara posizione a favore dell'estrema destra in Europa, minando la libertà e la democrazia nel nostro continente; osserva con preoccupazione che la Russia ha accolto con favore la strategia di sicurezza nazionale degli Stati Uniti, trovandola ampiamente coerente con la propria visione;</w:t>
            </w:r>
          </w:p>
        </w:tc>
      </w:tr>
    </w:tbl>
    <w:p w14:paraId="213E6627"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{EN}</w:t>
      </w:r>
      <w:r w:rsidRPr="005260D9">
        <w:rPr>
          <w:lang w:val="es-ES"/>
        </w:rPr>
        <w:t>en</w:t>
      </w:r>
      <w:r w:rsidRPr="005260D9">
        <w:rPr>
          <w:rStyle w:val="HideTWBExt"/>
          <w:lang w:val="es-ES"/>
        </w:rPr>
        <w:t>&lt;/Original&gt;</w:t>
      </w:r>
    </w:p>
    <w:p w14:paraId="71E1ADCC" w14:textId="77777777" w:rsidR="00760E2E" w:rsidRPr="005260D9" w:rsidRDefault="00760E2E" w:rsidP="00760E2E">
      <w:pPr>
        <w:rPr>
          <w:lang w:val="es-ES"/>
        </w:rPr>
      </w:pPr>
      <w:r w:rsidRPr="005260D9">
        <w:rPr>
          <w:rStyle w:val="HideTWBExt"/>
          <w:lang w:val="es-ES"/>
        </w:rPr>
        <w:t>&lt;/Amend&gt;</w:t>
      </w:r>
    </w:p>
    <w:p w14:paraId="7B1DDCFB"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248</w:t>
      </w:r>
      <w:r w:rsidRPr="005260D9">
        <w:rPr>
          <w:rStyle w:val="HideTWBExt"/>
          <w:b w:val="0"/>
          <w:lang w:val="es-ES"/>
        </w:rPr>
        <w:t>&lt;/NumAm&gt;</w:t>
      </w:r>
    </w:p>
    <w:p w14:paraId="43B382DE" w14:textId="77777777" w:rsidR="00760E2E" w:rsidRPr="005260D9" w:rsidRDefault="00760E2E" w:rsidP="00760E2E">
      <w:pPr>
        <w:pStyle w:val="NormalBold"/>
        <w:rPr>
          <w:lang w:val="es-ES"/>
        </w:rPr>
      </w:pPr>
      <w:r w:rsidRPr="005260D9">
        <w:rPr>
          <w:rStyle w:val="HideTWBExt"/>
          <w:b w:val="0"/>
          <w:lang w:val="es-ES"/>
        </w:rPr>
        <w:t>&lt;RepeatBlock-By&gt;&lt;Members&gt;</w:t>
      </w:r>
      <w:r w:rsidRPr="005260D9">
        <w:rPr>
          <w:lang w:val="es-ES"/>
        </w:rPr>
        <w:t xml:space="preserve">Tomasz </w:t>
      </w:r>
      <w:proofErr w:type="spellStart"/>
      <w:r w:rsidRPr="005260D9">
        <w:rPr>
          <w:lang w:val="es-ES"/>
        </w:rPr>
        <w:t>Froelich</w:t>
      </w:r>
      <w:proofErr w:type="spellEnd"/>
      <w:r w:rsidRPr="005260D9">
        <w:rPr>
          <w:rStyle w:val="HideTWBExt"/>
          <w:b w:val="0"/>
          <w:lang w:val="es-ES"/>
        </w:rPr>
        <w:t>&lt;/Members&gt;</w:t>
      </w:r>
    </w:p>
    <w:p w14:paraId="58B057E3" w14:textId="77777777" w:rsidR="00760E2E" w:rsidRPr="005260D9" w:rsidRDefault="00760E2E" w:rsidP="00760E2E">
      <w:pPr>
        <w:pStyle w:val="NormalBold"/>
        <w:rPr>
          <w:lang w:val="es-ES"/>
        </w:rPr>
      </w:pPr>
      <w:r w:rsidRPr="005260D9">
        <w:rPr>
          <w:rStyle w:val="HideTWBExt"/>
          <w:b w:val="0"/>
          <w:lang w:val="es-ES"/>
        </w:rPr>
        <w:t>&lt;/RepeatBlock-By&gt;</w:t>
      </w:r>
    </w:p>
    <w:p w14:paraId="0028861F"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2DAE00E5" w14:textId="77777777" w:rsidR="00760E2E" w:rsidRPr="002717D4" w:rsidRDefault="00760E2E" w:rsidP="00760E2E">
      <w:pPr>
        <w:pStyle w:val="NormalBold"/>
      </w:pPr>
      <w:r w:rsidRPr="003F447C">
        <w:rPr>
          <w:rStyle w:val="HideTWBExt"/>
          <w:b w:val="0"/>
        </w:rPr>
        <w:t>&lt;Article&gt;</w:t>
      </w:r>
      <w:r w:rsidRPr="002717D4">
        <w:t>Paragrafo 11 bis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4D002B2F" w14:textId="77777777" w:rsidTr="00291000">
        <w:trPr>
          <w:trHeight w:hRule="exact" w:val="240"/>
          <w:jc w:val="center"/>
        </w:trPr>
        <w:tc>
          <w:tcPr>
            <w:tcW w:w="9752" w:type="dxa"/>
            <w:gridSpan w:val="2"/>
            <w:tcBorders>
              <w:top w:val="nil"/>
              <w:left w:val="nil"/>
              <w:bottom w:val="nil"/>
              <w:right w:val="nil"/>
            </w:tcBorders>
          </w:tcPr>
          <w:p w14:paraId="07651C6D" w14:textId="77777777" w:rsidR="00760E2E" w:rsidRPr="002717D4" w:rsidRDefault="00760E2E" w:rsidP="00291000"/>
        </w:tc>
      </w:tr>
      <w:tr w:rsidR="00760E2E" w:rsidRPr="002717D4" w14:paraId="6FF4C234" w14:textId="77777777" w:rsidTr="00291000">
        <w:trPr>
          <w:trHeight w:val="240"/>
          <w:jc w:val="center"/>
        </w:trPr>
        <w:tc>
          <w:tcPr>
            <w:tcW w:w="4876" w:type="dxa"/>
            <w:tcBorders>
              <w:top w:val="nil"/>
              <w:left w:val="nil"/>
              <w:bottom w:val="nil"/>
              <w:right w:val="nil"/>
            </w:tcBorders>
          </w:tcPr>
          <w:p w14:paraId="1A857CA6"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0E0BA63A" w14:textId="77777777" w:rsidR="00760E2E" w:rsidRPr="002717D4" w:rsidRDefault="00760E2E" w:rsidP="00291000">
            <w:pPr>
              <w:pStyle w:val="AmColumnHeading"/>
            </w:pPr>
            <w:r w:rsidRPr="002717D4">
              <w:t>Emendamento</w:t>
            </w:r>
          </w:p>
        </w:tc>
      </w:tr>
      <w:tr w:rsidR="00760E2E" w:rsidRPr="002717D4" w14:paraId="1C267296" w14:textId="77777777" w:rsidTr="00291000">
        <w:trPr>
          <w:jc w:val="center"/>
        </w:trPr>
        <w:tc>
          <w:tcPr>
            <w:tcW w:w="4876" w:type="dxa"/>
            <w:tcBorders>
              <w:top w:val="nil"/>
              <w:left w:val="nil"/>
              <w:bottom w:val="nil"/>
              <w:right w:val="nil"/>
            </w:tcBorders>
          </w:tcPr>
          <w:p w14:paraId="1BCB3B81" w14:textId="77777777" w:rsidR="00760E2E" w:rsidRPr="002717D4" w:rsidRDefault="00760E2E" w:rsidP="00291000">
            <w:pPr>
              <w:pStyle w:val="Normal6a"/>
            </w:pPr>
          </w:p>
        </w:tc>
        <w:tc>
          <w:tcPr>
            <w:tcW w:w="4876" w:type="dxa"/>
            <w:tcBorders>
              <w:top w:val="nil"/>
              <w:left w:val="nil"/>
              <w:bottom w:val="nil"/>
              <w:right w:val="nil"/>
            </w:tcBorders>
          </w:tcPr>
          <w:p w14:paraId="5EB68C05" w14:textId="77777777" w:rsidR="00760E2E" w:rsidRPr="002717D4" w:rsidRDefault="00760E2E" w:rsidP="00291000">
            <w:pPr>
              <w:pStyle w:val="Normal6a"/>
            </w:pPr>
            <w:proofErr w:type="gramStart"/>
            <w:r w:rsidRPr="002717D4">
              <w:rPr>
                <w:b/>
                <w:i/>
              </w:rPr>
              <w:t>11</w:t>
            </w:r>
            <w:proofErr w:type="gramEnd"/>
            <w:r w:rsidRPr="002717D4">
              <w:rPr>
                <w:b/>
                <w:i/>
              </w:rPr>
              <w:t xml:space="preserve"> bis.</w:t>
            </w:r>
            <w:r w:rsidRPr="002717D4">
              <w:tab/>
            </w:r>
            <w:r w:rsidRPr="002717D4">
              <w:rPr>
                <w:b/>
                <w:i/>
              </w:rPr>
              <w:t>prende atto della nuova strategia di sicurezza nazionale degli Stati Uniti, che definisce la crisi europea tanto culturale e demografica quanto economica; concorda con le previsioni del documento secondo cui fattori quali l'immigrazione di massa, il crollo dei tassi di natalità e un clima ideologico che soffoca il dibattito democratico renderanno l'Europa "irriconoscibile" entro pochi decenni; osserva che l'approccio liberale di sinistra a Bruxelles, articolato nel fenomeno del "</w:t>
            </w:r>
            <w:proofErr w:type="spellStart"/>
            <w:r w:rsidRPr="002717D4">
              <w:rPr>
                <w:b/>
                <w:i/>
              </w:rPr>
              <w:t>wokismo</w:t>
            </w:r>
            <w:proofErr w:type="spellEnd"/>
            <w:r w:rsidRPr="002717D4">
              <w:rPr>
                <w:b/>
                <w:i/>
              </w:rPr>
              <w:t>", è screditato a livello globale;</w:t>
            </w:r>
          </w:p>
        </w:tc>
      </w:tr>
    </w:tbl>
    <w:p w14:paraId="0A06A502"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3BF50043" w14:textId="77777777" w:rsidR="00760E2E" w:rsidRPr="002717D4" w:rsidRDefault="00760E2E" w:rsidP="00760E2E">
      <w:r w:rsidRPr="003F447C">
        <w:rPr>
          <w:rStyle w:val="HideTWBExt"/>
        </w:rPr>
        <w:t>&lt;/Amend&gt;</w:t>
      </w:r>
    </w:p>
    <w:p w14:paraId="0DACCD0E"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249</w:t>
      </w:r>
      <w:r w:rsidRPr="003F447C">
        <w:rPr>
          <w:rStyle w:val="HideTWBExt"/>
          <w:b w:val="0"/>
        </w:rPr>
        <w:t>&lt;/NumAm&gt;</w:t>
      </w:r>
    </w:p>
    <w:p w14:paraId="39435D2A" w14:textId="77777777" w:rsidR="00760E2E" w:rsidRPr="002717D4" w:rsidRDefault="00760E2E" w:rsidP="00760E2E">
      <w:pPr>
        <w:pStyle w:val="NormalBold"/>
      </w:pPr>
      <w:r w:rsidRPr="003F447C">
        <w:rPr>
          <w:rStyle w:val="HideTWBExt"/>
          <w:b w:val="0"/>
        </w:rPr>
        <w:t>&lt;RepeatBlock-By&gt;&lt;Members&gt;</w:t>
      </w:r>
      <w:r w:rsidRPr="002717D4">
        <w:t xml:space="preserve">Alice </w:t>
      </w:r>
      <w:proofErr w:type="spellStart"/>
      <w:r w:rsidRPr="002717D4">
        <w:t>Teodorescu</w:t>
      </w:r>
      <w:proofErr w:type="spellEnd"/>
      <w:r w:rsidRPr="002717D4">
        <w:t xml:space="preserve"> </w:t>
      </w:r>
      <w:proofErr w:type="spellStart"/>
      <w:r w:rsidRPr="002717D4">
        <w:t>Måwe</w:t>
      </w:r>
      <w:proofErr w:type="spellEnd"/>
      <w:r w:rsidRPr="003F447C">
        <w:rPr>
          <w:rStyle w:val="HideTWBExt"/>
          <w:b w:val="0"/>
        </w:rPr>
        <w:t>&lt;/Members&gt;</w:t>
      </w:r>
    </w:p>
    <w:p w14:paraId="6859EE3F" w14:textId="77777777" w:rsidR="00760E2E" w:rsidRPr="002717D4" w:rsidRDefault="00760E2E" w:rsidP="00760E2E">
      <w:pPr>
        <w:pStyle w:val="NormalBold"/>
      </w:pPr>
      <w:r w:rsidRPr="003F447C">
        <w:rPr>
          <w:rStyle w:val="HideTWBExt"/>
          <w:b w:val="0"/>
        </w:rPr>
        <w:t>&lt;/RepeatBlock-By&gt;</w:t>
      </w:r>
    </w:p>
    <w:p w14:paraId="5D15C67E"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276CC749" w14:textId="77777777" w:rsidR="00760E2E" w:rsidRPr="002717D4" w:rsidRDefault="00760E2E" w:rsidP="00760E2E">
      <w:pPr>
        <w:pStyle w:val="NormalBold"/>
      </w:pPr>
      <w:r w:rsidRPr="003F447C">
        <w:rPr>
          <w:rStyle w:val="HideTWBExt"/>
          <w:b w:val="0"/>
        </w:rPr>
        <w:t>&lt;Article&gt;</w:t>
      </w:r>
      <w:r w:rsidRPr="002717D4">
        <w:t>Paragrafo 11 bis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356D6ED9" w14:textId="77777777" w:rsidTr="00291000">
        <w:trPr>
          <w:trHeight w:hRule="exact" w:val="240"/>
          <w:jc w:val="center"/>
        </w:trPr>
        <w:tc>
          <w:tcPr>
            <w:tcW w:w="9752" w:type="dxa"/>
            <w:gridSpan w:val="2"/>
            <w:tcBorders>
              <w:top w:val="nil"/>
              <w:left w:val="nil"/>
              <w:bottom w:val="nil"/>
              <w:right w:val="nil"/>
            </w:tcBorders>
          </w:tcPr>
          <w:p w14:paraId="13260A7F" w14:textId="77777777" w:rsidR="00760E2E" w:rsidRPr="002717D4" w:rsidRDefault="00760E2E" w:rsidP="00291000"/>
        </w:tc>
      </w:tr>
      <w:tr w:rsidR="00760E2E" w:rsidRPr="002717D4" w14:paraId="4D69C64D" w14:textId="77777777" w:rsidTr="00291000">
        <w:trPr>
          <w:trHeight w:val="240"/>
          <w:jc w:val="center"/>
        </w:trPr>
        <w:tc>
          <w:tcPr>
            <w:tcW w:w="4876" w:type="dxa"/>
            <w:tcBorders>
              <w:top w:val="nil"/>
              <w:left w:val="nil"/>
              <w:bottom w:val="nil"/>
              <w:right w:val="nil"/>
            </w:tcBorders>
          </w:tcPr>
          <w:p w14:paraId="424243F6"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03361900" w14:textId="77777777" w:rsidR="00760E2E" w:rsidRPr="002717D4" w:rsidRDefault="00760E2E" w:rsidP="00291000">
            <w:pPr>
              <w:pStyle w:val="AmColumnHeading"/>
            </w:pPr>
            <w:r w:rsidRPr="002717D4">
              <w:t>Emendamento</w:t>
            </w:r>
          </w:p>
        </w:tc>
      </w:tr>
      <w:tr w:rsidR="00760E2E" w:rsidRPr="002717D4" w14:paraId="1638D87A" w14:textId="77777777" w:rsidTr="00291000">
        <w:trPr>
          <w:jc w:val="center"/>
        </w:trPr>
        <w:tc>
          <w:tcPr>
            <w:tcW w:w="4876" w:type="dxa"/>
            <w:tcBorders>
              <w:top w:val="nil"/>
              <w:left w:val="nil"/>
              <w:bottom w:val="nil"/>
              <w:right w:val="nil"/>
            </w:tcBorders>
          </w:tcPr>
          <w:p w14:paraId="6DE965BE" w14:textId="77777777" w:rsidR="00760E2E" w:rsidRPr="002717D4" w:rsidRDefault="00760E2E" w:rsidP="00291000">
            <w:pPr>
              <w:pStyle w:val="Normal6a"/>
            </w:pPr>
          </w:p>
        </w:tc>
        <w:tc>
          <w:tcPr>
            <w:tcW w:w="4876" w:type="dxa"/>
            <w:tcBorders>
              <w:top w:val="nil"/>
              <w:left w:val="nil"/>
              <w:bottom w:val="nil"/>
              <w:right w:val="nil"/>
            </w:tcBorders>
          </w:tcPr>
          <w:p w14:paraId="2DF11ED7" w14:textId="77777777" w:rsidR="00760E2E" w:rsidRPr="002717D4" w:rsidRDefault="00760E2E" w:rsidP="00291000">
            <w:pPr>
              <w:pStyle w:val="Normal6a"/>
            </w:pPr>
            <w:proofErr w:type="gramStart"/>
            <w:r w:rsidRPr="002717D4">
              <w:rPr>
                <w:b/>
                <w:i/>
              </w:rPr>
              <w:t>11</w:t>
            </w:r>
            <w:proofErr w:type="gramEnd"/>
            <w:r w:rsidRPr="002717D4">
              <w:rPr>
                <w:b/>
                <w:i/>
              </w:rPr>
              <w:t xml:space="preserve"> bis.</w:t>
            </w:r>
            <w:r w:rsidRPr="002717D4">
              <w:tab/>
            </w:r>
            <w:r w:rsidRPr="002717D4">
              <w:rPr>
                <w:b/>
                <w:i/>
              </w:rPr>
              <w:t>invita l'Unione europea e i suoi Stati membri a rafforzare il sostegno militare, economico, diplomatico, politico e umanitario all'Ucraina, affinché questa prevalga nella difesa della sua sovranità nonché della libertà e della democrazia europee e globali;</w:t>
            </w:r>
          </w:p>
        </w:tc>
      </w:tr>
    </w:tbl>
    <w:p w14:paraId="1DD586E8"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23A529CE" w14:textId="77777777" w:rsidR="00760E2E" w:rsidRPr="002717D4" w:rsidRDefault="00760E2E" w:rsidP="00760E2E">
      <w:r w:rsidRPr="003F447C">
        <w:rPr>
          <w:rStyle w:val="HideTWBExt"/>
        </w:rPr>
        <w:t>&lt;/Amend&gt;</w:t>
      </w:r>
    </w:p>
    <w:p w14:paraId="09D095F3"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250</w:t>
      </w:r>
      <w:r w:rsidRPr="003F447C">
        <w:rPr>
          <w:rStyle w:val="HideTWBExt"/>
          <w:b w:val="0"/>
        </w:rPr>
        <w:t>&lt;/NumAm&gt;</w:t>
      </w:r>
    </w:p>
    <w:p w14:paraId="22154127" w14:textId="77777777" w:rsidR="00760E2E" w:rsidRPr="002717D4" w:rsidRDefault="00760E2E" w:rsidP="00760E2E">
      <w:pPr>
        <w:pStyle w:val="NormalBold"/>
      </w:pPr>
      <w:r w:rsidRPr="003F447C">
        <w:rPr>
          <w:rStyle w:val="HideTWBExt"/>
          <w:b w:val="0"/>
        </w:rPr>
        <w:t>&lt;RepeatBlock-By&gt;&lt;Members&gt;</w:t>
      </w:r>
      <w:r w:rsidRPr="002717D4">
        <w:t xml:space="preserve">Dan Barna, </w:t>
      </w:r>
      <w:proofErr w:type="spellStart"/>
      <w:r w:rsidRPr="002717D4">
        <w:t>Engin</w:t>
      </w:r>
      <w:proofErr w:type="spellEnd"/>
      <w:r w:rsidRPr="002717D4">
        <w:t xml:space="preserve"> </w:t>
      </w:r>
      <w:proofErr w:type="spellStart"/>
      <w:r w:rsidRPr="002717D4">
        <w:t>Eroglu</w:t>
      </w:r>
      <w:proofErr w:type="spellEnd"/>
      <w:r w:rsidRPr="002717D4">
        <w:t xml:space="preserve">, </w:t>
      </w:r>
      <w:proofErr w:type="spellStart"/>
      <w:r w:rsidRPr="002717D4">
        <w:t>Urmas</w:t>
      </w:r>
      <w:proofErr w:type="spellEnd"/>
      <w:r w:rsidRPr="002717D4">
        <w:t xml:space="preserve"> </w:t>
      </w:r>
      <w:proofErr w:type="spellStart"/>
      <w:r w:rsidRPr="002717D4">
        <w:t>Paet</w:t>
      </w:r>
      <w:proofErr w:type="spellEnd"/>
      <w:r w:rsidRPr="002717D4">
        <w:t xml:space="preserve">, Bernard Guetta, Petras </w:t>
      </w:r>
      <w:proofErr w:type="spellStart"/>
      <w:r w:rsidRPr="002717D4">
        <w:t>Auštrevičius</w:t>
      </w:r>
      <w:proofErr w:type="spellEnd"/>
      <w:r w:rsidRPr="003F447C">
        <w:rPr>
          <w:rStyle w:val="HideTWBExt"/>
          <w:b w:val="0"/>
        </w:rPr>
        <w:t>&lt;/Members&gt;</w:t>
      </w:r>
    </w:p>
    <w:p w14:paraId="24713FA6" w14:textId="77777777" w:rsidR="00760E2E" w:rsidRPr="002717D4" w:rsidRDefault="00760E2E" w:rsidP="00760E2E">
      <w:pPr>
        <w:pStyle w:val="NormalBold"/>
      </w:pPr>
      <w:r w:rsidRPr="003F447C">
        <w:rPr>
          <w:rStyle w:val="HideTWBExt"/>
          <w:b w:val="0"/>
        </w:rPr>
        <w:t>&lt;/RepeatBlock-By&gt;</w:t>
      </w:r>
    </w:p>
    <w:p w14:paraId="27A38BE9"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483B43DC" w14:textId="77777777" w:rsidR="00760E2E" w:rsidRPr="002717D4" w:rsidRDefault="00760E2E" w:rsidP="00760E2E">
      <w:pPr>
        <w:pStyle w:val="NormalBold"/>
      </w:pPr>
      <w:r w:rsidRPr="003F447C">
        <w:rPr>
          <w:rStyle w:val="HideTWBExt"/>
          <w:b w:val="0"/>
        </w:rPr>
        <w:t>&lt;Article&gt;</w:t>
      </w:r>
      <w:r w:rsidRPr="002717D4">
        <w:t>Paragrafo 11 bis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3A1326B0" w14:textId="77777777" w:rsidTr="00291000">
        <w:trPr>
          <w:trHeight w:hRule="exact" w:val="240"/>
          <w:jc w:val="center"/>
        </w:trPr>
        <w:tc>
          <w:tcPr>
            <w:tcW w:w="9752" w:type="dxa"/>
            <w:gridSpan w:val="2"/>
            <w:tcBorders>
              <w:top w:val="nil"/>
              <w:left w:val="nil"/>
              <w:bottom w:val="nil"/>
              <w:right w:val="nil"/>
            </w:tcBorders>
          </w:tcPr>
          <w:p w14:paraId="24A71D13" w14:textId="77777777" w:rsidR="00760E2E" w:rsidRPr="002717D4" w:rsidRDefault="00760E2E" w:rsidP="00291000"/>
        </w:tc>
      </w:tr>
      <w:tr w:rsidR="00760E2E" w:rsidRPr="002717D4" w14:paraId="060FCD56" w14:textId="77777777" w:rsidTr="00291000">
        <w:trPr>
          <w:trHeight w:val="240"/>
          <w:jc w:val="center"/>
        </w:trPr>
        <w:tc>
          <w:tcPr>
            <w:tcW w:w="4876" w:type="dxa"/>
            <w:tcBorders>
              <w:top w:val="nil"/>
              <w:left w:val="nil"/>
              <w:bottom w:val="nil"/>
              <w:right w:val="nil"/>
            </w:tcBorders>
          </w:tcPr>
          <w:p w14:paraId="0BBFFE0A"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5F817FC7" w14:textId="77777777" w:rsidR="00760E2E" w:rsidRPr="002717D4" w:rsidRDefault="00760E2E" w:rsidP="00291000">
            <w:pPr>
              <w:pStyle w:val="AmColumnHeading"/>
            </w:pPr>
            <w:r w:rsidRPr="002717D4">
              <w:t>Emendamento</w:t>
            </w:r>
          </w:p>
        </w:tc>
      </w:tr>
      <w:tr w:rsidR="00760E2E" w:rsidRPr="002717D4" w14:paraId="502D5266" w14:textId="77777777" w:rsidTr="00291000">
        <w:trPr>
          <w:jc w:val="center"/>
        </w:trPr>
        <w:tc>
          <w:tcPr>
            <w:tcW w:w="4876" w:type="dxa"/>
            <w:tcBorders>
              <w:top w:val="nil"/>
              <w:left w:val="nil"/>
              <w:bottom w:val="nil"/>
              <w:right w:val="nil"/>
            </w:tcBorders>
          </w:tcPr>
          <w:p w14:paraId="27452021" w14:textId="77777777" w:rsidR="00760E2E" w:rsidRPr="002717D4" w:rsidRDefault="00760E2E" w:rsidP="00291000">
            <w:pPr>
              <w:pStyle w:val="Normal6a"/>
            </w:pPr>
          </w:p>
        </w:tc>
        <w:tc>
          <w:tcPr>
            <w:tcW w:w="4876" w:type="dxa"/>
            <w:tcBorders>
              <w:top w:val="nil"/>
              <w:left w:val="nil"/>
              <w:bottom w:val="nil"/>
              <w:right w:val="nil"/>
            </w:tcBorders>
          </w:tcPr>
          <w:p w14:paraId="21EE5B32" w14:textId="77777777" w:rsidR="00760E2E" w:rsidRPr="002717D4" w:rsidRDefault="00760E2E" w:rsidP="00291000">
            <w:pPr>
              <w:pStyle w:val="Normal6a"/>
            </w:pPr>
            <w:proofErr w:type="gramStart"/>
            <w:r w:rsidRPr="002717D4">
              <w:rPr>
                <w:b/>
                <w:i/>
              </w:rPr>
              <w:t>11</w:t>
            </w:r>
            <w:proofErr w:type="gramEnd"/>
            <w:r w:rsidRPr="002717D4">
              <w:rPr>
                <w:b/>
                <w:i/>
              </w:rPr>
              <w:t xml:space="preserve"> bis.</w:t>
            </w:r>
            <w:r w:rsidRPr="002717D4">
              <w:tab/>
            </w:r>
            <w:r w:rsidRPr="002717D4">
              <w:rPr>
                <w:b/>
                <w:i/>
              </w:rPr>
              <w:t>sottolinea che l'unità e la capacità di parlare e agire con una sola voce sono un presupposto fondamentale per la rilevanza globale dell'Europa e che l'UE non può permettersi di rimanere paralizzata su questioni geopolitiche cruciali a causa del requisito dell'unanimità;</w:t>
            </w:r>
          </w:p>
        </w:tc>
      </w:tr>
    </w:tbl>
    <w:p w14:paraId="75BEE699"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{EN}</w:t>
      </w:r>
      <w:r w:rsidRPr="005260D9">
        <w:rPr>
          <w:lang w:val="es-ES"/>
        </w:rPr>
        <w:t>en</w:t>
      </w:r>
      <w:r w:rsidRPr="005260D9">
        <w:rPr>
          <w:rStyle w:val="HideTWBExt"/>
          <w:lang w:val="es-ES"/>
        </w:rPr>
        <w:t>&lt;/Original&gt;</w:t>
      </w:r>
    </w:p>
    <w:p w14:paraId="37A169BA" w14:textId="77777777" w:rsidR="00760E2E" w:rsidRPr="005260D9" w:rsidRDefault="00760E2E" w:rsidP="00760E2E">
      <w:pPr>
        <w:rPr>
          <w:lang w:val="es-ES"/>
        </w:rPr>
      </w:pPr>
      <w:r w:rsidRPr="005260D9">
        <w:rPr>
          <w:rStyle w:val="HideTWBExt"/>
          <w:lang w:val="es-ES"/>
        </w:rPr>
        <w:t>&lt;/Amend&gt;</w:t>
      </w:r>
    </w:p>
    <w:p w14:paraId="2277E5B3"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251</w:t>
      </w:r>
      <w:r w:rsidRPr="005260D9">
        <w:rPr>
          <w:rStyle w:val="HideTWBExt"/>
          <w:b w:val="0"/>
          <w:lang w:val="es-ES"/>
        </w:rPr>
        <w:t>&lt;/NumAm&gt;</w:t>
      </w:r>
    </w:p>
    <w:p w14:paraId="6CB3D985" w14:textId="77777777" w:rsidR="00760E2E" w:rsidRPr="005260D9" w:rsidRDefault="00760E2E" w:rsidP="00760E2E">
      <w:pPr>
        <w:pStyle w:val="NormalBold"/>
        <w:rPr>
          <w:lang w:val="es-ES"/>
        </w:rPr>
      </w:pPr>
      <w:r w:rsidRPr="005260D9">
        <w:rPr>
          <w:rStyle w:val="HideTWBExt"/>
          <w:b w:val="0"/>
          <w:lang w:val="es-ES"/>
        </w:rPr>
        <w:t>&lt;RepeatBlock-By&gt;&lt;Members&gt;</w:t>
      </w:r>
      <w:r w:rsidRPr="005260D9">
        <w:rPr>
          <w:lang w:val="es-ES"/>
        </w:rPr>
        <w:t xml:space="preserve">Tomasz </w:t>
      </w:r>
      <w:proofErr w:type="spellStart"/>
      <w:r w:rsidRPr="005260D9">
        <w:rPr>
          <w:lang w:val="es-ES"/>
        </w:rPr>
        <w:t>Froelich</w:t>
      </w:r>
      <w:proofErr w:type="spellEnd"/>
      <w:r w:rsidRPr="005260D9">
        <w:rPr>
          <w:rStyle w:val="HideTWBExt"/>
          <w:b w:val="0"/>
          <w:lang w:val="es-ES"/>
        </w:rPr>
        <w:t>&lt;/Members&gt;</w:t>
      </w:r>
    </w:p>
    <w:p w14:paraId="4AACA6D2" w14:textId="77777777" w:rsidR="00760E2E" w:rsidRPr="005260D9" w:rsidRDefault="00760E2E" w:rsidP="00760E2E">
      <w:pPr>
        <w:pStyle w:val="NormalBold"/>
        <w:rPr>
          <w:lang w:val="es-ES"/>
        </w:rPr>
      </w:pPr>
      <w:r w:rsidRPr="005260D9">
        <w:rPr>
          <w:rStyle w:val="HideTWBExt"/>
          <w:b w:val="0"/>
          <w:lang w:val="es-ES"/>
        </w:rPr>
        <w:t>&lt;/RepeatBlock-By&gt;</w:t>
      </w:r>
    </w:p>
    <w:p w14:paraId="5C88A885"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01B5D52E" w14:textId="77777777" w:rsidR="00760E2E" w:rsidRPr="002717D4" w:rsidRDefault="00760E2E" w:rsidP="00760E2E">
      <w:pPr>
        <w:pStyle w:val="NormalBold"/>
      </w:pPr>
      <w:r w:rsidRPr="003F447C">
        <w:rPr>
          <w:rStyle w:val="HideTWBExt"/>
          <w:b w:val="0"/>
        </w:rPr>
        <w:t>&lt;Article&gt;</w:t>
      </w:r>
      <w:r w:rsidRPr="002717D4">
        <w:t>Paragrafo 11 ter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5A883AF5" w14:textId="77777777" w:rsidTr="00291000">
        <w:trPr>
          <w:trHeight w:hRule="exact" w:val="240"/>
          <w:jc w:val="center"/>
        </w:trPr>
        <w:tc>
          <w:tcPr>
            <w:tcW w:w="9752" w:type="dxa"/>
            <w:gridSpan w:val="2"/>
            <w:tcBorders>
              <w:top w:val="nil"/>
              <w:left w:val="nil"/>
              <w:bottom w:val="nil"/>
              <w:right w:val="nil"/>
            </w:tcBorders>
          </w:tcPr>
          <w:p w14:paraId="37BFF78A" w14:textId="77777777" w:rsidR="00760E2E" w:rsidRPr="002717D4" w:rsidRDefault="00760E2E" w:rsidP="00291000"/>
        </w:tc>
      </w:tr>
      <w:tr w:rsidR="00760E2E" w:rsidRPr="002717D4" w14:paraId="4BEF8933" w14:textId="77777777" w:rsidTr="00291000">
        <w:trPr>
          <w:trHeight w:val="240"/>
          <w:jc w:val="center"/>
        </w:trPr>
        <w:tc>
          <w:tcPr>
            <w:tcW w:w="4876" w:type="dxa"/>
            <w:tcBorders>
              <w:top w:val="nil"/>
              <w:left w:val="nil"/>
              <w:bottom w:val="nil"/>
              <w:right w:val="nil"/>
            </w:tcBorders>
          </w:tcPr>
          <w:p w14:paraId="374AA0F8"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450E2D60" w14:textId="77777777" w:rsidR="00760E2E" w:rsidRPr="002717D4" w:rsidRDefault="00760E2E" w:rsidP="00291000">
            <w:pPr>
              <w:pStyle w:val="AmColumnHeading"/>
            </w:pPr>
            <w:r w:rsidRPr="002717D4">
              <w:t>Emendamento</w:t>
            </w:r>
          </w:p>
        </w:tc>
      </w:tr>
      <w:tr w:rsidR="00760E2E" w:rsidRPr="002717D4" w14:paraId="51DECE50" w14:textId="77777777" w:rsidTr="00291000">
        <w:trPr>
          <w:jc w:val="center"/>
        </w:trPr>
        <w:tc>
          <w:tcPr>
            <w:tcW w:w="4876" w:type="dxa"/>
            <w:tcBorders>
              <w:top w:val="nil"/>
              <w:left w:val="nil"/>
              <w:bottom w:val="nil"/>
              <w:right w:val="nil"/>
            </w:tcBorders>
          </w:tcPr>
          <w:p w14:paraId="3F6F54C0" w14:textId="77777777" w:rsidR="00760E2E" w:rsidRPr="002717D4" w:rsidRDefault="00760E2E" w:rsidP="00291000">
            <w:pPr>
              <w:pStyle w:val="Normal6a"/>
            </w:pPr>
          </w:p>
        </w:tc>
        <w:tc>
          <w:tcPr>
            <w:tcW w:w="4876" w:type="dxa"/>
            <w:tcBorders>
              <w:top w:val="nil"/>
              <w:left w:val="nil"/>
              <w:bottom w:val="nil"/>
              <w:right w:val="nil"/>
            </w:tcBorders>
          </w:tcPr>
          <w:p w14:paraId="2D1320D1" w14:textId="77777777" w:rsidR="00760E2E" w:rsidRPr="002717D4" w:rsidRDefault="00760E2E" w:rsidP="00291000">
            <w:pPr>
              <w:pStyle w:val="Normal6a"/>
            </w:pPr>
            <w:proofErr w:type="gramStart"/>
            <w:r w:rsidRPr="002717D4">
              <w:rPr>
                <w:b/>
                <w:i/>
              </w:rPr>
              <w:t>11</w:t>
            </w:r>
            <w:proofErr w:type="gramEnd"/>
            <w:r w:rsidRPr="002717D4">
              <w:rPr>
                <w:b/>
                <w:i/>
              </w:rPr>
              <w:t xml:space="preserve"> ter.</w:t>
            </w:r>
            <w:r w:rsidRPr="002717D4">
              <w:tab/>
            </w:r>
            <w:r w:rsidRPr="002717D4">
              <w:rPr>
                <w:b/>
                <w:i/>
              </w:rPr>
              <w:t>è del parere che, nonostante le giustificate critiche degli Stati Uniti, l'Europa non dovrebbe rendersi dipendente da essi bensì piuttosto, nell'epoca di un ordine mondiale multipolare, fare affidamento su un pilastro europeo in cui una maggiore autonomia regionale si traduce in un'autentica sovranità, invece di una rete svantaggiosa di condivisione degli oneri che riproduce l'egemonia statunitense a un costo più elevato;</w:t>
            </w:r>
          </w:p>
        </w:tc>
      </w:tr>
    </w:tbl>
    <w:p w14:paraId="6B9DAB7A"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{EN}</w:t>
      </w:r>
      <w:r w:rsidRPr="005260D9">
        <w:rPr>
          <w:lang w:val="es-ES"/>
        </w:rPr>
        <w:t>en</w:t>
      </w:r>
      <w:r w:rsidRPr="005260D9">
        <w:rPr>
          <w:rStyle w:val="HideTWBExt"/>
          <w:lang w:val="es-ES"/>
        </w:rPr>
        <w:t>&lt;/Original&gt;</w:t>
      </w:r>
    </w:p>
    <w:p w14:paraId="1AC84E0D" w14:textId="77777777" w:rsidR="00760E2E" w:rsidRPr="005260D9" w:rsidRDefault="00760E2E" w:rsidP="00760E2E">
      <w:pPr>
        <w:rPr>
          <w:lang w:val="es-ES"/>
        </w:rPr>
      </w:pPr>
      <w:r w:rsidRPr="005260D9">
        <w:rPr>
          <w:rStyle w:val="HideTWBExt"/>
          <w:lang w:val="es-ES"/>
        </w:rPr>
        <w:t>&lt;/Amend&gt;</w:t>
      </w:r>
    </w:p>
    <w:p w14:paraId="4FF6E84A"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252</w:t>
      </w:r>
      <w:r w:rsidRPr="005260D9">
        <w:rPr>
          <w:rStyle w:val="HideTWBExt"/>
          <w:b w:val="0"/>
          <w:lang w:val="es-ES"/>
        </w:rPr>
        <w:t>&lt;/NumAm&gt;</w:t>
      </w:r>
    </w:p>
    <w:p w14:paraId="4E3A3E6A" w14:textId="77777777" w:rsidR="00760E2E" w:rsidRPr="005260D9" w:rsidRDefault="00760E2E" w:rsidP="00760E2E">
      <w:pPr>
        <w:pStyle w:val="NormalBold"/>
        <w:rPr>
          <w:lang w:val="es-ES"/>
        </w:rPr>
      </w:pPr>
      <w:r w:rsidRPr="005260D9">
        <w:rPr>
          <w:rStyle w:val="HideTWBExt"/>
          <w:b w:val="0"/>
          <w:lang w:val="es-ES"/>
        </w:rPr>
        <w:t>&lt;RepeatBlock-By&gt;&lt;Members&gt;</w:t>
      </w:r>
      <w:proofErr w:type="spellStart"/>
      <w:r w:rsidRPr="005260D9">
        <w:rPr>
          <w:lang w:val="es-ES"/>
        </w:rPr>
        <w:t>Sebastian</w:t>
      </w:r>
      <w:proofErr w:type="spellEnd"/>
      <w:r w:rsidRPr="005260D9">
        <w:rPr>
          <w:lang w:val="es-ES"/>
        </w:rPr>
        <w:t xml:space="preserve"> </w:t>
      </w:r>
      <w:proofErr w:type="spellStart"/>
      <w:r w:rsidRPr="005260D9">
        <w:rPr>
          <w:lang w:val="es-ES"/>
        </w:rPr>
        <w:t>Tynkkynen</w:t>
      </w:r>
      <w:proofErr w:type="spellEnd"/>
      <w:r w:rsidRPr="005260D9">
        <w:rPr>
          <w:rStyle w:val="HideTWBExt"/>
          <w:b w:val="0"/>
          <w:lang w:val="es-ES"/>
        </w:rPr>
        <w:t>&lt;/Members&gt;</w:t>
      </w:r>
    </w:p>
    <w:p w14:paraId="2B79590D" w14:textId="77777777" w:rsidR="00760E2E" w:rsidRPr="005260D9" w:rsidRDefault="00760E2E" w:rsidP="00760E2E">
      <w:pPr>
        <w:pStyle w:val="NormalBold"/>
        <w:rPr>
          <w:lang w:val="es-ES"/>
        </w:rPr>
      </w:pPr>
      <w:r w:rsidRPr="005260D9">
        <w:rPr>
          <w:rStyle w:val="HideTWBExt"/>
          <w:b w:val="0"/>
          <w:lang w:val="es-ES"/>
        </w:rPr>
        <w:t>&lt;/RepeatBlock-By&gt;</w:t>
      </w:r>
    </w:p>
    <w:p w14:paraId="695A1AD1"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40C3AEA0" w14:textId="77777777" w:rsidR="00760E2E" w:rsidRPr="002717D4" w:rsidRDefault="00760E2E" w:rsidP="00760E2E">
      <w:pPr>
        <w:pStyle w:val="NormalBold"/>
      </w:pPr>
      <w:r w:rsidRPr="003F447C">
        <w:rPr>
          <w:rStyle w:val="HideTWBExt"/>
          <w:b w:val="0"/>
        </w:rPr>
        <w:t>&lt;Article&gt;</w:t>
      </w:r>
      <w:r w:rsidRPr="002717D4">
        <w:t>Paragrafo 12</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1004312B" w14:textId="77777777" w:rsidTr="00291000">
        <w:trPr>
          <w:trHeight w:hRule="exact" w:val="240"/>
          <w:jc w:val="center"/>
        </w:trPr>
        <w:tc>
          <w:tcPr>
            <w:tcW w:w="9752" w:type="dxa"/>
            <w:gridSpan w:val="2"/>
            <w:tcBorders>
              <w:top w:val="nil"/>
              <w:left w:val="nil"/>
              <w:bottom w:val="nil"/>
              <w:right w:val="nil"/>
            </w:tcBorders>
          </w:tcPr>
          <w:p w14:paraId="2E0EFCC7" w14:textId="77777777" w:rsidR="00760E2E" w:rsidRPr="002717D4" w:rsidRDefault="00760E2E" w:rsidP="00291000"/>
        </w:tc>
      </w:tr>
      <w:tr w:rsidR="00760E2E" w:rsidRPr="002717D4" w14:paraId="1B69C169" w14:textId="77777777" w:rsidTr="00291000">
        <w:trPr>
          <w:trHeight w:val="240"/>
          <w:jc w:val="center"/>
        </w:trPr>
        <w:tc>
          <w:tcPr>
            <w:tcW w:w="4876" w:type="dxa"/>
            <w:tcBorders>
              <w:top w:val="nil"/>
              <w:left w:val="nil"/>
              <w:bottom w:val="nil"/>
              <w:right w:val="nil"/>
            </w:tcBorders>
          </w:tcPr>
          <w:p w14:paraId="0BDEEE0E"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025F41BE" w14:textId="77777777" w:rsidR="00760E2E" w:rsidRPr="002717D4" w:rsidRDefault="00760E2E" w:rsidP="00291000">
            <w:pPr>
              <w:pStyle w:val="AmColumnHeading"/>
            </w:pPr>
            <w:r w:rsidRPr="002717D4">
              <w:t>Emendamento</w:t>
            </w:r>
          </w:p>
        </w:tc>
      </w:tr>
      <w:tr w:rsidR="00760E2E" w:rsidRPr="002717D4" w14:paraId="386ACD80" w14:textId="77777777" w:rsidTr="00291000">
        <w:trPr>
          <w:jc w:val="center"/>
        </w:trPr>
        <w:tc>
          <w:tcPr>
            <w:tcW w:w="4876" w:type="dxa"/>
            <w:tcBorders>
              <w:top w:val="nil"/>
              <w:left w:val="nil"/>
              <w:bottom w:val="nil"/>
              <w:right w:val="nil"/>
            </w:tcBorders>
          </w:tcPr>
          <w:p w14:paraId="432D9324" w14:textId="77777777" w:rsidR="00760E2E" w:rsidRPr="002717D4" w:rsidRDefault="00760E2E" w:rsidP="00291000">
            <w:pPr>
              <w:pStyle w:val="Normal6a"/>
            </w:pPr>
            <w:r w:rsidRPr="002717D4">
              <w:rPr>
                <w:b/>
                <w:i/>
              </w:rPr>
              <w:t>12.</w:t>
            </w:r>
            <w:r w:rsidRPr="002717D4">
              <w:tab/>
            </w:r>
            <w:r w:rsidRPr="002717D4">
              <w:rPr>
                <w:b/>
                <w:i/>
              </w:rPr>
              <w:t>ricorda che il trattato sull'Unione europea prevede che l'Unione si adoperi per "lo sviluppo sostenibile dell'Europa" e per "un'economia sociale di mercato fortemente competitiva, che mira alla piena occupazione e al progresso sociale";</w:t>
            </w:r>
            <w:r w:rsidRPr="002717D4">
              <w:t xml:space="preserve"> </w:t>
            </w:r>
            <w:r w:rsidRPr="002717D4">
              <w:rPr>
                <w:b/>
                <w:i/>
              </w:rPr>
              <w:t>sottolinea che i dibattiti economici dell'Unione dovrebbero pertanto essere incentrati sul modo migliore di sviluppare un'economia di mercato rispettosa dell'equità sociale e dell'ambiente, in cui l'autorità pubblica funga da arbitro, sia tra il breve e il lungo termine che tra gli interessi dei lavoratori e degli azionisti;</w:t>
            </w:r>
            <w:r w:rsidRPr="002717D4">
              <w:t xml:space="preserve"> </w:t>
            </w:r>
            <w:r w:rsidRPr="002717D4">
              <w:rPr>
                <w:b/>
                <w:i/>
              </w:rPr>
              <w:t>reputa che si affermerà in tal modo l'identità propria dell'Unione, quella di una democrazia sociale, e che si ripristinerà così la forza del consenso democratico e sociale definito dalle Nazioni Unite all'indomani della guerra; ritiene che l'affermazione di tale identità contribuirà al prestigio dell'Unione europea nei cinque continenti e alla sua difesa della democrazia e dei diritti sociali, e susciterà un interesse esponenziale da parte dei suoi cittadini per i dibattiti del Consiglio e del Parlamento;</w:t>
            </w:r>
          </w:p>
        </w:tc>
        <w:tc>
          <w:tcPr>
            <w:tcW w:w="4876" w:type="dxa"/>
            <w:tcBorders>
              <w:top w:val="nil"/>
              <w:left w:val="nil"/>
              <w:bottom w:val="nil"/>
              <w:right w:val="nil"/>
            </w:tcBorders>
          </w:tcPr>
          <w:p w14:paraId="4672AD2F" w14:textId="77777777" w:rsidR="00760E2E" w:rsidRPr="002717D4" w:rsidRDefault="00760E2E" w:rsidP="00291000">
            <w:pPr>
              <w:pStyle w:val="Normal6a"/>
            </w:pPr>
            <w:r w:rsidRPr="002717D4">
              <w:rPr>
                <w:b/>
                <w:i/>
              </w:rPr>
              <w:t>soppresso</w:t>
            </w:r>
          </w:p>
        </w:tc>
      </w:tr>
    </w:tbl>
    <w:p w14:paraId="745A70C7"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{FI}</w:t>
      </w:r>
      <w:r w:rsidRPr="002717D4">
        <w:t>fi</w:t>
      </w:r>
      <w:r w:rsidRPr="003F447C">
        <w:rPr>
          <w:rStyle w:val="HideTWBExt"/>
        </w:rPr>
        <w:t>&lt;/Original&gt;</w:t>
      </w:r>
    </w:p>
    <w:p w14:paraId="4CA574DC" w14:textId="77777777" w:rsidR="00760E2E" w:rsidRPr="002717D4" w:rsidRDefault="00760E2E" w:rsidP="00760E2E">
      <w:r w:rsidRPr="003F447C">
        <w:rPr>
          <w:rStyle w:val="HideTWBExt"/>
        </w:rPr>
        <w:t>&lt;/Amend&gt;</w:t>
      </w:r>
    </w:p>
    <w:p w14:paraId="22165F29"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253</w:t>
      </w:r>
      <w:r w:rsidRPr="003F447C">
        <w:rPr>
          <w:rStyle w:val="HideTWBExt"/>
          <w:b w:val="0"/>
        </w:rPr>
        <w:t>&lt;/NumAm&gt;</w:t>
      </w:r>
    </w:p>
    <w:p w14:paraId="4F4D797E" w14:textId="77777777" w:rsidR="00760E2E" w:rsidRPr="002717D4" w:rsidRDefault="00760E2E" w:rsidP="00760E2E">
      <w:pPr>
        <w:pStyle w:val="NormalBold"/>
      </w:pPr>
      <w:r w:rsidRPr="003F447C">
        <w:rPr>
          <w:rStyle w:val="HideTWBExt"/>
          <w:b w:val="0"/>
        </w:rPr>
        <w:t>&lt;RepeatBlock-By&gt;&lt;Members&gt;</w:t>
      </w:r>
      <w:r w:rsidRPr="002717D4">
        <w:t xml:space="preserve">Alice </w:t>
      </w:r>
      <w:proofErr w:type="spellStart"/>
      <w:r w:rsidRPr="002717D4">
        <w:t>Teodorescu</w:t>
      </w:r>
      <w:proofErr w:type="spellEnd"/>
      <w:r w:rsidRPr="002717D4">
        <w:t xml:space="preserve"> </w:t>
      </w:r>
      <w:proofErr w:type="spellStart"/>
      <w:r w:rsidRPr="002717D4">
        <w:t>Måwe</w:t>
      </w:r>
      <w:proofErr w:type="spellEnd"/>
      <w:r w:rsidRPr="003F447C">
        <w:rPr>
          <w:rStyle w:val="HideTWBExt"/>
          <w:b w:val="0"/>
        </w:rPr>
        <w:t>&lt;/Members&gt;</w:t>
      </w:r>
    </w:p>
    <w:p w14:paraId="6A3AA931" w14:textId="77777777" w:rsidR="00760E2E" w:rsidRPr="002717D4" w:rsidRDefault="00760E2E" w:rsidP="00760E2E">
      <w:pPr>
        <w:pStyle w:val="NormalBold"/>
      </w:pPr>
      <w:r w:rsidRPr="003F447C">
        <w:rPr>
          <w:rStyle w:val="HideTWBExt"/>
          <w:b w:val="0"/>
        </w:rPr>
        <w:t>&lt;/RepeatBlock-By&gt;</w:t>
      </w:r>
    </w:p>
    <w:p w14:paraId="6779B582"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43352DF8" w14:textId="77777777" w:rsidR="00760E2E" w:rsidRPr="002717D4" w:rsidRDefault="00760E2E" w:rsidP="00760E2E">
      <w:pPr>
        <w:pStyle w:val="NormalBold"/>
      </w:pPr>
      <w:r w:rsidRPr="003F447C">
        <w:rPr>
          <w:rStyle w:val="HideTWBExt"/>
          <w:b w:val="0"/>
        </w:rPr>
        <w:t>&lt;Article&gt;</w:t>
      </w:r>
      <w:r w:rsidRPr="002717D4">
        <w:t>Paragrafo 12</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013A6059" w14:textId="77777777" w:rsidTr="00291000">
        <w:trPr>
          <w:trHeight w:hRule="exact" w:val="240"/>
          <w:jc w:val="center"/>
        </w:trPr>
        <w:tc>
          <w:tcPr>
            <w:tcW w:w="9752" w:type="dxa"/>
            <w:gridSpan w:val="2"/>
            <w:tcBorders>
              <w:top w:val="nil"/>
              <w:left w:val="nil"/>
              <w:bottom w:val="nil"/>
              <w:right w:val="nil"/>
            </w:tcBorders>
          </w:tcPr>
          <w:p w14:paraId="6A315297" w14:textId="77777777" w:rsidR="00760E2E" w:rsidRPr="002717D4" w:rsidRDefault="00760E2E" w:rsidP="00291000"/>
        </w:tc>
      </w:tr>
      <w:tr w:rsidR="00760E2E" w:rsidRPr="002717D4" w14:paraId="19B1495D" w14:textId="77777777" w:rsidTr="00291000">
        <w:trPr>
          <w:trHeight w:val="240"/>
          <w:jc w:val="center"/>
        </w:trPr>
        <w:tc>
          <w:tcPr>
            <w:tcW w:w="4876" w:type="dxa"/>
            <w:tcBorders>
              <w:top w:val="nil"/>
              <w:left w:val="nil"/>
              <w:bottom w:val="nil"/>
              <w:right w:val="nil"/>
            </w:tcBorders>
          </w:tcPr>
          <w:p w14:paraId="378EE29E"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7F988849" w14:textId="77777777" w:rsidR="00760E2E" w:rsidRPr="002717D4" w:rsidRDefault="00760E2E" w:rsidP="00291000">
            <w:pPr>
              <w:pStyle w:val="AmColumnHeading"/>
            </w:pPr>
            <w:r w:rsidRPr="002717D4">
              <w:t>Emendamento</w:t>
            </w:r>
          </w:p>
        </w:tc>
      </w:tr>
      <w:tr w:rsidR="00760E2E" w:rsidRPr="002717D4" w14:paraId="68E0196D" w14:textId="77777777" w:rsidTr="00291000">
        <w:trPr>
          <w:jc w:val="center"/>
        </w:trPr>
        <w:tc>
          <w:tcPr>
            <w:tcW w:w="4876" w:type="dxa"/>
            <w:tcBorders>
              <w:top w:val="nil"/>
              <w:left w:val="nil"/>
              <w:bottom w:val="nil"/>
              <w:right w:val="nil"/>
            </w:tcBorders>
          </w:tcPr>
          <w:p w14:paraId="41583D8A" w14:textId="77777777" w:rsidR="00760E2E" w:rsidRPr="002717D4" w:rsidRDefault="00760E2E" w:rsidP="00291000">
            <w:pPr>
              <w:pStyle w:val="Normal6a"/>
            </w:pPr>
            <w:r w:rsidRPr="002717D4">
              <w:t>12.</w:t>
            </w:r>
            <w:r w:rsidRPr="002717D4">
              <w:tab/>
              <w:t xml:space="preserve">ricorda che il trattato sull'Unione europea prevede che </w:t>
            </w:r>
            <w:r w:rsidRPr="002717D4">
              <w:rPr>
                <w:b/>
                <w:i/>
              </w:rPr>
              <w:t>l'Unione si adoperi per "lo sviluppo sostenibile dell'Europa" e per "un'economia sociale di mercato fortemente competitiva, che mira alla piena occupazione e al progresso sociale"; sottolinea che i dibattiti economici</w:t>
            </w:r>
            <w:r w:rsidRPr="002717D4">
              <w:t xml:space="preserve"> dell'Unione </w:t>
            </w:r>
            <w:r w:rsidRPr="002717D4">
              <w:rPr>
                <w:b/>
                <w:i/>
              </w:rPr>
              <w:t>dovrebbero pertanto essere incentrati sul modo migliore di sviluppare un'economia di mercato rispettosa dell'equità sociale e dell'ambiente, in cui l'autorità pubblica funga da arbitro, sia tra il breve e il lungo termine che tra gli interessi dei lavoratori e degli azionisti; reputa che si affermerà in tal modo l'identità propria dell'Unione, quella di una democrazia sociale, e che si ripristinerà così la forza del consenso democratico e sociale definito dalle Nazioni Unite all'indomani della guerra; ritiene che l'affermazione di tale identità contribuirà al prestigio dell'Unione europea nei cinque continenti e alla sua difesa</w:t>
            </w:r>
            <w:r w:rsidRPr="002717D4">
              <w:t xml:space="preserve"> della democrazia </w:t>
            </w:r>
            <w:r w:rsidRPr="002717D4">
              <w:rPr>
                <w:b/>
                <w:i/>
              </w:rPr>
              <w:t>e</w:t>
            </w:r>
            <w:r w:rsidRPr="002717D4">
              <w:t xml:space="preserve"> dei diritti </w:t>
            </w:r>
            <w:r w:rsidRPr="002717D4">
              <w:rPr>
                <w:b/>
                <w:i/>
              </w:rPr>
              <w:t>sociali, e susciterà un interesse esponenziale da parte dei suoi cittadini per i dibattiti del Consiglio e del Parlamento</w:t>
            </w:r>
            <w:r w:rsidRPr="002717D4">
              <w:t>;</w:t>
            </w:r>
          </w:p>
        </w:tc>
        <w:tc>
          <w:tcPr>
            <w:tcW w:w="4876" w:type="dxa"/>
            <w:tcBorders>
              <w:top w:val="nil"/>
              <w:left w:val="nil"/>
              <w:bottom w:val="nil"/>
              <w:right w:val="nil"/>
            </w:tcBorders>
          </w:tcPr>
          <w:p w14:paraId="713DBF48" w14:textId="77777777" w:rsidR="00760E2E" w:rsidRPr="002717D4" w:rsidRDefault="00760E2E" w:rsidP="00291000">
            <w:pPr>
              <w:pStyle w:val="Normal6a"/>
            </w:pPr>
            <w:r w:rsidRPr="002717D4">
              <w:t>12.</w:t>
            </w:r>
            <w:r w:rsidRPr="002717D4">
              <w:tab/>
              <w:t xml:space="preserve">ricorda che il trattato sull'Unione europea prevede che </w:t>
            </w:r>
            <w:r w:rsidRPr="002717D4">
              <w:rPr>
                <w:b/>
                <w:i/>
              </w:rPr>
              <w:t>l'azione esterna</w:t>
            </w:r>
            <w:r w:rsidRPr="002717D4">
              <w:t xml:space="preserve"> dell'Unione </w:t>
            </w:r>
            <w:r w:rsidRPr="002717D4">
              <w:rPr>
                <w:b/>
                <w:i/>
              </w:rPr>
              <w:t>sia guidata dai principi</w:t>
            </w:r>
            <w:r w:rsidRPr="002717D4">
              <w:t xml:space="preserve"> della democrazia</w:t>
            </w:r>
            <w:r w:rsidRPr="002717D4">
              <w:rPr>
                <w:b/>
                <w:i/>
              </w:rPr>
              <w:t>,</w:t>
            </w:r>
            <w:r w:rsidRPr="002717D4">
              <w:t xml:space="preserve"> dei diritti </w:t>
            </w:r>
            <w:r w:rsidRPr="002717D4">
              <w:rPr>
                <w:b/>
                <w:i/>
              </w:rPr>
              <w:t>umani e dello Stato di diritto</w:t>
            </w:r>
            <w:r w:rsidRPr="002717D4">
              <w:t>;</w:t>
            </w:r>
            <w:r w:rsidRPr="002717D4">
              <w:rPr>
                <w:b/>
                <w:i/>
              </w:rPr>
              <w:t xml:space="preserve"> afferma il forte impegno dell'UE a favore di tali valori; ribadisce la necessità che l'UE rafforzi i suoi partenariati con gli alleati democratici, migliori il sostegno agli attori democratici in tutto il modo e intensifichi gli sforzi volti a combattere l'impunità per gli autori di violazioni di diritti umani</w:t>
            </w:r>
            <w:r w:rsidRPr="002717D4">
              <w:t>;</w:t>
            </w:r>
          </w:p>
        </w:tc>
      </w:tr>
    </w:tbl>
    <w:p w14:paraId="783C5691"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3DD1EF10" w14:textId="77777777" w:rsidR="00760E2E" w:rsidRPr="002717D4" w:rsidRDefault="00760E2E" w:rsidP="00760E2E">
      <w:r w:rsidRPr="003F447C">
        <w:rPr>
          <w:rStyle w:val="HideTWBExt"/>
        </w:rPr>
        <w:t>&lt;/Amend&gt;</w:t>
      </w:r>
    </w:p>
    <w:p w14:paraId="6F15DC3F"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254</w:t>
      </w:r>
      <w:r w:rsidRPr="003F447C">
        <w:rPr>
          <w:rStyle w:val="HideTWBExt"/>
          <w:b w:val="0"/>
        </w:rPr>
        <w:t>&lt;/NumAm&gt;</w:t>
      </w:r>
    </w:p>
    <w:p w14:paraId="34AF3F45" w14:textId="77777777" w:rsidR="00760E2E" w:rsidRPr="002717D4" w:rsidRDefault="00760E2E" w:rsidP="00760E2E">
      <w:pPr>
        <w:pStyle w:val="NormalBold"/>
      </w:pPr>
      <w:r w:rsidRPr="003F447C">
        <w:rPr>
          <w:rStyle w:val="HideTWBExt"/>
          <w:b w:val="0"/>
        </w:rPr>
        <w:t>&lt;RepeatBlock-By&gt;&lt;Members&gt;</w:t>
      </w:r>
      <w:r w:rsidRPr="002717D4">
        <w:t xml:space="preserve">Mounir </w:t>
      </w:r>
      <w:proofErr w:type="spellStart"/>
      <w:r w:rsidRPr="002717D4">
        <w:t>Satouri</w:t>
      </w:r>
      <w:proofErr w:type="spellEnd"/>
      <w:r w:rsidRPr="003F447C">
        <w:rPr>
          <w:rStyle w:val="HideTWBExt"/>
          <w:b w:val="0"/>
        </w:rPr>
        <w:t>&lt;/Members&gt;</w:t>
      </w:r>
    </w:p>
    <w:p w14:paraId="421B0093" w14:textId="77777777" w:rsidR="00760E2E" w:rsidRPr="002717D4" w:rsidRDefault="00760E2E" w:rsidP="00760E2E">
      <w:r w:rsidRPr="003F447C">
        <w:rPr>
          <w:rStyle w:val="HideTWBExt"/>
        </w:rPr>
        <w:t>&lt;AuNomDe&gt;</w:t>
      </w:r>
      <w:r w:rsidRPr="003F447C">
        <w:rPr>
          <w:rStyle w:val="HideTWBInt"/>
        </w:rPr>
        <w:t>{Verts/ALE}</w:t>
      </w:r>
      <w:r w:rsidRPr="002717D4">
        <w:t xml:space="preserve">a nome del gruppo </w:t>
      </w:r>
      <w:proofErr w:type="spellStart"/>
      <w:r w:rsidRPr="002717D4">
        <w:t>Verts</w:t>
      </w:r>
      <w:proofErr w:type="spellEnd"/>
      <w:r w:rsidRPr="002717D4">
        <w:t>/ALE</w:t>
      </w:r>
      <w:r w:rsidRPr="003F447C">
        <w:rPr>
          <w:rStyle w:val="HideTWBExt"/>
        </w:rPr>
        <w:t>&lt;/AuNomDe&gt;</w:t>
      </w:r>
    </w:p>
    <w:p w14:paraId="20F1DE52" w14:textId="77777777" w:rsidR="00760E2E" w:rsidRPr="002717D4" w:rsidRDefault="00760E2E" w:rsidP="00760E2E">
      <w:pPr>
        <w:pStyle w:val="NormalBold"/>
      </w:pPr>
      <w:r w:rsidRPr="003F447C">
        <w:rPr>
          <w:rStyle w:val="HideTWBExt"/>
          <w:b w:val="0"/>
        </w:rPr>
        <w:t>&lt;/RepeatBlock-By&gt;</w:t>
      </w:r>
    </w:p>
    <w:p w14:paraId="79EABE3C"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3D910AD1" w14:textId="77777777" w:rsidR="00760E2E" w:rsidRPr="002717D4" w:rsidRDefault="00760E2E" w:rsidP="00760E2E">
      <w:pPr>
        <w:pStyle w:val="NormalBold"/>
      </w:pPr>
      <w:r w:rsidRPr="003F447C">
        <w:rPr>
          <w:rStyle w:val="HideTWBExt"/>
          <w:b w:val="0"/>
        </w:rPr>
        <w:t>&lt;Article&gt;</w:t>
      </w:r>
      <w:r w:rsidRPr="002717D4">
        <w:t>Paragrafo 12</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6BB214AA" w14:textId="77777777" w:rsidTr="00291000">
        <w:trPr>
          <w:trHeight w:hRule="exact" w:val="240"/>
          <w:jc w:val="center"/>
        </w:trPr>
        <w:tc>
          <w:tcPr>
            <w:tcW w:w="9752" w:type="dxa"/>
            <w:gridSpan w:val="2"/>
            <w:tcBorders>
              <w:top w:val="nil"/>
              <w:left w:val="nil"/>
              <w:bottom w:val="nil"/>
              <w:right w:val="nil"/>
            </w:tcBorders>
          </w:tcPr>
          <w:p w14:paraId="0058DA0F" w14:textId="77777777" w:rsidR="00760E2E" w:rsidRPr="002717D4" w:rsidRDefault="00760E2E" w:rsidP="00291000"/>
        </w:tc>
      </w:tr>
      <w:tr w:rsidR="00760E2E" w:rsidRPr="002717D4" w14:paraId="5F52E744" w14:textId="77777777" w:rsidTr="00291000">
        <w:trPr>
          <w:trHeight w:val="240"/>
          <w:jc w:val="center"/>
        </w:trPr>
        <w:tc>
          <w:tcPr>
            <w:tcW w:w="4876" w:type="dxa"/>
            <w:tcBorders>
              <w:top w:val="nil"/>
              <w:left w:val="nil"/>
              <w:bottom w:val="nil"/>
              <w:right w:val="nil"/>
            </w:tcBorders>
          </w:tcPr>
          <w:p w14:paraId="29CFA5D6"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1E19D025" w14:textId="77777777" w:rsidR="00760E2E" w:rsidRPr="002717D4" w:rsidRDefault="00760E2E" w:rsidP="00291000">
            <w:pPr>
              <w:pStyle w:val="AmColumnHeading"/>
            </w:pPr>
            <w:r w:rsidRPr="002717D4">
              <w:t>Emendamento</w:t>
            </w:r>
          </w:p>
        </w:tc>
      </w:tr>
      <w:tr w:rsidR="00760E2E" w:rsidRPr="002717D4" w14:paraId="2405B017" w14:textId="77777777" w:rsidTr="00291000">
        <w:trPr>
          <w:jc w:val="center"/>
        </w:trPr>
        <w:tc>
          <w:tcPr>
            <w:tcW w:w="4876" w:type="dxa"/>
            <w:tcBorders>
              <w:top w:val="nil"/>
              <w:left w:val="nil"/>
              <w:bottom w:val="nil"/>
              <w:right w:val="nil"/>
            </w:tcBorders>
          </w:tcPr>
          <w:p w14:paraId="0A7F1504" w14:textId="77777777" w:rsidR="00760E2E" w:rsidRPr="002717D4" w:rsidRDefault="00760E2E" w:rsidP="00291000">
            <w:pPr>
              <w:pStyle w:val="Normal6a"/>
            </w:pPr>
            <w:r w:rsidRPr="002717D4">
              <w:t>12.</w:t>
            </w:r>
            <w:r w:rsidRPr="002717D4">
              <w:tab/>
              <w:t>ricorda che il trattato sull'Unione europea prevede che l'Unione si adoperi per "lo sviluppo sostenibile dell'Europa" e per "un'economia sociale di mercato fortemente competitiva, che mira alla piena occupazione e al progresso sociale"; sottolinea che i dibattiti economici dell'Unione dovrebbero pertanto essere incentrati sul modo migliore di sviluppare un'economia di mercato rispettosa dell'equità sociale e dell'ambiente, in cui l'autorità pubblica funga da arbitro, sia tra il breve e il lungo termine che tra gli interessi dei lavoratori e degli azionisti; reputa che si affermerà in tal modo l'identità propria dell'Unione, quella di una democrazia sociale, e che si ripristinerà così la forza del consenso democratico e sociale definito dalle Nazioni Unite all'indomani della guerra; ritiene che l'affermazione di tale identità contribuirà al prestigio dell'Unione europea nei cinque continenti e alla sua difesa della democrazia e dei diritti sociali, e susciterà un interesse esponenziale da parte dei suoi cittadini per i dibattiti del Consiglio e del Parlamento;</w:t>
            </w:r>
          </w:p>
        </w:tc>
        <w:tc>
          <w:tcPr>
            <w:tcW w:w="4876" w:type="dxa"/>
            <w:tcBorders>
              <w:top w:val="nil"/>
              <w:left w:val="nil"/>
              <w:bottom w:val="nil"/>
              <w:right w:val="nil"/>
            </w:tcBorders>
          </w:tcPr>
          <w:p w14:paraId="4855F0DA" w14:textId="77777777" w:rsidR="00760E2E" w:rsidRPr="002717D4" w:rsidRDefault="00760E2E" w:rsidP="00291000">
            <w:pPr>
              <w:pStyle w:val="Normal6a"/>
            </w:pPr>
            <w:r w:rsidRPr="002717D4">
              <w:t>12.</w:t>
            </w:r>
            <w:r w:rsidRPr="002717D4">
              <w:tab/>
              <w:t>ricorda che il trattato sull'Unione europea prevede che l'Unione si adoperi per "lo sviluppo sostenibile dell'Europa" e per "un'economia sociale di mercato fortemente competitiva, che mira alla piena occupazione e al progresso sociale"</w:t>
            </w:r>
            <w:r w:rsidRPr="002717D4">
              <w:rPr>
                <w:b/>
                <w:i/>
              </w:rPr>
              <w:t>; ritiene che la riduzione delle disuguaglianze e l'accesso universale ai servizi pubblici contribuiscano ad aumentare l'adesione delle persone al sistema democratico, riducendo le frustrazioni che possono alimentare il populismo o l'astensione elettorale; sottolinea che la democrazia sociale è un complemento essenziale della democrazia politica e chiede alla Commissione europea di sostenere, nell'ambito del nuovo quadro finanziario pluriennale, progetti che affrontino le cause profonde delle disuguaglianze e dell'esclusione</w:t>
            </w:r>
            <w:r w:rsidRPr="002717D4">
              <w:t>; sottolinea che i dibattiti economici dell'Unione dovrebbero pertanto essere incentrati sul modo migliore di sviluppare un'economia di mercato rispettosa dell'equità sociale e dell'ambiente, in cui l'autorità pubblica funga da arbitro, sia tra il breve e il lungo termine che tra gli interessi dei lavoratori e degli azionisti; reputa che si affermerà in tal modo l'identità propria dell'Unione, quella di una democrazia sociale, e che si ripristinerà così la forza del consenso democratico e sociale definito dalle Nazioni Unite all'indomani della guerra; ritiene che l'affermazione di tale identità contribuirà al prestigio dell'Unione europea nei cinque continenti e alla sua difesa della democrazia e dei diritti sociali, e susciterà un interesse esponenziale da parte dei suoi cittadini per i dibattiti del Consiglio e del Parlamento;</w:t>
            </w:r>
          </w:p>
        </w:tc>
      </w:tr>
    </w:tbl>
    <w:p w14:paraId="0941347B"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{FR}</w:t>
      </w:r>
      <w:r w:rsidRPr="002717D4">
        <w:t>fr</w:t>
      </w:r>
      <w:r w:rsidRPr="003F447C">
        <w:rPr>
          <w:rStyle w:val="HideTWBExt"/>
        </w:rPr>
        <w:t>&lt;/Original&gt;</w:t>
      </w:r>
    </w:p>
    <w:p w14:paraId="25870929" w14:textId="77777777" w:rsidR="00760E2E" w:rsidRPr="002717D4" w:rsidRDefault="00760E2E" w:rsidP="00760E2E">
      <w:r w:rsidRPr="003F447C">
        <w:rPr>
          <w:rStyle w:val="HideTWBExt"/>
        </w:rPr>
        <w:t>&lt;/Amend&gt;</w:t>
      </w:r>
    </w:p>
    <w:p w14:paraId="1EADCB9E"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255</w:t>
      </w:r>
      <w:r w:rsidRPr="003F447C">
        <w:rPr>
          <w:rStyle w:val="HideTWBExt"/>
          <w:b w:val="0"/>
        </w:rPr>
        <w:t>&lt;/NumAm&gt;</w:t>
      </w:r>
    </w:p>
    <w:p w14:paraId="0C692952" w14:textId="77777777" w:rsidR="00760E2E" w:rsidRPr="002717D4" w:rsidRDefault="00760E2E" w:rsidP="00760E2E">
      <w:pPr>
        <w:pStyle w:val="NormalBold"/>
      </w:pPr>
      <w:r w:rsidRPr="003F447C">
        <w:rPr>
          <w:rStyle w:val="HideTWBExt"/>
          <w:b w:val="0"/>
        </w:rPr>
        <w:t>&lt;RepeatBlock-By&gt;&lt;Members&gt;</w:t>
      </w:r>
      <w:r w:rsidRPr="002717D4">
        <w:t>Alexander Sell</w:t>
      </w:r>
      <w:r w:rsidRPr="003F447C">
        <w:rPr>
          <w:rStyle w:val="HideTWBExt"/>
          <w:b w:val="0"/>
        </w:rPr>
        <w:t>&lt;/Members&gt;</w:t>
      </w:r>
    </w:p>
    <w:p w14:paraId="3962D5C1" w14:textId="77777777" w:rsidR="00760E2E" w:rsidRPr="002717D4" w:rsidRDefault="00760E2E" w:rsidP="00760E2E">
      <w:pPr>
        <w:pStyle w:val="NormalBold"/>
      </w:pPr>
      <w:r w:rsidRPr="003F447C">
        <w:rPr>
          <w:rStyle w:val="HideTWBExt"/>
          <w:b w:val="0"/>
        </w:rPr>
        <w:t>&lt;/RepeatBlock-By&gt;</w:t>
      </w:r>
    </w:p>
    <w:p w14:paraId="1FAF11FA"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1A515487" w14:textId="77777777" w:rsidR="00760E2E" w:rsidRPr="002717D4" w:rsidRDefault="00760E2E" w:rsidP="00760E2E">
      <w:pPr>
        <w:pStyle w:val="NormalBold"/>
      </w:pPr>
      <w:r w:rsidRPr="003F447C">
        <w:rPr>
          <w:rStyle w:val="HideTWBExt"/>
          <w:b w:val="0"/>
        </w:rPr>
        <w:t>&lt;Article&gt;</w:t>
      </w:r>
      <w:r w:rsidRPr="002717D4">
        <w:t>Paragrafo 12</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3AABE598" w14:textId="77777777" w:rsidTr="00291000">
        <w:trPr>
          <w:trHeight w:hRule="exact" w:val="240"/>
          <w:jc w:val="center"/>
        </w:trPr>
        <w:tc>
          <w:tcPr>
            <w:tcW w:w="9752" w:type="dxa"/>
            <w:gridSpan w:val="2"/>
            <w:tcBorders>
              <w:top w:val="nil"/>
              <w:left w:val="nil"/>
              <w:bottom w:val="nil"/>
              <w:right w:val="nil"/>
            </w:tcBorders>
          </w:tcPr>
          <w:p w14:paraId="3D247511" w14:textId="77777777" w:rsidR="00760E2E" w:rsidRPr="002717D4" w:rsidRDefault="00760E2E" w:rsidP="00291000"/>
        </w:tc>
      </w:tr>
      <w:tr w:rsidR="00760E2E" w:rsidRPr="002717D4" w14:paraId="21A5EAFA" w14:textId="77777777" w:rsidTr="00291000">
        <w:trPr>
          <w:trHeight w:val="240"/>
          <w:jc w:val="center"/>
        </w:trPr>
        <w:tc>
          <w:tcPr>
            <w:tcW w:w="4876" w:type="dxa"/>
            <w:tcBorders>
              <w:top w:val="nil"/>
              <w:left w:val="nil"/>
              <w:bottom w:val="nil"/>
              <w:right w:val="nil"/>
            </w:tcBorders>
          </w:tcPr>
          <w:p w14:paraId="6F93B894"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111D0718" w14:textId="77777777" w:rsidR="00760E2E" w:rsidRPr="002717D4" w:rsidRDefault="00760E2E" w:rsidP="00291000">
            <w:pPr>
              <w:pStyle w:val="AmColumnHeading"/>
            </w:pPr>
            <w:r w:rsidRPr="002717D4">
              <w:t>Emendamento</w:t>
            </w:r>
          </w:p>
        </w:tc>
      </w:tr>
      <w:tr w:rsidR="00760E2E" w:rsidRPr="002717D4" w14:paraId="2B72352F" w14:textId="77777777" w:rsidTr="00291000">
        <w:trPr>
          <w:jc w:val="center"/>
        </w:trPr>
        <w:tc>
          <w:tcPr>
            <w:tcW w:w="4876" w:type="dxa"/>
            <w:tcBorders>
              <w:top w:val="nil"/>
              <w:left w:val="nil"/>
              <w:bottom w:val="nil"/>
              <w:right w:val="nil"/>
            </w:tcBorders>
          </w:tcPr>
          <w:p w14:paraId="753448B1" w14:textId="77777777" w:rsidR="00760E2E" w:rsidRPr="002717D4" w:rsidRDefault="00760E2E" w:rsidP="00291000">
            <w:pPr>
              <w:pStyle w:val="Normal6a"/>
            </w:pPr>
            <w:r w:rsidRPr="002717D4">
              <w:t>12.</w:t>
            </w:r>
            <w:r w:rsidRPr="002717D4">
              <w:tab/>
              <w:t xml:space="preserve">ricorda che il trattato sull'Unione europea prevede che l'Unione si adoperi per "lo sviluppo sostenibile dell'Europa" e per "un'economia sociale di mercato fortemente competitiva, che mira alla piena occupazione e al progresso sociale"; sottolinea che i dibattiti economici dell'Unione dovrebbero pertanto essere incentrati </w:t>
            </w:r>
            <w:r w:rsidRPr="002717D4">
              <w:rPr>
                <w:b/>
                <w:i/>
              </w:rPr>
              <w:t>sul modo migliore di sviluppare un'economia di mercato rispettosa dell'equità sociale e dell'ambiente, in cui l'autorità pubblica funga da arbitro, sia tra il breve e il lungo termine che tra gli interessi dei lavoratori e degli azionisti; reputa che si affermerà in tal modo l'identità propria dell'Unione, quella di una democrazia sociale, e che si ripristinerà così la forza del consenso democratico e sociale definito dalle Nazioni Unite all'indomani della guerra; ritiene che l'affermazione di tale identità contribuirà al prestigio dell'Unione</w:t>
            </w:r>
            <w:r w:rsidRPr="002717D4">
              <w:t xml:space="preserve"> europea </w:t>
            </w:r>
            <w:r w:rsidRPr="002717D4">
              <w:rPr>
                <w:b/>
                <w:i/>
              </w:rPr>
              <w:t>nei cinque continenti e alla sua difesa della democrazia e dei diritti sociali, e susciterà un interesse esponenziale da parte dei suoi cittadini per i dibattiti del Consiglio e del Parlamento</w:t>
            </w:r>
            <w:r w:rsidRPr="002717D4">
              <w:t>;</w:t>
            </w:r>
          </w:p>
        </w:tc>
        <w:tc>
          <w:tcPr>
            <w:tcW w:w="4876" w:type="dxa"/>
            <w:tcBorders>
              <w:top w:val="nil"/>
              <w:left w:val="nil"/>
              <w:bottom w:val="nil"/>
              <w:right w:val="nil"/>
            </w:tcBorders>
          </w:tcPr>
          <w:p w14:paraId="71D5A044" w14:textId="77777777" w:rsidR="00760E2E" w:rsidRPr="002717D4" w:rsidRDefault="00760E2E" w:rsidP="00291000">
            <w:pPr>
              <w:pStyle w:val="Normal6a"/>
            </w:pPr>
            <w:r w:rsidRPr="002717D4">
              <w:t>12.</w:t>
            </w:r>
            <w:r w:rsidRPr="002717D4">
              <w:tab/>
              <w:t xml:space="preserve">ricorda che il trattato sull'Unione europea prevede che l'Unione si adoperi per "lo sviluppo sostenibile dell'Europa" e per "un'economia sociale di mercato fortemente competitiva, che mira alla piena occupazione e al progresso sociale"; sottolinea che i dibattiti economici dell'Unione dovrebbero pertanto essere incentrati </w:t>
            </w:r>
            <w:r w:rsidRPr="002717D4">
              <w:rPr>
                <w:b/>
                <w:i/>
              </w:rPr>
              <w:t>sull'obiettivo originario dell'integrazione</w:t>
            </w:r>
            <w:r w:rsidRPr="002717D4">
              <w:t xml:space="preserve"> europea</w:t>
            </w:r>
            <w:r w:rsidRPr="002717D4">
              <w:rPr>
                <w:b/>
                <w:i/>
              </w:rPr>
              <w:t>, definito alla sua fondazione, vale a dire la pace, la prosperità e la cooperazione economica attraverso un mercato interno funzionante</w:t>
            </w:r>
            <w:r w:rsidRPr="002717D4">
              <w:t>;</w:t>
            </w:r>
          </w:p>
        </w:tc>
      </w:tr>
    </w:tbl>
    <w:p w14:paraId="576F15E1"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5BA72F5B" w14:textId="77777777" w:rsidR="00760E2E" w:rsidRPr="002717D4" w:rsidRDefault="00760E2E" w:rsidP="00760E2E">
      <w:r w:rsidRPr="003F447C">
        <w:rPr>
          <w:rStyle w:val="HideTWBExt"/>
        </w:rPr>
        <w:t>&lt;/Amend&gt;</w:t>
      </w:r>
    </w:p>
    <w:p w14:paraId="74F3DFDB"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256</w:t>
      </w:r>
      <w:r w:rsidRPr="003F447C">
        <w:rPr>
          <w:rStyle w:val="HideTWBExt"/>
          <w:b w:val="0"/>
        </w:rPr>
        <w:t>&lt;/NumAm&gt;</w:t>
      </w:r>
    </w:p>
    <w:p w14:paraId="4ADFCEFE" w14:textId="77777777" w:rsidR="00760E2E" w:rsidRPr="002717D4" w:rsidRDefault="00760E2E" w:rsidP="00760E2E">
      <w:pPr>
        <w:pStyle w:val="NormalBold"/>
      </w:pPr>
      <w:r w:rsidRPr="003F447C">
        <w:rPr>
          <w:rStyle w:val="HideTWBExt"/>
          <w:b w:val="0"/>
        </w:rPr>
        <w:t>&lt;RepeatBlock-By&gt;&lt;Members&gt;</w:t>
      </w:r>
      <w:r w:rsidRPr="002717D4">
        <w:t xml:space="preserve">Isabel </w:t>
      </w:r>
      <w:proofErr w:type="spellStart"/>
      <w:r w:rsidRPr="002717D4">
        <w:t>Wiseler</w:t>
      </w:r>
      <w:proofErr w:type="spellEnd"/>
      <w:r w:rsidRPr="002717D4">
        <w:t>-Lima</w:t>
      </w:r>
      <w:r w:rsidRPr="003F447C">
        <w:rPr>
          <w:rStyle w:val="HideTWBExt"/>
          <w:b w:val="0"/>
        </w:rPr>
        <w:t>&lt;/Members&gt;</w:t>
      </w:r>
    </w:p>
    <w:p w14:paraId="0714B8A0" w14:textId="77777777" w:rsidR="00760E2E" w:rsidRPr="002717D4" w:rsidRDefault="00760E2E" w:rsidP="00760E2E">
      <w:pPr>
        <w:pStyle w:val="NormalBold"/>
      </w:pPr>
      <w:r w:rsidRPr="003F447C">
        <w:rPr>
          <w:rStyle w:val="HideTWBExt"/>
          <w:b w:val="0"/>
        </w:rPr>
        <w:t>&lt;/RepeatBlock-By&gt;</w:t>
      </w:r>
    </w:p>
    <w:p w14:paraId="40FB7724"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0A166F95" w14:textId="77777777" w:rsidR="00760E2E" w:rsidRPr="002717D4" w:rsidRDefault="00760E2E" w:rsidP="00760E2E">
      <w:pPr>
        <w:pStyle w:val="NormalBold"/>
      </w:pPr>
      <w:r w:rsidRPr="003F447C">
        <w:rPr>
          <w:rStyle w:val="HideTWBExt"/>
          <w:b w:val="0"/>
        </w:rPr>
        <w:t>&lt;Article&gt;</w:t>
      </w:r>
      <w:r w:rsidRPr="002717D4">
        <w:t>Paragrafo 12</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74DCB079" w14:textId="77777777" w:rsidTr="00291000">
        <w:trPr>
          <w:trHeight w:hRule="exact" w:val="240"/>
          <w:jc w:val="center"/>
        </w:trPr>
        <w:tc>
          <w:tcPr>
            <w:tcW w:w="9752" w:type="dxa"/>
            <w:gridSpan w:val="2"/>
            <w:tcBorders>
              <w:top w:val="nil"/>
              <w:left w:val="nil"/>
              <w:bottom w:val="nil"/>
              <w:right w:val="nil"/>
            </w:tcBorders>
          </w:tcPr>
          <w:p w14:paraId="19C34FE4" w14:textId="77777777" w:rsidR="00760E2E" w:rsidRPr="002717D4" w:rsidRDefault="00760E2E" w:rsidP="00291000"/>
        </w:tc>
      </w:tr>
      <w:tr w:rsidR="00760E2E" w:rsidRPr="002717D4" w14:paraId="37531637" w14:textId="77777777" w:rsidTr="00291000">
        <w:trPr>
          <w:trHeight w:val="240"/>
          <w:jc w:val="center"/>
        </w:trPr>
        <w:tc>
          <w:tcPr>
            <w:tcW w:w="4876" w:type="dxa"/>
            <w:tcBorders>
              <w:top w:val="nil"/>
              <w:left w:val="nil"/>
              <w:bottom w:val="nil"/>
              <w:right w:val="nil"/>
            </w:tcBorders>
          </w:tcPr>
          <w:p w14:paraId="516AF935"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0FE74BC9" w14:textId="77777777" w:rsidR="00760E2E" w:rsidRPr="002717D4" w:rsidRDefault="00760E2E" w:rsidP="00291000">
            <w:pPr>
              <w:pStyle w:val="AmColumnHeading"/>
            </w:pPr>
            <w:r w:rsidRPr="002717D4">
              <w:t>Emendamento</w:t>
            </w:r>
          </w:p>
        </w:tc>
      </w:tr>
      <w:tr w:rsidR="00760E2E" w:rsidRPr="002717D4" w14:paraId="7FEC87DA" w14:textId="77777777" w:rsidTr="00291000">
        <w:trPr>
          <w:jc w:val="center"/>
        </w:trPr>
        <w:tc>
          <w:tcPr>
            <w:tcW w:w="4876" w:type="dxa"/>
            <w:tcBorders>
              <w:top w:val="nil"/>
              <w:left w:val="nil"/>
              <w:bottom w:val="nil"/>
              <w:right w:val="nil"/>
            </w:tcBorders>
          </w:tcPr>
          <w:p w14:paraId="09881EAA" w14:textId="77777777" w:rsidR="00760E2E" w:rsidRPr="002717D4" w:rsidRDefault="00760E2E" w:rsidP="00291000">
            <w:pPr>
              <w:pStyle w:val="Normal6a"/>
            </w:pPr>
            <w:r w:rsidRPr="002717D4">
              <w:t>12.</w:t>
            </w:r>
            <w:r w:rsidRPr="002717D4">
              <w:tab/>
              <w:t xml:space="preserve">ricorda che il trattato sull'Unione europea </w:t>
            </w:r>
            <w:r w:rsidRPr="002717D4">
              <w:rPr>
                <w:b/>
                <w:i/>
              </w:rPr>
              <w:t>prevede che l'Unione si adoperi per "lo sviluppo sostenibile dell'Europa" e per "un'economia sociale di mercato fortemente competitiva, che mira alla piena occupazione e al progresso sociale"; sottolinea che i dibattiti economici dell'Unione dovrebbero pertanto essere incentrati sul modo migliore di sviluppare un'economia di mercato rispettosa dell'equità sociale e dell'ambiente, in cui l'autorità pubblica funga da arbitro, sia tra il breve e il lungo termine che tra gli interessi dei lavoratori e degli azionisti; reputa che si affermerà in tal modo</w:t>
            </w:r>
            <w:r w:rsidRPr="002717D4">
              <w:t xml:space="preserve"> l'identità propria dell'Unione, quella di una democrazia </w:t>
            </w:r>
            <w:r w:rsidRPr="002717D4">
              <w:rPr>
                <w:b/>
                <w:i/>
              </w:rPr>
              <w:t>sociale</w:t>
            </w:r>
            <w:r w:rsidRPr="002717D4">
              <w:t xml:space="preserve">, </w:t>
            </w:r>
            <w:r w:rsidRPr="002717D4">
              <w:rPr>
                <w:b/>
                <w:i/>
              </w:rPr>
              <w:t>e che si ripristinerà così</w:t>
            </w:r>
            <w:r w:rsidRPr="002717D4">
              <w:t xml:space="preserve"> la forza del consenso democratico e sociale definito dalle Nazioni Unite all'indomani della guerra; ritiene che l'affermazione di tale identità contribuirà al prestigio dell'Unione europea nei cinque continenti e alla sua difesa della democrazia e dei diritti sociali, e susciterà un interesse esponenziale da parte dei suoi cittadini per i dibattiti del Consiglio e del Parlamento;</w:t>
            </w:r>
          </w:p>
        </w:tc>
        <w:tc>
          <w:tcPr>
            <w:tcW w:w="4876" w:type="dxa"/>
            <w:tcBorders>
              <w:top w:val="nil"/>
              <w:left w:val="nil"/>
              <w:bottom w:val="nil"/>
              <w:right w:val="nil"/>
            </w:tcBorders>
          </w:tcPr>
          <w:p w14:paraId="460D1BB3" w14:textId="77777777" w:rsidR="00760E2E" w:rsidRPr="002717D4" w:rsidRDefault="00760E2E" w:rsidP="00291000">
            <w:pPr>
              <w:pStyle w:val="Normal6a"/>
            </w:pPr>
            <w:r w:rsidRPr="002717D4">
              <w:t>12.</w:t>
            </w:r>
            <w:r w:rsidRPr="002717D4">
              <w:tab/>
              <w:t xml:space="preserve">ricorda che il trattato sull'Unione europea </w:t>
            </w:r>
            <w:r w:rsidRPr="002717D4">
              <w:rPr>
                <w:b/>
                <w:i/>
              </w:rPr>
              <w:t>ancora</w:t>
            </w:r>
            <w:r w:rsidRPr="002717D4">
              <w:t xml:space="preserve"> l'identità propria dell'Unione, quella di una democrazia </w:t>
            </w:r>
            <w:r w:rsidRPr="002717D4">
              <w:rPr>
                <w:b/>
                <w:i/>
              </w:rPr>
              <w:t>costruita sui valori dell'economia sociale di mercato</w:t>
            </w:r>
            <w:r w:rsidRPr="002717D4">
              <w:t>;</w:t>
            </w:r>
            <w:r w:rsidRPr="002717D4">
              <w:rPr>
                <w:b/>
                <w:i/>
              </w:rPr>
              <w:t xml:space="preserve"> sottolinea</w:t>
            </w:r>
            <w:r w:rsidRPr="002717D4">
              <w:t xml:space="preserve"> la forza del consenso democratico e sociale definito dalle Nazioni Unite all'indomani della guerra; ritiene che l'affermazione di tale identità contribuirà al prestigio dell'Unione europea nei cinque continenti e alla sua difesa della democrazia e dei diritti sociali, e susciterà un interesse esponenziale da parte dei suoi cittadini per i dibattiti del Consiglio e del Parlamento;</w:t>
            </w:r>
          </w:p>
        </w:tc>
      </w:tr>
    </w:tbl>
    <w:p w14:paraId="3024B0A1"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0A98E2D7" w14:textId="77777777" w:rsidR="00760E2E" w:rsidRPr="002717D4" w:rsidRDefault="00760E2E" w:rsidP="00760E2E">
      <w:r w:rsidRPr="003F447C">
        <w:rPr>
          <w:rStyle w:val="HideTWBExt"/>
        </w:rPr>
        <w:t>&lt;/Amend&gt;</w:t>
      </w:r>
    </w:p>
    <w:p w14:paraId="7FB9ACBC"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257</w:t>
      </w:r>
      <w:r w:rsidRPr="003F447C">
        <w:rPr>
          <w:rStyle w:val="HideTWBExt"/>
          <w:b w:val="0"/>
        </w:rPr>
        <w:t>&lt;/NumAm&gt;</w:t>
      </w:r>
    </w:p>
    <w:p w14:paraId="1124995E" w14:textId="77777777" w:rsidR="00760E2E" w:rsidRPr="002717D4" w:rsidRDefault="00760E2E" w:rsidP="00760E2E">
      <w:pPr>
        <w:pStyle w:val="NormalBold"/>
      </w:pPr>
      <w:r w:rsidRPr="003F447C">
        <w:rPr>
          <w:rStyle w:val="HideTWBExt"/>
          <w:b w:val="0"/>
        </w:rPr>
        <w:t>&lt;RepeatBlock-By&gt;&lt;Members&gt;</w:t>
      </w:r>
      <w:r w:rsidRPr="002717D4">
        <w:t xml:space="preserve">Robert </w:t>
      </w:r>
      <w:proofErr w:type="spellStart"/>
      <w:r w:rsidRPr="002717D4">
        <w:t>Biedroń</w:t>
      </w:r>
      <w:proofErr w:type="spellEnd"/>
      <w:r w:rsidRPr="003F447C">
        <w:rPr>
          <w:rStyle w:val="HideTWBExt"/>
          <w:b w:val="0"/>
        </w:rPr>
        <w:t>&lt;/Members&gt;</w:t>
      </w:r>
    </w:p>
    <w:p w14:paraId="441C625F" w14:textId="77777777" w:rsidR="00760E2E" w:rsidRPr="002717D4" w:rsidRDefault="00760E2E" w:rsidP="00760E2E">
      <w:pPr>
        <w:pStyle w:val="NormalBold"/>
      </w:pPr>
      <w:r w:rsidRPr="003F447C">
        <w:rPr>
          <w:rStyle w:val="HideTWBExt"/>
          <w:b w:val="0"/>
        </w:rPr>
        <w:t>&lt;/RepeatBlock-By&gt;</w:t>
      </w:r>
    </w:p>
    <w:p w14:paraId="0FF6AB55"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0517A709" w14:textId="77777777" w:rsidR="00760E2E" w:rsidRPr="002717D4" w:rsidRDefault="00760E2E" w:rsidP="00760E2E">
      <w:pPr>
        <w:pStyle w:val="NormalBold"/>
      </w:pPr>
      <w:r w:rsidRPr="003F447C">
        <w:rPr>
          <w:rStyle w:val="HideTWBExt"/>
          <w:b w:val="0"/>
        </w:rPr>
        <w:t>&lt;Article&gt;</w:t>
      </w:r>
      <w:r w:rsidRPr="002717D4">
        <w:t>Paragrafo 12</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14F9FFC7" w14:textId="77777777" w:rsidTr="00291000">
        <w:trPr>
          <w:trHeight w:hRule="exact" w:val="240"/>
          <w:jc w:val="center"/>
        </w:trPr>
        <w:tc>
          <w:tcPr>
            <w:tcW w:w="9752" w:type="dxa"/>
            <w:gridSpan w:val="2"/>
            <w:tcBorders>
              <w:top w:val="nil"/>
              <w:left w:val="nil"/>
              <w:bottom w:val="nil"/>
              <w:right w:val="nil"/>
            </w:tcBorders>
          </w:tcPr>
          <w:p w14:paraId="776FBEDC" w14:textId="77777777" w:rsidR="00760E2E" w:rsidRPr="002717D4" w:rsidRDefault="00760E2E" w:rsidP="00291000"/>
        </w:tc>
      </w:tr>
      <w:tr w:rsidR="00760E2E" w:rsidRPr="002717D4" w14:paraId="38CD8094" w14:textId="77777777" w:rsidTr="00291000">
        <w:trPr>
          <w:trHeight w:val="240"/>
          <w:jc w:val="center"/>
        </w:trPr>
        <w:tc>
          <w:tcPr>
            <w:tcW w:w="4876" w:type="dxa"/>
            <w:tcBorders>
              <w:top w:val="nil"/>
              <w:left w:val="nil"/>
              <w:bottom w:val="nil"/>
              <w:right w:val="nil"/>
            </w:tcBorders>
          </w:tcPr>
          <w:p w14:paraId="55D62087"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12AAAD78" w14:textId="77777777" w:rsidR="00760E2E" w:rsidRPr="002717D4" w:rsidRDefault="00760E2E" w:rsidP="00291000">
            <w:pPr>
              <w:pStyle w:val="AmColumnHeading"/>
            </w:pPr>
            <w:r w:rsidRPr="002717D4">
              <w:t>Emendamento</w:t>
            </w:r>
          </w:p>
        </w:tc>
      </w:tr>
      <w:tr w:rsidR="00760E2E" w:rsidRPr="002717D4" w14:paraId="39859FAD" w14:textId="77777777" w:rsidTr="00291000">
        <w:trPr>
          <w:jc w:val="center"/>
        </w:trPr>
        <w:tc>
          <w:tcPr>
            <w:tcW w:w="4876" w:type="dxa"/>
            <w:tcBorders>
              <w:top w:val="nil"/>
              <w:left w:val="nil"/>
              <w:bottom w:val="nil"/>
              <w:right w:val="nil"/>
            </w:tcBorders>
          </w:tcPr>
          <w:p w14:paraId="3ECA7925" w14:textId="77777777" w:rsidR="00760E2E" w:rsidRPr="002717D4" w:rsidRDefault="00760E2E" w:rsidP="00291000">
            <w:pPr>
              <w:pStyle w:val="Normal6a"/>
            </w:pPr>
            <w:r w:rsidRPr="002717D4">
              <w:t>12.</w:t>
            </w:r>
            <w:r w:rsidRPr="002717D4">
              <w:tab/>
              <w:t>ricorda che il trattato sull'Unione europea prevede che l'Unione si adoperi per "lo sviluppo sostenibile dell'Europa" e per "un'economia sociale di mercato fortemente competitiva, che mira alla piena occupazione e al progresso sociale"; sottolinea che i dibattiti economici dell'Unione dovrebbero pertanto essere incentrati sul modo migliore di sviluppare un'economia di mercato rispettosa dell'equità sociale e dell'ambiente, in cui l'autorità pubblica funga da arbitro, sia tra il breve e il lungo termine che tra gli interessi dei lavoratori e degli azionisti; reputa che si affermerà in tal modo l'identità propria dell'Unione, quella di una democrazia sociale, e che si ripristinerà così la forza del consenso democratico e sociale definito dalle Nazioni Unite all'indomani della guerra; ritiene che l'affermazione di tale identità contribuirà al prestigio dell'Unione europea nei cinque continenti e alla sua difesa della democrazia e dei diritti sociali, e susciterà un interesse esponenziale da parte dei suoi cittadini per i dibattiti del Consiglio e del Parlamento;</w:t>
            </w:r>
          </w:p>
        </w:tc>
        <w:tc>
          <w:tcPr>
            <w:tcW w:w="4876" w:type="dxa"/>
            <w:tcBorders>
              <w:top w:val="nil"/>
              <w:left w:val="nil"/>
              <w:bottom w:val="nil"/>
              <w:right w:val="nil"/>
            </w:tcBorders>
          </w:tcPr>
          <w:p w14:paraId="78964FF0" w14:textId="77777777" w:rsidR="00760E2E" w:rsidRPr="002717D4" w:rsidRDefault="00760E2E" w:rsidP="00291000">
            <w:pPr>
              <w:pStyle w:val="Normal6a"/>
            </w:pPr>
            <w:r w:rsidRPr="002717D4">
              <w:t>12.</w:t>
            </w:r>
            <w:r w:rsidRPr="002717D4">
              <w:tab/>
              <w:t xml:space="preserve">ricorda che il trattato sull'Unione europea prevede che l'Unione si adoperi per "lo sviluppo sostenibile dell'Europa" e per "un'economia sociale di mercato fortemente competitiva, che mira alla piena occupazione e al progresso sociale"; sottolinea che i dibattiti economici dell'Unione dovrebbero pertanto essere incentrati sul modo migliore di sviluppare un'economia di mercato rispettosa dell'equità sociale e dell'ambiente, in cui l'autorità pubblica funga da arbitro, sia tra il breve e il lungo termine che tra gli interessi dei lavoratori e degli azionisti; reputa che si affermerà in tal modo l'identità propria dell'Unione, quella di una democrazia sociale, e che si ripristinerà così la forza del consenso democratico e sociale definito dalle Nazioni Unite all'indomani della guerra; ritiene che l'affermazione di tale identità contribuirà al prestigio dell'Unione europea nei cinque continenti e alla sua difesa della democrazia e dei diritti sociali, e susciterà un interesse esponenziale da parte dei suoi cittadini per i dibattiti del Consiglio e del Parlamento; </w:t>
            </w:r>
            <w:r w:rsidRPr="002717D4">
              <w:rPr>
                <w:b/>
                <w:i/>
              </w:rPr>
              <w:t>sottolinea che i sistemi di istruzione devono includere l'alfabetizzazione mediatica, il pensiero critico e la cittadinanza digitale quali componenti fondamentali della resilienza democratica;</w:t>
            </w:r>
          </w:p>
        </w:tc>
      </w:tr>
    </w:tbl>
    <w:p w14:paraId="564B827E" w14:textId="77777777" w:rsidR="00760E2E" w:rsidRPr="005260D9" w:rsidRDefault="00760E2E" w:rsidP="00760E2E">
      <w:pPr>
        <w:pStyle w:val="AmOrLang"/>
        <w:rPr>
          <w:lang w:val="fr-BE"/>
        </w:rPr>
      </w:pPr>
      <w:r w:rsidRPr="005260D9">
        <w:rPr>
          <w:lang w:val="fr-BE"/>
        </w:rPr>
        <w:t xml:space="preserve">Or. </w:t>
      </w:r>
      <w:r w:rsidRPr="005260D9">
        <w:rPr>
          <w:rStyle w:val="HideTWBExt"/>
          <w:lang w:val="fr-BE"/>
        </w:rPr>
        <w:t>&lt;Original&gt;</w:t>
      </w:r>
      <w:r w:rsidRPr="005260D9">
        <w:rPr>
          <w:rStyle w:val="HideTWBInt"/>
          <w:lang w:val="fr-BE"/>
        </w:rPr>
        <w:t>{EN}</w:t>
      </w:r>
      <w:proofErr w:type="gramStart"/>
      <w:r w:rsidRPr="005260D9">
        <w:rPr>
          <w:lang w:val="fr-BE"/>
        </w:rPr>
        <w:t>en</w:t>
      </w:r>
      <w:proofErr w:type="gramEnd"/>
      <w:r w:rsidRPr="005260D9">
        <w:rPr>
          <w:rStyle w:val="HideTWBExt"/>
          <w:lang w:val="fr-BE"/>
        </w:rPr>
        <w:t>&lt;/Original&gt;</w:t>
      </w:r>
    </w:p>
    <w:p w14:paraId="29DA0307" w14:textId="77777777" w:rsidR="00760E2E" w:rsidRPr="005260D9" w:rsidRDefault="00760E2E" w:rsidP="00760E2E">
      <w:pPr>
        <w:rPr>
          <w:lang w:val="fr-BE"/>
        </w:rPr>
      </w:pPr>
      <w:r w:rsidRPr="005260D9">
        <w:rPr>
          <w:rStyle w:val="HideTWBExt"/>
          <w:lang w:val="fr-BE"/>
        </w:rPr>
        <w:t>&lt;/Amend&gt;</w:t>
      </w:r>
    </w:p>
    <w:p w14:paraId="0E08121D" w14:textId="77777777" w:rsidR="00760E2E" w:rsidRPr="005260D9" w:rsidRDefault="00760E2E" w:rsidP="00760E2E">
      <w:pPr>
        <w:pStyle w:val="AmNumberTabs"/>
        <w:rPr>
          <w:lang w:val="fr-BE"/>
        </w:rPr>
      </w:pPr>
      <w:r w:rsidRPr="005260D9">
        <w:rPr>
          <w:rStyle w:val="HideTWBExt"/>
          <w:b w:val="0"/>
          <w:lang w:val="fr-BE"/>
        </w:rPr>
        <w:t>&lt;Amend&gt;</w:t>
      </w:r>
      <w:proofErr w:type="spellStart"/>
      <w:r w:rsidRPr="005260D9">
        <w:rPr>
          <w:lang w:val="fr-BE"/>
        </w:rPr>
        <w:t>Emendamento</w:t>
      </w:r>
      <w:proofErr w:type="spellEnd"/>
      <w:r w:rsidRPr="005260D9">
        <w:rPr>
          <w:lang w:val="fr-BE"/>
        </w:rPr>
        <w:tab/>
      </w:r>
      <w:r w:rsidRPr="005260D9">
        <w:rPr>
          <w:lang w:val="fr-BE"/>
        </w:rPr>
        <w:tab/>
      </w:r>
      <w:r w:rsidRPr="005260D9">
        <w:rPr>
          <w:rStyle w:val="HideTWBExt"/>
          <w:b w:val="0"/>
          <w:lang w:val="fr-BE"/>
        </w:rPr>
        <w:t>&lt;NumAm&gt;</w:t>
      </w:r>
      <w:r w:rsidRPr="005260D9">
        <w:rPr>
          <w:lang w:val="fr-BE"/>
        </w:rPr>
        <w:t>258</w:t>
      </w:r>
      <w:r w:rsidRPr="005260D9">
        <w:rPr>
          <w:rStyle w:val="HideTWBExt"/>
          <w:b w:val="0"/>
          <w:lang w:val="fr-BE"/>
        </w:rPr>
        <w:t>&lt;/NumAm&gt;</w:t>
      </w:r>
    </w:p>
    <w:p w14:paraId="66ABAC7D" w14:textId="77777777" w:rsidR="00760E2E" w:rsidRPr="005260D9" w:rsidRDefault="00760E2E" w:rsidP="00760E2E">
      <w:pPr>
        <w:pStyle w:val="NormalBold"/>
        <w:rPr>
          <w:lang w:val="fr-BE"/>
        </w:rPr>
      </w:pPr>
      <w:r w:rsidRPr="005260D9">
        <w:rPr>
          <w:rStyle w:val="HideTWBExt"/>
          <w:b w:val="0"/>
          <w:lang w:val="fr-BE"/>
        </w:rPr>
        <w:t>&lt;RepeatBlock-By&gt;&lt;Members&gt;</w:t>
      </w:r>
      <w:proofErr w:type="spellStart"/>
      <w:r w:rsidRPr="005260D9">
        <w:rPr>
          <w:lang w:val="fr-BE"/>
        </w:rPr>
        <w:t>Emmanouil</w:t>
      </w:r>
      <w:proofErr w:type="spellEnd"/>
      <w:r w:rsidRPr="005260D9">
        <w:rPr>
          <w:lang w:val="fr-BE"/>
        </w:rPr>
        <w:t xml:space="preserve"> </w:t>
      </w:r>
      <w:proofErr w:type="spellStart"/>
      <w:r w:rsidRPr="005260D9">
        <w:rPr>
          <w:lang w:val="fr-BE"/>
        </w:rPr>
        <w:t>Fragkos</w:t>
      </w:r>
      <w:proofErr w:type="spellEnd"/>
      <w:r w:rsidRPr="005260D9">
        <w:rPr>
          <w:rStyle w:val="HideTWBExt"/>
          <w:b w:val="0"/>
          <w:lang w:val="fr-BE"/>
        </w:rPr>
        <w:t>&lt;/Members&gt;</w:t>
      </w:r>
    </w:p>
    <w:p w14:paraId="63051BF6" w14:textId="77777777" w:rsidR="00760E2E" w:rsidRPr="005260D9" w:rsidRDefault="00760E2E" w:rsidP="00760E2E">
      <w:pPr>
        <w:pStyle w:val="NormalBold"/>
        <w:rPr>
          <w:lang w:val="fr-BE"/>
        </w:rPr>
      </w:pPr>
      <w:r w:rsidRPr="005260D9">
        <w:rPr>
          <w:rStyle w:val="HideTWBExt"/>
          <w:b w:val="0"/>
          <w:lang w:val="fr-BE"/>
        </w:rPr>
        <w:t>&lt;/RepeatBlock-By&gt;</w:t>
      </w:r>
    </w:p>
    <w:p w14:paraId="560EA36D"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0AA07E7E" w14:textId="77777777" w:rsidR="00760E2E" w:rsidRPr="002717D4" w:rsidRDefault="00760E2E" w:rsidP="00760E2E">
      <w:pPr>
        <w:pStyle w:val="NormalBold"/>
      </w:pPr>
      <w:r w:rsidRPr="003F447C">
        <w:rPr>
          <w:rStyle w:val="HideTWBExt"/>
          <w:b w:val="0"/>
        </w:rPr>
        <w:t>&lt;Article&gt;</w:t>
      </w:r>
      <w:r w:rsidRPr="002717D4">
        <w:t>Paragrafo 12</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7D4071B6" w14:textId="77777777" w:rsidTr="00291000">
        <w:trPr>
          <w:trHeight w:hRule="exact" w:val="240"/>
          <w:jc w:val="center"/>
        </w:trPr>
        <w:tc>
          <w:tcPr>
            <w:tcW w:w="9752" w:type="dxa"/>
            <w:gridSpan w:val="2"/>
            <w:tcBorders>
              <w:top w:val="nil"/>
              <w:left w:val="nil"/>
              <w:bottom w:val="nil"/>
              <w:right w:val="nil"/>
            </w:tcBorders>
          </w:tcPr>
          <w:p w14:paraId="4A215ED8" w14:textId="77777777" w:rsidR="00760E2E" w:rsidRPr="002717D4" w:rsidRDefault="00760E2E" w:rsidP="00291000"/>
        </w:tc>
      </w:tr>
      <w:tr w:rsidR="00760E2E" w:rsidRPr="002717D4" w14:paraId="5771CF87" w14:textId="77777777" w:rsidTr="00291000">
        <w:trPr>
          <w:trHeight w:val="240"/>
          <w:jc w:val="center"/>
        </w:trPr>
        <w:tc>
          <w:tcPr>
            <w:tcW w:w="4876" w:type="dxa"/>
            <w:tcBorders>
              <w:top w:val="nil"/>
              <w:left w:val="nil"/>
              <w:bottom w:val="nil"/>
              <w:right w:val="nil"/>
            </w:tcBorders>
          </w:tcPr>
          <w:p w14:paraId="2C574CE1"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2C2D0DA9" w14:textId="77777777" w:rsidR="00760E2E" w:rsidRPr="002717D4" w:rsidRDefault="00760E2E" w:rsidP="00291000">
            <w:pPr>
              <w:pStyle w:val="AmColumnHeading"/>
            </w:pPr>
            <w:r w:rsidRPr="002717D4">
              <w:t>Emendamento</w:t>
            </w:r>
          </w:p>
        </w:tc>
      </w:tr>
      <w:tr w:rsidR="00760E2E" w:rsidRPr="002717D4" w14:paraId="3366AD56" w14:textId="77777777" w:rsidTr="00291000">
        <w:trPr>
          <w:jc w:val="center"/>
        </w:trPr>
        <w:tc>
          <w:tcPr>
            <w:tcW w:w="4876" w:type="dxa"/>
            <w:tcBorders>
              <w:top w:val="nil"/>
              <w:left w:val="nil"/>
              <w:bottom w:val="nil"/>
              <w:right w:val="nil"/>
            </w:tcBorders>
          </w:tcPr>
          <w:p w14:paraId="443364A8" w14:textId="77777777" w:rsidR="00760E2E" w:rsidRPr="002717D4" w:rsidRDefault="00760E2E" w:rsidP="00291000">
            <w:pPr>
              <w:pStyle w:val="Normal6a"/>
            </w:pPr>
            <w:r w:rsidRPr="002717D4">
              <w:t>12.</w:t>
            </w:r>
            <w:r w:rsidRPr="002717D4">
              <w:tab/>
              <w:t>ricorda che il trattato sull'Unione europea prevede che l'Unione si adoperi per "lo sviluppo sostenibile dell'Europa" e per "un'economia sociale di mercato fortemente competitiva, che mira alla piena occupazione e al progresso sociale"; sottolinea che i dibattiti economici dell'Unione dovrebbero pertanto essere incentrati sul modo migliore di sviluppare un'economia di mercato rispettosa dell'equità sociale e dell'ambiente, in cui l'autorità pubblica funga da arbitro, sia tra il breve e il lungo termine che tra gli interessi dei lavoratori e degli azionisti; reputa che si affermerà in tal modo l'identità propria dell'Unione, quella di una democrazia sociale, e che si ripristinerà così la forza del consenso democratico e sociale definito dalle Nazioni Unite all'indomani della guerra; ritiene che l'affermazione di tale identità contribuirà al prestigio dell'Unione europea nei cinque continenti e alla sua difesa della democrazia e dei diritti sociali, e susciterà un interesse esponenziale da parte dei suoi cittadini per i dibattiti del Consiglio e del Parlamento;</w:t>
            </w:r>
          </w:p>
        </w:tc>
        <w:tc>
          <w:tcPr>
            <w:tcW w:w="4876" w:type="dxa"/>
            <w:tcBorders>
              <w:top w:val="nil"/>
              <w:left w:val="nil"/>
              <w:bottom w:val="nil"/>
              <w:right w:val="nil"/>
            </w:tcBorders>
          </w:tcPr>
          <w:p w14:paraId="02A9491E" w14:textId="77777777" w:rsidR="00760E2E" w:rsidRPr="002717D4" w:rsidRDefault="00760E2E" w:rsidP="00291000">
            <w:pPr>
              <w:pStyle w:val="Normal6a"/>
            </w:pPr>
            <w:r w:rsidRPr="002717D4">
              <w:t>12.</w:t>
            </w:r>
            <w:r w:rsidRPr="002717D4">
              <w:tab/>
              <w:t xml:space="preserve">ricorda che il trattato sull'Unione europea prevede che l'Unione si adoperi per "lo sviluppo sostenibile dell'Europa" e per "un'economia sociale di mercato fortemente competitiva, che mira alla piena occupazione e al progresso sociale"; sottolinea che i dibattiti economici dell'Unione dovrebbero pertanto essere incentrati sul modo migliore di sviluppare un'economia di mercato rispettosa </w:t>
            </w:r>
            <w:r w:rsidRPr="002717D4">
              <w:rPr>
                <w:b/>
                <w:i/>
              </w:rPr>
              <w:t>della coesione,</w:t>
            </w:r>
            <w:r w:rsidRPr="002717D4">
              <w:t xml:space="preserve"> dell'equità sociale e dell'ambiente, in cui l'autorità pubblica funga da arbitro, sia tra il breve e il lungo termine che tra gli interessi dei lavoratori e degli azionisti; reputa che si affermerà in tal modo l'identità propria dell'Unione, quella di una democrazia sociale, e che si ripristinerà così la forza del consenso democratico e sociale definito dalle Nazioni Unite all'indomani della guerra; ritiene che l'affermazione di tale identità contribuirà al prestigio dell'Unione europea nei cinque continenti e alla sua difesa della democrazia e dei diritti sociali, e susciterà un interesse esponenziale da parte dei suoi cittadini per i dibattiti del Consiglio e del Parlamento;</w:t>
            </w:r>
          </w:p>
        </w:tc>
      </w:tr>
    </w:tbl>
    <w:p w14:paraId="051480E2"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{EL}</w:t>
      </w:r>
      <w:r w:rsidRPr="005260D9">
        <w:rPr>
          <w:lang w:val="es-ES"/>
        </w:rPr>
        <w:t>el</w:t>
      </w:r>
      <w:r w:rsidRPr="005260D9">
        <w:rPr>
          <w:rStyle w:val="HideTWBExt"/>
          <w:lang w:val="es-ES"/>
        </w:rPr>
        <w:t>&lt;/Original&gt;</w:t>
      </w:r>
    </w:p>
    <w:p w14:paraId="7EA110E6" w14:textId="77777777" w:rsidR="00760E2E" w:rsidRPr="005260D9" w:rsidRDefault="00760E2E" w:rsidP="00760E2E">
      <w:pPr>
        <w:rPr>
          <w:lang w:val="es-ES"/>
        </w:rPr>
      </w:pPr>
      <w:r w:rsidRPr="005260D9">
        <w:rPr>
          <w:rStyle w:val="HideTWBExt"/>
          <w:lang w:val="es-ES"/>
        </w:rPr>
        <w:t>&lt;/Amend&gt;</w:t>
      </w:r>
    </w:p>
    <w:p w14:paraId="3BD494BD"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259</w:t>
      </w:r>
      <w:r w:rsidRPr="005260D9">
        <w:rPr>
          <w:rStyle w:val="HideTWBExt"/>
          <w:b w:val="0"/>
          <w:lang w:val="es-ES"/>
        </w:rPr>
        <w:t>&lt;/NumAm&gt;</w:t>
      </w:r>
    </w:p>
    <w:p w14:paraId="655ADAB1" w14:textId="77777777" w:rsidR="00760E2E" w:rsidRPr="005260D9" w:rsidRDefault="00760E2E" w:rsidP="00760E2E">
      <w:pPr>
        <w:pStyle w:val="NormalBold"/>
        <w:rPr>
          <w:lang w:val="es-ES"/>
        </w:rPr>
      </w:pPr>
      <w:r w:rsidRPr="005260D9">
        <w:rPr>
          <w:rStyle w:val="HideTWBExt"/>
          <w:b w:val="0"/>
          <w:lang w:val="es-ES"/>
        </w:rPr>
        <w:t>&lt;RepeatBlock-By&gt;&lt;Members&gt;</w:t>
      </w:r>
      <w:r w:rsidRPr="005260D9">
        <w:rPr>
          <w:lang w:val="es-ES"/>
        </w:rPr>
        <w:t xml:space="preserve">Liudas </w:t>
      </w:r>
      <w:proofErr w:type="spellStart"/>
      <w:r w:rsidRPr="005260D9">
        <w:rPr>
          <w:lang w:val="es-ES"/>
        </w:rPr>
        <w:t>Mažylis</w:t>
      </w:r>
      <w:proofErr w:type="spellEnd"/>
      <w:r w:rsidRPr="005260D9">
        <w:rPr>
          <w:rStyle w:val="HideTWBExt"/>
          <w:b w:val="0"/>
          <w:lang w:val="es-ES"/>
        </w:rPr>
        <w:t>&lt;/Members&gt;</w:t>
      </w:r>
    </w:p>
    <w:p w14:paraId="6984B5CE" w14:textId="77777777" w:rsidR="00760E2E" w:rsidRPr="005260D9" w:rsidRDefault="00760E2E" w:rsidP="00760E2E">
      <w:pPr>
        <w:pStyle w:val="NormalBold"/>
        <w:rPr>
          <w:lang w:val="es-ES"/>
        </w:rPr>
      </w:pPr>
      <w:r w:rsidRPr="005260D9">
        <w:rPr>
          <w:rStyle w:val="HideTWBExt"/>
          <w:b w:val="0"/>
          <w:lang w:val="es-ES"/>
        </w:rPr>
        <w:t>&lt;/RepeatBlock-By&gt;</w:t>
      </w:r>
    </w:p>
    <w:p w14:paraId="233F8331"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5698C318" w14:textId="77777777" w:rsidR="00760E2E" w:rsidRPr="002717D4" w:rsidRDefault="00760E2E" w:rsidP="00760E2E">
      <w:pPr>
        <w:pStyle w:val="NormalBold"/>
      </w:pPr>
      <w:r w:rsidRPr="003F447C">
        <w:rPr>
          <w:rStyle w:val="HideTWBExt"/>
          <w:b w:val="0"/>
        </w:rPr>
        <w:t>&lt;Article&gt;</w:t>
      </w:r>
      <w:r w:rsidRPr="002717D4">
        <w:t>Paragrafo 12</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25EC8DBB" w14:textId="77777777" w:rsidTr="00291000">
        <w:trPr>
          <w:trHeight w:hRule="exact" w:val="240"/>
          <w:jc w:val="center"/>
        </w:trPr>
        <w:tc>
          <w:tcPr>
            <w:tcW w:w="9752" w:type="dxa"/>
            <w:gridSpan w:val="2"/>
            <w:tcBorders>
              <w:top w:val="nil"/>
              <w:left w:val="nil"/>
              <w:bottom w:val="nil"/>
              <w:right w:val="nil"/>
            </w:tcBorders>
          </w:tcPr>
          <w:p w14:paraId="3D8156D2" w14:textId="77777777" w:rsidR="00760E2E" w:rsidRPr="002717D4" w:rsidRDefault="00760E2E" w:rsidP="00291000"/>
        </w:tc>
      </w:tr>
      <w:tr w:rsidR="00760E2E" w:rsidRPr="002717D4" w14:paraId="520ECDD5" w14:textId="77777777" w:rsidTr="00291000">
        <w:trPr>
          <w:trHeight w:val="240"/>
          <w:jc w:val="center"/>
        </w:trPr>
        <w:tc>
          <w:tcPr>
            <w:tcW w:w="4876" w:type="dxa"/>
            <w:tcBorders>
              <w:top w:val="nil"/>
              <w:left w:val="nil"/>
              <w:bottom w:val="nil"/>
              <w:right w:val="nil"/>
            </w:tcBorders>
          </w:tcPr>
          <w:p w14:paraId="7F0617CC"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27CBD749" w14:textId="77777777" w:rsidR="00760E2E" w:rsidRPr="002717D4" w:rsidRDefault="00760E2E" w:rsidP="00291000">
            <w:pPr>
              <w:pStyle w:val="AmColumnHeading"/>
            </w:pPr>
            <w:r w:rsidRPr="002717D4">
              <w:t>Emendamento</w:t>
            </w:r>
          </w:p>
        </w:tc>
      </w:tr>
      <w:tr w:rsidR="00760E2E" w:rsidRPr="002717D4" w14:paraId="62E136BA" w14:textId="77777777" w:rsidTr="00291000">
        <w:trPr>
          <w:jc w:val="center"/>
        </w:trPr>
        <w:tc>
          <w:tcPr>
            <w:tcW w:w="4876" w:type="dxa"/>
            <w:tcBorders>
              <w:top w:val="nil"/>
              <w:left w:val="nil"/>
              <w:bottom w:val="nil"/>
              <w:right w:val="nil"/>
            </w:tcBorders>
          </w:tcPr>
          <w:p w14:paraId="1CFB34B4" w14:textId="77777777" w:rsidR="00760E2E" w:rsidRPr="002717D4" w:rsidRDefault="00760E2E" w:rsidP="00291000">
            <w:pPr>
              <w:pStyle w:val="Normal6a"/>
            </w:pPr>
            <w:r w:rsidRPr="002717D4">
              <w:t>12.</w:t>
            </w:r>
            <w:r w:rsidRPr="002717D4">
              <w:tab/>
              <w:t xml:space="preserve">ricorda che il trattato sull'Unione europea prevede che l'Unione si adoperi per "lo sviluppo sostenibile dell'Europa" e per "un'economia sociale di mercato fortemente competitiva, che mira alla piena occupazione e al progresso sociale"; sottolinea che i dibattiti economici dell'Unione dovrebbero pertanto essere incentrati sul modo migliore di sviluppare un'economia di mercato rispettosa dell'equità sociale e dell'ambiente, in cui l'autorità pubblica funga da arbitro, sia tra il breve e il lungo termine che tra gli interessi dei lavoratori e degli azionisti; reputa che si </w:t>
            </w:r>
            <w:r w:rsidRPr="002717D4">
              <w:rPr>
                <w:b/>
                <w:i/>
              </w:rPr>
              <w:t>affermerà</w:t>
            </w:r>
            <w:r w:rsidRPr="002717D4">
              <w:t xml:space="preserve"> in tal modo l'identità propria dell'Unione, </w:t>
            </w:r>
            <w:r w:rsidRPr="002717D4">
              <w:rPr>
                <w:b/>
                <w:i/>
              </w:rPr>
              <w:t>quella di una</w:t>
            </w:r>
            <w:r w:rsidRPr="002717D4">
              <w:t xml:space="preserve"> democrazia sociale, e che si </w:t>
            </w:r>
            <w:r w:rsidRPr="002717D4">
              <w:rPr>
                <w:b/>
                <w:i/>
              </w:rPr>
              <w:t>ripristinerà così la forza del</w:t>
            </w:r>
            <w:r w:rsidRPr="002717D4">
              <w:t xml:space="preserve"> consenso </w:t>
            </w:r>
            <w:r w:rsidRPr="002717D4">
              <w:rPr>
                <w:b/>
                <w:i/>
              </w:rPr>
              <w:t>democratico e</w:t>
            </w:r>
            <w:r w:rsidRPr="002717D4">
              <w:t xml:space="preserve"> sociale definito dalle Nazioni Unite all'indomani della guerra; ritiene che l'affermazione di tale identità contribuirà al prestigio dell'Unione europea nei cinque continenti e alla sua difesa della democrazia e dei diritti sociali, e susciterà un interesse esponenziale da parte dei suoi cittadini per i dibattiti del Consiglio e del Parlamento;</w:t>
            </w:r>
          </w:p>
        </w:tc>
        <w:tc>
          <w:tcPr>
            <w:tcW w:w="4876" w:type="dxa"/>
            <w:tcBorders>
              <w:top w:val="nil"/>
              <w:left w:val="nil"/>
              <w:bottom w:val="nil"/>
              <w:right w:val="nil"/>
            </w:tcBorders>
          </w:tcPr>
          <w:p w14:paraId="6C21AC70" w14:textId="77777777" w:rsidR="00760E2E" w:rsidRPr="002717D4" w:rsidRDefault="00760E2E" w:rsidP="00291000">
            <w:pPr>
              <w:pStyle w:val="Normal6a"/>
            </w:pPr>
            <w:r w:rsidRPr="002717D4">
              <w:t>12.</w:t>
            </w:r>
            <w:r w:rsidRPr="002717D4">
              <w:tab/>
              <w:t xml:space="preserve">ricorda che il trattato sull'Unione europea prevede che l'Unione si adoperi per "lo sviluppo sostenibile dell'Europa" e per "un'economia sociale di mercato fortemente competitiva, che mira alla piena occupazione e al progresso sociale"; sottolinea che i dibattiti economici dell'Unione dovrebbero pertanto essere incentrati sul modo migliore di sviluppare un'economia di mercato rispettosa dell'equità sociale e dell'ambiente, in cui l'autorità pubblica funga da arbitro, sia tra il breve e il lungo termine che tra gli interessi dei lavoratori e degli azionisti; reputa che si </w:t>
            </w:r>
            <w:r w:rsidRPr="002717D4">
              <w:rPr>
                <w:b/>
                <w:i/>
              </w:rPr>
              <w:t>rafforzerà</w:t>
            </w:r>
            <w:r w:rsidRPr="002717D4">
              <w:t xml:space="preserve"> in tal modo l'identità propria dell'Unione, </w:t>
            </w:r>
            <w:r w:rsidRPr="002717D4">
              <w:rPr>
                <w:b/>
                <w:i/>
              </w:rPr>
              <w:t>imperniata sulla</w:t>
            </w:r>
            <w:r w:rsidRPr="002717D4">
              <w:t xml:space="preserve"> democrazia</w:t>
            </w:r>
            <w:r w:rsidRPr="002717D4">
              <w:rPr>
                <w:b/>
                <w:i/>
              </w:rPr>
              <w:t xml:space="preserve">, sullo Stato di diritto e sull'economia </w:t>
            </w:r>
            <w:r w:rsidRPr="002717D4">
              <w:t>sociale</w:t>
            </w:r>
            <w:r w:rsidRPr="002717D4">
              <w:rPr>
                <w:b/>
                <w:i/>
              </w:rPr>
              <w:t xml:space="preserve"> di mercato</w:t>
            </w:r>
            <w:r w:rsidRPr="002717D4">
              <w:t xml:space="preserve">, e che si </w:t>
            </w:r>
            <w:r w:rsidRPr="002717D4">
              <w:rPr>
                <w:b/>
                <w:i/>
              </w:rPr>
              <w:t>contribuirà al</w:t>
            </w:r>
            <w:r w:rsidRPr="002717D4">
              <w:t xml:space="preserve"> consenso sociale definito dalle Nazioni Unite all'indomani della guerra; ritiene che l'affermazione di tale identità contribuirà al prestigio dell'Unione europea nei cinque continenti e alla sua difesa della democrazia e dei diritti sociali, e susciterà un interesse esponenziale da parte dei suoi cittadini per i dibattiti del Consiglio e del Parlamento;</w:t>
            </w:r>
          </w:p>
        </w:tc>
      </w:tr>
    </w:tbl>
    <w:p w14:paraId="74FD6917"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{EN}</w:t>
      </w:r>
      <w:r w:rsidRPr="005260D9">
        <w:rPr>
          <w:lang w:val="es-ES"/>
        </w:rPr>
        <w:t>en</w:t>
      </w:r>
      <w:r w:rsidRPr="005260D9">
        <w:rPr>
          <w:rStyle w:val="HideTWBExt"/>
          <w:lang w:val="es-ES"/>
        </w:rPr>
        <w:t>&lt;/Original&gt;</w:t>
      </w:r>
    </w:p>
    <w:p w14:paraId="38B58A4C" w14:textId="77777777" w:rsidR="00760E2E" w:rsidRPr="005260D9" w:rsidRDefault="00760E2E" w:rsidP="00760E2E">
      <w:pPr>
        <w:rPr>
          <w:lang w:val="es-ES"/>
        </w:rPr>
      </w:pPr>
      <w:r w:rsidRPr="005260D9">
        <w:rPr>
          <w:rStyle w:val="HideTWBExt"/>
          <w:lang w:val="es-ES"/>
        </w:rPr>
        <w:t>&lt;/Amend&gt;</w:t>
      </w:r>
    </w:p>
    <w:p w14:paraId="2E45D112"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260</w:t>
      </w:r>
      <w:r w:rsidRPr="005260D9">
        <w:rPr>
          <w:rStyle w:val="HideTWBExt"/>
          <w:b w:val="0"/>
          <w:lang w:val="es-ES"/>
        </w:rPr>
        <w:t>&lt;/NumAm&gt;</w:t>
      </w:r>
    </w:p>
    <w:p w14:paraId="47725F14" w14:textId="77777777" w:rsidR="00760E2E" w:rsidRPr="005260D9" w:rsidRDefault="00760E2E" w:rsidP="00760E2E">
      <w:pPr>
        <w:pStyle w:val="NormalBold"/>
        <w:rPr>
          <w:lang w:val="es-ES"/>
        </w:rPr>
      </w:pPr>
      <w:r w:rsidRPr="005260D9">
        <w:rPr>
          <w:rStyle w:val="HideTWBExt"/>
          <w:b w:val="0"/>
          <w:lang w:val="es-ES"/>
        </w:rPr>
        <w:t>&lt;RepeatBlock-By&gt;&lt;Members&gt;</w:t>
      </w:r>
      <w:r w:rsidRPr="005260D9">
        <w:rPr>
          <w:lang w:val="es-ES"/>
        </w:rPr>
        <w:t xml:space="preserve">Tomasz </w:t>
      </w:r>
      <w:proofErr w:type="spellStart"/>
      <w:r w:rsidRPr="005260D9">
        <w:rPr>
          <w:lang w:val="es-ES"/>
        </w:rPr>
        <w:t>Froelich</w:t>
      </w:r>
      <w:proofErr w:type="spellEnd"/>
      <w:r w:rsidRPr="005260D9">
        <w:rPr>
          <w:rStyle w:val="HideTWBExt"/>
          <w:b w:val="0"/>
          <w:lang w:val="es-ES"/>
        </w:rPr>
        <w:t>&lt;/Members&gt;</w:t>
      </w:r>
    </w:p>
    <w:p w14:paraId="09B65D4F" w14:textId="77777777" w:rsidR="00760E2E" w:rsidRPr="005260D9" w:rsidRDefault="00760E2E" w:rsidP="00760E2E">
      <w:pPr>
        <w:pStyle w:val="NormalBold"/>
        <w:rPr>
          <w:lang w:val="es-ES"/>
        </w:rPr>
      </w:pPr>
      <w:r w:rsidRPr="005260D9">
        <w:rPr>
          <w:rStyle w:val="HideTWBExt"/>
          <w:b w:val="0"/>
          <w:lang w:val="es-ES"/>
        </w:rPr>
        <w:t>&lt;/RepeatBlock-By&gt;</w:t>
      </w:r>
    </w:p>
    <w:p w14:paraId="3426476A"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3B8E6B53" w14:textId="77777777" w:rsidR="00760E2E" w:rsidRPr="002717D4" w:rsidRDefault="00760E2E" w:rsidP="00760E2E">
      <w:pPr>
        <w:pStyle w:val="NormalBold"/>
      </w:pPr>
      <w:r w:rsidRPr="003F447C">
        <w:rPr>
          <w:rStyle w:val="HideTWBExt"/>
          <w:b w:val="0"/>
        </w:rPr>
        <w:t>&lt;Article&gt;</w:t>
      </w:r>
      <w:r w:rsidRPr="002717D4">
        <w:t>Paragrafo 12</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7031D3A4" w14:textId="77777777" w:rsidTr="00291000">
        <w:trPr>
          <w:trHeight w:hRule="exact" w:val="240"/>
          <w:jc w:val="center"/>
        </w:trPr>
        <w:tc>
          <w:tcPr>
            <w:tcW w:w="9752" w:type="dxa"/>
            <w:gridSpan w:val="2"/>
            <w:tcBorders>
              <w:top w:val="nil"/>
              <w:left w:val="nil"/>
              <w:bottom w:val="nil"/>
              <w:right w:val="nil"/>
            </w:tcBorders>
          </w:tcPr>
          <w:p w14:paraId="61B8235F" w14:textId="77777777" w:rsidR="00760E2E" w:rsidRPr="002717D4" w:rsidRDefault="00760E2E" w:rsidP="00291000"/>
        </w:tc>
      </w:tr>
      <w:tr w:rsidR="00760E2E" w:rsidRPr="002717D4" w14:paraId="7DD29F21" w14:textId="77777777" w:rsidTr="00291000">
        <w:trPr>
          <w:trHeight w:val="240"/>
          <w:jc w:val="center"/>
        </w:trPr>
        <w:tc>
          <w:tcPr>
            <w:tcW w:w="4876" w:type="dxa"/>
            <w:tcBorders>
              <w:top w:val="nil"/>
              <w:left w:val="nil"/>
              <w:bottom w:val="nil"/>
              <w:right w:val="nil"/>
            </w:tcBorders>
          </w:tcPr>
          <w:p w14:paraId="42913C81"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58CAF981" w14:textId="77777777" w:rsidR="00760E2E" w:rsidRPr="002717D4" w:rsidRDefault="00760E2E" w:rsidP="00291000">
            <w:pPr>
              <w:pStyle w:val="AmColumnHeading"/>
            </w:pPr>
            <w:r w:rsidRPr="002717D4">
              <w:t>Emendamento</w:t>
            </w:r>
          </w:p>
        </w:tc>
      </w:tr>
      <w:tr w:rsidR="00760E2E" w:rsidRPr="002717D4" w14:paraId="6F5ED19D" w14:textId="77777777" w:rsidTr="00291000">
        <w:trPr>
          <w:jc w:val="center"/>
        </w:trPr>
        <w:tc>
          <w:tcPr>
            <w:tcW w:w="4876" w:type="dxa"/>
            <w:tcBorders>
              <w:top w:val="nil"/>
              <w:left w:val="nil"/>
              <w:bottom w:val="nil"/>
              <w:right w:val="nil"/>
            </w:tcBorders>
          </w:tcPr>
          <w:p w14:paraId="142FA9F4" w14:textId="77777777" w:rsidR="00760E2E" w:rsidRPr="002717D4" w:rsidRDefault="00760E2E" w:rsidP="00291000">
            <w:pPr>
              <w:pStyle w:val="Normal6a"/>
            </w:pPr>
            <w:r w:rsidRPr="002717D4">
              <w:t>12.</w:t>
            </w:r>
            <w:r w:rsidRPr="002717D4">
              <w:tab/>
              <w:t xml:space="preserve">ricorda che il trattato sull'Unione europea prevede che l'Unione si adoperi per "lo sviluppo sostenibile dell'Europa" e per "un'economia sociale di mercato fortemente competitiva, che mira alla piena occupazione e al progresso sociale"; sottolinea che </w:t>
            </w:r>
            <w:r w:rsidRPr="002717D4">
              <w:rPr>
                <w:b/>
                <w:i/>
              </w:rPr>
              <w:t>i dibattiti economici dell'</w:t>
            </w:r>
            <w:r w:rsidRPr="002717D4">
              <w:t xml:space="preserve">Unione </w:t>
            </w:r>
            <w:r w:rsidRPr="002717D4">
              <w:rPr>
                <w:b/>
                <w:i/>
              </w:rPr>
              <w:t>dovrebbero</w:t>
            </w:r>
            <w:r w:rsidRPr="002717D4">
              <w:t xml:space="preserve"> pertanto </w:t>
            </w:r>
            <w:r w:rsidRPr="002717D4">
              <w:rPr>
                <w:b/>
                <w:i/>
              </w:rPr>
              <w:t>essere incentrati sul modo migliore di sviluppare un'economia di mercato rispettosa dell'equità sociale e dell'ambiente, in cui l'autorità pubblica funga da arbitro, sia tra il breve e il lungo termine che tra gli interessi dei lavoratori e degli azionisti</w:t>
            </w:r>
            <w:r w:rsidRPr="002717D4">
              <w:t>;</w:t>
            </w:r>
            <w:r w:rsidRPr="002717D4">
              <w:rPr>
                <w:b/>
                <w:i/>
              </w:rPr>
              <w:t xml:space="preserve"> reputa che si affermerà in tal modo l'identità propria dell'Unione, quella di una democrazia sociale, e che si ripristinerà così la forza</w:t>
            </w:r>
            <w:r w:rsidRPr="002717D4">
              <w:t xml:space="preserve"> del consenso </w:t>
            </w:r>
            <w:r w:rsidRPr="002717D4">
              <w:rPr>
                <w:b/>
                <w:i/>
              </w:rPr>
              <w:t>democratico e sociale definito dalle Nazioni Unite all'indomani della guerra; ritiene che l'affermazione di tale identità contribuirà al prestigio dell'Unione europea</w:t>
            </w:r>
            <w:r w:rsidRPr="002717D4">
              <w:t xml:space="preserve"> nei cinque continenti </w:t>
            </w:r>
            <w:r w:rsidRPr="002717D4">
              <w:rPr>
                <w:b/>
                <w:i/>
              </w:rPr>
              <w:t>e alla sua difesa della democrazia e dei diritti sociali, e susciterà un interesse esponenziale da parte</w:t>
            </w:r>
            <w:r w:rsidRPr="002717D4">
              <w:t xml:space="preserve"> dei </w:t>
            </w:r>
            <w:r w:rsidRPr="002717D4">
              <w:rPr>
                <w:b/>
                <w:i/>
              </w:rPr>
              <w:t>suoi</w:t>
            </w:r>
            <w:r w:rsidRPr="002717D4">
              <w:t xml:space="preserve"> cittadini </w:t>
            </w:r>
            <w:r w:rsidRPr="002717D4">
              <w:rPr>
                <w:b/>
                <w:i/>
              </w:rPr>
              <w:t>per i dibattiti del Consiglio e del Parlamento</w:t>
            </w:r>
            <w:r w:rsidRPr="002717D4">
              <w:t>;</w:t>
            </w:r>
          </w:p>
        </w:tc>
        <w:tc>
          <w:tcPr>
            <w:tcW w:w="4876" w:type="dxa"/>
            <w:tcBorders>
              <w:top w:val="nil"/>
              <w:left w:val="nil"/>
              <w:bottom w:val="nil"/>
              <w:right w:val="nil"/>
            </w:tcBorders>
          </w:tcPr>
          <w:p w14:paraId="0397BDF3" w14:textId="7010A515" w:rsidR="00760E2E" w:rsidRPr="002717D4" w:rsidRDefault="00760E2E" w:rsidP="00291000">
            <w:pPr>
              <w:pStyle w:val="Normal6a"/>
            </w:pPr>
            <w:r w:rsidRPr="002717D4">
              <w:t>12.</w:t>
            </w:r>
            <w:r w:rsidRPr="002717D4">
              <w:tab/>
              <w:t xml:space="preserve">ricorda che il trattato sull'Unione europea prevede che l'Unione si adoperi per "lo sviluppo sostenibile dell'Europa" e per "un'economia sociale di mercato fortemente competitiva, che mira alla piena occupazione e al progresso sociale"; </w:t>
            </w:r>
            <w:r w:rsidRPr="002717D4">
              <w:rPr>
                <w:b/>
                <w:i/>
              </w:rPr>
              <w:t>sottolinea che l'</w:t>
            </w:r>
            <w:r w:rsidRPr="002717D4">
              <w:t xml:space="preserve">Unione </w:t>
            </w:r>
            <w:r w:rsidRPr="002717D4">
              <w:rPr>
                <w:b/>
                <w:i/>
              </w:rPr>
              <w:t>dovrebbe</w:t>
            </w:r>
            <w:r w:rsidRPr="002717D4">
              <w:t xml:space="preserve"> pertanto </w:t>
            </w:r>
            <w:r w:rsidRPr="002717D4">
              <w:rPr>
                <w:b/>
                <w:i/>
              </w:rPr>
              <w:t>adattare una strategia orientata all'innovazione anziché alla regolamentazione</w:t>
            </w:r>
            <w:r w:rsidRPr="002717D4">
              <w:t>;</w:t>
            </w:r>
            <w:r w:rsidRPr="002717D4">
              <w:rPr>
                <w:b/>
                <w:i/>
              </w:rPr>
              <w:t xml:space="preserve"> è</w:t>
            </w:r>
            <w:r w:rsidRPr="002717D4">
              <w:t xml:space="preserve"> del </w:t>
            </w:r>
            <w:r w:rsidRPr="002717D4">
              <w:rPr>
                <w:b/>
                <w:i/>
              </w:rPr>
              <w:t xml:space="preserve">parere che un'Europa competitiva necessiti di molta meno burocrazia e di energia stabile, a prezzi accessibili e sicura, e che l'energia nucleare dovrebbe diventare un pilastro centrale di tale mix energetico; insiste sul fatto che l'UE inizi a </w:t>
            </w:r>
            <w:r w:rsidR="005260D9">
              <w:rPr>
                <w:b/>
                <w:i/>
              </w:rPr>
              <w:t xml:space="preserve">eliminare </w:t>
            </w:r>
            <w:r w:rsidRPr="002717D4">
              <w:rPr>
                <w:b/>
                <w:i/>
              </w:rPr>
              <w:t>la sua burocrazia verde al fine di ridurre gli svantaggi competitivi delle imprese europee sulla scena mondiale; ritiene che una strategia finalizzata a una minore burocrazia, a una maggiore innovazione e all'energia a prezzi accessibili goda di un ampio</w:t>
            </w:r>
            <w:r w:rsidRPr="002717D4">
              <w:t xml:space="preserve"> consenso </w:t>
            </w:r>
            <w:r w:rsidRPr="002717D4">
              <w:rPr>
                <w:b/>
                <w:i/>
              </w:rPr>
              <w:t>tra i cittadini, le organizzazioni e le imprese in Europa e contribuirebbe a un miglioramento dell'immagine dell'UE</w:t>
            </w:r>
            <w:r w:rsidRPr="002717D4">
              <w:t xml:space="preserve"> nei cinque continenti </w:t>
            </w:r>
            <w:r w:rsidRPr="002717D4">
              <w:rPr>
                <w:b/>
                <w:i/>
              </w:rPr>
              <w:t>e ripristinerebbe la fiducia</w:t>
            </w:r>
            <w:r w:rsidRPr="002717D4">
              <w:t xml:space="preserve"> dei cittadini </w:t>
            </w:r>
            <w:r w:rsidRPr="002717D4">
              <w:rPr>
                <w:b/>
                <w:i/>
              </w:rPr>
              <w:t>in tutta l'Europa</w:t>
            </w:r>
            <w:r w:rsidRPr="002717D4">
              <w:t>;</w:t>
            </w:r>
          </w:p>
        </w:tc>
      </w:tr>
    </w:tbl>
    <w:p w14:paraId="239C7909"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44DC11A1" w14:textId="77777777" w:rsidR="00760E2E" w:rsidRPr="002717D4" w:rsidRDefault="00760E2E" w:rsidP="00760E2E">
      <w:r w:rsidRPr="003F447C">
        <w:rPr>
          <w:rStyle w:val="HideTWBExt"/>
        </w:rPr>
        <w:t>&lt;/Amend&gt;</w:t>
      </w:r>
    </w:p>
    <w:p w14:paraId="4B9E5410"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261</w:t>
      </w:r>
      <w:r w:rsidRPr="003F447C">
        <w:rPr>
          <w:rStyle w:val="HideTWBExt"/>
          <w:b w:val="0"/>
        </w:rPr>
        <w:t>&lt;/NumAm&gt;</w:t>
      </w:r>
    </w:p>
    <w:p w14:paraId="140BCE25" w14:textId="77777777" w:rsidR="00760E2E" w:rsidRPr="002717D4" w:rsidRDefault="00760E2E" w:rsidP="00760E2E">
      <w:pPr>
        <w:pStyle w:val="NormalBold"/>
      </w:pPr>
      <w:r w:rsidRPr="003F447C">
        <w:rPr>
          <w:rStyle w:val="HideTWBExt"/>
          <w:b w:val="0"/>
        </w:rPr>
        <w:t>&lt;RepeatBlock-By&gt;&lt;Members&gt;</w:t>
      </w:r>
      <w:r w:rsidRPr="002717D4">
        <w:t xml:space="preserve">Mounir </w:t>
      </w:r>
      <w:proofErr w:type="spellStart"/>
      <w:r w:rsidRPr="002717D4">
        <w:t>Satouri</w:t>
      </w:r>
      <w:proofErr w:type="spellEnd"/>
      <w:r w:rsidRPr="003F447C">
        <w:rPr>
          <w:rStyle w:val="HideTWBExt"/>
          <w:b w:val="0"/>
        </w:rPr>
        <w:t>&lt;/Members&gt;</w:t>
      </w:r>
    </w:p>
    <w:p w14:paraId="23F01D3C" w14:textId="77777777" w:rsidR="00760E2E" w:rsidRPr="002717D4" w:rsidRDefault="00760E2E" w:rsidP="00760E2E">
      <w:r w:rsidRPr="003F447C">
        <w:rPr>
          <w:rStyle w:val="HideTWBExt"/>
        </w:rPr>
        <w:t>&lt;AuNomDe&gt;</w:t>
      </w:r>
      <w:r w:rsidRPr="003F447C">
        <w:rPr>
          <w:rStyle w:val="HideTWBInt"/>
        </w:rPr>
        <w:t>{Verts/ALE}</w:t>
      </w:r>
      <w:r w:rsidRPr="002717D4">
        <w:t xml:space="preserve">a nome del gruppo </w:t>
      </w:r>
      <w:proofErr w:type="spellStart"/>
      <w:r w:rsidRPr="002717D4">
        <w:t>Verts</w:t>
      </w:r>
      <w:proofErr w:type="spellEnd"/>
      <w:r w:rsidRPr="002717D4">
        <w:t>/ALE</w:t>
      </w:r>
      <w:r w:rsidRPr="003F447C">
        <w:rPr>
          <w:rStyle w:val="HideTWBExt"/>
        </w:rPr>
        <w:t>&lt;/AuNomDe&gt;</w:t>
      </w:r>
    </w:p>
    <w:p w14:paraId="4D9E5EB0" w14:textId="77777777" w:rsidR="00760E2E" w:rsidRPr="002717D4" w:rsidRDefault="00760E2E" w:rsidP="00760E2E">
      <w:pPr>
        <w:pStyle w:val="NormalBold"/>
      </w:pPr>
      <w:r w:rsidRPr="003F447C">
        <w:rPr>
          <w:rStyle w:val="HideTWBExt"/>
          <w:b w:val="0"/>
        </w:rPr>
        <w:t>&lt;/RepeatBlock-By&gt;</w:t>
      </w:r>
    </w:p>
    <w:p w14:paraId="4FA36240"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49FD02B2" w14:textId="77777777" w:rsidR="00760E2E" w:rsidRPr="002717D4" w:rsidRDefault="00760E2E" w:rsidP="00760E2E">
      <w:pPr>
        <w:pStyle w:val="NormalBold"/>
      </w:pPr>
      <w:r w:rsidRPr="003F447C">
        <w:rPr>
          <w:rStyle w:val="HideTWBExt"/>
          <w:b w:val="0"/>
        </w:rPr>
        <w:t>&lt;Article&gt;</w:t>
      </w:r>
      <w:r w:rsidRPr="002717D4">
        <w:t>Paragrafo 13</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390CE92E" w14:textId="77777777" w:rsidTr="00291000">
        <w:trPr>
          <w:trHeight w:hRule="exact" w:val="240"/>
          <w:jc w:val="center"/>
        </w:trPr>
        <w:tc>
          <w:tcPr>
            <w:tcW w:w="9752" w:type="dxa"/>
            <w:gridSpan w:val="2"/>
            <w:tcBorders>
              <w:top w:val="nil"/>
              <w:left w:val="nil"/>
              <w:bottom w:val="nil"/>
              <w:right w:val="nil"/>
            </w:tcBorders>
          </w:tcPr>
          <w:p w14:paraId="0A5D5184" w14:textId="77777777" w:rsidR="00760E2E" w:rsidRPr="002717D4" w:rsidRDefault="00760E2E" w:rsidP="00291000"/>
        </w:tc>
      </w:tr>
      <w:tr w:rsidR="00760E2E" w:rsidRPr="002717D4" w14:paraId="64A8D7C6" w14:textId="77777777" w:rsidTr="00291000">
        <w:trPr>
          <w:trHeight w:val="240"/>
          <w:jc w:val="center"/>
        </w:trPr>
        <w:tc>
          <w:tcPr>
            <w:tcW w:w="4876" w:type="dxa"/>
            <w:tcBorders>
              <w:top w:val="nil"/>
              <w:left w:val="nil"/>
              <w:bottom w:val="nil"/>
              <w:right w:val="nil"/>
            </w:tcBorders>
          </w:tcPr>
          <w:p w14:paraId="3F5A5457"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07626427" w14:textId="77777777" w:rsidR="00760E2E" w:rsidRPr="002717D4" w:rsidRDefault="00760E2E" w:rsidP="00291000">
            <w:pPr>
              <w:pStyle w:val="AmColumnHeading"/>
            </w:pPr>
            <w:r w:rsidRPr="002717D4">
              <w:t>Emendamento</w:t>
            </w:r>
          </w:p>
        </w:tc>
      </w:tr>
      <w:tr w:rsidR="00760E2E" w:rsidRPr="002717D4" w14:paraId="72E49C88" w14:textId="77777777" w:rsidTr="00291000">
        <w:trPr>
          <w:jc w:val="center"/>
        </w:trPr>
        <w:tc>
          <w:tcPr>
            <w:tcW w:w="4876" w:type="dxa"/>
            <w:tcBorders>
              <w:top w:val="nil"/>
              <w:left w:val="nil"/>
              <w:bottom w:val="nil"/>
              <w:right w:val="nil"/>
            </w:tcBorders>
          </w:tcPr>
          <w:p w14:paraId="3C6ABC31" w14:textId="77777777" w:rsidR="00760E2E" w:rsidRPr="002717D4" w:rsidRDefault="00760E2E" w:rsidP="00291000">
            <w:pPr>
              <w:pStyle w:val="Normal6a"/>
            </w:pPr>
            <w:r w:rsidRPr="002717D4">
              <w:t>13.</w:t>
            </w:r>
            <w:r w:rsidRPr="002717D4">
              <w:tab/>
              <w:t>si aspetta che l'Unione non ostacoli più le concentrazioni industriali e gli aiuti pubblici alle imprese strategiche, affinché sia possibile contrapporre giganti europei ai giganti di altre potenze che ricevono il supporto dello Stato;</w:t>
            </w:r>
          </w:p>
        </w:tc>
        <w:tc>
          <w:tcPr>
            <w:tcW w:w="4876" w:type="dxa"/>
            <w:tcBorders>
              <w:top w:val="nil"/>
              <w:left w:val="nil"/>
              <w:bottom w:val="nil"/>
              <w:right w:val="nil"/>
            </w:tcBorders>
          </w:tcPr>
          <w:p w14:paraId="65C287E7" w14:textId="77777777" w:rsidR="00760E2E" w:rsidRPr="002717D4" w:rsidRDefault="00760E2E" w:rsidP="00291000">
            <w:pPr>
              <w:pStyle w:val="Normal6a"/>
            </w:pPr>
            <w:r w:rsidRPr="002717D4">
              <w:t>13.</w:t>
            </w:r>
            <w:r w:rsidRPr="002717D4">
              <w:tab/>
              <w:t xml:space="preserve">si aspetta che l'Unione non ostacoli più le concentrazioni industriali e gli aiuti pubblici alle imprese strategiche, affinché sia possibile contrapporre giganti europei ai giganti di altre potenze che ricevono il supporto dello Stato; </w:t>
            </w:r>
            <w:r w:rsidRPr="002717D4">
              <w:rPr>
                <w:b/>
                <w:i/>
              </w:rPr>
              <w:t>ritiene che, onde contribuire indirettamente alla salute democratica promuovendo la fiducia, la trasparenza e il diritto sociale, le imprese europee debbano rispettare norme ambiziose in materia di responsabilità sociale e ambientale; chiede alla Commissione europea di garantire che le imprese europee rispettino la dichiarazione tripartita di principi sulle imprese multinazionali e la politica sociale dell'ILO, i principi guida delle Nazioni Unite su imprese e diritti umani e le linee guida dell'OCSE destinate alle imprese multinazionali;</w:t>
            </w:r>
          </w:p>
        </w:tc>
      </w:tr>
    </w:tbl>
    <w:p w14:paraId="4755F1A9" w14:textId="77777777" w:rsidR="00760E2E" w:rsidRPr="005260D9" w:rsidRDefault="00760E2E" w:rsidP="00760E2E">
      <w:pPr>
        <w:pStyle w:val="AmOrLang"/>
        <w:rPr>
          <w:lang w:val="pt-PT"/>
        </w:rPr>
      </w:pPr>
      <w:proofErr w:type="spellStart"/>
      <w:r w:rsidRPr="005260D9">
        <w:rPr>
          <w:lang w:val="pt-PT"/>
        </w:rPr>
        <w:t>Or</w:t>
      </w:r>
      <w:proofErr w:type="spellEnd"/>
      <w:r w:rsidRPr="005260D9">
        <w:rPr>
          <w:lang w:val="pt-PT"/>
        </w:rPr>
        <w:t xml:space="preserve">. </w:t>
      </w:r>
      <w:r w:rsidRPr="005260D9">
        <w:rPr>
          <w:rStyle w:val="HideTWBExt"/>
          <w:lang w:val="pt-PT"/>
        </w:rPr>
        <w:t>&lt;Original&gt;</w:t>
      </w:r>
      <w:r w:rsidRPr="005260D9">
        <w:rPr>
          <w:rStyle w:val="HideTWBInt"/>
          <w:lang w:val="pt-PT"/>
        </w:rPr>
        <w:t>{FR}</w:t>
      </w:r>
      <w:proofErr w:type="spellStart"/>
      <w:r w:rsidRPr="005260D9">
        <w:rPr>
          <w:lang w:val="pt-PT"/>
        </w:rPr>
        <w:t>fr</w:t>
      </w:r>
      <w:proofErr w:type="spellEnd"/>
      <w:r w:rsidRPr="005260D9">
        <w:rPr>
          <w:rStyle w:val="HideTWBExt"/>
          <w:lang w:val="pt-PT"/>
        </w:rPr>
        <w:t>&lt;/Original&gt;</w:t>
      </w:r>
    </w:p>
    <w:p w14:paraId="4724BBBB" w14:textId="77777777" w:rsidR="00760E2E" w:rsidRPr="005260D9" w:rsidRDefault="00760E2E" w:rsidP="00760E2E">
      <w:pPr>
        <w:rPr>
          <w:lang w:val="pt-PT"/>
        </w:rPr>
      </w:pPr>
      <w:r w:rsidRPr="005260D9">
        <w:rPr>
          <w:rStyle w:val="HideTWBExt"/>
          <w:lang w:val="pt-PT"/>
        </w:rPr>
        <w:t>&lt;/Amend&gt;</w:t>
      </w:r>
    </w:p>
    <w:p w14:paraId="75C9510C" w14:textId="77777777" w:rsidR="00760E2E" w:rsidRPr="005260D9" w:rsidRDefault="00760E2E" w:rsidP="00760E2E">
      <w:pPr>
        <w:pStyle w:val="AmNumberTabs"/>
        <w:rPr>
          <w:lang w:val="pt-PT"/>
        </w:rPr>
      </w:pPr>
      <w:r w:rsidRPr="005260D9">
        <w:rPr>
          <w:rStyle w:val="HideTWBExt"/>
          <w:b w:val="0"/>
          <w:lang w:val="pt-PT"/>
        </w:rPr>
        <w:t>&lt;Amend&gt;</w:t>
      </w:r>
      <w:r w:rsidRPr="005260D9">
        <w:rPr>
          <w:lang w:val="pt-PT"/>
        </w:rPr>
        <w:t>Emendamento</w:t>
      </w:r>
      <w:r w:rsidRPr="005260D9">
        <w:rPr>
          <w:lang w:val="pt-PT"/>
        </w:rPr>
        <w:tab/>
      </w:r>
      <w:r w:rsidRPr="005260D9">
        <w:rPr>
          <w:lang w:val="pt-PT"/>
        </w:rPr>
        <w:tab/>
      </w:r>
      <w:r w:rsidRPr="005260D9">
        <w:rPr>
          <w:rStyle w:val="HideTWBExt"/>
          <w:b w:val="0"/>
          <w:lang w:val="pt-PT"/>
        </w:rPr>
        <w:t>&lt;NumAm&gt;</w:t>
      </w:r>
      <w:r w:rsidRPr="005260D9">
        <w:rPr>
          <w:lang w:val="pt-PT"/>
        </w:rPr>
        <w:t>262</w:t>
      </w:r>
      <w:r w:rsidRPr="005260D9">
        <w:rPr>
          <w:rStyle w:val="HideTWBExt"/>
          <w:b w:val="0"/>
          <w:lang w:val="pt-PT"/>
        </w:rPr>
        <w:t>&lt;/NumAm&gt;</w:t>
      </w:r>
    </w:p>
    <w:p w14:paraId="4737378A" w14:textId="77777777" w:rsidR="00760E2E" w:rsidRPr="005260D9" w:rsidRDefault="00760E2E" w:rsidP="00760E2E">
      <w:pPr>
        <w:pStyle w:val="NormalBold"/>
        <w:rPr>
          <w:lang w:val="pt-PT"/>
        </w:rPr>
      </w:pPr>
      <w:r w:rsidRPr="005260D9">
        <w:rPr>
          <w:rStyle w:val="HideTWBExt"/>
          <w:b w:val="0"/>
          <w:lang w:val="pt-PT"/>
        </w:rPr>
        <w:t>&lt;RepeatBlock-By&gt;&lt;Members&gt;</w:t>
      </w:r>
      <w:r w:rsidRPr="005260D9">
        <w:rPr>
          <w:lang w:val="pt-PT"/>
        </w:rPr>
        <w:t xml:space="preserve">Alice </w:t>
      </w:r>
      <w:proofErr w:type="spellStart"/>
      <w:r w:rsidRPr="005260D9">
        <w:rPr>
          <w:lang w:val="pt-PT"/>
        </w:rPr>
        <w:t>Teodorescu</w:t>
      </w:r>
      <w:proofErr w:type="spellEnd"/>
      <w:r w:rsidRPr="005260D9">
        <w:rPr>
          <w:lang w:val="pt-PT"/>
        </w:rPr>
        <w:t xml:space="preserve"> </w:t>
      </w:r>
      <w:proofErr w:type="spellStart"/>
      <w:r w:rsidRPr="005260D9">
        <w:rPr>
          <w:lang w:val="pt-PT"/>
        </w:rPr>
        <w:t>Måwe</w:t>
      </w:r>
      <w:proofErr w:type="spellEnd"/>
      <w:r w:rsidRPr="005260D9">
        <w:rPr>
          <w:rStyle w:val="HideTWBExt"/>
          <w:b w:val="0"/>
          <w:lang w:val="pt-PT"/>
        </w:rPr>
        <w:t>&lt;/Members&gt;</w:t>
      </w:r>
    </w:p>
    <w:p w14:paraId="2C5A7E7A" w14:textId="77777777" w:rsidR="00760E2E" w:rsidRPr="005260D9" w:rsidRDefault="00760E2E" w:rsidP="00760E2E">
      <w:pPr>
        <w:pStyle w:val="NormalBold"/>
        <w:rPr>
          <w:lang w:val="pt-PT"/>
        </w:rPr>
      </w:pPr>
      <w:r w:rsidRPr="005260D9">
        <w:rPr>
          <w:rStyle w:val="HideTWBExt"/>
          <w:b w:val="0"/>
          <w:lang w:val="pt-PT"/>
        </w:rPr>
        <w:t>&lt;/RepeatBlock-By&gt;</w:t>
      </w:r>
    </w:p>
    <w:p w14:paraId="26B2E3E4"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37DD65F0" w14:textId="77777777" w:rsidR="00760E2E" w:rsidRPr="002717D4" w:rsidRDefault="00760E2E" w:rsidP="00760E2E">
      <w:pPr>
        <w:pStyle w:val="NormalBold"/>
      </w:pPr>
      <w:r w:rsidRPr="003F447C">
        <w:rPr>
          <w:rStyle w:val="HideTWBExt"/>
          <w:b w:val="0"/>
        </w:rPr>
        <w:t>&lt;Article&gt;</w:t>
      </w:r>
      <w:r w:rsidRPr="002717D4">
        <w:t>Paragrafo 13</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66D8F0D7" w14:textId="77777777" w:rsidTr="00291000">
        <w:trPr>
          <w:trHeight w:hRule="exact" w:val="240"/>
          <w:jc w:val="center"/>
        </w:trPr>
        <w:tc>
          <w:tcPr>
            <w:tcW w:w="9752" w:type="dxa"/>
            <w:gridSpan w:val="2"/>
            <w:tcBorders>
              <w:top w:val="nil"/>
              <w:left w:val="nil"/>
              <w:bottom w:val="nil"/>
              <w:right w:val="nil"/>
            </w:tcBorders>
          </w:tcPr>
          <w:p w14:paraId="439C864C" w14:textId="77777777" w:rsidR="00760E2E" w:rsidRPr="002717D4" w:rsidRDefault="00760E2E" w:rsidP="00291000"/>
        </w:tc>
      </w:tr>
      <w:tr w:rsidR="00760E2E" w:rsidRPr="002717D4" w14:paraId="319B3B72" w14:textId="77777777" w:rsidTr="00291000">
        <w:trPr>
          <w:trHeight w:val="240"/>
          <w:jc w:val="center"/>
        </w:trPr>
        <w:tc>
          <w:tcPr>
            <w:tcW w:w="4876" w:type="dxa"/>
            <w:tcBorders>
              <w:top w:val="nil"/>
              <w:left w:val="nil"/>
              <w:bottom w:val="nil"/>
              <w:right w:val="nil"/>
            </w:tcBorders>
          </w:tcPr>
          <w:p w14:paraId="2B9C6324"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2994194C" w14:textId="77777777" w:rsidR="00760E2E" w:rsidRPr="002717D4" w:rsidRDefault="00760E2E" w:rsidP="00291000">
            <w:pPr>
              <w:pStyle w:val="AmColumnHeading"/>
            </w:pPr>
            <w:r w:rsidRPr="002717D4">
              <w:t>Emendamento</w:t>
            </w:r>
          </w:p>
        </w:tc>
      </w:tr>
      <w:tr w:rsidR="00760E2E" w:rsidRPr="002717D4" w14:paraId="0AE4819A" w14:textId="77777777" w:rsidTr="00291000">
        <w:trPr>
          <w:jc w:val="center"/>
        </w:trPr>
        <w:tc>
          <w:tcPr>
            <w:tcW w:w="4876" w:type="dxa"/>
            <w:tcBorders>
              <w:top w:val="nil"/>
              <w:left w:val="nil"/>
              <w:bottom w:val="nil"/>
              <w:right w:val="nil"/>
            </w:tcBorders>
          </w:tcPr>
          <w:p w14:paraId="2B445F27" w14:textId="77777777" w:rsidR="00760E2E" w:rsidRPr="002717D4" w:rsidRDefault="00760E2E" w:rsidP="00291000">
            <w:pPr>
              <w:pStyle w:val="Normal6a"/>
            </w:pPr>
            <w:r w:rsidRPr="002717D4">
              <w:t>13.</w:t>
            </w:r>
            <w:r w:rsidRPr="002717D4">
              <w:tab/>
              <w:t xml:space="preserve">si aspetta che l'Unione </w:t>
            </w:r>
            <w:r w:rsidRPr="002717D4">
              <w:rPr>
                <w:b/>
                <w:i/>
              </w:rPr>
              <w:t>non ostacoli più le concentrazioni industriali e gli aiuti pubblici alle imprese strategiche, affinché sia possibile contrapporre giganti europei ai giganti di altre potenze che ricevono il supporto dello Stato</w:t>
            </w:r>
            <w:r w:rsidRPr="002717D4">
              <w:t>;</w:t>
            </w:r>
          </w:p>
        </w:tc>
        <w:tc>
          <w:tcPr>
            <w:tcW w:w="4876" w:type="dxa"/>
            <w:tcBorders>
              <w:top w:val="nil"/>
              <w:left w:val="nil"/>
              <w:bottom w:val="nil"/>
              <w:right w:val="nil"/>
            </w:tcBorders>
          </w:tcPr>
          <w:p w14:paraId="790333BB" w14:textId="77777777" w:rsidR="00760E2E" w:rsidRPr="002717D4" w:rsidRDefault="00760E2E" w:rsidP="00291000">
            <w:pPr>
              <w:pStyle w:val="Normal6a"/>
            </w:pPr>
            <w:r w:rsidRPr="002717D4">
              <w:t>13.</w:t>
            </w:r>
            <w:r w:rsidRPr="002717D4">
              <w:tab/>
              <w:t xml:space="preserve">si aspetta che l'Unione </w:t>
            </w:r>
            <w:r w:rsidRPr="002717D4">
              <w:rPr>
                <w:b/>
                <w:i/>
              </w:rPr>
              <w:t>rafforzi il proprio impegno a scambi commerciali e ad accordi di associazione reciprocamente vantaggiosi con i partner che condividono i suoi stessi principi in tutto il mondo; sottolinea che le società libere e democratiche rappresentano i partner commerciali più affidabili e stabili</w:t>
            </w:r>
            <w:r w:rsidRPr="002717D4">
              <w:t xml:space="preserve">; </w:t>
            </w:r>
            <w:r w:rsidRPr="002717D4">
              <w:rPr>
                <w:b/>
                <w:i/>
              </w:rPr>
              <w:t>sottolinea inoltre che relazioni economiche aperte, trasparenti e reciprocamente vantaggiose possono costituire un importante incentivo per gli Stati affinché sostengano e facciano progredire la governance democratica; riconosce la necessità che i sistemi democratici diventino più efficienti al fine di garantire che gli Stati democratici presentino un'alternativa più legittima e attraente agli Stati autoritari;</w:t>
            </w:r>
          </w:p>
        </w:tc>
      </w:tr>
    </w:tbl>
    <w:p w14:paraId="7B4C9D60"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{EN}</w:t>
      </w:r>
      <w:r w:rsidRPr="005260D9">
        <w:rPr>
          <w:lang w:val="es-ES"/>
        </w:rPr>
        <w:t>en</w:t>
      </w:r>
      <w:r w:rsidRPr="005260D9">
        <w:rPr>
          <w:rStyle w:val="HideTWBExt"/>
          <w:lang w:val="es-ES"/>
        </w:rPr>
        <w:t>&lt;/Original&gt;</w:t>
      </w:r>
    </w:p>
    <w:p w14:paraId="453E6110" w14:textId="77777777" w:rsidR="00760E2E" w:rsidRPr="005260D9" w:rsidRDefault="00760E2E" w:rsidP="00760E2E">
      <w:pPr>
        <w:rPr>
          <w:lang w:val="es-ES"/>
        </w:rPr>
      </w:pPr>
      <w:r w:rsidRPr="005260D9">
        <w:rPr>
          <w:rStyle w:val="HideTWBExt"/>
          <w:lang w:val="es-ES"/>
        </w:rPr>
        <w:t>&lt;/Amend&gt;</w:t>
      </w:r>
    </w:p>
    <w:p w14:paraId="4BD5E2FF"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263</w:t>
      </w:r>
      <w:r w:rsidRPr="005260D9">
        <w:rPr>
          <w:rStyle w:val="HideTWBExt"/>
          <w:b w:val="0"/>
          <w:lang w:val="es-ES"/>
        </w:rPr>
        <w:t>&lt;/NumAm&gt;</w:t>
      </w:r>
    </w:p>
    <w:p w14:paraId="67722C0C" w14:textId="77777777" w:rsidR="00760E2E" w:rsidRPr="005260D9" w:rsidRDefault="00760E2E" w:rsidP="00760E2E">
      <w:pPr>
        <w:pStyle w:val="NormalBold"/>
        <w:rPr>
          <w:lang w:val="es-ES"/>
        </w:rPr>
      </w:pPr>
      <w:r w:rsidRPr="005260D9">
        <w:rPr>
          <w:rStyle w:val="HideTWBExt"/>
          <w:b w:val="0"/>
          <w:lang w:val="es-ES"/>
        </w:rPr>
        <w:t>&lt;RepeatBlock-By&gt;&lt;Members&gt;</w:t>
      </w:r>
      <w:r w:rsidRPr="005260D9">
        <w:rPr>
          <w:lang w:val="es-ES"/>
        </w:rPr>
        <w:t xml:space="preserve">Tomasz </w:t>
      </w:r>
      <w:proofErr w:type="spellStart"/>
      <w:r w:rsidRPr="005260D9">
        <w:rPr>
          <w:lang w:val="es-ES"/>
        </w:rPr>
        <w:t>Froelich</w:t>
      </w:r>
      <w:proofErr w:type="spellEnd"/>
      <w:r w:rsidRPr="005260D9">
        <w:rPr>
          <w:rStyle w:val="HideTWBExt"/>
          <w:b w:val="0"/>
          <w:lang w:val="es-ES"/>
        </w:rPr>
        <w:t>&lt;/Members&gt;</w:t>
      </w:r>
    </w:p>
    <w:p w14:paraId="2210B947" w14:textId="77777777" w:rsidR="00760E2E" w:rsidRPr="005260D9" w:rsidRDefault="00760E2E" w:rsidP="00760E2E">
      <w:pPr>
        <w:pStyle w:val="NormalBold"/>
        <w:rPr>
          <w:lang w:val="es-ES"/>
        </w:rPr>
      </w:pPr>
      <w:r w:rsidRPr="005260D9">
        <w:rPr>
          <w:rStyle w:val="HideTWBExt"/>
          <w:b w:val="0"/>
          <w:lang w:val="es-ES"/>
        </w:rPr>
        <w:t>&lt;/RepeatBlock-By&gt;</w:t>
      </w:r>
    </w:p>
    <w:p w14:paraId="76A0A85D"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0C67F43F" w14:textId="77777777" w:rsidR="00760E2E" w:rsidRPr="002717D4" w:rsidRDefault="00760E2E" w:rsidP="00760E2E">
      <w:pPr>
        <w:pStyle w:val="NormalBold"/>
      </w:pPr>
      <w:r w:rsidRPr="003F447C">
        <w:rPr>
          <w:rStyle w:val="HideTWBExt"/>
          <w:b w:val="0"/>
        </w:rPr>
        <w:t>&lt;Article&gt;</w:t>
      </w:r>
      <w:r w:rsidRPr="002717D4">
        <w:t>Paragrafo 13</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42913CDB" w14:textId="77777777" w:rsidTr="00291000">
        <w:trPr>
          <w:trHeight w:hRule="exact" w:val="240"/>
          <w:jc w:val="center"/>
        </w:trPr>
        <w:tc>
          <w:tcPr>
            <w:tcW w:w="9752" w:type="dxa"/>
            <w:gridSpan w:val="2"/>
            <w:tcBorders>
              <w:top w:val="nil"/>
              <w:left w:val="nil"/>
              <w:bottom w:val="nil"/>
              <w:right w:val="nil"/>
            </w:tcBorders>
          </w:tcPr>
          <w:p w14:paraId="0B11BD20" w14:textId="77777777" w:rsidR="00760E2E" w:rsidRPr="002717D4" w:rsidRDefault="00760E2E" w:rsidP="00291000"/>
        </w:tc>
      </w:tr>
      <w:tr w:rsidR="00760E2E" w:rsidRPr="002717D4" w14:paraId="61581C46" w14:textId="77777777" w:rsidTr="00291000">
        <w:trPr>
          <w:trHeight w:val="240"/>
          <w:jc w:val="center"/>
        </w:trPr>
        <w:tc>
          <w:tcPr>
            <w:tcW w:w="4876" w:type="dxa"/>
            <w:tcBorders>
              <w:top w:val="nil"/>
              <w:left w:val="nil"/>
              <w:bottom w:val="nil"/>
              <w:right w:val="nil"/>
            </w:tcBorders>
          </w:tcPr>
          <w:p w14:paraId="58D87B4B"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03FECF01" w14:textId="77777777" w:rsidR="00760E2E" w:rsidRPr="002717D4" w:rsidRDefault="00760E2E" w:rsidP="00291000">
            <w:pPr>
              <w:pStyle w:val="AmColumnHeading"/>
            </w:pPr>
            <w:r w:rsidRPr="002717D4">
              <w:t>Emendamento</w:t>
            </w:r>
          </w:p>
        </w:tc>
      </w:tr>
      <w:tr w:rsidR="00760E2E" w:rsidRPr="002717D4" w14:paraId="578AFD91" w14:textId="77777777" w:rsidTr="00291000">
        <w:trPr>
          <w:jc w:val="center"/>
        </w:trPr>
        <w:tc>
          <w:tcPr>
            <w:tcW w:w="4876" w:type="dxa"/>
            <w:tcBorders>
              <w:top w:val="nil"/>
              <w:left w:val="nil"/>
              <w:bottom w:val="nil"/>
              <w:right w:val="nil"/>
            </w:tcBorders>
          </w:tcPr>
          <w:p w14:paraId="0C418B24" w14:textId="77777777" w:rsidR="00760E2E" w:rsidRPr="002717D4" w:rsidRDefault="00760E2E" w:rsidP="00291000">
            <w:pPr>
              <w:pStyle w:val="Normal6a"/>
            </w:pPr>
            <w:r w:rsidRPr="002717D4">
              <w:t>13.</w:t>
            </w:r>
            <w:r w:rsidRPr="002717D4">
              <w:tab/>
            </w:r>
            <w:r w:rsidRPr="002717D4">
              <w:rPr>
                <w:b/>
                <w:i/>
              </w:rPr>
              <w:t>si aspetta che</w:t>
            </w:r>
            <w:r w:rsidRPr="002717D4">
              <w:t xml:space="preserve"> l'Unione </w:t>
            </w:r>
            <w:r w:rsidRPr="002717D4">
              <w:rPr>
                <w:b/>
                <w:i/>
              </w:rPr>
              <w:t>non ostacoli più le concentrazioni industriali e gli aiuti pubblici alle imprese</w:t>
            </w:r>
            <w:r w:rsidRPr="002717D4">
              <w:t xml:space="preserve"> strategiche</w:t>
            </w:r>
            <w:r w:rsidRPr="002717D4">
              <w:rPr>
                <w:b/>
                <w:i/>
              </w:rPr>
              <w:t>, affinché sia possibile contrapporre giganti europei ai giganti di altre potenze che ricevono il supporto dello Stato</w:t>
            </w:r>
            <w:r w:rsidRPr="002717D4">
              <w:t>;</w:t>
            </w:r>
          </w:p>
        </w:tc>
        <w:tc>
          <w:tcPr>
            <w:tcW w:w="4876" w:type="dxa"/>
            <w:tcBorders>
              <w:top w:val="nil"/>
              <w:left w:val="nil"/>
              <w:bottom w:val="nil"/>
              <w:right w:val="nil"/>
            </w:tcBorders>
          </w:tcPr>
          <w:p w14:paraId="49839229" w14:textId="645BB685" w:rsidR="00760E2E" w:rsidRPr="002717D4" w:rsidRDefault="00760E2E" w:rsidP="00291000">
            <w:pPr>
              <w:pStyle w:val="Normal6a"/>
            </w:pPr>
            <w:r w:rsidRPr="002717D4">
              <w:t>13.</w:t>
            </w:r>
            <w:r w:rsidRPr="002717D4">
              <w:tab/>
            </w:r>
            <w:r w:rsidRPr="002717D4">
              <w:rPr>
                <w:b/>
                <w:i/>
              </w:rPr>
              <w:t>invita</w:t>
            </w:r>
            <w:r w:rsidRPr="002717D4">
              <w:t xml:space="preserve"> l'Unione </w:t>
            </w:r>
            <w:r w:rsidRPr="002717D4">
              <w:rPr>
                <w:b/>
                <w:i/>
              </w:rPr>
              <w:t xml:space="preserve">a invertire il Green Deal e a demolire la normativa in materia di clima al fine di fermare il processo di deindustrializzazione dell'Europa; sostiene lo sviluppo di un quadro finanziario pluriennale (QFP) orientato alla competitività, destinando maggiori risorse per rafforzare l'innovazione e la competitività attraverso un approccio orientato ai risultati; pone l'accento sulla necessità di concentrarsi su ricerca e innovazione, su infrastrutture paneuropee, in particolare nei settori dell'energia e dei trasporti, sulla </w:t>
            </w:r>
            <w:r w:rsidR="005260D9">
              <w:rPr>
                <w:b/>
                <w:i/>
              </w:rPr>
              <w:t xml:space="preserve">trasformazione </w:t>
            </w:r>
            <w:r w:rsidRPr="002717D4">
              <w:rPr>
                <w:b/>
                <w:i/>
              </w:rPr>
              <w:t>industriale ed energetica e sulle tecnologie</w:t>
            </w:r>
            <w:r w:rsidRPr="002717D4">
              <w:t xml:space="preserve"> strategiche</w:t>
            </w:r>
            <w:r w:rsidRPr="002717D4">
              <w:rPr>
                <w:b/>
                <w:i/>
              </w:rPr>
              <w:t>, quali la microelettronica e le tecnologie mediche</w:t>
            </w:r>
            <w:r w:rsidRPr="002717D4">
              <w:t>;</w:t>
            </w:r>
            <w:r w:rsidRPr="002717D4">
              <w:rPr>
                <w:b/>
                <w:i/>
              </w:rPr>
              <w:t> </w:t>
            </w:r>
          </w:p>
        </w:tc>
      </w:tr>
    </w:tbl>
    <w:p w14:paraId="0A2E993E"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{EN}</w:t>
      </w:r>
      <w:r w:rsidRPr="005260D9">
        <w:rPr>
          <w:lang w:val="es-ES"/>
        </w:rPr>
        <w:t>en</w:t>
      </w:r>
      <w:r w:rsidRPr="005260D9">
        <w:rPr>
          <w:rStyle w:val="HideTWBExt"/>
          <w:lang w:val="es-ES"/>
        </w:rPr>
        <w:t>&lt;/Original&gt;</w:t>
      </w:r>
    </w:p>
    <w:p w14:paraId="38B992C6" w14:textId="77777777" w:rsidR="00760E2E" w:rsidRPr="005260D9" w:rsidRDefault="00760E2E" w:rsidP="00760E2E">
      <w:pPr>
        <w:rPr>
          <w:lang w:val="es-ES"/>
        </w:rPr>
      </w:pPr>
      <w:r w:rsidRPr="005260D9">
        <w:rPr>
          <w:rStyle w:val="HideTWBExt"/>
          <w:lang w:val="es-ES"/>
        </w:rPr>
        <w:t>&lt;/Amend&gt;</w:t>
      </w:r>
    </w:p>
    <w:p w14:paraId="2766BEE1"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264</w:t>
      </w:r>
      <w:r w:rsidRPr="005260D9">
        <w:rPr>
          <w:rStyle w:val="HideTWBExt"/>
          <w:b w:val="0"/>
          <w:lang w:val="es-ES"/>
        </w:rPr>
        <w:t>&lt;/NumAm&gt;</w:t>
      </w:r>
    </w:p>
    <w:p w14:paraId="2BB57410" w14:textId="77777777" w:rsidR="00760E2E" w:rsidRPr="005260D9" w:rsidRDefault="00760E2E" w:rsidP="00760E2E">
      <w:pPr>
        <w:pStyle w:val="NormalBold"/>
        <w:rPr>
          <w:lang w:val="es-ES"/>
        </w:rPr>
      </w:pPr>
      <w:r w:rsidRPr="005260D9">
        <w:rPr>
          <w:rStyle w:val="HideTWBExt"/>
          <w:b w:val="0"/>
          <w:lang w:val="es-ES"/>
        </w:rPr>
        <w:t>&lt;RepeatBlock-By&gt;&lt;Members&gt;</w:t>
      </w:r>
      <w:r w:rsidRPr="005260D9">
        <w:rPr>
          <w:lang w:val="es-ES"/>
        </w:rPr>
        <w:t xml:space="preserve">Liudas </w:t>
      </w:r>
      <w:proofErr w:type="spellStart"/>
      <w:r w:rsidRPr="005260D9">
        <w:rPr>
          <w:lang w:val="es-ES"/>
        </w:rPr>
        <w:t>Mažylis</w:t>
      </w:r>
      <w:proofErr w:type="spellEnd"/>
      <w:r w:rsidRPr="005260D9">
        <w:rPr>
          <w:rStyle w:val="HideTWBExt"/>
          <w:b w:val="0"/>
          <w:lang w:val="es-ES"/>
        </w:rPr>
        <w:t>&lt;/Members&gt;</w:t>
      </w:r>
    </w:p>
    <w:p w14:paraId="6B3257BC" w14:textId="77777777" w:rsidR="00760E2E" w:rsidRPr="005260D9" w:rsidRDefault="00760E2E" w:rsidP="00760E2E">
      <w:pPr>
        <w:pStyle w:val="NormalBold"/>
        <w:rPr>
          <w:lang w:val="es-ES"/>
        </w:rPr>
      </w:pPr>
      <w:r w:rsidRPr="005260D9">
        <w:rPr>
          <w:rStyle w:val="HideTWBExt"/>
          <w:b w:val="0"/>
          <w:lang w:val="es-ES"/>
        </w:rPr>
        <w:t>&lt;/RepeatBlock-By&gt;</w:t>
      </w:r>
    </w:p>
    <w:p w14:paraId="055CC3E8"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52D45174" w14:textId="77777777" w:rsidR="00760E2E" w:rsidRPr="002717D4" w:rsidRDefault="00760E2E" w:rsidP="00760E2E">
      <w:pPr>
        <w:pStyle w:val="NormalBold"/>
      </w:pPr>
      <w:r w:rsidRPr="003F447C">
        <w:rPr>
          <w:rStyle w:val="HideTWBExt"/>
          <w:b w:val="0"/>
        </w:rPr>
        <w:t>&lt;Article&gt;</w:t>
      </w:r>
      <w:r w:rsidRPr="002717D4">
        <w:t>Paragrafo 13</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2B508142" w14:textId="77777777" w:rsidTr="00291000">
        <w:trPr>
          <w:trHeight w:hRule="exact" w:val="240"/>
          <w:jc w:val="center"/>
        </w:trPr>
        <w:tc>
          <w:tcPr>
            <w:tcW w:w="9752" w:type="dxa"/>
            <w:gridSpan w:val="2"/>
            <w:tcBorders>
              <w:top w:val="nil"/>
              <w:left w:val="nil"/>
              <w:bottom w:val="nil"/>
              <w:right w:val="nil"/>
            </w:tcBorders>
          </w:tcPr>
          <w:p w14:paraId="3645B57E" w14:textId="77777777" w:rsidR="00760E2E" w:rsidRPr="002717D4" w:rsidRDefault="00760E2E" w:rsidP="00291000"/>
        </w:tc>
      </w:tr>
      <w:tr w:rsidR="00760E2E" w:rsidRPr="002717D4" w14:paraId="6DFCBF3C" w14:textId="77777777" w:rsidTr="00291000">
        <w:trPr>
          <w:trHeight w:val="240"/>
          <w:jc w:val="center"/>
        </w:trPr>
        <w:tc>
          <w:tcPr>
            <w:tcW w:w="4876" w:type="dxa"/>
            <w:tcBorders>
              <w:top w:val="nil"/>
              <w:left w:val="nil"/>
              <w:bottom w:val="nil"/>
              <w:right w:val="nil"/>
            </w:tcBorders>
          </w:tcPr>
          <w:p w14:paraId="4A7B9CB0"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0336F25E" w14:textId="77777777" w:rsidR="00760E2E" w:rsidRPr="002717D4" w:rsidRDefault="00760E2E" w:rsidP="00291000">
            <w:pPr>
              <w:pStyle w:val="AmColumnHeading"/>
            </w:pPr>
            <w:r w:rsidRPr="002717D4">
              <w:t>Emendamento</w:t>
            </w:r>
          </w:p>
        </w:tc>
      </w:tr>
      <w:tr w:rsidR="00760E2E" w:rsidRPr="002717D4" w14:paraId="77F8C573" w14:textId="77777777" w:rsidTr="00291000">
        <w:trPr>
          <w:jc w:val="center"/>
        </w:trPr>
        <w:tc>
          <w:tcPr>
            <w:tcW w:w="4876" w:type="dxa"/>
            <w:tcBorders>
              <w:top w:val="nil"/>
              <w:left w:val="nil"/>
              <w:bottom w:val="nil"/>
              <w:right w:val="nil"/>
            </w:tcBorders>
          </w:tcPr>
          <w:p w14:paraId="14415EC2" w14:textId="77777777" w:rsidR="00760E2E" w:rsidRPr="002717D4" w:rsidRDefault="00760E2E" w:rsidP="00291000">
            <w:pPr>
              <w:pStyle w:val="Normal6a"/>
            </w:pPr>
            <w:r w:rsidRPr="002717D4">
              <w:t>13.</w:t>
            </w:r>
            <w:r w:rsidRPr="002717D4">
              <w:tab/>
              <w:t xml:space="preserve">si aspetta che l'Unione non ostacoli più le concentrazioni industriali e </w:t>
            </w:r>
            <w:r w:rsidRPr="002717D4">
              <w:rPr>
                <w:b/>
                <w:i/>
              </w:rPr>
              <w:t>gli aiuti pubblici</w:t>
            </w:r>
            <w:r w:rsidRPr="002717D4">
              <w:t xml:space="preserve"> alle imprese </w:t>
            </w:r>
            <w:r w:rsidRPr="002717D4">
              <w:rPr>
                <w:b/>
                <w:i/>
              </w:rPr>
              <w:t>strategiche</w:t>
            </w:r>
            <w:r w:rsidRPr="002717D4">
              <w:t xml:space="preserve">, affinché </w:t>
            </w:r>
            <w:r w:rsidRPr="002717D4">
              <w:rPr>
                <w:b/>
                <w:i/>
              </w:rPr>
              <w:t>sia possibile contrapporre giganti europei ai giganti di altre potenze che ricevono il supporto dello Stato</w:t>
            </w:r>
            <w:r w:rsidRPr="002717D4">
              <w:t>;</w:t>
            </w:r>
          </w:p>
        </w:tc>
        <w:tc>
          <w:tcPr>
            <w:tcW w:w="4876" w:type="dxa"/>
            <w:tcBorders>
              <w:top w:val="nil"/>
              <w:left w:val="nil"/>
              <w:bottom w:val="nil"/>
              <w:right w:val="nil"/>
            </w:tcBorders>
          </w:tcPr>
          <w:p w14:paraId="2ADCE98E" w14:textId="77777777" w:rsidR="00760E2E" w:rsidRPr="002717D4" w:rsidRDefault="00760E2E" w:rsidP="00291000">
            <w:pPr>
              <w:pStyle w:val="Normal6a"/>
            </w:pPr>
            <w:r w:rsidRPr="002717D4">
              <w:t>13.</w:t>
            </w:r>
            <w:r w:rsidRPr="002717D4">
              <w:tab/>
              <w:t xml:space="preserve">si aspetta che l'Unione non ostacoli più le concentrazioni industriali e </w:t>
            </w:r>
            <w:r w:rsidRPr="002717D4">
              <w:rPr>
                <w:b/>
                <w:i/>
              </w:rPr>
              <w:t>il sostegno pubblico proporzionato</w:t>
            </w:r>
            <w:r w:rsidRPr="002717D4">
              <w:t xml:space="preserve"> alle imprese </w:t>
            </w:r>
            <w:r w:rsidRPr="002717D4">
              <w:rPr>
                <w:b/>
                <w:i/>
              </w:rPr>
              <w:t>che operano in settori strategici</w:t>
            </w:r>
            <w:r w:rsidRPr="002717D4">
              <w:t xml:space="preserve">, affinché </w:t>
            </w:r>
            <w:r w:rsidRPr="002717D4">
              <w:rPr>
                <w:b/>
                <w:i/>
              </w:rPr>
              <w:t>l'industria europea possa rimanere resiliente e competitiva dinanzi a concorrenti che ricevono il supporto dello Stato provenienti da altri attori globali</w:t>
            </w:r>
            <w:r w:rsidRPr="002717D4">
              <w:t>;</w:t>
            </w:r>
          </w:p>
        </w:tc>
      </w:tr>
    </w:tbl>
    <w:p w14:paraId="1DBBB6F4" w14:textId="77777777" w:rsidR="00760E2E" w:rsidRPr="005260D9" w:rsidRDefault="00760E2E" w:rsidP="00760E2E">
      <w:pPr>
        <w:pStyle w:val="AmOrLang"/>
        <w:rPr>
          <w:lang w:val="fr-BE"/>
        </w:rPr>
      </w:pPr>
      <w:r w:rsidRPr="005260D9">
        <w:rPr>
          <w:lang w:val="fr-BE"/>
        </w:rPr>
        <w:t xml:space="preserve">Or. </w:t>
      </w:r>
      <w:r w:rsidRPr="005260D9">
        <w:rPr>
          <w:rStyle w:val="HideTWBExt"/>
          <w:lang w:val="fr-BE"/>
        </w:rPr>
        <w:t>&lt;Original&gt;</w:t>
      </w:r>
      <w:r w:rsidRPr="005260D9">
        <w:rPr>
          <w:rStyle w:val="HideTWBInt"/>
          <w:lang w:val="fr-BE"/>
        </w:rPr>
        <w:t>{EN}</w:t>
      </w:r>
      <w:proofErr w:type="gramStart"/>
      <w:r w:rsidRPr="005260D9">
        <w:rPr>
          <w:lang w:val="fr-BE"/>
        </w:rPr>
        <w:t>en</w:t>
      </w:r>
      <w:proofErr w:type="gramEnd"/>
      <w:r w:rsidRPr="005260D9">
        <w:rPr>
          <w:rStyle w:val="HideTWBExt"/>
          <w:lang w:val="fr-BE"/>
        </w:rPr>
        <w:t>&lt;/Original&gt;</w:t>
      </w:r>
    </w:p>
    <w:p w14:paraId="456670F4" w14:textId="77777777" w:rsidR="00760E2E" w:rsidRPr="005260D9" w:rsidRDefault="00760E2E" w:rsidP="00760E2E">
      <w:pPr>
        <w:rPr>
          <w:lang w:val="fr-BE"/>
        </w:rPr>
      </w:pPr>
      <w:r w:rsidRPr="005260D9">
        <w:rPr>
          <w:rStyle w:val="HideTWBExt"/>
          <w:lang w:val="fr-BE"/>
        </w:rPr>
        <w:t>&lt;/Amend&gt;</w:t>
      </w:r>
    </w:p>
    <w:p w14:paraId="473AC920" w14:textId="77777777" w:rsidR="00760E2E" w:rsidRPr="005260D9" w:rsidRDefault="00760E2E" w:rsidP="00760E2E">
      <w:pPr>
        <w:pStyle w:val="AmNumberTabs"/>
        <w:rPr>
          <w:lang w:val="fr-BE"/>
        </w:rPr>
      </w:pPr>
      <w:r w:rsidRPr="005260D9">
        <w:rPr>
          <w:rStyle w:val="HideTWBExt"/>
          <w:b w:val="0"/>
          <w:lang w:val="fr-BE"/>
        </w:rPr>
        <w:t>&lt;Amend&gt;</w:t>
      </w:r>
      <w:proofErr w:type="spellStart"/>
      <w:r w:rsidRPr="005260D9">
        <w:rPr>
          <w:lang w:val="fr-BE"/>
        </w:rPr>
        <w:t>Emendamento</w:t>
      </w:r>
      <w:proofErr w:type="spellEnd"/>
      <w:r w:rsidRPr="005260D9">
        <w:rPr>
          <w:lang w:val="fr-BE"/>
        </w:rPr>
        <w:tab/>
      </w:r>
      <w:r w:rsidRPr="005260D9">
        <w:rPr>
          <w:lang w:val="fr-BE"/>
        </w:rPr>
        <w:tab/>
      </w:r>
      <w:r w:rsidRPr="005260D9">
        <w:rPr>
          <w:rStyle w:val="HideTWBExt"/>
          <w:b w:val="0"/>
          <w:lang w:val="fr-BE"/>
        </w:rPr>
        <w:t>&lt;NumAm&gt;</w:t>
      </w:r>
      <w:r w:rsidRPr="005260D9">
        <w:rPr>
          <w:lang w:val="fr-BE"/>
        </w:rPr>
        <w:t>265</w:t>
      </w:r>
      <w:r w:rsidRPr="005260D9">
        <w:rPr>
          <w:rStyle w:val="HideTWBExt"/>
          <w:b w:val="0"/>
          <w:lang w:val="fr-BE"/>
        </w:rPr>
        <w:t>&lt;/NumAm&gt;</w:t>
      </w:r>
    </w:p>
    <w:p w14:paraId="3542AC30" w14:textId="77777777" w:rsidR="00760E2E" w:rsidRPr="005260D9" w:rsidRDefault="00760E2E" w:rsidP="00760E2E">
      <w:pPr>
        <w:pStyle w:val="NormalBold"/>
        <w:rPr>
          <w:lang w:val="fr-BE"/>
        </w:rPr>
      </w:pPr>
      <w:r w:rsidRPr="005260D9">
        <w:rPr>
          <w:rStyle w:val="HideTWBExt"/>
          <w:b w:val="0"/>
          <w:lang w:val="fr-BE"/>
        </w:rPr>
        <w:t>&lt;RepeatBlock-By&gt;&lt;Members&gt;</w:t>
      </w:r>
      <w:proofErr w:type="spellStart"/>
      <w:r w:rsidRPr="005260D9">
        <w:rPr>
          <w:lang w:val="fr-BE"/>
        </w:rPr>
        <w:t>Emmanouil</w:t>
      </w:r>
      <w:proofErr w:type="spellEnd"/>
      <w:r w:rsidRPr="005260D9">
        <w:rPr>
          <w:lang w:val="fr-BE"/>
        </w:rPr>
        <w:t xml:space="preserve"> </w:t>
      </w:r>
      <w:proofErr w:type="spellStart"/>
      <w:r w:rsidRPr="005260D9">
        <w:rPr>
          <w:lang w:val="fr-BE"/>
        </w:rPr>
        <w:t>Fragkos</w:t>
      </w:r>
      <w:proofErr w:type="spellEnd"/>
      <w:r w:rsidRPr="005260D9">
        <w:rPr>
          <w:lang w:val="fr-BE"/>
        </w:rPr>
        <w:t xml:space="preserve">, </w:t>
      </w:r>
      <w:proofErr w:type="spellStart"/>
      <w:r w:rsidRPr="005260D9">
        <w:rPr>
          <w:lang w:val="fr-BE"/>
        </w:rPr>
        <w:t>Galato</w:t>
      </w:r>
      <w:proofErr w:type="spellEnd"/>
      <w:r w:rsidRPr="005260D9">
        <w:rPr>
          <w:lang w:val="fr-BE"/>
        </w:rPr>
        <w:t xml:space="preserve"> </w:t>
      </w:r>
      <w:proofErr w:type="spellStart"/>
      <w:r w:rsidRPr="005260D9">
        <w:rPr>
          <w:lang w:val="fr-BE"/>
        </w:rPr>
        <w:t>Alexandraki</w:t>
      </w:r>
      <w:proofErr w:type="spellEnd"/>
      <w:r w:rsidRPr="005260D9">
        <w:rPr>
          <w:lang w:val="fr-BE"/>
        </w:rPr>
        <w:t xml:space="preserve">, </w:t>
      </w:r>
      <w:proofErr w:type="spellStart"/>
      <w:r w:rsidRPr="005260D9">
        <w:rPr>
          <w:lang w:val="fr-BE"/>
        </w:rPr>
        <w:t>Geadis</w:t>
      </w:r>
      <w:proofErr w:type="spellEnd"/>
      <w:r w:rsidRPr="005260D9">
        <w:rPr>
          <w:lang w:val="fr-BE"/>
        </w:rPr>
        <w:t xml:space="preserve"> </w:t>
      </w:r>
      <w:proofErr w:type="spellStart"/>
      <w:r w:rsidRPr="005260D9">
        <w:rPr>
          <w:lang w:val="fr-BE"/>
        </w:rPr>
        <w:t>Geadi</w:t>
      </w:r>
      <w:proofErr w:type="spellEnd"/>
      <w:r w:rsidRPr="005260D9">
        <w:rPr>
          <w:rStyle w:val="HideTWBExt"/>
          <w:b w:val="0"/>
          <w:lang w:val="fr-BE"/>
        </w:rPr>
        <w:t>&lt;/Members&gt;</w:t>
      </w:r>
    </w:p>
    <w:p w14:paraId="59D485ED" w14:textId="77777777" w:rsidR="00760E2E" w:rsidRPr="005260D9" w:rsidRDefault="00760E2E" w:rsidP="00760E2E">
      <w:pPr>
        <w:pStyle w:val="NormalBold"/>
        <w:rPr>
          <w:lang w:val="fr-BE"/>
        </w:rPr>
      </w:pPr>
      <w:r w:rsidRPr="005260D9">
        <w:rPr>
          <w:rStyle w:val="HideTWBExt"/>
          <w:b w:val="0"/>
          <w:lang w:val="fr-BE"/>
        </w:rPr>
        <w:t>&lt;/RepeatBlock-By&gt;</w:t>
      </w:r>
    </w:p>
    <w:p w14:paraId="4922C2CB"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5597BC96" w14:textId="77777777" w:rsidR="00760E2E" w:rsidRPr="002717D4" w:rsidRDefault="00760E2E" w:rsidP="00760E2E">
      <w:pPr>
        <w:pStyle w:val="NormalBold"/>
      </w:pPr>
      <w:r w:rsidRPr="003F447C">
        <w:rPr>
          <w:rStyle w:val="HideTWBExt"/>
          <w:b w:val="0"/>
        </w:rPr>
        <w:t>&lt;Article&gt;</w:t>
      </w:r>
      <w:r w:rsidRPr="002717D4">
        <w:t>Paragrafo 13</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36552C06" w14:textId="77777777" w:rsidTr="00291000">
        <w:trPr>
          <w:trHeight w:hRule="exact" w:val="240"/>
          <w:jc w:val="center"/>
        </w:trPr>
        <w:tc>
          <w:tcPr>
            <w:tcW w:w="9752" w:type="dxa"/>
            <w:gridSpan w:val="2"/>
            <w:tcBorders>
              <w:top w:val="nil"/>
              <w:left w:val="nil"/>
              <w:bottom w:val="nil"/>
              <w:right w:val="nil"/>
            </w:tcBorders>
          </w:tcPr>
          <w:p w14:paraId="392AB456" w14:textId="77777777" w:rsidR="00760E2E" w:rsidRPr="002717D4" w:rsidRDefault="00760E2E" w:rsidP="00291000"/>
        </w:tc>
      </w:tr>
      <w:tr w:rsidR="00760E2E" w:rsidRPr="002717D4" w14:paraId="098406B1" w14:textId="77777777" w:rsidTr="00291000">
        <w:trPr>
          <w:trHeight w:val="240"/>
          <w:jc w:val="center"/>
        </w:trPr>
        <w:tc>
          <w:tcPr>
            <w:tcW w:w="4876" w:type="dxa"/>
            <w:tcBorders>
              <w:top w:val="nil"/>
              <w:left w:val="nil"/>
              <w:bottom w:val="nil"/>
              <w:right w:val="nil"/>
            </w:tcBorders>
          </w:tcPr>
          <w:p w14:paraId="7C86A16A"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53EB6B66" w14:textId="77777777" w:rsidR="00760E2E" w:rsidRPr="002717D4" w:rsidRDefault="00760E2E" w:rsidP="00291000">
            <w:pPr>
              <w:pStyle w:val="AmColumnHeading"/>
            </w:pPr>
            <w:r w:rsidRPr="002717D4">
              <w:t>Emendamento</w:t>
            </w:r>
          </w:p>
        </w:tc>
      </w:tr>
      <w:tr w:rsidR="00760E2E" w:rsidRPr="002717D4" w14:paraId="460F3A0D" w14:textId="77777777" w:rsidTr="00291000">
        <w:trPr>
          <w:jc w:val="center"/>
        </w:trPr>
        <w:tc>
          <w:tcPr>
            <w:tcW w:w="4876" w:type="dxa"/>
            <w:tcBorders>
              <w:top w:val="nil"/>
              <w:left w:val="nil"/>
              <w:bottom w:val="nil"/>
              <w:right w:val="nil"/>
            </w:tcBorders>
          </w:tcPr>
          <w:p w14:paraId="29017797" w14:textId="77777777" w:rsidR="00760E2E" w:rsidRPr="002717D4" w:rsidRDefault="00760E2E" w:rsidP="00291000">
            <w:pPr>
              <w:pStyle w:val="Normal6a"/>
            </w:pPr>
            <w:r w:rsidRPr="002717D4">
              <w:t>13.</w:t>
            </w:r>
            <w:r w:rsidRPr="002717D4">
              <w:tab/>
              <w:t>si aspetta che l'Unione non ostacoli più le concentrazioni industriali e gli aiuti pubblici alle imprese strategiche, affinché sia possibile contrapporre giganti europei ai giganti di altre potenze che ricevono il supporto dello Stato;</w:t>
            </w:r>
          </w:p>
        </w:tc>
        <w:tc>
          <w:tcPr>
            <w:tcW w:w="4876" w:type="dxa"/>
            <w:tcBorders>
              <w:top w:val="nil"/>
              <w:left w:val="nil"/>
              <w:bottom w:val="nil"/>
              <w:right w:val="nil"/>
            </w:tcBorders>
          </w:tcPr>
          <w:p w14:paraId="385593AE" w14:textId="77777777" w:rsidR="00760E2E" w:rsidRPr="002717D4" w:rsidRDefault="00760E2E" w:rsidP="00291000">
            <w:pPr>
              <w:pStyle w:val="Normal6a"/>
            </w:pPr>
            <w:r w:rsidRPr="002717D4">
              <w:t>13.</w:t>
            </w:r>
            <w:r w:rsidRPr="002717D4">
              <w:tab/>
              <w:t xml:space="preserve">si aspetta che l'Unione non ostacoli più le concentrazioni industriali e gli aiuti pubblici alle imprese strategiche, affinché sia possibile contrapporre giganti europei ai giganti di altre potenze che ricevono il supporto dello Stato; </w:t>
            </w:r>
            <w:r w:rsidRPr="002717D4">
              <w:rPr>
                <w:b/>
                <w:i/>
              </w:rPr>
              <w:t>sottolinea l'importanza di un'applicazione efficace del diritto della concorrenza nei confronti delle imprese di paesi terzi che operano beneficiando di aiuti di Stato e che sono attive all'interno dell'UE, e che pongono in essere pratiche di dumping nei confronti delle imprese europee;</w:t>
            </w:r>
          </w:p>
        </w:tc>
      </w:tr>
    </w:tbl>
    <w:p w14:paraId="5132D545"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{EL}</w:t>
      </w:r>
      <w:r w:rsidRPr="005260D9">
        <w:rPr>
          <w:lang w:val="es-ES"/>
        </w:rPr>
        <w:t>el</w:t>
      </w:r>
      <w:r w:rsidRPr="005260D9">
        <w:rPr>
          <w:rStyle w:val="HideTWBExt"/>
          <w:lang w:val="es-ES"/>
        </w:rPr>
        <w:t>&lt;/Original&gt;</w:t>
      </w:r>
    </w:p>
    <w:p w14:paraId="262C9C06" w14:textId="77777777" w:rsidR="00760E2E" w:rsidRPr="005260D9" w:rsidRDefault="00760E2E" w:rsidP="00760E2E">
      <w:pPr>
        <w:rPr>
          <w:lang w:val="es-ES"/>
        </w:rPr>
      </w:pPr>
      <w:r w:rsidRPr="005260D9">
        <w:rPr>
          <w:rStyle w:val="HideTWBExt"/>
          <w:lang w:val="es-ES"/>
        </w:rPr>
        <w:t>&lt;/Amend&gt;</w:t>
      </w:r>
    </w:p>
    <w:p w14:paraId="56F1E083"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266</w:t>
      </w:r>
      <w:r w:rsidRPr="005260D9">
        <w:rPr>
          <w:rStyle w:val="HideTWBExt"/>
          <w:b w:val="0"/>
          <w:lang w:val="es-ES"/>
        </w:rPr>
        <w:t>&lt;/NumAm&gt;</w:t>
      </w:r>
    </w:p>
    <w:p w14:paraId="183EE4A6" w14:textId="77777777" w:rsidR="00760E2E" w:rsidRPr="005260D9" w:rsidRDefault="00760E2E" w:rsidP="00760E2E">
      <w:pPr>
        <w:pStyle w:val="NormalBold"/>
        <w:rPr>
          <w:lang w:val="es-ES"/>
        </w:rPr>
      </w:pPr>
      <w:r w:rsidRPr="005260D9">
        <w:rPr>
          <w:rStyle w:val="HideTWBExt"/>
          <w:b w:val="0"/>
          <w:lang w:val="es-ES"/>
        </w:rPr>
        <w:t>&lt;RepeatBlock-By&gt;&lt;Members&gt;</w:t>
      </w:r>
      <w:proofErr w:type="spellStart"/>
      <w:r w:rsidRPr="005260D9">
        <w:rPr>
          <w:lang w:val="es-ES"/>
        </w:rPr>
        <w:t>Sebastian</w:t>
      </w:r>
      <w:proofErr w:type="spellEnd"/>
      <w:r w:rsidRPr="005260D9">
        <w:rPr>
          <w:lang w:val="es-ES"/>
        </w:rPr>
        <w:t xml:space="preserve"> </w:t>
      </w:r>
      <w:proofErr w:type="spellStart"/>
      <w:r w:rsidRPr="005260D9">
        <w:rPr>
          <w:lang w:val="es-ES"/>
        </w:rPr>
        <w:t>Tynkkynen</w:t>
      </w:r>
      <w:proofErr w:type="spellEnd"/>
      <w:r w:rsidRPr="005260D9">
        <w:rPr>
          <w:rStyle w:val="HideTWBExt"/>
          <w:b w:val="0"/>
          <w:lang w:val="es-ES"/>
        </w:rPr>
        <w:t>&lt;/Members&gt;</w:t>
      </w:r>
    </w:p>
    <w:p w14:paraId="3FD66CBA" w14:textId="77777777" w:rsidR="00760E2E" w:rsidRPr="005260D9" w:rsidRDefault="00760E2E" w:rsidP="00760E2E">
      <w:pPr>
        <w:pStyle w:val="NormalBold"/>
        <w:rPr>
          <w:lang w:val="es-ES"/>
        </w:rPr>
      </w:pPr>
      <w:r w:rsidRPr="005260D9">
        <w:rPr>
          <w:rStyle w:val="HideTWBExt"/>
          <w:b w:val="0"/>
          <w:lang w:val="es-ES"/>
        </w:rPr>
        <w:t>&lt;/RepeatBlock-By&gt;</w:t>
      </w:r>
    </w:p>
    <w:p w14:paraId="2015ECCB"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0429FDB1" w14:textId="77777777" w:rsidR="00760E2E" w:rsidRPr="002717D4" w:rsidRDefault="00760E2E" w:rsidP="00760E2E">
      <w:pPr>
        <w:pStyle w:val="NormalBold"/>
      </w:pPr>
      <w:r w:rsidRPr="003F447C">
        <w:rPr>
          <w:rStyle w:val="HideTWBExt"/>
          <w:b w:val="0"/>
        </w:rPr>
        <w:t>&lt;Article&gt;</w:t>
      </w:r>
      <w:r w:rsidRPr="002717D4">
        <w:t>Paragrafo 13</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54980755" w14:textId="77777777" w:rsidTr="00291000">
        <w:trPr>
          <w:trHeight w:hRule="exact" w:val="240"/>
          <w:jc w:val="center"/>
        </w:trPr>
        <w:tc>
          <w:tcPr>
            <w:tcW w:w="9752" w:type="dxa"/>
            <w:gridSpan w:val="2"/>
            <w:tcBorders>
              <w:top w:val="nil"/>
              <w:left w:val="nil"/>
              <w:bottom w:val="nil"/>
              <w:right w:val="nil"/>
            </w:tcBorders>
          </w:tcPr>
          <w:p w14:paraId="59F62FE3" w14:textId="77777777" w:rsidR="00760E2E" w:rsidRPr="002717D4" w:rsidRDefault="00760E2E" w:rsidP="00291000"/>
        </w:tc>
      </w:tr>
      <w:tr w:rsidR="00760E2E" w:rsidRPr="002717D4" w14:paraId="0697FDBE" w14:textId="77777777" w:rsidTr="00291000">
        <w:trPr>
          <w:trHeight w:val="240"/>
          <w:jc w:val="center"/>
        </w:trPr>
        <w:tc>
          <w:tcPr>
            <w:tcW w:w="4876" w:type="dxa"/>
            <w:tcBorders>
              <w:top w:val="nil"/>
              <w:left w:val="nil"/>
              <w:bottom w:val="nil"/>
              <w:right w:val="nil"/>
            </w:tcBorders>
          </w:tcPr>
          <w:p w14:paraId="675E28FC"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225734F9" w14:textId="77777777" w:rsidR="00760E2E" w:rsidRPr="002717D4" w:rsidRDefault="00760E2E" w:rsidP="00291000">
            <w:pPr>
              <w:pStyle w:val="AmColumnHeading"/>
            </w:pPr>
            <w:r w:rsidRPr="002717D4">
              <w:t>Emendamento</w:t>
            </w:r>
          </w:p>
        </w:tc>
      </w:tr>
      <w:tr w:rsidR="00760E2E" w:rsidRPr="002717D4" w14:paraId="4213A646" w14:textId="77777777" w:rsidTr="00291000">
        <w:trPr>
          <w:jc w:val="center"/>
        </w:trPr>
        <w:tc>
          <w:tcPr>
            <w:tcW w:w="4876" w:type="dxa"/>
            <w:tcBorders>
              <w:top w:val="nil"/>
              <w:left w:val="nil"/>
              <w:bottom w:val="nil"/>
              <w:right w:val="nil"/>
            </w:tcBorders>
          </w:tcPr>
          <w:p w14:paraId="0FEE07DE" w14:textId="77777777" w:rsidR="00760E2E" w:rsidRPr="002717D4" w:rsidRDefault="00760E2E" w:rsidP="00291000">
            <w:pPr>
              <w:pStyle w:val="Normal6a"/>
            </w:pPr>
            <w:r w:rsidRPr="002717D4">
              <w:t>13.</w:t>
            </w:r>
            <w:r w:rsidRPr="002717D4">
              <w:tab/>
            </w:r>
            <w:r w:rsidRPr="002717D4">
              <w:rPr>
                <w:b/>
                <w:i/>
              </w:rPr>
              <w:t>si aspetta che</w:t>
            </w:r>
            <w:r w:rsidRPr="002717D4">
              <w:t xml:space="preserve"> l'Unione </w:t>
            </w:r>
            <w:r w:rsidRPr="002717D4">
              <w:rPr>
                <w:b/>
                <w:i/>
              </w:rPr>
              <w:t>non ostacoli più le concentrazioni industriali e gli aiuti pubblici alle imprese strategiche, affinché sia possibile contrapporre giganti europei ai giganti di altre potenze che ricevono il supporto dello</w:t>
            </w:r>
            <w:r w:rsidRPr="002717D4">
              <w:t xml:space="preserve"> Stato;</w:t>
            </w:r>
          </w:p>
        </w:tc>
        <w:tc>
          <w:tcPr>
            <w:tcW w:w="4876" w:type="dxa"/>
            <w:tcBorders>
              <w:top w:val="nil"/>
              <w:left w:val="nil"/>
              <w:bottom w:val="nil"/>
              <w:right w:val="nil"/>
            </w:tcBorders>
          </w:tcPr>
          <w:p w14:paraId="39B078B6" w14:textId="77777777" w:rsidR="00760E2E" w:rsidRPr="002717D4" w:rsidRDefault="00760E2E" w:rsidP="00291000">
            <w:pPr>
              <w:pStyle w:val="Normal6a"/>
            </w:pPr>
            <w:r w:rsidRPr="002717D4">
              <w:t>13.</w:t>
            </w:r>
            <w:r w:rsidRPr="002717D4">
              <w:tab/>
            </w:r>
            <w:r w:rsidRPr="002717D4">
              <w:rPr>
                <w:b/>
                <w:i/>
              </w:rPr>
              <w:t>esorta</w:t>
            </w:r>
            <w:r w:rsidRPr="002717D4">
              <w:t xml:space="preserve"> l'Unione </w:t>
            </w:r>
            <w:r w:rsidRPr="002717D4">
              <w:rPr>
                <w:b/>
                <w:i/>
              </w:rPr>
              <w:t>ad attenersi alle proprie regole, anche nel campo della politica degli aiuti di</w:t>
            </w:r>
            <w:r w:rsidRPr="002717D4">
              <w:t xml:space="preserve"> Stato;</w:t>
            </w:r>
          </w:p>
        </w:tc>
      </w:tr>
    </w:tbl>
    <w:p w14:paraId="06DEA233"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{FI}</w:t>
      </w:r>
      <w:r w:rsidRPr="002717D4">
        <w:t>fi</w:t>
      </w:r>
      <w:r w:rsidRPr="003F447C">
        <w:rPr>
          <w:rStyle w:val="HideTWBExt"/>
        </w:rPr>
        <w:t>&lt;/Original&gt;</w:t>
      </w:r>
    </w:p>
    <w:p w14:paraId="26013F0B" w14:textId="77777777" w:rsidR="00760E2E" w:rsidRPr="002717D4" w:rsidRDefault="00760E2E" w:rsidP="00760E2E">
      <w:r w:rsidRPr="003F447C">
        <w:rPr>
          <w:rStyle w:val="HideTWBExt"/>
        </w:rPr>
        <w:t>&lt;/Amend&gt;</w:t>
      </w:r>
    </w:p>
    <w:p w14:paraId="6C41FCBF"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267</w:t>
      </w:r>
      <w:r w:rsidRPr="003F447C">
        <w:rPr>
          <w:rStyle w:val="HideTWBExt"/>
          <w:b w:val="0"/>
        </w:rPr>
        <w:t>&lt;/NumAm&gt;</w:t>
      </w:r>
    </w:p>
    <w:p w14:paraId="3A8A1C87" w14:textId="77777777" w:rsidR="00760E2E" w:rsidRPr="002717D4" w:rsidRDefault="00760E2E" w:rsidP="00760E2E">
      <w:pPr>
        <w:pStyle w:val="NormalBold"/>
      </w:pPr>
      <w:r w:rsidRPr="003F447C">
        <w:rPr>
          <w:rStyle w:val="HideTWBExt"/>
          <w:b w:val="0"/>
        </w:rPr>
        <w:t>&lt;RepeatBlock-By&gt;&lt;Members&gt;</w:t>
      </w:r>
      <w:r w:rsidRPr="002717D4">
        <w:t xml:space="preserve">Petar </w:t>
      </w:r>
      <w:proofErr w:type="spellStart"/>
      <w:r w:rsidRPr="002717D4">
        <w:t>Volgin</w:t>
      </w:r>
      <w:proofErr w:type="spellEnd"/>
      <w:r w:rsidRPr="003F447C">
        <w:rPr>
          <w:rStyle w:val="HideTWBExt"/>
          <w:b w:val="0"/>
        </w:rPr>
        <w:t>&lt;/Members&gt;</w:t>
      </w:r>
    </w:p>
    <w:p w14:paraId="5F754BAC" w14:textId="77777777" w:rsidR="00760E2E" w:rsidRPr="002717D4" w:rsidRDefault="00760E2E" w:rsidP="00760E2E">
      <w:pPr>
        <w:pStyle w:val="NormalBold"/>
      </w:pPr>
      <w:r w:rsidRPr="003F447C">
        <w:rPr>
          <w:rStyle w:val="HideTWBExt"/>
          <w:b w:val="0"/>
        </w:rPr>
        <w:t>&lt;/RepeatBlock-By&gt;</w:t>
      </w:r>
    </w:p>
    <w:p w14:paraId="31E4DD27"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3404E893" w14:textId="77777777" w:rsidR="00760E2E" w:rsidRPr="002717D4" w:rsidRDefault="00760E2E" w:rsidP="00760E2E">
      <w:pPr>
        <w:pStyle w:val="NormalBold"/>
      </w:pPr>
      <w:r w:rsidRPr="003F447C">
        <w:rPr>
          <w:rStyle w:val="HideTWBExt"/>
          <w:b w:val="0"/>
        </w:rPr>
        <w:t>&lt;Article&gt;</w:t>
      </w:r>
      <w:r w:rsidRPr="002717D4">
        <w:t>Paragrafo 13</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33E25A58" w14:textId="77777777" w:rsidTr="00291000">
        <w:trPr>
          <w:trHeight w:hRule="exact" w:val="240"/>
          <w:jc w:val="center"/>
        </w:trPr>
        <w:tc>
          <w:tcPr>
            <w:tcW w:w="9752" w:type="dxa"/>
            <w:gridSpan w:val="2"/>
            <w:tcBorders>
              <w:top w:val="nil"/>
              <w:left w:val="nil"/>
              <w:bottom w:val="nil"/>
              <w:right w:val="nil"/>
            </w:tcBorders>
          </w:tcPr>
          <w:p w14:paraId="3B5B2D37" w14:textId="77777777" w:rsidR="00760E2E" w:rsidRPr="002717D4" w:rsidRDefault="00760E2E" w:rsidP="00291000"/>
        </w:tc>
      </w:tr>
      <w:tr w:rsidR="00760E2E" w:rsidRPr="002717D4" w14:paraId="396582DF" w14:textId="77777777" w:rsidTr="00291000">
        <w:trPr>
          <w:trHeight w:val="240"/>
          <w:jc w:val="center"/>
        </w:trPr>
        <w:tc>
          <w:tcPr>
            <w:tcW w:w="4876" w:type="dxa"/>
            <w:tcBorders>
              <w:top w:val="nil"/>
              <w:left w:val="nil"/>
              <w:bottom w:val="nil"/>
              <w:right w:val="nil"/>
            </w:tcBorders>
          </w:tcPr>
          <w:p w14:paraId="0DB0A0C3"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4C14148F" w14:textId="77777777" w:rsidR="00760E2E" w:rsidRPr="002717D4" w:rsidRDefault="00760E2E" w:rsidP="00291000">
            <w:pPr>
              <w:pStyle w:val="AmColumnHeading"/>
            </w:pPr>
            <w:r w:rsidRPr="002717D4">
              <w:t>Emendamento</w:t>
            </w:r>
          </w:p>
        </w:tc>
      </w:tr>
      <w:tr w:rsidR="00760E2E" w:rsidRPr="002717D4" w14:paraId="71637E6A" w14:textId="77777777" w:rsidTr="00291000">
        <w:trPr>
          <w:jc w:val="center"/>
        </w:trPr>
        <w:tc>
          <w:tcPr>
            <w:tcW w:w="4876" w:type="dxa"/>
            <w:tcBorders>
              <w:top w:val="nil"/>
              <w:left w:val="nil"/>
              <w:bottom w:val="nil"/>
              <w:right w:val="nil"/>
            </w:tcBorders>
          </w:tcPr>
          <w:p w14:paraId="065A8573" w14:textId="77777777" w:rsidR="00760E2E" w:rsidRPr="002717D4" w:rsidRDefault="00760E2E" w:rsidP="00291000">
            <w:pPr>
              <w:pStyle w:val="Normal6a"/>
            </w:pPr>
            <w:r w:rsidRPr="002717D4">
              <w:t>13.</w:t>
            </w:r>
            <w:r w:rsidRPr="002717D4">
              <w:tab/>
              <w:t>si aspetta che l'Unione non ostacoli più le concentrazioni industriali e gli aiuti pubblici alle imprese strategiche, affinché sia possibile contrapporre giganti europei ai giganti di altre potenze che ricevono il supporto dello Stato;</w:t>
            </w:r>
          </w:p>
        </w:tc>
        <w:tc>
          <w:tcPr>
            <w:tcW w:w="4876" w:type="dxa"/>
            <w:tcBorders>
              <w:top w:val="nil"/>
              <w:left w:val="nil"/>
              <w:bottom w:val="nil"/>
              <w:right w:val="nil"/>
            </w:tcBorders>
          </w:tcPr>
          <w:p w14:paraId="59BE377C" w14:textId="77777777" w:rsidR="00760E2E" w:rsidRPr="002717D4" w:rsidRDefault="00760E2E" w:rsidP="00291000">
            <w:pPr>
              <w:pStyle w:val="Normal6a"/>
            </w:pPr>
            <w:r w:rsidRPr="002717D4">
              <w:t>13.</w:t>
            </w:r>
            <w:r w:rsidRPr="002717D4">
              <w:tab/>
              <w:t>si aspetta che l'Unione non ostacoli più le concentrazioni industriali e gli aiuti pubblici alle imprese strategiche, affinché sia possibile contrapporre giganti europei ai giganti di altre potenze che ricevono il supporto dello Stato</w:t>
            </w:r>
            <w:r w:rsidRPr="002717D4">
              <w:rPr>
                <w:b/>
                <w:i/>
              </w:rPr>
              <w:t xml:space="preserve">, garantendo </w:t>
            </w:r>
            <w:proofErr w:type="gramStart"/>
            <w:r w:rsidRPr="002717D4">
              <w:rPr>
                <w:b/>
                <w:i/>
              </w:rPr>
              <w:t>nel contempo</w:t>
            </w:r>
            <w:proofErr w:type="gramEnd"/>
            <w:r w:rsidRPr="002717D4">
              <w:rPr>
                <w:b/>
                <w:i/>
              </w:rPr>
              <w:t xml:space="preserve"> che le decisioni in materia di politica industriale restino controllate dagli Stati membri e non siano utilizzate per espandere le competenze istituzionali dell'UE</w:t>
            </w:r>
            <w:r w:rsidRPr="002717D4">
              <w:t>;</w:t>
            </w:r>
          </w:p>
        </w:tc>
      </w:tr>
    </w:tbl>
    <w:p w14:paraId="10F597B4"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38C99D26" w14:textId="77777777" w:rsidR="00760E2E" w:rsidRPr="002717D4" w:rsidRDefault="00760E2E" w:rsidP="00760E2E">
      <w:r w:rsidRPr="003F447C">
        <w:rPr>
          <w:rStyle w:val="HideTWBExt"/>
        </w:rPr>
        <w:t>&lt;/Amend&gt;</w:t>
      </w:r>
    </w:p>
    <w:p w14:paraId="2EDCB705"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268</w:t>
      </w:r>
      <w:r w:rsidRPr="003F447C">
        <w:rPr>
          <w:rStyle w:val="HideTWBExt"/>
          <w:b w:val="0"/>
        </w:rPr>
        <w:t>&lt;/NumAm&gt;</w:t>
      </w:r>
    </w:p>
    <w:p w14:paraId="646619AC" w14:textId="77777777" w:rsidR="00760E2E" w:rsidRPr="002717D4" w:rsidRDefault="00760E2E" w:rsidP="00760E2E">
      <w:pPr>
        <w:pStyle w:val="NormalBold"/>
      </w:pPr>
      <w:r w:rsidRPr="003F447C">
        <w:rPr>
          <w:rStyle w:val="HideTWBExt"/>
          <w:b w:val="0"/>
        </w:rPr>
        <w:t>&lt;RepeatBlock-By&gt;&lt;Members&gt;</w:t>
      </w:r>
      <w:r w:rsidRPr="002717D4">
        <w:t xml:space="preserve">Robert </w:t>
      </w:r>
      <w:proofErr w:type="spellStart"/>
      <w:r w:rsidRPr="002717D4">
        <w:t>Biedroń</w:t>
      </w:r>
      <w:proofErr w:type="spellEnd"/>
      <w:r w:rsidRPr="003F447C">
        <w:rPr>
          <w:rStyle w:val="HideTWBExt"/>
          <w:b w:val="0"/>
        </w:rPr>
        <w:t>&lt;/Members&gt;</w:t>
      </w:r>
    </w:p>
    <w:p w14:paraId="3BF3DA0A" w14:textId="77777777" w:rsidR="00760E2E" w:rsidRPr="002717D4" w:rsidRDefault="00760E2E" w:rsidP="00760E2E">
      <w:pPr>
        <w:pStyle w:val="NormalBold"/>
      </w:pPr>
      <w:r w:rsidRPr="003F447C">
        <w:rPr>
          <w:rStyle w:val="HideTWBExt"/>
          <w:b w:val="0"/>
        </w:rPr>
        <w:t>&lt;/RepeatBlock-By&gt;</w:t>
      </w:r>
    </w:p>
    <w:p w14:paraId="15008375"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4FBFE077" w14:textId="77777777" w:rsidR="00760E2E" w:rsidRPr="002717D4" w:rsidRDefault="00760E2E" w:rsidP="00760E2E">
      <w:pPr>
        <w:pStyle w:val="NormalBold"/>
      </w:pPr>
      <w:r w:rsidRPr="003F447C">
        <w:rPr>
          <w:rStyle w:val="HideTWBExt"/>
          <w:b w:val="0"/>
        </w:rPr>
        <w:t>&lt;Article&gt;</w:t>
      </w:r>
      <w:r w:rsidRPr="002717D4">
        <w:t>Paragrafo 13</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6BFBF744" w14:textId="77777777" w:rsidTr="00291000">
        <w:trPr>
          <w:trHeight w:hRule="exact" w:val="240"/>
          <w:jc w:val="center"/>
        </w:trPr>
        <w:tc>
          <w:tcPr>
            <w:tcW w:w="9752" w:type="dxa"/>
            <w:gridSpan w:val="2"/>
            <w:tcBorders>
              <w:top w:val="nil"/>
              <w:left w:val="nil"/>
              <w:bottom w:val="nil"/>
              <w:right w:val="nil"/>
            </w:tcBorders>
          </w:tcPr>
          <w:p w14:paraId="0F132195" w14:textId="77777777" w:rsidR="00760E2E" w:rsidRPr="002717D4" w:rsidRDefault="00760E2E" w:rsidP="00291000"/>
        </w:tc>
      </w:tr>
      <w:tr w:rsidR="00760E2E" w:rsidRPr="002717D4" w14:paraId="1A63A68A" w14:textId="77777777" w:rsidTr="00291000">
        <w:trPr>
          <w:trHeight w:val="240"/>
          <w:jc w:val="center"/>
        </w:trPr>
        <w:tc>
          <w:tcPr>
            <w:tcW w:w="4876" w:type="dxa"/>
            <w:tcBorders>
              <w:top w:val="nil"/>
              <w:left w:val="nil"/>
              <w:bottom w:val="nil"/>
              <w:right w:val="nil"/>
            </w:tcBorders>
          </w:tcPr>
          <w:p w14:paraId="3C49D700"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77C9F908" w14:textId="77777777" w:rsidR="00760E2E" w:rsidRPr="002717D4" w:rsidRDefault="00760E2E" w:rsidP="00291000">
            <w:pPr>
              <w:pStyle w:val="AmColumnHeading"/>
            </w:pPr>
            <w:r w:rsidRPr="002717D4">
              <w:t>Emendamento</w:t>
            </w:r>
          </w:p>
        </w:tc>
      </w:tr>
      <w:tr w:rsidR="00760E2E" w:rsidRPr="002717D4" w14:paraId="2BD3A3D2" w14:textId="77777777" w:rsidTr="00291000">
        <w:trPr>
          <w:jc w:val="center"/>
        </w:trPr>
        <w:tc>
          <w:tcPr>
            <w:tcW w:w="4876" w:type="dxa"/>
            <w:tcBorders>
              <w:top w:val="nil"/>
              <w:left w:val="nil"/>
              <w:bottom w:val="nil"/>
              <w:right w:val="nil"/>
            </w:tcBorders>
          </w:tcPr>
          <w:p w14:paraId="7BF8AEB5" w14:textId="77777777" w:rsidR="00760E2E" w:rsidRPr="002717D4" w:rsidRDefault="00760E2E" w:rsidP="00291000">
            <w:pPr>
              <w:pStyle w:val="Normal6a"/>
            </w:pPr>
            <w:r w:rsidRPr="002717D4">
              <w:t>13.</w:t>
            </w:r>
            <w:r w:rsidRPr="002717D4">
              <w:tab/>
            </w:r>
            <w:r w:rsidRPr="002717D4">
              <w:rPr>
                <w:b/>
                <w:i/>
              </w:rPr>
              <w:t>si aspetta che l'Unione non ostacoli più</w:t>
            </w:r>
            <w:r w:rsidRPr="002717D4">
              <w:t xml:space="preserve"> le concentrazioni industriali </w:t>
            </w:r>
            <w:r w:rsidRPr="002717D4">
              <w:rPr>
                <w:b/>
                <w:i/>
              </w:rPr>
              <w:t>e gli aiuti pubblici alle</w:t>
            </w:r>
            <w:r w:rsidRPr="002717D4">
              <w:t xml:space="preserve"> imprese </w:t>
            </w:r>
            <w:r w:rsidRPr="002717D4">
              <w:rPr>
                <w:b/>
                <w:i/>
              </w:rPr>
              <w:t>strategiche, affinché sia possibile contrapporre giganti europei ai giganti di altre potenze che ricevono il supporto dello Stato</w:t>
            </w:r>
            <w:r w:rsidRPr="002717D4">
              <w:t>;</w:t>
            </w:r>
          </w:p>
        </w:tc>
        <w:tc>
          <w:tcPr>
            <w:tcW w:w="4876" w:type="dxa"/>
            <w:tcBorders>
              <w:top w:val="nil"/>
              <w:left w:val="nil"/>
              <w:bottom w:val="nil"/>
              <w:right w:val="nil"/>
            </w:tcBorders>
          </w:tcPr>
          <w:p w14:paraId="0E5346E6" w14:textId="77777777" w:rsidR="00760E2E" w:rsidRPr="002717D4" w:rsidRDefault="00760E2E" w:rsidP="00291000">
            <w:pPr>
              <w:pStyle w:val="Normal6a"/>
            </w:pPr>
            <w:r w:rsidRPr="002717D4">
              <w:t>13.</w:t>
            </w:r>
            <w:r w:rsidRPr="002717D4">
              <w:tab/>
            </w:r>
            <w:r w:rsidRPr="002717D4">
              <w:rPr>
                <w:b/>
                <w:i/>
              </w:rPr>
              <w:t>sottolinea che</w:t>
            </w:r>
            <w:r w:rsidRPr="002717D4">
              <w:t xml:space="preserve"> le concentrazioni industriali </w:t>
            </w:r>
            <w:r w:rsidRPr="002717D4">
              <w:rPr>
                <w:b/>
                <w:i/>
              </w:rPr>
              <w:t>devono rispettare i diritti dei lavoratori, le norme ambientali e la governance democratica all'interno delle</w:t>
            </w:r>
            <w:r w:rsidRPr="002717D4">
              <w:t xml:space="preserve"> imprese;</w:t>
            </w:r>
          </w:p>
        </w:tc>
      </w:tr>
    </w:tbl>
    <w:p w14:paraId="714086F4"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53862C69" w14:textId="77777777" w:rsidR="00760E2E" w:rsidRPr="002717D4" w:rsidRDefault="00760E2E" w:rsidP="00760E2E">
      <w:r w:rsidRPr="003F447C">
        <w:rPr>
          <w:rStyle w:val="HideTWBExt"/>
        </w:rPr>
        <w:t>&lt;/Amend&gt;</w:t>
      </w:r>
    </w:p>
    <w:p w14:paraId="44D407C1"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269</w:t>
      </w:r>
      <w:r w:rsidRPr="003F447C">
        <w:rPr>
          <w:rStyle w:val="HideTWBExt"/>
          <w:b w:val="0"/>
        </w:rPr>
        <w:t>&lt;/NumAm&gt;</w:t>
      </w:r>
    </w:p>
    <w:p w14:paraId="153A49FD" w14:textId="77777777" w:rsidR="00760E2E" w:rsidRPr="002717D4" w:rsidRDefault="00760E2E" w:rsidP="00760E2E">
      <w:pPr>
        <w:pStyle w:val="NormalBold"/>
      </w:pPr>
      <w:r w:rsidRPr="003F447C">
        <w:rPr>
          <w:rStyle w:val="HideTWBExt"/>
          <w:b w:val="0"/>
        </w:rPr>
        <w:t>&lt;RepeatBlock-By&gt;&lt;Members&gt;</w:t>
      </w:r>
      <w:r w:rsidRPr="002717D4">
        <w:t xml:space="preserve">Isabel </w:t>
      </w:r>
      <w:proofErr w:type="spellStart"/>
      <w:r w:rsidRPr="002717D4">
        <w:t>Wiseler</w:t>
      </w:r>
      <w:proofErr w:type="spellEnd"/>
      <w:r w:rsidRPr="002717D4">
        <w:t>-Lima</w:t>
      </w:r>
      <w:r w:rsidRPr="003F447C">
        <w:rPr>
          <w:rStyle w:val="HideTWBExt"/>
          <w:b w:val="0"/>
        </w:rPr>
        <w:t>&lt;/Members&gt;</w:t>
      </w:r>
    </w:p>
    <w:p w14:paraId="78351E56" w14:textId="77777777" w:rsidR="00760E2E" w:rsidRPr="002717D4" w:rsidRDefault="00760E2E" w:rsidP="00760E2E">
      <w:pPr>
        <w:pStyle w:val="NormalBold"/>
      </w:pPr>
      <w:r w:rsidRPr="003F447C">
        <w:rPr>
          <w:rStyle w:val="HideTWBExt"/>
          <w:b w:val="0"/>
        </w:rPr>
        <w:t>&lt;/RepeatBlock-By&gt;</w:t>
      </w:r>
    </w:p>
    <w:p w14:paraId="28D9C89F"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45F24D82" w14:textId="77777777" w:rsidR="00760E2E" w:rsidRPr="002717D4" w:rsidRDefault="00760E2E" w:rsidP="00760E2E">
      <w:pPr>
        <w:pStyle w:val="NormalBold"/>
      </w:pPr>
      <w:r w:rsidRPr="003F447C">
        <w:rPr>
          <w:rStyle w:val="HideTWBExt"/>
          <w:b w:val="0"/>
        </w:rPr>
        <w:t>&lt;Article&gt;</w:t>
      </w:r>
      <w:r w:rsidRPr="002717D4">
        <w:t>Paragrafo 13</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047DC89A" w14:textId="77777777" w:rsidTr="00291000">
        <w:trPr>
          <w:trHeight w:hRule="exact" w:val="240"/>
          <w:jc w:val="center"/>
        </w:trPr>
        <w:tc>
          <w:tcPr>
            <w:tcW w:w="9752" w:type="dxa"/>
            <w:gridSpan w:val="2"/>
            <w:tcBorders>
              <w:top w:val="nil"/>
              <w:left w:val="nil"/>
              <w:bottom w:val="nil"/>
              <w:right w:val="nil"/>
            </w:tcBorders>
          </w:tcPr>
          <w:p w14:paraId="7B945495" w14:textId="77777777" w:rsidR="00760E2E" w:rsidRPr="002717D4" w:rsidRDefault="00760E2E" w:rsidP="00291000"/>
        </w:tc>
      </w:tr>
      <w:tr w:rsidR="00760E2E" w:rsidRPr="002717D4" w14:paraId="41607C92" w14:textId="77777777" w:rsidTr="00291000">
        <w:trPr>
          <w:trHeight w:val="240"/>
          <w:jc w:val="center"/>
        </w:trPr>
        <w:tc>
          <w:tcPr>
            <w:tcW w:w="4876" w:type="dxa"/>
            <w:tcBorders>
              <w:top w:val="nil"/>
              <w:left w:val="nil"/>
              <w:bottom w:val="nil"/>
              <w:right w:val="nil"/>
            </w:tcBorders>
          </w:tcPr>
          <w:p w14:paraId="688561C8"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60052B71" w14:textId="77777777" w:rsidR="00760E2E" w:rsidRPr="002717D4" w:rsidRDefault="00760E2E" w:rsidP="00291000">
            <w:pPr>
              <w:pStyle w:val="AmColumnHeading"/>
            </w:pPr>
            <w:r w:rsidRPr="002717D4">
              <w:t>Emendamento</w:t>
            </w:r>
          </w:p>
        </w:tc>
      </w:tr>
      <w:tr w:rsidR="00760E2E" w:rsidRPr="002717D4" w14:paraId="4D6BDB04" w14:textId="77777777" w:rsidTr="00291000">
        <w:trPr>
          <w:jc w:val="center"/>
        </w:trPr>
        <w:tc>
          <w:tcPr>
            <w:tcW w:w="4876" w:type="dxa"/>
            <w:tcBorders>
              <w:top w:val="nil"/>
              <w:left w:val="nil"/>
              <w:bottom w:val="nil"/>
              <w:right w:val="nil"/>
            </w:tcBorders>
          </w:tcPr>
          <w:p w14:paraId="2D97C3CF" w14:textId="77777777" w:rsidR="00760E2E" w:rsidRPr="002717D4" w:rsidRDefault="00760E2E" w:rsidP="00291000">
            <w:pPr>
              <w:pStyle w:val="Normal6a"/>
            </w:pPr>
            <w:r w:rsidRPr="002717D4">
              <w:t>13.</w:t>
            </w:r>
            <w:r w:rsidRPr="002717D4">
              <w:tab/>
              <w:t xml:space="preserve">si aspetta che l'Unione </w:t>
            </w:r>
            <w:r w:rsidRPr="002717D4">
              <w:rPr>
                <w:b/>
                <w:i/>
              </w:rPr>
              <w:t>non ostacoli più</w:t>
            </w:r>
            <w:r w:rsidRPr="002717D4">
              <w:t xml:space="preserve"> le concentrazioni industriali </w:t>
            </w:r>
            <w:r w:rsidRPr="002717D4">
              <w:rPr>
                <w:b/>
                <w:i/>
              </w:rPr>
              <w:t>e gli aiuti pubblici alle</w:t>
            </w:r>
            <w:r w:rsidRPr="002717D4">
              <w:t xml:space="preserve"> imprese strategiche, affinché </w:t>
            </w:r>
            <w:r w:rsidRPr="002717D4">
              <w:rPr>
                <w:b/>
                <w:i/>
              </w:rPr>
              <w:t>sia possibile contrapporre giganti europei ai</w:t>
            </w:r>
            <w:r w:rsidRPr="002717D4">
              <w:t xml:space="preserve"> giganti di altre potenze che ricevono il supporto dello Stato;</w:t>
            </w:r>
          </w:p>
        </w:tc>
        <w:tc>
          <w:tcPr>
            <w:tcW w:w="4876" w:type="dxa"/>
            <w:tcBorders>
              <w:top w:val="nil"/>
              <w:left w:val="nil"/>
              <w:bottom w:val="nil"/>
              <w:right w:val="nil"/>
            </w:tcBorders>
          </w:tcPr>
          <w:p w14:paraId="323F9CB7" w14:textId="77777777" w:rsidR="00760E2E" w:rsidRPr="002717D4" w:rsidRDefault="00760E2E" w:rsidP="00291000">
            <w:pPr>
              <w:pStyle w:val="Normal6a"/>
            </w:pPr>
            <w:r w:rsidRPr="002717D4">
              <w:t>13.</w:t>
            </w:r>
            <w:r w:rsidRPr="002717D4">
              <w:tab/>
              <w:t xml:space="preserve">si aspetta che l'Unione </w:t>
            </w:r>
            <w:r w:rsidRPr="002717D4">
              <w:rPr>
                <w:b/>
                <w:i/>
              </w:rPr>
              <w:t>si adoperi per conseguire</w:t>
            </w:r>
            <w:r w:rsidRPr="002717D4">
              <w:t xml:space="preserve"> le concentrazioni industriali</w:t>
            </w:r>
            <w:r w:rsidRPr="002717D4">
              <w:rPr>
                <w:b/>
                <w:i/>
              </w:rPr>
              <w:t>, sostenendo tra l'altro le</w:t>
            </w:r>
            <w:r w:rsidRPr="002717D4">
              <w:t xml:space="preserve"> imprese strategiche, affinché </w:t>
            </w:r>
            <w:r w:rsidRPr="002717D4">
              <w:rPr>
                <w:b/>
                <w:i/>
              </w:rPr>
              <w:t>siano in grado di competere con i</w:t>
            </w:r>
            <w:r w:rsidRPr="002717D4">
              <w:t xml:space="preserve"> giganti di altre potenze che ricevono il supporto dello Stato;</w:t>
            </w:r>
          </w:p>
        </w:tc>
      </w:tr>
    </w:tbl>
    <w:p w14:paraId="3DBE0DAF"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{EN}</w:t>
      </w:r>
      <w:r w:rsidRPr="005260D9">
        <w:rPr>
          <w:lang w:val="es-ES"/>
        </w:rPr>
        <w:t>en</w:t>
      </w:r>
      <w:r w:rsidRPr="005260D9">
        <w:rPr>
          <w:rStyle w:val="HideTWBExt"/>
          <w:lang w:val="es-ES"/>
        </w:rPr>
        <w:t>&lt;/Original&gt;</w:t>
      </w:r>
    </w:p>
    <w:p w14:paraId="3F1FB543" w14:textId="77777777" w:rsidR="00760E2E" w:rsidRPr="005260D9" w:rsidRDefault="00760E2E" w:rsidP="00760E2E">
      <w:pPr>
        <w:rPr>
          <w:lang w:val="es-ES"/>
        </w:rPr>
      </w:pPr>
      <w:r w:rsidRPr="005260D9">
        <w:rPr>
          <w:rStyle w:val="HideTWBExt"/>
          <w:lang w:val="es-ES"/>
        </w:rPr>
        <w:t>&lt;/Amend&gt;</w:t>
      </w:r>
    </w:p>
    <w:p w14:paraId="6ADBE520"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270</w:t>
      </w:r>
      <w:r w:rsidRPr="005260D9">
        <w:rPr>
          <w:rStyle w:val="HideTWBExt"/>
          <w:b w:val="0"/>
          <w:lang w:val="es-ES"/>
        </w:rPr>
        <w:t>&lt;/NumAm&gt;</w:t>
      </w:r>
    </w:p>
    <w:p w14:paraId="10F1EA9F" w14:textId="77777777" w:rsidR="00760E2E" w:rsidRPr="005260D9" w:rsidRDefault="00760E2E" w:rsidP="00760E2E">
      <w:pPr>
        <w:pStyle w:val="NormalBold"/>
        <w:rPr>
          <w:lang w:val="es-ES"/>
        </w:rPr>
      </w:pPr>
      <w:r w:rsidRPr="005260D9">
        <w:rPr>
          <w:rStyle w:val="HideTWBExt"/>
          <w:b w:val="0"/>
          <w:lang w:val="es-ES"/>
        </w:rPr>
        <w:t>&lt;RepeatBlock-By&gt;&lt;Members&gt;</w:t>
      </w:r>
      <w:r w:rsidRPr="005260D9">
        <w:rPr>
          <w:lang w:val="es-ES"/>
        </w:rPr>
        <w:t xml:space="preserve">Tomasz </w:t>
      </w:r>
      <w:proofErr w:type="spellStart"/>
      <w:r w:rsidRPr="005260D9">
        <w:rPr>
          <w:lang w:val="es-ES"/>
        </w:rPr>
        <w:t>Froelich</w:t>
      </w:r>
      <w:proofErr w:type="spellEnd"/>
      <w:r w:rsidRPr="005260D9">
        <w:rPr>
          <w:rStyle w:val="HideTWBExt"/>
          <w:b w:val="0"/>
          <w:lang w:val="es-ES"/>
        </w:rPr>
        <w:t>&lt;/Members&gt;</w:t>
      </w:r>
    </w:p>
    <w:p w14:paraId="2BC2A21D" w14:textId="77777777" w:rsidR="00760E2E" w:rsidRPr="005260D9" w:rsidRDefault="00760E2E" w:rsidP="00760E2E">
      <w:pPr>
        <w:pStyle w:val="NormalBold"/>
        <w:rPr>
          <w:lang w:val="es-ES"/>
        </w:rPr>
      </w:pPr>
      <w:r w:rsidRPr="005260D9">
        <w:rPr>
          <w:rStyle w:val="HideTWBExt"/>
          <w:b w:val="0"/>
          <w:lang w:val="es-ES"/>
        </w:rPr>
        <w:t>&lt;/RepeatBlock-By&gt;</w:t>
      </w:r>
    </w:p>
    <w:p w14:paraId="64D20FE5"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69B8AA77" w14:textId="77777777" w:rsidR="00760E2E" w:rsidRPr="002717D4" w:rsidRDefault="00760E2E" w:rsidP="00760E2E">
      <w:pPr>
        <w:pStyle w:val="NormalBold"/>
      </w:pPr>
      <w:r w:rsidRPr="003F447C">
        <w:rPr>
          <w:rStyle w:val="HideTWBExt"/>
          <w:b w:val="0"/>
        </w:rPr>
        <w:t>&lt;Article&gt;</w:t>
      </w:r>
      <w:r w:rsidRPr="002717D4">
        <w:t>Paragrafo 13 bis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36153302" w14:textId="77777777" w:rsidTr="00291000">
        <w:trPr>
          <w:trHeight w:hRule="exact" w:val="240"/>
          <w:jc w:val="center"/>
        </w:trPr>
        <w:tc>
          <w:tcPr>
            <w:tcW w:w="9752" w:type="dxa"/>
            <w:gridSpan w:val="2"/>
            <w:tcBorders>
              <w:top w:val="nil"/>
              <w:left w:val="nil"/>
              <w:bottom w:val="nil"/>
              <w:right w:val="nil"/>
            </w:tcBorders>
          </w:tcPr>
          <w:p w14:paraId="6C70951C" w14:textId="77777777" w:rsidR="00760E2E" w:rsidRPr="002717D4" w:rsidRDefault="00760E2E" w:rsidP="00291000"/>
        </w:tc>
      </w:tr>
      <w:tr w:rsidR="00760E2E" w:rsidRPr="002717D4" w14:paraId="2359EEC6" w14:textId="77777777" w:rsidTr="00291000">
        <w:trPr>
          <w:trHeight w:val="240"/>
          <w:jc w:val="center"/>
        </w:trPr>
        <w:tc>
          <w:tcPr>
            <w:tcW w:w="4876" w:type="dxa"/>
            <w:tcBorders>
              <w:top w:val="nil"/>
              <w:left w:val="nil"/>
              <w:bottom w:val="nil"/>
              <w:right w:val="nil"/>
            </w:tcBorders>
          </w:tcPr>
          <w:p w14:paraId="6652937D"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08F1125B" w14:textId="77777777" w:rsidR="00760E2E" w:rsidRPr="002717D4" w:rsidRDefault="00760E2E" w:rsidP="00291000">
            <w:pPr>
              <w:pStyle w:val="AmColumnHeading"/>
            </w:pPr>
            <w:r w:rsidRPr="002717D4">
              <w:t>Emendamento</w:t>
            </w:r>
          </w:p>
        </w:tc>
      </w:tr>
      <w:tr w:rsidR="00760E2E" w:rsidRPr="002717D4" w14:paraId="2DE82CCE" w14:textId="77777777" w:rsidTr="00291000">
        <w:trPr>
          <w:jc w:val="center"/>
        </w:trPr>
        <w:tc>
          <w:tcPr>
            <w:tcW w:w="4876" w:type="dxa"/>
            <w:tcBorders>
              <w:top w:val="nil"/>
              <w:left w:val="nil"/>
              <w:bottom w:val="nil"/>
              <w:right w:val="nil"/>
            </w:tcBorders>
          </w:tcPr>
          <w:p w14:paraId="4C29E0DE" w14:textId="77777777" w:rsidR="00760E2E" w:rsidRPr="002717D4" w:rsidRDefault="00760E2E" w:rsidP="00291000">
            <w:pPr>
              <w:pStyle w:val="Normal6a"/>
            </w:pPr>
          </w:p>
        </w:tc>
        <w:tc>
          <w:tcPr>
            <w:tcW w:w="4876" w:type="dxa"/>
            <w:tcBorders>
              <w:top w:val="nil"/>
              <w:left w:val="nil"/>
              <w:bottom w:val="nil"/>
              <w:right w:val="nil"/>
            </w:tcBorders>
          </w:tcPr>
          <w:p w14:paraId="7DA494AA" w14:textId="77777777" w:rsidR="00760E2E" w:rsidRPr="002717D4" w:rsidRDefault="00760E2E" w:rsidP="00291000">
            <w:pPr>
              <w:pStyle w:val="Normal6a"/>
            </w:pPr>
            <w:r w:rsidRPr="002717D4">
              <w:rPr>
                <w:b/>
                <w:i/>
              </w:rPr>
              <w:t>13 bis.</w:t>
            </w:r>
            <w:r w:rsidRPr="002717D4">
              <w:tab/>
            </w:r>
            <w:r w:rsidRPr="002717D4">
              <w:rPr>
                <w:b/>
                <w:i/>
              </w:rPr>
              <w:t>osserva che gli investimenti dell'UE nella ricerca e sviluppo sono pari a circa il 2,2 % del PIL, mentre gli Stati Uniti investono circa il 3,6 %; sottolinea che tale divario è una delle cause per cui l'Unione è molto meno competitiva degli Stati Uniti;</w:t>
            </w:r>
          </w:p>
        </w:tc>
      </w:tr>
    </w:tbl>
    <w:p w14:paraId="3F0B95CE"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3A7ED7CD" w14:textId="77777777" w:rsidR="00760E2E" w:rsidRPr="002717D4" w:rsidRDefault="00760E2E" w:rsidP="00760E2E">
      <w:r w:rsidRPr="003F447C">
        <w:rPr>
          <w:rStyle w:val="HideTWBExt"/>
        </w:rPr>
        <w:t>&lt;/Amend&gt;</w:t>
      </w:r>
    </w:p>
    <w:p w14:paraId="6E5D078E"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271</w:t>
      </w:r>
      <w:r w:rsidRPr="003F447C">
        <w:rPr>
          <w:rStyle w:val="HideTWBExt"/>
          <w:b w:val="0"/>
        </w:rPr>
        <w:t>&lt;/NumAm&gt;</w:t>
      </w:r>
    </w:p>
    <w:p w14:paraId="01F7C9CD" w14:textId="77777777" w:rsidR="00760E2E" w:rsidRPr="002717D4" w:rsidRDefault="00760E2E" w:rsidP="00760E2E">
      <w:pPr>
        <w:pStyle w:val="NormalBold"/>
      </w:pPr>
      <w:r w:rsidRPr="003F447C">
        <w:rPr>
          <w:rStyle w:val="HideTWBExt"/>
          <w:b w:val="0"/>
        </w:rPr>
        <w:t>&lt;RepeatBlock-By&gt;&lt;Members&gt;</w:t>
      </w:r>
      <w:r w:rsidRPr="002717D4">
        <w:t>Alexander Sell</w:t>
      </w:r>
      <w:r w:rsidRPr="003F447C">
        <w:rPr>
          <w:rStyle w:val="HideTWBExt"/>
          <w:b w:val="0"/>
        </w:rPr>
        <w:t>&lt;/Members&gt;</w:t>
      </w:r>
    </w:p>
    <w:p w14:paraId="1A0570A7" w14:textId="77777777" w:rsidR="00760E2E" w:rsidRPr="002717D4" w:rsidRDefault="00760E2E" w:rsidP="00760E2E">
      <w:pPr>
        <w:pStyle w:val="NormalBold"/>
      </w:pPr>
      <w:r w:rsidRPr="003F447C">
        <w:rPr>
          <w:rStyle w:val="HideTWBExt"/>
          <w:b w:val="0"/>
        </w:rPr>
        <w:t>&lt;/RepeatBlock-By&gt;</w:t>
      </w:r>
    </w:p>
    <w:p w14:paraId="5DBF6C78"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13B1121C" w14:textId="77777777" w:rsidR="00760E2E" w:rsidRPr="002717D4" w:rsidRDefault="00760E2E" w:rsidP="00760E2E">
      <w:pPr>
        <w:pStyle w:val="NormalBold"/>
      </w:pPr>
      <w:r w:rsidRPr="003F447C">
        <w:rPr>
          <w:rStyle w:val="HideTWBExt"/>
          <w:b w:val="0"/>
        </w:rPr>
        <w:t>&lt;Article&gt;</w:t>
      </w:r>
      <w:r w:rsidRPr="002717D4">
        <w:t>Paragrafo 14</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1304E90C" w14:textId="77777777" w:rsidTr="00291000">
        <w:trPr>
          <w:trHeight w:hRule="exact" w:val="240"/>
          <w:jc w:val="center"/>
        </w:trPr>
        <w:tc>
          <w:tcPr>
            <w:tcW w:w="9752" w:type="dxa"/>
            <w:gridSpan w:val="2"/>
            <w:tcBorders>
              <w:top w:val="nil"/>
              <w:left w:val="nil"/>
              <w:bottom w:val="nil"/>
              <w:right w:val="nil"/>
            </w:tcBorders>
          </w:tcPr>
          <w:p w14:paraId="0B107FD6" w14:textId="77777777" w:rsidR="00760E2E" w:rsidRPr="002717D4" w:rsidRDefault="00760E2E" w:rsidP="00291000"/>
        </w:tc>
      </w:tr>
      <w:tr w:rsidR="00760E2E" w:rsidRPr="002717D4" w14:paraId="3520F6ED" w14:textId="77777777" w:rsidTr="00291000">
        <w:trPr>
          <w:trHeight w:val="240"/>
          <w:jc w:val="center"/>
        </w:trPr>
        <w:tc>
          <w:tcPr>
            <w:tcW w:w="4876" w:type="dxa"/>
            <w:tcBorders>
              <w:top w:val="nil"/>
              <w:left w:val="nil"/>
              <w:bottom w:val="nil"/>
              <w:right w:val="nil"/>
            </w:tcBorders>
          </w:tcPr>
          <w:p w14:paraId="3E6D1C98"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7AEEC5A3" w14:textId="77777777" w:rsidR="00760E2E" w:rsidRPr="002717D4" w:rsidRDefault="00760E2E" w:rsidP="00291000">
            <w:pPr>
              <w:pStyle w:val="AmColumnHeading"/>
            </w:pPr>
            <w:r w:rsidRPr="002717D4">
              <w:t>Emendamento</w:t>
            </w:r>
          </w:p>
        </w:tc>
      </w:tr>
      <w:tr w:rsidR="00760E2E" w:rsidRPr="002717D4" w14:paraId="013DE14F" w14:textId="77777777" w:rsidTr="00291000">
        <w:trPr>
          <w:jc w:val="center"/>
        </w:trPr>
        <w:tc>
          <w:tcPr>
            <w:tcW w:w="4876" w:type="dxa"/>
            <w:tcBorders>
              <w:top w:val="nil"/>
              <w:left w:val="nil"/>
              <w:bottom w:val="nil"/>
              <w:right w:val="nil"/>
            </w:tcBorders>
          </w:tcPr>
          <w:p w14:paraId="4CADAD8D" w14:textId="77777777" w:rsidR="00760E2E" w:rsidRPr="002717D4" w:rsidRDefault="00760E2E" w:rsidP="00291000">
            <w:pPr>
              <w:pStyle w:val="Normal6a"/>
            </w:pPr>
            <w:r w:rsidRPr="002717D4">
              <w:t>14.</w:t>
            </w:r>
            <w:r w:rsidRPr="002717D4">
              <w:tab/>
              <w:t xml:space="preserve">ricorda che la libertà accademica è essenziale per l'insegnamento e la ricerca; </w:t>
            </w:r>
            <w:r w:rsidRPr="002717D4">
              <w:rPr>
                <w:b/>
                <w:i/>
              </w:rPr>
              <w:t>chiede che l'Unione si doti dei mezzi necessari per diventare il primo centro di ricerca del mondo, che definisca a tal fine priorità comuni e concentri tutti i suoi sforzi in una regione specifica situata ai confini di diversi</w:t>
            </w:r>
            <w:r w:rsidRPr="002717D4">
              <w:t xml:space="preserve"> Stati membri</w:t>
            </w:r>
            <w:r w:rsidRPr="002717D4">
              <w:rPr>
                <w:b/>
                <w:i/>
              </w:rPr>
              <w:t>, per crearvi istituti di istruzione superiore ("</w:t>
            </w:r>
            <w:proofErr w:type="spellStart"/>
            <w:r w:rsidRPr="002717D4">
              <w:rPr>
                <w:b/>
                <w:i/>
              </w:rPr>
              <w:t>grandes</w:t>
            </w:r>
            <w:proofErr w:type="spellEnd"/>
            <w:r w:rsidRPr="002717D4">
              <w:rPr>
                <w:b/>
                <w:i/>
              </w:rPr>
              <w:t xml:space="preserve"> écoles") e campus paneuropei di eccellenza, e per riunirvi tutte le istituzioni presenti e future della sua difesa comune, matrice essenziale della ricerca scientifica</w:t>
            </w:r>
            <w:r w:rsidRPr="002717D4">
              <w:t>;</w:t>
            </w:r>
          </w:p>
        </w:tc>
        <w:tc>
          <w:tcPr>
            <w:tcW w:w="4876" w:type="dxa"/>
            <w:tcBorders>
              <w:top w:val="nil"/>
              <w:left w:val="nil"/>
              <w:bottom w:val="nil"/>
              <w:right w:val="nil"/>
            </w:tcBorders>
          </w:tcPr>
          <w:p w14:paraId="3DE7D0B1" w14:textId="77777777" w:rsidR="00760E2E" w:rsidRPr="002717D4" w:rsidRDefault="00760E2E" w:rsidP="00291000">
            <w:pPr>
              <w:pStyle w:val="Normal6a"/>
            </w:pPr>
            <w:r w:rsidRPr="002717D4">
              <w:t>14.</w:t>
            </w:r>
            <w:r w:rsidRPr="002717D4">
              <w:tab/>
              <w:t xml:space="preserve">ricorda che la libertà accademica è essenziale per l'insegnamento e la ricerca; </w:t>
            </w:r>
            <w:r w:rsidRPr="002717D4">
              <w:rPr>
                <w:b/>
                <w:i/>
              </w:rPr>
              <w:t>sottolinea che l'istruzione è una competenza centrale degli</w:t>
            </w:r>
            <w:r w:rsidRPr="002717D4">
              <w:t xml:space="preserve"> Stati membri </w:t>
            </w:r>
            <w:r w:rsidRPr="002717D4">
              <w:rPr>
                <w:b/>
                <w:i/>
              </w:rPr>
              <w:t>e che l'UE non deve interferire nelle politiche nazionali in materia di istruzione</w:t>
            </w:r>
            <w:r w:rsidRPr="002717D4">
              <w:t>;</w:t>
            </w:r>
          </w:p>
        </w:tc>
      </w:tr>
    </w:tbl>
    <w:p w14:paraId="3DF9405B"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{EN}</w:t>
      </w:r>
      <w:r w:rsidRPr="005260D9">
        <w:rPr>
          <w:lang w:val="es-ES"/>
        </w:rPr>
        <w:t>en</w:t>
      </w:r>
      <w:r w:rsidRPr="005260D9">
        <w:rPr>
          <w:rStyle w:val="HideTWBExt"/>
          <w:lang w:val="es-ES"/>
        </w:rPr>
        <w:t>&lt;/Original&gt;</w:t>
      </w:r>
    </w:p>
    <w:p w14:paraId="1E26C6CB" w14:textId="77777777" w:rsidR="00760E2E" w:rsidRPr="005260D9" w:rsidRDefault="00760E2E" w:rsidP="00760E2E">
      <w:pPr>
        <w:rPr>
          <w:lang w:val="es-ES"/>
        </w:rPr>
      </w:pPr>
      <w:r w:rsidRPr="005260D9">
        <w:rPr>
          <w:rStyle w:val="HideTWBExt"/>
          <w:lang w:val="es-ES"/>
        </w:rPr>
        <w:t>&lt;/Amend&gt;</w:t>
      </w:r>
    </w:p>
    <w:p w14:paraId="797B96D8"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272</w:t>
      </w:r>
      <w:r w:rsidRPr="005260D9">
        <w:rPr>
          <w:rStyle w:val="HideTWBExt"/>
          <w:b w:val="0"/>
          <w:lang w:val="es-ES"/>
        </w:rPr>
        <w:t>&lt;/NumAm&gt;</w:t>
      </w:r>
    </w:p>
    <w:p w14:paraId="1556CCDD" w14:textId="77777777" w:rsidR="00760E2E" w:rsidRPr="005260D9" w:rsidRDefault="00760E2E" w:rsidP="00760E2E">
      <w:pPr>
        <w:pStyle w:val="NormalBold"/>
        <w:rPr>
          <w:lang w:val="es-ES"/>
        </w:rPr>
      </w:pPr>
      <w:r w:rsidRPr="005260D9">
        <w:rPr>
          <w:rStyle w:val="HideTWBExt"/>
          <w:b w:val="0"/>
          <w:lang w:val="es-ES"/>
        </w:rPr>
        <w:t>&lt;RepeatBlock-By&gt;&lt;Members&gt;</w:t>
      </w:r>
      <w:proofErr w:type="spellStart"/>
      <w:r w:rsidRPr="005260D9">
        <w:rPr>
          <w:lang w:val="es-ES"/>
        </w:rPr>
        <w:t>Sebastian</w:t>
      </w:r>
      <w:proofErr w:type="spellEnd"/>
      <w:r w:rsidRPr="005260D9">
        <w:rPr>
          <w:lang w:val="es-ES"/>
        </w:rPr>
        <w:t xml:space="preserve"> </w:t>
      </w:r>
      <w:proofErr w:type="spellStart"/>
      <w:r w:rsidRPr="005260D9">
        <w:rPr>
          <w:lang w:val="es-ES"/>
        </w:rPr>
        <w:t>Tynkkynen</w:t>
      </w:r>
      <w:proofErr w:type="spellEnd"/>
      <w:r w:rsidRPr="005260D9">
        <w:rPr>
          <w:rStyle w:val="HideTWBExt"/>
          <w:b w:val="0"/>
          <w:lang w:val="es-ES"/>
        </w:rPr>
        <w:t>&lt;/Members&gt;</w:t>
      </w:r>
    </w:p>
    <w:p w14:paraId="3DFDFF72" w14:textId="77777777" w:rsidR="00760E2E" w:rsidRPr="005260D9" w:rsidRDefault="00760E2E" w:rsidP="00760E2E">
      <w:pPr>
        <w:pStyle w:val="NormalBold"/>
        <w:rPr>
          <w:lang w:val="es-ES"/>
        </w:rPr>
      </w:pPr>
      <w:r w:rsidRPr="005260D9">
        <w:rPr>
          <w:rStyle w:val="HideTWBExt"/>
          <w:b w:val="0"/>
          <w:lang w:val="es-ES"/>
        </w:rPr>
        <w:t>&lt;/RepeatBlock-By&gt;</w:t>
      </w:r>
    </w:p>
    <w:p w14:paraId="543D84FD"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5723D02D" w14:textId="77777777" w:rsidR="00760E2E" w:rsidRPr="002717D4" w:rsidRDefault="00760E2E" w:rsidP="00760E2E">
      <w:pPr>
        <w:pStyle w:val="NormalBold"/>
      </w:pPr>
      <w:r w:rsidRPr="003F447C">
        <w:rPr>
          <w:rStyle w:val="HideTWBExt"/>
          <w:b w:val="0"/>
        </w:rPr>
        <w:t>&lt;Article&gt;</w:t>
      </w:r>
      <w:r w:rsidRPr="002717D4">
        <w:t>Paragrafo 14</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65736AFA" w14:textId="77777777" w:rsidTr="00291000">
        <w:trPr>
          <w:trHeight w:hRule="exact" w:val="240"/>
          <w:jc w:val="center"/>
        </w:trPr>
        <w:tc>
          <w:tcPr>
            <w:tcW w:w="9752" w:type="dxa"/>
            <w:gridSpan w:val="2"/>
            <w:tcBorders>
              <w:top w:val="nil"/>
              <w:left w:val="nil"/>
              <w:bottom w:val="nil"/>
              <w:right w:val="nil"/>
            </w:tcBorders>
          </w:tcPr>
          <w:p w14:paraId="13F62844" w14:textId="77777777" w:rsidR="00760E2E" w:rsidRPr="002717D4" w:rsidRDefault="00760E2E" w:rsidP="00291000"/>
        </w:tc>
      </w:tr>
      <w:tr w:rsidR="00760E2E" w:rsidRPr="002717D4" w14:paraId="1B174542" w14:textId="77777777" w:rsidTr="00291000">
        <w:trPr>
          <w:trHeight w:val="240"/>
          <w:jc w:val="center"/>
        </w:trPr>
        <w:tc>
          <w:tcPr>
            <w:tcW w:w="4876" w:type="dxa"/>
            <w:tcBorders>
              <w:top w:val="nil"/>
              <w:left w:val="nil"/>
              <w:bottom w:val="nil"/>
              <w:right w:val="nil"/>
            </w:tcBorders>
          </w:tcPr>
          <w:p w14:paraId="17DBF474"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6C3DD4BD" w14:textId="77777777" w:rsidR="00760E2E" w:rsidRPr="002717D4" w:rsidRDefault="00760E2E" w:rsidP="00291000">
            <w:pPr>
              <w:pStyle w:val="AmColumnHeading"/>
            </w:pPr>
            <w:r w:rsidRPr="002717D4">
              <w:t>Emendamento</w:t>
            </w:r>
          </w:p>
        </w:tc>
      </w:tr>
      <w:tr w:rsidR="00760E2E" w:rsidRPr="002717D4" w14:paraId="0697F645" w14:textId="77777777" w:rsidTr="00291000">
        <w:trPr>
          <w:jc w:val="center"/>
        </w:trPr>
        <w:tc>
          <w:tcPr>
            <w:tcW w:w="4876" w:type="dxa"/>
            <w:tcBorders>
              <w:top w:val="nil"/>
              <w:left w:val="nil"/>
              <w:bottom w:val="nil"/>
              <w:right w:val="nil"/>
            </w:tcBorders>
          </w:tcPr>
          <w:p w14:paraId="66C8AC59" w14:textId="77777777" w:rsidR="00760E2E" w:rsidRPr="002717D4" w:rsidRDefault="00760E2E" w:rsidP="00291000">
            <w:pPr>
              <w:pStyle w:val="Normal6a"/>
            </w:pPr>
            <w:r w:rsidRPr="002717D4">
              <w:t>14.</w:t>
            </w:r>
            <w:r w:rsidRPr="002717D4">
              <w:tab/>
              <w:t xml:space="preserve">ricorda che la libertà accademica è essenziale per l'insegnamento e la ricerca; chiede che </w:t>
            </w:r>
            <w:r w:rsidRPr="002717D4">
              <w:rPr>
                <w:b/>
                <w:i/>
              </w:rPr>
              <w:t>l'</w:t>
            </w:r>
            <w:r w:rsidRPr="002717D4">
              <w:t xml:space="preserve">Unione </w:t>
            </w:r>
            <w:r w:rsidRPr="002717D4">
              <w:rPr>
                <w:b/>
                <w:i/>
              </w:rPr>
              <w:t>si doti</w:t>
            </w:r>
            <w:r w:rsidRPr="002717D4">
              <w:t xml:space="preserve"> dei mezzi necessari per diventare il primo centro di ricerca del mondo</w:t>
            </w:r>
            <w:r w:rsidRPr="002717D4">
              <w:rPr>
                <w:b/>
                <w:i/>
              </w:rPr>
              <w:t>, che definisca a tal fine priorità comuni e concentri tutti i suoi sforzi in una regione specifica situata ai confini di diversi Stati membri, per crearvi istituti di istruzione superiore ("</w:t>
            </w:r>
            <w:proofErr w:type="spellStart"/>
            <w:r w:rsidRPr="002717D4">
              <w:rPr>
                <w:b/>
                <w:i/>
              </w:rPr>
              <w:t>grandes</w:t>
            </w:r>
            <w:proofErr w:type="spellEnd"/>
            <w:r w:rsidRPr="002717D4">
              <w:rPr>
                <w:b/>
                <w:i/>
              </w:rPr>
              <w:t xml:space="preserve"> écoles") e campus paneuropei di eccellenza, e per riunirvi tutte le istituzioni presenti e future della sua difesa comune, matrice essenziale della ricerca scientifica</w:t>
            </w:r>
            <w:r w:rsidRPr="002717D4">
              <w:t>;</w:t>
            </w:r>
          </w:p>
        </w:tc>
        <w:tc>
          <w:tcPr>
            <w:tcW w:w="4876" w:type="dxa"/>
            <w:tcBorders>
              <w:top w:val="nil"/>
              <w:left w:val="nil"/>
              <w:bottom w:val="nil"/>
              <w:right w:val="nil"/>
            </w:tcBorders>
          </w:tcPr>
          <w:p w14:paraId="3B88B517" w14:textId="77777777" w:rsidR="00760E2E" w:rsidRPr="002717D4" w:rsidRDefault="00760E2E" w:rsidP="00291000">
            <w:pPr>
              <w:pStyle w:val="Normal6a"/>
            </w:pPr>
            <w:r w:rsidRPr="002717D4">
              <w:t>14.</w:t>
            </w:r>
            <w:r w:rsidRPr="002717D4">
              <w:tab/>
              <w:t xml:space="preserve">ricorda che la libertà accademica è essenziale per l'insegnamento e la ricerca; chiede che </w:t>
            </w:r>
            <w:r w:rsidRPr="002717D4">
              <w:rPr>
                <w:b/>
                <w:i/>
              </w:rPr>
              <w:t>gli Stati membri dell'</w:t>
            </w:r>
            <w:r w:rsidRPr="002717D4">
              <w:t xml:space="preserve">Unione </w:t>
            </w:r>
            <w:r w:rsidRPr="002717D4">
              <w:rPr>
                <w:b/>
                <w:i/>
              </w:rPr>
              <w:t>investano nel campo dell'istruzione, affinché l'Europa possa disporre</w:t>
            </w:r>
            <w:r w:rsidRPr="002717D4">
              <w:t xml:space="preserve"> dei mezzi necessari per diventare il primo centro di ricerca del mondo;</w:t>
            </w:r>
          </w:p>
        </w:tc>
      </w:tr>
    </w:tbl>
    <w:p w14:paraId="0ECF706A"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{FI}</w:t>
      </w:r>
      <w:r w:rsidRPr="002717D4">
        <w:t>fi</w:t>
      </w:r>
      <w:r w:rsidRPr="003F447C">
        <w:rPr>
          <w:rStyle w:val="HideTWBExt"/>
        </w:rPr>
        <w:t>&lt;/Original&gt;</w:t>
      </w:r>
    </w:p>
    <w:p w14:paraId="47184097" w14:textId="77777777" w:rsidR="00760E2E" w:rsidRPr="002717D4" w:rsidRDefault="00760E2E" w:rsidP="00760E2E">
      <w:r w:rsidRPr="003F447C">
        <w:rPr>
          <w:rStyle w:val="HideTWBExt"/>
        </w:rPr>
        <w:t>&lt;/Amend&gt;</w:t>
      </w:r>
    </w:p>
    <w:p w14:paraId="4DB5D95A"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273</w:t>
      </w:r>
      <w:r w:rsidRPr="003F447C">
        <w:rPr>
          <w:rStyle w:val="HideTWBExt"/>
          <w:b w:val="0"/>
        </w:rPr>
        <w:t>&lt;/NumAm&gt;</w:t>
      </w:r>
    </w:p>
    <w:p w14:paraId="54602025" w14:textId="77777777" w:rsidR="00760E2E" w:rsidRPr="002717D4" w:rsidRDefault="00760E2E" w:rsidP="00760E2E">
      <w:pPr>
        <w:pStyle w:val="NormalBold"/>
      </w:pPr>
      <w:r w:rsidRPr="003F447C">
        <w:rPr>
          <w:rStyle w:val="HideTWBExt"/>
          <w:b w:val="0"/>
        </w:rPr>
        <w:t>&lt;RepeatBlock-By&gt;&lt;Members&gt;</w:t>
      </w:r>
      <w:r w:rsidRPr="002717D4">
        <w:t xml:space="preserve">Isabel </w:t>
      </w:r>
      <w:proofErr w:type="spellStart"/>
      <w:r w:rsidRPr="002717D4">
        <w:t>Wiseler</w:t>
      </w:r>
      <w:proofErr w:type="spellEnd"/>
      <w:r w:rsidRPr="002717D4">
        <w:t>-Lima</w:t>
      </w:r>
      <w:r w:rsidRPr="003F447C">
        <w:rPr>
          <w:rStyle w:val="HideTWBExt"/>
          <w:b w:val="0"/>
        </w:rPr>
        <w:t>&lt;/Members&gt;</w:t>
      </w:r>
    </w:p>
    <w:p w14:paraId="06BE0C1A" w14:textId="77777777" w:rsidR="00760E2E" w:rsidRPr="002717D4" w:rsidRDefault="00760E2E" w:rsidP="00760E2E">
      <w:pPr>
        <w:pStyle w:val="NormalBold"/>
      </w:pPr>
      <w:r w:rsidRPr="003F447C">
        <w:rPr>
          <w:rStyle w:val="HideTWBExt"/>
          <w:b w:val="0"/>
        </w:rPr>
        <w:t>&lt;/RepeatBlock-By&gt;</w:t>
      </w:r>
    </w:p>
    <w:p w14:paraId="43E3010F"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76AC7E74" w14:textId="77777777" w:rsidR="00760E2E" w:rsidRPr="002717D4" w:rsidRDefault="00760E2E" w:rsidP="00760E2E">
      <w:pPr>
        <w:pStyle w:val="NormalBold"/>
      </w:pPr>
      <w:r w:rsidRPr="003F447C">
        <w:rPr>
          <w:rStyle w:val="HideTWBExt"/>
          <w:b w:val="0"/>
        </w:rPr>
        <w:t>&lt;Article&gt;</w:t>
      </w:r>
      <w:r w:rsidRPr="002717D4">
        <w:t>Paragrafo 14</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7DC32521" w14:textId="77777777" w:rsidTr="00291000">
        <w:trPr>
          <w:trHeight w:hRule="exact" w:val="240"/>
          <w:jc w:val="center"/>
        </w:trPr>
        <w:tc>
          <w:tcPr>
            <w:tcW w:w="9752" w:type="dxa"/>
            <w:gridSpan w:val="2"/>
            <w:tcBorders>
              <w:top w:val="nil"/>
              <w:left w:val="nil"/>
              <w:bottom w:val="nil"/>
              <w:right w:val="nil"/>
            </w:tcBorders>
          </w:tcPr>
          <w:p w14:paraId="527C1875" w14:textId="77777777" w:rsidR="00760E2E" w:rsidRPr="002717D4" w:rsidRDefault="00760E2E" w:rsidP="00291000"/>
        </w:tc>
      </w:tr>
      <w:tr w:rsidR="00760E2E" w:rsidRPr="002717D4" w14:paraId="690C5C42" w14:textId="77777777" w:rsidTr="00291000">
        <w:trPr>
          <w:trHeight w:val="240"/>
          <w:jc w:val="center"/>
        </w:trPr>
        <w:tc>
          <w:tcPr>
            <w:tcW w:w="4876" w:type="dxa"/>
            <w:tcBorders>
              <w:top w:val="nil"/>
              <w:left w:val="nil"/>
              <w:bottom w:val="nil"/>
              <w:right w:val="nil"/>
            </w:tcBorders>
          </w:tcPr>
          <w:p w14:paraId="42746105"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05BAC460" w14:textId="77777777" w:rsidR="00760E2E" w:rsidRPr="002717D4" w:rsidRDefault="00760E2E" w:rsidP="00291000">
            <w:pPr>
              <w:pStyle w:val="AmColumnHeading"/>
            </w:pPr>
            <w:r w:rsidRPr="002717D4">
              <w:t>Emendamento</w:t>
            </w:r>
          </w:p>
        </w:tc>
      </w:tr>
      <w:tr w:rsidR="00760E2E" w:rsidRPr="002717D4" w14:paraId="11EDDFD2" w14:textId="77777777" w:rsidTr="00291000">
        <w:trPr>
          <w:jc w:val="center"/>
        </w:trPr>
        <w:tc>
          <w:tcPr>
            <w:tcW w:w="4876" w:type="dxa"/>
            <w:tcBorders>
              <w:top w:val="nil"/>
              <w:left w:val="nil"/>
              <w:bottom w:val="nil"/>
              <w:right w:val="nil"/>
            </w:tcBorders>
          </w:tcPr>
          <w:p w14:paraId="1A3C3176" w14:textId="77777777" w:rsidR="00760E2E" w:rsidRPr="002717D4" w:rsidRDefault="00760E2E" w:rsidP="00291000">
            <w:pPr>
              <w:pStyle w:val="Normal6a"/>
            </w:pPr>
            <w:r w:rsidRPr="002717D4">
              <w:t>14.</w:t>
            </w:r>
            <w:r w:rsidRPr="002717D4">
              <w:tab/>
              <w:t xml:space="preserve">ricorda che la libertà accademica è essenziale per l'insegnamento e la ricerca; chiede che l'Unione </w:t>
            </w:r>
            <w:r w:rsidRPr="002717D4">
              <w:rPr>
                <w:b/>
                <w:i/>
              </w:rPr>
              <w:t>si doti dei mezzi necessari per diventare il primo centro di</w:t>
            </w:r>
            <w:r w:rsidRPr="002717D4">
              <w:t xml:space="preserve"> ricerca </w:t>
            </w:r>
            <w:r w:rsidRPr="002717D4">
              <w:rPr>
                <w:b/>
                <w:i/>
              </w:rPr>
              <w:t>del mondo, che definisca a tal fine priorità comuni e concentri tutti i suoi sforzi in una regione specifica situata ai confini di diversi Stati membri, per crearvi istituti di istruzione superiore ("</w:t>
            </w:r>
            <w:proofErr w:type="spellStart"/>
            <w:r w:rsidRPr="002717D4">
              <w:rPr>
                <w:b/>
                <w:i/>
              </w:rPr>
              <w:t>grandes</w:t>
            </w:r>
            <w:proofErr w:type="spellEnd"/>
            <w:r w:rsidRPr="002717D4">
              <w:rPr>
                <w:b/>
                <w:i/>
              </w:rPr>
              <w:t xml:space="preserve"> écoles") e campus paneuropei di eccellenza, e per riunirvi tutte le istituzioni presenti e future della sua difesa comune, matrice essenziale della ricerca scientifica</w:t>
            </w:r>
            <w:r w:rsidRPr="002717D4">
              <w:t>;</w:t>
            </w:r>
          </w:p>
        </w:tc>
        <w:tc>
          <w:tcPr>
            <w:tcW w:w="4876" w:type="dxa"/>
            <w:tcBorders>
              <w:top w:val="nil"/>
              <w:left w:val="nil"/>
              <w:bottom w:val="nil"/>
              <w:right w:val="nil"/>
            </w:tcBorders>
          </w:tcPr>
          <w:p w14:paraId="12423B69" w14:textId="77777777" w:rsidR="00760E2E" w:rsidRPr="002717D4" w:rsidRDefault="00760E2E" w:rsidP="00291000">
            <w:pPr>
              <w:pStyle w:val="Normal6a"/>
            </w:pPr>
            <w:r w:rsidRPr="002717D4">
              <w:t>14.</w:t>
            </w:r>
            <w:r w:rsidRPr="002717D4">
              <w:tab/>
              <w:t xml:space="preserve">ricorda che la libertà accademica è essenziale per l'insegnamento e la ricerca; chiede che l'Unione </w:t>
            </w:r>
            <w:r w:rsidRPr="002717D4">
              <w:rPr>
                <w:b/>
                <w:i/>
              </w:rPr>
              <w:t>sostenga i paesi terzi democratici nel settore della</w:t>
            </w:r>
            <w:r w:rsidRPr="002717D4">
              <w:t xml:space="preserve"> ricerca </w:t>
            </w:r>
            <w:r w:rsidRPr="002717D4">
              <w:rPr>
                <w:b/>
                <w:i/>
              </w:rPr>
              <w:t>e dell'istruzione</w:t>
            </w:r>
            <w:r w:rsidRPr="002717D4">
              <w:t>;</w:t>
            </w:r>
          </w:p>
        </w:tc>
      </w:tr>
    </w:tbl>
    <w:p w14:paraId="6DB0495D"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1EFB58F7" w14:textId="77777777" w:rsidR="00760E2E" w:rsidRPr="002717D4" w:rsidRDefault="00760E2E" w:rsidP="00760E2E">
      <w:r w:rsidRPr="003F447C">
        <w:rPr>
          <w:rStyle w:val="HideTWBExt"/>
        </w:rPr>
        <w:t>&lt;/Amend&gt;</w:t>
      </w:r>
    </w:p>
    <w:p w14:paraId="38F67639"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274</w:t>
      </w:r>
      <w:r w:rsidRPr="003F447C">
        <w:rPr>
          <w:rStyle w:val="HideTWBExt"/>
          <w:b w:val="0"/>
        </w:rPr>
        <w:t>&lt;/NumAm&gt;</w:t>
      </w:r>
    </w:p>
    <w:p w14:paraId="622239ED" w14:textId="77777777" w:rsidR="00760E2E" w:rsidRPr="002717D4" w:rsidRDefault="00760E2E" w:rsidP="00760E2E">
      <w:pPr>
        <w:pStyle w:val="NormalBold"/>
      </w:pPr>
      <w:r w:rsidRPr="003F447C">
        <w:rPr>
          <w:rStyle w:val="HideTWBExt"/>
          <w:b w:val="0"/>
        </w:rPr>
        <w:t>&lt;RepeatBlock-By&gt;&lt;Members&gt;</w:t>
      </w:r>
      <w:r w:rsidRPr="002717D4">
        <w:t xml:space="preserve">Alice </w:t>
      </w:r>
      <w:proofErr w:type="spellStart"/>
      <w:r w:rsidRPr="002717D4">
        <w:t>Teodorescu</w:t>
      </w:r>
      <w:proofErr w:type="spellEnd"/>
      <w:r w:rsidRPr="002717D4">
        <w:t xml:space="preserve"> </w:t>
      </w:r>
      <w:proofErr w:type="spellStart"/>
      <w:r w:rsidRPr="002717D4">
        <w:t>Måwe</w:t>
      </w:r>
      <w:proofErr w:type="spellEnd"/>
      <w:r w:rsidRPr="003F447C">
        <w:rPr>
          <w:rStyle w:val="HideTWBExt"/>
          <w:b w:val="0"/>
        </w:rPr>
        <w:t>&lt;/Members&gt;</w:t>
      </w:r>
    </w:p>
    <w:p w14:paraId="56153567" w14:textId="77777777" w:rsidR="00760E2E" w:rsidRPr="002717D4" w:rsidRDefault="00760E2E" w:rsidP="00760E2E">
      <w:pPr>
        <w:pStyle w:val="NormalBold"/>
      </w:pPr>
      <w:r w:rsidRPr="003F447C">
        <w:rPr>
          <w:rStyle w:val="HideTWBExt"/>
          <w:b w:val="0"/>
        </w:rPr>
        <w:t>&lt;/RepeatBlock-By&gt;</w:t>
      </w:r>
    </w:p>
    <w:p w14:paraId="06AE9760"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72F1E103" w14:textId="77777777" w:rsidR="00760E2E" w:rsidRPr="002717D4" w:rsidRDefault="00760E2E" w:rsidP="00760E2E">
      <w:pPr>
        <w:pStyle w:val="NormalBold"/>
      </w:pPr>
      <w:r w:rsidRPr="003F447C">
        <w:rPr>
          <w:rStyle w:val="HideTWBExt"/>
          <w:b w:val="0"/>
        </w:rPr>
        <w:t>&lt;Article&gt;</w:t>
      </w:r>
      <w:r w:rsidRPr="002717D4">
        <w:t>Paragrafo 14</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212A5260" w14:textId="77777777" w:rsidTr="00291000">
        <w:trPr>
          <w:trHeight w:hRule="exact" w:val="240"/>
          <w:jc w:val="center"/>
        </w:trPr>
        <w:tc>
          <w:tcPr>
            <w:tcW w:w="9752" w:type="dxa"/>
            <w:gridSpan w:val="2"/>
            <w:tcBorders>
              <w:top w:val="nil"/>
              <w:left w:val="nil"/>
              <w:bottom w:val="nil"/>
              <w:right w:val="nil"/>
            </w:tcBorders>
          </w:tcPr>
          <w:p w14:paraId="4452378F" w14:textId="77777777" w:rsidR="00760E2E" w:rsidRPr="002717D4" w:rsidRDefault="00760E2E" w:rsidP="00291000"/>
        </w:tc>
      </w:tr>
      <w:tr w:rsidR="00760E2E" w:rsidRPr="002717D4" w14:paraId="32AD83CC" w14:textId="77777777" w:rsidTr="00291000">
        <w:trPr>
          <w:trHeight w:val="240"/>
          <w:jc w:val="center"/>
        </w:trPr>
        <w:tc>
          <w:tcPr>
            <w:tcW w:w="4876" w:type="dxa"/>
            <w:tcBorders>
              <w:top w:val="nil"/>
              <w:left w:val="nil"/>
              <w:bottom w:val="nil"/>
              <w:right w:val="nil"/>
            </w:tcBorders>
          </w:tcPr>
          <w:p w14:paraId="6FA6F627"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733E28BB" w14:textId="77777777" w:rsidR="00760E2E" w:rsidRPr="002717D4" w:rsidRDefault="00760E2E" w:rsidP="00291000">
            <w:pPr>
              <w:pStyle w:val="AmColumnHeading"/>
            </w:pPr>
            <w:r w:rsidRPr="002717D4">
              <w:t>Emendamento</w:t>
            </w:r>
          </w:p>
        </w:tc>
      </w:tr>
      <w:tr w:rsidR="00760E2E" w:rsidRPr="002717D4" w14:paraId="5C988831" w14:textId="77777777" w:rsidTr="00291000">
        <w:trPr>
          <w:jc w:val="center"/>
        </w:trPr>
        <w:tc>
          <w:tcPr>
            <w:tcW w:w="4876" w:type="dxa"/>
            <w:tcBorders>
              <w:top w:val="nil"/>
              <w:left w:val="nil"/>
              <w:bottom w:val="nil"/>
              <w:right w:val="nil"/>
            </w:tcBorders>
          </w:tcPr>
          <w:p w14:paraId="45A5F84F" w14:textId="77777777" w:rsidR="00760E2E" w:rsidRPr="002717D4" w:rsidRDefault="00760E2E" w:rsidP="00291000">
            <w:pPr>
              <w:pStyle w:val="Normal6a"/>
            </w:pPr>
            <w:r w:rsidRPr="002717D4">
              <w:t>14.</w:t>
            </w:r>
            <w:r w:rsidRPr="002717D4">
              <w:tab/>
              <w:t xml:space="preserve">ricorda che la libertà accademica è essenziale per l'insegnamento e la ricerca; chiede che l'Unione si doti dei mezzi necessari per diventare il primo centro di ricerca del mondo, che definisca a tal fine priorità comuni e </w:t>
            </w:r>
            <w:r w:rsidRPr="002717D4">
              <w:rPr>
                <w:b/>
                <w:i/>
              </w:rPr>
              <w:t>concentri tutti i suoi sforzi in una regione specifica situata ai confini di diversi Stati membri, per crearvi istituti di istruzione superiore ("</w:t>
            </w:r>
            <w:proofErr w:type="spellStart"/>
            <w:r w:rsidRPr="002717D4">
              <w:rPr>
                <w:b/>
                <w:i/>
              </w:rPr>
              <w:t>grandes</w:t>
            </w:r>
            <w:proofErr w:type="spellEnd"/>
            <w:r w:rsidRPr="002717D4">
              <w:rPr>
                <w:b/>
                <w:i/>
              </w:rPr>
              <w:t xml:space="preserve"> écoles") e campus paneuropei di eccellenza, e per riunirvi</w:t>
            </w:r>
            <w:r w:rsidRPr="002717D4">
              <w:t xml:space="preserve"> tutte le istituzioni presenti e future della sua difesa comune, matrice essenziale della ricerca scientifica;</w:t>
            </w:r>
          </w:p>
        </w:tc>
        <w:tc>
          <w:tcPr>
            <w:tcW w:w="4876" w:type="dxa"/>
            <w:tcBorders>
              <w:top w:val="nil"/>
              <w:left w:val="nil"/>
              <w:bottom w:val="nil"/>
              <w:right w:val="nil"/>
            </w:tcBorders>
          </w:tcPr>
          <w:p w14:paraId="0B33C851" w14:textId="77777777" w:rsidR="00760E2E" w:rsidRPr="002717D4" w:rsidRDefault="00760E2E" w:rsidP="00291000">
            <w:pPr>
              <w:pStyle w:val="Normal6a"/>
            </w:pPr>
            <w:r w:rsidRPr="002717D4">
              <w:t>14.</w:t>
            </w:r>
            <w:r w:rsidRPr="002717D4">
              <w:tab/>
              <w:t xml:space="preserve">ricorda che la libertà accademica è essenziale per l'insegnamento e la ricerca; chiede che l'Unione si doti dei mezzi necessari per diventare il primo centro di ricerca del mondo, che definisca a tal fine priorità comuni e </w:t>
            </w:r>
            <w:r w:rsidRPr="002717D4">
              <w:rPr>
                <w:b/>
                <w:bCs/>
                <w:i/>
                <w:iCs/>
              </w:rPr>
              <w:t>vi riunisca</w:t>
            </w:r>
            <w:r w:rsidRPr="002717D4">
              <w:t xml:space="preserve"> tutte le istituzioni presenti e future della sua difesa comune, matrice essenziale della ricerca scientifica;</w:t>
            </w:r>
          </w:p>
        </w:tc>
      </w:tr>
    </w:tbl>
    <w:p w14:paraId="62ADA58D"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{EN}</w:t>
      </w:r>
      <w:r w:rsidRPr="005260D9">
        <w:rPr>
          <w:lang w:val="es-ES"/>
        </w:rPr>
        <w:t>en</w:t>
      </w:r>
      <w:r w:rsidRPr="005260D9">
        <w:rPr>
          <w:rStyle w:val="HideTWBExt"/>
          <w:lang w:val="es-ES"/>
        </w:rPr>
        <w:t>&lt;/Original&gt;</w:t>
      </w:r>
    </w:p>
    <w:p w14:paraId="3AB505B0" w14:textId="77777777" w:rsidR="00760E2E" w:rsidRPr="005260D9" w:rsidRDefault="00760E2E" w:rsidP="00760E2E">
      <w:pPr>
        <w:rPr>
          <w:lang w:val="es-ES"/>
        </w:rPr>
      </w:pPr>
      <w:r w:rsidRPr="005260D9">
        <w:rPr>
          <w:rStyle w:val="HideTWBExt"/>
          <w:lang w:val="es-ES"/>
        </w:rPr>
        <w:t>&lt;/Amend&gt;</w:t>
      </w:r>
    </w:p>
    <w:p w14:paraId="41B05312"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275</w:t>
      </w:r>
      <w:r w:rsidRPr="005260D9">
        <w:rPr>
          <w:rStyle w:val="HideTWBExt"/>
          <w:b w:val="0"/>
          <w:lang w:val="es-ES"/>
        </w:rPr>
        <w:t>&lt;/NumAm&gt;</w:t>
      </w:r>
    </w:p>
    <w:p w14:paraId="246FB062" w14:textId="77777777" w:rsidR="00760E2E" w:rsidRPr="005260D9" w:rsidRDefault="00760E2E" w:rsidP="00760E2E">
      <w:pPr>
        <w:pStyle w:val="NormalBold"/>
        <w:rPr>
          <w:lang w:val="es-ES"/>
        </w:rPr>
      </w:pPr>
      <w:r w:rsidRPr="005260D9">
        <w:rPr>
          <w:rStyle w:val="HideTWBExt"/>
          <w:b w:val="0"/>
          <w:lang w:val="es-ES"/>
        </w:rPr>
        <w:t>&lt;RepeatBlock-By&gt;&lt;Members&gt;</w:t>
      </w:r>
      <w:r w:rsidRPr="005260D9">
        <w:rPr>
          <w:lang w:val="es-ES"/>
        </w:rPr>
        <w:t xml:space="preserve">Petar </w:t>
      </w:r>
      <w:proofErr w:type="spellStart"/>
      <w:r w:rsidRPr="005260D9">
        <w:rPr>
          <w:lang w:val="es-ES"/>
        </w:rPr>
        <w:t>Volgin</w:t>
      </w:r>
      <w:proofErr w:type="spellEnd"/>
      <w:r w:rsidRPr="005260D9">
        <w:rPr>
          <w:rStyle w:val="HideTWBExt"/>
          <w:b w:val="0"/>
          <w:lang w:val="es-ES"/>
        </w:rPr>
        <w:t>&lt;/Members&gt;</w:t>
      </w:r>
    </w:p>
    <w:p w14:paraId="6BCE6715" w14:textId="77777777" w:rsidR="00760E2E" w:rsidRPr="005260D9" w:rsidRDefault="00760E2E" w:rsidP="00760E2E">
      <w:pPr>
        <w:pStyle w:val="NormalBold"/>
        <w:rPr>
          <w:lang w:val="es-ES"/>
        </w:rPr>
      </w:pPr>
      <w:r w:rsidRPr="005260D9">
        <w:rPr>
          <w:rStyle w:val="HideTWBExt"/>
          <w:b w:val="0"/>
          <w:lang w:val="es-ES"/>
        </w:rPr>
        <w:t>&lt;/RepeatBlock-By&gt;</w:t>
      </w:r>
    </w:p>
    <w:p w14:paraId="68557568"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3185FC76" w14:textId="77777777" w:rsidR="00760E2E" w:rsidRPr="002717D4" w:rsidRDefault="00760E2E" w:rsidP="00760E2E">
      <w:pPr>
        <w:pStyle w:val="NormalBold"/>
      </w:pPr>
      <w:r w:rsidRPr="003F447C">
        <w:rPr>
          <w:rStyle w:val="HideTWBExt"/>
          <w:b w:val="0"/>
        </w:rPr>
        <w:t>&lt;Article&gt;</w:t>
      </w:r>
      <w:r w:rsidRPr="002717D4">
        <w:t>Paragrafo 14</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4BBA3770" w14:textId="77777777" w:rsidTr="00291000">
        <w:trPr>
          <w:trHeight w:hRule="exact" w:val="240"/>
          <w:jc w:val="center"/>
        </w:trPr>
        <w:tc>
          <w:tcPr>
            <w:tcW w:w="9752" w:type="dxa"/>
            <w:gridSpan w:val="2"/>
            <w:tcBorders>
              <w:top w:val="nil"/>
              <w:left w:val="nil"/>
              <w:bottom w:val="nil"/>
              <w:right w:val="nil"/>
            </w:tcBorders>
          </w:tcPr>
          <w:p w14:paraId="7C3300FF" w14:textId="77777777" w:rsidR="00760E2E" w:rsidRPr="002717D4" w:rsidRDefault="00760E2E" w:rsidP="00291000"/>
        </w:tc>
      </w:tr>
      <w:tr w:rsidR="00760E2E" w:rsidRPr="002717D4" w14:paraId="1B863151" w14:textId="77777777" w:rsidTr="00291000">
        <w:trPr>
          <w:trHeight w:val="240"/>
          <w:jc w:val="center"/>
        </w:trPr>
        <w:tc>
          <w:tcPr>
            <w:tcW w:w="4876" w:type="dxa"/>
            <w:tcBorders>
              <w:top w:val="nil"/>
              <w:left w:val="nil"/>
              <w:bottom w:val="nil"/>
              <w:right w:val="nil"/>
            </w:tcBorders>
          </w:tcPr>
          <w:p w14:paraId="41EDA6D1"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552585AD" w14:textId="77777777" w:rsidR="00760E2E" w:rsidRPr="002717D4" w:rsidRDefault="00760E2E" w:rsidP="00291000">
            <w:pPr>
              <w:pStyle w:val="AmColumnHeading"/>
            </w:pPr>
            <w:r w:rsidRPr="002717D4">
              <w:t>Emendamento</w:t>
            </w:r>
          </w:p>
        </w:tc>
      </w:tr>
      <w:tr w:rsidR="00760E2E" w:rsidRPr="002717D4" w14:paraId="50505762" w14:textId="77777777" w:rsidTr="00291000">
        <w:trPr>
          <w:jc w:val="center"/>
        </w:trPr>
        <w:tc>
          <w:tcPr>
            <w:tcW w:w="4876" w:type="dxa"/>
            <w:tcBorders>
              <w:top w:val="nil"/>
              <w:left w:val="nil"/>
              <w:bottom w:val="nil"/>
              <w:right w:val="nil"/>
            </w:tcBorders>
          </w:tcPr>
          <w:p w14:paraId="061EA062" w14:textId="77777777" w:rsidR="00760E2E" w:rsidRPr="002717D4" w:rsidRDefault="00760E2E" w:rsidP="00291000">
            <w:pPr>
              <w:pStyle w:val="Normal6a"/>
            </w:pPr>
            <w:r w:rsidRPr="002717D4">
              <w:t>14.</w:t>
            </w:r>
            <w:r w:rsidRPr="002717D4">
              <w:tab/>
              <w:t xml:space="preserve">ricorda che la libertà accademica è essenziale per l'insegnamento e la ricerca; chiede che l'Unione si doti dei mezzi necessari per diventare il primo centro di ricerca del mondo, </w:t>
            </w:r>
            <w:r w:rsidRPr="002717D4">
              <w:rPr>
                <w:b/>
                <w:i/>
              </w:rPr>
              <w:t>che definisca a tal fine priorità comuni e concentri tutti i suoi sforzi in una regione specifica situata ai confini di diversi</w:t>
            </w:r>
            <w:r w:rsidRPr="002717D4">
              <w:t xml:space="preserve"> Stati membri</w:t>
            </w:r>
            <w:r w:rsidRPr="002717D4">
              <w:rPr>
                <w:b/>
                <w:i/>
              </w:rPr>
              <w:t>, per crearvi istituti di istruzione superiore ("</w:t>
            </w:r>
            <w:proofErr w:type="spellStart"/>
            <w:r w:rsidRPr="002717D4">
              <w:rPr>
                <w:b/>
                <w:i/>
              </w:rPr>
              <w:t>grandes</w:t>
            </w:r>
            <w:proofErr w:type="spellEnd"/>
            <w:r w:rsidRPr="002717D4">
              <w:rPr>
                <w:b/>
                <w:i/>
              </w:rPr>
              <w:t xml:space="preserve"> écoles") e campus paneuropei di eccellenza, e per riunirvi tutte le</w:t>
            </w:r>
            <w:r w:rsidRPr="002717D4">
              <w:t xml:space="preserve"> istituzioni </w:t>
            </w:r>
            <w:r w:rsidRPr="002717D4">
              <w:rPr>
                <w:b/>
                <w:i/>
              </w:rPr>
              <w:t>presenti e future della sua difesa comune, matrice essenziale della</w:t>
            </w:r>
            <w:r w:rsidRPr="002717D4">
              <w:t xml:space="preserve"> ricerca </w:t>
            </w:r>
            <w:r w:rsidRPr="002717D4">
              <w:rPr>
                <w:b/>
                <w:i/>
              </w:rPr>
              <w:t>scientifica</w:t>
            </w:r>
            <w:r w:rsidRPr="002717D4">
              <w:t>;</w:t>
            </w:r>
          </w:p>
        </w:tc>
        <w:tc>
          <w:tcPr>
            <w:tcW w:w="4876" w:type="dxa"/>
            <w:tcBorders>
              <w:top w:val="nil"/>
              <w:left w:val="nil"/>
              <w:bottom w:val="nil"/>
              <w:right w:val="nil"/>
            </w:tcBorders>
          </w:tcPr>
          <w:p w14:paraId="5FFB8CAB" w14:textId="3B51A2B1" w:rsidR="00760E2E" w:rsidRPr="002717D4" w:rsidRDefault="00760E2E" w:rsidP="00291000">
            <w:pPr>
              <w:pStyle w:val="Normal6a"/>
            </w:pPr>
            <w:r w:rsidRPr="002717D4">
              <w:t>14.</w:t>
            </w:r>
            <w:r w:rsidRPr="002717D4">
              <w:tab/>
              <w:t xml:space="preserve">ricorda che la libertà accademica è essenziale per l'insegnamento e la ricerca; chiede che l'Unione si doti dei mezzi necessari per diventare il primo centro di ricerca del mondo, </w:t>
            </w:r>
            <w:r w:rsidRPr="002717D4">
              <w:rPr>
                <w:b/>
                <w:i/>
              </w:rPr>
              <w:t>rispettando pienamente l'autonomia degli</w:t>
            </w:r>
            <w:r w:rsidRPr="002717D4">
              <w:t xml:space="preserve"> Stati membri </w:t>
            </w:r>
            <w:r w:rsidRPr="002717D4">
              <w:rPr>
                <w:b/>
                <w:i/>
              </w:rPr>
              <w:t>nella definizione dei rispettivi sistemi educativi e</w:t>
            </w:r>
            <w:r w:rsidRPr="002717D4">
              <w:t xml:space="preserve"> istituzioni </w:t>
            </w:r>
            <w:r w:rsidRPr="002717D4">
              <w:rPr>
                <w:b/>
                <w:i/>
              </w:rPr>
              <w:t>accademiche; rifiuta i tentativi di centralizzare i programmi di</w:t>
            </w:r>
            <w:r w:rsidRPr="002717D4">
              <w:t xml:space="preserve"> ricerca </w:t>
            </w:r>
            <w:r w:rsidRPr="002717D4">
              <w:rPr>
                <w:b/>
                <w:i/>
              </w:rPr>
              <w:t>e di sottoporli a priorità ideologiche a livello dell'UE</w:t>
            </w:r>
            <w:r w:rsidRPr="002717D4">
              <w:t>;</w:t>
            </w:r>
          </w:p>
        </w:tc>
      </w:tr>
    </w:tbl>
    <w:p w14:paraId="35352D95"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542284F2" w14:textId="77777777" w:rsidR="00760E2E" w:rsidRPr="002717D4" w:rsidRDefault="00760E2E" w:rsidP="00760E2E">
      <w:r w:rsidRPr="003F447C">
        <w:rPr>
          <w:rStyle w:val="HideTWBExt"/>
        </w:rPr>
        <w:t>&lt;/Amend&gt;</w:t>
      </w:r>
    </w:p>
    <w:p w14:paraId="251A2442"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276</w:t>
      </w:r>
      <w:r w:rsidRPr="003F447C">
        <w:rPr>
          <w:rStyle w:val="HideTWBExt"/>
          <w:b w:val="0"/>
        </w:rPr>
        <w:t>&lt;/NumAm&gt;</w:t>
      </w:r>
    </w:p>
    <w:p w14:paraId="76EDB1AB" w14:textId="77777777" w:rsidR="00760E2E" w:rsidRPr="002717D4" w:rsidRDefault="00760E2E" w:rsidP="00760E2E">
      <w:pPr>
        <w:pStyle w:val="NormalBold"/>
      </w:pPr>
      <w:r w:rsidRPr="003F447C">
        <w:rPr>
          <w:rStyle w:val="HideTWBExt"/>
          <w:b w:val="0"/>
        </w:rPr>
        <w:t>&lt;RepeatBlock-By&gt;&lt;Members&gt;</w:t>
      </w:r>
      <w:r w:rsidRPr="002717D4">
        <w:t xml:space="preserve">Robert </w:t>
      </w:r>
      <w:proofErr w:type="spellStart"/>
      <w:r w:rsidRPr="002717D4">
        <w:t>Biedroń</w:t>
      </w:r>
      <w:proofErr w:type="spellEnd"/>
      <w:r w:rsidRPr="003F447C">
        <w:rPr>
          <w:rStyle w:val="HideTWBExt"/>
          <w:b w:val="0"/>
        </w:rPr>
        <w:t>&lt;/Members&gt;</w:t>
      </w:r>
    </w:p>
    <w:p w14:paraId="17C5E815" w14:textId="77777777" w:rsidR="00760E2E" w:rsidRPr="002717D4" w:rsidRDefault="00760E2E" w:rsidP="00760E2E">
      <w:pPr>
        <w:pStyle w:val="NormalBold"/>
      </w:pPr>
      <w:r w:rsidRPr="003F447C">
        <w:rPr>
          <w:rStyle w:val="HideTWBExt"/>
          <w:b w:val="0"/>
        </w:rPr>
        <w:t>&lt;/RepeatBlock-By&gt;</w:t>
      </w:r>
    </w:p>
    <w:p w14:paraId="1E6523F4"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29211591" w14:textId="77777777" w:rsidR="00760E2E" w:rsidRPr="002717D4" w:rsidRDefault="00760E2E" w:rsidP="00760E2E">
      <w:pPr>
        <w:pStyle w:val="NormalBold"/>
      </w:pPr>
      <w:r w:rsidRPr="003F447C">
        <w:rPr>
          <w:rStyle w:val="HideTWBExt"/>
          <w:b w:val="0"/>
        </w:rPr>
        <w:t>&lt;Article&gt;</w:t>
      </w:r>
      <w:r w:rsidRPr="002717D4">
        <w:t>Paragrafo 14</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7A98E0D4" w14:textId="77777777" w:rsidTr="00291000">
        <w:trPr>
          <w:trHeight w:hRule="exact" w:val="240"/>
          <w:jc w:val="center"/>
        </w:trPr>
        <w:tc>
          <w:tcPr>
            <w:tcW w:w="9752" w:type="dxa"/>
            <w:gridSpan w:val="2"/>
            <w:tcBorders>
              <w:top w:val="nil"/>
              <w:left w:val="nil"/>
              <w:bottom w:val="nil"/>
              <w:right w:val="nil"/>
            </w:tcBorders>
          </w:tcPr>
          <w:p w14:paraId="754531EA" w14:textId="77777777" w:rsidR="00760E2E" w:rsidRPr="002717D4" w:rsidRDefault="00760E2E" w:rsidP="00291000"/>
        </w:tc>
      </w:tr>
      <w:tr w:rsidR="00760E2E" w:rsidRPr="002717D4" w14:paraId="27446D68" w14:textId="77777777" w:rsidTr="00291000">
        <w:trPr>
          <w:trHeight w:val="240"/>
          <w:jc w:val="center"/>
        </w:trPr>
        <w:tc>
          <w:tcPr>
            <w:tcW w:w="4876" w:type="dxa"/>
            <w:tcBorders>
              <w:top w:val="nil"/>
              <w:left w:val="nil"/>
              <w:bottom w:val="nil"/>
              <w:right w:val="nil"/>
            </w:tcBorders>
          </w:tcPr>
          <w:p w14:paraId="55F62AE9"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5FD91D43" w14:textId="77777777" w:rsidR="00760E2E" w:rsidRPr="002717D4" w:rsidRDefault="00760E2E" w:rsidP="00291000">
            <w:pPr>
              <w:pStyle w:val="AmColumnHeading"/>
            </w:pPr>
            <w:r w:rsidRPr="002717D4">
              <w:t>Emendamento</w:t>
            </w:r>
          </w:p>
        </w:tc>
      </w:tr>
      <w:tr w:rsidR="00760E2E" w:rsidRPr="002717D4" w14:paraId="3E9E3E1B" w14:textId="77777777" w:rsidTr="00291000">
        <w:trPr>
          <w:jc w:val="center"/>
        </w:trPr>
        <w:tc>
          <w:tcPr>
            <w:tcW w:w="4876" w:type="dxa"/>
            <w:tcBorders>
              <w:top w:val="nil"/>
              <w:left w:val="nil"/>
              <w:bottom w:val="nil"/>
              <w:right w:val="nil"/>
            </w:tcBorders>
          </w:tcPr>
          <w:p w14:paraId="0725EF00" w14:textId="77777777" w:rsidR="00760E2E" w:rsidRPr="002717D4" w:rsidRDefault="00760E2E" w:rsidP="00291000">
            <w:pPr>
              <w:pStyle w:val="Normal6a"/>
            </w:pPr>
            <w:r w:rsidRPr="002717D4">
              <w:t>14.</w:t>
            </w:r>
            <w:r w:rsidRPr="002717D4">
              <w:tab/>
              <w:t xml:space="preserve">ricorda che la libertà accademica è essenziale per l'insegnamento e la ricerca; chiede che l'Unione si doti dei mezzi necessari per diventare il primo centro di ricerca del mondo, che definisca a tal fine priorità comuni e </w:t>
            </w:r>
            <w:r w:rsidRPr="002717D4">
              <w:rPr>
                <w:b/>
                <w:i/>
              </w:rPr>
              <w:t>concentri tutti i suoi sforzi in una regione specifica situata ai confini di diversi Stati membri, per crearvi</w:t>
            </w:r>
            <w:r w:rsidRPr="002717D4">
              <w:t xml:space="preserve"> istituti di istruzione superiore ("</w:t>
            </w:r>
            <w:proofErr w:type="spellStart"/>
            <w:r w:rsidRPr="002717D4">
              <w:t>grandes</w:t>
            </w:r>
            <w:proofErr w:type="spellEnd"/>
            <w:r w:rsidRPr="002717D4">
              <w:t xml:space="preserve"> écoles") e campus paneuropei di eccellenza, e </w:t>
            </w:r>
            <w:r w:rsidRPr="002717D4">
              <w:rPr>
                <w:b/>
                <w:i/>
              </w:rPr>
              <w:t>per riunirvi</w:t>
            </w:r>
            <w:r w:rsidRPr="002717D4">
              <w:t xml:space="preserve"> tutte le istituzioni presenti e future della sua difesa comune, matrice essenziale della ricerca scientifica;</w:t>
            </w:r>
          </w:p>
        </w:tc>
        <w:tc>
          <w:tcPr>
            <w:tcW w:w="4876" w:type="dxa"/>
            <w:tcBorders>
              <w:top w:val="nil"/>
              <w:left w:val="nil"/>
              <w:bottom w:val="nil"/>
              <w:right w:val="nil"/>
            </w:tcBorders>
          </w:tcPr>
          <w:p w14:paraId="554E79A9" w14:textId="77777777" w:rsidR="00760E2E" w:rsidRPr="002717D4" w:rsidRDefault="00760E2E" w:rsidP="00291000">
            <w:pPr>
              <w:pStyle w:val="Normal6a"/>
            </w:pPr>
            <w:r w:rsidRPr="002717D4">
              <w:t>14.</w:t>
            </w:r>
            <w:r w:rsidRPr="002717D4">
              <w:tab/>
              <w:t xml:space="preserve">ricorda che la libertà accademica è essenziale per l'insegnamento e la ricerca; chiede che l'Unione si doti dei mezzi necessari per diventare il primo centro di ricerca del mondo, che definisca a tal fine priorità comuni e </w:t>
            </w:r>
            <w:r w:rsidRPr="002717D4">
              <w:rPr>
                <w:b/>
                <w:bCs/>
                <w:i/>
                <w:iCs/>
              </w:rPr>
              <w:t>crei</w:t>
            </w:r>
            <w:r w:rsidRPr="002717D4">
              <w:t xml:space="preserve"> istituti di istruzione superiore ("</w:t>
            </w:r>
            <w:proofErr w:type="spellStart"/>
            <w:r w:rsidRPr="002717D4">
              <w:t>grandes</w:t>
            </w:r>
            <w:proofErr w:type="spellEnd"/>
            <w:r w:rsidRPr="002717D4">
              <w:t xml:space="preserve"> écoles") e campus paneuropei di eccellenza, e </w:t>
            </w:r>
            <w:r w:rsidRPr="002717D4">
              <w:rPr>
                <w:b/>
                <w:bCs/>
                <w:i/>
                <w:iCs/>
              </w:rPr>
              <w:t>vi riunisca</w:t>
            </w:r>
            <w:r w:rsidRPr="002717D4">
              <w:t xml:space="preserve"> tutte le istituzioni presenti e future della sua difesa comune, matrice essenziale della ricerca scientifica;</w:t>
            </w:r>
          </w:p>
        </w:tc>
      </w:tr>
    </w:tbl>
    <w:p w14:paraId="57C1795C" w14:textId="77777777" w:rsidR="00760E2E" w:rsidRPr="005260D9" w:rsidRDefault="00760E2E" w:rsidP="00760E2E">
      <w:pPr>
        <w:pStyle w:val="AmOrLang"/>
        <w:rPr>
          <w:lang w:val="es-ES"/>
        </w:rPr>
      </w:pPr>
      <w:proofErr w:type="spellStart"/>
      <w:r w:rsidRPr="005260D9">
        <w:rPr>
          <w:lang w:val="es-ES"/>
        </w:rPr>
        <w:t>Or</w:t>
      </w:r>
      <w:proofErr w:type="spellEnd"/>
      <w:r w:rsidRPr="005260D9">
        <w:rPr>
          <w:lang w:val="es-ES"/>
        </w:rPr>
        <w:t xml:space="preserve">. </w:t>
      </w:r>
      <w:r w:rsidRPr="005260D9">
        <w:rPr>
          <w:rStyle w:val="HideTWBExt"/>
          <w:lang w:val="es-ES"/>
        </w:rPr>
        <w:t>&lt;Original&gt;</w:t>
      </w:r>
      <w:r w:rsidRPr="005260D9">
        <w:rPr>
          <w:rStyle w:val="HideTWBInt"/>
          <w:lang w:val="es-ES"/>
        </w:rPr>
        <w:t>{EN}</w:t>
      </w:r>
      <w:r w:rsidRPr="005260D9">
        <w:rPr>
          <w:lang w:val="es-ES"/>
        </w:rPr>
        <w:t>en</w:t>
      </w:r>
      <w:r w:rsidRPr="005260D9">
        <w:rPr>
          <w:rStyle w:val="HideTWBExt"/>
          <w:lang w:val="es-ES"/>
        </w:rPr>
        <w:t>&lt;/Original&gt;</w:t>
      </w:r>
    </w:p>
    <w:p w14:paraId="34599950" w14:textId="77777777" w:rsidR="00760E2E" w:rsidRPr="005260D9" w:rsidRDefault="00760E2E" w:rsidP="00760E2E">
      <w:pPr>
        <w:rPr>
          <w:lang w:val="es-ES"/>
        </w:rPr>
      </w:pPr>
      <w:r w:rsidRPr="005260D9">
        <w:rPr>
          <w:rStyle w:val="HideTWBExt"/>
          <w:lang w:val="es-ES"/>
        </w:rPr>
        <w:t>&lt;/Amend&gt;</w:t>
      </w:r>
    </w:p>
    <w:p w14:paraId="7EE4181F" w14:textId="77777777" w:rsidR="00760E2E" w:rsidRPr="005260D9" w:rsidRDefault="00760E2E" w:rsidP="00760E2E">
      <w:pPr>
        <w:pStyle w:val="AmNumberTabs"/>
        <w:rPr>
          <w:lang w:val="es-ES"/>
        </w:rPr>
      </w:pPr>
      <w:r w:rsidRPr="005260D9">
        <w:rPr>
          <w:rStyle w:val="HideTWBExt"/>
          <w:b w:val="0"/>
          <w:lang w:val="es-ES"/>
        </w:rPr>
        <w:t>&lt;Amend&gt;</w:t>
      </w:r>
      <w:proofErr w:type="spellStart"/>
      <w:r w:rsidRPr="005260D9">
        <w:rPr>
          <w:lang w:val="es-ES"/>
        </w:rPr>
        <w:t>Emendamento</w:t>
      </w:r>
      <w:proofErr w:type="spellEnd"/>
      <w:r w:rsidRPr="005260D9">
        <w:rPr>
          <w:lang w:val="es-ES"/>
        </w:rPr>
        <w:tab/>
      </w:r>
      <w:r w:rsidRPr="005260D9">
        <w:rPr>
          <w:lang w:val="es-ES"/>
        </w:rPr>
        <w:tab/>
      </w:r>
      <w:r w:rsidRPr="005260D9">
        <w:rPr>
          <w:rStyle w:val="HideTWBExt"/>
          <w:b w:val="0"/>
          <w:lang w:val="es-ES"/>
        </w:rPr>
        <w:t>&lt;NumAm&gt;</w:t>
      </w:r>
      <w:r w:rsidRPr="005260D9">
        <w:rPr>
          <w:lang w:val="es-ES"/>
        </w:rPr>
        <w:t>277</w:t>
      </w:r>
      <w:r w:rsidRPr="005260D9">
        <w:rPr>
          <w:rStyle w:val="HideTWBExt"/>
          <w:b w:val="0"/>
          <w:lang w:val="es-ES"/>
        </w:rPr>
        <w:t>&lt;/NumAm&gt;</w:t>
      </w:r>
    </w:p>
    <w:p w14:paraId="0F7E6CAE" w14:textId="77777777" w:rsidR="00760E2E" w:rsidRPr="005260D9" w:rsidRDefault="00760E2E" w:rsidP="00760E2E">
      <w:pPr>
        <w:pStyle w:val="NormalBold"/>
        <w:rPr>
          <w:lang w:val="es-ES"/>
        </w:rPr>
      </w:pPr>
      <w:r w:rsidRPr="005260D9">
        <w:rPr>
          <w:rStyle w:val="HideTWBExt"/>
          <w:b w:val="0"/>
          <w:lang w:val="es-ES"/>
        </w:rPr>
        <w:t>&lt;RepeatBlock-By&gt;&lt;Members&gt;</w:t>
      </w:r>
      <w:r w:rsidRPr="005260D9">
        <w:rPr>
          <w:lang w:val="es-ES"/>
        </w:rPr>
        <w:t xml:space="preserve">Tomasz </w:t>
      </w:r>
      <w:proofErr w:type="spellStart"/>
      <w:r w:rsidRPr="005260D9">
        <w:rPr>
          <w:lang w:val="es-ES"/>
        </w:rPr>
        <w:t>Froelich</w:t>
      </w:r>
      <w:proofErr w:type="spellEnd"/>
      <w:r w:rsidRPr="005260D9">
        <w:rPr>
          <w:rStyle w:val="HideTWBExt"/>
          <w:b w:val="0"/>
          <w:lang w:val="es-ES"/>
        </w:rPr>
        <w:t>&lt;/Members&gt;</w:t>
      </w:r>
    </w:p>
    <w:p w14:paraId="001BF5CE" w14:textId="77777777" w:rsidR="00760E2E" w:rsidRPr="005260D9" w:rsidRDefault="00760E2E" w:rsidP="00760E2E">
      <w:pPr>
        <w:pStyle w:val="NormalBold"/>
        <w:rPr>
          <w:lang w:val="es-ES"/>
        </w:rPr>
      </w:pPr>
      <w:r w:rsidRPr="005260D9">
        <w:rPr>
          <w:rStyle w:val="HideTWBExt"/>
          <w:b w:val="0"/>
          <w:lang w:val="es-ES"/>
        </w:rPr>
        <w:t>&lt;/RepeatBlock-By&gt;</w:t>
      </w:r>
    </w:p>
    <w:p w14:paraId="4BB181DA"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73CF73DE" w14:textId="77777777" w:rsidR="00760E2E" w:rsidRPr="002717D4" w:rsidRDefault="00760E2E" w:rsidP="00760E2E">
      <w:pPr>
        <w:pStyle w:val="NormalBold"/>
      </w:pPr>
      <w:r w:rsidRPr="003F447C">
        <w:rPr>
          <w:rStyle w:val="HideTWBExt"/>
          <w:b w:val="0"/>
        </w:rPr>
        <w:t>&lt;Article&gt;</w:t>
      </w:r>
      <w:r w:rsidRPr="002717D4">
        <w:t>Paragrafo 14</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385E8417" w14:textId="77777777" w:rsidTr="00291000">
        <w:trPr>
          <w:trHeight w:hRule="exact" w:val="240"/>
          <w:jc w:val="center"/>
        </w:trPr>
        <w:tc>
          <w:tcPr>
            <w:tcW w:w="9752" w:type="dxa"/>
            <w:gridSpan w:val="2"/>
            <w:tcBorders>
              <w:top w:val="nil"/>
              <w:left w:val="nil"/>
              <w:bottom w:val="nil"/>
              <w:right w:val="nil"/>
            </w:tcBorders>
          </w:tcPr>
          <w:p w14:paraId="789CF48B" w14:textId="77777777" w:rsidR="00760E2E" w:rsidRPr="002717D4" w:rsidRDefault="00760E2E" w:rsidP="00291000"/>
        </w:tc>
      </w:tr>
      <w:tr w:rsidR="00760E2E" w:rsidRPr="002717D4" w14:paraId="017077D0" w14:textId="77777777" w:rsidTr="00291000">
        <w:trPr>
          <w:trHeight w:val="240"/>
          <w:jc w:val="center"/>
        </w:trPr>
        <w:tc>
          <w:tcPr>
            <w:tcW w:w="4876" w:type="dxa"/>
            <w:tcBorders>
              <w:top w:val="nil"/>
              <w:left w:val="nil"/>
              <w:bottom w:val="nil"/>
              <w:right w:val="nil"/>
            </w:tcBorders>
          </w:tcPr>
          <w:p w14:paraId="1CFE291E"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5D7C37AB" w14:textId="77777777" w:rsidR="00760E2E" w:rsidRPr="002717D4" w:rsidRDefault="00760E2E" w:rsidP="00291000">
            <w:pPr>
              <w:pStyle w:val="AmColumnHeading"/>
            </w:pPr>
            <w:r w:rsidRPr="002717D4">
              <w:t>Emendamento</w:t>
            </w:r>
          </w:p>
        </w:tc>
      </w:tr>
      <w:tr w:rsidR="00760E2E" w:rsidRPr="002717D4" w14:paraId="24D5A793" w14:textId="77777777" w:rsidTr="00291000">
        <w:trPr>
          <w:jc w:val="center"/>
        </w:trPr>
        <w:tc>
          <w:tcPr>
            <w:tcW w:w="4876" w:type="dxa"/>
            <w:tcBorders>
              <w:top w:val="nil"/>
              <w:left w:val="nil"/>
              <w:bottom w:val="nil"/>
              <w:right w:val="nil"/>
            </w:tcBorders>
          </w:tcPr>
          <w:p w14:paraId="52B10E20" w14:textId="77777777" w:rsidR="00760E2E" w:rsidRPr="002717D4" w:rsidRDefault="00760E2E" w:rsidP="00291000">
            <w:pPr>
              <w:pStyle w:val="Normal6a"/>
            </w:pPr>
            <w:r w:rsidRPr="002717D4">
              <w:t>14.</w:t>
            </w:r>
            <w:r w:rsidRPr="002717D4">
              <w:tab/>
              <w:t>ricorda che la libertà accademica è essenziale per l'insegnamento e la ricerca; chiede che l'Unione si doti dei mezzi necessari per diventare il primo centro di ricerca del mondo, che definisca a tal fine priorità comuni e concentri tutti i suoi sforzi in una regione specifica situata ai confini di diversi Stati membri, per crearvi istituti di istruzione superiore ("</w:t>
            </w:r>
            <w:proofErr w:type="spellStart"/>
            <w:r w:rsidRPr="002717D4">
              <w:t>grandes</w:t>
            </w:r>
            <w:proofErr w:type="spellEnd"/>
            <w:r w:rsidRPr="002717D4">
              <w:t xml:space="preserve"> écoles") e campus paneuropei di eccellenza, e per riunirvi tutte le istituzioni presenti e future della sua difesa comune, matrice essenziale della ricerca scientifica;</w:t>
            </w:r>
          </w:p>
        </w:tc>
        <w:tc>
          <w:tcPr>
            <w:tcW w:w="4876" w:type="dxa"/>
            <w:tcBorders>
              <w:top w:val="nil"/>
              <w:left w:val="nil"/>
              <w:bottom w:val="nil"/>
              <w:right w:val="nil"/>
            </w:tcBorders>
          </w:tcPr>
          <w:p w14:paraId="6D77B7DE" w14:textId="77777777" w:rsidR="00760E2E" w:rsidRPr="002717D4" w:rsidRDefault="00760E2E" w:rsidP="00291000">
            <w:pPr>
              <w:pStyle w:val="Normal6a"/>
            </w:pPr>
            <w:r w:rsidRPr="002717D4">
              <w:t>14.</w:t>
            </w:r>
            <w:r w:rsidRPr="002717D4">
              <w:tab/>
              <w:t xml:space="preserve">ricorda che la libertà accademica è essenziale per l'insegnamento e la ricerca </w:t>
            </w:r>
            <w:r w:rsidRPr="002717D4">
              <w:rPr>
                <w:b/>
                <w:i/>
              </w:rPr>
              <w:t>ma che è minacciata nell'attuale periodo di "</w:t>
            </w:r>
            <w:proofErr w:type="spellStart"/>
            <w:r w:rsidRPr="002717D4">
              <w:rPr>
                <w:b/>
                <w:i/>
              </w:rPr>
              <w:t>wokismo</w:t>
            </w:r>
            <w:proofErr w:type="spellEnd"/>
            <w:r w:rsidRPr="002717D4">
              <w:rPr>
                <w:b/>
                <w:i/>
              </w:rPr>
              <w:t>"</w:t>
            </w:r>
            <w:r w:rsidRPr="002717D4">
              <w:t>; chiede che l'Unione si doti dei mezzi necessari per diventare il primo centro di ricerca del mondo, che definisca a tal fine priorità comuni e concentri tutti i suoi sforzi in una regione specifica situata ai confini di diversi Stati membri, per crearvi istituti di istruzione superiore ("</w:t>
            </w:r>
            <w:proofErr w:type="spellStart"/>
            <w:r w:rsidRPr="002717D4">
              <w:t>grandes</w:t>
            </w:r>
            <w:proofErr w:type="spellEnd"/>
            <w:r w:rsidRPr="002717D4">
              <w:t xml:space="preserve"> écoles") e campus paneuropei di eccellenza, e per riunirvi tutte le istituzioni presenti e future della sua difesa comune, matrice essenziale della ricerca scientifica;</w:t>
            </w:r>
          </w:p>
        </w:tc>
      </w:tr>
    </w:tbl>
    <w:p w14:paraId="338A89D8"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64D6FC55" w14:textId="77777777" w:rsidR="00760E2E" w:rsidRPr="002717D4" w:rsidRDefault="00760E2E" w:rsidP="00760E2E">
      <w:r w:rsidRPr="003F447C">
        <w:rPr>
          <w:rStyle w:val="HideTWBExt"/>
        </w:rPr>
        <w:t>&lt;/Amend&gt;</w:t>
      </w:r>
    </w:p>
    <w:p w14:paraId="4CF5942C"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278</w:t>
      </w:r>
      <w:r w:rsidRPr="003F447C">
        <w:rPr>
          <w:rStyle w:val="HideTWBExt"/>
          <w:b w:val="0"/>
        </w:rPr>
        <w:t>&lt;/NumAm&gt;</w:t>
      </w:r>
    </w:p>
    <w:p w14:paraId="0442298A" w14:textId="77777777" w:rsidR="00760E2E" w:rsidRPr="002717D4" w:rsidRDefault="00760E2E" w:rsidP="00760E2E">
      <w:pPr>
        <w:pStyle w:val="NormalBold"/>
      </w:pPr>
      <w:r w:rsidRPr="003F447C">
        <w:rPr>
          <w:rStyle w:val="HideTWBExt"/>
          <w:b w:val="0"/>
        </w:rPr>
        <w:t>&lt;RepeatBlock-By&gt;&lt;Members&gt;</w:t>
      </w:r>
      <w:r w:rsidRPr="002717D4">
        <w:t xml:space="preserve">Christophe </w:t>
      </w:r>
      <w:proofErr w:type="spellStart"/>
      <w:r w:rsidRPr="002717D4">
        <w:t>Gomart</w:t>
      </w:r>
      <w:proofErr w:type="spellEnd"/>
      <w:r w:rsidRPr="003F447C">
        <w:rPr>
          <w:rStyle w:val="HideTWBExt"/>
          <w:b w:val="0"/>
        </w:rPr>
        <w:t>&lt;/Members&gt;</w:t>
      </w:r>
    </w:p>
    <w:p w14:paraId="79404688" w14:textId="77777777" w:rsidR="00760E2E" w:rsidRPr="002717D4" w:rsidRDefault="00760E2E" w:rsidP="00760E2E">
      <w:pPr>
        <w:pStyle w:val="NormalBold"/>
      </w:pPr>
      <w:r w:rsidRPr="003F447C">
        <w:rPr>
          <w:rStyle w:val="HideTWBExt"/>
          <w:b w:val="0"/>
        </w:rPr>
        <w:t>&lt;/RepeatBlock-By&gt;</w:t>
      </w:r>
    </w:p>
    <w:p w14:paraId="31DEC079"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498ABF8B" w14:textId="77777777" w:rsidR="00760E2E" w:rsidRPr="002717D4" w:rsidRDefault="00760E2E" w:rsidP="00760E2E">
      <w:pPr>
        <w:pStyle w:val="NormalBold"/>
      </w:pPr>
      <w:r w:rsidRPr="003F447C">
        <w:rPr>
          <w:rStyle w:val="HideTWBExt"/>
          <w:b w:val="0"/>
        </w:rPr>
        <w:t>&lt;Article&gt;</w:t>
      </w:r>
      <w:r w:rsidRPr="002717D4">
        <w:t>Paragrafo 14</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235C4A95" w14:textId="77777777" w:rsidTr="00291000">
        <w:trPr>
          <w:trHeight w:hRule="exact" w:val="240"/>
          <w:jc w:val="center"/>
        </w:trPr>
        <w:tc>
          <w:tcPr>
            <w:tcW w:w="9752" w:type="dxa"/>
            <w:gridSpan w:val="2"/>
            <w:tcBorders>
              <w:top w:val="nil"/>
              <w:left w:val="nil"/>
              <w:bottom w:val="nil"/>
              <w:right w:val="nil"/>
            </w:tcBorders>
          </w:tcPr>
          <w:p w14:paraId="6AE30C50" w14:textId="77777777" w:rsidR="00760E2E" w:rsidRPr="002717D4" w:rsidRDefault="00760E2E" w:rsidP="00291000"/>
        </w:tc>
      </w:tr>
      <w:tr w:rsidR="00760E2E" w:rsidRPr="002717D4" w14:paraId="579D1C13" w14:textId="77777777" w:rsidTr="00291000">
        <w:trPr>
          <w:trHeight w:val="240"/>
          <w:jc w:val="center"/>
        </w:trPr>
        <w:tc>
          <w:tcPr>
            <w:tcW w:w="4876" w:type="dxa"/>
            <w:tcBorders>
              <w:top w:val="nil"/>
              <w:left w:val="nil"/>
              <w:bottom w:val="nil"/>
              <w:right w:val="nil"/>
            </w:tcBorders>
          </w:tcPr>
          <w:p w14:paraId="26A5F0CD"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4713A491" w14:textId="77777777" w:rsidR="00760E2E" w:rsidRPr="002717D4" w:rsidRDefault="00760E2E" w:rsidP="00291000">
            <w:pPr>
              <w:pStyle w:val="AmColumnHeading"/>
            </w:pPr>
            <w:r w:rsidRPr="002717D4">
              <w:t>Emendamento</w:t>
            </w:r>
          </w:p>
        </w:tc>
      </w:tr>
      <w:tr w:rsidR="00760E2E" w:rsidRPr="002717D4" w14:paraId="45362485" w14:textId="77777777" w:rsidTr="00291000">
        <w:trPr>
          <w:jc w:val="center"/>
        </w:trPr>
        <w:tc>
          <w:tcPr>
            <w:tcW w:w="4876" w:type="dxa"/>
            <w:tcBorders>
              <w:top w:val="nil"/>
              <w:left w:val="nil"/>
              <w:bottom w:val="nil"/>
              <w:right w:val="nil"/>
            </w:tcBorders>
          </w:tcPr>
          <w:p w14:paraId="414AF718" w14:textId="77777777" w:rsidR="00760E2E" w:rsidRPr="002717D4" w:rsidRDefault="00760E2E" w:rsidP="00291000">
            <w:pPr>
              <w:pStyle w:val="Normal6a"/>
            </w:pPr>
            <w:r w:rsidRPr="002717D4">
              <w:t>14.</w:t>
            </w:r>
            <w:r w:rsidRPr="002717D4">
              <w:tab/>
            </w:r>
            <w:r w:rsidRPr="002717D4">
              <w:rPr>
                <w:b/>
                <w:i/>
              </w:rPr>
              <w:t>ricorda che la libertà accademica è essenziale per l'insegnamento e la ricerca;</w:t>
            </w:r>
            <w:r w:rsidRPr="002717D4">
              <w:t xml:space="preserve"> chiede </w:t>
            </w:r>
            <w:r w:rsidRPr="002717D4">
              <w:rPr>
                <w:b/>
                <w:i/>
              </w:rPr>
              <w:t>che l'</w:t>
            </w:r>
            <w:r w:rsidRPr="002717D4">
              <w:t xml:space="preserve">Unione </w:t>
            </w:r>
            <w:r w:rsidRPr="002717D4">
              <w:rPr>
                <w:b/>
                <w:i/>
              </w:rPr>
              <w:t>si doti dei mezzi necessari per diventare il primo centro di ricerca del mondo, che definisca a tal fine priorità comuni e concentri tutti i suoi sforzi in una regione specifica situata ai confini di diversi Stati membri, per crearvi istituti di istruzione superiore ("</w:t>
            </w:r>
            <w:proofErr w:type="spellStart"/>
            <w:r w:rsidRPr="002717D4">
              <w:rPr>
                <w:b/>
                <w:i/>
              </w:rPr>
              <w:t>grandes</w:t>
            </w:r>
            <w:proofErr w:type="spellEnd"/>
            <w:r w:rsidRPr="002717D4">
              <w:rPr>
                <w:b/>
                <w:i/>
              </w:rPr>
              <w:t xml:space="preserve"> écoles") e campus paneuropei di eccellenza, e per riunirvi tutte le istituzioni presenti e future della sua</w:t>
            </w:r>
            <w:r w:rsidRPr="002717D4">
              <w:t xml:space="preserve"> difesa </w:t>
            </w:r>
            <w:r w:rsidRPr="002717D4">
              <w:rPr>
                <w:b/>
                <w:i/>
              </w:rPr>
              <w:t>comune, matrice essenziale della ricerca scientifica</w:t>
            </w:r>
            <w:r w:rsidRPr="002717D4">
              <w:t>;</w:t>
            </w:r>
          </w:p>
        </w:tc>
        <w:tc>
          <w:tcPr>
            <w:tcW w:w="4876" w:type="dxa"/>
            <w:tcBorders>
              <w:top w:val="nil"/>
              <w:left w:val="nil"/>
              <w:bottom w:val="nil"/>
              <w:right w:val="nil"/>
            </w:tcBorders>
          </w:tcPr>
          <w:p w14:paraId="73F626A9" w14:textId="77777777" w:rsidR="00760E2E" w:rsidRPr="002717D4" w:rsidRDefault="00760E2E" w:rsidP="00291000">
            <w:pPr>
              <w:pStyle w:val="Normal6a"/>
            </w:pPr>
            <w:r w:rsidRPr="002717D4">
              <w:t>14.</w:t>
            </w:r>
            <w:r w:rsidRPr="002717D4">
              <w:tab/>
              <w:t xml:space="preserve">chiede </w:t>
            </w:r>
            <w:r w:rsidRPr="002717D4">
              <w:rPr>
                <w:b/>
                <w:i/>
              </w:rPr>
              <w:t>un rafforzamento delle diplomazie nazionali e del coordinamento europeo al fine di permettere all'</w:t>
            </w:r>
            <w:r w:rsidRPr="002717D4">
              <w:t xml:space="preserve">Unione </w:t>
            </w:r>
            <w:r w:rsidRPr="002717D4">
              <w:rPr>
                <w:b/>
                <w:i/>
              </w:rPr>
              <w:t>di assumere un ruolo credibile sulla scena internazionale; ritiene che sia indispensabile e urgente sviluppare una</w:t>
            </w:r>
            <w:r w:rsidRPr="002717D4">
              <w:t xml:space="preserve"> difesa </w:t>
            </w:r>
            <w:r w:rsidRPr="002717D4">
              <w:rPr>
                <w:b/>
                <w:i/>
              </w:rPr>
              <w:t>europea fondata su eserciti nazionali solidi e su uno stato maggiore europeo rafforzato e operativo</w:t>
            </w:r>
            <w:r w:rsidRPr="002717D4">
              <w:t>;</w:t>
            </w:r>
          </w:p>
        </w:tc>
      </w:tr>
    </w:tbl>
    <w:p w14:paraId="4923D75C"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{FR}</w:t>
      </w:r>
      <w:r w:rsidRPr="002717D4">
        <w:t>fr</w:t>
      </w:r>
      <w:r w:rsidRPr="003F447C">
        <w:rPr>
          <w:rStyle w:val="HideTWBExt"/>
        </w:rPr>
        <w:t>&lt;/Original&gt;</w:t>
      </w:r>
    </w:p>
    <w:p w14:paraId="7F09C47A" w14:textId="77777777" w:rsidR="00760E2E" w:rsidRPr="002717D4" w:rsidRDefault="00760E2E" w:rsidP="00760E2E">
      <w:r w:rsidRPr="003F447C">
        <w:rPr>
          <w:rStyle w:val="HideTWBExt"/>
        </w:rPr>
        <w:t>&lt;/Amend&gt;</w:t>
      </w:r>
    </w:p>
    <w:p w14:paraId="0CBEF35E"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279</w:t>
      </w:r>
      <w:r w:rsidRPr="003F447C">
        <w:rPr>
          <w:rStyle w:val="HideTWBExt"/>
          <w:b w:val="0"/>
        </w:rPr>
        <w:t>&lt;/NumAm&gt;</w:t>
      </w:r>
    </w:p>
    <w:p w14:paraId="148B1B6B" w14:textId="77777777" w:rsidR="00760E2E" w:rsidRPr="002717D4" w:rsidRDefault="00760E2E" w:rsidP="00760E2E">
      <w:pPr>
        <w:pStyle w:val="NormalBold"/>
      </w:pPr>
      <w:r w:rsidRPr="003F447C">
        <w:rPr>
          <w:rStyle w:val="HideTWBExt"/>
          <w:b w:val="0"/>
        </w:rPr>
        <w:t>&lt;RepeatBlock-By&gt;&lt;Members&gt;</w:t>
      </w:r>
      <w:r w:rsidRPr="002717D4">
        <w:t xml:space="preserve">Mounir </w:t>
      </w:r>
      <w:proofErr w:type="spellStart"/>
      <w:r w:rsidRPr="002717D4">
        <w:t>Satouri</w:t>
      </w:r>
      <w:proofErr w:type="spellEnd"/>
      <w:r w:rsidRPr="003F447C">
        <w:rPr>
          <w:rStyle w:val="HideTWBExt"/>
          <w:b w:val="0"/>
        </w:rPr>
        <w:t>&lt;/Members&gt;</w:t>
      </w:r>
    </w:p>
    <w:p w14:paraId="37A7892D" w14:textId="77777777" w:rsidR="00760E2E" w:rsidRPr="002717D4" w:rsidRDefault="00760E2E" w:rsidP="00760E2E">
      <w:r w:rsidRPr="003F447C">
        <w:rPr>
          <w:rStyle w:val="HideTWBExt"/>
        </w:rPr>
        <w:t>&lt;AuNomDe&gt;</w:t>
      </w:r>
      <w:r w:rsidRPr="003F447C">
        <w:rPr>
          <w:rStyle w:val="HideTWBInt"/>
        </w:rPr>
        <w:t>{Verts/ALE}</w:t>
      </w:r>
      <w:r w:rsidRPr="002717D4">
        <w:t xml:space="preserve">a nome del gruppo </w:t>
      </w:r>
      <w:proofErr w:type="spellStart"/>
      <w:r w:rsidRPr="002717D4">
        <w:t>Verts</w:t>
      </w:r>
      <w:proofErr w:type="spellEnd"/>
      <w:r w:rsidRPr="002717D4">
        <w:t>/ALE</w:t>
      </w:r>
      <w:r w:rsidRPr="003F447C">
        <w:rPr>
          <w:rStyle w:val="HideTWBExt"/>
        </w:rPr>
        <w:t>&lt;/AuNomDe&gt;</w:t>
      </w:r>
    </w:p>
    <w:p w14:paraId="31464AC1" w14:textId="77777777" w:rsidR="00760E2E" w:rsidRPr="002717D4" w:rsidRDefault="00760E2E" w:rsidP="00760E2E">
      <w:pPr>
        <w:pStyle w:val="NormalBold"/>
      </w:pPr>
      <w:r w:rsidRPr="003F447C">
        <w:rPr>
          <w:rStyle w:val="HideTWBExt"/>
          <w:b w:val="0"/>
        </w:rPr>
        <w:t>&lt;/RepeatBlock-By&gt;</w:t>
      </w:r>
    </w:p>
    <w:p w14:paraId="70AEABEC"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78066675" w14:textId="77777777" w:rsidR="00760E2E" w:rsidRPr="002717D4" w:rsidRDefault="00760E2E" w:rsidP="00760E2E">
      <w:pPr>
        <w:pStyle w:val="NormalBold"/>
      </w:pPr>
      <w:r w:rsidRPr="003F447C">
        <w:rPr>
          <w:rStyle w:val="HideTWBExt"/>
          <w:b w:val="0"/>
        </w:rPr>
        <w:t>&lt;Article&gt;</w:t>
      </w:r>
      <w:r w:rsidRPr="002717D4">
        <w:t>Paragrafo 14 bis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09B89E10" w14:textId="77777777" w:rsidTr="00291000">
        <w:trPr>
          <w:trHeight w:hRule="exact" w:val="240"/>
          <w:jc w:val="center"/>
        </w:trPr>
        <w:tc>
          <w:tcPr>
            <w:tcW w:w="9752" w:type="dxa"/>
            <w:gridSpan w:val="2"/>
            <w:tcBorders>
              <w:top w:val="nil"/>
              <w:left w:val="nil"/>
              <w:bottom w:val="nil"/>
              <w:right w:val="nil"/>
            </w:tcBorders>
          </w:tcPr>
          <w:p w14:paraId="28957BBC" w14:textId="77777777" w:rsidR="00760E2E" w:rsidRPr="002717D4" w:rsidRDefault="00760E2E" w:rsidP="00291000"/>
        </w:tc>
      </w:tr>
      <w:tr w:rsidR="00760E2E" w:rsidRPr="002717D4" w14:paraId="4C549ED5" w14:textId="77777777" w:rsidTr="00291000">
        <w:trPr>
          <w:trHeight w:val="240"/>
          <w:jc w:val="center"/>
        </w:trPr>
        <w:tc>
          <w:tcPr>
            <w:tcW w:w="4876" w:type="dxa"/>
            <w:tcBorders>
              <w:top w:val="nil"/>
              <w:left w:val="nil"/>
              <w:bottom w:val="nil"/>
              <w:right w:val="nil"/>
            </w:tcBorders>
          </w:tcPr>
          <w:p w14:paraId="0A947939"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7CFB3607" w14:textId="77777777" w:rsidR="00760E2E" w:rsidRPr="002717D4" w:rsidRDefault="00760E2E" w:rsidP="00291000">
            <w:pPr>
              <w:pStyle w:val="AmColumnHeading"/>
            </w:pPr>
            <w:r w:rsidRPr="002717D4">
              <w:t>Emendamento</w:t>
            </w:r>
          </w:p>
        </w:tc>
      </w:tr>
      <w:tr w:rsidR="00760E2E" w:rsidRPr="002717D4" w14:paraId="1C40F918" w14:textId="77777777" w:rsidTr="00291000">
        <w:trPr>
          <w:jc w:val="center"/>
        </w:trPr>
        <w:tc>
          <w:tcPr>
            <w:tcW w:w="4876" w:type="dxa"/>
            <w:tcBorders>
              <w:top w:val="nil"/>
              <w:left w:val="nil"/>
              <w:bottom w:val="nil"/>
              <w:right w:val="nil"/>
            </w:tcBorders>
          </w:tcPr>
          <w:p w14:paraId="655E279F" w14:textId="77777777" w:rsidR="00760E2E" w:rsidRPr="002717D4" w:rsidRDefault="00760E2E" w:rsidP="00291000">
            <w:pPr>
              <w:pStyle w:val="Normal6a"/>
            </w:pPr>
          </w:p>
        </w:tc>
        <w:tc>
          <w:tcPr>
            <w:tcW w:w="4876" w:type="dxa"/>
            <w:tcBorders>
              <w:top w:val="nil"/>
              <w:left w:val="nil"/>
              <w:bottom w:val="nil"/>
              <w:right w:val="nil"/>
            </w:tcBorders>
          </w:tcPr>
          <w:p w14:paraId="6822DB39" w14:textId="77777777" w:rsidR="00760E2E" w:rsidRPr="002717D4" w:rsidRDefault="00760E2E" w:rsidP="00291000">
            <w:pPr>
              <w:pStyle w:val="Normal6a"/>
            </w:pPr>
            <w:r w:rsidRPr="002717D4">
              <w:rPr>
                <w:b/>
                <w:i/>
              </w:rPr>
              <w:t>14 bis.</w:t>
            </w:r>
            <w:r w:rsidRPr="002717D4">
              <w:tab/>
            </w:r>
            <w:r w:rsidRPr="002717D4">
              <w:rPr>
                <w:b/>
                <w:i/>
              </w:rPr>
              <w:t>invita la Commissione europea a sostenere delle "case della democrazia" volte a ospitare temporaneamente, in una rete di università e città europee, difensori dei diritti umani, accademici, avvocati, giudici, giornalisti e scrittori a rischio in paesi terzi;</w:t>
            </w:r>
          </w:p>
        </w:tc>
      </w:tr>
    </w:tbl>
    <w:p w14:paraId="03A0C9F7" w14:textId="77777777" w:rsidR="00760E2E" w:rsidRPr="005260D9" w:rsidRDefault="00760E2E" w:rsidP="00760E2E">
      <w:pPr>
        <w:pStyle w:val="AmOrLang"/>
        <w:rPr>
          <w:lang w:val="pt-PT"/>
        </w:rPr>
      </w:pPr>
      <w:proofErr w:type="spellStart"/>
      <w:r w:rsidRPr="005260D9">
        <w:rPr>
          <w:lang w:val="pt-PT"/>
        </w:rPr>
        <w:t>Or</w:t>
      </w:r>
      <w:proofErr w:type="spellEnd"/>
      <w:r w:rsidRPr="005260D9">
        <w:rPr>
          <w:lang w:val="pt-PT"/>
        </w:rPr>
        <w:t xml:space="preserve">. </w:t>
      </w:r>
      <w:r w:rsidRPr="005260D9">
        <w:rPr>
          <w:rStyle w:val="HideTWBExt"/>
          <w:lang w:val="pt-PT"/>
        </w:rPr>
        <w:t>&lt;Original&gt;</w:t>
      </w:r>
      <w:r w:rsidRPr="005260D9">
        <w:rPr>
          <w:rStyle w:val="HideTWBInt"/>
          <w:lang w:val="pt-PT"/>
        </w:rPr>
        <w:t>{FR}</w:t>
      </w:r>
      <w:proofErr w:type="spellStart"/>
      <w:r w:rsidRPr="005260D9">
        <w:rPr>
          <w:lang w:val="pt-PT"/>
        </w:rPr>
        <w:t>fr</w:t>
      </w:r>
      <w:proofErr w:type="spellEnd"/>
      <w:r w:rsidRPr="005260D9">
        <w:rPr>
          <w:rStyle w:val="HideTWBExt"/>
          <w:lang w:val="pt-PT"/>
        </w:rPr>
        <w:t>&lt;/Original&gt;</w:t>
      </w:r>
    </w:p>
    <w:p w14:paraId="2AE87C83" w14:textId="1E6CCDB7" w:rsidR="00760E2E" w:rsidRPr="005260D9" w:rsidRDefault="00760E2E" w:rsidP="00760E2E">
      <w:pPr>
        <w:rPr>
          <w:lang w:val="pt-PT"/>
        </w:rPr>
      </w:pPr>
      <w:r w:rsidRPr="005260D9">
        <w:rPr>
          <w:rStyle w:val="HideTWBExt"/>
          <w:lang w:val="pt-PT"/>
        </w:rPr>
        <w:t>&lt;/Amend&gt;</w:t>
      </w:r>
    </w:p>
    <w:p w14:paraId="790E1F0D" w14:textId="77777777" w:rsidR="00760E2E" w:rsidRPr="005260D9" w:rsidRDefault="00760E2E" w:rsidP="00760E2E">
      <w:pPr>
        <w:pStyle w:val="AmNumberTabs"/>
        <w:rPr>
          <w:lang w:val="pt-PT"/>
        </w:rPr>
      </w:pPr>
      <w:r w:rsidRPr="005260D9">
        <w:rPr>
          <w:rStyle w:val="HideTWBExt"/>
          <w:b w:val="0"/>
          <w:lang w:val="pt-PT"/>
        </w:rPr>
        <w:t>&lt;Amend&gt;</w:t>
      </w:r>
      <w:r w:rsidRPr="005260D9">
        <w:rPr>
          <w:lang w:val="pt-PT"/>
        </w:rPr>
        <w:t>Emendamento</w:t>
      </w:r>
      <w:r w:rsidRPr="005260D9">
        <w:rPr>
          <w:lang w:val="pt-PT"/>
        </w:rPr>
        <w:tab/>
      </w:r>
      <w:r w:rsidRPr="005260D9">
        <w:rPr>
          <w:lang w:val="pt-PT"/>
        </w:rPr>
        <w:tab/>
      </w:r>
      <w:r w:rsidRPr="005260D9">
        <w:rPr>
          <w:rStyle w:val="HideTWBExt"/>
          <w:b w:val="0"/>
          <w:lang w:val="pt-PT"/>
        </w:rPr>
        <w:t>&lt;NumAm&gt;</w:t>
      </w:r>
      <w:r w:rsidRPr="005260D9">
        <w:rPr>
          <w:lang w:val="pt-PT"/>
        </w:rPr>
        <w:t>280</w:t>
      </w:r>
      <w:r w:rsidRPr="005260D9">
        <w:rPr>
          <w:rStyle w:val="HideTWBExt"/>
          <w:b w:val="0"/>
          <w:lang w:val="pt-PT"/>
        </w:rPr>
        <w:t>&lt;/NumAm&gt;</w:t>
      </w:r>
    </w:p>
    <w:p w14:paraId="2DCA39AC" w14:textId="77777777" w:rsidR="00760E2E" w:rsidRPr="005260D9" w:rsidRDefault="00760E2E" w:rsidP="00760E2E">
      <w:pPr>
        <w:pStyle w:val="NormalBold"/>
        <w:rPr>
          <w:lang w:val="pt-PT"/>
        </w:rPr>
      </w:pPr>
      <w:r w:rsidRPr="005260D9">
        <w:rPr>
          <w:rStyle w:val="HideTWBExt"/>
          <w:b w:val="0"/>
          <w:lang w:val="pt-PT"/>
        </w:rPr>
        <w:t>&lt;RepeatBlock-By&gt;&lt;Members&gt;</w:t>
      </w:r>
      <w:r w:rsidRPr="005260D9">
        <w:rPr>
          <w:lang w:val="pt-PT"/>
        </w:rPr>
        <w:t xml:space="preserve">Alice </w:t>
      </w:r>
      <w:proofErr w:type="spellStart"/>
      <w:r w:rsidRPr="005260D9">
        <w:rPr>
          <w:lang w:val="pt-PT"/>
        </w:rPr>
        <w:t>Teodorescu</w:t>
      </w:r>
      <w:proofErr w:type="spellEnd"/>
      <w:r w:rsidRPr="005260D9">
        <w:rPr>
          <w:lang w:val="pt-PT"/>
        </w:rPr>
        <w:t xml:space="preserve"> </w:t>
      </w:r>
      <w:proofErr w:type="spellStart"/>
      <w:r w:rsidRPr="005260D9">
        <w:rPr>
          <w:lang w:val="pt-PT"/>
        </w:rPr>
        <w:t>Måwe</w:t>
      </w:r>
      <w:proofErr w:type="spellEnd"/>
      <w:r w:rsidRPr="005260D9">
        <w:rPr>
          <w:rStyle w:val="HideTWBExt"/>
          <w:b w:val="0"/>
          <w:lang w:val="pt-PT"/>
        </w:rPr>
        <w:t>&lt;/Members&gt;</w:t>
      </w:r>
    </w:p>
    <w:p w14:paraId="42135061" w14:textId="77777777" w:rsidR="00760E2E" w:rsidRPr="005260D9" w:rsidRDefault="00760E2E" w:rsidP="00760E2E">
      <w:pPr>
        <w:pStyle w:val="NormalBold"/>
        <w:rPr>
          <w:lang w:val="pt-PT"/>
        </w:rPr>
      </w:pPr>
      <w:r w:rsidRPr="005260D9">
        <w:rPr>
          <w:rStyle w:val="HideTWBExt"/>
          <w:b w:val="0"/>
          <w:lang w:val="pt-PT"/>
        </w:rPr>
        <w:t>&lt;/RepeatBlock-By&gt;</w:t>
      </w:r>
    </w:p>
    <w:p w14:paraId="79FF6B5B"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56C68542" w14:textId="77777777" w:rsidR="00760E2E" w:rsidRPr="002717D4" w:rsidRDefault="00760E2E" w:rsidP="00760E2E">
      <w:pPr>
        <w:pStyle w:val="NormalBold"/>
      </w:pPr>
      <w:r w:rsidRPr="003F447C">
        <w:rPr>
          <w:rStyle w:val="HideTWBExt"/>
          <w:b w:val="0"/>
        </w:rPr>
        <w:t>&lt;Article&gt;</w:t>
      </w:r>
      <w:r w:rsidRPr="002717D4">
        <w:t>Paragrafo 14 bis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3FDCB5FA" w14:textId="77777777" w:rsidTr="00291000">
        <w:trPr>
          <w:trHeight w:hRule="exact" w:val="240"/>
          <w:jc w:val="center"/>
        </w:trPr>
        <w:tc>
          <w:tcPr>
            <w:tcW w:w="9752" w:type="dxa"/>
            <w:gridSpan w:val="2"/>
            <w:tcBorders>
              <w:top w:val="nil"/>
              <w:left w:val="nil"/>
              <w:bottom w:val="nil"/>
              <w:right w:val="nil"/>
            </w:tcBorders>
          </w:tcPr>
          <w:p w14:paraId="18F310EB" w14:textId="77777777" w:rsidR="00760E2E" w:rsidRPr="002717D4" w:rsidRDefault="00760E2E" w:rsidP="00291000"/>
        </w:tc>
      </w:tr>
      <w:tr w:rsidR="00760E2E" w:rsidRPr="002717D4" w14:paraId="5DF10CA8" w14:textId="77777777" w:rsidTr="00291000">
        <w:trPr>
          <w:trHeight w:val="240"/>
          <w:jc w:val="center"/>
        </w:trPr>
        <w:tc>
          <w:tcPr>
            <w:tcW w:w="4876" w:type="dxa"/>
            <w:tcBorders>
              <w:top w:val="nil"/>
              <w:left w:val="nil"/>
              <w:bottom w:val="nil"/>
              <w:right w:val="nil"/>
            </w:tcBorders>
          </w:tcPr>
          <w:p w14:paraId="113E10EA"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151B935D" w14:textId="77777777" w:rsidR="00760E2E" w:rsidRPr="002717D4" w:rsidRDefault="00760E2E" w:rsidP="00291000">
            <w:pPr>
              <w:pStyle w:val="AmColumnHeading"/>
            </w:pPr>
            <w:r w:rsidRPr="002717D4">
              <w:t>Emendamento</w:t>
            </w:r>
          </w:p>
        </w:tc>
      </w:tr>
      <w:tr w:rsidR="00760E2E" w:rsidRPr="002717D4" w14:paraId="7EA9CD65" w14:textId="77777777" w:rsidTr="00291000">
        <w:trPr>
          <w:jc w:val="center"/>
        </w:trPr>
        <w:tc>
          <w:tcPr>
            <w:tcW w:w="4876" w:type="dxa"/>
            <w:tcBorders>
              <w:top w:val="nil"/>
              <w:left w:val="nil"/>
              <w:bottom w:val="nil"/>
              <w:right w:val="nil"/>
            </w:tcBorders>
          </w:tcPr>
          <w:p w14:paraId="037F79E1" w14:textId="77777777" w:rsidR="00760E2E" w:rsidRPr="002717D4" w:rsidRDefault="00760E2E" w:rsidP="00291000">
            <w:pPr>
              <w:pStyle w:val="Normal6a"/>
            </w:pPr>
          </w:p>
        </w:tc>
        <w:tc>
          <w:tcPr>
            <w:tcW w:w="4876" w:type="dxa"/>
            <w:tcBorders>
              <w:top w:val="nil"/>
              <w:left w:val="nil"/>
              <w:bottom w:val="nil"/>
              <w:right w:val="nil"/>
            </w:tcBorders>
          </w:tcPr>
          <w:p w14:paraId="4C734EFB" w14:textId="77777777" w:rsidR="00760E2E" w:rsidRPr="002717D4" w:rsidRDefault="00760E2E" w:rsidP="00291000">
            <w:pPr>
              <w:pStyle w:val="Normal6a"/>
            </w:pPr>
            <w:r w:rsidRPr="002717D4">
              <w:rPr>
                <w:b/>
                <w:i/>
              </w:rPr>
              <w:t>14 bis.</w:t>
            </w:r>
            <w:r w:rsidRPr="002717D4">
              <w:tab/>
            </w:r>
            <w:r w:rsidRPr="002717D4">
              <w:rPr>
                <w:b/>
                <w:i/>
              </w:rPr>
              <w:t>invita l'UE e i suoi Stati membri a rafforzare la cooperazione internazionale in materia di lotta al terrorismo e a intensificare gli sforzi per combattere la criminalità organizzata transfrontaliera;</w:t>
            </w:r>
          </w:p>
        </w:tc>
      </w:tr>
    </w:tbl>
    <w:p w14:paraId="53399034"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625E061C" w14:textId="77777777" w:rsidR="00760E2E" w:rsidRPr="002717D4" w:rsidRDefault="00760E2E" w:rsidP="00760E2E">
      <w:r w:rsidRPr="003F447C">
        <w:rPr>
          <w:rStyle w:val="HideTWBExt"/>
        </w:rPr>
        <w:t>&lt;/Amend&gt;</w:t>
      </w:r>
    </w:p>
    <w:p w14:paraId="0BE8461E"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281</w:t>
      </w:r>
      <w:r w:rsidRPr="003F447C">
        <w:rPr>
          <w:rStyle w:val="HideTWBExt"/>
          <w:b w:val="0"/>
        </w:rPr>
        <w:t>&lt;/NumAm&gt;</w:t>
      </w:r>
    </w:p>
    <w:p w14:paraId="68D6944F" w14:textId="77777777" w:rsidR="00760E2E" w:rsidRPr="002717D4" w:rsidRDefault="00760E2E" w:rsidP="00760E2E">
      <w:pPr>
        <w:pStyle w:val="NormalBold"/>
      </w:pPr>
      <w:r w:rsidRPr="003F447C">
        <w:rPr>
          <w:rStyle w:val="HideTWBExt"/>
          <w:b w:val="0"/>
        </w:rPr>
        <w:t>&lt;RepeatBlock-By&gt;&lt;Members&gt;</w:t>
      </w:r>
      <w:r w:rsidRPr="002717D4">
        <w:t xml:space="preserve">Alice </w:t>
      </w:r>
      <w:proofErr w:type="spellStart"/>
      <w:r w:rsidRPr="002717D4">
        <w:t>Teodorescu</w:t>
      </w:r>
      <w:proofErr w:type="spellEnd"/>
      <w:r w:rsidRPr="002717D4">
        <w:t xml:space="preserve"> </w:t>
      </w:r>
      <w:proofErr w:type="spellStart"/>
      <w:r w:rsidRPr="002717D4">
        <w:t>Måwe</w:t>
      </w:r>
      <w:proofErr w:type="spellEnd"/>
      <w:r w:rsidRPr="003F447C">
        <w:rPr>
          <w:rStyle w:val="HideTWBExt"/>
          <w:b w:val="0"/>
        </w:rPr>
        <w:t>&lt;/Members&gt;</w:t>
      </w:r>
    </w:p>
    <w:p w14:paraId="0B04895F" w14:textId="77777777" w:rsidR="00760E2E" w:rsidRPr="002717D4" w:rsidRDefault="00760E2E" w:rsidP="00760E2E">
      <w:pPr>
        <w:pStyle w:val="NormalBold"/>
      </w:pPr>
      <w:r w:rsidRPr="003F447C">
        <w:rPr>
          <w:rStyle w:val="HideTWBExt"/>
          <w:b w:val="0"/>
        </w:rPr>
        <w:t>&lt;/RepeatBlock-By&gt;</w:t>
      </w:r>
    </w:p>
    <w:p w14:paraId="4816BFDA"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2BCAECD5" w14:textId="77777777" w:rsidR="00760E2E" w:rsidRPr="002717D4" w:rsidRDefault="00760E2E" w:rsidP="00760E2E">
      <w:pPr>
        <w:pStyle w:val="NormalBold"/>
      </w:pPr>
      <w:r w:rsidRPr="003F447C">
        <w:rPr>
          <w:rStyle w:val="HideTWBExt"/>
          <w:b w:val="0"/>
        </w:rPr>
        <w:t>&lt;Article&gt;</w:t>
      </w:r>
      <w:r w:rsidRPr="002717D4">
        <w:t>Paragrafo 14 ter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62C4D9F1" w14:textId="77777777" w:rsidTr="00291000">
        <w:trPr>
          <w:trHeight w:hRule="exact" w:val="240"/>
          <w:jc w:val="center"/>
        </w:trPr>
        <w:tc>
          <w:tcPr>
            <w:tcW w:w="9752" w:type="dxa"/>
            <w:gridSpan w:val="2"/>
            <w:tcBorders>
              <w:top w:val="nil"/>
              <w:left w:val="nil"/>
              <w:bottom w:val="nil"/>
              <w:right w:val="nil"/>
            </w:tcBorders>
          </w:tcPr>
          <w:p w14:paraId="22EC6AAB" w14:textId="77777777" w:rsidR="00760E2E" w:rsidRPr="002717D4" w:rsidRDefault="00760E2E" w:rsidP="00291000"/>
        </w:tc>
      </w:tr>
      <w:tr w:rsidR="00760E2E" w:rsidRPr="002717D4" w14:paraId="034A1B5A" w14:textId="77777777" w:rsidTr="00291000">
        <w:trPr>
          <w:trHeight w:val="240"/>
          <w:jc w:val="center"/>
        </w:trPr>
        <w:tc>
          <w:tcPr>
            <w:tcW w:w="4876" w:type="dxa"/>
            <w:tcBorders>
              <w:top w:val="nil"/>
              <w:left w:val="nil"/>
              <w:bottom w:val="nil"/>
              <w:right w:val="nil"/>
            </w:tcBorders>
          </w:tcPr>
          <w:p w14:paraId="34E9D8C1"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0A2D34AA" w14:textId="77777777" w:rsidR="00760E2E" w:rsidRPr="002717D4" w:rsidRDefault="00760E2E" w:rsidP="00291000">
            <w:pPr>
              <w:pStyle w:val="AmColumnHeading"/>
            </w:pPr>
            <w:r w:rsidRPr="002717D4">
              <w:t>Emendamento</w:t>
            </w:r>
          </w:p>
        </w:tc>
      </w:tr>
      <w:tr w:rsidR="00760E2E" w:rsidRPr="002717D4" w14:paraId="05C8D427" w14:textId="77777777" w:rsidTr="00291000">
        <w:trPr>
          <w:jc w:val="center"/>
        </w:trPr>
        <w:tc>
          <w:tcPr>
            <w:tcW w:w="4876" w:type="dxa"/>
            <w:tcBorders>
              <w:top w:val="nil"/>
              <w:left w:val="nil"/>
              <w:bottom w:val="nil"/>
              <w:right w:val="nil"/>
            </w:tcBorders>
          </w:tcPr>
          <w:p w14:paraId="4D080B02" w14:textId="77777777" w:rsidR="00760E2E" w:rsidRPr="002717D4" w:rsidRDefault="00760E2E" w:rsidP="00291000">
            <w:pPr>
              <w:pStyle w:val="Normal6a"/>
            </w:pPr>
          </w:p>
        </w:tc>
        <w:tc>
          <w:tcPr>
            <w:tcW w:w="4876" w:type="dxa"/>
            <w:tcBorders>
              <w:top w:val="nil"/>
              <w:left w:val="nil"/>
              <w:bottom w:val="nil"/>
              <w:right w:val="nil"/>
            </w:tcBorders>
          </w:tcPr>
          <w:p w14:paraId="489B383A" w14:textId="77777777" w:rsidR="00760E2E" w:rsidRPr="002717D4" w:rsidRDefault="00760E2E" w:rsidP="00291000">
            <w:pPr>
              <w:pStyle w:val="Normal6a"/>
            </w:pPr>
            <w:r w:rsidRPr="002717D4">
              <w:rPr>
                <w:b/>
                <w:i/>
              </w:rPr>
              <w:t>14 ter.</w:t>
            </w:r>
            <w:r w:rsidRPr="002717D4">
              <w:tab/>
            </w:r>
            <w:r w:rsidRPr="002717D4">
              <w:rPr>
                <w:b/>
                <w:i/>
              </w:rPr>
              <w:t>sottolinea che la libertà di religione o di credo è minacciata in molte parti del mondo e che ciò costituisce una sfida importante per le società democratiche; riconosce che i cristiani sono il gruppo religioso più perseguitato al mondo; osserva con grave preoccupazione le violazioni in corso in alcune parti dell'Africa e del Medio Oriente; sottolinea la necessità di rafforzare la cooperazione internazionale per porre fine alla persecuzione di tutti i gruppi religiosi e rafforzare la libertà di religione o di credo;</w:t>
            </w:r>
          </w:p>
        </w:tc>
      </w:tr>
    </w:tbl>
    <w:p w14:paraId="047F8FCC"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2CBC3E5B" w14:textId="77777777" w:rsidR="00760E2E" w:rsidRPr="002717D4" w:rsidRDefault="00760E2E" w:rsidP="00760E2E">
      <w:r w:rsidRPr="003F447C">
        <w:rPr>
          <w:rStyle w:val="HideTWBExt"/>
        </w:rPr>
        <w:t>&lt;/Amend&gt;</w:t>
      </w:r>
    </w:p>
    <w:p w14:paraId="3CC26C32"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282</w:t>
      </w:r>
      <w:r w:rsidRPr="003F447C">
        <w:rPr>
          <w:rStyle w:val="HideTWBExt"/>
          <w:b w:val="0"/>
        </w:rPr>
        <w:t>&lt;/NumAm&gt;</w:t>
      </w:r>
    </w:p>
    <w:p w14:paraId="09BD7EBA" w14:textId="77777777" w:rsidR="00760E2E" w:rsidRPr="002717D4" w:rsidRDefault="00760E2E" w:rsidP="00760E2E">
      <w:pPr>
        <w:pStyle w:val="NormalBold"/>
      </w:pPr>
      <w:r w:rsidRPr="003F447C">
        <w:rPr>
          <w:rStyle w:val="HideTWBExt"/>
          <w:b w:val="0"/>
        </w:rPr>
        <w:t>&lt;RepeatBlock-By&gt;&lt;Members&gt;</w:t>
      </w:r>
      <w:r w:rsidRPr="002717D4">
        <w:t xml:space="preserve">Alice </w:t>
      </w:r>
      <w:proofErr w:type="spellStart"/>
      <w:r w:rsidRPr="002717D4">
        <w:t>Teodorescu</w:t>
      </w:r>
      <w:proofErr w:type="spellEnd"/>
      <w:r w:rsidRPr="002717D4">
        <w:t xml:space="preserve"> </w:t>
      </w:r>
      <w:proofErr w:type="spellStart"/>
      <w:r w:rsidRPr="002717D4">
        <w:t>Måwe</w:t>
      </w:r>
      <w:proofErr w:type="spellEnd"/>
      <w:r w:rsidRPr="003F447C">
        <w:rPr>
          <w:rStyle w:val="HideTWBExt"/>
          <w:b w:val="0"/>
        </w:rPr>
        <w:t>&lt;/Members&gt;</w:t>
      </w:r>
    </w:p>
    <w:p w14:paraId="45B360C3" w14:textId="77777777" w:rsidR="00760E2E" w:rsidRPr="002717D4" w:rsidRDefault="00760E2E" w:rsidP="00760E2E">
      <w:pPr>
        <w:pStyle w:val="NormalBold"/>
      </w:pPr>
      <w:r w:rsidRPr="003F447C">
        <w:rPr>
          <w:rStyle w:val="HideTWBExt"/>
          <w:b w:val="0"/>
        </w:rPr>
        <w:t>&lt;/RepeatBlock-By&gt;</w:t>
      </w:r>
    </w:p>
    <w:p w14:paraId="0D9405B7"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02ABEE0A" w14:textId="77777777" w:rsidR="00760E2E" w:rsidRPr="002717D4" w:rsidRDefault="00760E2E" w:rsidP="00760E2E">
      <w:pPr>
        <w:pStyle w:val="NormalBold"/>
      </w:pPr>
      <w:r w:rsidRPr="003F447C">
        <w:rPr>
          <w:rStyle w:val="HideTWBExt"/>
          <w:b w:val="0"/>
        </w:rPr>
        <w:t>&lt;Article&gt;</w:t>
      </w:r>
      <w:r w:rsidRPr="002717D4">
        <w:t>Paragrafo 14 quater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22CA7C81" w14:textId="77777777" w:rsidTr="00291000">
        <w:trPr>
          <w:trHeight w:hRule="exact" w:val="240"/>
          <w:jc w:val="center"/>
        </w:trPr>
        <w:tc>
          <w:tcPr>
            <w:tcW w:w="9752" w:type="dxa"/>
            <w:gridSpan w:val="2"/>
            <w:tcBorders>
              <w:top w:val="nil"/>
              <w:left w:val="nil"/>
              <w:bottom w:val="nil"/>
              <w:right w:val="nil"/>
            </w:tcBorders>
          </w:tcPr>
          <w:p w14:paraId="18D79DB9" w14:textId="77777777" w:rsidR="00760E2E" w:rsidRPr="002717D4" w:rsidRDefault="00760E2E" w:rsidP="00291000"/>
        </w:tc>
      </w:tr>
      <w:tr w:rsidR="00760E2E" w:rsidRPr="002717D4" w14:paraId="4DE0BEE7" w14:textId="77777777" w:rsidTr="00291000">
        <w:trPr>
          <w:trHeight w:val="240"/>
          <w:jc w:val="center"/>
        </w:trPr>
        <w:tc>
          <w:tcPr>
            <w:tcW w:w="4876" w:type="dxa"/>
            <w:tcBorders>
              <w:top w:val="nil"/>
              <w:left w:val="nil"/>
              <w:bottom w:val="nil"/>
              <w:right w:val="nil"/>
            </w:tcBorders>
          </w:tcPr>
          <w:p w14:paraId="4D17377B"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0EB842A0" w14:textId="77777777" w:rsidR="00760E2E" w:rsidRPr="002717D4" w:rsidRDefault="00760E2E" w:rsidP="00291000">
            <w:pPr>
              <w:pStyle w:val="AmColumnHeading"/>
            </w:pPr>
            <w:r w:rsidRPr="002717D4">
              <w:t>Emendamento</w:t>
            </w:r>
          </w:p>
        </w:tc>
      </w:tr>
      <w:tr w:rsidR="00760E2E" w:rsidRPr="002717D4" w14:paraId="3C2440AB" w14:textId="77777777" w:rsidTr="00291000">
        <w:trPr>
          <w:jc w:val="center"/>
        </w:trPr>
        <w:tc>
          <w:tcPr>
            <w:tcW w:w="4876" w:type="dxa"/>
            <w:tcBorders>
              <w:top w:val="nil"/>
              <w:left w:val="nil"/>
              <w:bottom w:val="nil"/>
              <w:right w:val="nil"/>
            </w:tcBorders>
          </w:tcPr>
          <w:p w14:paraId="42088866" w14:textId="77777777" w:rsidR="00760E2E" w:rsidRPr="002717D4" w:rsidRDefault="00760E2E" w:rsidP="00291000">
            <w:pPr>
              <w:pStyle w:val="Normal6a"/>
            </w:pPr>
          </w:p>
        </w:tc>
        <w:tc>
          <w:tcPr>
            <w:tcW w:w="4876" w:type="dxa"/>
            <w:tcBorders>
              <w:top w:val="nil"/>
              <w:left w:val="nil"/>
              <w:bottom w:val="nil"/>
              <w:right w:val="nil"/>
            </w:tcBorders>
          </w:tcPr>
          <w:p w14:paraId="5C657AC8" w14:textId="77777777" w:rsidR="00760E2E" w:rsidRPr="002717D4" w:rsidRDefault="00760E2E" w:rsidP="00291000">
            <w:pPr>
              <w:pStyle w:val="Normal6a"/>
            </w:pPr>
            <w:r w:rsidRPr="002717D4">
              <w:rPr>
                <w:b/>
                <w:i/>
              </w:rPr>
              <w:t>14 quater.</w:t>
            </w:r>
            <w:r w:rsidRPr="002717D4">
              <w:tab/>
            </w:r>
            <w:r w:rsidRPr="002717D4">
              <w:rPr>
                <w:b/>
                <w:i/>
              </w:rPr>
              <w:t>invita l'Unione europea e i suoi Stati membri a intensificare gli sforzi per combattere l'antisemitismo, sia a livello nazionale che globale; sottolinea la necessità di rafforzare e aggiornare l'istruzione in materia di antisemitismo; afferma che la retorica antisemita è una sfida internazionale crescente che deve essere affrontata; riconosce che ciò comprende le forme nuove e contemporanee che l'antisemitismo può assumere, tra cui alcune espressioni di antisionismo;</w:t>
            </w:r>
          </w:p>
        </w:tc>
      </w:tr>
    </w:tbl>
    <w:p w14:paraId="55D1BD2E"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6A537E7A" w14:textId="77777777" w:rsidR="00760E2E" w:rsidRPr="002717D4" w:rsidRDefault="00760E2E" w:rsidP="00760E2E">
      <w:r w:rsidRPr="003F447C">
        <w:rPr>
          <w:rStyle w:val="HideTWBExt"/>
        </w:rPr>
        <w:t>&lt;/Amend&gt;</w:t>
      </w:r>
    </w:p>
    <w:p w14:paraId="7555DAEB"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283</w:t>
      </w:r>
      <w:r w:rsidRPr="003F447C">
        <w:rPr>
          <w:rStyle w:val="HideTWBExt"/>
          <w:b w:val="0"/>
        </w:rPr>
        <w:t>&lt;/NumAm&gt;</w:t>
      </w:r>
    </w:p>
    <w:p w14:paraId="79BC6287" w14:textId="77777777" w:rsidR="00760E2E" w:rsidRPr="002717D4" w:rsidRDefault="00760E2E" w:rsidP="00760E2E">
      <w:pPr>
        <w:pStyle w:val="NormalBold"/>
      </w:pPr>
      <w:r w:rsidRPr="003F447C">
        <w:rPr>
          <w:rStyle w:val="HideTWBExt"/>
          <w:b w:val="0"/>
        </w:rPr>
        <w:t>&lt;RepeatBlock-By&gt;&lt;Members&gt;</w:t>
      </w:r>
      <w:r w:rsidRPr="002717D4">
        <w:t xml:space="preserve">Alice </w:t>
      </w:r>
      <w:proofErr w:type="spellStart"/>
      <w:r w:rsidRPr="002717D4">
        <w:t>Teodorescu</w:t>
      </w:r>
      <w:proofErr w:type="spellEnd"/>
      <w:r w:rsidRPr="002717D4">
        <w:t xml:space="preserve"> </w:t>
      </w:r>
      <w:proofErr w:type="spellStart"/>
      <w:r w:rsidRPr="002717D4">
        <w:t>Måwe</w:t>
      </w:r>
      <w:proofErr w:type="spellEnd"/>
      <w:r w:rsidRPr="003F447C">
        <w:rPr>
          <w:rStyle w:val="HideTWBExt"/>
          <w:b w:val="0"/>
        </w:rPr>
        <w:t>&lt;/Members&gt;</w:t>
      </w:r>
    </w:p>
    <w:p w14:paraId="4B1CCA4E" w14:textId="77777777" w:rsidR="00760E2E" w:rsidRPr="002717D4" w:rsidRDefault="00760E2E" w:rsidP="00760E2E">
      <w:pPr>
        <w:pStyle w:val="NormalBold"/>
      </w:pPr>
      <w:r w:rsidRPr="003F447C">
        <w:rPr>
          <w:rStyle w:val="HideTWBExt"/>
          <w:b w:val="0"/>
        </w:rPr>
        <w:t>&lt;/RepeatBlock-By&gt;</w:t>
      </w:r>
    </w:p>
    <w:p w14:paraId="2A89F684"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09C2FA2D" w14:textId="77777777" w:rsidR="00760E2E" w:rsidRPr="002717D4" w:rsidRDefault="00760E2E" w:rsidP="00760E2E">
      <w:pPr>
        <w:pStyle w:val="NormalBold"/>
      </w:pPr>
      <w:r w:rsidRPr="003F447C">
        <w:rPr>
          <w:rStyle w:val="HideTWBExt"/>
          <w:b w:val="0"/>
        </w:rPr>
        <w:t>&lt;Article&gt;</w:t>
      </w:r>
      <w:r w:rsidRPr="002717D4">
        <w:t>Paragrafo 14 quinquies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779C3C75" w14:textId="77777777" w:rsidTr="00291000">
        <w:trPr>
          <w:trHeight w:hRule="exact" w:val="240"/>
          <w:jc w:val="center"/>
        </w:trPr>
        <w:tc>
          <w:tcPr>
            <w:tcW w:w="9752" w:type="dxa"/>
            <w:gridSpan w:val="2"/>
            <w:tcBorders>
              <w:top w:val="nil"/>
              <w:left w:val="nil"/>
              <w:bottom w:val="nil"/>
              <w:right w:val="nil"/>
            </w:tcBorders>
          </w:tcPr>
          <w:p w14:paraId="18044A1F" w14:textId="77777777" w:rsidR="00760E2E" w:rsidRPr="002717D4" w:rsidRDefault="00760E2E" w:rsidP="00291000"/>
        </w:tc>
      </w:tr>
      <w:tr w:rsidR="00760E2E" w:rsidRPr="002717D4" w14:paraId="4BC31DD3" w14:textId="77777777" w:rsidTr="00291000">
        <w:trPr>
          <w:trHeight w:val="240"/>
          <w:jc w:val="center"/>
        </w:trPr>
        <w:tc>
          <w:tcPr>
            <w:tcW w:w="4876" w:type="dxa"/>
            <w:tcBorders>
              <w:top w:val="nil"/>
              <w:left w:val="nil"/>
              <w:bottom w:val="nil"/>
              <w:right w:val="nil"/>
            </w:tcBorders>
          </w:tcPr>
          <w:p w14:paraId="3FC8535C"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0332B7D5" w14:textId="77777777" w:rsidR="00760E2E" w:rsidRPr="002717D4" w:rsidRDefault="00760E2E" w:rsidP="00291000">
            <w:pPr>
              <w:pStyle w:val="AmColumnHeading"/>
            </w:pPr>
            <w:r w:rsidRPr="002717D4">
              <w:t>Emendamento</w:t>
            </w:r>
          </w:p>
        </w:tc>
      </w:tr>
      <w:tr w:rsidR="00760E2E" w:rsidRPr="002717D4" w14:paraId="02EFE7ED" w14:textId="77777777" w:rsidTr="00291000">
        <w:trPr>
          <w:jc w:val="center"/>
        </w:trPr>
        <w:tc>
          <w:tcPr>
            <w:tcW w:w="4876" w:type="dxa"/>
            <w:tcBorders>
              <w:top w:val="nil"/>
              <w:left w:val="nil"/>
              <w:bottom w:val="nil"/>
              <w:right w:val="nil"/>
            </w:tcBorders>
          </w:tcPr>
          <w:p w14:paraId="175C1162" w14:textId="77777777" w:rsidR="00760E2E" w:rsidRPr="002717D4" w:rsidRDefault="00760E2E" w:rsidP="00291000">
            <w:pPr>
              <w:pStyle w:val="Normal6a"/>
            </w:pPr>
          </w:p>
        </w:tc>
        <w:tc>
          <w:tcPr>
            <w:tcW w:w="4876" w:type="dxa"/>
            <w:tcBorders>
              <w:top w:val="nil"/>
              <w:left w:val="nil"/>
              <w:bottom w:val="nil"/>
              <w:right w:val="nil"/>
            </w:tcBorders>
          </w:tcPr>
          <w:p w14:paraId="42138C08" w14:textId="77777777" w:rsidR="00760E2E" w:rsidRPr="002717D4" w:rsidRDefault="00760E2E" w:rsidP="00291000">
            <w:pPr>
              <w:pStyle w:val="Normal6a"/>
            </w:pPr>
            <w:r w:rsidRPr="002717D4">
              <w:rPr>
                <w:b/>
                <w:i/>
              </w:rPr>
              <w:t>14 quinquies.</w:t>
            </w:r>
            <w:r w:rsidRPr="002717D4">
              <w:tab/>
            </w:r>
            <w:r w:rsidRPr="002717D4">
              <w:rPr>
                <w:b/>
                <w:i/>
              </w:rPr>
              <w:t xml:space="preserve">invita l'Unione europea e i suoi alleati a intensificare gli sforzi per contrastare l'islamismo radicale; incoraggia l'UE e i suoi alleati a designare le organizzazioni islamiste, estremiste o legate al terrorismo, come Hezbollah nel suo complesso, il Corpo delle guardie rivoluzionarie islamiche (IRGC), </w:t>
            </w:r>
            <w:proofErr w:type="spellStart"/>
            <w:r w:rsidRPr="002717D4">
              <w:rPr>
                <w:b/>
                <w:i/>
              </w:rPr>
              <w:t>Samidoun</w:t>
            </w:r>
            <w:proofErr w:type="spellEnd"/>
            <w:r w:rsidRPr="002717D4">
              <w:rPr>
                <w:b/>
                <w:i/>
              </w:rPr>
              <w:t xml:space="preserve"> e alcune entità dei Fratelli musulmani, attraverso i rispettivi quadri di inserimento nell'elenco dei terroristi;</w:t>
            </w:r>
          </w:p>
        </w:tc>
      </w:tr>
    </w:tbl>
    <w:p w14:paraId="48A11A7B"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6781C10B" w14:textId="77777777" w:rsidR="00760E2E" w:rsidRPr="002717D4" w:rsidRDefault="00760E2E" w:rsidP="00760E2E">
      <w:r w:rsidRPr="003F447C">
        <w:rPr>
          <w:rStyle w:val="HideTWBExt"/>
        </w:rPr>
        <w:t>&lt;/Amend&gt;</w:t>
      </w:r>
    </w:p>
    <w:p w14:paraId="3E60AC18" w14:textId="77777777" w:rsidR="00760E2E" w:rsidRPr="002717D4" w:rsidRDefault="00760E2E" w:rsidP="00760E2E">
      <w:pPr>
        <w:pStyle w:val="AmNumberTabs"/>
      </w:pPr>
      <w:r w:rsidRPr="003F447C">
        <w:rPr>
          <w:rStyle w:val="HideTWBExt"/>
          <w:b w:val="0"/>
        </w:rPr>
        <w:t>&lt;Amend&gt;</w:t>
      </w:r>
      <w:r w:rsidRPr="002717D4">
        <w:t>Emendamento</w:t>
      </w:r>
      <w:r w:rsidRPr="002717D4">
        <w:tab/>
      </w:r>
      <w:r w:rsidRPr="002717D4">
        <w:tab/>
      </w:r>
      <w:r w:rsidRPr="003F447C">
        <w:rPr>
          <w:rStyle w:val="HideTWBExt"/>
          <w:b w:val="0"/>
        </w:rPr>
        <w:t>&lt;NumAm&gt;</w:t>
      </w:r>
      <w:r w:rsidRPr="002717D4">
        <w:t>284</w:t>
      </w:r>
      <w:r w:rsidRPr="003F447C">
        <w:rPr>
          <w:rStyle w:val="HideTWBExt"/>
          <w:b w:val="0"/>
        </w:rPr>
        <w:t>&lt;/NumAm&gt;</w:t>
      </w:r>
    </w:p>
    <w:p w14:paraId="1DB6F7DA" w14:textId="77777777" w:rsidR="00760E2E" w:rsidRPr="002717D4" w:rsidRDefault="00760E2E" w:rsidP="00760E2E">
      <w:pPr>
        <w:pStyle w:val="NormalBold"/>
      </w:pPr>
      <w:r w:rsidRPr="003F447C">
        <w:rPr>
          <w:rStyle w:val="HideTWBExt"/>
          <w:b w:val="0"/>
        </w:rPr>
        <w:t>&lt;RepeatBlock-By&gt;&lt;Members&gt;</w:t>
      </w:r>
      <w:r w:rsidRPr="002717D4">
        <w:t xml:space="preserve">Alice </w:t>
      </w:r>
      <w:proofErr w:type="spellStart"/>
      <w:r w:rsidRPr="002717D4">
        <w:t>Teodorescu</w:t>
      </w:r>
      <w:proofErr w:type="spellEnd"/>
      <w:r w:rsidRPr="002717D4">
        <w:t xml:space="preserve"> </w:t>
      </w:r>
      <w:proofErr w:type="spellStart"/>
      <w:r w:rsidRPr="002717D4">
        <w:t>Måwe</w:t>
      </w:r>
      <w:proofErr w:type="spellEnd"/>
      <w:r w:rsidRPr="003F447C">
        <w:rPr>
          <w:rStyle w:val="HideTWBExt"/>
          <w:b w:val="0"/>
        </w:rPr>
        <w:t>&lt;/Members&gt;</w:t>
      </w:r>
    </w:p>
    <w:p w14:paraId="0F4F2597" w14:textId="77777777" w:rsidR="00760E2E" w:rsidRPr="002717D4" w:rsidRDefault="00760E2E" w:rsidP="00760E2E">
      <w:pPr>
        <w:pStyle w:val="NormalBold"/>
      </w:pPr>
      <w:r w:rsidRPr="003F447C">
        <w:rPr>
          <w:rStyle w:val="HideTWBExt"/>
          <w:b w:val="0"/>
        </w:rPr>
        <w:t>&lt;/RepeatBlock-By&gt;</w:t>
      </w:r>
    </w:p>
    <w:p w14:paraId="6A61B897" w14:textId="77777777" w:rsidR="00760E2E" w:rsidRPr="002717D4" w:rsidRDefault="00760E2E" w:rsidP="00760E2E">
      <w:pPr>
        <w:pStyle w:val="NormalBold"/>
      </w:pPr>
      <w:r w:rsidRPr="003F447C">
        <w:rPr>
          <w:rStyle w:val="HideTWBExt"/>
          <w:b w:val="0"/>
        </w:rPr>
        <w:t>&lt;DocAmend&gt;</w:t>
      </w:r>
      <w:r w:rsidRPr="002717D4">
        <w:t>Proposta di risoluzione</w:t>
      </w:r>
      <w:r w:rsidRPr="003F447C">
        <w:rPr>
          <w:rStyle w:val="HideTWBExt"/>
          <w:b w:val="0"/>
        </w:rPr>
        <w:t>&lt;/DocAmend&gt;</w:t>
      </w:r>
    </w:p>
    <w:p w14:paraId="41F37589" w14:textId="77777777" w:rsidR="00760E2E" w:rsidRPr="002717D4" w:rsidRDefault="00760E2E" w:rsidP="00760E2E">
      <w:pPr>
        <w:pStyle w:val="NormalBold"/>
      </w:pPr>
      <w:r w:rsidRPr="003F447C">
        <w:rPr>
          <w:rStyle w:val="HideTWBExt"/>
          <w:b w:val="0"/>
        </w:rPr>
        <w:t>&lt;Article&gt;</w:t>
      </w:r>
      <w:r w:rsidRPr="002717D4">
        <w:t>Paragrafo 14 sexies (nuovo)</w:t>
      </w:r>
      <w:r w:rsidRPr="003F44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60E2E" w:rsidRPr="002717D4" w14:paraId="3CA23BCA" w14:textId="77777777" w:rsidTr="00291000">
        <w:trPr>
          <w:trHeight w:hRule="exact" w:val="240"/>
          <w:jc w:val="center"/>
        </w:trPr>
        <w:tc>
          <w:tcPr>
            <w:tcW w:w="9752" w:type="dxa"/>
            <w:gridSpan w:val="2"/>
            <w:tcBorders>
              <w:top w:val="nil"/>
              <w:left w:val="nil"/>
              <w:bottom w:val="nil"/>
              <w:right w:val="nil"/>
            </w:tcBorders>
          </w:tcPr>
          <w:p w14:paraId="33F0EC33" w14:textId="77777777" w:rsidR="00760E2E" w:rsidRPr="002717D4" w:rsidRDefault="00760E2E" w:rsidP="00291000"/>
        </w:tc>
      </w:tr>
      <w:tr w:rsidR="00760E2E" w:rsidRPr="002717D4" w14:paraId="0515C34B" w14:textId="77777777" w:rsidTr="00291000">
        <w:trPr>
          <w:trHeight w:val="240"/>
          <w:jc w:val="center"/>
        </w:trPr>
        <w:tc>
          <w:tcPr>
            <w:tcW w:w="4876" w:type="dxa"/>
            <w:tcBorders>
              <w:top w:val="nil"/>
              <w:left w:val="nil"/>
              <w:bottom w:val="nil"/>
              <w:right w:val="nil"/>
            </w:tcBorders>
          </w:tcPr>
          <w:p w14:paraId="36DC975D" w14:textId="77777777" w:rsidR="00760E2E" w:rsidRPr="002717D4" w:rsidRDefault="00760E2E" w:rsidP="00291000">
            <w:pPr>
              <w:pStyle w:val="AmColumnHeading"/>
            </w:pPr>
            <w:r w:rsidRPr="002717D4">
              <w:t>Proposta di risoluzione</w:t>
            </w:r>
          </w:p>
        </w:tc>
        <w:tc>
          <w:tcPr>
            <w:tcW w:w="4876" w:type="dxa"/>
            <w:tcBorders>
              <w:top w:val="nil"/>
              <w:left w:val="nil"/>
              <w:bottom w:val="nil"/>
              <w:right w:val="nil"/>
            </w:tcBorders>
          </w:tcPr>
          <w:p w14:paraId="47A7A29A" w14:textId="77777777" w:rsidR="00760E2E" w:rsidRPr="002717D4" w:rsidRDefault="00760E2E" w:rsidP="00291000">
            <w:pPr>
              <w:pStyle w:val="AmColumnHeading"/>
            </w:pPr>
            <w:r w:rsidRPr="002717D4">
              <w:t>Emendamento</w:t>
            </w:r>
          </w:p>
        </w:tc>
      </w:tr>
      <w:tr w:rsidR="00760E2E" w:rsidRPr="002717D4" w14:paraId="44775E5C" w14:textId="77777777" w:rsidTr="00291000">
        <w:trPr>
          <w:jc w:val="center"/>
        </w:trPr>
        <w:tc>
          <w:tcPr>
            <w:tcW w:w="4876" w:type="dxa"/>
            <w:tcBorders>
              <w:top w:val="nil"/>
              <w:left w:val="nil"/>
              <w:bottom w:val="nil"/>
              <w:right w:val="nil"/>
            </w:tcBorders>
          </w:tcPr>
          <w:p w14:paraId="2EF1C374" w14:textId="77777777" w:rsidR="00760E2E" w:rsidRPr="002717D4" w:rsidRDefault="00760E2E" w:rsidP="00291000">
            <w:pPr>
              <w:pStyle w:val="Normal6a"/>
            </w:pPr>
          </w:p>
        </w:tc>
        <w:tc>
          <w:tcPr>
            <w:tcW w:w="4876" w:type="dxa"/>
            <w:tcBorders>
              <w:top w:val="nil"/>
              <w:left w:val="nil"/>
              <w:bottom w:val="nil"/>
              <w:right w:val="nil"/>
            </w:tcBorders>
          </w:tcPr>
          <w:p w14:paraId="0BE3FD41" w14:textId="77777777" w:rsidR="00760E2E" w:rsidRPr="002717D4" w:rsidRDefault="00760E2E" w:rsidP="00291000">
            <w:pPr>
              <w:pStyle w:val="Normal6a"/>
            </w:pPr>
            <w:r w:rsidRPr="002717D4">
              <w:rPr>
                <w:b/>
                <w:i/>
              </w:rPr>
              <w:t>14 sexies.</w:t>
            </w:r>
            <w:r w:rsidRPr="002717D4">
              <w:tab/>
            </w:r>
            <w:r w:rsidRPr="002717D4">
              <w:rPr>
                <w:b/>
                <w:i/>
              </w:rPr>
              <w:t>invita l'Unione europea a rafforzare la sua resilienza contro tutte le forme di minacce ibride, anche nei settori della difesa militare, della sicurezza informatica e delle infrastrutture energetiche; chiede il proseguimento e l'espansione delle iniziative in materia di difesa e sicurezza all'interno dell'UE e con gli alleati più stretti;</w:t>
            </w:r>
          </w:p>
        </w:tc>
      </w:tr>
    </w:tbl>
    <w:p w14:paraId="326BCEA8" w14:textId="77777777" w:rsidR="00760E2E" w:rsidRPr="002717D4" w:rsidRDefault="00760E2E" w:rsidP="00760E2E">
      <w:pPr>
        <w:pStyle w:val="AmOrLang"/>
      </w:pPr>
      <w:r w:rsidRPr="002717D4">
        <w:t xml:space="preserve">Or. </w:t>
      </w:r>
      <w:r w:rsidRPr="003F447C">
        <w:rPr>
          <w:rStyle w:val="HideTWBExt"/>
        </w:rPr>
        <w:t>&lt;Original&gt;</w:t>
      </w:r>
      <w:r w:rsidRPr="003F447C">
        <w:rPr>
          <w:rStyle w:val="HideTWBInt"/>
        </w:rPr>
        <w:t>{EN}</w:t>
      </w:r>
      <w:r w:rsidRPr="002717D4">
        <w:t>en</w:t>
      </w:r>
      <w:r w:rsidRPr="003F447C">
        <w:rPr>
          <w:rStyle w:val="HideTWBExt"/>
        </w:rPr>
        <w:t>&lt;/Original&gt;</w:t>
      </w:r>
    </w:p>
    <w:p w14:paraId="30FF90D4" w14:textId="1A01BFB3" w:rsidR="00760E2E" w:rsidRPr="002717D4" w:rsidRDefault="00760E2E" w:rsidP="00760E2E">
      <w:r w:rsidRPr="003F447C">
        <w:rPr>
          <w:rStyle w:val="HideTWBExt"/>
        </w:rPr>
        <w:t>&lt;/Amend&gt;&lt;/RepeatBlock-Amend&gt;</w:t>
      </w:r>
    </w:p>
    <w:p w14:paraId="0A7EA410" w14:textId="69CC1339" w:rsidR="000C19EF" w:rsidRPr="002717D4" w:rsidRDefault="000C19EF" w:rsidP="00760E2E"/>
    <w:sectPr w:rsidR="000C19EF" w:rsidRPr="002717D4" w:rsidSect="00EA457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7C5EFE" w14:textId="77777777" w:rsidR="00A70CC8" w:rsidRPr="002717D4" w:rsidRDefault="00A70CC8">
      <w:r w:rsidRPr="002717D4">
        <w:separator/>
      </w:r>
    </w:p>
  </w:endnote>
  <w:endnote w:type="continuationSeparator" w:id="0">
    <w:p w14:paraId="47448927" w14:textId="77777777" w:rsidR="00A70CC8" w:rsidRPr="002717D4" w:rsidRDefault="00A70CC8">
      <w:r w:rsidRPr="002717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97A61" w14:textId="5949D3F4" w:rsidR="00EA457D" w:rsidRPr="005260D9" w:rsidRDefault="00EA457D" w:rsidP="00EA457D">
    <w:pPr>
      <w:pStyle w:val="EPFooter"/>
      <w:rPr>
        <w:lang w:val="de-DE"/>
      </w:rPr>
    </w:pPr>
    <w:r w:rsidRPr="005260D9">
      <w:rPr>
        <w:lang w:val="de-DE"/>
      </w:rPr>
      <w:t>PE</w:t>
    </w:r>
    <w:r w:rsidRPr="005260D9">
      <w:rPr>
        <w:rStyle w:val="HideTWBExt"/>
        <w:lang w:val="de-DE"/>
      </w:rPr>
      <w:t>&lt;NoPE&gt;</w:t>
    </w:r>
    <w:r w:rsidRPr="005260D9">
      <w:rPr>
        <w:lang w:val="de-DE"/>
      </w:rPr>
      <w:t>781.399</w:t>
    </w:r>
    <w:r w:rsidRPr="005260D9">
      <w:rPr>
        <w:rStyle w:val="HideTWBExt"/>
        <w:lang w:val="de-DE"/>
      </w:rPr>
      <w:t>&lt;/NoPE&gt;&lt;Version&gt;</w:t>
    </w:r>
    <w:r w:rsidRPr="005260D9">
      <w:rPr>
        <w:lang w:val="de-DE"/>
      </w:rPr>
      <w:t>v01-00</w:t>
    </w:r>
    <w:r w:rsidRPr="005260D9">
      <w:rPr>
        <w:rStyle w:val="HideTWBExt"/>
        <w:lang w:val="de-DE"/>
      </w:rPr>
      <w:t>&lt;/Version&gt;</w:t>
    </w:r>
    <w:r w:rsidRPr="005260D9">
      <w:rPr>
        <w:lang w:val="de-DE"/>
      </w:rPr>
      <w:tab/>
    </w:r>
    <w:r w:rsidRPr="002717D4">
      <w:fldChar w:fldCharType="begin"/>
    </w:r>
    <w:r w:rsidRPr="005260D9">
      <w:rPr>
        <w:lang w:val="de-DE"/>
      </w:rPr>
      <w:instrText xml:space="preserve"> PAGE  \* MERGEFORMAT </w:instrText>
    </w:r>
    <w:r w:rsidRPr="002717D4">
      <w:fldChar w:fldCharType="separate"/>
    </w:r>
    <w:r w:rsidRPr="005260D9">
      <w:rPr>
        <w:noProof/>
        <w:lang w:val="de-DE"/>
      </w:rPr>
      <w:t>4</w:t>
    </w:r>
    <w:r w:rsidRPr="002717D4">
      <w:fldChar w:fldCharType="end"/>
    </w:r>
    <w:r w:rsidRPr="005260D9">
      <w:rPr>
        <w:lang w:val="de-DE"/>
      </w:rPr>
      <w:t>/</w:t>
    </w:r>
    <w:r w:rsidR="00E74F9E">
      <w:fldChar w:fldCharType="begin"/>
    </w:r>
    <w:r w:rsidR="00E74F9E" w:rsidRPr="005260D9">
      <w:rPr>
        <w:lang w:val="de-DE"/>
      </w:rPr>
      <w:instrText xml:space="preserve"> NUMPAGES  \* MERGEFORMAT </w:instrText>
    </w:r>
    <w:r w:rsidR="00E74F9E">
      <w:fldChar w:fldCharType="separate"/>
    </w:r>
    <w:r w:rsidRPr="005260D9">
      <w:rPr>
        <w:noProof/>
        <w:lang w:val="de-DE"/>
      </w:rPr>
      <w:t>150</w:t>
    </w:r>
    <w:r w:rsidR="00E74F9E">
      <w:rPr>
        <w:noProof/>
      </w:rPr>
      <w:fldChar w:fldCharType="end"/>
    </w:r>
    <w:r w:rsidRPr="005260D9">
      <w:rPr>
        <w:lang w:val="de-DE"/>
      </w:rPr>
      <w:tab/>
    </w:r>
    <w:r w:rsidRPr="005260D9">
      <w:rPr>
        <w:rStyle w:val="HideTWBExt"/>
        <w:lang w:val="de-DE"/>
      </w:rPr>
      <w:t>&lt;PathFdR&gt;</w:t>
    </w:r>
    <w:r w:rsidR="002717D4" w:rsidRPr="005260D9">
      <w:rPr>
        <w:lang w:val="de-DE"/>
      </w:rPr>
      <w:t>AM\1334051IT.docx</w:t>
    </w:r>
    <w:r w:rsidRPr="005260D9">
      <w:rPr>
        <w:rStyle w:val="HideTWBExt"/>
        <w:lang w:val="de-DE"/>
      </w:rPr>
      <w:t>&lt;/PathFdR&gt;</w:t>
    </w:r>
  </w:p>
  <w:p w14:paraId="44925601" w14:textId="513D62EB" w:rsidR="000C19EF" w:rsidRPr="002717D4" w:rsidRDefault="00EA457D" w:rsidP="00EA457D">
    <w:pPr>
      <w:pStyle w:val="EPFooter2"/>
    </w:pPr>
    <w:r w:rsidRPr="002717D4">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2569B" w14:textId="5F0FF95D" w:rsidR="00EA457D" w:rsidRPr="005260D9" w:rsidRDefault="00EA457D" w:rsidP="00EA457D">
    <w:pPr>
      <w:pStyle w:val="EPFooter"/>
      <w:rPr>
        <w:lang w:val="en-GB"/>
      </w:rPr>
    </w:pPr>
    <w:r w:rsidRPr="005260D9">
      <w:rPr>
        <w:rStyle w:val="HideTWBExt"/>
        <w:lang w:val="en-GB"/>
      </w:rPr>
      <w:t>&lt;PathFdR&gt;</w:t>
    </w:r>
    <w:r w:rsidR="002717D4" w:rsidRPr="005260D9">
      <w:rPr>
        <w:lang w:val="en-GB"/>
      </w:rPr>
      <w:t>AM\1334051IT.docx</w:t>
    </w:r>
    <w:r w:rsidRPr="005260D9">
      <w:rPr>
        <w:rStyle w:val="HideTWBExt"/>
        <w:lang w:val="en-GB"/>
      </w:rPr>
      <w:t>&lt;/PathFdR&gt;</w:t>
    </w:r>
    <w:r w:rsidRPr="005260D9">
      <w:rPr>
        <w:lang w:val="en-GB"/>
      </w:rPr>
      <w:tab/>
    </w:r>
    <w:r w:rsidRPr="002717D4">
      <w:fldChar w:fldCharType="begin"/>
    </w:r>
    <w:r w:rsidRPr="005260D9">
      <w:rPr>
        <w:lang w:val="en-GB"/>
      </w:rPr>
      <w:instrText xml:space="preserve"> PAGE  \* MERGEFORMAT </w:instrText>
    </w:r>
    <w:r w:rsidRPr="002717D4">
      <w:fldChar w:fldCharType="separate"/>
    </w:r>
    <w:r w:rsidRPr="005260D9">
      <w:rPr>
        <w:noProof/>
        <w:lang w:val="en-GB"/>
      </w:rPr>
      <w:t>5</w:t>
    </w:r>
    <w:r w:rsidRPr="002717D4">
      <w:fldChar w:fldCharType="end"/>
    </w:r>
    <w:r w:rsidRPr="005260D9">
      <w:rPr>
        <w:lang w:val="en-GB"/>
      </w:rPr>
      <w:t>/</w:t>
    </w:r>
    <w:r w:rsidR="00E74F9E">
      <w:fldChar w:fldCharType="begin"/>
    </w:r>
    <w:r w:rsidR="00E74F9E" w:rsidRPr="005260D9">
      <w:rPr>
        <w:lang w:val="en-GB"/>
      </w:rPr>
      <w:instrText xml:space="preserve"> NUMPAGES  \* MERGEFORMAT </w:instrText>
    </w:r>
    <w:r w:rsidR="00E74F9E">
      <w:fldChar w:fldCharType="separate"/>
    </w:r>
    <w:r w:rsidRPr="005260D9">
      <w:rPr>
        <w:noProof/>
        <w:lang w:val="en-GB"/>
      </w:rPr>
      <w:t>150</w:t>
    </w:r>
    <w:r w:rsidR="00E74F9E">
      <w:rPr>
        <w:noProof/>
      </w:rPr>
      <w:fldChar w:fldCharType="end"/>
    </w:r>
    <w:r w:rsidRPr="005260D9">
      <w:rPr>
        <w:lang w:val="en-GB"/>
      </w:rPr>
      <w:tab/>
      <w:t>PE</w:t>
    </w:r>
    <w:r w:rsidRPr="005260D9">
      <w:rPr>
        <w:rStyle w:val="HideTWBExt"/>
        <w:lang w:val="en-GB"/>
      </w:rPr>
      <w:t>&lt;NoPE&gt;</w:t>
    </w:r>
    <w:r w:rsidRPr="005260D9">
      <w:rPr>
        <w:lang w:val="en-GB"/>
      </w:rPr>
      <w:t>781.399</w:t>
    </w:r>
    <w:r w:rsidRPr="005260D9">
      <w:rPr>
        <w:rStyle w:val="HideTWBExt"/>
        <w:lang w:val="en-GB"/>
      </w:rPr>
      <w:t>&lt;/NoPE&gt;&lt;Version&gt;</w:t>
    </w:r>
    <w:r w:rsidRPr="005260D9">
      <w:rPr>
        <w:lang w:val="en-GB"/>
      </w:rPr>
      <w:t>v01-00</w:t>
    </w:r>
    <w:r w:rsidRPr="005260D9">
      <w:rPr>
        <w:rStyle w:val="HideTWBExt"/>
        <w:lang w:val="en-GB"/>
      </w:rPr>
      <w:t>&lt;/Version&gt;</w:t>
    </w:r>
  </w:p>
  <w:p w14:paraId="5D33FE67" w14:textId="14A1ED61" w:rsidR="000C19EF" w:rsidRPr="005260D9" w:rsidRDefault="00EA457D" w:rsidP="00EA457D">
    <w:pPr>
      <w:pStyle w:val="EPFooter2"/>
      <w:rPr>
        <w:lang w:val="en-GB"/>
      </w:rPr>
    </w:pPr>
    <w:r w:rsidRPr="005260D9">
      <w:rPr>
        <w:lang w:val="en-GB"/>
      </w:rPr>
      <w:tab/>
    </w:r>
    <w:r w:rsidRPr="005260D9">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1833B" w14:textId="27B5AAE7" w:rsidR="00EA457D" w:rsidRPr="002717D4" w:rsidRDefault="00EA457D" w:rsidP="00EA457D">
    <w:pPr>
      <w:pStyle w:val="EPFooter"/>
    </w:pPr>
    <w:r w:rsidRPr="003F447C">
      <w:rPr>
        <w:rStyle w:val="HideTWBExt"/>
      </w:rPr>
      <w:t>&lt;PathFdR&gt;</w:t>
    </w:r>
    <w:r w:rsidR="002717D4" w:rsidRPr="002717D4">
      <w:t>AM\1334051IT.docx</w:t>
    </w:r>
    <w:r w:rsidRPr="003F447C">
      <w:rPr>
        <w:rStyle w:val="HideTWBExt"/>
      </w:rPr>
      <w:t>&lt;/PathFdR&gt;</w:t>
    </w:r>
    <w:r w:rsidRPr="002717D4">
      <w:tab/>
    </w:r>
    <w:r w:rsidRPr="002717D4">
      <w:tab/>
      <w:t>PE</w:t>
    </w:r>
    <w:r w:rsidRPr="003F447C">
      <w:rPr>
        <w:rStyle w:val="HideTWBExt"/>
      </w:rPr>
      <w:t>&lt;NoPE&gt;</w:t>
    </w:r>
    <w:r w:rsidRPr="002717D4">
      <w:t>781.399</w:t>
    </w:r>
    <w:r w:rsidRPr="003F447C">
      <w:rPr>
        <w:rStyle w:val="HideTWBExt"/>
      </w:rPr>
      <w:t>&lt;/NoPE&gt;&lt;Version&gt;</w:t>
    </w:r>
    <w:r w:rsidRPr="002717D4">
      <w:t>v01-00</w:t>
    </w:r>
    <w:r w:rsidRPr="003F447C">
      <w:rPr>
        <w:rStyle w:val="HideTWBExt"/>
      </w:rPr>
      <w:t>&lt;/Version&gt;</w:t>
    </w:r>
  </w:p>
  <w:p w14:paraId="68E07E2B" w14:textId="6CA86387" w:rsidR="000C19EF" w:rsidRPr="002717D4" w:rsidRDefault="00EA457D" w:rsidP="00EA457D">
    <w:pPr>
      <w:pStyle w:val="EPFooter2"/>
    </w:pPr>
    <w:r w:rsidRPr="002717D4">
      <w:t>IT</w:t>
    </w:r>
    <w:r w:rsidRPr="002717D4">
      <w:tab/>
    </w:r>
    <w:r w:rsidRPr="002717D4">
      <w:rPr>
        <w:b w:val="0"/>
        <w:i/>
        <w:color w:val="C0C0C0"/>
        <w:sz w:val="22"/>
      </w:rPr>
      <w:t>Unita nella diversità</w:t>
    </w:r>
    <w:r w:rsidRPr="002717D4">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F70D57" w14:textId="77777777" w:rsidR="00A70CC8" w:rsidRPr="002717D4" w:rsidRDefault="00A70CC8">
      <w:r w:rsidRPr="002717D4">
        <w:separator/>
      </w:r>
    </w:p>
  </w:footnote>
  <w:footnote w:type="continuationSeparator" w:id="0">
    <w:p w14:paraId="322F081D" w14:textId="77777777" w:rsidR="00A70CC8" w:rsidRPr="002717D4" w:rsidRDefault="00A70CC8">
      <w:r w:rsidRPr="002717D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DC0A3" w14:textId="77777777" w:rsidR="0082546A" w:rsidRDefault="008254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A93D2" w14:textId="77777777" w:rsidR="0082546A" w:rsidRDefault="008254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701EB" w14:textId="77777777" w:rsidR="0082546A" w:rsidRDefault="008254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4"/>
    <w:docVar w:name="TXTLANGUE" w:val="IT"/>
    <w:docVar w:name="TXTLANGUEMIN" w:val="it"/>
    <w:docVar w:name="TXTNRPE" w:val="781.399"/>
    <w:docVar w:name="TXTPEorAP" w:val="PE"/>
    <w:docVar w:name="TXTROUTE" w:val="AM\1334051IT.docx"/>
    <w:docVar w:name="TXTVERSION" w:val="01-00"/>
  </w:docVars>
  <w:rsids>
    <w:rsidRoot w:val="00A77B3E"/>
    <w:rsid w:val="00067424"/>
    <w:rsid w:val="000C19EF"/>
    <w:rsid w:val="00124351"/>
    <w:rsid w:val="002717D4"/>
    <w:rsid w:val="003F447C"/>
    <w:rsid w:val="00426E69"/>
    <w:rsid w:val="005260D9"/>
    <w:rsid w:val="00760E2E"/>
    <w:rsid w:val="007E7311"/>
    <w:rsid w:val="0082546A"/>
    <w:rsid w:val="00844DB6"/>
    <w:rsid w:val="009329FA"/>
    <w:rsid w:val="00A70CC8"/>
    <w:rsid w:val="00A77B3E"/>
    <w:rsid w:val="00B47EB9"/>
    <w:rsid w:val="00B5265D"/>
    <w:rsid w:val="00B87E05"/>
    <w:rsid w:val="00BA4F43"/>
    <w:rsid w:val="00BB4F1E"/>
    <w:rsid w:val="00BC3B26"/>
    <w:rsid w:val="00C73881"/>
    <w:rsid w:val="00CA2A55"/>
    <w:rsid w:val="00E74F9E"/>
    <w:rsid w:val="00EA457D"/>
    <w:rsid w:val="00EC177F"/>
    <w:rsid w:val="00F85BF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8E3B9F"/>
  <w15:docId w15:val="{492BD292-C7CC-4F79-8F35-8B3AF48C5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760E2E"/>
    <w:pPr>
      <w:tabs>
        <w:tab w:val="center" w:pos="4153"/>
        <w:tab w:val="right" w:pos="8306"/>
      </w:tabs>
    </w:pPr>
  </w:style>
  <w:style w:type="character" w:customStyle="1" w:styleId="HeaderChar">
    <w:name w:val="Header Char"/>
    <w:basedOn w:val="DefaultParagraphFont"/>
    <w:link w:val="Header"/>
    <w:rsid w:val="00760E2E"/>
    <w:rPr>
      <w:sz w:val="24"/>
      <w:szCs w:val="24"/>
    </w:rPr>
  </w:style>
  <w:style w:type="paragraph" w:styleId="Footer">
    <w:name w:val="footer"/>
    <w:basedOn w:val="Normal"/>
    <w:link w:val="FooterChar"/>
    <w:rsid w:val="0082546A"/>
    <w:pPr>
      <w:tabs>
        <w:tab w:val="center" w:pos="4513"/>
        <w:tab w:val="right" w:pos="9026"/>
      </w:tabs>
    </w:pPr>
  </w:style>
  <w:style w:type="character" w:customStyle="1" w:styleId="FooterChar">
    <w:name w:val="Footer Char"/>
    <w:basedOn w:val="DefaultParagraphFont"/>
    <w:link w:val="Footer"/>
    <w:rsid w:val="0082546A"/>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150</Pages>
  <Words>33630</Words>
  <Characters>196388</Characters>
  <Application>Microsoft Office Word</Application>
  <DocSecurity>0</DocSecurity>
  <Lines>8068</Lines>
  <Paragraphs>2497</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227832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2026-01-19T10:39:00Z</dcterms:created>
  <dcterms:modified xsi:type="dcterms:W3CDTF">2026-01-19T10:39:00Z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1334051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323589</vt:lpwstr>
  </property>
  <property fmtid="{D5CDD505-2E9C-101B-9397-08002B2CF9AE}" pid="7" name="dmxml.render.traceId">
    <vt:lpwstr>69450ac7672d756b9faa566142ecb7ff</vt:lpwstr>
  </property>
  <property fmtid="{D5CDD505-2E9C-101B-9397-08002B2CF9AE}" pid="8" name="FooterPath">
    <vt:lpwstr>AM\1334051IT.docx</vt:lpwstr>
  </property>
  <property fmtid="{D5CDD505-2E9C-101B-9397-08002B2CF9AE}" pid="9" name="PE Number">
    <vt:lpwstr>781.399</vt:lpwstr>
  </property>
  <property fmtid="{D5CDD505-2E9C-101B-9397-08002B2CF9AE}" pid="10" name="UID">
    <vt:lpwstr>eu.europa.europarl-DIN1-2025-0000256156_01.00-xm-01.00_text-xml</vt:lpwstr>
  </property>
  <property fmtid="{D5CDD505-2E9C-101B-9397-08002B2CF9AE}" pid="11" name="LastEdited with">
    <vt:lpwstr>10.2.1 Build [20260110]</vt:lpwstr>
  </property>
  <property fmtid="{D5CDD505-2E9C-101B-9397-08002B2CF9AE}" pid="12" name="Bookout">
    <vt:lpwstr>OK - 2026/01/19 11:37</vt:lpwstr>
  </property>
</Properties>
</file>